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D39" w:rsidRPr="00BF0D1F" w:rsidRDefault="00802D39">
      <w:pPr>
        <w:spacing w:line="600" w:lineRule="exact"/>
        <w:jc w:val="center"/>
        <w:rPr>
          <w:rFonts w:ascii="方正小标宋_GBK" w:eastAsia="方正小标宋_GBK" w:hAnsi="方正小标宋_GBK" w:cs="方正小标宋_GBK"/>
          <w:sz w:val="44"/>
          <w:szCs w:val="44"/>
        </w:rPr>
      </w:pPr>
    </w:p>
    <w:p w:rsidR="00802D39" w:rsidRPr="00BF0D1F" w:rsidRDefault="00AD6BC5">
      <w:pPr>
        <w:spacing w:line="600" w:lineRule="exact"/>
        <w:jc w:val="center"/>
        <w:rPr>
          <w:rFonts w:asciiTheme="minorEastAsia" w:eastAsiaTheme="minorEastAsia" w:hAnsiTheme="minorEastAsia" w:cs="方正小标宋_GBK"/>
          <w:sz w:val="44"/>
          <w:szCs w:val="44"/>
        </w:rPr>
      </w:pPr>
      <w:r w:rsidRPr="00BF0D1F">
        <w:rPr>
          <w:rFonts w:asciiTheme="minorEastAsia" w:eastAsiaTheme="minorEastAsia" w:hAnsiTheme="minorEastAsia" w:cs="方正小标宋_GBK" w:hint="eastAsia"/>
          <w:sz w:val="44"/>
          <w:szCs w:val="44"/>
        </w:rPr>
        <w:t>广西正海招标有限公司</w:t>
      </w:r>
    </w:p>
    <w:p w:rsidR="00802D39" w:rsidRPr="00BF0D1F" w:rsidRDefault="00AD6BC5">
      <w:pPr>
        <w:snapToGrid w:val="0"/>
        <w:spacing w:line="600" w:lineRule="exact"/>
        <w:jc w:val="center"/>
        <w:rPr>
          <w:rFonts w:asciiTheme="minorEastAsia" w:eastAsiaTheme="minorEastAsia" w:hAnsiTheme="minorEastAsia" w:cs="方正小标宋_GBK"/>
          <w:sz w:val="44"/>
          <w:szCs w:val="44"/>
        </w:rPr>
      </w:pPr>
      <w:r w:rsidRPr="00BF0D1F">
        <w:rPr>
          <w:rFonts w:asciiTheme="minorEastAsia" w:eastAsiaTheme="minorEastAsia" w:hAnsiTheme="minorEastAsia" w:cs="方正小标宋_GBK" w:hint="eastAsia"/>
          <w:sz w:val="44"/>
          <w:szCs w:val="44"/>
        </w:rPr>
        <w:t>公开招标文件</w:t>
      </w:r>
    </w:p>
    <w:p w:rsidR="00802D39" w:rsidRPr="00BF0D1F" w:rsidRDefault="00AD6BC5">
      <w:pPr>
        <w:snapToGrid w:val="0"/>
        <w:spacing w:line="600" w:lineRule="exact"/>
        <w:jc w:val="center"/>
        <w:rPr>
          <w:rFonts w:asciiTheme="minorEastAsia" w:eastAsiaTheme="minorEastAsia" w:hAnsiTheme="minorEastAsia" w:cs="方正小标宋_GBK"/>
          <w:sz w:val="44"/>
          <w:szCs w:val="44"/>
        </w:rPr>
      </w:pPr>
      <w:r w:rsidRPr="00BF0D1F">
        <w:rPr>
          <w:rFonts w:asciiTheme="minorEastAsia" w:eastAsiaTheme="minorEastAsia" w:hAnsiTheme="minorEastAsia" w:cs="方正小标宋_GBK" w:hint="eastAsia"/>
          <w:sz w:val="44"/>
          <w:szCs w:val="44"/>
        </w:rPr>
        <w:t>（货物类）</w:t>
      </w:r>
    </w:p>
    <w:p w:rsidR="00802D39" w:rsidRPr="00BF0D1F" w:rsidRDefault="00AD6BC5">
      <w:pPr>
        <w:snapToGrid w:val="0"/>
        <w:spacing w:line="600" w:lineRule="exact"/>
        <w:jc w:val="center"/>
        <w:rPr>
          <w:rFonts w:asciiTheme="minorEastAsia" w:eastAsiaTheme="minorEastAsia" w:hAnsiTheme="minorEastAsia" w:cs="方正小标宋_GBK"/>
          <w:sz w:val="44"/>
          <w:szCs w:val="44"/>
        </w:rPr>
      </w:pPr>
      <w:r w:rsidRPr="00BF0D1F">
        <w:rPr>
          <w:rFonts w:asciiTheme="minorEastAsia" w:eastAsiaTheme="minorEastAsia" w:hAnsiTheme="minorEastAsia" w:cs="方正小标宋_GBK" w:hint="eastAsia"/>
          <w:sz w:val="44"/>
          <w:szCs w:val="44"/>
        </w:rPr>
        <w:t>（全流程电子化采购）</w:t>
      </w:r>
    </w:p>
    <w:p w:rsidR="00802D39" w:rsidRPr="00BF0D1F" w:rsidRDefault="00802D39">
      <w:pPr>
        <w:snapToGrid w:val="0"/>
        <w:spacing w:line="360" w:lineRule="auto"/>
        <w:rPr>
          <w:rFonts w:ascii="宋体" w:hAnsi="宋体" w:cs="宋体"/>
          <w:sz w:val="30"/>
          <w:szCs w:val="72"/>
        </w:rPr>
      </w:pPr>
    </w:p>
    <w:p w:rsidR="00802D39" w:rsidRPr="00BF0D1F" w:rsidRDefault="00802D39">
      <w:pPr>
        <w:snapToGrid w:val="0"/>
        <w:spacing w:line="360" w:lineRule="auto"/>
        <w:rPr>
          <w:rFonts w:ascii="宋体" w:hAnsi="宋体" w:cs="宋体"/>
          <w:sz w:val="30"/>
          <w:szCs w:val="72"/>
        </w:rPr>
      </w:pPr>
    </w:p>
    <w:p w:rsidR="00802D39" w:rsidRPr="00BF0D1F" w:rsidRDefault="00802D39">
      <w:pPr>
        <w:snapToGrid w:val="0"/>
        <w:spacing w:line="360" w:lineRule="auto"/>
        <w:rPr>
          <w:rFonts w:ascii="宋体" w:hAnsi="宋体" w:cs="宋体"/>
          <w:sz w:val="30"/>
          <w:szCs w:val="72"/>
        </w:rPr>
      </w:pPr>
    </w:p>
    <w:p w:rsidR="00802D39" w:rsidRPr="00BF0D1F" w:rsidRDefault="00802D39" w:rsidP="00634784">
      <w:pPr>
        <w:pStyle w:val="aa"/>
        <w:snapToGrid w:val="0"/>
        <w:spacing w:line="600" w:lineRule="exact"/>
        <w:ind w:leftChars="568" w:left="2796" w:hangingChars="501" w:hanging="1603"/>
        <w:rPr>
          <w:rFonts w:ascii="方正小标宋_GBK" w:eastAsia="方正小标宋_GBK" w:hAnsi="方正小标宋_GBK" w:cs="方正小标宋_GBK"/>
          <w:b/>
          <w:bCs/>
          <w:sz w:val="32"/>
          <w:szCs w:val="32"/>
        </w:rPr>
      </w:pPr>
    </w:p>
    <w:p w:rsidR="00802D39" w:rsidRPr="00BF0D1F" w:rsidRDefault="00802D39" w:rsidP="00634784">
      <w:pPr>
        <w:pStyle w:val="aa"/>
        <w:snapToGrid w:val="0"/>
        <w:spacing w:line="600" w:lineRule="exact"/>
        <w:ind w:leftChars="568" w:left="2796" w:hangingChars="501" w:hanging="1603"/>
        <w:rPr>
          <w:rFonts w:ascii="方正小标宋_GBK" w:eastAsia="方正小标宋_GBK" w:hAnsi="方正小标宋_GBK" w:cs="方正小标宋_GBK"/>
          <w:b/>
          <w:bCs/>
          <w:sz w:val="32"/>
          <w:szCs w:val="32"/>
        </w:rPr>
      </w:pPr>
    </w:p>
    <w:p w:rsidR="00802D39" w:rsidRPr="00BF0D1F" w:rsidRDefault="00802D39" w:rsidP="00634784">
      <w:pPr>
        <w:pStyle w:val="aa"/>
        <w:snapToGrid w:val="0"/>
        <w:spacing w:line="600" w:lineRule="exact"/>
        <w:ind w:leftChars="568" w:left="2796" w:hangingChars="501" w:hanging="1603"/>
        <w:rPr>
          <w:rFonts w:ascii="方正小标宋_GBK" w:eastAsia="方正小标宋_GBK" w:hAnsi="方正小标宋_GBK" w:cs="方正小标宋_GBK"/>
          <w:b/>
          <w:bCs/>
          <w:sz w:val="32"/>
          <w:szCs w:val="32"/>
        </w:rPr>
      </w:pPr>
    </w:p>
    <w:p w:rsidR="00802D39" w:rsidRPr="00BF0D1F" w:rsidRDefault="00802D39" w:rsidP="00634784">
      <w:pPr>
        <w:pStyle w:val="aa"/>
        <w:snapToGrid w:val="0"/>
        <w:spacing w:line="600" w:lineRule="exact"/>
        <w:ind w:leftChars="568" w:left="2796" w:hangingChars="501" w:hanging="1603"/>
        <w:rPr>
          <w:rFonts w:ascii="方正小标宋_GBK" w:eastAsia="方正小标宋_GBK" w:hAnsi="方正小标宋_GBK" w:cs="方正小标宋_GBK"/>
          <w:b/>
          <w:bCs/>
          <w:sz w:val="32"/>
          <w:szCs w:val="32"/>
        </w:rPr>
      </w:pPr>
    </w:p>
    <w:p w:rsidR="00802D39" w:rsidRPr="00BF0D1F" w:rsidRDefault="00AD6BC5">
      <w:pPr>
        <w:pStyle w:val="aa"/>
        <w:snapToGrid w:val="0"/>
        <w:spacing w:line="600" w:lineRule="exact"/>
        <w:jc w:val="center"/>
        <w:rPr>
          <w:rFonts w:asciiTheme="minorEastAsia" w:eastAsiaTheme="minorEastAsia" w:hAnsiTheme="minorEastAsia" w:cs="方正小标宋_GBK"/>
          <w:sz w:val="30"/>
          <w:szCs w:val="30"/>
        </w:rPr>
      </w:pPr>
      <w:r w:rsidRPr="00BF0D1F">
        <w:rPr>
          <w:rFonts w:asciiTheme="minorEastAsia" w:eastAsiaTheme="minorEastAsia" w:hAnsiTheme="minorEastAsia" w:cs="方正小标宋_GBK" w:hint="eastAsia"/>
          <w:sz w:val="30"/>
          <w:szCs w:val="30"/>
        </w:rPr>
        <w:t>项目</w:t>
      </w:r>
      <w:r w:rsidRPr="00BF0D1F">
        <w:rPr>
          <w:rFonts w:asciiTheme="minorEastAsia" w:eastAsiaTheme="minorEastAsia" w:hAnsiTheme="minorEastAsia" w:cs="方正小标宋_GBK" w:hint="eastAsia"/>
          <w:w w:val="95"/>
          <w:sz w:val="30"/>
          <w:szCs w:val="30"/>
        </w:rPr>
        <w:t>名称</w:t>
      </w:r>
      <w:r w:rsidRPr="00BF0D1F">
        <w:rPr>
          <w:rFonts w:asciiTheme="minorEastAsia" w:eastAsiaTheme="minorEastAsia" w:hAnsiTheme="minorEastAsia" w:cs="方正小标宋_GBK" w:hint="eastAsia"/>
          <w:sz w:val="30"/>
          <w:szCs w:val="30"/>
        </w:rPr>
        <w:t>：2026年全区艾滋病免费检测相关进口试剂采购项目</w:t>
      </w:r>
      <w:r w:rsidR="00C31FAA" w:rsidRPr="00BF0D1F">
        <w:rPr>
          <w:rFonts w:asciiTheme="minorEastAsia" w:eastAsiaTheme="minorEastAsia" w:hAnsiTheme="minorEastAsia" w:cs="方正小标宋_GBK" w:hint="eastAsia"/>
          <w:sz w:val="30"/>
          <w:szCs w:val="30"/>
        </w:rPr>
        <w:t>（重）</w:t>
      </w:r>
    </w:p>
    <w:p w:rsidR="00802D39" w:rsidRPr="00BF0D1F" w:rsidRDefault="00AD6BC5" w:rsidP="00301339">
      <w:pPr>
        <w:snapToGrid w:val="0"/>
        <w:spacing w:line="600" w:lineRule="exact"/>
        <w:ind w:firstLineChars="400" w:firstLine="1134"/>
        <w:jc w:val="center"/>
        <w:rPr>
          <w:rFonts w:asciiTheme="minorEastAsia" w:eastAsiaTheme="minorEastAsia" w:hAnsiTheme="minorEastAsia" w:cs="方正小标宋_GBK"/>
          <w:sz w:val="30"/>
          <w:szCs w:val="30"/>
        </w:rPr>
      </w:pPr>
      <w:r w:rsidRPr="00BF0D1F">
        <w:rPr>
          <w:rFonts w:asciiTheme="minorEastAsia" w:eastAsiaTheme="minorEastAsia" w:hAnsiTheme="minorEastAsia" w:cs="方正小标宋_GBK" w:hint="eastAsia"/>
          <w:w w:val="95"/>
          <w:sz w:val="30"/>
          <w:szCs w:val="30"/>
        </w:rPr>
        <w:t>项目</w:t>
      </w:r>
      <w:r w:rsidRPr="00BF0D1F">
        <w:rPr>
          <w:rFonts w:asciiTheme="minorEastAsia" w:eastAsiaTheme="minorEastAsia" w:hAnsiTheme="minorEastAsia" w:cs="方正小标宋_GBK" w:hint="eastAsia"/>
          <w:sz w:val="30"/>
          <w:szCs w:val="30"/>
        </w:rPr>
        <w:t>编号</w:t>
      </w:r>
      <w:r w:rsidRPr="00BF0D1F">
        <w:rPr>
          <w:rFonts w:asciiTheme="minorEastAsia" w:eastAsiaTheme="minorEastAsia" w:hAnsiTheme="minorEastAsia" w:cs="方正小标宋_GBK" w:hint="eastAsia"/>
          <w:w w:val="95"/>
          <w:sz w:val="30"/>
          <w:szCs w:val="30"/>
        </w:rPr>
        <w:t>：</w:t>
      </w:r>
      <w:r w:rsidR="00C31FAA" w:rsidRPr="00BF0D1F">
        <w:rPr>
          <w:rFonts w:asciiTheme="minorEastAsia" w:eastAsiaTheme="minorEastAsia" w:hAnsiTheme="minorEastAsia" w:cs="方正小标宋_GBK" w:hint="eastAsia"/>
          <w:sz w:val="30"/>
          <w:szCs w:val="30"/>
        </w:rPr>
        <w:t>GXZC2026-G1-002435-ZHZB</w:t>
      </w:r>
    </w:p>
    <w:p w:rsidR="00802D39" w:rsidRPr="00BF0D1F" w:rsidRDefault="00802D39" w:rsidP="00301339">
      <w:pPr>
        <w:pStyle w:val="aa"/>
        <w:snapToGrid w:val="0"/>
        <w:spacing w:line="600" w:lineRule="exact"/>
        <w:ind w:firstLineChars="393" w:firstLine="1189"/>
        <w:rPr>
          <w:rFonts w:asciiTheme="minorEastAsia" w:eastAsiaTheme="minorEastAsia" w:hAnsiTheme="minorEastAsia" w:cs="方正小标宋_GBK"/>
          <w:w w:val="95"/>
          <w:sz w:val="32"/>
          <w:szCs w:val="32"/>
        </w:rPr>
      </w:pPr>
    </w:p>
    <w:p w:rsidR="00802D39" w:rsidRPr="00BF0D1F" w:rsidRDefault="00802D39" w:rsidP="00301339">
      <w:pPr>
        <w:pStyle w:val="aa"/>
        <w:snapToGrid w:val="0"/>
        <w:spacing w:line="600" w:lineRule="exact"/>
        <w:ind w:firstLineChars="393" w:firstLine="1115"/>
        <w:rPr>
          <w:rFonts w:asciiTheme="minorEastAsia" w:eastAsiaTheme="minorEastAsia" w:hAnsiTheme="minorEastAsia" w:cs="方正小标宋_GBK"/>
          <w:w w:val="95"/>
          <w:sz w:val="30"/>
          <w:szCs w:val="30"/>
        </w:rPr>
      </w:pPr>
    </w:p>
    <w:p w:rsidR="00802D39" w:rsidRPr="00BF0D1F" w:rsidRDefault="00AD6BC5">
      <w:pPr>
        <w:pStyle w:val="aa"/>
        <w:snapToGrid w:val="0"/>
        <w:spacing w:line="600" w:lineRule="exact"/>
        <w:jc w:val="center"/>
        <w:rPr>
          <w:rFonts w:asciiTheme="minorEastAsia" w:eastAsiaTheme="minorEastAsia" w:hAnsiTheme="minorEastAsia" w:cs="方正小标宋_GBK"/>
          <w:w w:val="95"/>
          <w:sz w:val="30"/>
          <w:szCs w:val="30"/>
        </w:rPr>
      </w:pPr>
      <w:r w:rsidRPr="00BF0D1F">
        <w:rPr>
          <w:rFonts w:asciiTheme="minorEastAsia" w:eastAsiaTheme="minorEastAsia" w:hAnsiTheme="minorEastAsia" w:cs="方正小标宋_GBK" w:hint="eastAsia"/>
          <w:w w:val="95"/>
          <w:sz w:val="30"/>
          <w:szCs w:val="30"/>
        </w:rPr>
        <w:t>采购人：广西</w:t>
      </w:r>
      <w:r w:rsidRPr="00BF0D1F">
        <w:rPr>
          <w:rFonts w:asciiTheme="minorEastAsia" w:eastAsiaTheme="minorEastAsia" w:hAnsiTheme="minorEastAsia" w:cs="宋体" w:hint="eastAsia"/>
          <w:w w:val="95"/>
          <w:sz w:val="30"/>
          <w:szCs w:val="30"/>
        </w:rPr>
        <w:t>壮族自治区疾病预防控</w:t>
      </w:r>
      <w:r w:rsidRPr="00BF0D1F">
        <w:rPr>
          <w:rFonts w:asciiTheme="minorEastAsia" w:eastAsiaTheme="minorEastAsia" w:hAnsiTheme="minorEastAsia" w:cs="___WRD_EMBED_SUB_245" w:hint="eastAsia"/>
          <w:w w:val="95"/>
          <w:sz w:val="30"/>
          <w:szCs w:val="30"/>
        </w:rPr>
        <w:t>制</w:t>
      </w:r>
      <w:r w:rsidRPr="00BF0D1F">
        <w:rPr>
          <w:rFonts w:asciiTheme="minorEastAsia" w:eastAsiaTheme="minorEastAsia" w:hAnsiTheme="minorEastAsia" w:cs="宋体" w:hint="eastAsia"/>
          <w:w w:val="95"/>
          <w:sz w:val="30"/>
          <w:szCs w:val="30"/>
        </w:rPr>
        <w:t>中心</w:t>
      </w:r>
    </w:p>
    <w:p w:rsidR="00802D39" w:rsidRPr="00BF0D1F" w:rsidRDefault="00802D39" w:rsidP="00301339">
      <w:pPr>
        <w:pStyle w:val="aa"/>
        <w:snapToGrid w:val="0"/>
        <w:spacing w:line="600" w:lineRule="exact"/>
        <w:ind w:firstLineChars="393" w:firstLine="1115"/>
        <w:jc w:val="center"/>
        <w:rPr>
          <w:rFonts w:asciiTheme="minorEastAsia" w:eastAsiaTheme="minorEastAsia" w:hAnsiTheme="minorEastAsia" w:cs="方正小标宋_GBK"/>
          <w:w w:val="95"/>
          <w:sz w:val="30"/>
          <w:szCs w:val="30"/>
        </w:rPr>
      </w:pPr>
    </w:p>
    <w:p w:rsidR="00802D39" w:rsidRPr="00BF0D1F" w:rsidRDefault="00AD6BC5">
      <w:pPr>
        <w:pStyle w:val="aa"/>
        <w:snapToGrid w:val="0"/>
        <w:spacing w:line="600" w:lineRule="exact"/>
        <w:jc w:val="center"/>
        <w:rPr>
          <w:rFonts w:ascii="方正小标宋_GBK" w:eastAsia="方正小标宋_GBK" w:hAnsi="方正小标宋_GBK" w:cs="方正小标宋_GBK"/>
          <w:w w:val="95"/>
          <w:sz w:val="32"/>
          <w:szCs w:val="32"/>
        </w:rPr>
      </w:pPr>
      <w:r w:rsidRPr="00BF0D1F">
        <w:rPr>
          <w:rFonts w:asciiTheme="minorEastAsia" w:eastAsiaTheme="minorEastAsia" w:hAnsiTheme="minorEastAsia" w:cs="方正小标宋_GBK" w:hint="eastAsia"/>
          <w:w w:val="95"/>
          <w:sz w:val="30"/>
          <w:szCs w:val="30"/>
        </w:rPr>
        <w:t>采购代理机构：广西正海招标有限公司</w:t>
      </w:r>
    </w:p>
    <w:p w:rsidR="00802D39" w:rsidRPr="00BF0D1F" w:rsidRDefault="00802D39" w:rsidP="00634784">
      <w:pPr>
        <w:pStyle w:val="aa"/>
        <w:snapToGrid w:val="0"/>
        <w:spacing w:line="600" w:lineRule="exact"/>
        <w:ind w:firstLineChars="1000" w:firstLine="3038"/>
        <w:jc w:val="center"/>
        <w:rPr>
          <w:rFonts w:ascii="方正小标宋_GBK" w:eastAsia="方正小标宋_GBK" w:hAnsi="方正小标宋_GBK" w:cs="方正小标宋_GBK"/>
          <w:w w:val="95"/>
          <w:sz w:val="32"/>
          <w:szCs w:val="32"/>
        </w:rPr>
      </w:pPr>
    </w:p>
    <w:p w:rsidR="00802D39" w:rsidRPr="00BF0D1F" w:rsidRDefault="00AD6BC5">
      <w:pPr>
        <w:pStyle w:val="aa"/>
        <w:snapToGrid w:val="0"/>
        <w:spacing w:line="600" w:lineRule="exact"/>
        <w:jc w:val="center"/>
        <w:rPr>
          <w:rFonts w:asciiTheme="minorEastAsia" w:eastAsiaTheme="minorEastAsia" w:hAnsiTheme="minorEastAsia" w:cs="方正小标宋_GBK"/>
          <w:w w:val="95"/>
          <w:sz w:val="32"/>
          <w:szCs w:val="32"/>
        </w:rPr>
      </w:pPr>
      <w:r w:rsidRPr="00BF0D1F">
        <w:rPr>
          <w:rFonts w:asciiTheme="minorEastAsia" w:eastAsiaTheme="minorEastAsia" w:hAnsiTheme="minorEastAsia" w:cs="方正小标宋_GBK" w:hint="eastAsia"/>
          <w:w w:val="95"/>
          <w:sz w:val="32"/>
          <w:szCs w:val="32"/>
        </w:rPr>
        <w:t>2026年</w:t>
      </w:r>
      <w:r w:rsidR="00BF0D1F">
        <w:rPr>
          <w:rFonts w:asciiTheme="minorEastAsia" w:eastAsiaTheme="minorEastAsia" w:hAnsiTheme="minorEastAsia" w:cs="方正小标宋_GBK" w:hint="eastAsia"/>
          <w:w w:val="95"/>
          <w:sz w:val="32"/>
          <w:szCs w:val="32"/>
        </w:rPr>
        <w:t>8</w:t>
      </w:r>
      <w:r w:rsidRPr="00BF0D1F">
        <w:rPr>
          <w:rFonts w:asciiTheme="minorEastAsia" w:eastAsiaTheme="minorEastAsia" w:hAnsiTheme="minorEastAsia" w:cs="方正小标宋_GBK" w:hint="eastAsia"/>
          <w:w w:val="95"/>
          <w:sz w:val="32"/>
          <w:szCs w:val="32"/>
        </w:rPr>
        <w:t>月</w:t>
      </w:r>
    </w:p>
    <w:p w:rsidR="00802D39" w:rsidRPr="00BF0D1F" w:rsidRDefault="00802D39" w:rsidP="00301339">
      <w:pPr>
        <w:pStyle w:val="aa"/>
        <w:snapToGrid w:val="0"/>
        <w:spacing w:line="360" w:lineRule="auto"/>
        <w:ind w:firstLineChars="294" w:firstLine="839"/>
        <w:rPr>
          <w:rFonts w:ascii="仿宋_GB2312" w:eastAsia="仿宋_GB2312" w:hAnsi="宋体"/>
          <w:b/>
          <w:bCs/>
          <w:w w:val="95"/>
          <w:sz w:val="30"/>
          <w:szCs w:val="30"/>
        </w:rPr>
        <w:sectPr w:rsidR="00802D39" w:rsidRPr="00BF0D1F">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851" w:footer="992" w:gutter="0"/>
          <w:cols w:space="720"/>
          <w:titlePg/>
          <w:docGrid w:linePitch="312"/>
        </w:sectPr>
      </w:pPr>
    </w:p>
    <w:p w:rsidR="00802D39" w:rsidRPr="00BF0D1F" w:rsidRDefault="00AD6BC5">
      <w:pPr>
        <w:spacing w:line="360" w:lineRule="auto"/>
        <w:jc w:val="center"/>
        <w:rPr>
          <w:rFonts w:ascii="宋体" w:hAnsi="宋体"/>
          <w:b/>
          <w:sz w:val="44"/>
          <w:szCs w:val="44"/>
        </w:rPr>
      </w:pPr>
      <w:r w:rsidRPr="00BF0D1F">
        <w:rPr>
          <w:rFonts w:ascii="宋体" w:hAnsi="宋体" w:hint="eastAsia"/>
          <w:b/>
          <w:sz w:val="44"/>
          <w:szCs w:val="44"/>
        </w:rPr>
        <w:lastRenderedPageBreak/>
        <w:t>目  录</w:t>
      </w:r>
    </w:p>
    <w:p w:rsidR="00802D39" w:rsidRPr="00BF0D1F" w:rsidRDefault="002252F0">
      <w:pPr>
        <w:pStyle w:val="10"/>
        <w:tabs>
          <w:tab w:val="clear" w:pos="8398"/>
          <w:tab w:val="right" w:leader="dot" w:pos="8504"/>
        </w:tabs>
        <w:spacing w:line="360" w:lineRule="auto"/>
        <w:ind w:firstLine="280"/>
        <w:rPr>
          <w:noProof/>
          <w:sz w:val="28"/>
          <w:szCs w:val="28"/>
        </w:rPr>
      </w:pPr>
      <w:r w:rsidRPr="002252F0">
        <w:rPr>
          <w:rFonts w:cs="宋体" w:hint="eastAsia"/>
          <w:b w:val="0"/>
          <w:sz w:val="28"/>
          <w:szCs w:val="28"/>
        </w:rPr>
        <w:fldChar w:fldCharType="begin"/>
      </w:r>
      <w:r w:rsidR="00AD6BC5" w:rsidRPr="00BF0D1F">
        <w:rPr>
          <w:rFonts w:cs="宋体" w:hint="eastAsia"/>
          <w:b w:val="0"/>
          <w:sz w:val="28"/>
          <w:szCs w:val="28"/>
        </w:rPr>
        <w:instrText xml:space="preserve"> TOC \o "1-2" \h \z \u </w:instrText>
      </w:r>
      <w:r w:rsidRPr="002252F0">
        <w:rPr>
          <w:rFonts w:cs="宋体" w:hint="eastAsia"/>
          <w:b w:val="0"/>
          <w:sz w:val="28"/>
          <w:szCs w:val="28"/>
        </w:rPr>
        <w:fldChar w:fldCharType="separate"/>
      </w:r>
      <w:hyperlink w:anchor="_Toc19500" w:history="1">
        <w:r w:rsidR="00AD6BC5" w:rsidRPr="00BF0D1F">
          <w:rPr>
            <w:rFonts w:hint="eastAsia"/>
            <w:noProof/>
            <w:sz w:val="28"/>
            <w:szCs w:val="28"/>
          </w:rPr>
          <w:t>第一章 招标公告</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_Toc19500 \h </w:instrText>
        </w:r>
        <w:r w:rsidRPr="00BF0D1F">
          <w:rPr>
            <w:noProof/>
            <w:sz w:val="28"/>
            <w:szCs w:val="28"/>
          </w:rPr>
        </w:r>
        <w:r w:rsidRPr="00BF0D1F">
          <w:rPr>
            <w:noProof/>
            <w:sz w:val="28"/>
            <w:szCs w:val="28"/>
          </w:rPr>
          <w:fldChar w:fldCharType="separate"/>
        </w:r>
        <w:r w:rsidR="00634784">
          <w:rPr>
            <w:noProof/>
            <w:sz w:val="28"/>
            <w:szCs w:val="28"/>
          </w:rPr>
          <w:t>2</w:t>
        </w:r>
        <w:r w:rsidRPr="00BF0D1F">
          <w:rPr>
            <w:noProof/>
            <w:sz w:val="28"/>
            <w:szCs w:val="28"/>
          </w:rPr>
          <w:fldChar w:fldCharType="end"/>
        </w:r>
      </w:hyperlink>
    </w:p>
    <w:p w:rsidR="00802D39" w:rsidRPr="00BF0D1F" w:rsidRDefault="002252F0">
      <w:pPr>
        <w:pStyle w:val="10"/>
        <w:tabs>
          <w:tab w:val="clear" w:pos="8398"/>
          <w:tab w:val="right" w:leader="dot" w:pos="8504"/>
        </w:tabs>
        <w:spacing w:line="360" w:lineRule="auto"/>
        <w:ind w:firstLine="241"/>
        <w:rPr>
          <w:noProof/>
          <w:sz w:val="28"/>
          <w:szCs w:val="28"/>
        </w:rPr>
      </w:pPr>
      <w:hyperlink w:anchor="_Toc10462" w:history="1">
        <w:r w:rsidR="00AD6BC5" w:rsidRPr="00BF0D1F">
          <w:rPr>
            <w:rFonts w:hint="eastAsia"/>
            <w:noProof/>
            <w:sz w:val="28"/>
            <w:szCs w:val="28"/>
          </w:rPr>
          <w:t>第二章 采购需求</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_Toc10462 \h </w:instrText>
        </w:r>
        <w:r w:rsidRPr="00BF0D1F">
          <w:rPr>
            <w:noProof/>
            <w:sz w:val="28"/>
            <w:szCs w:val="28"/>
          </w:rPr>
        </w:r>
        <w:r w:rsidRPr="00BF0D1F">
          <w:rPr>
            <w:noProof/>
            <w:sz w:val="28"/>
            <w:szCs w:val="28"/>
          </w:rPr>
          <w:fldChar w:fldCharType="separate"/>
        </w:r>
        <w:r w:rsidR="00634784">
          <w:rPr>
            <w:noProof/>
            <w:sz w:val="28"/>
            <w:szCs w:val="28"/>
          </w:rPr>
          <w:t>6</w:t>
        </w:r>
        <w:r w:rsidRPr="00BF0D1F">
          <w:rPr>
            <w:noProof/>
            <w:sz w:val="28"/>
            <w:szCs w:val="28"/>
          </w:rPr>
          <w:fldChar w:fldCharType="end"/>
        </w:r>
      </w:hyperlink>
    </w:p>
    <w:p w:rsidR="00802D39" w:rsidRPr="00BF0D1F" w:rsidRDefault="002252F0">
      <w:pPr>
        <w:pStyle w:val="10"/>
        <w:tabs>
          <w:tab w:val="clear" w:pos="8398"/>
          <w:tab w:val="right" w:leader="dot" w:pos="8504"/>
        </w:tabs>
        <w:spacing w:line="360" w:lineRule="auto"/>
        <w:ind w:firstLine="241"/>
        <w:rPr>
          <w:noProof/>
          <w:sz w:val="28"/>
          <w:szCs w:val="28"/>
        </w:rPr>
      </w:pPr>
      <w:hyperlink w:anchor="_Toc12083" w:history="1">
        <w:r w:rsidR="00AD6BC5" w:rsidRPr="00BF0D1F">
          <w:rPr>
            <w:rFonts w:hint="eastAsia"/>
            <w:noProof/>
            <w:sz w:val="28"/>
            <w:szCs w:val="28"/>
          </w:rPr>
          <w:t>第三章 投标人须知</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_Toc12083 \h </w:instrText>
        </w:r>
        <w:r w:rsidRPr="00BF0D1F">
          <w:rPr>
            <w:noProof/>
            <w:sz w:val="28"/>
            <w:szCs w:val="28"/>
          </w:rPr>
        </w:r>
        <w:r w:rsidRPr="00BF0D1F">
          <w:rPr>
            <w:noProof/>
            <w:sz w:val="28"/>
            <w:szCs w:val="28"/>
          </w:rPr>
          <w:fldChar w:fldCharType="separate"/>
        </w:r>
        <w:r w:rsidR="00634784">
          <w:rPr>
            <w:noProof/>
            <w:sz w:val="28"/>
            <w:szCs w:val="28"/>
          </w:rPr>
          <w:t>19</w:t>
        </w:r>
        <w:r w:rsidRPr="00BF0D1F">
          <w:rPr>
            <w:noProof/>
            <w:sz w:val="28"/>
            <w:szCs w:val="28"/>
          </w:rPr>
          <w:fldChar w:fldCharType="end"/>
        </w:r>
      </w:hyperlink>
    </w:p>
    <w:p w:rsidR="00802D39" w:rsidRPr="00BF0D1F" w:rsidRDefault="002252F0">
      <w:pPr>
        <w:pStyle w:val="10"/>
        <w:tabs>
          <w:tab w:val="clear" w:pos="8398"/>
          <w:tab w:val="right" w:leader="dot" w:pos="8504"/>
        </w:tabs>
        <w:spacing w:line="360" w:lineRule="auto"/>
        <w:ind w:firstLine="241"/>
        <w:rPr>
          <w:noProof/>
          <w:sz w:val="28"/>
          <w:szCs w:val="28"/>
        </w:rPr>
      </w:pPr>
      <w:hyperlink w:anchor="_Toc22874" w:history="1">
        <w:r w:rsidR="00AD6BC5" w:rsidRPr="00BF0D1F">
          <w:rPr>
            <w:rFonts w:hint="eastAsia"/>
            <w:noProof/>
            <w:sz w:val="28"/>
            <w:szCs w:val="28"/>
          </w:rPr>
          <w:t>第四章 评标方法及评标标准</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_Toc22874 \h </w:instrText>
        </w:r>
        <w:r w:rsidRPr="00BF0D1F">
          <w:rPr>
            <w:noProof/>
            <w:sz w:val="28"/>
            <w:szCs w:val="28"/>
          </w:rPr>
        </w:r>
        <w:r w:rsidRPr="00BF0D1F">
          <w:rPr>
            <w:noProof/>
            <w:sz w:val="28"/>
            <w:szCs w:val="28"/>
          </w:rPr>
          <w:fldChar w:fldCharType="separate"/>
        </w:r>
        <w:r w:rsidR="00634784">
          <w:rPr>
            <w:noProof/>
            <w:sz w:val="28"/>
            <w:szCs w:val="28"/>
          </w:rPr>
          <w:t>45</w:t>
        </w:r>
        <w:r w:rsidRPr="00BF0D1F">
          <w:rPr>
            <w:noProof/>
            <w:sz w:val="28"/>
            <w:szCs w:val="28"/>
          </w:rPr>
          <w:fldChar w:fldCharType="end"/>
        </w:r>
      </w:hyperlink>
    </w:p>
    <w:p w:rsidR="00802D39" w:rsidRPr="00BF0D1F" w:rsidRDefault="002252F0">
      <w:pPr>
        <w:pStyle w:val="10"/>
        <w:tabs>
          <w:tab w:val="clear" w:pos="8398"/>
          <w:tab w:val="right" w:leader="dot" w:pos="8504"/>
        </w:tabs>
        <w:spacing w:line="360" w:lineRule="auto"/>
        <w:ind w:firstLine="241"/>
        <w:rPr>
          <w:noProof/>
          <w:sz w:val="28"/>
          <w:szCs w:val="28"/>
        </w:rPr>
      </w:pPr>
      <w:hyperlink w:anchor="_Toc24399" w:history="1">
        <w:r w:rsidR="00AD6BC5" w:rsidRPr="00BF0D1F">
          <w:rPr>
            <w:rFonts w:hint="eastAsia"/>
            <w:noProof/>
            <w:sz w:val="28"/>
            <w:szCs w:val="28"/>
          </w:rPr>
          <w:t>第五章 拟签订的合同文本</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_Toc24399 \h </w:instrText>
        </w:r>
        <w:r w:rsidRPr="00BF0D1F">
          <w:rPr>
            <w:noProof/>
            <w:sz w:val="28"/>
            <w:szCs w:val="28"/>
          </w:rPr>
        </w:r>
        <w:r w:rsidRPr="00BF0D1F">
          <w:rPr>
            <w:noProof/>
            <w:sz w:val="28"/>
            <w:szCs w:val="28"/>
          </w:rPr>
          <w:fldChar w:fldCharType="separate"/>
        </w:r>
        <w:r w:rsidR="00634784">
          <w:rPr>
            <w:noProof/>
            <w:sz w:val="28"/>
            <w:szCs w:val="28"/>
          </w:rPr>
          <w:t>54</w:t>
        </w:r>
        <w:r w:rsidRPr="00BF0D1F">
          <w:rPr>
            <w:noProof/>
            <w:sz w:val="28"/>
            <w:szCs w:val="28"/>
          </w:rPr>
          <w:fldChar w:fldCharType="end"/>
        </w:r>
      </w:hyperlink>
    </w:p>
    <w:p w:rsidR="00802D39" w:rsidRPr="00BF0D1F" w:rsidRDefault="002252F0">
      <w:pPr>
        <w:pStyle w:val="10"/>
        <w:tabs>
          <w:tab w:val="clear" w:pos="8398"/>
          <w:tab w:val="right" w:leader="dot" w:pos="8504"/>
        </w:tabs>
        <w:spacing w:line="360" w:lineRule="auto"/>
        <w:ind w:firstLine="241"/>
        <w:rPr>
          <w:noProof/>
          <w:sz w:val="28"/>
          <w:szCs w:val="28"/>
        </w:rPr>
      </w:pPr>
      <w:hyperlink w:anchor="_Toc26018" w:history="1">
        <w:r w:rsidR="00AD6BC5" w:rsidRPr="00BF0D1F">
          <w:rPr>
            <w:rFonts w:hint="eastAsia"/>
            <w:noProof/>
            <w:sz w:val="28"/>
            <w:szCs w:val="28"/>
          </w:rPr>
          <w:t>第六章 投标文件格式</w:t>
        </w:r>
        <w:r w:rsidR="00AD6BC5" w:rsidRPr="00BF0D1F">
          <w:rPr>
            <w:noProof/>
            <w:sz w:val="28"/>
            <w:szCs w:val="28"/>
          </w:rPr>
          <w:tab/>
        </w:r>
        <w:r w:rsidRPr="00BF0D1F">
          <w:rPr>
            <w:noProof/>
            <w:sz w:val="28"/>
            <w:szCs w:val="28"/>
          </w:rPr>
          <w:fldChar w:fldCharType="begin"/>
        </w:r>
        <w:r w:rsidR="00AD6BC5" w:rsidRPr="00BF0D1F">
          <w:rPr>
            <w:noProof/>
            <w:sz w:val="28"/>
            <w:szCs w:val="28"/>
          </w:rPr>
          <w:instrText xml:space="preserve"> PAGEREF _Toc26018 \h </w:instrText>
        </w:r>
        <w:r w:rsidRPr="00BF0D1F">
          <w:rPr>
            <w:noProof/>
            <w:sz w:val="28"/>
            <w:szCs w:val="28"/>
          </w:rPr>
        </w:r>
        <w:r w:rsidRPr="00BF0D1F">
          <w:rPr>
            <w:noProof/>
            <w:sz w:val="28"/>
            <w:szCs w:val="28"/>
          </w:rPr>
          <w:fldChar w:fldCharType="separate"/>
        </w:r>
        <w:r w:rsidR="00634784">
          <w:rPr>
            <w:noProof/>
            <w:sz w:val="28"/>
            <w:szCs w:val="28"/>
          </w:rPr>
          <w:t>62</w:t>
        </w:r>
        <w:r w:rsidRPr="00BF0D1F">
          <w:rPr>
            <w:noProof/>
            <w:sz w:val="28"/>
            <w:szCs w:val="28"/>
          </w:rPr>
          <w:fldChar w:fldCharType="end"/>
        </w:r>
      </w:hyperlink>
    </w:p>
    <w:p w:rsidR="00802D39" w:rsidRPr="00BF0D1F" w:rsidRDefault="002252F0">
      <w:pPr>
        <w:spacing w:line="360" w:lineRule="auto"/>
        <w:rPr>
          <w:rFonts w:ascii="仿宋_GB2312" w:eastAsia="仿宋_GB2312" w:hAnsi="宋体"/>
          <w:sz w:val="24"/>
        </w:rPr>
      </w:pPr>
      <w:r w:rsidRPr="00BF0D1F">
        <w:rPr>
          <w:rFonts w:ascii="宋体" w:hAnsi="宋体" w:cs="宋体" w:hint="eastAsia"/>
          <w:sz w:val="28"/>
          <w:szCs w:val="28"/>
        </w:rPr>
        <w:fldChar w:fldCharType="end"/>
      </w:r>
    </w:p>
    <w:p w:rsidR="00802D39" w:rsidRPr="00BF0D1F" w:rsidRDefault="00802D39" w:rsidP="00ED7283">
      <w:pPr>
        <w:spacing w:beforeLines="50" w:line="480" w:lineRule="exact"/>
        <w:rPr>
          <w:rFonts w:ascii="仿宋_GB2312" w:eastAsia="仿宋_GB2312" w:hAnsi="宋体"/>
          <w:sz w:val="30"/>
        </w:rPr>
      </w:pPr>
    </w:p>
    <w:p w:rsidR="00802D39" w:rsidRPr="00BF0D1F" w:rsidRDefault="00802D39"/>
    <w:p w:rsidR="00802D39" w:rsidRPr="00BF0D1F" w:rsidRDefault="00802D39" w:rsidP="00ED7283">
      <w:pPr>
        <w:spacing w:beforeLines="50" w:line="480" w:lineRule="exact"/>
        <w:rPr>
          <w:rFonts w:ascii="仿宋_GB2312" w:eastAsia="仿宋_GB2312" w:hAnsi="宋体"/>
          <w:sz w:val="30"/>
        </w:rPr>
      </w:pPr>
    </w:p>
    <w:p w:rsidR="00802D39" w:rsidRPr="00BF0D1F" w:rsidRDefault="00802D39" w:rsidP="00ED7283">
      <w:pPr>
        <w:spacing w:beforeLines="50" w:line="480" w:lineRule="exact"/>
        <w:rPr>
          <w:rFonts w:ascii="仿宋_GB2312" w:eastAsia="仿宋_GB2312" w:hAnsi="宋体"/>
          <w:sz w:val="30"/>
        </w:rPr>
      </w:pPr>
    </w:p>
    <w:p w:rsidR="00802D39" w:rsidRPr="00BF0D1F" w:rsidRDefault="00802D39">
      <w:pPr>
        <w:pStyle w:val="a7"/>
        <w:rPr>
          <w:rFonts w:ascii="宋体" w:hAnsi="宋体" w:cs="宋体"/>
          <w:b/>
          <w:bCs/>
        </w:rPr>
      </w:pPr>
      <w:bookmarkStart w:id="0" w:name="_Toc254970630"/>
      <w:bookmarkStart w:id="1" w:name="_Toc254970489"/>
    </w:p>
    <w:p w:rsidR="00802D39" w:rsidRPr="00BF0D1F" w:rsidRDefault="00802D39">
      <w:pPr>
        <w:pStyle w:val="1"/>
        <w:keepNext w:val="0"/>
        <w:keepLines w:val="0"/>
        <w:tabs>
          <w:tab w:val="left" w:pos="0"/>
          <w:tab w:val="left" w:pos="3165"/>
          <w:tab w:val="center" w:pos="4153"/>
        </w:tabs>
        <w:autoSpaceDE w:val="0"/>
        <w:autoSpaceDN w:val="0"/>
        <w:adjustRightInd w:val="0"/>
        <w:spacing w:before="0" w:after="0" w:line="360" w:lineRule="auto"/>
        <w:jc w:val="center"/>
        <w:sectPr w:rsidR="00802D39" w:rsidRPr="00BF0D1F">
          <w:footerReference w:type="default" r:id="rId14"/>
          <w:footerReference w:type="first" r:id="rId15"/>
          <w:pgSz w:w="11906" w:h="16838"/>
          <w:pgMar w:top="1701" w:right="1701" w:bottom="1701" w:left="1701" w:header="851" w:footer="992" w:gutter="0"/>
          <w:pgNumType w:start="1"/>
          <w:cols w:space="720"/>
          <w:docGrid w:linePitch="312"/>
        </w:sectPr>
      </w:pPr>
    </w:p>
    <w:p w:rsidR="00802D39" w:rsidRPr="00BF0D1F" w:rsidRDefault="00AD6BC5">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2" w:name="_Toc19500"/>
      <w:r w:rsidRPr="00BF0D1F">
        <w:rPr>
          <w:rFonts w:hint="eastAsia"/>
        </w:rPr>
        <w:lastRenderedPageBreak/>
        <w:t>第一章</w:t>
      </w:r>
      <w:bookmarkStart w:id="3" w:name="_Toc28359001"/>
      <w:bookmarkStart w:id="4" w:name="_Toc35393789"/>
      <w:bookmarkEnd w:id="0"/>
      <w:bookmarkEnd w:id="1"/>
      <w:r w:rsidRPr="00BF0D1F">
        <w:rPr>
          <w:rFonts w:hint="eastAsia"/>
        </w:rPr>
        <w:t xml:space="preserve"> </w:t>
      </w:r>
      <w:r w:rsidRPr="00BF0D1F">
        <w:rPr>
          <w:rFonts w:hint="eastAsia"/>
        </w:rPr>
        <w:t>招标公告</w:t>
      </w:r>
      <w:bookmarkEnd w:id="2"/>
      <w:bookmarkEnd w:id="3"/>
      <w:bookmarkEnd w:id="4"/>
    </w:p>
    <w:p w:rsidR="00802D39" w:rsidRPr="00BF0D1F" w:rsidRDefault="00AD6BC5">
      <w:pPr>
        <w:jc w:val="center"/>
        <w:rPr>
          <w:rFonts w:asciiTheme="minorEastAsia" w:eastAsiaTheme="minorEastAsia" w:hAnsiTheme="minorEastAsia"/>
          <w:b/>
          <w:sz w:val="28"/>
          <w:szCs w:val="28"/>
        </w:rPr>
      </w:pPr>
      <w:r w:rsidRPr="00BF0D1F">
        <w:rPr>
          <w:rFonts w:asciiTheme="minorEastAsia" w:eastAsiaTheme="minorEastAsia" w:hAnsiTheme="minorEastAsia" w:cs="宋体" w:hint="eastAsia"/>
          <w:b/>
          <w:sz w:val="28"/>
          <w:szCs w:val="28"/>
        </w:rPr>
        <w:t>广西正海招标有限公司关于</w:t>
      </w:r>
      <w:r w:rsidRPr="00BF0D1F">
        <w:rPr>
          <w:rFonts w:asciiTheme="minorEastAsia" w:eastAsiaTheme="minorEastAsia" w:hAnsiTheme="minorEastAsia"/>
          <w:b/>
          <w:sz w:val="28"/>
          <w:szCs w:val="28"/>
        </w:rPr>
        <w:t>2026年全区艾滋病免费检测相关进口试剂采购项目</w:t>
      </w:r>
      <w:r w:rsidR="00C31FAA" w:rsidRPr="00BF0D1F">
        <w:rPr>
          <w:rFonts w:asciiTheme="minorEastAsia" w:eastAsiaTheme="minorEastAsia" w:hAnsiTheme="minorEastAsia" w:hint="eastAsia"/>
          <w:b/>
          <w:sz w:val="28"/>
          <w:szCs w:val="28"/>
        </w:rPr>
        <w:t>（重）</w:t>
      </w:r>
      <w:r w:rsidRPr="00BF0D1F">
        <w:rPr>
          <w:rFonts w:asciiTheme="minorEastAsia" w:eastAsiaTheme="minorEastAsia" w:hAnsiTheme="minorEastAsia" w:hint="eastAsia"/>
          <w:b/>
          <w:sz w:val="28"/>
          <w:szCs w:val="28"/>
        </w:rPr>
        <w:t>（</w:t>
      </w:r>
      <w:r w:rsidR="00C31FAA" w:rsidRPr="00BF0D1F">
        <w:rPr>
          <w:rFonts w:asciiTheme="minorEastAsia" w:eastAsiaTheme="minorEastAsia" w:hAnsiTheme="minorEastAsia" w:cs="宋体" w:hint="eastAsia"/>
          <w:b/>
          <w:sz w:val="28"/>
          <w:szCs w:val="28"/>
        </w:rPr>
        <w:t>GXZC2026-G1-002435-ZHZB</w:t>
      </w:r>
      <w:r w:rsidRPr="00BF0D1F">
        <w:rPr>
          <w:rFonts w:asciiTheme="minorEastAsia" w:eastAsiaTheme="minorEastAsia" w:hAnsiTheme="minorEastAsia" w:hint="eastAsia"/>
          <w:b/>
          <w:sz w:val="28"/>
          <w:szCs w:val="28"/>
        </w:rPr>
        <w:t>）公开招标公告</w:t>
      </w:r>
    </w:p>
    <w:p w:rsidR="00802D39" w:rsidRPr="00BF0D1F" w:rsidRDefault="00802D39"/>
    <w:p w:rsidR="00802D39" w:rsidRPr="00BF0D1F" w:rsidRDefault="00AD6BC5">
      <w:pPr>
        <w:pBdr>
          <w:top w:val="single" w:sz="4" w:space="1" w:color="auto"/>
          <w:left w:val="single" w:sz="4" w:space="4" w:color="auto"/>
          <w:bottom w:val="single" w:sz="4" w:space="1" w:color="auto"/>
          <w:right w:val="single" w:sz="4" w:space="4" w:color="auto"/>
        </w:pBdr>
        <w:spacing w:line="440" w:lineRule="exact"/>
        <w:rPr>
          <w:rFonts w:ascii="宋体" w:hAnsi="宋体" w:cs="宋体"/>
          <w:szCs w:val="21"/>
        </w:rPr>
      </w:pPr>
      <w:r w:rsidRPr="00BF0D1F">
        <w:rPr>
          <w:rFonts w:ascii="宋体" w:hAnsi="宋体" w:cs="宋体" w:hint="eastAsia"/>
          <w:szCs w:val="21"/>
        </w:rPr>
        <w:t>项目概况</w:t>
      </w:r>
    </w:p>
    <w:p w:rsidR="00802D39" w:rsidRPr="00BF0D1F" w:rsidRDefault="00AD6BC5">
      <w:pPr>
        <w:pBdr>
          <w:top w:val="single" w:sz="4" w:space="1" w:color="auto"/>
          <w:left w:val="single" w:sz="4" w:space="4" w:color="auto"/>
          <w:bottom w:val="single" w:sz="4" w:space="1" w:color="auto"/>
          <w:right w:val="single" w:sz="4" w:space="4" w:color="auto"/>
        </w:pBdr>
        <w:spacing w:line="440" w:lineRule="exact"/>
        <w:ind w:firstLineChars="200" w:firstLine="420"/>
        <w:rPr>
          <w:rFonts w:ascii="宋体" w:hAnsi="宋体" w:cs="宋体"/>
          <w:szCs w:val="21"/>
        </w:rPr>
      </w:pPr>
      <w:r w:rsidRPr="00BF0D1F">
        <w:rPr>
          <w:rFonts w:ascii="宋体" w:hAnsi="宋体" w:cs="宋体" w:hint="eastAsia"/>
          <w:szCs w:val="21"/>
          <w:u w:val="single"/>
        </w:rPr>
        <w:t>2026年全区艾滋病免费检测相关进口试剂采购项目</w:t>
      </w:r>
      <w:r w:rsidR="00C31FAA" w:rsidRPr="00BF0D1F">
        <w:rPr>
          <w:rFonts w:hint="eastAsia"/>
          <w:u w:val="single"/>
        </w:rPr>
        <w:t>（重）</w:t>
      </w:r>
      <w:r w:rsidRPr="00BF0D1F">
        <w:rPr>
          <w:rFonts w:ascii="宋体" w:hAnsi="宋体" w:cs="宋体" w:hint="eastAsia"/>
          <w:szCs w:val="21"/>
        </w:rPr>
        <w:t>的潜在投标人应在广西政府采购云平台（</w:t>
      </w:r>
      <w:r w:rsidRPr="00BF0D1F">
        <w:rPr>
          <w:rFonts w:ascii="宋体" w:hAnsi="宋体" w:cs="宋体" w:hint="eastAsia"/>
          <w:bCs/>
          <w:kern w:val="0"/>
          <w:szCs w:val="21"/>
        </w:rPr>
        <w:t>https://www.gcy.zfcg.gxzf.gov.cn/</w:t>
      </w:r>
      <w:r w:rsidRPr="00BF0D1F">
        <w:rPr>
          <w:rFonts w:ascii="宋体" w:hAnsi="宋体" w:cs="宋体" w:hint="eastAsia"/>
          <w:szCs w:val="21"/>
        </w:rPr>
        <w:t>）获取（下载）招标文件，并于</w:t>
      </w:r>
      <w:r w:rsidR="00BF0D1F">
        <w:rPr>
          <w:rFonts w:ascii="宋体" w:hAnsi="宋体" w:cs="宋体" w:hint="eastAsia"/>
          <w:szCs w:val="21"/>
          <w:u w:val="single"/>
        </w:rPr>
        <w:t>2026年8月24日</w:t>
      </w:r>
      <w:r w:rsidRPr="00BF0D1F">
        <w:rPr>
          <w:rFonts w:ascii="宋体" w:hAnsi="宋体" w:cs="宋体" w:hint="eastAsia"/>
          <w:szCs w:val="21"/>
          <w:u w:val="single"/>
        </w:rPr>
        <w:t>9时30分</w:t>
      </w:r>
      <w:r w:rsidRPr="00BF0D1F">
        <w:rPr>
          <w:rFonts w:ascii="宋体" w:hAnsi="宋体" w:cs="宋体" w:hint="eastAsia"/>
          <w:bCs/>
          <w:szCs w:val="21"/>
          <w:u w:val="single"/>
        </w:rPr>
        <w:t>（</w:t>
      </w:r>
      <w:r w:rsidRPr="00BF0D1F">
        <w:rPr>
          <w:rFonts w:ascii="宋体" w:hAnsi="宋体" w:cs="宋体" w:hint="eastAsia"/>
          <w:bCs/>
          <w:szCs w:val="21"/>
        </w:rPr>
        <w:t>北京时间）前按要求递交（上传）投标文件</w:t>
      </w:r>
      <w:r w:rsidRPr="00BF0D1F">
        <w:rPr>
          <w:rFonts w:ascii="宋体" w:hAnsi="宋体" w:cs="宋体" w:hint="eastAsia"/>
          <w:szCs w:val="21"/>
        </w:rPr>
        <w:t>。</w:t>
      </w:r>
    </w:p>
    <w:p w:rsidR="00802D39" w:rsidRPr="00BF0D1F" w:rsidRDefault="00AD6BC5">
      <w:pPr>
        <w:spacing w:line="440" w:lineRule="exact"/>
        <w:rPr>
          <w:rFonts w:ascii="宋体" w:hAnsi="宋体" w:cs="宋体"/>
          <w:b/>
          <w:bCs/>
          <w:szCs w:val="21"/>
        </w:rPr>
      </w:pPr>
      <w:bookmarkStart w:id="5" w:name="_Toc35393621"/>
      <w:bookmarkStart w:id="6" w:name="_Toc35393790"/>
      <w:bookmarkStart w:id="7" w:name="_Toc28359079"/>
      <w:bookmarkStart w:id="8" w:name="_Toc28359002"/>
      <w:bookmarkStart w:id="9" w:name="_Hlk24379207"/>
      <w:r w:rsidRPr="00BF0D1F">
        <w:rPr>
          <w:rFonts w:ascii="宋体" w:hAnsi="宋体" w:cs="宋体" w:hint="eastAsia"/>
          <w:b/>
          <w:bCs/>
          <w:szCs w:val="21"/>
        </w:rPr>
        <w:t>一、项目基本情况</w:t>
      </w:r>
      <w:bookmarkEnd w:id="5"/>
      <w:bookmarkEnd w:id="6"/>
      <w:bookmarkEnd w:id="7"/>
      <w:bookmarkEnd w:id="8"/>
    </w:p>
    <w:p w:rsidR="00802D39" w:rsidRPr="00BF0D1F" w:rsidRDefault="00AD6BC5" w:rsidP="00C31FAA">
      <w:pPr>
        <w:spacing w:line="440" w:lineRule="exact"/>
        <w:ind w:firstLineChars="200" w:firstLine="420"/>
        <w:jc w:val="left"/>
        <w:rPr>
          <w:rFonts w:ascii="宋体" w:hAnsi="宋体" w:cs="宋体"/>
          <w:szCs w:val="21"/>
        </w:rPr>
      </w:pPr>
      <w:r w:rsidRPr="00BF0D1F">
        <w:rPr>
          <w:rFonts w:ascii="宋体" w:hAnsi="宋体" w:cs="宋体" w:hint="eastAsia"/>
          <w:szCs w:val="21"/>
        </w:rPr>
        <w:t>项目编号：</w:t>
      </w:r>
      <w:r w:rsidR="00C31FAA" w:rsidRPr="00BF0D1F">
        <w:rPr>
          <w:rFonts w:ascii="宋体" w:hAnsi="宋体" w:cs="宋体" w:hint="eastAsia"/>
          <w:szCs w:val="21"/>
        </w:rPr>
        <w:t>GXZC2026-G1-002435-ZHZB</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项目名称：</w:t>
      </w:r>
      <w:r w:rsidRPr="00BF0D1F">
        <w:t>2026</w:t>
      </w:r>
      <w:r w:rsidRPr="00BF0D1F">
        <w:t>年全区艾滋病免费检测相关进口试剂采购项目</w:t>
      </w:r>
      <w:r w:rsidR="00C31FAA" w:rsidRPr="00BF0D1F">
        <w:t>（重）</w:t>
      </w:r>
    </w:p>
    <w:bookmarkEnd w:id="9"/>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预算金额（人民币）：732.724万元，共2个分标，其中：1分标：699.3万元；</w:t>
      </w:r>
      <w:r w:rsidR="00C31FAA" w:rsidRPr="00BF0D1F">
        <w:rPr>
          <w:rFonts w:ascii="宋体" w:hAnsi="宋体" w:cs="宋体" w:hint="eastAsia"/>
          <w:szCs w:val="21"/>
        </w:rPr>
        <w:t>2分标</w:t>
      </w:r>
      <w:r w:rsidRPr="00BF0D1F">
        <w:rPr>
          <w:rFonts w:ascii="宋体" w:hAnsi="宋体" w:cs="宋体" w:hint="eastAsia"/>
          <w:szCs w:val="21"/>
        </w:rPr>
        <w:t>：33.424万元。</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最高限价（人民币）：732.724万元，共2个分标，其中：1分标：699.3万元；</w:t>
      </w:r>
      <w:r w:rsidR="00C31FAA" w:rsidRPr="00BF0D1F">
        <w:rPr>
          <w:rFonts w:ascii="宋体" w:hAnsi="宋体" w:cs="宋体" w:hint="eastAsia"/>
          <w:szCs w:val="21"/>
        </w:rPr>
        <w:t>2分标</w:t>
      </w:r>
      <w:r w:rsidRPr="00BF0D1F">
        <w:rPr>
          <w:rFonts w:ascii="宋体" w:hAnsi="宋体" w:cs="宋体" w:hint="eastAsia"/>
          <w:szCs w:val="21"/>
        </w:rPr>
        <w:t>：33.424万元。</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 xml:space="preserve">采购需求： </w:t>
      </w:r>
    </w:p>
    <w:p w:rsidR="00802D39" w:rsidRPr="00BF0D1F" w:rsidRDefault="00AD6BC5">
      <w:pPr>
        <w:spacing w:line="440" w:lineRule="exact"/>
        <w:ind w:firstLineChars="200" w:firstLine="420"/>
        <w:rPr>
          <w:rFonts w:asciiTheme="minorEastAsia" w:eastAsiaTheme="minorEastAsia" w:hAnsiTheme="minorEastAsia" w:cs="宋体"/>
          <w:szCs w:val="21"/>
        </w:rPr>
      </w:pPr>
      <w:r w:rsidRPr="00BF0D1F">
        <w:rPr>
          <w:rFonts w:asciiTheme="minorEastAsia" w:eastAsiaTheme="minorEastAsia" w:hAnsiTheme="minorEastAsia" w:cs="宋体" w:hint="eastAsia"/>
          <w:szCs w:val="21"/>
        </w:rPr>
        <w:t>1分标：</w:t>
      </w:r>
      <w:r w:rsidRPr="00BF0D1F">
        <w:rPr>
          <w:rFonts w:asciiTheme="minorEastAsia" w:eastAsiaTheme="minorEastAsia" w:hAnsiTheme="minorEastAsia"/>
          <w:szCs w:val="21"/>
        </w:rPr>
        <w:t>HIV</w:t>
      </w:r>
      <w:r w:rsidRPr="00BF0D1F">
        <w:rPr>
          <w:rFonts w:asciiTheme="minorEastAsia" w:eastAsiaTheme="minorEastAsia" w:hAnsiTheme="minorEastAsia" w:hint="eastAsia"/>
          <w:szCs w:val="21"/>
        </w:rPr>
        <w:t>抗原抗体快检试剂</w:t>
      </w:r>
      <w:r w:rsidRPr="00BF0D1F">
        <w:rPr>
          <w:rFonts w:asciiTheme="minorEastAsia" w:eastAsiaTheme="minorEastAsia" w:hAnsiTheme="minorEastAsia" w:cs="宋体" w:hint="eastAsia"/>
          <w:kern w:val="0"/>
          <w:szCs w:val="21"/>
        </w:rPr>
        <w:t>350000</w:t>
      </w:r>
      <w:r w:rsidRPr="00BF0D1F">
        <w:rPr>
          <w:rFonts w:asciiTheme="minorEastAsia" w:eastAsiaTheme="minorEastAsia" w:hAnsiTheme="minorEastAsia" w:cs="宋体" w:hint="eastAsia"/>
          <w:szCs w:val="21"/>
        </w:rPr>
        <w:t>人份；</w:t>
      </w:r>
    </w:p>
    <w:p w:rsidR="00802D39" w:rsidRPr="00BF0D1F" w:rsidRDefault="00C31FAA">
      <w:pPr>
        <w:spacing w:line="440" w:lineRule="exact"/>
        <w:ind w:firstLineChars="200" w:firstLine="420"/>
        <w:rPr>
          <w:rFonts w:asciiTheme="minorEastAsia" w:eastAsiaTheme="minorEastAsia" w:hAnsiTheme="minorEastAsia" w:cs="宋体"/>
          <w:szCs w:val="21"/>
        </w:rPr>
      </w:pPr>
      <w:r w:rsidRPr="00BF0D1F">
        <w:rPr>
          <w:rFonts w:asciiTheme="minorEastAsia" w:eastAsiaTheme="minorEastAsia" w:hAnsiTheme="minorEastAsia" w:cs="宋体" w:hint="eastAsia"/>
          <w:szCs w:val="21"/>
        </w:rPr>
        <w:t>2分标</w:t>
      </w:r>
      <w:r w:rsidR="00AD6BC5" w:rsidRPr="00BF0D1F">
        <w:rPr>
          <w:rFonts w:asciiTheme="minorEastAsia" w:eastAsiaTheme="minorEastAsia" w:hAnsiTheme="minorEastAsia" w:cs="宋体" w:hint="eastAsia"/>
          <w:szCs w:val="21"/>
        </w:rPr>
        <w:t>：</w:t>
      </w:r>
      <w:r w:rsidR="00AD6BC5" w:rsidRPr="00BF0D1F">
        <w:rPr>
          <w:rFonts w:asciiTheme="minorEastAsia" w:eastAsiaTheme="minorEastAsia" w:hAnsiTheme="minorEastAsia"/>
          <w:szCs w:val="21"/>
        </w:rPr>
        <w:t>CD4</w:t>
      </w:r>
      <w:r w:rsidR="00AD6BC5" w:rsidRPr="00BF0D1F">
        <w:rPr>
          <w:rFonts w:asciiTheme="minorEastAsia" w:eastAsiaTheme="minorEastAsia" w:hAnsiTheme="minorEastAsia" w:hint="eastAsia"/>
          <w:szCs w:val="21"/>
        </w:rPr>
        <w:t>质控品</w:t>
      </w:r>
      <w:r w:rsidR="00AD6BC5" w:rsidRPr="00BF0D1F">
        <w:rPr>
          <w:rFonts w:asciiTheme="minorEastAsia" w:eastAsiaTheme="minorEastAsia" w:hAnsiTheme="minorEastAsia" w:cs="宋体" w:hint="eastAsia"/>
          <w:kern w:val="0"/>
          <w:szCs w:val="21"/>
        </w:rPr>
        <w:t>80</w:t>
      </w:r>
      <w:r w:rsidR="00AD6BC5" w:rsidRPr="00BF0D1F">
        <w:rPr>
          <w:rFonts w:asciiTheme="minorEastAsia" w:eastAsiaTheme="minorEastAsia" w:hAnsiTheme="minorEastAsia" w:cs="宋体" w:hint="eastAsia"/>
          <w:szCs w:val="21"/>
        </w:rPr>
        <w:t>套；</w:t>
      </w:r>
    </w:p>
    <w:p w:rsidR="00802D39" w:rsidRPr="00BF0D1F" w:rsidRDefault="00AD6BC5">
      <w:pPr>
        <w:spacing w:line="440" w:lineRule="exact"/>
        <w:ind w:firstLineChars="200" w:firstLine="444"/>
        <w:rPr>
          <w:rFonts w:asciiTheme="minorEastAsia" w:eastAsiaTheme="minorEastAsia" w:hAnsiTheme="minorEastAsia" w:cs="宋体"/>
          <w:szCs w:val="21"/>
        </w:rPr>
      </w:pPr>
      <w:r w:rsidRPr="00BF0D1F">
        <w:rPr>
          <w:snapToGrid w:val="0"/>
          <w:spacing w:val="6"/>
          <w:szCs w:val="21"/>
        </w:rPr>
        <w:t>合同履约期限</w:t>
      </w:r>
      <w:r w:rsidRPr="00BF0D1F">
        <w:rPr>
          <w:rFonts w:ascii="宋体" w:hAnsi="宋体" w:cs="宋体" w:hint="eastAsia"/>
          <w:snapToGrid w:val="0"/>
          <w:spacing w:val="6"/>
          <w:szCs w:val="21"/>
        </w:rPr>
        <w:t>：1分标、</w:t>
      </w:r>
      <w:r w:rsidR="00C31FAA" w:rsidRPr="00BF0D1F">
        <w:rPr>
          <w:rFonts w:ascii="宋体" w:hAnsi="宋体" w:cs="宋体" w:hint="eastAsia"/>
          <w:snapToGrid w:val="0"/>
          <w:spacing w:val="6"/>
          <w:szCs w:val="21"/>
        </w:rPr>
        <w:t>2分标</w:t>
      </w:r>
      <w:r w:rsidRPr="00BF0D1F">
        <w:rPr>
          <w:rFonts w:ascii="宋体" w:hAnsi="宋体" w:cs="宋体" w:hint="eastAsia"/>
          <w:snapToGrid w:val="0"/>
          <w:spacing w:val="6"/>
          <w:szCs w:val="21"/>
        </w:rPr>
        <w:t>：</w:t>
      </w:r>
      <w:r w:rsidRPr="00BF0D1F">
        <w:rPr>
          <w:rFonts w:ascii="宋体" w:hAnsi="宋体" w:cs="宋体" w:hint="eastAsia"/>
          <w:bCs/>
          <w:szCs w:val="21"/>
        </w:rPr>
        <w:t>按采购人提供的供货计划分批供货，接到配送计划后由供应商在 20 个工作日内配送到交货地点。</w:t>
      </w:r>
    </w:p>
    <w:p w:rsidR="00802D39" w:rsidRPr="00BF0D1F" w:rsidRDefault="00AD6BC5">
      <w:pPr>
        <w:spacing w:line="440" w:lineRule="exact"/>
        <w:ind w:firstLineChars="200" w:firstLine="420"/>
        <w:rPr>
          <w:rFonts w:asciiTheme="minorEastAsia" w:eastAsiaTheme="minorEastAsia" w:hAnsiTheme="minorEastAsia" w:cs="宋体"/>
          <w:szCs w:val="21"/>
        </w:rPr>
      </w:pPr>
      <w:r w:rsidRPr="00BF0D1F">
        <w:rPr>
          <w:rFonts w:asciiTheme="minorEastAsia" w:eastAsiaTheme="minorEastAsia" w:hAnsiTheme="minorEastAsia" w:cs="宋体" w:hint="eastAsia"/>
          <w:szCs w:val="21"/>
        </w:rPr>
        <w:t>本项目不接受联合体投标。</w:t>
      </w:r>
    </w:p>
    <w:p w:rsidR="00802D39" w:rsidRPr="00BF0D1F" w:rsidRDefault="00AD6BC5">
      <w:pPr>
        <w:spacing w:line="440" w:lineRule="exact"/>
        <w:rPr>
          <w:rFonts w:ascii="宋体" w:hAnsi="宋体" w:cs="宋体"/>
          <w:b/>
          <w:bCs/>
          <w:szCs w:val="21"/>
        </w:rPr>
      </w:pPr>
      <w:bookmarkStart w:id="10" w:name="_Toc35393791"/>
      <w:bookmarkStart w:id="11" w:name="_Toc28359003"/>
      <w:bookmarkStart w:id="12" w:name="_Toc28359080"/>
      <w:bookmarkStart w:id="13" w:name="_Toc35393622"/>
      <w:r w:rsidRPr="00BF0D1F">
        <w:rPr>
          <w:rFonts w:ascii="宋体" w:hAnsi="宋体" w:cs="宋体" w:hint="eastAsia"/>
          <w:b/>
          <w:bCs/>
          <w:szCs w:val="21"/>
        </w:rPr>
        <w:t>二、申请人的资格要求：</w:t>
      </w:r>
      <w:bookmarkEnd w:id="10"/>
      <w:bookmarkEnd w:id="11"/>
      <w:bookmarkEnd w:id="12"/>
      <w:bookmarkEnd w:id="13"/>
    </w:p>
    <w:p w:rsidR="00802D39" w:rsidRPr="00BF0D1F" w:rsidRDefault="00AD6BC5">
      <w:pPr>
        <w:spacing w:line="440" w:lineRule="exact"/>
        <w:ind w:firstLineChars="200" w:firstLine="420"/>
        <w:rPr>
          <w:rFonts w:ascii="宋体" w:hAnsi="宋体" w:cs="宋体"/>
          <w:szCs w:val="21"/>
        </w:rPr>
      </w:pPr>
      <w:bookmarkStart w:id="14" w:name="_Hlk51746371"/>
      <w:r w:rsidRPr="00BF0D1F">
        <w:rPr>
          <w:rFonts w:ascii="宋体" w:hAnsi="宋体" w:cs="宋体" w:hint="eastAsia"/>
          <w:szCs w:val="21"/>
        </w:rPr>
        <w:t>1.满足《中华人民共和国政府采购法》第二十二条规定；</w:t>
      </w:r>
    </w:p>
    <w:p w:rsidR="00802D39" w:rsidRPr="00BF0D1F" w:rsidRDefault="00AD6BC5">
      <w:pPr>
        <w:spacing w:line="440" w:lineRule="exact"/>
        <w:ind w:firstLineChars="200" w:firstLine="420"/>
        <w:rPr>
          <w:rFonts w:ascii="宋体" w:hAnsi="宋体" w:cs="宋体"/>
          <w:szCs w:val="21"/>
        </w:rPr>
      </w:pPr>
      <w:bookmarkStart w:id="15" w:name="_Toc28359081"/>
      <w:bookmarkStart w:id="16" w:name="_Toc28359004"/>
      <w:r w:rsidRPr="00BF0D1F">
        <w:rPr>
          <w:rFonts w:ascii="宋体" w:hAnsi="宋体" w:cs="宋体" w:hint="eastAsia"/>
          <w:szCs w:val="21"/>
        </w:rPr>
        <w:t>2.落实政府采购政策需满足的资格要求：</w:t>
      </w:r>
      <w:r w:rsidRPr="00BF0D1F">
        <w:rPr>
          <w:rFonts w:ascii="宋体" w:hAnsi="宋体" w:cs="宋体" w:hint="eastAsia"/>
          <w:snapToGrid w:val="0"/>
          <w:spacing w:val="6"/>
          <w:szCs w:val="21"/>
        </w:rPr>
        <w:t>1分标：</w:t>
      </w:r>
      <w:r w:rsidR="00ED7283">
        <w:rPr>
          <w:rFonts w:ascii="宋体" w:hAnsi="宋体" w:cs="宋体" w:hint="eastAsia"/>
          <w:snapToGrid w:val="0"/>
          <w:spacing w:val="6"/>
          <w:szCs w:val="21"/>
        </w:rPr>
        <w:t>无；</w:t>
      </w:r>
      <w:r w:rsidR="00C31FAA" w:rsidRPr="00BF0D1F">
        <w:rPr>
          <w:rFonts w:ascii="宋体" w:hAnsi="宋体" w:cs="宋体" w:hint="eastAsia"/>
          <w:snapToGrid w:val="0"/>
          <w:spacing w:val="6"/>
          <w:szCs w:val="21"/>
        </w:rPr>
        <w:t>2分标</w:t>
      </w:r>
      <w:r w:rsidRPr="00BF0D1F">
        <w:rPr>
          <w:rFonts w:ascii="宋体" w:hAnsi="宋体" w:cs="宋体" w:hint="eastAsia"/>
          <w:snapToGrid w:val="0"/>
          <w:spacing w:val="6"/>
          <w:szCs w:val="21"/>
        </w:rPr>
        <w:t>：</w:t>
      </w:r>
      <w:r w:rsidR="00ED7283">
        <w:rPr>
          <w:rFonts w:ascii="宋体" w:hAnsi="宋体" w:cs="宋体" w:hint="eastAsia"/>
          <w:szCs w:val="21"/>
        </w:rPr>
        <w:t>无。</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3.本项目的特定资格要求：</w:t>
      </w:r>
    </w:p>
    <w:p w:rsidR="00802D39" w:rsidRPr="00BF0D1F" w:rsidRDefault="00AD6BC5">
      <w:pPr>
        <w:spacing w:line="440" w:lineRule="exact"/>
        <w:ind w:firstLineChars="200" w:firstLine="422"/>
        <w:rPr>
          <w:rFonts w:ascii="宋体" w:hAnsi="宋体" w:cs="宋体"/>
          <w:szCs w:val="21"/>
        </w:rPr>
      </w:pPr>
      <w:r w:rsidRPr="00BF0D1F">
        <w:rPr>
          <w:rFonts w:ascii="宋体" w:hAnsi="宋体" w:hint="eastAsia"/>
          <w:b/>
          <w:bCs/>
          <w:szCs w:val="21"/>
        </w:rPr>
        <w:t>1分标、</w:t>
      </w:r>
      <w:r w:rsidR="00C31FAA" w:rsidRPr="00BF0D1F">
        <w:rPr>
          <w:rFonts w:ascii="宋体" w:hAnsi="宋体" w:hint="eastAsia"/>
          <w:b/>
          <w:bCs/>
          <w:szCs w:val="21"/>
        </w:rPr>
        <w:t>2分标</w:t>
      </w:r>
      <w:r w:rsidRPr="00BF0D1F">
        <w:rPr>
          <w:rFonts w:ascii="宋体" w:hAnsi="宋体" w:hint="eastAsia"/>
          <w:b/>
          <w:bCs/>
          <w:szCs w:val="21"/>
        </w:rPr>
        <w:t>：投标人须具备有效的医疗器械经营许可证（或医疗器械生产许可证）</w:t>
      </w:r>
      <w:r w:rsidRPr="00BF0D1F">
        <w:rPr>
          <w:rFonts w:ascii="宋体" w:hAnsi="宋体" w:cs="宋体" w:hint="eastAsia"/>
          <w:szCs w:val="21"/>
        </w:rPr>
        <w:t>。</w:t>
      </w:r>
    </w:p>
    <w:p w:rsidR="00802D39" w:rsidRPr="00BF0D1F" w:rsidRDefault="00AD6BC5">
      <w:pPr>
        <w:spacing w:line="440" w:lineRule="exact"/>
        <w:rPr>
          <w:rFonts w:ascii="宋体" w:hAnsi="宋体" w:cs="宋体"/>
          <w:b/>
          <w:bCs/>
          <w:szCs w:val="21"/>
        </w:rPr>
      </w:pPr>
      <w:bookmarkStart w:id="17" w:name="_Toc35393792"/>
      <w:bookmarkStart w:id="18" w:name="_Toc35393623"/>
      <w:bookmarkEnd w:id="14"/>
      <w:r w:rsidRPr="00BF0D1F">
        <w:rPr>
          <w:rFonts w:ascii="宋体" w:hAnsi="宋体" w:cs="宋体" w:hint="eastAsia"/>
          <w:b/>
          <w:bCs/>
          <w:szCs w:val="21"/>
        </w:rPr>
        <w:t>三、获取招标文件</w:t>
      </w:r>
      <w:bookmarkEnd w:id="15"/>
      <w:bookmarkEnd w:id="16"/>
      <w:bookmarkEnd w:id="17"/>
      <w:bookmarkEnd w:id="18"/>
    </w:p>
    <w:p w:rsidR="00802D39" w:rsidRPr="00BF0D1F" w:rsidRDefault="00AD6BC5">
      <w:pPr>
        <w:spacing w:line="440" w:lineRule="exact"/>
        <w:ind w:firstLine="426"/>
        <w:rPr>
          <w:rFonts w:ascii="宋体" w:hAnsi="宋体" w:cs="宋体"/>
          <w:bCs/>
          <w:kern w:val="0"/>
          <w:szCs w:val="21"/>
        </w:rPr>
      </w:pPr>
      <w:r w:rsidRPr="00BF0D1F">
        <w:rPr>
          <w:rFonts w:ascii="宋体" w:hAnsi="宋体" w:cs="宋体" w:hint="eastAsia"/>
          <w:bCs/>
          <w:kern w:val="0"/>
          <w:szCs w:val="21"/>
        </w:rPr>
        <w:t>时间：2026年</w:t>
      </w:r>
      <w:r w:rsidR="00BF0D1F">
        <w:rPr>
          <w:rFonts w:ascii="宋体" w:hAnsi="宋体" w:cs="宋体" w:hint="eastAsia"/>
          <w:bCs/>
          <w:kern w:val="0"/>
          <w:szCs w:val="21"/>
        </w:rPr>
        <w:t>8</w:t>
      </w:r>
      <w:r w:rsidRPr="00BF0D1F">
        <w:rPr>
          <w:rFonts w:ascii="宋体" w:hAnsi="宋体" w:cs="宋体" w:hint="eastAsia"/>
          <w:bCs/>
          <w:kern w:val="0"/>
          <w:szCs w:val="21"/>
        </w:rPr>
        <w:t>月</w:t>
      </w:r>
      <w:r w:rsidR="00BF0D1F">
        <w:rPr>
          <w:rFonts w:ascii="宋体" w:hAnsi="宋体" w:cs="宋体" w:hint="eastAsia"/>
          <w:bCs/>
          <w:kern w:val="0"/>
          <w:szCs w:val="21"/>
        </w:rPr>
        <w:t>3</w:t>
      </w:r>
      <w:r w:rsidRPr="00BF0D1F">
        <w:rPr>
          <w:rFonts w:ascii="宋体" w:hAnsi="宋体" w:cs="宋体" w:hint="eastAsia"/>
          <w:bCs/>
          <w:kern w:val="0"/>
          <w:szCs w:val="21"/>
        </w:rPr>
        <w:t>日至2026年</w:t>
      </w:r>
      <w:r w:rsidR="00BF0D1F">
        <w:rPr>
          <w:rFonts w:ascii="宋体" w:hAnsi="宋体" w:cs="宋体" w:hint="eastAsia"/>
          <w:bCs/>
          <w:kern w:val="0"/>
          <w:szCs w:val="21"/>
        </w:rPr>
        <w:t>8</w:t>
      </w:r>
      <w:r w:rsidRPr="00BF0D1F">
        <w:rPr>
          <w:rFonts w:ascii="宋体" w:hAnsi="宋体" w:cs="宋体" w:hint="eastAsia"/>
          <w:bCs/>
          <w:kern w:val="0"/>
          <w:szCs w:val="21"/>
        </w:rPr>
        <w:t>月</w:t>
      </w:r>
      <w:r w:rsidR="00BF0D1F">
        <w:rPr>
          <w:rFonts w:ascii="宋体" w:hAnsi="宋体" w:cs="宋体" w:hint="eastAsia"/>
          <w:bCs/>
          <w:kern w:val="0"/>
          <w:szCs w:val="21"/>
        </w:rPr>
        <w:t>10</w:t>
      </w:r>
      <w:r w:rsidRPr="00BF0D1F">
        <w:rPr>
          <w:rFonts w:ascii="宋体" w:hAnsi="宋体" w:cs="宋体" w:hint="eastAsia"/>
          <w:bCs/>
          <w:kern w:val="0"/>
          <w:szCs w:val="21"/>
        </w:rPr>
        <w:t>日，每天00:00至11:59，12:00至23:59（北京时间，法定节假日除外）</w:t>
      </w:r>
    </w:p>
    <w:p w:rsidR="00802D39" w:rsidRPr="00BF0D1F" w:rsidRDefault="00AD6BC5">
      <w:pPr>
        <w:spacing w:line="440" w:lineRule="exact"/>
        <w:ind w:firstLine="426"/>
        <w:rPr>
          <w:rFonts w:ascii="宋体" w:hAnsi="宋体" w:cs="宋体"/>
          <w:bCs/>
          <w:kern w:val="0"/>
          <w:szCs w:val="21"/>
        </w:rPr>
      </w:pPr>
      <w:r w:rsidRPr="00BF0D1F">
        <w:rPr>
          <w:rFonts w:ascii="宋体" w:hAnsi="宋体" w:cs="宋体" w:hint="eastAsia"/>
          <w:bCs/>
          <w:kern w:val="0"/>
          <w:szCs w:val="21"/>
        </w:rPr>
        <w:t>地点：广西政府采购云平台（https://www.gcy.zfcg.gxzf.gov.cn/）</w:t>
      </w:r>
    </w:p>
    <w:p w:rsidR="00802D39" w:rsidRPr="00BF0D1F" w:rsidRDefault="00AD6BC5">
      <w:pPr>
        <w:spacing w:line="440" w:lineRule="exact"/>
        <w:ind w:firstLine="426"/>
        <w:rPr>
          <w:rFonts w:ascii="宋体" w:hAnsi="宋体" w:cs="宋体"/>
          <w:bCs/>
          <w:kern w:val="0"/>
          <w:szCs w:val="21"/>
        </w:rPr>
      </w:pPr>
      <w:r w:rsidRPr="00BF0D1F">
        <w:rPr>
          <w:rFonts w:ascii="宋体" w:hAnsi="宋体" w:cs="宋体" w:hint="eastAsia"/>
          <w:bCs/>
          <w:kern w:val="0"/>
          <w:szCs w:val="21"/>
        </w:rPr>
        <w:lastRenderedPageBreak/>
        <w:t>方式：</w:t>
      </w:r>
      <w:r w:rsidRPr="00BF0D1F">
        <w:rPr>
          <w:rFonts w:ascii="宋体" w:hAnsi="宋体" w:cs="宋体" w:hint="eastAsia"/>
          <w:szCs w:val="21"/>
        </w:rPr>
        <w:t>网上下载。本项目不提供纸质文件，潜在供应商需在广西政府采购云平台（https://www.gcy.zfcg.gxzf.gov.cn/）-进入“项目采购”应用，在获取采购文件菜单中选择项目，获取招标文件。电子投标文件制作需要基于广西政府采购云平台获取的招标文件编制，通过其他方式获取招标文件的，将有可能导致供应商无法在广西政府采购云平台编制及上传投标文件。</w:t>
      </w:r>
    </w:p>
    <w:p w:rsidR="00802D39" w:rsidRPr="00BF0D1F" w:rsidRDefault="00AD6BC5">
      <w:pPr>
        <w:spacing w:line="440" w:lineRule="exact"/>
        <w:ind w:firstLine="426"/>
        <w:rPr>
          <w:rFonts w:ascii="宋体" w:hAnsi="宋体" w:cs="宋体"/>
          <w:szCs w:val="21"/>
        </w:rPr>
      </w:pPr>
      <w:r w:rsidRPr="00BF0D1F">
        <w:rPr>
          <w:rFonts w:ascii="宋体" w:hAnsi="宋体" w:cs="宋体" w:hint="eastAsia"/>
          <w:bCs/>
          <w:kern w:val="0"/>
          <w:szCs w:val="21"/>
        </w:rPr>
        <w:t>售价：</w:t>
      </w:r>
      <w:r w:rsidRPr="00BF0D1F">
        <w:rPr>
          <w:rFonts w:ascii="宋体" w:hAnsi="宋体" w:cs="宋体" w:hint="eastAsia"/>
          <w:bCs/>
          <w:kern w:val="0"/>
          <w:szCs w:val="21"/>
          <w:u w:val="single"/>
        </w:rPr>
        <w:t>0</w:t>
      </w:r>
      <w:r w:rsidRPr="00BF0D1F">
        <w:rPr>
          <w:rFonts w:ascii="宋体" w:hAnsi="宋体" w:cs="宋体" w:hint="eastAsia"/>
          <w:szCs w:val="21"/>
        </w:rPr>
        <w:t>元</w:t>
      </w:r>
    </w:p>
    <w:p w:rsidR="00802D39" w:rsidRPr="00BF0D1F" w:rsidRDefault="00AD6BC5">
      <w:pPr>
        <w:spacing w:line="440" w:lineRule="exact"/>
        <w:rPr>
          <w:rFonts w:ascii="宋体" w:hAnsi="宋体" w:cs="宋体"/>
          <w:b/>
          <w:bCs/>
          <w:szCs w:val="21"/>
        </w:rPr>
      </w:pPr>
      <w:bookmarkStart w:id="19" w:name="_Toc28359005"/>
      <w:bookmarkStart w:id="20" w:name="_Toc28359082"/>
      <w:bookmarkStart w:id="21" w:name="_Toc35393624"/>
      <w:bookmarkStart w:id="22" w:name="_Toc35393793"/>
      <w:r w:rsidRPr="00BF0D1F">
        <w:rPr>
          <w:rFonts w:ascii="宋体" w:hAnsi="宋体" w:cs="宋体" w:hint="eastAsia"/>
          <w:b/>
          <w:bCs/>
          <w:szCs w:val="21"/>
        </w:rPr>
        <w:t>四、提交投标文件</w:t>
      </w:r>
      <w:bookmarkEnd w:id="19"/>
      <w:bookmarkEnd w:id="20"/>
      <w:r w:rsidRPr="00BF0D1F">
        <w:rPr>
          <w:rFonts w:ascii="宋体" w:hAnsi="宋体" w:cs="宋体" w:hint="eastAsia"/>
          <w:b/>
          <w:bCs/>
          <w:szCs w:val="21"/>
        </w:rPr>
        <w:t>截止时间、开标时间和地点</w:t>
      </w:r>
      <w:bookmarkEnd w:id="21"/>
      <w:bookmarkEnd w:id="22"/>
    </w:p>
    <w:p w:rsidR="00802D39" w:rsidRPr="00BF0D1F" w:rsidRDefault="00AD6BC5">
      <w:pPr>
        <w:spacing w:line="440" w:lineRule="exact"/>
        <w:ind w:firstLineChars="200" w:firstLine="420"/>
        <w:rPr>
          <w:rFonts w:ascii="宋体" w:hAnsi="宋体" w:cs="宋体"/>
          <w:szCs w:val="21"/>
          <w:u w:val="single"/>
        </w:rPr>
      </w:pPr>
      <w:bookmarkStart w:id="23" w:name="_Toc35393625"/>
      <w:bookmarkStart w:id="24" w:name="_Toc35393794"/>
      <w:bookmarkStart w:id="25" w:name="_Toc28359084"/>
      <w:bookmarkStart w:id="26" w:name="_Toc28359007"/>
      <w:r w:rsidRPr="00BF0D1F">
        <w:rPr>
          <w:rFonts w:ascii="宋体" w:hAnsi="宋体" w:cs="宋体" w:hint="eastAsia"/>
          <w:bCs/>
          <w:szCs w:val="21"/>
        </w:rPr>
        <w:t>时间：</w:t>
      </w:r>
      <w:r w:rsidR="00BF0D1F">
        <w:rPr>
          <w:rFonts w:ascii="宋体" w:hAnsi="宋体" w:cs="宋体" w:hint="eastAsia"/>
          <w:szCs w:val="21"/>
          <w:u w:val="single"/>
        </w:rPr>
        <w:t>2026年8月24日</w:t>
      </w:r>
      <w:r w:rsidRPr="00BF0D1F">
        <w:rPr>
          <w:rFonts w:ascii="宋体" w:hAnsi="宋体" w:cs="宋体" w:hint="eastAsia"/>
          <w:szCs w:val="21"/>
          <w:u w:val="single"/>
        </w:rPr>
        <w:t>9时30分</w:t>
      </w:r>
      <w:r w:rsidRPr="00BF0D1F">
        <w:rPr>
          <w:rFonts w:ascii="宋体" w:hAnsi="宋体" w:cs="宋体" w:hint="eastAsia"/>
          <w:bCs/>
          <w:szCs w:val="21"/>
        </w:rPr>
        <w:t>（北京时间）</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投标地点：</w:t>
      </w:r>
      <w:r w:rsidRPr="00BF0D1F">
        <w:rPr>
          <w:rFonts w:ascii="宋体" w:hAnsi="宋体" w:cs="宋体" w:hint="eastAsia"/>
          <w:bCs/>
          <w:kern w:val="0"/>
          <w:szCs w:val="21"/>
        </w:rPr>
        <w:t xml:space="preserve">广西政府采购云平台（https://www.gcy.zfcg.gxzf.gov.cn/） </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开标地点：</w:t>
      </w:r>
      <w:r w:rsidRPr="00BF0D1F">
        <w:rPr>
          <w:rFonts w:ascii="宋体" w:hAnsi="宋体" w:cs="宋体" w:hint="eastAsia"/>
          <w:bCs/>
          <w:kern w:val="0"/>
          <w:szCs w:val="21"/>
        </w:rPr>
        <w:t xml:space="preserve">广西政府采购云平台（https://www.gcy.zfcg.gxzf.gov.cn/） </w:t>
      </w:r>
    </w:p>
    <w:p w:rsidR="00802D39" w:rsidRPr="00BF0D1F" w:rsidRDefault="00AD6BC5">
      <w:pPr>
        <w:spacing w:line="440" w:lineRule="exact"/>
        <w:rPr>
          <w:rFonts w:ascii="宋体" w:hAnsi="宋体" w:cs="宋体"/>
          <w:b/>
          <w:bCs/>
          <w:szCs w:val="21"/>
        </w:rPr>
      </w:pPr>
      <w:r w:rsidRPr="00BF0D1F">
        <w:rPr>
          <w:rFonts w:ascii="宋体" w:hAnsi="宋体" w:cs="宋体" w:hint="eastAsia"/>
          <w:b/>
          <w:bCs/>
          <w:szCs w:val="21"/>
        </w:rPr>
        <w:t>五、公告期限</w:t>
      </w:r>
      <w:bookmarkEnd w:id="23"/>
      <w:bookmarkEnd w:id="24"/>
      <w:bookmarkEnd w:id="25"/>
      <w:bookmarkEnd w:id="26"/>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自本公告发布之日起5个工作日。</w:t>
      </w:r>
    </w:p>
    <w:p w:rsidR="00802D39" w:rsidRPr="00BF0D1F" w:rsidRDefault="00AD6BC5">
      <w:pPr>
        <w:spacing w:line="440" w:lineRule="exact"/>
        <w:rPr>
          <w:rFonts w:ascii="宋体" w:hAnsi="宋体" w:cs="宋体"/>
          <w:b/>
          <w:bCs/>
          <w:szCs w:val="21"/>
        </w:rPr>
      </w:pPr>
      <w:bookmarkStart w:id="27" w:name="_Toc35393626"/>
      <w:bookmarkStart w:id="28" w:name="_Toc35393795"/>
      <w:r w:rsidRPr="00BF0D1F">
        <w:rPr>
          <w:rFonts w:ascii="宋体" w:hAnsi="宋体" w:cs="宋体" w:hint="eastAsia"/>
          <w:b/>
          <w:bCs/>
          <w:szCs w:val="21"/>
        </w:rPr>
        <w:t>六、其他补充事宜</w:t>
      </w:r>
      <w:bookmarkEnd w:id="27"/>
      <w:bookmarkEnd w:id="28"/>
    </w:p>
    <w:p w:rsidR="00802D39" w:rsidRPr="00BF0D1F" w:rsidRDefault="00AD6BC5">
      <w:pPr>
        <w:spacing w:line="440" w:lineRule="exact"/>
        <w:ind w:firstLineChars="200" w:firstLine="420"/>
        <w:rPr>
          <w:rFonts w:ascii="宋体" w:hAnsi="宋体" w:cs="宋体"/>
          <w:kern w:val="0"/>
          <w:szCs w:val="21"/>
        </w:rPr>
      </w:pPr>
      <w:bookmarkStart w:id="29" w:name="_Hlk37429585"/>
      <w:bookmarkStart w:id="30" w:name="_Hlk37429595"/>
      <w:r w:rsidRPr="00BF0D1F">
        <w:rPr>
          <w:rFonts w:ascii="宋体" w:hAnsi="宋体" w:cs="宋体" w:hint="eastAsia"/>
          <w:kern w:val="0"/>
          <w:szCs w:val="21"/>
        </w:rPr>
        <w:t>1.网上查询地址</w:t>
      </w:r>
    </w:p>
    <w:p w:rsidR="00802D39" w:rsidRPr="00BF0D1F" w:rsidRDefault="00AD6BC5">
      <w:pPr>
        <w:spacing w:line="440" w:lineRule="exact"/>
        <w:ind w:firstLineChars="200" w:firstLine="420"/>
        <w:rPr>
          <w:rFonts w:ascii="宋体" w:hAnsi="宋体" w:cs="宋体"/>
          <w:szCs w:val="21"/>
        </w:rPr>
      </w:pPr>
      <w:r w:rsidRPr="00BF0D1F">
        <w:rPr>
          <w:rFonts w:ascii="宋体" w:hAnsi="宋体" w:cs="宋体" w:hint="eastAsia"/>
          <w:szCs w:val="21"/>
        </w:rPr>
        <w:t>中国政府采购网</w:t>
      </w:r>
      <w:r w:rsidRPr="00BF0D1F">
        <w:rPr>
          <w:rFonts w:ascii="宋体" w:hAnsi="宋体" w:cs="宋体"/>
          <w:szCs w:val="21"/>
        </w:rPr>
        <w:t>http://www.ccgp.gov.cn/</w:t>
      </w:r>
      <w:r w:rsidRPr="00BF0D1F">
        <w:rPr>
          <w:rFonts w:ascii="宋体" w:hAnsi="宋体" w:cs="宋体" w:hint="eastAsia"/>
          <w:szCs w:val="21"/>
        </w:rPr>
        <w:t>、广西政府采购网</w:t>
      </w:r>
      <w:r w:rsidRPr="00BF0D1F">
        <w:rPr>
          <w:rFonts w:ascii="宋体" w:hAnsi="宋体" w:cs="宋体"/>
          <w:szCs w:val="21"/>
        </w:rPr>
        <w:t>https://zfcg.gxzf.gov.cn/</w:t>
      </w:r>
      <w:r w:rsidRPr="00BF0D1F">
        <w:rPr>
          <w:rFonts w:ascii="宋体" w:hAnsi="宋体" w:cs="宋体" w:hint="eastAsia"/>
          <w:szCs w:val="21"/>
        </w:rPr>
        <w:t>、</w:t>
      </w:r>
      <w:bookmarkEnd w:id="29"/>
      <w:r w:rsidRPr="00BF0D1F">
        <w:rPr>
          <w:rFonts w:ascii="宋体" w:hAnsi="宋体" w:cs="宋体" w:hint="eastAsia"/>
          <w:szCs w:val="21"/>
        </w:rPr>
        <w:t>广西壮族自治区公共资源交易中心网</w:t>
      </w:r>
      <w:r w:rsidRPr="00BF0D1F">
        <w:rPr>
          <w:rFonts w:ascii="宋体" w:hAnsi="宋体" w:cs="宋体"/>
          <w:szCs w:val="21"/>
        </w:rPr>
        <w:t>http://ggzy.jgswj.gxzf.gov.cn/gxggzy/</w:t>
      </w:r>
      <w:r w:rsidRPr="00BF0D1F">
        <w:rPr>
          <w:rFonts w:ascii="宋体" w:hAnsi="宋体" w:cs="宋体" w:hint="eastAsia"/>
          <w:szCs w:val="21"/>
        </w:rPr>
        <w:t>、广西正海招标有限公司网</w:t>
      </w:r>
      <w:r w:rsidRPr="00BF0D1F">
        <w:rPr>
          <w:rFonts w:ascii="宋体" w:hAnsi="宋体" w:cs="宋体"/>
          <w:szCs w:val="21"/>
        </w:rPr>
        <w:t>http://gxzhenghai.com/</w:t>
      </w:r>
      <w:r w:rsidRPr="00BF0D1F">
        <w:rPr>
          <w:rFonts w:ascii="宋体" w:hAnsi="宋体" w:cs="宋体" w:hint="eastAsia"/>
          <w:szCs w:val="21"/>
        </w:rPr>
        <w:t>。</w:t>
      </w:r>
    </w:p>
    <w:p w:rsidR="00802D39" w:rsidRPr="00BF0D1F" w:rsidRDefault="00AD6BC5">
      <w:pPr>
        <w:spacing w:line="440" w:lineRule="exact"/>
        <w:ind w:firstLineChars="202" w:firstLine="424"/>
        <w:rPr>
          <w:rFonts w:ascii="宋体" w:hAnsi="宋体" w:cs="宋体"/>
          <w:kern w:val="0"/>
          <w:szCs w:val="21"/>
        </w:rPr>
      </w:pPr>
      <w:bookmarkStart w:id="31" w:name="_Hlk37429674"/>
      <w:bookmarkEnd w:id="30"/>
      <w:r w:rsidRPr="00BF0D1F">
        <w:rPr>
          <w:rFonts w:ascii="宋体" w:hAnsi="宋体" w:cs="宋体" w:hint="eastAsia"/>
          <w:szCs w:val="21"/>
        </w:rPr>
        <w:t>2.</w:t>
      </w:r>
      <w:r w:rsidRPr="00BF0D1F">
        <w:rPr>
          <w:rFonts w:ascii="宋体" w:hAnsi="宋体" w:cs="宋体" w:hint="eastAsia"/>
          <w:kern w:val="0"/>
          <w:szCs w:val="21"/>
        </w:rPr>
        <w:t>本项目需要落实的政府采购政策</w:t>
      </w:r>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（1）政府采购促进中小企业发展。</w:t>
      </w:r>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（2）政府采购支持采用本国产品的政策。</w:t>
      </w:r>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（3）强制采购节能产品；优先采购节能产品、环境标志产品。</w:t>
      </w:r>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（4）政府采购促进残疾人就业政策。</w:t>
      </w:r>
    </w:p>
    <w:p w:rsidR="00802D39" w:rsidRPr="00BF0D1F" w:rsidRDefault="00AD6BC5">
      <w:pPr>
        <w:spacing w:line="440" w:lineRule="exact"/>
        <w:ind w:firstLineChars="200" w:firstLine="420"/>
        <w:rPr>
          <w:rFonts w:ascii="宋体" w:hAnsi="宋体" w:cs="宋体"/>
          <w:kern w:val="0"/>
          <w:szCs w:val="21"/>
        </w:rPr>
      </w:pPr>
      <w:r w:rsidRPr="00BF0D1F">
        <w:rPr>
          <w:rFonts w:ascii="宋体" w:hAnsi="宋体" w:cs="宋体" w:hint="eastAsia"/>
          <w:kern w:val="0"/>
          <w:szCs w:val="21"/>
        </w:rPr>
        <w:t>（5）政府采购支持监狱企业发展。</w:t>
      </w:r>
    </w:p>
    <w:p w:rsidR="00802D39" w:rsidRPr="00BF0D1F" w:rsidRDefault="00AD6BC5">
      <w:pPr>
        <w:widowControl/>
        <w:spacing w:line="440" w:lineRule="exact"/>
        <w:ind w:firstLineChars="200" w:firstLine="422"/>
        <w:jc w:val="left"/>
        <w:rPr>
          <w:rFonts w:ascii="宋体" w:hAnsi="宋体" w:cs="宋体"/>
          <w:b/>
          <w:szCs w:val="21"/>
        </w:rPr>
      </w:pPr>
      <w:bookmarkStart w:id="32" w:name="_Toc28359008"/>
      <w:bookmarkStart w:id="33" w:name="_Toc35393796"/>
      <w:bookmarkStart w:id="34" w:name="_Toc28359085"/>
      <w:bookmarkStart w:id="35" w:name="_Toc35393627"/>
      <w:bookmarkEnd w:id="31"/>
      <w:r w:rsidRPr="00BF0D1F">
        <w:rPr>
          <w:rFonts w:ascii="宋体" w:hAnsi="宋体" w:cs="宋体" w:hint="eastAsia"/>
          <w:b/>
          <w:kern w:val="0"/>
          <w:szCs w:val="21"/>
        </w:rPr>
        <w:t>3.投标人</w:t>
      </w:r>
      <w:r w:rsidRPr="00BF0D1F">
        <w:rPr>
          <w:rFonts w:ascii="宋体" w:hAnsi="宋体" w:cs="宋体" w:hint="eastAsia"/>
          <w:b/>
          <w:szCs w:val="21"/>
        </w:rPr>
        <w:t>投标注意事项</w:t>
      </w:r>
    </w:p>
    <w:p w:rsidR="00802D39" w:rsidRPr="00BF0D1F" w:rsidRDefault="00AD6BC5">
      <w:pPr>
        <w:widowControl/>
        <w:wordWrap w:val="0"/>
        <w:spacing w:line="440" w:lineRule="exact"/>
        <w:ind w:firstLineChars="200" w:firstLine="422"/>
        <w:jc w:val="left"/>
        <w:rPr>
          <w:rFonts w:ascii="宋体" w:hAnsi="宋体" w:cs="宋体"/>
          <w:b/>
          <w:szCs w:val="21"/>
        </w:rPr>
      </w:pPr>
      <w:r w:rsidRPr="00BF0D1F">
        <w:rPr>
          <w:rFonts w:ascii="宋体" w:hAnsi="宋体" w:cs="宋体" w:hint="eastAsia"/>
          <w:b/>
          <w:szCs w:val="21"/>
        </w:rPr>
        <w:t>（1）本项目为全流程电子化采购项目，通过广西政府采购云平台（https://www.gcy.zfcg.gxzf.gov.cn/）实行在线电子投标，投标人应先安装“广西政府采购云平台客户端”（请自行前往“广西政府采购云平台（https://www.gcy.zfcg.gxzf.gov.cn/）”平台进行下载），并按照本项目招标文件和广西政府采购云平台的要求编制、加密后在投标截止时间前通过网络上传至 广西政府采购云平台（</w:t>
      </w:r>
      <w:r w:rsidRPr="00BF0D1F">
        <w:rPr>
          <w:rFonts w:ascii="宋体" w:hAnsi="宋体" w:cs="宋体" w:hint="eastAsia"/>
          <w:b/>
          <w:szCs w:val="21"/>
          <w:u w:val="single"/>
        </w:rPr>
        <w:t>加密的电子投标文件是指后缀名为“jmbs”的文件</w:t>
      </w:r>
      <w:r w:rsidRPr="00BF0D1F">
        <w:rPr>
          <w:rFonts w:ascii="宋体" w:hAnsi="宋体" w:cs="宋体" w:hint="eastAsia"/>
          <w:b/>
          <w:szCs w:val="21"/>
        </w:rPr>
        <w:t>），投标</w:t>
      </w:r>
      <w:r w:rsidRPr="00BF0D1F">
        <w:rPr>
          <w:rFonts w:ascii="宋体" w:hAnsi="宋体" w:cs="宋体" w:hint="eastAsia"/>
          <w:b/>
          <w:szCs w:val="21"/>
        </w:rPr>
        <w:lastRenderedPageBreak/>
        <w:t>人在广西政府采购云平台提交电子投标文件时，请填写参加远程开标活动经办人联系方式。电子投标具体操作流程参考《政府采购项目电子交易管理操作指南-供应商》（详见广西壮族自治区政府采购网—办事服务—下载专区-</w:t>
      </w:r>
      <w:hyperlink r:id="rId16" w:tgtFrame="http://zfcg.gxzf.gov.cn/site/_blank" w:tooltip="广西政府采购云平台新版客户端" w:history="1">
        <w:r w:rsidRPr="00BF0D1F">
          <w:rPr>
            <w:rFonts w:ascii="宋体" w:hAnsi="宋体" w:cs="宋体" w:hint="eastAsia"/>
            <w:b/>
            <w:szCs w:val="21"/>
          </w:rPr>
          <w:t>广西政府采购云平台新版客户端</w:t>
        </w:r>
      </w:hyperlink>
      <w:r w:rsidRPr="00BF0D1F">
        <w:rPr>
          <w:rFonts w:ascii="宋体" w:hAnsi="宋体" w:cs="宋体" w:hint="eastAsia"/>
          <w:b/>
          <w:szCs w:val="21"/>
        </w:rPr>
        <w:t>）。</w:t>
      </w:r>
    </w:p>
    <w:p w:rsidR="00802D39" w:rsidRPr="00BF0D1F" w:rsidRDefault="00AD6BC5">
      <w:pPr>
        <w:widowControl/>
        <w:spacing w:line="440" w:lineRule="exact"/>
        <w:ind w:firstLineChars="200" w:firstLine="422"/>
        <w:jc w:val="left"/>
        <w:rPr>
          <w:rFonts w:ascii="宋体" w:hAnsi="宋体" w:cs="宋体"/>
          <w:b/>
          <w:szCs w:val="21"/>
        </w:rPr>
      </w:pPr>
      <w:r w:rsidRPr="00BF0D1F">
        <w:rPr>
          <w:rFonts w:ascii="宋体" w:hAnsi="宋体" w:cs="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sidRPr="00BF0D1F">
        <w:rPr>
          <w:rFonts w:ascii="宋体" w:hAnsi="宋体" w:cs="宋体" w:hint="eastAsia"/>
          <w:b/>
          <w:kern w:val="0"/>
          <w:szCs w:val="21"/>
        </w:rPr>
        <w:t>，</w:t>
      </w:r>
      <w:r w:rsidRPr="00BF0D1F">
        <w:rPr>
          <w:rFonts w:ascii="宋体" w:hAnsi="宋体" w:cs="宋体" w:hint="eastAsia"/>
          <w:b/>
          <w:szCs w:val="21"/>
        </w:rPr>
        <w:t>依次进入“CA管理-申领CA”中查看CA数字证书办理操作流程。</w:t>
      </w:r>
      <w:r w:rsidRPr="00BF0D1F">
        <w:rPr>
          <w:rFonts w:ascii="宋体" w:hAnsi="宋体" w:cs="宋体" w:hint="eastAsia"/>
          <w:b/>
          <w:bCs/>
          <w:kern w:val="0"/>
          <w:szCs w:val="21"/>
        </w:rPr>
        <w:t>如在操作过程中遇到问题或者需要技术支持，请致电客服热线：95763</w:t>
      </w:r>
      <w:r w:rsidRPr="00BF0D1F">
        <w:rPr>
          <w:rFonts w:ascii="宋体" w:hAnsi="宋体" w:cs="宋体" w:hint="eastAsia"/>
          <w:b/>
          <w:szCs w:val="21"/>
        </w:rPr>
        <w:t>）。</w:t>
      </w:r>
    </w:p>
    <w:p w:rsidR="00802D39" w:rsidRPr="00BF0D1F" w:rsidRDefault="00AD6BC5">
      <w:pPr>
        <w:snapToGrid w:val="0"/>
        <w:spacing w:line="440" w:lineRule="exact"/>
        <w:ind w:firstLineChars="200" w:firstLine="422"/>
        <w:rPr>
          <w:rFonts w:ascii="宋体" w:hAnsi="宋体" w:cs="宋体"/>
          <w:b/>
          <w:kern w:val="0"/>
          <w:szCs w:val="21"/>
        </w:rPr>
      </w:pPr>
      <w:r w:rsidRPr="00BF0D1F">
        <w:rPr>
          <w:rFonts w:ascii="宋体" w:hAnsi="宋体" w:cs="宋体" w:hint="eastAsia"/>
          <w:b/>
          <w:kern w:val="0"/>
          <w:szCs w:val="21"/>
        </w:rPr>
        <w:t>（3）CA证书在线解密：投标人投标时，需凭制作投标文件时用来加密的有效数字证书（CA认证）登录</w:t>
      </w:r>
      <w:r w:rsidRPr="00BF0D1F">
        <w:rPr>
          <w:rFonts w:ascii="宋体" w:hAnsi="宋体" w:cs="宋体" w:hint="eastAsia"/>
          <w:b/>
          <w:szCs w:val="21"/>
        </w:rPr>
        <w:t>广西政府采购云平台</w:t>
      </w:r>
      <w:r w:rsidRPr="00BF0D1F">
        <w:rPr>
          <w:rFonts w:ascii="宋体" w:hAnsi="宋体" w:cs="宋体" w:hint="eastAsia"/>
          <w:b/>
          <w:kern w:val="0"/>
          <w:szCs w:val="21"/>
        </w:rPr>
        <w:t>电子开标大厅现场按规定时间对加密的投标文件进行解密，否则后果自负。</w:t>
      </w:r>
    </w:p>
    <w:p w:rsidR="00802D39" w:rsidRPr="00BF0D1F" w:rsidRDefault="00AD6BC5">
      <w:pPr>
        <w:spacing w:line="440" w:lineRule="exact"/>
        <w:ind w:firstLineChars="202" w:firstLine="426"/>
        <w:rPr>
          <w:rFonts w:ascii="宋体" w:hAnsi="宋体" w:cs="宋体"/>
          <w:b/>
          <w:szCs w:val="21"/>
        </w:rPr>
      </w:pPr>
      <w:r w:rsidRPr="00BF0D1F">
        <w:rPr>
          <w:rFonts w:ascii="宋体" w:hAnsi="宋体" w:cs="宋体" w:hint="eastAsia"/>
          <w:b/>
          <w:szCs w:val="21"/>
        </w:rPr>
        <w:t>注：</w:t>
      </w:r>
    </w:p>
    <w:p w:rsidR="00802D39" w:rsidRPr="00BF0D1F" w:rsidRDefault="002252F0">
      <w:pPr>
        <w:spacing w:line="440" w:lineRule="exact"/>
        <w:ind w:firstLineChars="202" w:firstLine="426"/>
        <w:rPr>
          <w:rFonts w:ascii="宋体" w:hAnsi="宋体" w:cs="宋体"/>
          <w:b/>
          <w:szCs w:val="21"/>
        </w:rPr>
      </w:pPr>
      <w:r w:rsidRPr="00BF0D1F">
        <w:rPr>
          <w:rFonts w:ascii="宋体" w:hAnsi="宋体" w:cs="宋体" w:hint="eastAsia"/>
          <w:b/>
          <w:szCs w:val="21"/>
        </w:rPr>
        <w:fldChar w:fldCharType="begin"/>
      </w:r>
      <w:r w:rsidR="00AD6BC5" w:rsidRPr="00BF0D1F">
        <w:rPr>
          <w:rFonts w:ascii="宋体" w:hAnsi="宋体" w:cs="宋体" w:hint="eastAsia"/>
          <w:b/>
          <w:szCs w:val="21"/>
        </w:rPr>
        <w:instrText xml:space="preserve"> = 1 \* GB3 </w:instrText>
      </w:r>
      <w:r w:rsidRPr="00BF0D1F">
        <w:rPr>
          <w:rFonts w:ascii="宋体" w:hAnsi="宋体" w:cs="宋体" w:hint="eastAsia"/>
          <w:b/>
          <w:szCs w:val="21"/>
        </w:rPr>
        <w:fldChar w:fldCharType="separate"/>
      </w:r>
      <w:r w:rsidR="00AD6BC5" w:rsidRPr="00BF0D1F">
        <w:rPr>
          <w:rFonts w:ascii="宋体" w:hAnsi="宋体" w:cs="宋体" w:hint="eastAsia"/>
          <w:b/>
          <w:szCs w:val="21"/>
        </w:rPr>
        <w:t>①</w:t>
      </w:r>
      <w:r w:rsidRPr="00BF0D1F">
        <w:rPr>
          <w:rFonts w:ascii="宋体" w:hAnsi="宋体" w:cs="宋体" w:hint="eastAsia"/>
          <w:b/>
          <w:szCs w:val="21"/>
        </w:rPr>
        <w:fldChar w:fldCharType="end"/>
      </w:r>
      <w:r w:rsidR="00AD6BC5" w:rsidRPr="00BF0D1F">
        <w:rPr>
          <w:rFonts w:ascii="宋体" w:hAnsi="宋体" w:cs="宋体" w:hint="eastAsia"/>
          <w:b/>
          <w:szCs w:val="21"/>
        </w:rPr>
        <w:t>为确保网上操作合法、有效和安全，请投标人确保在电子投标过程中能够对相关数据电文进行加密和使用电子签章，妥善保管CA数字证书并使用有效的CA数字证书参与整个招标活动。</w:t>
      </w:r>
    </w:p>
    <w:p w:rsidR="00802D39" w:rsidRPr="00BF0D1F" w:rsidRDefault="002252F0">
      <w:pPr>
        <w:spacing w:line="440" w:lineRule="exact"/>
        <w:ind w:firstLineChars="202" w:firstLine="426"/>
        <w:rPr>
          <w:rFonts w:ascii="宋体" w:hAnsi="宋体" w:cs="宋体"/>
          <w:b/>
          <w:bCs/>
          <w:szCs w:val="21"/>
        </w:rPr>
      </w:pPr>
      <w:r w:rsidRPr="00BF0D1F">
        <w:rPr>
          <w:rFonts w:ascii="宋体" w:hAnsi="宋体" w:cs="宋体" w:hint="eastAsia"/>
          <w:b/>
          <w:szCs w:val="21"/>
        </w:rPr>
        <w:fldChar w:fldCharType="begin"/>
      </w:r>
      <w:r w:rsidR="00AD6BC5" w:rsidRPr="00BF0D1F">
        <w:rPr>
          <w:rFonts w:ascii="宋体" w:hAnsi="宋体" w:cs="宋体" w:hint="eastAsia"/>
          <w:b/>
          <w:szCs w:val="21"/>
        </w:rPr>
        <w:instrText xml:space="preserve"> = 2 \* GB3 </w:instrText>
      </w:r>
      <w:r w:rsidRPr="00BF0D1F">
        <w:rPr>
          <w:rFonts w:ascii="宋体" w:hAnsi="宋体" w:cs="宋体" w:hint="eastAsia"/>
          <w:b/>
          <w:szCs w:val="21"/>
        </w:rPr>
        <w:fldChar w:fldCharType="separate"/>
      </w:r>
      <w:r w:rsidR="00AD6BC5" w:rsidRPr="00BF0D1F">
        <w:rPr>
          <w:rFonts w:ascii="宋体" w:hAnsi="宋体" w:cs="宋体" w:hint="eastAsia"/>
          <w:b/>
          <w:szCs w:val="21"/>
        </w:rPr>
        <w:t>②</w:t>
      </w:r>
      <w:r w:rsidRPr="00BF0D1F">
        <w:rPr>
          <w:rFonts w:ascii="宋体" w:hAnsi="宋体" w:cs="宋体" w:hint="eastAsia"/>
          <w:b/>
          <w:szCs w:val="21"/>
        </w:rPr>
        <w:fldChar w:fldCharType="end"/>
      </w:r>
      <w:r w:rsidR="00AD6BC5" w:rsidRPr="00BF0D1F">
        <w:rPr>
          <w:rFonts w:ascii="宋体" w:hAnsi="宋体" w:cs="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00AD6BC5" w:rsidRPr="00BF0D1F">
        <w:rPr>
          <w:rFonts w:ascii="宋体" w:hAnsi="宋体" w:cs="宋体" w:hint="eastAsia"/>
          <w:b/>
          <w:szCs w:val="21"/>
        </w:rPr>
        <w:t>广西政府采购云平台</w:t>
      </w:r>
      <w:r w:rsidR="00AD6BC5" w:rsidRPr="00BF0D1F">
        <w:rPr>
          <w:rFonts w:ascii="宋体" w:hAnsi="宋体" w:cs="宋体" w:hint="eastAsia"/>
          <w:b/>
          <w:bCs/>
          <w:szCs w:val="21"/>
        </w:rPr>
        <w:t>将予以拒收。</w:t>
      </w:r>
    </w:p>
    <w:p w:rsidR="00802D39" w:rsidRPr="00BF0D1F" w:rsidRDefault="00AD6BC5">
      <w:pPr>
        <w:spacing w:line="440" w:lineRule="exact"/>
        <w:ind w:firstLineChars="202" w:firstLine="426"/>
        <w:rPr>
          <w:rFonts w:ascii="宋体" w:hAnsi="宋体" w:cs="宋体"/>
          <w:b/>
          <w:bCs/>
          <w:szCs w:val="21"/>
        </w:rPr>
      </w:pPr>
      <w:r w:rsidRPr="00BF0D1F">
        <w:rPr>
          <w:rFonts w:ascii="宋体" w:hAnsi="宋体" w:cs="宋体" w:hint="eastAsia"/>
          <w:b/>
          <w:bCs/>
          <w:szCs w:val="21"/>
        </w:rPr>
        <w:t>（4）投标人需要在具备有摄像头及语音功能且互联网网络状况良好的电脑登录“广西政府采购云平台”远程开标大厅参与本次投标，否则后果自负。</w:t>
      </w:r>
    </w:p>
    <w:p w:rsidR="00802D39" w:rsidRPr="00BF0D1F" w:rsidRDefault="00AD6BC5">
      <w:pPr>
        <w:spacing w:line="440" w:lineRule="exact"/>
        <w:rPr>
          <w:rFonts w:ascii="宋体" w:hAnsi="宋体" w:cs="宋体"/>
          <w:b/>
          <w:bCs/>
          <w:szCs w:val="21"/>
        </w:rPr>
      </w:pPr>
      <w:r w:rsidRPr="00BF0D1F">
        <w:rPr>
          <w:rFonts w:ascii="宋体" w:hAnsi="宋体" w:cs="宋体" w:hint="eastAsia"/>
          <w:b/>
          <w:bCs/>
          <w:szCs w:val="21"/>
        </w:rPr>
        <w:t>七、对本次招标提出询问，请按以下方式联系。</w:t>
      </w:r>
      <w:bookmarkEnd w:id="32"/>
      <w:bookmarkEnd w:id="33"/>
      <w:bookmarkEnd w:id="34"/>
      <w:bookmarkEnd w:id="35"/>
    </w:p>
    <w:p w:rsidR="00802D39" w:rsidRPr="00BF0D1F" w:rsidRDefault="00AD6BC5">
      <w:pPr>
        <w:spacing w:line="440" w:lineRule="exact"/>
        <w:ind w:firstLineChars="202" w:firstLine="424"/>
        <w:jc w:val="left"/>
        <w:rPr>
          <w:rFonts w:ascii="宋体" w:hAnsi="宋体" w:cs="宋体"/>
          <w:szCs w:val="21"/>
        </w:rPr>
      </w:pPr>
      <w:r w:rsidRPr="00BF0D1F">
        <w:rPr>
          <w:rFonts w:ascii="宋体" w:hAnsi="宋体" w:cs="宋体" w:hint="eastAsia"/>
          <w:szCs w:val="21"/>
        </w:rPr>
        <w:t>1.采购人信息</w:t>
      </w:r>
    </w:p>
    <w:p w:rsidR="00802D39" w:rsidRPr="00BF0D1F" w:rsidRDefault="00AD6BC5">
      <w:pPr>
        <w:spacing w:line="440" w:lineRule="exact"/>
        <w:ind w:firstLineChars="202" w:firstLine="424"/>
        <w:jc w:val="left"/>
        <w:rPr>
          <w:rFonts w:ascii="宋体" w:hAnsi="宋体" w:cs="宋体"/>
          <w:szCs w:val="21"/>
        </w:rPr>
      </w:pPr>
      <w:r w:rsidRPr="00BF0D1F">
        <w:rPr>
          <w:rFonts w:ascii="宋体" w:hAnsi="宋体" w:cs="宋体" w:hint="eastAsia"/>
          <w:szCs w:val="21"/>
        </w:rPr>
        <w:t>名称：广西壮族自治区疾病预防控制中心</w:t>
      </w:r>
    </w:p>
    <w:p w:rsidR="00802D39" w:rsidRPr="00BF0D1F" w:rsidRDefault="00AD6BC5">
      <w:pPr>
        <w:spacing w:line="440" w:lineRule="exact"/>
        <w:ind w:firstLineChars="202" w:firstLine="424"/>
        <w:jc w:val="left"/>
        <w:rPr>
          <w:rFonts w:ascii="宋体" w:hAnsi="宋体" w:cs="宋体"/>
          <w:kern w:val="0"/>
          <w:szCs w:val="21"/>
        </w:rPr>
      </w:pPr>
      <w:r w:rsidRPr="00BF0D1F">
        <w:rPr>
          <w:rFonts w:ascii="宋体" w:hAnsi="宋体" w:cs="宋体" w:hint="eastAsia"/>
          <w:szCs w:val="21"/>
        </w:rPr>
        <w:t>地址：南宁市金洲路18号   联系人：韦娜  电话：0771-2521502</w:t>
      </w:r>
    </w:p>
    <w:p w:rsidR="00802D39" w:rsidRPr="00BF0D1F" w:rsidRDefault="00AD6BC5">
      <w:pPr>
        <w:spacing w:line="440" w:lineRule="exact"/>
        <w:ind w:firstLineChars="202" w:firstLine="424"/>
        <w:jc w:val="left"/>
        <w:rPr>
          <w:rFonts w:ascii="宋体" w:hAnsi="宋体" w:cs="宋体"/>
          <w:szCs w:val="21"/>
        </w:rPr>
      </w:pPr>
      <w:bookmarkStart w:id="36" w:name="_Toc28359086"/>
      <w:bookmarkStart w:id="37" w:name="_Toc28359009"/>
      <w:r w:rsidRPr="00BF0D1F">
        <w:rPr>
          <w:rFonts w:ascii="宋体" w:hAnsi="宋体" w:cs="宋体" w:hint="eastAsia"/>
          <w:szCs w:val="21"/>
        </w:rPr>
        <w:t>2.采购代理机构信息</w:t>
      </w:r>
      <w:bookmarkEnd w:id="36"/>
      <w:bookmarkEnd w:id="37"/>
    </w:p>
    <w:p w:rsidR="00802D39" w:rsidRPr="00BF0D1F" w:rsidRDefault="00AD6BC5">
      <w:pPr>
        <w:spacing w:line="440" w:lineRule="exact"/>
        <w:ind w:firstLineChars="202" w:firstLine="424"/>
        <w:rPr>
          <w:rFonts w:ascii="宋体" w:hAnsi="宋体" w:cs="宋体"/>
          <w:szCs w:val="21"/>
        </w:rPr>
      </w:pPr>
      <w:r w:rsidRPr="00BF0D1F">
        <w:rPr>
          <w:rFonts w:ascii="宋体" w:hAnsi="宋体" w:cs="宋体" w:hint="eastAsia"/>
          <w:szCs w:val="21"/>
        </w:rPr>
        <w:t>名称：广西正海招标有限公司</w:t>
      </w:r>
    </w:p>
    <w:p w:rsidR="00802D39" w:rsidRPr="00BF0D1F" w:rsidRDefault="00AD6BC5">
      <w:pPr>
        <w:spacing w:line="440" w:lineRule="exact"/>
        <w:ind w:firstLineChars="202" w:firstLine="424"/>
        <w:rPr>
          <w:rFonts w:ascii="宋体" w:hAnsi="宋体" w:cs="宋体"/>
          <w:szCs w:val="21"/>
        </w:rPr>
      </w:pPr>
      <w:r w:rsidRPr="00BF0D1F">
        <w:rPr>
          <w:rFonts w:ascii="宋体" w:hAnsi="宋体" w:cs="宋体" w:hint="eastAsia"/>
          <w:szCs w:val="21"/>
        </w:rPr>
        <w:t>地址：</w:t>
      </w:r>
      <w:r w:rsidRPr="00BF0D1F">
        <w:rPr>
          <w:rFonts w:ascii="宋体" w:hAnsi="宋体" w:cs="宋体" w:hint="eastAsia"/>
          <w:kern w:val="0"/>
          <w:szCs w:val="21"/>
        </w:rPr>
        <w:t>南宁市青秀区茅桥路2号习艺基地A栋1号电梯3楼</w:t>
      </w:r>
    </w:p>
    <w:p w:rsidR="00802D39" w:rsidRPr="00BF0D1F" w:rsidRDefault="00AD6BC5">
      <w:pPr>
        <w:spacing w:line="440" w:lineRule="exact"/>
        <w:ind w:firstLineChars="202" w:firstLine="424"/>
        <w:rPr>
          <w:rFonts w:ascii="宋体" w:hAnsi="宋体" w:cs="宋体"/>
          <w:szCs w:val="21"/>
        </w:rPr>
      </w:pPr>
      <w:r w:rsidRPr="00BF0D1F">
        <w:rPr>
          <w:rFonts w:ascii="宋体" w:hAnsi="宋体" w:cs="宋体" w:hint="eastAsia"/>
          <w:szCs w:val="21"/>
        </w:rPr>
        <w:t>联系方式：</w:t>
      </w:r>
      <w:bookmarkStart w:id="38" w:name="_Toc28359087"/>
      <w:bookmarkStart w:id="39" w:name="_Toc28359010"/>
      <w:r w:rsidRPr="00BF0D1F">
        <w:rPr>
          <w:rFonts w:ascii="宋体" w:hAnsi="宋体" w:cs="宋体" w:hint="eastAsia"/>
          <w:szCs w:val="21"/>
        </w:rPr>
        <w:t>0771-2865989</w:t>
      </w:r>
    </w:p>
    <w:p w:rsidR="00802D39" w:rsidRPr="00BF0D1F" w:rsidRDefault="00AD6BC5">
      <w:pPr>
        <w:spacing w:line="440" w:lineRule="exact"/>
        <w:ind w:firstLineChars="202" w:firstLine="424"/>
        <w:rPr>
          <w:rFonts w:ascii="宋体" w:hAnsi="宋体" w:cs="宋体"/>
          <w:szCs w:val="21"/>
        </w:rPr>
      </w:pPr>
      <w:r w:rsidRPr="00BF0D1F">
        <w:rPr>
          <w:rFonts w:ascii="宋体" w:hAnsi="宋体" w:cs="宋体" w:hint="eastAsia"/>
          <w:szCs w:val="21"/>
        </w:rPr>
        <w:t>3.项目联系方式</w:t>
      </w:r>
      <w:bookmarkEnd w:id="38"/>
      <w:bookmarkEnd w:id="39"/>
    </w:p>
    <w:p w:rsidR="00802D39" w:rsidRPr="00BF0D1F" w:rsidRDefault="00AD6BC5">
      <w:pPr>
        <w:ind w:firstLineChars="202" w:firstLine="424"/>
        <w:rPr>
          <w:rFonts w:ascii="宋体" w:hAnsi="宋体" w:cs="宋体"/>
          <w:kern w:val="0"/>
          <w:szCs w:val="21"/>
        </w:rPr>
      </w:pPr>
      <w:r w:rsidRPr="00BF0D1F">
        <w:rPr>
          <w:rFonts w:ascii="宋体" w:hAnsi="宋体" w:cs="宋体" w:hint="eastAsia"/>
          <w:kern w:val="0"/>
          <w:szCs w:val="21"/>
        </w:rPr>
        <w:lastRenderedPageBreak/>
        <w:t>项目联系人：潘霞</w:t>
      </w:r>
    </w:p>
    <w:p w:rsidR="00802D39" w:rsidRPr="00BF0D1F" w:rsidRDefault="00AD6BC5">
      <w:pPr>
        <w:spacing w:line="440" w:lineRule="exact"/>
        <w:ind w:firstLineChars="202" w:firstLine="424"/>
        <w:rPr>
          <w:rFonts w:ascii="宋体" w:hAnsi="宋体" w:cs="宋体"/>
          <w:szCs w:val="21"/>
        </w:rPr>
      </w:pPr>
      <w:r w:rsidRPr="00BF0D1F">
        <w:rPr>
          <w:rFonts w:ascii="宋体" w:hAnsi="宋体" w:cs="宋体" w:hint="eastAsia"/>
          <w:szCs w:val="21"/>
        </w:rPr>
        <w:t>电话：0771-2865989</w:t>
      </w:r>
    </w:p>
    <w:p w:rsidR="00802D39" w:rsidRPr="00BF0D1F" w:rsidRDefault="00AD6BC5">
      <w:pPr>
        <w:pStyle w:val="1"/>
        <w:spacing w:before="0" w:after="0" w:line="440" w:lineRule="exact"/>
        <w:jc w:val="center"/>
        <w:rPr>
          <w:rFonts w:ascii="宋体" w:hAnsi="宋体" w:cs="宋体"/>
          <w:b w:val="0"/>
          <w:bCs w:val="0"/>
          <w:kern w:val="2"/>
          <w:sz w:val="21"/>
          <w:szCs w:val="21"/>
        </w:rPr>
      </w:pPr>
      <w:r w:rsidRPr="00BF0D1F">
        <w:rPr>
          <w:rFonts w:ascii="宋体" w:hAnsi="宋体" w:cs="宋体" w:hint="eastAsia"/>
          <w:b w:val="0"/>
          <w:bCs w:val="0"/>
          <w:kern w:val="2"/>
          <w:sz w:val="21"/>
          <w:szCs w:val="21"/>
        </w:rPr>
        <w:t xml:space="preserve">                                              </w:t>
      </w:r>
      <w:bookmarkStart w:id="40" w:name="_Toc29724"/>
      <w:r w:rsidRPr="00BF0D1F">
        <w:rPr>
          <w:rFonts w:ascii="宋体" w:hAnsi="宋体" w:cs="宋体" w:hint="eastAsia"/>
          <w:b w:val="0"/>
          <w:bCs w:val="0"/>
          <w:kern w:val="2"/>
          <w:sz w:val="21"/>
          <w:szCs w:val="21"/>
        </w:rPr>
        <w:t>广西正海招标有限公司</w:t>
      </w:r>
      <w:bookmarkEnd w:id="40"/>
    </w:p>
    <w:p w:rsidR="00802D39" w:rsidRPr="00BF0D1F" w:rsidRDefault="00AD6BC5">
      <w:pPr>
        <w:spacing w:line="440" w:lineRule="exact"/>
        <w:rPr>
          <w:rFonts w:ascii="宋体" w:hAnsi="宋体" w:cs="宋体"/>
          <w:szCs w:val="21"/>
        </w:rPr>
      </w:pPr>
      <w:r w:rsidRPr="00BF0D1F">
        <w:rPr>
          <w:rFonts w:ascii="宋体" w:hAnsi="宋体" w:cs="宋体" w:hint="eastAsia"/>
          <w:szCs w:val="21"/>
        </w:rPr>
        <w:t xml:space="preserve">                                                        2026年</w:t>
      </w:r>
      <w:r w:rsidR="00BF0D1F">
        <w:rPr>
          <w:rFonts w:ascii="宋体" w:hAnsi="宋体" w:cs="宋体" w:hint="eastAsia"/>
          <w:szCs w:val="21"/>
        </w:rPr>
        <w:t>8</w:t>
      </w:r>
      <w:r w:rsidRPr="00BF0D1F">
        <w:rPr>
          <w:rFonts w:ascii="宋体" w:hAnsi="宋体" w:cs="宋体" w:hint="eastAsia"/>
          <w:szCs w:val="21"/>
        </w:rPr>
        <w:t>月</w:t>
      </w:r>
      <w:r w:rsidR="00BF0D1F">
        <w:rPr>
          <w:rFonts w:ascii="宋体" w:hAnsi="宋体" w:cs="宋体" w:hint="eastAsia"/>
          <w:szCs w:val="21"/>
        </w:rPr>
        <w:t>3</w:t>
      </w:r>
      <w:r w:rsidRPr="00BF0D1F">
        <w:rPr>
          <w:rFonts w:ascii="宋体" w:hAnsi="宋体" w:cs="宋体" w:hint="eastAsia"/>
          <w:szCs w:val="21"/>
        </w:rPr>
        <w:t>日</w:t>
      </w:r>
    </w:p>
    <w:p w:rsidR="00802D39" w:rsidRPr="00BF0D1F" w:rsidRDefault="00802D39">
      <w:pPr>
        <w:pStyle w:val="Default"/>
        <w:rPr>
          <w:rFonts w:ascii="宋体" w:hAnsi="宋体" w:cs="宋体"/>
          <w:color w:val="auto"/>
          <w:szCs w:val="21"/>
        </w:rPr>
      </w:pPr>
    </w:p>
    <w:p w:rsidR="00802D39" w:rsidRPr="00BF0D1F" w:rsidRDefault="00802D39">
      <w:pPr>
        <w:rPr>
          <w:rFonts w:ascii="宋体" w:hAnsi="宋体" w:cs="宋体"/>
          <w:szCs w:val="21"/>
        </w:rPr>
      </w:pPr>
    </w:p>
    <w:p w:rsidR="00802D39" w:rsidRPr="00BF0D1F" w:rsidRDefault="00AD6BC5">
      <w:pPr>
        <w:rPr>
          <w:rFonts w:ascii="宋体" w:hAnsi="宋体" w:cs="宋体"/>
          <w:szCs w:val="21"/>
        </w:rPr>
      </w:pPr>
      <w:r w:rsidRPr="00BF0D1F">
        <w:rPr>
          <w:rFonts w:ascii="宋体" w:hAnsi="宋体" w:cs="宋体" w:hint="eastAsia"/>
          <w:szCs w:val="21"/>
        </w:rPr>
        <w:br w:type="page"/>
      </w:r>
    </w:p>
    <w:p w:rsidR="00802D39" w:rsidRPr="00BF0D1F" w:rsidRDefault="00AD6BC5">
      <w:pPr>
        <w:pStyle w:val="1"/>
        <w:spacing w:before="0" w:after="0" w:line="360" w:lineRule="auto"/>
        <w:jc w:val="center"/>
      </w:pPr>
      <w:bookmarkStart w:id="41" w:name="_Toc10462"/>
      <w:r w:rsidRPr="00BF0D1F">
        <w:rPr>
          <w:rFonts w:hint="eastAsia"/>
        </w:rPr>
        <w:lastRenderedPageBreak/>
        <w:t>第二章</w:t>
      </w:r>
      <w:r w:rsidRPr="00BF0D1F">
        <w:rPr>
          <w:rFonts w:hint="eastAsia"/>
        </w:rPr>
        <w:t xml:space="preserve">  </w:t>
      </w:r>
      <w:r w:rsidRPr="00BF0D1F">
        <w:rPr>
          <w:rFonts w:hint="eastAsia"/>
        </w:rPr>
        <w:t>采购需求</w:t>
      </w:r>
      <w:bookmarkEnd w:id="41"/>
    </w:p>
    <w:p w:rsidR="00802D39" w:rsidRPr="00BF0D1F" w:rsidRDefault="00AD6BC5">
      <w:pPr>
        <w:spacing w:line="360" w:lineRule="auto"/>
        <w:jc w:val="left"/>
        <w:rPr>
          <w:rFonts w:ascii="宋体" w:hAnsi="宋体" w:cs="宋体"/>
          <w:szCs w:val="21"/>
        </w:rPr>
      </w:pPr>
      <w:bookmarkStart w:id="42" w:name="_Toc254970631"/>
      <w:bookmarkStart w:id="43" w:name="_Toc254970490"/>
      <w:r w:rsidRPr="00BF0D1F">
        <w:rPr>
          <w:rFonts w:ascii="宋体" w:hAnsi="宋体" w:cs="宋体" w:hint="eastAsia"/>
          <w:szCs w:val="21"/>
        </w:rPr>
        <w:t>说明：</w:t>
      </w:r>
    </w:p>
    <w:p w:rsidR="00802D39" w:rsidRPr="00BF0D1F" w:rsidRDefault="00AD6BC5">
      <w:pPr>
        <w:spacing w:line="360" w:lineRule="auto"/>
        <w:ind w:firstLineChars="200" w:firstLine="420"/>
        <w:jc w:val="left"/>
        <w:rPr>
          <w:rFonts w:ascii="宋体" w:hAnsi="宋体" w:cs="宋体"/>
          <w:szCs w:val="21"/>
        </w:rPr>
      </w:pPr>
      <w:r w:rsidRPr="00BF0D1F">
        <w:rPr>
          <w:rFonts w:ascii="宋体" w:hAnsi="宋体" w:cs="宋体" w:hint="eastAsia"/>
        </w:rPr>
        <w:t>1.为落实政府采购政策需满足的要求。</w:t>
      </w:r>
    </w:p>
    <w:p w:rsidR="00802D39" w:rsidRPr="00BF0D1F" w:rsidRDefault="00AD6BC5">
      <w:pPr>
        <w:spacing w:line="360" w:lineRule="auto"/>
        <w:ind w:firstLineChars="200" w:firstLine="420"/>
        <w:jc w:val="left"/>
        <w:rPr>
          <w:rFonts w:ascii="宋体" w:hAnsi="宋体" w:cs="宋体"/>
          <w:szCs w:val="21"/>
        </w:rPr>
      </w:pPr>
      <w:r w:rsidRPr="00BF0D1F">
        <w:rPr>
          <w:rFonts w:ascii="宋体" w:hAnsi="宋体" w:cs="宋体" w:hint="eastAsia"/>
          <w:szCs w:val="21"/>
        </w:rPr>
        <w:t>（1）本招标文件所称中小企业必须符合《政府采购促进中小企业发展管理办法》（财库〔2020〕46号）的规定。</w:t>
      </w:r>
    </w:p>
    <w:p w:rsidR="00802D39" w:rsidRPr="00BF0D1F" w:rsidRDefault="00AD6BC5">
      <w:pPr>
        <w:spacing w:line="360" w:lineRule="auto"/>
        <w:ind w:firstLineChars="202" w:firstLine="424"/>
        <w:jc w:val="left"/>
        <w:rPr>
          <w:rFonts w:ascii="宋体" w:hAnsi="宋体" w:cs="宋体"/>
          <w:szCs w:val="21"/>
        </w:rPr>
      </w:pPr>
      <w:r w:rsidRPr="00BF0D1F">
        <w:rPr>
          <w:rFonts w:ascii="宋体" w:hAnsi="宋体" w:cs="宋体" w:hint="eastAsia"/>
          <w:szCs w:val="21"/>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w:t>
      </w:r>
    </w:p>
    <w:p w:rsidR="00802D39" w:rsidRPr="00BF0D1F" w:rsidRDefault="00AD6BC5">
      <w:pPr>
        <w:spacing w:line="360" w:lineRule="auto"/>
        <w:ind w:firstLineChars="202" w:firstLine="424"/>
        <w:jc w:val="left"/>
        <w:rPr>
          <w:rFonts w:ascii="宋体" w:hAnsi="宋体" w:cs="宋体"/>
          <w:szCs w:val="21"/>
        </w:rPr>
      </w:pPr>
      <w:r w:rsidRPr="00BF0D1F">
        <w:rPr>
          <w:rFonts w:ascii="宋体" w:hAnsi="宋体" w:cs="宋体" w:hint="eastAsia"/>
          <w:szCs w:val="21"/>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rsidR="00802D39" w:rsidRPr="00BF0D1F" w:rsidRDefault="00AD6BC5">
      <w:pPr>
        <w:spacing w:line="360" w:lineRule="auto"/>
        <w:ind w:firstLineChars="202" w:firstLine="426"/>
        <w:jc w:val="left"/>
        <w:rPr>
          <w:rFonts w:ascii="宋体" w:hAnsi="宋体" w:cs="宋体"/>
          <w:b/>
          <w:bCs/>
          <w:szCs w:val="21"/>
        </w:rPr>
      </w:pPr>
      <w:r w:rsidRPr="00BF0D1F">
        <w:rPr>
          <w:rFonts w:ascii="宋体" w:hAnsi="宋体" w:cs="宋体" w:hint="eastAsia"/>
          <w:b/>
          <w:bCs/>
          <w:szCs w:val="21"/>
        </w:rPr>
        <w:t>4.</w:t>
      </w:r>
      <w:r w:rsidRPr="00BF0D1F">
        <w:rPr>
          <w:rFonts w:hAnsi="宋体" w:hint="eastAsia"/>
          <w:b/>
          <w:bCs/>
        </w:rPr>
        <w:t xml:space="preserve"> </w:t>
      </w:r>
      <w:r w:rsidRPr="00BF0D1F">
        <w:rPr>
          <w:rFonts w:hAnsi="宋体" w:hint="eastAsia"/>
          <w:b/>
          <w:bCs/>
        </w:rPr>
        <w:t>“实质性要求”是指招标文件中已经指明不满足则投标无效的条款，或者不能负偏离的条款，或者采购需求中带“▲”的条款。</w:t>
      </w:r>
    </w:p>
    <w:p w:rsidR="00802D39" w:rsidRPr="00BF0D1F" w:rsidRDefault="00AD6BC5">
      <w:pPr>
        <w:spacing w:line="360" w:lineRule="auto"/>
        <w:ind w:firstLineChars="202" w:firstLine="424"/>
        <w:jc w:val="left"/>
        <w:rPr>
          <w:rFonts w:ascii="宋体" w:hAnsi="宋体" w:cs="宋体"/>
        </w:rPr>
      </w:pPr>
      <w:bookmarkStart w:id="44" w:name="_Hlk65055179"/>
      <w:r w:rsidRPr="00BF0D1F">
        <w:rPr>
          <w:rFonts w:ascii="宋体" w:hAnsi="宋体" w:cs="宋体" w:hint="eastAsia"/>
          <w:szCs w:val="21"/>
        </w:rPr>
        <w:t>5.</w:t>
      </w:r>
      <w:r w:rsidRPr="00BF0D1F">
        <w:rPr>
          <w:rFonts w:ascii="宋体" w:hAnsi="宋体" w:cs="宋体" w:hint="eastAsia"/>
        </w:rPr>
        <w:t>投标人必须自行为其投标产品侵犯他人的知识产权或者专利成果的行为承担相应法律责任。</w:t>
      </w:r>
    </w:p>
    <w:p w:rsidR="00802D39" w:rsidRPr="00BF0D1F" w:rsidRDefault="00AD6BC5">
      <w:pPr>
        <w:spacing w:line="360" w:lineRule="auto"/>
        <w:ind w:firstLineChars="202" w:firstLine="426"/>
        <w:jc w:val="left"/>
        <w:rPr>
          <w:rFonts w:ascii="宋体" w:hAnsi="宋体" w:cs="宋体"/>
        </w:rPr>
      </w:pPr>
      <w:r w:rsidRPr="00BF0D1F">
        <w:rPr>
          <w:rFonts w:ascii="宋体" w:hAnsi="宋体" w:cs="宋体" w:hint="eastAsia"/>
          <w:b/>
          <w:bCs/>
          <w:szCs w:val="21"/>
        </w:rPr>
        <w:t>6.本项目分为2个标段，为项目任务完成的及时性，各分标拟确定不同的中标人，即一家投标人可以对一个或多个分标进行投标，但一家投标人只能中其中一个分标。评标时按1分标→</w:t>
      </w:r>
      <w:r w:rsidR="00C31FAA" w:rsidRPr="00BF0D1F">
        <w:rPr>
          <w:rFonts w:ascii="宋体" w:hAnsi="宋体" w:cs="宋体" w:hint="eastAsia"/>
          <w:b/>
          <w:bCs/>
          <w:szCs w:val="21"/>
        </w:rPr>
        <w:t>2分标</w:t>
      </w:r>
      <w:r w:rsidRPr="00BF0D1F">
        <w:rPr>
          <w:rFonts w:ascii="宋体" w:hAnsi="宋体" w:cs="宋体" w:hint="eastAsia"/>
          <w:b/>
          <w:bCs/>
          <w:szCs w:val="21"/>
        </w:rPr>
        <w:t>的先后顺序进行评审，1分标排名第一的中标候选人不再参与</w:t>
      </w:r>
      <w:r w:rsidR="00C31FAA" w:rsidRPr="00BF0D1F">
        <w:rPr>
          <w:rFonts w:ascii="宋体" w:hAnsi="宋体" w:cs="宋体" w:hint="eastAsia"/>
          <w:b/>
          <w:bCs/>
          <w:szCs w:val="21"/>
        </w:rPr>
        <w:t>2分标</w:t>
      </w:r>
      <w:r w:rsidRPr="00BF0D1F">
        <w:rPr>
          <w:rFonts w:ascii="宋体" w:hAnsi="宋体" w:cs="宋体" w:hint="eastAsia"/>
          <w:b/>
          <w:bCs/>
          <w:szCs w:val="21"/>
        </w:rPr>
        <w:t>的排名推荐，以此类推；如出现</w:t>
      </w:r>
      <w:r w:rsidR="00C31FAA" w:rsidRPr="00BF0D1F">
        <w:rPr>
          <w:rFonts w:ascii="宋体" w:hAnsi="宋体" w:cs="宋体" w:hint="eastAsia"/>
          <w:b/>
          <w:bCs/>
          <w:szCs w:val="21"/>
        </w:rPr>
        <w:t>2分标</w:t>
      </w:r>
      <w:r w:rsidRPr="00BF0D1F">
        <w:rPr>
          <w:rFonts w:ascii="宋体" w:hAnsi="宋体" w:cs="宋体" w:hint="eastAsia"/>
          <w:b/>
          <w:bCs/>
          <w:szCs w:val="21"/>
        </w:rPr>
        <w:t>只有三家投标人实质性响应采购文件，且该三家投标人已分别被推荐为其他标段的中标人，则</w:t>
      </w:r>
      <w:r w:rsidR="00C31FAA" w:rsidRPr="00BF0D1F">
        <w:rPr>
          <w:rFonts w:ascii="宋体" w:hAnsi="宋体" w:cs="宋体" w:hint="eastAsia"/>
          <w:b/>
          <w:bCs/>
          <w:szCs w:val="21"/>
        </w:rPr>
        <w:t>2分标</w:t>
      </w:r>
      <w:r w:rsidRPr="00BF0D1F">
        <w:rPr>
          <w:rFonts w:ascii="宋体" w:hAnsi="宋体" w:cs="宋体" w:hint="eastAsia"/>
          <w:b/>
          <w:bCs/>
          <w:szCs w:val="21"/>
        </w:rPr>
        <w:t>将继续推荐综合评分最高的投标人为</w:t>
      </w:r>
      <w:r w:rsidR="00C31FAA" w:rsidRPr="00BF0D1F">
        <w:rPr>
          <w:rFonts w:ascii="宋体" w:hAnsi="宋体" w:cs="宋体" w:hint="eastAsia"/>
          <w:b/>
          <w:bCs/>
          <w:szCs w:val="21"/>
        </w:rPr>
        <w:t>2分标</w:t>
      </w:r>
      <w:r w:rsidRPr="00BF0D1F">
        <w:rPr>
          <w:rFonts w:ascii="宋体" w:hAnsi="宋体" w:cs="宋体" w:hint="eastAsia"/>
          <w:b/>
          <w:bCs/>
          <w:szCs w:val="21"/>
        </w:rPr>
        <w:t>的中标人，以此类推</w:t>
      </w:r>
      <w:r w:rsidRPr="00BF0D1F">
        <w:rPr>
          <w:rFonts w:ascii="宋体" w:hAnsi="宋体" w:cs="宋体" w:hint="eastAsia"/>
          <w:szCs w:val="21"/>
        </w:rPr>
        <w:t>。</w:t>
      </w:r>
    </w:p>
    <w:p w:rsidR="00802D39" w:rsidRPr="00BF0D1F" w:rsidRDefault="00AD6BC5">
      <w:pPr>
        <w:spacing w:line="360" w:lineRule="auto"/>
        <w:ind w:firstLineChars="202" w:firstLine="426"/>
        <w:jc w:val="left"/>
        <w:rPr>
          <w:rFonts w:ascii="宋体" w:hAnsi="宋体" w:cs="宋体"/>
          <w:b/>
          <w:bCs/>
          <w:szCs w:val="21"/>
        </w:rPr>
      </w:pPr>
      <w:r w:rsidRPr="00BF0D1F">
        <w:rPr>
          <w:rFonts w:ascii="宋体" w:hAnsi="宋体" w:cs="宋体" w:hint="eastAsia"/>
          <w:b/>
          <w:bCs/>
          <w:szCs w:val="21"/>
        </w:rPr>
        <w:t>7.本项目所属行业：工业</w:t>
      </w:r>
    </w:p>
    <w:p w:rsidR="00802D39" w:rsidRPr="00BF0D1F" w:rsidRDefault="00802D39">
      <w:pPr>
        <w:spacing w:line="360" w:lineRule="auto"/>
        <w:ind w:firstLineChars="202" w:firstLine="426"/>
        <w:jc w:val="left"/>
        <w:rPr>
          <w:rFonts w:ascii="宋体" w:hAnsi="宋体" w:cs="宋体"/>
          <w:b/>
          <w:bCs/>
          <w:szCs w:val="21"/>
        </w:rPr>
      </w:pPr>
    </w:p>
    <w:p w:rsidR="00802D39" w:rsidRPr="00BF0D1F" w:rsidRDefault="00AD6BC5">
      <w:pPr>
        <w:spacing w:line="360" w:lineRule="auto"/>
        <w:ind w:firstLineChars="202" w:firstLine="426"/>
        <w:jc w:val="left"/>
        <w:rPr>
          <w:rFonts w:ascii="宋体" w:hAnsi="宋体" w:cs="宋体"/>
          <w:b/>
          <w:bCs/>
          <w:szCs w:val="21"/>
        </w:rPr>
      </w:pPr>
      <w:r w:rsidRPr="00BF0D1F">
        <w:rPr>
          <w:rFonts w:ascii="宋体" w:hAnsi="宋体" w:cs="宋体" w:hint="eastAsia"/>
          <w:b/>
          <w:bCs/>
          <w:szCs w:val="21"/>
        </w:rPr>
        <w:lastRenderedPageBreak/>
        <w:t>1分标：</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
        <w:gridCol w:w="627"/>
        <w:gridCol w:w="773"/>
        <w:gridCol w:w="270"/>
        <w:gridCol w:w="1023"/>
        <w:gridCol w:w="709"/>
        <w:gridCol w:w="5497"/>
        <w:gridCol w:w="14"/>
      </w:tblGrid>
      <w:tr w:rsidR="00802D39" w:rsidRPr="00BF0D1F">
        <w:trPr>
          <w:trHeight w:val="567"/>
          <w:jc w:val="center"/>
        </w:trPr>
        <w:tc>
          <w:tcPr>
            <w:tcW w:w="599" w:type="dxa"/>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序号</w:t>
            </w:r>
          </w:p>
        </w:tc>
        <w:tc>
          <w:tcPr>
            <w:tcW w:w="1670" w:type="dxa"/>
            <w:gridSpan w:val="3"/>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标的名称</w:t>
            </w:r>
          </w:p>
        </w:tc>
        <w:tc>
          <w:tcPr>
            <w:tcW w:w="1023" w:type="dxa"/>
            <w:tcBorders>
              <w:bottom w:val="single" w:sz="4" w:space="0" w:color="auto"/>
            </w:tcBorders>
            <w:shd w:val="clear" w:color="auto" w:fill="FFFFFF"/>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数量</w:t>
            </w:r>
          </w:p>
        </w:tc>
        <w:tc>
          <w:tcPr>
            <w:tcW w:w="709" w:type="dxa"/>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单位</w:t>
            </w:r>
          </w:p>
        </w:tc>
        <w:tc>
          <w:tcPr>
            <w:tcW w:w="5511" w:type="dxa"/>
            <w:gridSpan w:val="2"/>
            <w:tcBorders>
              <w:bottom w:val="single" w:sz="4" w:space="0" w:color="auto"/>
            </w:tcBorders>
            <w:noWrap/>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功能及技术参数要求</w:t>
            </w:r>
          </w:p>
        </w:tc>
      </w:tr>
      <w:tr w:rsidR="00802D39" w:rsidRPr="00BF0D1F">
        <w:trPr>
          <w:trHeight w:val="90"/>
          <w:jc w:val="center"/>
        </w:trPr>
        <w:tc>
          <w:tcPr>
            <w:tcW w:w="599" w:type="dxa"/>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宋体" w:hAnsi="宋体" w:cs="宋体" w:hint="eastAsia"/>
                <w:szCs w:val="21"/>
              </w:rPr>
              <w:t>1</w:t>
            </w:r>
          </w:p>
        </w:tc>
        <w:tc>
          <w:tcPr>
            <w:tcW w:w="1670" w:type="dxa"/>
            <w:gridSpan w:val="3"/>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szCs w:val="21"/>
              </w:rPr>
              <w:t>HIV</w:t>
            </w:r>
            <w:r w:rsidRPr="00BF0D1F">
              <w:rPr>
                <w:rFonts w:hint="eastAsia"/>
                <w:szCs w:val="21"/>
              </w:rPr>
              <w:t>抗原抗体快检试剂</w:t>
            </w:r>
          </w:p>
        </w:tc>
        <w:tc>
          <w:tcPr>
            <w:tcW w:w="1023" w:type="dxa"/>
            <w:tcBorders>
              <w:top w:val="single" w:sz="4" w:space="0" w:color="auto"/>
            </w:tcBorders>
            <w:shd w:val="clear" w:color="auto" w:fill="FFFFFF"/>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宋体" w:hAnsi="宋体" w:cs="宋体" w:hint="eastAsia"/>
                <w:kern w:val="0"/>
                <w:szCs w:val="21"/>
              </w:rPr>
              <w:t>350000</w:t>
            </w:r>
          </w:p>
        </w:tc>
        <w:tc>
          <w:tcPr>
            <w:tcW w:w="709" w:type="dxa"/>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宋体" w:hAnsi="宋体" w:cs="宋体" w:hint="eastAsia"/>
                <w:szCs w:val="21"/>
              </w:rPr>
              <w:t>人份</w:t>
            </w:r>
          </w:p>
        </w:tc>
        <w:tc>
          <w:tcPr>
            <w:tcW w:w="5511" w:type="dxa"/>
            <w:gridSpan w:val="2"/>
            <w:tcBorders>
              <w:top w:val="single" w:sz="4" w:space="0" w:color="auto"/>
            </w:tcBorders>
            <w:vAlign w:val="center"/>
          </w:tcPr>
          <w:p w:rsidR="00802D39" w:rsidRPr="00BF0D1F" w:rsidRDefault="00AD6BC5">
            <w:pPr>
              <w:spacing w:line="300" w:lineRule="exact"/>
              <w:jc w:val="left"/>
              <w:rPr>
                <w:rFonts w:ascii="宋体" w:hAnsi="宋体"/>
                <w:szCs w:val="21"/>
              </w:rPr>
            </w:pPr>
            <w:r w:rsidRPr="00BF0D1F">
              <w:rPr>
                <w:rFonts w:ascii="宋体" w:hAnsi="宋体" w:hint="eastAsia"/>
                <w:szCs w:val="21"/>
              </w:rPr>
              <w:t>1.方法原理：免疫层析（胶体硒法）；</w:t>
            </w:r>
          </w:p>
          <w:p w:rsidR="00802D39" w:rsidRPr="00BF0D1F" w:rsidRDefault="00AD6BC5">
            <w:pPr>
              <w:spacing w:line="300" w:lineRule="exact"/>
              <w:jc w:val="left"/>
              <w:rPr>
                <w:rFonts w:ascii="宋体" w:hAnsi="宋体"/>
                <w:szCs w:val="21"/>
              </w:rPr>
            </w:pPr>
            <w:r w:rsidRPr="00BF0D1F">
              <w:rPr>
                <w:rFonts w:ascii="宋体" w:hAnsi="宋体" w:hint="eastAsia"/>
                <w:szCs w:val="21"/>
              </w:rPr>
              <w:t>2.检测内容：1）抗体：可检测HIV-1型、O亚型及HIV-2型抗体；2）抗原：可检测HIV-1 p24抗原；</w:t>
            </w:r>
          </w:p>
          <w:p w:rsidR="00802D39" w:rsidRPr="00BF0D1F" w:rsidRDefault="00AD6BC5">
            <w:pPr>
              <w:spacing w:line="300" w:lineRule="exact"/>
              <w:jc w:val="left"/>
              <w:rPr>
                <w:rFonts w:ascii="宋体" w:hAnsi="宋体"/>
                <w:szCs w:val="21"/>
              </w:rPr>
            </w:pPr>
            <w:r w:rsidRPr="00BF0D1F">
              <w:rPr>
                <w:rFonts w:ascii="宋体" w:hAnsi="宋体" w:hint="eastAsia"/>
                <w:szCs w:val="21"/>
              </w:rPr>
              <w:t>3.样本类型：血清、血浆及全血；</w:t>
            </w:r>
          </w:p>
          <w:p w:rsidR="00802D39" w:rsidRPr="00BF0D1F" w:rsidRDefault="00AD6BC5">
            <w:pPr>
              <w:spacing w:line="300" w:lineRule="exact"/>
              <w:jc w:val="left"/>
              <w:rPr>
                <w:rFonts w:ascii="宋体" w:hAnsi="宋体"/>
                <w:szCs w:val="21"/>
              </w:rPr>
            </w:pPr>
            <w:r w:rsidRPr="00BF0D1F">
              <w:rPr>
                <w:rFonts w:ascii="宋体" w:hAnsi="宋体" w:hint="eastAsia"/>
                <w:szCs w:val="21"/>
              </w:rPr>
              <w:t>4.方法：快速法（从开始实验到得出结果在30分钟以内）；</w:t>
            </w:r>
          </w:p>
          <w:p w:rsidR="00802D39" w:rsidRPr="00BF0D1F" w:rsidRDefault="00AD6BC5">
            <w:pPr>
              <w:spacing w:line="300" w:lineRule="exact"/>
              <w:jc w:val="left"/>
              <w:rPr>
                <w:rFonts w:ascii="宋体" w:hAnsi="宋体"/>
                <w:szCs w:val="21"/>
              </w:rPr>
            </w:pPr>
            <w:r w:rsidRPr="00BF0D1F">
              <w:rPr>
                <w:rFonts w:ascii="宋体" w:hAnsi="宋体" w:hint="eastAsia"/>
                <w:szCs w:val="21"/>
              </w:rPr>
              <w:t>5.灵敏度：HIV抗体=100％；p24抗原=100%；</w:t>
            </w:r>
          </w:p>
          <w:p w:rsidR="00802D39" w:rsidRPr="00BF0D1F" w:rsidRDefault="00AD6BC5">
            <w:pPr>
              <w:spacing w:line="300" w:lineRule="exact"/>
              <w:jc w:val="left"/>
              <w:rPr>
                <w:rFonts w:ascii="宋体" w:hAnsi="宋体"/>
                <w:szCs w:val="21"/>
              </w:rPr>
            </w:pPr>
            <w:r w:rsidRPr="00BF0D1F">
              <w:rPr>
                <w:rFonts w:ascii="宋体" w:hAnsi="宋体" w:hint="eastAsia"/>
                <w:szCs w:val="21"/>
              </w:rPr>
              <w:t>6.特异性：HIV抗体≥99.9%；p24抗原≥99.7%；</w:t>
            </w:r>
          </w:p>
          <w:p w:rsidR="00802D39" w:rsidRPr="00BF0D1F" w:rsidRDefault="00AD6BC5">
            <w:pPr>
              <w:widowControl/>
              <w:spacing w:line="400" w:lineRule="exact"/>
              <w:jc w:val="left"/>
              <w:textAlignment w:val="center"/>
              <w:rPr>
                <w:rFonts w:ascii="宋体" w:hAnsi="宋体" w:cs="宋体"/>
                <w:kern w:val="0"/>
                <w:szCs w:val="21"/>
              </w:rPr>
            </w:pPr>
            <w:r w:rsidRPr="00BF0D1F">
              <w:rPr>
                <w:rFonts w:ascii="宋体" w:hAnsi="宋体" w:hint="eastAsia"/>
                <w:szCs w:val="21"/>
              </w:rPr>
              <w:t>7.获得国家药品监</w:t>
            </w:r>
            <w:bookmarkStart w:id="45" w:name="_GoBack"/>
            <w:bookmarkEnd w:id="45"/>
            <w:r w:rsidRPr="00BF0D1F">
              <w:rPr>
                <w:rFonts w:ascii="宋体" w:hAnsi="宋体" w:hint="eastAsia"/>
                <w:szCs w:val="21"/>
              </w:rPr>
              <w:t>督管理局注册证。</w:t>
            </w:r>
          </w:p>
        </w:tc>
      </w:tr>
      <w:tr w:rsidR="00802D39" w:rsidRPr="00BF0D1F">
        <w:trPr>
          <w:trHeight w:val="23"/>
          <w:jc w:val="center"/>
        </w:trPr>
        <w:tc>
          <w:tcPr>
            <w:tcW w:w="9512" w:type="dxa"/>
            <w:gridSpan w:val="8"/>
            <w:tcBorders>
              <w:top w:val="single" w:sz="4" w:space="0" w:color="auto"/>
              <w:bottom w:val="single" w:sz="4" w:space="0" w:color="auto"/>
            </w:tcBorders>
            <w:vAlign w:val="center"/>
          </w:tcPr>
          <w:p w:rsidR="00802D39" w:rsidRPr="00BF0D1F" w:rsidRDefault="00AD6BC5">
            <w:pPr>
              <w:widowControl/>
              <w:spacing w:line="400" w:lineRule="exact"/>
              <w:textAlignment w:val="center"/>
              <w:rPr>
                <w:rFonts w:ascii="宋体" w:hAnsi="宋体" w:cs="宋体"/>
                <w:kern w:val="0"/>
                <w:szCs w:val="21"/>
              </w:rPr>
            </w:pPr>
            <w:r w:rsidRPr="00BF0D1F">
              <w:rPr>
                <w:rFonts w:ascii="宋体" w:hAnsi="宋体" w:cs="宋体" w:hint="eastAsia"/>
                <w:kern w:val="0"/>
                <w:szCs w:val="21"/>
              </w:rPr>
              <w:t>▲一、</w:t>
            </w:r>
            <w:r w:rsidRPr="00BF0D1F">
              <w:rPr>
                <w:rFonts w:ascii="宋体" w:hAnsi="宋体" w:cs="宋体" w:hint="eastAsia"/>
                <w:b/>
                <w:bCs/>
                <w:kern w:val="0"/>
                <w:szCs w:val="21"/>
              </w:rPr>
              <w:t xml:space="preserve">商务条款 </w:t>
            </w:r>
          </w:p>
        </w:tc>
      </w:tr>
      <w:tr w:rsidR="00802D39" w:rsidRPr="00BF0D1F">
        <w:trPr>
          <w:trHeight w:val="23"/>
          <w:jc w:val="center"/>
        </w:trPr>
        <w:tc>
          <w:tcPr>
            <w:tcW w:w="1999" w:type="dxa"/>
            <w:gridSpan w:val="3"/>
            <w:tcBorders>
              <w:top w:val="single" w:sz="4" w:space="0" w:color="auto"/>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规范标准</w:t>
            </w:r>
          </w:p>
        </w:tc>
        <w:tc>
          <w:tcPr>
            <w:tcW w:w="7513" w:type="dxa"/>
            <w:gridSpan w:val="5"/>
            <w:tcBorders>
              <w:top w:val="single" w:sz="4" w:space="0" w:color="auto"/>
              <w:bottom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bCs/>
                <w:szCs w:val="21"/>
              </w:rPr>
              <w:t>采购标的需执行的国家标准、行业标准、地方标准或者其他标准、规范。多项标准的，按最新标准或较高标准执行。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服务期限</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自签订合同之日起至全部货物交货验收完毕质保期结束止。</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合同签订期</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自中标通知书发出之日起25日内。（注：中标通知书发出之日起25日内必须签订合同。）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交货时间及地点</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1、交货时间：按采购人提供的供货计划分批供货，接到配送计划后由供应商在 20 个工作日内配送到交货地点。</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2、交货地点：广西区内（采购人指定地点）</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质保期</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自交货验收合格之日起有效期≥12个月。</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售后服务要求</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1、负责送货上门，负责培训；</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2、投标人应提出可行的售后服务承诺书；</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3、按厂家承诺实行“三包”；</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4、如确定有质量问题，按照正常程序退货；</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付款方式</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每批货验收合格之日起3个工作日内，中标供应商开具请款函及发票给采购人，采购人在收到请款函及发票之日起30个工作日内，支付该批货物全部合同款给中标供应商。</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履约保证金</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签订合同前，中标供应商按合同金额的5%（如中标供应商为中小微企业的按合同金额的2%）向采购人指定账户缴纳履约保证金。待采购人供货计划的全部货物供货完成并验收合格后，凭中标供应商申请书退还履约保证金（不计利息）。</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lastRenderedPageBreak/>
              <w:t>投标报价</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投标报价为采购人指定地点的现场交货价，包括：</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1、货物的价格。</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2、运输、装卸、培训、技术支持、售后服务、验收等费用。</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3、招标代理服务费、保险费和各项税金等涉及本项目的一切费用。</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
                <w:szCs w:val="21"/>
              </w:rPr>
            </w:pPr>
            <w:r w:rsidRPr="00BF0D1F">
              <w:rPr>
                <w:rFonts w:ascii="宋体" w:hAnsi="宋体" w:cs="宋体" w:hint="eastAsia"/>
                <w:b/>
                <w:szCs w:val="21"/>
              </w:rPr>
              <w:t>三、投标人的资信要求表</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政策性加分条件</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符合节能环保等国家政策要求。</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质量管理、企业信用要求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见本招标文件“评标办法及评分标准”。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能力或业绩要求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见本招标文件“评标办法及评分标准”。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
                <w:szCs w:val="21"/>
              </w:rPr>
            </w:pPr>
            <w:r w:rsidRPr="00BF0D1F">
              <w:rPr>
                <w:rFonts w:ascii="宋体" w:hAnsi="宋体" w:cs="宋体" w:hint="eastAsia"/>
                <w:szCs w:val="21"/>
              </w:rPr>
              <w:t>▲</w:t>
            </w:r>
            <w:r w:rsidRPr="00BF0D1F">
              <w:rPr>
                <w:rFonts w:ascii="宋体" w:hAnsi="宋体" w:cs="宋体" w:hint="eastAsia"/>
                <w:b/>
                <w:szCs w:val="21"/>
              </w:rPr>
              <w:t>四、采购人对项目的特殊要求及说明</w:t>
            </w:r>
          </w:p>
        </w:tc>
      </w:tr>
      <w:tr w:rsidR="00802D39" w:rsidRPr="00BF0D1F">
        <w:tblPrEx>
          <w:tblBorders>
            <w:insideH w:val="none" w:sz="0" w:space="0" w:color="auto"/>
            <w:insideV w:val="none" w:sz="0" w:space="0" w:color="auto"/>
          </w:tblBorders>
        </w:tblPrEx>
        <w:trPr>
          <w:gridAfter w:val="1"/>
          <w:wAfter w:w="14" w:type="dxa"/>
          <w:trHeight w:val="412"/>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进口产品说明</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exact"/>
              <w:rPr>
                <w:rFonts w:ascii="宋体" w:hAnsi="宋体" w:cs="宋体"/>
                <w:b/>
                <w:bCs/>
                <w:szCs w:val="21"/>
              </w:rPr>
            </w:pPr>
            <w:r w:rsidRPr="00BF0D1F">
              <w:rPr>
                <w:rFonts w:ascii="宋体" w:hAnsi="宋体" w:cs="宋体" w:hint="eastAsia"/>
                <w:b/>
                <w:bCs/>
                <w:szCs w:val="21"/>
              </w:rPr>
              <w:t>1、本分标货物已办理采购进口产品论证，投标人可选用进口产品（即通过中国海关报关验放进入中国境内且产自关境外的产品）参与投标。投标产品属于进口产品的，须提供投标产品的生产厂家或国内总代理针对本次招标货物的有效授权书。如果投标人选投进口产品的，投标报价均应为人民币免税价，中标人须代办理免税及报关等手续（采购人可协助），所有费用由中标人负责。</w:t>
            </w:r>
          </w:p>
          <w:p w:rsidR="00802D39" w:rsidRPr="00BF0D1F" w:rsidRDefault="00AD6BC5">
            <w:pPr>
              <w:spacing w:line="360" w:lineRule="exact"/>
            </w:pPr>
            <w:r w:rsidRPr="00BF0D1F">
              <w:rPr>
                <w:rFonts w:ascii="宋体" w:hAnsi="宋体" w:cs="宋体" w:hint="eastAsia"/>
                <w:b/>
                <w:bCs/>
                <w:szCs w:val="21"/>
              </w:rPr>
              <w:t>2、根据《财政部关于在政府采购活动中对自欧盟进口的医疗器械采取相关措施的通知》（财库〔2025〕19号）的要求，投标人选用进口产品（即通过中国海关报关验放进入中国境内且产自关境外的产品）参与投标的，应当排除欧盟企业(不包括在华欧资企业)参与。对于参与的非欧盟企业，其提供的自欧盟进口的医疗器械占比不得超过项目合同总金额的50%。</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exact"/>
              <w:jc w:val="center"/>
              <w:rPr>
                <w:rFonts w:ascii="宋体" w:hAnsi="宋体" w:cs="宋体"/>
                <w:szCs w:val="21"/>
              </w:rPr>
            </w:pPr>
            <w:r w:rsidRPr="00BF0D1F">
              <w:rPr>
                <w:rFonts w:ascii="宋体" w:hAnsi="宋体" w:cs="宋体" w:hint="eastAsia"/>
                <w:szCs w:val="21"/>
              </w:rPr>
              <w:t>为落实政府采购政策需满足的要求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详见《采购需求》及《评标办法及评分标准》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bCs/>
                <w:szCs w:val="21"/>
              </w:rPr>
              <w:t>验收标准、规范</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1、中标供应商向采购人提供的货物必须是全新的原装产品；</w:t>
            </w:r>
          </w:p>
          <w:p w:rsidR="00802D39" w:rsidRPr="00BF0D1F" w:rsidRDefault="00AD6BC5">
            <w:pPr>
              <w:spacing w:line="400" w:lineRule="exact"/>
              <w:rPr>
                <w:rFonts w:ascii="宋体" w:hAnsi="宋体" w:cs="宋体"/>
                <w:szCs w:val="21"/>
              </w:rPr>
            </w:pPr>
            <w:r w:rsidRPr="00BF0D1F">
              <w:rPr>
                <w:rFonts w:ascii="宋体" w:hAnsi="宋体" w:cs="宋体" w:hint="eastAsia"/>
                <w:szCs w:val="21"/>
              </w:rPr>
              <w:t>2、验收过程中所产生的一切费用均由中标供应商承担，报价时应考虑相关费用。</w:t>
            </w:r>
          </w:p>
          <w:p w:rsidR="00802D39" w:rsidRPr="00BF0D1F" w:rsidRDefault="00AD6BC5">
            <w:pPr>
              <w:spacing w:line="400" w:lineRule="exact"/>
              <w:rPr>
                <w:rFonts w:ascii="宋体" w:hAnsi="宋体" w:cs="宋体"/>
                <w:szCs w:val="21"/>
              </w:rPr>
            </w:pPr>
            <w:r w:rsidRPr="00BF0D1F">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802D39" w:rsidRPr="00BF0D1F" w:rsidRDefault="00AD6BC5">
            <w:pPr>
              <w:spacing w:line="400" w:lineRule="exact"/>
              <w:rPr>
                <w:rFonts w:ascii="宋体" w:hAnsi="宋体" w:cs="宋体"/>
                <w:szCs w:val="21"/>
              </w:rPr>
            </w:pPr>
            <w:r w:rsidRPr="00BF0D1F">
              <w:rPr>
                <w:rFonts w:ascii="宋体" w:hAnsi="宋体" w:cs="宋体" w:hint="eastAsia"/>
                <w:szCs w:val="21"/>
              </w:rPr>
              <w:t>4、本采购文件的相关要求。</w:t>
            </w:r>
          </w:p>
          <w:p w:rsidR="00802D39" w:rsidRPr="00BF0D1F" w:rsidRDefault="00AD6BC5">
            <w:pPr>
              <w:spacing w:line="400" w:lineRule="exact"/>
              <w:rPr>
                <w:rFonts w:ascii="宋体" w:hAnsi="宋体" w:cs="宋体"/>
                <w:szCs w:val="21"/>
              </w:rPr>
            </w:pPr>
            <w:r w:rsidRPr="00BF0D1F">
              <w:rPr>
                <w:rFonts w:ascii="宋体" w:hAnsi="宋体" w:cs="宋体" w:hint="eastAsia"/>
                <w:szCs w:val="21"/>
              </w:rPr>
              <w:lastRenderedPageBreak/>
              <w:t>5、国家相关法律法规、标准和规范等。</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b/>
                <w:bCs/>
                <w:szCs w:val="21"/>
              </w:rPr>
              <w:lastRenderedPageBreak/>
              <w:t>其他技术及服务要求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无</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ind w:left="285" w:hangingChars="135" w:hanging="285"/>
              <w:rPr>
                <w:rFonts w:ascii="宋体" w:hAnsi="宋体" w:cs="宋体"/>
                <w:b/>
                <w:szCs w:val="21"/>
              </w:rPr>
            </w:pPr>
            <w:r w:rsidRPr="00BF0D1F">
              <w:rPr>
                <w:rFonts w:ascii="宋体" w:hAnsi="宋体" w:cs="宋体" w:hint="eastAsia"/>
                <w:b/>
                <w:szCs w:val="21"/>
              </w:rPr>
              <w:t>五、其他</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80" w:lineRule="exact"/>
              <w:jc w:val="center"/>
              <w:rPr>
                <w:rFonts w:ascii="宋体" w:hAnsi="宋体" w:cs="宋体"/>
                <w:b/>
                <w:szCs w:val="21"/>
              </w:rPr>
            </w:pPr>
            <w:r w:rsidRPr="00BF0D1F">
              <w:rPr>
                <w:rFonts w:ascii="宋体" w:hAnsi="宋体" w:cs="宋体" w:hint="eastAsia"/>
                <w:b/>
                <w:szCs w:val="21"/>
              </w:rPr>
              <w:t>▲采购预算价及最高限价</w:t>
            </w:r>
          </w:p>
        </w:tc>
        <w:tc>
          <w:tcPr>
            <w:tcW w:w="8272" w:type="dxa"/>
            <w:gridSpan w:val="5"/>
            <w:tcBorders>
              <w:top w:val="single" w:sz="4" w:space="0" w:color="auto"/>
              <w:left w:val="single" w:sz="4" w:space="0" w:color="auto"/>
              <w:bottom w:val="single" w:sz="4" w:space="0" w:color="auto"/>
              <w:right w:val="single" w:sz="4" w:space="0" w:color="auto"/>
            </w:tcBorders>
          </w:tcPr>
          <w:p w:rsidR="00802D39" w:rsidRPr="00BF0D1F" w:rsidRDefault="00AD6BC5">
            <w:pPr>
              <w:spacing w:line="380" w:lineRule="exact"/>
              <w:rPr>
                <w:rFonts w:ascii="宋体" w:hAnsi="宋体" w:cs="宋体"/>
                <w:szCs w:val="21"/>
              </w:rPr>
            </w:pPr>
            <w:r w:rsidRPr="00BF0D1F">
              <w:rPr>
                <w:rFonts w:ascii="宋体" w:hAnsi="宋体" w:cs="宋体" w:hint="eastAsia"/>
                <w:szCs w:val="21"/>
              </w:rPr>
              <w:t>详见《第一章公开招标公告》，投标报价超采购预算及最高限价【含单项采购预算及单项最高限价（如有）】的投标无效。</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8"/>
              <w:jc w:val="center"/>
              <w:rPr>
                <w:rFonts w:ascii="宋体" w:hAnsi="宋体" w:cs="宋体"/>
                <w:b/>
                <w:szCs w:val="21"/>
              </w:rPr>
            </w:pPr>
            <w:r w:rsidRPr="00BF0D1F">
              <w:rPr>
                <w:rFonts w:ascii="宋体" w:hAnsi="宋体" w:hint="eastAsia"/>
                <w:sz w:val="21"/>
                <w:szCs w:val="21"/>
              </w:rPr>
              <w:t>核心产品</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8"/>
              <w:rPr>
                <w:rFonts w:ascii="宋体" w:hAnsi="宋体" w:cs="宋体"/>
                <w:szCs w:val="21"/>
              </w:rPr>
            </w:pPr>
            <w:r w:rsidRPr="00BF0D1F">
              <w:rPr>
                <w:rFonts w:ascii="宋体" w:hAnsi="宋体" w:hint="eastAsia"/>
                <w:bCs/>
                <w:sz w:val="21"/>
                <w:szCs w:val="21"/>
              </w:rPr>
              <w:t>核心产品为：第1项产品</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80" w:lineRule="exact"/>
              <w:jc w:val="center"/>
              <w:rPr>
                <w:rFonts w:ascii="宋体" w:hAnsi="宋体" w:cs="宋体"/>
                <w:szCs w:val="21"/>
              </w:rPr>
            </w:pPr>
            <w:r w:rsidRPr="00BF0D1F">
              <w:rPr>
                <w:rFonts w:ascii="宋体" w:hAnsi="宋体" w:cs="宋体" w:hint="eastAsia"/>
                <w:szCs w:val="21"/>
              </w:rPr>
              <w:t>其它</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288" w:lineRule="auto"/>
              <w:rPr>
                <w:rFonts w:ascii="宋体" w:hAnsi="宋体" w:cs="宋体"/>
                <w:szCs w:val="21"/>
                <w:lang w:val="zh-CN"/>
              </w:rPr>
            </w:pPr>
            <w:r w:rsidRPr="00BF0D1F">
              <w:rPr>
                <w:rFonts w:ascii="宋体" w:hAnsi="宋体" w:cs="宋体" w:hint="eastAsia"/>
                <w:szCs w:val="21"/>
                <w:lang w:val="zh-CN"/>
              </w:rPr>
              <w:t>1、供应商保证向采购人提供的货物是全新、完整、未使用过的。</w:t>
            </w:r>
          </w:p>
          <w:p w:rsidR="00802D39" w:rsidRPr="00BF0D1F" w:rsidRDefault="00AD6BC5">
            <w:pPr>
              <w:spacing w:line="288" w:lineRule="auto"/>
              <w:rPr>
                <w:rFonts w:ascii="宋体" w:hAnsi="宋体" w:cs="宋体"/>
                <w:szCs w:val="21"/>
                <w:lang w:val="zh-CN"/>
              </w:rPr>
            </w:pPr>
            <w:r w:rsidRPr="00BF0D1F">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802D39" w:rsidRPr="00BF0D1F" w:rsidRDefault="00AD6BC5">
            <w:pPr>
              <w:spacing w:line="288" w:lineRule="auto"/>
            </w:pPr>
            <w:r w:rsidRPr="00BF0D1F">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BF0D1F">
              <w:rPr>
                <w:rFonts w:ascii="宋体" w:hAnsi="宋体" w:cs="宋体" w:hint="eastAsia"/>
                <w:szCs w:val="21"/>
              </w:rPr>
              <w:t>标人获得中标人推荐资格；评审得分相同的，由采购人或者采购人委托评标委员会按照招标文件规定的方式（报价低优先、按技术指标优劣）确定一个投标人获得中标人推荐资格，招标文件未规定的采取随机抽取方式确定，其他同品牌投标人不作为中标候选人。</w:t>
            </w:r>
          </w:p>
        </w:tc>
      </w:tr>
      <w:bookmarkEnd w:id="42"/>
      <w:bookmarkEnd w:id="43"/>
      <w:bookmarkEnd w:id="44"/>
    </w:tbl>
    <w:p w:rsidR="00802D39" w:rsidRPr="00BF0D1F" w:rsidRDefault="00802D39">
      <w:pPr>
        <w:spacing w:line="360" w:lineRule="exact"/>
      </w:pPr>
    </w:p>
    <w:p w:rsidR="00802D39" w:rsidRPr="00BF0D1F" w:rsidRDefault="00C31FAA">
      <w:pPr>
        <w:spacing w:line="360" w:lineRule="auto"/>
        <w:ind w:firstLineChars="202" w:firstLine="426"/>
        <w:jc w:val="left"/>
        <w:rPr>
          <w:rFonts w:ascii="宋体" w:hAnsi="宋体" w:cs="宋体"/>
          <w:b/>
          <w:bCs/>
          <w:szCs w:val="21"/>
        </w:rPr>
      </w:pPr>
      <w:r w:rsidRPr="00BF0D1F">
        <w:rPr>
          <w:rFonts w:ascii="宋体" w:hAnsi="宋体" w:cs="宋体" w:hint="eastAsia"/>
          <w:b/>
          <w:bCs/>
          <w:szCs w:val="21"/>
        </w:rPr>
        <w:t>2分标</w:t>
      </w:r>
      <w:r w:rsidR="00AD6BC5" w:rsidRPr="00BF0D1F">
        <w:rPr>
          <w:rFonts w:ascii="宋体" w:hAnsi="宋体" w:cs="宋体" w:hint="eastAsia"/>
          <w:b/>
          <w:bCs/>
          <w:szCs w:val="21"/>
        </w:rPr>
        <w:t>：</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
        <w:gridCol w:w="627"/>
        <w:gridCol w:w="773"/>
        <w:gridCol w:w="584"/>
        <w:gridCol w:w="709"/>
        <w:gridCol w:w="709"/>
        <w:gridCol w:w="5497"/>
        <w:gridCol w:w="14"/>
      </w:tblGrid>
      <w:tr w:rsidR="00802D39" w:rsidRPr="00BF0D1F">
        <w:trPr>
          <w:trHeight w:val="567"/>
          <w:jc w:val="center"/>
        </w:trPr>
        <w:tc>
          <w:tcPr>
            <w:tcW w:w="599" w:type="dxa"/>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序号</w:t>
            </w:r>
          </w:p>
        </w:tc>
        <w:tc>
          <w:tcPr>
            <w:tcW w:w="1984" w:type="dxa"/>
            <w:gridSpan w:val="3"/>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标的名称</w:t>
            </w:r>
          </w:p>
        </w:tc>
        <w:tc>
          <w:tcPr>
            <w:tcW w:w="709" w:type="dxa"/>
            <w:tcBorders>
              <w:bottom w:val="single" w:sz="4" w:space="0" w:color="auto"/>
            </w:tcBorders>
            <w:shd w:val="clear" w:color="auto" w:fill="FFFFFF"/>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数量</w:t>
            </w:r>
          </w:p>
        </w:tc>
        <w:tc>
          <w:tcPr>
            <w:tcW w:w="709" w:type="dxa"/>
            <w:tcBorders>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单位</w:t>
            </w:r>
          </w:p>
        </w:tc>
        <w:tc>
          <w:tcPr>
            <w:tcW w:w="5511" w:type="dxa"/>
            <w:gridSpan w:val="2"/>
            <w:tcBorders>
              <w:bottom w:val="single" w:sz="4" w:space="0" w:color="auto"/>
            </w:tcBorders>
            <w:noWrap/>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功能及技术参数要求</w:t>
            </w:r>
          </w:p>
        </w:tc>
      </w:tr>
      <w:tr w:rsidR="00802D39" w:rsidRPr="00BF0D1F">
        <w:trPr>
          <w:trHeight w:val="90"/>
          <w:jc w:val="center"/>
        </w:trPr>
        <w:tc>
          <w:tcPr>
            <w:tcW w:w="599" w:type="dxa"/>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宋体" w:hAnsi="宋体" w:cs="宋体" w:hint="eastAsia"/>
                <w:szCs w:val="21"/>
              </w:rPr>
              <w:t>1</w:t>
            </w:r>
          </w:p>
        </w:tc>
        <w:tc>
          <w:tcPr>
            <w:tcW w:w="1984" w:type="dxa"/>
            <w:gridSpan w:val="3"/>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Theme="minorEastAsia" w:eastAsiaTheme="minorEastAsia" w:hAnsiTheme="minorEastAsia" w:hint="eastAsia"/>
                <w:szCs w:val="21"/>
              </w:rPr>
              <w:t>CD4质控品</w:t>
            </w:r>
          </w:p>
        </w:tc>
        <w:tc>
          <w:tcPr>
            <w:tcW w:w="709" w:type="dxa"/>
            <w:tcBorders>
              <w:top w:val="single" w:sz="4" w:space="0" w:color="auto"/>
            </w:tcBorders>
            <w:shd w:val="clear" w:color="auto" w:fill="FFFFFF"/>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Theme="minorEastAsia" w:eastAsiaTheme="minorEastAsia" w:hAnsiTheme="minorEastAsia" w:cs="宋体" w:hint="eastAsia"/>
                <w:kern w:val="0"/>
                <w:szCs w:val="21"/>
              </w:rPr>
              <w:t>80</w:t>
            </w:r>
          </w:p>
        </w:tc>
        <w:tc>
          <w:tcPr>
            <w:tcW w:w="709" w:type="dxa"/>
            <w:tcBorders>
              <w:top w:val="single" w:sz="4" w:space="0" w:color="auto"/>
            </w:tcBorders>
            <w:vAlign w:val="center"/>
          </w:tcPr>
          <w:p w:rsidR="00802D39" w:rsidRPr="00BF0D1F" w:rsidRDefault="00AD6BC5">
            <w:pPr>
              <w:widowControl/>
              <w:spacing w:line="400" w:lineRule="exact"/>
              <w:jc w:val="center"/>
              <w:textAlignment w:val="center"/>
              <w:rPr>
                <w:rFonts w:ascii="宋体" w:hAnsi="宋体" w:cs="宋体"/>
                <w:szCs w:val="21"/>
              </w:rPr>
            </w:pPr>
            <w:r w:rsidRPr="00BF0D1F">
              <w:rPr>
                <w:rFonts w:ascii="宋体" w:hAnsi="宋体" w:cs="宋体" w:hint="eastAsia"/>
                <w:szCs w:val="21"/>
              </w:rPr>
              <w:t>套</w:t>
            </w:r>
          </w:p>
        </w:tc>
        <w:tc>
          <w:tcPr>
            <w:tcW w:w="5511" w:type="dxa"/>
            <w:gridSpan w:val="2"/>
            <w:tcBorders>
              <w:top w:val="single" w:sz="4" w:space="0" w:color="auto"/>
            </w:tcBorders>
            <w:vAlign w:val="center"/>
          </w:tcPr>
          <w:p w:rsidR="00802D39" w:rsidRPr="00BF0D1F" w:rsidRDefault="00AD6BC5">
            <w:pPr>
              <w:spacing w:line="300" w:lineRule="exact"/>
              <w:rPr>
                <w:rFonts w:ascii="宋体" w:hAnsi="宋体"/>
                <w:szCs w:val="21"/>
              </w:rPr>
            </w:pPr>
            <w:r w:rsidRPr="00BF0D1F">
              <w:rPr>
                <w:rFonts w:ascii="宋体" w:hAnsi="宋体" w:hint="eastAsia"/>
                <w:szCs w:val="21"/>
              </w:rPr>
              <w:t>1.用于流式细胞仪进行免疫表型分析，包括抗体染色、红细胞裂解，仪器设置与性能验证、数据分析等步骤；</w:t>
            </w:r>
          </w:p>
          <w:p w:rsidR="00802D39" w:rsidRPr="00BF0D1F" w:rsidRDefault="00AD6BC5">
            <w:pPr>
              <w:spacing w:line="300" w:lineRule="exact"/>
              <w:rPr>
                <w:rFonts w:ascii="宋体" w:hAnsi="宋体"/>
                <w:szCs w:val="21"/>
              </w:rPr>
            </w:pPr>
            <w:r w:rsidRPr="00BF0D1F">
              <w:rPr>
                <w:rFonts w:ascii="宋体" w:hAnsi="宋体" w:hint="eastAsia"/>
                <w:szCs w:val="21"/>
              </w:rPr>
              <w:t>▲2.检测指标包括：CD45，CD3，CD3+/CD4+，CD3+/CD8+；</w:t>
            </w:r>
          </w:p>
          <w:p w:rsidR="00802D39" w:rsidRPr="00BF0D1F" w:rsidRDefault="00AD6BC5">
            <w:pPr>
              <w:spacing w:line="300" w:lineRule="exact"/>
              <w:rPr>
                <w:rFonts w:ascii="宋体" w:hAnsi="宋体"/>
                <w:szCs w:val="21"/>
              </w:rPr>
            </w:pPr>
            <w:r w:rsidRPr="00BF0D1F">
              <w:rPr>
                <w:rFonts w:ascii="宋体" w:hAnsi="宋体" w:hint="eastAsia"/>
                <w:szCs w:val="21"/>
              </w:rPr>
              <w:t>3.核心成分：稳定化的人外周血淋巴细胞亚群，包含不同水平CD4+ T细胞靶标；</w:t>
            </w:r>
          </w:p>
          <w:p w:rsidR="00802D39" w:rsidRPr="00BF0D1F" w:rsidRDefault="00AD6BC5">
            <w:pPr>
              <w:spacing w:line="300" w:lineRule="exact"/>
              <w:rPr>
                <w:rFonts w:ascii="宋体" w:hAnsi="宋体"/>
                <w:szCs w:val="21"/>
              </w:rPr>
            </w:pPr>
            <w:r w:rsidRPr="00BF0D1F">
              <w:rPr>
                <w:rFonts w:ascii="宋体" w:hAnsi="宋体" w:hint="eastAsia"/>
                <w:szCs w:val="21"/>
              </w:rPr>
              <w:t>4.规格：</w:t>
            </w:r>
          </w:p>
          <w:p w:rsidR="00802D39" w:rsidRPr="00BF0D1F" w:rsidRDefault="00AD6BC5">
            <w:pPr>
              <w:spacing w:line="300" w:lineRule="exact"/>
              <w:rPr>
                <w:rFonts w:ascii="宋体" w:hAnsi="宋体"/>
                <w:szCs w:val="21"/>
              </w:rPr>
            </w:pPr>
            <w:r w:rsidRPr="00BF0D1F">
              <w:rPr>
                <w:rFonts w:ascii="宋体" w:hAnsi="宋体" w:hint="eastAsia"/>
                <w:szCs w:val="21"/>
              </w:rPr>
              <w:t>1）</w:t>
            </w:r>
            <w:r w:rsidR="00802D39" w:rsidRPr="00BF0D1F">
              <w:rPr>
                <w:rFonts w:ascii="宋体" w:hAnsi="宋体" w:hint="eastAsia"/>
                <w:szCs w:val="21"/>
              </w:rPr>
              <w:t>单管容量</w:t>
            </w:r>
            <w:r w:rsidRPr="00BF0D1F">
              <w:rPr>
                <w:rFonts w:ascii="宋体" w:hAnsi="宋体" w:hint="eastAsia"/>
                <w:szCs w:val="21"/>
              </w:rPr>
              <w:t>≥2.5mL/管，2管/套，含低值/高值各1管；</w:t>
            </w:r>
          </w:p>
          <w:p w:rsidR="00802D39" w:rsidRPr="00BF0D1F" w:rsidRDefault="00AD6BC5">
            <w:pPr>
              <w:spacing w:line="300" w:lineRule="exact"/>
              <w:rPr>
                <w:rFonts w:ascii="宋体" w:hAnsi="宋体"/>
                <w:szCs w:val="21"/>
              </w:rPr>
            </w:pPr>
            <w:r w:rsidRPr="00BF0D1F">
              <w:rPr>
                <w:rFonts w:ascii="宋体" w:hAnsi="宋体" w:hint="eastAsia"/>
                <w:szCs w:val="21"/>
              </w:rPr>
              <w:t>▲2）低值：CD4占CD45百分率8%～20%，绝对计数：50～200；</w:t>
            </w:r>
          </w:p>
          <w:p w:rsidR="00802D39" w:rsidRPr="00BF0D1F" w:rsidRDefault="00AD6BC5">
            <w:pPr>
              <w:spacing w:line="300" w:lineRule="exact"/>
              <w:rPr>
                <w:rFonts w:ascii="宋体" w:hAnsi="宋体"/>
                <w:szCs w:val="21"/>
              </w:rPr>
            </w:pPr>
            <w:r w:rsidRPr="00BF0D1F">
              <w:rPr>
                <w:rFonts w:ascii="宋体" w:hAnsi="宋体" w:hint="eastAsia"/>
                <w:szCs w:val="21"/>
              </w:rPr>
              <w:t>▲3）高值：CD4占CD45百分率45%～60%，绝对计数：450～900；</w:t>
            </w:r>
          </w:p>
          <w:p w:rsidR="00802D39" w:rsidRPr="00BF0D1F" w:rsidRDefault="00AD6BC5">
            <w:pPr>
              <w:tabs>
                <w:tab w:val="center" w:pos="4153"/>
                <w:tab w:val="right" w:pos="8306"/>
              </w:tabs>
              <w:snapToGrid w:val="0"/>
              <w:jc w:val="left"/>
              <w:rPr>
                <w:rFonts w:ascii="宋体" w:hAnsi="宋体"/>
                <w:szCs w:val="21"/>
              </w:rPr>
            </w:pPr>
            <w:r w:rsidRPr="00BF0D1F">
              <w:rPr>
                <w:rFonts w:ascii="宋体" w:hAnsi="宋体" w:hint="eastAsia"/>
                <w:szCs w:val="21"/>
              </w:rPr>
              <w:t>5.交货后有效期≥60天；</w:t>
            </w:r>
          </w:p>
          <w:p w:rsidR="00802D39" w:rsidRPr="00BF0D1F" w:rsidRDefault="00AD6BC5">
            <w:pPr>
              <w:spacing w:line="300" w:lineRule="exact"/>
              <w:jc w:val="left"/>
              <w:rPr>
                <w:rFonts w:ascii="宋体" w:hAnsi="宋体"/>
                <w:szCs w:val="21"/>
              </w:rPr>
            </w:pPr>
            <w:r w:rsidRPr="00BF0D1F">
              <w:rPr>
                <w:rFonts w:ascii="宋体" w:hAnsi="宋体" w:hint="eastAsia"/>
                <w:szCs w:val="21"/>
              </w:rPr>
              <w:t>6.可针刺吸样试管包装，适用于自动化系统；</w:t>
            </w:r>
          </w:p>
          <w:p w:rsidR="00802D39" w:rsidRPr="00BF0D1F" w:rsidRDefault="00AD6BC5">
            <w:pPr>
              <w:widowControl/>
              <w:spacing w:line="400" w:lineRule="exact"/>
              <w:jc w:val="left"/>
              <w:textAlignment w:val="center"/>
              <w:rPr>
                <w:rFonts w:ascii="宋体" w:hAnsi="宋体" w:cs="宋体"/>
                <w:kern w:val="0"/>
                <w:szCs w:val="21"/>
              </w:rPr>
            </w:pPr>
            <w:r w:rsidRPr="00BF0D1F">
              <w:rPr>
                <w:rFonts w:ascii="宋体" w:hAnsi="宋体" w:hint="eastAsia"/>
                <w:szCs w:val="21"/>
              </w:rPr>
              <w:t>7.说明书：附中文检测操作说明书。</w:t>
            </w:r>
          </w:p>
        </w:tc>
      </w:tr>
      <w:tr w:rsidR="00802D39" w:rsidRPr="00BF0D1F">
        <w:trPr>
          <w:trHeight w:val="23"/>
          <w:jc w:val="center"/>
        </w:trPr>
        <w:tc>
          <w:tcPr>
            <w:tcW w:w="9512" w:type="dxa"/>
            <w:gridSpan w:val="8"/>
            <w:tcBorders>
              <w:top w:val="single" w:sz="4" w:space="0" w:color="auto"/>
              <w:bottom w:val="single" w:sz="4" w:space="0" w:color="auto"/>
            </w:tcBorders>
            <w:vAlign w:val="center"/>
          </w:tcPr>
          <w:p w:rsidR="00802D39" w:rsidRPr="00BF0D1F" w:rsidRDefault="00AD6BC5">
            <w:pPr>
              <w:widowControl/>
              <w:spacing w:line="400" w:lineRule="exact"/>
              <w:textAlignment w:val="center"/>
              <w:rPr>
                <w:rFonts w:ascii="宋体" w:hAnsi="宋体" w:cs="宋体"/>
                <w:kern w:val="0"/>
                <w:szCs w:val="21"/>
              </w:rPr>
            </w:pPr>
            <w:r w:rsidRPr="00BF0D1F">
              <w:rPr>
                <w:rFonts w:ascii="宋体" w:hAnsi="宋体" w:cs="宋体" w:hint="eastAsia"/>
                <w:kern w:val="0"/>
                <w:szCs w:val="21"/>
              </w:rPr>
              <w:t>▲一、</w:t>
            </w:r>
            <w:r w:rsidRPr="00BF0D1F">
              <w:rPr>
                <w:rFonts w:ascii="宋体" w:hAnsi="宋体" w:cs="宋体" w:hint="eastAsia"/>
                <w:b/>
                <w:bCs/>
                <w:kern w:val="0"/>
                <w:szCs w:val="21"/>
              </w:rPr>
              <w:t xml:space="preserve">商务条款 </w:t>
            </w:r>
          </w:p>
        </w:tc>
      </w:tr>
      <w:tr w:rsidR="00802D39" w:rsidRPr="00BF0D1F">
        <w:trPr>
          <w:trHeight w:val="23"/>
          <w:jc w:val="center"/>
        </w:trPr>
        <w:tc>
          <w:tcPr>
            <w:tcW w:w="1999" w:type="dxa"/>
            <w:gridSpan w:val="3"/>
            <w:tcBorders>
              <w:top w:val="single" w:sz="4" w:space="0" w:color="auto"/>
              <w:bottom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规范标准</w:t>
            </w:r>
          </w:p>
        </w:tc>
        <w:tc>
          <w:tcPr>
            <w:tcW w:w="7513" w:type="dxa"/>
            <w:gridSpan w:val="5"/>
            <w:tcBorders>
              <w:top w:val="single" w:sz="4" w:space="0" w:color="auto"/>
              <w:bottom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bCs/>
                <w:szCs w:val="21"/>
              </w:rPr>
              <w:t>采购标的需执行的国家标准、行业标准、地方标准或者其他标准、规范。多项标准的，按最新标准或较高标准执行。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lastRenderedPageBreak/>
              <w:t>服务期限</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自签订合同之日起至全部货物交货验收完毕质保期结束止。</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合同签订期</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自中标通知书发出之日起25日内。（注：中标通知书发出之日起25日内必须签订合同。）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交货时间及地点</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1、交货时间：按采购人提供的供货计划分批供货，接到配送计划后由供应商在 20 个工作日内配送到交货地点。</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2、交货地点：广西区内（采购人指定地点）</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质保期</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自交货验收合格之日起有效期≥2个月。</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售后服务要求</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1、负责送货上门，负责培训；</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2、投标人应提出可行的售后服务承诺书；</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3、按厂家承诺实行“三包”；</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4、如确定有质量问题，按照正常程序退货；</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5、试剂在使用过程中，如有任何质量问题，投标人承诺于3小时内答复，12小时内到达采购人现场，解决问题直至保证试剂能够正常使用（各分项有特殊要求的按各分项要求执行）。</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付款方式</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每批货验收合格之日起3个工作日内，中标供应商开具请款函及发票给采购人，采购人在收到请款函及发票之日起30个工作日内，支付该批货物全部合同款给中标供应商。</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履约保证金</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签订合同前，中标供应商按合同金额的5%（如中标供应商为中小微企业的按合同金额的2%）向采购人指定账户缴纳履约保证金。待采购人供货计划的全部货物供货完成并验收合格后，凭中标供应商申请书退还履约保证金（不计利息）。</w:t>
            </w:r>
          </w:p>
        </w:tc>
      </w:tr>
      <w:tr w:rsidR="00802D39" w:rsidRPr="00BF0D1F">
        <w:trPr>
          <w:trHeight w:val="23"/>
          <w:jc w:val="center"/>
        </w:trPr>
        <w:tc>
          <w:tcPr>
            <w:tcW w:w="1999" w:type="dxa"/>
            <w:gridSpan w:val="3"/>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投标报价</w:t>
            </w:r>
          </w:p>
        </w:tc>
        <w:tc>
          <w:tcPr>
            <w:tcW w:w="7513"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投标报价为采购人指定地点的现场交货价，包括：</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1、货物的价格。</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2、运输、装卸、培训、技术支持、售后服务、验收等费用。</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3、招标代理服务费、保险费和各项税金等涉及本项目的一切费用。</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
                <w:szCs w:val="21"/>
              </w:rPr>
            </w:pPr>
            <w:r w:rsidRPr="00BF0D1F">
              <w:rPr>
                <w:rFonts w:ascii="宋体" w:hAnsi="宋体" w:cs="宋体" w:hint="eastAsia"/>
                <w:b/>
                <w:szCs w:val="21"/>
              </w:rPr>
              <w:t>三、投标人的资信要求表</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政策性加分条件</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符合节能环保等国家政策要求。</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质量管理、企业信用要求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见本招标文件“评标办法及评分标准”。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能力或业绩要求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见本招标文件“评标办法及评分标准”。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b/>
                <w:szCs w:val="21"/>
              </w:rPr>
            </w:pPr>
            <w:r w:rsidRPr="00BF0D1F">
              <w:rPr>
                <w:rFonts w:ascii="宋体" w:hAnsi="宋体" w:cs="宋体" w:hint="eastAsia"/>
                <w:szCs w:val="21"/>
              </w:rPr>
              <w:t>▲</w:t>
            </w:r>
            <w:r w:rsidRPr="00BF0D1F">
              <w:rPr>
                <w:rFonts w:ascii="宋体" w:hAnsi="宋体" w:cs="宋体" w:hint="eastAsia"/>
                <w:b/>
                <w:szCs w:val="21"/>
              </w:rPr>
              <w:t>四、采购人对项目的特殊要求及说明</w:t>
            </w:r>
          </w:p>
        </w:tc>
      </w:tr>
      <w:tr w:rsidR="00802D39" w:rsidRPr="00BF0D1F">
        <w:tblPrEx>
          <w:tblBorders>
            <w:insideH w:val="none" w:sz="0" w:space="0" w:color="auto"/>
            <w:insideV w:val="none" w:sz="0" w:space="0" w:color="auto"/>
          </w:tblBorders>
        </w:tblPrEx>
        <w:trPr>
          <w:gridAfter w:val="1"/>
          <w:wAfter w:w="14" w:type="dxa"/>
          <w:trHeight w:val="412"/>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lastRenderedPageBreak/>
              <w:t>进口产品说明</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exact"/>
              <w:rPr>
                <w:rFonts w:ascii="宋体" w:hAnsi="宋体" w:cs="宋体"/>
                <w:b/>
                <w:bCs/>
                <w:szCs w:val="21"/>
              </w:rPr>
            </w:pPr>
            <w:r w:rsidRPr="00BF0D1F">
              <w:rPr>
                <w:rFonts w:ascii="宋体" w:hAnsi="宋体" w:cs="宋体" w:hint="eastAsia"/>
                <w:b/>
                <w:bCs/>
                <w:szCs w:val="21"/>
              </w:rPr>
              <w:t>1、本分标货物已办理采购进口产品论证，投标人可选用进口产品（即通过中国海关报关验放进入中国境内且产自关境外的产品）参与投标。投标产品属于进口产品的，须提供投标产品的生产厂家或国内总代理针对本次招标货物的有效授权书。如果投标人选投进口产品的，投标报价均应为人民币免税价，中标人须代办理免税及报关等手续（采购人可协助），所有费用由中标人负责。</w:t>
            </w:r>
          </w:p>
          <w:p w:rsidR="00802D39" w:rsidRPr="00BF0D1F" w:rsidRDefault="00AD6BC5">
            <w:pPr>
              <w:spacing w:line="360" w:lineRule="exact"/>
            </w:pPr>
            <w:r w:rsidRPr="00BF0D1F">
              <w:rPr>
                <w:rFonts w:ascii="宋体" w:hAnsi="宋体" w:cs="宋体" w:hint="eastAsia"/>
                <w:b/>
                <w:bCs/>
                <w:szCs w:val="21"/>
              </w:rPr>
              <w:t>2、根据《财政部关于在政府采购活动中对自欧盟进口的医疗器械采取相关措施的通知》（财库〔2025〕19号）的要求，投标人选用进口产品（即通过中国海关报关验放进入中国境内且产自关境外的产品）参与投标的，应当排除欧盟企业(不包括在华欧资企业)参与。对于参与的非欧盟企业，其提供的自欧盟进口的医疗器械占比不得超过项目合同总金额的50%。</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exact"/>
              <w:jc w:val="center"/>
              <w:rPr>
                <w:rFonts w:ascii="宋体" w:hAnsi="宋体" w:cs="宋体"/>
                <w:szCs w:val="21"/>
              </w:rPr>
            </w:pPr>
            <w:r w:rsidRPr="00BF0D1F">
              <w:rPr>
                <w:rFonts w:ascii="宋体" w:hAnsi="宋体" w:cs="宋体" w:hint="eastAsia"/>
                <w:szCs w:val="21"/>
              </w:rPr>
              <w:t>为落实政府采购政策需满足的要求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详见《采购需求》及《评标办法及评分标准》</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bCs/>
                <w:szCs w:val="21"/>
              </w:rPr>
              <w:t>验收标准、规范</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1、中标供应商向采购人提供的货物必须是全新的原装产品；</w:t>
            </w:r>
          </w:p>
          <w:p w:rsidR="00802D39" w:rsidRPr="00BF0D1F" w:rsidRDefault="00AD6BC5">
            <w:pPr>
              <w:spacing w:line="400" w:lineRule="exact"/>
              <w:rPr>
                <w:rFonts w:ascii="宋体" w:hAnsi="宋体" w:cs="宋体"/>
                <w:szCs w:val="21"/>
              </w:rPr>
            </w:pPr>
            <w:r w:rsidRPr="00BF0D1F">
              <w:rPr>
                <w:rFonts w:ascii="宋体" w:hAnsi="宋体" w:cs="宋体" w:hint="eastAsia"/>
                <w:szCs w:val="21"/>
              </w:rPr>
              <w:t>2、验收过程中所产生的一切费用均由中标供应商承担，报价时应考虑相关费用。</w:t>
            </w:r>
          </w:p>
          <w:p w:rsidR="00802D39" w:rsidRPr="00BF0D1F" w:rsidRDefault="00AD6BC5">
            <w:pPr>
              <w:spacing w:line="400" w:lineRule="exact"/>
              <w:rPr>
                <w:rFonts w:ascii="宋体" w:hAnsi="宋体" w:cs="宋体"/>
                <w:szCs w:val="21"/>
              </w:rPr>
            </w:pPr>
            <w:r w:rsidRPr="00BF0D1F">
              <w:rPr>
                <w:rFonts w:ascii="宋体" w:hAnsi="宋体" w:cs="宋体" w:hint="eastAsia"/>
                <w:szCs w:val="21"/>
              </w:rPr>
              <w:t>3、中标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中标供应商承担所有责任和费用，采购人保留进一步追究责任的权利。</w:t>
            </w:r>
          </w:p>
          <w:p w:rsidR="00802D39" w:rsidRPr="00BF0D1F" w:rsidRDefault="00AD6BC5">
            <w:pPr>
              <w:spacing w:line="400" w:lineRule="exact"/>
              <w:rPr>
                <w:rFonts w:ascii="宋体" w:hAnsi="宋体" w:cs="宋体"/>
                <w:szCs w:val="21"/>
              </w:rPr>
            </w:pPr>
            <w:r w:rsidRPr="00BF0D1F">
              <w:rPr>
                <w:rFonts w:ascii="宋体" w:hAnsi="宋体" w:cs="宋体" w:hint="eastAsia"/>
                <w:szCs w:val="21"/>
              </w:rPr>
              <w:t>4、本采购文件的相关要求。</w:t>
            </w:r>
          </w:p>
          <w:p w:rsidR="00802D39" w:rsidRPr="00BF0D1F" w:rsidRDefault="00AD6BC5">
            <w:pPr>
              <w:spacing w:line="400" w:lineRule="exact"/>
              <w:rPr>
                <w:rFonts w:ascii="宋体" w:hAnsi="宋体" w:cs="宋体"/>
                <w:szCs w:val="21"/>
              </w:rPr>
            </w:pPr>
            <w:r w:rsidRPr="00BF0D1F">
              <w:rPr>
                <w:rFonts w:ascii="宋体" w:hAnsi="宋体" w:cs="宋体" w:hint="eastAsia"/>
                <w:szCs w:val="21"/>
              </w:rPr>
              <w:t>5、国家相关法律法规、标准和规范等。</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b/>
                <w:bCs/>
                <w:szCs w:val="21"/>
              </w:rPr>
              <w:t>其他技术及服务要求</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无</w:t>
            </w:r>
          </w:p>
        </w:tc>
      </w:tr>
      <w:tr w:rsidR="00802D39" w:rsidRPr="00BF0D1F">
        <w:tblPrEx>
          <w:tblBorders>
            <w:insideH w:val="none" w:sz="0" w:space="0" w:color="auto"/>
            <w:insideV w:val="none" w:sz="0" w:space="0" w:color="auto"/>
          </w:tblBorders>
        </w:tblPrEx>
        <w:trPr>
          <w:gridAfter w:val="1"/>
          <w:wAfter w:w="14" w:type="dxa"/>
          <w:trHeight w:val="20"/>
          <w:jc w:val="center"/>
        </w:trPr>
        <w:tc>
          <w:tcPr>
            <w:tcW w:w="9498"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ind w:left="285" w:hangingChars="135" w:hanging="285"/>
              <w:rPr>
                <w:rFonts w:ascii="宋体" w:hAnsi="宋体" w:cs="宋体"/>
                <w:b/>
                <w:szCs w:val="21"/>
              </w:rPr>
            </w:pPr>
            <w:r w:rsidRPr="00BF0D1F">
              <w:rPr>
                <w:rFonts w:ascii="宋体" w:hAnsi="宋体" w:cs="宋体" w:hint="eastAsia"/>
                <w:b/>
                <w:szCs w:val="21"/>
              </w:rPr>
              <w:t>五、其他</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80" w:lineRule="exact"/>
              <w:jc w:val="center"/>
              <w:rPr>
                <w:rFonts w:ascii="宋体" w:hAnsi="宋体" w:cs="宋体"/>
                <w:b/>
                <w:szCs w:val="21"/>
              </w:rPr>
            </w:pPr>
            <w:r w:rsidRPr="00BF0D1F">
              <w:rPr>
                <w:rFonts w:ascii="宋体" w:hAnsi="宋体" w:cs="宋体" w:hint="eastAsia"/>
                <w:b/>
                <w:szCs w:val="21"/>
              </w:rPr>
              <w:t>▲采购预算价及最高限价</w:t>
            </w:r>
          </w:p>
        </w:tc>
        <w:tc>
          <w:tcPr>
            <w:tcW w:w="8272" w:type="dxa"/>
            <w:gridSpan w:val="5"/>
            <w:tcBorders>
              <w:top w:val="single" w:sz="4" w:space="0" w:color="auto"/>
              <w:left w:val="single" w:sz="4" w:space="0" w:color="auto"/>
              <w:bottom w:val="single" w:sz="4" w:space="0" w:color="auto"/>
              <w:right w:val="single" w:sz="4" w:space="0" w:color="auto"/>
            </w:tcBorders>
          </w:tcPr>
          <w:p w:rsidR="00802D39" w:rsidRPr="00BF0D1F" w:rsidRDefault="00AD6BC5">
            <w:pPr>
              <w:spacing w:line="380" w:lineRule="exact"/>
              <w:rPr>
                <w:rFonts w:ascii="宋体" w:hAnsi="宋体" w:cs="宋体"/>
                <w:szCs w:val="21"/>
              </w:rPr>
            </w:pPr>
            <w:r w:rsidRPr="00BF0D1F">
              <w:rPr>
                <w:rFonts w:ascii="宋体" w:hAnsi="宋体" w:cs="宋体" w:hint="eastAsia"/>
                <w:szCs w:val="21"/>
              </w:rPr>
              <w:t>详见《第一章公开招标公告》，投标报价超采购预算及最高限价【含单项采购预算及单项最高限价（如有）】的投标无效。</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8"/>
              <w:jc w:val="center"/>
              <w:rPr>
                <w:rFonts w:ascii="宋体" w:hAnsi="宋体" w:cs="宋体"/>
                <w:b/>
                <w:szCs w:val="21"/>
              </w:rPr>
            </w:pPr>
            <w:r w:rsidRPr="00BF0D1F">
              <w:rPr>
                <w:rFonts w:ascii="宋体" w:hAnsi="宋体" w:hint="eastAsia"/>
                <w:sz w:val="21"/>
                <w:szCs w:val="21"/>
              </w:rPr>
              <w:t>核心产品</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8"/>
              <w:rPr>
                <w:rFonts w:ascii="宋体" w:hAnsi="宋体" w:cs="宋体"/>
                <w:szCs w:val="21"/>
              </w:rPr>
            </w:pPr>
            <w:r w:rsidRPr="00BF0D1F">
              <w:rPr>
                <w:rFonts w:ascii="宋体" w:hAnsi="宋体" w:hint="eastAsia"/>
                <w:bCs/>
                <w:sz w:val="21"/>
                <w:szCs w:val="21"/>
              </w:rPr>
              <w:t>核心产品为：第1项产品</w:t>
            </w:r>
          </w:p>
        </w:tc>
      </w:tr>
      <w:tr w:rsidR="00802D39" w:rsidRPr="00BF0D1F">
        <w:tblPrEx>
          <w:tblBorders>
            <w:insideH w:val="none" w:sz="0" w:space="0" w:color="auto"/>
            <w:insideV w:val="none" w:sz="0" w:space="0" w:color="auto"/>
          </w:tblBorders>
        </w:tblPrEx>
        <w:trPr>
          <w:gridAfter w:val="1"/>
          <w:wAfter w:w="14" w:type="dxa"/>
          <w:trHeight w:val="20"/>
          <w:jc w:val="center"/>
        </w:trPr>
        <w:tc>
          <w:tcPr>
            <w:tcW w:w="122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80" w:lineRule="exact"/>
              <w:jc w:val="center"/>
              <w:rPr>
                <w:rFonts w:ascii="宋体" w:hAnsi="宋体" w:cs="宋体"/>
                <w:szCs w:val="21"/>
              </w:rPr>
            </w:pPr>
            <w:r w:rsidRPr="00BF0D1F">
              <w:rPr>
                <w:rFonts w:ascii="宋体" w:hAnsi="宋体" w:cs="宋体" w:hint="eastAsia"/>
                <w:szCs w:val="21"/>
              </w:rPr>
              <w:t>其它</w:t>
            </w:r>
          </w:p>
        </w:tc>
        <w:tc>
          <w:tcPr>
            <w:tcW w:w="8272" w:type="dxa"/>
            <w:gridSpan w:val="5"/>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288" w:lineRule="auto"/>
              <w:rPr>
                <w:rFonts w:ascii="宋体" w:hAnsi="宋体" w:cs="宋体"/>
                <w:szCs w:val="21"/>
                <w:lang w:val="zh-CN"/>
              </w:rPr>
            </w:pPr>
            <w:r w:rsidRPr="00BF0D1F">
              <w:rPr>
                <w:rFonts w:ascii="宋体" w:hAnsi="宋体" w:cs="宋体" w:hint="eastAsia"/>
                <w:szCs w:val="21"/>
                <w:lang w:val="zh-CN"/>
              </w:rPr>
              <w:t>1、供应商保证向采购人提供的货物是全新、完整、未使用过的。</w:t>
            </w:r>
          </w:p>
          <w:p w:rsidR="00802D39" w:rsidRPr="00BF0D1F" w:rsidRDefault="00AD6BC5">
            <w:pPr>
              <w:spacing w:line="288" w:lineRule="auto"/>
              <w:rPr>
                <w:rFonts w:ascii="宋体" w:hAnsi="宋体" w:cs="宋体"/>
                <w:szCs w:val="21"/>
                <w:lang w:val="zh-CN"/>
              </w:rPr>
            </w:pPr>
            <w:r w:rsidRPr="00BF0D1F">
              <w:rPr>
                <w:rFonts w:ascii="宋体" w:hAnsi="宋体" w:cs="宋体" w:hint="eastAsia"/>
                <w:szCs w:val="21"/>
                <w:lang w:val="zh-CN"/>
              </w:rPr>
              <w:t>2、如国家对投标产品实行注册证登记管理制度的，则供应商应在投标文件中提供投标产品的注册证复印件等证明文件，并提供相关的经营许可证复印件。</w:t>
            </w:r>
          </w:p>
          <w:p w:rsidR="00802D39" w:rsidRPr="00BF0D1F" w:rsidRDefault="00AD6BC5">
            <w:pPr>
              <w:spacing w:line="288" w:lineRule="auto"/>
            </w:pPr>
            <w:r w:rsidRPr="00BF0D1F">
              <w:rPr>
                <w:rFonts w:ascii="宋体" w:hAnsi="宋体" w:cs="宋体" w:hint="eastAsia"/>
                <w:szCs w:val="21"/>
                <w:lang w:val="zh-CN"/>
              </w:rPr>
              <w:t>3、提供相同品牌产品且通过资格审查、符合性审查的不同投标人参加同一合同项下投标的，按一家投标人计算，评审后得分最高的同品牌投</w:t>
            </w:r>
            <w:r w:rsidRPr="00BF0D1F">
              <w:rPr>
                <w:rFonts w:ascii="宋体" w:hAnsi="宋体" w:cs="宋体" w:hint="eastAsia"/>
                <w:szCs w:val="21"/>
              </w:rPr>
              <w:t>标人获得中标人推荐资格；评审得分相同的，由采购人或者采购人委托评标委员会按照招标文件规定的方式（报价低优先、</w:t>
            </w:r>
            <w:r w:rsidRPr="00BF0D1F">
              <w:rPr>
                <w:rFonts w:ascii="宋体" w:hAnsi="宋体" w:cs="宋体" w:hint="eastAsia"/>
                <w:szCs w:val="21"/>
              </w:rPr>
              <w:lastRenderedPageBreak/>
              <w:t>按技术指标优劣）确定一个投标人获得中标人推荐资格，招标文件未规定的采取随机抽取方式确定，其他同品牌投标人不作为中标候选人。</w:t>
            </w:r>
          </w:p>
        </w:tc>
      </w:tr>
    </w:tbl>
    <w:p w:rsidR="00802D39" w:rsidRPr="00BF0D1F" w:rsidRDefault="00802D39">
      <w:pPr>
        <w:pStyle w:val="Default"/>
        <w:rPr>
          <w:color w:val="auto"/>
        </w:rPr>
        <w:sectPr w:rsidR="00802D39" w:rsidRPr="00BF0D1F">
          <w:footerReference w:type="default" r:id="rId17"/>
          <w:pgSz w:w="11906" w:h="16838"/>
          <w:pgMar w:top="1701" w:right="1701" w:bottom="1701" w:left="1701" w:header="851" w:footer="992" w:gutter="0"/>
          <w:cols w:space="720"/>
          <w:titlePg/>
          <w:docGrid w:linePitch="312"/>
        </w:sectPr>
      </w:pPr>
    </w:p>
    <w:p w:rsidR="00802D39" w:rsidRPr="00BF0D1F" w:rsidRDefault="00AD6BC5">
      <w:pPr>
        <w:rPr>
          <w:rFonts w:asciiTheme="minorEastAsia" w:eastAsiaTheme="minorEastAsia" w:hAnsiTheme="minorEastAsia" w:cs="Arial Unicode MS"/>
          <w:b/>
          <w:bCs/>
          <w:sz w:val="32"/>
          <w:szCs w:val="32"/>
        </w:rPr>
      </w:pPr>
      <w:r w:rsidRPr="00BF0D1F">
        <w:rPr>
          <w:rFonts w:ascii="Arial Unicode MS" w:hAnsi="Arial Unicode MS" w:cs="Arial Unicode MS" w:hint="eastAsia"/>
          <w:b/>
          <w:bCs/>
          <w:sz w:val="32"/>
          <w:szCs w:val="32"/>
        </w:rPr>
        <w:lastRenderedPageBreak/>
        <w:t>附件</w:t>
      </w:r>
      <w:r w:rsidRPr="00BF0D1F">
        <w:rPr>
          <w:rFonts w:ascii="Arial Unicode MS" w:hAnsi="Arial Unicode MS" w:cs="Arial Unicode MS" w:hint="eastAsia"/>
          <w:b/>
          <w:bCs/>
          <w:sz w:val="32"/>
          <w:szCs w:val="32"/>
        </w:rPr>
        <w:t>3</w:t>
      </w:r>
      <w:r w:rsidRPr="00BF0D1F">
        <w:rPr>
          <w:rFonts w:ascii="Arial Unicode MS" w:hAnsi="Arial Unicode MS" w:cs="Arial Unicode MS" w:hint="eastAsia"/>
          <w:b/>
          <w:bCs/>
          <w:sz w:val="32"/>
          <w:szCs w:val="32"/>
        </w:rPr>
        <w:t>：节能产品政府采购品目清单</w:t>
      </w:r>
    </w:p>
    <w:p w:rsidR="00802D39" w:rsidRPr="00BF0D1F" w:rsidRDefault="00802D39"/>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1000"/>
        <w:gridCol w:w="1875"/>
        <w:gridCol w:w="1581"/>
        <w:gridCol w:w="4051"/>
      </w:tblGrid>
      <w:tr w:rsidR="00802D39" w:rsidRPr="00BF0D1F">
        <w:tc>
          <w:tcPr>
            <w:tcW w:w="667" w:type="dxa"/>
            <w:vAlign w:val="center"/>
          </w:tcPr>
          <w:p w:rsidR="00802D39" w:rsidRPr="00BF0D1F" w:rsidRDefault="00AD6BC5">
            <w:pPr>
              <w:pStyle w:val="ae"/>
              <w:spacing w:line="400" w:lineRule="exact"/>
              <w:jc w:val="both"/>
              <w:rPr>
                <w:rFonts w:ascii="宋体" w:hAnsi="宋体" w:cs="宋体"/>
                <w:b/>
                <w:bCs/>
                <w:sz w:val="21"/>
                <w:szCs w:val="21"/>
              </w:rPr>
            </w:pPr>
            <w:r w:rsidRPr="00BF0D1F">
              <w:rPr>
                <w:rFonts w:ascii="宋体" w:hAnsi="宋体" w:cs="宋体" w:hint="eastAsia"/>
                <w:b/>
                <w:bCs/>
                <w:sz w:val="21"/>
                <w:szCs w:val="21"/>
              </w:rPr>
              <w:t>品目序号</w:t>
            </w:r>
          </w:p>
        </w:tc>
        <w:tc>
          <w:tcPr>
            <w:tcW w:w="4456" w:type="dxa"/>
            <w:gridSpan w:val="3"/>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名称</w:t>
            </w:r>
          </w:p>
        </w:tc>
        <w:tc>
          <w:tcPr>
            <w:tcW w:w="4051" w:type="dxa"/>
            <w:vAlign w:val="center"/>
          </w:tcPr>
          <w:p w:rsidR="00802D39" w:rsidRPr="00BF0D1F" w:rsidRDefault="00AD6BC5">
            <w:pPr>
              <w:spacing w:line="400" w:lineRule="exact"/>
              <w:jc w:val="center"/>
              <w:rPr>
                <w:rFonts w:ascii="宋体" w:hAnsi="宋体" w:cs="宋体"/>
                <w:b/>
                <w:bCs/>
                <w:szCs w:val="21"/>
              </w:rPr>
            </w:pPr>
            <w:r w:rsidRPr="00BF0D1F">
              <w:rPr>
                <w:rFonts w:ascii="宋体" w:hAnsi="宋体" w:cs="宋体" w:hint="eastAsia"/>
                <w:b/>
                <w:bCs/>
                <w:szCs w:val="21"/>
              </w:rPr>
              <w:t>依据</w:t>
            </w:r>
          </w:p>
        </w:tc>
      </w:tr>
      <w:tr w:rsidR="00802D39" w:rsidRPr="00BF0D1F">
        <w:tc>
          <w:tcPr>
            <w:tcW w:w="667" w:type="dxa"/>
            <w:vMerge w:val="restart"/>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w:t>
            </w:r>
          </w:p>
        </w:tc>
        <w:tc>
          <w:tcPr>
            <w:tcW w:w="1000" w:type="dxa"/>
            <w:vMerge w:val="restart"/>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A020101计算</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机设备</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★A02010104台式计算机</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《微型计算机能效限定值及能效等级》（GB28380）</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★A02010105便携式计算机</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《微型计算机能效限定值及能效等级》（GB28380）</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★A02010107平板式微型计算机</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《微型计算机能效限定值及能效等级》（GB28380）</w:t>
            </w:r>
          </w:p>
        </w:tc>
      </w:tr>
      <w:tr w:rsidR="00802D39" w:rsidRPr="00BF0D1F">
        <w:tc>
          <w:tcPr>
            <w:tcW w:w="667"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2</w:t>
            </w:r>
          </w:p>
        </w:tc>
        <w:tc>
          <w:tcPr>
            <w:tcW w:w="1000"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A020106输入</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输出设备</w:t>
            </w:r>
          </w:p>
        </w:tc>
        <w:tc>
          <w:tcPr>
            <w:tcW w:w="1875"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A02010601打印设备</w:t>
            </w:r>
          </w:p>
        </w:tc>
        <w:tc>
          <w:tcPr>
            <w:tcW w:w="158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A0201060101喷墨打印机</w:t>
            </w: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《复印机、打印机和传真机能效限定值及能效等级》（GB21521）</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★A0201060102激光打印机</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《复印机、打印机和传真机能效限定值及能效等级》（GB21521）</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★A0201060104针式打印机</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《复印机、打印机和传真机能效限定值及能效等级》（GB21521）</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A02010604显示设备</w:t>
            </w: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★A0201060401液晶显示器</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《计算机显示器能效限定值及能效等级》（GB21520）</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A02010609图形图像输入设备</w:t>
            </w: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A0201060901扫描仪</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参照《复印机、打印机和传真机能效限定值及能效等级》（GB21521</w:t>
            </w:r>
          </w:p>
          <w:p w:rsidR="00802D39" w:rsidRPr="00BF0D1F" w:rsidRDefault="00AD6BC5">
            <w:pPr>
              <w:spacing w:line="320" w:lineRule="exact"/>
              <w:rPr>
                <w:rFonts w:ascii="宋体" w:hAnsi="宋体" w:cs="宋体"/>
                <w:szCs w:val="21"/>
              </w:rPr>
            </w:pPr>
            <w:r w:rsidRPr="00BF0D1F">
              <w:rPr>
                <w:rFonts w:ascii="宋体" w:hAnsi="宋体" w:cs="宋体" w:hint="eastAsia"/>
                <w:szCs w:val="21"/>
              </w:rPr>
              <w:t>中打印速度为15页/分的针式打印机相关要求</w:t>
            </w:r>
          </w:p>
        </w:tc>
      </w:tr>
      <w:tr w:rsidR="00802D39" w:rsidRPr="00BF0D1F">
        <w:tc>
          <w:tcPr>
            <w:tcW w:w="667"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3</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A020202投影</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仪</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《投影机能效限定值及能效等级</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（GB32028）</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4</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A020204多功</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能一体机</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《复印机、打印机和传真机能效限定值及能效等级》（GB21521）</w:t>
            </w:r>
          </w:p>
        </w:tc>
      </w:tr>
      <w:tr w:rsidR="00802D39" w:rsidRPr="00BF0D1F">
        <w:tc>
          <w:tcPr>
            <w:tcW w:w="667"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5</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A020519泵</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A02051901离心泵</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《清水离心泵能效限定值及节能评价值》（GB19762）</w:t>
            </w:r>
          </w:p>
        </w:tc>
      </w:tr>
      <w:tr w:rsidR="00802D39" w:rsidRPr="00BF0D1F">
        <w:tc>
          <w:tcPr>
            <w:tcW w:w="667" w:type="dxa"/>
            <w:vMerge w:val="restart"/>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6</w:t>
            </w:r>
          </w:p>
        </w:tc>
        <w:tc>
          <w:tcPr>
            <w:tcW w:w="1000" w:type="dxa"/>
            <w:vMerge w:val="restart"/>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A020523制冷</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空调设备</w:t>
            </w:r>
          </w:p>
        </w:tc>
        <w:tc>
          <w:tcPr>
            <w:tcW w:w="1875" w:type="dxa"/>
            <w:vMerge w:val="restart"/>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★A02052301制冷压缩机</w:t>
            </w:r>
          </w:p>
        </w:tc>
        <w:tc>
          <w:tcPr>
            <w:tcW w:w="158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冷水机组</w:t>
            </w: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《冷水机组能效限定值及能效等级》（GB19577），《低环境温度空气源热泵（冷水）机组能效限定值及能效等级》（GB37480）</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水源热泵机组</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《水（地）源热泵机组能效限定值及能效等级》（GB30721）</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溴化锂吸收式冷水机组</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《溴化锂吸收式冷水机组能效限</w:t>
            </w:r>
          </w:p>
          <w:p w:rsidR="00802D39" w:rsidRPr="00BF0D1F" w:rsidRDefault="00AD6BC5">
            <w:pPr>
              <w:spacing w:line="320" w:lineRule="exact"/>
              <w:rPr>
                <w:rFonts w:ascii="宋体" w:hAnsi="宋体" w:cs="宋体"/>
                <w:szCs w:val="21"/>
              </w:rPr>
            </w:pPr>
            <w:r w:rsidRPr="00BF0D1F">
              <w:rPr>
                <w:rFonts w:ascii="宋体" w:hAnsi="宋体" w:cs="宋体" w:hint="eastAsia"/>
                <w:szCs w:val="21"/>
              </w:rPr>
              <w:t>定值及能效等级》（GB29540）</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restart"/>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★A02052305空调机组</w:t>
            </w: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多联式空调（热泵）机组(制冷量&gt;14000W)</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《多联式空调（热泵）机组能效限定值及能源效率等级》（GB21454）</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单元式空气调</w:t>
            </w:r>
            <w:r w:rsidRPr="00BF0D1F">
              <w:rPr>
                <w:rFonts w:ascii="宋体" w:hAnsi="宋体" w:cs="宋体" w:hint="eastAsia"/>
                <w:szCs w:val="21"/>
              </w:rPr>
              <w:lastRenderedPageBreak/>
              <w:t>节机</w:t>
            </w:r>
          </w:p>
          <w:p w:rsidR="00802D39" w:rsidRPr="00BF0D1F" w:rsidRDefault="00AD6BC5">
            <w:pPr>
              <w:spacing w:line="320" w:lineRule="exact"/>
              <w:rPr>
                <w:rFonts w:ascii="宋体" w:hAnsi="宋体" w:cs="宋体"/>
                <w:szCs w:val="21"/>
              </w:rPr>
            </w:pPr>
            <w:r w:rsidRPr="00BF0D1F">
              <w:rPr>
                <w:rFonts w:ascii="宋体" w:hAnsi="宋体" w:cs="宋体" w:hint="eastAsia"/>
                <w:szCs w:val="21"/>
              </w:rPr>
              <w:t>(制冷量&gt;14000W)</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lastRenderedPageBreak/>
              <w:t>《单元式空气调节机能效限定值及能效等</w:t>
            </w:r>
            <w:r w:rsidRPr="00BF0D1F">
              <w:rPr>
                <w:rFonts w:ascii="宋体" w:hAnsi="宋体" w:cs="宋体" w:hint="eastAsia"/>
                <w:szCs w:val="21"/>
              </w:rPr>
              <w:lastRenderedPageBreak/>
              <w:t>级》（GB19576）《风管送风式空调机组能效限定值及能效等级》（GB37479）</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★A02052309专用制冷、空调设备</w:t>
            </w: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机房空调</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《单元式空气调节机能效限定值及能效等级》（GB19576）</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A02052399其他制冷空调设备</w:t>
            </w: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冷却塔</w:t>
            </w:r>
          </w:p>
        </w:tc>
        <w:tc>
          <w:tcPr>
            <w:tcW w:w="4051" w:type="dxa"/>
            <w:vAlign w:val="center"/>
          </w:tcPr>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t>《机械通风冷却塔第1部分：中小型开式冷却塔》（GB/T7190.1）《机械通风冷却塔第2部分：大型开式冷却塔》（GB/T7190.2</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7</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A020601电机</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《中小型三相异步电动机能效限定值及能效等级》（GB18613）</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8</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A020602变压器</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配电变压器</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《三相配电变压器能效限定值及能效等级》（GB20052）</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9</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A020609镇流器</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管型荧光灯镇流器</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《管形荧光灯镇流器能效限定值及能效等级》（GB17896）</w:t>
            </w:r>
          </w:p>
        </w:tc>
      </w:tr>
      <w:tr w:rsidR="00802D39" w:rsidRPr="00BF0D1F">
        <w:trPr>
          <w:trHeight w:val="327"/>
        </w:trPr>
        <w:tc>
          <w:tcPr>
            <w:tcW w:w="667"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10</w:t>
            </w:r>
          </w:p>
        </w:tc>
        <w:tc>
          <w:tcPr>
            <w:tcW w:w="1000"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A020618生活</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用电器</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A0206180101电冰箱</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《家用电冰箱耗电量限定值及能效等级》（GB</w:t>
            </w:r>
            <w:r w:rsidRPr="00BF0D1F">
              <w:rPr>
                <w:rFonts w:ascii="宋体" w:hAnsi="宋体" w:cs="宋体" w:hint="eastAsia"/>
                <w:kern w:val="2"/>
                <w:sz w:val="21"/>
                <w:szCs w:val="21"/>
                <w:lang w:eastAsia="zh-CN"/>
              </w:rPr>
              <w:tab/>
              <w:t>12021.2）</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restart"/>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★A0206180203空调机</w:t>
            </w:r>
          </w:p>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房间空气调节器</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《转速可控型房间空气调节器能效限定值及能效等级》（GB21455-2013），待2019年修订发布后，按《房间空气调节器能效限定值及能效等级》（GB21455-2019实施。</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多联式空调（热泵）机组（制冷量≤ 14000W）</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《多联式空调（热泵）机组能效限定值及能源效率等级》（GB21454</w:t>
            </w:r>
          </w:p>
        </w:tc>
      </w:tr>
      <w:tr w:rsidR="00802D39" w:rsidRPr="00BF0D1F">
        <w:trPr>
          <w:trHeight w:val="289"/>
        </w:trPr>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单元式空气调节机</w:t>
            </w:r>
          </w:p>
          <w:p w:rsidR="00802D39" w:rsidRPr="00BF0D1F" w:rsidRDefault="00AD6BC5">
            <w:pPr>
              <w:spacing w:line="320" w:lineRule="exact"/>
              <w:rPr>
                <w:rFonts w:ascii="宋体" w:hAnsi="宋体" w:cs="宋体"/>
                <w:szCs w:val="21"/>
              </w:rPr>
            </w:pPr>
            <w:r w:rsidRPr="00BF0D1F">
              <w:rPr>
                <w:rFonts w:ascii="宋体" w:hAnsi="宋体" w:cs="宋体" w:hint="eastAsia"/>
                <w:szCs w:val="21"/>
              </w:rPr>
              <w:t>(制冷量≤14000W)</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《单元式空气调节机能效限定值及能源效率等级》（GB19576）《风管送风式空调机组能效限定值及能效等级》（GB37479）</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A0206180301洗衣机</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《电动洗衣机能效水效限定值及等级》（GB12021.4）</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restart"/>
            <w:vAlign w:val="center"/>
          </w:tcPr>
          <w:p w:rsidR="00802D39" w:rsidRPr="00BF0D1F" w:rsidRDefault="00802D39">
            <w:pPr>
              <w:spacing w:line="320" w:lineRule="exact"/>
              <w:rPr>
                <w:rFonts w:ascii="宋体" w:hAnsi="宋体" w:cs="宋体"/>
                <w:szCs w:val="21"/>
              </w:rPr>
            </w:pPr>
          </w:p>
          <w:p w:rsidR="00802D39" w:rsidRPr="00BF0D1F" w:rsidRDefault="00802D39">
            <w:pPr>
              <w:spacing w:line="320" w:lineRule="exact"/>
              <w:rPr>
                <w:rFonts w:ascii="宋体" w:hAnsi="宋体" w:cs="宋体"/>
                <w:szCs w:val="21"/>
              </w:rPr>
            </w:pPr>
          </w:p>
          <w:p w:rsidR="00802D39" w:rsidRPr="00BF0D1F" w:rsidRDefault="00802D39">
            <w:pPr>
              <w:spacing w:line="320" w:lineRule="exact"/>
              <w:rPr>
                <w:rFonts w:ascii="宋体" w:hAnsi="宋体" w:cs="宋体"/>
                <w:szCs w:val="21"/>
              </w:rPr>
            </w:pPr>
          </w:p>
          <w:p w:rsidR="00802D39" w:rsidRPr="00BF0D1F" w:rsidRDefault="00802D39">
            <w:pPr>
              <w:spacing w:line="320" w:lineRule="exact"/>
              <w:rPr>
                <w:rFonts w:ascii="宋体" w:hAnsi="宋体" w:cs="宋体"/>
                <w:szCs w:val="21"/>
              </w:rPr>
            </w:pPr>
          </w:p>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t>A02061808热水器</w:t>
            </w:r>
          </w:p>
        </w:tc>
        <w:tc>
          <w:tcPr>
            <w:tcW w:w="1581" w:type="dxa"/>
            <w:vAlign w:val="center"/>
          </w:tcPr>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t>★电热水器</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《储水式电热水器能效限定值及能效等级》（GB21519）</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燃气热水器</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《家用燃气快速热水器和燃气采暖热水炉能效限定值及能效等级（GB20665）</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热泵热水器</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《热泵热水机（器）能效限定值及能效等级》（GB29541）</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Merge/>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太阳能热水系统</w:t>
            </w: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《家用太阳能热水系统能效限定值及能效等级》（GB26969）</w:t>
            </w:r>
          </w:p>
        </w:tc>
      </w:tr>
      <w:tr w:rsidR="00802D39" w:rsidRPr="00BF0D1F">
        <w:tc>
          <w:tcPr>
            <w:tcW w:w="667"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11</w:t>
            </w:r>
          </w:p>
        </w:tc>
        <w:tc>
          <w:tcPr>
            <w:tcW w:w="1000"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A020619照明</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设备</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★普通照明用双端荧光灯</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《普通照明用双端荧光灯能效限定值及能效等级》（GB19043）</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LED道路/隧道照明产品</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《道路和隧道照明用LED灯具能效限定值及能效等级》（GB37478</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lastRenderedPageBreak/>
              <w:t>LED筒灯</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《室内照明用LED产品能效限定值及能效</w:t>
            </w:r>
            <w:r w:rsidRPr="00BF0D1F">
              <w:rPr>
                <w:rFonts w:ascii="宋体" w:hAnsi="宋体" w:cs="宋体" w:hint="eastAsia"/>
                <w:szCs w:val="21"/>
              </w:rPr>
              <w:lastRenderedPageBreak/>
              <w:t>等级》（GB30255）</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普通照明用非定向自镇流LED灯</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《室内照明用LED产品能效限定值及能效等级》（GB30255）</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12</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★A020910电视设备</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A02091001普通电视设备（电视机）</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《平板电视能效限定值及能效等级》（GB24850）</w:t>
            </w:r>
          </w:p>
        </w:tc>
      </w:tr>
      <w:tr w:rsidR="00802D39" w:rsidRPr="00BF0D1F">
        <w:tc>
          <w:tcPr>
            <w:tcW w:w="667"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13</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★A020911视频设备</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A02091107视频监控设备</w:t>
            </w:r>
          </w:p>
        </w:tc>
        <w:tc>
          <w:tcPr>
            <w:tcW w:w="158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监视器</w:t>
            </w: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14</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A031210饮食炊事机械</w:t>
            </w:r>
          </w:p>
        </w:tc>
        <w:tc>
          <w:tcPr>
            <w:tcW w:w="1875"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商用燃气灶具</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《商用燃气灶具能效限定值及能效等级》（GB30531）</w:t>
            </w:r>
          </w:p>
        </w:tc>
      </w:tr>
      <w:tr w:rsidR="00802D39" w:rsidRPr="00BF0D1F">
        <w:tc>
          <w:tcPr>
            <w:tcW w:w="667" w:type="dxa"/>
            <w:vMerge w:val="restart"/>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15</w:t>
            </w:r>
          </w:p>
          <w:p w:rsidR="00802D39" w:rsidRPr="00BF0D1F" w:rsidRDefault="00802D39">
            <w:pPr>
              <w:spacing w:line="320" w:lineRule="exact"/>
              <w:rPr>
                <w:rFonts w:ascii="宋体" w:hAnsi="宋体" w:cs="宋体"/>
                <w:szCs w:val="21"/>
              </w:rPr>
            </w:pPr>
          </w:p>
        </w:tc>
        <w:tc>
          <w:tcPr>
            <w:tcW w:w="1000" w:type="dxa"/>
            <w:vMerge w:val="restart"/>
            <w:vAlign w:val="center"/>
          </w:tcPr>
          <w:p w:rsidR="00802D39" w:rsidRPr="00BF0D1F" w:rsidRDefault="00AD6BC5">
            <w:pPr>
              <w:pStyle w:val="TableParagraph"/>
              <w:spacing w:line="320" w:lineRule="exact"/>
              <w:jc w:val="both"/>
              <w:rPr>
                <w:rFonts w:ascii="宋体" w:hAnsi="宋体" w:cs="宋体"/>
                <w:kern w:val="2"/>
                <w:sz w:val="21"/>
                <w:szCs w:val="21"/>
              </w:rPr>
            </w:pPr>
            <w:r w:rsidRPr="00BF0D1F">
              <w:rPr>
                <w:rFonts w:ascii="宋体" w:hAnsi="宋体" w:cs="宋体" w:hint="eastAsia"/>
                <w:kern w:val="2"/>
                <w:sz w:val="21"/>
                <w:szCs w:val="21"/>
                <w:lang w:eastAsia="zh-CN"/>
              </w:rPr>
              <w:t>★A060805便器</w:t>
            </w:r>
          </w:p>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坐便器</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《坐便器水效限定值及水效等级</w:t>
            </w: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（GB25502）</w:t>
            </w:r>
          </w:p>
        </w:tc>
      </w:tr>
      <w:tr w:rsidR="00802D39" w:rsidRPr="00BF0D1F">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t>蹲便器</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《蹲便器用水效率限定值及用水效率等级》（GB30717）</w:t>
            </w:r>
          </w:p>
        </w:tc>
      </w:tr>
      <w:tr w:rsidR="00802D39" w:rsidRPr="00BF0D1F">
        <w:trPr>
          <w:trHeight w:val="90"/>
        </w:trPr>
        <w:tc>
          <w:tcPr>
            <w:tcW w:w="667" w:type="dxa"/>
            <w:vMerge/>
            <w:vAlign w:val="center"/>
          </w:tcPr>
          <w:p w:rsidR="00802D39" w:rsidRPr="00BF0D1F" w:rsidRDefault="00802D39">
            <w:pPr>
              <w:spacing w:line="320" w:lineRule="exact"/>
              <w:rPr>
                <w:rFonts w:ascii="宋体" w:hAnsi="宋体" w:cs="宋体"/>
                <w:szCs w:val="21"/>
              </w:rPr>
            </w:pPr>
          </w:p>
        </w:tc>
        <w:tc>
          <w:tcPr>
            <w:tcW w:w="1000" w:type="dxa"/>
            <w:vMerge/>
            <w:vAlign w:val="center"/>
          </w:tcPr>
          <w:p w:rsidR="00802D39" w:rsidRPr="00BF0D1F" w:rsidRDefault="00802D39">
            <w:pPr>
              <w:spacing w:line="320" w:lineRule="exact"/>
              <w:rPr>
                <w:rFonts w:ascii="宋体" w:hAnsi="宋体" w:cs="宋体"/>
                <w:szCs w:val="21"/>
              </w:rPr>
            </w:pPr>
          </w:p>
        </w:tc>
        <w:tc>
          <w:tcPr>
            <w:tcW w:w="1875" w:type="dxa"/>
            <w:vAlign w:val="center"/>
          </w:tcPr>
          <w:p w:rsidR="00802D39" w:rsidRPr="00BF0D1F" w:rsidRDefault="00802D39">
            <w:pPr>
              <w:spacing w:line="320" w:lineRule="exact"/>
              <w:rPr>
                <w:rFonts w:ascii="宋体" w:hAnsi="宋体" w:cs="宋体"/>
                <w:szCs w:val="21"/>
              </w:rPr>
            </w:pPr>
          </w:p>
          <w:p w:rsidR="00802D39" w:rsidRPr="00BF0D1F" w:rsidRDefault="00AD6BC5">
            <w:pPr>
              <w:spacing w:line="320" w:lineRule="exact"/>
              <w:rPr>
                <w:rFonts w:ascii="宋体" w:hAnsi="宋体" w:cs="宋体"/>
                <w:szCs w:val="21"/>
              </w:rPr>
            </w:pPr>
            <w:r w:rsidRPr="00BF0D1F">
              <w:rPr>
                <w:rFonts w:ascii="宋体" w:hAnsi="宋体" w:cs="宋体" w:hint="eastAsia"/>
                <w:szCs w:val="21"/>
              </w:rPr>
              <w:t>小便器</w:t>
            </w: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spacing w:line="320" w:lineRule="exact"/>
              <w:rPr>
                <w:rFonts w:ascii="宋体" w:hAnsi="宋体" w:cs="宋体"/>
                <w:szCs w:val="21"/>
              </w:rPr>
            </w:pPr>
            <w:r w:rsidRPr="00BF0D1F">
              <w:rPr>
                <w:rFonts w:ascii="宋体" w:hAnsi="宋体" w:cs="宋体" w:hint="eastAsia"/>
                <w:szCs w:val="21"/>
              </w:rPr>
              <w:t>《小便器用水效率限定值及用水效率等级》（GB28377）</w:t>
            </w:r>
          </w:p>
        </w:tc>
      </w:tr>
      <w:tr w:rsidR="00802D39" w:rsidRPr="00BF0D1F">
        <w:tc>
          <w:tcPr>
            <w:tcW w:w="667"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16</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★A060806水嘴</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《水嘴用水效率限定值及用水效率等级》（GB 25501）</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17</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A060807便器冲洗阀</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《便器冲洗阀用水效率限定值及用水效率等级》（GB28379）</w:t>
            </w:r>
          </w:p>
        </w:tc>
      </w:tr>
      <w:tr w:rsidR="00802D39" w:rsidRPr="00BF0D1F">
        <w:tc>
          <w:tcPr>
            <w:tcW w:w="667" w:type="dxa"/>
            <w:vAlign w:val="center"/>
          </w:tcPr>
          <w:p w:rsidR="00802D39" w:rsidRPr="00BF0D1F" w:rsidRDefault="00802D39">
            <w:pPr>
              <w:pStyle w:val="TableParagraph"/>
              <w:spacing w:line="320" w:lineRule="exact"/>
              <w:jc w:val="both"/>
              <w:rPr>
                <w:rFonts w:ascii="宋体" w:hAnsi="宋体" w:cs="宋体"/>
                <w:kern w:val="2"/>
                <w:sz w:val="21"/>
                <w:szCs w:val="21"/>
                <w:lang w:eastAsia="zh-CN"/>
              </w:rPr>
            </w:pPr>
          </w:p>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18</w:t>
            </w:r>
          </w:p>
        </w:tc>
        <w:tc>
          <w:tcPr>
            <w:tcW w:w="1000"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A060810淋浴器</w:t>
            </w:r>
          </w:p>
        </w:tc>
        <w:tc>
          <w:tcPr>
            <w:tcW w:w="1875" w:type="dxa"/>
            <w:vAlign w:val="center"/>
          </w:tcPr>
          <w:p w:rsidR="00802D39" w:rsidRPr="00BF0D1F" w:rsidRDefault="00802D39">
            <w:pPr>
              <w:spacing w:line="320" w:lineRule="exact"/>
              <w:rPr>
                <w:rFonts w:ascii="宋体" w:hAnsi="宋体" w:cs="宋体"/>
                <w:szCs w:val="21"/>
              </w:rPr>
            </w:pPr>
          </w:p>
        </w:tc>
        <w:tc>
          <w:tcPr>
            <w:tcW w:w="1581" w:type="dxa"/>
            <w:vAlign w:val="center"/>
          </w:tcPr>
          <w:p w:rsidR="00802D39" w:rsidRPr="00BF0D1F" w:rsidRDefault="00802D39">
            <w:pPr>
              <w:spacing w:line="320" w:lineRule="exact"/>
              <w:rPr>
                <w:rFonts w:ascii="宋体" w:hAnsi="宋体" w:cs="宋体"/>
                <w:szCs w:val="21"/>
              </w:rPr>
            </w:pPr>
          </w:p>
        </w:tc>
        <w:tc>
          <w:tcPr>
            <w:tcW w:w="4051" w:type="dxa"/>
            <w:vAlign w:val="center"/>
          </w:tcPr>
          <w:p w:rsidR="00802D39" w:rsidRPr="00BF0D1F" w:rsidRDefault="00AD6BC5">
            <w:pPr>
              <w:pStyle w:val="TableParagraph"/>
              <w:spacing w:line="320" w:lineRule="exact"/>
              <w:jc w:val="both"/>
              <w:rPr>
                <w:rFonts w:ascii="宋体" w:hAnsi="宋体" w:cs="宋体"/>
                <w:kern w:val="2"/>
                <w:sz w:val="21"/>
                <w:szCs w:val="21"/>
                <w:lang w:eastAsia="zh-CN"/>
              </w:rPr>
            </w:pPr>
            <w:r w:rsidRPr="00BF0D1F">
              <w:rPr>
                <w:rFonts w:ascii="宋体" w:hAnsi="宋体" w:cs="宋体" w:hint="eastAsia"/>
                <w:kern w:val="2"/>
                <w:sz w:val="21"/>
                <w:szCs w:val="21"/>
                <w:lang w:eastAsia="zh-CN"/>
              </w:rPr>
              <w:t>《淋浴器用水效率限定值及用水效率等级》（GB28378）</w:t>
            </w:r>
          </w:p>
        </w:tc>
      </w:tr>
    </w:tbl>
    <w:p w:rsidR="00802D39" w:rsidRPr="00BF0D1F" w:rsidRDefault="00AD6BC5">
      <w:pPr>
        <w:pStyle w:val="a8"/>
        <w:spacing w:line="360" w:lineRule="auto"/>
        <w:rPr>
          <w:rFonts w:ascii="宋体" w:hAnsi="宋体" w:cs="宋体"/>
          <w:sz w:val="21"/>
          <w:szCs w:val="21"/>
        </w:rPr>
      </w:pPr>
      <w:r w:rsidRPr="00BF0D1F">
        <w:rPr>
          <w:rFonts w:ascii="宋体" w:hAnsi="宋体" w:cs="宋体" w:hint="eastAsia"/>
          <w:spacing w:val="-3"/>
          <w:sz w:val="21"/>
          <w:szCs w:val="21"/>
        </w:rPr>
        <w:t>注：1.节能产品认证应依据相关国家标准的最新版本，依据国家标准中二级能效（水效）</w:t>
      </w:r>
      <w:r w:rsidRPr="00BF0D1F">
        <w:rPr>
          <w:rFonts w:ascii="宋体" w:hAnsi="宋体" w:cs="宋体" w:hint="eastAsia"/>
          <w:sz w:val="21"/>
          <w:szCs w:val="21"/>
        </w:rPr>
        <w:t>指标。</w:t>
      </w:r>
    </w:p>
    <w:p w:rsidR="00802D39" w:rsidRPr="00BF0D1F" w:rsidRDefault="00AD6BC5">
      <w:pPr>
        <w:pStyle w:val="a8"/>
        <w:spacing w:line="360" w:lineRule="auto"/>
        <w:rPr>
          <w:rFonts w:ascii="宋体" w:hAnsi="宋体" w:cs="宋体"/>
          <w:sz w:val="21"/>
          <w:szCs w:val="21"/>
        </w:rPr>
      </w:pPr>
      <w:r w:rsidRPr="00BF0D1F">
        <w:rPr>
          <w:rFonts w:ascii="宋体" w:hAnsi="宋体" w:cs="宋体" w:hint="eastAsia"/>
          <w:sz w:val="21"/>
          <w:szCs w:val="21"/>
        </w:rPr>
        <w:t xml:space="preserve">    2.上述产品中认证标准发生变更的，依据原认证标准获得的、仍在有效期内的认证证书可使用至2019年6月1日。</w:t>
      </w:r>
    </w:p>
    <w:p w:rsidR="00802D39" w:rsidRPr="00BF0D1F" w:rsidRDefault="00AD6BC5">
      <w:pPr>
        <w:widowControl/>
        <w:jc w:val="left"/>
        <w:rPr>
          <w:rFonts w:ascii="宋体" w:hAnsi="宋体" w:cs="宋体"/>
          <w:szCs w:val="21"/>
        </w:rPr>
      </w:pPr>
      <w:r w:rsidRPr="00BF0D1F">
        <w:rPr>
          <w:rFonts w:ascii="宋体" w:hAnsi="宋体" w:cs="宋体" w:hint="eastAsia"/>
          <w:szCs w:val="21"/>
        </w:rPr>
        <w:t xml:space="preserve">    3.以“★”标注的为政府强制采购产品。</w:t>
      </w:r>
    </w:p>
    <w:p w:rsidR="00802D39" w:rsidRPr="00BF0D1F" w:rsidRDefault="00802D39">
      <w:pPr>
        <w:spacing w:line="528" w:lineRule="exact"/>
        <w:ind w:left="1871"/>
        <w:rPr>
          <w:rFonts w:ascii="微软雅黑" w:eastAsia="微软雅黑" w:hAnsi="微软雅黑" w:cs="微软雅黑"/>
          <w:sz w:val="40"/>
          <w:szCs w:val="40"/>
        </w:rPr>
      </w:pPr>
    </w:p>
    <w:p w:rsidR="00802D39" w:rsidRPr="00BF0D1F" w:rsidRDefault="00AD6BC5">
      <w:pPr>
        <w:rPr>
          <w:rFonts w:ascii="微软雅黑" w:eastAsia="微软雅黑" w:hAnsi="微软雅黑" w:cs="微软雅黑"/>
          <w:sz w:val="40"/>
          <w:szCs w:val="40"/>
        </w:rPr>
      </w:pPr>
      <w:r w:rsidRPr="00BF0D1F">
        <w:rPr>
          <w:rFonts w:ascii="微软雅黑" w:eastAsia="微软雅黑" w:hAnsi="微软雅黑" w:cs="微软雅黑"/>
          <w:sz w:val="40"/>
          <w:szCs w:val="40"/>
        </w:rPr>
        <w:br w:type="page"/>
      </w:r>
    </w:p>
    <w:p w:rsidR="00802D39" w:rsidRPr="00BF0D1F" w:rsidRDefault="00AD6BC5">
      <w:pPr>
        <w:widowControl/>
        <w:jc w:val="left"/>
        <w:rPr>
          <w:rFonts w:ascii="宋体" w:hAnsi="宋体" w:cs="宋体"/>
          <w:b/>
          <w:bCs/>
          <w:sz w:val="32"/>
          <w:szCs w:val="32"/>
        </w:rPr>
      </w:pPr>
      <w:r w:rsidRPr="00BF0D1F">
        <w:rPr>
          <w:rFonts w:ascii="宋体" w:hAnsi="宋体" w:cs="宋体" w:hint="eastAsia"/>
          <w:b/>
          <w:bCs/>
          <w:sz w:val="32"/>
          <w:szCs w:val="32"/>
        </w:rPr>
        <w:lastRenderedPageBreak/>
        <w:t>附件4：</w:t>
      </w:r>
    </w:p>
    <w:p w:rsidR="00802D39" w:rsidRPr="00BF0D1F" w:rsidRDefault="00AD6BC5">
      <w:pPr>
        <w:pStyle w:val="a8"/>
        <w:spacing w:line="360" w:lineRule="auto"/>
        <w:jc w:val="center"/>
        <w:rPr>
          <w:rFonts w:ascii="宋体" w:hAnsi="宋体" w:cs="宋体"/>
          <w:b/>
          <w:sz w:val="28"/>
          <w:szCs w:val="28"/>
        </w:rPr>
      </w:pPr>
      <w:r w:rsidRPr="00BF0D1F">
        <w:rPr>
          <w:rFonts w:ascii="宋体" w:hAnsi="宋体" w:cs="宋体" w:hint="eastAsia"/>
          <w:b/>
          <w:sz w:val="28"/>
          <w:szCs w:val="28"/>
        </w:rPr>
        <w:t>中小企业划型标准规定</w:t>
      </w:r>
    </w:p>
    <w:p w:rsidR="00802D39" w:rsidRPr="00BF0D1F" w:rsidRDefault="00AD6BC5">
      <w:pPr>
        <w:pStyle w:val="a8"/>
        <w:spacing w:line="360" w:lineRule="auto"/>
        <w:jc w:val="center"/>
        <w:rPr>
          <w:rFonts w:ascii="宋体" w:hAnsi="宋体" w:cs="宋体"/>
          <w:sz w:val="21"/>
          <w:szCs w:val="21"/>
        </w:rPr>
      </w:pPr>
      <w:r w:rsidRPr="00BF0D1F">
        <w:rPr>
          <w:rFonts w:ascii="宋体" w:hAnsi="宋体" w:cs="宋体" w:hint="eastAsia"/>
          <w:szCs w:val="21"/>
        </w:rPr>
        <w:t>工信部联企业〔2011〕300号</w:t>
      </w:r>
    </w:p>
    <w:p w:rsidR="00802D39" w:rsidRPr="00BF0D1F" w:rsidRDefault="00802D39">
      <w:pPr>
        <w:pStyle w:val="a8"/>
        <w:spacing w:line="360" w:lineRule="auto"/>
        <w:rPr>
          <w:rFonts w:ascii="宋体" w:hAnsi="宋体" w:cs="宋体"/>
          <w:szCs w:val="21"/>
        </w:rPr>
      </w:pP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一、根据《中华人民共和国中小企业促进法》和《国务院关于进一步促进中小企业发展的若干意见》(国发〔2009〕36号)，制定本规定。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二、中小企业划分为中型、小型、微型三种类型，具体标准根据企业从业人员、营业收入、资产总额等指标，结合行业特点制定。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四、各行业划型标准为：</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（一）农、林、牧、渔业。营业收入20000万元以下的为中小微型企业。其中，营业收入500万元及以上的为中型企业，营业收入50万元及以上的为小型企业，营业收入50万元以下的为微型企业。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w:t>
      </w:r>
      <w:r w:rsidRPr="00BF0D1F">
        <w:rPr>
          <w:rFonts w:ascii="宋体" w:hAnsi="宋体" w:cs="宋体" w:hint="eastAsia"/>
          <w:szCs w:val="21"/>
        </w:rPr>
        <w:lastRenderedPageBreak/>
        <w:t>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lastRenderedPageBreak/>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（十六）其他未列明行业。从业人员300人以下的为中小微型企业。其中，从业人员100人及以上的为中型企业；从业人员10人及以上的为小型企业；从业人员10人以下的为微型企业。</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五、企业类型的划分以统计部门的统计数据为依据。</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六、本规定适用于在中华人民共和国境内依法设立的各类所有制和各种组织形式的企业。个体工商户和本规定以外的行业，参照本规定进行划型。</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八、本规定由工业和信息化部、国家统计局会同有关部门根据《国民经济行业分类》修订情况和企业发展变化情况适时修订。</w:t>
      </w:r>
    </w:p>
    <w:p w:rsidR="00802D39" w:rsidRPr="00BF0D1F" w:rsidRDefault="00AD6BC5">
      <w:pPr>
        <w:pStyle w:val="a8"/>
        <w:spacing w:line="420" w:lineRule="exact"/>
        <w:rPr>
          <w:rFonts w:ascii="宋体" w:hAnsi="宋体" w:cs="宋体"/>
          <w:szCs w:val="21"/>
        </w:rPr>
      </w:pPr>
      <w:r w:rsidRPr="00BF0D1F">
        <w:rPr>
          <w:rFonts w:ascii="宋体" w:hAnsi="宋体" w:cs="宋体" w:hint="eastAsia"/>
          <w:szCs w:val="21"/>
        </w:rPr>
        <w:t xml:space="preserve">　　九、本规定由工业和信息化部、国家统计局会同有关部门负责解释。</w:t>
      </w:r>
    </w:p>
    <w:p w:rsidR="00802D39" w:rsidRPr="00BF0D1F" w:rsidRDefault="00AD6BC5">
      <w:pPr>
        <w:pStyle w:val="a8"/>
        <w:spacing w:line="420" w:lineRule="exact"/>
        <w:ind w:firstLine="420"/>
        <w:rPr>
          <w:rFonts w:ascii="宋体" w:hAnsi="宋体" w:cs="宋体"/>
          <w:szCs w:val="21"/>
        </w:rPr>
      </w:pPr>
      <w:r w:rsidRPr="00BF0D1F">
        <w:rPr>
          <w:rFonts w:ascii="宋体" w:hAnsi="宋体" w:cs="宋体" w:hint="eastAsia"/>
          <w:szCs w:val="21"/>
        </w:rPr>
        <w:t>十、本规定自发布之日起执行，原国家经贸委、原国家计委、财政部和国家统计局2003年颁布的《中小企业标准暂行规定》同时废止。</w:t>
      </w:r>
    </w:p>
    <w:p w:rsidR="00802D39" w:rsidRPr="00BF0D1F" w:rsidRDefault="00802D39">
      <w:pPr>
        <w:pStyle w:val="1"/>
        <w:spacing w:before="0" w:after="0" w:line="360" w:lineRule="auto"/>
        <w:jc w:val="left"/>
        <w:sectPr w:rsidR="00802D39" w:rsidRPr="00BF0D1F">
          <w:pgSz w:w="11906" w:h="16838"/>
          <w:pgMar w:top="1304" w:right="1418" w:bottom="1304" w:left="1418" w:header="851" w:footer="992" w:gutter="0"/>
          <w:cols w:space="720"/>
          <w:docGrid w:linePitch="312"/>
        </w:sectPr>
      </w:pPr>
    </w:p>
    <w:p w:rsidR="00802D39" w:rsidRPr="00BF0D1F" w:rsidRDefault="00AD6BC5">
      <w:pPr>
        <w:pStyle w:val="1"/>
        <w:spacing w:before="0" w:after="0" w:line="360" w:lineRule="auto"/>
        <w:jc w:val="center"/>
      </w:pPr>
      <w:bookmarkStart w:id="46" w:name="_Toc12083"/>
      <w:r w:rsidRPr="00BF0D1F">
        <w:rPr>
          <w:rFonts w:hint="eastAsia"/>
        </w:rPr>
        <w:lastRenderedPageBreak/>
        <w:t>第三章</w:t>
      </w:r>
      <w:r w:rsidRPr="00BF0D1F">
        <w:rPr>
          <w:rFonts w:hint="eastAsia"/>
        </w:rPr>
        <w:t xml:space="preserve">  </w:t>
      </w:r>
      <w:r w:rsidRPr="00BF0D1F">
        <w:rPr>
          <w:rFonts w:hint="eastAsia"/>
        </w:rPr>
        <w:t>投标人须知</w:t>
      </w:r>
      <w:bookmarkEnd w:id="46"/>
    </w:p>
    <w:p w:rsidR="00802D39" w:rsidRPr="00BF0D1F" w:rsidRDefault="00AD6BC5">
      <w:pPr>
        <w:jc w:val="center"/>
        <w:rPr>
          <w:sz w:val="36"/>
          <w:szCs w:val="36"/>
        </w:rPr>
      </w:pPr>
      <w:bookmarkStart w:id="47" w:name="_Toc254970526"/>
      <w:bookmarkStart w:id="48" w:name="_Toc254970667"/>
      <w:r w:rsidRPr="00BF0D1F">
        <w:rPr>
          <w:rFonts w:hint="eastAsia"/>
          <w:sz w:val="36"/>
          <w:szCs w:val="36"/>
        </w:rPr>
        <w:t>投标人须知前附表</w:t>
      </w:r>
      <w:bookmarkEnd w:id="47"/>
      <w:bookmarkEnd w:id="48"/>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59"/>
        <w:gridCol w:w="7654"/>
      </w:tblGrid>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条款号</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center"/>
              <w:rPr>
                <w:rFonts w:ascii="宋体" w:hAnsi="宋体"/>
                <w:szCs w:val="21"/>
              </w:rPr>
            </w:pPr>
            <w:r w:rsidRPr="00BF0D1F">
              <w:rPr>
                <w:rFonts w:ascii="宋体" w:hAnsi="宋体" w:hint="eastAsia"/>
                <w:szCs w:val="21"/>
              </w:rPr>
              <w:t>编列内容</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3</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1</w:t>
            </w:r>
            <w:r w:rsidRPr="00BF0D1F">
              <w:rPr>
                <w:rFonts w:ascii="宋体" w:hAnsi="宋体"/>
                <w:szCs w:val="21"/>
              </w:rPr>
              <w:t>.</w:t>
            </w:r>
            <w:r w:rsidRPr="00BF0D1F">
              <w:rPr>
                <w:rFonts w:ascii="宋体" w:hAnsi="宋体" w:hint="eastAsia"/>
                <w:szCs w:val="21"/>
              </w:rPr>
              <w:t>投标人的资格要求详见招标公告。</w:t>
            </w:r>
          </w:p>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2</w:t>
            </w:r>
            <w:r w:rsidRPr="00BF0D1F">
              <w:rPr>
                <w:rFonts w:ascii="宋体" w:hAnsi="宋体"/>
                <w:szCs w:val="21"/>
              </w:rPr>
              <w:t>.</w:t>
            </w:r>
            <w:r w:rsidRPr="00BF0D1F">
              <w:rPr>
                <w:rFonts w:ascii="宋体" w:hAnsi="宋体" w:hint="eastAsia"/>
                <w:szCs w:val="21"/>
              </w:rPr>
              <w:t>投标人出现下列情形之一的，不得参加政府采购活动：</w:t>
            </w:r>
          </w:p>
          <w:p w:rsidR="00802D39" w:rsidRPr="00BF0D1F" w:rsidRDefault="00AD6BC5">
            <w:pPr>
              <w:snapToGrid w:val="0"/>
              <w:spacing w:line="400" w:lineRule="exact"/>
              <w:jc w:val="left"/>
              <w:rPr>
                <w:rFonts w:ascii="宋体" w:hAnsi="宋体"/>
                <w:szCs w:val="21"/>
              </w:rPr>
            </w:pPr>
            <w:r w:rsidRPr="00BF0D1F">
              <w:rPr>
                <w:rFonts w:ascii="宋体" w:hAnsi="宋体"/>
                <w:szCs w:val="21"/>
              </w:rPr>
              <w:t>2.1</w:t>
            </w:r>
            <w:r w:rsidRPr="00BF0D1F">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802D39" w:rsidRPr="00BF0D1F" w:rsidRDefault="00AD6BC5">
            <w:pPr>
              <w:snapToGrid w:val="0"/>
              <w:spacing w:line="400" w:lineRule="exact"/>
              <w:jc w:val="left"/>
              <w:rPr>
                <w:rFonts w:ascii="宋体" w:hAnsi="宋体"/>
                <w:szCs w:val="21"/>
              </w:rPr>
            </w:pPr>
            <w:r w:rsidRPr="00BF0D1F">
              <w:rPr>
                <w:rFonts w:ascii="宋体" w:hAnsi="宋体"/>
                <w:szCs w:val="21"/>
              </w:rPr>
              <w:t>2.2</w:t>
            </w:r>
            <w:r w:rsidRPr="00BF0D1F">
              <w:rPr>
                <w:rFonts w:ascii="宋体" w:hAnsi="宋体" w:hint="eastAsia"/>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rsidR="00802D39" w:rsidRPr="00BF0D1F" w:rsidRDefault="00AD6BC5">
            <w:pPr>
              <w:pStyle w:val="a8"/>
            </w:pPr>
            <w:r w:rsidRPr="00BF0D1F">
              <w:rPr>
                <w:rFonts w:ascii="宋体" w:hAnsi="宋体" w:hint="eastAsia"/>
                <w:kern w:val="2"/>
                <w:sz w:val="21"/>
                <w:szCs w:val="21"/>
              </w:rPr>
              <w:t>2.3本项目不接受未购买本招标文件的投标人参与投标。</w:t>
            </w:r>
          </w:p>
        </w:tc>
      </w:tr>
      <w:tr w:rsidR="00802D39" w:rsidRPr="00BF0D1F">
        <w:trPr>
          <w:trHeight w:val="357"/>
        </w:trPr>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49" w:name="_5"/>
            <w:bookmarkStart w:id="50" w:name="_8.1"/>
            <w:bookmarkStart w:id="51" w:name="_9.2"/>
            <w:bookmarkEnd w:id="49"/>
            <w:bookmarkEnd w:id="50"/>
            <w:bookmarkEnd w:id="51"/>
            <w:r w:rsidRPr="00BF0D1F">
              <w:rPr>
                <w:rFonts w:ascii="宋体" w:hAnsi="宋体" w:hint="eastAsia"/>
                <w:szCs w:val="21"/>
              </w:rPr>
              <w:t>6.1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7"/>
              <w:spacing w:line="400" w:lineRule="exact"/>
              <w:rPr>
                <w:rFonts w:ascii="宋体" w:hAnsi="宋体"/>
                <w:szCs w:val="21"/>
              </w:rPr>
            </w:pPr>
            <w:r w:rsidRPr="00BF0D1F">
              <w:rPr>
                <w:rFonts w:ascii="宋体" w:hAnsi="宋体" w:hint="eastAsia"/>
                <w:szCs w:val="21"/>
              </w:rPr>
              <w:t>本项目是否接受联合体投标：详见招标公告。</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szCs w:val="21"/>
              </w:rPr>
              <w:t>6.2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7"/>
              <w:spacing w:line="400" w:lineRule="exact"/>
              <w:rPr>
                <w:rFonts w:ascii="宋体" w:hAnsi="宋体"/>
                <w:szCs w:val="21"/>
              </w:rPr>
            </w:pPr>
            <w:bookmarkStart w:id="52" w:name="_Hlk54105293"/>
            <w:r w:rsidRPr="00BF0D1F">
              <w:rPr>
                <w:rFonts w:ascii="宋体" w:hAnsi="宋体" w:hint="eastAsia"/>
                <w:szCs w:val="21"/>
              </w:rPr>
              <w:t>如接受联合体投标，</w:t>
            </w:r>
            <w:bookmarkEnd w:id="52"/>
            <w:r w:rsidRPr="00BF0D1F">
              <w:rPr>
                <w:rFonts w:ascii="宋体" w:hAnsi="宋体" w:hint="eastAsia"/>
                <w:szCs w:val="21"/>
              </w:rPr>
              <w:t>联合体投标要求如下：</w:t>
            </w:r>
          </w:p>
          <w:p w:rsidR="00802D39" w:rsidRPr="00BF0D1F" w:rsidRDefault="00AD6BC5">
            <w:pPr>
              <w:pStyle w:val="a7"/>
              <w:spacing w:line="400" w:lineRule="exact"/>
              <w:rPr>
                <w:rFonts w:ascii="宋体" w:hAnsi="宋体"/>
                <w:szCs w:val="21"/>
              </w:rPr>
            </w:pPr>
            <w:r w:rsidRPr="00BF0D1F">
              <w:rPr>
                <w:rFonts w:ascii="宋体" w:hAnsi="宋体" w:hint="eastAsia"/>
                <w:szCs w:val="21"/>
              </w:rPr>
              <w:t>1</w:t>
            </w:r>
            <w:r w:rsidRPr="00BF0D1F">
              <w:rPr>
                <w:rFonts w:ascii="宋体" w:hAnsi="宋体"/>
                <w:szCs w:val="21"/>
              </w:rPr>
              <w:t>.</w:t>
            </w:r>
            <w:r w:rsidRPr="00BF0D1F">
              <w:rPr>
                <w:rFonts w:ascii="宋体" w:hAnsi="宋体" w:hint="eastAsia"/>
                <w:szCs w:val="21"/>
              </w:rPr>
              <w:t>两个以上投标人可以组成一个投标联合体，以一个投标人的身份共同参加投标。联合体投标的，须提供《联合体投标协议书》（格式后附）。</w:t>
            </w:r>
          </w:p>
          <w:p w:rsidR="00802D39" w:rsidRPr="00BF0D1F" w:rsidRDefault="00AD6BC5">
            <w:pPr>
              <w:pStyle w:val="a7"/>
              <w:spacing w:line="400" w:lineRule="exact"/>
              <w:rPr>
                <w:rFonts w:ascii="宋体" w:hAnsi="宋体"/>
                <w:szCs w:val="21"/>
              </w:rPr>
            </w:pPr>
            <w:r w:rsidRPr="00BF0D1F">
              <w:rPr>
                <w:rFonts w:ascii="宋体" w:hAnsi="宋体" w:hint="eastAsia"/>
                <w:szCs w:val="21"/>
              </w:rPr>
              <w:t>2</w:t>
            </w:r>
            <w:r w:rsidRPr="00BF0D1F">
              <w:rPr>
                <w:rFonts w:ascii="宋体" w:hAnsi="宋体"/>
                <w:szCs w:val="21"/>
              </w:rPr>
              <w:t>.</w:t>
            </w:r>
            <w:r w:rsidRPr="00BF0D1F">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rsidR="00802D39" w:rsidRPr="00BF0D1F" w:rsidRDefault="00AD6BC5">
            <w:pPr>
              <w:pStyle w:val="a7"/>
              <w:spacing w:line="400" w:lineRule="exact"/>
              <w:rPr>
                <w:rFonts w:ascii="宋体" w:hAnsi="宋体"/>
                <w:szCs w:val="21"/>
              </w:rPr>
            </w:pPr>
            <w:r w:rsidRPr="00BF0D1F">
              <w:rPr>
                <w:rFonts w:ascii="宋体" w:hAnsi="宋体" w:hint="eastAsia"/>
                <w:szCs w:val="21"/>
              </w:rPr>
              <w:t>3</w:t>
            </w:r>
            <w:r w:rsidRPr="00BF0D1F">
              <w:rPr>
                <w:rFonts w:ascii="宋体" w:hAnsi="宋体"/>
                <w:szCs w:val="21"/>
              </w:rPr>
              <w:t>.</w:t>
            </w:r>
            <w:r w:rsidRPr="00BF0D1F">
              <w:rPr>
                <w:rFonts w:ascii="宋体" w:hAnsi="宋体" w:hint="eastAsia"/>
                <w:szCs w:val="21"/>
              </w:rPr>
              <w:t>联合体各方之间必须签订联合投标协议，协议书必须明确主体方（或者牵头方）并明确约定联合体各方承担的工作和相应的责任（各方承担责任与义务的分工必须符合采购需求，否则，</w:t>
            </w:r>
            <w:r w:rsidRPr="00BF0D1F">
              <w:rPr>
                <w:rFonts w:ascii="宋体" w:hAnsi="宋体" w:hint="eastAsia"/>
                <w:b/>
                <w:bCs/>
                <w:szCs w:val="21"/>
              </w:rPr>
              <w:t>联合体投标无效</w:t>
            </w:r>
            <w:r w:rsidRPr="00BF0D1F">
              <w:rPr>
                <w:rFonts w:ascii="宋体" w:hAnsi="宋体" w:hint="eastAsia"/>
                <w:szCs w:val="21"/>
              </w:rPr>
              <w:t>），并将联合投标协议放入投标文件。联合体各方必须共同与采购人签订采购合同，就采购合同约定的事项对采购人承担连带责任。</w:t>
            </w:r>
          </w:p>
          <w:p w:rsidR="00802D39" w:rsidRPr="00BF0D1F" w:rsidRDefault="00AD6BC5">
            <w:pPr>
              <w:pStyle w:val="a7"/>
              <w:spacing w:line="400" w:lineRule="exact"/>
              <w:rPr>
                <w:rFonts w:ascii="宋体" w:hAnsi="宋体"/>
                <w:szCs w:val="21"/>
              </w:rPr>
            </w:pPr>
            <w:r w:rsidRPr="00BF0D1F">
              <w:rPr>
                <w:rFonts w:ascii="宋体" w:hAnsi="宋体" w:hint="eastAsia"/>
                <w:szCs w:val="21"/>
              </w:rPr>
              <w:t>4</w:t>
            </w:r>
            <w:r w:rsidRPr="00BF0D1F">
              <w:rPr>
                <w:rFonts w:ascii="宋体" w:hAnsi="宋体"/>
                <w:szCs w:val="21"/>
              </w:rPr>
              <w:t>.</w:t>
            </w:r>
            <w:r w:rsidRPr="00BF0D1F">
              <w:rPr>
                <w:rFonts w:ascii="宋体" w:hAnsi="宋体" w:hint="eastAsia"/>
                <w:szCs w:val="21"/>
              </w:rPr>
              <w:t>以联合体形式参加政府采购活动的，联合体各方不得再单独参加或者与其他投标人另外组成联合体参加同一合同项下的政府采购活动。</w:t>
            </w:r>
          </w:p>
          <w:p w:rsidR="00802D39" w:rsidRPr="00BF0D1F" w:rsidRDefault="00AD6BC5">
            <w:pPr>
              <w:pStyle w:val="a7"/>
              <w:spacing w:line="400" w:lineRule="exact"/>
              <w:rPr>
                <w:rFonts w:ascii="宋体" w:hAnsi="宋体"/>
                <w:szCs w:val="21"/>
              </w:rPr>
            </w:pPr>
            <w:r w:rsidRPr="00BF0D1F">
              <w:rPr>
                <w:rFonts w:ascii="宋体" w:hAnsi="宋体" w:hint="eastAsia"/>
                <w:szCs w:val="21"/>
              </w:rPr>
              <w:t>5</w:t>
            </w:r>
            <w:r w:rsidRPr="00BF0D1F">
              <w:rPr>
                <w:rFonts w:ascii="宋体" w:hAnsi="宋体"/>
                <w:szCs w:val="21"/>
              </w:rPr>
              <w:t>.</w:t>
            </w:r>
            <w:r w:rsidRPr="00BF0D1F">
              <w:rPr>
                <w:rFonts w:ascii="宋体" w:hAnsi="宋体" w:hint="eastAsia"/>
                <w:szCs w:val="21"/>
              </w:rPr>
              <w:t>联合体中有同类资质的投标人按照联合体分工承担相同工作的，应当按照资质等级较低的投标人确定资质等级。</w:t>
            </w:r>
          </w:p>
          <w:p w:rsidR="00802D39" w:rsidRPr="00BF0D1F" w:rsidRDefault="00AD6BC5">
            <w:pPr>
              <w:pStyle w:val="a7"/>
              <w:spacing w:line="400" w:lineRule="exact"/>
              <w:rPr>
                <w:rFonts w:ascii="宋体" w:hAnsi="宋体"/>
                <w:szCs w:val="21"/>
              </w:rPr>
            </w:pPr>
            <w:r w:rsidRPr="00BF0D1F">
              <w:rPr>
                <w:rFonts w:ascii="宋体" w:hAnsi="宋体" w:hint="eastAsia"/>
                <w:szCs w:val="21"/>
              </w:rPr>
              <w:t>6</w:t>
            </w:r>
            <w:r w:rsidRPr="00BF0D1F">
              <w:rPr>
                <w:rFonts w:ascii="宋体" w:hAnsi="宋体"/>
                <w:szCs w:val="21"/>
              </w:rPr>
              <w:t>.</w:t>
            </w:r>
            <w:r w:rsidRPr="00BF0D1F">
              <w:rPr>
                <w:rFonts w:ascii="宋体" w:hAnsi="宋体" w:hint="eastAsia"/>
                <w:szCs w:val="21"/>
              </w:rPr>
              <w:t>联合体投标业绩、履约能力按照联合体各方其中较高的一方认定并计算（招标文件另有规定的除外）。</w:t>
            </w:r>
          </w:p>
          <w:p w:rsidR="00802D39" w:rsidRPr="00BF0D1F" w:rsidRDefault="00AD6BC5">
            <w:pPr>
              <w:pStyle w:val="a7"/>
              <w:spacing w:line="400" w:lineRule="exact"/>
              <w:rPr>
                <w:rFonts w:ascii="宋体" w:hAnsi="宋体"/>
                <w:szCs w:val="21"/>
              </w:rPr>
            </w:pPr>
            <w:r w:rsidRPr="00BF0D1F">
              <w:rPr>
                <w:rFonts w:ascii="宋体" w:hAnsi="宋体" w:hint="eastAsia"/>
                <w:szCs w:val="21"/>
              </w:rPr>
              <w:lastRenderedPageBreak/>
              <w:t>7</w:t>
            </w:r>
            <w:r w:rsidRPr="00BF0D1F">
              <w:rPr>
                <w:rFonts w:ascii="宋体" w:hAnsi="宋体"/>
                <w:szCs w:val="21"/>
              </w:rPr>
              <w:t>.</w:t>
            </w:r>
            <w:r w:rsidRPr="00BF0D1F">
              <w:rPr>
                <w:rFonts w:ascii="宋体" w:hAnsi="宋体" w:hint="eastAsia"/>
                <w:szCs w:val="21"/>
              </w:rPr>
              <w:t>投标人为联合体的，可以由联合体中的一方或者多方共同交纳投标保证金，其交纳的保证金对联合体各方均具有约束力。</w:t>
            </w:r>
          </w:p>
          <w:p w:rsidR="00802D39" w:rsidRPr="00BF0D1F" w:rsidRDefault="00AD6BC5">
            <w:pPr>
              <w:pStyle w:val="a7"/>
              <w:spacing w:line="400" w:lineRule="exact"/>
              <w:rPr>
                <w:rFonts w:ascii="宋体" w:hAnsi="宋体"/>
                <w:szCs w:val="21"/>
              </w:rPr>
            </w:pPr>
            <w:r w:rsidRPr="00BF0D1F">
              <w:rPr>
                <w:rFonts w:ascii="宋体" w:hAnsi="宋体" w:hint="eastAsia"/>
                <w:szCs w:val="21"/>
              </w:rPr>
              <w:t>8</w:t>
            </w:r>
            <w:r w:rsidRPr="00BF0D1F">
              <w:rPr>
                <w:rFonts w:ascii="宋体" w:hAnsi="宋体"/>
                <w:szCs w:val="21"/>
              </w:rPr>
              <w:t>.</w:t>
            </w:r>
            <w:r w:rsidRPr="00BF0D1F">
              <w:rPr>
                <w:rFonts w:ascii="宋体" w:hAnsi="宋体" w:hint="eastAsia"/>
                <w:szCs w:val="21"/>
              </w:rPr>
              <w:t>联合体各方均应按照招标文件的规定提交资格证明文件。</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lastRenderedPageBreak/>
              <w:t>7.2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7"/>
              <w:spacing w:line="400" w:lineRule="exact"/>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不允许分包</w:t>
            </w:r>
          </w:p>
          <w:p w:rsidR="00802D39" w:rsidRPr="00BF0D1F" w:rsidRDefault="00AD6BC5">
            <w:pPr>
              <w:pStyle w:val="a7"/>
              <w:spacing w:line="400" w:lineRule="exact"/>
              <w:jc w:val="both"/>
              <w:rPr>
                <w:rFonts w:ascii="宋体" w:hAnsi="宋体"/>
                <w:szCs w:val="21"/>
                <w:u w:val="single"/>
              </w:rPr>
            </w:pPr>
            <w:r w:rsidRPr="00BF0D1F">
              <w:rPr>
                <w:rFonts w:ascii="宋体" w:hAnsi="宋体" w:hint="eastAsia"/>
                <w:szCs w:val="21"/>
              </w:rPr>
              <w:t>□允许分包</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8.1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采用综合评分法的采购项目，提供相同品牌产品（非单一产品采购项目的，指核心产品）的不同投标人评审得分相同时，按照下列方式确定一个投标人获得中标人推荐资格：</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依次按投标报价低的优先、政策分得分高的优先、技术评分高的优先、商务评分高的优先、保修期长优先、交货期短优先、故障响应时间短优先的顺序推荐；</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□随机抽取；</w:t>
            </w:r>
          </w:p>
        </w:tc>
      </w:tr>
      <w:tr w:rsidR="00802D39" w:rsidRPr="00BF0D1F">
        <w:trPr>
          <w:trHeight w:val="338"/>
        </w:trPr>
        <w:tc>
          <w:tcPr>
            <w:tcW w:w="959" w:type="dxa"/>
            <w:vMerge w:val="restart"/>
            <w:tcBorders>
              <w:top w:val="single" w:sz="4" w:space="0" w:color="auto"/>
              <w:left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1</w:t>
            </w:r>
            <w:r w:rsidRPr="00BF0D1F">
              <w:rPr>
                <w:rFonts w:ascii="宋体" w:hAnsi="宋体"/>
                <w:szCs w:val="21"/>
              </w:rPr>
              <w:t>1.2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是否组织现场考察详见第二章《采购需求》中的《</w:t>
            </w:r>
            <w:r w:rsidRPr="00BF0D1F">
              <w:rPr>
                <w:rFonts w:ascii="宋体" w:hAnsi="宋体" w:cs="宋体" w:hint="eastAsia"/>
                <w:szCs w:val="21"/>
              </w:rPr>
              <w:t>涉及项目的其他要求及说明</w:t>
            </w:r>
            <w:r w:rsidRPr="00BF0D1F">
              <w:rPr>
                <w:rFonts w:ascii="宋体" w:hAnsi="宋体" w:hint="eastAsia"/>
                <w:szCs w:val="21"/>
              </w:rPr>
              <w:t>》。</w:t>
            </w:r>
          </w:p>
        </w:tc>
      </w:tr>
      <w:tr w:rsidR="00802D39" w:rsidRPr="00BF0D1F">
        <w:trPr>
          <w:trHeight w:val="1358"/>
        </w:trPr>
        <w:tc>
          <w:tcPr>
            <w:tcW w:w="959" w:type="dxa"/>
            <w:vMerge/>
            <w:tcBorders>
              <w:left w:val="single" w:sz="4" w:space="0" w:color="auto"/>
              <w:bottom w:val="single" w:sz="4" w:space="0" w:color="auto"/>
              <w:right w:val="single" w:sz="4" w:space="0" w:color="auto"/>
            </w:tcBorders>
            <w:vAlign w:val="center"/>
          </w:tcPr>
          <w:p w:rsidR="00802D39" w:rsidRPr="00BF0D1F" w:rsidRDefault="00802D39">
            <w:pPr>
              <w:spacing w:line="400" w:lineRule="exact"/>
              <w:jc w:val="center"/>
              <w:rPr>
                <w:rFonts w:ascii="宋体" w:hAnsi="宋体"/>
                <w:szCs w:val="21"/>
              </w:rPr>
            </w:pP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不组织召开开标前答疑会</w:t>
            </w:r>
          </w:p>
          <w:p w:rsidR="00802D39" w:rsidRPr="00BF0D1F" w:rsidRDefault="00AD6BC5">
            <w:pPr>
              <w:snapToGrid w:val="0"/>
              <w:spacing w:line="400" w:lineRule="exact"/>
              <w:rPr>
                <w:rFonts w:ascii="宋体" w:hAnsi="宋体"/>
                <w:szCs w:val="21"/>
              </w:rPr>
            </w:pPr>
            <w:r w:rsidRPr="00BF0D1F">
              <w:rPr>
                <w:rFonts w:ascii="宋体" w:hAnsi="宋体" w:hint="eastAsia"/>
                <w:szCs w:val="21"/>
              </w:rPr>
              <w:t>□组织召开开标前答疑会</w:t>
            </w:r>
          </w:p>
          <w:p w:rsidR="00802D39" w:rsidRPr="00BF0D1F" w:rsidRDefault="00AD6BC5">
            <w:pPr>
              <w:snapToGrid w:val="0"/>
              <w:spacing w:line="400" w:lineRule="exact"/>
              <w:rPr>
                <w:rFonts w:ascii="宋体" w:hAnsi="宋体"/>
                <w:szCs w:val="21"/>
              </w:rPr>
            </w:pPr>
            <w:r w:rsidRPr="00BF0D1F">
              <w:rPr>
                <w:rFonts w:ascii="宋体" w:hAnsi="宋体" w:hint="eastAsia"/>
                <w:szCs w:val="21"/>
              </w:rPr>
              <w:t>会议开始时间：</w:t>
            </w:r>
            <w:r w:rsidRPr="00BF0D1F">
              <w:rPr>
                <w:rFonts w:ascii="宋体" w:hAnsi="宋体" w:hint="eastAsia"/>
                <w:szCs w:val="21"/>
                <w:u w:val="single"/>
              </w:rPr>
              <w:t xml:space="preserve"> / </w:t>
            </w:r>
            <w:r w:rsidRPr="00BF0D1F">
              <w:rPr>
                <w:rFonts w:ascii="宋体" w:hAnsi="宋体" w:hint="eastAsia"/>
                <w:szCs w:val="21"/>
              </w:rPr>
              <w:t>年</w:t>
            </w:r>
            <w:r w:rsidRPr="00BF0D1F">
              <w:rPr>
                <w:rFonts w:ascii="宋体" w:hAnsi="宋体" w:hint="eastAsia"/>
                <w:szCs w:val="21"/>
                <w:u w:val="single"/>
              </w:rPr>
              <w:t xml:space="preserve"> / </w:t>
            </w:r>
            <w:r w:rsidRPr="00BF0D1F">
              <w:rPr>
                <w:rFonts w:ascii="宋体" w:hAnsi="宋体" w:hint="eastAsia"/>
                <w:szCs w:val="21"/>
              </w:rPr>
              <w:t>月</w:t>
            </w:r>
            <w:r w:rsidRPr="00BF0D1F">
              <w:rPr>
                <w:rFonts w:ascii="宋体" w:hAnsi="宋体" w:hint="eastAsia"/>
                <w:szCs w:val="21"/>
                <w:u w:val="single"/>
              </w:rPr>
              <w:t xml:space="preserve"> / </w:t>
            </w:r>
            <w:r w:rsidRPr="00BF0D1F">
              <w:rPr>
                <w:rFonts w:ascii="宋体" w:hAnsi="宋体" w:hint="eastAsia"/>
                <w:szCs w:val="21"/>
              </w:rPr>
              <w:t xml:space="preserve">日 </w:t>
            </w:r>
            <w:r w:rsidRPr="00BF0D1F">
              <w:rPr>
                <w:rFonts w:ascii="宋体" w:hAnsi="宋体" w:hint="eastAsia"/>
                <w:szCs w:val="21"/>
                <w:u w:val="single"/>
              </w:rPr>
              <w:t xml:space="preserve"> / </w:t>
            </w:r>
            <w:r w:rsidRPr="00BF0D1F">
              <w:rPr>
                <w:rFonts w:ascii="宋体" w:hAnsi="宋体" w:hint="eastAsia"/>
                <w:szCs w:val="21"/>
              </w:rPr>
              <w:t>时</w:t>
            </w:r>
            <w:r w:rsidRPr="00BF0D1F">
              <w:rPr>
                <w:rFonts w:ascii="宋体" w:hAnsi="宋体" w:hint="eastAsia"/>
                <w:szCs w:val="21"/>
                <w:u w:val="single"/>
              </w:rPr>
              <w:t xml:space="preserve"> / 分</w:t>
            </w:r>
            <w:r w:rsidRPr="00BF0D1F">
              <w:rPr>
                <w:rFonts w:ascii="宋体" w:hAnsi="宋体" w:hint="eastAsia"/>
                <w:szCs w:val="21"/>
              </w:rPr>
              <w:t>，逾期后果自负。会议地点：</w:t>
            </w:r>
            <w:r w:rsidRPr="00BF0D1F">
              <w:rPr>
                <w:rFonts w:ascii="宋体" w:hAnsi="宋体"/>
                <w:szCs w:val="21"/>
                <w:u w:val="single"/>
              </w:rPr>
              <w:t xml:space="preserve"> </w:t>
            </w:r>
            <w:r w:rsidRPr="00BF0D1F">
              <w:rPr>
                <w:rFonts w:ascii="宋体" w:hAnsi="宋体" w:hint="eastAsia"/>
                <w:szCs w:val="21"/>
                <w:u w:val="single"/>
              </w:rPr>
              <w:t>/</w:t>
            </w:r>
            <w:r w:rsidRPr="00BF0D1F">
              <w:rPr>
                <w:rFonts w:ascii="宋体" w:hAnsi="宋体"/>
                <w:szCs w:val="21"/>
                <w:u w:val="single"/>
              </w:rPr>
              <w:t xml:space="preserve"> </w:t>
            </w:r>
          </w:p>
        </w:tc>
      </w:tr>
      <w:tr w:rsidR="00802D39" w:rsidRPr="00BF0D1F">
        <w:tc>
          <w:tcPr>
            <w:tcW w:w="959" w:type="dxa"/>
            <w:vMerge w:val="restart"/>
            <w:tcBorders>
              <w:top w:val="single" w:sz="4" w:space="0" w:color="auto"/>
              <w:left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53" w:name="_13.1"/>
            <w:bookmarkEnd w:id="53"/>
            <w:r w:rsidRPr="00BF0D1F">
              <w:rPr>
                <w:rFonts w:ascii="宋体" w:hAnsi="宋体" w:hint="eastAsia"/>
                <w:szCs w:val="21"/>
              </w:rPr>
              <w:t>13</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cs="Courier New"/>
                <w:b/>
                <w:szCs w:val="21"/>
              </w:rPr>
            </w:pPr>
            <w:r w:rsidRPr="00BF0D1F">
              <w:rPr>
                <w:rFonts w:ascii="宋体" w:hAnsi="宋体" w:cs="Courier New" w:hint="eastAsia"/>
                <w:b/>
                <w:szCs w:val="21"/>
              </w:rPr>
              <w:t>报价文件：</w:t>
            </w:r>
          </w:p>
          <w:p w:rsidR="00802D39" w:rsidRPr="00BF0D1F" w:rsidRDefault="00AD6BC5">
            <w:pPr>
              <w:tabs>
                <w:tab w:val="left" w:pos="34"/>
              </w:tabs>
              <w:snapToGrid w:val="0"/>
              <w:spacing w:line="400" w:lineRule="exact"/>
              <w:jc w:val="left"/>
              <w:rPr>
                <w:rFonts w:ascii="宋体" w:hAnsi="宋体"/>
                <w:szCs w:val="21"/>
              </w:rPr>
            </w:pPr>
            <w:r w:rsidRPr="00BF0D1F">
              <w:rPr>
                <w:rFonts w:ascii="宋体" w:hAnsi="宋体"/>
                <w:szCs w:val="21"/>
              </w:rPr>
              <w:t>1.</w:t>
            </w:r>
            <w:r w:rsidRPr="00BF0D1F">
              <w:rPr>
                <w:rFonts w:ascii="宋体" w:hAnsi="宋体" w:hint="eastAsia"/>
                <w:szCs w:val="21"/>
              </w:rPr>
              <w:t>投标函（格式后附）；</w:t>
            </w:r>
            <w:r w:rsidRPr="00BF0D1F">
              <w:rPr>
                <w:rFonts w:ascii="宋体" w:hAnsi="宋体" w:hint="eastAsia"/>
                <w:b/>
                <w:szCs w:val="21"/>
              </w:rPr>
              <w:t>（必须提供，否则按无效投标处理）</w:t>
            </w:r>
          </w:p>
          <w:p w:rsidR="00802D39" w:rsidRPr="00BF0D1F" w:rsidRDefault="00AD6BC5">
            <w:pPr>
              <w:tabs>
                <w:tab w:val="left" w:pos="34"/>
              </w:tabs>
              <w:snapToGrid w:val="0"/>
              <w:spacing w:line="400" w:lineRule="exact"/>
              <w:jc w:val="left"/>
              <w:rPr>
                <w:rFonts w:ascii="宋体" w:hAnsi="宋体"/>
                <w:szCs w:val="21"/>
              </w:rPr>
            </w:pPr>
            <w:bookmarkStart w:id="54" w:name="_Hlk71299233"/>
            <w:r w:rsidRPr="00BF0D1F">
              <w:rPr>
                <w:rFonts w:ascii="宋体" w:hAnsi="宋体"/>
                <w:szCs w:val="21"/>
              </w:rPr>
              <w:t>2.</w:t>
            </w:r>
            <w:r w:rsidRPr="00BF0D1F">
              <w:rPr>
                <w:rFonts w:ascii="宋体" w:hAnsi="宋体" w:hint="eastAsia"/>
                <w:szCs w:val="21"/>
              </w:rPr>
              <w:t>开标一览表</w:t>
            </w:r>
            <w:bookmarkEnd w:id="54"/>
            <w:r w:rsidRPr="00BF0D1F">
              <w:rPr>
                <w:rFonts w:ascii="宋体" w:hAnsi="宋体" w:hint="eastAsia"/>
                <w:szCs w:val="21"/>
              </w:rPr>
              <w:t>（格式后附）； （</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tabs>
                <w:tab w:val="left" w:pos="34"/>
              </w:tabs>
              <w:snapToGrid w:val="0"/>
              <w:spacing w:line="400" w:lineRule="exact"/>
              <w:jc w:val="left"/>
              <w:rPr>
                <w:rFonts w:ascii="宋体" w:hAnsi="宋体"/>
                <w:szCs w:val="21"/>
              </w:rPr>
            </w:pPr>
            <w:r w:rsidRPr="00BF0D1F">
              <w:rPr>
                <w:rFonts w:ascii="宋体" w:hAnsi="宋体"/>
                <w:szCs w:val="21"/>
              </w:rPr>
              <w:t>3.</w:t>
            </w:r>
            <w:r w:rsidRPr="00BF0D1F">
              <w:rPr>
                <w:rFonts w:ascii="宋体" w:hAnsi="宋体" w:hint="eastAsia"/>
                <w:szCs w:val="21"/>
              </w:rPr>
              <w:t>投标人针对报价需要说明的其他文件和说明（格式自拟）。</w:t>
            </w:r>
          </w:p>
          <w:p w:rsidR="00802D39" w:rsidRPr="00BF0D1F" w:rsidRDefault="00AD6BC5">
            <w:pPr>
              <w:tabs>
                <w:tab w:val="left" w:pos="34"/>
              </w:tabs>
              <w:snapToGrid w:val="0"/>
              <w:spacing w:line="400" w:lineRule="exact"/>
              <w:jc w:val="left"/>
              <w:rPr>
                <w:rFonts w:ascii="宋体" w:hAnsi="宋体"/>
                <w:szCs w:val="21"/>
              </w:rPr>
            </w:pPr>
            <w:r w:rsidRPr="00BF0D1F">
              <w:rPr>
                <w:rFonts w:ascii="宋体" w:hAnsi="宋体" w:hint="eastAsia"/>
                <w:b/>
                <w:bCs/>
                <w:szCs w:val="21"/>
              </w:rPr>
              <w:t>注：投标函、开标一览表必须由法定代表人（或负责人）或者委托代理人在规定签章处逐一签字或者电子签名并加盖投标人公章，否则按无效投标</w:t>
            </w:r>
            <w:r w:rsidRPr="00BF0D1F">
              <w:rPr>
                <w:rFonts w:ascii="宋体" w:hAnsi="宋体" w:cs="Courier New" w:hint="eastAsia"/>
                <w:b/>
                <w:szCs w:val="21"/>
              </w:rPr>
              <w:t>处理</w:t>
            </w:r>
            <w:r w:rsidRPr="00BF0D1F">
              <w:rPr>
                <w:rFonts w:ascii="宋体" w:hAnsi="宋体" w:hint="eastAsia"/>
                <w:b/>
                <w:bCs/>
                <w:szCs w:val="21"/>
              </w:rPr>
              <w:t>。</w:t>
            </w:r>
          </w:p>
        </w:tc>
      </w:tr>
      <w:tr w:rsidR="00802D39" w:rsidRPr="00BF0D1F">
        <w:tc>
          <w:tcPr>
            <w:tcW w:w="959" w:type="dxa"/>
            <w:vMerge/>
            <w:tcBorders>
              <w:left w:val="single" w:sz="4" w:space="0" w:color="auto"/>
              <w:right w:val="single" w:sz="4" w:space="0" w:color="auto"/>
            </w:tcBorders>
            <w:vAlign w:val="center"/>
          </w:tcPr>
          <w:p w:rsidR="00802D39" w:rsidRPr="00BF0D1F" w:rsidRDefault="00802D39">
            <w:pPr>
              <w:spacing w:line="400" w:lineRule="exact"/>
              <w:rPr>
                <w:rFonts w:ascii="宋体" w:hAnsi="宋体"/>
                <w:szCs w:val="21"/>
              </w:rPr>
            </w:pPr>
            <w:bookmarkStart w:id="55" w:name="_13.2"/>
            <w:bookmarkEnd w:id="55"/>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cs="Courier New"/>
                <w:b/>
                <w:szCs w:val="21"/>
              </w:rPr>
            </w:pPr>
            <w:r w:rsidRPr="00BF0D1F">
              <w:rPr>
                <w:rFonts w:ascii="宋体" w:hAnsi="宋体" w:cs="Courier New" w:hint="eastAsia"/>
                <w:b/>
                <w:szCs w:val="21"/>
              </w:rPr>
              <w:t>资格证明文件</w:t>
            </w:r>
          </w:p>
          <w:p w:rsidR="00802D39" w:rsidRPr="00BF0D1F" w:rsidRDefault="00AD6BC5">
            <w:pPr>
              <w:snapToGrid w:val="0"/>
              <w:spacing w:line="400" w:lineRule="exact"/>
              <w:jc w:val="left"/>
              <w:rPr>
                <w:rFonts w:ascii="宋体" w:hAnsi="宋体" w:cs="Courier New"/>
                <w:b/>
                <w:szCs w:val="21"/>
              </w:rPr>
            </w:pPr>
            <w:r w:rsidRPr="00BF0D1F">
              <w:rPr>
                <w:rFonts w:ascii="宋体" w:hAnsi="宋体" w:hint="eastAsia"/>
                <w:szCs w:val="21"/>
              </w:rPr>
              <w:t>1.投标人为法人或者其他组织的，提供营业执照等证明文件</w:t>
            </w:r>
            <w:r w:rsidRPr="00BF0D1F">
              <w:rPr>
                <w:rFonts w:ascii="宋体" w:hAnsi="宋体" w:cs="宋体" w:hint="eastAsia"/>
                <w:szCs w:val="21"/>
              </w:rPr>
              <w:t>（如营业执照或者事业单位法人证书或者</w:t>
            </w:r>
            <w:r w:rsidRPr="00BF0D1F">
              <w:rPr>
                <w:rStyle w:val="260pt"/>
                <w:color w:val="auto"/>
                <w:sz w:val="21"/>
                <w:szCs w:val="21"/>
              </w:rPr>
              <w:t>执业许可证</w:t>
            </w:r>
            <w:r w:rsidRPr="00BF0D1F">
              <w:rPr>
                <w:rFonts w:ascii="宋体" w:hAnsi="宋体" w:cs="宋体" w:hint="eastAsia"/>
                <w:szCs w:val="21"/>
              </w:rPr>
              <w:t>或者登记证书等）</w:t>
            </w:r>
            <w:r w:rsidRPr="00BF0D1F">
              <w:rPr>
                <w:rFonts w:ascii="宋体" w:hAnsi="宋体" w:hint="eastAsia"/>
                <w:szCs w:val="21"/>
              </w:rPr>
              <w:t>，投标人为自然人的，提供身份证</w:t>
            </w:r>
            <w:r w:rsidRPr="00BF0D1F">
              <w:rPr>
                <w:rFonts w:ascii="宋体" w:hAnsi="宋体" w:cs="宋体" w:hint="eastAsia"/>
                <w:szCs w:val="21"/>
              </w:rPr>
              <w:t>复印件</w:t>
            </w:r>
            <w:r w:rsidRPr="00BF0D1F">
              <w:rPr>
                <w:rFonts w:ascii="宋体" w:hAnsi="宋体" w:hint="eastAsia"/>
                <w:szCs w:val="21"/>
              </w:rPr>
              <w:t>；（</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cs="Courier New"/>
                <w:b/>
                <w:szCs w:val="21"/>
              </w:rPr>
            </w:pPr>
            <w:r w:rsidRPr="00BF0D1F">
              <w:rPr>
                <w:rFonts w:ascii="宋体" w:hAnsi="宋体" w:cs="宋体" w:hint="eastAsia"/>
                <w:szCs w:val="21"/>
              </w:rPr>
              <w:t>2.投标人依法缴纳税收的相关材料（2026年3月至2026年8月内任意</w:t>
            </w:r>
            <w:r w:rsidRPr="00BF0D1F">
              <w:rPr>
                <w:rFonts w:ascii="宋体" w:hAnsi="宋体" w:cs="宋体" w:hint="eastAsia"/>
                <w:szCs w:val="21"/>
                <w:u w:val="single"/>
              </w:rPr>
              <w:t xml:space="preserve"> 1</w:t>
            </w:r>
            <w:r w:rsidRPr="00BF0D1F">
              <w:rPr>
                <w:rFonts w:ascii="宋体" w:hAnsi="宋体" w:cs="宋体" w:hint="eastAsia"/>
                <w:szCs w:val="21"/>
              </w:rPr>
              <w:t>个月的依法缴纳税收的凭据复印件；</w:t>
            </w:r>
            <w:r w:rsidRPr="00BF0D1F">
              <w:rPr>
                <w:rFonts w:ascii="宋体" w:hAnsi="宋体" w:hint="eastAsia"/>
                <w:szCs w:val="21"/>
              </w:rPr>
              <w:t>依法免税的供应商，必须提供相应文件证明其依法免税。</w:t>
            </w:r>
            <w:r w:rsidRPr="00BF0D1F">
              <w:rPr>
                <w:rFonts w:ascii="宋体" w:hAnsi="宋体" w:cs="宋体" w:hint="eastAsia"/>
                <w:szCs w:val="21"/>
              </w:rPr>
              <w:t>从</w:t>
            </w:r>
            <w:r w:rsidRPr="00BF0D1F">
              <w:rPr>
                <w:rFonts w:ascii="宋体" w:hAnsi="宋体" w:hint="eastAsia"/>
                <w:szCs w:val="21"/>
              </w:rPr>
              <w:t>成立之日</w:t>
            </w:r>
            <w:r w:rsidRPr="00BF0D1F">
              <w:rPr>
                <w:rFonts w:ascii="宋体" w:hAnsi="宋体" w:cs="宋体" w:hint="eastAsia"/>
                <w:szCs w:val="21"/>
              </w:rPr>
              <w:t>起到投标文件提交截止时间止不足要求月数的，只需提供从</w:t>
            </w:r>
            <w:r w:rsidRPr="00BF0D1F">
              <w:rPr>
                <w:rFonts w:ascii="宋体" w:hAnsi="宋体" w:hint="eastAsia"/>
                <w:szCs w:val="21"/>
              </w:rPr>
              <w:t>成立之日起</w:t>
            </w:r>
            <w:r w:rsidRPr="00BF0D1F">
              <w:rPr>
                <w:rFonts w:ascii="宋体" w:hAnsi="宋体" w:cs="宋体" w:hint="eastAsia"/>
                <w:szCs w:val="21"/>
              </w:rPr>
              <w:t>的依法缴纳税收</w:t>
            </w:r>
            <w:r w:rsidRPr="00BF0D1F">
              <w:rPr>
                <w:rFonts w:ascii="宋体" w:hAnsi="宋体" w:hint="eastAsia"/>
                <w:szCs w:val="21"/>
              </w:rPr>
              <w:t>相应证明文件</w:t>
            </w:r>
            <w:r w:rsidRPr="00BF0D1F">
              <w:rPr>
                <w:rFonts w:ascii="宋体" w:hAnsi="宋体" w:cs="宋体" w:hint="eastAsia"/>
                <w:szCs w:val="21"/>
              </w:rPr>
              <w:t>）</w:t>
            </w:r>
            <w:r w:rsidRPr="00BF0D1F">
              <w:rPr>
                <w:rFonts w:ascii="宋体" w:hAnsi="宋体" w:hint="eastAsia"/>
                <w:szCs w:val="21"/>
              </w:rPr>
              <w:t>；（</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cs="Courier New"/>
                <w:b/>
                <w:szCs w:val="21"/>
              </w:rPr>
            </w:pPr>
            <w:r w:rsidRPr="00BF0D1F">
              <w:rPr>
                <w:rFonts w:ascii="宋体" w:hAnsi="宋体" w:cs="宋体" w:hint="eastAsia"/>
                <w:szCs w:val="21"/>
              </w:rPr>
              <w:t>3.投标人依法缴纳社会保障资金的相关材料[2026年3月至2026年8月内任意</w:t>
            </w:r>
            <w:r w:rsidRPr="00BF0D1F">
              <w:rPr>
                <w:rFonts w:ascii="宋体" w:hAnsi="宋体" w:cs="宋体" w:hint="eastAsia"/>
                <w:szCs w:val="21"/>
                <w:u w:val="single"/>
              </w:rPr>
              <w:t>1</w:t>
            </w:r>
            <w:r w:rsidRPr="00BF0D1F">
              <w:rPr>
                <w:rFonts w:ascii="宋体" w:hAnsi="宋体" w:cs="宋体" w:hint="eastAsia"/>
                <w:szCs w:val="21"/>
              </w:rPr>
              <w:t>个月的依法缴纳社会保障资金的缴费凭证（专用收据或者社会保险缴纳清单）复印件；</w:t>
            </w:r>
            <w:r w:rsidRPr="00BF0D1F">
              <w:rPr>
                <w:rFonts w:ascii="宋体" w:hAnsi="宋体" w:hint="eastAsia"/>
                <w:szCs w:val="21"/>
              </w:rPr>
              <w:t>依法不需要缴纳社会保障资金的供应商，必须提供相应文件证明不需要缴</w:t>
            </w:r>
            <w:r w:rsidRPr="00BF0D1F">
              <w:rPr>
                <w:rFonts w:ascii="宋体" w:hAnsi="宋体" w:hint="eastAsia"/>
                <w:szCs w:val="21"/>
              </w:rPr>
              <w:lastRenderedPageBreak/>
              <w:t>纳社会保障资金。</w:t>
            </w:r>
            <w:r w:rsidRPr="00BF0D1F">
              <w:rPr>
                <w:rFonts w:ascii="宋体" w:hAnsi="宋体" w:cs="宋体" w:hint="eastAsia"/>
                <w:szCs w:val="21"/>
              </w:rPr>
              <w:t>从</w:t>
            </w:r>
            <w:r w:rsidRPr="00BF0D1F">
              <w:rPr>
                <w:rFonts w:ascii="宋体" w:hAnsi="宋体" w:hint="eastAsia"/>
                <w:szCs w:val="21"/>
              </w:rPr>
              <w:t>成立之日起</w:t>
            </w:r>
            <w:r w:rsidRPr="00BF0D1F">
              <w:rPr>
                <w:rFonts w:ascii="宋体" w:hAnsi="宋体" w:cs="宋体" w:hint="eastAsia"/>
                <w:szCs w:val="21"/>
              </w:rPr>
              <w:t>到投标文件提交截止时间止不足要求月数的只需提供从</w:t>
            </w:r>
            <w:r w:rsidRPr="00BF0D1F">
              <w:rPr>
                <w:rFonts w:ascii="宋体" w:hAnsi="宋体" w:hint="eastAsia"/>
                <w:szCs w:val="21"/>
              </w:rPr>
              <w:t>成立之日起</w:t>
            </w:r>
            <w:r w:rsidRPr="00BF0D1F">
              <w:rPr>
                <w:rFonts w:ascii="宋体" w:hAnsi="宋体" w:cs="宋体" w:hint="eastAsia"/>
                <w:szCs w:val="21"/>
              </w:rPr>
              <w:t>的依法缴纳社会保障资金的</w:t>
            </w:r>
            <w:r w:rsidRPr="00BF0D1F">
              <w:rPr>
                <w:rFonts w:ascii="宋体" w:hAnsi="宋体" w:hint="eastAsia"/>
                <w:szCs w:val="21"/>
              </w:rPr>
              <w:t>相应证明文件</w:t>
            </w:r>
            <w:r w:rsidRPr="00BF0D1F">
              <w:rPr>
                <w:rFonts w:ascii="宋体" w:hAnsi="宋体" w:cs="宋体" w:hint="eastAsia"/>
                <w:szCs w:val="21"/>
              </w:rPr>
              <w:t>]</w:t>
            </w:r>
            <w:r w:rsidRPr="00BF0D1F">
              <w:rPr>
                <w:rFonts w:ascii="宋体" w:hAnsi="宋体" w:hint="eastAsia"/>
                <w:szCs w:val="21"/>
              </w:rPr>
              <w:t>；（</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cs="Courier New"/>
                <w:b/>
                <w:szCs w:val="21"/>
              </w:rPr>
            </w:pPr>
            <w:r w:rsidRPr="00BF0D1F">
              <w:rPr>
                <w:rFonts w:ascii="宋体" w:hAnsi="宋体" w:cs="宋体" w:hint="eastAsia"/>
                <w:szCs w:val="21"/>
              </w:rPr>
              <w:t>4.投标人财务状况报告（</w:t>
            </w:r>
            <w:r w:rsidRPr="00BF0D1F">
              <w:rPr>
                <w:rFonts w:ascii="宋体" w:hAnsi="宋体" w:cs="宋体" w:hint="eastAsia"/>
                <w:szCs w:val="21"/>
                <w:u w:val="single"/>
              </w:rPr>
              <w:t>2025</w:t>
            </w:r>
            <w:r w:rsidRPr="00BF0D1F">
              <w:rPr>
                <w:rFonts w:ascii="宋体" w:hAnsi="宋体" w:cs="宋体" w:hint="eastAsia"/>
                <w:szCs w:val="21"/>
              </w:rPr>
              <w:t>年度财务报表复印件，或者银行出具的资信证明，或者中国人民银行征信中心出具的信用报告（企业投标的提供企业信用报告，自然人投标的提供个人信用报告</w:t>
            </w:r>
            <w:r w:rsidRPr="00BF0D1F">
              <w:rPr>
                <w:rFonts w:ascii="宋体" w:hAnsi="宋体" w:cs="宋体" w:hint="eastAsia"/>
              </w:rPr>
              <w:t>，投标人属于成立时间在规定年度之后的法人或其他组织，需提供成立之日起至投标截止时间前的月报表</w:t>
            </w:r>
            <w:r w:rsidRPr="00BF0D1F">
              <w:rPr>
                <w:rFonts w:ascii="宋体" w:hAnsi="宋体" w:cs="宋体" w:hint="eastAsia"/>
                <w:szCs w:val="21"/>
              </w:rPr>
              <w:t>或银行出具的资信证明或者中国人民银行征信中心出具的企业信用报告；资信证明应在有效期内，未注明有效期的，银行出具时间至投标截止时间不超过一年）；（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sidRPr="00BF0D1F">
              <w:rPr>
                <w:rFonts w:ascii="宋体" w:hAnsi="宋体" w:cs="宋体" w:hint="eastAsia"/>
                <w:b/>
                <w:szCs w:val="21"/>
              </w:rPr>
              <w:t>必须提供，否则按无效投标处理</w:t>
            </w:r>
            <w:r w:rsidRPr="00BF0D1F">
              <w:rPr>
                <w:rFonts w:ascii="宋体" w:hAnsi="宋体" w:cs="宋体" w:hint="eastAsia"/>
                <w:szCs w:val="21"/>
              </w:rPr>
              <w:t>）</w:t>
            </w:r>
          </w:p>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5.投标人直接控股、管理关系信息表（格式后附）；（</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cs="Courier New"/>
                <w:b/>
                <w:szCs w:val="21"/>
              </w:rPr>
            </w:pPr>
            <w:r w:rsidRPr="00BF0D1F">
              <w:rPr>
                <w:rFonts w:ascii="宋体" w:hAnsi="宋体" w:hint="eastAsia"/>
                <w:szCs w:val="21"/>
              </w:rPr>
              <w:t>6.投标声明（格式后附）；（</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7.</w:t>
            </w:r>
            <w:r w:rsidRPr="00BF0D1F">
              <w:rPr>
                <w:rFonts w:ascii="宋体" w:hAnsi="宋体" w:hint="eastAsia"/>
                <w:b/>
                <w:bCs/>
                <w:szCs w:val="21"/>
              </w:rPr>
              <w:t>投标人具备有效的医疗器械经营许可证（或医疗器械生产许可证）；</w:t>
            </w:r>
            <w:r w:rsidRPr="00BF0D1F">
              <w:rPr>
                <w:rFonts w:ascii="宋体" w:hAnsi="宋体" w:cs="宋体" w:hint="eastAsia"/>
                <w:b/>
                <w:szCs w:val="21"/>
              </w:rPr>
              <w:t>（必须提供，否则按无效投标处理）</w:t>
            </w:r>
          </w:p>
          <w:p w:rsidR="00802D39" w:rsidRPr="00BF0D1F" w:rsidRDefault="00AD6BC5">
            <w:pPr>
              <w:snapToGrid w:val="0"/>
              <w:spacing w:line="400" w:lineRule="exact"/>
              <w:jc w:val="left"/>
              <w:rPr>
                <w:rFonts w:ascii="宋体" w:hAnsi="宋体" w:cs="Courier New"/>
                <w:b/>
                <w:szCs w:val="21"/>
              </w:rPr>
            </w:pPr>
            <w:r w:rsidRPr="00BF0D1F">
              <w:rPr>
                <w:rFonts w:ascii="宋体" w:hAnsi="宋体" w:hint="eastAsia"/>
                <w:szCs w:val="21"/>
              </w:rPr>
              <w:t>8.联合体协议书（格式后附）；（</w:t>
            </w:r>
            <w:r w:rsidRPr="00BF0D1F">
              <w:rPr>
                <w:rFonts w:ascii="宋体" w:hAnsi="宋体" w:hint="eastAsia"/>
                <w:b/>
                <w:szCs w:val="21"/>
              </w:rPr>
              <w:t>联合体投标时必须提供，否则按无效投标处理</w:t>
            </w:r>
            <w:r w:rsidRPr="00BF0D1F">
              <w:rPr>
                <w:rFonts w:ascii="宋体" w:hAnsi="宋体" w:hint="eastAsia"/>
                <w:szCs w:val="21"/>
              </w:rPr>
              <w:t>）</w:t>
            </w:r>
          </w:p>
          <w:p w:rsidR="00802D39" w:rsidRPr="00BF0D1F" w:rsidRDefault="00AD6BC5">
            <w:pPr>
              <w:snapToGrid w:val="0"/>
              <w:spacing w:line="400" w:lineRule="exact"/>
              <w:jc w:val="left"/>
              <w:rPr>
                <w:rFonts w:ascii="宋体" w:hAnsi="宋体" w:cs="Courier New"/>
                <w:b/>
                <w:szCs w:val="21"/>
              </w:rPr>
            </w:pPr>
            <w:r w:rsidRPr="00BF0D1F">
              <w:rPr>
                <w:rFonts w:ascii="宋体" w:hAnsi="宋体" w:hint="eastAsia"/>
                <w:szCs w:val="21"/>
              </w:rPr>
              <w:t>9.除招标文件规定必须提供以外，投标人认为需要提供的其他证明材料。</w:t>
            </w:r>
          </w:p>
          <w:p w:rsidR="00802D39" w:rsidRPr="00BF0D1F" w:rsidRDefault="00AD6BC5">
            <w:pPr>
              <w:tabs>
                <w:tab w:val="left" w:pos="0"/>
              </w:tabs>
              <w:snapToGrid w:val="0"/>
              <w:spacing w:line="400" w:lineRule="exact"/>
              <w:jc w:val="left"/>
              <w:rPr>
                <w:rFonts w:ascii="宋体" w:hAnsi="宋体" w:cs="Courier New"/>
                <w:b/>
                <w:szCs w:val="21"/>
              </w:rPr>
            </w:pPr>
            <w:r w:rsidRPr="00BF0D1F">
              <w:rPr>
                <w:rFonts w:ascii="宋体" w:hAnsi="宋体" w:hint="eastAsia"/>
                <w:b/>
                <w:bCs/>
                <w:szCs w:val="21"/>
              </w:rPr>
              <w:t>注：1.</w:t>
            </w:r>
            <w:r w:rsidRPr="00BF0D1F">
              <w:rPr>
                <w:rFonts w:ascii="宋体" w:hAnsi="宋体" w:hint="eastAsia"/>
                <w:szCs w:val="21"/>
              </w:rPr>
              <w:t xml:space="preserve"> </w:t>
            </w:r>
            <w:r w:rsidRPr="00BF0D1F">
              <w:rPr>
                <w:rFonts w:ascii="宋体" w:hAnsi="宋体" w:hint="eastAsia"/>
                <w:b/>
                <w:bCs/>
                <w:szCs w:val="21"/>
              </w:rPr>
              <w:t>以上标明“必须提供”的材料属于复印件的，必须加盖投标人公章，否则按无效投标</w:t>
            </w:r>
            <w:r w:rsidRPr="00BF0D1F">
              <w:rPr>
                <w:rFonts w:ascii="宋体" w:hAnsi="宋体" w:cs="Courier New" w:hint="eastAsia"/>
                <w:b/>
                <w:szCs w:val="21"/>
              </w:rPr>
              <w:t>处理。</w:t>
            </w:r>
          </w:p>
          <w:p w:rsidR="00802D39" w:rsidRPr="00BF0D1F" w:rsidRDefault="00AD6BC5">
            <w:pPr>
              <w:tabs>
                <w:tab w:val="left" w:pos="0"/>
              </w:tabs>
              <w:snapToGrid w:val="0"/>
              <w:spacing w:line="400" w:lineRule="exact"/>
              <w:ind w:firstLineChars="200" w:firstLine="422"/>
              <w:jc w:val="left"/>
              <w:rPr>
                <w:rFonts w:ascii="宋体" w:hAnsi="宋体"/>
                <w:b/>
                <w:bCs/>
                <w:szCs w:val="21"/>
              </w:rPr>
            </w:pPr>
            <w:r w:rsidRPr="00BF0D1F">
              <w:rPr>
                <w:rFonts w:ascii="宋体" w:hAnsi="宋体" w:cs="Courier New" w:hint="eastAsia"/>
                <w:b/>
                <w:szCs w:val="21"/>
              </w:rPr>
              <w:t>2.</w:t>
            </w:r>
            <w:r w:rsidRPr="00BF0D1F">
              <w:rPr>
                <w:rFonts w:ascii="宋体" w:hAnsi="宋体" w:hint="eastAsia"/>
                <w:b/>
                <w:bCs/>
                <w:szCs w:val="21"/>
              </w:rPr>
              <w:t>投标声明必须由法定代表人（或负责人）在规定签章处签字或者电子签名并加盖投标人公章，否则按无效投标处理。</w:t>
            </w:r>
          </w:p>
          <w:p w:rsidR="00802D39" w:rsidRPr="00BF0D1F" w:rsidRDefault="00AD6BC5">
            <w:pPr>
              <w:tabs>
                <w:tab w:val="left" w:pos="0"/>
              </w:tabs>
              <w:snapToGrid w:val="0"/>
              <w:spacing w:line="400" w:lineRule="exact"/>
              <w:ind w:firstLineChars="200" w:firstLine="422"/>
              <w:jc w:val="left"/>
              <w:rPr>
                <w:rFonts w:ascii="宋体" w:hAnsi="宋体"/>
                <w:b/>
                <w:bCs/>
                <w:szCs w:val="21"/>
              </w:rPr>
            </w:pPr>
            <w:r w:rsidRPr="00BF0D1F">
              <w:rPr>
                <w:rFonts w:ascii="宋体" w:hAnsi="宋体" w:hint="eastAsia"/>
                <w:b/>
                <w:bCs/>
                <w:szCs w:val="21"/>
              </w:rPr>
              <w:t>3.投标人直接控股、管理关系信息表必须由法定代表人（或负责人）或者委托代理人在规定签章处签字或者电子签名并加盖投标人公章，否则按无效投标</w:t>
            </w:r>
            <w:r w:rsidRPr="00BF0D1F">
              <w:rPr>
                <w:rFonts w:ascii="宋体" w:hAnsi="宋体" w:cs="Courier New" w:hint="eastAsia"/>
                <w:b/>
                <w:szCs w:val="21"/>
              </w:rPr>
              <w:t>处理</w:t>
            </w:r>
            <w:r w:rsidRPr="00BF0D1F">
              <w:rPr>
                <w:rFonts w:ascii="宋体" w:hAnsi="宋体" w:hint="eastAsia"/>
                <w:b/>
                <w:bCs/>
                <w:szCs w:val="21"/>
              </w:rPr>
              <w:t>。</w:t>
            </w:r>
          </w:p>
          <w:p w:rsidR="00802D39" w:rsidRPr="00BF0D1F" w:rsidRDefault="00AD6BC5">
            <w:pPr>
              <w:tabs>
                <w:tab w:val="left" w:pos="0"/>
              </w:tabs>
              <w:snapToGrid w:val="0"/>
              <w:spacing w:line="400" w:lineRule="exact"/>
              <w:ind w:firstLineChars="200" w:firstLine="422"/>
              <w:jc w:val="left"/>
              <w:rPr>
                <w:rFonts w:ascii="宋体" w:hAnsi="宋体"/>
                <w:b/>
                <w:bCs/>
                <w:szCs w:val="21"/>
              </w:rPr>
            </w:pPr>
            <w:r w:rsidRPr="00BF0D1F">
              <w:rPr>
                <w:rFonts w:ascii="宋体" w:hAnsi="宋体" w:hint="eastAsia"/>
                <w:b/>
                <w:bCs/>
                <w:szCs w:val="21"/>
              </w:rPr>
              <w:t>4.联合体投标时，第1-5项资格证明文件联合体各方均必须分别提供，联合体各方分别盖章和签字（或者电子签名），否则按无效投标</w:t>
            </w:r>
            <w:r w:rsidRPr="00BF0D1F">
              <w:rPr>
                <w:rFonts w:ascii="宋体" w:hAnsi="宋体" w:cs="Courier New" w:hint="eastAsia"/>
                <w:b/>
                <w:szCs w:val="21"/>
              </w:rPr>
              <w:t>处理</w:t>
            </w:r>
            <w:r w:rsidRPr="00BF0D1F">
              <w:rPr>
                <w:rFonts w:ascii="宋体" w:hAnsi="宋体" w:hint="eastAsia"/>
                <w:b/>
                <w:bCs/>
                <w:szCs w:val="21"/>
              </w:rPr>
              <w:t>。</w:t>
            </w:r>
          </w:p>
          <w:p w:rsidR="00802D39" w:rsidRPr="00BF0D1F" w:rsidRDefault="00AD6BC5">
            <w:pPr>
              <w:tabs>
                <w:tab w:val="left" w:pos="0"/>
              </w:tabs>
              <w:snapToGrid w:val="0"/>
              <w:spacing w:line="400" w:lineRule="exact"/>
              <w:ind w:firstLineChars="200" w:firstLine="422"/>
              <w:jc w:val="left"/>
              <w:rPr>
                <w:rFonts w:ascii="宋体" w:hAnsi="宋体"/>
                <w:b/>
                <w:bCs/>
                <w:szCs w:val="21"/>
              </w:rPr>
            </w:pPr>
            <w:r w:rsidRPr="00BF0D1F">
              <w:rPr>
                <w:rFonts w:ascii="宋体" w:hAnsi="宋体" w:hint="eastAsia"/>
                <w:b/>
                <w:bCs/>
                <w:szCs w:val="21"/>
              </w:rPr>
              <w:t>5.分公司参加投标的，应当取得总公司授权。</w:t>
            </w:r>
          </w:p>
        </w:tc>
      </w:tr>
      <w:tr w:rsidR="00802D39" w:rsidRPr="00BF0D1F">
        <w:tc>
          <w:tcPr>
            <w:tcW w:w="959" w:type="dxa"/>
            <w:vMerge/>
            <w:tcBorders>
              <w:left w:val="single" w:sz="4" w:space="0" w:color="auto"/>
              <w:right w:val="single" w:sz="4" w:space="0" w:color="auto"/>
            </w:tcBorders>
            <w:vAlign w:val="center"/>
          </w:tcPr>
          <w:p w:rsidR="00802D39" w:rsidRPr="00BF0D1F" w:rsidRDefault="00802D39">
            <w:pPr>
              <w:spacing w:line="400" w:lineRule="exact"/>
              <w:rPr>
                <w:rFonts w:ascii="宋体" w:hAnsi="宋体"/>
                <w:szCs w:val="21"/>
              </w:rPr>
            </w:pPr>
            <w:bookmarkStart w:id="56" w:name="_13.3"/>
            <w:bookmarkEnd w:id="56"/>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cs="Courier New"/>
                <w:b/>
                <w:szCs w:val="21"/>
              </w:rPr>
            </w:pPr>
            <w:r w:rsidRPr="00BF0D1F">
              <w:rPr>
                <w:rFonts w:ascii="宋体" w:hAnsi="宋体" w:cs="Courier New" w:hint="eastAsia"/>
                <w:b/>
                <w:szCs w:val="21"/>
              </w:rPr>
              <w:t>商务文件：</w:t>
            </w:r>
          </w:p>
          <w:p w:rsidR="00802D39" w:rsidRPr="00BF0D1F" w:rsidRDefault="00AD6BC5">
            <w:pPr>
              <w:snapToGrid w:val="0"/>
              <w:spacing w:line="400" w:lineRule="exact"/>
              <w:jc w:val="left"/>
              <w:rPr>
                <w:rFonts w:ascii="宋体" w:hAnsi="宋体"/>
                <w:szCs w:val="21"/>
              </w:rPr>
            </w:pPr>
            <w:r w:rsidRPr="00BF0D1F">
              <w:rPr>
                <w:rFonts w:ascii="宋体" w:hAnsi="宋体" w:hint="eastAsia"/>
                <w:szCs w:val="21"/>
              </w:rPr>
              <w:t>1.无串通投标行为的承诺函（格式后附）；（</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pStyle w:val="Default"/>
              <w:spacing w:line="400" w:lineRule="exact"/>
              <w:rPr>
                <w:rFonts w:ascii="宋体" w:hAnsi="宋体" w:cs="Times New Roman"/>
                <w:color w:val="auto"/>
                <w:kern w:val="2"/>
                <w:sz w:val="21"/>
                <w:szCs w:val="21"/>
              </w:rPr>
            </w:pPr>
            <w:r w:rsidRPr="00BF0D1F">
              <w:rPr>
                <w:rFonts w:ascii="宋体" w:hAnsi="宋体" w:cs="Times New Roman" w:hint="eastAsia"/>
                <w:color w:val="auto"/>
                <w:kern w:val="2"/>
                <w:sz w:val="21"/>
                <w:szCs w:val="21"/>
              </w:rPr>
              <w:lastRenderedPageBreak/>
              <w:t>2.投标保证金提交凭证；</w:t>
            </w:r>
            <w:r w:rsidRPr="00BF0D1F">
              <w:rPr>
                <w:rFonts w:ascii="宋体" w:hAnsi="宋体" w:cs="Times New Roman" w:hint="eastAsia"/>
                <w:b/>
                <w:bCs/>
                <w:color w:val="auto"/>
                <w:kern w:val="2"/>
                <w:sz w:val="21"/>
                <w:szCs w:val="21"/>
              </w:rPr>
              <w:t>（必须提供，否则按无效投标处理）</w:t>
            </w:r>
          </w:p>
          <w:p w:rsidR="00802D39" w:rsidRPr="00BF0D1F" w:rsidRDefault="00AD6BC5">
            <w:pPr>
              <w:snapToGrid w:val="0"/>
              <w:spacing w:line="400" w:lineRule="exact"/>
              <w:ind w:left="34"/>
              <w:jc w:val="left"/>
              <w:rPr>
                <w:rFonts w:ascii="宋体" w:hAnsi="宋体"/>
                <w:szCs w:val="21"/>
              </w:rPr>
            </w:pPr>
            <w:r w:rsidRPr="00BF0D1F">
              <w:rPr>
                <w:rFonts w:ascii="宋体" w:hAnsi="宋体" w:hint="eastAsia"/>
                <w:szCs w:val="21"/>
              </w:rPr>
              <w:t>3.法定代表人（或负责人）身份证明及法定代表人（或负责人）有效身份证正反面复印件（格式后附）；</w:t>
            </w:r>
            <w:r w:rsidRPr="00BF0D1F">
              <w:rPr>
                <w:rFonts w:ascii="宋体" w:hAnsi="宋体" w:hint="eastAsia"/>
                <w:b/>
                <w:bCs/>
                <w:szCs w:val="21"/>
              </w:rPr>
              <w:t>（除自然人投标外必须提供，否则按无效投标处理）</w:t>
            </w:r>
          </w:p>
          <w:p w:rsidR="00802D39" w:rsidRPr="00BF0D1F" w:rsidRDefault="00AD6BC5">
            <w:pPr>
              <w:snapToGrid w:val="0"/>
              <w:spacing w:line="400" w:lineRule="exact"/>
              <w:ind w:left="34"/>
              <w:jc w:val="left"/>
              <w:rPr>
                <w:rFonts w:ascii="宋体" w:hAnsi="宋体"/>
                <w:szCs w:val="21"/>
              </w:rPr>
            </w:pPr>
            <w:r w:rsidRPr="00BF0D1F">
              <w:rPr>
                <w:rFonts w:ascii="宋体" w:hAnsi="宋体" w:hint="eastAsia"/>
                <w:szCs w:val="21"/>
              </w:rPr>
              <w:t>4.授权委托书及委托代理人有效身份证正反面复印件（格式后附）；（</w:t>
            </w:r>
            <w:r w:rsidRPr="00BF0D1F">
              <w:rPr>
                <w:rFonts w:ascii="宋体" w:hAnsi="宋体" w:hint="eastAsia"/>
                <w:b/>
                <w:szCs w:val="21"/>
              </w:rPr>
              <w:t>委托时必须提供，否则按无效投标处理</w:t>
            </w:r>
            <w:r w:rsidRPr="00BF0D1F">
              <w:rPr>
                <w:rFonts w:ascii="宋体" w:hAnsi="宋体" w:hint="eastAsia"/>
                <w:szCs w:val="21"/>
              </w:rPr>
              <w:t>）</w:t>
            </w:r>
          </w:p>
          <w:p w:rsidR="00802D39" w:rsidRPr="00BF0D1F" w:rsidRDefault="00AD6BC5">
            <w:pPr>
              <w:snapToGrid w:val="0"/>
              <w:spacing w:line="400" w:lineRule="exact"/>
              <w:ind w:left="34"/>
              <w:jc w:val="left"/>
            </w:pPr>
            <w:r w:rsidRPr="00BF0D1F">
              <w:rPr>
                <w:rFonts w:ascii="宋体" w:hAnsi="宋体" w:hint="eastAsia"/>
                <w:szCs w:val="21"/>
              </w:rPr>
              <w:t>5</w:t>
            </w:r>
            <w:r w:rsidRPr="00BF0D1F">
              <w:rPr>
                <w:rFonts w:ascii="宋体" w:hAnsi="宋体"/>
                <w:szCs w:val="21"/>
              </w:rPr>
              <w:t>.</w:t>
            </w:r>
            <w:r w:rsidRPr="00BF0D1F">
              <w:rPr>
                <w:rFonts w:ascii="宋体" w:hAnsi="宋体" w:hint="eastAsia"/>
                <w:szCs w:val="21"/>
              </w:rPr>
              <w:t>商务要求偏离表（格式后附）；（</w:t>
            </w:r>
            <w:r w:rsidRPr="00BF0D1F">
              <w:rPr>
                <w:rFonts w:ascii="宋体" w:hAnsi="宋体" w:hint="eastAsia"/>
                <w:b/>
                <w:szCs w:val="21"/>
              </w:rPr>
              <w:t>必须提供，否则按无效投标处理</w:t>
            </w:r>
            <w:r w:rsidRPr="00BF0D1F">
              <w:rPr>
                <w:rFonts w:ascii="宋体" w:hAnsi="宋体" w:hint="eastAsia"/>
                <w:szCs w:val="21"/>
              </w:rPr>
              <w:t>）</w:t>
            </w:r>
          </w:p>
          <w:p w:rsidR="00802D39" w:rsidRPr="00BF0D1F" w:rsidRDefault="00AD6BC5">
            <w:pPr>
              <w:snapToGrid w:val="0"/>
              <w:spacing w:line="400" w:lineRule="exact"/>
              <w:ind w:left="34"/>
              <w:jc w:val="left"/>
              <w:rPr>
                <w:rFonts w:ascii="宋体" w:hAnsi="宋体"/>
                <w:szCs w:val="21"/>
              </w:rPr>
            </w:pPr>
            <w:r w:rsidRPr="00BF0D1F">
              <w:rPr>
                <w:rFonts w:ascii="宋体" w:hAnsi="宋体" w:hint="eastAsia"/>
                <w:szCs w:val="21"/>
              </w:rPr>
              <w:t>6.投标人情况介绍（格式自拟）；</w:t>
            </w:r>
          </w:p>
          <w:p w:rsidR="00802D39" w:rsidRPr="00BF0D1F" w:rsidRDefault="00AD6BC5">
            <w:pPr>
              <w:snapToGrid w:val="0"/>
              <w:spacing w:line="400" w:lineRule="exact"/>
              <w:ind w:left="34"/>
              <w:jc w:val="left"/>
              <w:rPr>
                <w:rFonts w:ascii="宋体" w:hAnsi="宋体"/>
                <w:szCs w:val="21"/>
              </w:rPr>
            </w:pPr>
            <w:r w:rsidRPr="00BF0D1F">
              <w:rPr>
                <w:rFonts w:ascii="宋体" w:hAnsi="宋体" w:hint="eastAsia"/>
                <w:szCs w:val="21"/>
              </w:rPr>
              <w:t>7.联合体协议书（格式后附）；（</w:t>
            </w:r>
            <w:r w:rsidRPr="00BF0D1F">
              <w:rPr>
                <w:rFonts w:ascii="宋体" w:hAnsi="宋体" w:hint="eastAsia"/>
                <w:b/>
                <w:szCs w:val="21"/>
              </w:rPr>
              <w:t>联合体投标时必须提供，否则按无效投标处理</w:t>
            </w:r>
            <w:r w:rsidRPr="00BF0D1F">
              <w:rPr>
                <w:rFonts w:ascii="宋体" w:hAnsi="宋体" w:hint="eastAsia"/>
                <w:szCs w:val="21"/>
              </w:rPr>
              <w:t>）</w:t>
            </w:r>
          </w:p>
          <w:p w:rsidR="00802D39" w:rsidRPr="00BF0D1F" w:rsidRDefault="00AD6BC5">
            <w:pPr>
              <w:snapToGrid w:val="0"/>
              <w:spacing w:line="400" w:lineRule="exact"/>
              <w:ind w:left="34"/>
              <w:jc w:val="left"/>
              <w:rPr>
                <w:rFonts w:ascii="宋体" w:hAnsi="宋体"/>
                <w:szCs w:val="21"/>
              </w:rPr>
            </w:pPr>
            <w:r w:rsidRPr="00BF0D1F">
              <w:rPr>
                <w:rFonts w:ascii="宋体" w:hAnsi="宋体" w:hint="eastAsia"/>
                <w:szCs w:val="21"/>
              </w:rPr>
              <w:t>8.除招标文件规定必须提供以外，投标人认为需要提供的其他证明材料（格式自拟）。（投标人根据“第二章 采购需求”及“第四章 评标方法及评标标准”提供有关证明材料）。</w:t>
            </w:r>
          </w:p>
          <w:p w:rsidR="00802D39" w:rsidRPr="00BF0D1F" w:rsidRDefault="00AD6BC5">
            <w:pPr>
              <w:snapToGrid w:val="0"/>
              <w:spacing w:line="400" w:lineRule="exact"/>
              <w:jc w:val="left"/>
              <w:rPr>
                <w:rFonts w:ascii="宋体" w:hAnsi="宋体"/>
                <w:szCs w:val="21"/>
              </w:rPr>
            </w:pPr>
            <w:r w:rsidRPr="00BF0D1F">
              <w:rPr>
                <w:rFonts w:ascii="宋体" w:hAnsi="宋体" w:hint="eastAsia"/>
                <w:b/>
                <w:bCs/>
                <w:szCs w:val="21"/>
              </w:rPr>
              <w:t>注：以上标明“必须提供”的材料属于复印件的，必须加盖投标人公章，否则按无效投标</w:t>
            </w:r>
            <w:r w:rsidRPr="00BF0D1F">
              <w:rPr>
                <w:rFonts w:ascii="宋体" w:hAnsi="宋体" w:cs="Courier New" w:hint="eastAsia"/>
                <w:b/>
                <w:szCs w:val="21"/>
              </w:rPr>
              <w:t>处理</w:t>
            </w:r>
            <w:r w:rsidRPr="00BF0D1F">
              <w:rPr>
                <w:rFonts w:ascii="宋体" w:hAnsi="宋体" w:hint="eastAsia"/>
                <w:b/>
                <w:bCs/>
                <w:szCs w:val="21"/>
              </w:rPr>
              <w:t>。</w:t>
            </w:r>
          </w:p>
        </w:tc>
      </w:tr>
      <w:tr w:rsidR="00802D39" w:rsidRPr="00BF0D1F">
        <w:tc>
          <w:tcPr>
            <w:tcW w:w="959" w:type="dxa"/>
            <w:vMerge/>
            <w:tcBorders>
              <w:left w:val="single" w:sz="4" w:space="0" w:color="auto"/>
              <w:bottom w:val="single" w:sz="4" w:space="0" w:color="auto"/>
              <w:right w:val="single" w:sz="4" w:space="0" w:color="auto"/>
            </w:tcBorders>
            <w:vAlign w:val="center"/>
          </w:tcPr>
          <w:p w:rsidR="00802D39" w:rsidRPr="00BF0D1F" w:rsidRDefault="00802D39">
            <w:pPr>
              <w:spacing w:line="400" w:lineRule="exact"/>
              <w:rPr>
                <w:rFonts w:ascii="宋体" w:hAnsi="宋体"/>
                <w:szCs w:val="21"/>
              </w:rPr>
            </w:pPr>
            <w:bookmarkStart w:id="57" w:name="_13.4"/>
            <w:bookmarkEnd w:id="57"/>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left"/>
              <w:rPr>
                <w:rFonts w:ascii="宋体" w:hAnsi="宋体" w:cs="Courier New"/>
                <w:b/>
                <w:szCs w:val="21"/>
              </w:rPr>
            </w:pPr>
            <w:r w:rsidRPr="00BF0D1F">
              <w:rPr>
                <w:rFonts w:ascii="宋体" w:hAnsi="宋体" w:cs="Courier New" w:hint="eastAsia"/>
                <w:b/>
                <w:szCs w:val="21"/>
              </w:rPr>
              <w:t>技术文件：</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1.设备性能配置清单（格式后附）；（</w:t>
            </w:r>
            <w:r w:rsidRPr="00BF0D1F">
              <w:rPr>
                <w:rFonts w:ascii="宋体" w:hAnsi="宋体" w:cs="宋体" w:hint="eastAsia"/>
                <w:b/>
                <w:szCs w:val="21"/>
              </w:rPr>
              <w:t>必须提供，否则按无效投标处理</w:t>
            </w:r>
            <w:r w:rsidRPr="00BF0D1F">
              <w:rPr>
                <w:rFonts w:ascii="宋体" w:hAnsi="宋体" w:cs="宋体" w:hint="eastAsia"/>
                <w:szCs w:val="21"/>
              </w:rPr>
              <w:t>）</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2.技术要求偏离表（格式后附）；（</w:t>
            </w:r>
            <w:r w:rsidRPr="00BF0D1F">
              <w:rPr>
                <w:rFonts w:ascii="宋体" w:hAnsi="宋体" w:cs="宋体" w:hint="eastAsia"/>
                <w:b/>
                <w:szCs w:val="21"/>
              </w:rPr>
              <w:t>必须提供，否则按无效投标处理</w:t>
            </w:r>
            <w:r w:rsidRPr="00BF0D1F">
              <w:rPr>
                <w:rFonts w:ascii="宋体" w:hAnsi="宋体" w:cs="宋体" w:hint="eastAsia"/>
                <w:szCs w:val="21"/>
              </w:rPr>
              <w:t>）</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3.项目实施方案（如有，请提供，格式自拟）；</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4.售后服务方案（如有，请提供，格式自拟）；</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5.拟投入人员一览表（如有，请提供，格式自拟）；</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6.产品出厂标准、质量检测报告【其中有精度要求的仪器设备类政府采购项目，应当要求投标人提供精度数据（国家认可的有资质的第三方检测机构出具的检测报告复印件或者由采购人在投标前组织的实测获得）】（视项目情况设置是否必须提供）</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7.优惠条件：投标人承诺给予招标人的各种优惠条件，包括售后服务、备品备件、专用耗材等方面的优惠；投标人不得给予赠品或者与采购无关的其他商品、服务；</w:t>
            </w:r>
          </w:p>
          <w:p w:rsidR="00802D39" w:rsidRPr="00BF0D1F" w:rsidRDefault="00AD6BC5">
            <w:pPr>
              <w:snapToGrid w:val="0"/>
              <w:spacing w:line="400" w:lineRule="exact"/>
              <w:ind w:leftChars="-1" w:left="-2"/>
              <w:jc w:val="left"/>
              <w:rPr>
                <w:rFonts w:ascii="宋体" w:hAnsi="宋体" w:cs="宋体"/>
                <w:szCs w:val="21"/>
              </w:rPr>
            </w:pPr>
            <w:r w:rsidRPr="00BF0D1F">
              <w:rPr>
                <w:rFonts w:ascii="宋体" w:hAnsi="宋体" w:cs="宋体" w:hint="eastAsia"/>
                <w:szCs w:val="21"/>
              </w:rPr>
              <w:t>8.投标人对本项目的合理化建议和改进措施（格式自拟）；</w:t>
            </w:r>
          </w:p>
          <w:p w:rsidR="00802D39" w:rsidRPr="00BF0D1F" w:rsidRDefault="00AD6BC5">
            <w:pPr>
              <w:snapToGrid w:val="0"/>
              <w:spacing w:line="400" w:lineRule="exact"/>
              <w:ind w:leftChars="-1" w:left="-2"/>
              <w:jc w:val="left"/>
              <w:rPr>
                <w:rFonts w:ascii="宋体" w:hAnsi="宋体" w:cs="宋体"/>
                <w:bCs/>
                <w:szCs w:val="21"/>
              </w:rPr>
            </w:pPr>
            <w:r w:rsidRPr="00BF0D1F">
              <w:rPr>
                <w:rFonts w:ascii="宋体" w:hAnsi="宋体" w:cs="宋体" w:hint="eastAsia"/>
                <w:szCs w:val="21"/>
              </w:rPr>
              <w:t>9.除招标文件规定必须提供以外，投标人需要说明的其他文件和说明（格式自拟）。</w:t>
            </w:r>
          </w:p>
          <w:p w:rsidR="00802D39" w:rsidRPr="00BF0D1F" w:rsidRDefault="00AD6BC5">
            <w:pPr>
              <w:snapToGrid w:val="0"/>
              <w:spacing w:line="400" w:lineRule="exact"/>
              <w:jc w:val="left"/>
              <w:rPr>
                <w:rFonts w:ascii="宋体" w:hAnsi="宋体"/>
                <w:b/>
                <w:bCs/>
                <w:szCs w:val="21"/>
              </w:rPr>
            </w:pPr>
            <w:r w:rsidRPr="00BF0D1F">
              <w:rPr>
                <w:rFonts w:ascii="宋体" w:hAnsi="宋体" w:hint="eastAsia"/>
                <w:b/>
                <w:bCs/>
                <w:szCs w:val="21"/>
              </w:rPr>
              <w:t>注：以上标明“必须提供”的材料属于复印件的，必须加盖投标人公章，否则按无效投标</w:t>
            </w:r>
            <w:r w:rsidRPr="00BF0D1F">
              <w:rPr>
                <w:rFonts w:ascii="宋体" w:hAnsi="宋体" w:cs="Courier New" w:hint="eastAsia"/>
                <w:b/>
                <w:szCs w:val="21"/>
              </w:rPr>
              <w:t>处理</w:t>
            </w:r>
            <w:r w:rsidRPr="00BF0D1F">
              <w:rPr>
                <w:rFonts w:ascii="宋体" w:hAnsi="宋体" w:hint="eastAsia"/>
                <w:b/>
                <w:bCs/>
                <w:szCs w:val="21"/>
              </w:rPr>
              <w:t>。</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58" w:name="_16.2"/>
            <w:bookmarkStart w:id="59" w:name="_13.5"/>
            <w:bookmarkEnd w:id="58"/>
            <w:bookmarkEnd w:id="59"/>
            <w:r w:rsidRPr="00BF0D1F">
              <w:rPr>
                <w:rFonts w:ascii="宋体" w:hAnsi="宋体" w:hint="eastAsia"/>
                <w:szCs w:val="21"/>
              </w:rPr>
              <w:t>16</w:t>
            </w:r>
            <w:bookmarkStart w:id="60" w:name="_Hlt19194067"/>
            <w:bookmarkStart w:id="61" w:name="_Hlt19194066"/>
            <w:bookmarkStart w:id="62" w:name="_Hlt19693759"/>
            <w:bookmarkStart w:id="63" w:name="_Hlt19693758"/>
            <w:r w:rsidRPr="00BF0D1F">
              <w:rPr>
                <w:rFonts w:ascii="宋体" w:hAnsi="宋体" w:hint="eastAsia"/>
                <w:szCs w:val="21"/>
              </w:rPr>
              <w:t>.</w:t>
            </w:r>
            <w:bookmarkEnd w:id="60"/>
            <w:bookmarkEnd w:id="61"/>
            <w:bookmarkEnd w:id="62"/>
            <w:bookmarkEnd w:id="63"/>
            <w:r w:rsidRPr="00BF0D1F">
              <w:rPr>
                <w:rFonts w:ascii="宋体" w:hAnsi="宋体" w:hint="eastAsia"/>
                <w:szCs w:val="21"/>
              </w:rPr>
              <w:t>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rPr>
                <w:rFonts w:ascii="宋体" w:hAnsi="宋体" w:cs="宋体"/>
                <w:szCs w:val="21"/>
              </w:rPr>
            </w:pPr>
            <w:r w:rsidRPr="00BF0D1F">
              <w:rPr>
                <w:rFonts w:ascii="宋体" w:hAnsi="宋体" w:cs="宋体" w:hint="eastAsia"/>
                <w:szCs w:val="21"/>
              </w:rPr>
              <w:t>报价要求：本次报价须为人民币报价，包括：</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1、货物的价格。</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2、运输、装卸、培训、技术支持、售后服务、验收等费用。</w:t>
            </w:r>
          </w:p>
          <w:p w:rsidR="00802D39" w:rsidRPr="00BF0D1F" w:rsidRDefault="00AD6BC5">
            <w:pPr>
              <w:snapToGrid w:val="0"/>
              <w:spacing w:line="400" w:lineRule="exact"/>
              <w:rPr>
                <w:rFonts w:ascii="宋体" w:hAnsi="宋体" w:cs="宋体"/>
                <w:bCs/>
                <w:szCs w:val="21"/>
              </w:rPr>
            </w:pPr>
            <w:r w:rsidRPr="00BF0D1F">
              <w:rPr>
                <w:rFonts w:ascii="宋体" w:hAnsi="宋体" w:cs="宋体" w:hint="eastAsia"/>
                <w:bCs/>
                <w:szCs w:val="21"/>
              </w:rPr>
              <w:t>3、招标代理服务费、保险费和各项税金等涉及本项目的一切费用。</w:t>
            </w:r>
          </w:p>
          <w:p w:rsidR="00802D39" w:rsidRPr="00BF0D1F" w:rsidRDefault="00AD6BC5">
            <w:pPr>
              <w:snapToGrid w:val="0"/>
              <w:spacing w:line="400" w:lineRule="exact"/>
              <w:rPr>
                <w:rFonts w:ascii="宋体" w:hAnsi="宋体" w:cs="宋体"/>
                <w:szCs w:val="21"/>
              </w:rPr>
            </w:pPr>
            <w:r w:rsidRPr="00BF0D1F">
              <w:rPr>
                <w:rFonts w:ascii="宋体" w:hAnsi="宋体" w:cs="宋体" w:hint="eastAsia"/>
                <w:szCs w:val="21"/>
              </w:rPr>
              <w:lastRenderedPageBreak/>
              <w:t>对于采购文件中未列明，而供应商认为必需的费用也需列入总报价。在合同实施时，采购人将不予支付中标人没有列入的项目费用，并认为此项目的费用已包括在</w:t>
            </w:r>
            <w:r w:rsidRPr="00BF0D1F">
              <w:rPr>
                <w:rFonts w:ascii="宋体" w:hAnsi="宋体" w:cs="宋体" w:hint="eastAsia"/>
                <w:kern w:val="0"/>
                <w:szCs w:val="21"/>
              </w:rPr>
              <w:t>投</w:t>
            </w:r>
            <w:r w:rsidRPr="00BF0D1F">
              <w:rPr>
                <w:rFonts w:ascii="宋体" w:hAnsi="宋体" w:cs="宋体" w:hint="eastAsia"/>
                <w:szCs w:val="21"/>
              </w:rPr>
              <w:t>标总报价中。</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4" w:name="_17.1"/>
            <w:bookmarkEnd w:id="64"/>
            <w:r w:rsidRPr="00BF0D1F">
              <w:rPr>
                <w:rFonts w:ascii="宋体" w:hAnsi="宋体" w:hint="eastAsia"/>
                <w:szCs w:val="21"/>
              </w:rPr>
              <w:lastRenderedPageBreak/>
              <w:t>17.</w:t>
            </w:r>
            <w:r w:rsidRPr="00BF0D1F">
              <w:rPr>
                <w:rFonts w:ascii="宋体" w:hAnsi="宋体"/>
                <w:szCs w:val="21"/>
              </w:rPr>
              <w:t>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投标有效期：自投标截止之日起</w:t>
            </w:r>
            <w:r w:rsidRPr="00BF0D1F">
              <w:rPr>
                <w:rFonts w:ascii="宋体" w:hAnsi="宋体" w:hint="eastAsia"/>
                <w:szCs w:val="21"/>
                <w:u w:val="single"/>
              </w:rPr>
              <w:t>120</w:t>
            </w:r>
            <w:r w:rsidRPr="00BF0D1F">
              <w:rPr>
                <w:rFonts w:ascii="宋体" w:hAnsi="宋体" w:hint="eastAsia"/>
                <w:szCs w:val="21"/>
              </w:rPr>
              <w:t>日。</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5" w:name="_18"/>
            <w:bookmarkEnd w:id="65"/>
            <w:r w:rsidRPr="00BF0D1F">
              <w:rPr>
                <w:rFonts w:ascii="宋体" w:hAnsi="宋体" w:hint="eastAsia"/>
                <w:szCs w:val="21"/>
              </w:rPr>
              <w:t>18</w:t>
            </w:r>
            <w:r w:rsidRPr="00BF0D1F">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□本项目不收取投标保证金。</w:t>
            </w:r>
          </w:p>
          <w:p w:rsidR="00802D39" w:rsidRPr="00BF0D1F" w:rsidRDefault="00AD6BC5">
            <w:pPr>
              <w:snapToGrid w:val="0"/>
              <w:spacing w:line="400" w:lineRule="exact"/>
              <w:rPr>
                <w:rFonts w:ascii="宋体" w:hAnsi="宋体"/>
                <w:b/>
                <w:bCs/>
                <w:szCs w:val="21"/>
              </w:rPr>
            </w:pPr>
            <w:r w:rsidRPr="00BF0D1F">
              <w:rPr>
                <w:rFonts w:ascii="MS Mincho" w:eastAsia="MS Mincho" w:hAnsi="MS Mincho" w:cs="MS Mincho" w:hint="eastAsia"/>
                <w:szCs w:val="21"/>
              </w:rPr>
              <w:t>☑</w:t>
            </w:r>
            <w:r w:rsidRPr="00BF0D1F">
              <w:rPr>
                <w:rFonts w:ascii="宋体" w:hAnsi="宋体" w:hint="eastAsia"/>
                <w:b/>
                <w:bCs/>
                <w:szCs w:val="21"/>
              </w:rPr>
              <w:t>本项目收取投标保证金，具体规定如下：</w:t>
            </w:r>
          </w:p>
          <w:p w:rsidR="00802D39" w:rsidRPr="00BF0D1F" w:rsidRDefault="00AD6BC5">
            <w:pPr>
              <w:snapToGrid w:val="0"/>
              <w:spacing w:line="400" w:lineRule="exact"/>
              <w:rPr>
                <w:rFonts w:ascii="宋体" w:hAnsi="宋体" w:cs="宋体"/>
                <w:b/>
                <w:bCs/>
                <w:kern w:val="0"/>
                <w:szCs w:val="21"/>
              </w:rPr>
            </w:pPr>
            <w:r w:rsidRPr="00BF0D1F">
              <w:rPr>
                <w:rFonts w:ascii="宋体" w:hAnsi="宋体" w:cs="宋体" w:hint="eastAsia"/>
                <w:b/>
                <w:bCs/>
                <w:kern w:val="0"/>
                <w:szCs w:val="21"/>
              </w:rPr>
              <w:t xml:space="preserve">投标保证金（人民币）：1分标：6.5万元； </w:t>
            </w:r>
            <w:r w:rsidR="00C31FAA" w:rsidRPr="00BF0D1F">
              <w:rPr>
                <w:rFonts w:ascii="宋体" w:hAnsi="宋体" w:cs="宋体" w:hint="eastAsia"/>
                <w:b/>
                <w:bCs/>
                <w:kern w:val="0"/>
                <w:szCs w:val="21"/>
              </w:rPr>
              <w:t>2分标</w:t>
            </w:r>
            <w:r w:rsidRPr="00BF0D1F">
              <w:rPr>
                <w:rFonts w:ascii="宋体" w:hAnsi="宋体" w:cs="宋体" w:hint="eastAsia"/>
                <w:b/>
                <w:bCs/>
                <w:kern w:val="0"/>
                <w:szCs w:val="21"/>
              </w:rPr>
              <w:t>：0.3万元。</w:t>
            </w:r>
          </w:p>
          <w:p w:rsidR="00802D39" w:rsidRPr="00BF0D1F" w:rsidRDefault="00AD6BC5">
            <w:pPr>
              <w:snapToGrid w:val="0"/>
              <w:spacing w:line="400" w:lineRule="exact"/>
              <w:ind w:firstLineChars="200" w:firstLine="420"/>
              <w:rPr>
                <w:rFonts w:ascii="宋体" w:hAnsi="宋体"/>
                <w:b/>
                <w:bCs/>
                <w:szCs w:val="21"/>
              </w:rPr>
            </w:pPr>
            <w:r w:rsidRPr="00BF0D1F">
              <w:rPr>
                <w:rFonts w:ascii="宋体" w:hAnsi="宋体" w:cs="宋体" w:hint="eastAsia"/>
                <w:kern w:val="0"/>
                <w:szCs w:val="21"/>
              </w:rPr>
              <w:t>投标保证金的交纳方式：</w:t>
            </w:r>
            <w:r w:rsidRPr="00BF0D1F">
              <w:rPr>
                <w:rFonts w:ascii="宋体" w:hAnsi="宋体" w:cs="宋体" w:hint="eastAsia"/>
              </w:rPr>
              <w:t>支票、汇票、本票、银行转账或者金融机构、担保机构出具的保函（含电子保函）</w:t>
            </w:r>
            <w:r w:rsidRPr="00BF0D1F">
              <w:rPr>
                <w:rFonts w:ascii="宋体" w:hAnsi="宋体" w:cs="宋体" w:hint="eastAsia"/>
                <w:kern w:val="0"/>
                <w:szCs w:val="21"/>
              </w:rPr>
              <w:t>，禁止采用现钞方式。采用银行转账方式的，在投标截止时间前交至指定账户并且到账【开户名称：广西正海招标有限公司，开户银行：广西北部湾银行南宁市兴宁支行，银行账号：800105504300012，行号：313611014014】；采用支票、汇票、本票</w:t>
            </w:r>
            <w:r w:rsidRPr="00BF0D1F">
              <w:rPr>
                <w:rFonts w:ascii="宋体" w:hAnsi="宋体" w:cs="宋体" w:hint="eastAsia"/>
              </w:rPr>
              <w:t>或者金融机构、担保机构出具的保函（含电子保函）</w:t>
            </w:r>
            <w:r w:rsidRPr="00BF0D1F">
              <w:rPr>
                <w:rFonts w:ascii="宋体" w:hAnsi="宋体" w:cs="宋体" w:hint="eastAsia"/>
                <w:kern w:val="0"/>
                <w:szCs w:val="21"/>
              </w:rPr>
              <w:t>，在投标截止时间前，投标人必须递交单独密封的支票、汇票、本票</w:t>
            </w:r>
            <w:r w:rsidRPr="00BF0D1F">
              <w:rPr>
                <w:rFonts w:ascii="宋体" w:hAnsi="宋体" w:cs="宋体" w:hint="eastAsia"/>
              </w:rPr>
              <w:t>或者金融机构、担保机构出具的保函（含电子保函）</w:t>
            </w:r>
            <w:r w:rsidRPr="00BF0D1F">
              <w:rPr>
                <w:rFonts w:ascii="宋体" w:hAnsi="宋体" w:cs="宋体" w:hint="eastAsia"/>
                <w:kern w:val="0"/>
                <w:szCs w:val="21"/>
              </w:rPr>
              <w:t>原件。否则视为无效投标保证金。</w:t>
            </w:r>
            <w:r w:rsidRPr="00BF0D1F">
              <w:rPr>
                <w:rFonts w:ascii="宋体" w:hAnsi="宋体" w:cs="宋体" w:hint="eastAsia"/>
                <w:b/>
                <w:bCs/>
                <w:kern w:val="0"/>
                <w:szCs w:val="21"/>
              </w:rPr>
              <w:t>注：投标保证金转账时请备注“项目编号+分标号”等字样。</w:t>
            </w:r>
          </w:p>
          <w:p w:rsidR="00802D39" w:rsidRPr="00BF0D1F" w:rsidRDefault="00AD6BC5">
            <w:pPr>
              <w:snapToGrid w:val="0"/>
              <w:spacing w:line="400" w:lineRule="exact"/>
              <w:rPr>
                <w:rFonts w:ascii="宋体" w:hAnsi="宋体"/>
                <w:szCs w:val="21"/>
              </w:rPr>
            </w:pPr>
            <w:r w:rsidRPr="00BF0D1F">
              <w:rPr>
                <w:rFonts w:ascii="宋体" w:hAnsi="宋体" w:hint="eastAsia"/>
                <w:szCs w:val="21"/>
              </w:rPr>
              <w:t>相关要求：</w:t>
            </w:r>
          </w:p>
          <w:p w:rsidR="00802D39" w:rsidRPr="00BF0D1F" w:rsidRDefault="00AD6BC5">
            <w:pPr>
              <w:pStyle w:val="a7"/>
              <w:spacing w:line="400" w:lineRule="exact"/>
              <w:ind w:firstLineChars="200" w:firstLine="420"/>
              <w:rPr>
                <w:rFonts w:ascii="宋体" w:hAnsi="宋体"/>
                <w:szCs w:val="21"/>
              </w:rPr>
            </w:pPr>
            <w:r w:rsidRPr="00BF0D1F">
              <w:rPr>
                <w:rFonts w:ascii="宋体" w:hAnsi="宋体" w:hint="eastAsia"/>
                <w:szCs w:val="21"/>
              </w:rPr>
              <w:t>1.投标保证金采用银行转账交纳方式的，在投标截止时间前交至指定账户并且到账，投标人应将银行转账底单的复印件作为投标保证金提交凭证，</w:t>
            </w:r>
            <w:r w:rsidRPr="00BF0D1F">
              <w:rPr>
                <w:rFonts w:ascii="宋体" w:hAnsi="宋体"/>
                <w:szCs w:val="21"/>
              </w:rPr>
              <w:t>放置于</w:t>
            </w:r>
            <w:r w:rsidRPr="00BF0D1F">
              <w:rPr>
                <w:rFonts w:ascii="宋体" w:hAnsi="宋体" w:hint="eastAsia"/>
                <w:szCs w:val="21"/>
              </w:rPr>
              <w:t>商务文件</w:t>
            </w:r>
            <w:r w:rsidRPr="00BF0D1F">
              <w:rPr>
                <w:rFonts w:ascii="宋体" w:hAnsi="宋体"/>
                <w:szCs w:val="21"/>
              </w:rPr>
              <w:t>中</w:t>
            </w:r>
            <w:r w:rsidRPr="00BF0D1F">
              <w:rPr>
                <w:rFonts w:ascii="宋体" w:hAnsi="宋体" w:hint="eastAsia"/>
                <w:szCs w:val="21"/>
              </w:rPr>
              <w:t>，</w:t>
            </w:r>
            <w:r w:rsidRPr="00BF0D1F">
              <w:rPr>
                <w:rFonts w:ascii="宋体" w:hAnsi="宋体" w:hint="eastAsia"/>
                <w:b/>
                <w:szCs w:val="21"/>
              </w:rPr>
              <w:t>否则投标无效</w:t>
            </w:r>
            <w:r w:rsidRPr="00BF0D1F">
              <w:rPr>
                <w:rFonts w:ascii="宋体" w:hAnsi="宋体" w:hint="eastAsia"/>
                <w:szCs w:val="21"/>
              </w:rPr>
              <w:t>。</w:t>
            </w:r>
          </w:p>
          <w:p w:rsidR="00802D39" w:rsidRPr="00BF0D1F" w:rsidRDefault="00AD6BC5">
            <w:pPr>
              <w:pStyle w:val="a7"/>
              <w:spacing w:line="400" w:lineRule="exact"/>
              <w:ind w:firstLineChars="200" w:firstLine="420"/>
              <w:rPr>
                <w:rFonts w:ascii="宋体" w:hAnsi="宋体"/>
                <w:szCs w:val="21"/>
              </w:rPr>
            </w:pPr>
            <w:r w:rsidRPr="00BF0D1F">
              <w:rPr>
                <w:rFonts w:ascii="宋体" w:hAnsi="宋体" w:hint="eastAsia"/>
                <w:szCs w:val="21"/>
              </w:rPr>
              <w:t>2.投标保证金采用支票、汇票、本票或者</w:t>
            </w:r>
            <w:r w:rsidRPr="00BF0D1F">
              <w:rPr>
                <w:rFonts w:ascii="宋体" w:hAnsi="宋体" w:cs="宋体" w:hint="eastAsia"/>
              </w:rPr>
              <w:t>金融机构、担保机构出具</w:t>
            </w:r>
            <w:r w:rsidRPr="00BF0D1F">
              <w:rPr>
                <w:rFonts w:ascii="宋体" w:hAnsi="宋体" w:hint="eastAsia"/>
                <w:szCs w:val="21"/>
              </w:rPr>
              <w:t>的保函（含电子保函）交纳方式的，投标人应在投标截止时间前采用现场或邮寄方式（现场提交地址：</w:t>
            </w:r>
            <w:r w:rsidRPr="00BF0D1F">
              <w:rPr>
                <w:rFonts w:ascii="宋体" w:hAnsi="宋体" w:hint="eastAsia"/>
                <w:szCs w:val="21"/>
                <w:u w:val="single"/>
              </w:rPr>
              <w:t>广西正海招标有限公司（南宁市青秀区茅桥路2号习艺基地A栋1号电梯3楼）</w:t>
            </w:r>
            <w:r w:rsidRPr="00BF0D1F">
              <w:rPr>
                <w:rFonts w:ascii="宋体" w:hAnsi="宋体" w:hint="eastAsia"/>
                <w:szCs w:val="21"/>
              </w:rPr>
              <w:t>；邮寄地址：</w:t>
            </w:r>
            <w:r w:rsidRPr="00BF0D1F">
              <w:rPr>
                <w:rFonts w:ascii="宋体" w:hAnsi="宋体" w:hint="eastAsia"/>
                <w:szCs w:val="21"/>
                <w:u w:val="single"/>
              </w:rPr>
              <w:t>南宁市青秀区茅桥路2号习艺基地A栋1号电梯3楼</w:t>
            </w:r>
            <w:r w:rsidRPr="00BF0D1F">
              <w:rPr>
                <w:rFonts w:ascii="宋体" w:hAnsi="宋体" w:hint="eastAsia"/>
                <w:szCs w:val="21"/>
              </w:rPr>
              <w:t>，收件人：</w:t>
            </w:r>
            <w:r w:rsidRPr="00BF0D1F">
              <w:rPr>
                <w:rFonts w:ascii="宋体" w:hAnsi="宋体" w:hint="eastAsia"/>
                <w:szCs w:val="21"/>
                <w:u w:val="single"/>
              </w:rPr>
              <w:t>潘霞</w:t>
            </w:r>
            <w:r w:rsidRPr="00BF0D1F">
              <w:rPr>
                <w:rFonts w:ascii="宋体" w:hAnsi="宋体" w:hint="eastAsia"/>
                <w:szCs w:val="21"/>
              </w:rPr>
              <w:t>，联系方式：</w:t>
            </w:r>
            <w:r w:rsidRPr="00BF0D1F">
              <w:rPr>
                <w:rFonts w:ascii="宋体" w:hAnsi="宋体" w:hint="eastAsia"/>
                <w:szCs w:val="21"/>
                <w:u w:val="single"/>
              </w:rPr>
              <w:t>0771-2865989</w:t>
            </w:r>
            <w:r w:rsidRPr="00BF0D1F">
              <w:rPr>
                <w:rFonts w:ascii="宋体" w:hAnsi="宋体" w:hint="eastAsia"/>
                <w:szCs w:val="21"/>
              </w:rPr>
              <w:t>）将</w:t>
            </w:r>
            <w:r w:rsidRPr="00BF0D1F">
              <w:rPr>
                <w:rFonts w:ascii="宋体" w:hAnsi="宋体" w:cs="宋体" w:hint="eastAsia"/>
                <w:kern w:val="0"/>
                <w:szCs w:val="21"/>
              </w:rPr>
              <w:t>单独密封的</w:t>
            </w:r>
            <w:r w:rsidRPr="00BF0D1F">
              <w:rPr>
                <w:rFonts w:ascii="宋体" w:hAnsi="宋体" w:hint="eastAsia"/>
                <w:szCs w:val="21"/>
              </w:rPr>
              <w:t>支票、汇票、本票或者</w:t>
            </w:r>
            <w:r w:rsidRPr="00BF0D1F">
              <w:rPr>
                <w:rFonts w:ascii="宋体" w:hAnsi="宋体" w:cs="宋体" w:hint="eastAsia"/>
              </w:rPr>
              <w:t>金融机构、担保机构出具</w:t>
            </w:r>
            <w:r w:rsidRPr="00BF0D1F">
              <w:rPr>
                <w:rFonts w:ascii="宋体" w:hAnsi="宋体" w:hint="eastAsia"/>
                <w:szCs w:val="21"/>
              </w:rPr>
              <w:t>的保函（含电子保函）原件提交给采购人或者采购代理机构，由采购人或者采购代理机构向投标人出具回执（邮寄方式的除外），并妥善保管。</w:t>
            </w:r>
          </w:p>
          <w:p w:rsidR="00802D39" w:rsidRPr="00BF0D1F" w:rsidRDefault="00AD6BC5">
            <w:pPr>
              <w:snapToGrid w:val="0"/>
              <w:spacing w:line="400" w:lineRule="exact"/>
              <w:rPr>
                <w:rFonts w:ascii="宋体" w:hAnsi="宋体"/>
                <w:b/>
                <w:szCs w:val="21"/>
              </w:rPr>
            </w:pPr>
            <w:r w:rsidRPr="00BF0D1F">
              <w:rPr>
                <w:rFonts w:ascii="宋体" w:hAnsi="宋体" w:hint="eastAsia"/>
                <w:b/>
                <w:szCs w:val="21"/>
              </w:rPr>
              <w:t xml:space="preserve">备注： </w:t>
            </w:r>
          </w:p>
          <w:p w:rsidR="00802D39" w:rsidRPr="00BF0D1F" w:rsidRDefault="00AD6BC5">
            <w:pPr>
              <w:snapToGrid w:val="0"/>
              <w:spacing w:line="400" w:lineRule="exact"/>
              <w:rPr>
                <w:rFonts w:ascii="宋体" w:hAnsi="宋体"/>
                <w:b/>
                <w:szCs w:val="21"/>
              </w:rPr>
            </w:pPr>
            <w:r w:rsidRPr="00BF0D1F">
              <w:rPr>
                <w:rFonts w:ascii="宋体" w:hAnsi="宋体" w:hint="eastAsia"/>
                <w:b/>
                <w:szCs w:val="21"/>
              </w:rPr>
              <w:t>1.投标保证金在投标截止时间后提交的，或者不按规定交纳方式交纳的，或者未足额交纳的（包含保函额度不足的），视为无效投标保证金。</w:t>
            </w:r>
          </w:p>
          <w:p w:rsidR="00802D39" w:rsidRPr="00BF0D1F" w:rsidRDefault="00AD6BC5">
            <w:pPr>
              <w:snapToGrid w:val="0"/>
              <w:spacing w:line="400" w:lineRule="exact"/>
              <w:rPr>
                <w:rFonts w:ascii="宋体" w:hAnsi="宋体"/>
                <w:b/>
                <w:szCs w:val="21"/>
              </w:rPr>
            </w:pPr>
            <w:r w:rsidRPr="00BF0D1F">
              <w:rPr>
                <w:rFonts w:ascii="宋体" w:hAnsi="宋体" w:hint="eastAsia"/>
                <w:b/>
                <w:szCs w:val="21"/>
              </w:rPr>
              <w:t>2.投标人采用现钞方式或者从个人账户（自然人投标除外）转出的投标保证金，视为无效投标保证金。</w:t>
            </w:r>
          </w:p>
          <w:p w:rsidR="00802D39" w:rsidRPr="00BF0D1F" w:rsidRDefault="00AD6BC5">
            <w:pPr>
              <w:snapToGrid w:val="0"/>
              <w:spacing w:line="400" w:lineRule="exact"/>
              <w:rPr>
                <w:rFonts w:ascii="宋体" w:hAnsi="宋体"/>
                <w:b/>
                <w:szCs w:val="21"/>
              </w:rPr>
            </w:pPr>
            <w:r w:rsidRPr="00BF0D1F">
              <w:rPr>
                <w:rFonts w:ascii="宋体" w:hAnsi="宋体" w:hint="eastAsia"/>
                <w:b/>
                <w:szCs w:val="21"/>
              </w:rPr>
              <w:t>3.支票、汇票或者本票出现无效或者背书情形的，视为无效投标保证金。</w:t>
            </w:r>
          </w:p>
          <w:p w:rsidR="00802D39" w:rsidRPr="00BF0D1F" w:rsidRDefault="00AD6BC5">
            <w:pPr>
              <w:snapToGrid w:val="0"/>
              <w:spacing w:line="400" w:lineRule="exact"/>
              <w:rPr>
                <w:rFonts w:ascii="宋体" w:hAnsi="宋体"/>
                <w:b/>
                <w:szCs w:val="21"/>
              </w:rPr>
            </w:pPr>
            <w:r w:rsidRPr="00BF0D1F">
              <w:rPr>
                <w:rFonts w:ascii="宋体" w:hAnsi="宋体" w:hint="eastAsia"/>
                <w:b/>
                <w:szCs w:val="21"/>
              </w:rPr>
              <w:lastRenderedPageBreak/>
              <w:t>4.保函（含电子保函）有效期低于投标有效期的，视为无效投标保证金。</w:t>
            </w:r>
          </w:p>
          <w:p w:rsidR="00802D39" w:rsidRPr="00BF0D1F" w:rsidRDefault="00AD6BC5">
            <w:pPr>
              <w:snapToGrid w:val="0"/>
              <w:spacing w:line="400" w:lineRule="exact"/>
            </w:pPr>
            <w:r w:rsidRPr="00BF0D1F">
              <w:rPr>
                <w:rFonts w:ascii="宋体" w:hAnsi="宋体" w:hint="eastAsia"/>
                <w:b/>
                <w:szCs w:val="21"/>
              </w:rPr>
              <w:t>5.采用银行、保险机构出具保函（含电子保函）的，必须为无条件保函，否则视为无效投标保证金。</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6" w:name="_19.2"/>
            <w:bookmarkEnd w:id="66"/>
            <w:r w:rsidRPr="00BF0D1F">
              <w:rPr>
                <w:rFonts w:ascii="宋体" w:hAnsi="宋体" w:hint="eastAsia"/>
                <w:szCs w:val="21"/>
              </w:rPr>
              <w:lastRenderedPageBreak/>
              <w:t>20</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本项目不接受电子备份投标文件；</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□本项目接受电子备份投标文件。</w:t>
            </w:r>
          </w:p>
        </w:tc>
      </w:tr>
      <w:tr w:rsidR="00802D39" w:rsidRPr="00BF0D1F">
        <w:trPr>
          <w:trHeight w:val="876"/>
        </w:trPr>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7" w:name="_21.1"/>
            <w:bookmarkEnd w:id="67"/>
            <w:r w:rsidRPr="00BF0D1F">
              <w:rPr>
                <w:rFonts w:ascii="宋体" w:hAnsi="宋体" w:hint="eastAsia"/>
                <w:szCs w:val="21"/>
              </w:rPr>
              <w:t>21.1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u w:val="single"/>
              </w:rPr>
            </w:pPr>
            <w:r w:rsidRPr="00BF0D1F">
              <w:rPr>
                <w:rFonts w:ascii="宋体" w:hAnsi="宋体" w:hint="eastAsia"/>
                <w:szCs w:val="21"/>
              </w:rPr>
              <w:t>1.投标文件提交截止时间：详见招标公告</w:t>
            </w:r>
          </w:p>
          <w:p w:rsidR="00802D39" w:rsidRPr="00BF0D1F" w:rsidRDefault="00AD6BC5">
            <w:pPr>
              <w:snapToGrid w:val="0"/>
              <w:spacing w:line="400" w:lineRule="exact"/>
              <w:rPr>
                <w:rFonts w:ascii="宋体" w:hAnsi="宋体"/>
                <w:szCs w:val="21"/>
              </w:rPr>
            </w:pPr>
            <w:r w:rsidRPr="00BF0D1F">
              <w:rPr>
                <w:rFonts w:ascii="宋体" w:hAnsi="宋体" w:hint="eastAsia"/>
                <w:szCs w:val="21"/>
              </w:rPr>
              <w:t>2.投标地点：详见招标公告</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8" w:name="_23"/>
            <w:bookmarkEnd w:id="68"/>
            <w:r w:rsidRPr="00BF0D1F">
              <w:rPr>
                <w:rFonts w:ascii="宋体" w:hAnsi="宋体" w:hint="eastAsia"/>
                <w:szCs w:val="21"/>
              </w:rPr>
              <w:t>23</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1.开标时间：详见招标公告</w:t>
            </w:r>
          </w:p>
          <w:p w:rsidR="00802D39" w:rsidRPr="00BF0D1F" w:rsidRDefault="00AD6BC5">
            <w:pPr>
              <w:snapToGrid w:val="0"/>
              <w:spacing w:line="400" w:lineRule="exact"/>
              <w:rPr>
                <w:rFonts w:ascii="宋体" w:hAnsi="宋体"/>
                <w:szCs w:val="21"/>
              </w:rPr>
            </w:pPr>
            <w:r w:rsidRPr="00BF0D1F">
              <w:rPr>
                <w:rFonts w:ascii="宋体" w:hAnsi="宋体" w:hint="eastAsia"/>
                <w:szCs w:val="21"/>
              </w:rPr>
              <w:t>2.开标地点：详见招标公告</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24.3（1）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u w:val="single"/>
              </w:rPr>
            </w:pPr>
            <w:r w:rsidRPr="00BF0D1F">
              <w:rPr>
                <w:rFonts w:ascii="宋体" w:hAnsi="宋体" w:hint="eastAsia"/>
                <w:szCs w:val="21"/>
              </w:rPr>
              <w:t>电子投标文件解密时间：</w:t>
            </w:r>
            <w:r w:rsidRPr="00BF0D1F">
              <w:rPr>
                <w:rFonts w:ascii="宋体" w:hAnsi="宋体" w:hint="eastAsia"/>
                <w:szCs w:val="21"/>
                <w:u w:val="single"/>
              </w:rPr>
              <w:t>30</w:t>
            </w:r>
            <w:r w:rsidRPr="00BF0D1F">
              <w:rPr>
                <w:rFonts w:ascii="宋体" w:hAnsi="宋体" w:hint="eastAsia"/>
                <w:szCs w:val="21"/>
              </w:rPr>
              <w:t>分钟</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24</w:t>
            </w:r>
            <w:r w:rsidRPr="00BF0D1F">
              <w:rPr>
                <w:rFonts w:ascii="宋体" w:hAnsi="宋体"/>
                <w:szCs w:val="21"/>
              </w:rPr>
              <w:t>.3</w:t>
            </w:r>
            <w:r w:rsidRPr="00BF0D1F">
              <w:rPr>
                <w:rFonts w:ascii="宋体" w:hAnsi="宋体" w:hint="eastAsia"/>
                <w:szCs w:val="21"/>
              </w:rPr>
              <w:t>（</w:t>
            </w:r>
            <w:r w:rsidRPr="00BF0D1F">
              <w:rPr>
                <w:rFonts w:ascii="宋体" w:hAnsi="宋体"/>
                <w:szCs w:val="21"/>
              </w:rPr>
              <w:t>2</w:t>
            </w:r>
            <w:r w:rsidRPr="00BF0D1F">
              <w:rPr>
                <w:rFonts w:ascii="宋体" w:hAnsi="宋体"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宣布的内容：投标人名称、投标价格</w:t>
            </w:r>
            <w:r w:rsidRPr="00BF0D1F">
              <w:rPr>
                <w:rFonts w:ascii="宋体" w:hAnsi="宋体"/>
                <w:szCs w:val="21"/>
              </w:rPr>
              <w:t xml:space="preserve"> </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69" w:name="_25.3"/>
            <w:bookmarkEnd w:id="69"/>
            <w:r w:rsidRPr="00BF0D1F">
              <w:rPr>
                <w:rFonts w:ascii="宋体" w:hAnsi="宋体" w:hint="eastAsia"/>
                <w:szCs w:val="21"/>
              </w:rPr>
              <w:t>25.3（</w:t>
            </w:r>
            <w:r w:rsidRPr="00BF0D1F">
              <w:rPr>
                <w:rFonts w:ascii="宋体" w:hAnsi="宋体"/>
                <w:szCs w:val="21"/>
              </w:rPr>
              <w:t>2</w:t>
            </w:r>
            <w:r w:rsidRPr="00BF0D1F">
              <w:rPr>
                <w:rFonts w:ascii="宋体" w:hAnsi="宋体" w:hint="eastAsia"/>
                <w:szCs w:val="21"/>
              </w:rPr>
              <w:t>）</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采购人或者采购代理机构在资格审查结束前，对投标人进行信用查询。</w:t>
            </w:r>
          </w:p>
          <w:p w:rsidR="00802D39" w:rsidRPr="00BF0D1F" w:rsidRDefault="00AD6BC5">
            <w:pPr>
              <w:snapToGrid w:val="0"/>
              <w:spacing w:line="400" w:lineRule="exact"/>
              <w:rPr>
                <w:rFonts w:ascii="宋体" w:hAnsi="宋体"/>
                <w:szCs w:val="21"/>
              </w:rPr>
            </w:pPr>
            <w:r w:rsidRPr="00BF0D1F">
              <w:rPr>
                <w:rFonts w:ascii="宋体" w:hAnsi="宋体" w:hint="eastAsia"/>
                <w:szCs w:val="21"/>
              </w:rPr>
              <w:t>查询渠道：“信用中国”网站（www.creditchina.gov.cn） 、中国政府采购网（www.ccgp.gov.cn）。</w:t>
            </w:r>
          </w:p>
          <w:p w:rsidR="00802D39" w:rsidRPr="00BF0D1F" w:rsidRDefault="00AD6BC5">
            <w:pPr>
              <w:snapToGrid w:val="0"/>
              <w:spacing w:line="400" w:lineRule="exact"/>
              <w:rPr>
                <w:rFonts w:ascii="宋体" w:hAnsi="宋体"/>
                <w:szCs w:val="21"/>
              </w:rPr>
            </w:pPr>
            <w:r w:rsidRPr="00BF0D1F">
              <w:rPr>
                <w:rFonts w:ascii="宋体" w:hAnsi="宋体" w:hint="eastAsia"/>
                <w:szCs w:val="21"/>
              </w:rPr>
              <w:t>信用查询截止时点：资格审查结束前</w:t>
            </w:r>
          </w:p>
          <w:p w:rsidR="00802D39" w:rsidRPr="00BF0D1F" w:rsidRDefault="00AD6BC5">
            <w:pPr>
              <w:snapToGrid w:val="0"/>
              <w:spacing w:line="400" w:lineRule="exact"/>
              <w:rPr>
                <w:rFonts w:ascii="宋体" w:hAnsi="宋体"/>
                <w:szCs w:val="21"/>
              </w:rPr>
            </w:pPr>
            <w:r w:rsidRPr="00BF0D1F">
              <w:rPr>
                <w:rFonts w:ascii="宋体" w:hAnsi="宋体" w:hint="eastAsia"/>
                <w:szCs w:val="21"/>
              </w:rPr>
              <w:t>查询记录和证据留存方式：在查询网站中直接截图查询记录，截图作为在广西政府采购云平台作为附件上传保存。</w:t>
            </w:r>
          </w:p>
          <w:p w:rsidR="00802D39" w:rsidRPr="00BF0D1F" w:rsidRDefault="00AD6BC5">
            <w:pPr>
              <w:snapToGrid w:val="0"/>
              <w:spacing w:line="400" w:lineRule="exact"/>
              <w:rPr>
                <w:rFonts w:ascii="宋体" w:hAnsi="宋体"/>
                <w:b/>
                <w:szCs w:val="21"/>
              </w:rPr>
            </w:pPr>
            <w:r w:rsidRPr="00BF0D1F">
              <w:rPr>
                <w:rFonts w:ascii="宋体" w:hAnsi="宋体" w:hint="eastAsia"/>
                <w:szCs w:val="21"/>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0" w:name="_26"/>
            <w:bookmarkEnd w:id="70"/>
            <w:r w:rsidRPr="00BF0D1F">
              <w:rPr>
                <w:rFonts w:ascii="宋体" w:hAnsi="宋体" w:hint="eastAsia"/>
                <w:szCs w:val="21"/>
              </w:rPr>
              <w:t>26</w:t>
            </w:r>
            <w:r w:rsidRPr="00BF0D1F">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rsidP="00301339">
            <w:pPr>
              <w:autoSpaceDE w:val="0"/>
              <w:autoSpaceDN w:val="0"/>
              <w:snapToGrid w:val="0"/>
              <w:spacing w:line="400" w:lineRule="exact"/>
              <w:textAlignment w:val="bottom"/>
              <w:rPr>
                <w:rFonts w:ascii="宋体" w:hAnsi="宋体"/>
                <w:szCs w:val="21"/>
              </w:rPr>
            </w:pPr>
            <w:r w:rsidRPr="00BF0D1F">
              <w:rPr>
                <w:rFonts w:ascii="宋体" w:hAnsi="宋体" w:hint="eastAsia"/>
                <w:szCs w:val="21"/>
              </w:rPr>
              <w:t>评标委员会的人数：</w:t>
            </w:r>
            <w:r w:rsidR="00301339" w:rsidRPr="00BF0D1F">
              <w:rPr>
                <w:rFonts w:ascii="宋体" w:hAnsi="宋体" w:hint="eastAsia"/>
                <w:szCs w:val="21"/>
                <w:u w:val="single"/>
              </w:rPr>
              <w:t>5</w:t>
            </w:r>
            <w:r w:rsidR="00301339" w:rsidRPr="00BF0D1F">
              <w:rPr>
                <w:rFonts w:ascii="宋体" w:hAnsi="宋体" w:hint="eastAsia"/>
                <w:szCs w:val="21"/>
              </w:rPr>
              <w:t>人或以上</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1" w:name="_28.3"/>
            <w:bookmarkEnd w:id="71"/>
            <w:r w:rsidRPr="00BF0D1F">
              <w:rPr>
                <w:rFonts w:ascii="宋体" w:hAnsi="宋体"/>
                <w:szCs w:val="21"/>
              </w:rPr>
              <w:t>29.1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评标方法：</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综合评分法</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□最低评标价法</w:t>
            </w:r>
          </w:p>
        </w:tc>
      </w:tr>
      <w:tr w:rsidR="00802D39" w:rsidRPr="00BF0D1F">
        <w:trPr>
          <w:trHeight w:val="555"/>
        </w:trPr>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2" w:name="_29.2.2（2）"/>
            <w:bookmarkEnd w:id="72"/>
            <w:r w:rsidRPr="00BF0D1F">
              <w:rPr>
                <w:rFonts w:ascii="宋体" w:hAnsi="宋体" w:hint="eastAsia"/>
                <w:szCs w:val="21"/>
              </w:rPr>
              <w:t>2</w:t>
            </w:r>
            <w:r w:rsidRPr="00BF0D1F">
              <w:rPr>
                <w:rFonts w:ascii="宋体" w:hAnsi="宋体"/>
                <w:szCs w:val="21"/>
              </w:rPr>
              <w:t>9.2</w:t>
            </w:r>
          </w:p>
        </w:tc>
        <w:tc>
          <w:tcPr>
            <w:tcW w:w="7654" w:type="dxa"/>
            <w:tcBorders>
              <w:top w:val="single" w:sz="4" w:space="0" w:color="auto"/>
              <w:left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cs="宋体" w:hint="eastAsia"/>
                <w:szCs w:val="21"/>
              </w:rPr>
              <w:t>商务要求</w:t>
            </w:r>
            <w:r w:rsidRPr="00BF0D1F">
              <w:rPr>
                <w:rFonts w:ascii="宋体" w:hAnsi="宋体" w:hint="eastAsia"/>
                <w:szCs w:val="21"/>
              </w:rPr>
              <w:t>评审中允许负偏离的条款数为</w:t>
            </w:r>
            <w:r w:rsidRPr="00BF0D1F">
              <w:rPr>
                <w:rFonts w:ascii="宋体" w:hAnsi="宋体" w:hint="eastAsia"/>
                <w:szCs w:val="21"/>
                <w:u w:val="single"/>
              </w:rPr>
              <w:t>0</w:t>
            </w:r>
            <w:r w:rsidRPr="00BF0D1F">
              <w:rPr>
                <w:rFonts w:ascii="宋体" w:hAnsi="宋体" w:hint="eastAsia"/>
                <w:szCs w:val="21"/>
              </w:rPr>
              <w:t>项</w:t>
            </w:r>
            <w:r w:rsidRPr="00BF0D1F">
              <w:rPr>
                <w:rFonts w:ascii="宋体" w:hAnsi="宋体" w:cs="宋体" w:hint="eastAsia"/>
                <w:szCs w:val="21"/>
              </w:rPr>
              <w:t>（负偏离达到1项及以上则投标无效）</w:t>
            </w:r>
            <w:r w:rsidRPr="00BF0D1F">
              <w:rPr>
                <w:rFonts w:ascii="宋体" w:hAnsi="宋体" w:hint="eastAsia"/>
                <w:szCs w:val="21"/>
              </w:rPr>
              <w:t>。</w:t>
            </w:r>
          </w:p>
        </w:tc>
      </w:tr>
      <w:tr w:rsidR="00802D39" w:rsidRPr="00BF0D1F">
        <w:trPr>
          <w:trHeight w:val="555"/>
        </w:trPr>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lastRenderedPageBreak/>
              <w:t>2</w:t>
            </w:r>
            <w:r w:rsidRPr="00BF0D1F">
              <w:rPr>
                <w:rFonts w:ascii="宋体" w:hAnsi="宋体"/>
                <w:szCs w:val="21"/>
              </w:rPr>
              <w:t>9.3</w:t>
            </w:r>
          </w:p>
        </w:tc>
        <w:tc>
          <w:tcPr>
            <w:tcW w:w="7654" w:type="dxa"/>
            <w:tcBorders>
              <w:top w:val="single" w:sz="4" w:space="0" w:color="auto"/>
              <w:left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szCs w:val="21"/>
              </w:rPr>
              <w:t>中标候选人推荐数量</w:t>
            </w:r>
            <w:r w:rsidRPr="00BF0D1F">
              <w:rPr>
                <w:rFonts w:ascii="宋体" w:hAnsi="宋体" w:hint="eastAsia"/>
                <w:szCs w:val="21"/>
              </w:rPr>
              <w:t>：</w:t>
            </w:r>
          </w:p>
          <w:p w:rsidR="00802D39" w:rsidRPr="00BF0D1F" w:rsidRDefault="00AD6BC5">
            <w:pPr>
              <w:snapToGrid w:val="0"/>
              <w:spacing w:line="400" w:lineRule="exact"/>
              <w:rPr>
                <w:rFonts w:ascii="宋体" w:hAnsi="宋体"/>
                <w:szCs w:val="21"/>
              </w:rPr>
            </w:pPr>
            <w:r w:rsidRPr="00BF0D1F">
              <w:rPr>
                <w:rFonts w:ascii="MS Mincho" w:eastAsia="MS Mincho" w:hAnsi="MS Mincho" w:cs="MS Mincho" w:hint="eastAsia"/>
                <w:szCs w:val="21"/>
              </w:rPr>
              <w:t>☑</w:t>
            </w:r>
            <w:r w:rsidRPr="00BF0D1F">
              <w:rPr>
                <w:rFonts w:ascii="MS Mincho" w:hAnsi="MS Mincho" w:cs="MS Mincho" w:hint="eastAsia"/>
                <w:szCs w:val="21"/>
              </w:rPr>
              <w:t>每分标</w:t>
            </w:r>
            <w:r w:rsidRPr="00BF0D1F">
              <w:rPr>
                <w:rFonts w:ascii="宋体" w:hAnsi="宋体" w:hint="eastAsia"/>
                <w:szCs w:val="21"/>
                <w:u w:val="single"/>
              </w:rPr>
              <w:t>3</w:t>
            </w:r>
            <w:r w:rsidRPr="00BF0D1F">
              <w:rPr>
                <w:rFonts w:ascii="宋体" w:hAnsi="宋体"/>
                <w:szCs w:val="21"/>
              </w:rPr>
              <w:t>名</w:t>
            </w:r>
          </w:p>
          <w:p w:rsidR="00802D39" w:rsidRPr="00BF0D1F" w:rsidRDefault="00AD6BC5">
            <w:pPr>
              <w:snapToGrid w:val="0"/>
              <w:spacing w:line="400" w:lineRule="exact"/>
              <w:rPr>
                <w:rFonts w:ascii="宋体" w:hAnsi="宋体" w:cs="宋体"/>
                <w:szCs w:val="21"/>
                <w:u w:val="single"/>
              </w:rPr>
            </w:pPr>
            <w:r w:rsidRPr="00BF0D1F">
              <w:rPr>
                <w:rFonts w:ascii="宋体" w:hAnsi="宋体" w:hint="eastAsia"/>
                <w:szCs w:val="21"/>
              </w:rPr>
              <w:t>根据[总得分由高到低排列次序并全部推荐为中标候选人</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30</w:t>
            </w:r>
            <w:r w:rsidRPr="00BF0D1F">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采用综合评分法的采购项目，采购人确定中标人时，出现中标候选人并列的情形，采购人按以下的方式确定中标人：</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MS Mincho" w:eastAsia="MS Mincho" w:hAnsi="MS Mincho" w:cs="MS Mincho" w:hint="eastAsia"/>
                <w:szCs w:val="21"/>
              </w:rPr>
              <w:t>☑</w:t>
            </w:r>
            <w:r w:rsidRPr="00BF0D1F">
              <w:rPr>
                <w:rFonts w:ascii="宋体" w:hAnsi="宋体" w:hint="eastAsia"/>
                <w:szCs w:val="21"/>
              </w:rPr>
              <w:t>依次按投标报价低的优先、政策分得分高的优先、技术评分高的优先、商务评分高的优先、保修期长优先、交货期短优先、故障响应时间短优先的顺序确定；</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□随机抽取；</w:t>
            </w:r>
          </w:p>
        </w:tc>
      </w:tr>
      <w:tr w:rsidR="00802D39" w:rsidRPr="00BF0D1F">
        <w:trPr>
          <w:trHeight w:val="360"/>
        </w:trPr>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3" w:name="_39.1"/>
            <w:bookmarkEnd w:id="73"/>
            <w:r w:rsidRPr="00BF0D1F">
              <w:rPr>
                <w:rFonts w:ascii="宋体" w:hAnsi="宋体" w:hint="eastAsia"/>
                <w:szCs w:val="21"/>
              </w:rPr>
              <w:t>35</w:t>
            </w:r>
            <w:r w:rsidRPr="00BF0D1F">
              <w:rPr>
                <w:rFonts w:ascii="宋体" w:hAnsi="宋体"/>
                <w:szCs w:val="21"/>
              </w:rPr>
              <w:t>.1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□本项目不收取履约保证金。</w:t>
            </w:r>
          </w:p>
          <w:p w:rsidR="00802D39" w:rsidRPr="00BF0D1F" w:rsidRDefault="00AD6BC5">
            <w:pPr>
              <w:autoSpaceDE w:val="0"/>
              <w:autoSpaceDN w:val="0"/>
              <w:snapToGrid w:val="0"/>
              <w:spacing w:line="400" w:lineRule="exact"/>
              <w:textAlignment w:val="bottom"/>
              <w:rPr>
                <w:rFonts w:ascii="宋体" w:hAnsi="宋体"/>
                <w:b/>
                <w:bCs/>
                <w:szCs w:val="21"/>
              </w:rPr>
            </w:pPr>
            <w:r w:rsidRPr="00BF0D1F">
              <w:rPr>
                <w:rFonts w:ascii="MS Mincho" w:eastAsia="MS Mincho" w:hAnsi="MS Mincho" w:cs="MS Mincho" w:hint="eastAsia"/>
                <w:szCs w:val="21"/>
              </w:rPr>
              <w:t>☑</w:t>
            </w:r>
            <w:r w:rsidRPr="00BF0D1F">
              <w:rPr>
                <w:rFonts w:ascii="宋体" w:hAnsi="宋体" w:hint="eastAsia"/>
                <w:b/>
                <w:bCs/>
                <w:szCs w:val="21"/>
              </w:rPr>
              <w:t>本项目收取履约保证金，具体规定如下：</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1.履约保证金金额：中标金额的5%。（若中标供应商为中小企业的，履约保证金数额将按中标金额的2%收取）</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2.履约保证金递交方式：转账或电汇等形式（支持支票、汇票、本票、保函等形式）</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3.履约保证金递交时间：签订合同后3个工作日内由中标供应商转入采购人指定保证金账户。</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4.履约保证金期限：验收合格之日起一年</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5.履约保证金退还：</w:t>
            </w:r>
            <w:r w:rsidRPr="00BF0D1F">
              <w:rPr>
                <w:rFonts w:ascii="宋体" w:hAnsi="宋体" w:cs="宋体" w:hint="eastAsia"/>
                <w:bCs/>
                <w:szCs w:val="21"/>
              </w:rPr>
              <w:t>采购人供货计划的全部货物供货完成并验收合格后，凭中标供应商申请书退还履约保证金（不计利息）</w:t>
            </w:r>
            <w:r w:rsidRPr="00BF0D1F">
              <w:rPr>
                <w:rFonts w:ascii="宋体" w:hAnsi="宋体" w:cs="宋体" w:hint="eastAsia"/>
                <w:szCs w:val="21"/>
              </w:rPr>
              <w:t>。</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保证金指定账户：</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开户名称：广西壮族自治区疾病预防控制中心</w:t>
            </w:r>
          </w:p>
          <w:p w:rsidR="00802D39" w:rsidRPr="00BF0D1F" w:rsidRDefault="00AD6BC5">
            <w:pPr>
              <w:widowControl/>
              <w:spacing w:line="360" w:lineRule="auto"/>
              <w:jc w:val="left"/>
              <w:textAlignment w:val="center"/>
              <w:rPr>
                <w:rFonts w:ascii="宋体" w:hAnsi="宋体" w:cs="宋体"/>
                <w:szCs w:val="21"/>
              </w:rPr>
            </w:pPr>
            <w:r w:rsidRPr="00BF0D1F">
              <w:rPr>
                <w:rFonts w:ascii="宋体" w:hAnsi="宋体" w:cs="宋体" w:hint="eastAsia"/>
                <w:szCs w:val="21"/>
              </w:rPr>
              <w:t xml:space="preserve">开户银行：建行南宁汇春路支行              </w:t>
            </w:r>
          </w:p>
          <w:p w:rsidR="00802D39" w:rsidRPr="00BF0D1F" w:rsidRDefault="00AD6BC5">
            <w:pPr>
              <w:spacing w:line="360" w:lineRule="auto"/>
              <w:jc w:val="left"/>
              <w:rPr>
                <w:rFonts w:ascii="宋体" w:hAnsi="宋体" w:cs="宋体"/>
                <w:szCs w:val="21"/>
              </w:rPr>
            </w:pPr>
            <w:r w:rsidRPr="00BF0D1F">
              <w:rPr>
                <w:rFonts w:ascii="宋体" w:hAnsi="宋体" w:cs="宋体" w:hint="eastAsia"/>
                <w:szCs w:val="21"/>
              </w:rPr>
              <w:t>银行账号：4500 1604 5680 5070 0256</w:t>
            </w:r>
          </w:p>
          <w:p w:rsidR="00802D39" w:rsidRPr="00BF0D1F" w:rsidRDefault="00AD6BC5">
            <w:pPr>
              <w:spacing w:line="360" w:lineRule="auto"/>
              <w:jc w:val="left"/>
              <w:rPr>
                <w:rFonts w:ascii="宋体" w:hAnsi="宋体" w:cs="宋体"/>
                <w:szCs w:val="21"/>
              </w:rPr>
            </w:pPr>
            <w:r w:rsidRPr="00BF0D1F">
              <w:rPr>
                <w:rFonts w:ascii="宋体" w:hAnsi="宋体" w:cs="宋体" w:hint="eastAsia"/>
                <w:szCs w:val="21"/>
              </w:rPr>
              <w:t>备注：</w:t>
            </w:r>
          </w:p>
          <w:p w:rsidR="00802D39" w:rsidRPr="00BF0D1F" w:rsidRDefault="00AD6BC5">
            <w:pPr>
              <w:spacing w:line="360" w:lineRule="auto"/>
              <w:contextualSpacing/>
              <w:rPr>
                <w:rFonts w:ascii="宋体" w:hAnsi="宋体" w:cs="宋体"/>
                <w:b/>
                <w:szCs w:val="21"/>
              </w:rPr>
            </w:pPr>
            <w:r w:rsidRPr="00BF0D1F">
              <w:rPr>
                <w:rFonts w:ascii="宋体" w:hAnsi="宋体" w:cs="宋体" w:hint="eastAsia"/>
                <w:b/>
                <w:szCs w:val="21"/>
              </w:rPr>
              <w:t>1.</w:t>
            </w:r>
            <w:bookmarkStart w:id="74" w:name="_Hlk54170335"/>
            <w:r w:rsidRPr="00BF0D1F">
              <w:rPr>
                <w:rFonts w:ascii="宋体" w:hAnsi="宋体" w:cs="宋体" w:hint="eastAsia"/>
                <w:b/>
                <w:szCs w:val="21"/>
              </w:rPr>
              <w:t>根据《广西壮族自治区财政厅关于持续优化政府采购营商环境推动高质量发展的通知》（桂财采〔2024〕55号）规定，采购人在招标文件中要求提交履约保证金的，履约保证金数额不得超过政府采购合同金额的5%；政府采购要加大对中小企业发展的扶持力度，对中小企业收取的履约保证金数额不得超过政府采购合同金额的2%。</w:t>
            </w:r>
            <w:bookmarkEnd w:id="74"/>
          </w:p>
          <w:p w:rsidR="00802D39" w:rsidRPr="00BF0D1F" w:rsidRDefault="00AD6BC5">
            <w:pPr>
              <w:spacing w:line="360" w:lineRule="auto"/>
              <w:jc w:val="left"/>
              <w:rPr>
                <w:rFonts w:ascii="宋体" w:hAnsi="宋体"/>
                <w:b/>
                <w:szCs w:val="21"/>
              </w:rPr>
            </w:pPr>
            <w:r w:rsidRPr="00BF0D1F">
              <w:rPr>
                <w:rFonts w:ascii="宋体" w:hAnsi="宋体" w:hint="eastAsia"/>
                <w:b/>
                <w:szCs w:val="21"/>
              </w:rPr>
              <w:t>2</w:t>
            </w:r>
            <w:r w:rsidRPr="00BF0D1F">
              <w:rPr>
                <w:rFonts w:ascii="宋体" w:hAnsi="宋体"/>
                <w:b/>
                <w:szCs w:val="21"/>
              </w:rPr>
              <w:t>.</w:t>
            </w:r>
            <w:r w:rsidRPr="00BF0D1F">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rsidR="00802D39" w:rsidRPr="00BF0D1F" w:rsidRDefault="00AD6BC5">
            <w:pPr>
              <w:spacing w:line="360" w:lineRule="auto"/>
              <w:jc w:val="left"/>
              <w:rPr>
                <w:rFonts w:ascii="宋体" w:hAnsi="宋体"/>
                <w:b/>
                <w:szCs w:val="21"/>
              </w:rPr>
            </w:pPr>
            <w:r w:rsidRPr="00BF0D1F">
              <w:rPr>
                <w:rFonts w:ascii="宋体" w:hAnsi="宋体" w:hint="eastAsia"/>
                <w:b/>
                <w:szCs w:val="21"/>
              </w:rPr>
              <w:lastRenderedPageBreak/>
              <w:t>3</w:t>
            </w:r>
            <w:r w:rsidRPr="00BF0D1F">
              <w:rPr>
                <w:rFonts w:ascii="宋体" w:hAnsi="宋体"/>
                <w:b/>
                <w:szCs w:val="21"/>
              </w:rPr>
              <w:t>.采用银行、保险机构出具的保函的，必须为无条件保函，否则不予签订合同。</w:t>
            </w:r>
          </w:p>
          <w:p w:rsidR="00802D39" w:rsidRPr="00BF0D1F" w:rsidRDefault="00AD6BC5">
            <w:pPr>
              <w:spacing w:line="360" w:lineRule="auto"/>
              <w:jc w:val="left"/>
              <w:rPr>
                <w:rFonts w:ascii="宋体" w:hAnsi="宋体" w:cs="宋体"/>
                <w:kern w:val="0"/>
                <w:szCs w:val="21"/>
              </w:rPr>
            </w:pPr>
            <w:r w:rsidRPr="00BF0D1F">
              <w:rPr>
                <w:rFonts w:ascii="宋体" w:hAnsi="宋体" w:hint="eastAsia"/>
                <w:b/>
                <w:szCs w:val="21"/>
              </w:rPr>
              <w:t>4</w:t>
            </w:r>
            <w:r w:rsidRPr="00BF0D1F">
              <w:rPr>
                <w:rFonts w:ascii="宋体" w:hAnsi="宋体"/>
                <w:b/>
                <w:szCs w:val="21"/>
              </w:rPr>
              <w:t>.</w:t>
            </w:r>
            <w:r w:rsidRPr="00BF0D1F">
              <w:rPr>
                <w:rFonts w:ascii="宋体" w:hAnsi="宋体" w:hint="eastAsia"/>
                <w:b/>
                <w:szCs w:val="21"/>
              </w:rPr>
              <w:t>投标人为联合体的，由联合体其中一方按规定提交的履约保证金，视为有效履约保证金。</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5" w:name="_40.1"/>
            <w:bookmarkEnd w:id="75"/>
            <w:r w:rsidRPr="00BF0D1F">
              <w:rPr>
                <w:rFonts w:ascii="宋体" w:hAnsi="宋体" w:hint="eastAsia"/>
                <w:szCs w:val="21"/>
              </w:rPr>
              <w:lastRenderedPageBreak/>
              <w:t>36.1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 xml:space="preserve">签订合同携带的证明材料： </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委托代理人负责签订合同的，须携带授权委托书及委托代理人身份证原件等其他资格证件。</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法定代表人（或负责人）负责签订合同的，须携带法定代表人（或负责人）</w:t>
            </w:r>
            <w:r w:rsidRPr="00BF0D1F">
              <w:rPr>
                <w:rFonts w:ascii="宋体" w:hAnsi="宋体"/>
                <w:szCs w:val="21"/>
              </w:rPr>
              <w:t>身份证明原件</w:t>
            </w:r>
            <w:r w:rsidRPr="00BF0D1F">
              <w:rPr>
                <w:rFonts w:ascii="宋体" w:hAnsi="宋体" w:hint="eastAsia"/>
                <w:szCs w:val="21"/>
              </w:rPr>
              <w:t>及</w:t>
            </w:r>
            <w:r w:rsidRPr="00BF0D1F">
              <w:rPr>
                <w:rFonts w:ascii="宋体" w:hAnsi="宋体"/>
                <w:szCs w:val="21"/>
              </w:rPr>
              <w:t>身份证原件</w:t>
            </w:r>
            <w:r w:rsidRPr="00BF0D1F">
              <w:rPr>
                <w:rFonts w:ascii="宋体" w:hAnsi="宋体" w:hint="eastAsia"/>
                <w:szCs w:val="21"/>
              </w:rPr>
              <w:t>等其他证明材料。</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r w:rsidRPr="00BF0D1F">
              <w:rPr>
                <w:rFonts w:ascii="宋体" w:hAnsi="宋体" w:hint="eastAsia"/>
                <w:szCs w:val="21"/>
              </w:rPr>
              <w:t>3</w:t>
            </w:r>
            <w:r w:rsidRPr="00BF0D1F">
              <w:rPr>
                <w:rFonts w:ascii="宋体" w:hAnsi="宋体"/>
                <w:szCs w:val="21"/>
              </w:rPr>
              <w:t>8.2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接收质疑函方式：以书面形式</w:t>
            </w:r>
          </w:p>
          <w:p w:rsidR="00802D39" w:rsidRPr="00BF0D1F" w:rsidRDefault="00AD6BC5">
            <w:pPr>
              <w:snapToGrid w:val="0"/>
              <w:spacing w:line="400" w:lineRule="exact"/>
              <w:rPr>
                <w:rFonts w:ascii="宋体" w:hAnsi="宋体"/>
                <w:szCs w:val="21"/>
              </w:rPr>
            </w:pPr>
            <w:r w:rsidRPr="00BF0D1F">
              <w:rPr>
                <w:rFonts w:ascii="宋体" w:hAnsi="宋体" w:hint="eastAsia"/>
                <w:szCs w:val="21"/>
              </w:rPr>
              <w:t>质疑联系部门及联系方式：广西正海招标有限公司，</w:t>
            </w:r>
            <w:r w:rsidRPr="00BF0D1F">
              <w:rPr>
                <w:rFonts w:ascii="宋体" w:hAnsi="宋体"/>
                <w:szCs w:val="21"/>
              </w:rPr>
              <w:t>联系电话</w:t>
            </w:r>
            <w:r w:rsidRPr="00BF0D1F">
              <w:rPr>
                <w:rFonts w:ascii="宋体" w:hAnsi="宋体" w:hint="eastAsia"/>
                <w:szCs w:val="21"/>
              </w:rPr>
              <w:t>：0771-2865989，</w:t>
            </w:r>
            <w:r w:rsidRPr="00BF0D1F">
              <w:rPr>
                <w:rFonts w:ascii="宋体" w:hAnsi="宋体"/>
                <w:szCs w:val="21"/>
              </w:rPr>
              <w:t>通讯地址</w:t>
            </w:r>
            <w:r w:rsidRPr="00BF0D1F">
              <w:rPr>
                <w:rFonts w:ascii="宋体" w:hAnsi="宋体" w:cs="Helvetica" w:hint="eastAsia"/>
                <w:szCs w:val="21"/>
              </w:rPr>
              <w:t>：</w:t>
            </w:r>
            <w:r w:rsidRPr="00BF0D1F">
              <w:rPr>
                <w:rFonts w:ascii="宋体" w:hAnsi="宋体" w:hint="eastAsia"/>
                <w:szCs w:val="21"/>
              </w:rPr>
              <w:t>广西正海招标有限公司（南宁市青秀区茅桥路2号习艺基地A栋1号电梯3楼）</w:t>
            </w:r>
          </w:p>
          <w:p w:rsidR="00802D39" w:rsidRPr="00BF0D1F" w:rsidRDefault="00AD6BC5">
            <w:pPr>
              <w:autoSpaceDE w:val="0"/>
              <w:autoSpaceDN w:val="0"/>
              <w:snapToGrid w:val="0"/>
              <w:spacing w:line="400" w:lineRule="exact"/>
              <w:textAlignment w:val="bottom"/>
              <w:rPr>
                <w:rFonts w:ascii="宋体" w:hAnsi="宋体"/>
                <w:szCs w:val="21"/>
              </w:rPr>
            </w:pPr>
            <w:r w:rsidRPr="00BF0D1F">
              <w:rPr>
                <w:rFonts w:ascii="宋体" w:hAnsi="宋体" w:hint="eastAsia"/>
                <w:szCs w:val="21"/>
              </w:rPr>
              <w:t>现场提交质疑办理业务时间：每天8时00分到12时00分，15时00分到18时00分，业务时间以外、双休日和法定节假日不办理业务。</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szCs w:val="21"/>
              </w:rPr>
            </w:pPr>
            <w:bookmarkStart w:id="76" w:name="_42"/>
            <w:bookmarkStart w:id="77" w:name="_41"/>
            <w:bookmarkStart w:id="78" w:name="_Hlt17709148"/>
            <w:bookmarkEnd w:id="76"/>
            <w:bookmarkEnd w:id="77"/>
            <w:r w:rsidRPr="00BF0D1F">
              <w:rPr>
                <w:rFonts w:ascii="宋体" w:hAnsi="宋体" w:hint="eastAsia"/>
                <w:szCs w:val="21"/>
              </w:rPr>
              <w:t>3</w:t>
            </w:r>
            <w:bookmarkEnd w:id="78"/>
            <w:r w:rsidRPr="00BF0D1F">
              <w:rPr>
                <w:rFonts w:ascii="宋体" w:hAnsi="宋体"/>
                <w:szCs w:val="21"/>
              </w:rPr>
              <w:t>9.1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a"/>
              <w:snapToGrid w:val="0"/>
              <w:spacing w:line="400" w:lineRule="exact"/>
              <w:rPr>
                <w:rFonts w:hAnsi="宋体" w:cs="宋体"/>
                <w:sz w:val="21"/>
              </w:rPr>
            </w:pPr>
            <w:r w:rsidRPr="00BF0D1F">
              <w:rPr>
                <w:rFonts w:hAnsi="宋体" w:cs="宋体" w:hint="eastAsia"/>
                <w:sz w:val="21"/>
              </w:rPr>
              <w:t>1.采购代理费支付方式：</w:t>
            </w:r>
          </w:p>
          <w:p w:rsidR="00802D39" w:rsidRPr="00BF0D1F" w:rsidRDefault="00AD6BC5">
            <w:pPr>
              <w:pStyle w:val="aa"/>
              <w:snapToGrid w:val="0"/>
              <w:spacing w:line="400" w:lineRule="exact"/>
              <w:rPr>
                <w:rFonts w:hAnsi="宋体" w:cs="宋体"/>
                <w:sz w:val="21"/>
              </w:rPr>
            </w:pPr>
            <w:r w:rsidRPr="00BF0D1F">
              <w:rPr>
                <w:rFonts w:ascii="MS Mincho" w:eastAsia="MS Mincho" w:hAnsi="MS Mincho" w:cs="MS Mincho" w:hint="eastAsia"/>
              </w:rPr>
              <w:t>☑</w:t>
            </w:r>
            <w:r w:rsidRPr="00BF0D1F">
              <w:rPr>
                <w:rFonts w:hAnsi="宋体" w:cs="宋体" w:hint="eastAsia"/>
                <w:sz w:val="21"/>
              </w:rPr>
              <w:t>本项目代理服务费由</w:t>
            </w:r>
            <w:r w:rsidRPr="00BF0D1F">
              <w:rPr>
                <w:rFonts w:hAnsi="宋体" w:cs="宋体" w:hint="eastAsia"/>
                <w:sz w:val="21"/>
                <w:u w:val="single"/>
              </w:rPr>
              <w:t>中标人</w:t>
            </w:r>
            <w:r w:rsidRPr="00BF0D1F">
              <w:rPr>
                <w:rFonts w:hAnsi="宋体" w:cs="宋体" w:hint="eastAsia"/>
                <w:sz w:val="21"/>
              </w:rPr>
              <w:t>在领取中标通知书前，一次性向采购代理机构支付。</w:t>
            </w:r>
          </w:p>
          <w:p w:rsidR="00802D39" w:rsidRPr="00BF0D1F" w:rsidRDefault="00AD6BC5">
            <w:pPr>
              <w:pStyle w:val="aa"/>
              <w:snapToGrid w:val="0"/>
              <w:spacing w:line="400" w:lineRule="exact"/>
              <w:rPr>
                <w:rFonts w:hAnsi="宋体" w:cs="宋体"/>
                <w:sz w:val="21"/>
              </w:rPr>
            </w:pPr>
            <w:r w:rsidRPr="00BF0D1F">
              <w:rPr>
                <w:rFonts w:hAnsi="宋体" w:cs="宋体" w:hint="eastAsia"/>
                <w:sz w:val="21"/>
              </w:rPr>
              <w:t>□采购人支付。</w:t>
            </w:r>
          </w:p>
          <w:p w:rsidR="00802D39" w:rsidRPr="00BF0D1F" w:rsidRDefault="00AD6BC5">
            <w:pPr>
              <w:pStyle w:val="aa"/>
              <w:snapToGrid w:val="0"/>
              <w:spacing w:line="400" w:lineRule="exact"/>
              <w:rPr>
                <w:rFonts w:hAnsi="宋体" w:cs="宋体"/>
                <w:sz w:val="21"/>
              </w:rPr>
            </w:pPr>
            <w:r w:rsidRPr="00BF0D1F">
              <w:rPr>
                <w:rFonts w:hAnsi="宋体" w:cs="宋体" w:hint="eastAsia"/>
                <w:sz w:val="21"/>
              </w:rPr>
              <w:t>2.采购代理费收取标准：</w:t>
            </w:r>
          </w:p>
          <w:p w:rsidR="00802D39" w:rsidRPr="00BF0D1F" w:rsidRDefault="00AD6BC5">
            <w:pPr>
              <w:pStyle w:val="aa"/>
              <w:snapToGrid w:val="0"/>
              <w:spacing w:line="400" w:lineRule="exact"/>
              <w:rPr>
                <w:rFonts w:hAnsi="宋体" w:cs="宋体"/>
                <w:b/>
                <w:bCs/>
                <w:sz w:val="21"/>
              </w:rPr>
            </w:pPr>
            <w:r w:rsidRPr="00BF0D1F">
              <w:rPr>
                <w:rFonts w:ascii="MS Mincho" w:eastAsia="MS Mincho" w:hAnsi="MS Mincho" w:cs="MS Mincho" w:hint="eastAsia"/>
              </w:rPr>
              <w:t>☑</w:t>
            </w:r>
            <w:r w:rsidRPr="00BF0D1F">
              <w:rPr>
                <w:rFonts w:hAnsi="宋体" w:cs="宋体" w:hint="eastAsia"/>
                <w:b/>
                <w:bCs/>
                <w:sz w:val="21"/>
              </w:rPr>
              <w:t>以分标（</w:t>
            </w:r>
            <w:r w:rsidRPr="00BF0D1F">
              <w:rPr>
                <w:rFonts w:ascii="MS Mincho" w:eastAsia="MS Mincho" w:hAnsi="MS Mincho" w:cs="MS Mincho" w:hint="eastAsia"/>
              </w:rPr>
              <w:t>☑</w:t>
            </w:r>
            <w:r w:rsidRPr="00BF0D1F">
              <w:rPr>
                <w:rFonts w:hAnsi="宋体" w:cs="宋体" w:hint="eastAsia"/>
                <w:b/>
                <w:bCs/>
                <w:sz w:val="21"/>
              </w:rPr>
              <w:t>中标金额/□采购预算/□暂定中标金额/□其他</w:t>
            </w:r>
            <w:r w:rsidRPr="00BF0D1F">
              <w:rPr>
                <w:rFonts w:hAnsi="宋体" w:cs="宋体" w:hint="eastAsia"/>
                <w:b/>
                <w:bCs/>
                <w:sz w:val="21"/>
                <w:u w:val="single"/>
              </w:rPr>
              <w:t xml:space="preserve"> </w:t>
            </w:r>
            <w:r w:rsidRPr="00BF0D1F">
              <w:rPr>
                <w:rFonts w:hAnsi="宋体" w:cs="宋体"/>
                <w:b/>
                <w:bCs/>
                <w:sz w:val="21"/>
                <w:u w:val="single"/>
              </w:rPr>
              <w:t xml:space="preserve">  </w:t>
            </w:r>
            <w:r w:rsidRPr="00BF0D1F">
              <w:rPr>
                <w:rFonts w:hAnsi="宋体" w:cs="宋体" w:hint="eastAsia"/>
                <w:b/>
                <w:bCs/>
                <w:sz w:val="21"/>
              </w:rPr>
              <w:t>）为计费额，按本须知正文第</w:t>
            </w:r>
            <w:r w:rsidRPr="00BF0D1F">
              <w:rPr>
                <w:rFonts w:hAnsi="宋体" w:cs="宋体"/>
                <w:b/>
                <w:bCs/>
                <w:sz w:val="21"/>
              </w:rPr>
              <w:t>39</w:t>
            </w:r>
            <w:r w:rsidRPr="00BF0D1F">
              <w:rPr>
                <w:rFonts w:hAnsi="宋体" w:cs="宋体" w:hint="eastAsia"/>
                <w:b/>
                <w:bCs/>
                <w:sz w:val="21"/>
              </w:rPr>
              <w:t>.</w:t>
            </w:r>
            <w:r w:rsidRPr="00BF0D1F">
              <w:rPr>
                <w:rFonts w:hAnsi="宋体" w:cs="宋体"/>
                <w:b/>
                <w:bCs/>
                <w:sz w:val="21"/>
              </w:rPr>
              <w:t>2</w:t>
            </w:r>
            <w:r w:rsidRPr="00BF0D1F">
              <w:rPr>
                <w:rFonts w:hAnsi="宋体" w:cs="宋体" w:hint="eastAsia"/>
                <w:b/>
                <w:bCs/>
                <w:sz w:val="21"/>
              </w:rPr>
              <w:t>条规定的收费计算标准（</w:t>
            </w:r>
            <w:r w:rsidRPr="00BF0D1F">
              <w:rPr>
                <w:rFonts w:ascii="MS Mincho" w:eastAsia="MS Mincho" w:hAnsi="MS Mincho" w:cs="MS Mincho" w:hint="eastAsia"/>
              </w:rPr>
              <w:t>☑</w:t>
            </w:r>
            <w:r w:rsidRPr="00BF0D1F">
              <w:rPr>
                <w:rFonts w:hAnsi="宋体" w:cs="宋体" w:hint="eastAsia"/>
                <w:b/>
                <w:bCs/>
                <w:sz w:val="21"/>
              </w:rPr>
              <w:t>货物招标/</w:t>
            </w:r>
            <w:r w:rsidRPr="00BF0D1F">
              <w:rPr>
                <w:rFonts w:hAnsi="宋体" w:cs="宋体" w:hint="eastAsia"/>
              </w:rPr>
              <w:t>□</w:t>
            </w:r>
            <w:r w:rsidRPr="00BF0D1F">
              <w:rPr>
                <w:rFonts w:hAnsi="宋体" w:cs="宋体" w:hint="eastAsia"/>
                <w:b/>
                <w:bCs/>
                <w:sz w:val="21"/>
              </w:rPr>
              <w:t>服务招标/□工程招标）采用差额定率累进法计算出收费基准价格，采购代理收费以（</w:t>
            </w:r>
            <w:r w:rsidRPr="00BF0D1F">
              <w:rPr>
                <w:rFonts w:hAnsi="宋体" w:cs="宋体" w:hint="eastAsia"/>
                <w:sz w:val="21"/>
              </w:rPr>
              <w:t>□</w:t>
            </w:r>
            <w:r w:rsidRPr="00BF0D1F">
              <w:rPr>
                <w:rFonts w:hAnsi="宋体" w:cs="宋体" w:hint="eastAsia"/>
                <w:b/>
                <w:bCs/>
                <w:sz w:val="21"/>
              </w:rPr>
              <w:t>收费基准价格/</w:t>
            </w:r>
            <w:r w:rsidRPr="00BF0D1F">
              <w:rPr>
                <w:rFonts w:ascii="MS Mincho" w:eastAsia="MS Mincho" w:hAnsi="MS Mincho" w:cs="MS Mincho" w:hint="eastAsia"/>
              </w:rPr>
              <w:t>☑</w:t>
            </w:r>
            <w:r w:rsidRPr="00BF0D1F">
              <w:rPr>
                <w:rFonts w:hAnsi="宋体" w:cs="宋体" w:hint="eastAsia"/>
                <w:b/>
                <w:bCs/>
                <w:sz w:val="21"/>
              </w:rPr>
              <w:t>收费基准价格下浮</w:t>
            </w:r>
            <w:r w:rsidRPr="00BF0D1F">
              <w:rPr>
                <w:rFonts w:hAnsi="宋体" w:cs="宋体" w:hint="eastAsia"/>
                <w:b/>
                <w:bCs/>
                <w:sz w:val="21"/>
                <w:u w:val="single"/>
              </w:rPr>
              <w:t xml:space="preserve"> 20 %</w:t>
            </w:r>
            <w:r w:rsidRPr="00BF0D1F">
              <w:rPr>
                <w:rFonts w:hAnsi="宋体" w:cs="宋体"/>
                <w:b/>
                <w:bCs/>
                <w:sz w:val="21"/>
              </w:rPr>
              <w:t>/</w:t>
            </w:r>
            <w:r w:rsidRPr="00BF0D1F">
              <w:rPr>
                <w:rFonts w:hAnsi="宋体" w:cs="宋体" w:hint="eastAsia"/>
              </w:rPr>
              <w:t>□</w:t>
            </w:r>
            <w:r w:rsidRPr="00BF0D1F">
              <w:rPr>
                <w:rFonts w:hAnsi="宋体" w:cs="宋体" w:hint="eastAsia"/>
                <w:b/>
                <w:bCs/>
                <w:sz w:val="21"/>
              </w:rPr>
              <w:t>收费基准价格上浮</w:t>
            </w:r>
            <w:r w:rsidRPr="00BF0D1F">
              <w:rPr>
                <w:rFonts w:hAnsi="宋体" w:cs="宋体" w:hint="eastAsia"/>
                <w:b/>
                <w:bCs/>
                <w:sz w:val="21"/>
                <w:u w:val="single"/>
              </w:rPr>
              <w:t xml:space="preserve"> </w:t>
            </w:r>
            <w:r w:rsidRPr="00BF0D1F">
              <w:rPr>
                <w:rFonts w:hAnsi="宋体" w:cs="宋体"/>
                <w:b/>
                <w:bCs/>
                <w:sz w:val="21"/>
                <w:u w:val="single"/>
              </w:rPr>
              <w:t xml:space="preserve">  </w:t>
            </w:r>
            <w:r w:rsidRPr="00BF0D1F">
              <w:rPr>
                <w:rFonts w:hAnsi="宋体" w:cs="宋体" w:hint="eastAsia"/>
                <w:b/>
                <w:bCs/>
                <w:sz w:val="21"/>
                <w:u w:val="single"/>
              </w:rPr>
              <w:t>%</w:t>
            </w:r>
            <w:r w:rsidRPr="00BF0D1F">
              <w:rPr>
                <w:rFonts w:hAnsi="宋体" w:cs="宋体" w:hint="eastAsia"/>
                <w:b/>
                <w:bCs/>
                <w:sz w:val="21"/>
              </w:rPr>
              <w:t>）收取。招标采购金额小于40万元以下的项目，每个分标按叁仟元(￥3000.00)收取招标代理服务费。</w:t>
            </w:r>
          </w:p>
          <w:p w:rsidR="00802D39" w:rsidRPr="00BF0D1F" w:rsidRDefault="00AD6BC5">
            <w:pPr>
              <w:pStyle w:val="aa"/>
              <w:snapToGrid w:val="0"/>
              <w:spacing w:line="400" w:lineRule="exact"/>
              <w:rPr>
                <w:rFonts w:hAnsi="宋体" w:cs="宋体"/>
                <w:sz w:val="21"/>
                <w:u w:val="single"/>
              </w:rPr>
            </w:pPr>
            <w:r w:rsidRPr="00BF0D1F">
              <w:rPr>
                <w:rFonts w:hAnsi="宋体" w:cs="宋体" w:hint="eastAsia"/>
                <w:sz w:val="21"/>
              </w:rPr>
              <w:t>□固定采购代理收费</w:t>
            </w:r>
            <w:r w:rsidRPr="00BF0D1F">
              <w:rPr>
                <w:rFonts w:hAnsi="宋体" w:cs="宋体" w:hint="eastAsia"/>
                <w:sz w:val="21"/>
                <w:u w:val="single"/>
              </w:rPr>
              <w:t xml:space="preserve">  /  。</w:t>
            </w:r>
          </w:p>
          <w:p w:rsidR="00802D39" w:rsidRPr="00BF0D1F" w:rsidRDefault="00AD6BC5">
            <w:pPr>
              <w:pStyle w:val="aa"/>
              <w:snapToGrid w:val="0"/>
              <w:spacing w:line="400" w:lineRule="exact"/>
              <w:rPr>
                <w:rFonts w:hAnsi="宋体" w:cs="宋体"/>
                <w:sz w:val="21"/>
              </w:rPr>
            </w:pPr>
            <w:r w:rsidRPr="00BF0D1F">
              <w:rPr>
                <w:rFonts w:hAnsi="宋体" w:cs="宋体" w:hint="eastAsia"/>
                <w:sz w:val="21"/>
              </w:rPr>
              <w:t>3.账户名称：广西正海招标有限公司</w:t>
            </w:r>
          </w:p>
          <w:p w:rsidR="00802D39" w:rsidRPr="00BF0D1F" w:rsidRDefault="00AD6BC5">
            <w:pPr>
              <w:pStyle w:val="aa"/>
              <w:snapToGrid w:val="0"/>
              <w:spacing w:line="400" w:lineRule="exact"/>
              <w:rPr>
                <w:rFonts w:hAnsi="宋体" w:cs="宋体"/>
                <w:sz w:val="21"/>
              </w:rPr>
            </w:pPr>
            <w:r w:rsidRPr="00BF0D1F">
              <w:rPr>
                <w:rFonts w:hAnsi="宋体" w:cs="宋体" w:hint="eastAsia"/>
                <w:sz w:val="21"/>
              </w:rPr>
              <w:t>开户银行：中国光大银行南宁长湖支行</w:t>
            </w:r>
          </w:p>
          <w:p w:rsidR="00802D39" w:rsidRPr="00BF0D1F" w:rsidRDefault="00AD6BC5">
            <w:pPr>
              <w:pStyle w:val="aa"/>
              <w:snapToGrid w:val="0"/>
              <w:spacing w:line="400" w:lineRule="exact"/>
              <w:rPr>
                <w:rFonts w:hAnsi="宋体" w:cs="宋体"/>
                <w:sz w:val="21"/>
              </w:rPr>
            </w:pPr>
            <w:r w:rsidRPr="00BF0D1F">
              <w:rPr>
                <w:rFonts w:hAnsi="宋体" w:cs="宋体" w:hint="eastAsia"/>
                <w:sz w:val="21"/>
              </w:rPr>
              <w:t>银行账号：79080188000035937</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center"/>
              <w:rPr>
                <w:rFonts w:ascii="宋体" w:hAnsi="宋体"/>
                <w:szCs w:val="21"/>
              </w:rPr>
            </w:pPr>
            <w:r w:rsidRPr="00BF0D1F">
              <w:rPr>
                <w:rFonts w:ascii="宋体" w:hAnsi="宋体"/>
                <w:szCs w:val="21"/>
              </w:rPr>
              <w:t>40.1</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szCs w:val="21"/>
              </w:rPr>
            </w:pPr>
            <w:r w:rsidRPr="00BF0D1F">
              <w:rPr>
                <w:rFonts w:ascii="宋体" w:hAnsi="宋体" w:hint="eastAsia"/>
                <w:szCs w:val="21"/>
              </w:rPr>
              <w:t>解释：</w:t>
            </w:r>
            <w:r w:rsidRPr="00BF0D1F">
              <w:rPr>
                <w:rFonts w:ascii="宋体" w:hAnsi="宋体"/>
                <w:szCs w:val="21"/>
              </w:rPr>
              <w:t>构成本招标文件的各个组成文件应互为解释，互为说明；除招标文件中有特别规定外，仅适用于招标投标阶段的规定，按</w:t>
            </w:r>
            <w:r w:rsidRPr="00BF0D1F">
              <w:rPr>
                <w:rFonts w:ascii="宋体" w:hAnsi="宋体" w:hint="eastAsia"/>
                <w:szCs w:val="21"/>
              </w:rPr>
              <w:t>更正公告（澄清公告）</w:t>
            </w:r>
            <w:r w:rsidRPr="00BF0D1F">
              <w:rPr>
                <w:rFonts w:ascii="宋体" w:hAnsi="宋体"/>
                <w:szCs w:val="21"/>
              </w:rPr>
              <w:t>、招标公告、</w:t>
            </w:r>
            <w:r w:rsidRPr="00BF0D1F">
              <w:rPr>
                <w:rFonts w:ascii="宋体" w:hAnsi="宋体" w:hint="eastAsia"/>
                <w:szCs w:val="21"/>
              </w:rPr>
              <w:t>采购需求、</w:t>
            </w:r>
            <w:r w:rsidRPr="00BF0D1F">
              <w:rPr>
                <w:rFonts w:ascii="宋体" w:hAnsi="宋体"/>
                <w:szCs w:val="21"/>
              </w:rPr>
              <w:t>投标人须知、</w:t>
            </w:r>
            <w:r w:rsidRPr="00BF0D1F">
              <w:rPr>
                <w:rFonts w:ascii="宋体" w:hAnsi="宋体" w:hint="eastAsia"/>
                <w:szCs w:val="21"/>
              </w:rPr>
              <w:t>评标方法及评标标准</w:t>
            </w:r>
            <w:r w:rsidRPr="00BF0D1F">
              <w:rPr>
                <w:rFonts w:ascii="宋体" w:hAnsi="宋体"/>
                <w:szCs w:val="21"/>
              </w:rPr>
              <w:t>、</w:t>
            </w:r>
            <w:r w:rsidRPr="00BF0D1F">
              <w:rPr>
                <w:rFonts w:ascii="宋体" w:hAnsi="宋体" w:hint="eastAsia"/>
                <w:szCs w:val="21"/>
              </w:rPr>
              <w:t>拟签订的合同文本、</w:t>
            </w:r>
            <w:r w:rsidRPr="00BF0D1F">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BF0D1F">
              <w:rPr>
                <w:rFonts w:ascii="宋体" w:hAnsi="宋体" w:hint="eastAsia"/>
                <w:szCs w:val="21"/>
              </w:rPr>
              <w:t>更正公告（澄清公告）</w:t>
            </w:r>
            <w:r w:rsidRPr="00BF0D1F">
              <w:rPr>
                <w:rFonts w:ascii="宋体" w:hAnsi="宋体"/>
                <w:szCs w:val="21"/>
              </w:rPr>
              <w:t>与同步更新的招标文件不一致时以</w:t>
            </w:r>
            <w:r w:rsidRPr="00BF0D1F">
              <w:rPr>
                <w:rFonts w:ascii="宋体" w:hAnsi="宋体" w:hint="eastAsia"/>
                <w:szCs w:val="21"/>
              </w:rPr>
              <w:t>更正公告（澄</w:t>
            </w:r>
            <w:r w:rsidRPr="00BF0D1F">
              <w:rPr>
                <w:rFonts w:ascii="宋体" w:hAnsi="宋体" w:hint="eastAsia"/>
                <w:szCs w:val="21"/>
              </w:rPr>
              <w:lastRenderedPageBreak/>
              <w:t>清公告）</w:t>
            </w:r>
            <w:r w:rsidRPr="00BF0D1F">
              <w:rPr>
                <w:rFonts w:ascii="宋体" w:hAnsi="宋体"/>
                <w:szCs w:val="21"/>
              </w:rPr>
              <w:t>为准。按本款前述规定仍不能形成结论的，由</w:t>
            </w:r>
            <w:r w:rsidRPr="00BF0D1F">
              <w:rPr>
                <w:rFonts w:ascii="宋体" w:hAnsi="宋体" w:hint="eastAsia"/>
                <w:szCs w:val="21"/>
              </w:rPr>
              <w:t>采购</w:t>
            </w:r>
            <w:r w:rsidRPr="00BF0D1F">
              <w:rPr>
                <w:rFonts w:ascii="宋体" w:hAnsi="宋体"/>
                <w:szCs w:val="21"/>
              </w:rPr>
              <w:t>人</w:t>
            </w:r>
            <w:r w:rsidRPr="00BF0D1F">
              <w:rPr>
                <w:rFonts w:ascii="宋体" w:hAnsi="宋体" w:hint="eastAsia"/>
                <w:szCs w:val="21"/>
              </w:rPr>
              <w:t>或者采购代理机构</w:t>
            </w:r>
            <w:r w:rsidRPr="00BF0D1F">
              <w:rPr>
                <w:rFonts w:ascii="宋体" w:hAnsi="宋体"/>
                <w:szCs w:val="21"/>
              </w:rPr>
              <w:t>负责解释。</w:t>
            </w:r>
          </w:p>
        </w:tc>
      </w:tr>
      <w:tr w:rsidR="00802D39" w:rsidRPr="00BF0D1F">
        <w:tc>
          <w:tcPr>
            <w:tcW w:w="95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center"/>
              <w:rPr>
                <w:rFonts w:ascii="宋体" w:hAnsi="宋体"/>
                <w:szCs w:val="21"/>
              </w:rPr>
            </w:pPr>
            <w:r w:rsidRPr="00BF0D1F">
              <w:rPr>
                <w:rFonts w:ascii="宋体" w:hAnsi="宋体"/>
                <w:szCs w:val="21"/>
              </w:rPr>
              <w:lastRenderedPageBreak/>
              <w:t>40.2</w:t>
            </w:r>
          </w:p>
        </w:tc>
        <w:tc>
          <w:tcPr>
            <w:tcW w:w="76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a"/>
              <w:snapToGrid w:val="0"/>
              <w:spacing w:line="400" w:lineRule="exact"/>
              <w:rPr>
                <w:rFonts w:hAnsi="宋体" w:cs="宋体"/>
                <w:bCs/>
                <w:sz w:val="21"/>
              </w:rPr>
            </w:pPr>
            <w:r w:rsidRPr="00BF0D1F">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rsidR="00802D39" w:rsidRPr="00BF0D1F" w:rsidRDefault="00AD6BC5">
            <w:pPr>
              <w:pStyle w:val="aa"/>
              <w:snapToGrid w:val="0"/>
              <w:spacing w:line="400" w:lineRule="exact"/>
              <w:rPr>
                <w:rFonts w:hAnsi="宋体" w:cs="宋体"/>
                <w:bCs/>
                <w:sz w:val="21"/>
              </w:rPr>
            </w:pPr>
            <w:r w:rsidRPr="00BF0D1F">
              <w:rPr>
                <w:rFonts w:hAnsi="宋体" w:cs="宋体" w:hint="eastAsia"/>
                <w:bCs/>
                <w:sz w:val="21"/>
              </w:rPr>
              <w:t>2.本招标文件所称的“</w:t>
            </w:r>
            <w:r w:rsidRPr="00BF0D1F">
              <w:rPr>
                <w:rFonts w:hAnsi="宋体" w:hint="eastAsia"/>
                <w:sz w:val="21"/>
              </w:rPr>
              <w:t>电子签章</w:t>
            </w:r>
            <w:r w:rsidRPr="00BF0D1F">
              <w:rPr>
                <w:rFonts w:hAnsi="宋体" w:cs="宋体" w:hint="eastAsia"/>
                <w:bCs/>
                <w:sz w:val="21"/>
              </w:rPr>
              <w:t>”“电子签名”</w:t>
            </w:r>
            <w:r w:rsidRPr="00BF0D1F">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rsidR="00802D39" w:rsidRPr="00BF0D1F" w:rsidRDefault="00AD6BC5">
            <w:pPr>
              <w:pStyle w:val="aa"/>
              <w:snapToGrid w:val="0"/>
              <w:spacing w:line="400" w:lineRule="exact"/>
              <w:rPr>
                <w:rFonts w:hAnsi="宋体" w:cs="宋体"/>
                <w:bCs/>
                <w:sz w:val="21"/>
              </w:rPr>
            </w:pPr>
            <w:r w:rsidRPr="00BF0D1F">
              <w:rPr>
                <w:rFonts w:hAnsi="宋体" w:cs="宋体" w:hint="eastAsia"/>
                <w:bCs/>
                <w:sz w:val="21"/>
              </w:rPr>
              <w:t>3.投标人为其他组织或者自然人时，本招标文件规定的法定代表人（或负责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rsidR="00802D39" w:rsidRPr="00BF0D1F" w:rsidRDefault="00AD6BC5">
            <w:pPr>
              <w:pStyle w:val="aa"/>
              <w:snapToGrid w:val="0"/>
              <w:spacing w:line="400" w:lineRule="exact"/>
              <w:rPr>
                <w:rFonts w:hAnsi="宋体" w:cs="宋体"/>
                <w:bCs/>
                <w:sz w:val="21"/>
              </w:rPr>
            </w:pPr>
            <w:r w:rsidRPr="00BF0D1F">
              <w:rPr>
                <w:rFonts w:hAnsi="宋体" w:cs="宋体" w:hint="eastAsia"/>
                <w:bCs/>
                <w:sz w:val="21"/>
              </w:rPr>
              <w:t>4.本招标文件中描述投标人的“签字”是指投标人的法定代表人（或负责人）或者委托代理人亲自在文件规定签字处亲笔写上个人的名字的行为，私章、签字章、印鉴、影印等其他形式均不能代替亲笔签字。</w:t>
            </w:r>
          </w:p>
          <w:p w:rsidR="00802D39" w:rsidRPr="00BF0D1F" w:rsidRDefault="00AD6BC5">
            <w:pPr>
              <w:pStyle w:val="aa"/>
              <w:snapToGrid w:val="0"/>
              <w:spacing w:line="400" w:lineRule="exact"/>
              <w:rPr>
                <w:rFonts w:hAnsi="宋体"/>
                <w:sz w:val="21"/>
              </w:rPr>
            </w:pPr>
            <w:r w:rsidRPr="00BF0D1F">
              <w:rPr>
                <w:rFonts w:hAnsi="宋体" w:cs="宋体" w:hint="eastAsia"/>
                <w:bCs/>
                <w:sz w:val="21"/>
              </w:rPr>
              <w:t>5.本招标文件所称的“以上”“以下”“以内”“届满”，包括本数；所称的“不满”“超过”“以外”，不包括本数。</w:t>
            </w:r>
          </w:p>
        </w:tc>
      </w:tr>
    </w:tbl>
    <w:p w:rsidR="00802D39" w:rsidRPr="00BF0D1F" w:rsidRDefault="00802D39">
      <w:pPr>
        <w:snapToGrid w:val="0"/>
        <w:rPr>
          <w:rFonts w:ascii="宋体" w:hAnsi="宋体"/>
          <w:sz w:val="24"/>
          <w:szCs w:val="20"/>
        </w:rPr>
      </w:pPr>
    </w:p>
    <w:p w:rsidR="00802D39" w:rsidRPr="00BF0D1F" w:rsidRDefault="00802D39">
      <w:pPr>
        <w:snapToGrid w:val="0"/>
        <w:rPr>
          <w:rFonts w:ascii="宋体" w:hAnsi="宋体"/>
          <w:sz w:val="24"/>
          <w:szCs w:val="20"/>
        </w:rPr>
      </w:pPr>
    </w:p>
    <w:p w:rsidR="00802D39" w:rsidRPr="00BF0D1F" w:rsidRDefault="00AD6BC5">
      <w:pPr>
        <w:pStyle w:val="30"/>
        <w:keepNext w:val="0"/>
        <w:keepLines w:val="0"/>
        <w:spacing w:line="360" w:lineRule="auto"/>
        <w:jc w:val="center"/>
      </w:pPr>
      <w:r w:rsidRPr="00BF0D1F">
        <w:br w:type="page"/>
      </w:r>
      <w:r w:rsidRPr="00BF0D1F">
        <w:rPr>
          <w:rFonts w:hint="eastAsia"/>
        </w:rPr>
        <w:lastRenderedPageBreak/>
        <w:t>投标人须知正文</w:t>
      </w:r>
    </w:p>
    <w:p w:rsidR="00802D39" w:rsidRPr="00BF0D1F" w:rsidRDefault="00AD6BC5">
      <w:pPr>
        <w:pStyle w:val="30"/>
        <w:keepNext w:val="0"/>
        <w:keepLines w:val="0"/>
        <w:spacing w:line="360" w:lineRule="auto"/>
        <w:jc w:val="center"/>
      </w:pPr>
      <w:r w:rsidRPr="00BF0D1F">
        <w:rPr>
          <w:rFonts w:hint="eastAsia"/>
        </w:rPr>
        <w:t>一、总</w:t>
      </w:r>
      <w:r w:rsidRPr="00BF0D1F">
        <w:rPr>
          <w:rFonts w:hint="eastAsia"/>
        </w:rPr>
        <w:t xml:space="preserve">  </w:t>
      </w:r>
      <w:r w:rsidRPr="00BF0D1F">
        <w:rPr>
          <w:rFonts w:hint="eastAsia"/>
        </w:rPr>
        <w:t>则</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79" w:name="_Toc254970527"/>
      <w:bookmarkStart w:id="80" w:name="_Toc254970668"/>
      <w:r w:rsidRPr="00BF0D1F">
        <w:rPr>
          <w:rFonts w:ascii="黑体" w:eastAsia="黑体" w:hAnsi="黑体" w:hint="eastAsia"/>
          <w:sz w:val="24"/>
        </w:rPr>
        <w:t>1.适用范围</w:t>
      </w:r>
      <w:bookmarkEnd w:id="79"/>
      <w:bookmarkEnd w:id="80"/>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802D39" w:rsidRPr="00BF0D1F" w:rsidRDefault="00AD6BC5">
      <w:pPr>
        <w:snapToGrid w:val="0"/>
        <w:spacing w:line="360" w:lineRule="auto"/>
        <w:ind w:firstLineChars="200" w:firstLine="420"/>
        <w:jc w:val="left"/>
        <w:rPr>
          <w:rFonts w:ascii="宋体" w:hAnsi="宋体" w:cs="宋体"/>
          <w:spacing w:val="-6"/>
          <w:szCs w:val="21"/>
        </w:rPr>
      </w:pPr>
      <w:r w:rsidRPr="00BF0D1F">
        <w:rPr>
          <w:rFonts w:ascii="宋体" w:hAnsi="宋体" w:hint="eastAsia"/>
          <w:szCs w:val="21"/>
        </w:rPr>
        <w:t>1.2本招标文件</w:t>
      </w:r>
      <w:r w:rsidRPr="00BF0D1F">
        <w:rPr>
          <w:rFonts w:ascii="宋体" w:hAnsi="宋体" w:cs="宋体" w:hint="eastAsia"/>
          <w:spacing w:val="-6"/>
          <w:szCs w:val="21"/>
        </w:rPr>
        <w:t>适用于本项目的所有采购程序和环节（法律、法规另有规定的，从其规定）。</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81" w:name="_Toc254970528"/>
      <w:bookmarkStart w:id="82" w:name="_Toc254970669"/>
      <w:r w:rsidRPr="00BF0D1F">
        <w:rPr>
          <w:rFonts w:ascii="黑体" w:eastAsia="黑体" w:hAnsi="黑体" w:hint="eastAsia"/>
          <w:sz w:val="24"/>
        </w:rPr>
        <w:t>2.定义</w:t>
      </w:r>
      <w:bookmarkEnd w:id="81"/>
      <w:bookmarkEnd w:id="82"/>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2.1“采购人”是指依法进行政府采购的国家机关、事业单位、团体组织。</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2.2“采购代理机构”是指政府采购集中采购机构和集中采购机构以外的采购代理机构。</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2.3“供应商”是指向采购人提供货物、工程或者服务的法人、其他组织或者自然人。</w:t>
      </w:r>
    </w:p>
    <w:p w:rsidR="00802D39" w:rsidRPr="00BF0D1F" w:rsidRDefault="00AD6BC5">
      <w:pPr>
        <w:pStyle w:val="a0"/>
        <w:spacing w:line="360" w:lineRule="auto"/>
        <w:rPr>
          <w:rFonts w:ascii="宋体" w:hAnsi="宋体"/>
          <w:szCs w:val="21"/>
        </w:rPr>
      </w:pPr>
      <w:r w:rsidRPr="00BF0D1F">
        <w:rPr>
          <w:rFonts w:ascii="宋体" w:hAnsi="宋体" w:hint="eastAsia"/>
          <w:szCs w:val="21"/>
        </w:rPr>
        <w:t>2.4“投标人”是指响应招标、参加投标竞争的法人、其他组织或者自然人。</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2.5“货物”是指各种形态和种类的物品，包括原材料、燃料、设备、产品等。</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2.6“售后服务” 是指商品出售以后所提供的各种服务，包含但不限于投标人须承担的备品备件、包装、运输、装卸、保险、货到就位以及安装、调试、培训、保修以及其他各种服务。</w:t>
      </w:r>
    </w:p>
    <w:p w:rsidR="00802D39" w:rsidRPr="00BF0D1F" w:rsidRDefault="00AD6BC5">
      <w:pPr>
        <w:pStyle w:val="5"/>
        <w:keepNext w:val="0"/>
        <w:keepLines w:val="0"/>
        <w:spacing w:before="0" w:after="0" w:line="360" w:lineRule="auto"/>
        <w:rPr>
          <w:rFonts w:ascii="宋体" w:hAnsi="宋体"/>
          <w:b w:val="0"/>
          <w:sz w:val="21"/>
          <w:szCs w:val="21"/>
        </w:rPr>
      </w:pPr>
      <w:r w:rsidRPr="00BF0D1F">
        <w:rPr>
          <w:rFonts w:ascii="宋体" w:hAnsi="宋体" w:hint="eastAsia"/>
          <w:b w:val="0"/>
          <w:sz w:val="21"/>
          <w:szCs w:val="21"/>
        </w:rPr>
        <w:t xml:space="preserve">    2.7“书面形式”是指合同书、信件和数据电文（包括电报、电传、传真、电子数据交换和电子邮件）等可以有形地表现所载内容的形式。</w:t>
      </w:r>
    </w:p>
    <w:p w:rsidR="00802D39" w:rsidRPr="00BF0D1F" w:rsidRDefault="00AD6BC5">
      <w:pPr>
        <w:pStyle w:val="5"/>
        <w:keepNext w:val="0"/>
        <w:keepLines w:val="0"/>
        <w:spacing w:before="0" w:after="0" w:line="360" w:lineRule="auto"/>
        <w:ind w:firstLineChars="200" w:firstLine="422"/>
        <w:rPr>
          <w:rFonts w:ascii="宋体" w:hAnsi="宋体"/>
          <w:bCs/>
          <w:sz w:val="21"/>
          <w:szCs w:val="21"/>
        </w:rPr>
      </w:pPr>
      <w:r w:rsidRPr="00BF0D1F">
        <w:rPr>
          <w:rFonts w:ascii="宋体" w:hAnsi="宋体" w:hint="eastAsia"/>
          <w:bCs/>
          <w:sz w:val="21"/>
          <w:szCs w:val="21"/>
        </w:rPr>
        <w:t>2.8“实质性要求”是指招标文件中已经指明不满足则投标无效的条款，或者不能负偏离的条款，或者采购需求中带“</w:t>
      </w:r>
      <w:r w:rsidRPr="00BF0D1F">
        <w:rPr>
          <w:rFonts w:ascii="宋体" w:hAnsi="宋体" w:cs="宋体" w:hint="eastAsia"/>
          <w:bCs/>
          <w:sz w:val="21"/>
          <w:szCs w:val="21"/>
        </w:rPr>
        <w:t>▲</w:t>
      </w:r>
      <w:r w:rsidRPr="00BF0D1F">
        <w:rPr>
          <w:rFonts w:ascii="宋体" w:hAnsi="宋体" w:hint="eastAsia"/>
          <w:bCs/>
          <w:sz w:val="21"/>
          <w:szCs w:val="21"/>
        </w:rPr>
        <w:t>”的条款。</w:t>
      </w:r>
    </w:p>
    <w:p w:rsidR="00802D39" w:rsidRPr="00BF0D1F" w:rsidRDefault="00AD6BC5">
      <w:pPr>
        <w:snapToGrid w:val="0"/>
        <w:spacing w:line="360" w:lineRule="auto"/>
        <w:ind w:firstLineChars="200" w:firstLine="420"/>
        <w:jc w:val="left"/>
        <w:rPr>
          <w:rFonts w:ascii="宋体" w:hAnsi="宋体" w:cs="宋体"/>
          <w:szCs w:val="21"/>
        </w:rPr>
      </w:pPr>
      <w:r w:rsidRPr="00BF0D1F">
        <w:rPr>
          <w:rFonts w:ascii="宋体" w:hAnsi="宋体" w:hint="eastAsia"/>
          <w:szCs w:val="21"/>
        </w:rPr>
        <w:t xml:space="preserve">2.9 </w:t>
      </w:r>
      <w:r w:rsidRPr="00BF0D1F">
        <w:rPr>
          <w:rFonts w:ascii="宋体" w:hAnsi="宋体" w:cs="宋体" w:hint="eastAsia"/>
          <w:szCs w:val="21"/>
        </w:rPr>
        <w:t>“正偏离”，是指投标文件对招标文件“采购需求”中有关条款作出的响应优于条款要求并有利于采购人的情形。</w:t>
      </w:r>
    </w:p>
    <w:p w:rsidR="00802D39" w:rsidRPr="00BF0D1F" w:rsidRDefault="00AD6BC5">
      <w:pPr>
        <w:snapToGrid w:val="0"/>
        <w:spacing w:line="360" w:lineRule="auto"/>
        <w:ind w:firstLineChars="200" w:firstLine="420"/>
        <w:jc w:val="left"/>
        <w:rPr>
          <w:rFonts w:ascii="宋体" w:hAnsi="宋体" w:cs="宋体"/>
          <w:szCs w:val="21"/>
        </w:rPr>
      </w:pPr>
      <w:r w:rsidRPr="00BF0D1F">
        <w:rPr>
          <w:rFonts w:ascii="宋体" w:hAnsi="宋体" w:cs="宋体"/>
          <w:szCs w:val="21"/>
        </w:rPr>
        <w:t>2.10</w:t>
      </w:r>
      <w:r w:rsidRPr="00BF0D1F">
        <w:rPr>
          <w:rFonts w:ascii="宋体" w:hAnsi="宋体" w:cs="宋体" w:hint="eastAsia"/>
          <w:szCs w:val="21"/>
        </w:rPr>
        <w:t>“负偏离”，是指投标文件对招标文件“采购需求”中有关条款作出的响应不满足条款要求，导致采购人要求不能得到满足的情形。</w:t>
      </w:r>
    </w:p>
    <w:p w:rsidR="00802D39" w:rsidRPr="00BF0D1F" w:rsidRDefault="00AD6BC5">
      <w:pPr>
        <w:snapToGrid w:val="0"/>
        <w:spacing w:line="360" w:lineRule="auto"/>
        <w:ind w:firstLineChars="200" w:firstLine="420"/>
        <w:jc w:val="left"/>
        <w:rPr>
          <w:rFonts w:ascii="宋体" w:hAnsi="宋体" w:cs="宋体"/>
          <w:szCs w:val="21"/>
        </w:rPr>
      </w:pPr>
      <w:r w:rsidRPr="00BF0D1F">
        <w:rPr>
          <w:rFonts w:ascii="宋体" w:hAnsi="宋体" w:hint="eastAsia"/>
          <w:szCs w:val="21"/>
        </w:rPr>
        <w:t>2.1</w:t>
      </w:r>
      <w:r w:rsidRPr="00BF0D1F">
        <w:rPr>
          <w:rFonts w:ascii="宋体" w:hAnsi="宋体"/>
          <w:szCs w:val="21"/>
        </w:rPr>
        <w:t>1</w:t>
      </w:r>
      <w:r w:rsidRPr="00BF0D1F">
        <w:rPr>
          <w:rFonts w:ascii="宋体" w:hAnsi="宋体" w:cs="宋体" w:hint="eastAsia"/>
          <w:szCs w:val="21"/>
        </w:rPr>
        <w:t>“允许负偏离的条款”是指采购需求中的不属于“实质性要求”的条款。</w:t>
      </w:r>
      <w:bookmarkStart w:id="83" w:name="_Toc254970529"/>
      <w:bookmarkStart w:id="84" w:name="_Toc254970670"/>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w:t>
      </w:r>
      <w:bookmarkEnd w:id="83"/>
      <w:bookmarkEnd w:id="84"/>
      <w:r w:rsidRPr="00BF0D1F">
        <w:rPr>
          <w:rFonts w:ascii="黑体" w:eastAsia="黑体" w:hAnsi="黑体" w:hint="eastAsia"/>
          <w:sz w:val="24"/>
        </w:rPr>
        <w:t>投标人的资格要求</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投标人的资格要求详见“投标人须知前附表”。</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85" w:name="_Toc254970530"/>
      <w:bookmarkStart w:id="86" w:name="_Toc254970671"/>
      <w:r w:rsidRPr="00BF0D1F">
        <w:rPr>
          <w:rFonts w:ascii="黑体" w:eastAsia="黑体" w:hAnsi="黑体" w:hint="eastAsia"/>
          <w:sz w:val="24"/>
        </w:rPr>
        <w:t>4.投标委托</w:t>
      </w:r>
      <w:bookmarkEnd w:id="85"/>
      <w:bookmarkEnd w:id="86"/>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投标人代表参加投标活动过程中必须携带个人有效身份证件。如投标人代表不是法定代</w:t>
      </w:r>
      <w:r w:rsidRPr="00BF0D1F">
        <w:rPr>
          <w:rFonts w:ascii="宋体" w:hAnsi="宋体" w:hint="eastAsia"/>
          <w:szCs w:val="21"/>
        </w:rPr>
        <w:lastRenderedPageBreak/>
        <w:t>表人（或负责人），须持有授权委托书（按第六章要求格式填写）。</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87" w:name="_5.投标费用"/>
      <w:bookmarkStart w:id="88" w:name="_Toc254970531"/>
      <w:bookmarkStart w:id="89" w:name="_Toc254970672"/>
      <w:bookmarkEnd w:id="87"/>
      <w:r w:rsidRPr="00BF0D1F">
        <w:rPr>
          <w:rFonts w:ascii="黑体" w:eastAsia="黑体" w:hAnsi="黑体" w:hint="eastAsia"/>
          <w:sz w:val="24"/>
        </w:rPr>
        <w:t>5.投标费用</w:t>
      </w:r>
      <w:bookmarkEnd w:id="88"/>
      <w:bookmarkEnd w:id="89"/>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6.联合体投标</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6.1本项目是否接受联合体投标，详见“投标人须知前附表”。</w:t>
      </w:r>
    </w:p>
    <w:p w:rsidR="00802D39" w:rsidRPr="00BF0D1F" w:rsidRDefault="00AD6BC5">
      <w:pPr>
        <w:snapToGrid w:val="0"/>
        <w:spacing w:line="360" w:lineRule="auto"/>
        <w:ind w:firstLineChars="200" w:firstLine="420"/>
        <w:jc w:val="left"/>
        <w:rPr>
          <w:rFonts w:ascii="宋体" w:hAnsi="宋体"/>
          <w:bCs/>
          <w:szCs w:val="21"/>
        </w:rPr>
      </w:pPr>
      <w:r w:rsidRPr="00BF0D1F">
        <w:rPr>
          <w:rFonts w:ascii="宋体" w:hAnsi="宋体" w:hint="eastAsia"/>
          <w:bCs/>
          <w:szCs w:val="21"/>
        </w:rPr>
        <w:t>6.2如接受联合体投标，联合体投标要求详见“投标人须知前附表”。</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hint="eastAsia"/>
          <w:szCs w:val="21"/>
        </w:rPr>
        <w:t xml:space="preserve">6.3 </w:t>
      </w:r>
      <w:bookmarkStart w:id="90" w:name="_Hlk65857072"/>
      <w:r w:rsidRPr="00BF0D1F">
        <w:rPr>
          <w:rFonts w:ascii="宋体" w:hAnsi="宋体" w:cs="宋体" w:hint="eastAsia"/>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BF0D1F">
        <w:rPr>
          <w:rFonts w:ascii="宋体" w:hAnsi="宋体" w:hint="eastAsia"/>
          <w:bCs/>
          <w:szCs w:val="21"/>
        </w:rPr>
        <w:t>4%-6%</w:t>
      </w:r>
      <w:r w:rsidRPr="00BF0D1F">
        <w:rPr>
          <w:rFonts w:ascii="宋体" w:hAnsi="宋体" w:cs="宋体" w:hint="eastAsia"/>
          <w:szCs w:val="21"/>
        </w:rPr>
        <w:t>的扣除，用扣除后的价格参加评审，具体详见《评标方法及评标标准》。</w:t>
      </w:r>
      <w:bookmarkEnd w:id="90"/>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 xml:space="preserve">7.转包与分包             </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7.1本项目不允许转包。</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91" w:name="_Toc254970673"/>
      <w:bookmarkStart w:id="92" w:name="_Toc254970532"/>
      <w:r w:rsidRPr="00BF0D1F">
        <w:rPr>
          <w:rFonts w:ascii="黑体" w:eastAsia="黑体" w:hAnsi="黑体" w:hint="eastAsia"/>
          <w:sz w:val="24"/>
        </w:rPr>
        <w:t>8.特别说明</w:t>
      </w:r>
      <w:bookmarkEnd w:id="91"/>
      <w:bookmarkEnd w:id="92"/>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bookmarkStart w:id="93" w:name="_8.1提供相同品牌产品且通过资格审查、符合性审查的不同投标人参加同一合"/>
      <w:bookmarkEnd w:id="93"/>
      <w:r w:rsidRPr="00BF0D1F">
        <w:rPr>
          <w:rFonts w:ascii="宋体" w:hAnsi="宋体" w:hint="eastAsia"/>
          <w:b w:val="0"/>
          <w:sz w:val="21"/>
          <w:szCs w:val="21"/>
        </w:rPr>
        <w:t xml:space="preserve"> </w:t>
      </w:r>
      <w:hyperlink w:anchor="_8.1" w:history="1">
        <w:r w:rsidRPr="00BF0D1F">
          <w:rPr>
            <w:rFonts w:ascii="宋体" w:hAnsi="宋体" w:hint="eastAsia"/>
            <w:b w:val="0"/>
            <w:sz w:val="21"/>
            <w:szCs w:val="21"/>
          </w:rPr>
          <w:t>8.1</w:t>
        </w:r>
      </w:hyperlink>
      <w:r w:rsidRPr="00BF0D1F">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rsidR="00802D39" w:rsidRPr="00BF0D1F" w:rsidRDefault="00AD6BC5" w:rsidP="00301339">
      <w:pPr>
        <w:pStyle w:val="5"/>
        <w:keepNext w:val="0"/>
        <w:keepLines w:val="0"/>
        <w:spacing w:before="0" w:after="0" w:line="360" w:lineRule="auto"/>
        <w:ind w:firstLineChars="175" w:firstLine="368"/>
        <w:rPr>
          <w:rFonts w:ascii="宋体" w:hAnsi="宋体"/>
          <w:b w:val="0"/>
          <w:sz w:val="21"/>
          <w:szCs w:val="21"/>
        </w:rPr>
      </w:pPr>
      <w:r w:rsidRPr="00BF0D1F">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rsidR="00802D39" w:rsidRPr="00BF0D1F" w:rsidRDefault="00AD6BC5" w:rsidP="00301339">
      <w:pPr>
        <w:pStyle w:val="5"/>
        <w:keepNext w:val="0"/>
        <w:keepLines w:val="0"/>
        <w:spacing w:before="0" w:after="0" w:line="360" w:lineRule="auto"/>
        <w:ind w:firstLineChars="175" w:firstLine="368"/>
        <w:rPr>
          <w:rFonts w:ascii="宋体" w:hAnsi="宋体"/>
          <w:b w:val="0"/>
          <w:sz w:val="21"/>
          <w:szCs w:val="21"/>
        </w:rPr>
      </w:pPr>
      <w:r w:rsidRPr="00BF0D1F">
        <w:rPr>
          <w:rFonts w:ascii="宋体" w:hAnsi="宋体" w:hint="eastAsia"/>
          <w:b w:val="0"/>
          <w:sz w:val="21"/>
          <w:szCs w:val="21"/>
        </w:rPr>
        <w:t xml:space="preserve"> 8.3投标人应仔细阅读招标文件的所有内容，按照招标文件的要求提交投标文件，并对</w:t>
      </w:r>
      <w:r w:rsidRPr="00BF0D1F">
        <w:rPr>
          <w:rFonts w:ascii="宋体" w:hAnsi="宋体" w:hint="eastAsia"/>
          <w:b w:val="0"/>
          <w:sz w:val="21"/>
          <w:szCs w:val="21"/>
        </w:rPr>
        <w:lastRenderedPageBreak/>
        <w:t>所提供的全部资料的真实性承担法律责任。</w:t>
      </w:r>
    </w:p>
    <w:p w:rsidR="00802D39" w:rsidRPr="00BF0D1F" w:rsidRDefault="00AD6BC5" w:rsidP="00301339">
      <w:pPr>
        <w:pStyle w:val="5"/>
        <w:keepNext w:val="0"/>
        <w:keepLines w:val="0"/>
        <w:spacing w:before="0" w:after="0" w:line="360" w:lineRule="auto"/>
        <w:ind w:firstLineChars="175" w:firstLine="368"/>
        <w:rPr>
          <w:rFonts w:ascii="宋体" w:hAnsi="宋体"/>
          <w:b w:val="0"/>
          <w:sz w:val="21"/>
          <w:szCs w:val="21"/>
        </w:rPr>
      </w:pPr>
      <w:r w:rsidRPr="00BF0D1F">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rsidR="00802D39" w:rsidRPr="00BF0D1F" w:rsidRDefault="00AD6BC5">
      <w:pPr>
        <w:pStyle w:val="a0"/>
        <w:spacing w:line="360" w:lineRule="auto"/>
      </w:pPr>
      <w:r w:rsidRPr="00BF0D1F">
        <w:t>8.5</w:t>
      </w:r>
      <w:r w:rsidRPr="00BF0D1F">
        <w:rPr>
          <w:rFonts w:hint="eastAsia"/>
        </w:rPr>
        <w:t>根据《国务院办公厅关于在政府采购中实施本国产品标准及相关政策的通知》（国办发〔</w:t>
      </w:r>
      <w:r w:rsidRPr="00BF0D1F">
        <w:rPr>
          <w:rFonts w:hint="eastAsia"/>
        </w:rPr>
        <w:t>2025</w:t>
      </w:r>
      <w:r w:rsidRPr="00BF0D1F">
        <w:rPr>
          <w:rFonts w:hint="eastAsia"/>
        </w:rPr>
        <w:t>〕</w:t>
      </w:r>
      <w:r w:rsidRPr="00BF0D1F">
        <w:rPr>
          <w:rFonts w:hint="eastAsia"/>
        </w:rPr>
        <w:t>34</w:t>
      </w:r>
      <w:r w:rsidRPr="00BF0D1F">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802D39" w:rsidRPr="00BF0D1F" w:rsidRDefault="00AD6BC5">
      <w:pPr>
        <w:pStyle w:val="a0"/>
        <w:spacing w:line="360" w:lineRule="auto"/>
      </w:pPr>
      <w:r w:rsidRPr="00BF0D1F">
        <w:rPr>
          <w:rFonts w:hint="eastAsia"/>
        </w:rPr>
        <w:t>产品在中国境内生产的组件成本占比应当达到规定比例，计算公式为：</w:t>
      </w:r>
    </w:p>
    <w:p w:rsidR="00802D39" w:rsidRPr="00BF0D1F" w:rsidRDefault="002252F0">
      <w:pPr>
        <w:widowControl/>
        <w:shd w:val="clear" w:color="auto" w:fill="FFFFFF"/>
        <w:spacing w:before="30" w:after="30" w:line="360" w:lineRule="auto"/>
        <w:jc w:val="center"/>
        <w:rPr>
          <w:rFonts w:ascii="宋体" w:hAnsi="宋体" w:cs="宋体"/>
          <w:kern w:val="0"/>
          <w:sz w:val="24"/>
        </w:rPr>
      </w:pPr>
      <w:r w:rsidRPr="00BF0D1F">
        <w:rPr>
          <w:rFonts w:ascii="宋体" w:hAnsi="宋体" w:cs="宋体"/>
          <w:kern w:val="0"/>
          <w:sz w:val="24"/>
        </w:rPr>
        <w:fldChar w:fldCharType="begin"/>
      </w:r>
      <w:r w:rsidR="00AD6BC5" w:rsidRPr="00BF0D1F">
        <w:rPr>
          <w:rFonts w:ascii="宋体" w:hAnsi="宋体" w:cs="宋体"/>
          <w:kern w:val="0"/>
          <w:sz w:val="24"/>
        </w:rPr>
        <w:instrText xml:space="preserve"> INCLUDEPICTURE "https://www.gov.cn/zhengce/content/202509/W020250930645245947614.png" \* MERGEFORMATINET </w:instrText>
      </w:r>
      <w:r w:rsidRPr="00BF0D1F">
        <w:rPr>
          <w:rFonts w:ascii="宋体" w:hAnsi="宋体" w:cs="宋体"/>
          <w:kern w:val="0"/>
          <w:sz w:val="24"/>
        </w:rPr>
        <w:fldChar w:fldCharType="separate"/>
      </w:r>
      <w:r w:rsidR="00AD6BC5" w:rsidRPr="00BF0D1F">
        <w:rPr>
          <w:rFonts w:ascii="宋体" w:hAnsi="宋体" w:cs="宋体"/>
          <w:noProof/>
          <w:kern w:val="0"/>
          <w:sz w:val="24"/>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r:link="rId19" cstate="print"/>
                    <a:stretch>
                      <a:fillRect/>
                    </a:stretch>
                  </pic:blipFill>
                  <pic:spPr>
                    <a:xfrm>
                      <a:off x="0" y="0"/>
                      <a:ext cx="4827905" cy="762635"/>
                    </a:xfrm>
                    <a:prstGeom prst="rect">
                      <a:avLst/>
                    </a:prstGeom>
                    <a:noFill/>
                    <a:ln>
                      <a:noFill/>
                    </a:ln>
                  </pic:spPr>
                </pic:pic>
              </a:graphicData>
            </a:graphic>
          </wp:inline>
        </w:drawing>
      </w:r>
      <w:r w:rsidRPr="00BF0D1F">
        <w:rPr>
          <w:rFonts w:ascii="宋体" w:hAnsi="宋体" w:cs="宋体"/>
          <w:kern w:val="0"/>
          <w:sz w:val="24"/>
        </w:rPr>
        <w:fldChar w:fldCharType="end"/>
      </w:r>
    </w:p>
    <w:p w:rsidR="00802D39" w:rsidRPr="00BF0D1F" w:rsidRDefault="00AD6BC5">
      <w:pPr>
        <w:pStyle w:val="a0"/>
        <w:spacing w:line="360" w:lineRule="auto"/>
      </w:pPr>
      <w:r w:rsidRPr="00BF0D1F">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802D39" w:rsidRPr="00BF0D1F" w:rsidRDefault="00AD6BC5">
      <w:pPr>
        <w:pStyle w:val="a0"/>
        <w:spacing w:line="360" w:lineRule="auto"/>
      </w:pPr>
      <w:r w:rsidRPr="00BF0D1F">
        <w:rPr>
          <w:rFonts w:hint="eastAsia"/>
        </w:rPr>
        <w:t>政府采购活动中既有本国产品又有非本国产品参与竞争的，依法对本国产品给予价格评审优惠，对本国产品的报价给予</w:t>
      </w:r>
      <w:r w:rsidRPr="00BF0D1F">
        <w:rPr>
          <w:rFonts w:hint="eastAsia"/>
        </w:rPr>
        <w:t>20%</w:t>
      </w:r>
      <w:r w:rsidRPr="00BF0D1F">
        <w:rPr>
          <w:rFonts w:hint="eastAsia"/>
        </w:rPr>
        <w:t>的价格扣除，用扣除后的价格参与评审。</w:t>
      </w:r>
    </w:p>
    <w:p w:rsidR="00802D39" w:rsidRPr="00BF0D1F" w:rsidRDefault="00AD6BC5">
      <w:pPr>
        <w:pStyle w:val="a0"/>
        <w:spacing w:line="360" w:lineRule="auto"/>
      </w:pPr>
      <w:r w:rsidRPr="00BF0D1F">
        <w:rPr>
          <w:rFonts w:hint="eastAsia"/>
        </w:rPr>
        <w:t>当采购项目或者采购包中含有多种产品，供应商为该采购项目或者采购包提供的符合本国产品标准的产品成本之和占该供应商提供的全部产品成本之和的比例达到</w:t>
      </w:r>
      <w:r w:rsidRPr="00BF0D1F">
        <w:rPr>
          <w:rFonts w:hint="eastAsia"/>
        </w:rPr>
        <w:t>80%</w:t>
      </w:r>
      <w:r w:rsidRPr="00BF0D1F">
        <w:rPr>
          <w:rFonts w:hint="eastAsia"/>
        </w:rPr>
        <w:t>以上时，依法对该供应商提供的全部产品给予价格评审优惠，即对该供应商提供的全部产品的总报价给予</w:t>
      </w:r>
      <w:r w:rsidRPr="00BF0D1F">
        <w:rPr>
          <w:rFonts w:hint="eastAsia"/>
        </w:rPr>
        <w:t>20%</w:t>
      </w:r>
      <w:r w:rsidRPr="00BF0D1F">
        <w:rPr>
          <w:rFonts w:hint="eastAsia"/>
        </w:rPr>
        <w:t>的价格扣除，用扣除后的价格参与评审。</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sz w:val="24"/>
        </w:rPr>
        <w:t>9.</w:t>
      </w:r>
      <w:r w:rsidRPr="00BF0D1F">
        <w:rPr>
          <w:rFonts w:ascii="黑体" w:eastAsia="黑体" w:hAnsi="黑体" w:hint="eastAsia"/>
          <w:sz w:val="24"/>
        </w:rPr>
        <w:t>回避与串通投标</w:t>
      </w:r>
    </w:p>
    <w:p w:rsidR="00802D39" w:rsidRPr="00BF0D1F" w:rsidRDefault="00AD6BC5" w:rsidP="00301339">
      <w:pPr>
        <w:pStyle w:val="5"/>
        <w:keepNext w:val="0"/>
        <w:keepLines w:val="0"/>
        <w:spacing w:before="0" w:after="0" w:line="360" w:lineRule="auto"/>
        <w:ind w:firstLineChars="175" w:firstLine="368"/>
        <w:rPr>
          <w:rFonts w:ascii="宋体" w:hAnsi="宋体"/>
          <w:b w:val="0"/>
          <w:sz w:val="21"/>
          <w:szCs w:val="21"/>
        </w:rPr>
      </w:pPr>
      <w:r w:rsidRPr="00BF0D1F">
        <w:rPr>
          <w:rFonts w:ascii="宋体" w:hAnsi="宋体" w:hint="eastAsia"/>
          <w:b w:val="0"/>
          <w:sz w:val="21"/>
          <w:szCs w:val="21"/>
        </w:rPr>
        <w:t>9</w:t>
      </w:r>
      <w:r w:rsidRPr="00BF0D1F">
        <w:rPr>
          <w:rFonts w:ascii="宋体" w:hAnsi="宋体"/>
          <w:b w:val="0"/>
          <w:sz w:val="21"/>
          <w:szCs w:val="21"/>
        </w:rPr>
        <w:t>.1在政府采购活动中，采购人员及相关人员与</w:t>
      </w:r>
      <w:r w:rsidRPr="00BF0D1F">
        <w:rPr>
          <w:rFonts w:ascii="宋体" w:hAnsi="宋体" w:hint="eastAsia"/>
          <w:b w:val="0"/>
          <w:sz w:val="21"/>
          <w:szCs w:val="21"/>
        </w:rPr>
        <w:t>供应商</w:t>
      </w:r>
      <w:r w:rsidRPr="00BF0D1F">
        <w:rPr>
          <w:rFonts w:ascii="宋体" w:hAnsi="宋体"/>
          <w:b w:val="0"/>
          <w:sz w:val="21"/>
          <w:szCs w:val="21"/>
        </w:rPr>
        <w:t>有下列利害关系之一的，应当回避：</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kern w:val="2"/>
          <w:sz w:val="21"/>
        </w:rPr>
        <w:t>（</w:t>
      </w:r>
      <w:r w:rsidRPr="00BF0D1F">
        <w:rPr>
          <w:rFonts w:hAnsi="宋体" w:hint="eastAsia"/>
          <w:kern w:val="2"/>
          <w:sz w:val="21"/>
        </w:rPr>
        <w:t>1</w:t>
      </w:r>
      <w:r w:rsidRPr="00BF0D1F">
        <w:rPr>
          <w:rFonts w:hAnsi="宋体"/>
          <w:kern w:val="2"/>
          <w:sz w:val="21"/>
        </w:rPr>
        <w:t>）参加采购活动前3年内与</w:t>
      </w:r>
      <w:r w:rsidRPr="00BF0D1F">
        <w:rPr>
          <w:rFonts w:hAnsi="宋体" w:hint="eastAsia"/>
          <w:kern w:val="2"/>
          <w:sz w:val="21"/>
        </w:rPr>
        <w:t>供应商</w:t>
      </w:r>
      <w:r w:rsidRPr="00BF0D1F">
        <w:rPr>
          <w:rFonts w:hAnsi="宋体"/>
          <w:kern w:val="2"/>
          <w:sz w:val="21"/>
        </w:rPr>
        <w:t>存在劳动关系；</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kern w:val="2"/>
          <w:sz w:val="21"/>
        </w:rPr>
        <w:t>（</w:t>
      </w:r>
      <w:r w:rsidRPr="00BF0D1F">
        <w:rPr>
          <w:rFonts w:hAnsi="宋体" w:hint="eastAsia"/>
          <w:kern w:val="2"/>
          <w:sz w:val="21"/>
        </w:rPr>
        <w:t>2</w:t>
      </w:r>
      <w:r w:rsidRPr="00BF0D1F">
        <w:rPr>
          <w:rFonts w:hAnsi="宋体"/>
          <w:kern w:val="2"/>
          <w:sz w:val="21"/>
        </w:rPr>
        <w:t>）参加采购活动前3年内担任</w:t>
      </w:r>
      <w:r w:rsidRPr="00BF0D1F">
        <w:rPr>
          <w:rFonts w:hAnsi="宋体" w:hint="eastAsia"/>
          <w:kern w:val="2"/>
          <w:sz w:val="21"/>
        </w:rPr>
        <w:t>供应商</w:t>
      </w:r>
      <w:r w:rsidRPr="00BF0D1F">
        <w:rPr>
          <w:rFonts w:hAnsi="宋体"/>
          <w:kern w:val="2"/>
          <w:sz w:val="21"/>
        </w:rPr>
        <w:t>的董事、监事；</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kern w:val="2"/>
          <w:sz w:val="21"/>
        </w:rPr>
        <w:t>（</w:t>
      </w:r>
      <w:r w:rsidRPr="00BF0D1F">
        <w:rPr>
          <w:rFonts w:hAnsi="宋体" w:hint="eastAsia"/>
          <w:kern w:val="2"/>
          <w:sz w:val="21"/>
        </w:rPr>
        <w:t>3</w:t>
      </w:r>
      <w:r w:rsidRPr="00BF0D1F">
        <w:rPr>
          <w:rFonts w:hAnsi="宋体"/>
          <w:kern w:val="2"/>
          <w:sz w:val="21"/>
        </w:rPr>
        <w:t>）参加采购活动前3年内是</w:t>
      </w:r>
      <w:r w:rsidRPr="00BF0D1F">
        <w:rPr>
          <w:rFonts w:hAnsi="宋体" w:hint="eastAsia"/>
          <w:kern w:val="2"/>
          <w:sz w:val="21"/>
        </w:rPr>
        <w:t>供应商</w:t>
      </w:r>
      <w:r w:rsidRPr="00BF0D1F">
        <w:rPr>
          <w:rFonts w:hAnsi="宋体"/>
          <w:kern w:val="2"/>
          <w:sz w:val="21"/>
        </w:rPr>
        <w:t>的控股股东或者实际控制人；</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kern w:val="2"/>
          <w:sz w:val="21"/>
        </w:rPr>
        <w:t>（</w:t>
      </w:r>
      <w:r w:rsidRPr="00BF0D1F">
        <w:rPr>
          <w:rFonts w:hAnsi="宋体" w:hint="eastAsia"/>
          <w:kern w:val="2"/>
          <w:sz w:val="21"/>
        </w:rPr>
        <w:t>4</w:t>
      </w:r>
      <w:r w:rsidRPr="00BF0D1F">
        <w:rPr>
          <w:rFonts w:hAnsi="宋体"/>
          <w:kern w:val="2"/>
          <w:sz w:val="21"/>
        </w:rPr>
        <w:t>）与</w:t>
      </w:r>
      <w:r w:rsidRPr="00BF0D1F">
        <w:rPr>
          <w:rFonts w:hAnsi="宋体" w:hint="eastAsia"/>
          <w:kern w:val="2"/>
          <w:sz w:val="21"/>
        </w:rPr>
        <w:t>供应商</w:t>
      </w:r>
      <w:r w:rsidRPr="00BF0D1F">
        <w:rPr>
          <w:rFonts w:hAnsi="宋体"/>
          <w:kern w:val="2"/>
          <w:sz w:val="21"/>
        </w:rPr>
        <w:t>的</w:t>
      </w:r>
      <w:r w:rsidRPr="00BF0D1F">
        <w:rPr>
          <w:rFonts w:hAnsi="宋体" w:hint="eastAsia"/>
          <w:kern w:val="2"/>
          <w:sz w:val="21"/>
        </w:rPr>
        <w:t>法定代表人（或负责人）</w:t>
      </w:r>
      <w:r w:rsidRPr="00BF0D1F">
        <w:rPr>
          <w:rFonts w:hAnsi="宋体"/>
          <w:kern w:val="2"/>
          <w:sz w:val="21"/>
        </w:rPr>
        <w:t>或者负责人有夫妻、直系血亲、三代以内旁系血亲或者近姻亲关系；</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kern w:val="2"/>
          <w:sz w:val="21"/>
        </w:rPr>
        <w:t>（</w:t>
      </w:r>
      <w:r w:rsidRPr="00BF0D1F">
        <w:rPr>
          <w:rFonts w:hAnsi="宋体" w:hint="eastAsia"/>
          <w:kern w:val="2"/>
          <w:sz w:val="21"/>
        </w:rPr>
        <w:t>5</w:t>
      </w:r>
      <w:r w:rsidRPr="00BF0D1F">
        <w:rPr>
          <w:rFonts w:hAnsi="宋体"/>
          <w:kern w:val="2"/>
          <w:sz w:val="21"/>
        </w:rPr>
        <w:t>）与</w:t>
      </w:r>
      <w:r w:rsidRPr="00BF0D1F">
        <w:rPr>
          <w:rFonts w:hAnsi="宋体" w:hint="eastAsia"/>
          <w:kern w:val="2"/>
          <w:sz w:val="21"/>
        </w:rPr>
        <w:t>供应商</w:t>
      </w:r>
      <w:r w:rsidRPr="00BF0D1F">
        <w:rPr>
          <w:rFonts w:hAnsi="宋体"/>
          <w:kern w:val="2"/>
          <w:sz w:val="21"/>
        </w:rPr>
        <w:t>有其他可能影响政府采购活动公平、公正进行的关系。</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供应商</w:t>
      </w:r>
      <w:r w:rsidRPr="00BF0D1F">
        <w:rPr>
          <w:rFonts w:hAnsi="宋体"/>
          <w:kern w:val="2"/>
          <w:sz w:val="21"/>
        </w:rPr>
        <w:t>认为采购人员及相关人员与其他</w:t>
      </w:r>
      <w:r w:rsidRPr="00BF0D1F">
        <w:rPr>
          <w:rFonts w:hAnsi="宋体" w:hint="eastAsia"/>
          <w:kern w:val="2"/>
          <w:sz w:val="21"/>
        </w:rPr>
        <w:t>供应商</w:t>
      </w:r>
      <w:r w:rsidRPr="00BF0D1F">
        <w:rPr>
          <w:rFonts w:hAnsi="宋体"/>
          <w:kern w:val="2"/>
          <w:sz w:val="21"/>
        </w:rPr>
        <w:t>有利害关系的，可以向采购人或者采购代</w:t>
      </w:r>
      <w:r w:rsidRPr="00BF0D1F">
        <w:rPr>
          <w:rFonts w:hAnsi="宋体"/>
          <w:kern w:val="2"/>
          <w:sz w:val="21"/>
        </w:rPr>
        <w:lastRenderedPageBreak/>
        <w:t>理机构书面提出回避申请，并说明理由。采购人或者采购代理机构应当及时询问被申请回避人员，有利害关系的被申请回避人员应当回避。</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sz w:val="21"/>
          <w:szCs w:val="21"/>
        </w:rPr>
        <w:t>9.2</w:t>
      </w:r>
      <w:r w:rsidRPr="00BF0D1F">
        <w:rPr>
          <w:rFonts w:ascii="宋体" w:hAnsi="宋体" w:hint="eastAsia"/>
          <w:sz w:val="21"/>
          <w:szCs w:val="21"/>
        </w:rPr>
        <w:t>有下列情形之一的视为投标人相互串通投标，投标文件将被视为无效：</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 xml:space="preserve">（1）不同投标人的投标文件由同一单位或者个人编制； </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（2）不同投标人委托同一单位或者个人办理投标事宜；</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（3）不同的投标人的投标文件载明的项目管理员为同一个人；</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（4）不同投标人的投标文件异常一致或者投标报价呈规律性差异；</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（5）不同投标人的投标文件相互混装；</w:t>
      </w:r>
    </w:p>
    <w:p w:rsidR="00802D39" w:rsidRPr="00BF0D1F" w:rsidRDefault="00AD6BC5">
      <w:pPr>
        <w:pStyle w:val="aa"/>
        <w:snapToGrid w:val="0"/>
        <w:spacing w:line="360" w:lineRule="auto"/>
        <w:ind w:leftChars="1" w:left="2" w:firstLineChars="200" w:firstLine="422"/>
        <w:rPr>
          <w:rFonts w:hAnsi="宋体"/>
          <w:b/>
          <w:kern w:val="2"/>
          <w:sz w:val="21"/>
        </w:rPr>
      </w:pPr>
      <w:r w:rsidRPr="00BF0D1F">
        <w:rPr>
          <w:rFonts w:hAnsi="宋体" w:hint="eastAsia"/>
          <w:b/>
          <w:kern w:val="2"/>
          <w:sz w:val="21"/>
        </w:rPr>
        <w:t>（6）不同投标人的投标保证金从同一单位或者个人账户转出。</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b w:val="0"/>
          <w:sz w:val="21"/>
          <w:szCs w:val="21"/>
        </w:rPr>
        <w:t>9.3</w:t>
      </w:r>
      <w:r w:rsidRPr="00BF0D1F">
        <w:rPr>
          <w:rFonts w:ascii="宋体" w:hAnsi="宋体" w:hint="eastAsia"/>
          <w:b w:val="0"/>
          <w:sz w:val="21"/>
          <w:szCs w:val="21"/>
        </w:rPr>
        <w:t>供应商有下列情形之一的，属于恶意串通行为，将报同级监督管理部门：</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（1）供应商直接或者间接从采购人或者采购代理机构处获得其他供应商的相关信息并修改其投标文件或者响应文件；</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（2）供应商按照采购人或者采购代理机构的授意撤换、修改投标文件或者响应文件；</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（3）供应商之间协商报价、技术方案等投标文件或者响应文件的实质性内容；</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（4）属于同一集团、协会、商会等组织成员的供应商按照该组织要求协同参加政府采购活动；</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（6）供应商之间商定部分供应商放弃参加政府采购活动或者放弃中标；</w:t>
      </w:r>
    </w:p>
    <w:p w:rsidR="00802D39" w:rsidRPr="00BF0D1F" w:rsidRDefault="00AD6BC5">
      <w:pPr>
        <w:pStyle w:val="aa"/>
        <w:snapToGrid w:val="0"/>
        <w:spacing w:line="360" w:lineRule="auto"/>
        <w:ind w:leftChars="1" w:left="2" w:firstLineChars="200" w:firstLine="420"/>
        <w:rPr>
          <w:rFonts w:hAnsi="宋体"/>
          <w:kern w:val="2"/>
          <w:sz w:val="21"/>
        </w:rPr>
      </w:pPr>
      <w:r w:rsidRPr="00BF0D1F">
        <w:rPr>
          <w:rFonts w:hAnsi="宋体" w:hint="eastAsia"/>
          <w:kern w:val="2"/>
          <w:sz w:val="21"/>
        </w:rPr>
        <w:t>（7）供应商与采购人或者采购代理机构之间、供应商相互之间，为谋求特定供应商中标或者排斥其他供应商的其他串通行为。</w:t>
      </w:r>
    </w:p>
    <w:p w:rsidR="00802D39" w:rsidRPr="00BF0D1F" w:rsidRDefault="00802D39">
      <w:pPr>
        <w:pStyle w:val="aa"/>
        <w:snapToGrid w:val="0"/>
        <w:spacing w:line="360" w:lineRule="auto"/>
        <w:ind w:leftChars="1" w:left="2" w:firstLineChars="200" w:firstLine="422"/>
        <w:rPr>
          <w:rFonts w:hAnsi="宋体"/>
          <w:b/>
          <w:kern w:val="2"/>
          <w:sz w:val="21"/>
        </w:rPr>
      </w:pPr>
    </w:p>
    <w:p w:rsidR="00802D39" w:rsidRPr="00BF0D1F" w:rsidRDefault="00AD6BC5">
      <w:pPr>
        <w:pStyle w:val="30"/>
        <w:keepNext w:val="0"/>
        <w:keepLines w:val="0"/>
        <w:jc w:val="center"/>
      </w:pPr>
      <w:bookmarkStart w:id="94" w:name="_Toc254970675"/>
      <w:bookmarkStart w:id="95" w:name="_Toc254970534"/>
      <w:r w:rsidRPr="00BF0D1F">
        <w:rPr>
          <w:rFonts w:hint="eastAsia"/>
        </w:rPr>
        <w:t>二、招标文件</w:t>
      </w:r>
      <w:bookmarkEnd w:id="94"/>
      <w:bookmarkEnd w:id="95"/>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10.招标文件的组成</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（1）招标公告；</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 xml:space="preserve">（2）采购需求； </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（3）投标人须知；</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（4）评标方法及评标标准；</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（5）拟签订的合同文本；</w:t>
      </w:r>
    </w:p>
    <w:p w:rsidR="00802D39" w:rsidRPr="00BF0D1F" w:rsidRDefault="00AD6BC5">
      <w:pPr>
        <w:snapToGrid w:val="0"/>
        <w:spacing w:line="360" w:lineRule="auto"/>
        <w:ind w:firstLine="420"/>
        <w:jc w:val="left"/>
        <w:rPr>
          <w:rFonts w:ascii="宋体" w:hAnsi="宋体"/>
          <w:szCs w:val="21"/>
        </w:rPr>
      </w:pPr>
      <w:r w:rsidRPr="00BF0D1F">
        <w:rPr>
          <w:rFonts w:ascii="宋体" w:hAnsi="宋体" w:hint="eastAsia"/>
          <w:szCs w:val="21"/>
        </w:rPr>
        <w:t>（6）投标文件格式。</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lastRenderedPageBreak/>
        <w:t>11.招标文件的澄清、修改 、现场考察和答疑会</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1</w:t>
      </w:r>
      <w:r w:rsidRPr="00BF0D1F">
        <w:rPr>
          <w:rFonts w:hAnsi="宋体"/>
          <w:sz w:val="21"/>
        </w:rPr>
        <w:t>1.2</w:t>
      </w:r>
      <w:bookmarkStart w:id="96" w:name="_Hlk53134511"/>
      <w:r w:rsidRPr="00BF0D1F">
        <w:rPr>
          <w:rFonts w:hAnsi="宋体" w:hint="eastAsia"/>
          <w:sz w:val="21"/>
        </w:rPr>
        <w:t>采购人或者采购代理机构可以在招标文件提供期限截止后，组织已获取招标文件的潜在投标人现场考察或者召开开标前答疑会，具体详见“投标人须知前附表”。</w:t>
      </w:r>
    </w:p>
    <w:p w:rsidR="00802D39" w:rsidRPr="00BF0D1F" w:rsidRDefault="00AD6BC5">
      <w:pPr>
        <w:pStyle w:val="30"/>
        <w:keepNext w:val="0"/>
        <w:keepLines w:val="0"/>
        <w:jc w:val="center"/>
      </w:pPr>
      <w:bookmarkStart w:id="97" w:name="_Toc254970676"/>
      <w:bookmarkStart w:id="98" w:name="_Toc254970535"/>
      <w:bookmarkEnd w:id="96"/>
      <w:r w:rsidRPr="00BF0D1F">
        <w:rPr>
          <w:rFonts w:hint="eastAsia"/>
        </w:rPr>
        <w:t>三、投标文件的编制</w:t>
      </w:r>
      <w:bookmarkEnd w:id="97"/>
      <w:bookmarkEnd w:id="98"/>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99" w:name="_Toc254970536"/>
      <w:bookmarkStart w:id="100" w:name="_Toc254970677"/>
      <w:r w:rsidRPr="00BF0D1F">
        <w:rPr>
          <w:rFonts w:ascii="黑体" w:eastAsia="黑体" w:hAnsi="黑体" w:hint="eastAsia"/>
          <w:sz w:val="24"/>
        </w:rPr>
        <w:t>12.投标文件的编制原则</w:t>
      </w:r>
    </w:p>
    <w:p w:rsidR="00802D39" w:rsidRPr="00BF0D1F" w:rsidRDefault="00AD6BC5">
      <w:pPr>
        <w:snapToGrid w:val="0"/>
        <w:spacing w:line="360" w:lineRule="auto"/>
        <w:ind w:firstLine="420"/>
        <w:jc w:val="left"/>
        <w:rPr>
          <w:rFonts w:ascii="宋体" w:hAnsi="宋体" w:cs="Courier New"/>
          <w:szCs w:val="21"/>
        </w:rPr>
      </w:pPr>
      <w:r w:rsidRPr="00BF0D1F">
        <w:rPr>
          <w:rFonts w:ascii="宋体" w:hAnsi="宋体"/>
          <w:szCs w:val="21"/>
        </w:rPr>
        <w:t>投标人必须按照招标文件的要求编制投标文件。投标文件必须对招标文件提出的要求和条件作出明确响应。</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13.投标文件的组成</w:t>
      </w:r>
      <w:bookmarkEnd w:id="99"/>
      <w:bookmarkEnd w:id="100"/>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投标文件由报价文件、资格证明文件、商务文件、技术文件四部分组成。</w:t>
      </w:r>
    </w:p>
    <w:p w:rsidR="00802D39" w:rsidRPr="00BF0D1F" w:rsidRDefault="00AD6BC5">
      <w:pPr>
        <w:pStyle w:val="5"/>
        <w:keepNext w:val="0"/>
        <w:keepLines w:val="0"/>
        <w:spacing w:before="0" w:after="0" w:line="360" w:lineRule="auto"/>
        <w:ind w:leftChars="200" w:left="420"/>
        <w:rPr>
          <w:rFonts w:ascii="宋体" w:hAnsi="宋体"/>
          <w:b w:val="0"/>
          <w:sz w:val="21"/>
          <w:szCs w:val="21"/>
        </w:rPr>
      </w:pPr>
      <w:bookmarkStart w:id="101" w:name="_13.1报价文件:_具体材料见“投标人须知前附表”。"/>
      <w:bookmarkEnd w:id="101"/>
      <w:r w:rsidRPr="00BF0D1F">
        <w:rPr>
          <w:rFonts w:ascii="宋体" w:hAnsi="宋体" w:hint="eastAsia"/>
          <w:b w:val="0"/>
          <w:sz w:val="21"/>
          <w:szCs w:val="21"/>
        </w:rPr>
        <w:t>（1）报价文件：</w:t>
      </w:r>
      <w:r w:rsidRPr="00BF0D1F">
        <w:rPr>
          <w:rFonts w:ascii="宋体" w:hAnsi="宋体"/>
          <w:b w:val="0"/>
          <w:sz w:val="21"/>
          <w:szCs w:val="21"/>
        </w:rPr>
        <w:t>具体材料见“投标人须知前附表”</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leftChars="200" w:left="420"/>
        <w:rPr>
          <w:rFonts w:ascii="宋体" w:hAnsi="宋体"/>
          <w:b w:val="0"/>
          <w:sz w:val="21"/>
          <w:szCs w:val="21"/>
        </w:rPr>
      </w:pPr>
      <w:bookmarkStart w:id="102" w:name="_13.2资格证明文件：具体材料见“投标人须知前附表”。"/>
      <w:bookmarkEnd w:id="102"/>
      <w:r w:rsidRPr="00BF0D1F">
        <w:rPr>
          <w:rFonts w:ascii="宋体" w:hAnsi="宋体" w:hint="eastAsia"/>
          <w:b w:val="0"/>
          <w:sz w:val="21"/>
          <w:szCs w:val="21"/>
        </w:rPr>
        <w:t>（</w:t>
      </w:r>
      <w:r w:rsidRPr="00BF0D1F">
        <w:rPr>
          <w:rFonts w:ascii="宋体" w:hAnsi="宋体"/>
          <w:b w:val="0"/>
          <w:sz w:val="21"/>
          <w:szCs w:val="21"/>
        </w:rPr>
        <w:t>2</w:t>
      </w:r>
      <w:r w:rsidRPr="00BF0D1F">
        <w:rPr>
          <w:rFonts w:ascii="宋体" w:hAnsi="宋体" w:hint="eastAsia"/>
          <w:b w:val="0"/>
          <w:sz w:val="21"/>
          <w:szCs w:val="21"/>
        </w:rPr>
        <w:t>）资格证明文件：</w:t>
      </w:r>
      <w:r w:rsidRPr="00BF0D1F">
        <w:rPr>
          <w:rFonts w:ascii="宋体" w:hAnsi="宋体"/>
          <w:b w:val="0"/>
          <w:sz w:val="21"/>
          <w:szCs w:val="21"/>
        </w:rPr>
        <w:t>具体材料见“投标人须知前附表”</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leftChars="200" w:left="420"/>
        <w:rPr>
          <w:rFonts w:ascii="宋体" w:hAnsi="宋体"/>
          <w:b w:val="0"/>
          <w:sz w:val="21"/>
          <w:szCs w:val="21"/>
        </w:rPr>
      </w:pPr>
      <w:bookmarkStart w:id="103" w:name="_13.3商务文件:_具体材料见“投标人须知前附表”。"/>
      <w:bookmarkEnd w:id="103"/>
      <w:r w:rsidRPr="00BF0D1F">
        <w:rPr>
          <w:rFonts w:ascii="宋体" w:hAnsi="宋体" w:hint="eastAsia"/>
          <w:b w:val="0"/>
          <w:sz w:val="21"/>
          <w:szCs w:val="21"/>
        </w:rPr>
        <w:t>（</w:t>
      </w:r>
      <w:r w:rsidRPr="00BF0D1F">
        <w:rPr>
          <w:rFonts w:ascii="宋体" w:hAnsi="宋体"/>
          <w:b w:val="0"/>
          <w:sz w:val="21"/>
          <w:szCs w:val="21"/>
        </w:rPr>
        <w:t>3</w:t>
      </w:r>
      <w:r w:rsidRPr="00BF0D1F">
        <w:rPr>
          <w:rFonts w:ascii="宋体" w:hAnsi="宋体" w:hint="eastAsia"/>
          <w:b w:val="0"/>
          <w:sz w:val="21"/>
          <w:szCs w:val="21"/>
        </w:rPr>
        <w:t>）商务文件：</w:t>
      </w:r>
      <w:r w:rsidRPr="00BF0D1F">
        <w:rPr>
          <w:rFonts w:ascii="宋体" w:hAnsi="宋体"/>
          <w:b w:val="0"/>
          <w:sz w:val="21"/>
          <w:szCs w:val="21"/>
        </w:rPr>
        <w:t>具体材料见“投标人须知前附表”</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leftChars="200" w:left="420"/>
        <w:rPr>
          <w:rFonts w:ascii="宋体" w:hAnsi="宋体"/>
          <w:b w:val="0"/>
          <w:sz w:val="21"/>
          <w:szCs w:val="21"/>
        </w:rPr>
      </w:pPr>
      <w:bookmarkStart w:id="104" w:name="_13.4技术文件：具体材料见“投标人须知前附表”。"/>
      <w:bookmarkEnd w:id="104"/>
      <w:r w:rsidRPr="00BF0D1F">
        <w:rPr>
          <w:rFonts w:ascii="宋体" w:hAnsi="宋体" w:hint="eastAsia"/>
          <w:b w:val="0"/>
          <w:sz w:val="21"/>
          <w:szCs w:val="21"/>
        </w:rPr>
        <w:t>（</w:t>
      </w:r>
      <w:r w:rsidRPr="00BF0D1F">
        <w:rPr>
          <w:rFonts w:ascii="宋体" w:hAnsi="宋体"/>
          <w:b w:val="0"/>
          <w:sz w:val="21"/>
          <w:szCs w:val="21"/>
        </w:rPr>
        <w:t>4</w:t>
      </w:r>
      <w:r w:rsidRPr="00BF0D1F">
        <w:rPr>
          <w:rFonts w:ascii="宋体" w:hAnsi="宋体" w:hint="eastAsia"/>
          <w:b w:val="0"/>
          <w:sz w:val="21"/>
          <w:szCs w:val="21"/>
        </w:rPr>
        <w:t>）技术文件：</w:t>
      </w:r>
      <w:r w:rsidRPr="00BF0D1F">
        <w:rPr>
          <w:rFonts w:ascii="宋体" w:hAnsi="宋体"/>
          <w:b w:val="0"/>
          <w:sz w:val="21"/>
          <w:szCs w:val="21"/>
        </w:rPr>
        <w:t>具体材料见“投标人须知前附表”</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05" w:name="_13.5投标文件电子版：具体材料见“投标人须知前附表”。"/>
      <w:bookmarkStart w:id="106" w:name="_Toc254970537"/>
      <w:bookmarkStart w:id="107" w:name="_Toc254970678"/>
      <w:bookmarkEnd w:id="105"/>
      <w:r w:rsidRPr="00BF0D1F">
        <w:rPr>
          <w:rFonts w:ascii="黑体" w:eastAsia="黑体" w:hAnsi="黑体" w:hint="eastAsia"/>
          <w:sz w:val="24"/>
        </w:rPr>
        <w:t>14.投标文件的语言及计量</w:t>
      </w:r>
      <w:bookmarkEnd w:id="106"/>
      <w:bookmarkEnd w:id="107"/>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14.1语言文字</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14.2投标计量单位</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BF0D1F">
        <w:rPr>
          <w:rFonts w:ascii="宋体" w:hAnsi="宋体" w:hint="eastAsia"/>
          <w:sz w:val="21"/>
          <w:szCs w:val="21"/>
        </w:rPr>
        <w:t>否则视同未响应。</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15.投标的风险</w:t>
      </w:r>
    </w:p>
    <w:p w:rsidR="00802D39" w:rsidRPr="00BF0D1F" w:rsidRDefault="00AD6BC5">
      <w:pPr>
        <w:pStyle w:val="aa"/>
        <w:snapToGrid w:val="0"/>
        <w:spacing w:line="360" w:lineRule="auto"/>
        <w:ind w:firstLineChars="200" w:firstLine="420"/>
        <w:jc w:val="left"/>
        <w:rPr>
          <w:rFonts w:hAnsi="宋体"/>
          <w:sz w:val="21"/>
        </w:rPr>
      </w:pPr>
      <w:r w:rsidRPr="00BF0D1F">
        <w:rPr>
          <w:rFonts w:hAnsi="宋体" w:hint="eastAsia"/>
          <w:sz w:val="21"/>
        </w:rPr>
        <w:lastRenderedPageBreak/>
        <w:t>投标人没有按照招标文件要求提供全部资料，或者投标人没有对招标文件作出实质性响应是投标人的风险，并可能导致其投标被拒绝。</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08" w:name="_Toc254970538"/>
      <w:bookmarkStart w:id="109" w:name="_Toc254970679"/>
      <w:r w:rsidRPr="00BF0D1F">
        <w:rPr>
          <w:rFonts w:ascii="黑体" w:eastAsia="黑体" w:hAnsi="黑体" w:hint="eastAsia"/>
          <w:sz w:val="24"/>
        </w:rPr>
        <w:t>16.投标报价</w:t>
      </w:r>
      <w:bookmarkEnd w:id="108"/>
      <w:bookmarkEnd w:id="109"/>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16.1投标报价应按“第六章　投标文件格式”中“开标一览表”格式填写。</w:t>
      </w:r>
    </w:p>
    <w:p w:rsidR="00802D39" w:rsidRPr="00BF0D1F" w:rsidRDefault="00AD6BC5">
      <w:pPr>
        <w:pStyle w:val="5"/>
        <w:keepNext w:val="0"/>
        <w:keepLines w:val="0"/>
        <w:spacing w:before="0" w:after="0" w:line="360" w:lineRule="auto"/>
        <w:ind w:leftChars="200" w:left="420"/>
        <w:rPr>
          <w:rFonts w:ascii="宋体" w:hAnsi="宋体"/>
          <w:b w:val="0"/>
          <w:sz w:val="21"/>
          <w:szCs w:val="21"/>
        </w:rPr>
      </w:pPr>
      <w:bookmarkStart w:id="110" w:name="_16.2投标报价具体定义见投标人须知前附表。"/>
      <w:bookmarkEnd w:id="110"/>
      <w:r w:rsidRPr="00BF0D1F">
        <w:rPr>
          <w:rFonts w:ascii="宋体" w:hAnsi="宋体" w:hint="eastAsia"/>
          <w:b w:val="0"/>
          <w:sz w:val="21"/>
          <w:szCs w:val="21"/>
        </w:rPr>
        <w:t>16.2投标报价具体包括内容详见“投标人须知前附表”。</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16.3投标人必须就所投的全部内容分别作完整唯一总价报价，不得存在漏项报价；投标人必须就所投的单项内容作唯一报价。</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17.投标有效期</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bookmarkStart w:id="111" w:name="_17.1投标有效期应按“投标人须知中的前附表”规定的期限。"/>
      <w:bookmarkEnd w:id="111"/>
      <w:r w:rsidRPr="00BF0D1F">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17.2</w:t>
      </w:r>
      <w:bookmarkStart w:id="112" w:name="_Toc254970540"/>
      <w:bookmarkStart w:id="113" w:name="_Toc254970681"/>
      <w:r w:rsidRPr="00BF0D1F">
        <w:rPr>
          <w:rFonts w:ascii="宋体" w:hAnsi="宋体" w:hint="eastAsia"/>
          <w:b w:val="0"/>
          <w:sz w:val="21"/>
          <w:szCs w:val="21"/>
        </w:rPr>
        <w:t xml:space="preserve"> 投标有效期应按规定的期限作出承诺，具体详见“投标人须知前附表”。</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17.3投标人的投标文件在投标有效期内均保持有效。</w:t>
      </w:r>
      <w:bookmarkEnd w:id="112"/>
      <w:bookmarkEnd w:id="113"/>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14" w:name="_18.投标保证金"/>
      <w:bookmarkStart w:id="115" w:name="_Toc254970682"/>
      <w:bookmarkStart w:id="116" w:name="_Toc254970541"/>
      <w:bookmarkEnd w:id="114"/>
      <w:r w:rsidRPr="00BF0D1F">
        <w:rPr>
          <w:rFonts w:ascii="黑体" w:eastAsia="黑体" w:hAnsi="黑体" w:hint="eastAsia"/>
          <w:sz w:val="24"/>
        </w:rPr>
        <w:t>18.投标保证金</w:t>
      </w:r>
      <w:bookmarkEnd w:id="115"/>
      <w:bookmarkEnd w:id="116"/>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18.1投标人须按“投标人须知前附表” 的规定提交投标保证金。</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18.2投标保证金的退还</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18.3除逾期退还投标保证金和终止招标的情形以外，投标保证金不计息。</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 xml:space="preserve">18.4投标人有下列情形之一的，投标保证金将不予退还： </w:t>
      </w:r>
    </w:p>
    <w:p w:rsidR="00802D39" w:rsidRPr="00BF0D1F" w:rsidRDefault="00AD6BC5" w:rsidP="00301339">
      <w:pPr>
        <w:snapToGrid w:val="0"/>
        <w:spacing w:line="360" w:lineRule="auto"/>
        <w:ind w:firstLineChars="196" w:firstLine="412"/>
        <w:jc w:val="left"/>
        <w:rPr>
          <w:rFonts w:ascii="宋体" w:hAnsi="宋体"/>
          <w:szCs w:val="21"/>
        </w:rPr>
      </w:pPr>
      <w:r w:rsidRPr="00BF0D1F">
        <w:rPr>
          <w:rFonts w:ascii="宋体" w:hAnsi="宋体" w:hint="eastAsia"/>
          <w:szCs w:val="21"/>
        </w:rPr>
        <w:t>（1）投标人在投标有效期内撤销投标文件的；</w:t>
      </w:r>
    </w:p>
    <w:p w:rsidR="00802D39" w:rsidRPr="00BF0D1F" w:rsidRDefault="00AD6BC5" w:rsidP="00301339">
      <w:pPr>
        <w:snapToGrid w:val="0"/>
        <w:spacing w:line="360" w:lineRule="auto"/>
        <w:ind w:firstLineChars="196" w:firstLine="412"/>
        <w:jc w:val="left"/>
        <w:rPr>
          <w:rFonts w:ascii="宋体" w:hAnsi="宋体"/>
          <w:szCs w:val="21"/>
        </w:rPr>
      </w:pPr>
      <w:r w:rsidRPr="00BF0D1F">
        <w:rPr>
          <w:rFonts w:ascii="宋体" w:hAnsi="宋体" w:hint="eastAsia"/>
          <w:szCs w:val="21"/>
        </w:rPr>
        <w:t>（2）未按规定提交履约保证金的；</w:t>
      </w:r>
    </w:p>
    <w:p w:rsidR="00802D39" w:rsidRPr="00BF0D1F" w:rsidRDefault="00AD6BC5" w:rsidP="00301339">
      <w:pPr>
        <w:snapToGrid w:val="0"/>
        <w:spacing w:line="360" w:lineRule="auto"/>
        <w:ind w:firstLineChars="196" w:firstLine="412"/>
        <w:jc w:val="left"/>
        <w:rPr>
          <w:rFonts w:ascii="宋体" w:hAnsi="宋体"/>
          <w:szCs w:val="21"/>
        </w:rPr>
      </w:pPr>
      <w:r w:rsidRPr="00BF0D1F">
        <w:rPr>
          <w:rFonts w:ascii="宋体" w:hAnsi="宋体" w:hint="eastAsia"/>
          <w:szCs w:val="21"/>
        </w:rPr>
        <w:t>（3）投标人在投标过程中弄虚作假，提供虚假材料的；</w:t>
      </w:r>
    </w:p>
    <w:p w:rsidR="00802D39" w:rsidRPr="00BF0D1F" w:rsidRDefault="00AD6BC5" w:rsidP="00301339">
      <w:pPr>
        <w:snapToGrid w:val="0"/>
        <w:spacing w:line="360" w:lineRule="auto"/>
        <w:ind w:firstLineChars="196" w:firstLine="412"/>
        <w:rPr>
          <w:rFonts w:ascii="宋体" w:hAnsi="宋体"/>
          <w:szCs w:val="21"/>
        </w:rPr>
      </w:pPr>
      <w:r w:rsidRPr="00BF0D1F">
        <w:rPr>
          <w:rFonts w:ascii="宋体" w:hAnsi="宋体" w:hint="eastAsia"/>
          <w:szCs w:val="21"/>
        </w:rPr>
        <w:t>（4）中标人无正当理由不与采购人签订合同的；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（5）投标人出现本章第9.2、9.3情形的；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（6）</w:t>
      </w:r>
      <w:r w:rsidRPr="00BF0D1F">
        <w:rPr>
          <w:rFonts w:ascii="宋体" w:hAnsi="宋体" w:cs="宋体" w:hint="eastAsia"/>
          <w:szCs w:val="21"/>
        </w:rPr>
        <w:t>法律法规规定的其他情形</w:t>
      </w:r>
      <w:r w:rsidRPr="00BF0D1F">
        <w:rPr>
          <w:rFonts w:ascii="宋体" w:hAnsi="宋体" w:hint="eastAsia"/>
          <w:szCs w:val="21"/>
        </w:rPr>
        <w:t>。</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17" w:name="_Toc254970542"/>
      <w:bookmarkStart w:id="118" w:name="_Toc254970683"/>
      <w:r w:rsidRPr="00BF0D1F">
        <w:rPr>
          <w:rFonts w:ascii="黑体" w:eastAsia="黑体" w:hAnsi="黑体" w:hint="eastAsia"/>
          <w:sz w:val="24"/>
        </w:rPr>
        <w:t>19.投标文件的</w:t>
      </w:r>
      <w:bookmarkEnd w:id="117"/>
      <w:bookmarkEnd w:id="118"/>
      <w:r w:rsidRPr="00BF0D1F">
        <w:rPr>
          <w:rFonts w:ascii="黑体" w:eastAsia="黑体" w:hAnsi="黑体" w:hint="eastAsia"/>
          <w:sz w:val="24"/>
        </w:rPr>
        <w:t>编制</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19.1投标人应先安装“广西政府采购客户端”（请自行前往“广西政府采购网”，依次进入“办事服务-下载专区”），并按照本项目招标文件规定的格式和顺序和广西政府采购云平台的要求编制并加密。投标文件内容不完整、编排混乱导致投标文件被误读、漏读或者查找不到相关内容的，由此引发的后果由投标人承担。</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bookmarkStart w:id="119" w:name="_19.2投标文件应按报价文件、资格证明文件、商务文件、技术文件分别编制"/>
      <w:bookmarkEnd w:id="119"/>
      <w:r w:rsidRPr="00BF0D1F">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w:t>
      </w:r>
      <w:r w:rsidRPr="00BF0D1F">
        <w:rPr>
          <w:rFonts w:ascii="宋体" w:hAnsi="宋体" w:hint="eastAsia"/>
          <w:b w:val="0"/>
          <w:sz w:val="21"/>
          <w:szCs w:val="21"/>
        </w:rPr>
        <w:lastRenderedPageBreak/>
        <w:t>章。</w:t>
      </w:r>
    </w:p>
    <w:p w:rsidR="00802D39" w:rsidRPr="00BF0D1F" w:rsidRDefault="00AD6BC5">
      <w:pPr>
        <w:pStyle w:val="5"/>
        <w:keepNext w:val="0"/>
        <w:keepLines w:val="0"/>
        <w:spacing w:before="0" w:after="0" w:line="360" w:lineRule="auto"/>
        <w:rPr>
          <w:rFonts w:ascii="宋体" w:hAnsi="宋体"/>
          <w:b w:val="0"/>
          <w:sz w:val="21"/>
          <w:szCs w:val="21"/>
        </w:rPr>
      </w:pPr>
      <w:r w:rsidRPr="00BF0D1F">
        <w:rPr>
          <w:rFonts w:ascii="宋体" w:hAnsi="宋体" w:hint="eastAsia"/>
          <w:b w:val="0"/>
          <w:sz w:val="21"/>
          <w:szCs w:val="21"/>
        </w:rPr>
        <w:t xml:space="preserve">    19.3投标文件须由投标人在规定位置签字（或者电子签名）、盖章（具体以投标人须知前附表或投标文件格式规定为准），</w:t>
      </w:r>
      <w:r w:rsidRPr="00BF0D1F">
        <w:rPr>
          <w:rFonts w:ascii="宋体" w:hAnsi="宋体" w:hint="eastAsia"/>
          <w:bCs/>
          <w:sz w:val="21"/>
          <w:szCs w:val="21"/>
        </w:rPr>
        <w:t>否则按无效投标处理</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BF0D1F">
        <w:rPr>
          <w:rFonts w:ascii="宋体" w:hAnsi="宋体" w:hint="eastAsia"/>
          <w:sz w:val="21"/>
          <w:szCs w:val="21"/>
        </w:rPr>
        <w:t>否则按无效投标处理</w:t>
      </w:r>
      <w:r w:rsidRPr="00BF0D1F">
        <w:rPr>
          <w:rFonts w:ascii="宋体" w:hAnsi="宋体" w:hint="eastAsia"/>
          <w:b w:val="0"/>
          <w:sz w:val="21"/>
          <w:szCs w:val="21"/>
        </w:rPr>
        <w:t>。</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rsidR="00802D39" w:rsidRPr="00BF0D1F" w:rsidRDefault="00AD6BC5">
      <w:pPr>
        <w:spacing w:line="360" w:lineRule="auto"/>
        <w:ind w:firstLineChars="200" w:firstLine="480"/>
        <w:rPr>
          <w:rFonts w:ascii="黑体" w:eastAsia="黑体" w:hAnsi="黑体"/>
          <w:sz w:val="24"/>
        </w:rPr>
      </w:pPr>
      <w:r w:rsidRPr="00BF0D1F">
        <w:rPr>
          <w:rFonts w:ascii="黑体" w:eastAsia="黑体" w:hAnsi="黑体" w:hint="eastAsia"/>
          <w:sz w:val="24"/>
        </w:rPr>
        <w:t>20.电子备份投标文件</w:t>
      </w:r>
    </w:p>
    <w:p w:rsidR="00802D39" w:rsidRPr="00BF0D1F" w:rsidRDefault="00AD6BC5">
      <w:pPr>
        <w:spacing w:line="360" w:lineRule="auto"/>
        <w:ind w:firstLineChars="200" w:firstLine="420"/>
        <w:rPr>
          <w:rFonts w:ascii="黑体" w:eastAsia="黑体" w:hAnsi="黑体"/>
          <w:sz w:val="24"/>
        </w:rPr>
      </w:pPr>
      <w:r w:rsidRPr="00BF0D1F">
        <w:rPr>
          <w:rFonts w:hint="eastAsia"/>
        </w:rPr>
        <w:t>电子备份投标文件是指通过“</w:t>
      </w:r>
      <w:r w:rsidRPr="00BF0D1F">
        <w:rPr>
          <w:rFonts w:ascii="宋体" w:hAnsi="宋体" w:hint="eastAsia"/>
          <w:szCs w:val="21"/>
        </w:rPr>
        <w:t>广西政府采购客户端</w:t>
      </w:r>
      <w:r w:rsidRPr="00BF0D1F">
        <w:rPr>
          <w:rFonts w:hint="eastAsia"/>
        </w:rPr>
        <w:t>”在线编制生成且后缀名为“</w:t>
      </w:r>
      <w:r w:rsidRPr="00BF0D1F">
        <w:t>bfbs</w:t>
      </w:r>
      <w:r w:rsidRPr="00BF0D1F">
        <w:rPr>
          <w:rFonts w:hint="eastAsia"/>
        </w:rPr>
        <w:t>”的文件，提交要求</w:t>
      </w:r>
      <w:r w:rsidRPr="00BF0D1F">
        <w:rPr>
          <w:rFonts w:hAnsi="宋体" w:hint="eastAsia"/>
          <w:bCs/>
          <w:szCs w:val="21"/>
        </w:rPr>
        <w:t>详见在“投标人须知前附表”。</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21.投标文件的提交</w:t>
      </w:r>
    </w:p>
    <w:p w:rsidR="00802D39" w:rsidRPr="00BF0D1F" w:rsidRDefault="00AD6BC5">
      <w:pPr>
        <w:spacing w:line="360" w:lineRule="auto"/>
        <w:ind w:firstLineChars="200" w:firstLine="420"/>
        <w:rPr>
          <w:rFonts w:hAnsi="宋体"/>
          <w:b/>
        </w:rPr>
      </w:pPr>
      <w:bookmarkStart w:id="120" w:name="_21.1投标人必须在“投标人须知中的前附表”规定的投标文件接收时间和投"/>
      <w:bookmarkEnd w:id="120"/>
      <w:r w:rsidRPr="00BF0D1F">
        <w:rPr>
          <w:rFonts w:hAnsi="宋体" w:hint="eastAsia"/>
          <w:bCs/>
          <w:szCs w:val="21"/>
        </w:rPr>
        <w:t>21.1</w:t>
      </w:r>
      <w:r w:rsidRPr="00BF0D1F">
        <w:rPr>
          <w:rFonts w:hAnsi="宋体" w:hint="eastAsia"/>
          <w:bCs/>
          <w:szCs w:val="21"/>
        </w:rPr>
        <w:t>投标人必须在“投标人须知前附表”规定的</w:t>
      </w:r>
      <w:r w:rsidRPr="00BF0D1F">
        <w:rPr>
          <w:rFonts w:ascii="宋体" w:hAnsi="宋体" w:hint="eastAsia"/>
          <w:szCs w:val="21"/>
        </w:rPr>
        <w:t>投标文件提交截止时间前将</w:t>
      </w:r>
      <w:r w:rsidRPr="00BF0D1F">
        <w:rPr>
          <w:rFonts w:hAnsi="宋体" w:hint="eastAsia"/>
          <w:bCs/>
          <w:szCs w:val="21"/>
        </w:rPr>
        <w:t>电子投标文件提交至投标地点。电子投标文件应在制作完成后，</w:t>
      </w:r>
      <w:r w:rsidRPr="00BF0D1F">
        <w:rPr>
          <w:rFonts w:hAnsi="宋体"/>
          <w:bCs/>
          <w:szCs w:val="21"/>
        </w:rPr>
        <w:t>在投标截止时间前</w:t>
      </w:r>
      <w:r w:rsidRPr="00BF0D1F">
        <w:rPr>
          <w:rFonts w:hAnsi="宋体" w:hint="eastAsia"/>
          <w:bCs/>
          <w:szCs w:val="21"/>
        </w:rPr>
        <w:t>通过有效数字证书（</w:t>
      </w:r>
      <w:r w:rsidRPr="00BF0D1F">
        <w:rPr>
          <w:rFonts w:hAnsi="宋体" w:hint="eastAsia"/>
          <w:bCs/>
          <w:szCs w:val="21"/>
        </w:rPr>
        <w:t>CA</w:t>
      </w:r>
      <w:r w:rsidRPr="00BF0D1F">
        <w:rPr>
          <w:rFonts w:hAnsi="宋体" w:hint="eastAsia"/>
          <w:bCs/>
          <w:szCs w:val="21"/>
        </w:rPr>
        <w:t>认证锁）进行电子签章、加密，然后通过网络将加密的电子投标文件递交至广西政府采购云平台。</w:t>
      </w:r>
      <w:r w:rsidRPr="00BF0D1F">
        <w:rPr>
          <w:rFonts w:hAnsi="宋体" w:hint="eastAsia"/>
          <w:bCs/>
          <w:szCs w:val="21"/>
        </w:rPr>
        <w:t xml:space="preserve"> </w:t>
      </w:r>
      <w:r w:rsidRPr="00BF0D1F">
        <w:rPr>
          <w:rFonts w:hAnsi="宋体" w:hint="eastAsia"/>
          <w:b/>
        </w:rPr>
        <w:t xml:space="preserve"> </w:t>
      </w:r>
    </w:p>
    <w:p w:rsidR="00802D39" w:rsidRPr="00BF0D1F" w:rsidRDefault="00AD6BC5">
      <w:pPr>
        <w:spacing w:line="360" w:lineRule="auto"/>
        <w:ind w:firstLineChars="200" w:firstLine="422"/>
        <w:rPr>
          <w:rFonts w:ascii="宋体" w:hAnsi="宋体"/>
          <w:b/>
          <w:szCs w:val="20"/>
        </w:rPr>
      </w:pPr>
      <w:r w:rsidRPr="00BF0D1F">
        <w:rPr>
          <w:rFonts w:ascii="宋体" w:hAnsi="宋体" w:hint="eastAsia"/>
          <w:b/>
          <w:szCs w:val="21"/>
        </w:rPr>
        <w:t>21.</w:t>
      </w:r>
      <w:r w:rsidRPr="00BF0D1F">
        <w:rPr>
          <w:rFonts w:ascii="宋体" w:hAnsi="宋体"/>
          <w:b/>
          <w:szCs w:val="21"/>
        </w:rPr>
        <w:t>2</w:t>
      </w:r>
      <w:r w:rsidRPr="00BF0D1F">
        <w:rPr>
          <w:rFonts w:ascii="宋体" w:hAnsi="宋体" w:hint="eastAsia"/>
          <w:b/>
          <w:szCs w:val="21"/>
        </w:rPr>
        <w:t>未在规定时间内提交或者未按照招标文件要求加密的电子投标文件，广西政府采购云平台将拒收。</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22. 投标文件的补充、修改、撤回与退回</w:t>
      </w:r>
    </w:p>
    <w:p w:rsidR="00802D39" w:rsidRPr="00BF0D1F" w:rsidRDefault="00AD6BC5">
      <w:pPr>
        <w:snapToGrid w:val="0"/>
        <w:spacing w:line="360" w:lineRule="auto"/>
        <w:ind w:firstLine="420"/>
        <w:jc w:val="left"/>
        <w:rPr>
          <w:rFonts w:ascii="宋体" w:hAnsi="宋体"/>
          <w:szCs w:val="21"/>
        </w:rPr>
      </w:pPr>
      <w:bookmarkStart w:id="121" w:name="_Toc254970543"/>
      <w:bookmarkStart w:id="122" w:name="_Toc254970684"/>
      <w:r w:rsidRPr="00BF0D1F">
        <w:rPr>
          <w:rFonts w:ascii="宋体" w:hAnsi="宋体" w:cs="宋体"/>
          <w:szCs w:val="21"/>
        </w:rPr>
        <w:t>22</w:t>
      </w:r>
      <w:r w:rsidRPr="00BF0D1F">
        <w:rPr>
          <w:rFonts w:ascii="宋体" w:hAnsi="宋体" w:cs="宋体" w:hint="eastAsia"/>
          <w:szCs w:val="21"/>
        </w:rPr>
        <w:t>.1</w:t>
      </w:r>
      <w:r w:rsidRPr="00BF0D1F">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BF0D1F">
        <w:rPr>
          <w:rFonts w:ascii="宋体" w:hAnsi="宋体" w:hint="eastAsia"/>
          <w:szCs w:val="21"/>
        </w:rPr>
        <w:t>广西政府采购云平台</w:t>
      </w:r>
      <w:r w:rsidRPr="00BF0D1F">
        <w:rPr>
          <w:rFonts w:ascii="宋体" w:hAnsi="宋体" w:hint="eastAsia"/>
          <w:bCs/>
          <w:szCs w:val="21"/>
        </w:rPr>
        <w:t>将予以拒收。</w:t>
      </w:r>
    </w:p>
    <w:bookmarkEnd w:id="121"/>
    <w:bookmarkEnd w:id="122"/>
    <w:p w:rsidR="00802D39" w:rsidRPr="00BF0D1F" w:rsidRDefault="00AD6BC5">
      <w:pPr>
        <w:pStyle w:val="25"/>
        <w:spacing w:before="0"/>
        <w:ind w:firstLine="420"/>
        <w:rPr>
          <w:rFonts w:ascii="宋体" w:hAnsi="宋体" w:cs="宋体"/>
          <w:sz w:val="21"/>
          <w:szCs w:val="21"/>
        </w:rPr>
      </w:pPr>
      <w:r w:rsidRPr="00BF0D1F">
        <w:rPr>
          <w:rFonts w:ascii="宋体" w:hAnsi="宋体" w:cs="宋体"/>
          <w:sz w:val="21"/>
          <w:szCs w:val="21"/>
        </w:rPr>
        <w:t>22.</w:t>
      </w:r>
      <w:r w:rsidRPr="00BF0D1F">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hint="eastAsia"/>
          <w:szCs w:val="21"/>
        </w:rPr>
        <w:t>22.</w:t>
      </w:r>
      <w:r w:rsidRPr="00BF0D1F">
        <w:rPr>
          <w:rFonts w:ascii="宋体" w:hAnsi="宋体" w:cs="宋体"/>
          <w:szCs w:val="21"/>
        </w:rPr>
        <w:t>3</w:t>
      </w:r>
      <w:r w:rsidRPr="00BF0D1F">
        <w:rPr>
          <w:rFonts w:ascii="宋体" w:hAnsi="宋体" w:cs="宋体" w:hint="eastAsia"/>
          <w:szCs w:val="21"/>
        </w:rPr>
        <w:t>在投标截止时间后，采购人和采购代理机构对已提交的投标文件概不退回。</w:t>
      </w:r>
    </w:p>
    <w:p w:rsidR="00802D39" w:rsidRPr="00BF0D1F" w:rsidRDefault="00802D39">
      <w:pPr>
        <w:spacing w:line="360" w:lineRule="auto"/>
        <w:ind w:firstLineChars="200" w:firstLine="420"/>
        <w:rPr>
          <w:rFonts w:ascii="宋体" w:hAnsi="宋体" w:cs="宋体"/>
          <w:szCs w:val="21"/>
        </w:rPr>
      </w:pPr>
    </w:p>
    <w:p w:rsidR="00802D39" w:rsidRPr="00BF0D1F" w:rsidRDefault="00AD6BC5">
      <w:pPr>
        <w:pStyle w:val="30"/>
        <w:keepNext w:val="0"/>
        <w:keepLines w:val="0"/>
        <w:jc w:val="center"/>
      </w:pPr>
      <w:bookmarkStart w:id="123" w:name="_Toc254970544"/>
      <w:bookmarkStart w:id="124" w:name="_Toc254970685"/>
      <w:r w:rsidRPr="00BF0D1F">
        <w:rPr>
          <w:rFonts w:hint="eastAsia"/>
        </w:rPr>
        <w:t>四、开</w:t>
      </w:r>
      <w:r w:rsidRPr="00BF0D1F">
        <w:rPr>
          <w:rFonts w:hint="eastAsia"/>
        </w:rPr>
        <w:t xml:space="preserve">    </w:t>
      </w:r>
      <w:r w:rsidRPr="00BF0D1F">
        <w:rPr>
          <w:rFonts w:hint="eastAsia"/>
        </w:rPr>
        <w:t>标</w:t>
      </w:r>
      <w:bookmarkEnd w:id="123"/>
      <w:bookmarkEnd w:id="124"/>
    </w:p>
    <w:p w:rsidR="00802D39" w:rsidRPr="00BF0D1F" w:rsidRDefault="00AD6BC5">
      <w:pPr>
        <w:pStyle w:val="5"/>
        <w:keepNext w:val="0"/>
        <w:keepLines w:val="0"/>
        <w:spacing w:before="0" w:after="0" w:line="360" w:lineRule="auto"/>
        <w:ind w:leftChars="200" w:left="420"/>
        <w:rPr>
          <w:rFonts w:ascii="宋体" w:hAnsi="宋体" w:cs="宋体"/>
          <w:sz w:val="24"/>
        </w:rPr>
      </w:pPr>
      <w:bookmarkStart w:id="125" w:name="_23.开标时间和地点"/>
      <w:bookmarkEnd w:id="125"/>
      <w:r w:rsidRPr="00BF0D1F">
        <w:rPr>
          <w:rFonts w:ascii="宋体" w:hAnsi="宋体" w:cs="宋体" w:hint="eastAsia"/>
          <w:sz w:val="24"/>
        </w:rPr>
        <w:lastRenderedPageBreak/>
        <w:t>23.开标时间和地点</w:t>
      </w:r>
    </w:p>
    <w:p w:rsidR="00802D39" w:rsidRPr="00BF0D1F" w:rsidRDefault="00AD6BC5">
      <w:pPr>
        <w:spacing w:line="360" w:lineRule="auto"/>
        <w:ind w:firstLineChars="200" w:firstLine="420"/>
        <w:rPr>
          <w:rFonts w:ascii="宋体" w:hAnsi="宋体" w:cs="宋体"/>
          <w:bCs/>
        </w:rPr>
      </w:pPr>
      <w:r w:rsidRPr="00BF0D1F">
        <w:rPr>
          <w:rFonts w:ascii="宋体" w:hAnsi="宋体" w:cs="宋体" w:hint="eastAsia"/>
          <w:bCs/>
        </w:rPr>
        <w:t>开标时间及地点详见“投标人须知前附表”</w:t>
      </w:r>
    </w:p>
    <w:p w:rsidR="00802D39" w:rsidRPr="00BF0D1F" w:rsidRDefault="00AD6BC5">
      <w:pPr>
        <w:pStyle w:val="5"/>
        <w:keepNext w:val="0"/>
        <w:keepLines w:val="0"/>
        <w:spacing w:before="0" w:after="0" w:line="360" w:lineRule="auto"/>
        <w:ind w:leftChars="200" w:left="420"/>
        <w:rPr>
          <w:rFonts w:ascii="宋体" w:hAnsi="宋体" w:cs="宋体"/>
          <w:sz w:val="24"/>
        </w:rPr>
      </w:pPr>
      <w:r w:rsidRPr="00BF0D1F">
        <w:rPr>
          <w:rFonts w:ascii="宋体" w:hAnsi="宋体" w:cs="宋体" w:hint="eastAsia"/>
          <w:sz w:val="24"/>
        </w:rPr>
        <w:t>24.开标程序</w:t>
      </w:r>
    </w:p>
    <w:p w:rsidR="00802D39" w:rsidRPr="00BF0D1F" w:rsidRDefault="00AD6BC5">
      <w:pPr>
        <w:pStyle w:val="a0"/>
        <w:spacing w:line="360" w:lineRule="auto"/>
        <w:rPr>
          <w:rFonts w:ascii="宋体" w:hAnsi="宋体" w:cs="宋体"/>
        </w:rPr>
      </w:pPr>
      <w:r w:rsidRPr="00BF0D1F">
        <w:rPr>
          <w:rFonts w:ascii="宋体" w:hAnsi="宋体" w:cs="宋体" w:hint="eastAsia"/>
        </w:rPr>
        <w:t>24.1提交投标文件截止时间止，投标人不足3家的，不得开标。</w:t>
      </w:r>
    </w:p>
    <w:p w:rsidR="00802D39" w:rsidRPr="00BF0D1F" w:rsidRDefault="00AD6BC5">
      <w:pPr>
        <w:pStyle w:val="a0"/>
        <w:spacing w:line="360" w:lineRule="auto"/>
        <w:rPr>
          <w:rFonts w:ascii="宋体" w:hAnsi="宋体" w:cs="宋体"/>
        </w:rPr>
      </w:pPr>
      <w:r w:rsidRPr="00BF0D1F">
        <w:rPr>
          <w:rFonts w:ascii="宋体" w:hAnsi="宋体" w:cs="宋体" w:hint="eastAsia"/>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rsidR="00802D39" w:rsidRPr="00BF0D1F" w:rsidRDefault="00AD6BC5">
      <w:pPr>
        <w:pStyle w:val="a0"/>
        <w:spacing w:line="360" w:lineRule="auto"/>
        <w:rPr>
          <w:rFonts w:ascii="宋体" w:hAnsi="宋体" w:cs="宋体"/>
        </w:rPr>
      </w:pPr>
      <w:r w:rsidRPr="00BF0D1F">
        <w:rPr>
          <w:rFonts w:ascii="宋体" w:hAnsi="宋体" w:cs="宋体" w:hint="eastAsia"/>
        </w:rPr>
        <w:t>24.3开标程序</w:t>
      </w:r>
    </w:p>
    <w:p w:rsidR="00802D39" w:rsidRPr="00BF0D1F" w:rsidRDefault="00AD6BC5">
      <w:pPr>
        <w:pStyle w:val="a0"/>
        <w:spacing w:line="360" w:lineRule="auto"/>
        <w:rPr>
          <w:rFonts w:ascii="宋体" w:hAnsi="宋体" w:cs="宋体"/>
        </w:rPr>
      </w:pPr>
      <w:r w:rsidRPr="00BF0D1F">
        <w:rPr>
          <w:rFonts w:ascii="宋体" w:hAnsi="宋体" w:cs="宋体" w:hint="eastAsia"/>
        </w:rPr>
        <w:t>（1）解密电子投标文件。广西政府采购云平台按开标时间自动提取所有投标文件。采购代理机构依托广西政府采购云平台向各投标人发出电子加密投标文件【开始解密】通知，由投标人按</w:t>
      </w:r>
      <w:r w:rsidRPr="00BF0D1F">
        <w:rPr>
          <w:rFonts w:ascii="宋体" w:hAnsi="宋体" w:cs="宋体" w:hint="eastAsia"/>
          <w:bCs/>
          <w:szCs w:val="21"/>
        </w:rPr>
        <w:t>“投标人须知前附表”</w:t>
      </w:r>
      <w:r w:rsidRPr="00BF0D1F">
        <w:rPr>
          <w:rFonts w:ascii="宋体" w:hAnsi="宋体" w:cs="宋体" w:hint="eastAsia"/>
        </w:rPr>
        <w:t>规定的时间内自行进行投标文件解密。投标人的法定代表人或其委托代理人须凭加密时所用的CA锁准时登录到广西政府采购云平台电子开标大厅签到并对电子投标文件解密。</w:t>
      </w:r>
      <w:r w:rsidRPr="00BF0D1F">
        <w:rPr>
          <w:rFonts w:ascii="宋体" w:hAnsi="宋体" w:cs="宋体" w:hint="eastAsia"/>
          <w:b/>
        </w:rPr>
        <w:t>投标人未在规定的时间内解密投标文件或者解密失败的，</w:t>
      </w:r>
      <w:r w:rsidRPr="00BF0D1F">
        <w:rPr>
          <w:rFonts w:ascii="宋体" w:hAnsi="宋体" w:cs="宋体" w:hint="eastAsia"/>
          <w:b/>
          <w:szCs w:val="21"/>
        </w:rPr>
        <w:t>投标人的投标文件作无效处理</w:t>
      </w:r>
      <w:r w:rsidRPr="00BF0D1F">
        <w:rPr>
          <w:rFonts w:ascii="宋体" w:hAnsi="宋体" w:cs="宋体" w:hint="eastAsia"/>
          <w:b/>
        </w:rPr>
        <w:t>。</w:t>
      </w:r>
    </w:p>
    <w:p w:rsidR="00802D39" w:rsidRPr="00BF0D1F" w:rsidRDefault="00AD6BC5">
      <w:pPr>
        <w:pStyle w:val="a0"/>
        <w:spacing w:line="360" w:lineRule="auto"/>
        <w:rPr>
          <w:rFonts w:ascii="宋体" w:hAnsi="宋体" w:cs="宋体"/>
        </w:rPr>
      </w:pPr>
      <w:r w:rsidRPr="00BF0D1F">
        <w:rPr>
          <w:rFonts w:ascii="宋体" w:hAnsi="宋体" w:cs="宋体" w:hint="eastAsia"/>
        </w:rPr>
        <w:t>（2）电子唱标。投标文件解密结束，宣布的内容均在广西政府采购云平台远程开标大厅展示，具体详见</w:t>
      </w:r>
      <w:r w:rsidRPr="00BF0D1F">
        <w:rPr>
          <w:rFonts w:ascii="宋体" w:hAnsi="宋体" w:cs="宋体" w:hint="eastAsia"/>
          <w:bCs/>
        </w:rPr>
        <w:t>“投标人须知前附表”</w:t>
      </w:r>
      <w:r w:rsidRPr="00BF0D1F">
        <w:rPr>
          <w:rFonts w:ascii="宋体" w:hAnsi="宋体" w:cs="宋体" w:hint="eastAsia"/>
        </w:rPr>
        <w:t>；</w:t>
      </w:r>
    </w:p>
    <w:p w:rsidR="00802D39" w:rsidRPr="00BF0D1F" w:rsidRDefault="00AD6BC5">
      <w:pPr>
        <w:pStyle w:val="a0"/>
        <w:spacing w:line="360" w:lineRule="auto"/>
        <w:rPr>
          <w:rFonts w:ascii="宋体" w:hAnsi="宋体" w:cs="宋体"/>
        </w:rPr>
      </w:pPr>
      <w:r w:rsidRPr="00BF0D1F">
        <w:rPr>
          <w:rFonts w:ascii="宋体" w:hAnsi="宋体" w:cs="宋体" w:hint="eastAsia"/>
        </w:rPr>
        <w:t>（3）开标过程由采购代理机构如实记录，并电子留痕，由参加电子开标的各投标人代表对电子开标记录在开标记录公布后15分钟内进行当场校核及勘误，并线上确认是否有异议，未确认的视同认可开标结果。</w:t>
      </w:r>
    </w:p>
    <w:p w:rsidR="00802D39" w:rsidRPr="00BF0D1F" w:rsidRDefault="00AD6BC5">
      <w:pPr>
        <w:pStyle w:val="a0"/>
        <w:spacing w:line="360" w:lineRule="auto"/>
        <w:rPr>
          <w:rFonts w:ascii="宋体" w:hAnsi="宋体" w:cs="宋体"/>
        </w:rPr>
      </w:pPr>
      <w:r w:rsidRPr="00BF0D1F">
        <w:rPr>
          <w:rFonts w:ascii="宋体" w:hAnsi="宋体" w:cs="宋体" w:hint="eastAsia"/>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rsidR="00802D39" w:rsidRPr="00BF0D1F" w:rsidRDefault="00AD6BC5">
      <w:pPr>
        <w:pStyle w:val="a0"/>
        <w:spacing w:line="360" w:lineRule="auto"/>
        <w:rPr>
          <w:rFonts w:ascii="宋体" w:hAnsi="宋体" w:cs="宋体"/>
          <w:szCs w:val="21"/>
        </w:rPr>
      </w:pPr>
      <w:r w:rsidRPr="00BF0D1F">
        <w:rPr>
          <w:rFonts w:ascii="宋体" w:hAnsi="宋体" w:cs="宋体" w:hint="eastAsia"/>
          <w:szCs w:val="21"/>
        </w:rPr>
        <w:t>（5）开标结束。</w:t>
      </w:r>
    </w:p>
    <w:p w:rsidR="00802D39" w:rsidRPr="00BF0D1F" w:rsidRDefault="00AD6BC5">
      <w:pPr>
        <w:pStyle w:val="aa"/>
        <w:snapToGrid w:val="0"/>
        <w:spacing w:line="360" w:lineRule="auto"/>
        <w:ind w:firstLineChars="200" w:firstLine="420"/>
        <w:rPr>
          <w:rFonts w:hAnsi="宋体" w:cs="宋体"/>
          <w:sz w:val="21"/>
        </w:rPr>
      </w:pPr>
      <w:r w:rsidRPr="00BF0D1F">
        <w:rPr>
          <w:rFonts w:hAnsi="宋体" w:cs="宋体" w:hint="eastAsia"/>
          <w:sz w:val="21"/>
        </w:rPr>
        <w:t>特别说明：如遇广西政府采购云平台电子化开标或评审程序调整的，按调整后执行。</w:t>
      </w:r>
    </w:p>
    <w:p w:rsidR="00802D39" w:rsidRPr="00BF0D1F" w:rsidRDefault="00AD6BC5">
      <w:pPr>
        <w:pStyle w:val="30"/>
        <w:keepNext w:val="0"/>
        <w:keepLines w:val="0"/>
        <w:jc w:val="center"/>
      </w:pPr>
      <w:r w:rsidRPr="00BF0D1F">
        <w:rPr>
          <w:rFonts w:hint="eastAsia"/>
        </w:rPr>
        <w:t>五、资格审查</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25.资格审查</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25.1</w:t>
      </w:r>
      <w:r w:rsidRPr="00BF0D1F">
        <w:rPr>
          <w:rFonts w:ascii="宋体" w:hAnsi="宋体"/>
          <w:b w:val="0"/>
          <w:sz w:val="21"/>
          <w:szCs w:val="21"/>
        </w:rPr>
        <w:t>开标结束后，</w:t>
      </w:r>
      <w:r w:rsidRPr="00BF0D1F">
        <w:rPr>
          <w:rFonts w:ascii="宋体" w:hAnsi="宋体" w:hint="eastAsia"/>
          <w:b w:val="0"/>
          <w:sz w:val="21"/>
          <w:szCs w:val="21"/>
        </w:rPr>
        <w:t>采购人或者采购代理机构通过电子开评标系统依据招标文件对电子投标文件进行线上资格审查</w:t>
      </w:r>
      <w:r w:rsidRPr="00BF0D1F">
        <w:rPr>
          <w:rFonts w:ascii="宋体" w:hAnsi="宋体"/>
          <w:b w:val="0"/>
          <w:sz w:val="21"/>
          <w:szCs w:val="21"/>
        </w:rPr>
        <w:t>。</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rsidR="00802D39" w:rsidRPr="00BF0D1F" w:rsidRDefault="00AD6BC5">
      <w:pPr>
        <w:pStyle w:val="5"/>
        <w:keepNext w:val="0"/>
        <w:keepLines w:val="0"/>
        <w:numPr>
          <w:ilvl w:val="4"/>
          <w:numId w:val="0"/>
        </w:numPr>
        <w:spacing w:before="0" w:after="0" w:line="360" w:lineRule="auto"/>
        <w:ind w:firstLineChars="200" w:firstLine="422"/>
        <w:rPr>
          <w:rFonts w:ascii="宋体" w:hAnsi="宋体"/>
          <w:sz w:val="21"/>
          <w:szCs w:val="21"/>
        </w:rPr>
      </w:pPr>
      <w:bookmarkStart w:id="126" w:name="_25.3_投标人有下列情形之一的，资格审查不通过而导致其投标无效："/>
      <w:bookmarkEnd w:id="126"/>
      <w:r w:rsidRPr="00BF0D1F">
        <w:rPr>
          <w:rFonts w:ascii="宋体" w:hAnsi="宋体" w:hint="eastAsia"/>
          <w:sz w:val="21"/>
          <w:szCs w:val="21"/>
        </w:rPr>
        <w:lastRenderedPageBreak/>
        <w:t>25.3 投标人有下列情形之一的，资格审查不通过，作无效投标处理：</w:t>
      </w:r>
    </w:p>
    <w:p w:rsidR="00802D39" w:rsidRPr="00BF0D1F" w:rsidRDefault="00AD6BC5">
      <w:pPr>
        <w:pStyle w:val="aa"/>
        <w:snapToGrid w:val="0"/>
        <w:spacing w:line="360" w:lineRule="auto"/>
        <w:ind w:firstLineChars="200" w:firstLine="422"/>
        <w:rPr>
          <w:rFonts w:hAnsi="宋体"/>
          <w:b/>
          <w:sz w:val="21"/>
        </w:rPr>
      </w:pPr>
      <w:r w:rsidRPr="00BF0D1F">
        <w:rPr>
          <w:rFonts w:hAnsi="宋体" w:hint="eastAsia"/>
          <w:b/>
          <w:sz w:val="21"/>
        </w:rPr>
        <w:t>（1）不具备招标文件中规定的资格要求的；</w:t>
      </w:r>
    </w:p>
    <w:p w:rsidR="00802D39" w:rsidRPr="00BF0D1F" w:rsidRDefault="00AD6BC5">
      <w:pPr>
        <w:pStyle w:val="aa"/>
        <w:snapToGrid w:val="0"/>
        <w:spacing w:line="360" w:lineRule="auto"/>
        <w:ind w:firstLineChars="200" w:firstLine="422"/>
        <w:rPr>
          <w:rFonts w:hAnsi="宋体"/>
          <w:b/>
          <w:sz w:val="21"/>
        </w:rPr>
      </w:pPr>
      <w:r w:rsidRPr="00BF0D1F">
        <w:rPr>
          <w:rFonts w:hAnsi="宋体" w:hint="eastAsia"/>
          <w:b/>
          <w:sz w:val="21"/>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rsidR="00802D39" w:rsidRPr="00BF0D1F" w:rsidRDefault="00AD6BC5">
      <w:pPr>
        <w:pStyle w:val="aa"/>
        <w:snapToGrid w:val="0"/>
        <w:spacing w:line="360" w:lineRule="auto"/>
        <w:ind w:firstLineChars="200" w:firstLine="422"/>
        <w:rPr>
          <w:rFonts w:hAnsi="宋体"/>
          <w:b/>
          <w:sz w:val="21"/>
        </w:rPr>
      </w:pPr>
      <w:r w:rsidRPr="00BF0D1F">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rsidR="00802D39" w:rsidRPr="00BF0D1F" w:rsidRDefault="00AD6BC5">
      <w:pPr>
        <w:pStyle w:val="aa"/>
        <w:snapToGrid w:val="0"/>
        <w:spacing w:line="360" w:lineRule="auto"/>
        <w:ind w:firstLineChars="200" w:firstLine="422"/>
        <w:rPr>
          <w:rFonts w:hAnsi="宋体"/>
          <w:b/>
          <w:sz w:val="21"/>
        </w:rPr>
      </w:pPr>
      <w:r w:rsidRPr="00BF0D1F">
        <w:rPr>
          <w:rFonts w:hAnsi="宋体" w:hint="eastAsia"/>
          <w:b/>
          <w:sz w:val="21"/>
        </w:rPr>
        <w:t>（4）投标文件中的资格证明文件缺少任一项“投标人须知前附表”资格证明文件规定“必须提供”的文件资料的；</w:t>
      </w:r>
    </w:p>
    <w:p w:rsidR="00802D39" w:rsidRPr="00BF0D1F" w:rsidRDefault="00AD6BC5">
      <w:pPr>
        <w:pStyle w:val="aa"/>
        <w:snapToGrid w:val="0"/>
        <w:spacing w:line="360" w:lineRule="auto"/>
        <w:ind w:firstLineChars="200" w:firstLine="422"/>
        <w:rPr>
          <w:rFonts w:hAnsi="宋体"/>
          <w:b/>
          <w:sz w:val="21"/>
        </w:rPr>
      </w:pPr>
      <w:r w:rsidRPr="00BF0D1F">
        <w:rPr>
          <w:rFonts w:hAnsi="宋体" w:hint="eastAsia"/>
          <w:b/>
          <w:sz w:val="21"/>
        </w:rPr>
        <w:t>（5）投标文件中的资格证明文件出现任一项不符合“投标人须知前附表”资格证明文件规定“必须提供”的文件资料要求或者无效的。</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sz w:val="21"/>
          <w:szCs w:val="21"/>
        </w:rPr>
        <w:t>25.4</w:t>
      </w:r>
      <w:r w:rsidRPr="00BF0D1F">
        <w:rPr>
          <w:rFonts w:ascii="宋体" w:hAnsi="宋体"/>
          <w:sz w:val="21"/>
          <w:szCs w:val="21"/>
        </w:rPr>
        <w:t>合格投标人不足3家的，不得评标。</w:t>
      </w:r>
    </w:p>
    <w:p w:rsidR="00802D39" w:rsidRPr="00BF0D1F" w:rsidRDefault="00802D39">
      <w:pPr>
        <w:pStyle w:val="aa"/>
        <w:snapToGrid w:val="0"/>
        <w:spacing w:line="360" w:lineRule="auto"/>
        <w:ind w:leftChars="228" w:left="689" w:hangingChars="100" w:hanging="210"/>
        <w:rPr>
          <w:rFonts w:hAnsi="宋体"/>
          <w:sz w:val="21"/>
        </w:rPr>
      </w:pPr>
    </w:p>
    <w:p w:rsidR="00802D39" w:rsidRPr="00BF0D1F" w:rsidRDefault="00AD6BC5">
      <w:pPr>
        <w:pStyle w:val="30"/>
        <w:keepNext w:val="0"/>
        <w:keepLines w:val="0"/>
        <w:jc w:val="center"/>
      </w:pPr>
      <w:r w:rsidRPr="00BF0D1F">
        <w:rPr>
          <w:rFonts w:hint="eastAsia"/>
        </w:rPr>
        <w:t>六、评</w:t>
      </w:r>
      <w:r w:rsidRPr="00BF0D1F">
        <w:rPr>
          <w:rFonts w:hint="eastAsia"/>
        </w:rPr>
        <w:t xml:space="preserve">   </w:t>
      </w:r>
      <w:r w:rsidRPr="00BF0D1F">
        <w:rPr>
          <w:rFonts w:hint="eastAsia"/>
        </w:rPr>
        <w:t>标</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27" w:name="_26.组建评标委员会"/>
      <w:bookmarkEnd w:id="127"/>
      <w:r w:rsidRPr="00BF0D1F">
        <w:rPr>
          <w:rFonts w:ascii="黑体" w:eastAsia="黑体" w:hAnsi="黑体" w:hint="eastAsia"/>
          <w:sz w:val="24"/>
        </w:rPr>
        <w:t>26.组建评标委员会</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26.1评标委员会由采购人代表和评审专家组成，具体人数详见“投标人须知前附表”，其中评审专家不得少于成员总数的三分之二。</w:t>
      </w:r>
    </w:p>
    <w:p w:rsidR="00802D39" w:rsidRPr="00BF0D1F" w:rsidRDefault="00AD6BC5">
      <w:pPr>
        <w:pStyle w:val="aa"/>
        <w:snapToGrid w:val="0"/>
        <w:spacing w:line="360" w:lineRule="auto"/>
        <w:ind w:leftChars="1" w:left="2" w:firstLineChars="200" w:firstLine="420"/>
        <w:rPr>
          <w:rFonts w:hAnsi="宋体"/>
          <w:sz w:val="21"/>
        </w:rPr>
      </w:pPr>
      <w:r w:rsidRPr="00BF0D1F">
        <w:rPr>
          <w:rFonts w:hAnsi="宋体" w:hint="eastAsia"/>
          <w:sz w:val="21"/>
        </w:rPr>
        <w:t>26.2参加过采购项目前期咨询论证的专家，不得参加该采购项目的评审活动。</w:t>
      </w:r>
    </w:p>
    <w:p w:rsidR="00802D39" w:rsidRPr="00BF0D1F" w:rsidRDefault="00AD6BC5">
      <w:pPr>
        <w:pStyle w:val="aa"/>
        <w:snapToGrid w:val="0"/>
        <w:spacing w:line="360" w:lineRule="auto"/>
        <w:ind w:leftChars="1" w:left="2" w:firstLineChars="200" w:firstLine="420"/>
        <w:rPr>
          <w:rFonts w:hAnsi="宋体"/>
          <w:sz w:val="21"/>
        </w:rPr>
      </w:pPr>
      <w:r w:rsidRPr="00BF0D1F">
        <w:rPr>
          <w:rFonts w:hAnsi="宋体" w:hint="eastAsia"/>
          <w:sz w:val="21"/>
        </w:rPr>
        <w:t>26.3</w:t>
      </w:r>
      <w:r w:rsidRPr="00BF0D1F">
        <w:rPr>
          <w:rFonts w:hAnsi="宋体" w:hint="eastAsia"/>
          <w:bCs/>
          <w:sz w:val="21"/>
        </w:rPr>
        <w:t>采购代理机构必须基于广西政府采购云平台选取评审专家，如采购代理机构未按规定选取专家的，视为本次开评标无效，应当重新采购。</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27.评标的依据</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评标委员会以</w:t>
      </w:r>
      <w:r w:rsidRPr="00BF0D1F">
        <w:rPr>
          <w:rFonts w:hAnsi="宋体" w:cs="宋体" w:hint="eastAsia"/>
          <w:sz w:val="21"/>
        </w:rPr>
        <w:t>“第四章 评标方法和评标标准”</w:t>
      </w:r>
      <w:r w:rsidRPr="00BF0D1F">
        <w:rPr>
          <w:rFonts w:hAnsi="宋体" w:hint="eastAsia"/>
          <w:sz w:val="21"/>
        </w:rPr>
        <w:t>为依据对投标文件进行评审，</w:t>
      </w:r>
      <w:r w:rsidRPr="00BF0D1F">
        <w:rPr>
          <w:rFonts w:hAnsi="宋体"/>
          <w:sz w:val="21"/>
        </w:rPr>
        <w:t>没有规定的方法、评审因素和标准，不作为评标依据。</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28.评标原则</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w:t>
      </w:r>
      <w:r w:rsidRPr="00BF0D1F">
        <w:rPr>
          <w:rFonts w:hAnsi="宋体" w:hint="eastAsia"/>
          <w:sz w:val="21"/>
        </w:rPr>
        <w:lastRenderedPageBreak/>
        <w:t>处。</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28.2</w:t>
      </w:r>
      <w:bookmarkStart w:id="128" w:name="_28.3评标方法。本项目将按须知前附表规定的评标办法进行评标，具体评标"/>
      <w:bookmarkEnd w:id="128"/>
      <w:r w:rsidRPr="00BF0D1F">
        <w:rPr>
          <w:rFonts w:hAnsi="宋体" w:hint="eastAsia"/>
          <w:sz w:val="21"/>
        </w:rPr>
        <w:t>评委表决。评标委员会成员对需要共同认定的事项存在争议的，应当按照少数服从多数的原则作出结论。</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28.</w:t>
      </w:r>
      <w:r w:rsidRPr="00BF0D1F">
        <w:rPr>
          <w:rFonts w:hAnsi="宋体"/>
          <w:sz w:val="21"/>
        </w:rPr>
        <w:t>3</w:t>
      </w:r>
      <w:r w:rsidRPr="00BF0D1F">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w:t>
      </w:r>
      <w:r w:rsidRPr="00BF0D1F">
        <w:rPr>
          <w:rFonts w:hAnsi="宋体"/>
          <w:sz w:val="21"/>
        </w:rPr>
        <w:t>8.4</w:t>
      </w:r>
      <w:r w:rsidRPr="00BF0D1F">
        <w:rPr>
          <w:rFonts w:hAnsi="宋体" w:hint="eastAsia"/>
          <w:sz w:val="21"/>
        </w:rPr>
        <w:t>评标过程的监控。本项目电子评标过程实行网上留痕、全程录音、录像监控，</w:t>
      </w:r>
      <w:r w:rsidRPr="00BF0D1F">
        <w:rPr>
          <w:rFonts w:hAnsi="宋体" w:hint="eastAsia"/>
          <w:b/>
          <w:sz w:val="21"/>
        </w:rPr>
        <w:t>投标人在评标过程中所进行的试图影响评标结果的不公正活动，可能导致其投标按无效处理。</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29.评标方法及中标候选人推荐</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w:t>
      </w:r>
      <w:r w:rsidRPr="00BF0D1F">
        <w:rPr>
          <w:rFonts w:hAnsi="宋体"/>
          <w:sz w:val="21"/>
        </w:rPr>
        <w:t>9.1</w:t>
      </w:r>
      <w:r w:rsidRPr="00BF0D1F">
        <w:rPr>
          <w:rFonts w:hAnsi="宋体" w:hint="eastAsia"/>
          <w:sz w:val="21"/>
        </w:rPr>
        <w:t>本项目的评标方法详见“投标人须知前附表”。</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w:t>
      </w:r>
      <w:r w:rsidRPr="00BF0D1F">
        <w:rPr>
          <w:rFonts w:hAnsi="宋体"/>
          <w:sz w:val="21"/>
        </w:rPr>
        <w:t>9.2</w:t>
      </w:r>
      <w:r w:rsidRPr="00BF0D1F">
        <w:rPr>
          <w:rFonts w:hAnsi="宋体" w:cs="宋体"/>
          <w:sz w:val="21"/>
        </w:rPr>
        <w:t xml:space="preserve"> </w:t>
      </w:r>
      <w:r w:rsidRPr="00BF0D1F">
        <w:rPr>
          <w:rFonts w:hAnsi="宋体" w:cs="宋体" w:hint="eastAsia"/>
        </w:rPr>
        <w:t>商务/技术要求</w:t>
      </w:r>
      <w:r w:rsidRPr="00BF0D1F">
        <w:rPr>
          <w:rFonts w:hAnsi="宋体" w:hint="eastAsia"/>
        </w:rPr>
        <w:t>允许负偏离的条款数</w:t>
      </w:r>
      <w:r w:rsidRPr="00BF0D1F">
        <w:rPr>
          <w:rFonts w:hAnsi="宋体"/>
          <w:sz w:val="21"/>
        </w:rPr>
        <w:t>详见</w:t>
      </w:r>
      <w:r w:rsidRPr="00BF0D1F">
        <w:rPr>
          <w:rFonts w:hAnsi="宋体" w:hint="eastAsia"/>
          <w:sz w:val="21"/>
        </w:rPr>
        <w:t>“投标人须知前附表”。</w:t>
      </w:r>
    </w:p>
    <w:p w:rsidR="00802D39" w:rsidRPr="00BF0D1F" w:rsidRDefault="00AD6BC5">
      <w:pPr>
        <w:pStyle w:val="aa"/>
        <w:snapToGrid w:val="0"/>
        <w:spacing w:line="360" w:lineRule="auto"/>
        <w:ind w:firstLineChars="200" w:firstLine="420"/>
        <w:rPr>
          <w:rFonts w:hAnsi="宋体" w:cs="宋体"/>
          <w:sz w:val="21"/>
        </w:rPr>
      </w:pPr>
      <w:r w:rsidRPr="00BF0D1F">
        <w:rPr>
          <w:rFonts w:hAnsi="宋体" w:hint="eastAsia"/>
          <w:sz w:val="21"/>
        </w:rPr>
        <w:t>2</w:t>
      </w:r>
      <w:r w:rsidRPr="00BF0D1F">
        <w:rPr>
          <w:rFonts w:hAnsi="宋体"/>
          <w:sz w:val="21"/>
        </w:rPr>
        <w:t>9.3</w:t>
      </w:r>
      <w:r w:rsidRPr="00BF0D1F">
        <w:rPr>
          <w:rFonts w:hAnsi="宋体" w:cs="宋体"/>
          <w:sz w:val="21"/>
        </w:rPr>
        <w:t xml:space="preserve"> </w:t>
      </w:r>
      <w:r w:rsidRPr="00BF0D1F">
        <w:rPr>
          <w:rFonts w:hAnsi="宋体"/>
          <w:sz w:val="21"/>
        </w:rPr>
        <w:t>中标候选人推荐数量详见</w:t>
      </w:r>
      <w:r w:rsidRPr="00BF0D1F">
        <w:rPr>
          <w:rFonts w:hAnsi="宋体" w:hint="eastAsia"/>
          <w:sz w:val="21"/>
        </w:rPr>
        <w:t>“投标人须知前附表”。</w:t>
      </w:r>
    </w:p>
    <w:p w:rsidR="00802D39" w:rsidRPr="00BF0D1F" w:rsidRDefault="00AD6BC5">
      <w:pPr>
        <w:spacing w:line="360" w:lineRule="auto"/>
        <w:ind w:firstLineChars="200" w:firstLine="420"/>
        <w:rPr>
          <w:rFonts w:hAnsi="宋体"/>
        </w:rPr>
      </w:pPr>
      <w:r w:rsidRPr="00BF0D1F">
        <w:rPr>
          <w:rFonts w:hAnsi="宋体" w:hint="eastAsia"/>
        </w:rPr>
        <w:t>29.</w:t>
      </w:r>
      <w:r w:rsidRPr="00BF0D1F">
        <w:rPr>
          <w:rFonts w:hAnsi="宋体"/>
        </w:rPr>
        <w:t>4</w:t>
      </w:r>
      <w:r w:rsidRPr="00BF0D1F">
        <w:rPr>
          <w:rFonts w:hAnsi="宋体" w:hint="eastAsia"/>
        </w:rPr>
        <w:t xml:space="preserve"> </w:t>
      </w:r>
      <w:r w:rsidRPr="00BF0D1F">
        <w:rPr>
          <w:rFonts w:hAnsi="宋体" w:hint="eastAsia"/>
        </w:rPr>
        <w:t>电子交易活动的中止。采购过程中出现以下情形，导致电子交易平台无法正常运行，或者无法保证电子交易的公平、公正和安全时，采购代理机构可以中止电子交易活动：</w:t>
      </w:r>
    </w:p>
    <w:p w:rsidR="00802D39" w:rsidRPr="00BF0D1F" w:rsidRDefault="00AD6BC5">
      <w:pPr>
        <w:spacing w:line="360" w:lineRule="auto"/>
        <w:ind w:firstLineChars="200" w:firstLine="420"/>
        <w:rPr>
          <w:rFonts w:hAnsi="宋体"/>
        </w:rPr>
      </w:pPr>
      <w:r w:rsidRPr="00BF0D1F">
        <w:rPr>
          <w:rFonts w:hAnsi="宋体" w:hint="eastAsia"/>
        </w:rPr>
        <w:t>（</w:t>
      </w:r>
      <w:r w:rsidRPr="00BF0D1F">
        <w:rPr>
          <w:rFonts w:hAnsi="宋体" w:hint="eastAsia"/>
        </w:rPr>
        <w:t>1</w:t>
      </w:r>
      <w:r w:rsidRPr="00BF0D1F">
        <w:rPr>
          <w:rFonts w:hAnsi="宋体" w:hint="eastAsia"/>
        </w:rPr>
        <w:t>）电子交易平台发生故障而无法登录访问的；</w:t>
      </w:r>
      <w:r w:rsidRPr="00BF0D1F">
        <w:rPr>
          <w:rFonts w:hAnsi="宋体" w:hint="eastAsia"/>
        </w:rPr>
        <w:t xml:space="preserve"> </w:t>
      </w:r>
    </w:p>
    <w:p w:rsidR="00802D39" w:rsidRPr="00BF0D1F" w:rsidRDefault="00AD6BC5">
      <w:pPr>
        <w:spacing w:line="360" w:lineRule="auto"/>
        <w:ind w:firstLineChars="200" w:firstLine="420"/>
        <w:rPr>
          <w:rFonts w:hAnsi="宋体"/>
        </w:rPr>
      </w:pPr>
      <w:r w:rsidRPr="00BF0D1F">
        <w:rPr>
          <w:rFonts w:hAnsi="宋体" w:hint="eastAsia"/>
        </w:rPr>
        <w:t>（</w:t>
      </w:r>
      <w:r w:rsidRPr="00BF0D1F">
        <w:rPr>
          <w:rFonts w:hAnsi="宋体" w:hint="eastAsia"/>
        </w:rPr>
        <w:t>2</w:t>
      </w:r>
      <w:r w:rsidRPr="00BF0D1F">
        <w:rPr>
          <w:rFonts w:hAnsi="宋体" w:hint="eastAsia"/>
        </w:rPr>
        <w:t>）电子交易平台应用或数据库出现错误，不能进行正常操作的；</w:t>
      </w:r>
    </w:p>
    <w:p w:rsidR="00802D39" w:rsidRPr="00BF0D1F" w:rsidRDefault="00AD6BC5">
      <w:pPr>
        <w:spacing w:line="360" w:lineRule="auto"/>
        <w:ind w:firstLineChars="200" w:firstLine="420"/>
        <w:rPr>
          <w:rFonts w:hAnsi="宋体"/>
        </w:rPr>
      </w:pPr>
      <w:r w:rsidRPr="00BF0D1F">
        <w:rPr>
          <w:rFonts w:hAnsi="宋体" w:hint="eastAsia"/>
        </w:rPr>
        <w:t>（</w:t>
      </w:r>
      <w:r w:rsidRPr="00BF0D1F">
        <w:rPr>
          <w:rFonts w:hAnsi="宋体" w:hint="eastAsia"/>
        </w:rPr>
        <w:t>3</w:t>
      </w:r>
      <w:r w:rsidRPr="00BF0D1F">
        <w:rPr>
          <w:rFonts w:hAnsi="宋体" w:hint="eastAsia"/>
        </w:rPr>
        <w:t>）电子交易平台发现严重安全漏洞，有潜在泄密危险的；</w:t>
      </w:r>
    </w:p>
    <w:p w:rsidR="00802D39" w:rsidRPr="00BF0D1F" w:rsidRDefault="00AD6BC5">
      <w:pPr>
        <w:spacing w:line="360" w:lineRule="auto"/>
        <w:ind w:firstLineChars="200" w:firstLine="420"/>
        <w:rPr>
          <w:rFonts w:hAnsi="宋体"/>
        </w:rPr>
      </w:pPr>
      <w:r w:rsidRPr="00BF0D1F">
        <w:rPr>
          <w:rFonts w:hAnsi="宋体" w:hint="eastAsia"/>
        </w:rPr>
        <w:t>（</w:t>
      </w:r>
      <w:r w:rsidRPr="00BF0D1F">
        <w:rPr>
          <w:rFonts w:hAnsi="宋体" w:hint="eastAsia"/>
        </w:rPr>
        <w:t>4</w:t>
      </w:r>
      <w:r w:rsidRPr="00BF0D1F">
        <w:rPr>
          <w:rFonts w:hAnsi="宋体" w:hint="eastAsia"/>
        </w:rPr>
        <w:t>）病毒发作导致不能进行正常操作的；</w:t>
      </w:r>
      <w:r w:rsidRPr="00BF0D1F">
        <w:rPr>
          <w:rFonts w:hAnsi="宋体" w:hint="eastAsia"/>
        </w:rPr>
        <w:t xml:space="preserve"> </w:t>
      </w:r>
    </w:p>
    <w:p w:rsidR="00802D39" w:rsidRPr="00BF0D1F" w:rsidRDefault="00AD6BC5">
      <w:pPr>
        <w:spacing w:line="360" w:lineRule="auto"/>
        <w:ind w:firstLineChars="200" w:firstLine="420"/>
        <w:rPr>
          <w:rFonts w:hAnsi="宋体"/>
        </w:rPr>
      </w:pPr>
      <w:r w:rsidRPr="00BF0D1F">
        <w:rPr>
          <w:rFonts w:hAnsi="宋体" w:hint="eastAsia"/>
        </w:rPr>
        <w:t>（</w:t>
      </w:r>
      <w:r w:rsidRPr="00BF0D1F">
        <w:rPr>
          <w:rFonts w:hAnsi="宋体" w:hint="eastAsia"/>
        </w:rPr>
        <w:t>5</w:t>
      </w:r>
      <w:r w:rsidRPr="00BF0D1F">
        <w:rPr>
          <w:rFonts w:hAnsi="宋体" w:hint="eastAsia"/>
        </w:rPr>
        <w:t>）其他无法保证电子交易的公平、公正和安全的情况。</w:t>
      </w:r>
    </w:p>
    <w:p w:rsidR="00802D39" w:rsidRPr="00BF0D1F" w:rsidRDefault="00AD6BC5">
      <w:pPr>
        <w:spacing w:line="360" w:lineRule="auto"/>
        <w:ind w:firstLineChars="200" w:firstLine="420"/>
        <w:rPr>
          <w:rFonts w:hAnsi="宋体"/>
        </w:rPr>
      </w:pPr>
      <w:r w:rsidRPr="00BF0D1F">
        <w:rPr>
          <w:rFonts w:hAnsi="宋体" w:hint="eastAsia"/>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rsidR="00802D39" w:rsidRPr="00BF0D1F" w:rsidRDefault="00802D39">
      <w:pPr>
        <w:pStyle w:val="aa"/>
        <w:snapToGrid w:val="0"/>
        <w:spacing w:line="360" w:lineRule="auto"/>
        <w:rPr>
          <w:rFonts w:hAnsi="宋体"/>
          <w:sz w:val="21"/>
        </w:rPr>
      </w:pPr>
    </w:p>
    <w:p w:rsidR="00802D39" w:rsidRPr="00BF0D1F" w:rsidRDefault="00AD6BC5">
      <w:pPr>
        <w:pStyle w:val="30"/>
        <w:keepNext w:val="0"/>
        <w:keepLines w:val="0"/>
        <w:jc w:val="center"/>
      </w:pPr>
      <w:bookmarkStart w:id="129" w:name="_Toc254970687"/>
      <w:bookmarkStart w:id="130" w:name="_Toc254970546"/>
      <w:r w:rsidRPr="00BF0D1F">
        <w:rPr>
          <w:rFonts w:hint="eastAsia"/>
        </w:rPr>
        <w:t>七、</w:t>
      </w:r>
      <w:bookmarkEnd w:id="129"/>
      <w:bookmarkEnd w:id="130"/>
      <w:r w:rsidRPr="00BF0D1F">
        <w:rPr>
          <w:rFonts w:hint="eastAsia"/>
        </w:rPr>
        <w:t>中标和合同</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30</w:t>
      </w:r>
      <w:r w:rsidRPr="00BF0D1F">
        <w:rPr>
          <w:rFonts w:ascii="黑体" w:eastAsia="黑体" w:hAnsi="黑体"/>
          <w:sz w:val="24"/>
        </w:rPr>
        <w:t xml:space="preserve"> </w:t>
      </w:r>
      <w:r w:rsidRPr="00BF0D1F">
        <w:rPr>
          <w:rFonts w:ascii="黑体" w:eastAsia="黑体" w:hAnsi="黑体" w:hint="eastAsia"/>
          <w:sz w:val="24"/>
        </w:rPr>
        <w:t>确定中标人</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b w:val="0"/>
          <w:sz w:val="21"/>
          <w:szCs w:val="21"/>
        </w:rPr>
        <w:t>30.1</w:t>
      </w:r>
      <w:r w:rsidRPr="00BF0D1F">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w:t>
      </w:r>
      <w:r w:rsidRPr="00BF0D1F">
        <w:rPr>
          <w:rFonts w:ascii="宋体" w:hAnsi="宋体" w:hint="eastAsia"/>
          <w:b w:val="0"/>
          <w:sz w:val="21"/>
          <w:szCs w:val="21"/>
        </w:rPr>
        <w:lastRenderedPageBreak/>
        <w:t>权评标委员会直接确定中标人。</w:t>
      </w:r>
    </w:p>
    <w:p w:rsidR="00802D39" w:rsidRPr="00BF0D1F" w:rsidRDefault="00AD6BC5">
      <w:pPr>
        <w:snapToGrid w:val="0"/>
        <w:spacing w:line="360" w:lineRule="auto"/>
        <w:ind w:firstLineChars="200" w:firstLine="420"/>
        <w:rPr>
          <w:rFonts w:ascii="宋体" w:hAnsi="宋体" w:cs="Courier New"/>
          <w:szCs w:val="21"/>
        </w:rPr>
      </w:pPr>
      <w:r w:rsidRPr="00BF0D1F">
        <w:rPr>
          <w:rFonts w:ascii="宋体" w:hAnsi="宋体" w:cs="Courier New"/>
          <w:szCs w:val="21"/>
        </w:rPr>
        <w:t>30.2</w:t>
      </w:r>
      <w:r w:rsidRPr="00BF0D1F">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30.3出现下列情形之一的，应予废标：</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（1）符合专业条件的供应商或者对招标文件作实质响应的供应商不足三家的；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（2）出现影响采购公正的违法、违规行为的；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（3）投标人的报价均超过了采购预算，采购人不能支付的；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（4）因重大变故，采购任务取消的。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废标后，采购人应当将废标理由通知所有投标人。</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31. 结果公告</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3</w:t>
      </w:r>
      <w:r w:rsidRPr="00BF0D1F">
        <w:rPr>
          <w:rFonts w:ascii="宋体" w:hAnsi="宋体"/>
          <w:b w:val="0"/>
          <w:sz w:val="21"/>
          <w:szCs w:val="21"/>
        </w:rPr>
        <w:t>1.1</w:t>
      </w:r>
      <w:r w:rsidRPr="00BF0D1F">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以上信息查询记录及相关证据与招标文件一并保存。</w:t>
      </w:r>
    </w:p>
    <w:p w:rsidR="00802D39" w:rsidRPr="00BF0D1F" w:rsidRDefault="00AD6BC5">
      <w:pPr>
        <w:pStyle w:val="5"/>
        <w:keepNext w:val="0"/>
        <w:keepLines w:val="0"/>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31.2中标人享受《政府采购促进中小企业发展管理办法》（财库〔2020〕46号）规定的中小企业扶持政策的，采购人、采购代理机构应当随中标结果公开中标人的《中小企业声明函》。</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32.发出中标通知书</w:t>
      </w:r>
    </w:p>
    <w:p w:rsidR="00802D39" w:rsidRPr="00BF0D1F" w:rsidRDefault="00AD6BC5">
      <w:pPr>
        <w:pStyle w:val="5"/>
        <w:keepNext w:val="0"/>
        <w:keepLines w:val="0"/>
        <w:spacing w:before="0" w:after="0" w:line="360" w:lineRule="auto"/>
        <w:rPr>
          <w:rFonts w:ascii="宋体" w:hAnsi="宋体"/>
          <w:b w:val="0"/>
          <w:sz w:val="21"/>
          <w:szCs w:val="21"/>
        </w:rPr>
      </w:pPr>
      <w:r w:rsidRPr="00BF0D1F">
        <w:rPr>
          <w:rFonts w:ascii="宋体" w:hAnsi="宋体" w:hint="eastAsia"/>
          <w:b w:val="0"/>
          <w:sz w:val="21"/>
          <w:szCs w:val="21"/>
        </w:rPr>
        <w:t xml:space="preserve"> </w:t>
      </w:r>
      <w:r w:rsidRPr="00BF0D1F">
        <w:rPr>
          <w:rFonts w:ascii="宋体" w:hAnsi="宋体"/>
          <w:b w:val="0"/>
          <w:sz w:val="21"/>
          <w:szCs w:val="21"/>
        </w:rPr>
        <w:t xml:space="preserve">   </w:t>
      </w:r>
      <w:r w:rsidRPr="00BF0D1F">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33. 无义务解释未中标原因</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采购代理机构无义务向未中标的投标人解释未中标原因。</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34.合同授予标准</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cs="Courier New" w:hint="eastAsia"/>
          <w:szCs w:val="21"/>
        </w:rPr>
        <w:t>合同将授予被确定实质上响应招标文件要求，具备履行合同能力的中标人。</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35.履约保证金</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bookmarkStart w:id="131" w:name="_39.1中标人须于签订合同前按本须知前附表规定的金额转账或电汇到指定账"/>
      <w:bookmarkEnd w:id="131"/>
      <w:r w:rsidRPr="00BF0D1F">
        <w:rPr>
          <w:rFonts w:ascii="宋体" w:hAnsi="宋体"/>
          <w:b w:val="0"/>
          <w:sz w:val="21"/>
          <w:szCs w:val="21"/>
        </w:rPr>
        <w:t xml:space="preserve"> </w:t>
      </w:r>
      <w:r w:rsidRPr="00BF0D1F">
        <w:rPr>
          <w:rFonts w:ascii="宋体" w:hAnsi="宋体" w:hint="eastAsia"/>
          <w:b w:val="0"/>
          <w:sz w:val="21"/>
          <w:szCs w:val="21"/>
        </w:rPr>
        <w:t>3</w:t>
      </w:r>
      <w:r w:rsidRPr="00BF0D1F">
        <w:rPr>
          <w:rFonts w:ascii="宋体" w:hAnsi="宋体"/>
          <w:b w:val="0"/>
          <w:sz w:val="21"/>
          <w:szCs w:val="21"/>
        </w:rPr>
        <w:t>5</w:t>
      </w:r>
      <w:r w:rsidRPr="00BF0D1F">
        <w:rPr>
          <w:rFonts w:ascii="宋体" w:hAnsi="宋体" w:hint="eastAsia"/>
          <w:b w:val="0"/>
          <w:sz w:val="21"/>
          <w:szCs w:val="21"/>
        </w:rPr>
        <w:t>.1 履约保证金的金额、提交方式、退付的时间和条件详见 “投标人须知前附表”。</w:t>
      </w:r>
      <w:r w:rsidRPr="00BF0D1F">
        <w:rPr>
          <w:rFonts w:ascii="宋体" w:hAnsi="宋体" w:hint="eastAsia"/>
          <w:b w:val="0"/>
          <w:sz w:val="21"/>
          <w:szCs w:val="21"/>
        </w:rPr>
        <w:lastRenderedPageBreak/>
        <w:t>中标人未按规定提交履约保证金的，视为拒绝与采购人签订合同。</w:t>
      </w:r>
    </w:p>
    <w:p w:rsidR="00802D39" w:rsidRPr="00BF0D1F" w:rsidRDefault="00AD6BC5">
      <w:pPr>
        <w:pStyle w:val="5"/>
        <w:keepNext w:val="0"/>
        <w:keepLines w:val="0"/>
        <w:spacing w:before="0" w:after="0" w:line="360" w:lineRule="auto"/>
        <w:ind w:firstLineChars="150" w:firstLine="316"/>
        <w:rPr>
          <w:rFonts w:ascii="宋体" w:hAnsi="宋体"/>
          <w:sz w:val="21"/>
          <w:szCs w:val="21"/>
        </w:rPr>
      </w:pPr>
      <w:r w:rsidRPr="00BF0D1F">
        <w:rPr>
          <w:rFonts w:ascii="宋体" w:hAnsi="宋体" w:hint="eastAsia"/>
          <w:sz w:val="21"/>
          <w:szCs w:val="21"/>
        </w:rPr>
        <w:t xml:space="preserve"> </w:t>
      </w:r>
      <w:r w:rsidRPr="00BF0D1F">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36.签订合同</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bookmarkStart w:id="132" w:name="_40.1投标人接到中标通知书后，按须知前附表规定向采购人出示相关资格证"/>
      <w:bookmarkEnd w:id="132"/>
      <w:r w:rsidRPr="00BF0D1F">
        <w:rPr>
          <w:rFonts w:ascii="宋体" w:hAnsi="宋体" w:hint="eastAsia"/>
          <w:b w:val="0"/>
          <w:sz w:val="21"/>
          <w:szCs w:val="21"/>
        </w:rPr>
        <w:t xml:space="preserve"> </w:t>
      </w:r>
      <w:r w:rsidRPr="00BF0D1F">
        <w:rPr>
          <w:rFonts w:ascii="宋体" w:hAnsi="宋体" w:hint="eastAsia"/>
          <w:sz w:val="21"/>
          <w:szCs w:val="21"/>
        </w:rPr>
        <w:t>36.1签订电子采购合同：中标人领取电子中标通知书后，</w:t>
      </w:r>
      <w:r w:rsidRPr="00BF0D1F">
        <w:rPr>
          <w:rFonts w:ascii="宋体" w:hAnsi="宋体" w:hint="eastAsia"/>
          <w:kern w:val="0"/>
          <w:sz w:val="21"/>
          <w:szCs w:val="21"/>
        </w:rPr>
        <w:t>在</w:t>
      </w:r>
      <w:r w:rsidRPr="00BF0D1F">
        <w:rPr>
          <w:rFonts w:ascii="宋体" w:hAnsi="宋体" w:hint="eastAsia"/>
          <w:kern w:val="0"/>
          <w:sz w:val="21"/>
          <w:szCs w:val="21"/>
          <w:lang w:val="zh-CN"/>
        </w:rPr>
        <w:t>规定的日期、时间、地点，由法定代表人（或负责人）或其授权代表与采购人代表签订电子采购合同。如中标人为联合体的，由联合体成员各方法定代表人（或负责人）或其授权代表与采购人代表签订合同。</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rsidR="00802D39" w:rsidRPr="00BF0D1F" w:rsidRDefault="00AD6BC5">
      <w:pPr>
        <w:pStyle w:val="5"/>
        <w:keepNext w:val="0"/>
        <w:keepLines w:val="0"/>
        <w:numPr>
          <w:ilvl w:val="4"/>
          <w:numId w:val="0"/>
        </w:numPr>
        <w:spacing w:before="0" w:after="0" w:line="360" w:lineRule="auto"/>
        <w:ind w:firstLineChars="200" w:firstLine="420"/>
        <w:rPr>
          <w:rFonts w:ascii="宋体" w:hAnsi="宋体"/>
          <w:b w:val="0"/>
          <w:sz w:val="21"/>
          <w:szCs w:val="21"/>
        </w:rPr>
      </w:pPr>
      <w:r w:rsidRPr="00BF0D1F">
        <w:rPr>
          <w:rFonts w:ascii="宋体" w:hAnsi="宋体" w:hint="eastAsia"/>
          <w:b w:val="0"/>
          <w:sz w:val="21"/>
          <w:szCs w:val="21"/>
        </w:rPr>
        <w:t>36.2签订合同时间：按中标通知书规定的时间与采购人签订合同。</w:t>
      </w:r>
    </w:p>
    <w:p w:rsidR="00802D39" w:rsidRPr="00BF0D1F" w:rsidRDefault="00AD6BC5">
      <w:pPr>
        <w:pStyle w:val="5"/>
        <w:keepNext w:val="0"/>
        <w:keepLines w:val="0"/>
        <w:spacing w:before="0" w:after="0" w:line="360" w:lineRule="auto"/>
        <w:rPr>
          <w:rFonts w:ascii="宋体" w:hAnsi="宋体"/>
          <w:b w:val="0"/>
          <w:sz w:val="21"/>
          <w:szCs w:val="21"/>
        </w:rPr>
      </w:pPr>
      <w:r w:rsidRPr="00BF0D1F">
        <w:rPr>
          <w:rFonts w:ascii="宋体" w:hAnsi="宋体" w:hint="eastAsia"/>
          <w:b w:val="0"/>
          <w:sz w:val="21"/>
          <w:szCs w:val="21"/>
        </w:rPr>
        <w:t xml:space="preserve">    36.</w:t>
      </w:r>
      <w:r w:rsidRPr="00BF0D1F">
        <w:rPr>
          <w:rFonts w:ascii="宋体" w:hAnsi="宋体"/>
          <w:b w:val="0"/>
          <w:sz w:val="21"/>
          <w:szCs w:val="21"/>
        </w:rPr>
        <w:t>3</w:t>
      </w:r>
      <w:r w:rsidRPr="00BF0D1F">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rsidR="00802D39" w:rsidRPr="00BF0D1F" w:rsidRDefault="00AD6BC5">
      <w:pPr>
        <w:spacing w:line="360" w:lineRule="auto"/>
        <w:ind w:firstLineChars="200" w:firstLine="420"/>
        <w:rPr>
          <w:rFonts w:ascii="宋体" w:hAnsi="宋体"/>
          <w:szCs w:val="21"/>
        </w:rPr>
      </w:pPr>
      <w:r w:rsidRPr="00BF0D1F">
        <w:rPr>
          <w:rFonts w:ascii="宋体" w:hAnsi="宋体" w:hint="eastAsia"/>
          <w:szCs w:val="21"/>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802D39" w:rsidRPr="00BF0D1F" w:rsidRDefault="00AD6BC5">
      <w:pPr>
        <w:spacing w:line="360" w:lineRule="auto"/>
        <w:ind w:firstLineChars="200" w:firstLine="420"/>
        <w:rPr>
          <w:rFonts w:ascii="宋体" w:hAnsi="宋体"/>
          <w:szCs w:val="21"/>
        </w:rPr>
      </w:pPr>
      <w:r w:rsidRPr="00BF0D1F">
        <w:rPr>
          <w:rFonts w:ascii="宋体" w:hAnsi="宋体" w:hint="eastAsia"/>
          <w:szCs w:val="21"/>
        </w:rPr>
        <w:t>36.5采购人或中标人不得单方面向合同另一方提出任何招标文件没有约定的条件或不合理的要求，作为签订合同的条件；也不得协商另行订立背离招标文件和合同实质性内容的协议。</w:t>
      </w:r>
    </w:p>
    <w:p w:rsidR="00802D39" w:rsidRPr="00BF0D1F" w:rsidRDefault="00AD6BC5">
      <w:pPr>
        <w:spacing w:line="360" w:lineRule="auto"/>
        <w:ind w:firstLineChars="200" w:firstLine="420"/>
        <w:rPr>
          <w:rFonts w:ascii="宋体" w:hAnsi="宋体"/>
          <w:szCs w:val="21"/>
        </w:rPr>
      </w:pPr>
      <w:r w:rsidRPr="00BF0D1F">
        <w:rPr>
          <w:rFonts w:ascii="宋体" w:hAnsi="宋体" w:hint="eastAsia"/>
          <w:szCs w:val="21"/>
        </w:rPr>
        <w:t>36.6</w:t>
      </w:r>
      <w:r w:rsidRPr="00BF0D1F">
        <w:rPr>
          <w:rFonts w:ascii="宋体" w:hAnsi="宋体" w:cs="仿宋_GB2312" w:hint="eastAsia"/>
          <w:szCs w:val="21"/>
        </w:rPr>
        <w:t>如签订合同并生效后，供应商无故拒绝或延期，除按照合同条款处理外，将承担相应的法律责任。</w:t>
      </w:r>
    </w:p>
    <w:p w:rsidR="00802D39" w:rsidRPr="00BF0D1F" w:rsidRDefault="00AD6BC5">
      <w:pPr>
        <w:spacing w:line="360" w:lineRule="auto"/>
        <w:ind w:firstLineChars="200" w:firstLine="420"/>
        <w:rPr>
          <w:rFonts w:ascii="宋体" w:hAnsi="宋体"/>
          <w:szCs w:val="21"/>
        </w:rPr>
      </w:pPr>
      <w:r w:rsidRPr="00BF0D1F">
        <w:rPr>
          <w:rFonts w:ascii="宋体" w:hAnsi="宋体" w:hint="eastAsia"/>
          <w:szCs w:val="21"/>
        </w:rPr>
        <w:t>36.7</w:t>
      </w:r>
      <w:r w:rsidRPr="00BF0D1F">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33" w:name="_41.政府采购合同公告"/>
      <w:bookmarkEnd w:id="133"/>
      <w:r w:rsidRPr="00BF0D1F">
        <w:rPr>
          <w:rFonts w:ascii="黑体" w:eastAsia="黑体" w:hAnsi="黑体" w:hint="eastAsia"/>
          <w:sz w:val="24"/>
        </w:rPr>
        <w:t>37.政府采购合同公告</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采购人或者受托采购代理机构应当自政府采购合同签订之日起2个工作日内，将政府采购合同在省级以上人民政府财政部门指定的媒体上公告，</w:t>
      </w:r>
      <w:r w:rsidRPr="00BF0D1F">
        <w:rPr>
          <w:rFonts w:hAnsi="宋体"/>
          <w:sz w:val="21"/>
        </w:rPr>
        <w:t>但政府采购合同中涉及国家秘密、商业秘密的内容除外。</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hint="eastAsia"/>
          <w:sz w:val="24"/>
        </w:rPr>
        <w:t>3</w:t>
      </w:r>
      <w:r w:rsidRPr="00BF0D1F">
        <w:rPr>
          <w:rFonts w:ascii="黑体" w:eastAsia="黑体" w:hAnsi="黑体"/>
          <w:sz w:val="24"/>
        </w:rPr>
        <w:t>8.</w:t>
      </w:r>
      <w:r w:rsidRPr="00BF0D1F">
        <w:rPr>
          <w:rFonts w:ascii="黑体" w:eastAsia="黑体" w:hAnsi="黑体" w:hint="eastAsia"/>
          <w:sz w:val="24"/>
        </w:rPr>
        <w:t xml:space="preserve"> 询问、质疑和投诉</w:t>
      </w:r>
    </w:p>
    <w:p w:rsidR="00802D39" w:rsidRPr="00BF0D1F" w:rsidRDefault="00AD6BC5">
      <w:pPr>
        <w:pStyle w:val="a0"/>
        <w:spacing w:line="360" w:lineRule="auto"/>
        <w:rPr>
          <w:rFonts w:ascii="宋体" w:hAnsi="宋体"/>
          <w:szCs w:val="21"/>
        </w:rPr>
      </w:pPr>
      <w:r w:rsidRPr="00BF0D1F">
        <w:rPr>
          <w:rFonts w:ascii="宋体" w:hAnsi="宋体"/>
          <w:szCs w:val="21"/>
        </w:rPr>
        <w:lastRenderedPageBreak/>
        <w:t>38.1</w:t>
      </w:r>
      <w:r w:rsidRPr="00BF0D1F">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hint="eastAsia"/>
          <w:b w:val="0"/>
          <w:sz w:val="21"/>
          <w:szCs w:val="21"/>
        </w:rPr>
        <w:t xml:space="preserve"> </w:t>
      </w:r>
      <w:r w:rsidRPr="00BF0D1F">
        <w:rPr>
          <w:rFonts w:ascii="宋体" w:hAnsi="宋体"/>
          <w:b w:val="0"/>
          <w:sz w:val="21"/>
          <w:szCs w:val="21"/>
        </w:rPr>
        <w:t>38</w:t>
      </w:r>
      <w:r w:rsidRPr="00BF0D1F">
        <w:rPr>
          <w:rFonts w:ascii="宋体" w:hAnsi="宋体" w:hint="eastAsia"/>
          <w:b w:val="0"/>
          <w:sz w:val="21"/>
          <w:szCs w:val="21"/>
        </w:rPr>
        <w:t>.</w:t>
      </w:r>
      <w:r w:rsidRPr="00BF0D1F">
        <w:rPr>
          <w:rFonts w:ascii="宋体" w:hAnsi="宋体"/>
          <w:b w:val="0"/>
          <w:sz w:val="21"/>
          <w:szCs w:val="21"/>
        </w:rPr>
        <w:t>2</w:t>
      </w:r>
      <w:r w:rsidRPr="00BF0D1F">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rsidR="00802D39" w:rsidRPr="00BF0D1F" w:rsidRDefault="00AD6BC5">
      <w:pPr>
        <w:pStyle w:val="aa"/>
        <w:snapToGrid w:val="0"/>
        <w:spacing w:line="360" w:lineRule="auto"/>
        <w:ind w:firstLineChars="200" w:firstLine="420"/>
        <w:rPr>
          <w:rFonts w:hAnsi="宋体"/>
          <w:sz w:val="21"/>
        </w:rPr>
      </w:pPr>
      <w:r w:rsidRPr="00BF0D1F">
        <w:rPr>
          <w:rFonts w:hAnsi="宋体"/>
          <w:sz w:val="21"/>
        </w:rPr>
        <w:t>（</w:t>
      </w:r>
      <w:r w:rsidRPr="00BF0D1F">
        <w:rPr>
          <w:rFonts w:hAnsi="宋体" w:hint="eastAsia"/>
          <w:sz w:val="21"/>
        </w:rPr>
        <w:t>1</w:t>
      </w:r>
      <w:r w:rsidRPr="00BF0D1F">
        <w:rPr>
          <w:rFonts w:hAnsi="宋体"/>
          <w:sz w:val="21"/>
        </w:rPr>
        <w:t>）对可以质疑的</w:t>
      </w:r>
      <w:r w:rsidRPr="00BF0D1F">
        <w:rPr>
          <w:rFonts w:hAnsi="宋体" w:hint="eastAsia"/>
          <w:sz w:val="21"/>
        </w:rPr>
        <w:t>招标</w:t>
      </w:r>
      <w:r w:rsidRPr="00BF0D1F">
        <w:rPr>
          <w:rFonts w:hAnsi="宋体"/>
          <w:sz w:val="21"/>
        </w:rPr>
        <w:t>文件提出质疑的，为</w:t>
      </w:r>
      <w:r w:rsidRPr="00BF0D1F">
        <w:rPr>
          <w:rFonts w:hAnsi="宋体" w:hint="eastAsia"/>
          <w:sz w:val="21"/>
        </w:rPr>
        <w:t>获取招标</w:t>
      </w:r>
      <w:r w:rsidRPr="00BF0D1F">
        <w:rPr>
          <w:rFonts w:hAnsi="宋体"/>
          <w:sz w:val="21"/>
        </w:rPr>
        <w:t>文件之日</w:t>
      </w:r>
      <w:r w:rsidRPr="00BF0D1F">
        <w:rPr>
          <w:rFonts w:hAnsi="宋体" w:hint="eastAsia"/>
          <w:sz w:val="21"/>
        </w:rPr>
        <w:t>或者招标文件公告期限届满之日</w:t>
      </w:r>
      <w:r w:rsidRPr="00BF0D1F">
        <w:rPr>
          <w:rFonts w:hAnsi="宋体"/>
          <w:sz w:val="21"/>
        </w:rPr>
        <w:t>；</w:t>
      </w:r>
    </w:p>
    <w:p w:rsidR="00802D39" w:rsidRPr="00BF0D1F" w:rsidRDefault="00AD6BC5">
      <w:pPr>
        <w:pStyle w:val="aa"/>
        <w:snapToGrid w:val="0"/>
        <w:spacing w:line="360" w:lineRule="auto"/>
        <w:ind w:firstLineChars="200" w:firstLine="420"/>
        <w:rPr>
          <w:rFonts w:hAnsi="宋体"/>
          <w:sz w:val="21"/>
        </w:rPr>
      </w:pPr>
      <w:r w:rsidRPr="00BF0D1F">
        <w:rPr>
          <w:rFonts w:hAnsi="宋体"/>
          <w:sz w:val="21"/>
        </w:rPr>
        <w:t>（</w:t>
      </w:r>
      <w:r w:rsidRPr="00BF0D1F">
        <w:rPr>
          <w:rFonts w:hAnsi="宋体" w:hint="eastAsia"/>
          <w:sz w:val="21"/>
        </w:rPr>
        <w:t>2</w:t>
      </w:r>
      <w:r w:rsidRPr="00BF0D1F">
        <w:rPr>
          <w:rFonts w:hAnsi="宋体"/>
          <w:sz w:val="21"/>
        </w:rPr>
        <w:t>）对</w:t>
      </w:r>
      <w:r w:rsidRPr="00BF0D1F">
        <w:rPr>
          <w:rFonts w:hAnsi="宋体" w:hint="eastAsia"/>
          <w:sz w:val="21"/>
        </w:rPr>
        <w:t>采购</w:t>
      </w:r>
      <w:r w:rsidRPr="00BF0D1F">
        <w:rPr>
          <w:rFonts w:hAnsi="宋体"/>
          <w:sz w:val="21"/>
        </w:rPr>
        <w:t>过程提出质疑的，为各采购程序环节结束之日；</w:t>
      </w:r>
    </w:p>
    <w:p w:rsidR="00802D39" w:rsidRPr="00BF0D1F" w:rsidRDefault="00AD6BC5">
      <w:pPr>
        <w:pStyle w:val="aa"/>
        <w:snapToGrid w:val="0"/>
        <w:spacing w:line="360" w:lineRule="auto"/>
        <w:ind w:firstLineChars="200" w:firstLine="420"/>
        <w:rPr>
          <w:rFonts w:hAnsi="宋体"/>
          <w:bCs/>
          <w:sz w:val="21"/>
        </w:rPr>
      </w:pPr>
      <w:r w:rsidRPr="00BF0D1F">
        <w:rPr>
          <w:rFonts w:hAnsi="宋体"/>
          <w:sz w:val="21"/>
        </w:rPr>
        <w:t>（</w:t>
      </w:r>
      <w:r w:rsidRPr="00BF0D1F">
        <w:rPr>
          <w:rFonts w:hAnsi="宋体" w:hint="eastAsia"/>
          <w:sz w:val="21"/>
        </w:rPr>
        <w:t>3</w:t>
      </w:r>
      <w:r w:rsidRPr="00BF0D1F">
        <w:rPr>
          <w:rFonts w:hAnsi="宋体"/>
          <w:sz w:val="21"/>
        </w:rPr>
        <w:t>）对中标结果提出质疑的，为中标结果公告期限届满之日。</w:t>
      </w:r>
    </w:p>
    <w:p w:rsidR="00802D39" w:rsidRPr="00BF0D1F" w:rsidRDefault="00AD6BC5">
      <w:pPr>
        <w:pStyle w:val="5"/>
        <w:keepNext w:val="0"/>
        <w:keepLines w:val="0"/>
        <w:spacing w:before="0" w:after="0" w:line="360" w:lineRule="auto"/>
        <w:ind w:firstLineChars="150" w:firstLine="315"/>
        <w:rPr>
          <w:rFonts w:ascii="宋体" w:hAnsi="宋体"/>
          <w:b w:val="0"/>
          <w:sz w:val="21"/>
          <w:szCs w:val="21"/>
        </w:rPr>
      </w:pPr>
      <w:r w:rsidRPr="00BF0D1F">
        <w:rPr>
          <w:rFonts w:ascii="宋体" w:hAnsi="宋体"/>
          <w:b w:val="0"/>
          <w:sz w:val="21"/>
          <w:szCs w:val="21"/>
        </w:rPr>
        <w:t>38</w:t>
      </w:r>
      <w:r w:rsidRPr="00BF0D1F">
        <w:rPr>
          <w:rFonts w:ascii="宋体" w:hAnsi="宋体" w:hint="eastAsia"/>
          <w:b w:val="0"/>
          <w:sz w:val="21"/>
          <w:szCs w:val="21"/>
        </w:rPr>
        <w:t>.</w:t>
      </w:r>
      <w:r w:rsidRPr="00BF0D1F">
        <w:rPr>
          <w:rFonts w:ascii="宋体" w:hAnsi="宋体"/>
          <w:b w:val="0"/>
          <w:sz w:val="21"/>
          <w:szCs w:val="21"/>
        </w:rPr>
        <w:t>3</w:t>
      </w:r>
      <w:r w:rsidRPr="00BF0D1F">
        <w:rPr>
          <w:rFonts w:ascii="宋体" w:hAnsi="宋体" w:hint="eastAsia"/>
          <w:b w:val="0"/>
          <w:sz w:val="21"/>
          <w:szCs w:val="21"/>
        </w:rPr>
        <w:t xml:space="preserve"> </w:t>
      </w:r>
      <w:r w:rsidRPr="00BF0D1F">
        <w:rPr>
          <w:rFonts w:hAnsi="宋体"/>
          <w:b w:val="0"/>
          <w:bCs/>
          <w:sz w:val="21"/>
        </w:rPr>
        <w:t>供应商提出质疑应当提交质疑函和必要的证明材料</w:t>
      </w:r>
      <w:r w:rsidRPr="00BF0D1F">
        <w:rPr>
          <w:rFonts w:hAnsi="宋体" w:hint="eastAsia"/>
          <w:b w:val="0"/>
          <w:bCs/>
          <w:sz w:val="21"/>
        </w:rPr>
        <w:t>，</w:t>
      </w:r>
      <w:r w:rsidRPr="00BF0D1F">
        <w:rPr>
          <w:rFonts w:hAnsi="宋体"/>
          <w:b w:val="0"/>
          <w:bCs/>
          <w:sz w:val="21"/>
        </w:rPr>
        <w:t>针对同一采购程序环节的质疑</w:t>
      </w:r>
      <w:r w:rsidRPr="00BF0D1F">
        <w:rPr>
          <w:rFonts w:hAnsi="宋体" w:hint="eastAsia"/>
          <w:b w:val="0"/>
          <w:bCs/>
          <w:sz w:val="21"/>
        </w:rPr>
        <w:t>必须</w:t>
      </w:r>
      <w:r w:rsidRPr="00BF0D1F">
        <w:rPr>
          <w:rFonts w:hAnsi="宋体"/>
          <w:b w:val="0"/>
          <w:bCs/>
          <w:sz w:val="21"/>
        </w:rPr>
        <w:t>在法定质疑期内一次性提出。质疑函应当包括下列内容</w:t>
      </w:r>
      <w:r w:rsidRPr="00BF0D1F">
        <w:rPr>
          <w:rFonts w:hAnsi="宋体" w:hint="eastAsia"/>
          <w:b w:val="0"/>
          <w:bCs/>
          <w:sz w:val="21"/>
        </w:rPr>
        <w:t>（质疑函格式后附）</w:t>
      </w:r>
      <w:r w:rsidRPr="00BF0D1F">
        <w:rPr>
          <w:rFonts w:hAnsi="宋体"/>
          <w:b w:val="0"/>
          <w:bCs/>
          <w:sz w:val="21"/>
        </w:rPr>
        <w:t>：</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1</w:t>
      </w:r>
      <w:r w:rsidRPr="00BF0D1F">
        <w:rPr>
          <w:rFonts w:hAnsi="宋体"/>
          <w:bCs/>
          <w:sz w:val="21"/>
        </w:rPr>
        <w:t>）供应商的姓名或者名称、地址、邮编、联系人及联系电话；</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2</w:t>
      </w:r>
      <w:r w:rsidRPr="00BF0D1F">
        <w:rPr>
          <w:rFonts w:hAnsi="宋体"/>
          <w:bCs/>
          <w:sz w:val="21"/>
        </w:rPr>
        <w:t>）质疑项目的名称、编号；</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3</w:t>
      </w:r>
      <w:r w:rsidRPr="00BF0D1F">
        <w:rPr>
          <w:rFonts w:hAnsi="宋体"/>
          <w:bCs/>
          <w:sz w:val="21"/>
        </w:rPr>
        <w:t>）具体、明确的质疑事项和与质疑事项相关的请求；</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4</w:t>
      </w:r>
      <w:r w:rsidRPr="00BF0D1F">
        <w:rPr>
          <w:rFonts w:hAnsi="宋体"/>
          <w:bCs/>
          <w:sz w:val="21"/>
        </w:rPr>
        <w:t>）事实依据；</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5</w:t>
      </w:r>
      <w:r w:rsidRPr="00BF0D1F">
        <w:rPr>
          <w:rFonts w:hAnsi="宋体"/>
          <w:bCs/>
          <w:sz w:val="21"/>
        </w:rPr>
        <w:t>）必要的法律依据；</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w:t>
      </w:r>
      <w:r w:rsidRPr="00BF0D1F">
        <w:rPr>
          <w:rFonts w:hAnsi="宋体" w:hint="eastAsia"/>
          <w:bCs/>
          <w:sz w:val="21"/>
        </w:rPr>
        <w:t>6</w:t>
      </w:r>
      <w:r w:rsidRPr="00BF0D1F">
        <w:rPr>
          <w:rFonts w:hAnsi="宋体"/>
          <w:bCs/>
          <w:sz w:val="21"/>
        </w:rPr>
        <w:t>）提出质疑的日期。</w:t>
      </w:r>
    </w:p>
    <w:p w:rsidR="00802D39" w:rsidRPr="00BF0D1F" w:rsidRDefault="00AD6BC5">
      <w:pPr>
        <w:pStyle w:val="aa"/>
        <w:snapToGrid w:val="0"/>
        <w:spacing w:line="360" w:lineRule="auto"/>
        <w:ind w:firstLineChars="200" w:firstLine="420"/>
        <w:rPr>
          <w:rFonts w:hAnsi="宋体"/>
          <w:bCs/>
          <w:sz w:val="21"/>
        </w:rPr>
      </w:pPr>
      <w:r w:rsidRPr="00BF0D1F">
        <w:rPr>
          <w:rFonts w:hAnsi="宋体"/>
          <w:bCs/>
          <w:sz w:val="21"/>
        </w:rPr>
        <w:t>供应商为自然人的，应当由本人签字；供应商为法人或者其他组织的，应当由</w:t>
      </w:r>
      <w:r w:rsidRPr="00BF0D1F">
        <w:rPr>
          <w:rFonts w:hAnsi="宋体" w:hint="eastAsia"/>
          <w:bCs/>
          <w:sz w:val="21"/>
        </w:rPr>
        <w:t>法定代表人（或负责人）</w:t>
      </w:r>
      <w:r w:rsidRPr="00BF0D1F">
        <w:rPr>
          <w:rFonts w:hAnsi="宋体"/>
          <w:bCs/>
          <w:sz w:val="21"/>
        </w:rPr>
        <w:t>、主要负责人，或者其委托代理人签字或者盖章，并加盖公章</w:t>
      </w:r>
      <w:r w:rsidRPr="00BF0D1F">
        <w:rPr>
          <w:rFonts w:hAnsi="宋体" w:hint="eastAsia"/>
          <w:bCs/>
          <w:sz w:val="21"/>
        </w:rPr>
        <w:t>。</w:t>
      </w:r>
    </w:p>
    <w:p w:rsidR="00802D39" w:rsidRPr="00BF0D1F" w:rsidRDefault="00AD6BC5">
      <w:pPr>
        <w:pStyle w:val="5"/>
        <w:keepNext w:val="0"/>
        <w:keepLines w:val="0"/>
        <w:snapToGrid w:val="0"/>
        <w:spacing w:before="0" w:after="0" w:line="360" w:lineRule="auto"/>
        <w:ind w:firstLineChars="200" w:firstLine="420"/>
        <w:rPr>
          <w:rFonts w:ascii="宋体" w:hAnsi="宋体"/>
          <w:b w:val="0"/>
          <w:bCs/>
          <w:sz w:val="21"/>
          <w:szCs w:val="21"/>
        </w:rPr>
      </w:pPr>
      <w:r w:rsidRPr="00BF0D1F">
        <w:rPr>
          <w:rFonts w:ascii="宋体" w:hAnsi="宋体"/>
          <w:b w:val="0"/>
          <w:sz w:val="21"/>
          <w:szCs w:val="21"/>
        </w:rPr>
        <w:t>3</w:t>
      </w:r>
      <w:r w:rsidRPr="00BF0D1F">
        <w:rPr>
          <w:rFonts w:ascii="宋体" w:hAnsi="宋体"/>
          <w:b w:val="0"/>
          <w:bCs/>
          <w:sz w:val="21"/>
          <w:szCs w:val="21"/>
        </w:rPr>
        <w:t>8.4</w:t>
      </w:r>
      <w:r w:rsidRPr="00BF0D1F">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rsidR="00802D39" w:rsidRPr="00BF0D1F" w:rsidRDefault="00AD6BC5">
      <w:pPr>
        <w:pStyle w:val="aa"/>
        <w:snapToGrid w:val="0"/>
        <w:spacing w:line="360" w:lineRule="auto"/>
        <w:rPr>
          <w:rFonts w:hAnsi="宋体"/>
          <w:bCs/>
          <w:sz w:val="21"/>
        </w:rPr>
      </w:pPr>
      <w:r w:rsidRPr="00BF0D1F">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rsidR="00802D39" w:rsidRPr="00BF0D1F" w:rsidRDefault="00AD6BC5">
      <w:pPr>
        <w:pStyle w:val="aa"/>
        <w:snapToGrid w:val="0"/>
        <w:spacing w:line="360" w:lineRule="auto"/>
        <w:rPr>
          <w:rFonts w:hAnsi="宋体"/>
          <w:bCs/>
          <w:sz w:val="21"/>
        </w:rPr>
      </w:pPr>
      <w:r w:rsidRPr="00BF0D1F">
        <w:rPr>
          <w:rFonts w:hAnsi="宋体" w:hint="eastAsia"/>
          <w:bCs/>
          <w:sz w:val="21"/>
        </w:rPr>
        <w:t xml:space="preserve">　　（二）对采购过程、中标结果提出的质疑，合格供应商符合法定数量时，可以从合格的中标候选人中另行确定中标人的，应当依法另行确定中标人；否则应当重新开展采购活动。</w:t>
      </w:r>
    </w:p>
    <w:p w:rsidR="00802D39" w:rsidRPr="00BF0D1F" w:rsidRDefault="00AD6BC5">
      <w:pPr>
        <w:pStyle w:val="aa"/>
        <w:snapToGrid w:val="0"/>
        <w:spacing w:line="360" w:lineRule="auto"/>
        <w:ind w:firstLine="420"/>
        <w:rPr>
          <w:rFonts w:hAnsi="宋体"/>
          <w:bCs/>
          <w:sz w:val="21"/>
        </w:rPr>
      </w:pPr>
      <w:r w:rsidRPr="00BF0D1F">
        <w:rPr>
          <w:rFonts w:hAnsi="宋体" w:hint="eastAsia"/>
          <w:bCs/>
          <w:sz w:val="21"/>
        </w:rPr>
        <w:t>质疑答复导致中标结果改变的，采购人或者采购代理机构应当将有关情况书面报告本级财政部门。</w:t>
      </w:r>
    </w:p>
    <w:p w:rsidR="00802D39" w:rsidRPr="00BF0D1F" w:rsidRDefault="00AD6BC5">
      <w:pPr>
        <w:pStyle w:val="aa"/>
        <w:snapToGrid w:val="0"/>
        <w:spacing w:line="360" w:lineRule="auto"/>
        <w:ind w:firstLineChars="200" w:firstLine="420"/>
        <w:rPr>
          <w:rFonts w:hAnsi="宋体"/>
          <w:sz w:val="21"/>
        </w:rPr>
      </w:pPr>
      <w:r w:rsidRPr="00BF0D1F">
        <w:rPr>
          <w:rFonts w:hAnsi="宋体"/>
          <w:sz w:val="21"/>
        </w:rPr>
        <w:t>38</w:t>
      </w:r>
      <w:r w:rsidRPr="00BF0D1F">
        <w:rPr>
          <w:rFonts w:hAnsi="宋体" w:hint="eastAsia"/>
          <w:sz w:val="21"/>
        </w:rPr>
        <w:t>.</w:t>
      </w:r>
      <w:r w:rsidRPr="00BF0D1F">
        <w:rPr>
          <w:rFonts w:hAnsi="宋体"/>
          <w:sz w:val="21"/>
        </w:rPr>
        <w:t>5</w:t>
      </w:r>
      <w:r w:rsidRPr="00BF0D1F">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802D39" w:rsidRPr="00BF0D1F" w:rsidRDefault="00AD6BC5">
      <w:pPr>
        <w:pStyle w:val="30"/>
        <w:keepNext w:val="0"/>
        <w:keepLines w:val="0"/>
        <w:jc w:val="center"/>
      </w:pPr>
      <w:r w:rsidRPr="00BF0D1F">
        <w:rPr>
          <w:rFonts w:hint="eastAsia"/>
        </w:rPr>
        <w:lastRenderedPageBreak/>
        <w:t>八、其他事项</w:t>
      </w:r>
    </w:p>
    <w:p w:rsidR="00802D39" w:rsidRPr="00BF0D1F" w:rsidRDefault="00AD6BC5">
      <w:pPr>
        <w:pStyle w:val="5"/>
        <w:keepNext w:val="0"/>
        <w:keepLines w:val="0"/>
        <w:spacing w:before="0" w:after="0" w:line="360" w:lineRule="auto"/>
        <w:ind w:leftChars="200" w:left="420"/>
        <w:rPr>
          <w:rFonts w:ascii="黑体" w:eastAsia="黑体" w:hAnsi="黑体"/>
          <w:sz w:val="24"/>
        </w:rPr>
      </w:pPr>
      <w:bookmarkStart w:id="134" w:name="_42.代理服务费"/>
      <w:bookmarkEnd w:id="134"/>
      <w:r w:rsidRPr="00BF0D1F">
        <w:rPr>
          <w:rFonts w:ascii="黑体" w:eastAsia="黑体" w:hAnsi="黑体" w:hint="eastAsia"/>
          <w:sz w:val="24"/>
        </w:rPr>
        <w:t>3</w:t>
      </w:r>
      <w:r w:rsidRPr="00BF0D1F">
        <w:rPr>
          <w:rFonts w:ascii="黑体" w:eastAsia="黑体" w:hAnsi="黑体"/>
          <w:sz w:val="24"/>
        </w:rPr>
        <w:t>9</w:t>
      </w:r>
      <w:r w:rsidRPr="00BF0D1F">
        <w:rPr>
          <w:rFonts w:ascii="黑体" w:eastAsia="黑体" w:hAnsi="黑体" w:hint="eastAsia"/>
          <w:sz w:val="24"/>
        </w:rPr>
        <w:t>.代理服务费</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3</w:t>
      </w:r>
      <w:r w:rsidRPr="00BF0D1F">
        <w:rPr>
          <w:rFonts w:ascii="宋体" w:hAnsi="宋体"/>
          <w:b w:val="0"/>
          <w:sz w:val="21"/>
          <w:szCs w:val="21"/>
        </w:rPr>
        <w:t>9</w:t>
      </w:r>
      <w:r w:rsidRPr="00BF0D1F">
        <w:rPr>
          <w:rFonts w:ascii="宋体" w:hAnsi="宋体" w:hint="eastAsia"/>
          <w:b w:val="0"/>
          <w:sz w:val="21"/>
          <w:szCs w:val="21"/>
        </w:rPr>
        <w:t>.1代理服务收取标准及缴费账户详见“投标人须知前附表”，投标人为联合体的，可以由联合体中的一方或者多方共同交纳代理服务费。</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hint="eastAsia"/>
          <w:b w:val="0"/>
          <w:sz w:val="21"/>
          <w:szCs w:val="21"/>
        </w:rPr>
        <w:t>3</w:t>
      </w:r>
      <w:r w:rsidRPr="00BF0D1F">
        <w:rPr>
          <w:rFonts w:ascii="宋体" w:hAnsi="宋体"/>
          <w:b w:val="0"/>
          <w:sz w:val="21"/>
          <w:szCs w:val="21"/>
        </w:rPr>
        <w:t>9</w:t>
      </w:r>
      <w:r w:rsidRPr="00BF0D1F">
        <w:rPr>
          <w:rFonts w:ascii="宋体" w:hAnsi="宋体" w:hint="eastAsia"/>
          <w:b w:val="0"/>
          <w:sz w:val="21"/>
          <w:szCs w:val="21"/>
        </w:rPr>
        <w:t>.2代理服务收费标准：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2"/>
        <w:gridCol w:w="1659"/>
        <w:gridCol w:w="1687"/>
        <w:gridCol w:w="1659"/>
      </w:tblGrid>
      <w:tr w:rsidR="00802D39" w:rsidRPr="00BF0D1F">
        <w:tc>
          <w:tcPr>
            <w:tcW w:w="3472" w:type="dxa"/>
            <w:tcBorders>
              <w:tl2br w:val="single" w:sz="4" w:space="0" w:color="auto"/>
            </w:tcBorders>
          </w:tcPr>
          <w:p w:rsidR="00802D39" w:rsidRPr="00BF0D1F" w:rsidRDefault="00AD6BC5">
            <w:pPr>
              <w:spacing w:line="360" w:lineRule="auto"/>
              <w:rPr>
                <w:rFonts w:ascii="宋体" w:hAnsi="宋体"/>
                <w:szCs w:val="21"/>
              </w:rPr>
            </w:pPr>
            <w:r w:rsidRPr="00BF0D1F">
              <w:rPr>
                <w:rFonts w:ascii="宋体" w:hAnsi="宋体" w:hint="eastAsia"/>
                <w:szCs w:val="21"/>
              </w:rPr>
              <w:t xml:space="preserve">               费率</w:t>
            </w:r>
          </w:p>
          <w:p w:rsidR="00802D39" w:rsidRPr="00BF0D1F" w:rsidRDefault="00AD6BC5">
            <w:pPr>
              <w:spacing w:line="360" w:lineRule="auto"/>
              <w:rPr>
                <w:rFonts w:ascii="宋体" w:hAnsi="宋体"/>
                <w:szCs w:val="21"/>
              </w:rPr>
            </w:pPr>
            <w:r w:rsidRPr="00BF0D1F">
              <w:rPr>
                <w:rFonts w:ascii="宋体" w:hAnsi="宋体" w:hint="eastAsia"/>
                <w:szCs w:val="21"/>
              </w:rPr>
              <w:t>中标金额</w:t>
            </w:r>
          </w:p>
        </w:tc>
        <w:tc>
          <w:tcPr>
            <w:tcW w:w="1659" w:type="dxa"/>
            <w:vAlign w:val="center"/>
          </w:tcPr>
          <w:p w:rsidR="00802D39" w:rsidRPr="00BF0D1F" w:rsidRDefault="00AD6BC5">
            <w:pPr>
              <w:spacing w:line="360" w:lineRule="auto"/>
              <w:ind w:firstLineChars="50" w:firstLine="105"/>
              <w:jc w:val="center"/>
              <w:rPr>
                <w:rFonts w:ascii="宋体" w:hAnsi="宋体"/>
                <w:szCs w:val="21"/>
              </w:rPr>
            </w:pPr>
            <w:r w:rsidRPr="00BF0D1F">
              <w:rPr>
                <w:rFonts w:ascii="宋体" w:hAnsi="宋体" w:hint="eastAsia"/>
                <w:szCs w:val="21"/>
              </w:rPr>
              <w:t>货物招标</w:t>
            </w:r>
          </w:p>
        </w:tc>
        <w:tc>
          <w:tcPr>
            <w:tcW w:w="1687" w:type="dxa"/>
            <w:vAlign w:val="center"/>
          </w:tcPr>
          <w:p w:rsidR="00802D39" w:rsidRPr="00BF0D1F" w:rsidRDefault="00AD6BC5">
            <w:pPr>
              <w:spacing w:line="360" w:lineRule="auto"/>
              <w:jc w:val="center"/>
              <w:rPr>
                <w:rFonts w:ascii="宋体" w:hAnsi="宋体"/>
                <w:szCs w:val="21"/>
              </w:rPr>
            </w:pPr>
            <w:r w:rsidRPr="00BF0D1F">
              <w:rPr>
                <w:rFonts w:ascii="宋体" w:hAnsi="宋体" w:hint="eastAsia"/>
                <w:szCs w:val="21"/>
              </w:rPr>
              <w:t>服务招标</w:t>
            </w:r>
          </w:p>
        </w:tc>
        <w:tc>
          <w:tcPr>
            <w:tcW w:w="1659" w:type="dxa"/>
            <w:vAlign w:val="center"/>
          </w:tcPr>
          <w:p w:rsidR="00802D39" w:rsidRPr="00BF0D1F" w:rsidRDefault="00AD6BC5">
            <w:pPr>
              <w:spacing w:line="360" w:lineRule="auto"/>
              <w:jc w:val="center"/>
              <w:rPr>
                <w:rFonts w:ascii="宋体" w:hAnsi="宋体"/>
                <w:szCs w:val="21"/>
              </w:rPr>
            </w:pPr>
            <w:r w:rsidRPr="00BF0D1F">
              <w:rPr>
                <w:rFonts w:ascii="宋体" w:hAnsi="宋体" w:hint="eastAsia"/>
                <w:szCs w:val="21"/>
              </w:rPr>
              <w:t>工程招标</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100万元以下</w:t>
            </w:r>
          </w:p>
        </w:tc>
        <w:tc>
          <w:tcPr>
            <w:tcW w:w="1659" w:type="dxa"/>
          </w:tcPr>
          <w:p w:rsidR="00802D39" w:rsidRPr="00BF0D1F" w:rsidRDefault="00AD6BC5">
            <w:pPr>
              <w:spacing w:line="360" w:lineRule="auto"/>
              <w:rPr>
                <w:rFonts w:ascii="宋体" w:hAnsi="宋体"/>
                <w:szCs w:val="21"/>
              </w:rPr>
            </w:pPr>
            <w:r w:rsidRPr="00BF0D1F">
              <w:rPr>
                <w:rFonts w:ascii="宋体" w:hAnsi="宋体" w:cs="宋体" w:hint="eastAsia"/>
                <w:kern w:val="0"/>
                <w:szCs w:val="21"/>
              </w:rPr>
              <w:t xml:space="preserve">  </w:t>
            </w:r>
            <w:r w:rsidRPr="00BF0D1F">
              <w:rPr>
                <w:rFonts w:ascii="宋体" w:hAnsi="宋体" w:cs="宋体"/>
                <w:kern w:val="0"/>
                <w:szCs w:val="21"/>
              </w:rPr>
              <w:t xml:space="preserve">1.5% </w:t>
            </w:r>
            <w:r w:rsidRPr="00BF0D1F">
              <w:rPr>
                <w:rFonts w:ascii="宋体" w:hAnsi="宋体" w:cs="宋体" w:hint="eastAsia"/>
                <w:kern w:val="0"/>
                <w:szCs w:val="21"/>
              </w:rPr>
              <w:t xml:space="preserve">          </w:t>
            </w:r>
            <w:r w:rsidRPr="00BF0D1F">
              <w:rPr>
                <w:rFonts w:ascii="宋体" w:hAnsi="宋体" w:cs="宋体"/>
                <w:kern w:val="0"/>
                <w:szCs w:val="21"/>
              </w:rPr>
              <w:t xml:space="preserve"> </w:t>
            </w:r>
            <w:r w:rsidRPr="00BF0D1F">
              <w:rPr>
                <w:rFonts w:ascii="宋体" w:hAnsi="宋体" w:cs="宋体" w:hint="eastAsia"/>
                <w:kern w:val="0"/>
                <w:szCs w:val="21"/>
              </w:rPr>
              <w:t xml:space="preserve">    </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1.5%</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1.0% </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100～500万元</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1.1% </w:t>
            </w:r>
            <w:r w:rsidRPr="00BF0D1F">
              <w:rPr>
                <w:rFonts w:ascii="宋体" w:hAnsi="宋体" w:cs="宋体" w:hint="eastAsia"/>
                <w:kern w:val="0"/>
                <w:szCs w:val="21"/>
              </w:rPr>
              <w:t xml:space="preserve">                </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0.8%</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0.7% </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500～1000万元</w:t>
            </w:r>
          </w:p>
        </w:tc>
        <w:tc>
          <w:tcPr>
            <w:tcW w:w="1659" w:type="dxa"/>
          </w:tcPr>
          <w:p w:rsidR="00802D39" w:rsidRPr="00BF0D1F" w:rsidRDefault="00AD6BC5">
            <w:pPr>
              <w:spacing w:line="360" w:lineRule="auto"/>
              <w:rPr>
                <w:rFonts w:ascii="宋体" w:hAnsi="宋体"/>
                <w:szCs w:val="21"/>
              </w:rPr>
            </w:pPr>
            <w:r w:rsidRPr="00BF0D1F">
              <w:rPr>
                <w:rFonts w:ascii="宋体" w:hAnsi="宋体" w:cs="宋体" w:hint="eastAsia"/>
                <w:kern w:val="0"/>
                <w:szCs w:val="21"/>
              </w:rPr>
              <w:t xml:space="preserve">  </w:t>
            </w:r>
            <w:r w:rsidRPr="00BF0D1F">
              <w:rPr>
                <w:rFonts w:ascii="宋体" w:hAnsi="宋体" w:cs="宋体"/>
                <w:kern w:val="0"/>
                <w:szCs w:val="21"/>
              </w:rPr>
              <w:t xml:space="preserve">0.8% </w:t>
            </w:r>
            <w:r w:rsidRPr="00BF0D1F">
              <w:rPr>
                <w:rFonts w:ascii="宋体" w:hAnsi="宋体" w:cs="宋体" w:hint="eastAsia"/>
                <w:kern w:val="0"/>
                <w:szCs w:val="21"/>
              </w:rPr>
              <w:t xml:space="preserve">               </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0.45%</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0.55%</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1000～5000万元</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0.5% </w:t>
            </w:r>
            <w:r w:rsidRPr="00BF0D1F">
              <w:rPr>
                <w:rFonts w:ascii="宋体" w:hAnsi="宋体" w:cs="宋体" w:hint="eastAsia"/>
                <w:kern w:val="0"/>
                <w:szCs w:val="21"/>
              </w:rPr>
              <w:t xml:space="preserve">               </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0.25%</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0.35% </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5000万元～1亿元</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 xml:space="preserve">0.25% </w:t>
            </w:r>
            <w:r w:rsidRPr="00BF0D1F">
              <w:rPr>
                <w:rFonts w:ascii="宋体" w:hAnsi="宋体" w:cs="宋体" w:hint="eastAsia"/>
                <w:kern w:val="0"/>
                <w:szCs w:val="21"/>
              </w:rPr>
              <w:t xml:space="preserve">      </w:t>
            </w:r>
            <w:r w:rsidRPr="00BF0D1F">
              <w:rPr>
                <w:rFonts w:ascii="宋体" w:hAnsi="宋体" w:cs="宋体"/>
                <w:kern w:val="0"/>
                <w:szCs w:val="21"/>
              </w:rPr>
              <w:t xml:space="preserve"> </w:t>
            </w:r>
            <w:r w:rsidRPr="00BF0D1F">
              <w:rPr>
                <w:rFonts w:ascii="宋体" w:hAnsi="宋体" w:cs="宋体" w:hint="eastAsia"/>
                <w:kern w:val="0"/>
                <w:szCs w:val="21"/>
              </w:rPr>
              <w:t xml:space="preserve">         </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0.1%</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cs="宋体"/>
                <w:kern w:val="0"/>
                <w:szCs w:val="21"/>
              </w:rPr>
              <w:t>0.2%</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1～5亿元</w:t>
            </w:r>
          </w:p>
        </w:tc>
        <w:tc>
          <w:tcPr>
            <w:tcW w:w="1659" w:type="dxa"/>
          </w:tcPr>
          <w:p w:rsidR="00802D39" w:rsidRPr="00BF0D1F" w:rsidRDefault="00AD6BC5">
            <w:pPr>
              <w:spacing w:line="360" w:lineRule="auto"/>
              <w:ind w:firstLineChars="100" w:firstLine="210"/>
              <w:rPr>
                <w:rFonts w:ascii="宋体" w:hAnsi="宋体"/>
                <w:szCs w:val="21"/>
              </w:rPr>
            </w:pPr>
            <w:r w:rsidRPr="00BF0D1F">
              <w:rPr>
                <w:rFonts w:ascii="宋体" w:hAnsi="宋体" w:hint="eastAsia"/>
                <w:szCs w:val="21"/>
              </w:rPr>
              <w:t>0.05%</w:t>
            </w:r>
          </w:p>
        </w:tc>
        <w:tc>
          <w:tcPr>
            <w:tcW w:w="1687" w:type="dxa"/>
          </w:tcPr>
          <w:p w:rsidR="00802D39" w:rsidRPr="00BF0D1F" w:rsidRDefault="00AD6BC5">
            <w:pPr>
              <w:spacing w:line="360" w:lineRule="auto"/>
              <w:rPr>
                <w:rFonts w:ascii="宋体" w:hAnsi="宋体"/>
                <w:szCs w:val="21"/>
              </w:rPr>
            </w:pPr>
            <w:r w:rsidRPr="00BF0D1F">
              <w:rPr>
                <w:rFonts w:ascii="宋体" w:hAnsi="宋体" w:hint="eastAsia"/>
                <w:szCs w:val="21"/>
              </w:rPr>
              <w:t xml:space="preserve">  0.05%</w:t>
            </w:r>
          </w:p>
        </w:tc>
        <w:tc>
          <w:tcPr>
            <w:tcW w:w="1659" w:type="dxa"/>
          </w:tcPr>
          <w:p w:rsidR="00802D39" w:rsidRPr="00BF0D1F" w:rsidRDefault="00AD6BC5">
            <w:pPr>
              <w:spacing w:line="360" w:lineRule="auto"/>
              <w:rPr>
                <w:rFonts w:ascii="宋体" w:hAnsi="宋体"/>
                <w:szCs w:val="21"/>
              </w:rPr>
            </w:pPr>
            <w:r w:rsidRPr="00BF0D1F">
              <w:rPr>
                <w:rFonts w:ascii="宋体" w:hAnsi="宋体" w:hint="eastAsia"/>
                <w:szCs w:val="21"/>
              </w:rPr>
              <w:t xml:space="preserve">  0.05%</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5～10亿元</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0.035%</w:t>
            </w:r>
          </w:p>
        </w:tc>
        <w:tc>
          <w:tcPr>
            <w:tcW w:w="1687" w:type="dxa"/>
          </w:tcPr>
          <w:p w:rsidR="00802D39" w:rsidRPr="00BF0D1F" w:rsidRDefault="00AD6BC5">
            <w:pPr>
              <w:spacing w:line="360" w:lineRule="auto"/>
              <w:rPr>
                <w:rFonts w:ascii="宋体" w:hAnsi="宋体"/>
                <w:szCs w:val="21"/>
              </w:rPr>
            </w:pPr>
            <w:r w:rsidRPr="00BF0D1F">
              <w:rPr>
                <w:rFonts w:ascii="宋体" w:hAnsi="宋体" w:hint="eastAsia"/>
                <w:szCs w:val="21"/>
              </w:rPr>
              <w:t xml:space="preserve">  0.035%</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0.035%</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10～50亿元</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0.008%</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hint="eastAsia"/>
                <w:szCs w:val="21"/>
              </w:rPr>
              <w:t>0.008%</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0.008%</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50～100亿元</w:t>
            </w:r>
          </w:p>
        </w:tc>
        <w:tc>
          <w:tcPr>
            <w:tcW w:w="1659" w:type="dxa"/>
          </w:tcPr>
          <w:p w:rsidR="00802D39" w:rsidRPr="00BF0D1F" w:rsidRDefault="00AD6BC5">
            <w:pPr>
              <w:spacing w:line="360" w:lineRule="auto"/>
              <w:rPr>
                <w:rFonts w:ascii="宋体" w:hAnsi="宋体"/>
                <w:szCs w:val="21"/>
              </w:rPr>
            </w:pPr>
            <w:r w:rsidRPr="00BF0D1F">
              <w:rPr>
                <w:rFonts w:ascii="宋体" w:hAnsi="宋体" w:hint="eastAsia"/>
                <w:szCs w:val="21"/>
              </w:rPr>
              <w:t xml:space="preserve"> 0.006%</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hint="eastAsia"/>
                <w:szCs w:val="21"/>
              </w:rPr>
              <w:t>0.006%</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0.006%</w:t>
            </w:r>
          </w:p>
        </w:tc>
      </w:tr>
      <w:tr w:rsidR="00802D39" w:rsidRPr="00BF0D1F">
        <w:tc>
          <w:tcPr>
            <w:tcW w:w="3472" w:type="dxa"/>
          </w:tcPr>
          <w:p w:rsidR="00802D39" w:rsidRPr="00BF0D1F" w:rsidRDefault="00AD6BC5">
            <w:pPr>
              <w:spacing w:line="360" w:lineRule="auto"/>
              <w:rPr>
                <w:rFonts w:ascii="宋体" w:hAnsi="宋体"/>
                <w:szCs w:val="21"/>
              </w:rPr>
            </w:pPr>
            <w:r w:rsidRPr="00BF0D1F">
              <w:rPr>
                <w:rFonts w:ascii="宋体" w:hAnsi="宋体" w:hint="eastAsia"/>
                <w:szCs w:val="21"/>
              </w:rPr>
              <w:t>100亿以上</w:t>
            </w:r>
          </w:p>
        </w:tc>
        <w:tc>
          <w:tcPr>
            <w:tcW w:w="1659" w:type="dxa"/>
          </w:tcPr>
          <w:p w:rsidR="00802D39" w:rsidRPr="00BF0D1F" w:rsidRDefault="00AD6BC5">
            <w:pPr>
              <w:spacing w:line="360" w:lineRule="auto"/>
              <w:rPr>
                <w:rFonts w:ascii="宋体" w:hAnsi="宋体"/>
                <w:szCs w:val="21"/>
              </w:rPr>
            </w:pPr>
            <w:r w:rsidRPr="00BF0D1F">
              <w:rPr>
                <w:rFonts w:ascii="宋体" w:hAnsi="宋体" w:hint="eastAsia"/>
                <w:szCs w:val="21"/>
              </w:rPr>
              <w:t xml:space="preserve"> 0.004%</w:t>
            </w:r>
          </w:p>
        </w:tc>
        <w:tc>
          <w:tcPr>
            <w:tcW w:w="1687" w:type="dxa"/>
          </w:tcPr>
          <w:p w:rsidR="00802D39" w:rsidRPr="00BF0D1F" w:rsidRDefault="00AD6BC5">
            <w:pPr>
              <w:spacing w:line="360" w:lineRule="auto"/>
              <w:ind w:firstLineChars="100" w:firstLine="210"/>
              <w:rPr>
                <w:rFonts w:ascii="宋体" w:hAnsi="宋体"/>
                <w:szCs w:val="21"/>
              </w:rPr>
            </w:pPr>
            <w:r w:rsidRPr="00BF0D1F">
              <w:rPr>
                <w:rFonts w:ascii="宋体" w:hAnsi="宋体" w:hint="eastAsia"/>
                <w:szCs w:val="21"/>
              </w:rPr>
              <w:t>0.004%</w:t>
            </w:r>
          </w:p>
        </w:tc>
        <w:tc>
          <w:tcPr>
            <w:tcW w:w="1659" w:type="dxa"/>
          </w:tcPr>
          <w:p w:rsidR="00802D39" w:rsidRPr="00BF0D1F" w:rsidRDefault="00AD6BC5">
            <w:pPr>
              <w:spacing w:line="360" w:lineRule="auto"/>
              <w:ind w:firstLineChars="50" w:firstLine="105"/>
              <w:rPr>
                <w:rFonts w:ascii="宋体" w:hAnsi="宋体"/>
                <w:szCs w:val="21"/>
              </w:rPr>
            </w:pPr>
            <w:r w:rsidRPr="00BF0D1F">
              <w:rPr>
                <w:rFonts w:ascii="宋体" w:hAnsi="宋体" w:hint="eastAsia"/>
                <w:szCs w:val="21"/>
              </w:rPr>
              <w:t>0.004%</w:t>
            </w:r>
          </w:p>
        </w:tc>
      </w:tr>
    </w:tbl>
    <w:p w:rsidR="00802D39" w:rsidRPr="00BF0D1F" w:rsidRDefault="00AD6BC5">
      <w:pPr>
        <w:spacing w:line="360" w:lineRule="auto"/>
        <w:ind w:firstLineChars="200" w:firstLine="420"/>
        <w:rPr>
          <w:rFonts w:ascii="宋体" w:hAnsi="宋体" w:cs="宋体"/>
          <w:szCs w:val="21"/>
        </w:rPr>
      </w:pPr>
      <w:r w:rsidRPr="00BF0D1F">
        <w:rPr>
          <w:rFonts w:ascii="宋体" w:hAnsi="宋体" w:hint="eastAsia"/>
          <w:szCs w:val="21"/>
        </w:rPr>
        <w:t>注:</w:t>
      </w:r>
      <w:r w:rsidRPr="00BF0D1F">
        <w:rPr>
          <w:rFonts w:ascii="宋体" w:hAnsi="宋体" w:cs="宋体"/>
          <w:szCs w:val="21"/>
        </w:rPr>
        <w:t xml:space="preserve"> </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hint="eastAsia"/>
          <w:szCs w:val="21"/>
        </w:rPr>
        <w:t>（1）</w:t>
      </w:r>
      <w:r w:rsidRPr="00BF0D1F">
        <w:rPr>
          <w:rFonts w:ascii="宋体" w:hAnsi="宋体" w:cs="宋体"/>
          <w:szCs w:val="21"/>
        </w:rPr>
        <w:t>按本表费率计算的收费为</w:t>
      </w:r>
      <w:r w:rsidRPr="00BF0D1F">
        <w:rPr>
          <w:rFonts w:ascii="宋体" w:hAnsi="宋体" w:cs="宋体" w:hint="eastAsia"/>
          <w:szCs w:val="21"/>
        </w:rPr>
        <w:t>采购</w:t>
      </w:r>
      <w:r w:rsidRPr="00BF0D1F">
        <w:rPr>
          <w:rFonts w:ascii="宋体" w:hAnsi="宋体" w:cs="宋体"/>
          <w:szCs w:val="21"/>
        </w:rPr>
        <w:t>代理的收费基准价格</w:t>
      </w:r>
      <w:r w:rsidRPr="00BF0D1F">
        <w:rPr>
          <w:rFonts w:ascii="宋体" w:hAnsi="宋体" w:cs="宋体" w:hint="eastAsia"/>
          <w:szCs w:val="21"/>
        </w:rPr>
        <w:t>；</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hint="eastAsia"/>
          <w:szCs w:val="21"/>
        </w:rPr>
        <w:t>（2）采购</w:t>
      </w:r>
      <w:r w:rsidRPr="00BF0D1F">
        <w:rPr>
          <w:rFonts w:ascii="宋体" w:hAnsi="宋体" w:cs="宋体"/>
          <w:szCs w:val="21"/>
        </w:rPr>
        <w:t>代理收费按差额定率累进法计算。</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szCs w:val="21"/>
        </w:rPr>
        <w:t>例如：某</w:t>
      </w:r>
      <w:r w:rsidRPr="00BF0D1F">
        <w:rPr>
          <w:rFonts w:ascii="宋体" w:hAnsi="宋体" w:cs="宋体" w:hint="eastAsia"/>
          <w:szCs w:val="21"/>
        </w:rPr>
        <w:t>货物采购</w:t>
      </w:r>
      <w:r w:rsidRPr="00BF0D1F">
        <w:rPr>
          <w:rFonts w:ascii="宋体" w:hAnsi="宋体" w:cs="宋体"/>
          <w:szCs w:val="21"/>
        </w:rPr>
        <w:t>代理业务</w:t>
      </w:r>
      <w:r w:rsidRPr="00BF0D1F">
        <w:rPr>
          <w:rFonts w:ascii="宋体" w:hAnsi="宋体" w:cs="宋体" w:hint="eastAsia"/>
          <w:szCs w:val="21"/>
        </w:rPr>
        <w:t>中标</w:t>
      </w:r>
      <w:r w:rsidRPr="00BF0D1F">
        <w:rPr>
          <w:rFonts w:ascii="宋体" w:hAnsi="宋体" w:cs="宋体"/>
          <w:szCs w:val="21"/>
        </w:rPr>
        <w:t>金额</w:t>
      </w:r>
      <w:r w:rsidRPr="00BF0D1F">
        <w:rPr>
          <w:rFonts w:ascii="宋体" w:hAnsi="宋体" w:cs="宋体" w:hint="eastAsia"/>
          <w:szCs w:val="21"/>
        </w:rPr>
        <w:t>或者暂定价</w:t>
      </w:r>
      <w:r w:rsidRPr="00BF0D1F">
        <w:rPr>
          <w:rFonts w:ascii="宋体" w:hAnsi="宋体" w:cs="宋体"/>
          <w:szCs w:val="21"/>
        </w:rPr>
        <w:t>为200万元，计算</w:t>
      </w:r>
      <w:r w:rsidRPr="00BF0D1F">
        <w:rPr>
          <w:rFonts w:ascii="宋体" w:hAnsi="宋体" w:cs="宋体" w:hint="eastAsia"/>
          <w:szCs w:val="21"/>
        </w:rPr>
        <w:t>采购</w:t>
      </w:r>
      <w:r w:rsidRPr="00BF0D1F">
        <w:rPr>
          <w:rFonts w:ascii="宋体" w:hAnsi="宋体" w:cs="宋体"/>
          <w:szCs w:val="21"/>
        </w:rPr>
        <w:t>代理收费额如下：</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szCs w:val="21"/>
        </w:rPr>
        <w:t>100 万元×l.5 ％＝ 1.5 万元</w:t>
      </w:r>
    </w:p>
    <w:p w:rsidR="00802D39" w:rsidRPr="00BF0D1F" w:rsidRDefault="00AD6BC5">
      <w:pPr>
        <w:spacing w:line="360" w:lineRule="auto"/>
        <w:ind w:firstLineChars="200" w:firstLine="420"/>
        <w:rPr>
          <w:rFonts w:ascii="宋体" w:hAnsi="宋体" w:cs="宋体"/>
          <w:szCs w:val="21"/>
        </w:rPr>
      </w:pPr>
      <w:r w:rsidRPr="00BF0D1F">
        <w:rPr>
          <w:rFonts w:ascii="宋体" w:hAnsi="宋体" w:cs="宋体"/>
          <w:szCs w:val="21"/>
        </w:rPr>
        <w:t>（ 200 － 100 ）万元 ×1.1％＝1.1万元</w:t>
      </w:r>
    </w:p>
    <w:p w:rsidR="00802D39" w:rsidRPr="00BF0D1F" w:rsidRDefault="00AD6BC5">
      <w:pPr>
        <w:pStyle w:val="aa"/>
        <w:snapToGrid w:val="0"/>
        <w:spacing w:before="120" w:after="120" w:line="360" w:lineRule="auto"/>
        <w:ind w:firstLineChars="200" w:firstLine="420"/>
        <w:rPr>
          <w:rFonts w:hAnsi="宋体" w:cs="宋体"/>
          <w:sz w:val="21"/>
        </w:rPr>
      </w:pPr>
      <w:r w:rsidRPr="00BF0D1F">
        <w:rPr>
          <w:rFonts w:hAnsi="宋体" w:cs="宋体"/>
          <w:sz w:val="21"/>
        </w:rPr>
        <w:t>合计收费＝ 1.5</w:t>
      </w:r>
      <w:r w:rsidRPr="00BF0D1F">
        <w:rPr>
          <w:rFonts w:hAnsi="宋体" w:cs="宋体" w:hint="eastAsia"/>
          <w:sz w:val="21"/>
        </w:rPr>
        <w:t>+</w:t>
      </w:r>
      <w:r w:rsidRPr="00BF0D1F">
        <w:rPr>
          <w:rFonts w:hAnsi="宋体" w:cs="宋体"/>
          <w:sz w:val="21"/>
        </w:rPr>
        <w:t>1.1＝ 2.6 （万元）</w:t>
      </w:r>
    </w:p>
    <w:p w:rsidR="00802D39" w:rsidRPr="00BF0D1F" w:rsidRDefault="00AD6BC5">
      <w:pPr>
        <w:pStyle w:val="5"/>
        <w:keepNext w:val="0"/>
        <w:keepLines w:val="0"/>
        <w:spacing w:before="0" w:after="0" w:line="360" w:lineRule="auto"/>
        <w:ind w:leftChars="200" w:left="420"/>
        <w:rPr>
          <w:rFonts w:ascii="黑体" w:eastAsia="黑体" w:hAnsi="黑体"/>
          <w:sz w:val="24"/>
        </w:rPr>
      </w:pPr>
      <w:r w:rsidRPr="00BF0D1F">
        <w:rPr>
          <w:rFonts w:ascii="黑体" w:eastAsia="黑体" w:hAnsi="黑体"/>
          <w:sz w:val="24"/>
        </w:rPr>
        <w:t>40. 需要补充的其他内容</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40.1本招标文件解释规则详见“投标人须知前附表”。</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40.2 其他事项详见“投标人须知前附表”。</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40.3</w:t>
      </w:r>
      <w:bookmarkStart w:id="135" w:name="_Hlk65857140"/>
      <w:r w:rsidRPr="00BF0D1F">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w:t>
      </w:r>
      <w:r w:rsidRPr="00BF0D1F">
        <w:rPr>
          <w:rFonts w:hAnsi="宋体" w:cs="宋体" w:hint="eastAsia"/>
          <w:sz w:val="21"/>
        </w:rPr>
        <w:lastRenderedPageBreak/>
        <w:t>府采购活动中视同中小企业。在政府采购活动中，供应商提供的货物、工程或者服务符合下列情形的，享受本招标文件规定的中小企业扶持政策：</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（2）在工程采购项目中，工程由中小企业承建，即工程施工单位为中小企业，不对其中涉及的货物的制造商和服务的承接商作出要求；</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rsidR="00802D39" w:rsidRPr="00BF0D1F" w:rsidRDefault="00AD6BC5">
      <w:pPr>
        <w:pStyle w:val="aa"/>
        <w:spacing w:before="120" w:after="120" w:line="360" w:lineRule="auto"/>
        <w:ind w:firstLineChars="200" w:firstLine="420"/>
        <w:contextualSpacing/>
        <w:rPr>
          <w:rFonts w:hAnsi="宋体" w:cs="宋体"/>
          <w:sz w:val="21"/>
        </w:rPr>
      </w:pPr>
      <w:r w:rsidRPr="00BF0D1F">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rsidR="00802D39" w:rsidRPr="00BF0D1F" w:rsidRDefault="00AD6BC5">
      <w:pPr>
        <w:pStyle w:val="aa"/>
        <w:spacing w:before="120" w:after="120" w:line="360" w:lineRule="auto"/>
        <w:ind w:firstLineChars="200" w:firstLine="420"/>
        <w:contextualSpacing/>
        <w:rPr>
          <w:rFonts w:hAnsi="宋体" w:cs="宋体"/>
          <w:sz w:val="21"/>
        </w:rPr>
        <w:sectPr w:rsidR="00802D39" w:rsidRPr="00BF0D1F">
          <w:pgSz w:w="11906" w:h="16838"/>
          <w:pgMar w:top="1701" w:right="1701" w:bottom="1701" w:left="1701" w:header="851" w:footer="992" w:gutter="0"/>
          <w:cols w:space="720"/>
          <w:titlePg/>
          <w:docGrid w:linePitch="312"/>
        </w:sectPr>
      </w:pPr>
      <w:r w:rsidRPr="00BF0D1F">
        <w:rPr>
          <w:rFonts w:hAnsi="宋体" w:cs="宋体" w:hint="eastAsia"/>
          <w:sz w:val="21"/>
        </w:rPr>
        <w:t>依据本招标文件规定享受扶持政策获得政府采购合同的，小微企业不得将合同分包给大中型企业，中型企业不得将合同分包给大型企业。</w:t>
      </w:r>
      <w:bookmarkEnd w:id="135"/>
    </w:p>
    <w:p w:rsidR="00802D39" w:rsidRPr="00BF0D1F" w:rsidRDefault="00AD6BC5">
      <w:pPr>
        <w:snapToGrid w:val="0"/>
        <w:spacing w:line="440" w:lineRule="exact"/>
        <w:ind w:firstLineChars="200" w:firstLine="602"/>
        <w:rPr>
          <w:rFonts w:ascii="宋体" w:hAnsi="宋体" w:cs="宋体"/>
          <w:b/>
          <w:bCs/>
          <w:kern w:val="0"/>
          <w:sz w:val="30"/>
          <w:szCs w:val="30"/>
        </w:rPr>
      </w:pPr>
      <w:r w:rsidRPr="00BF0D1F">
        <w:rPr>
          <w:rFonts w:ascii="宋体" w:hAnsi="宋体" w:cs="宋体" w:hint="eastAsia"/>
          <w:b/>
          <w:bCs/>
          <w:kern w:val="0"/>
          <w:sz w:val="30"/>
          <w:szCs w:val="30"/>
        </w:rPr>
        <w:lastRenderedPageBreak/>
        <w:t>附件1：</w:t>
      </w:r>
    </w:p>
    <w:p w:rsidR="00802D39" w:rsidRPr="00BF0D1F" w:rsidRDefault="00AD6BC5">
      <w:pPr>
        <w:widowControl/>
        <w:shd w:val="clear" w:color="auto" w:fill="FFFFFF"/>
        <w:spacing w:line="480" w:lineRule="atLeast"/>
        <w:jc w:val="center"/>
        <w:rPr>
          <w:rFonts w:ascii="宋体" w:hAnsi="宋体" w:cs="宋体"/>
          <w:b/>
          <w:bCs/>
          <w:kern w:val="0"/>
          <w:sz w:val="28"/>
          <w:szCs w:val="28"/>
        </w:rPr>
      </w:pPr>
      <w:r w:rsidRPr="00BF0D1F">
        <w:rPr>
          <w:rFonts w:ascii="宋体" w:hAnsi="宋体" w:cs="宋体" w:hint="eastAsia"/>
          <w:b/>
          <w:bCs/>
          <w:kern w:val="0"/>
          <w:sz w:val="28"/>
          <w:szCs w:val="28"/>
        </w:rPr>
        <w:t>采购项目合同验收书（格式）</w:t>
      </w:r>
    </w:p>
    <w:p w:rsidR="00802D39" w:rsidRPr="00BF0D1F" w:rsidRDefault="00AD6BC5">
      <w:pPr>
        <w:widowControl/>
        <w:shd w:val="clear" w:color="auto" w:fill="FFFFFF"/>
        <w:snapToGrid w:val="0"/>
        <w:spacing w:line="320" w:lineRule="atLeast"/>
        <w:ind w:firstLine="480"/>
        <w:jc w:val="left"/>
        <w:rPr>
          <w:rFonts w:ascii="宋体" w:hAnsi="宋体" w:cs="宋体"/>
          <w:kern w:val="0"/>
          <w:szCs w:val="21"/>
        </w:rPr>
      </w:pPr>
      <w:r w:rsidRPr="00BF0D1F">
        <w:rPr>
          <w:rFonts w:ascii="宋体" w:hAnsi="宋体" w:cs="宋体" w:hint="eastAsia"/>
          <w:kern w:val="0"/>
          <w:szCs w:val="21"/>
        </w:rPr>
        <w:t>根据采购项目（</w:t>
      </w:r>
      <w:r w:rsidRPr="00BF0D1F">
        <w:rPr>
          <w:rFonts w:ascii="宋体" w:hAnsi="宋体" w:cs="宋体" w:hint="eastAsia"/>
          <w:kern w:val="0"/>
          <w:szCs w:val="21"/>
          <w:u w:val="single"/>
        </w:rPr>
        <w:t>采购合同编号：</w:t>
      </w:r>
      <w:r w:rsidRPr="00BF0D1F">
        <w:rPr>
          <w:rFonts w:ascii="宋体" w:hAnsi="宋体" w:cs="宋体" w:hint="eastAsia"/>
          <w:kern w:val="0"/>
          <w:szCs w:val="21"/>
          <w:u w:val="single"/>
        </w:rPr>
        <w:softHyphen/>
        <w:t>   </w:t>
      </w:r>
      <w:r w:rsidRPr="00BF0D1F">
        <w:rPr>
          <w:rFonts w:ascii="宋体" w:hAnsi="宋体" w:cs="宋体" w:hint="eastAsia"/>
          <w:kern w:val="0"/>
          <w:szCs w:val="21"/>
        </w:rPr>
        <w:t>）的约定，我单位对（</w:t>
      </w:r>
      <w:r w:rsidRPr="00BF0D1F">
        <w:rPr>
          <w:rFonts w:ascii="宋体" w:hAnsi="宋体" w:cs="宋体" w:hint="eastAsia"/>
          <w:kern w:val="0"/>
          <w:szCs w:val="21"/>
          <w:u w:val="single"/>
        </w:rPr>
        <w:t xml:space="preserve"> 项目名称   </w:t>
      </w:r>
      <w:r w:rsidRPr="00BF0D1F">
        <w:rPr>
          <w:rFonts w:ascii="宋体" w:hAnsi="宋体" w:cs="宋体" w:hint="eastAsia"/>
          <w:kern w:val="0"/>
          <w:szCs w:val="21"/>
        </w:rPr>
        <w:t>）采购项目中标（或成交）供应商（</w:t>
      </w:r>
      <w:r w:rsidRPr="00BF0D1F">
        <w:rPr>
          <w:rFonts w:ascii="宋体" w:hAnsi="宋体" w:cs="宋体" w:hint="eastAsia"/>
          <w:kern w:val="0"/>
          <w:szCs w:val="21"/>
          <w:u w:val="single"/>
        </w:rPr>
        <w:t xml:space="preserve">            公司名称              </w:t>
      </w:r>
      <w:r w:rsidRPr="00BF0D1F">
        <w:rPr>
          <w:rFonts w:ascii="宋体" w:hAnsi="宋体" w:cs="宋体" w:hint="eastAsia"/>
          <w:kern w:val="0"/>
          <w:szCs w:val="21"/>
        </w:rPr>
        <w:t>）提供的货物（或工程、服务）进行了验收，验收情况如下：</w:t>
      </w:r>
    </w:p>
    <w:tbl>
      <w:tblPr>
        <w:tblW w:w="0" w:type="auto"/>
        <w:jc w:val="center"/>
        <w:tblLayout w:type="fixed"/>
        <w:tblCellMar>
          <w:left w:w="0" w:type="dxa"/>
          <w:right w:w="0" w:type="dxa"/>
        </w:tblCellMar>
        <w:tblLook w:val="04A0"/>
      </w:tblPr>
      <w:tblGrid>
        <w:gridCol w:w="1578"/>
        <w:gridCol w:w="1681"/>
        <w:gridCol w:w="664"/>
        <w:gridCol w:w="2017"/>
        <w:gridCol w:w="186"/>
        <w:gridCol w:w="720"/>
        <w:gridCol w:w="1796"/>
      </w:tblGrid>
      <w:tr w:rsidR="00802D39" w:rsidRPr="00BF0D1F">
        <w:trPr>
          <w:trHeight w:val="497"/>
          <w:jc w:val="center"/>
        </w:trPr>
        <w:tc>
          <w:tcPr>
            <w:tcW w:w="3259" w:type="dxa"/>
            <w:gridSpan w:val="2"/>
            <w:tcBorders>
              <w:top w:val="single" w:sz="8" w:space="0" w:color="auto"/>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5"/>
              <w:jc w:val="center"/>
              <w:rPr>
                <w:rFonts w:ascii="宋体" w:hAnsi="宋体" w:cs="宋体"/>
                <w:kern w:val="0"/>
                <w:szCs w:val="21"/>
              </w:rPr>
            </w:pPr>
            <w:r w:rsidRPr="00BF0D1F">
              <w:rPr>
                <w:rFonts w:ascii="宋体" w:hAnsi="宋体" w:cs="宋体" w:hint="eastAsia"/>
                <w:kern w:val="0"/>
                <w:szCs w:val="21"/>
              </w:rPr>
              <w:t>验收方式：</w:t>
            </w:r>
          </w:p>
        </w:tc>
        <w:tc>
          <w:tcPr>
            <w:tcW w:w="5383" w:type="dxa"/>
            <w:gridSpan w:val="5"/>
            <w:tcBorders>
              <w:top w:val="single" w:sz="8" w:space="0" w:color="auto"/>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center"/>
              <w:rPr>
                <w:rFonts w:ascii="宋体" w:hAnsi="宋体" w:cs="宋体"/>
                <w:kern w:val="0"/>
                <w:szCs w:val="21"/>
              </w:rPr>
            </w:pPr>
            <w:r w:rsidRPr="00BF0D1F">
              <w:rPr>
                <w:rFonts w:ascii="宋体" w:hAnsi="宋体" w:cs="宋体" w:hint="eastAsia"/>
                <w:kern w:val="0"/>
                <w:szCs w:val="21"/>
              </w:rPr>
              <w:t>□自行验收        □委托验收</w:t>
            </w:r>
          </w:p>
        </w:tc>
      </w:tr>
      <w:tr w:rsidR="00802D39" w:rsidRPr="00BF0D1F">
        <w:trPr>
          <w:trHeight w:val="622"/>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center"/>
              <w:rPr>
                <w:rFonts w:ascii="宋体" w:hAnsi="宋体" w:cs="宋体"/>
                <w:kern w:val="0"/>
                <w:szCs w:val="21"/>
              </w:rPr>
            </w:pPr>
            <w:r w:rsidRPr="00BF0D1F">
              <w:rPr>
                <w:rFonts w:ascii="宋体" w:hAnsi="宋体" w:cs="宋体" w:hint="eastAsia"/>
                <w:kern w:val="0"/>
                <w:szCs w:val="21"/>
              </w:rPr>
              <w:t>序号</w:t>
            </w:r>
          </w:p>
        </w:tc>
        <w:tc>
          <w:tcPr>
            <w:tcW w:w="1681"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center"/>
              <w:rPr>
                <w:rFonts w:ascii="宋体" w:hAnsi="宋体" w:cs="宋体"/>
                <w:kern w:val="0"/>
                <w:szCs w:val="21"/>
              </w:rPr>
            </w:pPr>
            <w:r w:rsidRPr="00BF0D1F">
              <w:rPr>
                <w:rFonts w:ascii="宋体" w:hAnsi="宋体" w:cs="宋体" w:hint="eastAsia"/>
                <w:kern w:val="0"/>
                <w:szCs w:val="21"/>
              </w:rPr>
              <w:t>名 称</w:t>
            </w:r>
          </w:p>
        </w:tc>
        <w:tc>
          <w:tcPr>
            <w:tcW w:w="2681"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center"/>
              <w:rPr>
                <w:rFonts w:ascii="宋体" w:hAnsi="宋体" w:cs="宋体"/>
                <w:kern w:val="0"/>
                <w:szCs w:val="21"/>
              </w:rPr>
            </w:pPr>
            <w:r w:rsidRPr="00BF0D1F">
              <w:rPr>
                <w:rFonts w:ascii="宋体" w:hAnsi="宋体" w:cs="宋体" w:hint="eastAsia"/>
                <w:kern w:val="0"/>
                <w:szCs w:val="21"/>
              </w:rPr>
              <w:t>货物型号规格、标准及配置等（或服务内容、标准）</w:t>
            </w:r>
          </w:p>
        </w:tc>
        <w:tc>
          <w:tcPr>
            <w:tcW w:w="90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jc w:val="center"/>
              <w:rPr>
                <w:rFonts w:ascii="宋体" w:hAnsi="宋体" w:cs="宋体"/>
                <w:kern w:val="0"/>
                <w:szCs w:val="21"/>
              </w:rPr>
            </w:pPr>
            <w:r w:rsidRPr="00BF0D1F">
              <w:rPr>
                <w:rFonts w:ascii="宋体" w:hAnsi="宋体" w:cs="宋体" w:hint="eastAsia"/>
                <w:kern w:val="0"/>
                <w:szCs w:val="21"/>
              </w:rPr>
              <w:t>数量</w:t>
            </w:r>
          </w:p>
        </w:tc>
        <w:tc>
          <w:tcPr>
            <w:tcW w:w="1796"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center"/>
              <w:rPr>
                <w:rFonts w:ascii="宋体" w:hAnsi="宋体" w:cs="宋体"/>
                <w:kern w:val="0"/>
                <w:szCs w:val="21"/>
              </w:rPr>
            </w:pPr>
            <w:r w:rsidRPr="00BF0D1F">
              <w:rPr>
                <w:rFonts w:ascii="宋体" w:hAnsi="宋体" w:cs="宋体" w:hint="eastAsia"/>
                <w:kern w:val="0"/>
                <w:szCs w:val="21"/>
              </w:rPr>
              <w:t>金 额</w:t>
            </w:r>
          </w:p>
        </w:tc>
      </w:tr>
      <w:tr w:rsidR="00802D39" w:rsidRPr="00BF0D1F">
        <w:trPr>
          <w:trHeight w:val="487"/>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5"/>
              <w:jc w:val="left"/>
              <w:rPr>
                <w:rFonts w:ascii="宋体" w:hAnsi="宋体" w:cs="宋体"/>
                <w:kern w:val="0"/>
                <w:szCs w:val="21"/>
              </w:rPr>
            </w:pPr>
            <w:r w:rsidRPr="00BF0D1F">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487"/>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487"/>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487"/>
          <w:jc w:val="center"/>
        </w:trPr>
        <w:tc>
          <w:tcPr>
            <w:tcW w:w="5940" w:type="dxa"/>
            <w:gridSpan w:val="4"/>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5"/>
              <w:jc w:val="center"/>
              <w:rPr>
                <w:rFonts w:ascii="宋体" w:hAnsi="宋体" w:cs="宋体"/>
                <w:kern w:val="0"/>
                <w:szCs w:val="21"/>
              </w:rPr>
            </w:pPr>
            <w:r w:rsidRPr="00BF0D1F">
              <w:rPr>
                <w:rFonts w:ascii="宋体" w:hAnsi="宋体" w:cs="宋体" w:hint="eastAsia"/>
                <w:kern w:val="0"/>
                <w:szCs w:val="21"/>
              </w:rPr>
              <w:t>合       计</w:t>
            </w:r>
          </w:p>
        </w:tc>
        <w:tc>
          <w:tcPr>
            <w:tcW w:w="90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641"/>
          <w:jc w:val="center"/>
        </w:trPr>
        <w:tc>
          <w:tcPr>
            <w:tcW w:w="8642" w:type="dxa"/>
            <w:gridSpan w:val="7"/>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left"/>
              <w:rPr>
                <w:rFonts w:ascii="宋体" w:hAnsi="宋体" w:cs="宋体"/>
                <w:kern w:val="0"/>
                <w:szCs w:val="21"/>
              </w:rPr>
            </w:pPr>
            <w:r w:rsidRPr="00BF0D1F">
              <w:rPr>
                <w:rFonts w:ascii="宋体" w:hAnsi="宋体" w:cs="宋体" w:hint="eastAsia"/>
                <w:kern w:val="0"/>
                <w:szCs w:val="21"/>
              </w:rPr>
              <w:t>合计大写金额：  仟   佰   拾   万   仟   佰   拾   元</w:t>
            </w:r>
          </w:p>
        </w:tc>
      </w:tr>
      <w:tr w:rsidR="00802D39" w:rsidRPr="00BF0D1F">
        <w:trPr>
          <w:trHeight w:val="641"/>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2"/>
              <w:jc w:val="left"/>
              <w:rPr>
                <w:rFonts w:ascii="宋体" w:hAnsi="宋体" w:cs="宋体"/>
                <w:kern w:val="0"/>
                <w:szCs w:val="21"/>
              </w:rPr>
            </w:pPr>
            <w:r w:rsidRPr="00BF0D1F">
              <w:rPr>
                <w:rFonts w:ascii="宋体" w:hAnsi="宋体" w:cs="宋体" w:hint="eastAsia"/>
                <w:kern w:val="0"/>
                <w:szCs w:val="21"/>
              </w:rPr>
              <w:t>实际供货日期</w:t>
            </w:r>
          </w:p>
        </w:tc>
        <w:tc>
          <w:tcPr>
            <w:tcW w:w="2345"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6"/>
              <w:jc w:val="center"/>
              <w:rPr>
                <w:rFonts w:ascii="宋体" w:hAnsi="宋体" w:cs="宋体"/>
                <w:kern w:val="0"/>
                <w:szCs w:val="21"/>
              </w:rPr>
            </w:pPr>
            <w:r w:rsidRPr="00BF0D1F">
              <w:rPr>
                <w:rFonts w:ascii="宋体" w:hAnsi="宋体" w:cs="宋体" w:hint="eastAsia"/>
                <w:kern w:val="0"/>
                <w:szCs w:val="21"/>
              </w:rPr>
              <w:t>合同交货验收日期</w:t>
            </w:r>
          </w:p>
        </w:tc>
        <w:tc>
          <w:tcPr>
            <w:tcW w:w="251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394"/>
          <w:jc w:val="center"/>
        </w:trPr>
        <w:tc>
          <w:tcPr>
            <w:tcW w:w="1578" w:type="dxa"/>
            <w:tcBorders>
              <w:top w:val="nil"/>
              <w:left w:val="single" w:sz="8" w:space="0" w:color="auto"/>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345"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c>
          <w:tcPr>
            <w:tcW w:w="2516" w:type="dxa"/>
            <w:gridSpan w:val="2"/>
            <w:tcBorders>
              <w:top w:val="nil"/>
              <w:left w:val="nil"/>
              <w:bottom w:val="single" w:sz="8" w:space="0" w:color="auto"/>
              <w:right w:val="single" w:sz="8" w:space="0" w:color="auto"/>
            </w:tcBorders>
            <w:vAlign w:val="center"/>
          </w:tcPr>
          <w:p w:rsidR="00802D39" w:rsidRPr="00BF0D1F" w:rsidRDefault="00AD6BC5">
            <w:pPr>
              <w:widowControl/>
              <w:snapToGrid w:val="0"/>
              <w:spacing w:before="100" w:beforeAutospacing="1" w:after="100" w:afterAutospacing="1" w:line="320" w:lineRule="atLeast"/>
              <w:ind w:firstLine="480"/>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693"/>
          <w:jc w:val="center"/>
        </w:trPr>
        <w:tc>
          <w:tcPr>
            <w:tcW w:w="15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02D39" w:rsidRPr="00BF0D1F" w:rsidRDefault="00AD6BC5">
            <w:pPr>
              <w:widowControl/>
              <w:snapToGrid w:val="0"/>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验收具体内容</w:t>
            </w:r>
          </w:p>
        </w:tc>
        <w:tc>
          <w:tcPr>
            <w:tcW w:w="7064"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rsidR="00802D39" w:rsidRPr="00BF0D1F" w:rsidRDefault="00AD6BC5">
            <w:pPr>
              <w:widowControl/>
              <w:snapToGrid w:val="0"/>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（应按采购合同、</w:t>
            </w:r>
            <w:r w:rsidRPr="00BF0D1F">
              <w:rPr>
                <w:rFonts w:ascii="宋体" w:hAnsi="宋体" w:cs="宋体" w:hint="eastAsia"/>
                <w:bCs/>
                <w:szCs w:val="21"/>
              </w:rPr>
              <w:t>招标</w:t>
            </w:r>
            <w:r w:rsidRPr="00BF0D1F">
              <w:rPr>
                <w:rFonts w:ascii="宋体" w:hAnsi="宋体" w:cs="宋体" w:hint="eastAsia"/>
                <w:kern w:val="0"/>
                <w:szCs w:val="21"/>
              </w:rPr>
              <w:t>文件、投标文件及验收方案等进行验收；并核对中标或者中标人在安装调试等方面是否违反合同约定或服务规范要求、提供的质量保证证明材料是否齐全、应有的配件及附件是否达到合同约定等。可附件)</w:t>
            </w:r>
          </w:p>
        </w:tc>
      </w:tr>
      <w:tr w:rsidR="00802D39" w:rsidRPr="00BF0D1F">
        <w:trPr>
          <w:trHeight w:val="1281"/>
          <w:jc w:val="center"/>
        </w:trPr>
        <w:tc>
          <w:tcPr>
            <w:tcW w:w="157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验收小组意见</w:t>
            </w:r>
          </w:p>
        </w:tc>
        <w:tc>
          <w:tcPr>
            <w:tcW w:w="7064" w:type="dxa"/>
            <w:gridSpan w:val="6"/>
            <w:tcBorders>
              <w:top w:val="nil"/>
              <w:left w:val="nil"/>
              <w:bottom w:val="single" w:sz="8" w:space="0" w:color="auto"/>
              <w:right w:val="single" w:sz="8" w:space="0" w:color="auto"/>
            </w:tcBorders>
            <w:vAlign w:val="center"/>
          </w:tcPr>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 验收结论性意见：</w:t>
            </w:r>
          </w:p>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 </w:t>
            </w:r>
          </w:p>
        </w:tc>
      </w:tr>
      <w:tr w:rsidR="00802D39" w:rsidRPr="00BF0D1F">
        <w:trPr>
          <w:trHeight w:val="607"/>
          <w:jc w:val="center"/>
        </w:trPr>
        <w:tc>
          <w:tcPr>
            <w:tcW w:w="1578" w:type="dxa"/>
            <w:vMerge/>
            <w:tcBorders>
              <w:top w:val="nil"/>
              <w:left w:val="single" w:sz="8" w:space="0" w:color="auto"/>
              <w:bottom w:val="single" w:sz="8" w:space="0" w:color="auto"/>
              <w:right w:val="single" w:sz="8" w:space="0" w:color="auto"/>
            </w:tcBorders>
            <w:vAlign w:val="center"/>
          </w:tcPr>
          <w:p w:rsidR="00802D39" w:rsidRPr="00BF0D1F" w:rsidRDefault="00802D39">
            <w:pPr>
              <w:widowControl/>
              <w:jc w:val="left"/>
              <w:rPr>
                <w:rFonts w:ascii="宋体" w:hAnsi="宋体" w:cs="宋体"/>
                <w:kern w:val="0"/>
                <w:szCs w:val="21"/>
              </w:rPr>
            </w:pPr>
          </w:p>
        </w:tc>
        <w:tc>
          <w:tcPr>
            <w:tcW w:w="7064" w:type="dxa"/>
            <w:gridSpan w:val="6"/>
            <w:tcBorders>
              <w:top w:val="nil"/>
              <w:left w:val="nil"/>
              <w:bottom w:val="single" w:sz="8" w:space="0" w:color="auto"/>
              <w:right w:val="single" w:sz="8" w:space="0" w:color="auto"/>
            </w:tcBorders>
            <w:vAlign w:val="center"/>
          </w:tcPr>
          <w:p w:rsidR="00802D39" w:rsidRPr="00BF0D1F" w:rsidRDefault="00AD6BC5">
            <w:pPr>
              <w:widowControl/>
              <w:spacing w:before="100" w:beforeAutospacing="1" w:after="100" w:afterAutospacing="1" w:line="320" w:lineRule="atLeast"/>
              <w:ind w:firstLine="96"/>
              <w:jc w:val="left"/>
              <w:rPr>
                <w:rFonts w:ascii="宋体" w:hAnsi="宋体" w:cs="宋体"/>
                <w:kern w:val="0"/>
                <w:szCs w:val="21"/>
              </w:rPr>
            </w:pPr>
            <w:r w:rsidRPr="00BF0D1F">
              <w:rPr>
                <w:rFonts w:ascii="宋体" w:hAnsi="宋体" w:cs="宋体" w:hint="eastAsia"/>
                <w:kern w:val="0"/>
                <w:szCs w:val="21"/>
              </w:rPr>
              <w:t>有异议的意见和说明理由：</w:t>
            </w:r>
          </w:p>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                                      签字：</w:t>
            </w:r>
          </w:p>
        </w:tc>
      </w:tr>
      <w:tr w:rsidR="00802D39" w:rsidRPr="00BF0D1F">
        <w:trPr>
          <w:trHeight w:val="507"/>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验收小组成员签字：</w:t>
            </w:r>
          </w:p>
        </w:tc>
      </w:tr>
      <w:tr w:rsidR="00802D39" w:rsidRPr="00BF0D1F">
        <w:trPr>
          <w:trHeight w:val="736"/>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监督人员或其他相关人员签字：</w:t>
            </w:r>
          </w:p>
          <w:p w:rsidR="00802D39" w:rsidRPr="00BF0D1F" w:rsidRDefault="00AD6BC5">
            <w:pPr>
              <w:widowControl/>
              <w:spacing w:before="100" w:beforeAutospacing="1" w:after="100" w:afterAutospacing="1" w:line="320" w:lineRule="atLeast"/>
              <w:ind w:firstLine="74"/>
              <w:jc w:val="left"/>
              <w:rPr>
                <w:rFonts w:ascii="宋体" w:hAnsi="宋体" w:cs="宋体"/>
                <w:kern w:val="0"/>
                <w:szCs w:val="21"/>
              </w:rPr>
            </w:pPr>
            <w:r w:rsidRPr="00BF0D1F">
              <w:rPr>
                <w:rFonts w:ascii="宋体" w:hAnsi="宋体" w:cs="宋体" w:hint="eastAsia"/>
                <w:kern w:val="0"/>
                <w:szCs w:val="21"/>
              </w:rPr>
              <w:t>或受邀机构的意见（盖章）：</w:t>
            </w:r>
          </w:p>
        </w:tc>
      </w:tr>
      <w:tr w:rsidR="00802D39" w:rsidRPr="00BF0D1F">
        <w:trPr>
          <w:trHeight w:val="758"/>
          <w:jc w:val="center"/>
        </w:trPr>
        <w:tc>
          <w:tcPr>
            <w:tcW w:w="3923" w:type="dxa"/>
            <w:gridSpan w:val="3"/>
            <w:tcBorders>
              <w:top w:val="nil"/>
              <w:left w:val="single" w:sz="8" w:space="0" w:color="auto"/>
              <w:bottom w:val="single" w:sz="8" w:space="0" w:color="auto"/>
              <w:right w:val="nil"/>
            </w:tcBorders>
            <w:tcMar>
              <w:top w:w="0" w:type="dxa"/>
              <w:left w:w="108" w:type="dxa"/>
              <w:bottom w:w="0" w:type="dxa"/>
              <w:right w:w="108" w:type="dxa"/>
            </w:tcMar>
            <w:vAlign w:val="center"/>
          </w:tcPr>
          <w:p w:rsidR="00802D39" w:rsidRPr="00BF0D1F" w:rsidRDefault="00AD6BC5">
            <w:pPr>
              <w:widowControl/>
              <w:spacing w:before="100" w:beforeAutospacing="1" w:after="100" w:afterAutospacing="1" w:line="320" w:lineRule="atLeast"/>
              <w:ind w:rightChars="-106" w:right="-223" w:firstLine="74"/>
              <w:jc w:val="left"/>
              <w:rPr>
                <w:rFonts w:ascii="宋体" w:hAnsi="宋体" w:cs="宋体"/>
                <w:kern w:val="0"/>
                <w:szCs w:val="21"/>
              </w:rPr>
            </w:pPr>
            <w:r w:rsidRPr="00BF0D1F">
              <w:rPr>
                <w:rFonts w:ascii="宋体" w:hAnsi="宋体" w:cs="宋体" w:hint="eastAsia"/>
                <w:kern w:val="0"/>
                <w:szCs w:val="21"/>
              </w:rPr>
              <w:t>中标或者中标人负责人签字或盖章：</w:t>
            </w:r>
          </w:p>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联系电话：        年 月 日</w:t>
            </w:r>
          </w:p>
        </w:tc>
        <w:tc>
          <w:tcPr>
            <w:tcW w:w="4719" w:type="dxa"/>
            <w:gridSpan w:val="4"/>
            <w:tcBorders>
              <w:top w:val="nil"/>
              <w:left w:val="nil"/>
              <w:bottom w:val="single" w:sz="8" w:space="0" w:color="auto"/>
              <w:right w:val="single" w:sz="8" w:space="0" w:color="auto"/>
            </w:tcBorders>
            <w:vAlign w:val="center"/>
          </w:tcPr>
          <w:p w:rsidR="00802D39" w:rsidRPr="00BF0D1F" w:rsidRDefault="00AD6BC5">
            <w:pPr>
              <w:widowControl/>
              <w:spacing w:before="100" w:beforeAutospacing="1" w:after="100" w:afterAutospacing="1" w:line="320" w:lineRule="atLeast"/>
              <w:jc w:val="left"/>
              <w:rPr>
                <w:rFonts w:ascii="宋体" w:hAnsi="宋体" w:cs="宋体"/>
                <w:kern w:val="0"/>
                <w:szCs w:val="21"/>
              </w:rPr>
            </w:pPr>
            <w:r w:rsidRPr="00BF0D1F">
              <w:rPr>
                <w:rFonts w:ascii="宋体" w:hAnsi="宋体" w:cs="宋体" w:hint="eastAsia"/>
                <w:kern w:val="0"/>
                <w:szCs w:val="21"/>
              </w:rPr>
              <w:t> 采购人或受托机构的意见（盖章）：</w:t>
            </w:r>
          </w:p>
          <w:p w:rsidR="00802D39" w:rsidRPr="00BF0D1F" w:rsidRDefault="00AD6BC5">
            <w:pPr>
              <w:widowControl/>
              <w:spacing w:before="100" w:beforeAutospacing="1" w:after="100" w:afterAutospacing="1" w:line="320" w:lineRule="atLeast"/>
              <w:ind w:leftChars="190" w:left="399"/>
              <w:jc w:val="left"/>
              <w:rPr>
                <w:rFonts w:ascii="宋体" w:hAnsi="宋体" w:cs="宋体"/>
                <w:kern w:val="0"/>
                <w:szCs w:val="21"/>
              </w:rPr>
            </w:pPr>
            <w:r w:rsidRPr="00BF0D1F">
              <w:rPr>
                <w:rFonts w:ascii="宋体" w:hAnsi="宋体" w:cs="宋体" w:hint="eastAsia"/>
                <w:kern w:val="0"/>
                <w:szCs w:val="21"/>
              </w:rPr>
              <w:t>联系电话：        年  月  日</w:t>
            </w:r>
          </w:p>
        </w:tc>
      </w:tr>
    </w:tbl>
    <w:p w:rsidR="00802D39" w:rsidRPr="00BF0D1F" w:rsidRDefault="00802D39">
      <w:pPr>
        <w:snapToGrid w:val="0"/>
        <w:rPr>
          <w:rFonts w:ascii="宋体" w:hAnsi="宋体" w:cs="宋体"/>
          <w:b/>
          <w:szCs w:val="20"/>
        </w:rPr>
        <w:sectPr w:rsidR="00802D39" w:rsidRPr="00BF0D1F">
          <w:pgSz w:w="11906" w:h="16838"/>
          <w:pgMar w:top="1701" w:right="1701" w:bottom="1701" w:left="1701" w:header="851" w:footer="992" w:gutter="0"/>
          <w:cols w:space="720"/>
          <w:titlePg/>
          <w:docGrid w:linePitch="312"/>
        </w:sectPr>
      </w:pPr>
    </w:p>
    <w:p w:rsidR="00802D39" w:rsidRPr="00BF0D1F" w:rsidRDefault="00AD6BC5">
      <w:pPr>
        <w:snapToGrid w:val="0"/>
        <w:rPr>
          <w:rFonts w:ascii="宋体" w:hAnsi="宋体" w:cs="宋体"/>
          <w:sz w:val="30"/>
          <w:szCs w:val="30"/>
        </w:rPr>
      </w:pPr>
      <w:r w:rsidRPr="00BF0D1F">
        <w:rPr>
          <w:rFonts w:ascii="宋体" w:hAnsi="宋体" w:cs="宋体" w:hint="eastAsia"/>
          <w:b/>
          <w:sz w:val="30"/>
          <w:szCs w:val="30"/>
        </w:rPr>
        <w:lastRenderedPageBreak/>
        <w:t>附件2：</w:t>
      </w:r>
    </w:p>
    <w:p w:rsidR="00802D39" w:rsidRPr="00BF0D1F" w:rsidRDefault="00AD6BC5">
      <w:pPr>
        <w:jc w:val="center"/>
        <w:rPr>
          <w:rFonts w:ascii="宋体" w:hAnsi="宋体" w:cs="宋体"/>
          <w:b/>
          <w:bCs/>
          <w:sz w:val="28"/>
          <w:szCs w:val="28"/>
        </w:rPr>
      </w:pPr>
      <w:r w:rsidRPr="00BF0D1F">
        <w:rPr>
          <w:rFonts w:ascii="宋体" w:hAnsi="宋体" w:cs="宋体" w:hint="eastAsia"/>
          <w:b/>
          <w:bCs/>
          <w:sz w:val="28"/>
          <w:szCs w:val="28"/>
        </w:rPr>
        <w:t>政府采购项目履约保证金退付意见书</w:t>
      </w:r>
    </w:p>
    <w:p w:rsidR="00802D39" w:rsidRPr="00BF0D1F" w:rsidRDefault="00AD6BC5">
      <w:pPr>
        <w:jc w:val="center"/>
        <w:rPr>
          <w:rFonts w:ascii="黑体" w:eastAsia="黑体" w:hAnsi="黑体"/>
          <w:sz w:val="36"/>
          <w:szCs w:val="36"/>
        </w:rPr>
      </w:pPr>
      <w:r w:rsidRPr="00BF0D1F">
        <w:rPr>
          <w:rFonts w:hint="eastAsia"/>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009"/>
      </w:tblGrid>
      <w:tr w:rsidR="00802D39" w:rsidRPr="00BF0D1F">
        <w:trPr>
          <w:cantSplit/>
          <w:trHeight w:val="615"/>
          <w:jc w:val="center"/>
        </w:trPr>
        <w:tc>
          <w:tcPr>
            <w:tcW w:w="817" w:type="dxa"/>
            <w:vMerge w:val="restart"/>
            <w:vAlign w:val="center"/>
          </w:tcPr>
          <w:p w:rsidR="00802D39" w:rsidRPr="00BF0D1F" w:rsidRDefault="00AD6BC5">
            <w:pPr>
              <w:jc w:val="center"/>
              <w:rPr>
                <w:sz w:val="24"/>
              </w:rPr>
            </w:pPr>
            <w:r w:rsidRPr="00BF0D1F">
              <w:rPr>
                <w:rFonts w:hint="eastAsia"/>
                <w:sz w:val="24"/>
              </w:rPr>
              <w:t>供</w:t>
            </w:r>
          </w:p>
          <w:p w:rsidR="00802D39" w:rsidRPr="00BF0D1F" w:rsidRDefault="00AD6BC5">
            <w:pPr>
              <w:jc w:val="center"/>
              <w:rPr>
                <w:sz w:val="24"/>
              </w:rPr>
            </w:pPr>
            <w:r w:rsidRPr="00BF0D1F">
              <w:rPr>
                <w:rFonts w:hint="eastAsia"/>
                <w:sz w:val="24"/>
              </w:rPr>
              <w:t>应</w:t>
            </w:r>
          </w:p>
          <w:p w:rsidR="00802D39" w:rsidRPr="00BF0D1F" w:rsidRDefault="00AD6BC5">
            <w:pPr>
              <w:jc w:val="center"/>
              <w:rPr>
                <w:sz w:val="24"/>
              </w:rPr>
            </w:pPr>
            <w:r w:rsidRPr="00BF0D1F">
              <w:rPr>
                <w:rFonts w:hint="eastAsia"/>
                <w:sz w:val="24"/>
              </w:rPr>
              <w:t>商</w:t>
            </w:r>
          </w:p>
          <w:p w:rsidR="00802D39" w:rsidRPr="00BF0D1F" w:rsidRDefault="00AD6BC5">
            <w:pPr>
              <w:jc w:val="center"/>
              <w:rPr>
                <w:sz w:val="24"/>
              </w:rPr>
            </w:pPr>
            <w:r w:rsidRPr="00BF0D1F">
              <w:rPr>
                <w:rFonts w:hint="eastAsia"/>
                <w:sz w:val="24"/>
              </w:rPr>
              <w:t>申</w:t>
            </w:r>
          </w:p>
          <w:p w:rsidR="00802D39" w:rsidRPr="00BF0D1F" w:rsidRDefault="00AD6BC5">
            <w:pPr>
              <w:jc w:val="center"/>
              <w:rPr>
                <w:sz w:val="24"/>
              </w:rPr>
            </w:pPr>
            <w:r w:rsidRPr="00BF0D1F">
              <w:rPr>
                <w:rFonts w:hint="eastAsia"/>
                <w:sz w:val="24"/>
              </w:rPr>
              <w:t>请</w:t>
            </w:r>
          </w:p>
        </w:tc>
        <w:tc>
          <w:tcPr>
            <w:tcW w:w="8009" w:type="dxa"/>
            <w:vAlign w:val="center"/>
          </w:tcPr>
          <w:p w:rsidR="00802D39" w:rsidRPr="00BF0D1F" w:rsidRDefault="00AD6BC5">
            <w:pPr>
              <w:rPr>
                <w:sz w:val="24"/>
              </w:rPr>
            </w:pPr>
            <w:r w:rsidRPr="00BF0D1F">
              <w:rPr>
                <w:rFonts w:hint="eastAsia"/>
                <w:sz w:val="24"/>
              </w:rPr>
              <w:t>项目编号：</w:t>
            </w:r>
          </w:p>
        </w:tc>
      </w:tr>
      <w:tr w:rsidR="00802D39" w:rsidRPr="00BF0D1F">
        <w:trPr>
          <w:cantSplit/>
          <w:trHeight w:val="608"/>
          <w:jc w:val="center"/>
        </w:trPr>
        <w:tc>
          <w:tcPr>
            <w:tcW w:w="817" w:type="dxa"/>
            <w:vMerge/>
            <w:vAlign w:val="center"/>
          </w:tcPr>
          <w:p w:rsidR="00802D39" w:rsidRPr="00BF0D1F" w:rsidRDefault="00802D39">
            <w:pPr>
              <w:rPr>
                <w:sz w:val="24"/>
              </w:rPr>
            </w:pPr>
          </w:p>
        </w:tc>
        <w:tc>
          <w:tcPr>
            <w:tcW w:w="8009" w:type="dxa"/>
            <w:vAlign w:val="center"/>
          </w:tcPr>
          <w:p w:rsidR="00802D39" w:rsidRPr="00BF0D1F" w:rsidRDefault="00AD6BC5">
            <w:pPr>
              <w:rPr>
                <w:sz w:val="24"/>
              </w:rPr>
            </w:pPr>
            <w:r w:rsidRPr="00BF0D1F">
              <w:rPr>
                <w:rFonts w:hint="eastAsia"/>
                <w:sz w:val="24"/>
              </w:rPr>
              <w:t>项目名称：</w:t>
            </w:r>
          </w:p>
        </w:tc>
      </w:tr>
      <w:tr w:rsidR="00802D39" w:rsidRPr="00BF0D1F">
        <w:trPr>
          <w:cantSplit/>
          <w:trHeight w:val="608"/>
          <w:jc w:val="center"/>
        </w:trPr>
        <w:tc>
          <w:tcPr>
            <w:tcW w:w="817" w:type="dxa"/>
            <w:vMerge/>
            <w:vAlign w:val="center"/>
          </w:tcPr>
          <w:p w:rsidR="00802D39" w:rsidRPr="00BF0D1F" w:rsidRDefault="00802D39">
            <w:pPr>
              <w:rPr>
                <w:sz w:val="24"/>
              </w:rPr>
            </w:pPr>
          </w:p>
        </w:tc>
        <w:tc>
          <w:tcPr>
            <w:tcW w:w="8009" w:type="dxa"/>
            <w:vAlign w:val="center"/>
          </w:tcPr>
          <w:p w:rsidR="00802D39" w:rsidRPr="00BF0D1F" w:rsidRDefault="00AD6BC5">
            <w:pPr>
              <w:rPr>
                <w:sz w:val="24"/>
              </w:rPr>
            </w:pPr>
            <w:r w:rsidRPr="00BF0D1F">
              <w:rPr>
                <w:rFonts w:hint="eastAsia"/>
                <w:sz w:val="24"/>
              </w:rPr>
              <w:t>合同编号：</w:t>
            </w:r>
          </w:p>
        </w:tc>
      </w:tr>
      <w:tr w:rsidR="00802D39" w:rsidRPr="00BF0D1F">
        <w:trPr>
          <w:cantSplit/>
          <w:jc w:val="center"/>
        </w:trPr>
        <w:tc>
          <w:tcPr>
            <w:tcW w:w="817" w:type="dxa"/>
            <w:vMerge/>
          </w:tcPr>
          <w:p w:rsidR="00802D39" w:rsidRPr="00BF0D1F" w:rsidRDefault="00802D39">
            <w:pPr>
              <w:rPr>
                <w:sz w:val="24"/>
              </w:rPr>
            </w:pPr>
          </w:p>
        </w:tc>
        <w:tc>
          <w:tcPr>
            <w:tcW w:w="8009" w:type="dxa"/>
          </w:tcPr>
          <w:p w:rsidR="00802D39" w:rsidRPr="00BF0D1F" w:rsidRDefault="00AD6BC5">
            <w:pPr>
              <w:rPr>
                <w:sz w:val="24"/>
              </w:rPr>
            </w:pPr>
            <w:r w:rsidRPr="00BF0D1F">
              <w:rPr>
                <w:rFonts w:hint="eastAsia"/>
                <w:sz w:val="24"/>
              </w:rPr>
              <w:t xml:space="preserve">  </w:t>
            </w:r>
          </w:p>
          <w:p w:rsidR="00802D39" w:rsidRPr="00BF0D1F" w:rsidRDefault="00AD6BC5">
            <w:pPr>
              <w:ind w:firstLineChars="200" w:firstLine="480"/>
              <w:rPr>
                <w:sz w:val="24"/>
              </w:rPr>
            </w:pPr>
            <w:r w:rsidRPr="00BF0D1F">
              <w:rPr>
                <w:rFonts w:hint="eastAsia"/>
                <w:sz w:val="24"/>
              </w:rPr>
              <w:t>该项目已于</w:t>
            </w:r>
            <w:r w:rsidRPr="00BF0D1F">
              <w:rPr>
                <w:rFonts w:hint="eastAsia"/>
                <w:sz w:val="24"/>
                <w:u w:val="single"/>
              </w:rPr>
              <w:t xml:space="preserve">       </w:t>
            </w:r>
            <w:r w:rsidRPr="00BF0D1F">
              <w:rPr>
                <w:rFonts w:hint="eastAsia"/>
                <w:sz w:val="24"/>
              </w:rPr>
              <w:t>年</w:t>
            </w:r>
            <w:r w:rsidRPr="00BF0D1F">
              <w:rPr>
                <w:rFonts w:hint="eastAsia"/>
                <w:sz w:val="24"/>
                <w:u w:val="single"/>
              </w:rPr>
              <w:t xml:space="preserve">     </w:t>
            </w:r>
            <w:r w:rsidRPr="00BF0D1F">
              <w:rPr>
                <w:rFonts w:hint="eastAsia"/>
                <w:sz w:val="24"/>
              </w:rPr>
              <w:t>月</w:t>
            </w:r>
            <w:r w:rsidRPr="00BF0D1F">
              <w:rPr>
                <w:rFonts w:hint="eastAsia"/>
                <w:sz w:val="24"/>
                <w:u w:val="single"/>
              </w:rPr>
              <w:t xml:space="preserve">     </w:t>
            </w:r>
            <w:r w:rsidRPr="00BF0D1F">
              <w:rPr>
                <w:rFonts w:hint="eastAsia"/>
                <w:sz w:val="24"/>
              </w:rPr>
              <w:t>日验收并交付使用。根据合同规定，该项目的履约保证金期限于</w:t>
            </w:r>
            <w:r w:rsidRPr="00BF0D1F">
              <w:rPr>
                <w:rFonts w:hint="eastAsia"/>
                <w:sz w:val="24"/>
                <w:u w:val="single"/>
              </w:rPr>
              <w:t xml:space="preserve">         </w:t>
            </w:r>
            <w:r w:rsidRPr="00BF0D1F">
              <w:rPr>
                <w:rFonts w:hint="eastAsia"/>
                <w:sz w:val="24"/>
              </w:rPr>
              <w:t>年</w:t>
            </w:r>
            <w:r w:rsidRPr="00BF0D1F">
              <w:rPr>
                <w:rFonts w:hint="eastAsia"/>
                <w:sz w:val="24"/>
                <w:u w:val="single"/>
              </w:rPr>
              <w:t xml:space="preserve">      </w:t>
            </w:r>
            <w:r w:rsidRPr="00BF0D1F">
              <w:rPr>
                <w:rFonts w:hint="eastAsia"/>
                <w:sz w:val="24"/>
              </w:rPr>
              <w:t>月</w:t>
            </w:r>
            <w:r w:rsidRPr="00BF0D1F">
              <w:rPr>
                <w:rFonts w:hint="eastAsia"/>
                <w:sz w:val="24"/>
                <w:u w:val="single"/>
              </w:rPr>
              <w:t xml:space="preserve">      </w:t>
            </w:r>
            <w:r w:rsidRPr="00BF0D1F">
              <w:rPr>
                <w:rFonts w:hint="eastAsia"/>
                <w:sz w:val="24"/>
              </w:rPr>
              <w:t>日已满，请将履约保证金（大写金额）</w:t>
            </w:r>
            <w:r w:rsidRPr="00BF0D1F">
              <w:rPr>
                <w:rFonts w:hint="eastAsia"/>
                <w:sz w:val="24"/>
                <w:u w:val="single"/>
              </w:rPr>
              <w:t xml:space="preserve">                              </w:t>
            </w:r>
            <w:r w:rsidRPr="00BF0D1F">
              <w:rPr>
                <w:rFonts w:hint="eastAsia"/>
                <w:sz w:val="24"/>
              </w:rPr>
              <w:t>，（小写金额）</w:t>
            </w:r>
            <w:r w:rsidRPr="00BF0D1F">
              <w:rPr>
                <w:rFonts w:hint="eastAsia"/>
                <w:sz w:val="24"/>
              </w:rPr>
              <w:t>¥</w:t>
            </w:r>
            <w:r w:rsidRPr="00BF0D1F">
              <w:rPr>
                <w:rFonts w:hint="eastAsia"/>
                <w:sz w:val="24"/>
                <w:u w:val="single"/>
              </w:rPr>
              <w:t xml:space="preserve">          </w:t>
            </w:r>
            <w:r w:rsidRPr="00BF0D1F">
              <w:rPr>
                <w:rFonts w:hint="eastAsia"/>
                <w:sz w:val="24"/>
              </w:rPr>
              <w:t>退付到达以下账户。</w:t>
            </w:r>
          </w:p>
          <w:p w:rsidR="00802D39" w:rsidRPr="00BF0D1F" w:rsidRDefault="00AD6BC5">
            <w:pPr>
              <w:rPr>
                <w:sz w:val="24"/>
              </w:rPr>
            </w:pPr>
            <w:r w:rsidRPr="00BF0D1F">
              <w:rPr>
                <w:rFonts w:hint="eastAsia"/>
                <w:sz w:val="24"/>
              </w:rPr>
              <w:t>单位名称：</w:t>
            </w:r>
          </w:p>
          <w:p w:rsidR="00802D39" w:rsidRPr="00BF0D1F" w:rsidRDefault="00AD6BC5">
            <w:pPr>
              <w:rPr>
                <w:sz w:val="24"/>
              </w:rPr>
            </w:pPr>
            <w:r w:rsidRPr="00BF0D1F">
              <w:rPr>
                <w:rFonts w:hint="eastAsia"/>
                <w:sz w:val="24"/>
              </w:rPr>
              <w:t>开户银行：</w:t>
            </w:r>
          </w:p>
          <w:p w:rsidR="00802D39" w:rsidRPr="00BF0D1F" w:rsidRDefault="00AD6BC5">
            <w:pPr>
              <w:rPr>
                <w:sz w:val="24"/>
              </w:rPr>
            </w:pPr>
            <w:r w:rsidRPr="00BF0D1F">
              <w:rPr>
                <w:rFonts w:hint="eastAsia"/>
                <w:sz w:val="24"/>
              </w:rPr>
              <w:t>账</w:t>
            </w:r>
            <w:r w:rsidRPr="00BF0D1F">
              <w:rPr>
                <w:rFonts w:hint="eastAsia"/>
                <w:sz w:val="24"/>
              </w:rPr>
              <w:t xml:space="preserve">    </w:t>
            </w:r>
            <w:r w:rsidRPr="00BF0D1F">
              <w:rPr>
                <w:rFonts w:hint="eastAsia"/>
                <w:sz w:val="24"/>
              </w:rPr>
              <w:t>号：</w:t>
            </w:r>
          </w:p>
          <w:p w:rsidR="00802D39" w:rsidRPr="00BF0D1F" w:rsidRDefault="00AD6BC5">
            <w:pPr>
              <w:rPr>
                <w:sz w:val="24"/>
              </w:rPr>
            </w:pPr>
            <w:r w:rsidRPr="00BF0D1F">
              <w:rPr>
                <w:rFonts w:hint="eastAsia"/>
                <w:sz w:val="24"/>
              </w:rPr>
              <w:t>联系人及电话：</w:t>
            </w:r>
          </w:p>
          <w:p w:rsidR="00802D39" w:rsidRPr="00BF0D1F" w:rsidRDefault="00802D39">
            <w:pPr>
              <w:rPr>
                <w:sz w:val="24"/>
              </w:rPr>
            </w:pPr>
          </w:p>
          <w:p w:rsidR="00802D39" w:rsidRPr="00BF0D1F" w:rsidRDefault="00AD6BC5">
            <w:pPr>
              <w:jc w:val="center"/>
              <w:rPr>
                <w:sz w:val="24"/>
              </w:rPr>
            </w:pPr>
            <w:r w:rsidRPr="00BF0D1F">
              <w:rPr>
                <w:rFonts w:hint="eastAsia"/>
                <w:sz w:val="24"/>
              </w:rPr>
              <w:t xml:space="preserve">                           </w:t>
            </w:r>
            <w:r w:rsidRPr="00BF0D1F">
              <w:rPr>
                <w:rFonts w:hint="eastAsia"/>
                <w:sz w:val="24"/>
              </w:rPr>
              <w:t>供应商公章：</w:t>
            </w:r>
          </w:p>
          <w:p w:rsidR="00802D39" w:rsidRPr="00BF0D1F" w:rsidRDefault="00AD6BC5">
            <w:pPr>
              <w:jc w:val="center"/>
              <w:rPr>
                <w:sz w:val="24"/>
              </w:rPr>
            </w:pPr>
            <w:r w:rsidRPr="00BF0D1F">
              <w:rPr>
                <w:rFonts w:hint="eastAsia"/>
                <w:sz w:val="24"/>
              </w:rPr>
              <w:t xml:space="preserve">                                                </w:t>
            </w:r>
            <w:r w:rsidRPr="00BF0D1F">
              <w:rPr>
                <w:rFonts w:hint="eastAsia"/>
                <w:sz w:val="24"/>
              </w:rPr>
              <w:t>年</w:t>
            </w:r>
            <w:r w:rsidRPr="00BF0D1F">
              <w:rPr>
                <w:rFonts w:hint="eastAsia"/>
                <w:sz w:val="24"/>
              </w:rPr>
              <w:t xml:space="preserve">    </w:t>
            </w:r>
            <w:r w:rsidRPr="00BF0D1F">
              <w:rPr>
                <w:rFonts w:hint="eastAsia"/>
                <w:sz w:val="24"/>
              </w:rPr>
              <w:t>月</w:t>
            </w:r>
            <w:r w:rsidRPr="00BF0D1F">
              <w:rPr>
                <w:rFonts w:hint="eastAsia"/>
                <w:sz w:val="24"/>
              </w:rPr>
              <w:t xml:space="preserve">    </w:t>
            </w:r>
            <w:r w:rsidRPr="00BF0D1F">
              <w:rPr>
                <w:rFonts w:hint="eastAsia"/>
                <w:sz w:val="24"/>
              </w:rPr>
              <w:t>日</w:t>
            </w:r>
          </w:p>
        </w:tc>
      </w:tr>
      <w:tr w:rsidR="00802D39" w:rsidRPr="00BF0D1F">
        <w:trPr>
          <w:trHeight w:val="2525"/>
          <w:jc w:val="center"/>
        </w:trPr>
        <w:tc>
          <w:tcPr>
            <w:tcW w:w="817" w:type="dxa"/>
            <w:vAlign w:val="center"/>
          </w:tcPr>
          <w:p w:rsidR="00802D39" w:rsidRPr="00BF0D1F" w:rsidRDefault="00AD6BC5">
            <w:pPr>
              <w:jc w:val="center"/>
              <w:rPr>
                <w:sz w:val="24"/>
              </w:rPr>
            </w:pPr>
            <w:r w:rsidRPr="00BF0D1F">
              <w:rPr>
                <w:rFonts w:hint="eastAsia"/>
                <w:sz w:val="24"/>
              </w:rPr>
              <w:t>采</w:t>
            </w:r>
          </w:p>
          <w:p w:rsidR="00802D39" w:rsidRPr="00BF0D1F" w:rsidRDefault="00AD6BC5">
            <w:pPr>
              <w:jc w:val="center"/>
              <w:rPr>
                <w:sz w:val="24"/>
              </w:rPr>
            </w:pPr>
            <w:r w:rsidRPr="00BF0D1F">
              <w:rPr>
                <w:rFonts w:hint="eastAsia"/>
                <w:sz w:val="24"/>
              </w:rPr>
              <w:t>购</w:t>
            </w:r>
          </w:p>
          <w:p w:rsidR="00802D39" w:rsidRPr="00BF0D1F" w:rsidRDefault="00AD6BC5">
            <w:pPr>
              <w:jc w:val="center"/>
              <w:rPr>
                <w:sz w:val="24"/>
              </w:rPr>
            </w:pPr>
            <w:r w:rsidRPr="00BF0D1F">
              <w:rPr>
                <w:rFonts w:hint="eastAsia"/>
                <w:sz w:val="24"/>
              </w:rPr>
              <w:t>单</w:t>
            </w:r>
          </w:p>
          <w:p w:rsidR="00802D39" w:rsidRPr="00BF0D1F" w:rsidRDefault="00AD6BC5">
            <w:pPr>
              <w:jc w:val="center"/>
              <w:rPr>
                <w:sz w:val="24"/>
              </w:rPr>
            </w:pPr>
            <w:r w:rsidRPr="00BF0D1F">
              <w:rPr>
                <w:rFonts w:hint="eastAsia"/>
                <w:sz w:val="24"/>
              </w:rPr>
              <w:t>位</w:t>
            </w:r>
          </w:p>
          <w:p w:rsidR="00802D39" w:rsidRPr="00BF0D1F" w:rsidRDefault="00AD6BC5">
            <w:pPr>
              <w:jc w:val="center"/>
              <w:rPr>
                <w:sz w:val="24"/>
              </w:rPr>
            </w:pPr>
            <w:r w:rsidRPr="00BF0D1F">
              <w:rPr>
                <w:rFonts w:hint="eastAsia"/>
                <w:sz w:val="24"/>
              </w:rPr>
              <w:t>意</w:t>
            </w:r>
          </w:p>
          <w:p w:rsidR="00802D39" w:rsidRPr="00BF0D1F" w:rsidRDefault="00AD6BC5">
            <w:pPr>
              <w:jc w:val="center"/>
              <w:rPr>
                <w:sz w:val="24"/>
              </w:rPr>
            </w:pPr>
            <w:r w:rsidRPr="00BF0D1F">
              <w:rPr>
                <w:rFonts w:hint="eastAsia"/>
                <w:sz w:val="24"/>
              </w:rPr>
              <w:t>见</w:t>
            </w:r>
          </w:p>
        </w:tc>
        <w:tc>
          <w:tcPr>
            <w:tcW w:w="8009" w:type="dxa"/>
          </w:tcPr>
          <w:p w:rsidR="00802D39" w:rsidRPr="00BF0D1F" w:rsidRDefault="00802D39">
            <w:pPr>
              <w:rPr>
                <w:sz w:val="24"/>
              </w:rPr>
            </w:pPr>
          </w:p>
          <w:p w:rsidR="00802D39" w:rsidRPr="00BF0D1F" w:rsidRDefault="00AD6BC5">
            <w:pPr>
              <w:rPr>
                <w:sz w:val="24"/>
              </w:rPr>
            </w:pPr>
            <w:r w:rsidRPr="00BF0D1F">
              <w:rPr>
                <w:rFonts w:hint="eastAsia"/>
                <w:sz w:val="24"/>
              </w:rPr>
              <w:t>退付意见：是否同意退付履约保证金及退付金额：</w:t>
            </w:r>
          </w:p>
          <w:p w:rsidR="00802D39" w:rsidRPr="00BF0D1F" w:rsidRDefault="00802D39">
            <w:pPr>
              <w:rPr>
                <w:sz w:val="24"/>
              </w:rPr>
            </w:pPr>
          </w:p>
          <w:p w:rsidR="00802D39" w:rsidRPr="00BF0D1F" w:rsidRDefault="00802D39">
            <w:pPr>
              <w:rPr>
                <w:sz w:val="24"/>
              </w:rPr>
            </w:pPr>
          </w:p>
          <w:p w:rsidR="00802D39" w:rsidRPr="00BF0D1F" w:rsidRDefault="00802D39">
            <w:pPr>
              <w:rPr>
                <w:sz w:val="24"/>
              </w:rPr>
            </w:pPr>
          </w:p>
          <w:p w:rsidR="00802D39" w:rsidRPr="00BF0D1F" w:rsidRDefault="00AD6BC5">
            <w:pPr>
              <w:rPr>
                <w:sz w:val="24"/>
              </w:rPr>
            </w:pPr>
            <w:r w:rsidRPr="00BF0D1F">
              <w:rPr>
                <w:rFonts w:hint="eastAsia"/>
                <w:sz w:val="24"/>
              </w:rPr>
              <w:t>联系人及电话：</w:t>
            </w:r>
            <w:r w:rsidRPr="00BF0D1F">
              <w:rPr>
                <w:rFonts w:hint="eastAsia"/>
                <w:sz w:val="24"/>
              </w:rPr>
              <w:t xml:space="preserve"> </w:t>
            </w:r>
          </w:p>
          <w:p w:rsidR="00802D39" w:rsidRPr="00BF0D1F" w:rsidRDefault="00AD6BC5">
            <w:pPr>
              <w:rPr>
                <w:sz w:val="24"/>
              </w:rPr>
            </w:pPr>
            <w:r w:rsidRPr="00BF0D1F">
              <w:rPr>
                <w:rFonts w:hint="eastAsia"/>
                <w:sz w:val="24"/>
              </w:rPr>
              <w:t xml:space="preserve">                               </w:t>
            </w:r>
          </w:p>
          <w:p w:rsidR="00802D39" w:rsidRPr="00BF0D1F" w:rsidRDefault="00AD6BC5">
            <w:pPr>
              <w:rPr>
                <w:sz w:val="24"/>
              </w:rPr>
            </w:pPr>
            <w:r w:rsidRPr="00BF0D1F">
              <w:rPr>
                <w:rFonts w:hint="eastAsia"/>
                <w:sz w:val="24"/>
              </w:rPr>
              <w:t>分管校领导签字：</w:t>
            </w:r>
          </w:p>
          <w:p w:rsidR="00802D39" w:rsidRPr="00BF0D1F" w:rsidRDefault="00802D39">
            <w:pPr>
              <w:rPr>
                <w:sz w:val="24"/>
              </w:rPr>
            </w:pPr>
          </w:p>
          <w:p w:rsidR="00802D39" w:rsidRPr="00BF0D1F" w:rsidRDefault="00AD6BC5">
            <w:pPr>
              <w:ind w:firstLineChars="1900" w:firstLine="4560"/>
              <w:rPr>
                <w:sz w:val="24"/>
              </w:rPr>
            </w:pPr>
            <w:r w:rsidRPr="00BF0D1F">
              <w:rPr>
                <w:rFonts w:hint="eastAsia"/>
                <w:sz w:val="24"/>
              </w:rPr>
              <w:t xml:space="preserve"> </w:t>
            </w:r>
            <w:r w:rsidRPr="00BF0D1F">
              <w:rPr>
                <w:rFonts w:hint="eastAsia"/>
                <w:sz w:val="24"/>
              </w:rPr>
              <w:t>采购人公章：</w:t>
            </w:r>
          </w:p>
          <w:p w:rsidR="00802D39" w:rsidRPr="00BF0D1F" w:rsidRDefault="00AD6BC5">
            <w:pPr>
              <w:jc w:val="center"/>
              <w:rPr>
                <w:sz w:val="24"/>
              </w:rPr>
            </w:pPr>
            <w:r w:rsidRPr="00BF0D1F">
              <w:rPr>
                <w:rFonts w:hint="eastAsia"/>
                <w:sz w:val="24"/>
              </w:rPr>
              <w:t xml:space="preserve">                                                </w:t>
            </w:r>
            <w:r w:rsidRPr="00BF0D1F">
              <w:rPr>
                <w:rFonts w:hint="eastAsia"/>
                <w:sz w:val="24"/>
              </w:rPr>
              <w:t>年</w:t>
            </w:r>
            <w:r w:rsidRPr="00BF0D1F">
              <w:rPr>
                <w:rFonts w:hint="eastAsia"/>
                <w:sz w:val="24"/>
              </w:rPr>
              <w:t xml:space="preserve">    </w:t>
            </w:r>
            <w:r w:rsidRPr="00BF0D1F">
              <w:rPr>
                <w:rFonts w:hint="eastAsia"/>
                <w:sz w:val="24"/>
              </w:rPr>
              <w:t>月</w:t>
            </w:r>
            <w:r w:rsidRPr="00BF0D1F">
              <w:rPr>
                <w:rFonts w:hint="eastAsia"/>
                <w:sz w:val="24"/>
              </w:rPr>
              <w:t xml:space="preserve">    </w:t>
            </w:r>
            <w:r w:rsidRPr="00BF0D1F">
              <w:rPr>
                <w:rFonts w:hint="eastAsia"/>
                <w:sz w:val="24"/>
              </w:rPr>
              <w:t>日</w:t>
            </w:r>
          </w:p>
        </w:tc>
      </w:tr>
      <w:tr w:rsidR="00802D39" w:rsidRPr="00BF0D1F">
        <w:trPr>
          <w:trHeight w:val="2533"/>
          <w:jc w:val="center"/>
        </w:trPr>
        <w:tc>
          <w:tcPr>
            <w:tcW w:w="817" w:type="dxa"/>
            <w:vAlign w:val="center"/>
          </w:tcPr>
          <w:p w:rsidR="00802D39" w:rsidRPr="00BF0D1F" w:rsidRDefault="00AD6BC5">
            <w:pPr>
              <w:jc w:val="center"/>
              <w:rPr>
                <w:sz w:val="24"/>
              </w:rPr>
            </w:pPr>
            <w:r w:rsidRPr="00BF0D1F">
              <w:rPr>
                <w:rFonts w:hint="eastAsia"/>
                <w:sz w:val="24"/>
              </w:rPr>
              <w:t>财</w:t>
            </w:r>
          </w:p>
          <w:p w:rsidR="00802D39" w:rsidRPr="00BF0D1F" w:rsidRDefault="00AD6BC5">
            <w:pPr>
              <w:jc w:val="center"/>
              <w:rPr>
                <w:sz w:val="24"/>
              </w:rPr>
            </w:pPr>
            <w:r w:rsidRPr="00BF0D1F">
              <w:rPr>
                <w:rFonts w:hint="eastAsia"/>
                <w:sz w:val="24"/>
              </w:rPr>
              <w:t>务</w:t>
            </w:r>
          </w:p>
          <w:p w:rsidR="00802D39" w:rsidRPr="00BF0D1F" w:rsidRDefault="00AD6BC5">
            <w:pPr>
              <w:jc w:val="center"/>
              <w:rPr>
                <w:sz w:val="24"/>
              </w:rPr>
            </w:pPr>
            <w:r w:rsidRPr="00BF0D1F">
              <w:rPr>
                <w:rFonts w:hint="eastAsia"/>
                <w:sz w:val="24"/>
              </w:rPr>
              <w:t>部</w:t>
            </w:r>
          </w:p>
          <w:p w:rsidR="00802D39" w:rsidRPr="00BF0D1F" w:rsidRDefault="00AD6BC5">
            <w:pPr>
              <w:jc w:val="center"/>
              <w:rPr>
                <w:sz w:val="24"/>
              </w:rPr>
            </w:pPr>
            <w:r w:rsidRPr="00BF0D1F">
              <w:rPr>
                <w:rFonts w:hint="eastAsia"/>
                <w:sz w:val="24"/>
              </w:rPr>
              <w:t>门</w:t>
            </w:r>
          </w:p>
          <w:p w:rsidR="00802D39" w:rsidRPr="00BF0D1F" w:rsidRDefault="00AD6BC5">
            <w:pPr>
              <w:jc w:val="center"/>
              <w:rPr>
                <w:sz w:val="24"/>
              </w:rPr>
            </w:pPr>
            <w:r w:rsidRPr="00BF0D1F">
              <w:rPr>
                <w:rFonts w:hint="eastAsia"/>
                <w:sz w:val="24"/>
              </w:rPr>
              <w:t>意</w:t>
            </w:r>
          </w:p>
          <w:p w:rsidR="00802D39" w:rsidRPr="00BF0D1F" w:rsidRDefault="00AD6BC5">
            <w:pPr>
              <w:jc w:val="center"/>
              <w:rPr>
                <w:sz w:val="24"/>
              </w:rPr>
            </w:pPr>
            <w:r w:rsidRPr="00BF0D1F">
              <w:rPr>
                <w:rFonts w:hint="eastAsia"/>
                <w:sz w:val="24"/>
              </w:rPr>
              <w:t>见</w:t>
            </w:r>
          </w:p>
        </w:tc>
        <w:tc>
          <w:tcPr>
            <w:tcW w:w="8009" w:type="dxa"/>
          </w:tcPr>
          <w:p w:rsidR="00802D39" w:rsidRPr="00BF0D1F" w:rsidRDefault="00AD6BC5">
            <w:pPr>
              <w:rPr>
                <w:sz w:val="24"/>
              </w:rPr>
            </w:pPr>
            <w:r w:rsidRPr="00BF0D1F">
              <w:rPr>
                <w:rFonts w:hint="eastAsia"/>
                <w:sz w:val="24"/>
              </w:rPr>
              <w:t>此表于</w:t>
            </w:r>
            <w:r w:rsidRPr="00BF0D1F">
              <w:rPr>
                <w:rFonts w:hint="eastAsia"/>
                <w:sz w:val="24"/>
                <w:u w:val="single"/>
              </w:rPr>
              <w:t xml:space="preserve">     </w:t>
            </w:r>
            <w:r w:rsidRPr="00BF0D1F">
              <w:rPr>
                <w:rFonts w:hint="eastAsia"/>
                <w:sz w:val="24"/>
              </w:rPr>
              <w:t>年</w:t>
            </w:r>
            <w:r w:rsidRPr="00BF0D1F">
              <w:rPr>
                <w:rFonts w:hint="eastAsia"/>
                <w:sz w:val="24"/>
                <w:u w:val="single"/>
              </w:rPr>
              <w:t xml:space="preserve">     </w:t>
            </w:r>
            <w:r w:rsidRPr="00BF0D1F">
              <w:rPr>
                <w:rFonts w:hint="eastAsia"/>
                <w:sz w:val="24"/>
              </w:rPr>
              <w:t>月</w:t>
            </w:r>
            <w:r w:rsidRPr="00BF0D1F">
              <w:rPr>
                <w:rFonts w:hint="eastAsia"/>
                <w:sz w:val="24"/>
                <w:u w:val="single"/>
              </w:rPr>
              <w:t xml:space="preserve">      </w:t>
            </w:r>
            <w:r w:rsidRPr="00BF0D1F">
              <w:rPr>
                <w:rFonts w:hint="eastAsia"/>
                <w:sz w:val="24"/>
              </w:rPr>
              <w:t>日收到。</w:t>
            </w:r>
          </w:p>
          <w:p w:rsidR="00802D39" w:rsidRPr="00BF0D1F" w:rsidRDefault="00802D39">
            <w:pPr>
              <w:rPr>
                <w:sz w:val="24"/>
              </w:rPr>
            </w:pPr>
          </w:p>
          <w:p w:rsidR="00802D39" w:rsidRPr="00BF0D1F" w:rsidRDefault="00AD6BC5">
            <w:pPr>
              <w:rPr>
                <w:sz w:val="24"/>
              </w:rPr>
            </w:pPr>
            <w:r w:rsidRPr="00BF0D1F">
              <w:rPr>
                <w:rFonts w:hint="eastAsia"/>
                <w:sz w:val="24"/>
              </w:rPr>
              <w:t>会计审核：</w:t>
            </w:r>
          </w:p>
          <w:p w:rsidR="00802D39" w:rsidRPr="00BF0D1F" w:rsidRDefault="00802D39">
            <w:pPr>
              <w:rPr>
                <w:sz w:val="24"/>
              </w:rPr>
            </w:pPr>
          </w:p>
          <w:p w:rsidR="00802D39" w:rsidRPr="00BF0D1F" w:rsidRDefault="00AD6BC5">
            <w:pPr>
              <w:rPr>
                <w:sz w:val="24"/>
              </w:rPr>
            </w:pPr>
            <w:r w:rsidRPr="00BF0D1F">
              <w:rPr>
                <w:rFonts w:hint="eastAsia"/>
                <w:sz w:val="24"/>
              </w:rPr>
              <w:t>财务负责人审核：</w:t>
            </w:r>
          </w:p>
          <w:p w:rsidR="00802D39" w:rsidRPr="00BF0D1F" w:rsidRDefault="00802D39">
            <w:pPr>
              <w:rPr>
                <w:sz w:val="24"/>
              </w:rPr>
            </w:pPr>
          </w:p>
          <w:p w:rsidR="00802D39" w:rsidRPr="00BF0D1F" w:rsidRDefault="00AD6BC5">
            <w:pPr>
              <w:rPr>
                <w:sz w:val="24"/>
              </w:rPr>
            </w:pPr>
            <w:r w:rsidRPr="00BF0D1F">
              <w:rPr>
                <w:rFonts w:hint="eastAsia"/>
                <w:sz w:val="24"/>
              </w:rPr>
              <w:t>出纳办理转账日期：</w:t>
            </w:r>
          </w:p>
        </w:tc>
      </w:tr>
    </w:tbl>
    <w:p w:rsidR="00802D39" w:rsidRPr="00BF0D1F" w:rsidRDefault="00AD6BC5">
      <w:pPr>
        <w:pStyle w:val="a8"/>
        <w:ind w:leftChars="114" w:left="420" w:hangingChars="100" w:hanging="181"/>
        <w:rPr>
          <w:rFonts w:hAnsi="宋体"/>
        </w:rPr>
      </w:pPr>
      <w:r w:rsidRPr="00BF0D1F">
        <w:rPr>
          <w:rFonts w:ascii="宋体" w:hint="eastAsia"/>
          <w:b/>
          <w:bCs/>
          <w:sz w:val="18"/>
          <w:szCs w:val="18"/>
        </w:rPr>
        <w:t>注：供应商凭经采购人审批的退付意见书到履约保证金收取单位财务部门办理履约保证金退付事宜。</w:t>
      </w:r>
    </w:p>
    <w:p w:rsidR="00802D39" w:rsidRPr="00BF0D1F" w:rsidRDefault="00802D39">
      <w:pPr>
        <w:tabs>
          <w:tab w:val="center" w:pos="4252"/>
        </w:tabs>
        <w:jc w:val="left"/>
        <w:sectPr w:rsidR="00802D39" w:rsidRPr="00BF0D1F">
          <w:pgSz w:w="11906" w:h="16838"/>
          <w:pgMar w:top="1701" w:right="1701" w:bottom="1701" w:left="1701" w:header="851" w:footer="992" w:gutter="0"/>
          <w:cols w:space="720"/>
          <w:titlePg/>
          <w:docGrid w:linePitch="312"/>
        </w:sectPr>
      </w:pPr>
    </w:p>
    <w:p w:rsidR="00802D39" w:rsidRPr="00BF0D1F" w:rsidRDefault="00AD6BC5">
      <w:pPr>
        <w:pStyle w:val="1"/>
        <w:jc w:val="center"/>
      </w:pPr>
      <w:bookmarkStart w:id="136" w:name="_Toc254970689"/>
      <w:bookmarkStart w:id="137" w:name="_Toc254970548"/>
      <w:bookmarkStart w:id="138" w:name="_Toc330456896"/>
      <w:bookmarkStart w:id="139" w:name="_Toc22874"/>
      <w:r w:rsidRPr="00BF0D1F">
        <w:rPr>
          <w:rFonts w:hint="eastAsia"/>
        </w:rPr>
        <w:lastRenderedPageBreak/>
        <w:t>第四章</w:t>
      </w:r>
      <w:r w:rsidRPr="00BF0D1F">
        <w:rPr>
          <w:rFonts w:hint="eastAsia"/>
        </w:rPr>
        <w:t xml:space="preserve">  </w:t>
      </w:r>
      <w:r w:rsidRPr="00BF0D1F">
        <w:rPr>
          <w:rFonts w:hint="eastAsia"/>
        </w:rPr>
        <w:t>评标方法及评标标准</w:t>
      </w:r>
      <w:bookmarkEnd w:id="136"/>
      <w:bookmarkEnd w:id="137"/>
      <w:bookmarkEnd w:id="138"/>
      <w:bookmarkEnd w:id="139"/>
    </w:p>
    <w:p w:rsidR="00802D39" w:rsidRPr="00BF0D1F" w:rsidRDefault="00AD6BC5">
      <w:pPr>
        <w:pStyle w:val="30"/>
        <w:keepNext w:val="0"/>
        <w:keepLines w:val="0"/>
        <w:jc w:val="center"/>
        <w:rPr>
          <w:sz w:val="30"/>
          <w:szCs w:val="30"/>
        </w:rPr>
      </w:pPr>
      <w:r w:rsidRPr="00BF0D1F">
        <w:rPr>
          <w:rFonts w:hint="eastAsia"/>
          <w:sz w:val="30"/>
          <w:szCs w:val="30"/>
        </w:rPr>
        <w:t>一、评标方法</w:t>
      </w:r>
    </w:p>
    <w:p w:rsidR="00802D39" w:rsidRPr="00BF0D1F" w:rsidRDefault="00AD6BC5">
      <w:pPr>
        <w:pStyle w:val="aa"/>
        <w:spacing w:line="360" w:lineRule="auto"/>
        <w:ind w:firstLine="420"/>
        <w:rPr>
          <w:rFonts w:hAnsi="宋体"/>
          <w:sz w:val="21"/>
        </w:rPr>
      </w:pPr>
      <w:r w:rsidRPr="00BF0D1F">
        <w:rPr>
          <w:rFonts w:hAnsi="宋体" w:hint="eastAsia"/>
          <w:sz w:val="21"/>
        </w:rPr>
        <w:t>综合评分法，是指投标文件满足招标文件全部实质性要求，且按照评审因素的量化指标评审得分最高的投标人为中标候选人的评标方法。</w:t>
      </w:r>
    </w:p>
    <w:p w:rsidR="00802D39" w:rsidRPr="00BF0D1F" w:rsidRDefault="00AD6BC5">
      <w:pPr>
        <w:pStyle w:val="aa"/>
        <w:spacing w:line="360" w:lineRule="auto"/>
        <w:ind w:firstLine="420"/>
        <w:rPr>
          <w:rFonts w:hAnsi="宋体"/>
          <w:sz w:val="21"/>
        </w:rPr>
      </w:pPr>
      <w:r w:rsidRPr="00BF0D1F">
        <w:rPr>
          <w:rFonts w:hAnsi="宋体" w:hint="eastAsia"/>
          <w:sz w:val="21"/>
        </w:rPr>
        <w:t>最低评标价法，是指投标文件满足招标文件全部实质性要求，且投标报价最低的投标人为中标候选人的评标方法。</w:t>
      </w:r>
    </w:p>
    <w:p w:rsidR="00802D39" w:rsidRPr="00BF0D1F" w:rsidRDefault="00AD6BC5">
      <w:pPr>
        <w:pStyle w:val="30"/>
        <w:keepNext w:val="0"/>
        <w:keepLines w:val="0"/>
        <w:jc w:val="center"/>
        <w:rPr>
          <w:sz w:val="30"/>
          <w:szCs w:val="30"/>
        </w:rPr>
      </w:pPr>
      <w:r w:rsidRPr="00BF0D1F">
        <w:rPr>
          <w:rFonts w:hint="eastAsia"/>
          <w:sz w:val="30"/>
          <w:szCs w:val="30"/>
        </w:rPr>
        <w:t>二、评标程序</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1.符合性审查</w:t>
      </w:r>
    </w:p>
    <w:p w:rsidR="00802D39" w:rsidRPr="00BF0D1F" w:rsidRDefault="00AD6BC5">
      <w:pPr>
        <w:pStyle w:val="aa"/>
        <w:snapToGrid w:val="0"/>
        <w:spacing w:line="360" w:lineRule="auto"/>
        <w:ind w:left="1" w:firstLine="420"/>
        <w:rPr>
          <w:rFonts w:hAnsi="宋体"/>
          <w:b/>
          <w:kern w:val="2"/>
          <w:sz w:val="21"/>
        </w:rPr>
      </w:pPr>
      <w:r w:rsidRPr="00BF0D1F">
        <w:rPr>
          <w:rFonts w:hAnsi="宋体" w:hint="eastAsia"/>
          <w:b/>
          <w:kern w:val="2"/>
          <w:sz w:val="21"/>
        </w:rPr>
        <w:t>评标委员会应当对符合资格的投标人的投标文件进行投标报价、商务、技术等实质性内容符合性审查，以确定其是否满足招标文件的实质性要求。</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2</w:t>
      </w:r>
      <w:r w:rsidRPr="00BF0D1F">
        <w:rPr>
          <w:rFonts w:ascii="宋体" w:hAnsi="宋体"/>
          <w:sz w:val="21"/>
          <w:szCs w:val="21"/>
        </w:rPr>
        <w:t>.</w:t>
      </w:r>
      <w:r w:rsidRPr="00BF0D1F">
        <w:rPr>
          <w:rFonts w:ascii="宋体" w:hAnsi="宋体" w:hint="eastAsia"/>
          <w:sz w:val="21"/>
          <w:szCs w:val="21"/>
        </w:rPr>
        <w:t>符合性审查不通过而导致投标无效的情形</w:t>
      </w:r>
    </w:p>
    <w:p w:rsidR="00802D39" w:rsidRPr="00BF0D1F" w:rsidRDefault="00AD6BC5">
      <w:pPr>
        <w:snapToGrid w:val="0"/>
        <w:spacing w:line="360" w:lineRule="auto"/>
        <w:ind w:firstLineChars="200" w:firstLine="422"/>
        <w:rPr>
          <w:rFonts w:ascii="宋体" w:hAnsi="宋体"/>
          <w:b/>
          <w:szCs w:val="21"/>
        </w:rPr>
      </w:pPr>
      <w:r w:rsidRPr="00BF0D1F">
        <w:rPr>
          <w:rFonts w:ascii="宋体" w:hAnsi="宋体" w:hint="eastAsia"/>
          <w:b/>
          <w:szCs w:val="21"/>
        </w:rPr>
        <w:t>投标人的投标文件中存在对招标文件的任何实质性要求和条件的负偏离，将被视为投标无效。</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2.1在报价评审时，如发现下列情形之一的，将被视为投标无效：</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pacing w:val="-6"/>
          <w:szCs w:val="21"/>
        </w:rPr>
        <w:t>报价文件</w:t>
      </w:r>
      <w:r w:rsidRPr="00BF0D1F">
        <w:rPr>
          <w:rFonts w:ascii="宋体" w:hAnsi="宋体" w:hint="eastAsia"/>
          <w:b/>
          <w:szCs w:val="21"/>
        </w:rPr>
        <w:t>未提供“投标人须知前附表”第13.1条规定中“必须提供”的文件资料的；</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zCs w:val="21"/>
        </w:rPr>
        <w:t>未采用人民币报价或者未按照招标文件标明的币种报价的；</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zCs w:val="21"/>
        </w:rPr>
        <w:t>各分标报价超出招标文件相应分标规定最高限价，或者超出相应分标采购预算金额的；</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zCs w:val="21"/>
        </w:rPr>
        <w:t>修正后的报价，投标人不确认的；</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zCs w:val="21"/>
        </w:rPr>
        <w:t>投标人属于本章第</w:t>
      </w:r>
      <w:r w:rsidRPr="00BF0D1F">
        <w:rPr>
          <w:rFonts w:ascii="宋体" w:hAnsi="宋体"/>
          <w:b/>
          <w:szCs w:val="21"/>
        </w:rPr>
        <w:t>5.1</w:t>
      </w:r>
      <w:r w:rsidRPr="00BF0D1F">
        <w:rPr>
          <w:rFonts w:ascii="宋体" w:hAnsi="宋体" w:hint="eastAsia"/>
          <w:b/>
          <w:szCs w:val="21"/>
        </w:rPr>
        <w:t>条（2）或者第5</w:t>
      </w:r>
      <w:r w:rsidRPr="00BF0D1F">
        <w:rPr>
          <w:rFonts w:ascii="宋体" w:hAnsi="宋体"/>
          <w:b/>
          <w:szCs w:val="21"/>
        </w:rPr>
        <w:t>.2条</w:t>
      </w:r>
      <w:r w:rsidRPr="00BF0D1F">
        <w:rPr>
          <w:rFonts w:ascii="宋体" w:hAnsi="宋体" w:hint="eastAsia"/>
          <w:b/>
          <w:szCs w:val="21"/>
        </w:rPr>
        <w:t>（2）项情形的；</w:t>
      </w:r>
    </w:p>
    <w:p w:rsidR="00802D39" w:rsidRPr="00BF0D1F" w:rsidRDefault="00AD6BC5">
      <w:pPr>
        <w:pStyle w:val="a0"/>
        <w:numPr>
          <w:ilvl w:val="0"/>
          <w:numId w:val="3"/>
        </w:numPr>
        <w:spacing w:line="360" w:lineRule="auto"/>
        <w:ind w:firstLine="422"/>
        <w:rPr>
          <w:rFonts w:ascii="宋体" w:hAnsi="宋体"/>
          <w:b/>
          <w:szCs w:val="21"/>
        </w:rPr>
      </w:pPr>
      <w:r w:rsidRPr="00BF0D1F">
        <w:rPr>
          <w:rFonts w:ascii="宋体" w:hAnsi="宋体" w:hint="eastAsia"/>
          <w:b/>
          <w:spacing w:val="-6"/>
          <w:szCs w:val="21"/>
        </w:rPr>
        <w:t>报价文件</w:t>
      </w:r>
      <w:r w:rsidRPr="00BF0D1F">
        <w:rPr>
          <w:rFonts w:ascii="宋体" w:hAnsi="宋体" w:hint="eastAsia"/>
          <w:b/>
          <w:szCs w:val="21"/>
        </w:rPr>
        <w:t>响应的标的数量及单位与招标文件要求实质性不一致的。</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2.2在商务评审时，如发现下列情形之一的，将被视为投标无效：</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投标文件未按招标文件要求签署、盖章的；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lastRenderedPageBreak/>
        <w:t>委托代理人未能出具有效身份证或者出具的身份证与授权委托书中的信息不符的；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为无效投标保证金的或者未按照招标文件的规定提交投标保证金的；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投标文件未提供“投标人须知前附表”第13.</w:t>
      </w:r>
      <w:r w:rsidRPr="00BF0D1F">
        <w:rPr>
          <w:rFonts w:ascii="宋体" w:hAnsi="宋体"/>
          <w:b/>
          <w:szCs w:val="21"/>
        </w:rPr>
        <w:t>1</w:t>
      </w:r>
      <w:r w:rsidRPr="00BF0D1F">
        <w:rPr>
          <w:rFonts w:ascii="宋体" w:hAnsi="宋体" w:hint="eastAsia"/>
          <w:b/>
          <w:szCs w:val="21"/>
        </w:rPr>
        <w:t>条规定中“必须提供”或者“委托时必须提供”的文件资料的；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商务要求评审允许负偏离的条款数超过“投标人须知前附表”规定项数的；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投标文件的实质性内容未使用中文表述、使用计量单位不符合招标文件要求的；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投标文件中的文件资料因填写不齐全或者内容虚假或者出现其他情形而导致被评标委员会认定无效的；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投标文件含有采购人不能接受的附加条件的；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属于投标人须知正文第</w:t>
      </w:r>
      <w:r w:rsidRPr="00BF0D1F">
        <w:rPr>
          <w:rFonts w:ascii="宋体" w:hAnsi="宋体"/>
          <w:b/>
          <w:szCs w:val="21"/>
        </w:rPr>
        <w:t>9.2</w:t>
      </w:r>
      <w:r w:rsidRPr="00BF0D1F">
        <w:rPr>
          <w:rFonts w:ascii="宋体" w:hAnsi="宋体" w:hint="eastAsia"/>
          <w:b/>
          <w:szCs w:val="21"/>
        </w:rPr>
        <w:t>条情形的；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投标文件标注的项目名称或者项目编号与招标文件标注的项目名称或者项目编号不一致的；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招标文件明确不允许分包，投标文件拟分包的；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未响应招标文件实质性要求的；</w:t>
      </w:r>
    </w:p>
    <w:p w:rsidR="00802D39" w:rsidRPr="00BF0D1F" w:rsidRDefault="00AD6BC5">
      <w:pPr>
        <w:numPr>
          <w:ilvl w:val="0"/>
          <w:numId w:val="4"/>
        </w:numPr>
        <w:snapToGrid w:val="0"/>
        <w:spacing w:line="360" w:lineRule="auto"/>
        <w:ind w:firstLineChars="200" w:firstLine="422"/>
        <w:rPr>
          <w:rFonts w:ascii="宋体" w:hAnsi="宋体"/>
          <w:b/>
          <w:szCs w:val="21"/>
        </w:rPr>
      </w:pPr>
      <w:r w:rsidRPr="00BF0D1F">
        <w:rPr>
          <w:rFonts w:ascii="宋体" w:hAnsi="宋体" w:hint="eastAsia"/>
          <w:b/>
          <w:szCs w:val="21"/>
        </w:rPr>
        <w:t>法律、法规和招标文件规定的其他无效情形。</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2.3在技术评审时，如发现下列情形之一的，将被视为投标无效：</w:t>
      </w:r>
    </w:p>
    <w:p w:rsidR="00802D39" w:rsidRPr="00BF0D1F" w:rsidRDefault="00AD6BC5">
      <w:pPr>
        <w:pStyle w:val="a9"/>
        <w:snapToGrid w:val="0"/>
        <w:spacing w:line="360" w:lineRule="auto"/>
        <w:ind w:firstLineChars="196" w:firstLine="413"/>
        <w:rPr>
          <w:rFonts w:ascii="宋体" w:eastAsia="宋体" w:hAnsi="宋体"/>
          <w:b/>
          <w:kern w:val="2"/>
          <w:sz w:val="21"/>
          <w:szCs w:val="21"/>
        </w:rPr>
      </w:pPr>
      <w:r w:rsidRPr="00BF0D1F">
        <w:rPr>
          <w:rFonts w:ascii="宋体" w:eastAsia="宋体" w:hAnsi="宋体" w:hint="eastAsia"/>
          <w:b/>
          <w:kern w:val="2"/>
          <w:sz w:val="21"/>
          <w:szCs w:val="21"/>
        </w:rPr>
        <w:t>（1）技术要求评审允许负偏离的条款数超过“投标人须知前附表”规定项数的；</w:t>
      </w:r>
    </w:p>
    <w:p w:rsidR="00802D39" w:rsidRPr="00BF0D1F" w:rsidRDefault="00AD6BC5">
      <w:pPr>
        <w:pStyle w:val="a9"/>
        <w:snapToGrid w:val="0"/>
        <w:spacing w:line="360" w:lineRule="auto"/>
        <w:ind w:firstLineChars="196" w:firstLine="413"/>
        <w:rPr>
          <w:rFonts w:ascii="宋体" w:eastAsia="宋体" w:hAnsi="宋体"/>
          <w:b/>
          <w:kern w:val="2"/>
          <w:sz w:val="21"/>
          <w:szCs w:val="21"/>
        </w:rPr>
      </w:pPr>
      <w:r w:rsidRPr="00BF0D1F">
        <w:rPr>
          <w:rFonts w:ascii="宋体" w:eastAsia="宋体" w:hAnsi="宋体" w:hint="eastAsia"/>
          <w:b/>
          <w:kern w:val="2"/>
          <w:sz w:val="21"/>
          <w:szCs w:val="21"/>
        </w:rPr>
        <w:t>（2）投标文件未提供“投标人须知前附表”第13.</w:t>
      </w:r>
      <w:r w:rsidRPr="00BF0D1F">
        <w:rPr>
          <w:rFonts w:ascii="宋体" w:eastAsia="宋体" w:hAnsi="宋体"/>
          <w:b/>
          <w:kern w:val="2"/>
          <w:sz w:val="21"/>
          <w:szCs w:val="21"/>
        </w:rPr>
        <w:t>1</w:t>
      </w:r>
      <w:r w:rsidRPr="00BF0D1F">
        <w:rPr>
          <w:rFonts w:ascii="宋体" w:eastAsia="宋体" w:hAnsi="宋体" w:hint="eastAsia"/>
          <w:b/>
          <w:kern w:val="2"/>
          <w:sz w:val="21"/>
          <w:szCs w:val="21"/>
        </w:rPr>
        <w:t>条规定中“必须提供”的文件资料的；</w:t>
      </w:r>
    </w:p>
    <w:p w:rsidR="00802D39" w:rsidRPr="00BF0D1F" w:rsidRDefault="00AD6BC5">
      <w:pPr>
        <w:pStyle w:val="a9"/>
        <w:snapToGrid w:val="0"/>
        <w:spacing w:line="360" w:lineRule="auto"/>
        <w:ind w:firstLineChars="196" w:firstLine="413"/>
        <w:rPr>
          <w:rFonts w:ascii="宋体" w:eastAsia="宋体" w:hAnsi="宋体"/>
          <w:b/>
          <w:kern w:val="2"/>
          <w:sz w:val="21"/>
          <w:szCs w:val="21"/>
        </w:rPr>
      </w:pPr>
      <w:r w:rsidRPr="00BF0D1F">
        <w:rPr>
          <w:rFonts w:ascii="宋体" w:eastAsia="宋体" w:hAnsi="宋体" w:hint="eastAsia"/>
          <w:b/>
          <w:kern w:val="2"/>
          <w:sz w:val="21"/>
          <w:szCs w:val="21"/>
        </w:rPr>
        <w:t>（3）虚假投标，或者出现其他情形而导致被评标委员会认定无效的；</w:t>
      </w:r>
    </w:p>
    <w:p w:rsidR="00802D39" w:rsidRPr="00BF0D1F" w:rsidRDefault="00AD6BC5">
      <w:pPr>
        <w:pStyle w:val="a9"/>
        <w:snapToGrid w:val="0"/>
        <w:spacing w:line="360" w:lineRule="auto"/>
        <w:ind w:firstLineChars="196" w:firstLine="413"/>
        <w:rPr>
          <w:rFonts w:ascii="宋体" w:eastAsia="宋体" w:hAnsi="宋体"/>
          <w:b/>
          <w:kern w:val="2"/>
          <w:sz w:val="21"/>
          <w:szCs w:val="21"/>
        </w:rPr>
      </w:pPr>
      <w:r w:rsidRPr="00BF0D1F">
        <w:rPr>
          <w:rFonts w:ascii="宋体" w:eastAsia="宋体" w:hAnsi="宋体" w:hint="eastAsia"/>
          <w:b/>
          <w:kern w:val="2"/>
          <w:sz w:val="21"/>
          <w:szCs w:val="21"/>
        </w:rPr>
        <w:t>（4）</w:t>
      </w:r>
      <w:bookmarkStart w:id="140" w:name="_Hlk71706244"/>
      <w:r w:rsidRPr="00BF0D1F">
        <w:rPr>
          <w:rFonts w:ascii="宋体" w:eastAsia="宋体" w:hAnsi="宋体" w:hint="eastAsia"/>
          <w:b/>
          <w:kern w:val="2"/>
          <w:sz w:val="21"/>
          <w:szCs w:val="21"/>
        </w:rPr>
        <w:t>招标文件未载明允许提供备选（替代）投标方案或明确不允许提供备选（替代）投标方案时，投标人提供了备选（替代）投标方案的；</w:t>
      </w:r>
      <w:bookmarkEnd w:id="140"/>
    </w:p>
    <w:p w:rsidR="00802D39" w:rsidRPr="00BF0D1F" w:rsidRDefault="00AD6BC5">
      <w:pPr>
        <w:pStyle w:val="a9"/>
        <w:snapToGrid w:val="0"/>
        <w:spacing w:line="360" w:lineRule="auto"/>
        <w:ind w:firstLineChars="196" w:firstLine="413"/>
        <w:rPr>
          <w:rFonts w:ascii="宋体" w:eastAsia="宋体" w:hAnsi="宋体"/>
          <w:b/>
          <w:kern w:val="2"/>
          <w:sz w:val="21"/>
          <w:szCs w:val="21"/>
        </w:rPr>
      </w:pPr>
      <w:r w:rsidRPr="00BF0D1F">
        <w:rPr>
          <w:rFonts w:ascii="宋体" w:eastAsia="宋体" w:hAnsi="宋体" w:hint="eastAsia"/>
          <w:b/>
          <w:kern w:val="2"/>
          <w:sz w:val="21"/>
          <w:szCs w:val="21"/>
        </w:rPr>
        <w:t>（5）未响应招标文件实质性要求的。</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hint="eastAsia"/>
          <w:sz w:val="21"/>
          <w:szCs w:val="21"/>
        </w:rPr>
        <w:t>3</w:t>
      </w:r>
      <w:r w:rsidRPr="00BF0D1F">
        <w:rPr>
          <w:rFonts w:ascii="宋体" w:hAnsi="宋体"/>
          <w:sz w:val="21"/>
          <w:szCs w:val="21"/>
        </w:rPr>
        <w:t>.</w:t>
      </w:r>
      <w:r w:rsidRPr="00BF0D1F">
        <w:rPr>
          <w:rFonts w:ascii="宋体" w:hAnsi="宋体" w:hint="eastAsia"/>
          <w:sz w:val="21"/>
          <w:szCs w:val="21"/>
        </w:rPr>
        <w:t>澄清补正</w:t>
      </w:r>
    </w:p>
    <w:p w:rsidR="00802D39" w:rsidRPr="00BF0D1F" w:rsidRDefault="00AD6BC5">
      <w:pPr>
        <w:spacing w:line="360" w:lineRule="auto"/>
        <w:ind w:firstLineChars="200" w:firstLine="420"/>
        <w:rPr>
          <w:rFonts w:ascii="宋体" w:hAnsi="宋体" w:cs="Courier New"/>
          <w:b/>
          <w:szCs w:val="21"/>
        </w:rPr>
      </w:pPr>
      <w:r w:rsidRPr="00BF0D1F">
        <w:rPr>
          <w:rFonts w:ascii="宋体" w:hAnsi="宋体" w:cs="Courier New" w:hint="eastAsia"/>
          <w:szCs w:val="21"/>
        </w:rPr>
        <w:t>对投标文件中含义不明确、同类问题表述不一致或者有明显文字和计算错误的内容，评标委员会应在</w:t>
      </w:r>
      <w:r w:rsidRPr="00BF0D1F">
        <w:rPr>
          <w:rFonts w:ascii="宋体" w:hAnsi="宋体" w:hint="eastAsia"/>
          <w:szCs w:val="21"/>
        </w:rPr>
        <w:t>广西政府采购云平台</w:t>
      </w:r>
      <w:r w:rsidRPr="00BF0D1F">
        <w:rPr>
          <w:rFonts w:ascii="宋体" w:hAnsi="宋体" w:cs="Courier New" w:hint="eastAsia"/>
          <w:szCs w:val="21"/>
        </w:rPr>
        <w:t>发布电子询标函，要求投标人在规定时间内作出必要的澄清、说明或者补正。投标人在</w:t>
      </w:r>
      <w:r w:rsidRPr="00BF0D1F">
        <w:rPr>
          <w:rFonts w:ascii="宋体" w:hAnsi="宋体" w:hint="eastAsia"/>
          <w:szCs w:val="21"/>
        </w:rPr>
        <w:t>广西政府采购云平台</w:t>
      </w:r>
      <w:r w:rsidRPr="00BF0D1F">
        <w:rPr>
          <w:rFonts w:ascii="宋体" w:hAnsi="宋体" w:cs="Courier New" w:hint="eastAsia"/>
          <w:szCs w:val="21"/>
        </w:rPr>
        <w:t>接收到电子询标函后根据澄清函内容上传PDF格式回函，电子澄清答复函使用CA证书加盖单位公章后在线上传至评标委员会。投标人的澄清、说明或者补正不得超出投标文件的范围或者改变投标文件的实质性内容。</w:t>
      </w:r>
    </w:p>
    <w:p w:rsidR="00802D39" w:rsidRPr="00BF0D1F" w:rsidRDefault="00AD6BC5">
      <w:pPr>
        <w:spacing w:line="360" w:lineRule="auto"/>
        <w:ind w:firstLineChars="200" w:firstLine="420"/>
        <w:rPr>
          <w:rFonts w:ascii="宋体" w:hAnsi="宋体" w:cs="Courier New"/>
          <w:szCs w:val="21"/>
        </w:rPr>
      </w:pPr>
      <w:r w:rsidRPr="00BF0D1F">
        <w:rPr>
          <w:rFonts w:ascii="宋体" w:hAnsi="宋体" w:cs="Courier New" w:hint="eastAsia"/>
          <w:szCs w:val="21"/>
        </w:rPr>
        <w:t>异常情况处理：如遇无法正常使用线上发送询标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负责人）或者其授权的代表签字。</w:t>
      </w:r>
    </w:p>
    <w:p w:rsidR="00802D39" w:rsidRPr="00BF0D1F" w:rsidRDefault="00AD6BC5">
      <w:pPr>
        <w:spacing w:line="360" w:lineRule="auto"/>
        <w:ind w:firstLineChars="200" w:firstLine="420"/>
        <w:rPr>
          <w:rFonts w:ascii="宋体" w:hAnsi="宋体" w:cs="Courier New"/>
          <w:szCs w:val="21"/>
        </w:rPr>
      </w:pPr>
      <w:r w:rsidRPr="00BF0D1F">
        <w:rPr>
          <w:rFonts w:ascii="宋体" w:hAnsi="宋体" w:cs="Courier New" w:hint="eastAsia"/>
          <w:szCs w:val="21"/>
        </w:rPr>
        <w:lastRenderedPageBreak/>
        <w:t>未按评标委员会的要求作出明确澄清、说明或者更正的投标人的投标文件将按照有利于采购人的原则由评标委员会进行判定。</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sz w:val="21"/>
          <w:szCs w:val="21"/>
        </w:rPr>
        <w:t>4.</w:t>
      </w:r>
      <w:r w:rsidRPr="00BF0D1F">
        <w:rPr>
          <w:rFonts w:ascii="宋体" w:hAnsi="宋体" w:hint="eastAsia"/>
          <w:sz w:val="21"/>
          <w:szCs w:val="21"/>
        </w:rPr>
        <w:t>投标文件修正</w:t>
      </w:r>
    </w:p>
    <w:p w:rsidR="00802D39" w:rsidRPr="00BF0D1F" w:rsidRDefault="00AD6BC5">
      <w:pPr>
        <w:pStyle w:val="5"/>
        <w:keepNext w:val="0"/>
        <w:keepLines w:val="0"/>
        <w:spacing w:before="0" w:after="0" w:line="360" w:lineRule="auto"/>
        <w:ind w:leftChars="200" w:left="420"/>
        <w:rPr>
          <w:rFonts w:ascii="宋体" w:hAnsi="宋体"/>
          <w:b w:val="0"/>
          <w:sz w:val="21"/>
          <w:szCs w:val="21"/>
        </w:rPr>
      </w:pPr>
      <w:r w:rsidRPr="00BF0D1F">
        <w:rPr>
          <w:rFonts w:ascii="宋体" w:hAnsi="宋体"/>
          <w:b w:val="0"/>
          <w:sz w:val="21"/>
          <w:szCs w:val="21"/>
        </w:rPr>
        <w:t>4</w:t>
      </w:r>
      <w:r w:rsidRPr="00BF0D1F">
        <w:rPr>
          <w:rFonts w:ascii="宋体" w:hAnsi="宋体" w:hint="eastAsia"/>
          <w:b w:val="0"/>
          <w:sz w:val="21"/>
          <w:szCs w:val="21"/>
        </w:rPr>
        <w:t xml:space="preserve">.1投标文件报价出现前后不一致的，按照下列规定修正： </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（1）投标文件中开标一览表（报价表）内容与投标文件中相应内容不一致的，以开标一览表（报价表）为准；</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（2）大写金额和小写金额不一致的，以大写金额为准；</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（3）单价金额小数点或者百分比有明显错位的，以开标一览表的总价为准，并修改单价；</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（4）总价金额与按单价汇总金额不一致的，以单价金额计算结果为准。</w:t>
      </w:r>
    </w:p>
    <w:p w:rsidR="00802D39" w:rsidRPr="00BF0D1F" w:rsidRDefault="00AD6BC5">
      <w:pPr>
        <w:pStyle w:val="aa"/>
        <w:snapToGrid w:val="0"/>
        <w:spacing w:line="360" w:lineRule="auto"/>
        <w:ind w:firstLineChars="200" w:firstLine="420"/>
        <w:rPr>
          <w:rFonts w:hAnsi="宋体"/>
          <w:sz w:val="21"/>
        </w:rPr>
      </w:pPr>
      <w:r w:rsidRPr="00BF0D1F">
        <w:rPr>
          <w:rFonts w:hAnsi="宋体" w:hint="eastAsia"/>
          <w:sz w:val="21"/>
        </w:rPr>
        <w:t>同时出现两种以上不一致的，按照以上（1）-（4）规定的顺序修正。修正后的报价经投标人确认后产生约束力，投标人不确认的，</w:t>
      </w:r>
      <w:r w:rsidRPr="00BF0D1F">
        <w:rPr>
          <w:rFonts w:hAnsi="宋体" w:hint="eastAsia"/>
          <w:b/>
          <w:kern w:val="2"/>
          <w:sz w:val="21"/>
        </w:rPr>
        <w:t>其投标无效</w:t>
      </w:r>
      <w:r w:rsidRPr="00BF0D1F">
        <w:rPr>
          <w:rFonts w:hAnsi="宋体" w:hint="eastAsia"/>
          <w:sz w:val="21"/>
        </w:rPr>
        <w:t>。</w:t>
      </w:r>
    </w:p>
    <w:p w:rsidR="00802D39" w:rsidRPr="00BF0D1F" w:rsidRDefault="00AD6BC5">
      <w:pPr>
        <w:pStyle w:val="5"/>
        <w:keepNext w:val="0"/>
        <w:keepLines w:val="0"/>
        <w:spacing w:before="0" w:after="0" w:line="360" w:lineRule="auto"/>
        <w:rPr>
          <w:rFonts w:ascii="宋体" w:hAnsi="宋体"/>
          <w:b w:val="0"/>
          <w:sz w:val="21"/>
          <w:szCs w:val="21"/>
        </w:rPr>
      </w:pPr>
      <w:r w:rsidRPr="00BF0D1F">
        <w:rPr>
          <w:rFonts w:ascii="宋体" w:hAnsi="宋体"/>
          <w:b w:val="0"/>
          <w:sz w:val="21"/>
          <w:szCs w:val="21"/>
        </w:rPr>
        <w:t xml:space="preserve">    4</w:t>
      </w:r>
      <w:r w:rsidRPr="00BF0D1F">
        <w:rPr>
          <w:rFonts w:ascii="宋体" w:hAnsi="宋体" w:hint="eastAsia"/>
          <w:b w:val="0"/>
          <w:sz w:val="21"/>
          <w:szCs w:val="21"/>
        </w:rPr>
        <w:t>.2经投标人确认修正后的报价若超过采购预算金额或者最高限价，</w:t>
      </w:r>
      <w:r w:rsidRPr="00BF0D1F">
        <w:rPr>
          <w:rFonts w:ascii="宋体" w:hAnsi="宋体" w:hint="eastAsia"/>
          <w:sz w:val="21"/>
          <w:szCs w:val="21"/>
        </w:rPr>
        <w:t>投标人的投标文件作无效投标处理</w:t>
      </w:r>
      <w:r w:rsidRPr="00BF0D1F">
        <w:rPr>
          <w:rFonts w:ascii="宋体" w:hAnsi="宋体" w:hint="eastAsia"/>
          <w:b w:val="0"/>
          <w:sz w:val="21"/>
          <w:szCs w:val="21"/>
        </w:rPr>
        <w:t>。</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szCs w:val="21"/>
        </w:rPr>
        <w:t>4</w:t>
      </w:r>
      <w:r w:rsidRPr="00BF0D1F">
        <w:rPr>
          <w:rFonts w:ascii="宋体" w:hAnsi="宋体" w:hint="eastAsia"/>
          <w:szCs w:val="21"/>
        </w:rPr>
        <w:t>.3经投标人确认修正后的报价作为签订合同的依据，并以此报价计算价格分。</w:t>
      </w:r>
    </w:p>
    <w:p w:rsidR="00802D39" w:rsidRPr="00BF0D1F" w:rsidRDefault="00AD6BC5">
      <w:pPr>
        <w:pStyle w:val="5"/>
        <w:keepNext w:val="0"/>
        <w:keepLines w:val="0"/>
        <w:spacing w:before="0" w:after="0" w:line="360" w:lineRule="auto"/>
        <w:ind w:leftChars="200" w:left="420"/>
        <w:rPr>
          <w:rFonts w:ascii="宋体" w:hAnsi="宋体"/>
          <w:sz w:val="21"/>
          <w:szCs w:val="21"/>
        </w:rPr>
      </w:pPr>
      <w:r w:rsidRPr="00BF0D1F">
        <w:rPr>
          <w:rFonts w:ascii="宋体" w:hAnsi="宋体"/>
          <w:sz w:val="21"/>
          <w:szCs w:val="21"/>
        </w:rPr>
        <w:t>5.</w:t>
      </w:r>
      <w:r w:rsidRPr="00BF0D1F">
        <w:rPr>
          <w:rFonts w:ascii="宋体" w:hAnsi="宋体" w:hint="eastAsia"/>
          <w:sz w:val="21"/>
          <w:szCs w:val="21"/>
        </w:rPr>
        <w:t>比较与评价</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5.1采用综合评分法的</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（1）评标委员会按照招标文件中规定的评标方法及评标标准，对符合性审查合格的投标文件进行商务和技术评估，综合比较与评价。</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（2）评标委员会独立对每个投标人的投标文件进行评价，并汇总每个投标人的得分。</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1）评标委员会在评审中发现下列情形之一的，应当启动异常低价投标审查程序：</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①投标报价低于全部通过符合性审查供应商投标报价平均值65</w:t>
      </w:r>
      <w:r w:rsidRPr="00BF0D1F">
        <w:rPr>
          <w:rFonts w:ascii="宋体" w:hAnsi="宋体" w:hint="eastAsia"/>
          <w:u w:val="single"/>
        </w:rPr>
        <w:t xml:space="preserve">% </w:t>
      </w:r>
      <w:r w:rsidRPr="00BF0D1F">
        <w:rPr>
          <w:rFonts w:ascii="宋体" w:hAnsi="宋体" w:hint="eastAsia"/>
        </w:rPr>
        <w:t>的，即投标报价＜全部通过符合性审查供应商投标报价平均值×</w:t>
      </w:r>
      <w:r w:rsidRPr="00BF0D1F">
        <w:rPr>
          <w:rFonts w:ascii="宋体" w:hAnsi="宋体" w:hint="eastAsia"/>
          <w:u w:val="single"/>
        </w:rPr>
        <w:t xml:space="preserve">  65%  </w:t>
      </w:r>
      <w:r w:rsidRPr="00BF0D1F">
        <w:rPr>
          <w:rFonts w:ascii="宋体" w:hAnsi="宋体" w:hint="eastAsia"/>
        </w:rPr>
        <w:t xml:space="preserve">； </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②投标报价低于通过符合性审查的次低报价供应商投标报价</w:t>
      </w:r>
      <w:r w:rsidRPr="00BF0D1F">
        <w:rPr>
          <w:rFonts w:ascii="宋体" w:hAnsi="宋体" w:hint="eastAsia"/>
          <w:u w:val="single"/>
        </w:rPr>
        <w:t xml:space="preserve"> 65% </w:t>
      </w:r>
      <w:r w:rsidRPr="00BF0D1F">
        <w:rPr>
          <w:rFonts w:ascii="宋体" w:hAnsi="宋体" w:hint="eastAsia"/>
        </w:rPr>
        <w:t>的，即投标报价＜通过符合性审查的次低报价供应商投标报价×</w:t>
      </w:r>
      <w:r w:rsidRPr="00BF0D1F">
        <w:rPr>
          <w:rFonts w:ascii="宋体" w:hAnsi="宋体" w:hint="eastAsia"/>
          <w:u w:val="single"/>
        </w:rPr>
        <w:t xml:space="preserve"> 65%  </w:t>
      </w:r>
      <w:r w:rsidRPr="00BF0D1F">
        <w:rPr>
          <w:rFonts w:ascii="宋体" w:hAnsi="宋体" w:hint="eastAsia"/>
        </w:rPr>
        <w:t xml:space="preserve">； </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③投标报价低于采购项目最高限价</w:t>
      </w:r>
      <w:r w:rsidRPr="00BF0D1F">
        <w:rPr>
          <w:rFonts w:ascii="宋体" w:hAnsi="宋体" w:hint="eastAsia"/>
          <w:u w:val="single"/>
        </w:rPr>
        <w:t xml:space="preserve"> 65%  </w:t>
      </w:r>
      <w:r w:rsidRPr="00BF0D1F">
        <w:rPr>
          <w:rFonts w:ascii="宋体" w:hAnsi="宋体" w:hint="eastAsia"/>
        </w:rPr>
        <w:t>的，即投标报价＜采购项目最高限价×</w:t>
      </w:r>
      <w:r w:rsidRPr="00BF0D1F">
        <w:rPr>
          <w:rFonts w:ascii="宋体" w:hAnsi="宋体" w:hint="eastAsia"/>
          <w:u w:val="single"/>
        </w:rPr>
        <w:t xml:space="preserve"> 65% </w:t>
      </w:r>
      <w:r w:rsidRPr="00BF0D1F">
        <w:rPr>
          <w:rFonts w:ascii="宋体" w:hAnsi="宋体" w:hint="eastAsia"/>
        </w:rPr>
        <w:t xml:space="preserve">； </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④评标委员会基于专业判断，认为供应商报价过低，有可能影响产品质量或者不能诚信履约的其他情形。</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评标委员会依据专业经验，参考同类项目中标（成交）价格、类似产品市场价格水平、</w:t>
      </w:r>
      <w:r w:rsidRPr="00BF0D1F">
        <w:rPr>
          <w:rFonts w:ascii="宋体" w:hAnsi="宋体" w:hint="eastAsia"/>
        </w:rPr>
        <w:lastRenderedPageBreak/>
        <w:t>行业人工费用标准、国家有关部门指导行业协会发布的行业平均成本等情况，对报价合理性进行判断。</w:t>
      </w:r>
      <w:r w:rsidRPr="00BF0D1F">
        <w:rPr>
          <w:rFonts w:ascii="宋体" w:hAnsi="宋体" w:hint="eastAsia"/>
          <w:b/>
        </w:rPr>
        <w:t>投标供应商不能提供书面说明、证明材料，或者提供的书面说明、证明材料不能证明其报价合理性的，评标委员会应当将其作为无效投标处理。</w:t>
      </w:r>
    </w:p>
    <w:p w:rsidR="00802D39" w:rsidRPr="00BF0D1F" w:rsidRDefault="00AD6BC5">
      <w:pPr>
        <w:snapToGrid w:val="0"/>
        <w:spacing w:line="360" w:lineRule="auto"/>
        <w:ind w:firstLineChars="200" w:firstLine="420"/>
        <w:rPr>
          <w:rFonts w:ascii="宋体" w:hAnsi="宋体"/>
        </w:rPr>
      </w:pPr>
      <w:r w:rsidRPr="00BF0D1F">
        <w:rPr>
          <w:rFonts w:ascii="宋体" w:hAnsi="宋体" w:hint="eastAsia"/>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802D39" w:rsidRPr="00BF0D1F" w:rsidRDefault="00AD6BC5">
      <w:pPr>
        <w:spacing w:line="360" w:lineRule="auto"/>
        <w:ind w:firstLineChars="200" w:firstLine="420"/>
      </w:pPr>
      <w:r w:rsidRPr="00BF0D1F">
        <w:rPr>
          <w:rFonts w:ascii="宋体" w:hAnsi="宋体" w:hint="eastAsia"/>
        </w:rPr>
        <w:t>异常低价投标审查的启动原因、审查意见和审查结果应当在评审报告中记录，并随供应商提供的相关书面说明及证明材料；如有，以及评标委员会有关互联网浏览、查询历史一并归档。</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（3）评标委员会按照招标文件中规定的评标方法和标准计算各投标人的报价得分。在计算过程中，不得去掉最高报价或者最低报价。</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（4）各投标人的得分为所有评委的有效评分的算术平均数。</w:t>
      </w:r>
    </w:p>
    <w:p w:rsidR="00802D39" w:rsidRPr="00BF0D1F" w:rsidRDefault="00AD6BC5">
      <w:pPr>
        <w:snapToGrid w:val="0"/>
        <w:spacing w:line="360" w:lineRule="auto"/>
        <w:ind w:firstLineChars="200" w:firstLine="420"/>
        <w:rPr>
          <w:rFonts w:ascii="宋体" w:hAnsi="宋体"/>
          <w:szCs w:val="21"/>
        </w:rPr>
      </w:pPr>
      <w:r w:rsidRPr="00BF0D1F">
        <w:rPr>
          <w:rFonts w:ascii="宋体" w:hAnsi="宋体" w:hint="eastAsia"/>
          <w:szCs w:val="21"/>
        </w:rPr>
        <w:t>（5）评标委员会按照招标文件中的规定推荐中标候选人。</w:t>
      </w:r>
    </w:p>
    <w:p w:rsidR="00802D39" w:rsidRPr="00BF0D1F" w:rsidRDefault="00AD6BC5">
      <w:pPr>
        <w:snapToGrid w:val="0"/>
        <w:spacing w:line="360" w:lineRule="auto"/>
        <w:ind w:firstLineChars="202" w:firstLine="424"/>
        <w:jc w:val="left"/>
        <w:rPr>
          <w:rFonts w:ascii="宋体" w:hAnsi="宋体"/>
          <w:szCs w:val="21"/>
        </w:rPr>
      </w:pPr>
      <w:r w:rsidRPr="00BF0D1F">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rsidR="00802D39" w:rsidRPr="00BF0D1F" w:rsidRDefault="00AD6BC5">
      <w:pPr>
        <w:snapToGrid w:val="0"/>
        <w:spacing w:line="360" w:lineRule="auto"/>
        <w:jc w:val="center"/>
      </w:pPr>
      <w:r w:rsidRPr="00BF0D1F">
        <w:br w:type="page"/>
      </w:r>
      <w:r w:rsidRPr="00BF0D1F">
        <w:rPr>
          <w:rFonts w:ascii="宋体" w:hAnsi="宋体" w:cs="宋体"/>
          <w:b/>
          <w:bCs/>
          <w:sz w:val="32"/>
          <w:szCs w:val="32"/>
        </w:rPr>
        <w:lastRenderedPageBreak/>
        <w:t>三</w:t>
      </w:r>
      <w:r w:rsidRPr="00BF0D1F">
        <w:rPr>
          <w:rFonts w:ascii="宋体" w:hAnsi="宋体" w:cs="宋体" w:hint="eastAsia"/>
          <w:b/>
          <w:bCs/>
          <w:sz w:val="32"/>
          <w:szCs w:val="32"/>
        </w:rPr>
        <w:t>、评标标准</w:t>
      </w:r>
    </w:p>
    <w:p w:rsidR="00802D39" w:rsidRPr="00BF0D1F" w:rsidRDefault="00AD6BC5">
      <w:pPr>
        <w:pStyle w:val="30"/>
        <w:keepNext w:val="0"/>
        <w:keepLines w:val="0"/>
        <w:jc w:val="center"/>
      </w:pPr>
      <w:r w:rsidRPr="00BF0D1F">
        <w:rPr>
          <w:rFonts w:hint="eastAsia"/>
        </w:rPr>
        <w:t>综合评分法（</w:t>
      </w:r>
      <w:r w:rsidRPr="00BF0D1F">
        <w:rPr>
          <w:rFonts w:ascii="宋体" w:hAnsi="宋体" w:cs="宋体" w:hint="eastAsia"/>
          <w:b w:val="0"/>
          <w:bCs w:val="0"/>
          <w:szCs w:val="21"/>
        </w:rPr>
        <w:t>适用于所有分标）</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5"/>
        <w:gridCol w:w="851"/>
        <w:gridCol w:w="1105"/>
        <w:gridCol w:w="6523"/>
      </w:tblGrid>
      <w:tr w:rsidR="00802D39" w:rsidRPr="00BF0D1F">
        <w:trPr>
          <w:trHeight w:val="287"/>
          <w:jc w:val="center"/>
        </w:trPr>
        <w:tc>
          <w:tcPr>
            <w:tcW w:w="1466" w:type="dxa"/>
            <w:gridSpan w:val="2"/>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t>序号</w:t>
            </w:r>
          </w:p>
        </w:tc>
        <w:tc>
          <w:tcPr>
            <w:tcW w:w="110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t>评分因素</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t>评分标准</w:t>
            </w:r>
          </w:p>
        </w:tc>
      </w:tr>
      <w:tr w:rsidR="00802D39" w:rsidRPr="00BF0D1F">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t>1</w:t>
            </w:r>
          </w:p>
        </w:tc>
        <w:tc>
          <w:tcPr>
            <w:tcW w:w="85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t>价格分</w:t>
            </w:r>
          </w:p>
          <w:p w:rsidR="00802D39" w:rsidRPr="00BF0D1F" w:rsidRDefault="00AD6BC5">
            <w:pPr>
              <w:adjustRightInd w:val="0"/>
              <w:spacing w:line="400" w:lineRule="exact"/>
              <w:jc w:val="center"/>
              <w:textAlignment w:val="baseline"/>
              <w:rPr>
                <w:rFonts w:ascii="宋体" w:hAnsi="宋体" w:cs="宋体"/>
                <w:szCs w:val="21"/>
              </w:rPr>
            </w:pPr>
            <w:r w:rsidRPr="00BF0D1F">
              <w:rPr>
                <w:rFonts w:ascii="宋体" w:hAnsi="宋体" w:cs="宋体" w:hint="eastAsia"/>
                <w:b/>
                <w:szCs w:val="21"/>
              </w:rPr>
              <w:t>（满分30分）</w:t>
            </w:r>
          </w:p>
        </w:tc>
        <w:tc>
          <w:tcPr>
            <w:tcW w:w="110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szCs w:val="21"/>
              </w:rPr>
            </w:pPr>
            <w:r w:rsidRPr="00BF0D1F">
              <w:rPr>
                <w:rFonts w:ascii="宋体" w:hAnsi="宋体" w:cs="宋体" w:hint="eastAsia"/>
                <w:szCs w:val="21"/>
              </w:rPr>
              <w:t>投标报价（满分30分）</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宋体" w:hAnsi="宋体" w:cs="宋体"/>
                <w:bCs/>
                <w:szCs w:val="21"/>
              </w:rPr>
            </w:pPr>
            <w:r w:rsidRPr="00BF0D1F">
              <w:rPr>
                <w:rFonts w:ascii="宋体" w:hAnsi="宋体" w:cs="宋体" w:hint="eastAsia"/>
                <w:bCs/>
                <w:szCs w:val="21"/>
              </w:rPr>
              <w:t>（1）评标报价为投标人的投标报价进行政策性扣除后的价格，评标报价只是作为评标时使用。最终中标人的中标金额等于投标报价。</w:t>
            </w:r>
          </w:p>
          <w:p w:rsidR="00802D39" w:rsidRPr="00BF0D1F" w:rsidRDefault="00AD6BC5">
            <w:pPr>
              <w:snapToGrid w:val="0"/>
              <w:spacing w:line="400" w:lineRule="exact"/>
              <w:rPr>
                <w:rFonts w:ascii="宋体" w:hAnsi="宋体" w:cs="宋体"/>
                <w:bCs/>
                <w:szCs w:val="21"/>
              </w:rPr>
            </w:pPr>
            <w:r w:rsidRPr="00BF0D1F">
              <w:rPr>
                <w:rFonts w:ascii="宋体" w:hAnsi="宋体" w:cs="宋体" w:hint="eastAsia"/>
                <w:bCs/>
                <w:szCs w:val="21"/>
              </w:rPr>
              <w:t>（2）中小企业政策性扣除计算方法</w:t>
            </w:r>
          </w:p>
          <w:p w:rsidR="00802D39" w:rsidRPr="00BF0D1F" w:rsidRDefault="00AD6BC5">
            <w:pPr>
              <w:snapToGrid w:val="0"/>
              <w:spacing w:line="400" w:lineRule="exact"/>
              <w:ind w:firstLineChars="211" w:firstLine="443"/>
              <w:rPr>
                <w:rFonts w:ascii="宋体" w:hAnsi="宋体" w:cs="宋体"/>
                <w:szCs w:val="21"/>
              </w:rPr>
            </w:pPr>
            <w:r w:rsidRPr="00BF0D1F">
              <w:rPr>
                <w:rFonts w:ascii="宋体" w:hAnsi="宋体" w:cs="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中小企业折扣=投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4%的扣除，用扣除后的价格参加评审，扣除后的价格为评标报价，即中小企业折扣=投标报价×4%。</w:t>
            </w:r>
          </w:p>
          <w:p w:rsidR="00802D39" w:rsidRPr="00BF0D1F" w:rsidRDefault="00AD6BC5">
            <w:pPr>
              <w:snapToGrid w:val="0"/>
              <w:spacing w:line="400" w:lineRule="exact"/>
              <w:rPr>
                <w:rFonts w:ascii="宋体" w:hAnsi="宋体" w:cs="宋体"/>
                <w:bCs/>
                <w:szCs w:val="21"/>
              </w:rPr>
            </w:pPr>
            <w:r w:rsidRPr="00BF0D1F">
              <w:rPr>
                <w:rFonts w:ascii="宋体" w:hAnsi="宋体" w:cs="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sidRPr="00BF0D1F">
              <w:rPr>
                <w:rFonts w:ascii="宋体" w:hAnsi="宋体" w:cs="宋体" w:hint="eastAsia"/>
                <w:szCs w:val="21"/>
              </w:rPr>
              <w:t>监狱企业参加政府采购活动时，应当提供由省级以上监狱管理局、戒毒管理局（含新疆生产建设兵团）出具的属于监狱企业的证明文件。</w:t>
            </w:r>
            <w:r w:rsidRPr="00BF0D1F">
              <w:rPr>
                <w:rFonts w:ascii="宋体" w:hAnsi="宋体" w:cs="宋体" w:hint="eastAsia"/>
                <w:bCs/>
                <w:szCs w:val="21"/>
              </w:rPr>
              <w:t>监狱企业属于小型、微型企业的，不重复享受政策。</w:t>
            </w:r>
          </w:p>
          <w:p w:rsidR="00802D39" w:rsidRPr="00BF0D1F" w:rsidRDefault="00AD6BC5">
            <w:pPr>
              <w:snapToGrid w:val="0"/>
              <w:spacing w:line="400" w:lineRule="exact"/>
              <w:rPr>
                <w:rFonts w:ascii="宋体" w:hAnsi="宋体" w:cs="宋体"/>
                <w:bCs/>
                <w:szCs w:val="21"/>
              </w:rPr>
            </w:pPr>
            <w:r w:rsidRPr="00BF0D1F">
              <w:rPr>
                <w:rFonts w:ascii="宋体" w:hAnsi="宋体" w:cs="宋体" w:hint="eastAsia"/>
                <w:szCs w:val="21"/>
              </w:rPr>
              <w:t>（4）按照</w:t>
            </w:r>
            <w:r w:rsidRPr="00BF0D1F">
              <w:rPr>
                <w:rFonts w:ascii="宋体" w:hAnsi="宋体" w:cs="宋体" w:hint="eastAsia"/>
                <w:bCs/>
                <w:szCs w:val="21"/>
              </w:rPr>
              <w:t>《关于促进残疾人就业政府采购政策的通知》（财库〔2017〕141号）的规定，残疾人福利性单位视同小型、微型企业，享受预留份额、评审中价格扣除等促进中小企业发展的政府采购政策。</w:t>
            </w:r>
            <w:r w:rsidRPr="00BF0D1F">
              <w:rPr>
                <w:rFonts w:ascii="宋体" w:hAnsi="宋体" w:cs="宋体" w:hint="eastAsia"/>
                <w:szCs w:val="21"/>
              </w:rPr>
              <w:t>残疾人福利性单位参加政府采购活动时，应当提供该通知规定的《残疾人福利性单位声明函》，并对声明的真实性负责。</w:t>
            </w:r>
            <w:r w:rsidRPr="00BF0D1F">
              <w:rPr>
                <w:rFonts w:ascii="宋体" w:hAnsi="宋体" w:cs="宋体" w:hint="eastAsia"/>
                <w:bCs/>
                <w:szCs w:val="21"/>
              </w:rPr>
              <w:t>残疾人福利性单位属于小型、微型企业的，不重复享受政策。</w:t>
            </w:r>
          </w:p>
          <w:p w:rsidR="00802D39" w:rsidRPr="00BF0D1F" w:rsidRDefault="00AD6BC5">
            <w:pPr>
              <w:spacing w:line="400" w:lineRule="exact"/>
              <w:rPr>
                <w:rFonts w:ascii="宋体" w:hAnsi="宋体" w:cs="宋体"/>
                <w:szCs w:val="21"/>
              </w:rPr>
            </w:pPr>
            <w:r w:rsidRPr="00BF0D1F">
              <w:rPr>
                <w:rFonts w:ascii="宋体" w:hAnsi="宋体" w:cs="宋体" w:hint="eastAsia"/>
                <w:szCs w:val="21"/>
              </w:rPr>
              <w:t>（5）本国产品政策性扣除计算方法。</w:t>
            </w:r>
          </w:p>
          <w:p w:rsidR="00802D39" w:rsidRPr="00BF0D1F" w:rsidRDefault="00AD6BC5">
            <w:pPr>
              <w:spacing w:line="400" w:lineRule="exact"/>
              <w:ind w:firstLineChars="200" w:firstLine="420"/>
              <w:rPr>
                <w:rFonts w:ascii="宋体" w:hAnsi="宋体" w:cs="宋体"/>
                <w:szCs w:val="21"/>
              </w:rPr>
            </w:pPr>
            <w:r w:rsidRPr="00BF0D1F">
              <w:rPr>
                <w:rFonts w:ascii="宋体" w:hAnsi="宋体" w:cs="宋体" w:hint="eastAsia"/>
                <w:szCs w:val="21"/>
              </w:rPr>
              <w:lastRenderedPageBreak/>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802D39" w:rsidRPr="00BF0D1F" w:rsidRDefault="00AD6BC5">
            <w:pPr>
              <w:spacing w:line="400" w:lineRule="exact"/>
              <w:ind w:firstLineChars="200" w:firstLine="420"/>
              <w:rPr>
                <w:rFonts w:ascii="宋体" w:hAnsi="宋体" w:cs="宋体"/>
                <w:szCs w:val="21"/>
              </w:rPr>
            </w:pPr>
            <w:r w:rsidRPr="00BF0D1F">
              <w:rPr>
                <w:rFonts w:ascii="宋体" w:hAnsi="宋体" w:cs="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802D39" w:rsidRPr="00BF0D1F" w:rsidRDefault="00AD6BC5">
            <w:pPr>
              <w:spacing w:line="400" w:lineRule="exact"/>
              <w:ind w:firstLineChars="200" w:firstLine="420"/>
              <w:rPr>
                <w:rFonts w:ascii="宋体" w:hAnsi="宋体" w:cs="宋体"/>
                <w:szCs w:val="21"/>
              </w:rPr>
            </w:pPr>
            <w:r w:rsidRPr="00BF0D1F">
              <w:rPr>
                <w:rFonts w:ascii="宋体" w:hAnsi="宋体" w:cs="宋体" w:hint="eastAsia"/>
                <w:szCs w:val="21"/>
              </w:rPr>
              <w:t>供应商在其投标文件中提供《关于符合本国产品标准的声明函》或财政部会同有关部门规定的有关证明文件，出具符合要求的《声明函》或有关证明文件的，该产品视为本国产品。</w:t>
            </w:r>
          </w:p>
          <w:p w:rsidR="00802D39" w:rsidRPr="00BF0D1F" w:rsidRDefault="00AD6BC5">
            <w:pPr>
              <w:spacing w:line="400" w:lineRule="exact"/>
              <w:ind w:firstLineChars="200" w:firstLine="420"/>
              <w:rPr>
                <w:rFonts w:ascii="宋体" w:hAnsi="宋体" w:cs="宋体"/>
                <w:szCs w:val="21"/>
              </w:rPr>
            </w:pPr>
            <w:r w:rsidRPr="00BF0D1F">
              <w:rPr>
                <w:rFonts w:ascii="宋体" w:hAnsi="宋体" w:cs="宋体" w:hint="eastAsia"/>
                <w:szCs w:val="21"/>
              </w:rPr>
              <w:t>如果所有参与竞争的供应商均可享受本国产品价格评审优惠，则统一不进行价格扣除。</w:t>
            </w:r>
          </w:p>
          <w:p w:rsidR="00802D39" w:rsidRPr="00BF0D1F" w:rsidRDefault="00AD6BC5">
            <w:pPr>
              <w:spacing w:line="400" w:lineRule="exact"/>
              <w:rPr>
                <w:rFonts w:ascii="宋体" w:hAnsi="宋体" w:cs="宋体"/>
                <w:szCs w:val="21"/>
              </w:rPr>
            </w:pPr>
            <w:r w:rsidRPr="00BF0D1F">
              <w:rPr>
                <w:rFonts w:ascii="宋体" w:hAnsi="宋体" w:cs="宋体" w:hint="eastAsia"/>
                <w:szCs w:val="21"/>
              </w:rPr>
              <w:t>（6）中小企业折扣与本国产品折扣进行叠加计算，用扣除后的价格参加评审。即评标价=投标报价-中小企业折扣-本国产品折扣，除上述情况外，评标价=投标报价。</w:t>
            </w:r>
          </w:p>
          <w:p w:rsidR="00802D39" w:rsidRPr="00BF0D1F" w:rsidRDefault="00AD6BC5">
            <w:pPr>
              <w:snapToGrid w:val="0"/>
              <w:spacing w:line="400" w:lineRule="exact"/>
              <w:rPr>
                <w:rFonts w:ascii="宋体" w:hAnsi="宋体" w:cs="宋体"/>
                <w:bCs/>
                <w:szCs w:val="21"/>
              </w:rPr>
            </w:pPr>
            <w:r w:rsidRPr="00BF0D1F">
              <w:rPr>
                <w:rFonts w:ascii="宋体" w:hAnsi="宋体" w:cs="宋体" w:hint="eastAsia"/>
                <w:bCs/>
                <w:szCs w:val="21"/>
              </w:rPr>
              <w:t>（7）满足招标文件要求且评标报价最低的评标报价为评标基准价，其价格分为满分。</w:t>
            </w:r>
          </w:p>
          <w:p w:rsidR="00802D39" w:rsidRPr="00BF0D1F" w:rsidRDefault="00AD6BC5">
            <w:pPr>
              <w:spacing w:line="400" w:lineRule="exact"/>
              <w:rPr>
                <w:rFonts w:ascii="宋体" w:hAnsi="宋体" w:cs="宋体"/>
                <w:bCs/>
                <w:szCs w:val="21"/>
              </w:rPr>
            </w:pPr>
            <w:r w:rsidRPr="00BF0D1F">
              <w:rPr>
                <w:rFonts w:ascii="宋体" w:hAnsi="宋体" w:cs="宋体" w:hint="eastAsia"/>
                <w:bCs/>
                <w:szCs w:val="21"/>
              </w:rPr>
              <w:t>（8）价格分计算公式：</w:t>
            </w:r>
            <w:r w:rsidRPr="00BF0D1F">
              <w:rPr>
                <w:rFonts w:ascii="宋体" w:hAnsi="宋体" w:cs="宋体" w:hint="eastAsia"/>
                <w:bCs/>
                <w:kern w:val="0"/>
                <w:szCs w:val="21"/>
              </w:rPr>
              <w:t>价格分</w:t>
            </w:r>
            <w:r w:rsidRPr="00BF0D1F">
              <w:rPr>
                <w:rFonts w:ascii="宋体" w:hAnsi="宋体" w:cs="宋体" w:hint="eastAsia"/>
                <w:bCs/>
                <w:szCs w:val="21"/>
              </w:rPr>
              <w:t>=（评标基准价／评标报价）×</w:t>
            </w:r>
            <w:r w:rsidRPr="00BF0D1F">
              <w:rPr>
                <w:rFonts w:ascii="宋体" w:hAnsi="宋体" w:cs="宋体" w:hint="eastAsia"/>
                <w:bCs/>
                <w:kern w:val="0"/>
                <w:szCs w:val="21"/>
              </w:rPr>
              <w:t>30</w:t>
            </w:r>
            <w:r w:rsidRPr="00BF0D1F">
              <w:rPr>
                <w:rFonts w:ascii="宋体" w:hAnsi="宋体" w:cs="宋体" w:hint="eastAsia"/>
                <w:bCs/>
                <w:szCs w:val="21"/>
              </w:rPr>
              <w:t>分</w:t>
            </w:r>
          </w:p>
        </w:tc>
      </w:tr>
      <w:tr w:rsidR="00802D39" w:rsidRPr="00BF0D1F">
        <w:trPr>
          <w:trHeight w:val="1416"/>
          <w:jc w:val="center"/>
        </w:trPr>
        <w:tc>
          <w:tcPr>
            <w:tcW w:w="615" w:type="dxa"/>
            <w:vMerge w:val="restart"/>
            <w:tcBorders>
              <w:top w:val="single" w:sz="4" w:space="0" w:color="auto"/>
              <w:left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lastRenderedPageBreak/>
              <w:t>2</w:t>
            </w:r>
          </w:p>
        </w:tc>
        <w:tc>
          <w:tcPr>
            <w:tcW w:w="851" w:type="dxa"/>
            <w:vMerge w:val="restart"/>
            <w:tcBorders>
              <w:top w:val="single" w:sz="4" w:space="0" w:color="auto"/>
              <w:left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spacing w:val="-18"/>
                <w:szCs w:val="21"/>
              </w:rPr>
            </w:pPr>
            <w:r w:rsidRPr="00BF0D1F">
              <w:rPr>
                <w:rFonts w:ascii="宋体" w:hAnsi="宋体" w:cs="宋体" w:hint="eastAsia"/>
                <w:b/>
                <w:bCs/>
                <w:szCs w:val="21"/>
              </w:rPr>
              <w:t>技术分（满分60分）</w:t>
            </w:r>
          </w:p>
        </w:tc>
        <w:tc>
          <w:tcPr>
            <w:tcW w:w="1105" w:type="dxa"/>
            <w:tcBorders>
              <w:top w:val="single" w:sz="4" w:space="0" w:color="auto"/>
              <w:left w:val="single" w:sz="4" w:space="0" w:color="auto"/>
              <w:right w:val="single" w:sz="4" w:space="0" w:color="auto"/>
            </w:tcBorders>
            <w:vAlign w:val="center"/>
          </w:tcPr>
          <w:p w:rsidR="00802D39" w:rsidRPr="00BF0D1F" w:rsidRDefault="00AD6BC5">
            <w:pPr>
              <w:spacing w:line="360" w:lineRule="exact"/>
              <w:jc w:val="center"/>
              <w:rPr>
                <w:rFonts w:ascii="宋体" w:hAnsi="宋体" w:cs="宋体"/>
                <w:bCs/>
                <w:szCs w:val="21"/>
              </w:rPr>
            </w:pPr>
            <w:r w:rsidRPr="00BF0D1F">
              <w:rPr>
                <w:rFonts w:ascii="宋体" w:hAnsi="宋体" w:cs="宋体" w:hint="eastAsia"/>
                <w:bCs/>
                <w:szCs w:val="21"/>
              </w:rPr>
              <w:t>基本分（满分12分）</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a"/>
              <w:spacing w:line="360" w:lineRule="exact"/>
              <w:rPr>
                <w:rFonts w:ascii="Times New Roman" w:hAnsi="Times New Roman"/>
                <w:kern w:val="2"/>
                <w:sz w:val="21"/>
                <w:szCs w:val="24"/>
              </w:rPr>
            </w:pPr>
            <w:r w:rsidRPr="00BF0D1F">
              <w:rPr>
                <w:rFonts w:hint="eastAsia"/>
                <w:sz w:val="21"/>
              </w:rPr>
              <w:t>投标产品参数完全满足招标文件要求的得12分，一般技术参数（不带▲号的条款）有负偏离的每一项扣4分，漏项的每一项扣4分，最多扣完本项分值。</w:t>
            </w:r>
          </w:p>
        </w:tc>
      </w:tr>
      <w:tr w:rsidR="00802D39" w:rsidRPr="00BF0D1F">
        <w:trPr>
          <w:trHeight w:val="714"/>
          <w:jc w:val="center"/>
        </w:trPr>
        <w:tc>
          <w:tcPr>
            <w:tcW w:w="615" w:type="dxa"/>
            <w:vMerge/>
            <w:tcBorders>
              <w:left w:val="single" w:sz="4" w:space="0" w:color="auto"/>
              <w:right w:val="single" w:sz="4" w:space="0" w:color="auto"/>
            </w:tcBorders>
            <w:vAlign w:val="center"/>
          </w:tcPr>
          <w:p w:rsidR="00802D39" w:rsidRPr="00BF0D1F" w:rsidRDefault="00802D39">
            <w:pPr>
              <w:adjustRightInd w:val="0"/>
              <w:spacing w:line="400" w:lineRule="exact"/>
              <w:jc w:val="center"/>
              <w:textAlignment w:val="baseline"/>
              <w:rPr>
                <w:rFonts w:ascii="宋体" w:hAnsi="宋体" w:cs="宋体"/>
                <w:b/>
                <w:szCs w:val="21"/>
              </w:rPr>
            </w:pPr>
          </w:p>
        </w:tc>
        <w:tc>
          <w:tcPr>
            <w:tcW w:w="851" w:type="dxa"/>
            <w:vMerge/>
            <w:tcBorders>
              <w:left w:val="single" w:sz="4" w:space="0" w:color="auto"/>
              <w:right w:val="single" w:sz="4" w:space="0" w:color="auto"/>
            </w:tcBorders>
            <w:vAlign w:val="center"/>
          </w:tcPr>
          <w:p w:rsidR="00802D39" w:rsidRPr="00BF0D1F" w:rsidRDefault="00802D39">
            <w:pPr>
              <w:adjustRightInd w:val="0"/>
              <w:spacing w:line="400" w:lineRule="exact"/>
              <w:jc w:val="center"/>
              <w:textAlignment w:val="baseline"/>
              <w:rPr>
                <w:rFonts w:ascii="宋体" w:hAnsi="宋体" w:cs="宋体"/>
                <w:b/>
                <w:szCs w:val="21"/>
              </w:rPr>
            </w:pPr>
          </w:p>
        </w:tc>
        <w:tc>
          <w:tcPr>
            <w:tcW w:w="11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2D39" w:rsidRPr="00BF0D1F" w:rsidRDefault="00AD6BC5">
            <w:pPr>
              <w:pStyle w:val="aa"/>
              <w:spacing w:line="360" w:lineRule="exact"/>
              <w:rPr>
                <w:rFonts w:hAnsi="宋体" w:cs="宋体"/>
                <w:bCs/>
                <w:sz w:val="21"/>
              </w:rPr>
            </w:pPr>
            <w:r w:rsidRPr="00BF0D1F">
              <w:rPr>
                <w:rFonts w:hAnsi="宋体" w:cs="宋体" w:hint="eastAsia"/>
                <w:bCs/>
                <w:sz w:val="21"/>
              </w:rPr>
              <w:t>货物性能分（满分2</w:t>
            </w:r>
            <w:r w:rsidRPr="00BF0D1F">
              <w:rPr>
                <w:rFonts w:hAnsi="宋体" w:cs="宋体"/>
                <w:bCs/>
                <w:sz w:val="21"/>
              </w:rPr>
              <w:t>1</w:t>
            </w:r>
            <w:r w:rsidRPr="00BF0D1F">
              <w:rPr>
                <w:rFonts w:hAnsi="宋体" w:cs="宋体" w:hint="eastAsia"/>
                <w:bCs/>
                <w:sz w:val="21"/>
              </w:rPr>
              <w:t>分）</w:t>
            </w:r>
          </w:p>
          <w:p w:rsidR="00802D39" w:rsidRPr="00BF0D1F" w:rsidRDefault="00802D39">
            <w:pPr>
              <w:spacing w:line="360" w:lineRule="exact"/>
              <w:jc w:val="center"/>
              <w:rPr>
                <w:rFonts w:ascii="宋体" w:hAnsi="宋体" w:cs="宋体"/>
                <w:szCs w:val="21"/>
              </w:rPr>
            </w:pP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pStyle w:val="aa"/>
              <w:spacing w:line="360" w:lineRule="auto"/>
              <w:ind w:firstLine="400"/>
              <w:rPr>
                <w:sz w:val="21"/>
              </w:rPr>
            </w:pPr>
            <w:r w:rsidRPr="00BF0D1F">
              <w:rPr>
                <w:rFonts w:hint="eastAsia"/>
                <w:sz w:val="21"/>
              </w:rPr>
              <w:t>基本分不得满分的投标人，货物性能分直接计0分。</w:t>
            </w:r>
          </w:p>
          <w:p w:rsidR="00802D39" w:rsidRPr="00BF0D1F" w:rsidRDefault="00AD6BC5">
            <w:pPr>
              <w:pStyle w:val="aa"/>
              <w:spacing w:line="360" w:lineRule="auto"/>
              <w:ind w:firstLine="400"/>
              <w:rPr>
                <w:sz w:val="21"/>
              </w:rPr>
            </w:pPr>
            <w:r w:rsidRPr="00BF0D1F">
              <w:rPr>
                <w:rFonts w:hint="eastAsia"/>
                <w:sz w:val="21"/>
              </w:rPr>
              <w:t>一档（</w:t>
            </w:r>
            <w:r w:rsidRPr="00BF0D1F">
              <w:rPr>
                <w:sz w:val="21"/>
              </w:rPr>
              <w:t>7</w:t>
            </w:r>
            <w:r w:rsidRPr="00BF0D1F">
              <w:rPr>
                <w:rFonts w:hint="eastAsia"/>
                <w:sz w:val="21"/>
              </w:rPr>
              <w:t>分）：投标产品参数满足招标文件要求，无负偏离项，有1项参数认定为正偏离；</w:t>
            </w:r>
          </w:p>
          <w:p w:rsidR="00802D39" w:rsidRPr="00BF0D1F" w:rsidRDefault="00AD6BC5">
            <w:pPr>
              <w:pStyle w:val="aa"/>
              <w:spacing w:line="360" w:lineRule="auto"/>
              <w:ind w:firstLine="400"/>
              <w:rPr>
                <w:sz w:val="21"/>
              </w:rPr>
            </w:pPr>
            <w:r w:rsidRPr="00BF0D1F">
              <w:rPr>
                <w:rFonts w:hint="eastAsia"/>
                <w:sz w:val="21"/>
              </w:rPr>
              <w:t>二档（14分）：投标产品参数满足招标文件要求，无负偏离项，有2项参数认定为正偏离；</w:t>
            </w:r>
          </w:p>
          <w:p w:rsidR="00802D39" w:rsidRPr="00BF0D1F" w:rsidRDefault="00AD6BC5">
            <w:pPr>
              <w:pStyle w:val="aa"/>
              <w:spacing w:line="360" w:lineRule="auto"/>
              <w:ind w:firstLine="400"/>
              <w:rPr>
                <w:sz w:val="21"/>
              </w:rPr>
            </w:pPr>
            <w:r w:rsidRPr="00BF0D1F">
              <w:rPr>
                <w:rFonts w:hint="eastAsia"/>
                <w:sz w:val="21"/>
              </w:rPr>
              <w:t>三档（2</w:t>
            </w:r>
            <w:r w:rsidRPr="00BF0D1F">
              <w:rPr>
                <w:sz w:val="21"/>
              </w:rPr>
              <w:t>1</w:t>
            </w:r>
            <w:r w:rsidRPr="00BF0D1F">
              <w:rPr>
                <w:rFonts w:hint="eastAsia"/>
                <w:sz w:val="21"/>
              </w:rPr>
              <w:t>分）：投标产品参数满足招标文件要求，无负偏离项，有3项或以上参数认定为正偏离。</w:t>
            </w:r>
          </w:p>
          <w:p w:rsidR="00802D39" w:rsidRPr="00BF0D1F" w:rsidRDefault="00AD6BC5">
            <w:pPr>
              <w:pStyle w:val="aa"/>
              <w:spacing w:line="360" w:lineRule="auto"/>
              <w:ind w:firstLine="420"/>
              <w:rPr>
                <w:rFonts w:ascii="Times New Roman" w:hAnsi="Times New Roman"/>
                <w:kern w:val="2"/>
                <w:sz w:val="21"/>
                <w:szCs w:val="24"/>
              </w:rPr>
            </w:pPr>
            <w:r w:rsidRPr="00BF0D1F">
              <w:rPr>
                <w:rFonts w:hAnsi="宋体" w:cs="宋体" w:hint="eastAsia"/>
                <w:b/>
                <w:sz w:val="21"/>
              </w:rPr>
              <w:lastRenderedPageBreak/>
              <w:t>说明：</w:t>
            </w:r>
            <w:r w:rsidRPr="00BF0D1F">
              <w:rPr>
                <w:rFonts w:hAnsi="宋体" w:cs="宋体" w:hint="eastAsia"/>
                <w:b/>
                <w:bCs/>
                <w:sz w:val="21"/>
              </w:rPr>
              <w:t>技术性能及功能有优于招标文件的，投标人须在投标文件中提供投标产品的彩页或第三方检测报告复印件或产品生产厂家出具的技术参数说明等证明材料，不提供证明材料的不予认可。</w:t>
            </w:r>
          </w:p>
        </w:tc>
      </w:tr>
      <w:tr w:rsidR="00802D39" w:rsidRPr="00BF0D1F">
        <w:trPr>
          <w:trHeight w:val="236"/>
          <w:jc w:val="center"/>
        </w:trPr>
        <w:tc>
          <w:tcPr>
            <w:tcW w:w="615" w:type="dxa"/>
            <w:vMerge/>
            <w:tcBorders>
              <w:left w:val="single" w:sz="4" w:space="0" w:color="auto"/>
              <w:right w:val="single" w:sz="4" w:space="0" w:color="auto"/>
            </w:tcBorders>
            <w:vAlign w:val="center"/>
          </w:tcPr>
          <w:p w:rsidR="00802D39" w:rsidRPr="00BF0D1F" w:rsidRDefault="00802D39">
            <w:pPr>
              <w:adjustRightInd w:val="0"/>
              <w:spacing w:line="400" w:lineRule="exact"/>
              <w:jc w:val="center"/>
              <w:textAlignment w:val="baseline"/>
              <w:rPr>
                <w:rFonts w:ascii="宋体" w:hAnsi="宋体" w:cs="宋体"/>
                <w:b/>
                <w:szCs w:val="21"/>
              </w:rPr>
            </w:pPr>
          </w:p>
        </w:tc>
        <w:tc>
          <w:tcPr>
            <w:tcW w:w="851" w:type="dxa"/>
            <w:vMerge/>
            <w:tcBorders>
              <w:left w:val="single" w:sz="4" w:space="0" w:color="auto"/>
              <w:right w:val="single" w:sz="4" w:space="0" w:color="auto"/>
            </w:tcBorders>
            <w:vAlign w:val="center"/>
          </w:tcPr>
          <w:p w:rsidR="00802D39" w:rsidRPr="00BF0D1F" w:rsidRDefault="00802D39">
            <w:pPr>
              <w:widowControl/>
              <w:spacing w:line="400" w:lineRule="exact"/>
              <w:jc w:val="left"/>
              <w:rPr>
                <w:rFonts w:ascii="宋体" w:hAnsi="宋体" w:cs="宋体"/>
                <w:b/>
                <w:bCs/>
                <w:szCs w:val="21"/>
              </w:rPr>
            </w:pPr>
          </w:p>
        </w:tc>
        <w:tc>
          <w:tcPr>
            <w:tcW w:w="11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2D39" w:rsidRPr="00BF0D1F" w:rsidRDefault="00AD6BC5">
            <w:pPr>
              <w:pStyle w:val="aff7"/>
              <w:spacing w:after="120"/>
              <w:ind w:firstLineChars="0" w:firstLine="0"/>
              <w:rPr>
                <w:rFonts w:ascii="宋体" w:hAnsi="宋体" w:cs="宋体"/>
                <w:sz w:val="21"/>
                <w:szCs w:val="21"/>
              </w:rPr>
            </w:pPr>
            <w:r w:rsidRPr="00BF0D1F">
              <w:rPr>
                <w:rFonts w:ascii="宋体" w:hAnsi="宋体" w:cs="宋体" w:hint="eastAsia"/>
                <w:sz w:val="21"/>
                <w:szCs w:val="21"/>
              </w:rPr>
              <w:t>实施方案分（满分</w:t>
            </w:r>
            <w:r w:rsidRPr="00BF0D1F">
              <w:rPr>
                <w:rFonts w:ascii="宋体" w:hAnsi="宋体" w:cs="宋体"/>
                <w:sz w:val="21"/>
                <w:szCs w:val="21"/>
              </w:rPr>
              <w:t>1</w:t>
            </w:r>
            <w:r w:rsidRPr="00BF0D1F">
              <w:rPr>
                <w:rFonts w:ascii="宋体" w:hAnsi="宋体" w:cs="宋体" w:hint="eastAsia"/>
                <w:sz w:val="21"/>
                <w:szCs w:val="21"/>
              </w:rPr>
              <w:t>7分）</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auto"/>
              <w:rPr>
                <w:bCs/>
                <w:szCs w:val="21"/>
              </w:rPr>
            </w:pPr>
            <w:r w:rsidRPr="00BF0D1F">
              <w:rPr>
                <w:rFonts w:hint="eastAsia"/>
                <w:bCs/>
                <w:szCs w:val="21"/>
              </w:rPr>
              <w:t>评委</w:t>
            </w:r>
            <w:r w:rsidRPr="00BF0D1F">
              <w:rPr>
                <w:rFonts w:hint="eastAsia"/>
                <w:szCs w:val="21"/>
              </w:rPr>
              <w:t>根据投标人</w:t>
            </w:r>
            <w:r w:rsidRPr="00BF0D1F">
              <w:rPr>
                <w:rFonts w:hint="eastAsia"/>
                <w:bCs/>
                <w:szCs w:val="21"/>
              </w:rPr>
              <w:t>实施方案</w:t>
            </w:r>
            <w:r w:rsidRPr="00BF0D1F">
              <w:rPr>
                <w:rFonts w:hint="eastAsia"/>
                <w:szCs w:val="21"/>
              </w:rPr>
              <w:t>（内容可包含但不限于①</w:t>
            </w:r>
            <w:r w:rsidRPr="00BF0D1F">
              <w:rPr>
                <w:rFonts w:hint="eastAsia"/>
                <w:bCs/>
                <w:szCs w:val="21"/>
              </w:rPr>
              <w:t>运输方式及交货</w:t>
            </w:r>
            <w:r w:rsidRPr="00BF0D1F">
              <w:rPr>
                <w:rFonts w:hint="eastAsia"/>
                <w:szCs w:val="21"/>
              </w:rPr>
              <w:t>保障措施、②</w:t>
            </w:r>
            <w:r w:rsidRPr="00BF0D1F">
              <w:rPr>
                <w:rFonts w:hint="eastAsia"/>
                <w:bCs/>
                <w:szCs w:val="21"/>
              </w:rPr>
              <w:t>运输、交货中的应急处理方案</w:t>
            </w:r>
            <w:r w:rsidRPr="00BF0D1F">
              <w:rPr>
                <w:rFonts w:hint="eastAsia"/>
                <w:szCs w:val="21"/>
              </w:rPr>
              <w:t>③投标人</w:t>
            </w:r>
            <w:r w:rsidRPr="00BF0D1F">
              <w:rPr>
                <w:rFonts w:hint="eastAsia"/>
                <w:bCs/>
                <w:szCs w:val="21"/>
              </w:rPr>
              <w:t>组织机构</w:t>
            </w:r>
            <w:r w:rsidRPr="00BF0D1F">
              <w:rPr>
                <w:rFonts w:hint="eastAsia"/>
                <w:szCs w:val="21"/>
              </w:rPr>
              <w:t>、④</w:t>
            </w:r>
            <w:r w:rsidRPr="00BF0D1F">
              <w:rPr>
                <w:rFonts w:hint="eastAsia"/>
                <w:bCs/>
                <w:szCs w:val="21"/>
              </w:rPr>
              <w:t>人员配备分工安排、</w:t>
            </w:r>
            <w:r w:rsidRPr="00BF0D1F">
              <w:rPr>
                <w:rFonts w:hint="eastAsia"/>
                <w:szCs w:val="21"/>
              </w:rPr>
              <w:t>⑤</w:t>
            </w:r>
            <w:r w:rsidRPr="00BF0D1F">
              <w:rPr>
                <w:rFonts w:hint="eastAsia"/>
                <w:bCs/>
                <w:szCs w:val="21"/>
              </w:rPr>
              <w:t>工作管理制度</w:t>
            </w:r>
            <w:r w:rsidRPr="00BF0D1F">
              <w:rPr>
                <w:rFonts w:hint="eastAsia"/>
                <w:szCs w:val="21"/>
              </w:rPr>
              <w:t>、⑥测试及验收整体方案）进行独立评分。（未提供方案或不满足一档要求的不得分）</w:t>
            </w:r>
            <w:r w:rsidRPr="00BF0D1F">
              <w:rPr>
                <w:szCs w:val="21"/>
              </w:rPr>
              <w:t xml:space="preserve">  </w:t>
            </w:r>
          </w:p>
          <w:p w:rsidR="00802D39" w:rsidRPr="00BF0D1F" w:rsidRDefault="00AD6BC5">
            <w:pPr>
              <w:spacing w:line="360" w:lineRule="auto"/>
              <w:rPr>
                <w:bCs/>
                <w:szCs w:val="21"/>
              </w:rPr>
            </w:pPr>
            <w:r w:rsidRPr="00BF0D1F">
              <w:rPr>
                <w:rFonts w:hint="eastAsia"/>
                <w:bCs/>
                <w:szCs w:val="21"/>
              </w:rPr>
              <w:t>一档（</w:t>
            </w:r>
            <w:r w:rsidRPr="00BF0D1F">
              <w:rPr>
                <w:rFonts w:hint="eastAsia"/>
                <w:bCs/>
                <w:szCs w:val="21"/>
              </w:rPr>
              <w:t>4</w:t>
            </w:r>
            <w:r w:rsidRPr="00BF0D1F">
              <w:rPr>
                <w:rFonts w:hint="eastAsia"/>
                <w:bCs/>
                <w:szCs w:val="21"/>
              </w:rPr>
              <w:t>分）：</w:t>
            </w:r>
            <w:r w:rsidRPr="00BF0D1F">
              <w:rPr>
                <w:rFonts w:hint="eastAsia"/>
                <w:szCs w:val="21"/>
              </w:rPr>
              <w:t>投标人提供的实施方案没有明显错误或无关内容，方案中包含有上述</w:t>
            </w:r>
            <w:r w:rsidRPr="00BF0D1F">
              <w:rPr>
                <w:szCs w:val="21"/>
              </w:rPr>
              <w:t>1-2</w:t>
            </w:r>
            <w:r w:rsidRPr="00BF0D1F">
              <w:rPr>
                <w:rFonts w:hint="eastAsia"/>
                <w:szCs w:val="21"/>
              </w:rPr>
              <w:t>项内容；</w:t>
            </w:r>
            <w:r w:rsidRPr="00BF0D1F">
              <w:rPr>
                <w:szCs w:val="21"/>
              </w:rPr>
              <w:t xml:space="preserve"> </w:t>
            </w:r>
            <w:r w:rsidRPr="00BF0D1F">
              <w:rPr>
                <w:bCs/>
                <w:szCs w:val="21"/>
              </w:rPr>
              <w:t xml:space="preserve"> </w:t>
            </w:r>
          </w:p>
          <w:p w:rsidR="00802D39" w:rsidRPr="00BF0D1F" w:rsidRDefault="00AD6BC5">
            <w:pPr>
              <w:spacing w:line="360" w:lineRule="auto"/>
              <w:rPr>
                <w:szCs w:val="21"/>
              </w:rPr>
            </w:pPr>
            <w:r w:rsidRPr="00BF0D1F">
              <w:rPr>
                <w:rFonts w:hint="eastAsia"/>
                <w:szCs w:val="21"/>
              </w:rPr>
              <w:t>二档（</w:t>
            </w:r>
            <w:r w:rsidRPr="00BF0D1F">
              <w:rPr>
                <w:rFonts w:hint="eastAsia"/>
                <w:szCs w:val="21"/>
              </w:rPr>
              <w:t>8</w:t>
            </w:r>
            <w:r w:rsidRPr="00BF0D1F">
              <w:rPr>
                <w:rFonts w:hint="eastAsia"/>
                <w:szCs w:val="21"/>
              </w:rPr>
              <w:t>分）：</w:t>
            </w:r>
            <w:r w:rsidRPr="00BF0D1F">
              <w:rPr>
                <w:rFonts w:cs="Courier New" w:hint="eastAsia"/>
                <w:szCs w:val="21"/>
              </w:rPr>
              <w:t>投标人提供的实施方案</w:t>
            </w:r>
            <w:r w:rsidRPr="00BF0D1F">
              <w:rPr>
                <w:rFonts w:hint="eastAsia"/>
                <w:szCs w:val="21"/>
              </w:rPr>
              <w:t>中包含有上述</w:t>
            </w:r>
            <w:r w:rsidRPr="00BF0D1F">
              <w:rPr>
                <w:szCs w:val="21"/>
              </w:rPr>
              <w:t>3-4</w:t>
            </w:r>
            <w:r w:rsidRPr="00BF0D1F">
              <w:rPr>
                <w:rFonts w:hint="eastAsia"/>
                <w:szCs w:val="21"/>
              </w:rPr>
              <w:t>项内容且描述详细并与采购需求相切合；</w:t>
            </w:r>
            <w:r w:rsidRPr="00BF0D1F">
              <w:rPr>
                <w:szCs w:val="21"/>
              </w:rPr>
              <w:t xml:space="preserve"> </w:t>
            </w:r>
          </w:p>
          <w:p w:rsidR="00802D39" w:rsidRPr="00BF0D1F" w:rsidRDefault="00AD6BC5">
            <w:pPr>
              <w:spacing w:line="360" w:lineRule="auto"/>
              <w:rPr>
                <w:szCs w:val="21"/>
              </w:rPr>
            </w:pPr>
            <w:r w:rsidRPr="00BF0D1F">
              <w:rPr>
                <w:rFonts w:hint="eastAsia"/>
                <w:szCs w:val="21"/>
              </w:rPr>
              <w:t>三档（</w:t>
            </w:r>
            <w:r w:rsidRPr="00BF0D1F">
              <w:rPr>
                <w:rFonts w:hint="eastAsia"/>
                <w:szCs w:val="21"/>
              </w:rPr>
              <w:t>12</w:t>
            </w:r>
            <w:r w:rsidRPr="00BF0D1F">
              <w:rPr>
                <w:rFonts w:hint="eastAsia"/>
                <w:szCs w:val="21"/>
              </w:rPr>
              <w:t>分）：</w:t>
            </w:r>
            <w:r w:rsidRPr="00BF0D1F">
              <w:rPr>
                <w:rFonts w:cs="Courier New" w:hint="eastAsia"/>
                <w:szCs w:val="21"/>
              </w:rPr>
              <w:t>投标人提供的实施方案</w:t>
            </w:r>
            <w:r w:rsidRPr="00BF0D1F">
              <w:rPr>
                <w:rFonts w:hint="eastAsia"/>
                <w:szCs w:val="21"/>
              </w:rPr>
              <w:t>中包含有上述</w:t>
            </w:r>
            <w:r w:rsidRPr="00BF0D1F">
              <w:rPr>
                <w:szCs w:val="21"/>
              </w:rPr>
              <w:t>5-6</w:t>
            </w:r>
            <w:r w:rsidRPr="00BF0D1F">
              <w:rPr>
                <w:rFonts w:hint="eastAsia"/>
                <w:szCs w:val="21"/>
              </w:rPr>
              <w:t>项内容且描述详细并与采购需求相切合；</w:t>
            </w:r>
            <w:r w:rsidRPr="00BF0D1F">
              <w:rPr>
                <w:szCs w:val="21"/>
              </w:rPr>
              <w:t xml:space="preserve"> </w:t>
            </w:r>
          </w:p>
          <w:p w:rsidR="00802D39" w:rsidRPr="00BF0D1F" w:rsidRDefault="00AD6BC5">
            <w:pPr>
              <w:spacing w:line="360" w:lineRule="auto"/>
            </w:pPr>
            <w:r w:rsidRPr="00BF0D1F">
              <w:rPr>
                <w:rFonts w:hint="eastAsia"/>
                <w:szCs w:val="21"/>
              </w:rPr>
              <w:t>四档（</w:t>
            </w:r>
            <w:r w:rsidRPr="00BF0D1F">
              <w:rPr>
                <w:szCs w:val="21"/>
              </w:rPr>
              <w:t>1</w:t>
            </w:r>
            <w:r w:rsidRPr="00BF0D1F">
              <w:rPr>
                <w:rFonts w:hint="eastAsia"/>
                <w:szCs w:val="21"/>
              </w:rPr>
              <w:t>7</w:t>
            </w:r>
            <w:r w:rsidRPr="00BF0D1F">
              <w:rPr>
                <w:rFonts w:hint="eastAsia"/>
                <w:szCs w:val="21"/>
              </w:rPr>
              <w:t>分）：投标人提供的实施方案中包含但不限于上述</w:t>
            </w:r>
            <w:r w:rsidRPr="00BF0D1F">
              <w:rPr>
                <w:szCs w:val="21"/>
              </w:rPr>
              <w:t>6</w:t>
            </w:r>
            <w:r w:rsidRPr="00BF0D1F">
              <w:rPr>
                <w:rFonts w:hint="eastAsia"/>
                <w:szCs w:val="21"/>
              </w:rPr>
              <w:t>项内容且描述详细并与采购需求相切合。</w:t>
            </w:r>
          </w:p>
        </w:tc>
      </w:tr>
      <w:tr w:rsidR="00802D39" w:rsidRPr="00BF0D1F">
        <w:trPr>
          <w:trHeight w:val="835"/>
          <w:jc w:val="center"/>
        </w:trPr>
        <w:tc>
          <w:tcPr>
            <w:tcW w:w="615" w:type="dxa"/>
            <w:vMerge/>
            <w:tcBorders>
              <w:left w:val="single" w:sz="4" w:space="0" w:color="auto"/>
              <w:bottom w:val="single" w:sz="4" w:space="0" w:color="auto"/>
              <w:right w:val="single" w:sz="4" w:space="0" w:color="auto"/>
            </w:tcBorders>
            <w:vAlign w:val="center"/>
          </w:tcPr>
          <w:p w:rsidR="00802D39" w:rsidRPr="00BF0D1F" w:rsidRDefault="00802D39">
            <w:pPr>
              <w:adjustRightInd w:val="0"/>
              <w:spacing w:line="400" w:lineRule="exact"/>
              <w:jc w:val="center"/>
              <w:textAlignment w:val="baseline"/>
              <w:rPr>
                <w:rFonts w:ascii="宋体" w:hAnsi="宋体" w:cs="宋体"/>
                <w:b/>
                <w:szCs w:val="21"/>
              </w:rPr>
            </w:pPr>
          </w:p>
        </w:tc>
        <w:tc>
          <w:tcPr>
            <w:tcW w:w="851" w:type="dxa"/>
            <w:vMerge/>
            <w:tcBorders>
              <w:left w:val="single" w:sz="4" w:space="0" w:color="auto"/>
              <w:bottom w:val="single" w:sz="4" w:space="0" w:color="auto"/>
              <w:right w:val="single" w:sz="4" w:space="0" w:color="auto"/>
            </w:tcBorders>
            <w:vAlign w:val="center"/>
          </w:tcPr>
          <w:p w:rsidR="00802D39" w:rsidRPr="00BF0D1F" w:rsidRDefault="00802D39">
            <w:pPr>
              <w:widowControl/>
              <w:spacing w:line="400" w:lineRule="exact"/>
              <w:jc w:val="left"/>
              <w:rPr>
                <w:rFonts w:ascii="宋体" w:hAnsi="宋体" w:cs="宋体"/>
                <w:b/>
                <w:bCs/>
                <w:szCs w:val="21"/>
              </w:rPr>
            </w:pPr>
          </w:p>
        </w:tc>
        <w:tc>
          <w:tcPr>
            <w:tcW w:w="11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02D39" w:rsidRPr="00BF0D1F" w:rsidRDefault="00AD6BC5">
            <w:pPr>
              <w:pStyle w:val="aff7"/>
              <w:spacing w:after="120"/>
              <w:ind w:firstLineChars="0" w:firstLine="0"/>
              <w:rPr>
                <w:rFonts w:ascii="宋体" w:hAnsi="宋体" w:cs="宋体"/>
                <w:sz w:val="21"/>
                <w:szCs w:val="21"/>
              </w:rPr>
            </w:pPr>
            <w:r w:rsidRPr="00BF0D1F">
              <w:rPr>
                <w:rFonts w:ascii="宋体" w:hAnsi="宋体" w:cs="宋体" w:hint="eastAsia"/>
                <w:sz w:val="21"/>
                <w:szCs w:val="21"/>
              </w:rPr>
              <w:t>售后服务</w:t>
            </w:r>
          </w:p>
          <w:p w:rsidR="00802D39" w:rsidRPr="00BF0D1F" w:rsidRDefault="00AD6BC5">
            <w:pPr>
              <w:pStyle w:val="aff7"/>
              <w:spacing w:after="120"/>
              <w:ind w:firstLineChars="0" w:firstLine="0"/>
              <w:rPr>
                <w:rFonts w:ascii="宋体" w:hAnsi="宋体" w:cs="宋体"/>
                <w:sz w:val="21"/>
                <w:szCs w:val="21"/>
              </w:rPr>
            </w:pPr>
            <w:r w:rsidRPr="00BF0D1F">
              <w:rPr>
                <w:rFonts w:ascii="宋体" w:hAnsi="宋体" w:cs="宋体" w:hint="eastAsia"/>
                <w:sz w:val="21"/>
                <w:szCs w:val="21"/>
              </w:rPr>
              <w:t>（满分10分）</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auto"/>
              <w:rPr>
                <w:szCs w:val="21"/>
              </w:rPr>
            </w:pPr>
            <w:r w:rsidRPr="00BF0D1F">
              <w:rPr>
                <w:rFonts w:hint="eastAsia"/>
              </w:rPr>
              <w:t>由评委根据投标人提供的售后服务方案（如配送方案、应急处理、响应时间</w:t>
            </w:r>
            <w:r w:rsidRPr="00BF0D1F">
              <w:rPr>
                <w:rFonts w:hint="eastAsia"/>
                <w:szCs w:val="21"/>
              </w:rPr>
              <w:t>等方面）进行评定。</w:t>
            </w:r>
          </w:p>
          <w:p w:rsidR="00802D39" w:rsidRPr="00BF0D1F" w:rsidRDefault="00AD6BC5">
            <w:pPr>
              <w:spacing w:line="360" w:lineRule="auto"/>
              <w:rPr>
                <w:szCs w:val="21"/>
              </w:rPr>
            </w:pPr>
            <w:r w:rsidRPr="00BF0D1F">
              <w:rPr>
                <w:rFonts w:hint="eastAsia"/>
                <w:szCs w:val="21"/>
              </w:rPr>
              <w:t>一档（</w:t>
            </w:r>
            <w:r w:rsidRPr="00BF0D1F">
              <w:rPr>
                <w:szCs w:val="21"/>
              </w:rPr>
              <w:t>3</w:t>
            </w:r>
            <w:r w:rsidRPr="00BF0D1F">
              <w:rPr>
                <w:rFonts w:hint="eastAsia"/>
                <w:szCs w:val="21"/>
              </w:rPr>
              <w:t>分）：提供有配送方案，售后服务产品质保期满足采购文件要求，如产品发生质量问题，投标人售后服务承诺于</w:t>
            </w:r>
            <w:r w:rsidRPr="00BF0D1F">
              <w:rPr>
                <w:szCs w:val="21"/>
              </w:rPr>
              <w:t>3</w:t>
            </w:r>
            <w:r w:rsidRPr="00BF0D1F">
              <w:rPr>
                <w:rFonts w:hint="eastAsia"/>
                <w:szCs w:val="21"/>
              </w:rPr>
              <w:t>小时内答复，到达现场处理问题时间为</w:t>
            </w:r>
            <w:r w:rsidRPr="00BF0D1F">
              <w:rPr>
                <w:szCs w:val="21"/>
              </w:rPr>
              <w:t>12</w:t>
            </w:r>
            <w:r w:rsidRPr="00BF0D1F">
              <w:rPr>
                <w:rFonts w:hint="eastAsia"/>
                <w:szCs w:val="21"/>
              </w:rPr>
              <w:t>小时以内，解决问题时间为</w:t>
            </w:r>
            <w:r w:rsidRPr="00BF0D1F">
              <w:rPr>
                <w:szCs w:val="21"/>
              </w:rPr>
              <w:t>24</w:t>
            </w:r>
            <w:r w:rsidRPr="00BF0D1F">
              <w:rPr>
                <w:rFonts w:hint="eastAsia"/>
                <w:szCs w:val="21"/>
              </w:rPr>
              <w:t>小时以内，有培训计划，满足采购文件要求。</w:t>
            </w:r>
          </w:p>
          <w:p w:rsidR="00802D39" w:rsidRPr="00BF0D1F" w:rsidRDefault="00AD6BC5">
            <w:pPr>
              <w:spacing w:line="360" w:lineRule="auto"/>
              <w:rPr>
                <w:szCs w:val="21"/>
              </w:rPr>
            </w:pPr>
            <w:r w:rsidRPr="00BF0D1F">
              <w:rPr>
                <w:rFonts w:hint="eastAsia"/>
                <w:szCs w:val="21"/>
              </w:rPr>
              <w:t>二档（</w:t>
            </w:r>
            <w:r w:rsidRPr="00BF0D1F">
              <w:rPr>
                <w:szCs w:val="21"/>
              </w:rPr>
              <w:t>6</w:t>
            </w:r>
            <w:r w:rsidRPr="00BF0D1F">
              <w:rPr>
                <w:rFonts w:hint="eastAsia"/>
                <w:szCs w:val="21"/>
              </w:rPr>
              <w:t>分）：结合项目实际情况提供有详细的配送方案，产品质保期满足采购文件要求，如产品发生质量问题，投标人售后服务承诺于</w:t>
            </w:r>
            <w:r w:rsidRPr="00BF0D1F">
              <w:rPr>
                <w:szCs w:val="21"/>
              </w:rPr>
              <w:t>2</w:t>
            </w:r>
            <w:r w:rsidRPr="00BF0D1F">
              <w:rPr>
                <w:rFonts w:hint="eastAsia"/>
                <w:szCs w:val="21"/>
              </w:rPr>
              <w:t>小时内答复，到达现场处理问题时间为</w:t>
            </w:r>
            <w:r w:rsidRPr="00BF0D1F">
              <w:rPr>
                <w:szCs w:val="21"/>
              </w:rPr>
              <w:t>8</w:t>
            </w:r>
            <w:r w:rsidRPr="00BF0D1F">
              <w:rPr>
                <w:rFonts w:hint="eastAsia"/>
                <w:szCs w:val="21"/>
              </w:rPr>
              <w:t>小时以内，解决问题时间为</w:t>
            </w:r>
            <w:r w:rsidRPr="00BF0D1F">
              <w:rPr>
                <w:szCs w:val="21"/>
              </w:rPr>
              <w:t>18</w:t>
            </w:r>
            <w:r w:rsidRPr="00BF0D1F">
              <w:rPr>
                <w:rFonts w:hint="eastAsia"/>
                <w:szCs w:val="21"/>
              </w:rPr>
              <w:t>小时以内，无法解决问题时</w:t>
            </w:r>
            <w:r w:rsidRPr="00BF0D1F">
              <w:rPr>
                <w:szCs w:val="21"/>
              </w:rPr>
              <w:t>5</w:t>
            </w:r>
            <w:r w:rsidRPr="00BF0D1F">
              <w:rPr>
                <w:rFonts w:hint="eastAsia"/>
                <w:szCs w:val="21"/>
              </w:rPr>
              <w:t>日内提供替换产品，培训计划满足招标文件的要求，有售后应急事故处理方案等服务保障条件，一个季度内定期回访一次。</w:t>
            </w:r>
          </w:p>
          <w:p w:rsidR="00802D39" w:rsidRPr="00BF0D1F" w:rsidRDefault="00AD6BC5">
            <w:pPr>
              <w:spacing w:line="360" w:lineRule="auto"/>
              <w:rPr>
                <w:szCs w:val="21"/>
              </w:rPr>
            </w:pPr>
            <w:r w:rsidRPr="00BF0D1F">
              <w:rPr>
                <w:rFonts w:hint="eastAsia"/>
                <w:szCs w:val="21"/>
              </w:rPr>
              <w:t>三档（</w:t>
            </w:r>
            <w:r w:rsidRPr="00BF0D1F">
              <w:rPr>
                <w:szCs w:val="21"/>
              </w:rPr>
              <w:t>10</w:t>
            </w:r>
            <w:r w:rsidRPr="00BF0D1F">
              <w:rPr>
                <w:rFonts w:hint="eastAsia"/>
                <w:szCs w:val="21"/>
              </w:rPr>
              <w:t>分）：满足二档要求的基础上，配备两名及以上与本项目相关售后技术服务人员（提供相关证明材料，如：设备制造商认证、职业资格证书或三年以上同类项目维护经验证明，三者具备其一即可），产品质保期满足采购文件要求，如产品发生质量问题，投标人售后服务承诺于</w:t>
            </w:r>
            <w:r w:rsidRPr="00BF0D1F">
              <w:rPr>
                <w:szCs w:val="21"/>
              </w:rPr>
              <w:t>1</w:t>
            </w:r>
            <w:r w:rsidRPr="00BF0D1F">
              <w:rPr>
                <w:rFonts w:hint="eastAsia"/>
                <w:szCs w:val="21"/>
              </w:rPr>
              <w:t>小时内答复，到达现场处理问题时间为</w:t>
            </w:r>
            <w:r w:rsidRPr="00BF0D1F">
              <w:rPr>
                <w:szCs w:val="21"/>
              </w:rPr>
              <w:t>6</w:t>
            </w:r>
            <w:r w:rsidRPr="00BF0D1F">
              <w:rPr>
                <w:rFonts w:hint="eastAsia"/>
                <w:szCs w:val="21"/>
              </w:rPr>
              <w:t>小时以内，解决</w:t>
            </w:r>
            <w:r w:rsidRPr="00BF0D1F">
              <w:rPr>
                <w:rFonts w:hint="eastAsia"/>
                <w:szCs w:val="21"/>
              </w:rPr>
              <w:lastRenderedPageBreak/>
              <w:t>问题时间为</w:t>
            </w:r>
            <w:r w:rsidRPr="00BF0D1F">
              <w:rPr>
                <w:szCs w:val="21"/>
              </w:rPr>
              <w:t>12</w:t>
            </w:r>
            <w:r w:rsidRPr="00BF0D1F">
              <w:rPr>
                <w:rFonts w:hint="eastAsia"/>
                <w:szCs w:val="21"/>
              </w:rPr>
              <w:t>小时以内，无法解决问题时</w:t>
            </w:r>
            <w:r w:rsidRPr="00BF0D1F">
              <w:rPr>
                <w:szCs w:val="21"/>
              </w:rPr>
              <w:t>2</w:t>
            </w:r>
            <w:r w:rsidRPr="00BF0D1F">
              <w:rPr>
                <w:rFonts w:hint="eastAsia"/>
                <w:szCs w:val="21"/>
              </w:rPr>
              <w:t>日内提供替换产品，有详细的培训计划及人员安排，产品运输、温控、存储符合国家相关标准，一个月内定期回访一次，</w:t>
            </w:r>
            <w:r w:rsidRPr="00BF0D1F">
              <w:rPr>
                <w:rFonts w:ascii="宋体" w:hAnsi="宋体" w:cs="宋体" w:hint="eastAsia"/>
                <w:szCs w:val="21"/>
              </w:rPr>
              <w:t>并做好检测质量分析和质量控制</w:t>
            </w:r>
            <w:r w:rsidRPr="00BF0D1F">
              <w:rPr>
                <w:rFonts w:hint="eastAsia"/>
                <w:szCs w:val="21"/>
              </w:rPr>
              <w:t>。</w:t>
            </w:r>
          </w:p>
          <w:p w:rsidR="00802D39" w:rsidRPr="00BF0D1F" w:rsidRDefault="00AD6BC5">
            <w:pPr>
              <w:pStyle w:val="ae"/>
              <w:ind w:firstLineChars="200" w:firstLine="420"/>
            </w:pPr>
            <w:r w:rsidRPr="00BF0D1F">
              <w:rPr>
                <w:rFonts w:ascii="宋体" w:hAnsi="宋体" w:cs="宋体" w:hint="eastAsia"/>
                <w:kern w:val="2"/>
                <w:sz w:val="21"/>
                <w:szCs w:val="21"/>
              </w:rPr>
              <w:t>注：未提供售后服务方案或不满足一档要求的不得分。</w:t>
            </w:r>
          </w:p>
        </w:tc>
      </w:tr>
      <w:tr w:rsidR="00802D39" w:rsidRPr="00BF0D1F">
        <w:trPr>
          <w:trHeight w:val="90"/>
          <w:jc w:val="center"/>
        </w:trPr>
        <w:tc>
          <w:tcPr>
            <w:tcW w:w="615" w:type="dxa"/>
            <w:tcBorders>
              <w:left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szCs w:val="21"/>
              </w:rPr>
            </w:pPr>
            <w:r w:rsidRPr="00BF0D1F">
              <w:rPr>
                <w:rFonts w:ascii="宋体" w:hAnsi="宋体" w:cs="宋体" w:hint="eastAsia"/>
                <w:b/>
                <w:szCs w:val="21"/>
              </w:rPr>
              <w:lastRenderedPageBreak/>
              <w:t>3</w:t>
            </w:r>
          </w:p>
        </w:tc>
        <w:tc>
          <w:tcPr>
            <w:tcW w:w="851" w:type="dxa"/>
            <w:tcBorders>
              <w:left w:val="single" w:sz="4" w:space="0" w:color="auto"/>
              <w:right w:val="single" w:sz="4" w:space="0" w:color="auto"/>
            </w:tcBorders>
            <w:vAlign w:val="center"/>
          </w:tcPr>
          <w:p w:rsidR="00802D39" w:rsidRPr="00BF0D1F" w:rsidRDefault="00AD6BC5">
            <w:pPr>
              <w:adjustRightInd w:val="0"/>
              <w:spacing w:line="400" w:lineRule="exact"/>
              <w:jc w:val="center"/>
              <w:textAlignment w:val="baseline"/>
              <w:rPr>
                <w:rFonts w:ascii="宋体" w:hAnsi="宋体" w:cs="宋体"/>
                <w:b/>
                <w:bCs/>
                <w:szCs w:val="21"/>
              </w:rPr>
            </w:pPr>
            <w:r w:rsidRPr="00BF0D1F">
              <w:rPr>
                <w:rFonts w:ascii="宋体" w:hAnsi="宋体" w:cs="宋体" w:hint="eastAsia"/>
                <w:b/>
                <w:bCs/>
                <w:szCs w:val="21"/>
              </w:rPr>
              <w:t>商务分（满分8分）</w:t>
            </w:r>
          </w:p>
        </w:tc>
        <w:tc>
          <w:tcPr>
            <w:tcW w:w="1105" w:type="dxa"/>
            <w:tcBorders>
              <w:top w:val="single" w:sz="4" w:space="0" w:color="auto"/>
              <w:left w:val="single" w:sz="4" w:space="0" w:color="auto"/>
              <w:right w:val="single" w:sz="4" w:space="0" w:color="auto"/>
            </w:tcBorders>
            <w:tcMar>
              <w:top w:w="0" w:type="dxa"/>
              <w:left w:w="57" w:type="dxa"/>
              <w:bottom w:w="0" w:type="dxa"/>
              <w:right w:w="57" w:type="dxa"/>
            </w:tcMar>
            <w:vAlign w:val="center"/>
          </w:tcPr>
          <w:p w:rsidR="00802D39" w:rsidRPr="00BF0D1F" w:rsidRDefault="00AD6BC5">
            <w:pPr>
              <w:snapToGrid w:val="0"/>
              <w:spacing w:line="360" w:lineRule="auto"/>
              <w:jc w:val="center"/>
              <w:rPr>
                <w:rFonts w:ascii="宋体" w:hAnsi="宋体" w:cs="宋体"/>
              </w:rPr>
            </w:pPr>
            <w:r w:rsidRPr="00BF0D1F">
              <w:rPr>
                <w:rFonts w:ascii="宋体" w:hAnsi="宋体" w:cs="宋体" w:hint="eastAsia"/>
              </w:rPr>
              <w:t>信誉业绩</w:t>
            </w:r>
          </w:p>
          <w:p w:rsidR="00802D39" w:rsidRPr="00BF0D1F" w:rsidRDefault="00AD6BC5">
            <w:pPr>
              <w:snapToGrid w:val="0"/>
              <w:spacing w:line="360" w:lineRule="auto"/>
              <w:jc w:val="center"/>
              <w:rPr>
                <w:rFonts w:ascii="宋体" w:hAnsi="宋体" w:cs="宋体"/>
                <w:b/>
                <w:szCs w:val="21"/>
              </w:rPr>
            </w:pPr>
            <w:r w:rsidRPr="00BF0D1F">
              <w:rPr>
                <w:rFonts w:ascii="宋体" w:hAnsi="宋体" w:cs="宋体" w:hint="eastAsia"/>
              </w:rPr>
              <w:t>（满分8分）</w:t>
            </w:r>
          </w:p>
        </w:tc>
        <w:tc>
          <w:tcPr>
            <w:tcW w:w="6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360" w:lineRule="auto"/>
              <w:rPr>
                <w:szCs w:val="21"/>
              </w:rPr>
            </w:pPr>
            <w:r w:rsidRPr="00BF0D1F">
              <w:rPr>
                <w:rFonts w:hint="eastAsia"/>
                <w:szCs w:val="21"/>
              </w:rPr>
              <w:t>1.2024</w:t>
            </w:r>
            <w:r w:rsidRPr="00BF0D1F">
              <w:rPr>
                <w:rFonts w:hint="eastAsia"/>
                <w:szCs w:val="21"/>
              </w:rPr>
              <w:t>年</w:t>
            </w:r>
            <w:r w:rsidRPr="00BF0D1F">
              <w:rPr>
                <w:rFonts w:hint="eastAsia"/>
                <w:szCs w:val="21"/>
              </w:rPr>
              <w:t>1</w:t>
            </w:r>
            <w:r w:rsidRPr="00BF0D1F">
              <w:rPr>
                <w:rFonts w:hint="eastAsia"/>
                <w:szCs w:val="21"/>
              </w:rPr>
              <w:t>月</w:t>
            </w:r>
            <w:r w:rsidRPr="00BF0D1F">
              <w:rPr>
                <w:rFonts w:hint="eastAsia"/>
                <w:szCs w:val="21"/>
              </w:rPr>
              <w:t>1</w:t>
            </w:r>
            <w:r w:rsidRPr="00BF0D1F">
              <w:rPr>
                <w:rFonts w:hint="eastAsia"/>
                <w:szCs w:val="21"/>
              </w:rPr>
              <w:t>日以来，投标人完成投标的货物（是指所投分标采购的全部货物）的销售业绩，每项得</w:t>
            </w:r>
            <w:r w:rsidRPr="00BF0D1F">
              <w:rPr>
                <w:rFonts w:hint="eastAsia"/>
                <w:szCs w:val="21"/>
              </w:rPr>
              <w:t>1</w:t>
            </w:r>
            <w:r w:rsidRPr="00BF0D1F">
              <w:rPr>
                <w:rFonts w:hint="eastAsia"/>
                <w:szCs w:val="21"/>
              </w:rPr>
              <w:t>分，满分</w:t>
            </w:r>
            <w:r w:rsidRPr="00BF0D1F">
              <w:rPr>
                <w:rFonts w:hint="eastAsia"/>
                <w:szCs w:val="21"/>
              </w:rPr>
              <w:t>8</w:t>
            </w:r>
            <w:r w:rsidRPr="00BF0D1F">
              <w:rPr>
                <w:rFonts w:hint="eastAsia"/>
                <w:szCs w:val="21"/>
              </w:rPr>
              <w:t>分。【每份业绩应提供采购合同（合同首页至甲乙双方盖章页）复印件和中标</w:t>
            </w:r>
            <w:r w:rsidRPr="00BF0D1F">
              <w:rPr>
                <w:rFonts w:hint="eastAsia"/>
                <w:szCs w:val="21"/>
              </w:rPr>
              <w:t>/</w:t>
            </w:r>
            <w:r w:rsidRPr="00BF0D1F">
              <w:rPr>
                <w:rFonts w:hint="eastAsia"/>
                <w:szCs w:val="21"/>
              </w:rPr>
              <w:t>成交通知书复印件以及有效的单位货物销售发票复印件，以上材料缺一项则不得分</w:t>
            </w:r>
            <w:r w:rsidRPr="00BF0D1F">
              <w:rPr>
                <w:rFonts w:ascii="宋体" w:hAnsi="宋体" w:cs="宋体" w:hint="eastAsia"/>
                <w:bCs/>
                <w:kern w:val="0"/>
                <w:szCs w:val="21"/>
              </w:rPr>
              <w:t>】</w:t>
            </w:r>
          </w:p>
        </w:tc>
      </w:tr>
      <w:tr w:rsidR="00802D39" w:rsidRPr="00BF0D1F">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szCs w:val="21"/>
              </w:rPr>
            </w:pPr>
            <w:r w:rsidRPr="00BF0D1F">
              <w:rPr>
                <w:rFonts w:ascii="宋体" w:hAnsi="宋体" w:cs="宋体" w:hint="eastAsia"/>
                <w:b/>
                <w:szCs w:val="21"/>
              </w:rPr>
              <w:t>4</w:t>
            </w:r>
          </w:p>
        </w:tc>
        <w:tc>
          <w:tcPr>
            <w:tcW w:w="85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b/>
                <w:szCs w:val="21"/>
              </w:rPr>
            </w:pPr>
            <w:r w:rsidRPr="00BF0D1F">
              <w:rPr>
                <w:rFonts w:ascii="宋体" w:hAnsi="宋体" w:cs="宋体" w:hint="eastAsia"/>
                <w:b/>
                <w:szCs w:val="21"/>
              </w:rPr>
              <w:t>政策功能分（满分2分）</w:t>
            </w:r>
          </w:p>
        </w:tc>
        <w:tc>
          <w:tcPr>
            <w:tcW w:w="110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jc w:val="center"/>
              <w:rPr>
                <w:rFonts w:ascii="宋体" w:hAnsi="宋体" w:cs="宋体"/>
                <w:szCs w:val="21"/>
              </w:rPr>
            </w:pPr>
            <w:r w:rsidRPr="00BF0D1F">
              <w:rPr>
                <w:rFonts w:ascii="宋体" w:hAnsi="宋体" w:cs="宋体" w:hint="eastAsia"/>
                <w:szCs w:val="21"/>
              </w:rPr>
              <w:t>节能、环保分</w:t>
            </w:r>
            <w:r w:rsidRPr="00BF0D1F">
              <w:rPr>
                <w:rFonts w:ascii="宋体" w:hAnsi="宋体" w:cs="宋体" w:hint="eastAsia"/>
                <w:bCs/>
                <w:szCs w:val="21"/>
              </w:rPr>
              <w:t>（</w:t>
            </w:r>
            <w:r w:rsidRPr="00BF0D1F">
              <w:rPr>
                <w:rFonts w:ascii="宋体" w:hAnsi="宋体" w:cs="宋体" w:hint="eastAsia"/>
                <w:szCs w:val="21"/>
              </w:rPr>
              <w:t>满分2分</w:t>
            </w:r>
            <w:r w:rsidRPr="00BF0D1F">
              <w:rPr>
                <w:rFonts w:ascii="宋体" w:hAnsi="宋体" w:cs="宋体" w:hint="eastAsia"/>
                <w:bCs/>
                <w:szCs w:val="21"/>
              </w:rPr>
              <w:t>）</w:t>
            </w:r>
          </w:p>
        </w:tc>
        <w:tc>
          <w:tcPr>
            <w:tcW w:w="6523" w:type="dxa"/>
            <w:tcBorders>
              <w:top w:val="single" w:sz="4" w:space="0" w:color="auto"/>
              <w:left w:val="single" w:sz="4" w:space="0" w:color="auto"/>
              <w:bottom w:val="single" w:sz="4" w:space="0" w:color="auto"/>
              <w:right w:val="single" w:sz="4" w:space="0" w:color="auto"/>
            </w:tcBorders>
          </w:tcPr>
          <w:p w:rsidR="00802D39" w:rsidRPr="00BF0D1F" w:rsidRDefault="00AD6BC5">
            <w:pPr>
              <w:widowControl/>
              <w:spacing w:line="400" w:lineRule="exact"/>
              <w:jc w:val="left"/>
              <w:rPr>
                <w:rFonts w:ascii="宋体" w:hAnsi="宋体" w:cs="宋体"/>
                <w:szCs w:val="21"/>
              </w:rPr>
            </w:pPr>
            <w:r w:rsidRPr="00BF0D1F">
              <w:rPr>
                <w:rFonts w:ascii="宋体" w:hAnsi="宋体" w:cs="宋体" w:hint="eastAsia"/>
                <w:szCs w:val="21"/>
              </w:rPr>
              <w:t>（1）节能产品分：投标产品列入品目清单范围内优先采购的，且提供国家确定的认证机构出具的、处于有效期之内的节能产品认证证书复印件（加盖投标人公章），每有一项得1分，最多得1分。采购内容中的强制产品不加分。</w:t>
            </w:r>
          </w:p>
          <w:p w:rsidR="00802D39" w:rsidRPr="00BF0D1F" w:rsidRDefault="00AD6BC5">
            <w:pPr>
              <w:widowControl/>
              <w:spacing w:line="400" w:lineRule="exact"/>
              <w:jc w:val="left"/>
              <w:rPr>
                <w:rFonts w:ascii="宋体" w:hAnsi="宋体" w:cs="宋体"/>
                <w:szCs w:val="21"/>
              </w:rPr>
            </w:pPr>
            <w:r w:rsidRPr="00BF0D1F">
              <w:rPr>
                <w:rFonts w:ascii="宋体" w:hAnsi="宋体" w:cs="宋体" w:hint="eastAsia"/>
                <w:szCs w:val="21"/>
              </w:rPr>
              <w:t>（2）环保标志产品分：投标产品列入品目清单范围内优先采购的，且提供国家确定的认证机构出具的、处于有效期之内的环境标志产品认证证书复印件（加盖投标人公章），每有一项得1分，最多得1分。</w:t>
            </w:r>
          </w:p>
        </w:tc>
      </w:tr>
      <w:tr w:rsidR="00802D39" w:rsidRPr="00BF0D1F">
        <w:trPr>
          <w:jc w:val="center"/>
        </w:trPr>
        <w:tc>
          <w:tcPr>
            <w:tcW w:w="9094" w:type="dxa"/>
            <w:gridSpan w:val="4"/>
            <w:tcBorders>
              <w:top w:val="single" w:sz="4" w:space="0" w:color="auto"/>
              <w:left w:val="single" w:sz="4" w:space="0" w:color="auto"/>
              <w:bottom w:val="single" w:sz="4" w:space="0" w:color="auto"/>
              <w:right w:val="single" w:sz="4" w:space="0" w:color="auto"/>
            </w:tcBorders>
            <w:vAlign w:val="center"/>
          </w:tcPr>
          <w:p w:rsidR="00802D39" w:rsidRPr="00BF0D1F" w:rsidRDefault="00AD6BC5">
            <w:pPr>
              <w:spacing w:line="400" w:lineRule="exact"/>
              <w:ind w:firstLine="420"/>
              <w:rPr>
                <w:rFonts w:ascii="宋体" w:hAnsi="宋体" w:cs="宋体"/>
                <w:bCs/>
                <w:szCs w:val="21"/>
              </w:rPr>
            </w:pPr>
            <w:r w:rsidRPr="00BF0D1F">
              <w:rPr>
                <w:rFonts w:ascii="宋体" w:hAnsi="宋体" w:cs="宋体" w:hint="eastAsia"/>
                <w:b/>
                <w:bCs/>
                <w:szCs w:val="21"/>
              </w:rPr>
              <w:t>总得分=1+2+3+4。</w:t>
            </w:r>
          </w:p>
        </w:tc>
      </w:tr>
    </w:tbl>
    <w:p w:rsidR="00802D39" w:rsidRPr="00BF0D1F" w:rsidRDefault="00802D39">
      <w:pPr>
        <w:pStyle w:val="aa"/>
        <w:spacing w:line="360" w:lineRule="auto"/>
        <w:ind w:firstLine="420"/>
        <w:rPr>
          <w:rFonts w:hAnsi="宋体"/>
          <w:bCs/>
          <w:sz w:val="21"/>
        </w:rPr>
      </w:pPr>
    </w:p>
    <w:p w:rsidR="00802D39" w:rsidRPr="00BF0D1F" w:rsidRDefault="00AD6BC5">
      <w:pPr>
        <w:pStyle w:val="aa"/>
        <w:spacing w:line="360" w:lineRule="auto"/>
        <w:ind w:firstLine="420"/>
        <w:rPr>
          <w:rFonts w:hAnsi="宋体"/>
          <w:bCs/>
          <w:sz w:val="21"/>
        </w:rPr>
      </w:pPr>
      <w:r w:rsidRPr="00BF0D1F">
        <w:rPr>
          <w:rFonts w:hAnsi="宋体" w:hint="eastAsia"/>
          <w:bCs/>
          <w:sz w:val="21"/>
        </w:rPr>
        <w:t>注：计分方法按四舍五入取至百分位</w:t>
      </w:r>
    </w:p>
    <w:p w:rsidR="00802D39" w:rsidRPr="00BF0D1F" w:rsidRDefault="00802D39"/>
    <w:p w:rsidR="00802D39" w:rsidRPr="00BF0D1F" w:rsidRDefault="00802D39"/>
    <w:p w:rsidR="00802D39" w:rsidRPr="00BF0D1F" w:rsidRDefault="00AD6BC5">
      <w:pPr>
        <w:pStyle w:val="30"/>
        <w:keepNext w:val="0"/>
        <w:keepLines w:val="0"/>
        <w:jc w:val="center"/>
        <w:rPr>
          <w:sz w:val="30"/>
          <w:szCs w:val="30"/>
        </w:rPr>
      </w:pPr>
      <w:r w:rsidRPr="00BF0D1F">
        <w:rPr>
          <w:rFonts w:hint="eastAsia"/>
          <w:sz w:val="30"/>
          <w:szCs w:val="30"/>
        </w:rPr>
        <w:t>四、中标候选人推荐</w:t>
      </w:r>
    </w:p>
    <w:p w:rsidR="00802D39" w:rsidRPr="00BF0D1F" w:rsidRDefault="00AD6BC5">
      <w:pPr>
        <w:pStyle w:val="aa"/>
        <w:spacing w:line="360" w:lineRule="auto"/>
        <w:contextualSpacing/>
        <w:rPr>
          <w:rFonts w:hAnsi="宋体"/>
          <w:b/>
          <w:bCs/>
          <w:sz w:val="24"/>
          <w:szCs w:val="24"/>
        </w:rPr>
      </w:pPr>
      <w:r w:rsidRPr="00BF0D1F">
        <w:rPr>
          <w:rFonts w:hAnsi="宋体" w:hint="eastAsia"/>
          <w:b/>
          <w:bCs/>
          <w:sz w:val="24"/>
          <w:szCs w:val="24"/>
        </w:rPr>
        <w:t>综合评分法</w:t>
      </w:r>
    </w:p>
    <w:p w:rsidR="00802D39" w:rsidRPr="00BF0D1F" w:rsidRDefault="00AD6BC5">
      <w:pPr>
        <w:pStyle w:val="aa"/>
        <w:spacing w:line="360" w:lineRule="auto"/>
        <w:ind w:firstLineChars="200" w:firstLine="420"/>
        <w:contextualSpacing/>
        <w:rPr>
          <w:rFonts w:hAnsi="宋体"/>
          <w:sz w:val="21"/>
        </w:rPr>
      </w:pPr>
      <w:r w:rsidRPr="00BF0D1F">
        <w:rPr>
          <w:rFonts w:hAnsi="宋体" w:hint="eastAsia"/>
          <w:sz w:val="21"/>
        </w:rPr>
        <w:t>1</w:t>
      </w:r>
      <w:r w:rsidRPr="00BF0D1F">
        <w:rPr>
          <w:rFonts w:hAnsi="宋体"/>
          <w:sz w:val="21"/>
        </w:rPr>
        <w:t>.</w:t>
      </w:r>
      <w:r w:rsidRPr="00BF0D1F">
        <w:rPr>
          <w:rFonts w:hAnsi="宋体" w:hint="eastAsia"/>
          <w:sz w:val="21"/>
        </w:rPr>
        <w:t>评标委员会根据原始评标记录和评标结果编写评标报告，并通过电子交易平台向采购人、采购代理机构提交。</w:t>
      </w:r>
    </w:p>
    <w:p w:rsidR="00802D39" w:rsidRPr="00BF0D1F" w:rsidRDefault="00AD6BC5">
      <w:pPr>
        <w:spacing w:line="360" w:lineRule="auto"/>
        <w:ind w:firstLineChars="200" w:firstLine="422"/>
        <w:rPr>
          <w:rFonts w:ascii="宋体" w:hAnsi="宋体" w:cs="宋体"/>
          <w:b/>
          <w:bCs/>
        </w:rPr>
      </w:pPr>
      <w:r w:rsidRPr="00BF0D1F">
        <w:rPr>
          <w:rFonts w:ascii="宋体" w:hAnsi="宋体" w:cs="宋体" w:hint="eastAsia"/>
          <w:b/>
          <w:bCs/>
          <w:szCs w:val="21"/>
        </w:rPr>
        <w:t>2.本项目分为2个标段，为项目任务完成的及时性，各分标拟确定不同的中标人，即一家投标人可以对一个或多个分标进行投标，但一家投标人只能中其中一个分标。评标时按1分标→</w:t>
      </w:r>
      <w:r w:rsidR="00C31FAA" w:rsidRPr="00BF0D1F">
        <w:rPr>
          <w:rFonts w:ascii="宋体" w:hAnsi="宋体" w:cs="宋体" w:hint="eastAsia"/>
          <w:b/>
          <w:bCs/>
          <w:szCs w:val="21"/>
        </w:rPr>
        <w:t>2分标</w:t>
      </w:r>
      <w:r w:rsidRPr="00BF0D1F">
        <w:rPr>
          <w:rFonts w:ascii="宋体" w:hAnsi="宋体" w:cs="宋体" w:hint="eastAsia"/>
          <w:b/>
          <w:bCs/>
          <w:szCs w:val="21"/>
        </w:rPr>
        <w:t>的先后顺序进行评审，1分标排名第一的中标候选人不再参与</w:t>
      </w:r>
      <w:r w:rsidR="00C31FAA" w:rsidRPr="00BF0D1F">
        <w:rPr>
          <w:rFonts w:ascii="宋体" w:hAnsi="宋体" w:cs="宋体" w:hint="eastAsia"/>
          <w:b/>
          <w:bCs/>
          <w:szCs w:val="21"/>
        </w:rPr>
        <w:t>2分标</w:t>
      </w:r>
      <w:r w:rsidRPr="00BF0D1F">
        <w:rPr>
          <w:rFonts w:ascii="宋体" w:hAnsi="宋体" w:cs="宋体" w:hint="eastAsia"/>
          <w:b/>
          <w:bCs/>
          <w:szCs w:val="21"/>
        </w:rPr>
        <w:t>的排名推荐，以此类推；如出现</w:t>
      </w:r>
      <w:r w:rsidR="00C31FAA" w:rsidRPr="00BF0D1F">
        <w:rPr>
          <w:rFonts w:ascii="宋体" w:hAnsi="宋体" w:cs="宋体" w:hint="eastAsia"/>
          <w:b/>
          <w:bCs/>
          <w:szCs w:val="21"/>
        </w:rPr>
        <w:t>2分标</w:t>
      </w:r>
      <w:r w:rsidRPr="00BF0D1F">
        <w:rPr>
          <w:rFonts w:ascii="宋体" w:hAnsi="宋体" w:cs="宋体" w:hint="eastAsia"/>
          <w:b/>
          <w:bCs/>
          <w:szCs w:val="21"/>
        </w:rPr>
        <w:t>只有三家投标人实质性响应采购文件，且该三家投标人已分别被推荐为其他标段的中标人，则</w:t>
      </w:r>
      <w:r w:rsidR="00C31FAA" w:rsidRPr="00BF0D1F">
        <w:rPr>
          <w:rFonts w:ascii="宋体" w:hAnsi="宋体" w:cs="宋体" w:hint="eastAsia"/>
          <w:b/>
          <w:bCs/>
          <w:szCs w:val="21"/>
        </w:rPr>
        <w:t>2分标</w:t>
      </w:r>
      <w:r w:rsidRPr="00BF0D1F">
        <w:rPr>
          <w:rFonts w:ascii="宋体" w:hAnsi="宋体" w:cs="宋体" w:hint="eastAsia"/>
          <w:b/>
          <w:bCs/>
          <w:szCs w:val="21"/>
        </w:rPr>
        <w:t>将继续推荐综合评分最高的投标人为</w:t>
      </w:r>
      <w:r w:rsidR="00C31FAA" w:rsidRPr="00BF0D1F">
        <w:rPr>
          <w:rFonts w:ascii="宋体" w:hAnsi="宋体" w:cs="宋体" w:hint="eastAsia"/>
          <w:b/>
          <w:bCs/>
          <w:szCs w:val="21"/>
        </w:rPr>
        <w:t>2分标</w:t>
      </w:r>
      <w:r w:rsidRPr="00BF0D1F">
        <w:rPr>
          <w:rFonts w:ascii="宋体" w:hAnsi="宋体" w:cs="宋体" w:hint="eastAsia"/>
          <w:b/>
          <w:bCs/>
          <w:szCs w:val="21"/>
        </w:rPr>
        <w:t>的中标人，以此类推</w:t>
      </w:r>
      <w:r w:rsidRPr="00BF0D1F">
        <w:rPr>
          <w:rFonts w:ascii="宋体" w:hAnsi="宋体" w:cs="宋体" w:hint="eastAsia"/>
          <w:szCs w:val="21"/>
        </w:rPr>
        <w:t>。</w:t>
      </w:r>
    </w:p>
    <w:p w:rsidR="00802D39" w:rsidRPr="00BF0D1F" w:rsidRDefault="00AD6BC5">
      <w:pPr>
        <w:pStyle w:val="aa"/>
        <w:spacing w:line="360" w:lineRule="auto"/>
        <w:ind w:firstLineChars="200" w:firstLine="420"/>
        <w:contextualSpacing/>
        <w:rPr>
          <w:rFonts w:hAnsi="宋体"/>
          <w:sz w:val="21"/>
        </w:rPr>
      </w:pPr>
      <w:r w:rsidRPr="00BF0D1F">
        <w:rPr>
          <w:rFonts w:hAnsi="宋体" w:hint="eastAsia"/>
          <w:sz w:val="21"/>
        </w:rPr>
        <w:t>3</w:t>
      </w:r>
      <w:r w:rsidRPr="00BF0D1F">
        <w:rPr>
          <w:rFonts w:hAnsi="宋体"/>
          <w:sz w:val="21"/>
        </w:rPr>
        <w:t>.</w:t>
      </w:r>
      <w:r w:rsidRPr="00BF0D1F">
        <w:rPr>
          <w:rFonts w:hAnsi="宋体" w:hint="eastAsia"/>
          <w:sz w:val="21"/>
        </w:rPr>
        <w:t>评标委员会将根据总得分由高到低排列次序并推荐中标候选人。得分相同的，以投标</w:t>
      </w:r>
      <w:r w:rsidRPr="00BF0D1F">
        <w:rPr>
          <w:rFonts w:hAnsi="宋体" w:hint="eastAsia"/>
          <w:sz w:val="21"/>
        </w:rPr>
        <w:lastRenderedPageBreak/>
        <w:t>报价由低到高顺序排列。得分相同且投标报价相同的并列，投标文件满足招标文件全部实质性要求，且按照评审因素的量化指标评审得分最高的投标人为排名第一的中标候选人。若评审因素量化指标评审得分相同，则由评标委员会投票表决，少数服从多数。</w:t>
      </w:r>
    </w:p>
    <w:p w:rsidR="00802D39" w:rsidRPr="00BF0D1F" w:rsidRDefault="00AD6BC5">
      <w:pPr>
        <w:widowControl/>
        <w:jc w:val="left"/>
        <w:rPr>
          <w:rFonts w:ascii="宋体" w:hAnsi="宋体"/>
          <w:kern w:val="0"/>
          <w:szCs w:val="21"/>
        </w:rPr>
      </w:pPr>
      <w:r w:rsidRPr="00BF0D1F">
        <w:rPr>
          <w:rFonts w:ascii="宋体" w:hAnsi="宋体"/>
          <w:kern w:val="0"/>
          <w:szCs w:val="21"/>
        </w:rPr>
        <w:br w:type="page"/>
      </w:r>
    </w:p>
    <w:p w:rsidR="00802D39" w:rsidRPr="00BF0D1F" w:rsidRDefault="00802D39"/>
    <w:p w:rsidR="00802D39" w:rsidRPr="00BF0D1F" w:rsidRDefault="00802D39">
      <w:pPr>
        <w:pStyle w:val="2"/>
        <w:keepNext w:val="0"/>
        <w:keepLines w:val="0"/>
        <w:jc w:val="center"/>
      </w:pPr>
    </w:p>
    <w:p w:rsidR="00802D39" w:rsidRPr="00BF0D1F" w:rsidRDefault="00802D39">
      <w:pPr>
        <w:pStyle w:val="2"/>
        <w:keepNext w:val="0"/>
        <w:keepLines w:val="0"/>
        <w:jc w:val="center"/>
      </w:pPr>
    </w:p>
    <w:p w:rsidR="00802D39" w:rsidRPr="00BF0D1F" w:rsidRDefault="00802D39">
      <w:pPr>
        <w:pStyle w:val="2"/>
        <w:keepNext w:val="0"/>
        <w:keepLines w:val="0"/>
        <w:jc w:val="center"/>
      </w:pPr>
    </w:p>
    <w:p w:rsidR="00802D39" w:rsidRPr="00BF0D1F" w:rsidRDefault="00802D39">
      <w:pPr>
        <w:pStyle w:val="2"/>
        <w:keepNext w:val="0"/>
        <w:keepLines w:val="0"/>
        <w:jc w:val="center"/>
      </w:pPr>
    </w:p>
    <w:p w:rsidR="00802D39" w:rsidRPr="00BF0D1F" w:rsidRDefault="00AD6BC5">
      <w:pPr>
        <w:pStyle w:val="1"/>
        <w:jc w:val="center"/>
      </w:pPr>
      <w:bookmarkStart w:id="141" w:name="_Toc24399"/>
      <w:r w:rsidRPr="00BF0D1F">
        <w:rPr>
          <w:rFonts w:hint="eastAsia"/>
        </w:rPr>
        <w:t>第五章</w:t>
      </w:r>
      <w:r w:rsidRPr="00BF0D1F">
        <w:rPr>
          <w:rFonts w:hint="eastAsia"/>
        </w:rPr>
        <w:t xml:space="preserve">  </w:t>
      </w:r>
      <w:r w:rsidRPr="00BF0D1F">
        <w:rPr>
          <w:rFonts w:hint="eastAsia"/>
        </w:rPr>
        <w:t>拟签订的合同文本</w:t>
      </w:r>
      <w:bookmarkEnd w:id="141"/>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AD6BC5">
      <w:pPr>
        <w:snapToGrid w:val="0"/>
        <w:jc w:val="center"/>
        <w:rPr>
          <w:rFonts w:ascii="宋体" w:hAnsi="宋体"/>
          <w:b/>
          <w:bCs/>
          <w:sz w:val="32"/>
          <w:szCs w:val="32"/>
        </w:rPr>
      </w:pPr>
      <w:r w:rsidRPr="00BF0D1F">
        <w:rPr>
          <w:rFonts w:ascii="宋体" w:hAnsi="宋体"/>
          <w:bCs/>
          <w:sz w:val="32"/>
          <w:szCs w:val="32"/>
        </w:rPr>
        <w:br w:type="page"/>
      </w:r>
      <w:bookmarkStart w:id="142" w:name="_Hlk55381736"/>
      <w:r w:rsidRPr="00BF0D1F">
        <w:rPr>
          <w:rFonts w:ascii="宋体" w:hAnsi="宋体" w:hint="eastAsia"/>
          <w:b/>
          <w:sz w:val="32"/>
          <w:szCs w:val="32"/>
        </w:rPr>
        <w:lastRenderedPageBreak/>
        <w:t xml:space="preserve"> </w:t>
      </w:r>
      <w:r w:rsidRPr="00BF0D1F">
        <w:rPr>
          <w:rFonts w:ascii="宋体" w:hAnsi="宋体" w:hint="eastAsia"/>
          <w:b/>
          <w:bCs/>
          <w:sz w:val="32"/>
          <w:szCs w:val="32"/>
        </w:rPr>
        <w:t>《广西壮族自治区政府采购合同》</w:t>
      </w:r>
    </w:p>
    <w:p w:rsidR="00802D39" w:rsidRPr="00BF0D1F" w:rsidRDefault="00AD6BC5">
      <w:pPr>
        <w:snapToGrid w:val="0"/>
        <w:spacing w:line="400" w:lineRule="exact"/>
        <w:jc w:val="center"/>
        <w:rPr>
          <w:rFonts w:ascii="宋体" w:hAnsi="宋体"/>
          <w:b/>
          <w:sz w:val="32"/>
          <w:szCs w:val="32"/>
        </w:rPr>
      </w:pPr>
      <w:r w:rsidRPr="00BF0D1F">
        <w:rPr>
          <w:rFonts w:ascii="宋体" w:hAnsi="宋体" w:hint="eastAsia"/>
          <w:b/>
          <w:sz w:val="32"/>
          <w:szCs w:val="32"/>
        </w:rPr>
        <w:t>文本</w:t>
      </w:r>
    </w:p>
    <w:p w:rsidR="00802D39" w:rsidRPr="00BF0D1F" w:rsidRDefault="00802D39">
      <w:pPr>
        <w:snapToGrid w:val="0"/>
        <w:spacing w:line="400" w:lineRule="exact"/>
        <w:ind w:right="480" w:firstLineChars="2500" w:firstLine="5250"/>
        <w:rPr>
          <w:rFonts w:ascii="宋体" w:hAnsi="宋体"/>
          <w:bCs/>
          <w:szCs w:val="21"/>
        </w:rPr>
      </w:pPr>
    </w:p>
    <w:bookmarkEnd w:id="142"/>
    <w:p w:rsidR="00802D39" w:rsidRPr="00BF0D1F" w:rsidRDefault="00AD6BC5">
      <w:pPr>
        <w:snapToGrid w:val="0"/>
        <w:spacing w:line="400" w:lineRule="exact"/>
        <w:jc w:val="center"/>
        <w:rPr>
          <w:rFonts w:ascii="宋体" w:hAnsi="宋体"/>
          <w:b/>
          <w:bCs/>
          <w:sz w:val="32"/>
          <w:szCs w:val="32"/>
        </w:rPr>
      </w:pPr>
      <w:r w:rsidRPr="00BF0D1F">
        <w:rPr>
          <w:rFonts w:ascii="宋体" w:hAnsi="宋体" w:hint="eastAsia"/>
          <w:b/>
          <w:bCs/>
          <w:sz w:val="32"/>
          <w:szCs w:val="32"/>
        </w:rPr>
        <w:t>《采购合同》</w:t>
      </w:r>
      <w:r w:rsidRPr="00BF0D1F">
        <w:rPr>
          <w:rFonts w:ascii="宋体" w:hAnsi="宋体" w:hint="eastAsia"/>
          <w:b/>
          <w:sz w:val="32"/>
          <w:szCs w:val="32"/>
        </w:rPr>
        <w:t>文本</w:t>
      </w:r>
    </w:p>
    <w:p w:rsidR="00802D39" w:rsidRPr="00BF0D1F" w:rsidRDefault="00802D39">
      <w:pPr>
        <w:snapToGrid w:val="0"/>
        <w:spacing w:line="400" w:lineRule="exact"/>
        <w:ind w:right="480" w:firstLineChars="2500" w:firstLine="5250"/>
        <w:rPr>
          <w:rFonts w:ascii="宋体" w:hAnsi="宋体"/>
          <w:bCs/>
          <w:szCs w:val="21"/>
        </w:rPr>
      </w:pPr>
    </w:p>
    <w:p w:rsidR="00802D39" w:rsidRPr="00BF0D1F" w:rsidRDefault="00AD6BC5">
      <w:pPr>
        <w:snapToGrid w:val="0"/>
        <w:spacing w:line="400" w:lineRule="exact"/>
        <w:ind w:right="480" w:firstLineChars="2500" w:firstLine="5250"/>
        <w:rPr>
          <w:rFonts w:ascii="宋体" w:hAnsi="宋体" w:cs="宋体"/>
          <w:bCs/>
          <w:szCs w:val="21"/>
          <w:u w:val="single"/>
        </w:rPr>
      </w:pPr>
      <w:r w:rsidRPr="00BF0D1F">
        <w:rPr>
          <w:rFonts w:ascii="宋体" w:hAnsi="宋体" w:cs="宋体" w:hint="eastAsia"/>
          <w:bCs/>
          <w:szCs w:val="21"/>
        </w:rPr>
        <w:t>合同编号：</w:t>
      </w:r>
    </w:p>
    <w:p w:rsidR="00802D39" w:rsidRPr="00BF0D1F" w:rsidRDefault="00AD6BC5">
      <w:pPr>
        <w:snapToGrid w:val="0"/>
        <w:spacing w:line="324" w:lineRule="auto"/>
        <w:rPr>
          <w:rFonts w:asciiTheme="minorEastAsia" w:eastAsiaTheme="minorEastAsia" w:hAnsiTheme="minorEastAsia"/>
          <w:szCs w:val="21"/>
          <w:u w:val="single"/>
        </w:rPr>
      </w:pPr>
      <w:bookmarkStart w:id="143" w:name="OLE_LINK22"/>
      <w:bookmarkStart w:id="144" w:name="OLE_LINK21"/>
      <w:r w:rsidRPr="00BF0D1F">
        <w:rPr>
          <w:rFonts w:asciiTheme="minorEastAsia" w:eastAsiaTheme="minorEastAsia" w:hAnsiTheme="minorEastAsia" w:hint="eastAsia"/>
          <w:szCs w:val="21"/>
        </w:rPr>
        <w:t>采购人（甲方）：</w:t>
      </w:r>
      <w:r w:rsidRPr="00BF0D1F">
        <w:rPr>
          <w:rFonts w:asciiTheme="minorEastAsia" w:eastAsiaTheme="minorEastAsia" w:hAnsiTheme="minorEastAsia" w:hint="eastAsia"/>
          <w:szCs w:val="21"/>
          <w:u w:val="single"/>
        </w:rPr>
        <w:t xml:space="preserve">                     </w:t>
      </w:r>
      <w:r w:rsidRPr="00BF0D1F">
        <w:rPr>
          <w:rFonts w:asciiTheme="minorEastAsia" w:eastAsiaTheme="minorEastAsia" w:hAnsiTheme="minorEastAsia" w:hint="eastAsia"/>
          <w:szCs w:val="21"/>
        </w:rPr>
        <w:t xml:space="preserve">          </w:t>
      </w:r>
    </w:p>
    <w:p w:rsidR="00802D39" w:rsidRPr="00BF0D1F" w:rsidRDefault="00AD6BC5">
      <w:pPr>
        <w:snapToGrid w:val="0"/>
        <w:spacing w:line="324" w:lineRule="auto"/>
        <w:rPr>
          <w:rFonts w:asciiTheme="minorEastAsia" w:eastAsiaTheme="minorEastAsia" w:hAnsiTheme="minorEastAsia"/>
          <w:szCs w:val="21"/>
        </w:rPr>
      </w:pPr>
      <w:r w:rsidRPr="00BF0D1F">
        <w:rPr>
          <w:rFonts w:asciiTheme="minorEastAsia" w:eastAsiaTheme="minorEastAsia" w:hAnsiTheme="minorEastAsia" w:hint="eastAsia"/>
          <w:szCs w:val="21"/>
        </w:rPr>
        <w:t>供应商（乙方）：</w:t>
      </w:r>
      <w:r w:rsidRPr="00BF0D1F">
        <w:rPr>
          <w:rFonts w:asciiTheme="minorEastAsia" w:eastAsiaTheme="minorEastAsia" w:hAnsiTheme="minorEastAsia" w:hint="eastAsia"/>
          <w:szCs w:val="21"/>
          <w:u w:val="single"/>
        </w:rPr>
        <w:t xml:space="preserve">                       </w:t>
      </w:r>
      <w:r w:rsidRPr="00BF0D1F">
        <w:rPr>
          <w:rFonts w:asciiTheme="minorEastAsia" w:eastAsiaTheme="minorEastAsia" w:hAnsiTheme="minorEastAsia" w:hint="eastAsia"/>
          <w:szCs w:val="21"/>
        </w:rPr>
        <w:t xml:space="preserve">          </w:t>
      </w:r>
    </w:p>
    <w:p w:rsidR="00802D39" w:rsidRPr="00BF0D1F" w:rsidRDefault="00AD6BC5">
      <w:pPr>
        <w:snapToGrid w:val="0"/>
        <w:spacing w:line="324" w:lineRule="auto"/>
        <w:rPr>
          <w:rFonts w:asciiTheme="minorEastAsia" w:eastAsiaTheme="minorEastAsia" w:hAnsiTheme="minorEastAsia"/>
          <w:szCs w:val="21"/>
          <w:u w:val="single"/>
        </w:rPr>
      </w:pPr>
      <w:r w:rsidRPr="00BF0D1F">
        <w:rPr>
          <w:rFonts w:asciiTheme="minorEastAsia" w:eastAsiaTheme="minorEastAsia" w:hAnsiTheme="minorEastAsia" w:hint="eastAsia"/>
          <w:szCs w:val="21"/>
        </w:rPr>
        <w:t>项目编号</w:t>
      </w:r>
      <w:r w:rsidRPr="00BF0D1F">
        <w:rPr>
          <w:rFonts w:asciiTheme="minorEastAsia" w:eastAsiaTheme="minorEastAsia" w:hAnsiTheme="minorEastAsia" w:hint="eastAsia"/>
          <w:spacing w:val="-20"/>
          <w:szCs w:val="21"/>
        </w:rPr>
        <w:t>：</w:t>
      </w:r>
      <w:r w:rsidRPr="00BF0D1F">
        <w:rPr>
          <w:rFonts w:asciiTheme="minorEastAsia" w:eastAsiaTheme="minorEastAsia" w:hAnsiTheme="minorEastAsia" w:hint="eastAsia"/>
          <w:szCs w:val="21"/>
          <w:u w:val="single"/>
        </w:rPr>
        <w:t xml:space="preserve">           </w:t>
      </w:r>
    </w:p>
    <w:p w:rsidR="00802D39" w:rsidRPr="00BF0D1F" w:rsidRDefault="00AD6BC5">
      <w:pPr>
        <w:snapToGrid w:val="0"/>
        <w:spacing w:line="324" w:lineRule="auto"/>
        <w:rPr>
          <w:rFonts w:asciiTheme="minorEastAsia" w:eastAsiaTheme="minorEastAsia" w:hAnsiTheme="minorEastAsia"/>
          <w:szCs w:val="21"/>
          <w:u w:val="single"/>
        </w:rPr>
      </w:pPr>
      <w:r w:rsidRPr="00BF0D1F">
        <w:rPr>
          <w:rFonts w:asciiTheme="minorEastAsia" w:eastAsiaTheme="minorEastAsia" w:hAnsiTheme="minorEastAsia" w:hint="eastAsia"/>
          <w:szCs w:val="21"/>
        </w:rPr>
        <w:t>项目名称：</w:t>
      </w:r>
      <w:r w:rsidRPr="00BF0D1F">
        <w:rPr>
          <w:rFonts w:asciiTheme="minorEastAsia" w:eastAsiaTheme="minorEastAsia" w:hAnsiTheme="minorEastAsia" w:hint="eastAsia"/>
          <w:szCs w:val="21"/>
          <w:u w:val="single"/>
        </w:rPr>
        <w:t xml:space="preserve">          </w:t>
      </w:r>
    </w:p>
    <w:p w:rsidR="00802D39" w:rsidRPr="00BF0D1F" w:rsidRDefault="00AD6BC5">
      <w:pPr>
        <w:snapToGrid w:val="0"/>
        <w:spacing w:line="324" w:lineRule="auto"/>
        <w:rPr>
          <w:rFonts w:asciiTheme="minorEastAsia" w:eastAsiaTheme="minorEastAsia" w:hAnsiTheme="minorEastAsia"/>
          <w:szCs w:val="21"/>
          <w:u w:val="single"/>
        </w:rPr>
      </w:pPr>
      <w:r w:rsidRPr="00BF0D1F">
        <w:rPr>
          <w:rFonts w:asciiTheme="minorEastAsia" w:eastAsiaTheme="minorEastAsia" w:hAnsiTheme="minorEastAsia" w:hint="eastAsia"/>
          <w:szCs w:val="21"/>
        </w:rPr>
        <w:t>签订地点：</w:t>
      </w:r>
      <w:r w:rsidRPr="00BF0D1F">
        <w:rPr>
          <w:rFonts w:asciiTheme="minorEastAsia" w:eastAsiaTheme="minorEastAsia" w:hAnsiTheme="minorEastAsia" w:hint="eastAsia"/>
          <w:szCs w:val="21"/>
          <w:u w:val="single"/>
        </w:rPr>
        <w:t xml:space="preserve">南宁市金洲路18号   </w:t>
      </w:r>
      <w:r w:rsidRPr="00BF0D1F">
        <w:rPr>
          <w:rFonts w:asciiTheme="minorEastAsia" w:eastAsiaTheme="minorEastAsia" w:hAnsiTheme="minorEastAsia" w:hint="eastAsia"/>
          <w:szCs w:val="21"/>
        </w:rPr>
        <w:t xml:space="preserve">       签订时间：</w:t>
      </w:r>
      <w:r w:rsidRPr="00BF0D1F">
        <w:rPr>
          <w:rFonts w:asciiTheme="minorEastAsia" w:eastAsiaTheme="minorEastAsia" w:hAnsiTheme="minorEastAsia" w:hint="eastAsia"/>
          <w:szCs w:val="21"/>
          <w:u w:val="single"/>
        </w:rPr>
        <w:t xml:space="preserve">                      </w:t>
      </w:r>
    </w:p>
    <w:p w:rsidR="00802D39" w:rsidRPr="00BF0D1F" w:rsidRDefault="00802D39">
      <w:pPr>
        <w:snapToGrid w:val="0"/>
        <w:spacing w:line="324" w:lineRule="auto"/>
        <w:ind w:firstLineChars="200" w:firstLine="420"/>
        <w:rPr>
          <w:rFonts w:asciiTheme="minorEastAsia" w:eastAsiaTheme="minorEastAsia" w:hAnsiTheme="minorEastAsia"/>
          <w:szCs w:val="21"/>
        </w:rPr>
      </w:pPr>
    </w:p>
    <w:p w:rsidR="00802D39" w:rsidRPr="00BF0D1F" w:rsidRDefault="00AD6BC5">
      <w:pPr>
        <w:snapToGrid w:val="0"/>
        <w:spacing w:line="324" w:lineRule="auto"/>
        <w:ind w:firstLineChars="200" w:firstLine="420"/>
        <w:rPr>
          <w:rFonts w:asciiTheme="minorEastAsia" w:eastAsiaTheme="minorEastAsia" w:hAnsiTheme="minorEastAsia"/>
          <w:szCs w:val="21"/>
        </w:rPr>
      </w:pPr>
      <w:bookmarkStart w:id="145" w:name="OLE_LINK23"/>
      <w:r w:rsidRPr="00BF0D1F">
        <w:rPr>
          <w:rFonts w:asciiTheme="minorEastAsia" w:eastAsiaTheme="minorEastAsia" w:hAnsiTheme="minorEastAsia" w:hint="eastAsia"/>
          <w:szCs w:val="21"/>
        </w:rPr>
        <w:t>根据《中华人民共和国政府采购法》《中华人民共和国民法典》等法律法规规定，按照采购文件、响应文件规定条款和成交供应商承诺，甲乙双方签订本合同。</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第一条　合同标的</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1.供货一览表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1428"/>
        <w:gridCol w:w="2151"/>
        <w:gridCol w:w="1193"/>
        <w:gridCol w:w="1229"/>
        <w:gridCol w:w="1199"/>
        <w:gridCol w:w="1199"/>
      </w:tblGrid>
      <w:tr w:rsidR="00802D39" w:rsidRPr="00BF0D1F">
        <w:trPr>
          <w:cantSplit/>
          <w:trHeight w:val="820"/>
          <w:jc w:val="center"/>
        </w:trPr>
        <w:tc>
          <w:tcPr>
            <w:tcW w:w="72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序号</w:t>
            </w:r>
          </w:p>
        </w:tc>
        <w:tc>
          <w:tcPr>
            <w:tcW w:w="1428"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产品名称</w:t>
            </w:r>
          </w:p>
        </w:tc>
        <w:tc>
          <w:tcPr>
            <w:tcW w:w="215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品牌、规格型号</w:t>
            </w:r>
          </w:p>
        </w:tc>
        <w:tc>
          <w:tcPr>
            <w:tcW w:w="119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生产厂家</w:t>
            </w:r>
          </w:p>
        </w:tc>
        <w:tc>
          <w:tcPr>
            <w:tcW w:w="122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数量</w:t>
            </w:r>
          </w:p>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（单位）</w:t>
            </w: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单  价</w:t>
            </w:r>
          </w:p>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（元）</w:t>
            </w: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金  额</w:t>
            </w:r>
          </w:p>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（元）</w:t>
            </w:r>
          </w:p>
        </w:tc>
      </w:tr>
      <w:tr w:rsidR="00802D39" w:rsidRPr="00BF0D1F">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1</w:t>
            </w:r>
          </w:p>
        </w:tc>
        <w:tc>
          <w:tcPr>
            <w:tcW w:w="1428"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r>
      <w:tr w:rsidR="00802D39" w:rsidRPr="00BF0D1F">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2</w:t>
            </w:r>
          </w:p>
        </w:tc>
        <w:tc>
          <w:tcPr>
            <w:tcW w:w="1428"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r>
      <w:tr w:rsidR="00802D39" w:rsidRPr="00BF0D1F">
        <w:trPr>
          <w:cantSplit/>
          <w:trHeight w:val="465"/>
          <w:jc w:val="center"/>
        </w:trPr>
        <w:tc>
          <w:tcPr>
            <w:tcW w:w="725"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jc w:val="center"/>
              <w:rPr>
                <w:rFonts w:asciiTheme="minorEastAsia" w:eastAsiaTheme="minorEastAsia" w:hAnsiTheme="minorEastAsia"/>
                <w:szCs w:val="21"/>
              </w:rPr>
            </w:pPr>
            <w:r w:rsidRPr="00BF0D1F">
              <w:rPr>
                <w:rFonts w:asciiTheme="minorEastAsia" w:eastAsiaTheme="minorEastAsia" w:hAnsiTheme="minorEastAsia" w:hint="eastAsia"/>
                <w:szCs w:val="21"/>
              </w:rPr>
              <w:t>3</w:t>
            </w:r>
          </w:p>
        </w:tc>
        <w:tc>
          <w:tcPr>
            <w:tcW w:w="1428"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2151"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3"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22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c>
          <w:tcPr>
            <w:tcW w:w="1199"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324" w:lineRule="auto"/>
              <w:jc w:val="center"/>
              <w:rPr>
                <w:rFonts w:asciiTheme="minorEastAsia" w:eastAsiaTheme="minorEastAsia" w:hAnsiTheme="minorEastAsia"/>
                <w:szCs w:val="21"/>
              </w:rPr>
            </w:pPr>
          </w:p>
        </w:tc>
      </w:tr>
      <w:tr w:rsidR="00802D39" w:rsidRPr="00BF0D1F">
        <w:trPr>
          <w:cantSplit/>
          <w:trHeight w:val="465"/>
          <w:jc w:val="center"/>
        </w:trPr>
        <w:tc>
          <w:tcPr>
            <w:tcW w:w="9124" w:type="dxa"/>
            <w:gridSpan w:val="7"/>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324" w:lineRule="auto"/>
              <w:rPr>
                <w:rFonts w:asciiTheme="minorEastAsia" w:eastAsiaTheme="minorEastAsia" w:hAnsiTheme="minorEastAsia"/>
                <w:szCs w:val="21"/>
              </w:rPr>
            </w:pPr>
            <w:r w:rsidRPr="00BF0D1F">
              <w:rPr>
                <w:rFonts w:asciiTheme="minorEastAsia" w:eastAsiaTheme="minorEastAsia" w:hAnsiTheme="minorEastAsia" w:hint="eastAsia"/>
                <w:szCs w:val="21"/>
              </w:rPr>
              <w:t xml:space="preserve">人民币合计金额（大写）                          （小写）                 </w:t>
            </w:r>
          </w:p>
        </w:tc>
      </w:tr>
    </w:tbl>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2.合同合计金额包括货物价款，检验、技术培训及技术资料和包装、运输等全部费用。如招投标文件对其另有规定的，从其规定。</w:t>
      </w:r>
    </w:p>
    <w:p w:rsidR="00802D39" w:rsidRPr="00BF0D1F" w:rsidRDefault="00AD6BC5">
      <w:pPr>
        <w:snapToGrid w:val="0"/>
        <w:spacing w:line="324" w:lineRule="auto"/>
        <w:ind w:firstLineChars="200" w:firstLine="420"/>
        <w:rPr>
          <w:rFonts w:ascii="宋体" w:hAnsi="宋体" w:cs="Arial"/>
          <w:szCs w:val="21"/>
        </w:rPr>
      </w:pPr>
      <w:r w:rsidRPr="00BF0D1F">
        <w:rPr>
          <w:rFonts w:ascii="宋体" w:hAnsi="宋体" w:cs="Arial" w:hint="eastAsia"/>
          <w:szCs w:val="21"/>
        </w:rPr>
        <w:t>3.合同期限：</w:t>
      </w:r>
      <w:r w:rsidRPr="00BF0D1F">
        <w:rPr>
          <w:rFonts w:ascii="宋体" w:hAnsi="宋体" w:cs="Arial" w:hint="eastAsia"/>
          <w:szCs w:val="21"/>
          <w:u w:val="single"/>
        </w:rPr>
        <w:t xml:space="preserve">    </w:t>
      </w:r>
      <w:r w:rsidRPr="00BF0D1F">
        <w:rPr>
          <w:rFonts w:ascii="宋体" w:hAnsi="宋体" w:cs="Arial" w:hint="eastAsia"/>
          <w:szCs w:val="21"/>
        </w:rPr>
        <w:t>年，自</w:t>
      </w:r>
      <w:r w:rsidRPr="00BF0D1F">
        <w:rPr>
          <w:rFonts w:ascii="宋体" w:hAnsi="宋体" w:cs="Arial" w:hint="eastAsia"/>
          <w:szCs w:val="21"/>
          <w:u w:val="single"/>
        </w:rPr>
        <w:t xml:space="preserve">    </w:t>
      </w:r>
      <w:r w:rsidRPr="00BF0D1F">
        <w:rPr>
          <w:rFonts w:ascii="宋体" w:hAnsi="宋体" w:cs="Arial" w:hint="eastAsia"/>
          <w:szCs w:val="21"/>
        </w:rPr>
        <w:t>年</w:t>
      </w:r>
      <w:r w:rsidRPr="00BF0D1F">
        <w:rPr>
          <w:rFonts w:ascii="宋体" w:hAnsi="宋体" w:cs="Arial" w:hint="eastAsia"/>
          <w:szCs w:val="21"/>
          <w:u w:val="single"/>
        </w:rPr>
        <w:t xml:space="preserve">   </w:t>
      </w:r>
      <w:r w:rsidRPr="00BF0D1F">
        <w:rPr>
          <w:rFonts w:ascii="宋体" w:hAnsi="宋体" w:cs="Arial" w:hint="eastAsia"/>
          <w:szCs w:val="21"/>
        </w:rPr>
        <w:t>月</w:t>
      </w:r>
      <w:r w:rsidRPr="00BF0D1F">
        <w:rPr>
          <w:rFonts w:ascii="宋体" w:hAnsi="宋体" w:cs="Arial" w:hint="eastAsia"/>
          <w:szCs w:val="21"/>
          <w:u w:val="single"/>
        </w:rPr>
        <w:t xml:space="preserve">   </w:t>
      </w:r>
      <w:r w:rsidRPr="00BF0D1F">
        <w:rPr>
          <w:rFonts w:ascii="宋体" w:hAnsi="宋体" w:cs="Arial" w:hint="eastAsia"/>
          <w:szCs w:val="21"/>
        </w:rPr>
        <w:t>日起至</w:t>
      </w:r>
      <w:r w:rsidRPr="00BF0D1F">
        <w:rPr>
          <w:rFonts w:ascii="宋体" w:hAnsi="宋体" w:cs="Arial" w:hint="eastAsia"/>
          <w:szCs w:val="21"/>
          <w:u w:val="single"/>
        </w:rPr>
        <w:t xml:space="preserve">     </w:t>
      </w:r>
      <w:r w:rsidRPr="00BF0D1F">
        <w:rPr>
          <w:rFonts w:ascii="宋体" w:hAnsi="宋体" w:cs="Arial" w:hint="eastAsia"/>
          <w:szCs w:val="21"/>
        </w:rPr>
        <w:t>年</w:t>
      </w:r>
      <w:r w:rsidRPr="00BF0D1F">
        <w:rPr>
          <w:rFonts w:ascii="宋体" w:hAnsi="宋体" w:cs="Arial" w:hint="eastAsia"/>
          <w:szCs w:val="21"/>
          <w:u w:val="single"/>
        </w:rPr>
        <w:t xml:space="preserve">   </w:t>
      </w:r>
      <w:r w:rsidRPr="00BF0D1F">
        <w:rPr>
          <w:rFonts w:ascii="宋体" w:hAnsi="宋体" w:cs="Arial" w:hint="eastAsia"/>
          <w:szCs w:val="21"/>
        </w:rPr>
        <w:t>月</w:t>
      </w:r>
      <w:r w:rsidRPr="00BF0D1F">
        <w:rPr>
          <w:rFonts w:ascii="宋体" w:hAnsi="宋体" w:cs="Arial" w:hint="eastAsia"/>
          <w:szCs w:val="21"/>
          <w:u w:val="single"/>
        </w:rPr>
        <w:t xml:space="preserve">   </w:t>
      </w:r>
      <w:r w:rsidRPr="00BF0D1F">
        <w:rPr>
          <w:rFonts w:ascii="宋体" w:hAnsi="宋体" w:cs="Arial" w:hint="eastAsia"/>
          <w:szCs w:val="21"/>
        </w:rPr>
        <w:t>日止。</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第二条　质量保证</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1.乙方所提供的货物型号、技术规格、技术参数等质量必须与采购、响应文件和承诺相一致。乙方提供的节能和环保产品必须是列入政府采购清单的产品。</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2.乙方所提供的货物必须是全新、未使用的原装产品，且在正常安装、使用和保养条件下，其使用寿命期内各项指标均达到质量要求。</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第三条　权力保证</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1.乙方应保证所提供货物在使用时不会侵犯任何第三方的专利权、商标权、工业设计权或其他权利。</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2.乙方应按采购文件规定的时间向甲方提供使用货物的有关技术资料。</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lastRenderedPageBreak/>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4.乙方保证所交付的货物的所有权完全属于乙方且无任何抵押、质押、查封等产权瑕疵。</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第四条　包装和运输</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1.乙方提供的货物均应按采购、响应文件要求的包装材料、包装标准、包装方式进行包装，每一包装单元内应附详细的装箱单和质量合格证。</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2.货物的运输方式：</w:t>
      </w:r>
      <w:r w:rsidRPr="00BF0D1F">
        <w:rPr>
          <w:rFonts w:asciiTheme="minorEastAsia" w:eastAsiaTheme="minorEastAsia" w:hAnsiTheme="minorEastAsia" w:hint="eastAsia"/>
          <w:szCs w:val="21"/>
          <w:u w:val="single"/>
        </w:rPr>
        <w:t>乙方自定。</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3.乙方负责货物运输，货物运输合理损耗及计算方法：</w:t>
      </w:r>
      <w:r w:rsidRPr="00BF0D1F">
        <w:rPr>
          <w:rFonts w:asciiTheme="minorEastAsia" w:eastAsiaTheme="minorEastAsia" w:hAnsiTheme="minorEastAsia" w:hint="eastAsia"/>
          <w:szCs w:val="21"/>
          <w:u w:val="single"/>
        </w:rPr>
        <w:t>无。</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第五条　交付和验收</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1.交货时间：</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地点：</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2.乙方提供不符合采购、响应文件和本合同规定的货物，甲方有权拒绝接受。</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3.乙方应将所提供货物的装箱清单、用户手册、原厂保修卡、随机资料、工具和备品、备件等交付给甲方，如有缺失应及时补齐，否则视为逾期交货。</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4.甲方应当在到货（安装、调试完成）后7个工作日内进行验收，逾期不验收的，乙方可视同验收合格。验收合格后由甲乙双方签署货物验收单并加盖采购人公章，甲乙双方各执一份。</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6.甲方对验收有异议的，在验收后5个工作日内以书面形式向乙方提出，乙方应自收到甲方书面异议后</w:t>
      </w:r>
      <w:r w:rsidRPr="00BF0D1F">
        <w:rPr>
          <w:rFonts w:asciiTheme="minorEastAsia" w:eastAsiaTheme="minorEastAsia" w:hAnsiTheme="minorEastAsia" w:hint="eastAsia"/>
          <w:szCs w:val="21"/>
          <w:u w:val="single"/>
        </w:rPr>
        <w:t>10</w:t>
      </w:r>
      <w:r w:rsidRPr="00BF0D1F">
        <w:rPr>
          <w:rFonts w:asciiTheme="minorEastAsia" w:eastAsiaTheme="minorEastAsia" w:hAnsiTheme="minorEastAsia" w:hint="eastAsia"/>
          <w:szCs w:val="21"/>
        </w:rPr>
        <w:t>日内及时予以解决。</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第六条　培训</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1.甲方应提供必要安装条件（如场地、电源、水源等）。</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2.乙方负责甲方有关人员的培训。培训时间：</w:t>
      </w:r>
      <w:r w:rsidRPr="00BF0D1F">
        <w:rPr>
          <w:rFonts w:asciiTheme="minorEastAsia" w:eastAsiaTheme="minorEastAsia" w:hAnsiTheme="minorEastAsia" w:hint="eastAsia"/>
          <w:szCs w:val="21"/>
          <w:u w:val="single"/>
        </w:rPr>
        <w:t>___________</w:t>
      </w:r>
      <w:r w:rsidRPr="00BF0D1F">
        <w:rPr>
          <w:rFonts w:asciiTheme="minorEastAsia" w:eastAsiaTheme="minorEastAsia" w:hAnsiTheme="minorEastAsia" w:hint="eastAsia"/>
          <w:szCs w:val="21"/>
        </w:rPr>
        <w:t>,地点：</w:t>
      </w:r>
      <w:r w:rsidRPr="00BF0D1F">
        <w:rPr>
          <w:rFonts w:asciiTheme="minorEastAsia" w:eastAsiaTheme="minorEastAsia" w:hAnsiTheme="minorEastAsia" w:hint="eastAsia"/>
          <w:szCs w:val="21"/>
          <w:u w:val="single"/>
        </w:rPr>
        <w:t>广西壮族自治区疾病预防控制中心指定地点。</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第七条  售后服务、保修期</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1.乙方应按照国家有关法律法规和“三包”规定以及招投标文件和本合同所附的《服务承诺》，为甲方提供售后服务。</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2.质保期：（</w:t>
      </w:r>
      <w:r w:rsidRPr="00BF0D1F">
        <w:rPr>
          <w:rFonts w:asciiTheme="minorEastAsia" w:eastAsiaTheme="minorEastAsia" w:hAnsiTheme="minorEastAsia" w:hint="eastAsia"/>
          <w:szCs w:val="21"/>
          <w:u w:val="single"/>
        </w:rPr>
        <w:t>按成交供应商承诺的时间填写）</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3.乙方提供的服务承诺和售后服务及保修期责任等其他具体约定事项。（见合同附件）</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第八条　付款方式</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1.当采购数量与实际使用数量不一致时，乙方应根据实际使用量供货，合同的最终结算金额按实际使用量乘以成交单价进行计算。</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2.资金性质：</w:t>
      </w:r>
      <w:r w:rsidRPr="00BF0D1F">
        <w:rPr>
          <w:rFonts w:asciiTheme="minorEastAsia" w:eastAsiaTheme="minorEastAsia" w:hAnsiTheme="minorEastAsia" w:hint="eastAsia"/>
          <w:szCs w:val="21"/>
          <w:u w:val="single"/>
        </w:rPr>
        <w:t>财政性资金。</w:t>
      </w:r>
    </w:p>
    <w:p w:rsidR="00802D39" w:rsidRPr="00BF0D1F" w:rsidRDefault="00AD6BC5">
      <w:pPr>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lastRenderedPageBreak/>
        <w:t>3.付款方式：____</w:t>
      </w:r>
    </w:p>
    <w:p w:rsidR="00802D39" w:rsidRPr="00BF0D1F" w:rsidRDefault="00AD6BC5">
      <w:pPr>
        <w:snapToGrid w:val="0"/>
        <w:spacing w:line="324" w:lineRule="auto"/>
        <w:ind w:firstLineChars="245" w:firstLine="517"/>
        <w:rPr>
          <w:rFonts w:asciiTheme="minorEastAsia" w:eastAsiaTheme="minorEastAsia" w:hAnsiTheme="minorEastAsia"/>
          <w:b/>
          <w:szCs w:val="21"/>
        </w:rPr>
      </w:pPr>
      <w:r w:rsidRPr="00BF0D1F">
        <w:rPr>
          <w:rFonts w:asciiTheme="minorEastAsia" w:eastAsiaTheme="minorEastAsia" w:hAnsiTheme="minorEastAsia" w:hint="eastAsia"/>
          <w:b/>
          <w:szCs w:val="21"/>
        </w:rPr>
        <w:t>第九条　履约保证金</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按合同金额的_</w:t>
      </w:r>
      <w:r w:rsidRPr="00BF0D1F">
        <w:rPr>
          <w:rFonts w:asciiTheme="minorEastAsia" w:eastAsiaTheme="minorEastAsia" w:hAnsiTheme="minorEastAsia" w:hint="eastAsia"/>
          <w:szCs w:val="21"/>
          <w:u w:val="single"/>
        </w:rPr>
        <w:t>_5__</w:t>
      </w:r>
      <w:r w:rsidRPr="00BF0D1F">
        <w:rPr>
          <w:rFonts w:asciiTheme="minorEastAsia" w:eastAsiaTheme="minorEastAsia" w:hAnsiTheme="minorEastAsia" w:hint="eastAsia"/>
          <w:szCs w:val="21"/>
        </w:rPr>
        <w:t>%</w:t>
      </w:r>
      <w:r w:rsidRPr="00BF0D1F">
        <w:rPr>
          <w:rFonts w:ascii="宋体" w:hAnsi="宋体" w:cs="宋体" w:hint="eastAsia"/>
          <w:szCs w:val="21"/>
        </w:rPr>
        <w:t>（若乙方为中小企业的，履约保证金数额将按中标金额的2%收取）</w:t>
      </w:r>
    </w:p>
    <w:p w:rsidR="00802D39" w:rsidRPr="00BF0D1F" w:rsidRDefault="00AD6BC5">
      <w:pPr>
        <w:spacing w:line="360" w:lineRule="atLeast"/>
        <w:ind w:firstLineChars="200" w:firstLine="420"/>
        <w:rPr>
          <w:rFonts w:asciiTheme="minorEastAsia" w:eastAsiaTheme="minorEastAsia" w:hAnsiTheme="minorEastAsia" w:cs="宋体"/>
          <w:szCs w:val="21"/>
        </w:rPr>
      </w:pPr>
      <w:r w:rsidRPr="00BF0D1F">
        <w:rPr>
          <w:rFonts w:asciiTheme="minorEastAsia" w:eastAsiaTheme="minorEastAsia" w:hAnsiTheme="minorEastAsia" w:hint="eastAsia"/>
          <w:szCs w:val="21"/>
        </w:rPr>
        <w:t>履约保证金缴纳形式：</w:t>
      </w:r>
      <w:r w:rsidRPr="00BF0D1F">
        <w:rPr>
          <w:rFonts w:asciiTheme="minorEastAsia" w:eastAsiaTheme="minorEastAsia" w:hAnsiTheme="minorEastAsia" w:cs="宋体" w:hint="eastAsia"/>
          <w:szCs w:val="21"/>
        </w:rPr>
        <w:t>银行转账、支票、汇票、本票或者金融、担保机构出具的保函（含电子保函）等非现金方式（参照竞标保证金）。</w:t>
      </w:r>
    </w:p>
    <w:p w:rsidR="00802D39" w:rsidRPr="00BF0D1F" w:rsidRDefault="00AD6BC5">
      <w:pPr>
        <w:pStyle w:val="Affa"/>
        <w:spacing w:line="360" w:lineRule="exact"/>
        <w:ind w:firstLine="420"/>
        <w:rPr>
          <w:rStyle w:val="16"/>
          <w:rFonts w:asciiTheme="minorEastAsia" w:hAnsiTheme="minorEastAsia"/>
          <w:color w:val="auto"/>
        </w:rPr>
      </w:pPr>
      <w:r w:rsidRPr="00BF0D1F">
        <w:rPr>
          <w:rFonts w:asciiTheme="minorEastAsia" w:eastAsiaTheme="minorEastAsia" w:hAnsiTheme="minorEastAsia" w:cs="宋体" w:hint="eastAsia"/>
          <w:color w:val="auto"/>
        </w:rPr>
        <w:t>成交人</w:t>
      </w:r>
      <w:r w:rsidRPr="00BF0D1F">
        <w:rPr>
          <w:rStyle w:val="17"/>
          <w:rFonts w:asciiTheme="minorEastAsia" w:eastAsiaTheme="minorEastAsia" w:hAnsiTheme="minorEastAsia" w:hint="default"/>
          <w:color w:val="auto"/>
        </w:rPr>
        <w:t>在签订合同之前，把履约保证金足额交到甲方指定账户，否则不予签订合同。履约保证金自项目验收合格后无息退还。</w:t>
      </w:r>
    </w:p>
    <w:p w:rsidR="00802D39" w:rsidRPr="00BF0D1F" w:rsidRDefault="00AD6BC5">
      <w:pPr>
        <w:spacing w:line="360" w:lineRule="atLeast"/>
        <w:ind w:firstLineChars="200" w:firstLine="420"/>
        <w:rPr>
          <w:rFonts w:asciiTheme="minorEastAsia" w:eastAsiaTheme="minorEastAsia" w:hAnsiTheme="minorEastAsia" w:cs="宋体"/>
          <w:szCs w:val="21"/>
        </w:rPr>
      </w:pPr>
      <w:r w:rsidRPr="00BF0D1F">
        <w:rPr>
          <w:rFonts w:asciiTheme="minorEastAsia" w:eastAsiaTheme="minorEastAsia" w:hAnsiTheme="minorEastAsia" w:cs="宋体" w:hint="eastAsia"/>
          <w:szCs w:val="21"/>
        </w:rPr>
        <w:t>履约保证金退付方式、时间及条件：由成交供应商向履约保证金收取单位提供《采购项目合同验收书》及《采购项目履约保证金退付意见书》，保证金收取单位在收到合格材料后5个工作日内办理退还手续（不计利息）。</w:t>
      </w:r>
    </w:p>
    <w:p w:rsidR="00802D39" w:rsidRPr="00BF0D1F" w:rsidRDefault="00AD6BC5">
      <w:pPr>
        <w:spacing w:line="360" w:lineRule="atLeast"/>
        <w:ind w:firstLineChars="200" w:firstLine="420"/>
        <w:rPr>
          <w:rFonts w:asciiTheme="minorEastAsia" w:eastAsiaTheme="minorEastAsia" w:hAnsiTheme="minorEastAsia" w:cs="宋体"/>
          <w:szCs w:val="21"/>
        </w:rPr>
      </w:pPr>
      <w:r w:rsidRPr="00BF0D1F">
        <w:rPr>
          <w:rFonts w:asciiTheme="minorEastAsia" w:eastAsiaTheme="minorEastAsia" w:hAnsiTheme="minorEastAsia" w:cs="宋体" w:hint="eastAsia"/>
          <w:szCs w:val="21"/>
        </w:rPr>
        <w:t>履约保证金指定账户：</w:t>
      </w:r>
    </w:p>
    <w:p w:rsidR="00802D39" w:rsidRPr="00BF0D1F" w:rsidRDefault="00AD6BC5">
      <w:pPr>
        <w:spacing w:line="360" w:lineRule="atLeast"/>
        <w:ind w:firstLineChars="200" w:firstLine="420"/>
        <w:rPr>
          <w:rFonts w:cs="宋体"/>
          <w:szCs w:val="21"/>
        </w:rPr>
      </w:pPr>
      <w:r w:rsidRPr="00BF0D1F">
        <w:rPr>
          <w:rFonts w:cs="宋体" w:hint="eastAsia"/>
          <w:szCs w:val="21"/>
        </w:rPr>
        <w:t>开户名称：广西壮族自治区疾病预防控制中心</w:t>
      </w:r>
    </w:p>
    <w:p w:rsidR="00802D39" w:rsidRPr="00BF0D1F" w:rsidRDefault="00AD6BC5">
      <w:pPr>
        <w:spacing w:line="360" w:lineRule="atLeast"/>
        <w:ind w:firstLineChars="200" w:firstLine="420"/>
        <w:rPr>
          <w:rFonts w:cs="宋体"/>
          <w:szCs w:val="21"/>
        </w:rPr>
      </w:pPr>
      <w:r w:rsidRPr="00BF0D1F">
        <w:rPr>
          <w:rFonts w:cs="宋体" w:hint="eastAsia"/>
          <w:szCs w:val="21"/>
        </w:rPr>
        <w:t>开户银行：建行南宁汇春路支行</w:t>
      </w:r>
      <w:r w:rsidRPr="00BF0D1F">
        <w:rPr>
          <w:rFonts w:cs="宋体" w:hint="eastAsia"/>
          <w:szCs w:val="21"/>
        </w:rPr>
        <w:t xml:space="preserve">              </w:t>
      </w:r>
    </w:p>
    <w:p w:rsidR="00802D39" w:rsidRPr="00BF0D1F" w:rsidRDefault="00AD6BC5">
      <w:pPr>
        <w:spacing w:line="360" w:lineRule="atLeast"/>
        <w:ind w:firstLineChars="200" w:firstLine="420"/>
        <w:rPr>
          <w:rFonts w:cs="宋体"/>
          <w:szCs w:val="21"/>
        </w:rPr>
      </w:pPr>
      <w:r w:rsidRPr="00BF0D1F">
        <w:rPr>
          <w:rFonts w:cs="宋体" w:hint="eastAsia"/>
          <w:szCs w:val="21"/>
        </w:rPr>
        <w:t>银行账号：</w:t>
      </w:r>
      <w:r w:rsidRPr="00BF0D1F">
        <w:rPr>
          <w:rFonts w:cs="宋体" w:hint="eastAsia"/>
          <w:szCs w:val="21"/>
        </w:rPr>
        <w:t>4500 1604 5680 5070 0256</w:t>
      </w:r>
    </w:p>
    <w:p w:rsidR="00802D39" w:rsidRPr="00BF0D1F" w:rsidRDefault="00AD6BC5">
      <w:pPr>
        <w:spacing w:line="360" w:lineRule="atLeast"/>
        <w:ind w:firstLineChars="200" w:firstLine="420"/>
        <w:rPr>
          <w:rFonts w:asciiTheme="minorEastAsia" w:eastAsiaTheme="minorEastAsia" w:hAnsiTheme="minorEastAsia" w:cs="宋体"/>
          <w:szCs w:val="21"/>
        </w:rPr>
      </w:pPr>
      <w:r w:rsidRPr="00BF0D1F">
        <w:rPr>
          <w:rFonts w:asciiTheme="minorEastAsia" w:eastAsiaTheme="minorEastAsia" w:hAnsiTheme="minorEastAsia" w:hint="eastAsia"/>
          <w:szCs w:val="21"/>
        </w:rPr>
        <w:t>若因成交人原因违约，采购人有权没收项目履约保证金，同时罚没违约金。</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第十条  税费本合同执行中相关的一切税费均由乙方负担。</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第十一条  质量保证及售后服务</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1.乙方应按采购文件规定的货物性能、技术要求、质量标准向甲方提供未经使用的全新产品。不符合要求者，根据实际情况，经双方协商，可按以下办法处理：</w:t>
      </w:r>
    </w:p>
    <w:p w:rsidR="00802D39" w:rsidRPr="00BF0D1F" w:rsidRDefault="00AD6BC5">
      <w:pPr>
        <w:snapToGrid w:val="0"/>
        <w:spacing w:line="324" w:lineRule="auto"/>
        <w:ind w:firstLine="360"/>
        <w:rPr>
          <w:rFonts w:asciiTheme="minorEastAsia" w:eastAsiaTheme="minorEastAsia" w:hAnsiTheme="minorEastAsia"/>
          <w:szCs w:val="21"/>
        </w:rPr>
      </w:pPr>
      <w:r w:rsidRPr="00BF0D1F">
        <w:rPr>
          <w:rFonts w:asciiTheme="minorEastAsia" w:eastAsiaTheme="minorEastAsia" w:hAnsiTheme="minorEastAsia" w:hint="eastAsia"/>
          <w:szCs w:val="21"/>
        </w:rPr>
        <w:t>⑴更换：由乙方承担所发生的全部费用。</w:t>
      </w:r>
    </w:p>
    <w:p w:rsidR="00802D39" w:rsidRPr="00BF0D1F" w:rsidRDefault="00AD6BC5">
      <w:pPr>
        <w:snapToGrid w:val="0"/>
        <w:spacing w:line="324" w:lineRule="auto"/>
        <w:ind w:firstLine="420"/>
        <w:rPr>
          <w:rFonts w:asciiTheme="minorEastAsia" w:eastAsiaTheme="minorEastAsia" w:hAnsiTheme="minorEastAsia"/>
          <w:szCs w:val="21"/>
        </w:rPr>
      </w:pPr>
      <w:r w:rsidRPr="00BF0D1F">
        <w:rPr>
          <w:rFonts w:asciiTheme="minorEastAsia" w:eastAsiaTheme="minorEastAsia" w:hAnsiTheme="minorEastAsia" w:hint="eastAsia"/>
          <w:szCs w:val="21"/>
        </w:rPr>
        <w:t>⑵贬值处理：由甲乙双方合议定价。</w:t>
      </w:r>
    </w:p>
    <w:p w:rsidR="00802D39" w:rsidRPr="00BF0D1F" w:rsidRDefault="00AD6BC5">
      <w:pPr>
        <w:snapToGrid w:val="0"/>
        <w:spacing w:line="324" w:lineRule="auto"/>
        <w:ind w:firstLineChars="150" w:firstLine="315"/>
        <w:rPr>
          <w:rFonts w:asciiTheme="minorEastAsia" w:eastAsiaTheme="minorEastAsia" w:hAnsiTheme="minorEastAsia"/>
          <w:szCs w:val="21"/>
        </w:rPr>
      </w:pPr>
      <w:r w:rsidRPr="00BF0D1F">
        <w:rPr>
          <w:rFonts w:asciiTheme="minorEastAsia" w:eastAsiaTheme="minorEastAsia" w:hAnsiTheme="minorEastAsia" w:hint="eastAsia"/>
          <w:szCs w:val="21"/>
        </w:rPr>
        <w:t>⑶退货处理：乙方应退还甲方支付的合同款，同时应承担该货物的直接费用（运输、保险、检验、货款利息及银行手续费等）。</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2.如在使用过程中发生质量问题，乙方在接到甲方通知后在</w:t>
      </w:r>
      <w:r w:rsidRPr="00BF0D1F">
        <w:rPr>
          <w:rFonts w:asciiTheme="minorEastAsia" w:eastAsiaTheme="minorEastAsia" w:hAnsiTheme="minorEastAsia" w:hint="eastAsia"/>
          <w:szCs w:val="21"/>
          <w:u w:val="single"/>
        </w:rPr>
        <w:t>24</w:t>
      </w:r>
      <w:r w:rsidRPr="00BF0D1F">
        <w:rPr>
          <w:rFonts w:asciiTheme="minorEastAsia" w:eastAsiaTheme="minorEastAsia" w:hAnsiTheme="minorEastAsia" w:hint="eastAsia"/>
          <w:szCs w:val="21"/>
        </w:rPr>
        <w:t>小时内到达甲方现场。</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3.在质保期内，乙方应对货物出现的质量及安全问题负责处理解决并承担一切费用。</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4.因人为因素出现的故障不在免费保修范围内。超过保修期的机器设备，终身维修，维修时只收部件成本费。</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第十二条  验收</w:t>
      </w:r>
    </w:p>
    <w:p w:rsidR="00802D39" w:rsidRPr="00BF0D1F" w:rsidRDefault="00AD6BC5">
      <w:pPr>
        <w:snapToGrid w:val="0"/>
        <w:spacing w:line="324" w:lineRule="auto"/>
        <w:ind w:firstLine="480"/>
        <w:jc w:val="left"/>
        <w:rPr>
          <w:rFonts w:asciiTheme="minorEastAsia" w:eastAsiaTheme="minorEastAsia" w:hAnsiTheme="minorEastAsia"/>
          <w:szCs w:val="21"/>
        </w:rPr>
      </w:pPr>
      <w:r w:rsidRPr="00BF0D1F">
        <w:rPr>
          <w:rFonts w:asciiTheme="minorEastAsia" w:eastAsiaTheme="minorEastAsia" w:hAnsiTheme="minorEastAsia" w:hint="eastAsia"/>
          <w:szCs w:val="21"/>
        </w:rPr>
        <w:t>1.甲方对乙方提交的货物依据采购文件上的技术规格要求和国家有关质量标准进行现场初步验收，外观、说明书符合采购文件技术要求的，给予签收，初步验收不合格的不予签收。货到后，甲方应当在安装、调试完成后7个工作日内进行验收。</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2.乙方交货前应对产品作出全面检查和对验收文件进行整理，并列出清单，作为甲方收货验收和使用的技术条件依据，检验的结果应随货物交甲方。</w:t>
      </w:r>
    </w:p>
    <w:p w:rsidR="00802D39" w:rsidRPr="00BF0D1F" w:rsidRDefault="00AD6BC5">
      <w:pPr>
        <w:snapToGrid w:val="0"/>
        <w:spacing w:line="324" w:lineRule="auto"/>
        <w:ind w:firstLine="480"/>
        <w:rPr>
          <w:rFonts w:asciiTheme="minorEastAsia" w:eastAsiaTheme="minorEastAsia" w:hAnsiTheme="minorEastAsia"/>
          <w:szCs w:val="21"/>
          <w:u w:val="single"/>
        </w:rPr>
      </w:pPr>
      <w:r w:rsidRPr="00BF0D1F">
        <w:rPr>
          <w:rFonts w:asciiTheme="minorEastAsia" w:eastAsiaTheme="minorEastAsia" w:hAnsiTheme="minorEastAsia" w:hint="eastAsia"/>
          <w:szCs w:val="21"/>
        </w:rPr>
        <w:t>3.甲方对乙方提供的货物在使用前进行调试时，乙方需负责安装并培训甲方的使用操作人员，并协助甲方一起调试，直到符合技术要求，甲方才做最终验收。</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t>4.对技术复杂的货物，甲方应请国家认可的专业检测机构参与初步验收及最终验收，并由其出具质量检测报告。</w:t>
      </w:r>
    </w:p>
    <w:p w:rsidR="00802D39" w:rsidRPr="00BF0D1F" w:rsidRDefault="00AD6BC5">
      <w:pPr>
        <w:snapToGrid w:val="0"/>
        <w:spacing w:line="324" w:lineRule="auto"/>
        <w:ind w:firstLine="480"/>
        <w:rPr>
          <w:rFonts w:asciiTheme="minorEastAsia" w:eastAsiaTheme="minorEastAsia" w:hAnsiTheme="minorEastAsia"/>
          <w:szCs w:val="21"/>
        </w:rPr>
      </w:pPr>
      <w:r w:rsidRPr="00BF0D1F">
        <w:rPr>
          <w:rFonts w:asciiTheme="minorEastAsia" w:eastAsiaTheme="minorEastAsia" w:hAnsiTheme="minorEastAsia" w:hint="eastAsia"/>
          <w:szCs w:val="21"/>
        </w:rPr>
        <w:lastRenderedPageBreak/>
        <w:t>5.验收时乙方必须在现场，验收完毕后作出验收结果报告；验收费用由乙方负责。</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第十三条  货物包装、发运及运输</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1.乙方应在货物发运前对其进行满足运输距离、防潮、防震、防锈和防破损装卸等要求包装，以保证货物安全运达甲方指定地点。</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2.使用说明书、质量检验证明书、随配附件和工具以及清单一并附于货物内。</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3.乙方在货物发运手续办理完毕后24小时内或货到甲方48小时前通知甲方，以准备接货。</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4.货物在验收合格交付甲方使用前发生的所有风险均由乙方负责。</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5.货</w:t>
      </w:r>
      <w:r w:rsidRPr="00BF0D1F">
        <w:rPr>
          <w:rFonts w:asciiTheme="minorEastAsia" w:eastAsiaTheme="minorEastAsia" w:hAnsiTheme="minorEastAsia" w:hint="eastAsia"/>
          <w:spacing w:val="-8"/>
          <w:szCs w:val="21"/>
        </w:rPr>
        <w:t>物在规定的交付期限内由乙方送达甲方指定的地点视为交付，乙方同时需通知甲方货物已送达。</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第十四条　违约责任</w:t>
      </w:r>
    </w:p>
    <w:p w:rsidR="00802D39" w:rsidRPr="00BF0D1F" w:rsidRDefault="00AD6BC5">
      <w:pPr>
        <w:snapToGrid w:val="0"/>
        <w:spacing w:line="324" w:lineRule="auto"/>
        <w:ind w:firstLineChars="250" w:firstLine="525"/>
        <w:rPr>
          <w:rFonts w:asciiTheme="minorEastAsia" w:eastAsiaTheme="minorEastAsia" w:hAnsiTheme="minorEastAsia"/>
          <w:szCs w:val="21"/>
        </w:rPr>
      </w:pPr>
      <w:r w:rsidRPr="00BF0D1F">
        <w:rPr>
          <w:rFonts w:asciiTheme="minorEastAsia" w:eastAsiaTheme="minorEastAsia" w:hAnsiTheme="minorEastAsia" w:hint="eastAsia"/>
          <w:szCs w:val="21"/>
        </w:rPr>
        <w:t xml:space="preserve">1.乙方所提供的货物规格、技术标准、材料等质量不合格的，应及时更换，更换不及时的按逾期交货处理；因质量问题甲方不同意接收的或特殊情况甲方同意接收的，乙方应向甲方支付违约货款额 5%违约金并赔偿甲方经济损失。                                       </w:t>
      </w:r>
    </w:p>
    <w:p w:rsidR="00802D39" w:rsidRPr="00BF0D1F" w:rsidRDefault="00AD6BC5" w:rsidP="00301339">
      <w:pPr>
        <w:snapToGrid w:val="0"/>
        <w:spacing w:line="324" w:lineRule="auto"/>
        <w:ind w:firstLineChars="225" w:firstLine="473"/>
        <w:rPr>
          <w:rFonts w:asciiTheme="minorEastAsia" w:eastAsiaTheme="minorEastAsia" w:hAnsiTheme="minorEastAsia"/>
          <w:szCs w:val="21"/>
        </w:rPr>
      </w:pPr>
      <w:r w:rsidRPr="00BF0D1F">
        <w:rPr>
          <w:rFonts w:asciiTheme="minorEastAsia" w:eastAsiaTheme="minorEastAsia" w:hAnsiTheme="minorEastAsia" w:hint="eastAsia"/>
          <w:szCs w:val="21"/>
        </w:rPr>
        <w:t>2.乙方提供的货物如侵犯了第三方合法权益而引发的任何纠纷或诉讼，均由乙方负责交涉并承担全部责任。</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3.因包装、运输引起的货物损坏，按质量不合格处理。</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4.乙方逾期交货的，每天向对方偿付违约货款额3‰违约金，但违约金累计不得超过违约货款额5%，超过</w:t>
      </w:r>
      <w:r w:rsidRPr="00BF0D1F">
        <w:rPr>
          <w:rFonts w:asciiTheme="minorEastAsia" w:eastAsiaTheme="minorEastAsia" w:hAnsiTheme="minorEastAsia" w:hint="eastAsia"/>
          <w:szCs w:val="21"/>
          <w:u w:val="single"/>
        </w:rPr>
        <w:t>20</w:t>
      </w:r>
      <w:r w:rsidRPr="00BF0D1F">
        <w:rPr>
          <w:rFonts w:asciiTheme="minorEastAsia" w:eastAsiaTheme="minorEastAsia" w:hAnsiTheme="minorEastAsia" w:hint="eastAsia"/>
          <w:szCs w:val="21"/>
        </w:rPr>
        <w:t>天对方有权解除合同，违约方承担因此给对方造成经济损失。</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5.乙方未按本合同和投标文件中规定的服务承诺提供售后服务的，乙方应按本合同合计金额 5%向甲方支付违约金。</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6.乙方提供的货物在质量保证期内，因设计、工艺或材料的缺陷和其他质量原因造成的问题，由乙方负责，需退换货处理的，费用由乙方负责。如因相关质量问题造成甲方经济损失或引发任何纠纷诉讼的，由乙方承担赔偿经济损失并承担全部责任。</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7.其他违约行为按违约货款额5%收取违约金并赔偿经济损失。</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第十五条  不可抗力事件处理</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1.在合同有效期内，任何一方因不可抗力事件导致不能履行合同，则合同履行期可延长，其延长期与不可抗力影响期相同。</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2.不可抗力事件发生后，应立即通知对方，并寄送有关权威机构出具的证明。</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3.不可抗力事件延续120天以上，双方应通过友好协商，确定是否继续履行合同。</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第十六条  合同争议解决</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1.因货物质量问题发生争议的，应邀请国家认可的质量检测机构对货物质量进行鉴定。货物符合标准的，鉴定费由甲方承担；货物不符合标准的，鉴定费由乙方承担。</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2.因履行本合同引起的或与本合同有关的争议，甲乙双方应首先通过友好协商解决，如果协商不能解决，可向仲裁委员会申请仲裁或向人民法院提起诉讼。</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3.诉讼期间，本合同继续履行。</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lastRenderedPageBreak/>
        <w:t>第十七条  诉讼</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双方在执行合同中所发生的一切争议，应通过协商解决。如果协商不能解决，可向甲方所在地仲裁委员会申请仲裁或向甲方所在地人民法院提起诉讼。</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第十八条  合同生效及其它</w:t>
      </w:r>
    </w:p>
    <w:p w:rsidR="00802D39" w:rsidRPr="00BF0D1F" w:rsidRDefault="00AD6BC5">
      <w:pPr>
        <w:snapToGrid w:val="0"/>
        <w:spacing w:line="324" w:lineRule="auto"/>
        <w:ind w:firstLineChars="200" w:firstLine="420"/>
        <w:rPr>
          <w:rFonts w:asciiTheme="minorEastAsia" w:eastAsiaTheme="minorEastAsia" w:hAnsiTheme="minorEastAsia"/>
          <w:bCs/>
          <w:szCs w:val="21"/>
        </w:rPr>
      </w:pPr>
      <w:r w:rsidRPr="00BF0D1F">
        <w:rPr>
          <w:rFonts w:asciiTheme="minorEastAsia" w:eastAsiaTheme="minorEastAsia" w:hAnsiTheme="minorEastAsia" w:hint="eastAsia"/>
          <w:bCs/>
          <w:szCs w:val="21"/>
        </w:rPr>
        <w:t>1.合同经双方法定代表人或授权代表签字并加盖单位公章后生效。</w:t>
      </w:r>
    </w:p>
    <w:p w:rsidR="00802D39" w:rsidRPr="00BF0D1F" w:rsidRDefault="00AD6BC5">
      <w:pPr>
        <w:snapToGrid w:val="0"/>
        <w:spacing w:line="324" w:lineRule="auto"/>
        <w:ind w:firstLineChars="200" w:firstLine="420"/>
        <w:rPr>
          <w:rFonts w:asciiTheme="minorEastAsia" w:eastAsiaTheme="minorEastAsia" w:hAnsiTheme="minorEastAsia"/>
          <w:bCs/>
          <w:szCs w:val="21"/>
        </w:rPr>
      </w:pPr>
      <w:r w:rsidRPr="00BF0D1F">
        <w:rPr>
          <w:rFonts w:asciiTheme="minorEastAsia" w:eastAsiaTheme="minorEastAsia" w:hAnsiTheme="minorEastAsia" w:hint="eastAsia"/>
          <w:bCs/>
          <w:szCs w:val="21"/>
        </w:rPr>
        <w:t>2.合同执行中涉及采购资金和采购内容修改或补充的，须经采购部门审批，并签订书面补充协议报采购部门备案，方可作为主合同不可分割的一部分。</w:t>
      </w:r>
    </w:p>
    <w:p w:rsidR="00802D39" w:rsidRPr="00BF0D1F" w:rsidRDefault="00AD6BC5">
      <w:pPr>
        <w:snapToGrid w:val="0"/>
        <w:spacing w:line="324" w:lineRule="auto"/>
        <w:ind w:firstLineChars="200" w:firstLine="420"/>
        <w:rPr>
          <w:rFonts w:asciiTheme="minorEastAsia" w:eastAsiaTheme="minorEastAsia" w:hAnsiTheme="minorEastAsia"/>
          <w:bCs/>
          <w:szCs w:val="21"/>
        </w:rPr>
      </w:pPr>
      <w:r w:rsidRPr="00BF0D1F">
        <w:rPr>
          <w:rFonts w:asciiTheme="minorEastAsia" w:eastAsiaTheme="minorEastAsia" w:hAnsiTheme="minorEastAsia" w:hint="eastAsia"/>
          <w:bCs/>
          <w:szCs w:val="21"/>
        </w:rPr>
        <w:t>3.本合同未尽事宜，遵照《中华人民共和国民法典》有关条文执行。</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第十九条　合同的变更、终止与转让</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1.除《中华人民共和国政府采购法》第五十条规定的情形外，本合同一经签订，甲乙双方不得擅自变更、中止或终止。</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2.乙方不得擅自转让（无进口资格的供应商委托进口货物除外）其应履行的合同义务。</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3.合同经双方法定代表人或授权代表签字并加盖单位公章后生效。</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5.本合同未尽事宜，遵照《中华人民共和国民法典》有关条文执行。</w:t>
      </w:r>
    </w:p>
    <w:p w:rsidR="00802D39" w:rsidRPr="00BF0D1F" w:rsidRDefault="00AD6BC5">
      <w:pPr>
        <w:snapToGrid w:val="0"/>
        <w:spacing w:line="324" w:lineRule="auto"/>
        <w:ind w:firstLineChars="200" w:firstLine="422"/>
        <w:rPr>
          <w:rFonts w:asciiTheme="minorEastAsia" w:eastAsiaTheme="minorEastAsia" w:hAnsiTheme="minorEastAsia"/>
          <w:b/>
          <w:szCs w:val="21"/>
        </w:rPr>
      </w:pPr>
      <w:r w:rsidRPr="00BF0D1F">
        <w:rPr>
          <w:rFonts w:asciiTheme="minorEastAsia" w:eastAsiaTheme="minorEastAsia" w:hAnsiTheme="minorEastAsia" w:hint="eastAsia"/>
          <w:b/>
          <w:szCs w:val="21"/>
        </w:rPr>
        <w:t>第二十条　签订本合同依据</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1.采购文件；</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2.乙方的响应文件；</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3.响应文件承诺书；</w:t>
      </w:r>
    </w:p>
    <w:p w:rsidR="00802D39" w:rsidRPr="00BF0D1F" w:rsidRDefault="00AD6BC5">
      <w:pPr>
        <w:snapToGrid w:val="0"/>
        <w:spacing w:line="324" w:lineRule="auto"/>
        <w:ind w:firstLineChars="200" w:firstLine="420"/>
        <w:rPr>
          <w:rFonts w:asciiTheme="minorEastAsia" w:eastAsiaTheme="minorEastAsia" w:hAnsiTheme="minorEastAsia"/>
          <w:szCs w:val="21"/>
        </w:rPr>
      </w:pPr>
      <w:r w:rsidRPr="00BF0D1F">
        <w:rPr>
          <w:rFonts w:asciiTheme="minorEastAsia" w:eastAsiaTheme="minorEastAsia" w:hAnsiTheme="minorEastAsia" w:hint="eastAsia"/>
          <w:szCs w:val="21"/>
        </w:rPr>
        <w:t>4.成交通知书。</w:t>
      </w:r>
    </w:p>
    <w:p w:rsidR="00802D39" w:rsidRPr="00BF0D1F" w:rsidRDefault="00AD6BC5">
      <w:pPr>
        <w:snapToGrid w:val="0"/>
        <w:spacing w:line="324" w:lineRule="auto"/>
        <w:ind w:firstLineChars="200" w:firstLine="422"/>
        <w:rPr>
          <w:rFonts w:asciiTheme="minorEastAsia" w:eastAsiaTheme="minorEastAsia" w:hAnsiTheme="minorEastAsia"/>
          <w:szCs w:val="21"/>
        </w:rPr>
      </w:pPr>
      <w:r w:rsidRPr="00BF0D1F">
        <w:rPr>
          <w:rFonts w:asciiTheme="minorEastAsia" w:eastAsiaTheme="minorEastAsia" w:hAnsiTheme="minorEastAsia" w:hint="eastAsia"/>
          <w:b/>
          <w:szCs w:val="21"/>
        </w:rPr>
        <w:t xml:space="preserve">第二十一条　</w:t>
      </w:r>
      <w:r w:rsidRPr="00BF0D1F">
        <w:rPr>
          <w:rFonts w:asciiTheme="minorEastAsia" w:eastAsiaTheme="minorEastAsia" w:hAnsiTheme="minorEastAsia" w:hint="eastAsia"/>
          <w:szCs w:val="21"/>
        </w:rPr>
        <w:t>本合同一式四份，具有同等法律效力，甲方存二份、乙方存一份、采购代理机构存一份，（可根据需要另行增加）。</w:t>
      </w:r>
    </w:p>
    <w:p w:rsidR="00802D39" w:rsidRPr="00BF0D1F" w:rsidRDefault="00802D39">
      <w:pPr>
        <w:snapToGrid w:val="0"/>
        <w:spacing w:line="400" w:lineRule="exact"/>
        <w:ind w:firstLineChars="200" w:firstLine="420"/>
        <w:rPr>
          <w:rFonts w:asciiTheme="minorEastAsia" w:eastAsia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6"/>
        <w:gridCol w:w="4517"/>
      </w:tblGrid>
      <w:tr w:rsidR="00802D39" w:rsidRPr="00BF0D1F">
        <w:trPr>
          <w:cantSplit/>
          <w:trHeight w:val="86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 xml:space="preserve">甲方（章）广西壮族自治区疾病预防控制中心          </w:t>
            </w:r>
          </w:p>
          <w:p w:rsidR="00802D39" w:rsidRPr="00BF0D1F" w:rsidRDefault="00AD6BC5">
            <w:pPr>
              <w:snapToGrid w:val="0"/>
              <w:spacing w:line="400" w:lineRule="exact"/>
              <w:ind w:firstLineChars="450" w:firstLine="945"/>
              <w:jc w:val="right"/>
              <w:rPr>
                <w:rFonts w:asciiTheme="minorEastAsia" w:eastAsiaTheme="minorEastAsia" w:hAnsiTheme="minorEastAsia"/>
                <w:szCs w:val="21"/>
              </w:rPr>
            </w:pPr>
            <w:r w:rsidRPr="00BF0D1F">
              <w:rPr>
                <w:rFonts w:asciiTheme="minorEastAsia" w:eastAsiaTheme="minorEastAsia" w:hAnsiTheme="minorEastAsia" w:hint="eastAsia"/>
                <w:szCs w:val="21"/>
              </w:rPr>
              <w:t>年   月   日</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 xml:space="preserve">乙方（章）              </w:t>
            </w:r>
          </w:p>
          <w:p w:rsidR="00802D39" w:rsidRPr="00BF0D1F" w:rsidRDefault="00AD6BC5">
            <w:pPr>
              <w:snapToGrid w:val="0"/>
              <w:spacing w:line="400" w:lineRule="exact"/>
              <w:jc w:val="right"/>
              <w:rPr>
                <w:rFonts w:asciiTheme="minorEastAsia" w:eastAsiaTheme="minorEastAsia" w:hAnsiTheme="minorEastAsia"/>
                <w:szCs w:val="21"/>
              </w:rPr>
            </w:pPr>
            <w:r w:rsidRPr="00BF0D1F">
              <w:rPr>
                <w:rFonts w:asciiTheme="minorEastAsia" w:eastAsiaTheme="minorEastAsia" w:hAnsiTheme="minorEastAsia" w:hint="eastAsia"/>
                <w:szCs w:val="21"/>
              </w:rPr>
              <w:t xml:space="preserve"> 年   月   日</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单位地址：南宁市金洲路18号</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单位地址：</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法定代表人或委托代理人：</w:t>
            </w:r>
          </w:p>
          <w:p w:rsidR="00802D39" w:rsidRPr="00BF0D1F" w:rsidRDefault="00AD6BC5">
            <w:pPr>
              <w:pStyle w:val="af5"/>
              <w:ind w:firstLine="210"/>
              <w:rPr>
                <w:rFonts w:asciiTheme="minorEastAsia" w:eastAsiaTheme="minorEastAsia" w:hAnsiTheme="minorEastAsia"/>
                <w:szCs w:val="21"/>
              </w:rPr>
            </w:pPr>
            <w:r w:rsidRPr="00BF0D1F">
              <w:rPr>
                <w:rFonts w:asciiTheme="minorEastAsia" w:eastAsiaTheme="minorEastAsia" w:hAnsiTheme="minorEastAsia" w:hint="eastAsia"/>
                <w:szCs w:val="21"/>
              </w:rPr>
              <w:t>（盖章或签字）</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法定代表人或委托代理人：</w:t>
            </w:r>
          </w:p>
          <w:p w:rsidR="00802D39" w:rsidRPr="00BF0D1F" w:rsidRDefault="00AD6BC5">
            <w:pPr>
              <w:pStyle w:val="af5"/>
              <w:ind w:firstLine="210"/>
              <w:rPr>
                <w:rFonts w:asciiTheme="minorEastAsia" w:eastAsiaTheme="minorEastAsia" w:hAnsiTheme="minorEastAsia"/>
                <w:szCs w:val="21"/>
              </w:rPr>
            </w:pPr>
            <w:r w:rsidRPr="00BF0D1F">
              <w:rPr>
                <w:rFonts w:asciiTheme="minorEastAsia" w:eastAsiaTheme="minorEastAsia" w:hAnsiTheme="minorEastAsia" w:hint="eastAsia"/>
                <w:szCs w:val="21"/>
              </w:rPr>
              <w:t>（盖章或签字）</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联系人及电话：0771-2521502</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联系人及电话：</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电子邮箱：</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电子邮箱：</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开户银行：建行南宁琅西支行</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开户银行：</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账号：45001604568050700256</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账号：</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邮政编码：530028</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邮政编码：</w:t>
            </w:r>
          </w:p>
        </w:tc>
      </w:tr>
      <w:tr w:rsidR="00802D39" w:rsidRPr="00BF0D1F">
        <w:trPr>
          <w:cantSplit/>
          <w:trHeight w:val="510"/>
          <w:jc w:val="center"/>
        </w:trPr>
        <w:tc>
          <w:tcPr>
            <w:tcW w:w="451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统一社会信用代码：12450000729765876F</w:t>
            </w:r>
          </w:p>
        </w:tc>
        <w:tc>
          <w:tcPr>
            <w:tcW w:w="451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rPr>
                <w:rFonts w:asciiTheme="minorEastAsia" w:eastAsiaTheme="minorEastAsia" w:hAnsiTheme="minorEastAsia"/>
                <w:szCs w:val="21"/>
              </w:rPr>
            </w:pPr>
            <w:r w:rsidRPr="00BF0D1F">
              <w:rPr>
                <w:rFonts w:asciiTheme="minorEastAsia" w:eastAsiaTheme="minorEastAsia" w:hAnsiTheme="minorEastAsia" w:hint="eastAsia"/>
                <w:szCs w:val="21"/>
              </w:rPr>
              <w:t>统一社会信用代码：</w:t>
            </w:r>
          </w:p>
        </w:tc>
      </w:tr>
    </w:tbl>
    <w:p w:rsidR="00802D39" w:rsidRPr="00BF0D1F" w:rsidRDefault="00AD6BC5">
      <w:pPr>
        <w:jc w:val="center"/>
        <w:rPr>
          <w:rFonts w:ascii="方正小标宋简体" w:eastAsia="方正小标宋简体"/>
          <w:sz w:val="44"/>
          <w:szCs w:val="44"/>
        </w:rPr>
      </w:pPr>
      <w:r w:rsidRPr="00BF0D1F">
        <w:rPr>
          <w:rFonts w:ascii="宋体" w:hAnsi="宋体" w:hint="eastAsia"/>
          <w:b/>
          <w:sz w:val="32"/>
          <w:szCs w:val="32"/>
        </w:rPr>
        <w:br w:type="page"/>
      </w:r>
      <w:r w:rsidRPr="00BF0D1F">
        <w:rPr>
          <w:rFonts w:ascii="宋体" w:hAnsi="宋体" w:cs="宋体" w:hint="eastAsia"/>
          <w:sz w:val="44"/>
          <w:szCs w:val="44"/>
        </w:rPr>
        <w:lastRenderedPageBreak/>
        <w:t>廉洁</w:t>
      </w:r>
      <w:r w:rsidRPr="00BF0D1F">
        <w:rPr>
          <w:rFonts w:ascii="___WRD_EMBED_SUB_42" w:eastAsia="___WRD_EMBED_SUB_42" w:hAnsi="___WRD_EMBED_SUB_42" w:cs="___WRD_EMBED_SUB_42"/>
          <w:sz w:val="44"/>
          <w:szCs w:val="44"/>
        </w:rPr>
        <w:t>协议书</w:t>
      </w:r>
    </w:p>
    <w:p w:rsidR="00802D39" w:rsidRPr="00BF0D1F" w:rsidRDefault="00802D39">
      <w:pPr>
        <w:rPr>
          <w:rFonts w:ascii="仿宋" w:eastAsia="仿宋" w:hAnsi="仿宋"/>
          <w:sz w:val="28"/>
          <w:szCs w:val="28"/>
        </w:rPr>
      </w:pPr>
    </w:p>
    <w:p w:rsidR="00802D39" w:rsidRPr="00BF0D1F" w:rsidRDefault="00AD6BC5">
      <w:pPr>
        <w:rPr>
          <w:rFonts w:ascii="仿宋" w:eastAsia="仿宋" w:hAnsi="仿宋"/>
          <w:sz w:val="28"/>
          <w:szCs w:val="28"/>
        </w:rPr>
      </w:pPr>
      <w:r w:rsidRPr="00BF0D1F">
        <w:rPr>
          <w:rFonts w:ascii="仿宋" w:eastAsia="仿宋" w:hAnsi="仿宋" w:hint="eastAsia"/>
          <w:sz w:val="28"/>
          <w:szCs w:val="28"/>
        </w:rPr>
        <w:t>甲方：广西壮族自治区疾病预防控制中心</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乙方：</w:t>
      </w:r>
      <w:r w:rsidRPr="00BF0D1F">
        <w:rPr>
          <w:rFonts w:ascii="宋体" w:hAnsi="宋体" w:hint="eastAsia"/>
          <w:szCs w:val="21"/>
          <w:u w:val="single"/>
        </w:rPr>
        <w:t xml:space="preserve">                                          </w:t>
      </w:r>
    </w:p>
    <w:p w:rsidR="00802D39" w:rsidRPr="00BF0D1F" w:rsidRDefault="00AD6BC5">
      <w:pPr>
        <w:ind w:firstLineChars="200" w:firstLine="560"/>
        <w:rPr>
          <w:rFonts w:ascii="仿宋" w:eastAsia="仿宋" w:hAnsi="仿宋"/>
          <w:sz w:val="28"/>
          <w:szCs w:val="28"/>
        </w:rPr>
      </w:pPr>
      <w:r w:rsidRPr="00BF0D1F">
        <w:rPr>
          <w:rFonts w:ascii="仿宋" w:eastAsia="仿宋" w:hAnsi="仿宋" w:hint="eastAsia"/>
          <w:sz w:val="28"/>
          <w:szCs w:val="28"/>
        </w:rPr>
        <w:t>为认真落实国家、自治区及自治区卫生健康委有关加强行风建设的文件精神，进一步规范中心的购销行为，从源头上预防和遏制违纪违法问题，营造公平交易、诚实守信的环境，维护正常的工作秩序和采供货秩序，以全方位防止不正之风的发生，建立健全防治商业贿赂的长效机制，甲乙双方经协商，在签订合同（合同名称：</w:t>
      </w:r>
      <w:r w:rsidRPr="00BF0D1F">
        <w:rPr>
          <w:rFonts w:ascii="仿宋" w:eastAsia="仿宋" w:hAnsi="仿宋" w:hint="eastAsia"/>
          <w:sz w:val="28"/>
          <w:szCs w:val="28"/>
          <w:u w:val="single"/>
        </w:rPr>
        <w:t xml:space="preserve">                    </w:t>
      </w:r>
      <w:r w:rsidRPr="00BF0D1F">
        <w:rPr>
          <w:rFonts w:ascii="仿宋" w:eastAsia="仿宋" w:hAnsi="仿宋" w:hint="eastAsia"/>
          <w:sz w:val="28"/>
          <w:szCs w:val="28"/>
        </w:rPr>
        <w:t>；合同号：</w:t>
      </w:r>
      <w:r w:rsidRPr="00BF0D1F">
        <w:rPr>
          <w:rFonts w:ascii="仿宋" w:eastAsia="仿宋" w:hAnsi="仿宋" w:hint="eastAsia"/>
          <w:sz w:val="28"/>
          <w:szCs w:val="28"/>
          <w:u w:val="single"/>
        </w:rPr>
        <w:t xml:space="preserve">                   </w:t>
      </w:r>
      <w:r w:rsidRPr="00BF0D1F">
        <w:rPr>
          <w:rFonts w:ascii="仿宋" w:eastAsia="仿宋" w:hAnsi="仿宋" w:hint="eastAsia"/>
          <w:sz w:val="28"/>
          <w:szCs w:val="28"/>
        </w:rPr>
        <w:t>）的同时，签订本《廉洁协议书》，以共同遵守：</w:t>
      </w:r>
    </w:p>
    <w:p w:rsidR="00802D39" w:rsidRPr="00BF0D1F" w:rsidRDefault="00AD6BC5">
      <w:pPr>
        <w:rPr>
          <w:rFonts w:ascii="仿宋" w:eastAsia="仿宋" w:hAnsi="仿宋"/>
          <w:b/>
          <w:bCs/>
          <w:sz w:val="28"/>
          <w:szCs w:val="28"/>
        </w:rPr>
      </w:pPr>
      <w:r w:rsidRPr="00BF0D1F">
        <w:rPr>
          <w:rFonts w:ascii="仿宋" w:eastAsia="仿宋" w:hAnsi="仿宋" w:hint="eastAsia"/>
          <w:b/>
          <w:bCs/>
          <w:sz w:val="28"/>
          <w:szCs w:val="28"/>
        </w:rPr>
        <w:t>一、甲方及其工作人员不得有下列行为：</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1.以任何方式索取和接受乙方的现金、提成、回扣、返点、礼金、礼券、礼卡、代币购物卡、券或其他报酬，接受乙方宴请、旅游、娱乐、馈赠礼品及提供国内或境外学术活动等影响业务公正的一切活动，严禁参与任何形式的色情或赌博等违法活动；</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2.要求和接受乙方为其装修住房、婚丧嫁娶等提供方便，或以工作之便借用乙方的贵重物品；</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3.在家中等非办公场所私下洽谈业务，托乙方办私事，泄露与物资采购招投标、密封报价活动等相关信息，与供应商发生个人经济往来；</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4.利用职权故意刁难对方，搞权钱交易、索贿、受贿，或要求乙方支付或报销各种费用。</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5.帮乙方非法统计货品、药品和耗材销售数量等有关信息。</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6.其他法律法规明令禁止的行为。</w:t>
      </w:r>
    </w:p>
    <w:p w:rsidR="00802D39" w:rsidRPr="00BF0D1F" w:rsidRDefault="00AD6BC5">
      <w:pPr>
        <w:rPr>
          <w:rFonts w:ascii="仿宋" w:eastAsia="仿宋" w:hAnsi="仿宋"/>
          <w:b/>
          <w:bCs/>
          <w:sz w:val="28"/>
          <w:szCs w:val="28"/>
        </w:rPr>
      </w:pPr>
      <w:r w:rsidRPr="00BF0D1F">
        <w:rPr>
          <w:rFonts w:ascii="仿宋" w:eastAsia="仿宋" w:hAnsi="仿宋" w:hint="eastAsia"/>
          <w:b/>
          <w:bCs/>
          <w:sz w:val="28"/>
          <w:szCs w:val="28"/>
        </w:rPr>
        <w:t>二、乙方及其工作人员</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（一）乙方及其工作人员必须遵守的行为：</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1.自觉遵守国家和地方的有关法律法规，严格执行合同条款，做到诚信经营。</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 xml:space="preserve">2.在洽谈业务时，必须在工作时间到甲方指定的科室或地点联系商谈。    </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（二）乙方及其工作人员不得有下列行为：</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1.在业务交往过程中，暗中给予甲方工作人员现金、提成、回扣、返点、礼金、礼券、礼卡、代币购物卡、券或其他报酬，以宴请、旅游、娱乐、馈赠礼品及提供国内或境外学术活动等不正当手段影响甲方工作人员的货品或商家的选择权；</w:t>
      </w:r>
    </w:p>
    <w:p w:rsidR="00802D39" w:rsidRPr="00BF0D1F" w:rsidRDefault="00AD6BC5">
      <w:pPr>
        <w:rPr>
          <w:rFonts w:ascii="仿宋" w:eastAsia="仿宋" w:hAnsi="仿宋"/>
          <w:sz w:val="28"/>
          <w:szCs w:val="28"/>
        </w:rPr>
      </w:pPr>
      <w:r w:rsidRPr="00BF0D1F">
        <w:rPr>
          <w:rFonts w:ascii="仿宋" w:eastAsia="仿宋" w:hAnsi="仿宋" w:hint="eastAsia"/>
          <w:sz w:val="28"/>
          <w:szCs w:val="28"/>
        </w:rPr>
        <w:lastRenderedPageBreak/>
        <w:t xml:space="preserve">    2.故意夸大对产品质量、企业资信的宣传，以骗取需方信任，招揽生意；</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3.捏造、散布虚假事实，损害竞争对手的商业信誉、商品声誉、干扰甲方正常的经营活动行为以及销售假冒、伪劣、不合格产品或以次充好、降低产品质量等；</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4.在业务交往中与其他供应方串通，抬高或压低价格，或与甲方人员串通排挤竞争对手的行为。</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5.到相关科所推销产品，借故到甲方主管领导、科所负责人及相关工作人员家中访谈或向介绍人提供任何好处费等。</w:t>
      </w:r>
    </w:p>
    <w:p w:rsidR="00802D39" w:rsidRPr="00BF0D1F" w:rsidRDefault="00AD6BC5">
      <w:pPr>
        <w:ind w:firstLine="560"/>
        <w:rPr>
          <w:rFonts w:ascii="仿宋" w:eastAsia="仿宋" w:hAnsi="仿宋"/>
          <w:sz w:val="28"/>
          <w:szCs w:val="28"/>
        </w:rPr>
      </w:pPr>
      <w:r w:rsidRPr="00BF0D1F">
        <w:rPr>
          <w:rFonts w:ascii="仿宋" w:eastAsia="仿宋" w:hAnsi="仿宋" w:hint="eastAsia"/>
          <w:sz w:val="28"/>
          <w:szCs w:val="28"/>
        </w:rPr>
        <w:t>6.其他法律法规明令禁止的行为。</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三、责任追究</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1.甲方工作人员违反本协议条款的，甲方将根据国家有关法律法规规定和有关廉政制度规定追究其责任，给予处理，涉嫌违法的移送司法机关处理。</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2.乙方若发现甲方工作人员有违反本协议条款的，应及时、主动向甲方纪检监察部门举报，并配合调查取证工作。</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3.乙方及其工作人员违反本协议</w:t>
      </w:r>
      <w:r w:rsidRPr="00BF0D1F">
        <w:rPr>
          <w:rFonts w:ascii="仿宋" w:eastAsia="仿宋" w:hAnsi="仿宋" w:hint="eastAsia"/>
          <w:sz w:val="28"/>
          <w:szCs w:val="28"/>
          <w:u w:val="dotted"/>
        </w:rPr>
        <w:t>条款</w:t>
      </w:r>
      <w:r w:rsidRPr="00BF0D1F">
        <w:rPr>
          <w:rFonts w:ascii="仿宋" w:eastAsia="仿宋" w:hAnsi="仿宋" w:hint="eastAsia"/>
          <w:sz w:val="28"/>
          <w:szCs w:val="28"/>
        </w:rPr>
        <w:t>，一经发现并证实，甲方有权终止购销合同，列入不良记录行为，并在甲方内部通报，情节严重的，按有关规定取消供货资格2年，涉嫌违法的，移送司法机关处理。</w:t>
      </w:r>
    </w:p>
    <w:p w:rsidR="00802D39" w:rsidRPr="00BF0D1F" w:rsidRDefault="00AD6BC5">
      <w:pPr>
        <w:rPr>
          <w:rFonts w:ascii="仿宋" w:eastAsia="仿宋" w:hAnsi="仿宋"/>
          <w:sz w:val="28"/>
          <w:szCs w:val="28"/>
        </w:rPr>
      </w:pPr>
      <w:r w:rsidRPr="00BF0D1F">
        <w:rPr>
          <w:rFonts w:ascii="仿宋" w:eastAsia="仿宋" w:hAnsi="仿宋" w:hint="eastAsia"/>
          <w:sz w:val="28"/>
          <w:szCs w:val="28"/>
        </w:rPr>
        <w:t xml:space="preserve">    本协议经甲乙双方代表签署后即生效。本协议一式四份，甲方二份、乙方一份、采购代理机构一份。</w:t>
      </w:r>
    </w:p>
    <w:tbl>
      <w:tblPr>
        <w:tblpPr w:leftFromText="180" w:rightFromText="180" w:vertAnchor="text" w:horzAnchor="page" w:tblpX="1600" w:tblpY="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4542"/>
      </w:tblGrid>
      <w:tr w:rsidR="00802D39" w:rsidRPr="00BF0D1F">
        <w:trPr>
          <w:trHeight w:val="2827"/>
        </w:trPr>
        <w:tc>
          <w:tcPr>
            <w:tcW w:w="4503" w:type="dxa"/>
            <w:tcBorders>
              <w:top w:val="single" w:sz="4" w:space="0" w:color="auto"/>
              <w:left w:val="single" w:sz="4" w:space="0" w:color="auto"/>
              <w:bottom w:val="single" w:sz="4" w:space="0" w:color="auto"/>
              <w:right w:val="single" w:sz="4" w:space="0" w:color="auto"/>
            </w:tcBorders>
          </w:tcPr>
          <w:p w:rsidR="00802D39" w:rsidRPr="00BF0D1F" w:rsidRDefault="00AD6BC5">
            <w:pPr>
              <w:adjustRightInd w:val="0"/>
              <w:spacing w:line="340" w:lineRule="exact"/>
              <w:jc w:val="left"/>
              <w:rPr>
                <w:rFonts w:ascii="仿宋" w:eastAsia="仿宋" w:hAnsi="仿宋"/>
                <w:szCs w:val="21"/>
              </w:rPr>
            </w:pPr>
            <w:r w:rsidRPr="00BF0D1F">
              <w:rPr>
                <w:rFonts w:ascii="仿宋" w:eastAsia="仿宋" w:hAnsi="仿宋" w:hint="eastAsia"/>
                <w:b/>
                <w:szCs w:val="21"/>
              </w:rPr>
              <w:t>甲方（章）：</w:t>
            </w:r>
            <w:r w:rsidRPr="00BF0D1F">
              <w:rPr>
                <w:rFonts w:ascii="仿宋" w:eastAsia="仿宋" w:hAnsi="仿宋" w:cs="宋体" w:hint="eastAsia"/>
                <w:bCs/>
                <w:kern w:val="0"/>
                <w:szCs w:val="21"/>
              </w:rPr>
              <w:t>广西壮族自治区疾病预防控制中心</w:t>
            </w:r>
          </w:p>
          <w:p w:rsidR="00802D39" w:rsidRPr="00BF0D1F" w:rsidRDefault="00AD6BC5">
            <w:pPr>
              <w:adjustRightInd w:val="0"/>
              <w:spacing w:line="340" w:lineRule="exact"/>
              <w:jc w:val="left"/>
              <w:rPr>
                <w:rFonts w:ascii="仿宋" w:eastAsia="仿宋" w:hAnsi="仿宋"/>
                <w:szCs w:val="21"/>
              </w:rPr>
            </w:pPr>
            <w:r w:rsidRPr="00BF0D1F">
              <w:rPr>
                <w:rFonts w:ascii="仿宋" w:eastAsia="仿宋" w:hAnsi="仿宋" w:hint="eastAsia"/>
                <w:b/>
                <w:szCs w:val="21"/>
              </w:rPr>
              <w:t>单位地址：</w:t>
            </w:r>
            <w:r w:rsidRPr="00BF0D1F">
              <w:rPr>
                <w:rFonts w:ascii="仿宋" w:eastAsia="仿宋" w:hAnsi="仿宋" w:cs="宋体" w:hint="eastAsia"/>
                <w:bCs/>
                <w:kern w:val="0"/>
                <w:szCs w:val="21"/>
              </w:rPr>
              <w:t>南宁市金洲路18号</w:t>
            </w:r>
          </w:p>
          <w:p w:rsidR="00802D39" w:rsidRPr="00BF0D1F" w:rsidRDefault="00802D39">
            <w:pPr>
              <w:adjustRightInd w:val="0"/>
              <w:spacing w:line="340" w:lineRule="exact"/>
              <w:jc w:val="left"/>
              <w:rPr>
                <w:rFonts w:ascii="仿宋" w:eastAsia="仿宋" w:hAnsi="仿宋"/>
                <w:b/>
                <w:szCs w:val="21"/>
              </w:rPr>
            </w:pP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 xml:space="preserve">法定代表人         </w:t>
            </w: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或委托代理人：</w:t>
            </w: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日    期：</w:t>
            </w:r>
          </w:p>
          <w:p w:rsidR="00802D39" w:rsidRPr="00BF0D1F" w:rsidRDefault="00802D39">
            <w:pPr>
              <w:adjustRightInd w:val="0"/>
              <w:spacing w:line="340" w:lineRule="exact"/>
              <w:jc w:val="left"/>
              <w:rPr>
                <w:rFonts w:ascii="仿宋" w:eastAsia="仿宋" w:hAnsi="仿宋"/>
                <w:b/>
                <w:szCs w:val="21"/>
              </w:rPr>
            </w:pPr>
          </w:p>
          <w:p w:rsidR="00802D39" w:rsidRPr="00BF0D1F" w:rsidRDefault="00AD6BC5">
            <w:pPr>
              <w:adjustRightInd w:val="0"/>
              <w:spacing w:line="340" w:lineRule="exact"/>
              <w:jc w:val="left"/>
              <w:rPr>
                <w:rFonts w:ascii="仿宋" w:eastAsia="仿宋" w:hAnsi="仿宋" w:cs="宋体"/>
                <w:b/>
                <w:bCs/>
                <w:kern w:val="0"/>
                <w:szCs w:val="21"/>
              </w:rPr>
            </w:pPr>
            <w:r w:rsidRPr="00BF0D1F">
              <w:rPr>
                <w:rFonts w:ascii="仿宋" w:eastAsia="仿宋" w:hAnsi="仿宋" w:hint="eastAsia"/>
                <w:b/>
                <w:szCs w:val="21"/>
              </w:rPr>
              <w:t>联系电话：0771-2521502</w:t>
            </w:r>
          </w:p>
          <w:p w:rsidR="00802D39" w:rsidRPr="00BF0D1F" w:rsidRDefault="00AD6BC5">
            <w:pPr>
              <w:adjustRightInd w:val="0"/>
              <w:spacing w:line="340" w:lineRule="exact"/>
              <w:jc w:val="left"/>
              <w:rPr>
                <w:rFonts w:ascii="仿宋" w:eastAsia="仿宋" w:hAnsi="仿宋" w:cs="宋体"/>
                <w:b/>
                <w:bCs/>
                <w:kern w:val="0"/>
                <w:szCs w:val="21"/>
              </w:rPr>
            </w:pPr>
            <w:r w:rsidRPr="00BF0D1F">
              <w:rPr>
                <w:rFonts w:ascii="仿宋" w:eastAsia="仿宋" w:hAnsi="仿宋" w:cs="宋体" w:hint="eastAsia"/>
                <w:b/>
                <w:bCs/>
                <w:kern w:val="0"/>
                <w:szCs w:val="21"/>
              </w:rPr>
              <w:t>监督电话：0771-2518954</w:t>
            </w:r>
          </w:p>
          <w:p w:rsidR="00802D39" w:rsidRPr="00BF0D1F" w:rsidRDefault="00802D39">
            <w:pPr>
              <w:adjustRightInd w:val="0"/>
              <w:spacing w:line="340" w:lineRule="exact"/>
              <w:jc w:val="left"/>
              <w:rPr>
                <w:rFonts w:ascii="仿宋" w:eastAsia="仿宋" w:hAnsi="仿宋" w:cs="宋体"/>
                <w:b/>
                <w:bCs/>
                <w:kern w:val="0"/>
                <w:szCs w:val="21"/>
              </w:rPr>
            </w:pPr>
          </w:p>
          <w:p w:rsidR="00802D39" w:rsidRPr="00BF0D1F" w:rsidRDefault="00AD6BC5">
            <w:pPr>
              <w:adjustRightInd w:val="0"/>
              <w:spacing w:line="340" w:lineRule="exact"/>
              <w:jc w:val="left"/>
              <w:rPr>
                <w:rFonts w:ascii="仿宋" w:eastAsia="仿宋" w:hAnsi="仿宋"/>
                <w:sz w:val="24"/>
                <w:szCs w:val="20"/>
              </w:rPr>
            </w:pPr>
            <w:r w:rsidRPr="00BF0D1F">
              <w:rPr>
                <w:rFonts w:ascii="仿宋" w:eastAsia="仿宋" w:hAnsi="仿宋" w:cs="宋体" w:hint="eastAsia"/>
                <w:b/>
                <w:bCs/>
                <w:kern w:val="0"/>
                <w:szCs w:val="21"/>
              </w:rPr>
              <w:t>邮政编码：</w:t>
            </w:r>
            <w:r w:rsidRPr="00BF0D1F">
              <w:rPr>
                <w:rFonts w:ascii="仿宋" w:eastAsia="仿宋" w:hAnsi="仿宋" w:cs="宋体" w:hint="eastAsia"/>
                <w:bCs/>
                <w:kern w:val="0"/>
                <w:szCs w:val="21"/>
              </w:rPr>
              <w:t>530028</w:t>
            </w:r>
          </w:p>
        </w:tc>
        <w:tc>
          <w:tcPr>
            <w:tcW w:w="4542" w:type="dxa"/>
            <w:tcBorders>
              <w:top w:val="single" w:sz="4" w:space="0" w:color="auto"/>
              <w:left w:val="single" w:sz="4" w:space="0" w:color="auto"/>
              <w:bottom w:val="single" w:sz="4" w:space="0" w:color="auto"/>
              <w:right w:val="single" w:sz="4" w:space="0" w:color="auto"/>
            </w:tcBorders>
          </w:tcPr>
          <w:p w:rsidR="00802D39" w:rsidRPr="00BF0D1F" w:rsidRDefault="00AD6BC5">
            <w:pPr>
              <w:adjustRightInd w:val="0"/>
              <w:spacing w:line="340" w:lineRule="exact"/>
              <w:jc w:val="left"/>
              <w:rPr>
                <w:rFonts w:ascii="仿宋" w:eastAsia="仿宋" w:hAnsi="仿宋"/>
                <w:szCs w:val="21"/>
              </w:rPr>
            </w:pPr>
            <w:r w:rsidRPr="00BF0D1F">
              <w:rPr>
                <w:rFonts w:ascii="仿宋" w:eastAsia="仿宋" w:hAnsi="仿宋" w:hint="eastAsia"/>
                <w:b/>
                <w:szCs w:val="21"/>
              </w:rPr>
              <w:t>乙方（章）：</w:t>
            </w:r>
            <w:r w:rsidRPr="00BF0D1F">
              <w:rPr>
                <w:rFonts w:ascii="仿宋" w:eastAsia="仿宋" w:hAnsi="仿宋" w:hint="eastAsia"/>
                <w:szCs w:val="21"/>
              </w:rPr>
              <w:tab/>
            </w:r>
          </w:p>
          <w:p w:rsidR="00802D39" w:rsidRPr="00BF0D1F" w:rsidRDefault="00802D39">
            <w:pPr>
              <w:adjustRightInd w:val="0"/>
              <w:spacing w:line="340" w:lineRule="exact"/>
              <w:jc w:val="left"/>
              <w:rPr>
                <w:rFonts w:ascii="仿宋" w:eastAsia="仿宋" w:hAnsi="仿宋"/>
                <w:b/>
                <w:szCs w:val="21"/>
              </w:rPr>
            </w:pP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单位地址：</w:t>
            </w:r>
          </w:p>
          <w:p w:rsidR="00802D39" w:rsidRPr="00BF0D1F" w:rsidRDefault="00802D39">
            <w:pPr>
              <w:adjustRightInd w:val="0"/>
              <w:spacing w:line="340" w:lineRule="exact"/>
              <w:jc w:val="left"/>
              <w:rPr>
                <w:rFonts w:ascii="仿宋" w:eastAsia="仿宋" w:hAnsi="仿宋"/>
                <w:b/>
                <w:szCs w:val="21"/>
              </w:rPr>
            </w:pP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 xml:space="preserve">法定代表人           </w:t>
            </w: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或委托代理人：</w:t>
            </w:r>
          </w:p>
          <w:p w:rsidR="00802D39" w:rsidRPr="00BF0D1F" w:rsidRDefault="00AD6BC5">
            <w:pPr>
              <w:adjustRightInd w:val="0"/>
              <w:spacing w:line="340" w:lineRule="exact"/>
              <w:jc w:val="left"/>
              <w:rPr>
                <w:rFonts w:ascii="仿宋" w:eastAsia="仿宋" w:hAnsi="仿宋"/>
                <w:b/>
                <w:szCs w:val="21"/>
              </w:rPr>
            </w:pPr>
            <w:r w:rsidRPr="00BF0D1F">
              <w:rPr>
                <w:rFonts w:ascii="仿宋" w:eastAsia="仿宋" w:hAnsi="仿宋" w:hint="eastAsia"/>
                <w:b/>
                <w:szCs w:val="21"/>
              </w:rPr>
              <w:t>日    期：</w:t>
            </w:r>
          </w:p>
          <w:p w:rsidR="00802D39" w:rsidRPr="00BF0D1F" w:rsidRDefault="00802D39">
            <w:pPr>
              <w:adjustRightInd w:val="0"/>
              <w:spacing w:line="340" w:lineRule="exact"/>
              <w:jc w:val="left"/>
              <w:rPr>
                <w:rFonts w:ascii="仿宋" w:eastAsia="仿宋" w:hAnsi="仿宋"/>
                <w:b/>
                <w:szCs w:val="21"/>
              </w:rPr>
            </w:pPr>
          </w:p>
          <w:p w:rsidR="00802D39" w:rsidRPr="00BF0D1F" w:rsidRDefault="00AD6BC5">
            <w:pPr>
              <w:adjustRightInd w:val="0"/>
              <w:spacing w:line="340" w:lineRule="exact"/>
              <w:jc w:val="left"/>
              <w:rPr>
                <w:rFonts w:ascii="仿宋" w:eastAsia="仿宋" w:hAnsi="仿宋"/>
                <w:szCs w:val="21"/>
              </w:rPr>
            </w:pPr>
            <w:r w:rsidRPr="00BF0D1F">
              <w:rPr>
                <w:rFonts w:ascii="仿宋" w:eastAsia="仿宋" w:hAnsi="仿宋" w:hint="eastAsia"/>
                <w:b/>
                <w:szCs w:val="21"/>
              </w:rPr>
              <w:t>联系电话：</w:t>
            </w:r>
          </w:p>
          <w:p w:rsidR="00802D39" w:rsidRPr="00BF0D1F" w:rsidRDefault="00802D39">
            <w:pPr>
              <w:adjustRightInd w:val="0"/>
              <w:spacing w:line="340" w:lineRule="exact"/>
              <w:jc w:val="left"/>
              <w:rPr>
                <w:rFonts w:ascii="仿宋" w:eastAsia="仿宋" w:hAnsi="仿宋" w:cs="宋体"/>
                <w:b/>
                <w:bCs/>
                <w:kern w:val="0"/>
                <w:szCs w:val="21"/>
              </w:rPr>
            </w:pPr>
          </w:p>
          <w:p w:rsidR="00802D39" w:rsidRPr="00BF0D1F" w:rsidRDefault="00AD6BC5">
            <w:pPr>
              <w:adjustRightInd w:val="0"/>
              <w:spacing w:line="340" w:lineRule="exact"/>
              <w:jc w:val="left"/>
              <w:rPr>
                <w:rFonts w:ascii="仿宋" w:eastAsia="仿宋" w:hAnsi="仿宋" w:cs="宋体"/>
                <w:b/>
                <w:bCs/>
                <w:kern w:val="0"/>
                <w:szCs w:val="21"/>
              </w:rPr>
            </w:pPr>
            <w:r w:rsidRPr="00BF0D1F">
              <w:rPr>
                <w:rFonts w:ascii="仿宋" w:eastAsia="仿宋" w:hAnsi="仿宋" w:cs="宋体" w:hint="eastAsia"/>
                <w:b/>
                <w:bCs/>
                <w:kern w:val="0"/>
                <w:szCs w:val="21"/>
              </w:rPr>
              <w:t>监督电话：</w:t>
            </w:r>
          </w:p>
          <w:p w:rsidR="00802D39" w:rsidRPr="00BF0D1F" w:rsidRDefault="00802D39">
            <w:pPr>
              <w:adjustRightInd w:val="0"/>
              <w:spacing w:line="340" w:lineRule="exact"/>
              <w:jc w:val="left"/>
              <w:rPr>
                <w:rFonts w:ascii="仿宋" w:eastAsia="仿宋" w:hAnsi="仿宋" w:cs="宋体"/>
                <w:b/>
                <w:bCs/>
                <w:kern w:val="0"/>
                <w:szCs w:val="21"/>
              </w:rPr>
            </w:pPr>
          </w:p>
          <w:p w:rsidR="00802D39" w:rsidRPr="00BF0D1F" w:rsidRDefault="00AD6BC5">
            <w:pPr>
              <w:adjustRightInd w:val="0"/>
              <w:spacing w:line="340" w:lineRule="exact"/>
              <w:jc w:val="left"/>
              <w:rPr>
                <w:rFonts w:ascii="仿宋" w:eastAsia="仿宋" w:hAnsi="仿宋"/>
                <w:sz w:val="24"/>
                <w:szCs w:val="20"/>
              </w:rPr>
            </w:pPr>
            <w:r w:rsidRPr="00BF0D1F">
              <w:rPr>
                <w:rFonts w:ascii="仿宋" w:eastAsia="仿宋" w:hAnsi="仿宋" w:cs="宋体" w:hint="eastAsia"/>
                <w:b/>
                <w:bCs/>
                <w:kern w:val="0"/>
                <w:szCs w:val="21"/>
              </w:rPr>
              <w:t>邮政编码：</w:t>
            </w:r>
          </w:p>
        </w:tc>
      </w:tr>
    </w:tbl>
    <w:p w:rsidR="00802D39" w:rsidRPr="00BF0D1F" w:rsidRDefault="00802D39">
      <w:pPr>
        <w:rPr>
          <w:szCs w:val="20"/>
        </w:rPr>
      </w:pPr>
    </w:p>
    <w:bookmarkEnd w:id="143"/>
    <w:bookmarkEnd w:id="144"/>
    <w:bookmarkEnd w:id="145"/>
    <w:p w:rsidR="00802D39" w:rsidRPr="00BF0D1F" w:rsidRDefault="00802D39">
      <w:pPr>
        <w:snapToGrid w:val="0"/>
        <w:spacing w:line="400" w:lineRule="exact"/>
        <w:ind w:right="480" w:firstLineChars="2500" w:firstLine="6000"/>
        <w:rPr>
          <w:rFonts w:ascii="宋体" w:hAnsi="宋体"/>
          <w:sz w:val="24"/>
          <w:szCs w:val="20"/>
        </w:rPr>
      </w:pPr>
    </w:p>
    <w:p w:rsidR="00802D39" w:rsidRPr="00BF0D1F" w:rsidRDefault="00802D39">
      <w:pPr>
        <w:snapToGrid w:val="0"/>
        <w:jc w:val="center"/>
        <w:rPr>
          <w:rFonts w:ascii="宋体" w:hAnsi="宋体"/>
          <w:bCs/>
          <w:sz w:val="32"/>
          <w:szCs w:val="32"/>
        </w:rPr>
      </w:pPr>
    </w:p>
    <w:p w:rsidR="00802D39" w:rsidRPr="00BF0D1F" w:rsidRDefault="00802D39">
      <w:pPr>
        <w:pStyle w:val="Default"/>
        <w:rPr>
          <w:rFonts w:ascii="宋体" w:hAnsi="宋体"/>
          <w:bCs/>
          <w:color w:val="auto"/>
          <w:sz w:val="32"/>
          <w:szCs w:val="32"/>
        </w:rPr>
      </w:pPr>
    </w:p>
    <w:p w:rsidR="00802D39" w:rsidRPr="00BF0D1F" w:rsidRDefault="00802D39"/>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snapToGrid w:val="0"/>
        <w:jc w:val="center"/>
        <w:rPr>
          <w:rFonts w:ascii="宋体" w:hAnsi="宋体"/>
          <w:bCs/>
          <w:sz w:val="32"/>
          <w:szCs w:val="32"/>
        </w:rPr>
      </w:pPr>
    </w:p>
    <w:p w:rsidR="00802D39" w:rsidRPr="00BF0D1F" w:rsidRDefault="00802D39">
      <w:pPr>
        <w:pStyle w:val="1"/>
        <w:jc w:val="center"/>
      </w:pPr>
    </w:p>
    <w:p w:rsidR="00802D39" w:rsidRPr="00BF0D1F" w:rsidRDefault="00AD6BC5">
      <w:pPr>
        <w:pStyle w:val="1"/>
        <w:jc w:val="center"/>
      </w:pPr>
      <w:bookmarkStart w:id="146" w:name="_Toc26018"/>
      <w:r w:rsidRPr="00BF0D1F">
        <w:rPr>
          <w:rFonts w:hint="eastAsia"/>
        </w:rPr>
        <w:t>第六章　投标文件格式</w:t>
      </w:r>
      <w:bookmarkEnd w:id="146"/>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802D39">
      <w:pPr>
        <w:snapToGrid w:val="0"/>
        <w:spacing w:before="50" w:after="50"/>
        <w:outlineLvl w:val="1"/>
        <w:rPr>
          <w:rFonts w:ascii="宋体" w:hAnsi="宋体"/>
          <w:sz w:val="32"/>
          <w:szCs w:val="20"/>
        </w:rPr>
      </w:pPr>
    </w:p>
    <w:p w:rsidR="00802D39" w:rsidRPr="00BF0D1F" w:rsidRDefault="00AD6BC5">
      <w:pPr>
        <w:rPr>
          <w:rFonts w:ascii="宋体" w:hAnsi="宋体"/>
          <w:sz w:val="32"/>
          <w:szCs w:val="20"/>
        </w:rPr>
      </w:pPr>
      <w:r w:rsidRPr="00BF0D1F">
        <w:rPr>
          <w:rFonts w:ascii="宋体" w:hAnsi="宋体"/>
          <w:sz w:val="32"/>
          <w:szCs w:val="20"/>
        </w:rPr>
        <w:br w:type="page"/>
      </w:r>
    </w:p>
    <w:p w:rsidR="00802D39" w:rsidRPr="00BF0D1F" w:rsidRDefault="00802D39" w:rsidP="00ED7283">
      <w:pPr>
        <w:snapToGrid w:val="0"/>
        <w:spacing w:beforeLines="50" w:after="50"/>
        <w:jc w:val="center"/>
        <w:outlineLvl w:val="1"/>
        <w:rPr>
          <w:rFonts w:ascii="宋体" w:hAnsi="宋体"/>
        </w:rPr>
      </w:pPr>
    </w:p>
    <w:p w:rsidR="00802D39" w:rsidRPr="00BF0D1F" w:rsidRDefault="00AD6BC5">
      <w:pPr>
        <w:rPr>
          <w:b/>
          <w:sz w:val="28"/>
          <w:szCs w:val="28"/>
        </w:rPr>
      </w:pPr>
      <w:bookmarkStart w:id="147" w:name="_Toc19686836"/>
      <w:bookmarkStart w:id="148" w:name="_Toc254970698"/>
      <w:bookmarkStart w:id="149" w:name="_Toc254970557"/>
      <w:r w:rsidRPr="00BF0D1F">
        <w:rPr>
          <w:rFonts w:hint="eastAsia"/>
          <w:b/>
          <w:sz w:val="28"/>
          <w:szCs w:val="28"/>
        </w:rPr>
        <w:t>一、报价文件格式</w:t>
      </w:r>
      <w:bookmarkEnd w:id="147"/>
    </w:p>
    <w:p w:rsidR="00802D39" w:rsidRPr="00BF0D1F" w:rsidRDefault="00AD6BC5" w:rsidP="00ED7283">
      <w:pPr>
        <w:snapToGrid w:val="0"/>
        <w:spacing w:beforeLines="50" w:after="50" w:line="360" w:lineRule="auto"/>
        <w:ind w:left="142"/>
        <w:jc w:val="left"/>
        <w:rPr>
          <w:rFonts w:ascii="宋体" w:hAnsi="宋体"/>
          <w:b/>
          <w:sz w:val="24"/>
        </w:rPr>
      </w:pPr>
      <w:r w:rsidRPr="00BF0D1F">
        <w:rPr>
          <w:rFonts w:ascii="宋体" w:hAnsi="宋体" w:hint="eastAsia"/>
          <w:b/>
          <w:sz w:val="24"/>
        </w:rPr>
        <w:t xml:space="preserve">1. 报价文件封面格式： </w:t>
      </w:r>
    </w:p>
    <w:p w:rsidR="00802D39" w:rsidRPr="00BF0D1F" w:rsidRDefault="00AD6BC5" w:rsidP="00ED7283">
      <w:pPr>
        <w:snapToGrid w:val="0"/>
        <w:spacing w:beforeLines="50" w:after="50" w:line="360" w:lineRule="auto"/>
        <w:ind w:left="142"/>
        <w:jc w:val="center"/>
        <w:rPr>
          <w:rFonts w:ascii="宋体" w:hAnsi="宋体" w:cs="宋体"/>
          <w:bCs/>
          <w:sz w:val="48"/>
          <w:szCs w:val="48"/>
        </w:rPr>
      </w:pPr>
      <w:r w:rsidRPr="00BF0D1F">
        <w:rPr>
          <w:rFonts w:ascii="宋体" w:hAnsi="宋体" w:cs="宋体" w:hint="eastAsia"/>
          <w:bCs/>
          <w:sz w:val="48"/>
          <w:szCs w:val="48"/>
        </w:rPr>
        <w:t>电子投标文件</w:t>
      </w:r>
    </w:p>
    <w:p w:rsidR="00802D39" w:rsidRPr="00BF0D1F" w:rsidRDefault="00802D39" w:rsidP="00ED7283">
      <w:pPr>
        <w:snapToGrid w:val="0"/>
        <w:spacing w:beforeLines="50" w:after="50" w:line="400" w:lineRule="exact"/>
        <w:jc w:val="left"/>
        <w:rPr>
          <w:rFonts w:ascii="宋体" w:hAnsi="宋体" w:cs="宋体"/>
          <w:bCs/>
          <w:sz w:val="48"/>
          <w:szCs w:val="48"/>
        </w:rPr>
      </w:pPr>
    </w:p>
    <w:p w:rsidR="00802D39" w:rsidRPr="00BF0D1F" w:rsidRDefault="00AD6BC5" w:rsidP="00ED7283">
      <w:pPr>
        <w:snapToGrid w:val="0"/>
        <w:spacing w:beforeLines="50" w:after="50" w:line="400" w:lineRule="exact"/>
        <w:jc w:val="center"/>
        <w:rPr>
          <w:rFonts w:ascii="宋体" w:hAnsi="宋体" w:cs="宋体"/>
          <w:sz w:val="44"/>
          <w:szCs w:val="44"/>
        </w:rPr>
      </w:pPr>
      <w:r w:rsidRPr="00BF0D1F">
        <w:rPr>
          <w:rFonts w:ascii="宋体" w:hAnsi="宋体" w:cs="宋体" w:hint="eastAsia"/>
          <w:sz w:val="44"/>
          <w:szCs w:val="44"/>
        </w:rPr>
        <w:t>报  价  文  件</w:t>
      </w:r>
    </w:p>
    <w:p w:rsidR="00802D39" w:rsidRPr="00BF0D1F" w:rsidRDefault="00802D39" w:rsidP="00ED7283">
      <w:pPr>
        <w:snapToGrid w:val="0"/>
        <w:spacing w:beforeLines="50" w:after="50" w:line="400" w:lineRule="exact"/>
        <w:rPr>
          <w:rFonts w:ascii="宋体" w:hAnsi="宋体" w:cs="宋体"/>
          <w:bCs/>
          <w:sz w:val="24"/>
          <w:szCs w:val="20"/>
        </w:rPr>
      </w:pPr>
    </w:p>
    <w:p w:rsidR="00802D39" w:rsidRPr="00BF0D1F" w:rsidRDefault="00802D39" w:rsidP="00ED7283">
      <w:pPr>
        <w:snapToGrid w:val="0"/>
        <w:spacing w:beforeLines="50" w:after="50" w:line="400" w:lineRule="exact"/>
        <w:rPr>
          <w:rFonts w:ascii="宋体" w:hAnsi="宋体" w:cs="宋体"/>
          <w:bCs/>
          <w:sz w:val="24"/>
          <w:szCs w:val="20"/>
        </w:rPr>
      </w:pPr>
    </w:p>
    <w:p w:rsidR="00802D39" w:rsidRPr="00BF0D1F" w:rsidRDefault="00802D39" w:rsidP="00ED7283">
      <w:pPr>
        <w:snapToGrid w:val="0"/>
        <w:spacing w:beforeLines="50" w:after="50" w:line="400" w:lineRule="exact"/>
        <w:rPr>
          <w:rFonts w:ascii="宋体" w:hAnsi="宋体" w:cs="宋体"/>
          <w:bCs/>
          <w:sz w:val="24"/>
          <w:szCs w:val="20"/>
        </w:rPr>
      </w:pPr>
    </w:p>
    <w:p w:rsidR="00802D39" w:rsidRPr="00BF0D1F" w:rsidRDefault="00AD6BC5" w:rsidP="00ED7283">
      <w:pPr>
        <w:snapToGrid w:val="0"/>
        <w:spacing w:beforeLines="50" w:after="50" w:line="400" w:lineRule="exact"/>
        <w:ind w:firstLineChars="150" w:firstLine="360"/>
        <w:rPr>
          <w:rFonts w:ascii="宋体" w:hAnsi="宋体" w:cs="宋体"/>
          <w:bCs/>
          <w:sz w:val="24"/>
        </w:rPr>
      </w:pPr>
      <w:r w:rsidRPr="00BF0D1F">
        <w:rPr>
          <w:rFonts w:ascii="宋体" w:hAnsi="宋体" w:cs="宋体" w:hint="eastAsia"/>
          <w:bCs/>
          <w:sz w:val="24"/>
        </w:rPr>
        <w:t xml:space="preserve">项目名称： </w:t>
      </w:r>
    </w:p>
    <w:p w:rsidR="00802D39" w:rsidRPr="00BF0D1F" w:rsidRDefault="00802D39" w:rsidP="00ED7283">
      <w:pPr>
        <w:snapToGrid w:val="0"/>
        <w:spacing w:beforeLines="50" w:after="50" w:line="400" w:lineRule="exact"/>
        <w:ind w:firstLineChars="150" w:firstLine="360"/>
        <w:rPr>
          <w:rFonts w:ascii="宋体" w:hAnsi="宋体" w:cs="宋体"/>
          <w:bCs/>
          <w:sz w:val="24"/>
        </w:rPr>
      </w:pPr>
    </w:p>
    <w:p w:rsidR="00802D39" w:rsidRPr="00BF0D1F" w:rsidRDefault="00AD6BC5" w:rsidP="00ED7283">
      <w:pPr>
        <w:snapToGrid w:val="0"/>
        <w:spacing w:beforeLines="50" w:after="50" w:line="400" w:lineRule="exact"/>
        <w:ind w:firstLineChars="150" w:firstLine="360"/>
        <w:rPr>
          <w:rFonts w:ascii="宋体" w:hAnsi="宋体" w:cs="宋体"/>
          <w:bCs/>
          <w:sz w:val="24"/>
        </w:rPr>
      </w:pPr>
      <w:r w:rsidRPr="00BF0D1F">
        <w:rPr>
          <w:rFonts w:ascii="宋体" w:hAnsi="宋体" w:cs="宋体" w:hint="eastAsia"/>
          <w:bCs/>
          <w:sz w:val="24"/>
        </w:rPr>
        <w:t xml:space="preserve">项目编号： </w:t>
      </w:r>
    </w:p>
    <w:p w:rsidR="00802D39" w:rsidRPr="00BF0D1F" w:rsidRDefault="00802D39" w:rsidP="00ED7283">
      <w:pPr>
        <w:snapToGrid w:val="0"/>
        <w:spacing w:beforeLines="50" w:after="50" w:line="400" w:lineRule="exact"/>
        <w:ind w:firstLineChars="150" w:firstLine="360"/>
        <w:rPr>
          <w:rFonts w:ascii="宋体" w:hAnsi="宋体" w:cs="宋体"/>
          <w:bCs/>
          <w:sz w:val="24"/>
        </w:rPr>
      </w:pPr>
    </w:p>
    <w:p w:rsidR="00802D39" w:rsidRPr="00BF0D1F" w:rsidRDefault="00AD6BC5" w:rsidP="00ED7283">
      <w:pPr>
        <w:snapToGrid w:val="0"/>
        <w:spacing w:beforeLines="50" w:after="50" w:line="400" w:lineRule="exact"/>
        <w:ind w:firstLineChars="150" w:firstLine="360"/>
        <w:rPr>
          <w:rFonts w:ascii="宋体" w:hAnsi="宋体" w:cs="宋体"/>
          <w:bCs/>
          <w:sz w:val="24"/>
        </w:rPr>
      </w:pPr>
      <w:r w:rsidRPr="00BF0D1F">
        <w:rPr>
          <w:rFonts w:ascii="宋体" w:hAnsi="宋体" w:cs="宋体" w:hint="eastAsia"/>
          <w:bCs/>
          <w:sz w:val="24"/>
        </w:rPr>
        <w:t>所投分标：</w:t>
      </w:r>
    </w:p>
    <w:p w:rsidR="00802D39" w:rsidRPr="00BF0D1F" w:rsidRDefault="00802D39" w:rsidP="00ED7283">
      <w:pPr>
        <w:snapToGrid w:val="0"/>
        <w:spacing w:beforeLines="50" w:after="50" w:line="400" w:lineRule="exact"/>
        <w:ind w:firstLineChars="150" w:firstLine="360"/>
        <w:rPr>
          <w:rFonts w:ascii="宋体" w:hAnsi="宋体" w:cs="宋体"/>
          <w:bCs/>
          <w:sz w:val="24"/>
        </w:rPr>
      </w:pPr>
    </w:p>
    <w:p w:rsidR="00802D39" w:rsidRPr="00BF0D1F" w:rsidRDefault="00AD6BC5" w:rsidP="00ED7283">
      <w:pPr>
        <w:snapToGrid w:val="0"/>
        <w:spacing w:beforeLines="50" w:after="50" w:line="400" w:lineRule="exact"/>
        <w:ind w:firstLineChars="150" w:firstLine="360"/>
        <w:rPr>
          <w:rFonts w:ascii="宋体" w:hAnsi="宋体" w:cs="宋体"/>
          <w:bCs/>
          <w:sz w:val="24"/>
        </w:rPr>
      </w:pPr>
      <w:r w:rsidRPr="00BF0D1F">
        <w:rPr>
          <w:rFonts w:ascii="宋体" w:hAnsi="宋体" w:cs="宋体" w:hint="eastAsia"/>
          <w:bCs/>
          <w:sz w:val="24"/>
        </w:rPr>
        <w:t>投标人名称：</w:t>
      </w:r>
    </w:p>
    <w:p w:rsidR="00802D39" w:rsidRPr="00BF0D1F" w:rsidRDefault="00802D39" w:rsidP="00ED7283">
      <w:pPr>
        <w:snapToGrid w:val="0"/>
        <w:spacing w:beforeLines="50" w:after="50" w:line="400" w:lineRule="exact"/>
        <w:ind w:firstLineChars="150" w:firstLine="360"/>
        <w:rPr>
          <w:rFonts w:ascii="宋体" w:hAnsi="宋体" w:cs="宋体"/>
          <w:bCs/>
          <w:sz w:val="24"/>
        </w:rPr>
      </w:pPr>
    </w:p>
    <w:p w:rsidR="00802D39" w:rsidRPr="00BF0D1F" w:rsidRDefault="00AD6BC5" w:rsidP="00ED7283">
      <w:pPr>
        <w:snapToGrid w:val="0"/>
        <w:spacing w:beforeLines="50" w:after="50" w:line="400" w:lineRule="exact"/>
        <w:ind w:firstLineChars="150" w:firstLine="360"/>
        <w:rPr>
          <w:rFonts w:ascii="宋体" w:hAnsi="宋体" w:cs="宋体"/>
          <w:bCs/>
          <w:sz w:val="24"/>
        </w:rPr>
      </w:pPr>
      <w:r w:rsidRPr="00BF0D1F">
        <w:rPr>
          <w:rFonts w:ascii="宋体" w:hAnsi="宋体" w:cs="宋体" w:hint="eastAsia"/>
          <w:bCs/>
          <w:sz w:val="24"/>
        </w:rPr>
        <w:t>投标人地址：</w:t>
      </w:r>
    </w:p>
    <w:p w:rsidR="00802D39" w:rsidRPr="00BF0D1F" w:rsidRDefault="00802D39">
      <w:pPr>
        <w:pStyle w:val="a0"/>
        <w:snapToGrid w:val="0"/>
        <w:spacing w:before="50" w:after="50" w:line="400" w:lineRule="exact"/>
        <w:ind w:firstLineChars="400" w:firstLine="960"/>
        <w:rPr>
          <w:rFonts w:ascii="宋体" w:hAnsi="宋体" w:cs="宋体"/>
          <w:bCs/>
          <w:sz w:val="24"/>
          <w:szCs w:val="24"/>
        </w:rPr>
      </w:pPr>
    </w:p>
    <w:p w:rsidR="00802D39" w:rsidRPr="00BF0D1F" w:rsidRDefault="00AD6BC5" w:rsidP="00ED7283">
      <w:pPr>
        <w:snapToGrid w:val="0"/>
        <w:spacing w:beforeLines="50" w:after="50" w:line="400" w:lineRule="exact"/>
        <w:rPr>
          <w:rFonts w:ascii="宋体" w:hAnsi="宋体" w:cs="宋体"/>
          <w:sz w:val="30"/>
          <w:szCs w:val="20"/>
        </w:rPr>
      </w:pPr>
      <w:r w:rsidRPr="00BF0D1F">
        <w:rPr>
          <w:rFonts w:ascii="宋体" w:hAnsi="宋体" w:cs="宋体" w:hint="eastAsia"/>
          <w:sz w:val="24"/>
        </w:rPr>
        <w:t xml:space="preserve">                                   年  月  日</w:t>
      </w:r>
    </w:p>
    <w:p w:rsidR="00802D39" w:rsidRPr="00BF0D1F" w:rsidRDefault="00AD6BC5" w:rsidP="00ED7283">
      <w:pPr>
        <w:snapToGrid w:val="0"/>
        <w:spacing w:beforeLines="50" w:after="50" w:line="360" w:lineRule="auto"/>
        <w:jc w:val="left"/>
        <w:rPr>
          <w:rFonts w:ascii="宋体" w:hAnsi="宋体"/>
          <w:sz w:val="24"/>
          <w:szCs w:val="20"/>
        </w:rPr>
      </w:pPr>
      <w:r w:rsidRPr="00BF0D1F">
        <w:rPr>
          <w:rFonts w:ascii="宋体" w:hAnsi="宋体"/>
          <w:b/>
          <w:sz w:val="24"/>
        </w:rPr>
        <w:br w:type="page"/>
      </w:r>
      <w:r w:rsidRPr="00BF0D1F">
        <w:rPr>
          <w:rFonts w:ascii="宋体" w:hAnsi="宋体" w:hint="eastAsia"/>
          <w:b/>
          <w:sz w:val="24"/>
        </w:rPr>
        <w:lastRenderedPageBreak/>
        <w:t>2.</w:t>
      </w:r>
      <w:r w:rsidRPr="00BF0D1F">
        <w:rPr>
          <w:rFonts w:ascii="宋体" w:hAnsi="宋体" w:hint="eastAsia"/>
          <w:b/>
          <w:bCs/>
          <w:sz w:val="24"/>
        </w:rPr>
        <w:t>报价文件目录</w:t>
      </w:r>
    </w:p>
    <w:p w:rsidR="00802D39" w:rsidRPr="00BF0D1F" w:rsidRDefault="00AD6BC5" w:rsidP="00ED7283">
      <w:pPr>
        <w:snapToGrid w:val="0"/>
        <w:spacing w:before="50" w:afterLines="50" w:line="360" w:lineRule="auto"/>
        <w:jc w:val="left"/>
        <w:rPr>
          <w:rFonts w:ascii="宋体" w:hAnsi="宋体"/>
          <w:b/>
          <w:sz w:val="24"/>
        </w:rPr>
      </w:pPr>
      <w:r w:rsidRPr="00BF0D1F">
        <w:rPr>
          <w:rFonts w:ascii="宋体" w:hAnsi="宋体" w:hint="eastAsia"/>
          <w:szCs w:val="21"/>
        </w:rPr>
        <w:t>根据招标文件规定及投标人提供的材料自行编写目录。</w:t>
      </w:r>
    </w:p>
    <w:p w:rsidR="00802D39" w:rsidRPr="00BF0D1F" w:rsidRDefault="00802D39" w:rsidP="00ED7283">
      <w:pPr>
        <w:snapToGrid w:val="0"/>
        <w:spacing w:beforeLines="50" w:after="50"/>
        <w:rPr>
          <w:rFonts w:ascii="宋体" w:hAnsi="宋体"/>
          <w:b/>
          <w:sz w:val="24"/>
        </w:rPr>
      </w:pPr>
    </w:p>
    <w:p w:rsidR="00802D39" w:rsidRPr="00BF0D1F" w:rsidRDefault="00802D39" w:rsidP="00ED7283">
      <w:pPr>
        <w:snapToGrid w:val="0"/>
        <w:spacing w:beforeLines="50" w:after="50"/>
        <w:rPr>
          <w:rFonts w:ascii="宋体" w:hAnsi="宋体"/>
          <w:b/>
          <w:sz w:val="24"/>
        </w:rPr>
      </w:pPr>
    </w:p>
    <w:p w:rsidR="00802D39" w:rsidRPr="00BF0D1F" w:rsidRDefault="00802D39" w:rsidP="00ED7283">
      <w:pPr>
        <w:snapToGrid w:val="0"/>
        <w:spacing w:beforeLines="50" w:after="50"/>
        <w:rPr>
          <w:rFonts w:ascii="宋体" w:hAnsi="宋体"/>
          <w:b/>
          <w:sz w:val="24"/>
        </w:r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3. 投标函格式：</w:t>
      </w:r>
    </w:p>
    <w:p w:rsidR="00802D39" w:rsidRPr="00BF0D1F" w:rsidRDefault="00AD6BC5" w:rsidP="00ED7283">
      <w:pPr>
        <w:snapToGrid w:val="0"/>
        <w:spacing w:beforeLines="50" w:after="50" w:line="360" w:lineRule="auto"/>
        <w:jc w:val="center"/>
        <w:rPr>
          <w:rFonts w:ascii="宋体" w:hAnsi="宋体" w:cs="宋体"/>
          <w:bCs/>
          <w:sz w:val="44"/>
          <w:szCs w:val="44"/>
        </w:rPr>
      </w:pPr>
      <w:r w:rsidRPr="00BF0D1F">
        <w:rPr>
          <w:rFonts w:ascii="宋体" w:hAnsi="宋体" w:cs="宋体" w:hint="eastAsia"/>
          <w:bCs/>
          <w:sz w:val="44"/>
          <w:szCs w:val="44"/>
        </w:rPr>
        <w:t>投 标 函</w:t>
      </w:r>
    </w:p>
    <w:p w:rsidR="00802D39" w:rsidRPr="00BF0D1F" w:rsidRDefault="00802D39" w:rsidP="00ED7283">
      <w:pPr>
        <w:snapToGrid w:val="0"/>
        <w:spacing w:beforeLines="50" w:after="50" w:line="320" w:lineRule="exact"/>
        <w:jc w:val="center"/>
        <w:rPr>
          <w:rFonts w:ascii="宋体" w:hAnsi="宋体"/>
          <w:b/>
          <w:sz w:val="32"/>
          <w:szCs w:val="32"/>
        </w:rPr>
      </w:pPr>
    </w:p>
    <w:p w:rsidR="00802D39" w:rsidRPr="00BF0D1F" w:rsidRDefault="00AD6BC5">
      <w:pPr>
        <w:spacing w:line="360" w:lineRule="exact"/>
        <w:contextualSpacing/>
        <w:rPr>
          <w:rFonts w:ascii="宋体" w:hAnsi="宋体"/>
          <w:szCs w:val="21"/>
        </w:rPr>
      </w:pPr>
      <w:r w:rsidRPr="00BF0D1F">
        <w:rPr>
          <w:rFonts w:ascii="宋体" w:hAnsi="宋体" w:hint="eastAsia"/>
          <w:szCs w:val="21"/>
        </w:rPr>
        <w:t>致：</w:t>
      </w:r>
      <w:r w:rsidRPr="00BF0D1F">
        <w:rPr>
          <w:rFonts w:ascii="宋体" w:hAnsi="宋体" w:hint="eastAsia"/>
          <w:szCs w:val="21"/>
          <w:u w:val="single"/>
        </w:rPr>
        <w:t>采购人名称</w:t>
      </w:r>
      <w:r w:rsidRPr="00BF0D1F">
        <w:rPr>
          <w:rFonts w:ascii="宋体" w:hAnsi="宋体" w:hint="eastAsia"/>
          <w:szCs w:val="21"/>
        </w:rPr>
        <w:t>：</w:t>
      </w:r>
    </w:p>
    <w:p w:rsidR="00802D39" w:rsidRPr="00BF0D1F" w:rsidRDefault="00AD6BC5">
      <w:pPr>
        <w:spacing w:line="360" w:lineRule="exact"/>
        <w:ind w:firstLine="480"/>
        <w:contextualSpacing/>
        <w:rPr>
          <w:rFonts w:ascii="宋体" w:hAnsi="宋体"/>
          <w:szCs w:val="21"/>
        </w:rPr>
      </w:pPr>
      <w:r w:rsidRPr="00BF0D1F">
        <w:rPr>
          <w:rFonts w:ascii="宋体" w:hAnsi="宋体" w:hint="eastAsia"/>
          <w:szCs w:val="21"/>
        </w:rPr>
        <w:t>根据贵方</w:t>
      </w:r>
      <w:r w:rsidRPr="00BF0D1F">
        <w:rPr>
          <w:rFonts w:ascii="宋体" w:hAnsi="宋体" w:hint="eastAsia"/>
          <w:szCs w:val="21"/>
          <w:u w:val="single"/>
        </w:rPr>
        <w:t xml:space="preserve"> 项目名称</w:t>
      </w:r>
      <w:r w:rsidRPr="00BF0D1F">
        <w:rPr>
          <w:rFonts w:ascii="宋体" w:hAnsi="宋体" w:hint="eastAsia"/>
          <w:szCs w:val="21"/>
        </w:rPr>
        <w:t>（项目编号：</w:t>
      </w:r>
      <w:r w:rsidRPr="00BF0D1F">
        <w:rPr>
          <w:rFonts w:ascii="宋体" w:hAnsi="宋体" w:hint="eastAsia"/>
          <w:szCs w:val="21"/>
          <w:u w:val="single"/>
        </w:rPr>
        <w:t xml:space="preserve">        </w:t>
      </w:r>
      <w:r w:rsidRPr="00BF0D1F">
        <w:rPr>
          <w:rFonts w:ascii="宋体" w:hAnsi="宋体" w:hint="eastAsia"/>
          <w:szCs w:val="21"/>
        </w:rPr>
        <w:t>）的招标公告，签字代表______</w:t>
      </w:r>
      <w:r w:rsidRPr="00BF0D1F">
        <w:rPr>
          <w:rFonts w:ascii="宋体" w:hAnsi="宋体" w:hint="eastAsia"/>
          <w:szCs w:val="21"/>
          <w:u w:val="single"/>
        </w:rPr>
        <w:t xml:space="preserve">     </w:t>
      </w:r>
      <w:r w:rsidRPr="00BF0D1F">
        <w:rPr>
          <w:rFonts w:ascii="宋体" w:hAnsi="宋体" w:hint="eastAsia"/>
          <w:szCs w:val="21"/>
        </w:rPr>
        <w:t>（姓名）经正式授权并代表投标人</w:t>
      </w:r>
      <w:r w:rsidRPr="00BF0D1F">
        <w:rPr>
          <w:rFonts w:ascii="宋体" w:hAnsi="宋体" w:hint="eastAsia"/>
          <w:szCs w:val="21"/>
          <w:u w:val="single"/>
        </w:rPr>
        <w:t xml:space="preserve">                 </w:t>
      </w:r>
      <w:r w:rsidRPr="00BF0D1F">
        <w:rPr>
          <w:rFonts w:ascii="宋体" w:hAnsi="宋体" w:hint="eastAsia"/>
          <w:szCs w:val="21"/>
        </w:rPr>
        <w:t>（投标人名称）提交投标文件。</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据此函，我方宣布同意如下：</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1.我方已详细审查全部“招标文件”，包括修改文件（如有的话）以及全部参考资料和有关附件，已经了解我方对于招标文件、采购过程、采购结果有依法进行询问、质疑、投诉的权利及相关渠道和要求。</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2.我方在投标之前已经完全理解并接受招标文件的各项规定和要求，对招标文件的合理性、合法性不再有异议。</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3.本投标有效期自投标截止之日起</w:t>
      </w:r>
      <w:r w:rsidRPr="00BF0D1F">
        <w:rPr>
          <w:rFonts w:ascii="宋体" w:hAnsi="宋体"/>
          <w:szCs w:val="21"/>
          <w:u w:val="single"/>
        </w:rPr>
        <w:t xml:space="preserve">    </w:t>
      </w:r>
      <w:r w:rsidRPr="00BF0D1F">
        <w:rPr>
          <w:rFonts w:ascii="宋体" w:hAnsi="宋体" w:hint="eastAsia"/>
          <w:szCs w:val="21"/>
        </w:rPr>
        <w:t>日。</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4.如中标，本投标文件至本项目合同履行完毕止均保持有效，我方将按“招标文件”及政府采购法律、法规的规定履行合同责任和义务。</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5.我方同意按照贵方要求提供与投标有关的一切数据或者资料。</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6.我方向贵方提交的所有投标文件、资料都是准确的和真实的。</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7.以上事项如有虚假或者隐瞒，我方愿意承担一切后果，并不再寻求任何旨在减轻或者免除法律责任的辩解。</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8.根据</w:t>
      </w:r>
      <w:r w:rsidRPr="00BF0D1F">
        <w:rPr>
          <w:rFonts w:ascii="宋体" w:hAnsi="宋体"/>
          <w:szCs w:val="21"/>
        </w:rPr>
        <w:t>《中华人民共和国政府采购法实施条例》第五十条要求对政府采购合同进行公告</w:t>
      </w:r>
      <w:r w:rsidRPr="00BF0D1F">
        <w:rPr>
          <w:rFonts w:ascii="宋体" w:hAnsi="宋体" w:hint="eastAsia"/>
          <w:szCs w:val="21"/>
        </w:rPr>
        <w:t>，</w:t>
      </w:r>
      <w:r w:rsidRPr="00BF0D1F">
        <w:rPr>
          <w:rFonts w:ascii="宋体" w:hAnsi="宋体"/>
          <w:szCs w:val="21"/>
        </w:rPr>
        <w:t>但政府采购合同中涉及国家秘密、商业秘密的内容除外。</w:t>
      </w:r>
      <w:r w:rsidRPr="00BF0D1F">
        <w:rPr>
          <w:rFonts w:ascii="宋体" w:hAnsi="宋体" w:hint="eastAsia"/>
          <w:szCs w:val="21"/>
        </w:rPr>
        <w:t>我方就对本次投标文件进行注明如下：（两项内容中必须选择一项）</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□我方本次投标文件</w:t>
      </w:r>
      <w:r w:rsidRPr="00BF0D1F">
        <w:rPr>
          <w:rFonts w:ascii="宋体" w:hAnsi="宋体" w:cs="宋体"/>
          <w:kern w:val="0"/>
          <w:szCs w:val="21"/>
        </w:rPr>
        <w:t>内容中</w:t>
      </w:r>
      <w:r w:rsidRPr="00BF0D1F">
        <w:rPr>
          <w:rFonts w:ascii="宋体" w:hAnsi="宋体" w:hint="eastAsia"/>
          <w:szCs w:val="21"/>
        </w:rPr>
        <w:t>未</w:t>
      </w:r>
      <w:r w:rsidRPr="00BF0D1F">
        <w:rPr>
          <w:rFonts w:ascii="宋体" w:hAnsi="宋体" w:cs="宋体"/>
          <w:kern w:val="0"/>
          <w:szCs w:val="21"/>
        </w:rPr>
        <w:t>涉及商业秘密</w:t>
      </w:r>
      <w:r w:rsidRPr="00BF0D1F">
        <w:rPr>
          <w:rFonts w:ascii="宋体" w:hAnsi="宋体" w:cs="宋体" w:hint="eastAsia"/>
          <w:kern w:val="0"/>
          <w:szCs w:val="21"/>
        </w:rPr>
        <w:t>；</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□我方本次投标文件</w:t>
      </w:r>
      <w:r w:rsidRPr="00BF0D1F">
        <w:rPr>
          <w:rFonts w:ascii="宋体" w:hAnsi="宋体" w:cs="宋体"/>
          <w:kern w:val="0"/>
          <w:szCs w:val="21"/>
        </w:rPr>
        <w:t>涉及商业秘密</w:t>
      </w:r>
      <w:r w:rsidRPr="00BF0D1F">
        <w:rPr>
          <w:rFonts w:ascii="宋体" w:hAnsi="宋体" w:cs="宋体" w:hint="eastAsia"/>
          <w:kern w:val="0"/>
          <w:szCs w:val="21"/>
        </w:rPr>
        <w:t>的</w:t>
      </w:r>
      <w:r w:rsidRPr="00BF0D1F">
        <w:rPr>
          <w:rFonts w:ascii="宋体" w:hAnsi="宋体" w:cs="宋体"/>
          <w:kern w:val="0"/>
          <w:szCs w:val="21"/>
        </w:rPr>
        <w:t>内容</w:t>
      </w:r>
      <w:r w:rsidRPr="00BF0D1F">
        <w:rPr>
          <w:rFonts w:ascii="宋体" w:hAnsi="宋体" w:cs="宋体" w:hint="eastAsia"/>
          <w:kern w:val="0"/>
          <w:szCs w:val="21"/>
        </w:rPr>
        <w:t>有：</w:t>
      </w:r>
      <w:r w:rsidRPr="00BF0D1F">
        <w:rPr>
          <w:rFonts w:ascii="宋体" w:hAnsi="宋体" w:cs="宋体" w:hint="eastAsia"/>
          <w:kern w:val="0"/>
          <w:szCs w:val="21"/>
          <w:u w:val="single"/>
        </w:rPr>
        <w:t xml:space="preserve">                         </w:t>
      </w:r>
      <w:r w:rsidRPr="00BF0D1F">
        <w:rPr>
          <w:rFonts w:ascii="宋体" w:hAnsi="宋体" w:cs="宋体" w:hint="eastAsia"/>
          <w:kern w:val="0"/>
          <w:szCs w:val="21"/>
        </w:rPr>
        <w:t>；</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9.与本投标有关的一切正式往来信函请寄：</w:t>
      </w:r>
    </w:p>
    <w:p w:rsidR="00802D39" w:rsidRPr="00BF0D1F" w:rsidRDefault="00AD6BC5">
      <w:pPr>
        <w:spacing w:line="360" w:lineRule="exact"/>
        <w:ind w:firstLineChars="200" w:firstLine="420"/>
        <w:contextualSpacing/>
        <w:rPr>
          <w:rFonts w:ascii="宋体" w:hAnsi="宋体"/>
          <w:szCs w:val="21"/>
          <w:u w:val="single"/>
        </w:rPr>
      </w:pPr>
      <w:r w:rsidRPr="00BF0D1F">
        <w:rPr>
          <w:rFonts w:ascii="宋体" w:hAnsi="宋体" w:hint="eastAsia"/>
          <w:szCs w:val="21"/>
        </w:rPr>
        <w:t>地址：</w:t>
      </w:r>
      <w:r w:rsidRPr="00BF0D1F">
        <w:rPr>
          <w:rFonts w:ascii="宋体" w:hAnsi="宋体" w:hint="eastAsia"/>
          <w:szCs w:val="21"/>
          <w:u w:val="single"/>
        </w:rPr>
        <w:t xml:space="preserve">          </w:t>
      </w:r>
      <w:r w:rsidRPr="00BF0D1F">
        <w:rPr>
          <w:rFonts w:ascii="宋体" w:hAnsi="宋体" w:hint="eastAsia"/>
          <w:szCs w:val="21"/>
        </w:rPr>
        <w:t>邮编：</w:t>
      </w:r>
      <w:r w:rsidRPr="00BF0D1F">
        <w:rPr>
          <w:rFonts w:ascii="宋体" w:hAnsi="宋体" w:hint="eastAsia"/>
          <w:szCs w:val="21"/>
          <w:u w:val="single"/>
        </w:rPr>
        <w:t xml:space="preserve">            </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电话：</w:t>
      </w:r>
      <w:r w:rsidRPr="00BF0D1F">
        <w:rPr>
          <w:rFonts w:ascii="宋体" w:hAnsi="宋体" w:hint="eastAsia"/>
          <w:szCs w:val="21"/>
          <w:u w:val="single"/>
        </w:rPr>
        <w:t xml:space="preserve">        </w:t>
      </w:r>
      <w:r w:rsidRPr="00BF0D1F">
        <w:rPr>
          <w:rFonts w:ascii="宋体" w:hAnsi="宋体" w:hint="eastAsia"/>
          <w:szCs w:val="21"/>
        </w:rPr>
        <w:t>传真：</w:t>
      </w:r>
      <w:r w:rsidRPr="00BF0D1F">
        <w:rPr>
          <w:rFonts w:ascii="宋体" w:hAnsi="宋体" w:hint="eastAsia"/>
          <w:szCs w:val="21"/>
          <w:u w:val="single"/>
        </w:rPr>
        <w:t xml:space="preserve">         </w:t>
      </w:r>
      <w:r w:rsidRPr="00BF0D1F">
        <w:rPr>
          <w:rFonts w:ascii="宋体" w:hAnsi="宋体" w:hint="eastAsia"/>
          <w:szCs w:val="21"/>
        </w:rPr>
        <w:t xml:space="preserve"> 邮箱：</w:t>
      </w:r>
      <w:r w:rsidRPr="00BF0D1F">
        <w:rPr>
          <w:rFonts w:ascii="宋体" w:hAnsi="宋体" w:hint="eastAsia"/>
          <w:szCs w:val="21"/>
          <w:u w:val="single"/>
        </w:rPr>
        <w:t xml:space="preserve"> </w:t>
      </w:r>
      <w:r w:rsidRPr="00BF0D1F">
        <w:rPr>
          <w:rFonts w:ascii="宋体" w:hAnsi="宋体"/>
          <w:szCs w:val="21"/>
          <w:u w:val="single"/>
        </w:rPr>
        <w:t xml:space="preserve">        </w:t>
      </w:r>
    </w:p>
    <w:p w:rsidR="00802D39" w:rsidRPr="00BF0D1F" w:rsidRDefault="00AD6BC5">
      <w:pPr>
        <w:spacing w:line="360" w:lineRule="exact"/>
        <w:ind w:firstLineChars="200" w:firstLine="420"/>
        <w:contextualSpacing/>
        <w:rPr>
          <w:rFonts w:ascii="宋体" w:hAnsi="宋体"/>
          <w:szCs w:val="21"/>
        </w:rPr>
      </w:pPr>
      <w:r w:rsidRPr="00BF0D1F">
        <w:rPr>
          <w:rFonts w:ascii="宋体" w:hAnsi="宋体" w:hint="eastAsia"/>
          <w:szCs w:val="21"/>
        </w:rPr>
        <w:t>投标人名称:</w:t>
      </w:r>
      <w:r w:rsidRPr="00BF0D1F">
        <w:rPr>
          <w:rFonts w:ascii="宋体" w:hAnsi="宋体" w:hint="eastAsia"/>
          <w:szCs w:val="21"/>
          <w:u w:val="single"/>
        </w:rPr>
        <w:t xml:space="preserve">                </w:t>
      </w:r>
    </w:p>
    <w:p w:rsidR="00802D39" w:rsidRPr="00BF0D1F" w:rsidRDefault="00AD6BC5">
      <w:pPr>
        <w:spacing w:line="360" w:lineRule="exact"/>
        <w:ind w:firstLineChars="200" w:firstLine="420"/>
        <w:contextualSpacing/>
        <w:jc w:val="left"/>
        <w:rPr>
          <w:rFonts w:ascii="宋体" w:hAnsi="宋体"/>
          <w:szCs w:val="21"/>
        </w:rPr>
      </w:pPr>
      <w:r w:rsidRPr="00BF0D1F">
        <w:rPr>
          <w:rFonts w:ascii="宋体" w:hAnsi="宋体" w:hint="eastAsia"/>
          <w:szCs w:val="21"/>
        </w:rPr>
        <w:t>开户银行：</w:t>
      </w:r>
      <w:r w:rsidRPr="00BF0D1F">
        <w:rPr>
          <w:rFonts w:ascii="宋体" w:hAnsi="宋体" w:hint="eastAsia"/>
          <w:szCs w:val="21"/>
          <w:u w:val="single"/>
        </w:rPr>
        <w:t xml:space="preserve">                      </w:t>
      </w:r>
      <w:r w:rsidRPr="00BF0D1F">
        <w:rPr>
          <w:rFonts w:ascii="宋体" w:hAnsi="宋体" w:hint="eastAsia"/>
          <w:szCs w:val="21"/>
        </w:rPr>
        <w:t xml:space="preserve">   银行账号：</w:t>
      </w:r>
      <w:r w:rsidRPr="00BF0D1F">
        <w:rPr>
          <w:rFonts w:ascii="宋体" w:hAnsi="宋体" w:hint="eastAsia"/>
          <w:szCs w:val="21"/>
          <w:u w:val="single"/>
        </w:rPr>
        <w:t xml:space="preserve">                    </w:t>
      </w:r>
      <w:r w:rsidRPr="00BF0D1F">
        <w:rPr>
          <w:rFonts w:ascii="宋体" w:hAnsi="宋体" w:hint="eastAsia"/>
          <w:szCs w:val="21"/>
        </w:rPr>
        <w:t xml:space="preserve"> </w:t>
      </w:r>
    </w:p>
    <w:p w:rsidR="00802D39" w:rsidRPr="00BF0D1F" w:rsidRDefault="00AD6BC5">
      <w:pPr>
        <w:spacing w:line="360" w:lineRule="exact"/>
        <w:ind w:firstLineChars="200" w:firstLine="420"/>
        <w:contextualSpacing/>
        <w:jc w:val="left"/>
        <w:rPr>
          <w:rFonts w:ascii="宋体" w:hAnsi="宋体"/>
          <w:szCs w:val="21"/>
        </w:rPr>
      </w:pPr>
      <w:r w:rsidRPr="00BF0D1F">
        <w:rPr>
          <w:rFonts w:ascii="宋体" w:hAnsi="宋体" w:hint="eastAsia"/>
          <w:szCs w:val="21"/>
        </w:rPr>
        <w:t xml:space="preserve">法定代表人（或负责人）或者委托代理人（签字或电子签名）:___________ </w:t>
      </w:r>
    </w:p>
    <w:p w:rsidR="00802D39" w:rsidRPr="00BF0D1F" w:rsidRDefault="00AD6BC5">
      <w:pPr>
        <w:pStyle w:val="aa"/>
        <w:spacing w:line="360" w:lineRule="exact"/>
        <w:contextualSpacing/>
        <w:jc w:val="center"/>
        <w:rPr>
          <w:rFonts w:hAnsi="宋体"/>
          <w:sz w:val="21"/>
        </w:rPr>
      </w:pPr>
      <w:r w:rsidRPr="00BF0D1F">
        <w:rPr>
          <w:rFonts w:hAnsi="宋体" w:hint="eastAsia"/>
          <w:sz w:val="21"/>
        </w:rPr>
        <w:t xml:space="preserve"> </w:t>
      </w:r>
      <w:r w:rsidRPr="00BF0D1F">
        <w:rPr>
          <w:rFonts w:hAnsi="宋体"/>
          <w:sz w:val="21"/>
        </w:rPr>
        <w:t xml:space="preserve">                                   </w:t>
      </w:r>
    </w:p>
    <w:p w:rsidR="00802D39" w:rsidRPr="00BF0D1F" w:rsidRDefault="00802D39">
      <w:pPr>
        <w:pStyle w:val="aa"/>
        <w:spacing w:line="360" w:lineRule="exact"/>
        <w:contextualSpacing/>
        <w:jc w:val="center"/>
        <w:rPr>
          <w:rFonts w:hAnsi="宋体"/>
          <w:sz w:val="21"/>
        </w:rPr>
      </w:pPr>
    </w:p>
    <w:p w:rsidR="00802D39" w:rsidRPr="00BF0D1F" w:rsidRDefault="00AD6BC5">
      <w:pPr>
        <w:pStyle w:val="aa"/>
        <w:spacing w:line="360" w:lineRule="exact"/>
        <w:contextualSpacing/>
        <w:jc w:val="center"/>
        <w:rPr>
          <w:rFonts w:hAnsi="宋体"/>
          <w:sz w:val="21"/>
          <w:u w:val="single"/>
        </w:rPr>
      </w:pPr>
      <w:r w:rsidRPr="00BF0D1F">
        <w:rPr>
          <w:rFonts w:hAnsi="宋体" w:hint="eastAsia"/>
          <w:sz w:val="21"/>
        </w:rPr>
        <w:t>投标人名称（电子签章）：</w:t>
      </w:r>
    </w:p>
    <w:p w:rsidR="00802D39" w:rsidRPr="00BF0D1F" w:rsidRDefault="00AD6BC5">
      <w:pPr>
        <w:pStyle w:val="aa"/>
        <w:spacing w:line="360" w:lineRule="exact"/>
        <w:contextualSpacing/>
        <w:rPr>
          <w:rFonts w:hAnsi="宋体"/>
          <w:sz w:val="21"/>
        </w:rPr>
      </w:pPr>
      <w:r w:rsidRPr="00BF0D1F">
        <w:rPr>
          <w:rFonts w:hAnsi="宋体" w:hint="eastAsia"/>
          <w:sz w:val="21"/>
        </w:rPr>
        <w:t xml:space="preserve">                                                </w:t>
      </w:r>
      <w:r w:rsidRPr="00BF0D1F">
        <w:rPr>
          <w:rFonts w:hAnsi="宋体" w:hint="eastAsia"/>
          <w:sz w:val="21"/>
          <w:u w:val="single"/>
        </w:rPr>
        <w:t xml:space="preserve">      </w:t>
      </w:r>
      <w:r w:rsidRPr="00BF0D1F">
        <w:rPr>
          <w:rFonts w:hAnsi="宋体" w:hint="eastAsia"/>
          <w:sz w:val="21"/>
        </w:rPr>
        <w:t>年</w:t>
      </w:r>
      <w:r w:rsidRPr="00BF0D1F">
        <w:rPr>
          <w:rFonts w:hAnsi="宋体" w:hint="eastAsia"/>
          <w:sz w:val="21"/>
          <w:u w:val="single"/>
        </w:rPr>
        <w:t xml:space="preserve">    </w:t>
      </w:r>
      <w:r w:rsidRPr="00BF0D1F">
        <w:rPr>
          <w:rFonts w:hAnsi="宋体" w:hint="eastAsia"/>
          <w:sz w:val="21"/>
        </w:rPr>
        <w:t>月</w:t>
      </w:r>
      <w:r w:rsidRPr="00BF0D1F">
        <w:rPr>
          <w:rFonts w:hAnsi="宋体" w:hint="eastAsia"/>
          <w:sz w:val="21"/>
          <w:u w:val="single"/>
        </w:rPr>
        <w:t xml:space="preserve">     </w:t>
      </w:r>
      <w:r w:rsidRPr="00BF0D1F">
        <w:rPr>
          <w:rFonts w:hAnsi="宋体" w:hint="eastAsia"/>
          <w:sz w:val="21"/>
        </w:rPr>
        <w:t>日</w:t>
      </w:r>
    </w:p>
    <w:p w:rsidR="00802D39" w:rsidRPr="00BF0D1F" w:rsidRDefault="00AD6BC5" w:rsidP="00ED7283">
      <w:pPr>
        <w:snapToGrid w:val="0"/>
        <w:spacing w:beforeLines="50" w:after="50"/>
        <w:jc w:val="left"/>
        <w:rPr>
          <w:rFonts w:ascii="宋体" w:hAnsi="宋体"/>
          <w:b/>
          <w:sz w:val="24"/>
          <w:szCs w:val="20"/>
        </w:rPr>
      </w:pPr>
      <w:r w:rsidRPr="00BF0D1F">
        <w:rPr>
          <w:rFonts w:hAnsi="宋体"/>
          <w:u w:val="single"/>
        </w:rPr>
        <w:br w:type="page"/>
      </w:r>
      <w:r w:rsidRPr="00BF0D1F">
        <w:rPr>
          <w:rFonts w:ascii="宋体" w:hAnsi="宋体" w:hint="eastAsia"/>
          <w:b/>
          <w:sz w:val="24"/>
        </w:rPr>
        <w:lastRenderedPageBreak/>
        <w:t>4. 开标一览表</w:t>
      </w:r>
    </w:p>
    <w:p w:rsidR="00802D39" w:rsidRPr="00BF0D1F" w:rsidRDefault="00AD6BC5">
      <w:pPr>
        <w:snapToGrid w:val="0"/>
        <w:spacing w:before="50" w:after="50"/>
        <w:jc w:val="center"/>
        <w:rPr>
          <w:rFonts w:ascii="宋体" w:hAnsi="宋体"/>
          <w:b/>
          <w:sz w:val="30"/>
        </w:rPr>
      </w:pPr>
      <w:r w:rsidRPr="00BF0D1F">
        <w:rPr>
          <w:rFonts w:ascii="宋体" w:hAnsi="宋体" w:hint="eastAsia"/>
          <w:b/>
          <w:sz w:val="30"/>
        </w:rPr>
        <w:t>开标一览表</w:t>
      </w:r>
    </w:p>
    <w:p w:rsidR="00802D39" w:rsidRPr="00BF0D1F" w:rsidRDefault="00802D39">
      <w:pPr>
        <w:snapToGrid w:val="0"/>
        <w:spacing w:before="50" w:after="50"/>
        <w:jc w:val="center"/>
        <w:rPr>
          <w:rFonts w:ascii="宋体" w:hAnsi="宋体"/>
          <w:b/>
          <w:sz w:val="30"/>
          <w:szCs w:val="20"/>
        </w:rPr>
      </w:pPr>
    </w:p>
    <w:p w:rsidR="00802D39" w:rsidRPr="00BF0D1F" w:rsidRDefault="00AD6BC5">
      <w:pPr>
        <w:snapToGrid w:val="0"/>
        <w:spacing w:before="50" w:after="50" w:line="360" w:lineRule="auto"/>
        <w:rPr>
          <w:rFonts w:ascii="宋体" w:hAnsi="宋体"/>
          <w:szCs w:val="21"/>
          <w:u w:val="single"/>
        </w:rPr>
      </w:pPr>
      <w:r w:rsidRPr="00BF0D1F">
        <w:rPr>
          <w:rFonts w:ascii="宋体" w:hAnsi="宋体" w:hint="eastAsia"/>
          <w:szCs w:val="21"/>
        </w:rPr>
        <w:t>项目名称：</w:t>
      </w:r>
      <w:r w:rsidRPr="00BF0D1F">
        <w:rPr>
          <w:rFonts w:ascii="宋体" w:hAnsi="宋体" w:hint="eastAsia"/>
          <w:szCs w:val="21"/>
          <w:u w:val="single"/>
        </w:rPr>
        <w:t xml:space="preserve">      </w:t>
      </w:r>
      <w:r w:rsidRPr="00BF0D1F">
        <w:rPr>
          <w:rFonts w:ascii="宋体" w:hAnsi="宋体"/>
          <w:szCs w:val="21"/>
          <w:u w:val="single"/>
        </w:rPr>
        <w:t xml:space="preserve">     </w:t>
      </w:r>
      <w:r w:rsidRPr="00BF0D1F">
        <w:rPr>
          <w:rFonts w:ascii="宋体" w:hAnsi="宋体"/>
          <w:szCs w:val="21"/>
        </w:rPr>
        <w:t xml:space="preserve">         </w:t>
      </w:r>
      <w:r w:rsidRPr="00BF0D1F">
        <w:rPr>
          <w:rFonts w:ascii="宋体" w:hAnsi="宋体" w:hint="eastAsia"/>
          <w:szCs w:val="21"/>
        </w:rPr>
        <w:t>项目编号：</w:t>
      </w:r>
      <w:r w:rsidRPr="00BF0D1F">
        <w:rPr>
          <w:rFonts w:ascii="宋体" w:hAnsi="宋体" w:hint="eastAsia"/>
          <w:szCs w:val="21"/>
          <w:u w:val="single"/>
        </w:rPr>
        <w:t xml:space="preserve">  </w:t>
      </w:r>
      <w:r w:rsidRPr="00BF0D1F">
        <w:rPr>
          <w:rFonts w:ascii="宋体" w:hAnsi="宋体"/>
          <w:szCs w:val="21"/>
          <w:u w:val="single"/>
        </w:rPr>
        <w:t xml:space="preserve">      </w:t>
      </w:r>
      <w:r w:rsidRPr="00BF0D1F">
        <w:rPr>
          <w:rFonts w:ascii="宋体" w:hAnsi="宋体" w:hint="eastAsia"/>
          <w:szCs w:val="21"/>
          <w:u w:val="single"/>
        </w:rPr>
        <w:t xml:space="preserve">    </w:t>
      </w:r>
      <w:r w:rsidRPr="00BF0D1F">
        <w:rPr>
          <w:rFonts w:ascii="宋体" w:hAnsi="宋体" w:hint="eastAsia"/>
          <w:szCs w:val="21"/>
        </w:rPr>
        <w:t xml:space="preserve">         分标：</w:t>
      </w:r>
      <w:r w:rsidRPr="00BF0D1F">
        <w:rPr>
          <w:rFonts w:ascii="宋体" w:hAnsi="宋体" w:hint="eastAsia"/>
          <w:szCs w:val="21"/>
          <w:u w:val="single"/>
        </w:rPr>
        <w:t xml:space="preserve">           </w:t>
      </w:r>
    </w:p>
    <w:p w:rsidR="00802D39" w:rsidRPr="00BF0D1F" w:rsidRDefault="00AD6BC5">
      <w:pPr>
        <w:snapToGrid w:val="0"/>
        <w:spacing w:before="50" w:after="50" w:line="360" w:lineRule="auto"/>
        <w:rPr>
          <w:rFonts w:ascii="宋体" w:hAnsi="宋体"/>
          <w:szCs w:val="21"/>
        </w:rPr>
      </w:pPr>
      <w:r w:rsidRPr="00BF0D1F">
        <w:rPr>
          <w:rFonts w:ascii="宋体" w:hAnsi="宋体" w:hint="eastAsia"/>
          <w:szCs w:val="21"/>
        </w:rPr>
        <w:t>投标人名称：</w:t>
      </w:r>
      <w:r w:rsidRPr="00BF0D1F">
        <w:rPr>
          <w:rFonts w:ascii="宋体" w:hAnsi="宋体" w:hint="eastAsia"/>
          <w:szCs w:val="21"/>
          <w:u w:val="single"/>
        </w:rPr>
        <w:t xml:space="preserve">                     </w:t>
      </w:r>
      <w:r w:rsidRPr="00BF0D1F">
        <w:rPr>
          <w:rFonts w:ascii="宋体" w:hAnsi="宋体" w:hint="eastAsia"/>
          <w:szCs w:val="21"/>
        </w:rPr>
        <w:t xml:space="preserve">                            单位：元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698"/>
        <w:gridCol w:w="1111"/>
        <w:gridCol w:w="994"/>
        <w:gridCol w:w="849"/>
        <w:gridCol w:w="710"/>
        <w:gridCol w:w="851"/>
        <w:gridCol w:w="992"/>
        <w:gridCol w:w="992"/>
        <w:gridCol w:w="1523"/>
      </w:tblGrid>
      <w:tr w:rsidR="00802D39" w:rsidRPr="00BF0D1F">
        <w:trPr>
          <w:trHeight w:val="566"/>
          <w:jc w:val="center"/>
        </w:trPr>
        <w:tc>
          <w:tcPr>
            <w:tcW w:w="698"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序号</w:t>
            </w:r>
          </w:p>
        </w:tc>
        <w:tc>
          <w:tcPr>
            <w:tcW w:w="111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标的</w:t>
            </w:r>
          </w:p>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名称</w:t>
            </w:r>
          </w:p>
        </w:tc>
        <w:tc>
          <w:tcPr>
            <w:tcW w:w="99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品牌</w:t>
            </w:r>
          </w:p>
        </w:tc>
        <w:tc>
          <w:tcPr>
            <w:tcW w:w="849"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规格</w:t>
            </w:r>
          </w:p>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型号</w:t>
            </w:r>
          </w:p>
        </w:tc>
        <w:tc>
          <w:tcPr>
            <w:tcW w:w="710"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生产厂家</w:t>
            </w:r>
          </w:p>
        </w:tc>
        <w:tc>
          <w:tcPr>
            <w:tcW w:w="85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国别</w:t>
            </w: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数量及单位①</w:t>
            </w: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单价</w:t>
            </w:r>
          </w:p>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②</w:t>
            </w:r>
          </w:p>
        </w:tc>
        <w:tc>
          <w:tcPr>
            <w:tcW w:w="152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投标报价</w:t>
            </w:r>
          </w:p>
          <w:p w:rsidR="00802D39" w:rsidRPr="00BF0D1F" w:rsidRDefault="00AD6BC5">
            <w:pPr>
              <w:snapToGrid w:val="0"/>
              <w:spacing w:before="50" w:after="50" w:line="360" w:lineRule="auto"/>
              <w:jc w:val="center"/>
              <w:rPr>
                <w:rFonts w:ascii="宋体" w:hAnsi="宋体"/>
                <w:b/>
                <w:szCs w:val="21"/>
              </w:rPr>
            </w:pPr>
            <w:r w:rsidRPr="00BF0D1F">
              <w:rPr>
                <w:rFonts w:ascii="宋体" w:hAnsi="宋体"/>
                <w:b/>
                <w:szCs w:val="21"/>
              </w:rPr>
              <w:t>③</w:t>
            </w:r>
            <w:r w:rsidRPr="00BF0D1F">
              <w:rPr>
                <w:rFonts w:ascii="宋体" w:hAnsi="宋体" w:hint="eastAsia"/>
                <w:b/>
                <w:szCs w:val="21"/>
              </w:rPr>
              <w:t>=①×②</w:t>
            </w:r>
          </w:p>
        </w:tc>
      </w:tr>
      <w:tr w:rsidR="00802D39" w:rsidRPr="00BF0D1F">
        <w:trPr>
          <w:cantSplit/>
          <w:trHeight w:val="401"/>
          <w:jc w:val="center"/>
        </w:trPr>
        <w:tc>
          <w:tcPr>
            <w:tcW w:w="698"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1</w:t>
            </w:r>
          </w:p>
        </w:tc>
        <w:tc>
          <w:tcPr>
            <w:tcW w:w="1111"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jc w:val="center"/>
              <w:rPr>
                <w:rFonts w:ascii="宋体" w:hAnsi="宋体"/>
                <w:b/>
                <w:szCs w:val="21"/>
              </w:rPr>
            </w:pPr>
          </w:p>
        </w:tc>
        <w:tc>
          <w:tcPr>
            <w:tcW w:w="99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r>
      <w:tr w:rsidR="00802D39" w:rsidRPr="00BF0D1F">
        <w:trPr>
          <w:cantSplit/>
          <w:trHeight w:val="402"/>
          <w:jc w:val="center"/>
        </w:trPr>
        <w:tc>
          <w:tcPr>
            <w:tcW w:w="698"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2</w:t>
            </w:r>
          </w:p>
        </w:tc>
        <w:tc>
          <w:tcPr>
            <w:tcW w:w="1111"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jc w:val="center"/>
              <w:rPr>
                <w:rFonts w:ascii="宋体" w:hAnsi="宋体"/>
                <w:b/>
                <w:szCs w:val="21"/>
              </w:rPr>
            </w:pPr>
          </w:p>
        </w:tc>
        <w:tc>
          <w:tcPr>
            <w:tcW w:w="99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r>
      <w:tr w:rsidR="00802D39" w:rsidRPr="00BF0D1F">
        <w:trPr>
          <w:cantSplit/>
          <w:trHeight w:val="539"/>
          <w:jc w:val="center"/>
        </w:trPr>
        <w:tc>
          <w:tcPr>
            <w:tcW w:w="698"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w:t>
            </w:r>
          </w:p>
        </w:tc>
        <w:tc>
          <w:tcPr>
            <w:tcW w:w="1111"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line="360" w:lineRule="auto"/>
              <w:jc w:val="center"/>
              <w:rPr>
                <w:rFonts w:ascii="宋体" w:hAnsi="宋体"/>
                <w:b/>
                <w:szCs w:val="21"/>
              </w:rPr>
            </w:pPr>
            <w:r w:rsidRPr="00BF0D1F">
              <w:rPr>
                <w:rFonts w:ascii="宋体" w:hAnsi="宋体" w:hint="eastAsia"/>
                <w:b/>
                <w:szCs w:val="21"/>
              </w:rPr>
              <w:t>……</w:t>
            </w:r>
          </w:p>
        </w:tc>
        <w:tc>
          <w:tcPr>
            <w:tcW w:w="99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849"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8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c>
          <w:tcPr>
            <w:tcW w:w="152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line="360" w:lineRule="auto"/>
              <w:rPr>
                <w:rFonts w:ascii="宋体" w:hAnsi="宋体"/>
                <w:szCs w:val="21"/>
              </w:rPr>
            </w:pPr>
          </w:p>
        </w:tc>
      </w:tr>
      <w:tr w:rsidR="00802D39" w:rsidRPr="00BF0D1F">
        <w:trPr>
          <w:cantSplit/>
          <w:trHeight w:val="539"/>
          <w:jc w:val="center"/>
        </w:trPr>
        <w:tc>
          <w:tcPr>
            <w:tcW w:w="8720" w:type="dxa"/>
            <w:gridSpan w:val="9"/>
            <w:tcBorders>
              <w:top w:val="single" w:sz="4" w:space="0" w:color="auto"/>
              <w:left w:val="single" w:sz="4" w:space="0" w:color="auto"/>
              <w:bottom w:val="single" w:sz="4" w:space="0" w:color="auto"/>
              <w:right w:val="single" w:sz="4" w:space="0" w:color="auto"/>
            </w:tcBorders>
          </w:tcPr>
          <w:p w:rsidR="00802D39" w:rsidRPr="00BF0D1F" w:rsidRDefault="00AD6BC5">
            <w:pPr>
              <w:snapToGrid w:val="0"/>
              <w:spacing w:before="50" w:after="50" w:line="360" w:lineRule="auto"/>
              <w:rPr>
                <w:rFonts w:ascii="宋体" w:hAnsi="宋体"/>
                <w:szCs w:val="21"/>
              </w:rPr>
            </w:pPr>
            <w:r w:rsidRPr="00BF0D1F">
              <w:rPr>
                <w:rFonts w:ascii="宋体" w:hAnsi="宋体" w:cs="仿宋_GB2312" w:hint="eastAsia"/>
                <w:szCs w:val="21"/>
              </w:rPr>
              <w:t>合计金额大写：人民币</w:t>
            </w:r>
            <w:r w:rsidRPr="00BF0D1F">
              <w:rPr>
                <w:rFonts w:ascii="宋体" w:hAnsi="宋体" w:cs="仿宋_GB2312" w:hint="eastAsia"/>
                <w:szCs w:val="21"/>
                <w:u w:val="single"/>
              </w:rPr>
              <w:t xml:space="preserve">           </w:t>
            </w:r>
            <w:r w:rsidRPr="00BF0D1F">
              <w:rPr>
                <w:rFonts w:ascii="宋体" w:hAnsi="宋体" w:cs="仿宋_GB2312" w:hint="eastAsia"/>
                <w:szCs w:val="21"/>
              </w:rPr>
              <w:t>（￥</w:t>
            </w:r>
            <w:r w:rsidRPr="00BF0D1F">
              <w:rPr>
                <w:rFonts w:ascii="宋体" w:hAnsi="宋体" w:cs="仿宋_GB2312" w:hint="eastAsia"/>
                <w:szCs w:val="21"/>
                <w:u w:val="single"/>
              </w:rPr>
              <w:t xml:space="preserve">           </w:t>
            </w:r>
            <w:r w:rsidRPr="00BF0D1F">
              <w:rPr>
                <w:rFonts w:ascii="宋体" w:hAnsi="宋体" w:cs="仿宋_GB2312" w:hint="eastAsia"/>
                <w:szCs w:val="21"/>
              </w:rPr>
              <w:t>）</w:t>
            </w:r>
          </w:p>
        </w:tc>
      </w:tr>
    </w:tbl>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 xml:space="preserve">注: </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1.投标人的开标一览表必须加盖投标人电子签章并由法定代表人（或负责人）</w:t>
      </w:r>
      <w:r w:rsidRPr="00BF0D1F">
        <w:rPr>
          <w:rFonts w:ascii="宋体" w:hAnsi="宋体"/>
          <w:szCs w:val="21"/>
        </w:rPr>
        <w:t>或者委托代理人</w:t>
      </w:r>
      <w:r w:rsidRPr="00BF0D1F">
        <w:rPr>
          <w:rFonts w:ascii="宋体" w:hAnsi="宋体" w:hint="eastAsia"/>
          <w:szCs w:val="21"/>
        </w:rPr>
        <w:t>（签字或电子签名），</w:t>
      </w:r>
      <w:r w:rsidRPr="00BF0D1F">
        <w:rPr>
          <w:rFonts w:ascii="宋体" w:hAnsi="宋体" w:hint="eastAsia"/>
          <w:b/>
          <w:szCs w:val="21"/>
        </w:rPr>
        <w:t>否则其投标作无效标处理</w:t>
      </w:r>
      <w:r w:rsidRPr="00BF0D1F">
        <w:rPr>
          <w:rFonts w:ascii="宋体" w:hAnsi="宋体" w:hint="eastAsia"/>
          <w:szCs w:val="21"/>
        </w:rPr>
        <w:t>。</w:t>
      </w:r>
    </w:p>
    <w:p w:rsidR="00802D39" w:rsidRPr="00BF0D1F" w:rsidRDefault="00AD6BC5">
      <w:pPr>
        <w:snapToGrid w:val="0"/>
        <w:spacing w:line="360" w:lineRule="auto"/>
        <w:ind w:firstLineChars="200" w:firstLine="420"/>
        <w:jc w:val="left"/>
        <w:rPr>
          <w:rFonts w:ascii="宋体" w:hAnsi="宋体"/>
          <w:b/>
          <w:szCs w:val="21"/>
        </w:rPr>
      </w:pPr>
      <w:r w:rsidRPr="00BF0D1F">
        <w:rPr>
          <w:rFonts w:ascii="宋体" w:hAnsi="宋体" w:hint="eastAsia"/>
          <w:bCs/>
          <w:szCs w:val="21"/>
        </w:rPr>
        <w:t>2.</w:t>
      </w:r>
      <w:r w:rsidRPr="00BF0D1F">
        <w:rPr>
          <w:rFonts w:ascii="宋体" w:hAnsi="宋体" w:hint="eastAsia"/>
          <w:szCs w:val="21"/>
        </w:rPr>
        <w:t>报价一经涂改，应在涂改处加盖投标人公章或者由法定代表人（或负责人）或者委托代理人（签字或电子签名）或者盖章</w:t>
      </w:r>
      <w:r w:rsidRPr="00BF0D1F">
        <w:rPr>
          <w:rFonts w:ascii="宋体" w:hAnsi="宋体" w:hint="eastAsia"/>
          <w:b/>
          <w:szCs w:val="21"/>
        </w:rPr>
        <w:t>，否则其投标作无效标处理。</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3.招标文件中列明采购专用耗材的，应按招标文件规定的耗材量或者按耗材的常规试用量提供报价。</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4.如为联合体投标，“投标人名称”处必须列明联合体各方名称，并标注联合体牵头人名称，</w:t>
      </w:r>
      <w:r w:rsidRPr="00BF0D1F">
        <w:rPr>
          <w:rFonts w:ascii="宋体" w:hAnsi="宋体" w:hint="eastAsia"/>
          <w:b/>
          <w:szCs w:val="21"/>
        </w:rPr>
        <w:t>否则其投标作无效标处理。</w:t>
      </w:r>
    </w:p>
    <w:p w:rsidR="00802D39" w:rsidRPr="00BF0D1F" w:rsidRDefault="00AD6BC5">
      <w:pPr>
        <w:snapToGrid w:val="0"/>
        <w:spacing w:line="360" w:lineRule="auto"/>
        <w:ind w:firstLineChars="200" w:firstLine="396"/>
        <w:jc w:val="left"/>
        <w:rPr>
          <w:rFonts w:ascii="宋体" w:hAnsi="宋体"/>
          <w:spacing w:val="-6"/>
          <w:szCs w:val="21"/>
        </w:rPr>
      </w:pPr>
      <w:r w:rsidRPr="00BF0D1F">
        <w:rPr>
          <w:rFonts w:ascii="宋体" w:hAnsi="宋体" w:hint="eastAsia"/>
          <w:spacing w:val="-6"/>
          <w:szCs w:val="21"/>
        </w:rPr>
        <w:t>5.如为联合体投标，盖章处须加盖联合体牵头人电子签章，</w:t>
      </w:r>
      <w:r w:rsidRPr="00BF0D1F">
        <w:rPr>
          <w:rFonts w:ascii="宋体" w:hAnsi="宋体" w:hint="eastAsia"/>
          <w:b/>
          <w:spacing w:val="-6"/>
          <w:szCs w:val="21"/>
        </w:rPr>
        <w:t>否则其投标作无效标处理。</w:t>
      </w:r>
    </w:p>
    <w:p w:rsidR="00802D39" w:rsidRPr="00BF0D1F" w:rsidRDefault="00AD6BC5">
      <w:pPr>
        <w:snapToGrid w:val="0"/>
        <w:spacing w:line="360" w:lineRule="auto"/>
        <w:ind w:firstLineChars="200" w:firstLine="420"/>
        <w:rPr>
          <w:rFonts w:ascii="宋体" w:hAnsi="宋体"/>
          <w:b/>
          <w:szCs w:val="21"/>
        </w:rPr>
      </w:pPr>
      <w:r w:rsidRPr="00BF0D1F">
        <w:rPr>
          <w:rFonts w:ascii="宋体" w:hAnsi="宋体" w:hint="eastAsia"/>
          <w:szCs w:val="21"/>
        </w:rPr>
        <w:t>6.如有多分标，按分标分别提供开标一览表，</w:t>
      </w:r>
      <w:r w:rsidRPr="00BF0D1F">
        <w:rPr>
          <w:rFonts w:ascii="宋体" w:hAnsi="宋体" w:hint="eastAsia"/>
          <w:b/>
          <w:szCs w:val="21"/>
        </w:rPr>
        <w:t>否则投标无效。</w:t>
      </w:r>
    </w:p>
    <w:p w:rsidR="00802D39" w:rsidRPr="00BF0D1F" w:rsidRDefault="00802D39">
      <w:pPr>
        <w:pStyle w:val="a8"/>
        <w:rPr>
          <w:sz w:val="21"/>
          <w:szCs w:val="21"/>
        </w:rPr>
      </w:pPr>
    </w:p>
    <w:p w:rsidR="00802D39" w:rsidRPr="00BF0D1F" w:rsidRDefault="00AD6BC5">
      <w:pPr>
        <w:snapToGrid w:val="0"/>
        <w:spacing w:line="360" w:lineRule="auto"/>
        <w:ind w:leftChars="-1" w:left="-2" w:rightChars="-389" w:right="-817"/>
        <w:rPr>
          <w:rFonts w:ascii="宋体" w:hAnsi="宋体"/>
          <w:szCs w:val="21"/>
        </w:rPr>
      </w:pPr>
      <w:r w:rsidRPr="00BF0D1F">
        <w:rPr>
          <w:rFonts w:ascii="宋体" w:hAnsi="宋体" w:hint="eastAsia"/>
          <w:szCs w:val="21"/>
        </w:rPr>
        <w:t xml:space="preserve">法定代表人（或负责人）或者委托代理人（签字或电子签名）： </w:t>
      </w:r>
    </w:p>
    <w:p w:rsidR="00802D39" w:rsidRPr="00BF0D1F" w:rsidRDefault="00AD6BC5">
      <w:pPr>
        <w:snapToGrid w:val="0"/>
        <w:spacing w:line="360" w:lineRule="auto"/>
        <w:ind w:leftChars="-15" w:left="-6" w:rightChars="-389" w:right="-817" w:hangingChars="12" w:hanging="25"/>
        <w:rPr>
          <w:rFonts w:ascii="宋体" w:hAnsi="宋体"/>
          <w:szCs w:val="21"/>
        </w:rPr>
      </w:pPr>
      <w:r w:rsidRPr="00BF0D1F">
        <w:rPr>
          <w:rFonts w:ascii="宋体" w:hAnsi="宋体" w:hint="eastAsia"/>
          <w:szCs w:val="21"/>
        </w:rPr>
        <w:t xml:space="preserve">                                  投标人名称（电子签章）：</w:t>
      </w:r>
    </w:p>
    <w:p w:rsidR="00802D39" w:rsidRPr="00BF0D1F" w:rsidRDefault="00AD6BC5">
      <w:pPr>
        <w:snapToGrid w:val="0"/>
        <w:spacing w:line="360" w:lineRule="auto"/>
        <w:ind w:leftChars="-15" w:left="-6" w:rightChars="-389" w:right="-817" w:hangingChars="12" w:hanging="25"/>
        <w:rPr>
          <w:rFonts w:ascii="宋体" w:hAnsi="宋体"/>
          <w:szCs w:val="21"/>
        </w:rPr>
      </w:pPr>
      <w:r w:rsidRPr="00BF0D1F">
        <w:rPr>
          <w:rFonts w:ascii="宋体" w:hAnsi="宋体" w:hint="eastAsia"/>
          <w:szCs w:val="21"/>
        </w:rPr>
        <w:t xml:space="preserve">                                  日期：    年   月   日</w:t>
      </w:r>
    </w:p>
    <w:p w:rsidR="00802D39" w:rsidRPr="00BF0D1F" w:rsidRDefault="00AD6BC5">
      <w:pPr>
        <w:rPr>
          <w:rFonts w:ascii="宋体" w:hAnsi="宋体"/>
          <w:b/>
          <w:bCs/>
          <w:sz w:val="24"/>
        </w:rPr>
      </w:pPr>
      <w:r w:rsidRPr="00BF0D1F">
        <w:rPr>
          <w:rFonts w:ascii="宋体" w:hAnsi="宋体"/>
          <w:b/>
          <w:bCs/>
          <w:sz w:val="24"/>
        </w:rPr>
        <w:br w:type="page"/>
      </w:r>
    </w:p>
    <w:p w:rsidR="00802D39" w:rsidRPr="00BF0D1F" w:rsidRDefault="00AD6BC5">
      <w:pPr>
        <w:rPr>
          <w:b/>
          <w:sz w:val="28"/>
          <w:szCs w:val="28"/>
        </w:rPr>
      </w:pPr>
      <w:bookmarkStart w:id="150" w:name="_Toc19686837"/>
      <w:r w:rsidRPr="00BF0D1F">
        <w:rPr>
          <w:rFonts w:hint="eastAsia"/>
          <w:b/>
          <w:sz w:val="28"/>
          <w:szCs w:val="28"/>
        </w:rPr>
        <w:lastRenderedPageBreak/>
        <w:t>二、资格证明文件格式</w:t>
      </w:r>
      <w:bookmarkEnd w:id="148"/>
      <w:bookmarkEnd w:id="149"/>
      <w:bookmarkEnd w:id="150"/>
    </w:p>
    <w:p w:rsidR="00802D39" w:rsidRPr="00BF0D1F" w:rsidRDefault="00AD6BC5" w:rsidP="00ED7283">
      <w:pPr>
        <w:numPr>
          <w:ilvl w:val="2"/>
          <w:numId w:val="5"/>
        </w:numPr>
        <w:snapToGrid w:val="0"/>
        <w:spacing w:beforeLines="50" w:after="50" w:line="360" w:lineRule="auto"/>
        <w:ind w:left="0" w:firstLine="0"/>
        <w:jc w:val="left"/>
        <w:rPr>
          <w:rFonts w:ascii="宋体" w:hAnsi="宋体"/>
          <w:b/>
          <w:sz w:val="24"/>
        </w:rPr>
      </w:pPr>
      <w:r w:rsidRPr="00BF0D1F">
        <w:rPr>
          <w:rFonts w:ascii="宋体" w:hAnsi="宋体" w:hint="eastAsia"/>
          <w:b/>
          <w:sz w:val="24"/>
        </w:rPr>
        <w:t xml:space="preserve">资格证明文件封面格式： </w:t>
      </w:r>
    </w:p>
    <w:p w:rsidR="00802D39" w:rsidRPr="00BF0D1F" w:rsidRDefault="00802D39" w:rsidP="00ED7283">
      <w:pPr>
        <w:snapToGrid w:val="0"/>
        <w:spacing w:beforeLines="50" w:after="50"/>
        <w:jc w:val="center"/>
        <w:rPr>
          <w:rFonts w:ascii="宋体" w:eastAsia="仿宋" w:hAnsi="宋体"/>
          <w:bCs/>
          <w:sz w:val="48"/>
          <w:szCs w:val="48"/>
        </w:rPr>
      </w:pPr>
    </w:p>
    <w:p w:rsidR="00802D39" w:rsidRPr="00BF0D1F" w:rsidRDefault="00AD6BC5" w:rsidP="00ED7283">
      <w:pPr>
        <w:snapToGrid w:val="0"/>
        <w:spacing w:beforeLines="50" w:after="50"/>
        <w:jc w:val="center"/>
        <w:rPr>
          <w:rFonts w:ascii="宋体" w:hAnsi="宋体" w:cs="宋体"/>
          <w:bCs/>
          <w:sz w:val="48"/>
          <w:szCs w:val="48"/>
        </w:rPr>
      </w:pPr>
      <w:r w:rsidRPr="00BF0D1F">
        <w:rPr>
          <w:rFonts w:ascii="宋体" w:hAnsi="宋体" w:cs="宋体" w:hint="eastAsia"/>
          <w:bCs/>
          <w:sz w:val="48"/>
          <w:szCs w:val="48"/>
        </w:rPr>
        <w:t>电子投标文件</w:t>
      </w:r>
    </w:p>
    <w:p w:rsidR="00802D39" w:rsidRPr="00BF0D1F" w:rsidRDefault="00802D39">
      <w:pPr>
        <w:pStyle w:val="a8"/>
        <w:rPr>
          <w:rFonts w:ascii="宋体" w:hAnsi="宋体" w:cs="宋体"/>
        </w:rPr>
      </w:pPr>
    </w:p>
    <w:p w:rsidR="00802D39" w:rsidRPr="00BF0D1F" w:rsidRDefault="00AD6BC5" w:rsidP="00ED7283">
      <w:pPr>
        <w:snapToGrid w:val="0"/>
        <w:spacing w:beforeLines="50" w:after="50"/>
        <w:jc w:val="center"/>
        <w:rPr>
          <w:rFonts w:ascii="宋体" w:hAnsi="宋体" w:cs="宋体"/>
          <w:b/>
          <w:sz w:val="24"/>
          <w:szCs w:val="20"/>
        </w:rPr>
      </w:pPr>
      <w:r w:rsidRPr="00BF0D1F">
        <w:rPr>
          <w:rFonts w:ascii="宋体" w:hAnsi="宋体" w:cs="宋体" w:hint="eastAsia"/>
          <w:b/>
          <w:sz w:val="32"/>
          <w:szCs w:val="32"/>
        </w:rPr>
        <w:t>资格证明文件</w:t>
      </w: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802D39" w:rsidP="00ED7283">
      <w:pPr>
        <w:snapToGrid w:val="0"/>
        <w:spacing w:beforeLines="50" w:after="50"/>
        <w:rPr>
          <w:rFonts w:ascii="宋体" w:hAnsi="宋体" w:cs="宋体"/>
          <w:bCs/>
          <w:sz w:val="24"/>
          <w:szCs w:val="20"/>
        </w:rPr>
      </w:pP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项目名称：</w:t>
      </w:r>
    </w:p>
    <w:p w:rsidR="00802D39" w:rsidRPr="00BF0D1F" w:rsidRDefault="00802D39" w:rsidP="00ED7283">
      <w:pPr>
        <w:snapToGrid w:val="0"/>
        <w:spacing w:beforeLines="50" w:after="50"/>
        <w:ind w:firstLineChars="225" w:firstLine="540"/>
        <w:rPr>
          <w:rFonts w:ascii="宋体" w:hAnsi="宋体" w:cs="宋体"/>
          <w:bCs/>
          <w:sz w:val="24"/>
          <w:szCs w:val="20"/>
        </w:rPr>
      </w:pP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项目编号：</w:t>
      </w:r>
    </w:p>
    <w:p w:rsidR="00802D39" w:rsidRPr="00BF0D1F" w:rsidRDefault="00AD6BC5" w:rsidP="00ED7283">
      <w:pPr>
        <w:snapToGrid w:val="0"/>
        <w:spacing w:beforeLines="50" w:after="50"/>
        <w:ind w:firstLineChars="225" w:firstLine="540"/>
        <w:rPr>
          <w:rFonts w:ascii="宋体" w:hAnsi="宋体" w:cs="宋体"/>
          <w:bCs/>
          <w:sz w:val="24"/>
          <w:szCs w:val="20"/>
        </w:rPr>
      </w:pPr>
      <w:r w:rsidRPr="00BF0D1F">
        <w:rPr>
          <w:rFonts w:ascii="宋体" w:hAnsi="宋体" w:cs="宋体" w:hint="eastAsia"/>
          <w:bCs/>
          <w:sz w:val="24"/>
        </w:rPr>
        <w:t xml:space="preserve"> </w:t>
      </w: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所投分标：</w:t>
      </w:r>
    </w:p>
    <w:p w:rsidR="00802D39" w:rsidRPr="00BF0D1F" w:rsidRDefault="00802D39">
      <w:pPr>
        <w:pStyle w:val="a0"/>
        <w:snapToGrid w:val="0"/>
        <w:spacing w:before="50" w:after="50"/>
        <w:ind w:firstLineChars="225" w:firstLine="540"/>
        <w:rPr>
          <w:rFonts w:ascii="宋体" w:hAnsi="宋体" w:cs="宋体"/>
          <w:bCs/>
          <w:sz w:val="24"/>
          <w:szCs w:val="24"/>
        </w:rPr>
      </w:pPr>
    </w:p>
    <w:p w:rsidR="00802D39" w:rsidRPr="00BF0D1F" w:rsidRDefault="00AD6BC5">
      <w:pPr>
        <w:pStyle w:val="a0"/>
        <w:snapToGrid w:val="0"/>
        <w:spacing w:before="50" w:after="50"/>
        <w:ind w:firstLineChars="225" w:firstLine="540"/>
        <w:rPr>
          <w:rFonts w:ascii="宋体" w:hAnsi="宋体" w:cs="宋体"/>
          <w:bCs/>
          <w:sz w:val="24"/>
          <w:szCs w:val="24"/>
        </w:rPr>
      </w:pPr>
      <w:r w:rsidRPr="00BF0D1F">
        <w:rPr>
          <w:rFonts w:ascii="宋体" w:hAnsi="宋体" w:cs="宋体" w:hint="eastAsia"/>
          <w:bCs/>
          <w:sz w:val="24"/>
          <w:szCs w:val="24"/>
        </w:rPr>
        <w:t>投标人名称：</w:t>
      </w:r>
    </w:p>
    <w:p w:rsidR="00802D39" w:rsidRPr="00BF0D1F" w:rsidRDefault="00802D39">
      <w:pPr>
        <w:pStyle w:val="a0"/>
        <w:snapToGrid w:val="0"/>
        <w:spacing w:before="50" w:after="50"/>
        <w:ind w:firstLineChars="225" w:firstLine="540"/>
        <w:rPr>
          <w:rFonts w:ascii="宋体" w:hAnsi="宋体" w:cs="宋体"/>
          <w:bCs/>
          <w:sz w:val="24"/>
          <w:szCs w:val="24"/>
        </w:rPr>
      </w:pPr>
    </w:p>
    <w:p w:rsidR="00802D39" w:rsidRPr="00BF0D1F" w:rsidRDefault="00802D39">
      <w:pPr>
        <w:pStyle w:val="a0"/>
        <w:snapToGrid w:val="0"/>
        <w:spacing w:before="50" w:after="50"/>
        <w:ind w:firstLineChars="400" w:firstLine="960"/>
        <w:rPr>
          <w:rFonts w:ascii="宋体" w:hAnsi="宋体" w:cs="宋体"/>
          <w:bCs/>
          <w:sz w:val="24"/>
          <w:szCs w:val="24"/>
        </w:rPr>
      </w:pPr>
    </w:p>
    <w:p w:rsidR="00802D39" w:rsidRPr="00BF0D1F" w:rsidRDefault="00AD6BC5" w:rsidP="00ED7283">
      <w:pPr>
        <w:snapToGrid w:val="0"/>
        <w:spacing w:beforeLines="50" w:after="50"/>
        <w:ind w:firstLine="645"/>
        <w:jc w:val="center"/>
        <w:rPr>
          <w:rFonts w:ascii="宋体" w:hAnsi="宋体" w:cs="宋体"/>
          <w:sz w:val="24"/>
        </w:rPr>
      </w:pPr>
      <w:r w:rsidRPr="00BF0D1F">
        <w:rPr>
          <w:rFonts w:ascii="宋体" w:hAnsi="宋体" w:cs="宋体" w:hint="eastAsia"/>
          <w:sz w:val="24"/>
        </w:rPr>
        <w:t>年  月  日</w:t>
      </w:r>
    </w:p>
    <w:p w:rsidR="00802D39" w:rsidRPr="00BF0D1F" w:rsidRDefault="00AD6BC5" w:rsidP="00ED7283">
      <w:pPr>
        <w:snapToGrid w:val="0"/>
        <w:spacing w:beforeLines="50" w:after="50"/>
        <w:rPr>
          <w:rFonts w:ascii="宋体" w:hAnsi="宋体"/>
          <w:sz w:val="24"/>
          <w:szCs w:val="20"/>
        </w:rPr>
      </w:pPr>
      <w:r w:rsidRPr="00BF0D1F">
        <w:rPr>
          <w:rFonts w:ascii="宋体" w:hAnsi="宋体"/>
          <w:sz w:val="24"/>
          <w:szCs w:val="20"/>
        </w:rPr>
        <w:t xml:space="preserve"> </w:t>
      </w:r>
    </w:p>
    <w:p w:rsidR="00802D39" w:rsidRPr="00BF0D1F" w:rsidRDefault="00802D39" w:rsidP="00ED7283">
      <w:pPr>
        <w:snapToGrid w:val="0"/>
        <w:spacing w:beforeLines="50" w:after="50"/>
        <w:rPr>
          <w:rFonts w:ascii="宋体" w:hAnsi="宋体"/>
          <w:sz w:val="24"/>
          <w:szCs w:val="20"/>
        </w:rPr>
      </w:pPr>
    </w:p>
    <w:p w:rsidR="00802D39" w:rsidRPr="00BF0D1F" w:rsidRDefault="00AD6BC5" w:rsidP="00ED7283">
      <w:pPr>
        <w:numPr>
          <w:ilvl w:val="2"/>
          <w:numId w:val="5"/>
        </w:numPr>
        <w:snapToGrid w:val="0"/>
        <w:spacing w:beforeLines="50" w:after="50" w:line="360" w:lineRule="auto"/>
        <w:ind w:left="0" w:firstLine="0"/>
        <w:jc w:val="left"/>
        <w:rPr>
          <w:rFonts w:ascii="宋体" w:hAnsi="宋体"/>
          <w:sz w:val="24"/>
          <w:szCs w:val="20"/>
        </w:rPr>
      </w:pPr>
      <w:r w:rsidRPr="00BF0D1F">
        <w:rPr>
          <w:rFonts w:ascii="宋体" w:hAnsi="宋体"/>
          <w:b/>
          <w:bCs/>
          <w:sz w:val="24"/>
        </w:rPr>
        <w:br w:type="page"/>
      </w:r>
      <w:r w:rsidRPr="00BF0D1F">
        <w:rPr>
          <w:rFonts w:ascii="宋体" w:hAnsi="宋体" w:hint="eastAsia"/>
          <w:b/>
          <w:bCs/>
          <w:sz w:val="24"/>
        </w:rPr>
        <w:lastRenderedPageBreak/>
        <w:t>资格证明文件目录</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根据招标文件规定及投标人提供的材料自行编写目录。</w:t>
      </w:r>
    </w:p>
    <w:p w:rsidR="00802D39" w:rsidRPr="00BF0D1F" w:rsidRDefault="00802D39" w:rsidP="00ED7283">
      <w:pPr>
        <w:snapToGrid w:val="0"/>
        <w:spacing w:before="50" w:afterLines="50"/>
        <w:jc w:val="left"/>
        <w:rPr>
          <w:rFonts w:ascii="宋体" w:hAnsi="宋体"/>
          <w:sz w:val="24"/>
        </w:rPr>
      </w:pPr>
    </w:p>
    <w:p w:rsidR="00802D39" w:rsidRPr="00BF0D1F" w:rsidRDefault="00802D39" w:rsidP="00ED7283">
      <w:pPr>
        <w:snapToGrid w:val="0"/>
        <w:spacing w:before="50" w:afterLines="50"/>
        <w:jc w:val="left"/>
        <w:rPr>
          <w:rFonts w:ascii="宋体" w:hAnsi="宋体"/>
          <w:sz w:val="24"/>
        </w:rPr>
      </w:pPr>
    </w:p>
    <w:p w:rsidR="00802D39" w:rsidRPr="00BF0D1F" w:rsidRDefault="00AD6BC5" w:rsidP="00ED7283">
      <w:pPr>
        <w:numPr>
          <w:ilvl w:val="2"/>
          <w:numId w:val="5"/>
        </w:numPr>
        <w:snapToGrid w:val="0"/>
        <w:spacing w:beforeLines="50" w:after="50"/>
        <w:ind w:left="0" w:firstLine="0"/>
        <w:jc w:val="left"/>
        <w:rPr>
          <w:rFonts w:ascii="宋体" w:hAnsi="宋体"/>
          <w:b/>
          <w:sz w:val="24"/>
        </w:rPr>
      </w:pPr>
      <w:r w:rsidRPr="00BF0D1F">
        <w:rPr>
          <w:rFonts w:ascii="宋体" w:hAnsi="宋体"/>
          <w:b/>
          <w:sz w:val="24"/>
        </w:rPr>
        <w:br w:type="page"/>
      </w:r>
      <w:r w:rsidRPr="00BF0D1F">
        <w:rPr>
          <w:rFonts w:ascii="宋体" w:hAnsi="宋体" w:hint="eastAsia"/>
          <w:b/>
          <w:sz w:val="28"/>
          <w:szCs w:val="28"/>
        </w:rPr>
        <w:lastRenderedPageBreak/>
        <w:t>投标人直接控股、管理关系信息表</w:t>
      </w:r>
    </w:p>
    <w:p w:rsidR="00802D39" w:rsidRPr="00BF0D1F" w:rsidRDefault="00802D39" w:rsidP="00ED7283">
      <w:pPr>
        <w:snapToGrid w:val="0"/>
        <w:spacing w:before="50" w:afterLines="50"/>
        <w:jc w:val="center"/>
        <w:rPr>
          <w:rFonts w:ascii="宋体" w:hAnsi="宋体"/>
          <w:b/>
          <w:sz w:val="28"/>
          <w:szCs w:val="28"/>
        </w:rPr>
      </w:pPr>
    </w:p>
    <w:p w:rsidR="00802D39" w:rsidRPr="00BF0D1F" w:rsidRDefault="00AD6BC5" w:rsidP="00ED7283">
      <w:pPr>
        <w:snapToGrid w:val="0"/>
        <w:spacing w:before="50" w:afterLines="50" w:line="360" w:lineRule="auto"/>
        <w:jc w:val="center"/>
        <w:rPr>
          <w:rFonts w:ascii="宋体" w:hAnsi="宋体"/>
          <w:b/>
          <w:sz w:val="32"/>
          <w:szCs w:val="32"/>
        </w:rPr>
      </w:pPr>
      <w:r w:rsidRPr="00BF0D1F">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4A0"/>
      </w:tblPr>
      <w:tblGrid>
        <w:gridCol w:w="828"/>
        <w:gridCol w:w="2269"/>
        <w:gridCol w:w="1239"/>
        <w:gridCol w:w="4006"/>
        <w:gridCol w:w="1134"/>
      </w:tblGrid>
      <w:tr w:rsidR="00802D39" w:rsidRPr="00BF0D1F">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出资比例</w:t>
            </w:r>
          </w:p>
        </w:tc>
        <w:tc>
          <w:tcPr>
            <w:tcW w:w="4006"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身份证号码或者统一社会信用代码</w:t>
            </w:r>
          </w:p>
        </w:tc>
        <w:tc>
          <w:tcPr>
            <w:tcW w:w="113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备注</w:t>
            </w:r>
          </w:p>
        </w:tc>
      </w:tr>
      <w:tr w:rsidR="00802D39" w:rsidRPr="00BF0D1F">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bl>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注：</w:t>
      </w:r>
    </w:p>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2.本表所指的控股关系仅限于直接控股关系，不包括间接的控股关系。公司实际控制人与公司之间的关系不属于本表所指的直接控股关系。</w:t>
      </w:r>
    </w:p>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3.供应商不存在直接控股股东的，则在“</w:t>
      </w:r>
      <w:r w:rsidRPr="00BF0D1F">
        <w:rPr>
          <w:rFonts w:ascii="宋体" w:hAnsi="宋体" w:cs="宋体" w:hint="eastAsia"/>
          <w:b/>
          <w:bCs/>
          <w:kern w:val="0"/>
          <w:szCs w:val="21"/>
        </w:rPr>
        <w:t>直接控股股东名称</w:t>
      </w:r>
      <w:r w:rsidRPr="00BF0D1F">
        <w:rPr>
          <w:rFonts w:ascii="宋体" w:hAnsi="宋体" w:hint="eastAsia"/>
          <w:szCs w:val="21"/>
        </w:rPr>
        <w:t>”中填“无”。</w:t>
      </w:r>
    </w:p>
    <w:p w:rsidR="00802D39" w:rsidRPr="00BF0D1F" w:rsidRDefault="00802D39">
      <w:pPr>
        <w:snapToGrid w:val="0"/>
        <w:spacing w:line="360" w:lineRule="auto"/>
        <w:jc w:val="left"/>
        <w:rPr>
          <w:rFonts w:ascii="宋体" w:hAnsi="宋体"/>
          <w:szCs w:val="21"/>
        </w:rPr>
      </w:pPr>
    </w:p>
    <w:p w:rsidR="00802D39" w:rsidRPr="00BF0D1F" w:rsidRDefault="00802D39">
      <w:pPr>
        <w:snapToGrid w:val="0"/>
        <w:spacing w:line="360" w:lineRule="auto"/>
        <w:jc w:val="left"/>
        <w:rPr>
          <w:rFonts w:ascii="宋体" w:hAnsi="宋体"/>
          <w:szCs w:val="21"/>
        </w:rPr>
      </w:pPr>
    </w:p>
    <w:p w:rsidR="00802D39" w:rsidRPr="00BF0D1F" w:rsidRDefault="00802D39">
      <w:pPr>
        <w:snapToGrid w:val="0"/>
        <w:spacing w:line="360" w:lineRule="auto"/>
        <w:jc w:val="left"/>
        <w:rPr>
          <w:rFonts w:ascii="宋体" w:hAnsi="宋体"/>
          <w:szCs w:val="21"/>
        </w:rPr>
      </w:pPr>
    </w:p>
    <w:p w:rsidR="00802D39" w:rsidRPr="00BF0D1F" w:rsidRDefault="00AD6BC5">
      <w:pPr>
        <w:snapToGrid w:val="0"/>
        <w:spacing w:line="360" w:lineRule="auto"/>
        <w:ind w:leftChars="-1" w:left="-2" w:rightChars="-389" w:right="-817"/>
        <w:rPr>
          <w:rFonts w:ascii="宋体" w:hAnsi="宋体"/>
          <w:szCs w:val="21"/>
        </w:rPr>
      </w:pPr>
      <w:r w:rsidRPr="00BF0D1F">
        <w:rPr>
          <w:rFonts w:ascii="宋体" w:hAnsi="宋体" w:hint="eastAsia"/>
          <w:szCs w:val="21"/>
        </w:rPr>
        <w:t xml:space="preserve">法定代表人（或负责人）或者委托代理人（签字或电子签名）： </w:t>
      </w:r>
    </w:p>
    <w:p w:rsidR="00802D39" w:rsidRPr="00BF0D1F" w:rsidRDefault="00AD6BC5">
      <w:pPr>
        <w:snapToGrid w:val="0"/>
        <w:spacing w:line="360" w:lineRule="auto"/>
        <w:ind w:leftChars="-15" w:left="-6" w:rightChars="-389" w:right="-817" w:hangingChars="12" w:hanging="25"/>
        <w:rPr>
          <w:rFonts w:ascii="宋体" w:hAnsi="宋体"/>
          <w:szCs w:val="21"/>
        </w:rPr>
      </w:pPr>
      <w:r w:rsidRPr="00BF0D1F">
        <w:rPr>
          <w:rFonts w:ascii="宋体" w:hAnsi="宋体" w:hint="eastAsia"/>
          <w:szCs w:val="21"/>
        </w:rPr>
        <w:t xml:space="preserve">                                    投标人名称（电子签章）：</w:t>
      </w:r>
    </w:p>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 xml:space="preserve">                                    日期：    年   月   日</w:t>
      </w:r>
    </w:p>
    <w:p w:rsidR="00802D39" w:rsidRPr="00BF0D1F" w:rsidRDefault="00802D39">
      <w:pPr>
        <w:snapToGrid w:val="0"/>
        <w:jc w:val="center"/>
        <w:rPr>
          <w:rFonts w:ascii="宋体" w:hAnsi="宋体"/>
          <w:b/>
          <w:sz w:val="28"/>
          <w:szCs w:val="28"/>
        </w:rPr>
      </w:pPr>
    </w:p>
    <w:p w:rsidR="00802D39" w:rsidRPr="00BF0D1F" w:rsidRDefault="00AD6BC5">
      <w:pPr>
        <w:snapToGrid w:val="0"/>
        <w:spacing w:line="360" w:lineRule="auto"/>
        <w:jc w:val="center"/>
        <w:rPr>
          <w:rFonts w:ascii="宋体" w:hAnsi="宋体"/>
          <w:sz w:val="32"/>
          <w:szCs w:val="32"/>
        </w:rPr>
      </w:pPr>
      <w:r w:rsidRPr="00BF0D1F">
        <w:rPr>
          <w:rFonts w:ascii="宋体" w:hAnsi="宋体"/>
          <w:b/>
          <w:sz w:val="32"/>
          <w:szCs w:val="32"/>
        </w:rPr>
        <w:br w:type="page"/>
      </w:r>
      <w:r w:rsidRPr="00BF0D1F">
        <w:rPr>
          <w:rFonts w:ascii="宋体" w:hAnsi="宋体" w:hint="eastAsia"/>
          <w:b/>
          <w:sz w:val="32"/>
          <w:szCs w:val="32"/>
        </w:rPr>
        <w:lastRenderedPageBreak/>
        <w:t>投标人直接管理关系信息表</w:t>
      </w:r>
    </w:p>
    <w:tbl>
      <w:tblPr>
        <w:tblW w:w="0" w:type="auto"/>
        <w:shd w:val="clear" w:color="auto" w:fill="FBFBFB"/>
        <w:tblLayout w:type="fixed"/>
        <w:tblCellMar>
          <w:left w:w="0" w:type="dxa"/>
          <w:right w:w="0" w:type="dxa"/>
        </w:tblCellMar>
        <w:tblLook w:val="04A0"/>
      </w:tblPr>
      <w:tblGrid>
        <w:gridCol w:w="1005"/>
        <w:gridCol w:w="2659"/>
        <w:gridCol w:w="3924"/>
        <w:gridCol w:w="2064"/>
      </w:tblGrid>
      <w:tr w:rsidR="00802D39" w:rsidRPr="00BF0D1F">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b/>
                <w:bCs/>
                <w:kern w:val="0"/>
                <w:szCs w:val="21"/>
              </w:rPr>
            </w:pPr>
            <w:r w:rsidRPr="00BF0D1F">
              <w:rPr>
                <w:rFonts w:ascii="宋体" w:hAnsi="宋体" w:cs="宋体" w:hint="eastAsia"/>
                <w:b/>
                <w:bCs/>
                <w:kern w:val="0"/>
                <w:szCs w:val="21"/>
              </w:rPr>
              <w:t>备注</w:t>
            </w:r>
          </w:p>
        </w:tc>
      </w:tr>
      <w:tr w:rsidR="00802D39" w:rsidRPr="00BF0D1F">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r w:rsidR="00802D39" w:rsidRPr="00BF0D1F">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AD6BC5">
            <w:pPr>
              <w:spacing w:line="360" w:lineRule="auto"/>
              <w:jc w:val="center"/>
              <w:rPr>
                <w:rFonts w:ascii="宋体" w:hAnsi="宋体" w:cs="宋体"/>
                <w:kern w:val="0"/>
                <w:szCs w:val="21"/>
              </w:rPr>
            </w:pPr>
            <w:r w:rsidRPr="00BF0D1F">
              <w:rPr>
                <w:rFonts w:ascii="宋体" w:hAnsi="宋体" w:cs="宋体" w:hint="eastAsia"/>
                <w:kern w:val="0"/>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802D39" w:rsidRPr="00BF0D1F" w:rsidRDefault="00802D39">
            <w:pPr>
              <w:spacing w:line="360" w:lineRule="auto"/>
              <w:jc w:val="center"/>
              <w:rPr>
                <w:rFonts w:ascii="宋体" w:hAnsi="宋体" w:cs="宋体"/>
                <w:kern w:val="0"/>
                <w:szCs w:val="21"/>
              </w:rPr>
            </w:pPr>
          </w:p>
        </w:tc>
      </w:tr>
    </w:tbl>
    <w:p w:rsidR="00802D39" w:rsidRPr="00BF0D1F" w:rsidRDefault="00AD6BC5">
      <w:pPr>
        <w:snapToGrid w:val="0"/>
        <w:spacing w:line="360" w:lineRule="auto"/>
        <w:jc w:val="left"/>
        <w:rPr>
          <w:rFonts w:ascii="宋体" w:hAnsi="宋体"/>
          <w:szCs w:val="21"/>
        </w:rPr>
      </w:pPr>
      <w:r w:rsidRPr="00BF0D1F">
        <w:rPr>
          <w:rFonts w:ascii="宋体" w:hAnsi="宋体" w:hint="eastAsia"/>
          <w:szCs w:val="21"/>
        </w:rPr>
        <w:t>注：</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1.管理关系：是指不具有出资持股关系的其他单位之间存在的管理与被管理关系，如一些上下级关系的事业单位和团体组织。</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2.</w:t>
      </w:r>
      <w:r w:rsidRPr="00BF0D1F">
        <w:rPr>
          <w:rFonts w:ascii="宋体" w:hAnsi="宋体" w:hint="eastAsia"/>
          <w:spacing w:val="-6"/>
          <w:szCs w:val="21"/>
        </w:rPr>
        <w:t>本表所指的管理关系仅限于直接管理关系，不包括间接的管理关系。</w:t>
      </w:r>
    </w:p>
    <w:p w:rsidR="00802D39" w:rsidRPr="00BF0D1F" w:rsidRDefault="00AD6BC5">
      <w:pPr>
        <w:snapToGrid w:val="0"/>
        <w:spacing w:line="360" w:lineRule="auto"/>
        <w:ind w:firstLineChars="200" w:firstLine="420"/>
        <w:jc w:val="left"/>
        <w:rPr>
          <w:rFonts w:ascii="宋体" w:hAnsi="宋体"/>
          <w:szCs w:val="21"/>
        </w:rPr>
      </w:pPr>
      <w:r w:rsidRPr="00BF0D1F">
        <w:rPr>
          <w:rFonts w:ascii="宋体" w:hAnsi="宋体" w:hint="eastAsia"/>
          <w:szCs w:val="21"/>
        </w:rPr>
        <w:t>3.供应商不存在直接管理关系的，则在“</w:t>
      </w:r>
      <w:r w:rsidRPr="00BF0D1F">
        <w:rPr>
          <w:rFonts w:ascii="宋体" w:hAnsi="宋体" w:cs="宋体" w:hint="eastAsia"/>
          <w:b/>
          <w:bCs/>
          <w:kern w:val="0"/>
          <w:szCs w:val="21"/>
        </w:rPr>
        <w:t>直接管理关系单位名称</w:t>
      </w:r>
      <w:r w:rsidRPr="00BF0D1F">
        <w:rPr>
          <w:rFonts w:ascii="宋体" w:hAnsi="宋体" w:hint="eastAsia"/>
          <w:szCs w:val="21"/>
        </w:rPr>
        <w:t>”中填“无”。</w:t>
      </w:r>
    </w:p>
    <w:p w:rsidR="00802D39" w:rsidRPr="00BF0D1F" w:rsidRDefault="00802D39">
      <w:pPr>
        <w:snapToGrid w:val="0"/>
        <w:spacing w:line="360" w:lineRule="auto"/>
        <w:jc w:val="left"/>
        <w:rPr>
          <w:rFonts w:ascii="宋体" w:hAnsi="宋体"/>
          <w:szCs w:val="21"/>
        </w:rPr>
      </w:pPr>
    </w:p>
    <w:p w:rsidR="00802D39" w:rsidRPr="00BF0D1F" w:rsidRDefault="00802D39">
      <w:pPr>
        <w:snapToGrid w:val="0"/>
        <w:spacing w:line="360" w:lineRule="auto"/>
        <w:jc w:val="left"/>
        <w:rPr>
          <w:rFonts w:ascii="宋体" w:hAnsi="宋体"/>
          <w:szCs w:val="21"/>
        </w:rPr>
      </w:pPr>
    </w:p>
    <w:p w:rsidR="00802D39" w:rsidRPr="00BF0D1F" w:rsidRDefault="00802D39">
      <w:pPr>
        <w:snapToGrid w:val="0"/>
        <w:spacing w:line="360" w:lineRule="auto"/>
        <w:jc w:val="left"/>
        <w:rPr>
          <w:rFonts w:ascii="宋体" w:hAnsi="宋体"/>
          <w:szCs w:val="21"/>
        </w:rPr>
      </w:pPr>
    </w:p>
    <w:p w:rsidR="00802D39" w:rsidRPr="00BF0D1F" w:rsidRDefault="00802D39">
      <w:pPr>
        <w:snapToGrid w:val="0"/>
        <w:spacing w:line="360" w:lineRule="auto"/>
        <w:jc w:val="left"/>
        <w:rPr>
          <w:szCs w:val="21"/>
        </w:rPr>
      </w:pPr>
    </w:p>
    <w:p w:rsidR="00802D39" w:rsidRPr="00BF0D1F" w:rsidRDefault="00AD6BC5">
      <w:pPr>
        <w:snapToGrid w:val="0"/>
        <w:spacing w:line="360" w:lineRule="auto"/>
        <w:ind w:leftChars="-1" w:left="-2" w:rightChars="-389" w:right="-817"/>
        <w:rPr>
          <w:rFonts w:ascii="宋体" w:hAnsi="宋体"/>
          <w:szCs w:val="21"/>
        </w:rPr>
      </w:pPr>
      <w:r w:rsidRPr="00BF0D1F">
        <w:rPr>
          <w:rFonts w:ascii="宋体" w:hAnsi="宋体" w:hint="eastAsia"/>
          <w:szCs w:val="21"/>
        </w:rPr>
        <w:t xml:space="preserve">法定代表人（或负责人）或者委托代理人（签字或电子签名）： </w:t>
      </w:r>
    </w:p>
    <w:p w:rsidR="00802D39" w:rsidRPr="00BF0D1F" w:rsidRDefault="00AD6BC5">
      <w:pPr>
        <w:snapToGrid w:val="0"/>
        <w:spacing w:line="360" w:lineRule="auto"/>
        <w:ind w:leftChars="-15" w:left="-6" w:rightChars="-389" w:right="-817" w:hangingChars="12" w:hanging="25"/>
        <w:rPr>
          <w:rFonts w:ascii="宋体" w:hAnsi="宋体"/>
          <w:szCs w:val="21"/>
        </w:rPr>
      </w:pPr>
      <w:r w:rsidRPr="00BF0D1F">
        <w:rPr>
          <w:rFonts w:ascii="宋体" w:hAnsi="宋体" w:hint="eastAsia"/>
          <w:szCs w:val="21"/>
        </w:rPr>
        <w:t xml:space="preserve">                                  投标人名称（电子签章）：</w:t>
      </w:r>
    </w:p>
    <w:p w:rsidR="00802D39" w:rsidRPr="00BF0D1F" w:rsidRDefault="00AD6BC5">
      <w:pPr>
        <w:snapToGrid w:val="0"/>
        <w:spacing w:line="360" w:lineRule="auto"/>
        <w:ind w:right="480" w:firstLineChars="100" w:firstLine="210"/>
        <w:jc w:val="left"/>
        <w:rPr>
          <w:rFonts w:ascii="宋体" w:hAnsi="宋体"/>
          <w:szCs w:val="21"/>
        </w:rPr>
      </w:pPr>
      <w:r w:rsidRPr="00BF0D1F">
        <w:rPr>
          <w:rFonts w:ascii="宋体" w:hAnsi="宋体" w:hint="eastAsia"/>
          <w:szCs w:val="21"/>
        </w:rPr>
        <w:t xml:space="preserve">                                日期：    年   月   日</w:t>
      </w:r>
    </w:p>
    <w:p w:rsidR="00802D39" w:rsidRPr="00BF0D1F" w:rsidRDefault="00802D39" w:rsidP="00ED7283">
      <w:pPr>
        <w:snapToGrid w:val="0"/>
        <w:spacing w:beforeLines="50" w:after="50"/>
        <w:jc w:val="left"/>
        <w:rPr>
          <w:rFonts w:ascii="宋体" w:hAnsi="宋体"/>
          <w:b/>
          <w:sz w:val="24"/>
          <w:szCs w:val="20"/>
        </w:rPr>
      </w:pPr>
    </w:p>
    <w:p w:rsidR="00802D39" w:rsidRPr="00BF0D1F" w:rsidRDefault="00AD6BC5" w:rsidP="00ED7283">
      <w:pPr>
        <w:numPr>
          <w:ilvl w:val="2"/>
          <w:numId w:val="5"/>
        </w:numPr>
        <w:snapToGrid w:val="0"/>
        <w:spacing w:beforeLines="50" w:after="50"/>
        <w:ind w:left="0" w:firstLine="0"/>
        <w:jc w:val="left"/>
        <w:rPr>
          <w:rFonts w:ascii="宋体" w:hAnsi="宋体"/>
          <w:b/>
          <w:sz w:val="24"/>
          <w:szCs w:val="20"/>
        </w:rPr>
      </w:pPr>
      <w:r w:rsidRPr="00BF0D1F">
        <w:rPr>
          <w:rFonts w:ascii="宋体" w:hAnsi="宋体"/>
          <w:b/>
          <w:sz w:val="24"/>
        </w:rPr>
        <w:br w:type="page"/>
      </w:r>
      <w:r w:rsidRPr="00BF0D1F">
        <w:rPr>
          <w:rFonts w:ascii="宋体" w:hAnsi="宋体" w:hint="eastAsia"/>
          <w:b/>
          <w:sz w:val="24"/>
        </w:rPr>
        <w:lastRenderedPageBreak/>
        <w:t>投标声明</w:t>
      </w:r>
    </w:p>
    <w:p w:rsidR="00802D39" w:rsidRPr="00BF0D1F" w:rsidRDefault="00802D39" w:rsidP="00ED7283">
      <w:pPr>
        <w:snapToGrid w:val="0"/>
        <w:spacing w:before="50" w:afterLines="50"/>
        <w:jc w:val="left"/>
        <w:rPr>
          <w:rFonts w:ascii="宋体" w:hAnsi="宋体"/>
        </w:rPr>
      </w:pPr>
    </w:p>
    <w:p w:rsidR="00802D39" w:rsidRPr="00BF0D1F" w:rsidRDefault="00AD6BC5" w:rsidP="00ED7283">
      <w:pPr>
        <w:snapToGrid w:val="0"/>
        <w:spacing w:before="50" w:afterLines="50"/>
        <w:jc w:val="center"/>
        <w:rPr>
          <w:rFonts w:ascii="宋体" w:hAnsi="宋体" w:cs="宋体"/>
          <w:bCs/>
          <w:sz w:val="44"/>
          <w:szCs w:val="44"/>
        </w:rPr>
      </w:pPr>
      <w:r w:rsidRPr="00BF0D1F">
        <w:rPr>
          <w:rFonts w:ascii="宋体" w:hAnsi="宋体" w:cs="宋体" w:hint="eastAsia"/>
          <w:bCs/>
          <w:sz w:val="44"/>
          <w:szCs w:val="44"/>
        </w:rPr>
        <w:t>投标声明</w:t>
      </w:r>
    </w:p>
    <w:p w:rsidR="00802D39" w:rsidRPr="00BF0D1F" w:rsidRDefault="00AD6BC5">
      <w:pPr>
        <w:spacing w:line="400" w:lineRule="exact"/>
        <w:contextualSpacing/>
        <w:jc w:val="left"/>
        <w:rPr>
          <w:szCs w:val="21"/>
        </w:rPr>
      </w:pPr>
      <w:r w:rsidRPr="00BF0D1F">
        <w:rPr>
          <w:rFonts w:hint="eastAsia"/>
          <w:szCs w:val="21"/>
        </w:rPr>
        <w:t>（采购人名称）：</w:t>
      </w:r>
    </w:p>
    <w:p w:rsidR="00802D39" w:rsidRPr="00BF0D1F" w:rsidRDefault="00AD6BC5" w:rsidP="00301339">
      <w:pPr>
        <w:spacing w:line="400" w:lineRule="exact"/>
        <w:ind w:firstLineChars="218" w:firstLine="458"/>
        <w:contextualSpacing/>
        <w:jc w:val="left"/>
        <w:rPr>
          <w:rFonts w:ascii="宋体" w:hAnsi="宋体"/>
          <w:szCs w:val="21"/>
        </w:rPr>
      </w:pPr>
      <w:r w:rsidRPr="00BF0D1F">
        <w:rPr>
          <w:rFonts w:ascii="宋体" w:hAnsi="宋体" w:hint="eastAsia"/>
          <w:szCs w:val="21"/>
        </w:rPr>
        <w:t>我方参加贵单位组织</w:t>
      </w:r>
      <w:r w:rsidRPr="00BF0D1F">
        <w:rPr>
          <w:rFonts w:ascii="宋体" w:hAnsi="宋体" w:hint="eastAsia"/>
          <w:szCs w:val="21"/>
          <w:u w:val="single"/>
        </w:rPr>
        <w:t xml:space="preserve">             </w:t>
      </w:r>
      <w:r w:rsidRPr="00BF0D1F">
        <w:rPr>
          <w:rFonts w:ascii="宋体" w:hAnsi="宋体" w:hint="eastAsia"/>
          <w:szCs w:val="21"/>
        </w:rPr>
        <w:t>项目（项目编号：</w:t>
      </w:r>
      <w:r w:rsidRPr="00BF0D1F">
        <w:rPr>
          <w:rFonts w:ascii="宋体" w:hAnsi="宋体" w:hint="eastAsia"/>
          <w:szCs w:val="21"/>
          <w:u w:val="single"/>
        </w:rPr>
        <w:t xml:space="preserve">       </w:t>
      </w:r>
      <w:r w:rsidRPr="00BF0D1F">
        <w:rPr>
          <w:rFonts w:ascii="宋体" w:hAnsi="宋体" w:hint="eastAsia"/>
          <w:szCs w:val="21"/>
        </w:rPr>
        <w:t>）的政府采购活动。我方在此郑重声明：</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2.我方不是为本次采购项目提供整体设计、规范编制或者项目管理、监理、检测等服务的供应商。</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3. 我方承诺符合《中华人民共和国政府采购法》第二十二条规定：</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（一）具有独立承担民事责任的能力；</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（二）具有良好的商业信誉和健全的财务会计制度；</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（三）具有履行合同所必需的设备和专业技术能力；</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（四）有依法缴纳税收和社会保障资金的良好记录；</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（五）参加政府采购活动前三年内，在经营活动中没有重大违法记录；</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（六）法律、行政法规规定的其他条件。</w:t>
      </w:r>
    </w:p>
    <w:p w:rsidR="00802D39" w:rsidRPr="00BF0D1F" w:rsidRDefault="00AD6BC5">
      <w:pPr>
        <w:spacing w:line="400" w:lineRule="exact"/>
        <w:ind w:firstLineChars="200" w:firstLine="420"/>
        <w:contextualSpacing/>
        <w:jc w:val="left"/>
        <w:rPr>
          <w:rFonts w:ascii="宋体" w:hAnsi="宋体"/>
          <w:szCs w:val="21"/>
        </w:rPr>
      </w:pPr>
      <w:r w:rsidRPr="00BF0D1F">
        <w:rPr>
          <w:rFonts w:ascii="宋体" w:hAnsi="宋体" w:hint="eastAsia"/>
          <w:szCs w:val="21"/>
        </w:rPr>
        <w:t>4.以上事项如有虚假或者隐瞒，我方愿意承担一切后果，并不再寻求任何旨在减轻或者免除法律责任的辩解。</w:t>
      </w:r>
    </w:p>
    <w:p w:rsidR="00802D39" w:rsidRPr="00BF0D1F" w:rsidRDefault="00AD6BC5">
      <w:pPr>
        <w:spacing w:line="400" w:lineRule="exact"/>
        <w:contextualSpacing/>
        <w:jc w:val="left"/>
        <w:rPr>
          <w:rFonts w:ascii="宋体" w:hAnsi="宋体"/>
          <w:szCs w:val="21"/>
        </w:rPr>
      </w:pPr>
      <w:r w:rsidRPr="00BF0D1F">
        <w:rPr>
          <w:rFonts w:ascii="宋体" w:hAnsi="宋体" w:hint="eastAsia"/>
          <w:szCs w:val="21"/>
        </w:rPr>
        <w:t xml:space="preserve">    特此承诺。</w:t>
      </w:r>
    </w:p>
    <w:p w:rsidR="00802D39" w:rsidRPr="00BF0D1F" w:rsidRDefault="00AD6BC5">
      <w:pPr>
        <w:spacing w:line="400" w:lineRule="exact"/>
        <w:ind w:firstLineChars="1200" w:firstLine="2520"/>
        <w:contextualSpacing/>
        <w:jc w:val="left"/>
        <w:rPr>
          <w:rFonts w:ascii="宋体" w:hAnsi="宋体"/>
          <w:szCs w:val="21"/>
        </w:rPr>
      </w:pPr>
      <w:r w:rsidRPr="00BF0D1F">
        <w:rPr>
          <w:rFonts w:ascii="宋体" w:hAnsi="宋体" w:hint="eastAsia"/>
          <w:szCs w:val="21"/>
        </w:rPr>
        <w:t>法定代表人（或负责人）（签字或电子签名）：</w:t>
      </w:r>
      <w:r w:rsidRPr="00BF0D1F">
        <w:rPr>
          <w:rFonts w:ascii="宋体" w:hAnsi="宋体" w:hint="eastAsia"/>
          <w:szCs w:val="21"/>
          <w:u w:val="single"/>
        </w:rPr>
        <w:t xml:space="preserve">             </w:t>
      </w:r>
    </w:p>
    <w:p w:rsidR="00802D39" w:rsidRPr="00BF0D1F" w:rsidRDefault="00AD6BC5">
      <w:pPr>
        <w:spacing w:line="400" w:lineRule="exact"/>
        <w:contextualSpacing/>
        <w:jc w:val="left"/>
        <w:rPr>
          <w:rFonts w:ascii="宋体" w:hAnsi="宋体"/>
          <w:szCs w:val="21"/>
        </w:rPr>
      </w:pPr>
      <w:r w:rsidRPr="00BF0D1F">
        <w:rPr>
          <w:rFonts w:ascii="宋体" w:hAnsi="宋体" w:hint="eastAsia"/>
          <w:szCs w:val="21"/>
        </w:rPr>
        <w:t xml:space="preserve">                                         投标人名称（电子签章）：</w:t>
      </w:r>
      <w:r w:rsidRPr="00BF0D1F">
        <w:rPr>
          <w:rFonts w:ascii="宋体" w:hAnsi="宋体" w:hint="eastAsia"/>
          <w:szCs w:val="21"/>
          <w:u w:val="single"/>
        </w:rPr>
        <w:t xml:space="preserve">                 </w:t>
      </w:r>
    </w:p>
    <w:p w:rsidR="00802D39" w:rsidRPr="00BF0D1F" w:rsidRDefault="00AD6BC5">
      <w:pPr>
        <w:spacing w:line="400" w:lineRule="exact"/>
        <w:contextualSpacing/>
        <w:jc w:val="left"/>
        <w:rPr>
          <w:rFonts w:ascii="宋体" w:hAnsi="宋体"/>
          <w:szCs w:val="21"/>
        </w:rPr>
      </w:pPr>
      <w:r w:rsidRPr="00BF0D1F">
        <w:rPr>
          <w:rFonts w:ascii="宋体" w:hAnsi="宋体" w:hint="eastAsia"/>
          <w:szCs w:val="21"/>
        </w:rPr>
        <w:t xml:space="preserve">                                                  年    月    日</w:t>
      </w:r>
    </w:p>
    <w:p w:rsidR="00802D39" w:rsidRPr="00BF0D1F" w:rsidRDefault="00AD6BC5">
      <w:pPr>
        <w:spacing w:line="440" w:lineRule="exact"/>
        <w:contextualSpacing/>
        <w:rPr>
          <w:rFonts w:ascii="宋体" w:hAnsi="宋体"/>
          <w:b/>
          <w:szCs w:val="21"/>
        </w:rPr>
      </w:pPr>
      <w:bookmarkStart w:id="151" w:name="_Toc19686838"/>
      <w:r w:rsidRPr="00BF0D1F">
        <w:rPr>
          <w:rFonts w:ascii="宋体" w:hAnsi="宋体" w:hint="eastAsia"/>
          <w:b/>
          <w:szCs w:val="21"/>
        </w:rPr>
        <w:t>注：1.如为联合体投标，盖章处须加盖联合体牵头人电子签章并由联合体各方法定代表人（或负责人）分别签字或者电子签名，否则投标无效。</w:t>
      </w:r>
    </w:p>
    <w:p w:rsidR="00802D39" w:rsidRPr="00BF0D1F" w:rsidRDefault="00AD6BC5">
      <w:pPr>
        <w:spacing w:line="440" w:lineRule="exact"/>
        <w:contextualSpacing/>
        <w:jc w:val="left"/>
        <w:rPr>
          <w:rFonts w:ascii="宋体" w:hAnsi="宋体"/>
          <w:b/>
          <w:szCs w:val="21"/>
        </w:rPr>
      </w:pPr>
      <w:r w:rsidRPr="00BF0D1F">
        <w:rPr>
          <w:rFonts w:ascii="宋体" w:hAnsi="宋体" w:hint="eastAsia"/>
          <w:b/>
          <w:szCs w:val="21"/>
        </w:rPr>
        <w:t>2</w:t>
      </w:r>
      <w:r w:rsidRPr="00BF0D1F">
        <w:rPr>
          <w:rFonts w:ascii="宋体" w:hAnsi="宋体" w:cs="仿宋_GB2312" w:hint="eastAsia"/>
          <w:szCs w:val="21"/>
        </w:rPr>
        <w:t>.法定代表人（或负责人）必须在授权委托书上亲笔签字或者盖章</w:t>
      </w:r>
      <w:r w:rsidRPr="00BF0D1F">
        <w:rPr>
          <w:rFonts w:ascii="宋体" w:hAnsi="宋体" w:hint="eastAsia"/>
          <w:szCs w:val="21"/>
        </w:rPr>
        <w:t>或者电子签名</w:t>
      </w:r>
      <w:r w:rsidRPr="00BF0D1F">
        <w:rPr>
          <w:rFonts w:ascii="宋体" w:hAnsi="宋体" w:cs="仿宋_GB2312" w:hint="eastAsia"/>
          <w:szCs w:val="21"/>
        </w:rPr>
        <w:t>，</w:t>
      </w:r>
      <w:r w:rsidRPr="00BF0D1F">
        <w:rPr>
          <w:rFonts w:ascii="宋体" w:hAnsi="宋体" w:cs="仿宋_GB2312" w:hint="eastAsia"/>
          <w:b/>
          <w:bCs/>
          <w:szCs w:val="21"/>
        </w:rPr>
        <w:t>否则按无效投标处理</w:t>
      </w:r>
      <w:r w:rsidRPr="00BF0D1F">
        <w:rPr>
          <w:rFonts w:ascii="宋体" w:hAnsi="宋体" w:cs="仿宋_GB2312" w:hint="eastAsia"/>
          <w:szCs w:val="21"/>
        </w:rPr>
        <w:t>；</w:t>
      </w:r>
    </w:p>
    <w:p w:rsidR="00802D39" w:rsidRPr="00BF0D1F" w:rsidRDefault="00AD6BC5">
      <w:pPr>
        <w:rPr>
          <w:b/>
          <w:sz w:val="28"/>
          <w:szCs w:val="28"/>
        </w:rPr>
      </w:pPr>
      <w:r w:rsidRPr="00BF0D1F">
        <w:rPr>
          <w:b/>
          <w:sz w:val="28"/>
          <w:szCs w:val="28"/>
        </w:rPr>
        <w:br w:type="page"/>
      </w:r>
      <w:r w:rsidRPr="00BF0D1F">
        <w:rPr>
          <w:rFonts w:hint="eastAsia"/>
          <w:b/>
          <w:sz w:val="28"/>
          <w:szCs w:val="28"/>
        </w:rPr>
        <w:lastRenderedPageBreak/>
        <w:t>三、商务文件格式</w:t>
      </w:r>
      <w:bookmarkEnd w:id="151"/>
    </w:p>
    <w:p w:rsidR="00802D39" w:rsidRPr="00BF0D1F" w:rsidRDefault="00AD6BC5" w:rsidP="00ED7283">
      <w:pPr>
        <w:snapToGrid w:val="0"/>
        <w:spacing w:beforeLines="50" w:after="50" w:line="360" w:lineRule="auto"/>
        <w:jc w:val="left"/>
        <w:rPr>
          <w:rFonts w:ascii="宋体" w:hAnsi="宋体"/>
          <w:b/>
          <w:sz w:val="24"/>
        </w:rPr>
      </w:pPr>
      <w:r w:rsidRPr="00BF0D1F">
        <w:rPr>
          <w:rFonts w:ascii="宋体" w:hAnsi="宋体" w:hint="eastAsia"/>
          <w:b/>
          <w:sz w:val="24"/>
        </w:rPr>
        <w:t xml:space="preserve">1.商务文件封面格式： </w:t>
      </w:r>
    </w:p>
    <w:p w:rsidR="00802D39" w:rsidRPr="00BF0D1F" w:rsidRDefault="00802D39" w:rsidP="00ED7283">
      <w:pPr>
        <w:snapToGrid w:val="0"/>
        <w:spacing w:beforeLines="50" w:after="50"/>
        <w:jc w:val="center"/>
        <w:rPr>
          <w:rFonts w:ascii="宋体" w:eastAsia="仿宋" w:hAnsi="宋体"/>
          <w:bCs/>
          <w:sz w:val="48"/>
          <w:szCs w:val="48"/>
        </w:rPr>
      </w:pPr>
    </w:p>
    <w:p w:rsidR="00802D39" w:rsidRPr="00BF0D1F" w:rsidRDefault="00AD6BC5" w:rsidP="00ED7283">
      <w:pPr>
        <w:snapToGrid w:val="0"/>
        <w:spacing w:beforeLines="50" w:after="50"/>
        <w:jc w:val="center"/>
        <w:rPr>
          <w:rFonts w:ascii="宋体" w:hAnsi="宋体" w:cs="宋体"/>
          <w:sz w:val="24"/>
        </w:rPr>
      </w:pPr>
      <w:r w:rsidRPr="00BF0D1F">
        <w:rPr>
          <w:rFonts w:ascii="宋体" w:hAnsi="宋体" w:cs="宋体" w:hint="eastAsia"/>
          <w:bCs/>
          <w:sz w:val="48"/>
          <w:szCs w:val="48"/>
        </w:rPr>
        <w:t>电子投标文件</w:t>
      </w:r>
    </w:p>
    <w:p w:rsidR="00802D39" w:rsidRPr="00BF0D1F" w:rsidRDefault="00802D39" w:rsidP="00ED7283">
      <w:pPr>
        <w:snapToGrid w:val="0"/>
        <w:spacing w:beforeLines="50" w:after="50"/>
        <w:jc w:val="center"/>
        <w:rPr>
          <w:rFonts w:ascii="宋体" w:hAnsi="宋体" w:cs="宋体"/>
          <w:bCs/>
          <w:sz w:val="44"/>
          <w:szCs w:val="44"/>
        </w:rPr>
      </w:pPr>
    </w:p>
    <w:p w:rsidR="00802D39" w:rsidRPr="00BF0D1F" w:rsidRDefault="00AD6BC5" w:rsidP="00ED7283">
      <w:pPr>
        <w:snapToGrid w:val="0"/>
        <w:spacing w:beforeLines="50" w:after="50"/>
        <w:jc w:val="center"/>
        <w:rPr>
          <w:rFonts w:ascii="宋体" w:hAnsi="宋体" w:cs="宋体"/>
          <w:bCs/>
          <w:sz w:val="44"/>
          <w:szCs w:val="44"/>
        </w:rPr>
      </w:pPr>
      <w:r w:rsidRPr="00BF0D1F">
        <w:rPr>
          <w:rFonts w:ascii="宋体" w:hAnsi="宋体" w:cs="宋体" w:hint="eastAsia"/>
          <w:bCs/>
          <w:sz w:val="44"/>
          <w:szCs w:val="44"/>
        </w:rPr>
        <w:t>商  务  文  件</w:t>
      </w:r>
    </w:p>
    <w:p w:rsidR="00802D39" w:rsidRPr="00BF0D1F" w:rsidRDefault="00802D39" w:rsidP="00ED7283">
      <w:pPr>
        <w:snapToGrid w:val="0"/>
        <w:spacing w:beforeLines="50" w:after="50"/>
        <w:rPr>
          <w:rFonts w:ascii="宋体" w:hAnsi="宋体" w:cs="宋体"/>
          <w:bCs/>
          <w:sz w:val="24"/>
          <w:szCs w:val="20"/>
        </w:rPr>
      </w:pP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项目名称：</w:t>
      </w:r>
    </w:p>
    <w:p w:rsidR="00802D39" w:rsidRPr="00BF0D1F" w:rsidRDefault="00802D39" w:rsidP="00ED7283">
      <w:pPr>
        <w:snapToGrid w:val="0"/>
        <w:spacing w:beforeLines="50" w:after="50"/>
        <w:ind w:firstLineChars="225" w:firstLine="540"/>
        <w:rPr>
          <w:rFonts w:ascii="宋体" w:hAnsi="宋体" w:cs="宋体"/>
          <w:bCs/>
          <w:sz w:val="24"/>
          <w:szCs w:val="20"/>
        </w:rPr>
      </w:pP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项目编号：</w:t>
      </w:r>
    </w:p>
    <w:p w:rsidR="00802D39" w:rsidRPr="00BF0D1F" w:rsidRDefault="00AD6BC5" w:rsidP="00ED7283">
      <w:pPr>
        <w:snapToGrid w:val="0"/>
        <w:spacing w:beforeLines="50" w:after="50"/>
        <w:ind w:firstLineChars="225" w:firstLine="540"/>
        <w:rPr>
          <w:rFonts w:ascii="宋体" w:hAnsi="宋体" w:cs="宋体"/>
          <w:bCs/>
          <w:sz w:val="24"/>
          <w:szCs w:val="20"/>
        </w:rPr>
      </w:pPr>
      <w:r w:rsidRPr="00BF0D1F">
        <w:rPr>
          <w:rFonts w:ascii="宋体" w:hAnsi="宋体" w:cs="宋体" w:hint="eastAsia"/>
          <w:bCs/>
          <w:sz w:val="24"/>
        </w:rPr>
        <w:t xml:space="preserve"> </w:t>
      </w:r>
    </w:p>
    <w:p w:rsidR="00802D39" w:rsidRPr="00BF0D1F" w:rsidRDefault="00AD6BC5" w:rsidP="00ED7283">
      <w:pPr>
        <w:snapToGrid w:val="0"/>
        <w:spacing w:beforeLines="50" w:after="50"/>
        <w:ind w:firstLineChars="225" w:firstLine="540"/>
        <w:rPr>
          <w:rFonts w:ascii="宋体" w:hAnsi="宋体" w:cs="宋体"/>
          <w:bCs/>
          <w:sz w:val="24"/>
        </w:rPr>
      </w:pPr>
      <w:r w:rsidRPr="00BF0D1F">
        <w:rPr>
          <w:rFonts w:ascii="宋体" w:hAnsi="宋体" w:cs="宋体" w:hint="eastAsia"/>
          <w:bCs/>
          <w:sz w:val="24"/>
        </w:rPr>
        <w:t>所投分标：</w:t>
      </w:r>
    </w:p>
    <w:p w:rsidR="00802D39" w:rsidRPr="00BF0D1F" w:rsidRDefault="00802D39" w:rsidP="00ED7283">
      <w:pPr>
        <w:snapToGrid w:val="0"/>
        <w:spacing w:beforeLines="50" w:after="50"/>
        <w:ind w:firstLineChars="225" w:firstLine="540"/>
        <w:rPr>
          <w:rFonts w:ascii="宋体" w:hAnsi="宋体" w:cs="宋体"/>
          <w:bCs/>
          <w:sz w:val="24"/>
          <w:szCs w:val="20"/>
        </w:rPr>
      </w:pPr>
    </w:p>
    <w:p w:rsidR="00802D39" w:rsidRPr="00BF0D1F" w:rsidRDefault="00AD6BC5">
      <w:pPr>
        <w:pStyle w:val="a0"/>
        <w:snapToGrid w:val="0"/>
        <w:spacing w:before="50" w:after="50"/>
        <w:ind w:firstLineChars="225" w:firstLine="540"/>
        <w:rPr>
          <w:rFonts w:ascii="宋体" w:hAnsi="宋体" w:cs="宋体"/>
          <w:bCs/>
          <w:sz w:val="24"/>
          <w:szCs w:val="24"/>
        </w:rPr>
      </w:pPr>
      <w:r w:rsidRPr="00BF0D1F">
        <w:rPr>
          <w:rFonts w:ascii="宋体" w:hAnsi="宋体" w:cs="宋体" w:hint="eastAsia"/>
          <w:bCs/>
          <w:sz w:val="24"/>
          <w:szCs w:val="24"/>
        </w:rPr>
        <w:t>投标人名称：</w:t>
      </w:r>
    </w:p>
    <w:p w:rsidR="00802D39" w:rsidRPr="00BF0D1F" w:rsidRDefault="00802D39">
      <w:pPr>
        <w:pStyle w:val="a0"/>
        <w:snapToGrid w:val="0"/>
        <w:spacing w:before="50" w:after="50"/>
        <w:ind w:firstLineChars="225" w:firstLine="540"/>
        <w:rPr>
          <w:rFonts w:ascii="宋体" w:hAnsi="宋体" w:cs="宋体"/>
          <w:bCs/>
          <w:sz w:val="24"/>
          <w:szCs w:val="24"/>
        </w:rPr>
      </w:pPr>
    </w:p>
    <w:p w:rsidR="00802D39" w:rsidRPr="00BF0D1F" w:rsidRDefault="00AD6BC5">
      <w:pPr>
        <w:pStyle w:val="a0"/>
        <w:snapToGrid w:val="0"/>
        <w:spacing w:before="50" w:after="50"/>
        <w:ind w:firstLineChars="225" w:firstLine="540"/>
        <w:rPr>
          <w:rFonts w:ascii="宋体" w:hAnsi="宋体" w:cs="宋体"/>
          <w:bCs/>
          <w:sz w:val="24"/>
          <w:szCs w:val="24"/>
        </w:rPr>
      </w:pPr>
      <w:r w:rsidRPr="00BF0D1F">
        <w:rPr>
          <w:rFonts w:ascii="宋体" w:hAnsi="宋体" w:cs="宋体" w:hint="eastAsia"/>
          <w:bCs/>
          <w:sz w:val="24"/>
          <w:szCs w:val="24"/>
        </w:rPr>
        <w:t>投标人地址：</w:t>
      </w:r>
    </w:p>
    <w:p w:rsidR="00802D39" w:rsidRPr="00BF0D1F" w:rsidRDefault="00802D39">
      <w:pPr>
        <w:pStyle w:val="a0"/>
        <w:snapToGrid w:val="0"/>
        <w:spacing w:before="50" w:after="50"/>
        <w:ind w:firstLineChars="400" w:firstLine="960"/>
        <w:rPr>
          <w:rFonts w:ascii="宋体" w:hAnsi="宋体" w:cs="宋体"/>
          <w:bCs/>
          <w:sz w:val="24"/>
          <w:szCs w:val="24"/>
        </w:rPr>
      </w:pPr>
    </w:p>
    <w:p w:rsidR="00802D39" w:rsidRPr="00BF0D1F" w:rsidRDefault="00AD6BC5" w:rsidP="00ED7283">
      <w:pPr>
        <w:snapToGrid w:val="0"/>
        <w:spacing w:beforeLines="50" w:after="50"/>
        <w:ind w:firstLine="645"/>
        <w:rPr>
          <w:rFonts w:ascii="宋体" w:hAnsi="宋体" w:cs="宋体"/>
          <w:sz w:val="24"/>
        </w:rPr>
      </w:pPr>
      <w:r w:rsidRPr="00BF0D1F">
        <w:rPr>
          <w:rFonts w:ascii="宋体" w:hAnsi="宋体" w:cs="宋体" w:hint="eastAsia"/>
          <w:sz w:val="24"/>
        </w:rPr>
        <w:t xml:space="preserve">                        年  月  日</w:t>
      </w:r>
    </w:p>
    <w:p w:rsidR="00802D39" w:rsidRPr="00BF0D1F" w:rsidRDefault="00AD6BC5" w:rsidP="00ED7283">
      <w:pPr>
        <w:snapToGrid w:val="0"/>
        <w:spacing w:beforeLines="50" w:after="50"/>
        <w:rPr>
          <w:rFonts w:ascii="宋体" w:hAnsi="宋体"/>
          <w:sz w:val="24"/>
          <w:szCs w:val="20"/>
        </w:rPr>
      </w:pPr>
      <w:r w:rsidRPr="00BF0D1F">
        <w:rPr>
          <w:rFonts w:ascii="宋体" w:hAnsi="宋体"/>
          <w:sz w:val="24"/>
          <w:szCs w:val="20"/>
        </w:rPr>
        <w:t xml:space="preserve"> </w:t>
      </w:r>
    </w:p>
    <w:p w:rsidR="00802D39" w:rsidRPr="00BF0D1F" w:rsidRDefault="00AD6BC5">
      <w:pPr>
        <w:snapToGrid w:val="0"/>
        <w:spacing w:line="360" w:lineRule="auto"/>
        <w:jc w:val="left"/>
        <w:rPr>
          <w:rFonts w:ascii="宋体" w:hAnsi="宋体"/>
          <w:b/>
          <w:sz w:val="24"/>
        </w:rPr>
      </w:pPr>
      <w:r w:rsidRPr="00BF0D1F">
        <w:rPr>
          <w:rFonts w:ascii="宋体" w:hAnsi="宋体"/>
          <w:sz w:val="24"/>
          <w:szCs w:val="20"/>
        </w:rPr>
        <w:br w:type="page"/>
      </w:r>
      <w:r w:rsidRPr="00BF0D1F">
        <w:rPr>
          <w:rFonts w:ascii="宋体" w:hAnsi="宋体" w:hint="eastAsia"/>
          <w:b/>
          <w:sz w:val="24"/>
        </w:rPr>
        <w:lastRenderedPageBreak/>
        <w:t>2.商务文件目录</w:t>
      </w:r>
    </w:p>
    <w:p w:rsidR="00802D39" w:rsidRPr="00BF0D1F" w:rsidRDefault="00AD6BC5" w:rsidP="00ED7283">
      <w:pPr>
        <w:snapToGrid w:val="0"/>
        <w:spacing w:before="50" w:afterLines="50" w:line="360" w:lineRule="auto"/>
        <w:ind w:firstLineChars="200" w:firstLine="420"/>
        <w:jc w:val="left"/>
        <w:rPr>
          <w:rFonts w:ascii="微软雅黑" w:eastAsia="微软雅黑" w:hAnsi="微软雅黑"/>
          <w:b/>
          <w:bCs/>
          <w:szCs w:val="21"/>
        </w:rPr>
      </w:pPr>
      <w:r w:rsidRPr="00BF0D1F">
        <w:rPr>
          <w:rFonts w:ascii="宋体" w:hAnsi="宋体" w:hint="eastAsia"/>
          <w:szCs w:val="21"/>
        </w:rPr>
        <w:t>根据招标文件规定及投标人提供的材料自行编写目录。</w:t>
      </w:r>
    </w:p>
    <w:p w:rsidR="00802D39" w:rsidRPr="00BF0D1F" w:rsidRDefault="00802D39" w:rsidP="00ED7283">
      <w:pPr>
        <w:snapToGrid w:val="0"/>
        <w:spacing w:before="50" w:afterLines="50"/>
        <w:jc w:val="left"/>
        <w:rPr>
          <w:rFonts w:ascii="宋体" w:hAnsi="宋体"/>
        </w:rPr>
      </w:pPr>
    </w:p>
    <w:p w:rsidR="00802D39" w:rsidRPr="00BF0D1F" w:rsidRDefault="00AD6BC5" w:rsidP="00ED7283">
      <w:pPr>
        <w:snapToGrid w:val="0"/>
        <w:spacing w:beforeLines="50" w:after="50"/>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3.投标人参加本项目无围标串标行为的承诺</w:t>
      </w:r>
    </w:p>
    <w:p w:rsidR="00802D39" w:rsidRPr="00BF0D1F" w:rsidRDefault="00802D39" w:rsidP="00ED7283">
      <w:pPr>
        <w:snapToGrid w:val="0"/>
        <w:spacing w:beforeLines="50" w:after="50"/>
        <w:jc w:val="left"/>
        <w:rPr>
          <w:rFonts w:ascii="宋体" w:hAnsi="宋体"/>
          <w:b/>
          <w:sz w:val="24"/>
        </w:rPr>
      </w:pPr>
    </w:p>
    <w:p w:rsidR="00802D39" w:rsidRPr="00BF0D1F" w:rsidRDefault="00AD6BC5">
      <w:pPr>
        <w:spacing w:line="360" w:lineRule="auto"/>
        <w:ind w:left="420"/>
        <w:contextualSpacing/>
        <w:jc w:val="center"/>
        <w:rPr>
          <w:rFonts w:ascii="宋体" w:hAnsi="宋体" w:cs="宋体"/>
          <w:b/>
          <w:sz w:val="24"/>
        </w:rPr>
      </w:pPr>
      <w:r w:rsidRPr="00BF0D1F">
        <w:rPr>
          <w:rFonts w:ascii="宋体" w:hAnsi="宋体" w:cs="宋体" w:hint="eastAsia"/>
          <w:bCs/>
          <w:spacing w:val="-11"/>
          <w:sz w:val="44"/>
          <w:szCs w:val="44"/>
        </w:rPr>
        <w:t>投标人参加本项目无围标串标行为的承诺函</w:t>
      </w:r>
    </w:p>
    <w:p w:rsidR="00802D39" w:rsidRPr="00BF0D1F" w:rsidRDefault="00AD6BC5">
      <w:pPr>
        <w:spacing w:line="440" w:lineRule="exact"/>
        <w:contextualSpacing/>
        <w:jc w:val="left"/>
        <w:rPr>
          <w:rFonts w:ascii="宋体" w:hAnsi="宋体"/>
          <w:b/>
          <w:szCs w:val="21"/>
        </w:rPr>
      </w:pPr>
      <w:r w:rsidRPr="00BF0D1F">
        <w:rPr>
          <w:rFonts w:ascii="宋体" w:hAnsi="宋体" w:hint="eastAsia"/>
          <w:b/>
          <w:szCs w:val="21"/>
        </w:rPr>
        <w:t>一、我方承诺无下列相互串通投标的情形：</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1.不同投标人的投标文件由同一单位或者个人编制；</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2.不同投标人委托同一单位或者个人办理投标事宜；</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3.不同的投标人的投标文件载明的项目管理员为同一个人；</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4.不同投标人的投标文件异常一致或者投标报价呈规律性差异；</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5.不同投标人的投标文件相互混装；</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6.不同投标人的投标保证金从同一单位或者个人账户转出。</w:t>
      </w:r>
    </w:p>
    <w:p w:rsidR="00802D39" w:rsidRPr="00BF0D1F" w:rsidRDefault="00AD6BC5">
      <w:pPr>
        <w:spacing w:line="440" w:lineRule="exact"/>
        <w:contextualSpacing/>
        <w:jc w:val="left"/>
        <w:rPr>
          <w:rFonts w:ascii="宋体" w:hAnsi="宋体"/>
          <w:szCs w:val="21"/>
        </w:rPr>
      </w:pPr>
      <w:r w:rsidRPr="00BF0D1F">
        <w:rPr>
          <w:rFonts w:ascii="宋体" w:hAnsi="宋体" w:hint="eastAsia"/>
          <w:b/>
          <w:szCs w:val="21"/>
        </w:rPr>
        <w:t>二、我方承诺无下列恶意串通的情形：</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1.投标人直接或者间接从采购人或者采购代理机构处获得其他投标人的相关信息并修改其投标文件或者响应文件；</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2.投标人按照采购人或者采购代理机构的授意撤换、修改投标文件或者响应文件；</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3.投标人之间协商报价、技术方案等投标文件或者响应文件的实质性内容；</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4.属于同一集团、协会、商会等组织成员的投标人按照该组织要求协同参加政府采购活动；</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5.投标人之间事先约定一致抬高或者压低投标报价，或者在招标项目中事先约定轮流以高价位或者低价位中标，或者事先约定由某一特定投标人中标，然后再参加投标；</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6.投标人之间商定部分投标人放弃参加政府采购活动或者放弃中标；</w:t>
      </w:r>
    </w:p>
    <w:p w:rsidR="00802D39" w:rsidRPr="00BF0D1F" w:rsidRDefault="00AD6BC5" w:rsidP="00301339">
      <w:pPr>
        <w:spacing w:line="440" w:lineRule="exact"/>
        <w:ind w:firstLineChars="196" w:firstLine="412"/>
        <w:contextualSpacing/>
        <w:jc w:val="left"/>
        <w:rPr>
          <w:rFonts w:ascii="宋体" w:hAnsi="宋体"/>
          <w:szCs w:val="21"/>
        </w:rPr>
      </w:pPr>
      <w:r w:rsidRPr="00BF0D1F">
        <w:rPr>
          <w:rFonts w:ascii="宋体" w:hAnsi="宋体" w:hint="eastAsia"/>
          <w:szCs w:val="21"/>
        </w:rPr>
        <w:t>7.投标人与采购人或者采购代理机构之间、投标人相互之间，为谋求特定投标人中标或者排斥其他投标人的其他串通行为。</w:t>
      </w:r>
    </w:p>
    <w:p w:rsidR="00802D39" w:rsidRPr="00BF0D1F" w:rsidRDefault="00AD6BC5">
      <w:pPr>
        <w:spacing w:line="440" w:lineRule="exact"/>
        <w:ind w:firstLineChars="196" w:firstLine="413"/>
        <w:contextualSpacing/>
        <w:jc w:val="left"/>
        <w:rPr>
          <w:rFonts w:ascii="宋体" w:hAnsi="宋体"/>
          <w:b/>
          <w:szCs w:val="21"/>
        </w:rPr>
      </w:pPr>
      <w:r w:rsidRPr="00BF0D1F">
        <w:rPr>
          <w:rFonts w:ascii="宋体" w:hAnsi="宋体" w:hint="eastAsia"/>
          <w:b/>
          <w:szCs w:val="21"/>
        </w:rPr>
        <w:t>以上情形一经核查属实，我方愿意承担一切后果，并不再寻求任何旨在减轻或者免除法律责任的辩解。</w:t>
      </w:r>
    </w:p>
    <w:p w:rsidR="00802D39" w:rsidRPr="00BF0D1F" w:rsidRDefault="00802D39">
      <w:pPr>
        <w:pStyle w:val="aa"/>
        <w:spacing w:line="440" w:lineRule="exact"/>
        <w:ind w:firstLineChars="2850" w:firstLine="5985"/>
        <w:contextualSpacing/>
        <w:rPr>
          <w:rFonts w:hAnsi="宋体"/>
          <w:sz w:val="21"/>
        </w:rPr>
      </w:pPr>
    </w:p>
    <w:p w:rsidR="00802D39" w:rsidRPr="00BF0D1F" w:rsidRDefault="00AD6BC5">
      <w:pPr>
        <w:pStyle w:val="aa"/>
        <w:spacing w:line="440" w:lineRule="exact"/>
        <w:contextualSpacing/>
        <w:jc w:val="center"/>
        <w:rPr>
          <w:rFonts w:hAnsi="宋体"/>
          <w:sz w:val="21"/>
        </w:rPr>
      </w:pPr>
      <w:r w:rsidRPr="00BF0D1F">
        <w:rPr>
          <w:rFonts w:hAnsi="宋体" w:hint="eastAsia"/>
          <w:sz w:val="21"/>
        </w:rPr>
        <w:t xml:space="preserve"> </w:t>
      </w:r>
      <w:r w:rsidRPr="00BF0D1F">
        <w:rPr>
          <w:rFonts w:hAnsi="宋体"/>
          <w:sz w:val="21"/>
        </w:rPr>
        <w:t xml:space="preserve">                                   </w:t>
      </w:r>
      <w:r w:rsidRPr="00BF0D1F">
        <w:rPr>
          <w:rFonts w:hAnsi="宋体" w:hint="eastAsia"/>
          <w:sz w:val="21"/>
        </w:rPr>
        <w:t>投标人名称（电子签章）</w:t>
      </w:r>
    </w:p>
    <w:p w:rsidR="00802D39" w:rsidRPr="00BF0D1F" w:rsidRDefault="00AD6BC5">
      <w:pPr>
        <w:pStyle w:val="aa"/>
        <w:spacing w:line="440" w:lineRule="exact"/>
        <w:contextualSpacing/>
        <w:rPr>
          <w:rFonts w:hAnsi="宋体"/>
          <w:sz w:val="21"/>
        </w:rPr>
        <w:sectPr w:rsidR="00802D39" w:rsidRPr="00BF0D1F">
          <w:pgSz w:w="11906" w:h="16838"/>
          <w:pgMar w:top="1701" w:right="1701" w:bottom="1701" w:left="1701" w:header="851" w:footer="992" w:gutter="0"/>
          <w:cols w:space="720"/>
          <w:titlePg/>
          <w:docGrid w:linePitch="312"/>
        </w:sectPr>
      </w:pPr>
      <w:r w:rsidRPr="00BF0D1F">
        <w:rPr>
          <w:rFonts w:hAnsi="宋体" w:hint="eastAsia"/>
          <w:sz w:val="21"/>
        </w:rPr>
        <w:t xml:space="preserve">                                                </w:t>
      </w:r>
      <w:r w:rsidRPr="00BF0D1F">
        <w:rPr>
          <w:rFonts w:hAnsi="宋体" w:hint="eastAsia"/>
          <w:sz w:val="21"/>
          <w:u w:val="single"/>
        </w:rPr>
        <w:t xml:space="preserve">      </w:t>
      </w:r>
      <w:r w:rsidRPr="00BF0D1F">
        <w:rPr>
          <w:rFonts w:hAnsi="宋体" w:hint="eastAsia"/>
          <w:sz w:val="21"/>
        </w:rPr>
        <w:t>年</w:t>
      </w:r>
      <w:r w:rsidRPr="00BF0D1F">
        <w:rPr>
          <w:rFonts w:hAnsi="宋体" w:hint="eastAsia"/>
          <w:sz w:val="21"/>
          <w:u w:val="single"/>
        </w:rPr>
        <w:t xml:space="preserve">    </w:t>
      </w:r>
      <w:r w:rsidRPr="00BF0D1F">
        <w:rPr>
          <w:rFonts w:hAnsi="宋体" w:hint="eastAsia"/>
          <w:sz w:val="21"/>
        </w:rPr>
        <w:t>月</w:t>
      </w:r>
      <w:r w:rsidRPr="00BF0D1F">
        <w:rPr>
          <w:rFonts w:hAnsi="宋体" w:hint="eastAsia"/>
          <w:sz w:val="21"/>
          <w:u w:val="single"/>
        </w:rPr>
        <w:t xml:space="preserve">     </w:t>
      </w:r>
      <w:r w:rsidRPr="00BF0D1F">
        <w:rPr>
          <w:rFonts w:hAnsi="宋体" w:hint="eastAsia"/>
          <w:sz w:val="21"/>
        </w:rPr>
        <w:t>日</w:t>
      </w:r>
    </w:p>
    <w:p w:rsidR="00802D39" w:rsidRPr="00BF0D1F" w:rsidRDefault="00AD6BC5" w:rsidP="00ED7283">
      <w:pPr>
        <w:snapToGrid w:val="0"/>
        <w:spacing w:beforeLines="50" w:after="50"/>
        <w:jc w:val="left"/>
        <w:rPr>
          <w:rFonts w:ascii="宋体" w:hAnsi="宋体"/>
          <w:b/>
          <w:sz w:val="24"/>
          <w:szCs w:val="20"/>
        </w:rPr>
      </w:pPr>
      <w:r w:rsidRPr="00BF0D1F">
        <w:rPr>
          <w:rFonts w:ascii="宋体" w:hAnsi="宋体" w:hint="eastAsia"/>
          <w:b/>
          <w:sz w:val="24"/>
        </w:rPr>
        <w:lastRenderedPageBreak/>
        <w:t>4.法定代表人（或负责人）身份证明</w:t>
      </w:r>
    </w:p>
    <w:p w:rsidR="00802D39" w:rsidRPr="00BF0D1F" w:rsidRDefault="00802D39" w:rsidP="00ED7283">
      <w:pPr>
        <w:spacing w:beforeLines="100" w:afterLines="50"/>
        <w:ind w:left="540"/>
        <w:jc w:val="center"/>
        <w:rPr>
          <w:rFonts w:ascii="宋体" w:hAnsi="Courier New"/>
          <w:b/>
          <w:sz w:val="32"/>
          <w:szCs w:val="32"/>
        </w:rPr>
      </w:pPr>
    </w:p>
    <w:p w:rsidR="00802D39" w:rsidRPr="00BF0D1F" w:rsidRDefault="00AD6BC5" w:rsidP="00ED7283">
      <w:pPr>
        <w:spacing w:beforeLines="100" w:afterLines="50"/>
        <w:ind w:left="540"/>
        <w:jc w:val="center"/>
        <w:rPr>
          <w:rFonts w:ascii="宋体" w:hAnsi="宋体" w:cs="宋体"/>
          <w:bCs/>
          <w:sz w:val="44"/>
          <w:szCs w:val="44"/>
        </w:rPr>
      </w:pPr>
      <w:r w:rsidRPr="00BF0D1F">
        <w:rPr>
          <w:rFonts w:ascii="宋体" w:hAnsi="宋体" w:cs="宋体" w:hint="eastAsia"/>
          <w:bCs/>
          <w:sz w:val="44"/>
          <w:szCs w:val="44"/>
        </w:rPr>
        <w:t>法定代表人（或负责人）身份证明</w:t>
      </w:r>
    </w:p>
    <w:p w:rsidR="00802D39" w:rsidRPr="00BF0D1F" w:rsidRDefault="00AD6BC5">
      <w:pPr>
        <w:spacing w:line="500" w:lineRule="exact"/>
        <w:ind w:left="540"/>
        <w:rPr>
          <w:rFonts w:ascii="宋体" w:hAnsi="宋体"/>
          <w:szCs w:val="21"/>
        </w:rPr>
      </w:pPr>
      <w:r w:rsidRPr="00BF0D1F">
        <w:rPr>
          <w:rFonts w:ascii="宋体" w:hAnsi="宋体" w:hint="eastAsia"/>
          <w:szCs w:val="21"/>
        </w:rPr>
        <w:t>投 标 人：</w:t>
      </w:r>
      <w:r w:rsidRPr="00BF0D1F">
        <w:rPr>
          <w:rFonts w:ascii="宋体" w:hAnsi="宋体" w:hint="eastAsia"/>
          <w:szCs w:val="21"/>
          <w:u w:val="single"/>
        </w:rPr>
        <w:t xml:space="preserve">                                                        </w:t>
      </w:r>
    </w:p>
    <w:p w:rsidR="00802D39" w:rsidRPr="00BF0D1F" w:rsidRDefault="00AD6BC5">
      <w:pPr>
        <w:spacing w:line="500" w:lineRule="exact"/>
        <w:ind w:left="540"/>
        <w:rPr>
          <w:rFonts w:ascii="宋体" w:hAnsi="宋体"/>
          <w:szCs w:val="21"/>
        </w:rPr>
      </w:pPr>
      <w:r w:rsidRPr="00BF0D1F">
        <w:rPr>
          <w:rFonts w:ascii="宋体" w:hAnsi="宋体" w:hint="eastAsia"/>
          <w:szCs w:val="21"/>
        </w:rPr>
        <w:t>地    址：</w:t>
      </w:r>
      <w:r w:rsidRPr="00BF0D1F">
        <w:rPr>
          <w:rFonts w:ascii="宋体" w:hAnsi="宋体" w:hint="eastAsia"/>
          <w:szCs w:val="21"/>
          <w:u w:val="single"/>
        </w:rPr>
        <w:t xml:space="preserve">                                                        </w:t>
      </w:r>
    </w:p>
    <w:p w:rsidR="00802D39" w:rsidRPr="00BF0D1F" w:rsidRDefault="00AD6BC5">
      <w:pPr>
        <w:spacing w:line="500" w:lineRule="exact"/>
        <w:ind w:left="540"/>
        <w:rPr>
          <w:rFonts w:ascii="宋体" w:hAnsi="宋体"/>
          <w:szCs w:val="21"/>
        </w:rPr>
      </w:pPr>
      <w:r w:rsidRPr="00BF0D1F">
        <w:rPr>
          <w:rFonts w:ascii="宋体" w:hAnsi="宋体" w:hint="eastAsia"/>
          <w:szCs w:val="21"/>
        </w:rPr>
        <w:t>姓    名：</w:t>
      </w:r>
      <w:r w:rsidRPr="00BF0D1F">
        <w:rPr>
          <w:rFonts w:ascii="宋体" w:hAnsi="宋体" w:hint="eastAsia"/>
          <w:szCs w:val="21"/>
          <w:u w:val="single"/>
        </w:rPr>
        <w:t xml:space="preserve">                          </w:t>
      </w:r>
      <w:r w:rsidRPr="00BF0D1F">
        <w:rPr>
          <w:rFonts w:ascii="宋体" w:hAnsi="宋体" w:hint="eastAsia"/>
          <w:szCs w:val="21"/>
        </w:rPr>
        <w:t>性      别：</w:t>
      </w:r>
      <w:r w:rsidRPr="00BF0D1F">
        <w:rPr>
          <w:rFonts w:ascii="宋体" w:hAnsi="宋体" w:hint="eastAsia"/>
          <w:szCs w:val="21"/>
          <w:u w:val="single"/>
        </w:rPr>
        <w:t xml:space="preserve">                </w:t>
      </w:r>
    </w:p>
    <w:p w:rsidR="00802D39" w:rsidRPr="00BF0D1F" w:rsidRDefault="00AD6BC5">
      <w:pPr>
        <w:spacing w:line="500" w:lineRule="exact"/>
        <w:ind w:left="540"/>
        <w:rPr>
          <w:rFonts w:ascii="宋体" w:hAnsi="宋体"/>
          <w:szCs w:val="21"/>
          <w:u w:val="single"/>
        </w:rPr>
      </w:pPr>
      <w:r w:rsidRPr="00BF0D1F">
        <w:rPr>
          <w:rFonts w:ascii="宋体" w:hAnsi="宋体" w:hint="eastAsia"/>
          <w:szCs w:val="21"/>
        </w:rPr>
        <w:t>年    龄：</w:t>
      </w:r>
      <w:r w:rsidRPr="00BF0D1F">
        <w:rPr>
          <w:rFonts w:ascii="宋体" w:hAnsi="宋体" w:hint="eastAsia"/>
          <w:szCs w:val="21"/>
          <w:u w:val="single"/>
        </w:rPr>
        <w:t xml:space="preserve">                          </w:t>
      </w:r>
      <w:r w:rsidRPr="00BF0D1F">
        <w:rPr>
          <w:rFonts w:ascii="宋体" w:hAnsi="宋体" w:hint="eastAsia"/>
          <w:szCs w:val="21"/>
        </w:rPr>
        <w:t>职      务：</w:t>
      </w:r>
      <w:r w:rsidRPr="00BF0D1F">
        <w:rPr>
          <w:rFonts w:ascii="宋体" w:hAnsi="宋体" w:hint="eastAsia"/>
          <w:szCs w:val="21"/>
          <w:u w:val="single"/>
        </w:rPr>
        <w:t xml:space="preserve">                </w:t>
      </w:r>
    </w:p>
    <w:p w:rsidR="00802D39" w:rsidRPr="00BF0D1F" w:rsidRDefault="00AD6BC5">
      <w:pPr>
        <w:spacing w:line="500" w:lineRule="exact"/>
        <w:ind w:left="540"/>
        <w:rPr>
          <w:rFonts w:ascii="宋体" w:hAnsi="宋体"/>
          <w:szCs w:val="21"/>
        </w:rPr>
      </w:pPr>
      <w:r w:rsidRPr="00BF0D1F">
        <w:rPr>
          <w:rFonts w:ascii="宋体" w:hAnsi="宋体" w:hint="eastAsia"/>
          <w:szCs w:val="21"/>
        </w:rPr>
        <w:t>身份证</w:t>
      </w:r>
      <w:r w:rsidRPr="00BF0D1F">
        <w:rPr>
          <w:rFonts w:hint="eastAsia"/>
          <w:szCs w:val="21"/>
        </w:rPr>
        <w:t>号码：</w:t>
      </w:r>
      <w:r w:rsidRPr="00BF0D1F">
        <w:rPr>
          <w:rFonts w:hint="eastAsia"/>
          <w:szCs w:val="21"/>
          <w:u w:val="single"/>
        </w:rPr>
        <w:t xml:space="preserve">                                 </w:t>
      </w:r>
    </w:p>
    <w:p w:rsidR="00802D39" w:rsidRPr="00BF0D1F" w:rsidRDefault="00AD6BC5">
      <w:pPr>
        <w:spacing w:line="500" w:lineRule="exact"/>
        <w:ind w:left="540"/>
        <w:rPr>
          <w:rFonts w:ascii="宋体" w:hAnsi="宋体"/>
          <w:szCs w:val="21"/>
        </w:rPr>
      </w:pPr>
      <w:r w:rsidRPr="00BF0D1F">
        <w:rPr>
          <w:rFonts w:ascii="宋体" w:hAnsi="宋体" w:hint="eastAsia"/>
          <w:szCs w:val="21"/>
        </w:rPr>
        <w:t>系</w:t>
      </w:r>
      <w:r w:rsidRPr="00BF0D1F">
        <w:rPr>
          <w:rFonts w:ascii="宋体" w:hAnsi="宋体" w:hint="eastAsia"/>
          <w:szCs w:val="21"/>
          <w:u w:val="single"/>
        </w:rPr>
        <w:t xml:space="preserve">            （投标人名称）              </w:t>
      </w:r>
      <w:r w:rsidRPr="00BF0D1F">
        <w:rPr>
          <w:rFonts w:ascii="宋体" w:hAnsi="宋体" w:hint="eastAsia"/>
          <w:szCs w:val="21"/>
        </w:rPr>
        <w:t>的法定代表人（或负责人）。</w:t>
      </w:r>
    </w:p>
    <w:p w:rsidR="00802D39" w:rsidRPr="00BF0D1F" w:rsidRDefault="00AD6BC5">
      <w:pPr>
        <w:spacing w:line="500" w:lineRule="exact"/>
        <w:ind w:left="540"/>
        <w:rPr>
          <w:rFonts w:ascii="宋体" w:hAnsi="宋体"/>
          <w:szCs w:val="21"/>
        </w:rPr>
      </w:pPr>
      <w:r w:rsidRPr="00BF0D1F">
        <w:rPr>
          <w:rFonts w:ascii="宋体" w:hAnsi="宋体" w:hint="eastAsia"/>
          <w:szCs w:val="21"/>
        </w:rPr>
        <w:t>特此证明。</w:t>
      </w:r>
    </w:p>
    <w:p w:rsidR="00802D39" w:rsidRPr="00BF0D1F" w:rsidRDefault="00802D39">
      <w:pPr>
        <w:spacing w:line="500" w:lineRule="exact"/>
        <w:ind w:left="540"/>
        <w:rPr>
          <w:rFonts w:ascii="宋体" w:hAnsi="宋体"/>
          <w:szCs w:val="21"/>
        </w:rPr>
      </w:pPr>
    </w:p>
    <w:p w:rsidR="00802D39" w:rsidRPr="00BF0D1F" w:rsidRDefault="00802D39">
      <w:pPr>
        <w:spacing w:line="500" w:lineRule="exact"/>
        <w:ind w:left="540"/>
        <w:rPr>
          <w:rFonts w:ascii="宋体" w:hAnsi="宋体"/>
          <w:szCs w:val="21"/>
        </w:rPr>
      </w:pPr>
    </w:p>
    <w:p w:rsidR="00802D39" w:rsidRPr="00BF0D1F" w:rsidRDefault="00AD6BC5">
      <w:pPr>
        <w:spacing w:line="500" w:lineRule="exact"/>
        <w:ind w:left="540"/>
        <w:rPr>
          <w:rFonts w:ascii="宋体" w:hAnsi="宋体"/>
          <w:szCs w:val="21"/>
        </w:rPr>
      </w:pPr>
      <w:r w:rsidRPr="00BF0D1F">
        <w:rPr>
          <w:rFonts w:ascii="宋体" w:hAnsi="宋体" w:hint="eastAsia"/>
          <w:szCs w:val="21"/>
        </w:rPr>
        <w:t>附件：法定代表人（或负责人）有效身份证正反面复印件</w:t>
      </w:r>
    </w:p>
    <w:p w:rsidR="00802D39" w:rsidRPr="00BF0D1F" w:rsidRDefault="00802D39">
      <w:pPr>
        <w:spacing w:line="500" w:lineRule="exact"/>
        <w:ind w:left="540"/>
        <w:rPr>
          <w:rFonts w:ascii="宋体" w:hAnsi="宋体"/>
          <w:szCs w:val="21"/>
        </w:rPr>
      </w:pPr>
    </w:p>
    <w:p w:rsidR="00802D39" w:rsidRPr="00BF0D1F" w:rsidRDefault="00AD6BC5">
      <w:pPr>
        <w:spacing w:line="500" w:lineRule="exact"/>
        <w:ind w:left="540"/>
        <w:jc w:val="right"/>
        <w:rPr>
          <w:rFonts w:ascii="宋体" w:hAnsi="宋体"/>
          <w:szCs w:val="21"/>
        </w:rPr>
      </w:pPr>
      <w:r w:rsidRPr="00BF0D1F">
        <w:rPr>
          <w:rFonts w:ascii="宋体" w:hAnsi="宋体" w:hint="eastAsia"/>
          <w:szCs w:val="21"/>
        </w:rPr>
        <w:t>投标人名称（电子签章）</w:t>
      </w:r>
    </w:p>
    <w:p w:rsidR="00802D39" w:rsidRPr="00BF0D1F" w:rsidRDefault="00802D39">
      <w:pPr>
        <w:spacing w:line="500" w:lineRule="exact"/>
        <w:ind w:left="540"/>
        <w:jc w:val="right"/>
        <w:rPr>
          <w:rFonts w:ascii="宋体" w:hAnsi="宋体"/>
          <w:szCs w:val="21"/>
        </w:rPr>
      </w:pPr>
    </w:p>
    <w:p w:rsidR="00802D39" w:rsidRPr="00BF0D1F" w:rsidRDefault="00AD6BC5" w:rsidP="00ED7283">
      <w:pPr>
        <w:snapToGrid w:val="0"/>
        <w:spacing w:beforeLines="50" w:after="50"/>
        <w:ind w:left="540"/>
        <w:jc w:val="right"/>
        <w:rPr>
          <w:rFonts w:ascii="宋体" w:hAnsi="宋体"/>
          <w:szCs w:val="21"/>
        </w:rPr>
      </w:pPr>
      <w:r w:rsidRPr="00BF0D1F">
        <w:rPr>
          <w:rFonts w:ascii="宋体" w:hAnsi="宋体" w:hint="eastAsia"/>
          <w:szCs w:val="21"/>
          <w:u w:val="single"/>
        </w:rPr>
        <w:t xml:space="preserve">         </w:t>
      </w:r>
      <w:r w:rsidRPr="00BF0D1F">
        <w:rPr>
          <w:rFonts w:ascii="宋体" w:hAnsi="宋体" w:hint="eastAsia"/>
          <w:szCs w:val="21"/>
        </w:rPr>
        <w:t>年</w:t>
      </w:r>
      <w:r w:rsidRPr="00BF0D1F">
        <w:rPr>
          <w:rFonts w:ascii="宋体" w:hAnsi="宋体" w:hint="eastAsia"/>
          <w:szCs w:val="21"/>
          <w:u w:val="single"/>
        </w:rPr>
        <w:t xml:space="preserve">        </w:t>
      </w:r>
      <w:r w:rsidRPr="00BF0D1F">
        <w:rPr>
          <w:rFonts w:ascii="宋体" w:hAnsi="宋体" w:hint="eastAsia"/>
          <w:szCs w:val="21"/>
        </w:rPr>
        <w:t>月</w:t>
      </w:r>
      <w:r w:rsidRPr="00BF0D1F">
        <w:rPr>
          <w:rFonts w:ascii="宋体" w:hAnsi="宋体" w:hint="eastAsia"/>
          <w:szCs w:val="21"/>
          <w:u w:val="single"/>
        </w:rPr>
        <w:t xml:space="preserve">        </w:t>
      </w:r>
      <w:r w:rsidRPr="00BF0D1F">
        <w:rPr>
          <w:rFonts w:ascii="宋体" w:hAnsi="宋体" w:hint="eastAsia"/>
          <w:szCs w:val="21"/>
        </w:rPr>
        <w:t>日</w:t>
      </w:r>
    </w:p>
    <w:p w:rsidR="00802D39" w:rsidRPr="00BF0D1F" w:rsidRDefault="00802D39" w:rsidP="00ED7283">
      <w:pPr>
        <w:snapToGrid w:val="0"/>
        <w:spacing w:beforeLines="50" w:after="50"/>
        <w:jc w:val="center"/>
        <w:rPr>
          <w:rFonts w:ascii="宋体" w:hAnsi="宋体"/>
          <w:b/>
          <w:szCs w:val="21"/>
        </w:rPr>
      </w:pPr>
    </w:p>
    <w:p w:rsidR="00802D39" w:rsidRPr="00BF0D1F" w:rsidRDefault="00AD6BC5" w:rsidP="00ED7283">
      <w:pPr>
        <w:snapToGrid w:val="0"/>
        <w:spacing w:beforeLines="50" w:after="50"/>
        <w:jc w:val="left"/>
        <w:rPr>
          <w:rFonts w:ascii="宋体" w:hAnsi="宋体"/>
          <w:b/>
          <w:szCs w:val="21"/>
        </w:rPr>
      </w:pPr>
      <w:r w:rsidRPr="00BF0D1F">
        <w:rPr>
          <w:rFonts w:ascii="宋体" w:hAnsi="宋体" w:hint="eastAsia"/>
          <w:szCs w:val="21"/>
        </w:rPr>
        <w:t>注：自然人投标的无需提供</w:t>
      </w:r>
    </w:p>
    <w:p w:rsidR="00802D39" w:rsidRPr="00BF0D1F" w:rsidRDefault="00AD6BC5" w:rsidP="00ED7283">
      <w:pPr>
        <w:snapToGrid w:val="0"/>
        <w:spacing w:beforeLines="50" w:after="50"/>
        <w:jc w:val="left"/>
        <w:rPr>
          <w:rFonts w:ascii="宋体" w:hAnsi="宋体"/>
          <w:b/>
          <w:sz w:val="24"/>
          <w:szCs w:val="20"/>
        </w:rPr>
      </w:pPr>
      <w:r w:rsidRPr="00BF0D1F">
        <w:rPr>
          <w:rFonts w:ascii="宋体" w:hAnsi="宋体"/>
          <w:b/>
          <w:sz w:val="24"/>
        </w:rPr>
        <w:br w:type="page"/>
      </w:r>
      <w:r w:rsidRPr="00BF0D1F">
        <w:rPr>
          <w:rFonts w:ascii="宋体" w:hAnsi="宋体" w:hint="eastAsia"/>
          <w:b/>
          <w:sz w:val="24"/>
        </w:rPr>
        <w:lastRenderedPageBreak/>
        <w:t>5.授权委托书格式</w:t>
      </w:r>
    </w:p>
    <w:p w:rsidR="00802D39" w:rsidRPr="00BF0D1F" w:rsidRDefault="00AD6BC5">
      <w:pPr>
        <w:spacing w:line="360" w:lineRule="auto"/>
        <w:contextualSpacing/>
        <w:jc w:val="center"/>
        <w:rPr>
          <w:rFonts w:ascii="宋体" w:hAnsi="宋体" w:cs="宋体"/>
          <w:bCs/>
          <w:sz w:val="44"/>
          <w:szCs w:val="44"/>
        </w:rPr>
      </w:pPr>
      <w:r w:rsidRPr="00BF0D1F">
        <w:rPr>
          <w:rFonts w:ascii="宋体" w:hAnsi="宋体" w:cs="宋体" w:hint="eastAsia"/>
          <w:bCs/>
          <w:sz w:val="44"/>
          <w:szCs w:val="44"/>
        </w:rPr>
        <w:t>授权委托书</w:t>
      </w:r>
    </w:p>
    <w:p w:rsidR="00802D39" w:rsidRPr="00BF0D1F" w:rsidRDefault="00AD6BC5">
      <w:pPr>
        <w:spacing w:line="360" w:lineRule="auto"/>
        <w:contextualSpacing/>
        <w:jc w:val="center"/>
        <w:rPr>
          <w:rFonts w:ascii="宋体" w:hAnsi="宋体" w:cs="宋体"/>
          <w:bCs/>
          <w:sz w:val="32"/>
          <w:szCs w:val="32"/>
        </w:rPr>
      </w:pPr>
      <w:r w:rsidRPr="00BF0D1F">
        <w:rPr>
          <w:rFonts w:ascii="宋体" w:hAnsi="宋体" w:cs="宋体" w:hint="eastAsia"/>
          <w:bCs/>
          <w:sz w:val="32"/>
          <w:szCs w:val="32"/>
        </w:rPr>
        <w:t>（非联合体投标格式）</w:t>
      </w:r>
    </w:p>
    <w:p w:rsidR="00802D39" w:rsidRPr="00BF0D1F" w:rsidRDefault="00AD6BC5">
      <w:pPr>
        <w:spacing w:line="360" w:lineRule="auto"/>
        <w:contextualSpacing/>
        <w:jc w:val="center"/>
        <w:rPr>
          <w:rFonts w:ascii="宋体" w:hAnsi="宋体" w:cs="宋体"/>
          <w:bCs/>
          <w:sz w:val="24"/>
        </w:rPr>
      </w:pPr>
      <w:r w:rsidRPr="00BF0D1F">
        <w:rPr>
          <w:rFonts w:ascii="宋体" w:hAnsi="宋体" w:cs="宋体" w:hint="eastAsia"/>
          <w:bCs/>
          <w:sz w:val="32"/>
          <w:szCs w:val="32"/>
        </w:rPr>
        <w:t>（如有委托时）</w:t>
      </w:r>
    </w:p>
    <w:p w:rsidR="00802D39" w:rsidRPr="00BF0D1F" w:rsidRDefault="00802D39">
      <w:pPr>
        <w:spacing w:line="440" w:lineRule="exact"/>
        <w:contextualSpacing/>
        <w:jc w:val="center"/>
        <w:rPr>
          <w:rFonts w:ascii="宋体" w:hAnsi="宋体"/>
          <w:b/>
          <w:sz w:val="24"/>
        </w:rPr>
      </w:pPr>
    </w:p>
    <w:p w:rsidR="00802D39" w:rsidRPr="00BF0D1F" w:rsidRDefault="00AD6BC5">
      <w:pPr>
        <w:spacing w:line="440" w:lineRule="exact"/>
        <w:contextualSpacing/>
        <w:rPr>
          <w:rFonts w:ascii="宋体" w:hAnsi="宋体"/>
          <w:b/>
          <w:bCs/>
          <w:szCs w:val="21"/>
        </w:rPr>
      </w:pPr>
      <w:r w:rsidRPr="00BF0D1F">
        <w:rPr>
          <w:rFonts w:ascii="宋体" w:hAnsi="宋体" w:hint="eastAsia"/>
          <w:bCs/>
          <w:szCs w:val="21"/>
        </w:rPr>
        <w:t>致：</w:t>
      </w:r>
      <w:r w:rsidRPr="00BF0D1F">
        <w:rPr>
          <w:rFonts w:ascii="宋体" w:hAnsi="宋体" w:hint="eastAsia"/>
          <w:szCs w:val="21"/>
          <w:u w:val="single"/>
        </w:rPr>
        <w:t>采购人名称</w:t>
      </w:r>
      <w:r w:rsidRPr="00BF0D1F">
        <w:rPr>
          <w:rFonts w:ascii="宋体" w:hAnsi="宋体" w:hint="eastAsia"/>
          <w:szCs w:val="21"/>
        </w:rPr>
        <w:t>：</w:t>
      </w:r>
    </w:p>
    <w:p w:rsidR="00802D39" w:rsidRPr="00BF0D1F" w:rsidRDefault="00AD6BC5" w:rsidP="00301339">
      <w:pPr>
        <w:spacing w:line="440" w:lineRule="exact"/>
        <w:ind w:firstLineChars="236" w:firstLine="496"/>
        <w:contextualSpacing/>
        <w:rPr>
          <w:rFonts w:ascii="宋体" w:hAnsi="宋体"/>
          <w:szCs w:val="21"/>
        </w:rPr>
      </w:pPr>
      <w:r w:rsidRPr="00BF0D1F">
        <w:rPr>
          <w:rFonts w:ascii="宋体" w:hAnsi="宋体" w:hint="eastAsia"/>
          <w:szCs w:val="21"/>
        </w:rPr>
        <w:t>我</w:t>
      </w:r>
      <w:r w:rsidRPr="00BF0D1F">
        <w:rPr>
          <w:rFonts w:ascii="宋体" w:hAnsi="宋体" w:hint="eastAsia"/>
          <w:szCs w:val="21"/>
          <w:u w:val="single"/>
        </w:rPr>
        <w:t xml:space="preserve">       </w:t>
      </w:r>
      <w:r w:rsidRPr="00BF0D1F">
        <w:rPr>
          <w:rFonts w:ascii="宋体" w:hAnsi="宋体" w:hint="eastAsia"/>
          <w:szCs w:val="21"/>
        </w:rPr>
        <w:t>（姓名）系</w:t>
      </w:r>
      <w:r w:rsidRPr="00BF0D1F">
        <w:rPr>
          <w:rFonts w:ascii="宋体" w:hAnsi="宋体" w:hint="eastAsia"/>
          <w:szCs w:val="21"/>
          <w:u w:val="single"/>
        </w:rPr>
        <w:t xml:space="preserve">      </w:t>
      </w:r>
      <w:r w:rsidRPr="00BF0D1F">
        <w:rPr>
          <w:rFonts w:ascii="宋体" w:hAnsi="宋体" w:hint="eastAsia"/>
          <w:szCs w:val="21"/>
        </w:rPr>
        <w:t>（投标人名称）的法定代表人（或负责人），现授权委托</w:t>
      </w:r>
      <w:r w:rsidRPr="00BF0D1F">
        <w:rPr>
          <w:rFonts w:ascii="宋体" w:hAnsi="宋体" w:hint="eastAsia"/>
          <w:szCs w:val="21"/>
          <w:u w:val="single"/>
        </w:rPr>
        <w:t xml:space="preserve">              （姓名）</w:t>
      </w:r>
      <w:r w:rsidRPr="00BF0D1F">
        <w:rPr>
          <w:rFonts w:ascii="宋体" w:hAnsi="宋体" w:hint="eastAsia"/>
          <w:szCs w:val="21"/>
        </w:rPr>
        <w:t>以我方的名义参加</w:t>
      </w:r>
      <w:r w:rsidRPr="00BF0D1F">
        <w:rPr>
          <w:rFonts w:ascii="宋体" w:hAnsi="宋体" w:hint="eastAsia"/>
          <w:szCs w:val="21"/>
          <w:u w:val="single"/>
        </w:rPr>
        <w:t xml:space="preserve">              </w:t>
      </w:r>
      <w:r w:rsidRPr="00BF0D1F">
        <w:rPr>
          <w:rFonts w:ascii="宋体" w:hAnsi="宋体" w:hint="eastAsia"/>
          <w:szCs w:val="21"/>
        </w:rPr>
        <w:t>项目的投标活动，并代表我方全权办理针对上述项目的所有采购程序和环节的具体事务和签署相关文件。</w:t>
      </w:r>
    </w:p>
    <w:p w:rsidR="00802D39" w:rsidRPr="00BF0D1F" w:rsidRDefault="00AD6BC5">
      <w:pPr>
        <w:spacing w:line="440" w:lineRule="exact"/>
        <w:contextualSpacing/>
        <w:rPr>
          <w:rFonts w:ascii="宋体" w:hAnsi="宋体"/>
          <w:szCs w:val="21"/>
        </w:rPr>
      </w:pPr>
      <w:r w:rsidRPr="00BF0D1F">
        <w:rPr>
          <w:rFonts w:ascii="宋体" w:hAnsi="宋体" w:hint="eastAsia"/>
          <w:szCs w:val="21"/>
        </w:rPr>
        <w:t xml:space="preserve">    我方对委托代理人的签字或者电子签名事项负全部责任。</w:t>
      </w:r>
    </w:p>
    <w:p w:rsidR="00802D39" w:rsidRPr="00BF0D1F" w:rsidRDefault="00AD6BC5">
      <w:pPr>
        <w:spacing w:line="440" w:lineRule="exact"/>
        <w:ind w:firstLine="480"/>
        <w:contextualSpacing/>
        <w:rPr>
          <w:rFonts w:ascii="宋体" w:hAnsi="宋体"/>
          <w:szCs w:val="21"/>
        </w:rPr>
      </w:pPr>
      <w:r w:rsidRPr="00BF0D1F">
        <w:rPr>
          <w:rFonts w:ascii="宋体" w:hAnsi="宋体" w:hint="eastAsia"/>
          <w:szCs w:val="21"/>
          <w:u w:val="single"/>
        </w:rPr>
        <w:t>本授权书自签署之日起生效，在撤销授权的书面通知以前，本授权书一直有效。委托代理人在授权书有效期内签署的所有文件不因授权的撤销而失效。</w:t>
      </w:r>
    </w:p>
    <w:p w:rsidR="00802D39" w:rsidRPr="00BF0D1F" w:rsidRDefault="00AD6BC5">
      <w:pPr>
        <w:spacing w:line="440" w:lineRule="exact"/>
        <w:ind w:firstLine="480"/>
        <w:contextualSpacing/>
        <w:rPr>
          <w:rFonts w:ascii="宋体" w:hAnsi="宋体"/>
          <w:szCs w:val="21"/>
        </w:rPr>
      </w:pPr>
      <w:r w:rsidRPr="00BF0D1F">
        <w:rPr>
          <w:rFonts w:ascii="宋体" w:hAnsi="宋体" w:hint="eastAsia"/>
          <w:szCs w:val="21"/>
        </w:rPr>
        <w:t>委托代理人无转委托权，特此委托。</w:t>
      </w:r>
    </w:p>
    <w:p w:rsidR="00802D39" w:rsidRPr="00BF0D1F" w:rsidRDefault="00AD6BC5">
      <w:pPr>
        <w:spacing w:line="440" w:lineRule="exact"/>
        <w:ind w:firstLine="480"/>
        <w:contextualSpacing/>
        <w:rPr>
          <w:rFonts w:ascii="宋体" w:hAnsi="宋体"/>
          <w:szCs w:val="21"/>
        </w:rPr>
      </w:pPr>
      <w:r w:rsidRPr="00BF0D1F">
        <w:rPr>
          <w:rFonts w:ascii="宋体" w:hAnsi="宋体" w:hint="eastAsia"/>
          <w:szCs w:val="21"/>
        </w:rPr>
        <w:t>附：法定代表人（或负责人）身份证明及委托代理人有效身份证正反面复印件</w:t>
      </w:r>
    </w:p>
    <w:p w:rsidR="00802D39" w:rsidRPr="00BF0D1F" w:rsidRDefault="00802D39">
      <w:pPr>
        <w:spacing w:line="440" w:lineRule="exact"/>
        <w:contextualSpacing/>
        <w:rPr>
          <w:rFonts w:ascii="宋体" w:hAnsi="宋体"/>
          <w:szCs w:val="21"/>
        </w:rPr>
      </w:pPr>
    </w:p>
    <w:p w:rsidR="00802D39" w:rsidRPr="00BF0D1F" w:rsidRDefault="00AD6BC5">
      <w:pPr>
        <w:spacing w:line="440" w:lineRule="exact"/>
        <w:contextualSpacing/>
        <w:rPr>
          <w:rFonts w:ascii="宋体" w:hAnsi="宋体"/>
          <w:szCs w:val="21"/>
        </w:rPr>
      </w:pPr>
      <w:r w:rsidRPr="00BF0D1F">
        <w:rPr>
          <w:rFonts w:ascii="宋体" w:hAnsi="宋体" w:hint="eastAsia"/>
          <w:szCs w:val="21"/>
        </w:rPr>
        <w:t>委托代理人（签字或电子签名）：</w:t>
      </w:r>
      <w:r w:rsidRPr="00BF0D1F">
        <w:rPr>
          <w:rFonts w:ascii="宋体" w:hAnsi="宋体" w:hint="eastAsia"/>
          <w:szCs w:val="21"/>
          <w:u w:val="single"/>
        </w:rPr>
        <w:t xml:space="preserve">               </w:t>
      </w:r>
      <w:r w:rsidRPr="00BF0D1F">
        <w:rPr>
          <w:rFonts w:ascii="宋体" w:hAnsi="宋体" w:hint="eastAsia"/>
          <w:szCs w:val="21"/>
        </w:rPr>
        <w:t xml:space="preserve">            </w:t>
      </w:r>
    </w:p>
    <w:p w:rsidR="00802D39" w:rsidRPr="00BF0D1F" w:rsidRDefault="00AD6BC5">
      <w:pPr>
        <w:spacing w:line="440" w:lineRule="exact"/>
        <w:contextualSpacing/>
        <w:rPr>
          <w:rFonts w:ascii="宋体" w:hAnsi="宋体"/>
          <w:szCs w:val="21"/>
          <w:u w:val="single"/>
        </w:rPr>
      </w:pPr>
      <w:r w:rsidRPr="00BF0D1F">
        <w:rPr>
          <w:rFonts w:ascii="宋体" w:hAnsi="宋体" w:hint="eastAsia"/>
          <w:szCs w:val="21"/>
        </w:rPr>
        <w:t>委托代理人身份证号码：</w:t>
      </w:r>
      <w:r w:rsidRPr="00BF0D1F">
        <w:rPr>
          <w:rFonts w:ascii="宋体" w:hAnsi="宋体" w:hint="eastAsia"/>
          <w:szCs w:val="21"/>
          <w:u w:val="single"/>
        </w:rPr>
        <w:t xml:space="preserve">                             </w:t>
      </w:r>
    </w:p>
    <w:p w:rsidR="00802D39" w:rsidRPr="00BF0D1F" w:rsidRDefault="00AD6BC5">
      <w:pPr>
        <w:spacing w:line="440" w:lineRule="exact"/>
        <w:contextualSpacing/>
        <w:rPr>
          <w:rFonts w:ascii="宋体" w:hAnsi="宋体"/>
          <w:szCs w:val="21"/>
          <w:u w:val="single"/>
        </w:rPr>
      </w:pPr>
      <w:r w:rsidRPr="00BF0D1F">
        <w:rPr>
          <w:rFonts w:ascii="宋体" w:hAnsi="宋体" w:hint="eastAsia"/>
          <w:szCs w:val="21"/>
        </w:rPr>
        <w:t>法定代表人（或负责人）（签字或电子签名）：</w:t>
      </w:r>
      <w:r w:rsidRPr="00BF0D1F">
        <w:rPr>
          <w:rFonts w:ascii="宋体" w:hAnsi="宋体" w:hint="eastAsia"/>
          <w:szCs w:val="21"/>
          <w:u w:val="single"/>
        </w:rPr>
        <w:t xml:space="preserve">              </w:t>
      </w:r>
    </w:p>
    <w:p w:rsidR="00802D39" w:rsidRPr="00BF0D1F" w:rsidRDefault="00AD6BC5">
      <w:pPr>
        <w:spacing w:line="440" w:lineRule="exact"/>
        <w:contextualSpacing/>
        <w:rPr>
          <w:rFonts w:ascii="宋体" w:hAnsi="宋体"/>
          <w:szCs w:val="21"/>
        </w:rPr>
      </w:pPr>
      <w:r w:rsidRPr="00BF0D1F">
        <w:rPr>
          <w:rFonts w:ascii="宋体" w:hAnsi="宋体" w:hint="eastAsia"/>
          <w:szCs w:val="21"/>
        </w:rPr>
        <w:t xml:space="preserve"> </w:t>
      </w:r>
    </w:p>
    <w:p w:rsidR="00802D39" w:rsidRPr="00BF0D1F" w:rsidRDefault="00AD6BC5">
      <w:pPr>
        <w:spacing w:line="440" w:lineRule="exact"/>
        <w:contextualSpacing/>
        <w:jc w:val="center"/>
        <w:rPr>
          <w:rFonts w:ascii="宋体" w:hAnsi="宋体"/>
          <w:szCs w:val="21"/>
        </w:rPr>
      </w:pPr>
      <w:r w:rsidRPr="00BF0D1F">
        <w:rPr>
          <w:rFonts w:ascii="宋体" w:hAnsi="宋体" w:hint="eastAsia"/>
          <w:szCs w:val="21"/>
        </w:rPr>
        <w:t xml:space="preserve">                                                投标人名称（电子签章）：</w:t>
      </w:r>
    </w:p>
    <w:p w:rsidR="00802D39" w:rsidRPr="00BF0D1F" w:rsidRDefault="00AD6BC5">
      <w:pPr>
        <w:spacing w:line="440" w:lineRule="exact"/>
        <w:contextualSpacing/>
        <w:jc w:val="center"/>
        <w:rPr>
          <w:rFonts w:ascii="宋体" w:hAnsi="宋体"/>
          <w:szCs w:val="21"/>
        </w:rPr>
      </w:pPr>
      <w:r w:rsidRPr="00BF0D1F">
        <w:rPr>
          <w:rFonts w:ascii="宋体" w:hAnsi="宋体" w:hint="eastAsia"/>
          <w:szCs w:val="21"/>
        </w:rPr>
        <w:t xml:space="preserve">                                              年    月    日</w:t>
      </w:r>
    </w:p>
    <w:p w:rsidR="00802D39" w:rsidRPr="00BF0D1F" w:rsidRDefault="00AD6BC5">
      <w:pPr>
        <w:spacing w:line="440" w:lineRule="exact"/>
        <w:contextualSpacing/>
        <w:rPr>
          <w:rFonts w:ascii="宋体" w:hAnsi="宋体" w:cs="仿宋_GB2312"/>
          <w:szCs w:val="21"/>
        </w:rPr>
      </w:pPr>
      <w:r w:rsidRPr="00BF0D1F">
        <w:rPr>
          <w:rFonts w:ascii="宋体" w:hAnsi="宋体" w:cs="仿宋_GB2312" w:hint="eastAsia"/>
          <w:szCs w:val="21"/>
        </w:rPr>
        <w:t>注：1.</w:t>
      </w:r>
      <w:bookmarkStart w:id="152" w:name="_Hlk65851555"/>
      <w:bookmarkStart w:id="153" w:name="_Hlk65851620"/>
      <w:r w:rsidRPr="00BF0D1F">
        <w:rPr>
          <w:rFonts w:ascii="宋体" w:hAnsi="宋体" w:cs="仿宋_GB2312" w:hint="eastAsia"/>
          <w:szCs w:val="21"/>
        </w:rPr>
        <w:t>法定代表人（或负责人）必须在授权委托书上亲笔签字或者盖章</w:t>
      </w:r>
      <w:r w:rsidRPr="00BF0D1F">
        <w:rPr>
          <w:rFonts w:ascii="宋体" w:hAnsi="宋体" w:hint="eastAsia"/>
          <w:szCs w:val="21"/>
        </w:rPr>
        <w:t>或者电子签名</w:t>
      </w:r>
      <w:r w:rsidRPr="00BF0D1F">
        <w:rPr>
          <w:rFonts w:ascii="宋体" w:hAnsi="宋体" w:cs="仿宋_GB2312" w:hint="eastAsia"/>
          <w:szCs w:val="21"/>
        </w:rPr>
        <w:t>，</w:t>
      </w:r>
      <w:bookmarkEnd w:id="152"/>
      <w:r w:rsidRPr="00BF0D1F">
        <w:rPr>
          <w:rFonts w:ascii="宋体" w:hAnsi="宋体" w:cs="仿宋_GB2312" w:hint="eastAsia"/>
          <w:szCs w:val="21"/>
        </w:rPr>
        <w:t>委托代理人必须在授权委托书上亲笔签字</w:t>
      </w:r>
      <w:r w:rsidRPr="00BF0D1F">
        <w:rPr>
          <w:rFonts w:ascii="宋体" w:hAnsi="宋体" w:hint="eastAsia"/>
          <w:szCs w:val="21"/>
        </w:rPr>
        <w:t>或者电子签名</w:t>
      </w:r>
      <w:r w:rsidRPr="00BF0D1F">
        <w:rPr>
          <w:rFonts w:ascii="宋体" w:hAnsi="宋体" w:cs="仿宋_GB2312" w:hint="eastAsia"/>
          <w:szCs w:val="21"/>
        </w:rPr>
        <w:t>，</w:t>
      </w:r>
      <w:r w:rsidRPr="00BF0D1F">
        <w:rPr>
          <w:rFonts w:ascii="宋体" w:hAnsi="宋体" w:cs="仿宋_GB2312" w:hint="eastAsia"/>
          <w:b/>
          <w:bCs/>
          <w:szCs w:val="21"/>
        </w:rPr>
        <w:t>否则按无效投标处理</w:t>
      </w:r>
      <w:r w:rsidRPr="00BF0D1F">
        <w:rPr>
          <w:rFonts w:ascii="宋体" w:hAnsi="宋体" w:cs="仿宋_GB2312" w:hint="eastAsia"/>
          <w:szCs w:val="21"/>
        </w:rPr>
        <w:t>；</w:t>
      </w:r>
      <w:bookmarkEnd w:id="153"/>
    </w:p>
    <w:p w:rsidR="00802D39" w:rsidRPr="00BF0D1F" w:rsidRDefault="00AD6BC5">
      <w:pPr>
        <w:spacing w:line="440" w:lineRule="exact"/>
        <w:ind w:firstLineChars="200" w:firstLine="420"/>
        <w:contextualSpacing/>
        <w:jc w:val="left"/>
        <w:rPr>
          <w:rFonts w:ascii="宋体" w:hAnsi="宋体"/>
          <w:szCs w:val="21"/>
        </w:rPr>
      </w:pPr>
      <w:r w:rsidRPr="00BF0D1F">
        <w:rPr>
          <w:rFonts w:ascii="宋体" w:hAnsi="宋体" w:cs="仿宋_GB2312" w:hint="eastAsia"/>
          <w:szCs w:val="21"/>
        </w:rPr>
        <w:t>2.法人、其他组织投标时“我方”是指“我单位”，自然人投标时“我方”是指“本人”。</w:t>
      </w:r>
    </w:p>
    <w:p w:rsidR="00802D39" w:rsidRPr="00BF0D1F" w:rsidRDefault="00AD6BC5">
      <w:pPr>
        <w:rPr>
          <w:rFonts w:ascii="宋体" w:hAnsi="宋体"/>
          <w:sz w:val="24"/>
        </w:rPr>
      </w:pPr>
      <w:r w:rsidRPr="00BF0D1F">
        <w:rPr>
          <w:rFonts w:ascii="宋体" w:hAnsi="宋体"/>
          <w:sz w:val="24"/>
        </w:rPr>
        <w:br w:type="page"/>
      </w:r>
    </w:p>
    <w:p w:rsidR="00802D39" w:rsidRPr="00BF0D1F" w:rsidRDefault="00AD6BC5">
      <w:pPr>
        <w:rPr>
          <w:rFonts w:ascii="宋体" w:hAnsi="宋体"/>
          <w:b/>
          <w:sz w:val="24"/>
          <w:szCs w:val="20"/>
        </w:rPr>
      </w:pPr>
      <w:r w:rsidRPr="00BF0D1F">
        <w:rPr>
          <w:rFonts w:ascii="宋体" w:hAnsi="宋体" w:hint="eastAsia"/>
          <w:b/>
          <w:sz w:val="24"/>
        </w:rPr>
        <w:lastRenderedPageBreak/>
        <w:t>6.商务要求偏离表格式（注：按项目需求表具体项目修改）</w:t>
      </w:r>
    </w:p>
    <w:p w:rsidR="00802D39" w:rsidRPr="00BF0D1F" w:rsidRDefault="00802D39">
      <w:pPr>
        <w:snapToGrid w:val="0"/>
        <w:spacing w:before="50"/>
        <w:jc w:val="left"/>
        <w:rPr>
          <w:rFonts w:ascii="宋体" w:hAnsi="宋体"/>
          <w:sz w:val="24"/>
        </w:rPr>
      </w:pPr>
    </w:p>
    <w:p w:rsidR="00802D39" w:rsidRPr="00BF0D1F" w:rsidRDefault="00AD6BC5">
      <w:pPr>
        <w:snapToGrid w:val="0"/>
        <w:spacing w:before="50"/>
        <w:jc w:val="left"/>
        <w:rPr>
          <w:rFonts w:ascii="宋体" w:hAnsi="宋体"/>
          <w:szCs w:val="21"/>
        </w:rPr>
      </w:pPr>
      <w:r w:rsidRPr="00BF0D1F">
        <w:rPr>
          <w:rFonts w:ascii="宋体" w:hAnsi="宋体" w:hint="eastAsia"/>
          <w:szCs w:val="21"/>
        </w:rPr>
        <w:t xml:space="preserve">项目名称：                                     </w:t>
      </w:r>
    </w:p>
    <w:p w:rsidR="00802D39" w:rsidRPr="00BF0D1F" w:rsidRDefault="00AD6BC5">
      <w:pPr>
        <w:snapToGrid w:val="0"/>
        <w:spacing w:before="50"/>
        <w:jc w:val="left"/>
        <w:rPr>
          <w:rFonts w:ascii="宋体" w:hAnsi="宋体"/>
          <w:szCs w:val="21"/>
        </w:rPr>
      </w:pPr>
      <w:r w:rsidRPr="00BF0D1F">
        <w:rPr>
          <w:rFonts w:ascii="宋体" w:hAnsi="宋体" w:hint="eastAsia"/>
          <w:szCs w:val="21"/>
        </w:rPr>
        <w:t xml:space="preserve">项目编号：                        </w:t>
      </w:r>
    </w:p>
    <w:p w:rsidR="00802D39" w:rsidRPr="00BF0D1F" w:rsidRDefault="00AD6BC5">
      <w:pPr>
        <w:snapToGrid w:val="0"/>
        <w:spacing w:before="50"/>
        <w:jc w:val="left"/>
        <w:rPr>
          <w:rFonts w:ascii="宋体" w:hAnsi="宋体"/>
          <w:szCs w:val="21"/>
        </w:rPr>
      </w:pPr>
      <w:r w:rsidRPr="00BF0D1F">
        <w:rPr>
          <w:rFonts w:ascii="宋体" w:hAnsi="宋体" w:hint="eastAsia"/>
          <w:szCs w:val="21"/>
        </w:rPr>
        <w:t xml:space="preserve">                      </w:t>
      </w: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tblPr>
      <w:tblGrid>
        <w:gridCol w:w="2354"/>
        <w:gridCol w:w="2551"/>
        <w:gridCol w:w="2410"/>
        <w:gridCol w:w="1326"/>
      </w:tblGrid>
      <w:tr w:rsidR="00802D39" w:rsidRPr="00BF0D1F">
        <w:trPr>
          <w:trHeight w:val="642"/>
        </w:trPr>
        <w:tc>
          <w:tcPr>
            <w:tcW w:w="2354" w:type="dxa"/>
            <w:tcBorders>
              <w:top w:val="single" w:sz="4" w:space="0" w:color="auto"/>
              <w:left w:val="single" w:sz="4" w:space="0" w:color="auto"/>
              <w:bottom w:val="single" w:sz="4" w:space="0" w:color="auto"/>
              <w:right w:val="single" w:sz="4" w:space="0" w:color="auto"/>
            </w:tcBorders>
          </w:tcPr>
          <w:p w:rsidR="00802D39" w:rsidRPr="00BF0D1F" w:rsidRDefault="00AD6BC5" w:rsidP="00ED7283">
            <w:pPr>
              <w:snapToGrid w:val="0"/>
              <w:spacing w:beforeLines="50"/>
              <w:jc w:val="center"/>
              <w:rPr>
                <w:rFonts w:ascii="宋体" w:hAnsi="宋体"/>
                <w:szCs w:val="21"/>
              </w:rPr>
            </w:pPr>
            <w:r w:rsidRPr="00BF0D1F">
              <w:rPr>
                <w:rFonts w:ascii="宋体" w:hAnsi="宋体" w:hint="eastAsia"/>
                <w:szCs w:val="21"/>
              </w:rPr>
              <w:t>项目</w:t>
            </w: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AD6BC5" w:rsidP="00ED7283">
            <w:pPr>
              <w:snapToGrid w:val="0"/>
              <w:spacing w:beforeLines="50"/>
              <w:jc w:val="center"/>
              <w:rPr>
                <w:rFonts w:ascii="宋体" w:hAnsi="宋体"/>
                <w:szCs w:val="21"/>
              </w:rPr>
            </w:pPr>
            <w:r w:rsidRPr="00BF0D1F">
              <w:rPr>
                <w:rFonts w:ascii="宋体" w:hAnsi="宋体" w:hint="eastAsia"/>
                <w:szCs w:val="21"/>
              </w:rPr>
              <w:t>招标文件商务要求</w:t>
            </w: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AD6BC5" w:rsidP="00ED7283">
            <w:pPr>
              <w:snapToGrid w:val="0"/>
              <w:spacing w:beforeLines="50"/>
              <w:jc w:val="center"/>
              <w:rPr>
                <w:rFonts w:ascii="宋体" w:hAnsi="宋体"/>
                <w:szCs w:val="21"/>
              </w:rPr>
            </w:pPr>
            <w:r w:rsidRPr="00BF0D1F">
              <w:rPr>
                <w:rFonts w:ascii="宋体" w:hAnsi="宋体" w:hint="eastAsia"/>
                <w:szCs w:val="21"/>
              </w:rPr>
              <w:t>投标人的承诺</w:t>
            </w: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AD6BC5" w:rsidP="00ED7283">
            <w:pPr>
              <w:snapToGrid w:val="0"/>
              <w:spacing w:beforeLines="50"/>
              <w:jc w:val="center"/>
              <w:rPr>
                <w:rFonts w:ascii="宋体" w:hAnsi="宋体"/>
                <w:szCs w:val="21"/>
              </w:rPr>
            </w:pPr>
            <w:r w:rsidRPr="00BF0D1F">
              <w:rPr>
                <w:rFonts w:ascii="宋体" w:hAnsi="宋体" w:hint="eastAsia"/>
                <w:szCs w:val="21"/>
              </w:rPr>
              <w:t>偏离说明</w:t>
            </w:r>
          </w:p>
        </w:tc>
      </w:tr>
      <w:tr w:rsidR="00802D39" w:rsidRPr="00BF0D1F">
        <w:trPr>
          <w:trHeight w:val="559"/>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r>
      <w:tr w:rsidR="00802D39" w:rsidRPr="00BF0D1F">
        <w:trPr>
          <w:trHeight w:val="549"/>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r>
      <w:tr w:rsidR="00802D39" w:rsidRPr="00BF0D1F">
        <w:trPr>
          <w:trHeight w:val="620"/>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r>
      <w:tr w:rsidR="00802D39" w:rsidRPr="00BF0D1F">
        <w:trPr>
          <w:trHeight w:val="780"/>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r>
      <w:tr w:rsidR="00802D39" w:rsidRPr="00BF0D1F">
        <w:trPr>
          <w:trHeight w:val="731"/>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r>
      <w:tr w:rsidR="00802D39" w:rsidRPr="00BF0D1F">
        <w:trPr>
          <w:trHeight w:val="558"/>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cs="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r>
      <w:tr w:rsidR="00802D39" w:rsidRPr="00BF0D1F">
        <w:trPr>
          <w:trHeight w:val="608"/>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rPr>
                <w:rFonts w:ascii="宋体" w:hAnsi="宋体"/>
                <w:szCs w:val="21"/>
                <w:u w:val="single"/>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ind w:left="43"/>
              <w:jc w:val="center"/>
              <w:rPr>
                <w:rFonts w:ascii="宋体" w:hAnsi="宋体"/>
                <w:szCs w:val="21"/>
              </w:rPr>
            </w:pPr>
          </w:p>
        </w:tc>
      </w:tr>
      <w:tr w:rsidR="00802D39" w:rsidRPr="00BF0D1F">
        <w:trPr>
          <w:trHeight w:val="453"/>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r>
      <w:tr w:rsidR="00802D39" w:rsidRPr="00BF0D1F">
        <w:trPr>
          <w:trHeight w:val="443"/>
        </w:trPr>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line="400" w:lineRule="exact"/>
              <w:jc w:val="center"/>
              <w:rPr>
                <w:rFonts w:ascii="宋体" w:hAnsi="宋体" w:cs="宋体"/>
                <w:szCs w:val="21"/>
              </w:rPr>
            </w:pP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400" w:lineRule="exact"/>
              <w:jc w:val="center"/>
              <w:rPr>
                <w:rFonts w:ascii="宋体" w:hAnsi="宋体"/>
                <w:szCs w:val="21"/>
              </w:rPr>
            </w:pPr>
          </w:p>
        </w:tc>
      </w:tr>
      <w:tr w:rsidR="00802D39" w:rsidRPr="00BF0D1F">
        <w:tc>
          <w:tcPr>
            <w:tcW w:w="235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400" w:lineRule="exact"/>
              <w:jc w:val="center"/>
              <w:rPr>
                <w:rFonts w:ascii="宋体" w:hAnsi="宋体" w:cs="宋体"/>
                <w:szCs w:val="21"/>
              </w:rPr>
            </w:pPr>
            <w:r w:rsidRPr="00BF0D1F">
              <w:rPr>
                <w:rFonts w:ascii="宋体" w:hAnsi="宋体" w:cs="宋体" w:hint="eastAsia"/>
                <w:szCs w:val="21"/>
              </w:rPr>
              <w:t>……</w:t>
            </w:r>
          </w:p>
        </w:tc>
        <w:tc>
          <w:tcPr>
            <w:tcW w:w="2551" w:type="dxa"/>
            <w:tcBorders>
              <w:top w:val="single" w:sz="4" w:space="0" w:color="auto"/>
              <w:left w:val="single" w:sz="4" w:space="0" w:color="auto"/>
              <w:bottom w:val="single" w:sz="4" w:space="0" w:color="auto"/>
              <w:right w:val="single" w:sz="4" w:space="0" w:color="auto"/>
            </w:tcBorders>
          </w:tcPr>
          <w:p w:rsidR="00802D39" w:rsidRPr="00BF0D1F" w:rsidRDefault="00AD6BC5">
            <w:pPr>
              <w:snapToGrid w:val="0"/>
              <w:spacing w:line="400" w:lineRule="exact"/>
              <w:jc w:val="center"/>
              <w:rPr>
                <w:rFonts w:ascii="宋体" w:hAnsi="宋体"/>
                <w:szCs w:val="21"/>
              </w:rPr>
            </w:pPr>
            <w:r w:rsidRPr="00BF0D1F">
              <w:rPr>
                <w:rFonts w:ascii="宋体" w:hAnsi="宋体" w:cs="宋体" w:hint="eastAsia"/>
                <w:szCs w:val="21"/>
              </w:rPr>
              <w:t>……</w:t>
            </w:r>
          </w:p>
        </w:tc>
        <w:tc>
          <w:tcPr>
            <w:tcW w:w="2410" w:type="dxa"/>
            <w:tcBorders>
              <w:top w:val="single" w:sz="4" w:space="0" w:color="auto"/>
              <w:left w:val="single" w:sz="4" w:space="0" w:color="auto"/>
              <w:bottom w:val="single" w:sz="4" w:space="0" w:color="auto"/>
              <w:right w:val="single" w:sz="4" w:space="0" w:color="auto"/>
            </w:tcBorders>
          </w:tcPr>
          <w:p w:rsidR="00802D39" w:rsidRPr="00BF0D1F" w:rsidRDefault="00AD6BC5">
            <w:pPr>
              <w:snapToGrid w:val="0"/>
              <w:spacing w:line="400" w:lineRule="exact"/>
              <w:jc w:val="center"/>
              <w:rPr>
                <w:rFonts w:ascii="宋体" w:hAnsi="宋体"/>
                <w:szCs w:val="21"/>
              </w:rPr>
            </w:pPr>
            <w:r w:rsidRPr="00BF0D1F">
              <w:rPr>
                <w:rFonts w:ascii="宋体" w:hAnsi="宋体" w:cs="宋体" w:hint="eastAsia"/>
                <w:szCs w:val="21"/>
              </w:rPr>
              <w:t>……</w:t>
            </w:r>
          </w:p>
        </w:tc>
        <w:tc>
          <w:tcPr>
            <w:tcW w:w="1326" w:type="dxa"/>
            <w:tcBorders>
              <w:top w:val="single" w:sz="4" w:space="0" w:color="auto"/>
              <w:left w:val="single" w:sz="4" w:space="0" w:color="auto"/>
              <w:bottom w:val="single" w:sz="4" w:space="0" w:color="auto"/>
              <w:right w:val="single" w:sz="4" w:space="0" w:color="auto"/>
            </w:tcBorders>
          </w:tcPr>
          <w:p w:rsidR="00802D39" w:rsidRPr="00BF0D1F" w:rsidRDefault="00AD6BC5">
            <w:pPr>
              <w:snapToGrid w:val="0"/>
              <w:spacing w:line="400" w:lineRule="exact"/>
              <w:jc w:val="center"/>
              <w:rPr>
                <w:rFonts w:ascii="宋体" w:hAnsi="宋体"/>
                <w:szCs w:val="21"/>
              </w:rPr>
            </w:pPr>
            <w:r w:rsidRPr="00BF0D1F">
              <w:rPr>
                <w:rFonts w:ascii="宋体" w:hAnsi="宋体" w:cs="宋体" w:hint="eastAsia"/>
                <w:szCs w:val="21"/>
              </w:rPr>
              <w:t>……</w:t>
            </w:r>
          </w:p>
        </w:tc>
      </w:tr>
    </w:tbl>
    <w:p w:rsidR="00802D39" w:rsidRPr="00BF0D1F" w:rsidRDefault="00AD6BC5">
      <w:pPr>
        <w:pStyle w:val="31"/>
        <w:rPr>
          <w:rFonts w:ascii="宋体" w:hAnsi="宋体"/>
          <w:sz w:val="21"/>
          <w:szCs w:val="21"/>
        </w:rPr>
      </w:pPr>
      <w:r w:rsidRPr="00BF0D1F">
        <w:rPr>
          <w:rFonts w:ascii="宋体" w:hAnsi="宋体" w:hint="eastAsia"/>
          <w:sz w:val="21"/>
          <w:szCs w:val="21"/>
        </w:rPr>
        <w:t>注：</w:t>
      </w:r>
    </w:p>
    <w:p w:rsidR="00802D39" w:rsidRPr="00BF0D1F" w:rsidRDefault="00AD6BC5">
      <w:pPr>
        <w:pStyle w:val="a9"/>
        <w:spacing w:line="520" w:lineRule="exact"/>
        <w:ind w:firstLineChars="0" w:firstLine="0"/>
        <w:rPr>
          <w:rFonts w:hAnsi="仿宋_GB2312" w:cs="仿宋_GB2312"/>
          <w:sz w:val="21"/>
          <w:szCs w:val="21"/>
        </w:rPr>
      </w:pPr>
      <w:r w:rsidRPr="00BF0D1F">
        <w:rPr>
          <w:rFonts w:ascii="宋体" w:eastAsia="宋体" w:hAnsi="宋体" w:hint="eastAsia"/>
          <w:sz w:val="21"/>
          <w:szCs w:val="21"/>
        </w:rPr>
        <w:t>1.</w:t>
      </w:r>
      <w:r w:rsidRPr="00BF0D1F">
        <w:rPr>
          <w:rFonts w:hint="eastAsia"/>
          <w:sz w:val="21"/>
          <w:szCs w:val="21"/>
        </w:rPr>
        <w:t xml:space="preserve"> </w:t>
      </w:r>
      <w:r w:rsidRPr="00BF0D1F">
        <w:rPr>
          <w:rFonts w:ascii="宋体" w:eastAsia="宋体" w:hAnsi="宋体" w:hint="eastAsia"/>
          <w:sz w:val="21"/>
          <w:szCs w:val="21"/>
        </w:rPr>
        <w:t>说明：应对照招标文件“第二章 采购需求”中的商务要求逐条作明确的投标响应，并作出偏离说明。</w:t>
      </w:r>
    </w:p>
    <w:p w:rsidR="00802D39" w:rsidRPr="00BF0D1F" w:rsidRDefault="00AD6BC5">
      <w:pPr>
        <w:pStyle w:val="31"/>
        <w:rPr>
          <w:rFonts w:ascii="宋体" w:hAnsi="宋体"/>
          <w:b w:val="0"/>
          <w:bCs w:val="0"/>
          <w:sz w:val="21"/>
          <w:szCs w:val="21"/>
        </w:rPr>
      </w:pPr>
      <w:r w:rsidRPr="00BF0D1F">
        <w:rPr>
          <w:rFonts w:ascii="宋体" w:hAnsi="宋体"/>
          <w:b w:val="0"/>
          <w:bCs w:val="0"/>
          <w:sz w:val="21"/>
          <w:szCs w:val="21"/>
        </w:rPr>
        <w:t>2.</w:t>
      </w:r>
      <w:r w:rsidRPr="00BF0D1F">
        <w:rPr>
          <w:rFonts w:ascii="宋体" w:hAnsi="宋体" w:hint="eastAsia"/>
          <w:b w:val="0"/>
          <w:bCs w:val="0"/>
          <w:sz w:val="21"/>
          <w:szCs w:val="21"/>
        </w:rPr>
        <w:t>投标人应根据自身的承诺，对照招标文件要求在“偏离说明”中注明“</w:t>
      </w:r>
      <w:r w:rsidRPr="00BF0D1F">
        <w:rPr>
          <w:rFonts w:ascii="宋体" w:hAnsi="宋体" w:hint="eastAsia"/>
          <w:sz w:val="21"/>
          <w:szCs w:val="21"/>
        </w:rPr>
        <w:t>正偏离</w:t>
      </w:r>
      <w:r w:rsidRPr="00BF0D1F">
        <w:rPr>
          <w:rFonts w:ascii="宋体" w:hAnsi="宋体" w:hint="eastAsia"/>
          <w:b w:val="0"/>
          <w:bCs w:val="0"/>
          <w:sz w:val="21"/>
          <w:szCs w:val="21"/>
        </w:rPr>
        <w:t>”、“</w:t>
      </w:r>
      <w:r w:rsidRPr="00BF0D1F">
        <w:rPr>
          <w:rFonts w:ascii="宋体" w:hAnsi="宋体" w:hint="eastAsia"/>
          <w:sz w:val="21"/>
          <w:szCs w:val="21"/>
        </w:rPr>
        <w:t>负偏离</w:t>
      </w:r>
      <w:r w:rsidRPr="00BF0D1F">
        <w:rPr>
          <w:rFonts w:ascii="宋体" w:hAnsi="宋体" w:hint="eastAsia"/>
          <w:b w:val="0"/>
          <w:bCs w:val="0"/>
          <w:sz w:val="21"/>
          <w:szCs w:val="21"/>
        </w:rPr>
        <w:t>”或者“</w:t>
      </w:r>
      <w:r w:rsidRPr="00BF0D1F">
        <w:rPr>
          <w:rFonts w:ascii="宋体" w:hAnsi="宋体" w:hint="eastAsia"/>
          <w:sz w:val="21"/>
          <w:szCs w:val="21"/>
        </w:rPr>
        <w:t>无偏离</w:t>
      </w:r>
      <w:r w:rsidRPr="00BF0D1F">
        <w:rPr>
          <w:rFonts w:ascii="宋体" w:hAnsi="宋体" w:hint="eastAsia"/>
          <w:b w:val="0"/>
          <w:bCs w:val="0"/>
          <w:sz w:val="21"/>
          <w:szCs w:val="21"/>
        </w:rPr>
        <w:t>”。既不属于“</w:t>
      </w:r>
      <w:r w:rsidRPr="00BF0D1F">
        <w:rPr>
          <w:rFonts w:ascii="宋体" w:hAnsi="宋体" w:hint="eastAsia"/>
          <w:sz w:val="21"/>
          <w:szCs w:val="21"/>
        </w:rPr>
        <w:t>正偏离</w:t>
      </w:r>
      <w:r w:rsidRPr="00BF0D1F">
        <w:rPr>
          <w:rFonts w:ascii="宋体" w:hAnsi="宋体" w:hint="eastAsia"/>
          <w:b w:val="0"/>
          <w:bCs w:val="0"/>
          <w:sz w:val="21"/>
          <w:szCs w:val="21"/>
        </w:rPr>
        <w:t>”也不属于“</w:t>
      </w:r>
      <w:r w:rsidRPr="00BF0D1F">
        <w:rPr>
          <w:rFonts w:ascii="宋体" w:hAnsi="宋体" w:hint="eastAsia"/>
          <w:sz w:val="21"/>
          <w:szCs w:val="21"/>
        </w:rPr>
        <w:t>负偏离</w:t>
      </w:r>
      <w:r w:rsidRPr="00BF0D1F">
        <w:rPr>
          <w:rFonts w:ascii="宋体" w:hAnsi="宋体" w:hint="eastAsia"/>
          <w:b w:val="0"/>
          <w:bCs w:val="0"/>
          <w:sz w:val="21"/>
          <w:szCs w:val="21"/>
        </w:rPr>
        <w:t>”即为“</w:t>
      </w:r>
      <w:r w:rsidRPr="00BF0D1F">
        <w:rPr>
          <w:rFonts w:ascii="宋体" w:hAnsi="宋体" w:hint="eastAsia"/>
          <w:sz w:val="21"/>
          <w:szCs w:val="21"/>
        </w:rPr>
        <w:t>无偏离</w:t>
      </w:r>
      <w:r w:rsidRPr="00BF0D1F">
        <w:rPr>
          <w:rFonts w:ascii="宋体" w:hAnsi="宋体" w:hint="eastAsia"/>
          <w:b w:val="0"/>
          <w:bCs w:val="0"/>
          <w:sz w:val="21"/>
          <w:szCs w:val="21"/>
        </w:rPr>
        <w:t>”。</w:t>
      </w:r>
    </w:p>
    <w:p w:rsidR="00802D39" w:rsidRPr="00BF0D1F" w:rsidRDefault="00AD6BC5">
      <w:pPr>
        <w:pStyle w:val="31"/>
        <w:rPr>
          <w:rFonts w:ascii="宋体" w:hAnsi="宋体"/>
          <w:b w:val="0"/>
          <w:bCs w:val="0"/>
          <w:sz w:val="21"/>
          <w:szCs w:val="21"/>
        </w:rPr>
      </w:pPr>
      <w:r w:rsidRPr="00BF0D1F">
        <w:rPr>
          <w:rFonts w:ascii="宋体" w:hAnsi="宋体" w:hint="eastAsia"/>
          <w:b w:val="0"/>
          <w:bCs w:val="0"/>
          <w:sz w:val="21"/>
          <w:szCs w:val="21"/>
        </w:rPr>
        <w:t>3.不按照要求填写承诺内容的或者仅填写“满足或者响应”的，均按无效投标处理。</w:t>
      </w:r>
    </w:p>
    <w:p w:rsidR="00802D39" w:rsidRPr="00BF0D1F" w:rsidRDefault="00802D39">
      <w:pPr>
        <w:snapToGrid w:val="0"/>
        <w:spacing w:before="50" w:after="50"/>
        <w:rPr>
          <w:rFonts w:ascii="宋体" w:hAnsi="宋体"/>
          <w:szCs w:val="21"/>
        </w:rPr>
      </w:pPr>
    </w:p>
    <w:p w:rsidR="00802D39" w:rsidRPr="00BF0D1F" w:rsidRDefault="00AD6BC5">
      <w:pPr>
        <w:snapToGrid w:val="0"/>
        <w:spacing w:before="50" w:after="50"/>
        <w:rPr>
          <w:rFonts w:ascii="宋体" w:hAnsi="宋体"/>
          <w:spacing w:val="20"/>
          <w:szCs w:val="21"/>
          <w:u w:val="single"/>
        </w:rPr>
      </w:pPr>
      <w:r w:rsidRPr="00BF0D1F">
        <w:rPr>
          <w:rFonts w:ascii="宋体" w:hAnsi="宋体" w:hint="eastAsia"/>
          <w:szCs w:val="21"/>
        </w:rPr>
        <w:t>法定代表人（或负责人）或者委托代理人（签字或电子签名）</w:t>
      </w:r>
      <w:r w:rsidRPr="00BF0D1F">
        <w:rPr>
          <w:rFonts w:ascii="宋体" w:hAnsi="宋体" w:hint="eastAsia"/>
          <w:spacing w:val="20"/>
          <w:szCs w:val="21"/>
        </w:rPr>
        <w:t>：</w:t>
      </w:r>
      <w:r w:rsidRPr="00BF0D1F">
        <w:rPr>
          <w:rFonts w:ascii="宋体" w:hAnsi="宋体" w:hint="eastAsia"/>
          <w:spacing w:val="20"/>
          <w:szCs w:val="21"/>
          <w:u w:val="single"/>
        </w:rPr>
        <w:t xml:space="preserve">        </w:t>
      </w:r>
    </w:p>
    <w:p w:rsidR="00802D39" w:rsidRPr="00BF0D1F" w:rsidRDefault="00AD6BC5" w:rsidP="00ED7283">
      <w:pPr>
        <w:snapToGrid w:val="0"/>
        <w:spacing w:beforeLines="50"/>
        <w:rPr>
          <w:rFonts w:ascii="宋体" w:hAnsi="宋体"/>
          <w:spacing w:val="20"/>
          <w:szCs w:val="21"/>
        </w:rPr>
      </w:pPr>
      <w:r w:rsidRPr="00BF0D1F">
        <w:rPr>
          <w:rFonts w:ascii="宋体" w:hAnsi="宋体" w:hint="eastAsia"/>
          <w:spacing w:val="20"/>
          <w:szCs w:val="21"/>
        </w:rPr>
        <w:t>投标人名称（电子签章）：</w:t>
      </w:r>
      <w:r w:rsidRPr="00BF0D1F">
        <w:rPr>
          <w:rFonts w:ascii="宋体" w:hAnsi="宋体" w:hint="eastAsia"/>
          <w:spacing w:val="20"/>
          <w:szCs w:val="21"/>
          <w:u w:val="single"/>
        </w:rPr>
        <w:t xml:space="preserve">            </w:t>
      </w:r>
      <w:r w:rsidRPr="00BF0D1F">
        <w:rPr>
          <w:rFonts w:ascii="宋体" w:hAnsi="宋体" w:hint="eastAsia"/>
          <w:spacing w:val="20"/>
          <w:szCs w:val="21"/>
        </w:rPr>
        <w:t xml:space="preserve">   </w:t>
      </w:r>
    </w:p>
    <w:p w:rsidR="00802D39" w:rsidRPr="00BF0D1F" w:rsidRDefault="00AD6BC5" w:rsidP="00ED7283">
      <w:pPr>
        <w:snapToGrid w:val="0"/>
        <w:spacing w:beforeLines="50"/>
        <w:rPr>
          <w:rFonts w:ascii="宋体" w:hAnsi="宋体"/>
          <w:szCs w:val="21"/>
        </w:rPr>
      </w:pPr>
      <w:r w:rsidRPr="00BF0D1F">
        <w:rPr>
          <w:rFonts w:ascii="宋体" w:hAnsi="宋体" w:hint="eastAsia"/>
          <w:spacing w:val="20"/>
          <w:szCs w:val="21"/>
        </w:rPr>
        <w:t>日  期：</w:t>
      </w:r>
      <w:r w:rsidRPr="00BF0D1F">
        <w:rPr>
          <w:rFonts w:ascii="宋体" w:hAnsi="宋体" w:hint="eastAsia"/>
          <w:spacing w:val="20"/>
          <w:szCs w:val="21"/>
          <w:u w:val="single"/>
        </w:rPr>
        <w:t xml:space="preserve">         </w:t>
      </w:r>
    </w:p>
    <w:p w:rsidR="00802D39" w:rsidRPr="00BF0D1F" w:rsidRDefault="00802D39" w:rsidP="00ED7283">
      <w:pPr>
        <w:snapToGrid w:val="0"/>
        <w:spacing w:beforeLines="50" w:after="50"/>
        <w:jc w:val="left"/>
        <w:rPr>
          <w:rFonts w:ascii="宋体" w:hAnsi="宋体"/>
          <w:b/>
          <w:sz w:val="24"/>
        </w:rPr>
        <w:sectPr w:rsidR="00802D39" w:rsidRPr="00BF0D1F">
          <w:pgSz w:w="11906" w:h="16838"/>
          <w:pgMar w:top="1440" w:right="1797" w:bottom="1440" w:left="1797" w:header="851" w:footer="992" w:gutter="0"/>
          <w:cols w:space="720"/>
          <w:docGrid w:linePitch="312"/>
        </w:sectPr>
      </w:pPr>
    </w:p>
    <w:p w:rsidR="00802D39" w:rsidRPr="00BF0D1F" w:rsidRDefault="00AD6BC5" w:rsidP="00ED7283">
      <w:pPr>
        <w:snapToGrid w:val="0"/>
        <w:spacing w:beforeLines="50" w:after="50"/>
        <w:jc w:val="left"/>
        <w:rPr>
          <w:rFonts w:ascii="宋体" w:hAnsi="宋体"/>
          <w:b/>
          <w:sz w:val="24"/>
        </w:rPr>
      </w:pPr>
      <w:r w:rsidRPr="00BF0D1F">
        <w:rPr>
          <w:rFonts w:ascii="宋体" w:hAnsi="宋体" w:hint="eastAsia"/>
          <w:b/>
          <w:sz w:val="24"/>
        </w:rPr>
        <w:lastRenderedPageBreak/>
        <w:t>7.投标人业绩证明材料</w:t>
      </w:r>
    </w:p>
    <w:p w:rsidR="00802D39" w:rsidRPr="00BF0D1F" w:rsidRDefault="00802D39">
      <w:pPr>
        <w:pStyle w:val="af0"/>
        <w:snapToGrid w:val="0"/>
        <w:ind w:left="480" w:hanging="480"/>
        <w:rPr>
          <w:rFonts w:ascii="宋体" w:hAnsi="宋体"/>
          <w:sz w:val="24"/>
        </w:rPr>
      </w:pPr>
    </w:p>
    <w:p w:rsidR="00802D39" w:rsidRPr="00BF0D1F" w:rsidRDefault="00AD6BC5">
      <w:pPr>
        <w:pStyle w:val="af0"/>
        <w:snapToGrid w:val="0"/>
        <w:ind w:left="420" w:hanging="420"/>
        <w:rPr>
          <w:rFonts w:ascii="宋体" w:hAnsi="宋体"/>
          <w:sz w:val="21"/>
          <w:szCs w:val="21"/>
        </w:rPr>
      </w:pPr>
      <w:r w:rsidRPr="00BF0D1F">
        <w:rPr>
          <w:rFonts w:ascii="宋体" w:hAnsi="宋体" w:hint="eastAsia"/>
          <w:sz w:val="21"/>
          <w:szCs w:val="21"/>
        </w:rPr>
        <w:t xml:space="preserve">投标人业绩情况一览表格式： </w:t>
      </w:r>
    </w:p>
    <w:tbl>
      <w:tblPr>
        <w:tblW w:w="4998" w:type="pct"/>
        <w:tblBorders>
          <w:top w:val="single" w:sz="4" w:space="0" w:color="auto"/>
          <w:left w:val="single" w:sz="4" w:space="0" w:color="auto"/>
          <w:bottom w:val="single" w:sz="4" w:space="0" w:color="auto"/>
          <w:right w:val="single" w:sz="4" w:space="0" w:color="auto"/>
        </w:tblBorders>
        <w:tblLook w:val="04A0"/>
      </w:tblPr>
      <w:tblGrid>
        <w:gridCol w:w="1707"/>
        <w:gridCol w:w="1707"/>
        <w:gridCol w:w="1413"/>
        <w:gridCol w:w="1413"/>
        <w:gridCol w:w="2285"/>
      </w:tblGrid>
      <w:tr w:rsidR="00802D39" w:rsidRPr="00BF0D1F">
        <w:trPr>
          <w:cantSplit/>
          <w:trHeight w:val="1465"/>
        </w:trPr>
        <w:tc>
          <w:tcPr>
            <w:tcW w:w="1000" w:type="pct"/>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序号</w:t>
            </w:r>
          </w:p>
        </w:tc>
        <w:tc>
          <w:tcPr>
            <w:tcW w:w="1000" w:type="pct"/>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采购人名称</w:t>
            </w:r>
          </w:p>
        </w:tc>
        <w:tc>
          <w:tcPr>
            <w:tcW w:w="829" w:type="pct"/>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项目名称</w:t>
            </w:r>
          </w:p>
        </w:tc>
        <w:tc>
          <w:tcPr>
            <w:tcW w:w="829" w:type="pct"/>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合同金额</w:t>
            </w:r>
          </w:p>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（万元）</w:t>
            </w:r>
          </w:p>
        </w:tc>
        <w:tc>
          <w:tcPr>
            <w:tcW w:w="1339" w:type="pct"/>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采购人联系人及</w:t>
            </w:r>
          </w:p>
          <w:p w:rsidR="00802D39" w:rsidRPr="00BF0D1F" w:rsidRDefault="00AD6BC5">
            <w:pPr>
              <w:snapToGrid w:val="0"/>
              <w:spacing w:line="240" w:lineRule="exact"/>
              <w:jc w:val="center"/>
              <w:rPr>
                <w:rFonts w:ascii="宋体" w:hAnsi="宋体"/>
                <w:szCs w:val="21"/>
              </w:rPr>
            </w:pPr>
            <w:r w:rsidRPr="00BF0D1F">
              <w:rPr>
                <w:rFonts w:ascii="宋体" w:hAnsi="宋体" w:hint="eastAsia"/>
                <w:szCs w:val="21"/>
              </w:rPr>
              <w:t>联系电话</w:t>
            </w:r>
          </w:p>
        </w:tc>
      </w:tr>
      <w:tr w:rsidR="00802D39" w:rsidRPr="00BF0D1F">
        <w:trPr>
          <w:trHeight w:val="649"/>
        </w:trPr>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24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24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24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24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line="240" w:lineRule="exact"/>
              <w:jc w:val="left"/>
              <w:rPr>
                <w:rFonts w:ascii="宋体" w:hAnsi="宋体"/>
                <w:szCs w:val="21"/>
              </w:rPr>
            </w:pPr>
          </w:p>
        </w:tc>
      </w:tr>
      <w:tr w:rsidR="00802D39" w:rsidRPr="00BF0D1F">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r>
      <w:tr w:rsidR="00802D39" w:rsidRPr="00BF0D1F">
        <w:trPr>
          <w:trHeight w:val="710"/>
        </w:trPr>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r>
      <w:tr w:rsidR="00802D39" w:rsidRPr="00BF0D1F">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r>
      <w:tr w:rsidR="00802D39" w:rsidRPr="00BF0D1F">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000"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82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c>
          <w:tcPr>
            <w:tcW w:w="1339" w:type="pct"/>
            <w:tcBorders>
              <w:top w:val="single" w:sz="4" w:space="0" w:color="auto"/>
              <w:left w:val="single" w:sz="4" w:space="0" w:color="auto"/>
              <w:bottom w:val="single" w:sz="4" w:space="0" w:color="auto"/>
              <w:right w:val="single" w:sz="4" w:space="0" w:color="auto"/>
            </w:tcBorders>
          </w:tcPr>
          <w:p w:rsidR="00802D39" w:rsidRPr="00BF0D1F" w:rsidRDefault="00802D39" w:rsidP="00ED7283">
            <w:pPr>
              <w:snapToGrid w:val="0"/>
              <w:spacing w:before="50" w:afterLines="50" w:line="400" w:lineRule="exact"/>
              <w:jc w:val="left"/>
              <w:rPr>
                <w:rFonts w:ascii="宋体" w:hAnsi="宋体"/>
                <w:szCs w:val="21"/>
              </w:rPr>
            </w:pPr>
          </w:p>
        </w:tc>
      </w:tr>
    </w:tbl>
    <w:p w:rsidR="00802D39" w:rsidRPr="00BF0D1F" w:rsidRDefault="00802D39">
      <w:pPr>
        <w:pStyle w:val="a5"/>
        <w:spacing w:before="0" w:after="0" w:line="360" w:lineRule="auto"/>
        <w:contextualSpacing/>
        <w:rPr>
          <w:rFonts w:ascii="宋体" w:eastAsia="宋体" w:hAnsi="宋体"/>
          <w:sz w:val="21"/>
          <w:szCs w:val="21"/>
        </w:rPr>
      </w:pPr>
    </w:p>
    <w:p w:rsidR="00802D39" w:rsidRPr="00BF0D1F" w:rsidRDefault="00AD6BC5">
      <w:pPr>
        <w:pStyle w:val="a5"/>
        <w:spacing w:before="0" w:after="0" w:line="360" w:lineRule="auto"/>
        <w:contextualSpacing/>
        <w:rPr>
          <w:rFonts w:ascii="宋体" w:eastAsia="宋体" w:hAnsi="宋体"/>
          <w:sz w:val="21"/>
          <w:szCs w:val="21"/>
        </w:rPr>
      </w:pPr>
      <w:r w:rsidRPr="00BF0D1F">
        <w:rPr>
          <w:rFonts w:ascii="宋体" w:eastAsia="宋体" w:hAnsi="宋体" w:hint="eastAsia"/>
          <w:sz w:val="21"/>
          <w:szCs w:val="21"/>
        </w:rPr>
        <w:t>注：</w:t>
      </w:r>
      <w:r w:rsidRPr="00BF0D1F">
        <w:rPr>
          <w:rFonts w:ascii="宋体" w:hAnsi="宋体" w:hint="eastAsia"/>
          <w:sz w:val="21"/>
          <w:szCs w:val="21"/>
        </w:rPr>
        <w:t>投标人根据评标标准具体要求附业绩证明材料。</w:t>
      </w:r>
    </w:p>
    <w:p w:rsidR="00802D39" w:rsidRPr="00BF0D1F" w:rsidRDefault="00AD6BC5">
      <w:pPr>
        <w:pStyle w:val="a5"/>
        <w:spacing w:before="0" w:after="0" w:line="360" w:lineRule="auto"/>
        <w:contextualSpacing/>
        <w:jc w:val="left"/>
        <w:rPr>
          <w:rFonts w:ascii="宋体" w:eastAsia="宋体" w:hAnsi="宋体"/>
          <w:sz w:val="21"/>
          <w:szCs w:val="21"/>
          <w:u w:val="single"/>
        </w:rPr>
      </w:pPr>
      <w:r w:rsidRPr="00BF0D1F">
        <w:rPr>
          <w:rFonts w:ascii="宋体" w:eastAsia="宋体" w:hAnsi="宋体" w:hint="eastAsia"/>
          <w:sz w:val="21"/>
          <w:szCs w:val="21"/>
        </w:rPr>
        <w:t>法定代表人（或负责人）或者委托代理人</w:t>
      </w:r>
      <w:r w:rsidRPr="00BF0D1F">
        <w:rPr>
          <w:rFonts w:ascii="宋体" w:hAnsi="宋体" w:hint="eastAsia"/>
          <w:sz w:val="21"/>
          <w:szCs w:val="21"/>
        </w:rPr>
        <w:t>（签字或电子签名）</w:t>
      </w:r>
      <w:r w:rsidRPr="00BF0D1F">
        <w:rPr>
          <w:rFonts w:ascii="宋体" w:eastAsia="宋体" w:hAnsi="宋体" w:hint="eastAsia"/>
          <w:sz w:val="21"/>
          <w:szCs w:val="21"/>
        </w:rPr>
        <w:t>：</w:t>
      </w:r>
      <w:r w:rsidRPr="00BF0D1F">
        <w:rPr>
          <w:rFonts w:ascii="宋体" w:eastAsia="宋体" w:hAnsi="宋体" w:hint="eastAsia"/>
          <w:sz w:val="21"/>
          <w:szCs w:val="21"/>
          <w:u w:val="single"/>
        </w:rPr>
        <w:t xml:space="preserve">　　　　　</w:t>
      </w:r>
    </w:p>
    <w:p w:rsidR="00802D39" w:rsidRPr="00BF0D1F" w:rsidRDefault="00AD6BC5">
      <w:pPr>
        <w:spacing w:line="360" w:lineRule="auto"/>
        <w:ind w:right="480"/>
        <w:contextualSpacing/>
        <w:jc w:val="left"/>
        <w:rPr>
          <w:rFonts w:ascii="宋体" w:hAnsi="宋体"/>
          <w:szCs w:val="21"/>
        </w:rPr>
      </w:pPr>
      <w:r w:rsidRPr="00BF0D1F">
        <w:rPr>
          <w:rFonts w:ascii="宋体" w:hAnsi="宋体" w:cs="Arial" w:hint="eastAsia"/>
          <w:szCs w:val="21"/>
        </w:rPr>
        <w:t xml:space="preserve">投标人名称（电子签章）： </w:t>
      </w:r>
      <w:r w:rsidRPr="00BF0D1F">
        <w:rPr>
          <w:rFonts w:ascii="宋体" w:hAnsi="宋体" w:hint="eastAsia"/>
          <w:szCs w:val="21"/>
          <w:u w:val="single"/>
        </w:rPr>
        <w:t xml:space="preserve">                </w:t>
      </w:r>
      <w:r w:rsidRPr="00BF0D1F">
        <w:rPr>
          <w:rFonts w:ascii="宋体" w:hAnsi="宋体" w:hint="eastAsia"/>
          <w:szCs w:val="21"/>
        </w:rPr>
        <w:t xml:space="preserve">                                                              年    月    日</w:t>
      </w:r>
    </w:p>
    <w:p w:rsidR="00802D39" w:rsidRPr="00BF0D1F" w:rsidRDefault="00802D39">
      <w:pPr>
        <w:snapToGrid w:val="0"/>
        <w:spacing w:before="50"/>
        <w:ind w:firstLineChars="200" w:firstLine="480"/>
        <w:jc w:val="left"/>
        <w:rPr>
          <w:rFonts w:ascii="宋体" w:hAnsi="宋体"/>
          <w:sz w:val="24"/>
          <w:szCs w:val="20"/>
        </w:rPr>
      </w:pPr>
    </w:p>
    <w:p w:rsidR="00802D39" w:rsidRPr="00BF0D1F" w:rsidRDefault="00802D39">
      <w:pPr>
        <w:snapToGrid w:val="0"/>
        <w:spacing w:before="50"/>
        <w:jc w:val="left"/>
        <w:rPr>
          <w:rFonts w:ascii="宋体" w:hAnsi="宋体"/>
          <w:sz w:val="24"/>
        </w:rPr>
      </w:pPr>
    </w:p>
    <w:p w:rsidR="00802D39" w:rsidRPr="00BF0D1F" w:rsidRDefault="00802D39" w:rsidP="00ED7283">
      <w:pPr>
        <w:snapToGrid w:val="0"/>
        <w:spacing w:beforeLines="50"/>
        <w:rPr>
          <w:rFonts w:ascii="宋体" w:hAnsi="宋体"/>
          <w:sz w:val="24"/>
          <w:szCs w:val="20"/>
        </w:rPr>
        <w:sectPr w:rsidR="00802D39" w:rsidRPr="00BF0D1F">
          <w:pgSz w:w="11906" w:h="16838"/>
          <w:pgMar w:top="1440" w:right="1797" w:bottom="1440" w:left="1797" w:header="851" w:footer="992" w:gutter="0"/>
          <w:cols w:space="720"/>
          <w:docGrid w:linePitch="312"/>
        </w:sectPr>
      </w:pPr>
    </w:p>
    <w:p w:rsidR="00802D39" w:rsidRPr="00BF0D1F" w:rsidRDefault="00AD6BC5">
      <w:pPr>
        <w:rPr>
          <w:b/>
          <w:sz w:val="28"/>
          <w:szCs w:val="28"/>
        </w:rPr>
      </w:pPr>
      <w:r w:rsidRPr="00BF0D1F">
        <w:rPr>
          <w:rFonts w:hint="eastAsia"/>
          <w:b/>
          <w:sz w:val="28"/>
          <w:szCs w:val="28"/>
        </w:rPr>
        <w:lastRenderedPageBreak/>
        <w:t>四、技术文件格式</w:t>
      </w: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hint="eastAsia"/>
          <w:b/>
          <w:sz w:val="24"/>
        </w:rPr>
        <w:t xml:space="preserve">1. 技术文件封面格式： </w:t>
      </w:r>
    </w:p>
    <w:p w:rsidR="00802D39" w:rsidRPr="00BF0D1F" w:rsidRDefault="00AD6BC5" w:rsidP="00ED7283">
      <w:pPr>
        <w:snapToGrid w:val="0"/>
        <w:spacing w:beforeLines="50" w:after="50" w:line="360" w:lineRule="auto"/>
        <w:ind w:left="142"/>
        <w:jc w:val="center"/>
        <w:rPr>
          <w:rFonts w:ascii="宋体" w:eastAsia="仿宋" w:hAnsi="宋体"/>
          <w:bCs/>
          <w:sz w:val="48"/>
          <w:szCs w:val="48"/>
        </w:rPr>
      </w:pPr>
      <w:r w:rsidRPr="00BF0D1F">
        <w:rPr>
          <w:rFonts w:ascii="宋体" w:eastAsia="仿宋" w:hAnsi="宋体" w:hint="eastAsia"/>
          <w:bCs/>
          <w:sz w:val="48"/>
          <w:szCs w:val="48"/>
        </w:rPr>
        <w:t>电子投标文件</w:t>
      </w:r>
    </w:p>
    <w:p w:rsidR="00802D39" w:rsidRPr="00BF0D1F" w:rsidRDefault="00AD6BC5" w:rsidP="00ED7283">
      <w:pPr>
        <w:snapToGrid w:val="0"/>
        <w:spacing w:beforeLines="50" w:after="50"/>
        <w:jc w:val="center"/>
        <w:rPr>
          <w:rFonts w:ascii="宋体" w:hAnsi="宋体"/>
          <w:b/>
          <w:bCs/>
          <w:sz w:val="32"/>
          <w:szCs w:val="32"/>
        </w:rPr>
      </w:pPr>
      <w:r w:rsidRPr="00BF0D1F">
        <w:rPr>
          <w:rFonts w:ascii="宋体" w:hAnsi="宋体" w:hint="eastAsia"/>
          <w:b/>
          <w:bCs/>
          <w:sz w:val="32"/>
          <w:szCs w:val="32"/>
        </w:rPr>
        <w:t>技术文件</w:t>
      </w:r>
    </w:p>
    <w:p w:rsidR="00802D39" w:rsidRPr="00BF0D1F" w:rsidRDefault="00802D39" w:rsidP="00ED7283">
      <w:pPr>
        <w:snapToGrid w:val="0"/>
        <w:spacing w:beforeLines="50" w:after="50"/>
        <w:rPr>
          <w:rFonts w:ascii="宋体" w:hAnsi="宋体"/>
          <w:bCs/>
          <w:sz w:val="24"/>
          <w:szCs w:val="20"/>
        </w:rPr>
      </w:pPr>
    </w:p>
    <w:p w:rsidR="00802D39" w:rsidRPr="00BF0D1F" w:rsidRDefault="00AD6BC5" w:rsidP="00ED7283">
      <w:pPr>
        <w:snapToGrid w:val="0"/>
        <w:spacing w:beforeLines="50" w:after="50" w:line="400" w:lineRule="exact"/>
        <w:ind w:firstLineChars="150" w:firstLine="360"/>
        <w:rPr>
          <w:rFonts w:ascii="宋体" w:hAnsi="宋体"/>
          <w:bCs/>
          <w:sz w:val="24"/>
          <w:szCs w:val="20"/>
        </w:rPr>
      </w:pPr>
      <w:r w:rsidRPr="00BF0D1F">
        <w:rPr>
          <w:rFonts w:ascii="宋体" w:hAnsi="宋体" w:hint="eastAsia"/>
          <w:bCs/>
          <w:sz w:val="24"/>
        </w:rPr>
        <w:t xml:space="preserve">项目名称： </w:t>
      </w:r>
    </w:p>
    <w:p w:rsidR="00802D39" w:rsidRPr="00BF0D1F" w:rsidRDefault="00AD6BC5" w:rsidP="00ED7283">
      <w:pPr>
        <w:snapToGrid w:val="0"/>
        <w:spacing w:beforeLines="50" w:after="50" w:line="400" w:lineRule="exact"/>
        <w:ind w:firstLineChars="150" w:firstLine="360"/>
        <w:rPr>
          <w:rFonts w:ascii="宋体" w:hAnsi="宋体"/>
          <w:bCs/>
          <w:sz w:val="24"/>
        </w:rPr>
      </w:pPr>
      <w:r w:rsidRPr="00BF0D1F">
        <w:rPr>
          <w:rFonts w:ascii="宋体" w:hAnsi="宋体" w:hint="eastAsia"/>
          <w:bCs/>
          <w:sz w:val="24"/>
        </w:rPr>
        <w:t xml:space="preserve">项目编号： </w:t>
      </w:r>
    </w:p>
    <w:p w:rsidR="00802D39" w:rsidRPr="00BF0D1F" w:rsidRDefault="00AD6BC5" w:rsidP="00ED7283">
      <w:pPr>
        <w:snapToGrid w:val="0"/>
        <w:spacing w:beforeLines="50" w:after="50" w:line="400" w:lineRule="exact"/>
        <w:ind w:firstLineChars="150" w:firstLine="360"/>
        <w:rPr>
          <w:rFonts w:ascii="宋体" w:hAnsi="宋体"/>
          <w:bCs/>
          <w:sz w:val="24"/>
        </w:rPr>
      </w:pPr>
      <w:r w:rsidRPr="00BF0D1F">
        <w:rPr>
          <w:rFonts w:ascii="宋体" w:hAnsi="宋体" w:hint="eastAsia"/>
          <w:bCs/>
          <w:sz w:val="24"/>
        </w:rPr>
        <w:t>所投分标：</w:t>
      </w:r>
    </w:p>
    <w:p w:rsidR="00802D39" w:rsidRPr="00BF0D1F" w:rsidRDefault="00AD6BC5" w:rsidP="00ED7283">
      <w:pPr>
        <w:snapToGrid w:val="0"/>
        <w:spacing w:beforeLines="50" w:after="50" w:line="400" w:lineRule="exact"/>
        <w:ind w:firstLineChars="150" w:firstLine="360"/>
        <w:rPr>
          <w:rFonts w:ascii="宋体" w:hAnsi="宋体"/>
          <w:bCs/>
          <w:sz w:val="24"/>
        </w:rPr>
      </w:pPr>
      <w:r w:rsidRPr="00BF0D1F">
        <w:rPr>
          <w:rFonts w:ascii="宋体" w:hAnsi="宋体" w:hint="eastAsia"/>
          <w:bCs/>
          <w:sz w:val="24"/>
        </w:rPr>
        <w:t>投标人名称：</w:t>
      </w:r>
    </w:p>
    <w:p w:rsidR="00802D39" w:rsidRPr="00BF0D1F" w:rsidRDefault="00AD6BC5" w:rsidP="00ED7283">
      <w:pPr>
        <w:snapToGrid w:val="0"/>
        <w:spacing w:beforeLines="50" w:after="50" w:line="400" w:lineRule="exact"/>
        <w:ind w:firstLineChars="150" w:firstLine="360"/>
        <w:rPr>
          <w:rFonts w:ascii="宋体" w:hAnsi="宋体"/>
          <w:bCs/>
          <w:sz w:val="24"/>
        </w:rPr>
      </w:pPr>
      <w:r w:rsidRPr="00BF0D1F">
        <w:rPr>
          <w:rFonts w:ascii="宋体" w:hAnsi="宋体" w:hint="eastAsia"/>
          <w:bCs/>
          <w:sz w:val="24"/>
        </w:rPr>
        <w:t>投标人地址：</w:t>
      </w:r>
    </w:p>
    <w:p w:rsidR="00802D39" w:rsidRPr="00BF0D1F" w:rsidRDefault="00AD6BC5" w:rsidP="00ED7283">
      <w:pPr>
        <w:snapToGrid w:val="0"/>
        <w:spacing w:beforeLines="50" w:after="50"/>
        <w:ind w:firstLine="645"/>
        <w:jc w:val="center"/>
        <w:rPr>
          <w:rFonts w:ascii="宋体" w:hAnsi="宋体"/>
          <w:sz w:val="24"/>
        </w:rPr>
      </w:pPr>
      <w:r w:rsidRPr="00BF0D1F">
        <w:rPr>
          <w:rFonts w:ascii="宋体" w:hAnsi="宋体" w:hint="eastAsia"/>
          <w:sz w:val="24"/>
        </w:rPr>
        <w:t xml:space="preserve">                        年    月    日</w:t>
      </w:r>
    </w:p>
    <w:p w:rsidR="00802D39" w:rsidRPr="00BF0D1F" w:rsidRDefault="00802D39" w:rsidP="00ED7283">
      <w:pPr>
        <w:snapToGrid w:val="0"/>
        <w:spacing w:beforeLines="50" w:after="50"/>
        <w:ind w:firstLine="645"/>
        <w:jc w:val="center"/>
        <w:rPr>
          <w:rFonts w:ascii="宋体" w:hAnsi="宋体"/>
          <w:sz w:val="24"/>
          <w:szCs w:val="20"/>
        </w:r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bCs/>
          <w:sz w:val="24"/>
        </w:rPr>
        <w:br w:type="page"/>
      </w:r>
      <w:r w:rsidRPr="00BF0D1F">
        <w:rPr>
          <w:rFonts w:ascii="宋体" w:hAnsi="宋体" w:hint="eastAsia"/>
          <w:b/>
          <w:sz w:val="24"/>
        </w:rPr>
        <w:lastRenderedPageBreak/>
        <w:t>2.技术文件目录</w:t>
      </w:r>
    </w:p>
    <w:p w:rsidR="00802D39" w:rsidRPr="00BF0D1F" w:rsidRDefault="00AD6BC5" w:rsidP="00ED7283">
      <w:pPr>
        <w:snapToGrid w:val="0"/>
        <w:spacing w:before="50" w:afterLines="50" w:line="360" w:lineRule="auto"/>
        <w:ind w:firstLineChars="200" w:firstLine="420"/>
        <w:jc w:val="left"/>
        <w:rPr>
          <w:rFonts w:ascii="宋体" w:hAnsi="宋体"/>
          <w:szCs w:val="21"/>
        </w:rPr>
      </w:pPr>
      <w:r w:rsidRPr="00BF0D1F">
        <w:rPr>
          <w:rFonts w:ascii="宋体" w:hAnsi="宋体" w:hint="eastAsia"/>
          <w:szCs w:val="21"/>
        </w:rPr>
        <w:t>根据招标文件规定及投标人提供的材料自行编写目录。</w:t>
      </w: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3. 设备性能配置清单格式</w:t>
      </w:r>
    </w:p>
    <w:p w:rsidR="00802D39" w:rsidRPr="00BF0D1F" w:rsidRDefault="00802D39" w:rsidP="00ED7283">
      <w:pPr>
        <w:snapToGrid w:val="0"/>
        <w:spacing w:beforeLines="50" w:after="50"/>
        <w:ind w:left="142"/>
        <w:jc w:val="left"/>
        <w:rPr>
          <w:rFonts w:ascii="宋体" w:hAnsi="宋体"/>
          <w:b/>
          <w:sz w:val="24"/>
        </w:rPr>
      </w:pPr>
    </w:p>
    <w:p w:rsidR="00802D39" w:rsidRPr="00BF0D1F" w:rsidRDefault="00AD6BC5" w:rsidP="00ED7283">
      <w:pPr>
        <w:snapToGrid w:val="0"/>
        <w:spacing w:beforeLines="50" w:after="50"/>
        <w:ind w:left="142"/>
        <w:jc w:val="center"/>
        <w:rPr>
          <w:rFonts w:ascii="宋体" w:hAnsi="宋体"/>
          <w:b/>
          <w:sz w:val="32"/>
          <w:szCs w:val="32"/>
        </w:rPr>
      </w:pPr>
      <w:r w:rsidRPr="00BF0D1F">
        <w:rPr>
          <w:rFonts w:ascii="宋体" w:hAnsi="宋体" w:hint="eastAsia"/>
          <w:b/>
          <w:sz w:val="32"/>
          <w:szCs w:val="32"/>
        </w:rPr>
        <w:t>设备性能配置清单</w:t>
      </w:r>
    </w:p>
    <w:p w:rsidR="00802D39" w:rsidRPr="00BF0D1F" w:rsidRDefault="00AD6BC5">
      <w:pPr>
        <w:pStyle w:val="aa"/>
        <w:rPr>
          <w:sz w:val="21"/>
        </w:rPr>
      </w:pPr>
      <w:r w:rsidRPr="00BF0D1F">
        <w:rPr>
          <w:rFonts w:hint="eastAsia"/>
          <w:sz w:val="21"/>
        </w:rPr>
        <w:t>所投分标：</w:t>
      </w:r>
      <w:r w:rsidRPr="00BF0D1F">
        <w:rPr>
          <w:rFonts w:hint="eastAsia"/>
          <w:sz w:val="21"/>
          <w:u w:val="single"/>
        </w:rPr>
        <w:t xml:space="preserve">     </w:t>
      </w:r>
      <w:r w:rsidRPr="00BF0D1F">
        <w:rPr>
          <w:rFonts w:hint="eastAsia"/>
          <w:sz w:val="21"/>
        </w:rPr>
        <w:t>分标</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704"/>
        <w:gridCol w:w="1187"/>
        <w:gridCol w:w="766"/>
        <w:gridCol w:w="853"/>
        <w:gridCol w:w="1702"/>
        <w:gridCol w:w="1187"/>
        <w:gridCol w:w="703"/>
        <w:gridCol w:w="1426"/>
      </w:tblGrid>
      <w:tr w:rsidR="00802D39" w:rsidRPr="00BF0D1F">
        <w:trPr>
          <w:trHeight w:val="930"/>
          <w:jc w:val="center"/>
        </w:trPr>
        <w:tc>
          <w:tcPr>
            <w:tcW w:w="704"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序号</w:t>
            </w: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标的名称</w:t>
            </w:r>
          </w:p>
        </w:tc>
        <w:tc>
          <w:tcPr>
            <w:tcW w:w="76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数量及单位</w:t>
            </w:r>
          </w:p>
        </w:tc>
        <w:tc>
          <w:tcPr>
            <w:tcW w:w="85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品牌</w:t>
            </w:r>
          </w:p>
        </w:tc>
        <w:tc>
          <w:tcPr>
            <w:tcW w:w="1702"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jc w:val="center"/>
              <w:rPr>
                <w:rFonts w:ascii="宋体" w:hAnsi="宋体"/>
                <w:szCs w:val="21"/>
              </w:rPr>
            </w:pPr>
          </w:p>
          <w:p w:rsidR="00802D39" w:rsidRPr="00BF0D1F" w:rsidRDefault="00AD6BC5">
            <w:pPr>
              <w:snapToGrid w:val="0"/>
              <w:spacing w:before="50" w:after="50"/>
              <w:jc w:val="center"/>
              <w:rPr>
                <w:rFonts w:ascii="宋体" w:hAnsi="宋体"/>
                <w:szCs w:val="21"/>
              </w:rPr>
            </w:pPr>
            <w:r w:rsidRPr="00BF0D1F">
              <w:rPr>
                <w:rFonts w:ascii="宋体" w:hAnsi="宋体" w:hint="eastAsia"/>
                <w:szCs w:val="21"/>
              </w:rPr>
              <w:t>规格型号</w:t>
            </w: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生产厂家</w:t>
            </w:r>
          </w:p>
        </w:tc>
        <w:tc>
          <w:tcPr>
            <w:tcW w:w="703"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国别</w:t>
            </w:r>
          </w:p>
        </w:tc>
        <w:tc>
          <w:tcPr>
            <w:tcW w:w="1426" w:type="dxa"/>
            <w:tcBorders>
              <w:top w:val="single" w:sz="4" w:space="0" w:color="auto"/>
              <w:left w:val="single" w:sz="4" w:space="0" w:color="auto"/>
              <w:bottom w:val="single" w:sz="4" w:space="0" w:color="auto"/>
              <w:right w:val="single" w:sz="4" w:space="0" w:color="auto"/>
            </w:tcBorders>
            <w:vAlign w:val="center"/>
          </w:tcPr>
          <w:p w:rsidR="00802D39" w:rsidRPr="00BF0D1F" w:rsidRDefault="00AD6BC5">
            <w:pPr>
              <w:snapToGrid w:val="0"/>
              <w:spacing w:before="50" w:after="50"/>
              <w:jc w:val="center"/>
              <w:rPr>
                <w:rFonts w:ascii="宋体" w:hAnsi="宋体"/>
                <w:szCs w:val="21"/>
              </w:rPr>
            </w:pPr>
            <w:r w:rsidRPr="00BF0D1F">
              <w:rPr>
                <w:rFonts w:ascii="宋体" w:hAnsi="宋体" w:hint="eastAsia"/>
                <w:szCs w:val="21"/>
              </w:rPr>
              <w:t>参数性能、指标及配置</w:t>
            </w:r>
          </w:p>
        </w:tc>
      </w:tr>
      <w:tr w:rsidR="00802D39" w:rsidRPr="00BF0D1F">
        <w:trPr>
          <w:trHeight w:val="429"/>
          <w:jc w:val="center"/>
        </w:trPr>
        <w:tc>
          <w:tcPr>
            <w:tcW w:w="70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r>
      <w:tr w:rsidR="00802D39" w:rsidRPr="00BF0D1F">
        <w:trPr>
          <w:trHeight w:val="462"/>
          <w:jc w:val="center"/>
        </w:trPr>
        <w:tc>
          <w:tcPr>
            <w:tcW w:w="70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r>
      <w:tr w:rsidR="00802D39" w:rsidRPr="00BF0D1F">
        <w:trPr>
          <w:trHeight w:val="455"/>
          <w:jc w:val="center"/>
        </w:trPr>
        <w:tc>
          <w:tcPr>
            <w:tcW w:w="704"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6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85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702" w:type="dxa"/>
            <w:tcBorders>
              <w:top w:val="single" w:sz="4" w:space="0" w:color="auto"/>
              <w:left w:val="single" w:sz="4" w:space="0" w:color="auto"/>
              <w:bottom w:val="single" w:sz="4" w:space="0" w:color="auto"/>
              <w:right w:val="single" w:sz="4" w:space="0" w:color="auto"/>
            </w:tcBorders>
          </w:tcPr>
          <w:p w:rsidR="00802D39" w:rsidRPr="00BF0D1F" w:rsidRDefault="00802D39">
            <w:pPr>
              <w:snapToGrid w:val="0"/>
              <w:spacing w:before="50" w:after="50"/>
              <w:jc w:val="center"/>
              <w:rPr>
                <w:rFonts w:ascii="宋体" w:hAnsi="宋体"/>
                <w:szCs w:val="21"/>
              </w:rPr>
            </w:pPr>
          </w:p>
        </w:tc>
        <w:tc>
          <w:tcPr>
            <w:tcW w:w="1187"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703"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c>
          <w:tcPr>
            <w:tcW w:w="1426" w:type="dxa"/>
            <w:tcBorders>
              <w:top w:val="single" w:sz="4" w:space="0" w:color="auto"/>
              <w:left w:val="single" w:sz="4" w:space="0" w:color="auto"/>
              <w:bottom w:val="single" w:sz="4" w:space="0" w:color="auto"/>
              <w:right w:val="single" w:sz="4" w:space="0" w:color="auto"/>
            </w:tcBorders>
            <w:vAlign w:val="center"/>
          </w:tcPr>
          <w:p w:rsidR="00802D39" w:rsidRPr="00BF0D1F" w:rsidRDefault="00802D39">
            <w:pPr>
              <w:snapToGrid w:val="0"/>
              <w:spacing w:before="50" w:after="50"/>
              <w:jc w:val="center"/>
              <w:rPr>
                <w:rFonts w:ascii="宋体" w:hAnsi="宋体"/>
                <w:szCs w:val="21"/>
              </w:rPr>
            </w:pPr>
          </w:p>
        </w:tc>
      </w:tr>
    </w:tbl>
    <w:p w:rsidR="00802D39" w:rsidRPr="00BF0D1F" w:rsidRDefault="00AD6BC5">
      <w:pPr>
        <w:spacing w:line="360" w:lineRule="auto"/>
        <w:contextualSpacing/>
        <w:rPr>
          <w:rFonts w:ascii="宋体" w:hAnsi="宋体"/>
          <w:szCs w:val="21"/>
        </w:rPr>
      </w:pPr>
      <w:r w:rsidRPr="00BF0D1F">
        <w:rPr>
          <w:rFonts w:ascii="宋体" w:hAnsi="宋体" w:hint="eastAsia"/>
          <w:szCs w:val="21"/>
        </w:rPr>
        <w:t>备注：</w:t>
      </w:r>
    </w:p>
    <w:p w:rsidR="00802D39" w:rsidRPr="00BF0D1F" w:rsidRDefault="00AD6BC5">
      <w:pPr>
        <w:spacing w:line="360" w:lineRule="auto"/>
        <w:ind w:firstLineChars="200" w:firstLine="420"/>
        <w:contextualSpacing/>
        <w:rPr>
          <w:rFonts w:ascii="宋体" w:hAnsi="宋体"/>
          <w:b/>
          <w:szCs w:val="21"/>
        </w:rPr>
      </w:pPr>
      <w:r w:rsidRPr="00BF0D1F">
        <w:rPr>
          <w:rFonts w:ascii="宋体" w:hAnsi="宋体" w:hint="eastAsia"/>
          <w:szCs w:val="21"/>
        </w:rPr>
        <w:t>以上设备性能配置清单中“标的名称、数量及单位、品牌、规格型号、生产厂家、国别、参数性能、指标及配置”必须如实填写完整，品牌、规格型号没有则填无，填写有缺漏</w:t>
      </w:r>
      <w:r w:rsidRPr="00BF0D1F">
        <w:rPr>
          <w:rFonts w:ascii="宋体" w:hAnsi="宋体" w:hint="eastAsia"/>
          <w:bCs/>
          <w:szCs w:val="21"/>
        </w:rPr>
        <w:t>的，</w:t>
      </w:r>
      <w:r w:rsidRPr="00BF0D1F">
        <w:rPr>
          <w:rFonts w:ascii="宋体" w:hAnsi="宋体" w:hint="eastAsia"/>
          <w:b/>
          <w:szCs w:val="21"/>
        </w:rPr>
        <w:t>作无效投标处理。</w:t>
      </w:r>
      <w:r w:rsidRPr="00BF0D1F">
        <w:rPr>
          <w:rFonts w:ascii="宋体" w:hAnsi="宋体" w:hint="eastAsia"/>
          <w:szCs w:val="21"/>
        </w:rPr>
        <w:t>标的名称、数量及单位、品牌必须与“开标一览表”一致，</w:t>
      </w:r>
      <w:r w:rsidRPr="00BF0D1F">
        <w:rPr>
          <w:rFonts w:ascii="宋体" w:hAnsi="宋体" w:hint="eastAsia"/>
          <w:b/>
          <w:szCs w:val="21"/>
        </w:rPr>
        <w:t>否则按无效投标处理。</w:t>
      </w:r>
    </w:p>
    <w:p w:rsidR="00802D39" w:rsidRPr="00BF0D1F" w:rsidRDefault="00802D39">
      <w:pPr>
        <w:spacing w:line="360" w:lineRule="auto"/>
        <w:ind w:firstLineChars="200" w:firstLine="420"/>
        <w:contextualSpacing/>
        <w:rPr>
          <w:rFonts w:ascii="宋体" w:hAnsi="宋体"/>
          <w:szCs w:val="21"/>
        </w:rPr>
      </w:pPr>
    </w:p>
    <w:p w:rsidR="00802D39" w:rsidRPr="00BF0D1F" w:rsidRDefault="00AD6BC5">
      <w:pPr>
        <w:spacing w:line="360" w:lineRule="auto"/>
        <w:contextualSpacing/>
        <w:rPr>
          <w:rFonts w:ascii="宋体" w:hAnsi="宋体"/>
          <w:spacing w:val="20"/>
          <w:szCs w:val="21"/>
          <w:u w:val="single"/>
        </w:rPr>
      </w:pPr>
      <w:r w:rsidRPr="00BF0D1F">
        <w:rPr>
          <w:rFonts w:ascii="宋体" w:hAnsi="宋体" w:hint="eastAsia"/>
          <w:szCs w:val="21"/>
        </w:rPr>
        <w:t>法定代表人（或负责人）或者委托代理人（签字或电子签名）</w:t>
      </w:r>
      <w:r w:rsidRPr="00BF0D1F">
        <w:rPr>
          <w:rFonts w:ascii="宋体" w:hAnsi="宋体" w:hint="eastAsia"/>
          <w:spacing w:val="20"/>
          <w:szCs w:val="21"/>
        </w:rPr>
        <w:t>：</w:t>
      </w:r>
      <w:r w:rsidRPr="00BF0D1F">
        <w:rPr>
          <w:rFonts w:ascii="宋体" w:hAnsi="宋体" w:hint="eastAsia"/>
          <w:spacing w:val="20"/>
          <w:szCs w:val="21"/>
          <w:u w:val="single"/>
        </w:rPr>
        <w:t xml:space="preserve">        </w:t>
      </w:r>
    </w:p>
    <w:p w:rsidR="00802D39" w:rsidRPr="00BF0D1F" w:rsidRDefault="00AD6BC5">
      <w:pPr>
        <w:spacing w:line="360" w:lineRule="auto"/>
        <w:contextualSpacing/>
        <w:rPr>
          <w:rFonts w:ascii="宋体" w:hAnsi="宋体"/>
          <w:spacing w:val="20"/>
          <w:szCs w:val="21"/>
        </w:rPr>
      </w:pPr>
      <w:r w:rsidRPr="00BF0D1F">
        <w:rPr>
          <w:rFonts w:ascii="宋体" w:hAnsi="宋体" w:hint="eastAsia"/>
          <w:spacing w:val="20"/>
          <w:szCs w:val="21"/>
        </w:rPr>
        <w:t>投标人名称（电子签章）：</w:t>
      </w:r>
      <w:r w:rsidRPr="00BF0D1F">
        <w:rPr>
          <w:rFonts w:ascii="宋体" w:hAnsi="宋体" w:hint="eastAsia"/>
          <w:spacing w:val="20"/>
          <w:szCs w:val="21"/>
          <w:u w:val="single"/>
        </w:rPr>
        <w:t xml:space="preserve">            </w:t>
      </w:r>
      <w:r w:rsidRPr="00BF0D1F">
        <w:rPr>
          <w:rFonts w:ascii="宋体" w:hAnsi="宋体" w:hint="eastAsia"/>
          <w:spacing w:val="20"/>
          <w:szCs w:val="21"/>
        </w:rPr>
        <w:t xml:space="preserve">              </w:t>
      </w:r>
    </w:p>
    <w:p w:rsidR="00802D39" w:rsidRPr="00BF0D1F" w:rsidRDefault="00AD6BC5">
      <w:pPr>
        <w:spacing w:line="360" w:lineRule="auto"/>
        <w:contextualSpacing/>
        <w:rPr>
          <w:rFonts w:ascii="宋体" w:hAnsi="宋体"/>
          <w:szCs w:val="21"/>
        </w:rPr>
      </w:pPr>
      <w:r w:rsidRPr="00BF0D1F">
        <w:rPr>
          <w:rFonts w:ascii="宋体" w:hAnsi="宋体" w:hint="eastAsia"/>
          <w:spacing w:val="20"/>
          <w:szCs w:val="21"/>
        </w:rPr>
        <w:t>日  期：</w:t>
      </w:r>
      <w:r w:rsidRPr="00BF0D1F">
        <w:rPr>
          <w:rFonts w:ascii="宋体" w:hAnsi="宋体" w:hint="eastAsia"/>
          <w:spacing w:val="20"/>
          <w:szCs w:val="21"/>
          <w:u w:val="single"/>
        </w:rPr>
        <w:t xml:space="preserve">          </w:t>
      </w:r>
    </w:p>
    <w:p w:rsidR="00802D39" w:rsidRPr="00BF0D1F" w:rsidRDefault="00802D39" w:rsidP="00ED7283">
      <w:pPr>
        <w:snapToGrid w:val="0"/>
        <w:spacing w:before="50" w:afterLines="50"/>
        <w:jc w:val="left"/>
        <w:rPr>
          <w:rFonts w:ascii="宋体" w:hAnsi="宋体"/>
          <w:szCs w:val="21"/>
        </w:rPr>
      </w:pPr>
    </w:p>
    <w:p w:rsidR="00802D39" w:rsidRPr="00BF0D1F" w:rsidRDefault="00802D39" w:rsidP="00ED7283">
      <w:pPr>
        <w:snapToGrid w:val="0"/>
        <w:spacing w:before="50" w:afterLines="50"/>
        <w:jc w:val="left"/>
        <w:rPr>
          <w:rFonts w:ascii="宋体" w:hAnsi="宋体"/>
          <w:sz w:val="24"/>
          <w:szCs w:val="20"/>
        </w:r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4. 技术要求偏离表格式</w:t>
      </w:r>
    </w:p>
    <w:p w:rsidR="00802D39" w:rsidRPr="00BF0D1F" w:rsidRDefault="00802D39" w:rsidP="00ED7283">
      <w:pPr>
        <w:snapToGrid w:val="0"/>
        <w:spacing w:beforeLines="50" w:after="50"/>
        <w:ind w:left="142"/>
        <w:jc w:val="left"/>
        <w:rPr>
          <w:rFonts w:ascii="宋体" w:hAnsi="宋体"/>
          <w:b/>
          <w:sz w:val="24"/>
        </w:rPr>
      </w:pPr>
    </w:p>
    <w:p w:rsidR="00802D39" w:rsidRPr="00BF0D1F" w:rsidRDefault="00AD6BC5" w:rsidP="00ED7283">
      <w:pPr>
        <w:snapToGrid w:val="0"/>
        <w:spacing w:beforeLines="50" w:after="50"/>
        <w:ind w:left="142"/>
        <w:jc w:val="center"/>
        <w:rPr>
          <w:rFonts w:ascii="宋体" w:hAnsi="宋体"/>
          <w:b/>
          <w:sz w:val="32"/>
          <w:szCs w:val="32"/>
        </w:rPr>
      </w:pPr>
      <w:r w:rsidRPr="00BF0D1F">
        <w:rPr>
          <w:rFonts w:ascii="宋体" w:hAnsi="宋体" w:hint="eastAsia"/>
          <w:b/>
          <w:sz w:val="32"/>
          <w:szCs w:val="32"/>
        </w:rPr>
        <w:t>技术要求偏离表</w:t>
      </w:r>
    </w:p>
    <w:p w:rsidR="00802D39" w:rsidRPr="00BF0D1F" w:rsidRDefault="00AD6BC5">
      <w:pPr>
        <w:pStyle w:val="aa"/>
        <w:rPr>
          <w:rFonts w:hAnsi="宋体"/>
          <w:sz w:val="21"/>
        </w:rPr>
      </w:pPr>
      <w:r w:rsidRPr="00BF0D1F">
        <w:rPr>
          <w:rFonts w:hAnsi="宋体" w:hint="eastAsia"/>
          <w:sz w:val="21"/>
        </w:rPr>
        <w:t>所投分标：</w:t>
      </w:r>
      <w:r w:rsidRPr="00BF0D1F">
        <w:rPr>
          <w:rFonts w:hAnsi="宋体" w:hint="eastAsia"/>
          <w:sz w:val="21"/>
          <w:u w:val="single"/>
        </w:rPr>
        <w:t xml:space="preserve">     </w:t>
      </w:r>
      <w:r w:rsidRPr="00BF0D1F">
        <w:rPr>
          <w:rFonts w:hAnsi="宋体" w:hint="eastAsia"/>
          <w:sz w:val="21"/>
        </w:rPr>
        <w:t>分标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143"/>
        <w:gridCol w:w="1834"/>
        <w:gridCol w:w="2181"/>
        <w:gridCol w:w="1934"/>
      </w:tblGrid>
      <w:tr w:rsidR="00802D39" w:rsidRPr="00BF0D1F">
        <w:trPr>
          <w:trHeight w:val="643"/>
          <w:jc w:val="center"/>
        </w:trPr>
        <w:tc>
          <w:tcPr>
            <w:tcW w:w="852" w:type="dxa"/>
            <w:vAlign w:val="center"/>
          </w:tcPr>
          <w:p w:rsidR="00802D39" w:rsidRPr="00BF0D1F" w:rsidRDefault="00AD6BC5">
            <w:pPr>
              <w:pStyle w:val="aa"/>
              <w:spacing w:line="400" w:lineRule="exact"/>
              <w:jc w:val="center"/>
              <w:rPr>
                <w:rFonts w:hAnsi="宋体" w:cs="Courier New"/>
                <w:kern w:val="2"/>
                <w:sz w:val="21"/>
              </w:rPr>
            </w:pPr>
            <w:r w:rsidRPr="00BF0D1F">
              <w:rPr>
                <w:rFonts w:hAnsi="宋体" w:cs="Courier New" w:hint="eastAsia"/>
                <w:kern w:val="2"/>
                <w:sz w:val="21"/>
              </w:rPr>
              <w:t>项号</w:t>
            </w:r>
          </w:p>
        </w:tc>
        <w:tc>
          <w:tcPr>
            <w:tcW w:w="2143" w:type="dxa"/>
            <w:vAlign w:val="center"/>
          </w:tcPr>
          <w:p w:rsidR="00802D39" w:rsidRPr="00BF0D1F" w:rsidRDefault="00AD6BC5">
            <w:pPr>
              <w:pStyle w:val="aa"/>
              <w:spacing w:line="400" w:lineRule="exact"/>
              <w:jc w:val="center"/>
              <w:rPr>
                <w:rFonts w:hAnsi="宋体" w:cs="Courier New"/>
                <w:kern w:val="2"/>
                <w:sz w:val="21"/>
              </w:rPr>
            </w:pPr>
            <w:r w:rsidRPr="00BF0D1F">
              <w:rPr>
                <w:rFonts w:hAnsi="宋体" w:cs="Courier New" w:hint="eastAsia"/>
                <w:kern w:val="2"/>
                <w:sz w:val="21"/>
              </w:rPr>
              <w:t>标的名称</w:t>
            </w:r>
          </w:p>
        </w:tc>
        <w:tc>
          <w:tcPr>
            <w:tcW w:w="1834" w:type="dxa"/>
            <w:vAlign w:val="center"/>
          </w:tcPr>
          <w:p w:rsidR="00802D39" w:rsidRPr="00BF0D1F" w:rsidRDefault="00AD6BC5">
            <w:pPr>
              <w:pStyle w:val="aa"/>
              <w:spacing w:line="400" w:lineRule="exact"/>
              <w:jc w:val="center"/>
              <w:rPr>
                <w:rFonts w:hAnsi="宋体" w:cs="Courier New"/>
                <w:kern w:val="2"/>
                <w:sz w:val="21"/>
              </w:rPr>
            </w:pPr>
            <w:r w:rsidRPr="00BF0D1F">
              <w:rPr>
                <w:rFonts w:hAnsi="宋体" w:cs="Courier New" w:hint="eastAsia"/>
                <w:kern w:val="2"/>
                <w:sz w:val="21"/>
              </w:rPr>
              <w:t>技术要求</w:t>
            </w:r>
          </w:p>
        </w:tc>
        <w:tc>
          <w:tcPr>
            <w:tcW w:w="2181" w:type="dxa"/>
            <w:vAlign w:val="center"/>
          </w:tcPr>
          <w:p w:rsidR="00802D39" w:rsidRPr="00BF0D1F" w:rsidRDefault="00AD6BC5">
            <w:pPr>
              <w:pStyle w:val="aa"/>
              <w:spacing w:line="400" w:lineRule="exact"/>
              <w:jc w:val="center"/>
              <w:rPr>
                <w:rFonts w:hAnsi="宋体" w:cs="Courier New"/>
                <w:kern w:val="2"/>
                <w:sz w:val="21"/>
              </w:rPr>
            </w:pPr>
            <w:r w:rsidRPr="00BF0D1F">
              <w:rPr>
                <w:rFonts w:hAnsi="宋体" w:cs="Courier New" w:hint="eastAsia"/>
                <w:kern w:val="2"/>
                <w:sz w:val="21"/>
              </w:rPr>
              <w:t>投标响应</w:t>
            </w:r>
          </w:p>
        </w:tc>
        <w:tc>
          <w:tcPr>
            <w:tcW w:w="1934" w:type="dxa"/>
            <w:vAlign w:val="center"/>
          </w:tcPr>
          <w:p w:rsidR="00802D39" w:rsidRPr="00BF0D1F" w:rsidRDefault="00AD6BC5">
            <w:pPr>
              <w:pStyle w:val="aa"/>
              <w:spacing w:line="400" w:lineRule="exact"/>
              <w:jc w:val="center"/>
              <w:rPr>
                <w:rFonts w:hAnsi="宋体" w:cs="Courier New"/>
                <w:kern w:val="2"/>
                <w:sz w:val="21"/>
              </w:rPr>
            </w:pPr>
            <w:r w:rsidRPr="00BF0D1F">
              <w:rPr>
                <w:rFonts w:hAnsi="宋体" w:cs="Courier New" w:hint="eastAsia"/>
                <w:kern w:val="2"/>
                <w:sz w:val="21"/>
              </w:rPr>
              <w:t>偏离说明</w:t>
            </w:r>
          </w:p>
        </w:tc>
      </w:tr>
      <w:tr w:rsidR="00802D39" w:rsidRPr="00BF0D1F">
        <w:trPr>
          <w:jc w:val="center"/>
        </w:trPr>
        <w:tc>
          <w:tcPr>
            <w:tcW w:w="852" w:type="dxa"/>
          </w:tcPr>
          <w:p w:rsidR="00802D39" w:rsidRPr="00BF0D1F" w:rsidRDefault="00802D39">
            <w:pPr>
              <w:pStyle w:val="aa"/>
              <w:spacing w:line="600" w:lineRule="exact"/>
              <w:jc w:val="center"/>
              <w:rPr>
                <w:rFonts w:hAnsi="宋体" w:cs="Courier New"/>
                <w:kern w:val="2"/>
                <w:sz w:val="21"/>
              </w:rPr>
            </w:pPr>
          </w:p>
        </w:tc>
        <w:tc>
          <w:tcPr>
            <w:tcW w:w="2143" w:type="dxa"/>
            <w:vAlign w:val="center"/>
          </w:tcPr>
          <w:p w:rsidR="00802D39" w:rsidRPr="00BF0D1F" w:rsidRDefault="00802D39">
            <w:pPr>
              <w:pStyle w:val="aa"/>
              <w:spacing w:line="600" w:lineRule="exact"/>
              <w:jc w:val="center"/>
              <w:rPr>
                <w:rFonts w:hAnsi="宋体" w:cs="Courier New"/>
                <w:kern w:val="2"/>
                <w:sz w:val="21"/>
              </w:rPr>
            </w:pPr>
          </w:p>
        </w:tc>
        <w:tc>
          <w:tcPr>
            <w:tcW w:w="1834" w:type="dxa"/>
            <w:vAlign w:val="center"/>
          </w:tcPr>
          <w:p w:rsidR="00802D39" w:rsidRPr="00BF0D1F" w:rsidRDefault="00802D39">
            <w:pPr>
              <w:pStyle w:val="aa"/>
              <w:spacing w:line="600" w:lineRule="exact"/>
              <w:jc w:val="center"/>
              <w:rPr>
                <w:rFonts w:hAnsi="宋体" w:cs="Courier New"/>
                <w:kern w:val="2"/>
                <w:sz w:val="21"/>
              </w:rPr>
            </w:pPr>
          </w:p>
        </w:tc>
        <w:tc>
          <w:tcPr>
            <w:tcW w:w="2181" w:type="dxa"/>
            <w:vAlign w:val="center"/>
          </w:tcPr>
          <w:p w:rsidR="00802D39" w:rsidRPr="00BF0D1F" w:rsidRDefault="00802D39">
            <w:pPr>
              <w:pStyle w:val="aa"/>
              <w:spacing w:line="600" w:lineRule="exact"/>
              <w:jc w:val="center"/>
              <w:rPr>
                <w:rFonts w:hAnsi="宋体" w:cs="Courier New"/>
                <w:kern w:val="2"/>
                <w:sz w:val="21"/>
              </w:rPr>
            </w:pPr>
          </w:p>
        </w:tc>
        <w:tc>
          <w:tcPr>
            <w:tcW w:w="1934" w:type="dxa"/>
            <w:vAlign w:val="center"/>
          </w:tcPr>
          <w:p w:rsidR="00802D39" w:rsidRPr="00BF0D1F" w:rsidRDefault="00802D39">
            <w:pPr>
              <w:pStyle w:val="aa"/>
              <w:spacing w:line="600" w:lineRule="exact"/>
              <w:jc w:val="center"/>
              <w:rPr>
                <w:rFonts w:hAnsi="宋体" w:cs="Courier New"/>
                <w:kern w:val="2"/>
                <w:sz w:val="21"/>
              </w:rPr>
            </w:pPr>
          </w:p>
        </w:tc>
      </w:tr>
      <w:tr w:rsidR="00802D39" w:rsidRPr="00BF0D1F">
        <w:trPr>
          <w:jc w:val="center"/>
        </w:trPr>
        <w:tc>
          <w:tcPr>
            <w:tcW w:w="852" w:type="dxa"/>
          </w:tcPr>
          <w:p w:rsidR="00802D39" w:rsidRPr="00BF0D1F" w:rsidRDefault="00802D39">
            <w:pPr>
              <w:pStyle w:val="aa"/>
              <w:spacing w:line="600" w:lineRule="exact"/>
              <w:rPr>
                <w:rFonts w:hAnsi="宋体" w:cs="Courier New"/>
                <w:kern w:val="2"/>
                <w:sz w:val="21"/>
              </w:rPr>
            </w:pPr>
          </w:p>
        </w:tc>
        <w:tc>
          <w:tcPr>
            <w:tcW w:w="2143" w:type="dxa"/>
          </w:tcPr>
          <w:p w:rsidR="00802D39" w:rsidRPr="00BF0D1F" w:rsidRDefault="00802D39">
            <w:pPr>
              <w:pStyle w:val="aa"/>
              <w:spacing w:line="600" w:lineRule="exact"/>
              <w:rPr>
                <w:rFonts w:hAnsi="宋体" w:cs="Courier New"/>
                <w:kern w:val="2"/>
                <w:sz w:val="21"/>
              </w:rPr>
            </w:pPr>
          </w:p>
        </w:tc>
        <w:tc>
          <w:tcPr>
            <w:tcW w:w="1834" w:type="dxa"/>
          </w:tcPr>
          <w:p w:rsidR="00802D39" w:rsidRPr="00BF0D1F" w:rsidRDefault="00802D39">
            <w:pPr>
              <w:pStyle w:val="aa"/>
              <w:spacing w:line="600" w:lineRule="exact"/>
              <w:rPr>
                <w:rFonts w:hAnsi="宋体" w:cs="Courier New"/>
                <w:kern w:val="2"/>
                <w:sz w:val="21"/>
              </w:rPr>
            </w:pPr>
          </w:p>
        </w:tc>
        <w:tc>
          <w:tcPr>
            <w:tcW w:w="2181" w:type="dxa"/>
          </w:tcPr>
          <w:p w:rsidR="00802D39" w:rsidRPr="00BF0D1F" w:rsidRDefault="00802D39">
            <w:pPr>
              <w:pStyle w:val="aa"/>
              <w:spacing w:line="600" w:lineRule="exact"/>
              <w:rPr>
                <w:rFonts w:hAnsi="宋体" w:cs="Courier New"/>
                <w:kern w:val="2"/>
                <w:sz w:val="21"/>
              </w:rPr>
            </w:pPr>
          </w:p>
        </w:tc>
        <w:tc>
          <w:tcPr>
            <w:tcW w:w="1934" w:type="dxa"/>
          </w:tcPr>
          <w:p w:rsidR="00802D39" w:rsidRPr="00BF0D1F" w:rsidRDefault="00802D39">
            <w:pPr>
              <w:pStyle w:val="aa"/>
              <w:spacing w:line="600" w:lineRule="exact"/>
              <w:rPr>
                <w:rFonts w:hAnsi="宋体" w:cs="Courier New"/>
                <w:kern w:val="2"/>
                <w:sz w:val="21"/>
              </w:rPr>
            </w:pPr>
          </w:p>
        </w:tc>
      </w:tr>
      <w:tr w:rsidR="00802D39" w:rsidRPr="00BF0D1F">
        <w:trPr>
          <w:jc w:val="center"/>
        </w:trPr>
        <w:tc>
          <w:tcPr>
            <w:tcW w:w="852" w:type="dxa"/>
          </w:tcPr>
          <w:p w:rsidR="00802D39" w:rsidRPr="00BF0D1F" w:rsidRDefault="00802D39">
            <w:pPr>
              <w:pStyle w:val="aa"/>
              <w:spacing w:line="600" w:lineRule="exact"/>
              <w:rPr>
                <w:rFonts w:hAnsi="宋体" w:cs="Courier New"/>
                <w:kern w:val="2"/>
                <w:sz w:val="21"/>
              </w:rPr>
            </w:pPr>
          </w:p>
        </w:tc>
        <w:tc>
          <w:tcPr>
            <w:tcW w:w="2143" w:type="dxa"/>
          </w:tcPr>
          <w:p w:rsidR="00802D39" w:rsidRPr="00BF0D1F" w:rsidRDefault="00802D39">
            <w:pPr>
              <w:pStyle w:val="aa"/>
              <w:spacing w:line="600" w:lineRule="exact"/>
              <w:rPr>
                <w:rFonts w:hAnsi="宋体" w:cs="Courier New"/>
                <w:kern w:val="2"/>
                <w:sz w:val="21"/>
              </w:rPr>
            </w:pPr>
          </w:p>
        </w:tc>
        <w:tc>
          <w:tcPr>
            <w:tcW w:w="1834" w:type="dxa"/>
          </w:tcPr>
          <w:p w:rsidR="00802D39" w:rsidRPr="00BF0D1F" w:rsidRDefault="00802D39">
            <w:pPr>
              <w:pStyle w:val="aa"/>
              <w:spacing w:line="600" w:lineRule="exact"/>
              <w:rPr>
                <w:rFonts w:hAnsi="宋体" w:cs="Courier New"/>
                <w:kern w:val="2"/>
                <w:sz w:val="21"/>
              </w:rPr>
            </w:pPr>
          </w:p>
        </w:tc>
        <w:tc>
          <w:tcPr>
            <w:tcW w:w="2181" w:type="dxa"/>
          </w:tcPr>
          <w:p w:rsidR="00802D39" w:rsidRPr="00BF0D1F" w:rsidRDefault="00802D39">
            <w:pPr>
              <w:pStyle w:val="aa"/>
              <w:spacing w:line="600" w:lineRule="exact"/>
              <w:rPr>
                <w:rFonts w:hAnsi="宋体" w:cs="Courier New"/>
                <w:kern w:val="2"/>
                <w:sz w:val="21"/>
              </w:rPr>
            </w:pPr>
          </w:p>
        </w:tc>
        <w:tc>
          <w:tcPr>
            <w:tcW w:w="1934" w:type="dxa"/>
          </w:tcPr>
          <w:p w:rsidR="00802D39" w:rsidRPr="00BF0D1F" w:rsidRDefault="00802D39">
            <w:pPr>
              <w:pStyle w:val="aa"/>
              <w:spacing w:line="600" w:lineRule="exact"/>
              <w:rPr>
                <w:rFonts w:hAnsi="宋体" w:cs="Courier New"/>
                <w:kern w:val="2"/>
                <w:sz w:val="21"/>
              </w:rPr>
            </w:pPr>
          </w:p>
        </w:tc>
      </w:tr>
      <w:tr w:rsidR="00802D39" w:rsidRPr="00BF0D1F">
        <w:trPr>
          <w:jc w:val="center"/>
        </w:trPr>
        <w:tc>
          <w:tcPr>
            <w:tcW w:w="852" w:type="dxa"/>
          </w:tcPr>
          <w:p w:rsidR="00802D39" w:rsidRPr="00BF0D1F" w:rsidRDefault="00802D39">
            <w:pPr>
              <w:pStyle w:val="aa"/>
              <w:spacing w:line="600" w:lineRule="exact"/>
              <w:rPr>
                <w:rFonts w:hAnsi="宋体" w:cs="Courier New"/>
                <w:kern w:val="2"/>
                <w:sz w:val="21"/>
              </w:rPr>
            </w:pPr>
          </w:p>
        </w:tc>
        <w:tc>
          <w:tcPr>
            <w:tcW w:w="2143" w:type="dxa"/>
          </w:tcPr>
          <w:p w:rsidR="00802D39" w:rsidRPr="00BF0D1F" w:rsidRDefault="00802D39">
            <w:pPr>
              <w:pStyle w:val="aa"/>
              <w:spacing w:line="600" w:lineRule="exact"/>
              <w:rPr>
                <w:rFonts w:hAnsi="宋体" w:cs="Courier New"/>
                <w:kern w:val="2"/>
                <w:sz w:val="21"/>
              </w:rPr>
            </w:pPr>
          </w:p>
        </w:tc>
        <w:tc>
          <w:tcPr>
            <w:tcW w:w="1834" w:type="dxa"/>
          </w:tcPr>
          <w:p w:rsidR="00802D39" w:rsidRPr="00BF0D1F" w:rsidRDefault="00802D39">
            <w:pPr>
              <w:pStyle w:val="aa"/>
              <w:spacing w:line="600" w:lineRule="exact"/>
              <w:rPr>
                <w:rFonts w:hAnsi="宋体" w:cs="Courier New"/>
                <w:kern w:val="2"/>
                <w:sz w:val="21"/>
              </w:rPr>
            </w:pPr>
          </w:p>
        </w:tc>
        <w:tc>
          <w:tcPr>
            <w:tcW w:w="2181" w:type="dxa"/>
          </w:tcPr>
          <w:p w:rsidR="00802D39" w:rsidRPr="00BF0D1F" w:rsidRDefault="00802D39">
            <w:pPr>
              <w:pStyle w:val="aa"/>
              <w:spacing w:line="600" w:lineRule="exact"/>
              <w:rPr>
                <w:rFonts w:hAnsi="宋体" w:cs="Courier New"/>
                <w:kern w:val="2"/>
                <w:sz w:val="21"/>
              </w:rPr>
            </w:pPr>
          </w:p>
        </w:tc>
        <w:tc>
          <w:tcPr>
            <w:tcW w:w="1934" w:type="dxa"/>
          </w:tcPr>
          <w:p w:rsidR="00802D39" w:rsidRPr="00BF0D1F" w:rsidRDefault="00802D39">
            <w:pPr>
              <w:pStyle w:val="aa"/>
              <w:spacing w:line="600" w:lineRule="exact"/>
              <w:rPr>
                <w:rFonts w:hAnsi="宋体" w:cs="Courier New"/>
                <w:kern w:val="2"/>
                <w:sz w:val="21"/>
              </w:rPr>
            </w:pPr>
          </w:p>
        </w:tc>
      </w:tr>
      <w:tr w:rsidR="00802D39" w:rsidRPr="00BF0D1F">
        <w:trPr>
          <w:jc w:val="center"/>
        </w:trPr>
        <w:tc>
          <w:tcPr>
            <w:tcW w:w="852" w:type="dxa"/>
          </w:tcPr>
          <w:p w:rsidR="00802D39" w:rsidRPr="00BF0D1F" w:rsidRDefault="00802D39">
            <w:pPr>
              <w:pStyle w:val="aa"/>
              <w:spacing w:line="600" w:lineRule="exact"/>
              <w:rPr>
                <w:rFonts w:hAnsi="宋体" w:cs="Courier New"/>
                <w:kern w:val="2"/>
                <w:sz w:val="21"/>
              </w:rPr>
            </w:pPr>
          </w:p>
        </w:tc>
        <w:tc>
          <w:tcPr>
            <w:tcW w:w="2143" w:type="dxa"/>
          </w:tcPr>
          <w:p w:rsidR="00802D39" w:rsidRPr="00BF0D1F" w:rsidRDefault="00802D39">
            <w:pPr>
              <w:pStyle w:val="aa"/>
              <w:spacing w:line="600" w:lineRule="exact"/>
              <w:rPr>
                <w:rFonts w:hAnsi="宋体" w:cs="Courier New"/>
                <w:kern w:val="2"/>
                <w:sz w:val="21"/>
              </w:rPr>
            </w:pPr>
          </w:p>
        </w:tc>
        <w:tc>
          <w:tcPr>
            <w:tcW w:w="1834" w:type="dxa"/>
          </w:tcPr>
          <w:p w:rsidR="00802D39" w:rsidRPr="00BF0D1F" w:rsidRDefault="00802D39">
            <w:pPr>
              <w:pStyle w:val="aa"/>
              <w:spacing w:line="600" w:lineRule="exact"/>
              <w:rPr>
                <w:rFonts w:hAnsi="宋体" w:cs="Courier New"/>
                <w:kern w:val="2"/>
                <w:sz w:val="21"/>
              </w:rPr>
            </w:pPr>
          </w:p>
        </w:tc>
        <w:tc>
          <w:tcPr>
            <w:tcW w:w="2181" w:type="dxa"/>
          </w:tcPr>
          <w:p w:rsidR="00802D39" w:rsidRPr="00BF0D1F" w:rsidRDefault="00802D39">
            <w:pPr>
              <w:pStyle w:val="aa"/>
              <w:spacing w:line="600" w:lineRule="exact"/>
              <w:rPr>
                <w:rFonts w:hAnsi="宋体" w:cs="Courier New"/>
                <w:kern w:val="2"/>
                <w:sz w:val="21"/>
              </w:rPr>
            </w:pPr>
          </w:p>
        </w:tc>
        <w:tc>
          <w:tcPr>
            <w:tcW w:w="1934" w:type="dxa"/>
          </w:tcPr>
          <w:p w:rsidR="00802D39" w:rsidRPr="00BF0D1F" w:rsidRDefault="00802D39">
            <w:pPr>
              <w:pStyle w:val="aa"/>
              <w:spacing w:line="600" w:lineRule="exact"/>
              <w:rPr>
                <w:rFonts w:hAnsi="宋体" w:cs="Courier New"/>
                <w:kern w:val="2"/>
                <w:sz w:val="21"/>
              </w:rPr>
            </w:pPr>
          </w:p>
        </w:tc>
      </w:tr>
      <w:tr w:rsidR="00802D39" w:rsidRPr="00BF0D1F">
        <w:trPr>
          <w:jc w:val="center"/>
        </w:trPr>
        <w:tc>
          <w:tcPr>
            <w:tcW w:w="852" w:type="dxa"/>
          </w:tcPr>
          <w:p w:rsidR="00802D39" w:rsidRPr="00BF0D1F" w:rsidRDefault="00802D39">
            <w:pPr>
              <w:pStyle w:val="aa"/>
              <w:spacing w:line="600" w:lineRule="exact"/>
              <w:rPr>
                <w:rFonts w:hAnsi="宋体" w:cs="Courier New"/>
                <w:kern w:val="2"/>
                <w:sz w:val="21"/>
              </w:rPr>
            </w:pPr>
          </w:p>
        </w:tc>
        <w:tc>
          <w:tcPr>
            <w:tcW w:w="2143" w:type="dxa"/>
          </w:tcPr>
          <w:p w:rsidR="00802D39" w:rsidRPr="00BF0D1F" w:rsidRDefault="00802D39">
            <w:pPr>
              <w:pStyle w:val="aa"/>
              <w:spacing w:line="600" w:lineRule="exact"/>
              <w:rPr>
                <w:rFonts w:hAnsi="宋体" w:cs="Courier New"/>
                <w:kern w:val="2"/>
                <w:sz w:val="21"/>
              </w:rPr>
            </w:pPr>
          </w:p>
        </w:tc>
        <w:tc>
          <w:tcPr>
            <w:tcW w:w="1834" w:type="dxa"/>
          </w:tcPr>
          <w:p w:rsidR="00802D39" w:rsidRPr="00BF0D1F" w:rsidRDefault="00802D39">
            <w:pPr>
              <w:pStyle w:val="aa"/>
              <w:spacing w:line="600" w:lineRule="exact"/>
              <w:rPr>
                <w:rFonts w:hAnsi="宋体" w:cs="Courier New"/>
                <w:kern w:val="2"/>
                <w:sz w:val="21"/>
              </w:rPr>
            </w:pPr>
          </w:p>
        </w:tc>
        <w:tc>
          <w:tcPr>
            <w:tcW w:w="2181" w:type="dxa"/>
          </w:tcPr>
          <w:p w:rsidR="00802D39" w:rsidRPr="00BF0D1F" w:rsidRDefault="00802D39">
            <w:pPr>
              <w:pStyle w:val="aa"/>
              <w:spacing w:line="600" w:lineRule="exact"/>
              <w:rPr>
                <w:rFonts w:hAnsi="宋体" w:cs="Courier New"/>
                <w:kern w:val="2"/>
                <w:sz w:val="21"/>
              </w:rPr>
            </w:pPr>
          </w:p>
        </w:tc>
        <w:tc>
          <w:tcPr>
            <w:tcW w:w="1934" w:type="dxa"/>
          </w:tcPr>
          <w:p w:rsidR="00802D39" w:rsidRPr="00BF0D1F" w:rsidRDefault="00802D39">
            <w:pPr>
              <w:pStyle w:val="aa"/>
              <w:spacing w:line="600" w:lineRule="exact"/>
              <w:rPr>
                <w:rFonts w:hAnsi="宋体" w:cs="Courier New"/>
                <w:kern w:val="2"/>
                <w:sz w:val="21"/>
              </w:rPr>
            </w:pPr>
          </w:p>
        </w:tc>
      </w:tr>
    </w:tbl>
    <w:p w:rsidR="00802D39" w:rsidRPr="00BF0D1F" w:rsidRDefault="00AD6BC5">
      <w:pPr>
        <w:pStyle w:val="31"/>
        <w:rPr>
          <w:rFonts w:ascii="宋体" w:hAnsi="宋体"/>
          <w:sz w:val="21"/>
          <w:szCs w:val="21"/>
        </w:rPr>
      </w:pPr>
      <w:r w:rsidRPr="00BF0D1F">
        <w:rPr>
          <w:rFonts w:ascii="宋体" w:hAnsi="宋体" w:hint="eastAsia"/>
          <w:sz w:val="21"/>
          <w:szCs w:val="21"/>
        </w:rPr>
        <w:t>注：</w:t>
      </w:r>
    </w:p>
    <w:p w:rsidR="00802D39" w:rsidRPr="00BF0D1F" w:rsidRDefault="00AD6BC5">
      <w:pPr>
        <w:pStyle w:val="a9"/>
        <w:spacing w:line="360" w:lineRule="auto"/>
        <w:ind w:firstLineChars="0" w:firstLine="0"/>
        <w:rPr>
          <w:rFonts w:hAnsi="仿宋_GB2312" w:cs="仿宋_GB2312"/>
          <w:sz w:val="21"/>
          <w:szCs w:val="21"/>
        </w:rPr>
      </w:pPr>
      <w:r w:rsidRPr="00BF0D1F">
        <w:rPr>
          <w:rFonts w:ascii="宋体" w:eastAsia="宋体" w:hAnsi="宋体" w:hint="eastAsia"/>
          <w:sz w:val="21"/>
          <w:szCs w:val="21"/>
        </w:rPr>
        <w:t>1. 说明：应对照招标文件“第二章 采购需求”中的“技术要求”逐条作明确的投标响应，并作出偏离说明。</w:t>
      </w:r>
    </w:p>
    <w:p w:rsidR="00802D39" w:rsidRPr="00BF0D1F" w:rsidRDefault="00AD6BC5">
      <w:pPr>
        <w:pStyle w:val="31"/>
        <w:spacing w:line="360" w:lineRule="auto"/>
        <w:rPr>
          <w:rFonts w:ascii="宋体" w:hAnsi="宋体"/>
          <w:b w:val="0"/>
          <w:bCs w:val="0"/>
          <w:sz w:val="21"/>
          <w:szCs w:val="21"/>
        </w:rPr>
      </w:pPr>
      <w:r w:rsidRPr="00BF0D1F">
        <w:rPr>
          <w:rFonts w:ascii="宋体" w:hAnsi="宋体"/>
          <w:b w:val="0"/>
          <w:bCs w:val="0"/>
          <w:sz w:val="21"/>
          <w:szCs w:val="21"/>
        </w:rPr>
        <w:t>2.</w:t>
      </w:r>
      <w:r w:rsidRPr="00BF0D1F">
        <w:rPr>
          <w:rFonts w:ascii="宋体" w:hAnsi="宋体" w:hint="eastAsia"/>
          <w:b w:val="0"/>
          <w:bCs w:val="0"/>
          <w:sz w:val="21"/>
          <w:szCs w:val="21"/>
        </w:rPr>
        <w:t>投标人根据投标货物的性能指标，对照招标文件技术要求，在“偏离说明”中注明“</w:t>
      </w:r>
      <w:r w:rsidRPr="00BF0D1F">
        <w:rPr>
          <w:rFonts w:ascii="宋体" w:hAnsi="宋体" w:hint="eastAsia"/>
          <w:sz w:val="21"/>
          <w:szCs w:val="21"/>
        </w:rPr>
        <w:t>正偏离</w:t>
      </w:r>
      <w:r w:rsidRPr="00BF0D1F">
        <w:rPr>
          <w:rFonts w:ascii="宋体" w:hAnsi="宋体" w:hint="eastAsia"/>
          <w:b w:val="0"/>
          <w:bCs w:val="0"/>
          <w:sz w:val="21"/>
          <w:szCs w:val="21"/>
        </w:rPr>
        <w:t>”、“</w:t>
      </w:r>
      <w:r w:rsidRPr="00BF0D1F">
        <w:rPr>
          <w:rFonts w:ascii="宋体" w:hAnsi="宋体" w:hint="eastAsia"/>
          <w:sz w:val="21"/>
          <w:szCs w:val="21"/>
        </w:rPr>
        <w:t>负偏离</w:t>
      </w:r>
      <w:r w:rsidRPr="00BF0D1F">
        <w:rPr>
          <w:rFonts w:ascii="宋体" w:hAnsi="宋体" w:hint="eastAsia"/>
          <w:b w:val="0"/>
          <w:bCs w:val="0"/>
          <w:sz w:val="21"/>
          <w:szCs w:val="21"/>
        </w:rPr>
        <w:t>”或者“</w:t>
      </w:r>
      <w:r w:rsidRPr="00BF0D1F">
        <w:rPr>
          <w:rFonts w:ascii="宋体" w:hAnsi="宋体" w:hint="eastAsia"/>
          <w:sz w:val="21"/>
          <w:szCs w:val="21"/>
        </w:rPr>
        <w:t>无偏离</w:t>
      </w:r>
      <w:r w:rsidRPr="00BF0D1F">
        <w:rPr>
          <w:rFonts w:ascii="宋体" w:hAnsi="宋体" w:hint="eastAsia"/>
          <w:b w:val="0"/>
          <w:bCs w:val="0"/>
          <w:sz w:val="21"/>
          <w:szCs w:val="21"/>
        </w:rPr>
        <w:t>”。既不属于“</w:t>
      </w:r>
      <w:r w:rsidRPr="00BF0D1F">
        <w:rPr>
          <w:rFonts w:ascii="宋体" w:hAnsi="宋体" w:hint="eastAsia"/>
          <w:sz w:val="21"/>
          <w:szCs w:val="21"/>
        </w:rPr>
        <w:t>正偏离</w:t>
      </w:r>
      <w:r w:rsidRPr="00BF0D1F">
        <w:rPr>
          <w:rFonts w:ascii="宋体" w:hAnsi="宋体" w:hint="eastAsia"/>
          <w:b w:val="0"/>
          <w:bCs w:val="0"/>
          <w:sz w:val="21"/>
          <w:szCs w:val="21"/>
        </w:rPr>
        <w:t>”也不属于“</w:t>
      </w:r>
      <w:r w:rsidRPr="00BF0D1F">
        <w:rPr>
          <w:rFonts w:ascii="宋体" w:hAnsi="宋体" w:hint="eastAsia"/>
          <w:sz w:val="21"/>
          <w:szCs w:val="21"/>
        </w:rPr>
        <w:t>负偏离</w:t>
      </w:r>
      <w:r w:rsidRPr="00BF0D1F">
        <w:rPr>
          <w:rFonts w:ascii="宋体" w:hAnsi="宋体" w:hint="eastAsia"/>
          <w:b w:val="0"/>
          <w:bCs w:val="0"/>
          <w:sz w:val="21"/>
          <w:szCs w:val="21"/>
        </w:rPr>
        <w:t>”即为“</w:t>
      </w:r>
      <w:r w:rsidRPr="00BF0D1F">
        <w:rPr>
          <w:rFonts w:ascii="宋体" w:hAnsi="宋体" w:hint="eastAsia"/>
          <w:sz w:val="21"/>
          <w:szCs w:val="21"/>
        </w:rPr>
        <w:t>无偏离</w:t>
      </w:r>
      <w:r w:rsidRPr="00BF0D1F">
        <w:rPr>
          <w:rFonts w:ascii="宋体" w:hAnsi="宋体" w:hint="eastAsia"/>
          <w:b w:val="0"/>
          <w:bCs w:val="0"/>
          <w:sz w:val="21"/>
          <w:szCs w:val="21"/>
        </w:rPr>
        <w:t>”。</w:t>
      </w:r>
    </w:p>
    <w:p w:rsidR="00802D39" w:rsidRPr="00BF0D1F" w:rsidRDefault="00AD6BC5">
      <w:pPr>
        <w:pStyle w:val="a9"/>
        <w:spacing w:line="360" w:lineRule="auto"/>
        <w:ind w:firstLineChars="0" w:firstLine="0"/>
        <w:rPr>
          <w:rFonts w:ascii="宋体" w:eastAsia="宋体" w:hAnsi="宋体"/>
          <w:sz w:val="21"/>
          <w:szCs w:val="21"/>
        </w:rPr>
      </w:pPr>
      <w:r w:rsidRPr="00BF0D1F">
        <w:rPr>
          <w:rFonts w:ascii="宋体" w:eastAsia="宋体" w:hAnsi="宋体" w:hint="eastAsia"/>
          <w:sz w:val="21"/>
          <w:szCs w:val="21"/>
        </w:rPr>
        <w:t>3.如技术要求偏离表中的投标响应与佐证材料不一致的，以佐证材料为准。</w:t>
      </w:r>
    </w:p>
    <w:p w:rsidR="00802D39" w:rsidRPr="00BF0D1F" w:rsidRDefault="00AD6BC5">
      <w:pPr>
        <w:pStyle w:val="a9"/>
        <w:spacing w:line="360" w:lineRule="auto"/>
        <w:ind w:firstLineChars="0" w:firstLine="0"/>
        <w:rPr>
          <w:rFonts w:ascii="宋体" w:eastAsia="宋体" w:hAnsi="宋体"/>
          <w:sz w:val="21"/>
          <w:szCs w:val="21"/>
        </w:rPr>
      </w:pPr>
      <w:r w:rsidRPr="00BF0D1F">
        <w:rPr>
          <w:rFonts w:ascii="宋体" w:eastAsia="宋体" w:hAnsi="宋体" w:hint="eastAsia"/>
          <w:sz w:val="21"/>
          <w:szCs w:val="21"/>
        </w:rPr>
        <w:t>4.不按照要求填写响应内容的或者仅填写“满足或者响应”的，均按无效投标处理。</w:t>
      </w:r>
    </w:p>
    <w:p w:rsidR="00802D39" w:rsidRPr="00BF0D1F" w:rsidRDefault="00802D39">
      <w:pPr>
        <w:snapToGrid w:val="0"/>
        <w:spacing w:before="50" w:after="50" w:line="360" w:lineRule="auto"/>
        <w:rPr>
          <w:rFonts w:ascii="宋体" w:hAnsi="宋体"/>
          <w:szCs w:val="21"/>
        </w:rPr>
      </w:pPr>
    </w:p>
    <w:p w:rsidR="00802D39" w:rsidRPr="00BF0D1F" w:rsidRDefault="00AD6BC5">
      <w:pPr>
        <w:snapToGrid w:val="0"/>
        <w:spacing w:before="50" w:after="50" w:line="360" w:lineRule="auto"/>
        <w:rPr>
          <w:rFonts w:ascii="宋体" w:hAnsi="宋体"/>
          <w:spacing w:val="20"/>
          <w:szCs w:val="21"/>
          <w:u w:val="single"/>
        </w:rPr>
      </w:pPr>
      <w:r w:rsidRPr="00BF0D1F">
        <w:rPr>
          <w:rFonts w:ascii="宋体" w:hAnsi="宋体" w:hint="eastAsia"/>
          <w:szCs w:val="21"/>
        </w:rPr>
        <w:t>法定代表人（或负责人）或者委托代理人（签字或电子签名）</w:t>
      </w:r>
      <w:r w:rsidRPr="00BF0D1F">
        <w:rPr>
          <w:rFonts w:ascii="宋体" w:hAnsi="宋体" w:hint="eastAsia"/>
          <w:spacing w:val="20"/>
          <w:szCs w:val="21"/>
        </w:rPr>
        <w:t>：</w:t>
      </w:r>
      <w:r w:rsidRPr="00BF0D1F">
        <w:rPr>
          <w:rFonts w:ascii="宋体" w:hAnsi="宋体" w:hint="eastAsia"/>
          <w:spacing w:val="20"/>
          <w:szCs w:val="21"/>
          <w:u w:val="single"/>
        </w:rPr>
        <w:t xml:space="preserve">        </w:t>
      </w:r>
    </w:p>
    <w:p w:rsidR="00802D39" w:rsidRPr="00BF0D1F" w:rsidRDefault="00AD6BC5">
      <w:pPr>
        <w:snapToGrid w:val="0"/>
        <w:spacing w:before="50" w:after="50" w:line="360" w:lineRule="auto"/>
        <w:rPr>
          <w:rFonts w:ascii="宋体" w:hAnsi="宋体"/>
          <w:spacing w:val="20"/>
          <w:szCs w:val="21"/>
        </w:rPr>
      </w:pPr>
      <w:r w:rsidRPr="00BF0D1F">
        <w:rPr>
          <w:rFonts w:ascii="宋体" w:hAnsi="宋体" w:hint="eastAsia"/>
          <w:spacing w:val="20"/>
          <w:szCs w:val="21"/>
        </w:rPr>
        <w:t>投标人名称（电子签章）：</w:t>
      </w:r>
      <w:r w:rsidRPr="00BF0D1F">
        <w:rPr>
          <w:rFonts w:ascii="宋体" w:hAnsi="宋体" w:hint="eastAsia"/>
          <w:spacing w:val="20"/>
          <w:szCs w:val="21"/>
          <w:u w:val="single"/>
        </w:rPr>
        <w:t xml:space="preserve">            </w:t>
      </w:r>
      <w:r w:rsidRPr="00BF0D1F">
        <w:rPr>
          <w:rFonts w:ascii="宋体" w:hAnsi="宋体" w:hint="eastAsia"/>
          <w:spacing w:val="20"/>
          <w:szCs w:val="21"/>
        </w:rPr>
        <w:t xml:space="preserve">              </w:t>
      </w:r>
    </w:p>
    <w:p w:rsidR="00802D39" w:rsidRPr="00BF0D1F" w:rsidRDefault="00AD6BC5">
      <w:pPr>
        <w:snapToGrid w:val="0"/>
        <w:spacing w:before="50" w:after="50" w:line="360" w:lineRule="auto"/>
        <w:rPr>
          <w:rFonts w:ascii="宋体" w:hAnsi="宋体"/>
          <w:spacing w:val="20"/>
          <w:szCs w:val="21"/>
          <w:u w:val="single"/>
        </w:rPr>
      </w:pPr>
      <w:r w:rsidRPr="00BF0D1F">
        <w:rPr>
          <w:rFonts w:ascii="宋体" w:hAnsi="宋体" w:hint="eastAsia"/>
          <w:spacing w:val="20"/>
          <w:szCs w:val="21"/>
        </w:rPr>
        <w:t>日 期：</w:t>
      </w:r>
      <w:r w:rsidRPr="00BF0D1F">
        <w:rPr>
          <w:rFonts w:ascii="宋体" w:hAnsi="宋体" w:hint="eastAsia"/>
          <w:spacing w:val="20"/>
          <w:szCs w:val="21"/>
          <w:u w:val="single"/>
        </w:rPr>
        <w:t xml:space="preserve">        </w:t>
      </w:r>
    </w:p>
    <w:p w:rsidR="00802D39" w:rsidRPr="00BF0D1F" w:rsidRDefault="00802D39">
      <w:pPr>
        <w:snapToGrid w:val="0"/>
        <w:spacing w:before="50" w:after="50" w:line="360" w:lineRule="auto"/>
        <w:rPr>
          <w:rFonts w:ascii="宋体" w:hAnsi="宋体"/>
          <w:sz w:val="24"/>
          <w:szCs w:val="20"/>
        </w:r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5. 项目实施人员一览表格式</w:t>
      </w:r>
    </w:p>
    <w:p w:rsidR="00802D39" w:rsidRPr="00BF0D1F" w:rsidRDefault="00802D39" w:rsidP="00ED7283">
      <w:pPr>
        <w:snapToGrid w:val="0"/>
        <w:spacing w:beforeLines="50" w:after="50"/>
        <w:ind w:left="142"/>
        <w:jc w:val="left"/>
        <w:rPr>
          <w:rFonts w:ascii="宋体" w:hAnsi="宋体"/>
          <w:b/>
          <w:sz w:val="24"/>
        </w:rPr>
      </w:pPr>
    </w:p>
    <w:p w:rsidR="00802D39" w:rsidRPr="00BF0D1F" w:rsidRDefault="00AD6BC5" w:rsidP="00ED7283">
      <w:pPr>
        <w:snapToGrid w:val="0"/>
        <w:spacing w:beforeLines="50" w:after="50"/>
        <w:ind w:left="142"/>
        <w:jc w:val="center"/>
        <w:rPr>
          <w:rFonts w:ascii="宋体" w:hAnsi="宋体"/>
          <w:b/>
          <w:sz w:val="32"/>
          <w:szCs w:val="32"/>
        </w:rPr>
      </w:pPr>
      <w:r w:rsidRPr="00BF0D1F">
        <w:rPr>
          <w:rFonts w:ascii="宋体" w:hAnsi="宋体" w:hint="eastAsia"/>
          <w:b/>
          <w:sz w:val="32"/>
          <w:szCs w:val="32"/>
        </w:rPr>
        <w:t>项目实施人员一览表</w:t>
      </w:r>
    </w:p>
    <w:p w:rsidR="00802D39" w:rsidRPr="00BF0D1F" w:rsidRDefault="00AD6BC5">
      <w:pPr>
        <w:pStyle w:val="aa"/>
        <w:rPr>
          <w:sz w:val="21"/>
        </w:rPr>
      </w:pPr>
      <w:r w:rsidRPr="00BF0D1F">
        <w:rPr>
          <w:rFonts w:hint="eastAsia"/>
          <w:sz w:val="21"/>
        </w:rPr>
        <w:t>所投分标：</w:t>
      </w:r>
      <w:r w:rsidRPr="00BF0D1F">
        <w:rPr>
          <w:rFonts w:hint="eastAsia"/>
          <w:sz w:val="21"/>
          <w:u w:val="single"/>
        </w:rPr>
        <w:t xml:space="preserve">     </w:t>
      </w:r>
      <w:r w:rsidRPr="00BF0D1F">
        <w:rPr>
          <w:rFonts w:hint="eastAsia"/>
          <w:sz w:val="21"/>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09"/>
        <w:gridCol w:w="1701"/>
        <w:gridCol w:w="1420"/>
        <w:gridCol w:w="1698"/>
        <w:gridCol w:w="1843"/>
      </w:tblGrid>
      <w:tr w:rsidR="00802D39" w:rsidRPr="00BF0D1F">
        <w:tc>
          <w:tcPr>
            <w:tcW w:w="817"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姓名</w:t>
            </w:r>
          </w:p>
        </w:tc>
        <w:tc>
          <w:tcPr>
            <w:tcW w:w="709"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职务</w:t>
            </w:r>
          </w:p>
        </w:tc>
        <w:tc>
          <w:tcPr>
            <w:tcW w:w="1701"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专业技术资格（职称）或者职业资格或者执业资格证或者其他证书</w:t>
            </w:r>
          </w:p>
        </w:tc>
        <w:tc>
          <w:tcPr>
            <w:tcW w:w="1420"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证书编号</w:t>
            </w:r>
          </w:p>
        </w:tc>
        <w:tc>
          <w:tcPr>
            <w:tcW w:w="1698"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参加本单位</w:t>
            </w:r>
          </w:p>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工作时间</w:t>
            </w:r>
          </w:p>
        </w:tc>
        <w:tc>
          <w:tcPr>
            <w:tcW w:w="1843" w:type="dxa"/>
            <w:vAlign w:val="center"/>
          </w:tcPr>
          <w:p w:rsidR="00802D39" w:rsidRPr="00BF0D1F" w:rsidRDefault="00AD6BC5" w:rsidP="00ED7283">
            <w:pPr>
              <w:snapToGrid w:val="0"/>
              <w:spacing w:before="50" w:afterLines="50"/>
              <w:jc w:val="center"/>
              <w:rPr>
                <w:rFonts w:ascii="宋体" w:hAnsi="宋体"/>
                <w:szCs w:val="21"/>
              </w:rPr>
            </w:pPr>
            <w:r w:rsidRPr="00BF0D1F">
              <w:rPr>
                <w:rFonts w:ascii="宋体" w:hAnsi="宋体" w:hint="eastAsia"/>
                <w:szCs w:val="21"/>
              </w:rPr>
              <w:t>劳动合同编号</w:t>
            </w:r>
          </w:p>
        </w:tc>
      </w:tr>
      <w:tr w:rsidR="00802D39" w:rsidRPr="00BF0D1F">
        <w:tc>
          <w:tcPr>
            <w:tcW w:w="817" w:type="dxa"/>
            <w:vAlign w:val="center"/>
          </w:tcPr>
          <w:p w:rsidR="00802D39" w:rsidRPr="00BF0D1F" w:rsidRDefault="00802D39" w:rsidP="00ED7283">
            <w:pPr>
              <w:snapToGrid w:val="0"/>
              <w:spacing w:before="50" w:afterLines="50"/>
              <w:jc w:val="center"/>
              <w:rPr>
                <w:rFonts w:ascii="宋体" w:hAnsi="宋体"/>
                <w:szCs w:val="21"/>
              </w:rPr>
            </w:pPr>
          </w:p>
        </w:tc>
        <w:tc>
          <w:tcPr>
            <w:tcW w:w="709" w:type="dxa"/>
            <w:vAlign w:val="center"/>
          </w:tcPr>
          <w:p w:rsidR="00802D39" w:rsidRPr="00BF0D1F" w:rsidRDefault="00802D39" w:rsidP="00ED7283">
            <w:pPr>
              <w:snapToGrid w:val="0"/>
              <w:spacing w:before="50" w:afterLines="50"/>
              <w:jc w:val="center"/>
              <w:rPr>
                <w:rFonts w:ascii="宋体" w:hAnsi="宋体"/>
                <w:szCs w:val="21"/>
              </w:rPr>
            </w:pPr>
          </w:p>
        </w:tc>
        <w:tc>
          <w:tcPr>
            <w:tcW w:w="1701" w:type="dxa"/>
            <w:vAlign w:val="center"/>
          </w:tcPr>
          <w:p w:rsidR="00802D39" w:rsidRPr="00BF0D1F" w:rsidRDefault="00802D39" w:rsidP="00ED7283">
            <w:pPr>
              <w:snapToGrid w:val="0"/>
              <w:spacing w:before="50" w:afterLines="50"/>
              <w:jc w:val="center"/>
              <w:rPr>
                <w:rFonts w:ascii="宋体" w:hAnsi="宋体"/>
                <w:szCs w:val="21"/>
              </w:rPr>
            </w:pPr>
          </w:p>
        </w:tc>
        <w:tc>
          <w:tcPr>
            <w:tcW w:w="1420" w:type="dxa"/>
            <w:vAlign w:val="center"/>
          </w:tcPr>
          <w:p w:rsidR="00802D39" w:rsidRPr="00BF0D1F" w:rsidRDefault="00802D39" w:rsidP="00ED7283">
            <w:pPr>
              <w:snapToGrid w:val="0"/>
              <w:spacing w:before="50" w:afterLines="50"/>
              <w:jc w:val="center"/>
              <w:rPr>
                <w:rFonts w:ascii="宋体" w:hAnsi="宋体"/>
                <w:szCs w:val="21"/>
              </w:rPr>
            </w:pPr>
          </w:p>
        </w:tc>
        <w:tc>
          <w:tcPr>
            <w:tcW w:w="1698" w:type="dxa"/>
            <w:vAlign w:val="center"/>
          </w:tcPr>
          <w:p w:rsidR="00802D39" w:rsidRPr="00BF0D1F" w:rsidRDefault="00802D39" w:rsidP="00ED7283">
            <w:pPr>
              <w:snapToGrid w:val="0"/>
              <w:spacing w:before="50" w:afterLines="50"/>
              <w:jc w:val="center"/>
              <w:rPr>
                <w:rFonts w:ascii="宋体" w:hAnsi="宋体"/>
                <w:szCs w:val="21"/>
              </w:rPr>
            </w:pPr>
          </w:p>
        </w:tc>
        <w:tc>
          <w:tcPr>
            <w:tcW w:w="1843" w:type="dxa"/>
            <w:vAlign w:val="center"/>
          </w:tcPr>
          <w:p w:rsidR="00802D39" w:rsidRPr="00BF0D1F" w:rsidRDefault="00802D39" w:rsidP="00ED7283">
            <w:pPr>
              <w:snapToGrid w:val="0"/>
              <w:spacing w:before="50" w:afterLines="50"/>
              <w:jc w:val="center"/>
              <w:rPr>
                <w:rFonts w:ascii="宋体" w:hAnsi="宋体"/>
                <w:szCs w:val="21"/>
              </w:rPr>
            </w:pPr>
          </w:p>
        </w:tc>
      </w:tr>
      <w:tr w:rsidR="00802D39" w:rsidRPr="00BF0D1F">
        <w:tc>
          <w:tcPr>
            <w:tcW w:w="817" w:type="dxa"/>
            <w:vAlign w:val="center"/>
          </w:tcPr>
          <w:p w:rsidR="00802D39" w:rsidRPr="00BF0D1F" w:rsidRDefault="00802D39" w:rsidP="00ED7283">
            <w:pPr>
              <w:snapToGrid w:val="0"/>
              <w:spacing w:before="50" w:afterLines="50"/>
              <w:jc w:val="center"/>
              <w:rPr>
                <w:rFonts w:ascii="宋体" w:hAnsi="宋体"/>
                <w:szCs w:val="21"/>
              </w:rPr>
            </w:pPr>
          </w:p>
        </w:tc>
        <w:tc>
          <w:tcPr>
            <w:tcW w:w="709" w:type="dxa"/>
            <w:vAlign w:val="center"/>
          </w:tcPr>
          <w:p w:rsidR="00802D39" w:rsidRPr="00BF0D1F" w:rsidRDefault="00802D39" w:rsidP="00ED7283">
            <w:pPr>
              <w:snapToGrid w:val="0"/>
              <w:spacing w:before="50" w:afterLines="50"/>
              <w:jc w:val="center"/>
              <w:rPr>
                <w:rFonts w:ascii="宋体" w:hAnsi="宋体"/>
                <w:szCs w:val="21"/>
              </w:rPr>
            </w:pPr>
          </w:p>
        </w:tc>
        <w:tc>
          <w:tcPr>
            <w:tcW w:w="1701" w:type="dxa"/>
            <w:vAlign w:val="center"/>
          </w:tcPr>
          <w:p w:rsidR="00802D39" w:rsidRPr="00BF0D1F" w:rsidRDefault="00802D39" w:rsidP="00ED7283">
            <w:pPr>
              <w:snapToGrid w:val="0"/>
              <w:spacing w:before="50" w:afterLines="50"/>
              <w:jc w:val="center"/>
              <w:rPr>
                <w:rFonts w:ascii="宋体" w:hAnsi="宋体"/>
                <w:szCs w:val="21"/>
              </w:rPr>
            </w:pPr>
          </w:p>
        </w:tc>
        <w:tc>
          <w:tcPr>
            <w:tcW w:w="1420" w:type="dxa"/>
            <w:vAlign w:val="center"/>
          </w:tcPr>
          <w:p w:rsidR="00802D39" w:rsidRPr="00BF0D1F" w:rsidRDefault="00802D39" w:rsidP="00ED7283">
            <w:pPr>
              <w:snapToGrid w:val="0"/>
              <w:spacing w:before="50" w:afterLines="50"/>
              <w:jc w:val="center"/>
              <w:rPr>
                <w:rFonts w:ascii="宋体" w:hAnsi="宋体"/>
                <w:szCs w:val="21"/>
              </w:rPr>
            </w:pPr>
          </w:p>
        </w:tc>
        <w:tc>
          <w:tcPr>
            <w:tcW w:w="1698" w:type="dxa"/>
            <w:vAlign w:val="center"/>
          </w:tcPr>
          <w:p w:rsidR="00802D39" w:rsidRPr="00BF0D1F" w:rsidRDefault="00802D39" w:rsidP="00ED7283">
            <w:pPr>
              <w:snapToGrid w:val="0"/>
              <w:spacing w:before="50" w:afterLines="50"/>
              <w:jc w:val="center"/>
              <w:rPr>
                <w:rFonts w:ascii="宋体" w:hAnsi="宋体"/>
                <w:szCs w:val="21"/>
              </w:rPr>
            </w:pPr>
          </w:p>
        </w:tc>
        <w:tc>
          <w:tcPr>
            <w:tcW w:w="1843" w:type="dxa"/>
            <w:vAlign w:val="center"/>
          </w:tcPr>
          <w:p w:rsidR="00802D39" w:rsidRPr="00BF0D1F" w:rsidRDefault="00802D39" w:rsidP="00ED7283">
            <w:pPr>
              <w:snapToGrid w:val="0"/>
              <w:spacing w:before="50" w:afterLines="50"/>
              <w:jc w:val="center"/>
              <w:rPr>
                <w:rFonts w:ascii="宋体" w:hAnsi="宋体"/>
                <w:szCs w:val="21"/>
              </w:rPr>
            </w:pPr>
          </w:p>
        </w:tc>
      </w:tr>
      <w:tr w:rsidR="00802D39" w:rsidRPr="00BF0D1F">
        <w:tc>
          <w:tcPr>
            <w:tcW w:w="817" w:type="dxa"/>
            <w:vAlign w:val="center"/>
          </w:tcPr>
          <w:p w:rsidR="00802D39" w:rsidRPr="00BF0D1F" w:rsidRDefault="00802D39" w:rsidP="00ED7283">
            <w:pPr>
              <w:snapToGrid w:val="0"/>
              <w:spacing w:before="50" w:afterLines="50"/>
              <w:jc w:val="center"/>
              <w:rPr>
                <w:rFonts w:ascii="宋体" w:hAnsi="宋体"/>
                <w:szCs w:val="21"/>
              </w:rPr>
            </w:pPr>
          </w:p>
        </w:tc>
        <w:tc>
          <w:tcPr>
            <w:tcW w:w="709" w:type="dxa"/>
            <w:vAlign w:val="center"/>
          </w:tcPr>
          <w:p w:rsidR="00802D39" w:rsidRPr="00BF0D1F" w:rsidRDefault="00802D39" w:rsidP="00ED7283">
            <w:pPr>
              <w:snapToGrid w:val="0"/>
              <w:spacing w:before="50" w:afterLines="50"/>
              <w:jc w:val="center"/>
              <w:rPr>
                <w:rFonts w:ascii="宋体" w:hAnsi="宋体"/>
                <w:szCs w:val="21"/>
              </w:rPr>
            </w:pPr>
          </w:p>
        </w:tc>
        <w:tc>
          <w:tcPr>
            <w:tcW w:w="1701" w:type="dxa"/>
            <w:vAlign w:val="center"/>
          </w:tcPr>
          <w:p w:rsidR="00802D39" w:rsidRPr="00BF0D1F" w:rsidRDefault="00802D39" w:rsidP="00ED7283">
            <w:pPr>
              <w:snapToGrid w:val="0"/>
              <w:spacing w:before="50" w:afterLines="50"/>
              <w:jc w:val="center"/>
              <w:rPr>
                <w:rFonts w:ascii="宋体" w:hAnsi="宋体"/>
                <w:szCs w:val="21"/>
              </w:rPr>
            </w:pPr>
          </w:p>
        </w:tc>
        <w:tc>
          <w:tcPr>
            <w:tcW w:w="1420" w:type="dxa"/>
            <w:vAlign w:val="center"/>
          </w:tcPr>
          <w:p w:rsidR="00802D39" w:rsidRPr="00BF0D1F" w:rsidRDefault="00802D39" w:rsidP="00ED7283">
            <w:pPr>
              <w:snapToGrid w:val="0"/>
              <w:spacing w:before="50" w:afterLines="50"/>
              <w:jc w:val="center"/>
              <w:rPr>
                <w:rFonts w:ascii="宋体" w:hAnsi="宋体"/>
                <w:szCs w:val="21"/>
              </w:rPr>
            </w:pPr>
          </w:p>
        </w:tc>
        <w:tc>
          <w:tcPr>
            <w:tcW w:w="1698" w:type="dxa"/>
            <w:vAlign w:val="center"/>
          </w:tcPr>
          <w:p w:rsidR="00802D39" w:rsidRPr="00BF0D1F" w:rsidRDefault="00802D39" w:rsidP="00ED7283">
            <w:pPr>
              <w:snapToGrid w:val="0"/>
              <w:spacing w:before="50" w:afterLines="50"/>
              <w:jc w:val="center"/>
              <w:rPr>
                <w:rFonts w:ascii="宋体" w:hAnsi="宋体"/>
                <w:szCs w:val="21"/>
              </w:rPr>
            </w:pPr>
          </w:p>
        </w:tc>
        <w:tc>
          <w:tcPr>
            <w:tcW w:w="1843" w:type="dxa"/>
            <w:vAlign w:val="center"/>
          </w:tcPr>
          <w:p w:rsidR="00802D39" w:rsidRPr="00BF0D1F" w:rsidRDefault="00802D39" w:rsidP="00ED7283">
            <w:pPr>
              <w:snapToGrid w:val="0"/>
              <w:spacing w:before="50" w:afterLines="50"/>
              <w:jc w:val="center"/>
              <w:rPr>
                <w:rFonts w:ascii="宋体" w:hAnsi="宋体"/>
                <w:szCs w:val="21"/>
              </w:rPr>
            </w:pPr>
          </w:p>
        </w:tc>
      </w:tr>
    </w:tbl>
    <w:p w:rsidR="00802D39" w:rsidRPr="00BF0D1F" w:rsidRDefault="00802D39" w:rsidP="00ED7283">
      <w:pPr>
        <w:snapToGrid w:val="0"/>
        <w:spacing w:before="50" w:afterLines="50"/>
        <w:jc w:val="left"/>
        <w:rPr>
          <w:rFonts w:ascii="宋体" w:hAnsi="宋体"/>
          <w:szCs w:val="21"/>
        </w:rPr>
      </w:pPr>
    </w:p>
    <w:p w:rsidR="00802D39" w:rsidRPr="00BF0D1F" w:rsidRDefault="00AD6BC5">
      <w:pPr>
        <w:spacing w:line="360" w:lineRule="auto"/>
        <w:contextualSpacing/>
        <w:jc w:val="left"/>
        <w:rPr>
          <w:rFonts w:ascii="宋体" w:hAnsi="宋体"/>
          <w:szCs w:val="21"/>
        </w:rPr>
      </w:pPr>
      <w:r w:rsidRPr="00BF0D1F">
        <w:rPr>
          <w:rFonts w:ascii="宋体" w:hAnsi="宋体" w:hint="eastAsia"/>
          <w:szCs w:val="21"/>
        </w:rPr>
        <w:t>注：</w:t>
      </w:r>
    </w:p>
    <w:p w:rsidR="00802D39" w:rsidRPr="00BF0D1F" w:rsidRDefault="00AD6BC5">
      <w:pPr>
        <w:spacing w:line="360" w:lineRule="auto"/>
        <w:contextualSpacing/>
        <w:jc w:val="left"/>
        <w:rPr>
          <w:rFonts w:ascii="宋体" w:hAnsi="宋体"/>
          <w:szCs w:val="21"/>
        </w:rPr>
      </w:pPr>
      <w:r w:rsidRPr="00BF0D1F">
        <w:rPr>
          <w:rFonts w:ascii="宋体" w:hAnsi="宋体" w:hint="eastAsia"/>
          <w:szCs w:val="21"/>
        </w:rPr>
        <w:t>1</w:t>
      </w:r>
      <w:r w:rsidRPr="00BF0D1F">
        <w:rPr>
          <w:rFonts w:ascii="宋体" w:hAnsi="宋体"/>
          <w:szCs w:val="21"/>
        </w:rPr>
        <w:t>.</w:t>
      </w:r>
      <w:r w:rsidRPr="00BF0D1F">
        <w:rPr>
          <w:rFonts w:ascii="宋体" w:hAnsi="宋体" w:hint="eastAsia"/>
          <w:szCs w:val="21"/>
        </w:rPr>
        <w:t>在填写时，如本表格不适合投标单位的实际情况，可根据本表格式自行制表填写。</w:t>
      </w:r>
    </w:p>
    <w:p w:rsidR="00802D39" w:rsidRPr="00BF0D1F" w:rsidRDefault="00AD6BC5">
      <w:pPr>
        <w:spacing w:line="360" w:lineRule="auto"/>
        <w:contextualSpacing/>
        <w:jc w:val="left"/>
        <w:rPr>
          <w:rFonts w:ascii="宋体" w:hAnsi="宋体"/>
          <w:szCs w:val="21"/>
        </w:rPr>
      </w:pPr>
      <w:r w:rsidRPr="00BF0D1F">
        <w:rPr>
          <w:rFonts w:ascii="宋体" w:hAnsi="宋体"/>
          <w:szCs w:val="21"/>
        </w:rPr>
        <w:t>2.</w:t>
      </w:r>
      <w:r w:rsidRPr="00BF0D1F">
        <w:rPr>
          <w:rFonts w:ascii="宋体" w:hAnsi="宋体" w:hint="eastAsia"/>
          <w:szCs w:val="21"/>
        </w:rPr>
        <w:t>投标人应当附本表所列证书的复印件并加盖投标人公章。</w:t>
      </w:r>
    </w:p>
    <w:p w:rsidR="00802D39" w:rsidRPr="00BF0D1F" w:rsidRDefault="00802D39">
      <w:pPr>
        <w:spacing w:line="360" w:lineRule="auto"/>
        <w:contextualSpacing/>
        <w:jc w:val="left"/>
        <w:rPr>
          <w:rFonts w:ascii="宋体" w:hAnsi="宋体"/>
          <w:szCs w:val="21"/>
        </w:rPr>
      </w:pPr>
    </w:p>
    <w:p w:rsidR="00802D39" w:rsidRPr="00BF0D1F" w:rsidRDefault="00802D39">
      <w:pPr>
        <w:spacing w:line="360" w:lineRule="auto"/>
        <w:contextualSpacing/>
        <w:jc w:val="left"/>
        <w:rPr>
          <w:rFonts w:ascii="宋体" w:hAnsi="宋体"/>
          <w:szCs w:val="21"/>
        </w:rPr>
      </w:pPr>
    </w:p>
    <w:p w:rsidR="00802D39" w:rsidRPr="00BF0D1F" w:rsidRDefault="00AD6BC5">
      <w:pPr>
        <w:spacing w:line="360" w:lineRule="auto"/>
        <w:contextualSpacing/>
        <w:rPr>
          <w:rFonts w:ascii="宋体" w:hAnsi="宋体"/>
          <w:spacing w:val="20"/>
          <w:szCs w:val="21"/>
          <w:u w:val="single"/>
        </w:rPr>
      </w:pPr>
      <w:r w:rsidRPr="00BF0D1F">
        <w:rPr>
          <w:rFonts w:ascii="宋体" w:hAnsi="宋体" w:hint="eastAsia"/>
          <w:szCs w:val="21"/>
        </w:rPr>
        <w:t>法定代表人（或负责人）或者委托代理人（签字或电子签名）</w:t>
      </w:r>
      <w:r w:rsidRPr="00BF0D1F">
        <w:rPr>
          <w:rFonts w:ascii="宋体" w:hAnsi="宋体" w:hint="eastAsia"/>
          <w:spacing w:val="20"/>
          <w:szCs w:val="21"/>
        </w:rPr>
        <w:t>：</w:t>
      </w:r>
      <w:r w:rsidRPr="00BF0D1F">
        <w:rPr>
          <w:rFonts w:ascii="宋体" w:hAnsi="宋体" w:hint="eastAsia"/>
          <w:spacing w:val="20"/>
          <w:szCs w:val="21"/>
          <w:u w:val="single"/>
        </w:rPr>
        <w:t xml:space="preserve">        </w:t>
      </w:r>
    </w:p>
    <w:p w:rsidR="00802D39" w:rsidRPr="00BF0D1F" w:rsidRDefault="00AD6BC5">
      <w:pPr>
        <w:spacing w:line="360" w:lineRule="auto"/>
        <w:contextualSpacing/>
        <w:jc w:val="left"/>
        <w:rPr>
          <w:rFonts w:ascii="宋体" w:hAnsi="宋体"/>
          <w:spacing w:val="20"/>
          <w:szCs w:val="21"/>
        </w:rPr>
      </w:pPr>
      <w:r w:rsidRPr="00BF0D1F">
        <w:rPr>
          <w:rFonts w:ascii="宋体" w:hAnsi="宋体" w:hint="eastAsia"/>
          <w:spacing w:val="20"/>
          <w:szCs w:val="21"/>
        </w:rPr>
        <w:t>投标人名称（电子签章）：</w:t>
      </w:r>
      <w:r w:rsidRPr="00BF0D1F">
        <w:rPr>
          <w:rFonts w:ascii="宋体" w:hAnsi="宋体" w:hint="eastAsia"/>
          <w:spacing w:val="20"/>
          <w:szCs w:val="21"/>
          <w:u w:val="single"/>
        </w:rPr>
        <w:t xml:space="preserve">            </w:t>
      </w:r>
      <w:r w:rsidRPr="00BF0D1F">
        <w:rPr>
          <w:rFonts w:ascii="宋体" w:hAnsi="宋体" w:hint="eastAsia"/>
          <w:spacing w:val="20"/>
          <w:szCs w:val="21"/>
        </w:rPr>
        <w:t xml:space="preserve">              </w:t>
      </w:r>
    </w:p>
    <w:p w:rsidR="00802D39" w:rsidRPr="00BF0D1F" w:rsidRDefault="00AD6BC5">
      <w:pPr>
        <w:spacing w:line="360" w:lineRule="auto"/>
        <w:contextualSpacing/>
        <w:jc w:val="left"/>
        <w:rPr>
          <w:rFonts w:ascii="宋体" w:hAnsi="宋体"/>
          <w:szCs w:val="21"/>
        </w:rPr>
      </w:pPr>
      <w:r w:rsidRPr="00BF0D1F">
        <w:rPr>
          <w:rFonts w:ascii="宋体" w:hAnsi="宋体" w:hint="eastAsia"/>
          <w:spacing w:val="20"/>
          <w:szCs w:val="21"/>
        </w:rPr>
        <w:t>日 期：</w:t>
      </w:r>
      <w:r w:rsidRPr="00BF0D1F">
        <w:rPr>
          <w:rFonts w:ascii="宋体" w:hAnsi="宋体" w:hint="eastAsia"/>
          <w:spacing w:val="20"/>
          <w:szCs w:val="21"/>
          <w:u w:val="single"/>
        </w:rPr>
        <w:t xml:space="preserve">         </w:t>
      </w:r>
    </w:p>
    <w:p w:rsidR="00802D39" w:rsidRPr="00BF0D1F" w:rsidRDefault="00802D39" w:rsidP="00ED7283">
      <w:pPr>
        <w:snapToGrid w:val="0"/>
        <w:spacing w:before="50" w:afterLines="50"/>
        <w:jc w:val="left"/>
        <w:rPr>
          <w:rFonts w:ascii="宋体" w:hAnsi="宋体"/>
          <w:sz w:val="24"/>
          <w:szCs w:val="20"/>
        </w:r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b/>
          <w:sz w:val="24"/>
        </w:rPr>
        <w:br w:type="page"/>
      </w:r>
      <w:r w:rsidRPr="00BF0D1F">
        <w:rPr>
          <w:rFonts w:ascii="宋体" w:hAnsi="宋体" w:hint="eastAsia"/>
          <w:b/>
          <w:sz w:val="24"/>
        </w:rPr>
        <w:lastRenderedPageBreak/>
        <w:t>6. 选配件、专用耗材、售后服务优惠表格式（注：按项目需求表具体项目修改）</w:t>
      </w:r>
    </w:p>
    <w:p w:rsidR="00802D39" w:rsidRPr="00BF0D1F" w:rsidRDefault="00802D39" w:rsidP="00ED7283">
      <w:pPr>
        <w:snapToGrid w:val="0"/>
        <w:spacing w:beforeLines="50" w:after="50"/>
        <w:ind w:left="142"/>
        <w:jc w:val="left"/>
        <w:rPr>
          <w:rFonts w:ascii="宋体" w:hAnsi="宋体"/>
          <w:b/>
          <w:sz w:val="24"/>
        </w:rPr>
      </w:pPr>
    </w:p>
    <w:p w:rsidR="00802D39" w:rsidRPr="00BF0D1F" w:rsidRDefault="00AD6BC5" w:rsidP="00ED7283">
      <w:pPr>
        <w:snapToGrid w:val="0"/>
        <w:spacing w:beforeLines="50" w:after="50"/>
        <w:ind w:left="142"/>
        <w:jc w:val="center"/>
        <w:rPr>
          <w:rFonts w:ascii="宋体" w:hAnsi="宋体"/>
          <w:b/>
          <w:sz w:val="32"/>
          <w:szCs w:val="32"/>
        </w:rPr>
      </w:pPr>
      <w:r w:rsidRPr="00BF0D1F">
        <w:rPr>
          <w:rFonts w:ascii="宋体" w:hAnsi="宋体" w:hint="eastAsia"/>
          <w:b/>
          <w:sz w:val="32"/>
          <w:szCs w:val="32"/>
        </w:rPr>
        <w:t>选配件、专用耗材、售后服务优惠表</w:t>
      </w:r>
    </w:p>
    <w:p w:rsidR="00802D39" w:rsidRPr="00BF0D1F" w:rsidRDefault="00AD6BC5">
      <w:pPr>
        <w:pStyle w:val="aa"/>
        <w:rPr>
          <w:sz w:val="21"/>
        </w:rPr>
      </w:pPr>
      <w:r w:rsidRPr="00BF0D1F">
        <w:rPr>
          <w:rFonts w:hint="eastAsia"/>
          <w:sz w:val="21"/>
        </w:rPr>
        <w:t>所投分标：</w:t>
      </w:r>
      <w:r w:rsidRPr="00BF0D1F">
        <w:rPr>
          <w:rFonts w:hint="eastAsia"/>
          <w:sz w:val="21"/>
          <w:u w:val="single"/>
        </w:rPr>
        <w:t xml:space="preserve">     </w:t>
      </w:r>
      <w:r w:rsidRPr="00BF0D1F">
        <w:rPr>
          <w:rFonts w:hint="eastAsia"/>
          <w:sz w:val="21"/>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735"/>
        <w:gridCol w:w="2700"/>
        <w:gridCol w:w="1440"/>
        <w:gridCol w:w="1440"/>
        <w:gridCol w:w="2340"/>
      </w:tblGrid>
      <w:tr w:rsidR="00802D39" w:rsidRPr="00BF0D1F">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802D39" w:rsidRPr="00BF0D1F" w:rsidRDefault="00AD6BC5">
            <w:pPr>
              <w:pStyle w:val="aa"/>
              <w:snapToGrid w:val="0"/>
              <w:spacing w:before="295" w:after="295"/>
              <w:jc w:val="center"/>
              <w:rPr>
                <w:rFonts w:hAnsi="宋体" w:cs="Courier New"/>
                <w:kern w:val="2"/>
                <w:sz w:val="21"/>
              </w:rPr>
            </w:pPr>
            <w:r w:rsidRPr="00BF0D1F">
              <w:rPr>
                <w:rFonts w:hAnsi="宋体" w:cs="Courier New" w:hint="eastAsia"/>
                <w:kern w:val="2"/>
                <w:sz w:val="21"/>
              </w:rPr>
              <w:t>序号</w:t>
            </w:r>
          </w:p>
        </w:tc>
        <w:tc>
          <w:tcPr>
            <w:tcW w:w="2700" w:type="dxa"/>
            <w:tcBorders>
              <w:top w:val="single" w:sz="4" w:space="0" w:color="auto"/>
              <w:left w:val="single" w:sz="4" w:space="0" w:color="auto"/>
              <w:bottom w:val="single" w:sz="2" w:space="0" w:color="auto"/>
              <w:right w:val="single" w:sz="4" w:space="0" w:color="auto"/>
            </w:tcBorders>
            <w:vAlign w:val="center"/>
          </w:tcPr>
          <w:p w:rsidR="00802D39" w:rsidRPr="00BF0D1F" w:rsidRDefault="00AD6BC5">
            <w:pPr>
              <w:pStyle w:val="aa"/>
              <w:snapToGrid w:val="0"/>
              <w:spacing w:before="295" w:after="295"/>
              <w:jc w:val="center"/>
              <w:rPr>
                <w:rFonts w:hAnsi="宋体" w:cs="Courier New"/>
                <w:kern w:val="2"/>
                <w:sz w:val="21"/>
              </w:rPr>
            </w:pPr>
            <w:r w:rsidRPr="00BF0D1F">
              <w:rPr>
                <w:rFonts w:hAnsi="宋体" w:cs="Courier New" w:hint="eastAsia"/>
                <w:kern w:val="2"/>
                <w:sz w:val="21"/>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rsidR="00802D39" w:rsidRPr="00BF0D1F" w:rsidRDefault="00AD6BC5">
            <w:pPr>
              <w:pStyle w:val="aa"/>
              <w:snapToGrid w:val="0"/>
              <w:spacing w:before="295" w:after="295"/>
              <w:jc w:val="center"/>
              <w:rPr>
                <w:rFonts w:hAnsi="宋体" w:cs="Courier New"/>
                <w:kern w:val="2"/>
                <w:sz w:val="21"/>
              </w:rPr>
            </w:pPr>
            <w:r w:rsidRPr="00BF0D1F">
              <w:rPr>
                <w:rFonts w:hAnsi="宋体" w:cs="Courier New" w:hint="eastAsia"/>
                <w:kern w:val="2"/>
                <w:sz w:val="21"/>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rsidR="00802D39" w:rsidRPr="00BF0D1F" w:rsidRDefault="00AD6BC5">
            <w:pPr>
              <w:pStyle w:val="aa"/>
              <w:snapToGrid w:val="0"/>
              <w:spacing w:before="295" w:after="295"/>
              <w:jc w:val="center"/>
              <w:rPr>
                <w:rFonts w:hAnsi="宋体" w:cs="Courier New"/>
                <w:kern w:val="2"/>
                <w:sz w:val="21"/>
              </w:rPr>
            </w:pPr>
            <w:r w:rsidRPr="00BF0D1F">
              <w:rPr>
                <w:rFonts w:hAnsi="宋体" w:cs="Courier New" w:hint="eastAsia"/>
                <w:kern w:val="2"/>
                <w:sz w:val="21"/>
              </w:rPr>
              <w:t>单价</w:t>
            </w:r>
          </w:p>
        </w:tc>
        <w:tc>
          <w:tcPr>
            <w:tcW w:w="2340" w:type="dxa"/>
            <w:tcBorders>
              <w:top w:val="single" w:sz="4" w:space="0" w:color="auto"/>
              <w:left w:val="single" w:sz="4" w:space="0" w:color="auto"/>
              <w:bottom w:val="single" w:sz="2" w:space="0" w:color="auto"/>
              <w:right w:val="single" w:sz="4" w:space="0" w:color="auto"/>
            </w:tcBorders>
            <w:vAlign w:val="center"/>
          </w:tcPr>
          <w:p w:rsidR="00802D39" w:rsidRPr="00BF0D1F" w:rsidRDefault="00AD6BC5">
            <w:pPr>
              <w:pStyle w:val="aa"/>
              <w:snapToGrid w:val="0"/>
              <w:spacing w:before="295" w:after="295"/>
              <w:jc w:val="center"/>
              <w:rPr>
                <w:rFonts w:hAnsi="宋体" w:cs="Courier New"/>
                <w:kern w:val="2"/>
                <w:sz w:val="21"/>
              </w:rPr>
            </w:pPr>
            <w:r w:rsidRPr="00BF0D1F">
              <w:rPr>
                <w:rFonts w:hAnsi="宋体" w:cs="Courier New" w:hint="eastAsia"/>
                <w:kern w:val="2"/>
                <w:sz w:val="21"/>
              </w:rPr>
              <w:t>比市场价优惠率</w:t>
            </w:r>
          </w:p>
        </w:tc>
      </w:tr>
      <w:tr w:rsidR="00802D39" w:rsidRPr="00BF0D1F">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1</w:t>
            </w:r>
          </w:p>
        </w:tc>
        <w:tc>
          <w:tcPr>
            <w:tcW w:w="2700" w:type="dxa"/>
            <w:tcBorders>
              <w:top w:val="single" w:sz="2" w:space="0" w:color="auto"/>
              <w:left w:val="single" w:sz="2" w:space="0" w:color="auto"/>
              <w:bottom w:val="single" w:sz="6" w:space="0" w:color="auto"/>
              <w:right w:val="single" w:sz="4"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2" w:space="0" w:color="auto"/>
              <w:left w:val="single" w:sz="4" w:space="0" w:color="auto"/>
              <w:bottom w:val="single" w:sz="6" w:space="0" w:color="auto"/>
              <w:right w:val="single" w:sz="6"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802D39" w:rsidRPr="00BF0D1F" w:rsidRDefault="00802D39">
            <w:pPr>
              <w:pStyle w:val="aa"/>
              <w:snapToGrid w:val="0"/>
              <w:spacing w:before="295" w:after="295"/>
              <w:jc w:val="center"/>
              <w:rPr>
                <w:rFonts w:hAnsi="宋体"/>
                <w:kern w:val="2"/>
                <w:sz w:val="21"/>
              </w:rPr>
            </w:pPr>
          </w:p>
        </w:tc>
        <w:tc>
          <w:tcPr>
            <w:tcW w:w="2340" w:type="dxa"/>
            <w:tcBorders>
              <w:top w:val="single" w:sz="2" w:space="0" w:color="auto"/>
              <w:left w:val="single" w:sz="6" w:space="0" w:color="auto"/>
              <w:bottom w:val="single" w:sz="6" w:space="0" w:color="auto"/>
              <w:right w:val="single" w:sz="2" w:space="0" w:color="auto"/>
            </w:tcBorders>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 xml:space="preserve"> </w:t>
            </w:r>
            <w:r w:rsidRPr="00BF0D1F">
              <w:rPr>
                <w:rFonts w:hAnsi="宋体" w:hint="eastAsia"/>
                <w:kern w:val="2"/>
                <w:sz w:val="21"/>
                <w:u w:val="single"/>
              </w:rPr>
              <w:t xml:space="preserve">           </w:t>
            </w:r>
            <w:r w:rsidRPr="00BF0D1F">
              <w:rPr>
                <w:rFonts w:hAnsi="宋体" w:hint="eastAsia"/>
                <w:kern w:val="2"/>
                <w:sz w:val="21"/>
              </w:rPr>
              <w:t>%</w:t>
            </w:r>
          </w:p>
        </w:tc>
      </w:tr>
      <w:tr w:rsidR="00802D39" w:rsidRPr="00BF0D1F">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2</w:t>
            </w:r>
          </w:p>
        </w:tc>
        <w:tc>
          <w:tcPr>
            <w:tcW w:w="2700" w:type="dxa"/>
            <w:tcBorders>
              <w:top w:val="single" w:sz="6" w:space="0" w:color="auto"/>
              <w:left w:val="single" w:sz="2" w:space="0" w:color="auto"/>
              <w:bottom w:val="single" w:sz="6" w:space="0" w:color="auto"/>
              <w:right w:val="single" w:sz="4"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6" w:space="0" w:color="auto"/>
              <w:left w:val="single" w:sz="4" w:space="0" w:color="auto"/>
              <w:bottom w:val="single" w:sz="6" w:space="0" w:color="auto"/>
              <w:right w:val="single" w:sz="6"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802D39" w:rsidRPr="00BF0D1F" w:rsidRDefault="00802D39">
            <w:pPr>
              <w:pStyle w:val="aa"/>
              <w:snapToGrid w:val="0"/>
              <w:spacing w:before="295" w:after="295"/>
              <w:jc w:val="center"/>
              <w:rPr>
                <w:rFonts w:hAnsi="宋体"/>
                <w:kern w:val="2"/>
                <w:sz w:val="21"/>
              </w:rPr>
            </w:pPr>
          </w:p>
        </w:tc>
        <w:tc>
          <w:tcPr>
            <w:tcW w:w="2340" w:type="dxa"/>
            <w:tcBorders>
              <w:top w:val="single" w:sz="6" w:space="0" w:color="auto"/>
              <w:left w:val="single" w:sz="6" w:space="0" w:color="auto"/>
              <w:bottom w:val="single" w:sz="6" w:space="0" w:color="auto"/>
              <w:right w:val="single" w:sz="2" w:space="0" w:color="auto"/>
            </w:tcBorders>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 xml:space="preserve"> </w:t>
            </w:r>
            <w:r w:rsidRPr="00BF0D1F">
              <w:rPr>
                <w:rFonts w:hAnsi="宋体" w:hint="eastAsia"/>
                <w:kern w:val="2"/>
                <w:sz w:val="21"/>
                <w:u w:val="single"/>
              </w:rPr>
              <w:t xml:space="preserve">           </w:t>
            </w:r>
            <w:r w:rsidRPr="00BF0D1F">
              <w:rPr>
                <w:rFonts w:hAnsi="宋体" w:hint="eastAsia"/>
                <w:kern w:val="2"/>
                <w:sz w:val="21"/>
              </w:rPr>
              <w:t>%</w:t>
            </w:r>
          </w:p>
        </w:tc>
      </w:tr>
      <w:tr w:rsidR="00802D39" w:rsidRPr="00BF0D1F">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3</w:t>
            </w:r>
          </w:p>
        </w:tc>
        <w:tc>
          <w:tcPr>
            <w:tcW w:w="2700" w:type="dxa"/>
            <w:tcBorders>
              <w:top w:val="single" w:sz="6" w:space="0" w:color="auto"/>
              <w:left w:val="single" w:sz="2" w:space="0" w:color="auto"/>
              <w:bottom w:val="single" w:sz="6" w:space="0" w:color="auto"/>
              <w:right w:val="single" w:sz="4"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6" w:space="0" w:color="auto"/>
              <w:left w:val="single" w:sz="4" w:space="0" w:color="auto"/>
              <w:bottom w:val="single" w:sz="6" w:space="0" w:color="auto"/>
              <w:right w:val="single" w:sz="6" w:space="0" w:color="auto"/>
            </w:tcBorders>
            <w:vAlign w:val="center"/>
          </w:tcPr>
          <w:p w:rsidR="00802D39" w:rsidRPr="00BF0D1F" w:rsidRDefault="00802D39">
            <w:pPr>
              <w:pStyle w:val="aa"/>
              <w:snapToGrid w:val="0"/>
              <w:spacing w:before="295" w:after="295"/>
              <w:jc w:val="center"/>
              <w:rPr>
                <w:rFonts w:hAnsi="宋体"/>
                <w:kern w:val="2"/>
                <w:sz w:val="21"/>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rsidR="00802D39" w:rsidRPr="00BF0D1F" w:rsidRDefault="00802D39">
            <w:pPr>
              <w:pStyle w:val="aa"/>
              <w:snapToGrid w:val="0"/>
              <w:spacing w:before="295" w:after="295"/>
              <w:jc w:val="center"/>
              <w:rPr>
                <w:rFonts w:hAnsi="宋体"/>
                <w:kern w:val="2"/>
                <w:sz w:val="21"/>
              </w:rPr>
            </w:pPr>
          </w:p>
        </w:tc>
        <w:tc>
          <w:tcPr>
            <w:tcW w:w="2340" w:type="dxa"/>
            <w:tcBorders>
              <w:top w:val="single" w:sz="6" w:space="0" w:color="auto"/>
              <w:left w:val="single" w:sz="6" w:space="0" w:color="auto"/>
              <w:bottom w:val="single" w:sz="6" w:space="0" w:color="auto"/>
              <w:right w:val="single" w:sz="2" w:space="0" w:color="auto"/>
            </w:tcBorders>
            <w:vAlign w:val="center"/>
          </w:tcPr>
          <w:p w:rsidR="00802D39" w:rsidRPr="00BF0D1F" w:rsidRDefault="00AD6BC5">
            <w:pPr>
              <w:pStyle w:val="aa"/>
              <w:snapToGrid w:val="0"/>
              <w:spacing w:before="295" w:after="295"/>
              <w:jc w:val="center"/>
              <w:rPr>
                <w:rFonts w:hAnsi="宋体"/>
                <w:kern w:val="2"/>
                <w:sz w:val="21"/>
              </w:rPr>
            </w:pPr>
            <w:r w:rsidRPr="00BF0D1F">
              <w:rPr>
                <w:rFonts w:hAnsi="宋体" w:hint="eastAsia"/>
                <w:kern w:val="2"/>
                <w:sz w:val="21"/>
              </w:rPr>
              <w:t xml:space="preserve"> </w:t>
            </w:r>
            <w:r w:rsidRPr="00BF0D1F">
              <w:rPr>
                <w:rFonts w:hAnsi="宋体" w:hint="eastAsia"/>
                <w:kern w:val="2"/>
                <w:sz w:val="21"/>
                <w:u w:val="single"/>
              </w:rPr>
              <w:t xml:space="preserve">           </w:t>
            </w:r>
            <w:r w:rsidRPr="00BF0D1F">
              <w:rPr>
                <w:rFonts w:hAnsi="宋体" w:hint="eastAsia"/>
                <w:kern w:val="2"/>
                <w:sz w:val="21"/>
              </w:rPr>
              <w:t>%</w:t>
            </w:r>
          </w:p>
        </w:tc>
      </w:tr>
    </w:tbl>
    <w:p w:rsidR="00802D39" w:rsidRPr="00BF0D1F" w:rsidRDefault="00802D39">
      <w:pPr>
        <w:spacing w:line="360" w:lineRule="auto"/>
        <w:contextualSpacing/>
        <w:rPr>
          <w:rFonts w:ascii="宋体" w:hAnsi="宋体"/>
          <w:szCs w:val="21"/>
        </w:rPr>
      </w:pPr>
    </w:p>
    <w:p w:rsidR="00802D39" w:rsidRPr="00BF0D1F" w:rsidRDefault="00AD6BC5">
      <w:pPr>
        <w:spacing w:line="360" w:lineRule="auto"/>
        <w:contextualSpacing/>
        <w:rPr>
          <w:rFonts w:ascii="宋体" w:hAnsi="宋体"/>
          <w:spacing w:val="20"/>
          <w:szCs w:val="21"/>
          <w:u w:val="single"/>
        </w:rPr>
      </w:pPr>
      <w:r w:rsidRPr="00BF0D1F">
        <w:rPr>
          <w:rFonts w:ascii="宋体" w:hAnsi="宋体" w:hint="eastAsia"/>
          <w:szCs w:val="21"/>
        </w:rPr>
        <w:t>法定代表人（或负责人）或者委托代理人（签字或电子签名）</w:t>
      </w:r>
      <w:r w:rsidRPr="00BF0D1F">
        <w:rPr>
          <w:rFonts w:ascii="宋体" w:hAnsi="宋体" w:hint="eastAsia"/>
          <w:spacing w:val="20"/>
          <w:szCs w:val="21"/>
        </w:rPr>
        <w:t>：</w:t>
      </w:r>
      <w:r w:rsidRPr="00BF0D1F">
        <w:rPr>
          <w:rFonts w:ascii="宋体" w:hAnsi="宋体" w:hint="eastAsia"/>
          <w:spacing w:val="20"/>
          <w:szCs w:val="21"/>
          <w:u w:val="single"/>
        </w:rPr>
        <w:t xml:space="preserve">        </w:t>
      </w:r>
    </w:p>
    <w:p w:rsidR="00802D39" w:rsidRPr="00BF0D1F" w:rsidRDefault="00AD6BC5">
      <w:pPr>
        <w:spacing w:line="360" w:lineRule="auto"/>
        <w:contextualSpacing/>
        <w:jc w:val="left"/>
        <w:rPr>
          <w:rFonts w:ascii="宋体" w:hAnsi="宋体"/>
          <w:spacing w:val="20"/>
          <w:szCs w:val="21"/>
        </w:rPr>
      </w:pPr>
      <w:r w:rsidRPr="00BF0D1F">
        <w:rPr>
          <w:rFonts w:ascii="宋体" w:hAnsi="宋体" w:hint="eastAsia"/>
          <w:spacing w:val="20"/>
          <w:szCs w:val="21"/>
        </w:rPr>
        <w:t>投标人名称（电子签章）：</w:t>
      </w:r>
      <w:r w:rsidRPr="00BF0D1F">
        <w:rPr>
          <w:rFonts w:ascii="宋体" w:hAnsi="宋体" w:hint="eastAsia"/>
          <w:spacing w:val="20"/>
          <w:szCs w:val="21"/>
          <w:u w:val="single"/>
        </w:rPr>
        <w:t xml:space="preserve">            </w:t>
      </w:r>
      <w:r w:rsidRPr="00BF0D1F">
        <w:rPr>
          <w:rFonts w:ascii="宋体" w:hAnsi="宋体" w:hint="eastAsia"/>
          <w:spacing w:val="20"/>
          <w:szCs w:val="21"/>
        </w:rPr>
        <w:t xml:space="preserve">              </w:t>
      </w:r>
    </w:p>
    <w:p w:rsidR="00802D39" w:rsidRPr="00BF0D1F" w:rsidRDefault="00AD6BC5">
      <w:pPr>
        <w:spacing w:line="360" w:lineRule="auto"/>
        <w:contextualSpacing/>
        <w:jc w:val="left"/>
        <w:rPr>
          <w:rFonts w:ascii="宋体" w:hAnsi="宋体"/>
          <w:szCs w:val="21"/>
        </w:rPr>
      </w:pPr>
      <w:r w:rsidRPr="00BF0D1F">
        <w:rPr>
          <w:rFonts w:ascii="宋体" w:hAnsi="宋体" w:hint="eastAsia"/>
          <w:spacing w:val="20"/>
          <w:szCs w:val="21"/>
        </w:rPr>
        <w:t>日 期：</w:t>
      </w:r>
      <w:r w:rsidRPr="00BF0D1F">
        <w:rPr>
          <w:rFonts w:ascii="宋体" w:hAnsi="宋体" w:hint="eastAsia"/>
          <w:spacing w:val="20"/>
          <w:szCs w:val="21"/>
          <w:u w:val="single"/>
        </w:rPr>
        <w:t xml:space="preserve">            </w:t>
      </w:r>
    </w:p>
    <w:p w:rsidR="00802D39" w:rsidRPr="00BF0D1F" w:rsidRDefault="00802D39" w:rsidP="00ED7283">
      <w:pPr>
        <w:snapToGrid w:val="0"/>
        <w:spacing w:before="50" w:afterLines="50"/>
        <w:jc w:val="left"/>
        <w:rPr>
          <w:rFonts w:ascii="宋体" w:hAnsi="宋体"/>
          <w:sz w:val="24"/>
          <w:szCs w:val="20"/>
        </w:rPr>
      </w:pPr>
    </w:p>
    <w:p w:rsidR="00802D39" w:rsidRPr="00BF0D1F" w:rsidRDefault="00AD6BC5">
      <w:pPr>
        <w:rPr>
          <w:b/>
          <w:sz w:val="28"/>
          <w:szCs w:val="28"/>
        </w:rPr>
      </w:pPr>
      <w:r w:rsidRPr="00BF0D1F">
        <w:rPr>
          <w:rFonts w:ascii="宋体" w:hAnsi="宋体"/>
          <w:b/>
          <w:bCs/>
          <w:sz w:val="24"/>
        </w:rPr>
        <w:br w:type="page"/>
      </w:r>
      <w:r w:rsidRPr="00BF0D1F">
        <w:rPr>
          <w:rFonts w:hint="eastAsia"/>
          <w:b/>
          <w:sz w:val="28"/>
          <w:szCs w:val="28"/>
        </w:rPr>
        <w:lastRenderedPageBreak/>
        <w:t>五、其他文书、文件格式</w:t>
      </w:r>
    </w:p>
    <w:p w:rsidR="00802D39" w:rsidRPr="00BF0D1F" w:rsidRDefault="00AD6BC5" w:rsidP="00ED7283">
      <w:pPr>
        <w:snapToGrid w:val="0"/>
        <w:spacing w:beforeLines="50" w:after="50"/>
        <w:jc w:val="left"/>
      </w:pPr>
      <w:r w:rsidRPr="00BF0D1F">
        <w:rPr>
          <w:rFonts w:ascii="宋体" w:hAnsi="宋体" w:hint="eastAsia"/>
          <w:b/>
          <w:sz w:val="24"/>
        </w:rPr>
        <w:t>1.中小企业声明函格式</w:t>
      </w:r>
    </w:p>
    <w:p w:rsidR="00802D39" w:rsidRPr="00BF0D1F" w:rsidRDefault="00802D39"/>
    <w:p w:rsidR="00802D39" w:rsidRPr="00BF0D1F" w:rsidRDefault="00AD6BC5">
      <w:pPr>
        <w:jc w:val="center"/>
        <w:rPr>
          <w:rFonts w:ascii="宋体" w:hAnsi="宋体" w:cs="宋体"/>
          <w:sz w:val="44"/>
          <w:szCs w:val="44"/>
        </w:rPr>
      </w:pPr>
      <w:r w:rsidRPr="00BF0D1F">
        <w:rPr>
          <w:rFonts w:ascii="宋体" w:hAnsi="宋体" w:cs="宋体" w:hint="eastAsia"/>
          <w:sz w:val="44"/>
          <w:szCs w:val="44"/>
        </w:rPr>
        <w:t>中小企业声明函（货物）</w:t>
      </w:r>
    </w:p>
    <w:p w:rsidR="00802D39" w:rsidRPr="00BF0D1F" w:rsidRDefault="00802D39">
      <w:pPr>
        <w:spacing w:before="2" w:line="500" w:lineRule="exact"/>
        <w:rPr>
          <w:rFonts w:ascii="宋体" w:hAnsi="宋体" w:cs="宋体"/>
          <w:b/>
          <w:bCs/>
          <w:sz w:val="27"/>
          <w:szCs w:val="27"/>
        </w:rPr>
      </w:pPr>
    </w:p>
    <w:p w:rsidR="00802D39" w:rsidRPr="00BF0D1F" w:rsidRDefault="00AD6BC5">
      <w:pPr>
        <w:pStyle w:val="a8"/>
        <w:spacing w:line="360" w:lineRule="auto"/>
        <w:ind w:leftChars="-203" w:left="-426" w:right="142" w:firstLineChars="200" w:firstLine="420"/>
        <w:contextualSpacing/>
        <w:rPr>
          <w:rFonts w:ascii="宋体" w:hAnsi="宋体"/>
          <w:kern w:val="24"/>
          <w:sz w:val="21"/>
          <w:szCs w:val="21"/>
        </w:rPr>
      </w:pPr>
      <w:r w:rsidRPr="00BF0D1F">
        <w:rPr>
          <w:rFonts w:ascii="宋体" w:hAnsi="宋体"/>
          <w:kern w:val="24"/>
          <w:sz w:val="21"/>
          <w:szCs w:val="21"/>
        </w:rPr>
        <w:t>本公司（联合体）郑重声明，根据《政府采购促进中小企业发展管理办法》（财库﹝2020﹞46号）的规定，本公司（联合体）参加</w:t>
      </w:r>
      <w:r w:rsidRPr="00BF0D1F">
        <w:rPr>
          <w:rFonts w:ascii="宋体" w:hAnsi="宋体"/>
          <w:kern w:val="24"/>
          <w:sz w:val="21"/>
          <w:szCs w:val="21"/>
          <w:u w:val="single"/>
        </w:rPr>
        <w:t>（单位名称）</w:t>
      </w:r>
      <w:r w:rsidRPr="00BF0D1F">
        <w:rPr>
          <w:rFonts w:ascii="宋体" w:hAnsi="宋体"/>
          <w:kern w:val="24"/>
          <w:sz w:val="21"/>
          <w:szCs w:val="21"/>
        </w:rPr>
        <w:t>的</w:t>
      </w:r>
      <w:r w:rsidRPr="00BF0D1F">
        <w:rPr>
          <w:rFonts w:ascii="宋体" w:hAnsi="宋体"/>
          <w:kern w:val="24"/>
          <w:sz w:val="21"/>
          <w:szCs w:val="21"/>
          <w:u w:val="single"/>
        </w:rPr>
        <w:t>（项目名称）</w:t>
      </w:r>
      <w:r w:rsidRPr="00BF0D1F">
        <w:rPr>
          <w:rFonts w:ascii="宋体" w:hAnsi="宋体"/>
          <w:kern w:val="24"/>
          <w:sz w:val="21"/>
          <w:szCs w:val="21"/>
        </w:rPr>
        <w:t>采购活动，提供的货物全部由符合政策要求的中小企业制造。相关企业（含联合体中的中小企业、签订分包意向协议的中小企业）的具体情况如下：</w:t>
      </w:r>
    </w:p>
    <w:p w:rsidR="00802D39" w:rsidRPr="00BF0D1F" w:rsidRDefault="00AD6BC5">
      <w:pPr>
        <w:tabs>
          <w:tab w:val="left" w:pos="1384"/>
          <w:tab w:val="left" w:pos="4562"/>
          <w:tab w:val="left" w:pos="6803"/>
        </w:tabs>
        <w:spacing w:line="360" w:lineRule="auto"/>
        <w:ind w:left="-426" w:right="-58" w:firstLine="655"/>
        <w:contextualSpacing/>
        <w:rPr>
          <w:rFonts w:ascii="宋体" w:hAnsi="宋体"/>
          <w:kern w:val="24"/>
          <w:szCs w:val="21"/>
        </w:rPr>
      </w:pPr>
      <w:r w:rsidRPr="00BF0D1F">
        <w:rPr>
          <w:rFonts w:ascii="宋体" w:hAnsi="宋体"/>
          <w:kern w:val="24"/>
          <w:szCs w:val="21"/>
        </w:rPr>
        <w:t>1.</w:t>
      </w:r>
      <w:r w:rsidRPr="00BF0D1F">
        <w:rPr>
          <w:rFonts w:ascii="宋体" w:hAnsi="宋体"/>
          <w:kern w:val="24"/>
          <w:szCs w:val="21"/>
          <w:u w:val="single"/>
        </w:rPr>
        <w:t>（标的名称）</w:t>
      </w:r>
      <w:r w:rsidRPr="00BF0D1F">
        <w:rPr>
          <w:rFonts w:ascii="宋体" w:hAnsi="宋体"/>
          <w:kern w:val="24"/>
          <w:szCs w:val="21"/>
        </w:rPr>
        <w:t>，属于</w:t>
      </w:r>
      <w:r w:rsidRPr="00BF0D1F">
        <w:rPr>
          <w:rFonts w:ascii="宋体" w:hAnsi="宋体"/>
          <w:kern w:val="24"/>
          <w:szCs w:val="21"/>
          <w:u w:val="single"/>
        </w:rPr>
        <w:t>（采购文件中明确的所属行业）</w:t>
      </w:r>
      <w:r w:rsidRPr="00BF0D1F">
        <w:rPr>
          <w:rFonts w:ascii="宋体" w:hAnsi="宋体"/>
          <w:kern w:val="24"/>
          <w:szCs w:val="21"/>
        </w:rPr>
        <w:t>行业；制造商为</w:t>
      </w:r>
      <w:r w:rsidRPr="00BF0D1F">
        <w:rPr>
          <w:rFonts w:ascii="宋体" w:hAnsi="宋体"/>
          <w:kern w:val="24"/>
          <w:szCs w:val="21"/>
          <w:u w:val="single"/>
        </w:rPr>
        <w:t>（企业名称）</w:t>
      </w:r>
      <w:r w:rsidRPr="00BF0D1F">
        <w:rPr>
          <w:rFonts w:ascii="宋体" w:hAnsi="宋体"/>
          <w:kern w:val="24"/>
          <w:szCs w:val="21"/>
        </w:rPr>
        <w:t>，从业人员</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人，营业收入为</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万元，资产总额为</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万元，属于</w:t>
      </w:r>
      <w:r w:rsidRPr="00BF0D1F">
        <w:rPr>
          <w:rFonts w:ascii="宋体" w:hAnsi="宋体" w:hint="eastAsia"/>
          <w:kern w:val="24"/>
          <w:szCs w:val="21"/>
          <w:u w:val="single"/>
        </w:rPr>
        <w:t xml:space="preserve"> </w:t>
      </w:r>
      <w:r w:rsidRPr="00BF0D1F">
        <w:rPr>
          <w:rFonts w:ascii="宋体" w:hAnsi="宋体"/>
          <w:kern w:val="24"/>
          <w:szCs w:val="21"/>
          <w:u w:val="single"/>
        </w:rPr>
        <w:t xml:space="preserve">     （中型企业、小型企业、微型企业）</w:t>
      </w:r>
      <w:r w:rsidRPr="00BF0D1F">
        <w:rPr>
          <w:rFonts w:ascii="宋体" w:hAnsi="宋体"/>
          <w:kern w:val="24"/>
          <w:szCs w:val="21"/>
        </w:rPr>
        <w:t>；</w:t>
      </w:r>
    </w:p>
    <w:p w:rsidR="00802D39" w:rsidRPr="00BF0D1F" w:rsidRDefault="00AD6BC5">
      <w:pPr>
        <w:tabs>
          <w:tab w:val="left" w:pos="1065"/>
          <w:tab w:val="left" w:pos="6477"/>
        </w:tabs>
        <w:spacing w:line="360" w:lineRule="auto"/>
        <w:ind w:left="-426" w:right="-58" w:firstLine="655"/>
        <w:contextualSpacing/>
        <w:rPr>
          <w:rFonts w:ascii="宋体" w:hAnsi="宋体"/>
          <w:kern w:val="24"/>
          <w:szCs w:val="21"/>
        </w:rPr>
      </w:pPr>
      <w:r w:rsidRPr="00BF0D1F">
        <w:rPr>
          <w:rFonts w:ascii="宋体" w:hAnsi="宋体"/>
          <w:kern w:val="24"/>
          <w:szCs w:val="21"/>
        </w:rPr>
        <w:t>2.</w:t>
      </w:r>
      <w:r w:rsidRPr="00BF0D1F">
        <w:rPr>
          <w:rFonts w:ascii="宋体" w:hAnsi="宋体"/>
          <w:kern w:val="24"/>
          <w:szCs w:val="21"/>
          <w:u w:val="single"/>
        </w:rPr>
        <w:t>（标的名称）</w:t>
      </w:r>
      <w:r w:rsidRPr="00BF0D1F">
        <w:rPr>
          <w:rFonts w:ascii="宋体" w:hAnsi="宋体"/>
          <w:kern w:val="24"/>
          <w:szCs w:val="21"/>
        </w:rPr>
        <w:t>，属于</w:t>
      </w:r>
      <w:r w:rsidRPr="00BF0D1F">
        <w:rPr>
          <w:rFonts w:ascii="宋体" w:hAnsi="宋体"/>
          <w:kern w:val="24"/>
          <w:szCs w:val="21"/>
          <w:u w:val="single"/>
        </w:rPr>
        <w:t>（采购文件中明确的所属行业）</w:t>
      </w:r>
      <w:r w:rsidRPr="00BF0D1F">
        <w:rPr>
          <w:rFonts w:ascii="宋体" w:hAnsi="宋体"/>
          <w:kern w:val="24"/>
          <w:szCs w:val="21"/>
        </w:rPr>
        <w:t>行业；制造商为</w:t>
      </w:r>
      <w:r w:rsidRPr="00BF0D1F">
        <w:rPr>
          <w:rFonts w:ascii="宋体" w:hAnsi="宋体"/>
          <w:kern w:val="24"/>
          <w:szCs w:val="21"/>
          <w:u w:val="single"/>
        </w:rPr>
        <w:t>（企业名称）</w:t>
      </w:r>
      <w:r w:rsidRPr="00BF0D1F">
        <w:rPr>
          <w:rFonts w:ascii="宋体" w:hAnsi="宋体"/>
          <w:kern w:val="24"/>
          <w:szCs w:val="21"/>
        </w:rPr>
        <w:t>，从业人员</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人，营业收入为</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万元，资产总额为</w:t>
      </w:r>
      <w:r w:rsidRPr="00BF0D1F">
        <w:rPr>
          <w:rFonts w:ascii="宋体" w:hAnsi="宋体" w:hint="eastAsia"/>
          <w:kern w:val="24"/>
          <w:szCs w:val="21"/>
          <w:u w:val="single"/>
        </w:rPr>
        <w:t xml:space="preserve"> </w:t>
      </w:r>
      <w:r w:rsidRPr="00BF0D1F">
        <w:rPr>
          <w:rFonts w:ascii="宋体" w:hAnsi="宋体"/>
          <w:kern w:val="24"/>
          <w:szCs w:val="21"/>
          <w:u w:val="single"/>
        </w:rPr>
        <w:t xml:space="preserve">     </w:t>
      </w:r>
      <w:r w:rsidRPr="00BF0D1F">
        <w:rPr>
          <w:rFonts w:ascii="宋体" w:hAnsi="宋体"/>
          <w:kern w:val="24"/>
          <w:szCs w:val="21"/>
        </w:rPr>
        <w:t>万元，属于</w:t>
      </w:r>
      <w:r w:rsidRPr="00BF0D1F">
        <w:rPr>
          <w:rFonts w:ascii="宋体" w:hAnsi="宋体" w:hint="eastAsia"/>
          <w:kern w:val="24"/>
          <w:szCs w:val="21"/>
          <w:u w:val="single"/>
        </w:rPr>
        <w:t xml:space="preserve"> </w:t>
      </w:r>
      <w:r w:rsidRPr="00BF0D1F">
        <w:rPr>
          <w:rFonts w:ascii="宋体" w:hAnsi="宋体"/>
          <w:kern w:val="24"/>
          <w:szCs w:val="21"/>
          <w:u w:val="single"/>
        </w:rPr>
        <w:t xml:space="preserve">     （中型企业、小型企业、微型企业）</w:t>
      </w:r>
      <w:r w:rsidRPr="00BF0D1F">
        <w:rPr>
          <w:rFonts w:ascii="宋体" w:hAnsi="宋体"/>
          <w:kern w:val="24"/>
          <w:szCs w:val="21"/>
        </w:rPr>
        <w:t>；</w:t>
      </w:r>
    </w:p>
    <w:p w:rsidR="00802D39" w:rsidRPr="00BF0D1F" w:rsidRDefault="00AD6BC5">
      <w:pPr>
        <w:pStyle w:val="a8"/>
        <w:spacing w:line="360" w:lineRule="auto"/>
        <w:ind w:left="142" w:right="142"/>
        <w:contextualSpacing/>
        <w:rPr>
          <w:rFonts w:ascii="宋体" w:hAnsi="宋体"/>
          <w:kern w:val="24"/>
          <w:sz w:val="21"/>
          <w:szCs w:val="21"/>
        </w:rPr>
      </w:pPr>
      <w:r w:rsidRPr="00BF0D1F">
        <w:rPr>
          <w:rFonts w:ascii="宋体" w:hAnsi="宋体"/>
          <w:kern w:val="24"/>
          <w:sz w:val="21"/>
          <w:szCs w:val="21"/>
        </w:rPr>
        <w:t xml:space="preserve">…… </w:t>
      </w:r>
    </w:p>
    <w:p w:rsidR="00802D39" w:rsidRPr="00BF0D1F" w:rsidRDefault="00AD6BC5" w:rsidP="00301339">
      <w:pPr>
        <w:pStyle w:val="a8"/>
        <w:spacing w:line="360" w:lineRule="auto"/>
        <w:ind w:leftChars="-193" w:left="-405" w:right="142" w:firstLineChars="189" w:firstLine="397"/>
        <w:contextualSpacing/>
        <w:rPr>
          <w:rFonts w:ascii="宋体" w:hAnsi="宋体"/>
          <w:kern w:val="24"/>
          <w:sz w:val="21"/>
          <w:szCs w:val="21"/>
        </w:rPr>
      </w:pPr>
      <w:r w:rsidRPr="00BF0D1F">
        <w:rPr>
          <w:rFonts w:ascii="宋体" w:hAnsi="宋体"/>
          <w:kern w:val="24"/>
          <w:sz w:val="21"/>
          <w:szCs w:val="21"/>
        </w:rPr>
        <w:t>以上企业，不属于大企业的分支机构，不存在控股股东为大企业的情形，也不存在与大企业的负责人为同一人的情形。</w:t>
      </w:r>
    </w:p>
    <w:p w:rsidR="00802D39" w:rsidRPr="00BF0D1F" w:rsidRDefault="00AD6BC5">
      <w:pPr>
        <w:pStyle w:val="a8"/>
        <w:spacing w:line="360" w:lineRule="auto"/>
        <w:ind w:left="-426" w:right="142" w:firstLine="567"/>
        <w:contextualSpacing/>
        <w:rPr>
          <w:rFonts w:ascii="宋体" w:hAnsi="宋体"/>
          <w:kern w:val="24"/>
          <w:sz w:val="21"/>
          <w:szCs w:val="21"/>
        </w:rPr>
      </w:pPr>
      <w:r w:rsidRPr="00BF0D1F">
        <w:rPr>
          <w:rFonts w:ascii="宋体" w:hAnsi="宋体"/>
          <w:kern w:val="24"/>
          <w:sz w:val="21"/>
          <w:szCs w:val="21"/>
        </w:rPr>
        <w:t>本企业对上述声明内容的真实性负责。如有虚假，将依法承担相应责任。</w:t>
      </w:r>
    </w:p>
    <w:p w:rsidR="00802D39" w:rsidRPr="00BF0D1F" w:rsidRDefault="00802D39">
      <w:pPr>
        <w:pStyle w:val="a8"/>
        <w:spacing w:line="360" w:lineRule="auto"/>
        <w:ind w:left="3960" w:right="1808"/>
        <w:contextualSpacing/>
        <w:rPr>
          <w:rFonts w:ascii="宋体" w:hAnsi="宋体"/>
          <w:kern w:val="24"/>
          <w:sz w:val="21"/>
          <w:szCs w:val="21"/>
        </w:rPr>
      </w:pPr>
    </w:p>
    <w:p w:rsidR="00802D39" w:rsidRPr="00BF0D1F" w:rsidRDefault="00AD6BC5">
      <w:pPr>
        <w:pStyle w:val="a8"/>
        <w:spacing w:line="360" w:lineRule="auto"/>
        <w:ind w:left="3960" w:right="1808"/>
        <w:contextualSpacing/>
        <w:rPr>
          <w:rFonts w:ascii="宋体" w:hAnsi="宋体"/>
          <w:kern w:val="24"/>
          <w:sz w:val="21"/>
          <w:szCs w:val="21"/>
        </w:rPr>
      </w:pPr>
      <w:r w:rsidRPr="00BF0D1F">
        <w:rPr>
          <w:rFonts w:ascii="宋体" w:hAnsi="宋体"/>
          <w:kern w:val="24"/>
          <w:sz w:val="21"/>
          <w:szCs w:val="21"/>
        </w:rPr>
        <w:t>企业名称（</w:t>
      </w:r>
      <w:r w:rsidRPr="00BF0D1F">
        <w:rPr>
          <w:rFonts w:ascii="宋体" w:hAnsi="宋体" w:hint="eastAsia"/>
          <w:kern w:val="24"/>
          <w:sz w:val="21"/>
          <w:szCs w:val="21"/>
        </w:rPr>
        <w:t>电子签章</w:t>
      </w:r>
      <w:r w:rsidRPr="00BF0D1F">
        <w:rPr>
          <w:rFonts w:ascii="宋体" w:hAnsi="宋体"/>
          <w:kern w:val="24"/>
          <w:sz w:val="21"/>
          <w:szCs w:val="21"/>
        </w:rPr>
        <w:t xml:space="preserve">）： </w:t>
      </w:r>
    </w:p>
    <w:p w:rsidR="00802D39" w:rsidRPr="00BF0D1F" w:rsidRDefault="00AD6BC5">
      <w:pPr>
        <w:pStyle w:val="a8"/>
        <w:spacing w:line="360" w:lineRule="auto"/>
        <w:ind w:left="3960" w:right="1808"/>
        <w:contextualSpacing/>
        <w:rPr>
          <w:rFonts w:ascii="宋体" w:hAnsi="宋体"/>
          <w:kern w:val="24"/>
          <w:sz w:val="21"/>
          <w:szCs w:val="21"/>
        </w:rPr>
      </w:pPr>
      <w:r w:rsidRPr="00BF0D1F">
        <w:rPr>
          <w:rFonts w:ascii="宋体" w:hAnsi="宋体"/>
          <w:kern w:val="24"/>
          <w:sz w:val="21"/>
          <w:szCs w:val="21"/>
        </w:rPr>
        <w:t>日</w:t>
      </w:r>
      <w:r w:rsidRPr="00BF0D1F">
        <w:rPr>
          <w:rFonts w:ascii="宋体" w:hAnsi="宋体" w:hint="eastAsia"/>
          <w:kern w:val="24"/>
          <w:sz w:val="21"/>
          <w:szCs w:val="21"/>
        </w:rPr>
        <w:t xml:space="preserve"> </w:t>
      </w:r>
      <w:r w:rsidRPr="00BF0D1F">
        <w:rPr>
          <w:rFonts w:ascii="宋体" w:hAnsi="宋体"/>
          <w:kern w:val="24"/>
          <w:sz w:val="21"/>
          <w:szCs w:val="21"/>
        </w:rPr>
        <w:t>期：</w:t>
      </w:r>
    </w:p>
    <w:p w:rsidR="00802D39" w:rsidRPr="00BF0D1F" w:rsidRDefault="00802D39">
      <w:pPr>
        <w:pStyle w:val="a8"/>
        <w:spacing w:line="360" w:lineRule="auto"/>
        <w:ind w:left="3960" w:right="1808"/>
        <w:contextualSpacing/>
        <w:rPr>
          <w:rFonts w:ascii="宋体" w:hAnsi="宋体"/>
          <w:kern w:val="24"/>
          <w:sz w:val="21"/>
          <w:szCs w:val="21"/>
        </w:rPr>
      </w:pPr>
    </w:p>
    <w:p w:rsidR="00802D39" w:rsidRPr="00BF0D1F" w:rsidRDefault="00802D39">
      <w:pPr>
        <w:pStyle w:val="a8"/>
        <w:spacing w:line="360" w:lineRule="auto"/>
        <w:ind w:left="3960" w:right="1808"/>
        <w:contextualSpacing/>
        <w:rPr>
          <w:rFonts w:ascii="宋体" w:hAnsi="宋体"/>
          <w:kern w:val="24"/>
          <w:sz w:val="21"/>
          <w:szCs w:val="21"/>
        </w:rPr>
      </w:pPr>
    </w:p>
    <w:p w:rsidR="00802D39" w:rsidRPr="00BF0D1F" w:rsidRDefault="00AD6BC5">
      <w:pPr>
        <w:spacing w:line="360" w:lineRule="auto"/>
        <w:rPr>
          <w:rFonts w:ascii="宋体" w:hAnsi="宋体" w:cs="宋体"/>
          <w:szCs w:val="21"/>
        </w:rPr>
      </w:pPr>
      <w:r w:rsidRPr="00BF0D1F">
        <w:rPr>
          <w:rFonts w:ascii="宋体" w:hAnsi="宋体" w:cs="宋体" w:hint="eastAsia"/>
          <w:szCs w:val="21"/>
        </w:rPr>
        <w:t>注：（1）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（2）中小企业声明函中的“标的名称”“所属行业”按招标文件第二章采购需求“采 </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购标的对应的中小企业划分标准所属行业”对应的内容填报。如单个分包内含多个不同货物的，应分别填写制造商情况。 </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 （3）如供应商为联合体或分包的，声明函中“项目名称”应填写联合体中小微企业承 </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担的具体内容或者小微企业具体分包内容。 </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（4）根据工业和信息化部对“从业人员”定义的答复，《民法典》《公司法》等法律 </w:t>
      </w:r>
    </w:p>
    <w:p w:rsidR="00802D39" w:rsidRPr="00BF0D1F" w:rsidRDefault="00AD6BC5">
      <w:pPr>
        <w:spacing w:line="360" w:lineRule="auto"/>
        <w:rPr>
          <w:rFonts w:ascii="宋体" w:hAnsi="宋体" w:cs="宋体"/>
          <w:szCs w:val="21"/>
        </w:rPr>
      </w:pPr>
      <w:r w:rsidRPr="00BF0D1F">
        <w:rPr>
          <w:rFonts w:ascii="宋体" w:hAnsi="宋体" w:cs="宋体" w:hint="eastAsia"/>
          <w:szCs w:val="21"/>
        </w:rPr>
        <w:t>规定，分公司不具有法人资格，其民事责任由总公司承担。企业划型时，应将分公司的从业</w:t>
      </w:r>
      <w:r w:rsidRPr="00BF0D1F">
        <w:rPr>
          <w:rFonts w:ascii="宋体" w:hAnsi="宋体" w:cs="宋体" w:hint="eastAsia"/>
          <w:szCs w:val="21"/>
        </w:rPr>
        <w:lastRenderedPageBreak/>
        <w:t xml:space="preserve">人员、营业收入、资产总额等指标数据纳入合并计算。 </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（5）根据国家统计局《劳动工资统计报表制度》，从业人员数是指本单位工作，并取 </w:t>
      </w:r>
    </w:p>
    <w:p w:rsidR="00802D39" w:rsidRPr="00BF0D1F" w:rsidRDefault="00AD6BC5">
      <w:pPr>
        <w:spacing w:line="360" w:lineRule="auto"/>
        <w:rPr>
          <w:rFonts w:ascii="宋体" w:hAnsi="宋体" w:cs="宋体"/>
          <w:szCs w:val="21"/>
        </w:rPr>
      </w:pPr>
      <w:r w:rsidRPr="00BF0D1F">
        <w:rPr>
          <w:rFonts w:ascii="宋体" w:hAnsi="宋体" w:cs="宋体" w:hint="eastAsia"/>
          <w:szCs w:val="21"/>
        </w:rPr>
        <w:t>得工资或其他形式劳动报酬的人员数，是在岗职工、劳务派遣人员及其他从业人员之和。</w:t>
      </w:r>
    </w:p>
    <w:p w:rsidR="00802D39" w:rsidRPr="00BF0D1F" w:rsidRDefault="00AD6BC5">
      <w:pPr>
        <w:spacing w:line="360" w:lineRule="auto"/>
        <w:rPr>
          <w:rFonts w:ascii="宋体" w:hAnsi="宋体" w:cs="宋体"/>
          <w:szCs w:val="21"/>
        </w:rPr>
      </w:pPr>
      <w:r w:rsidRPr="00BF0D1F">
        <w:rPr>
          <w:rFonts w:ascii="宋体" w:hAnsi="宋体" w:cs="宋体" w:hint="eastAsia"/>
          <w:szCs w:val="21"/>
        </w:rPr>
        <w:t xml:space="preserve">（6）上述企业属于大企业的分支机构或控股股东为大企业或与大企业的负责人为同一 </w:t>
      </w:r>
    </w:p>
    <w:p w:rsidR="00802D39" w:rsidRPr="00BF0D1F" w:rsidRDefault="00AD6BC5">
      <w:pPr>
        <w:spacing w:line="360" w:lineRule="auto"/>
        <w:rPr>
          <w:rFonts w:ascii="宋体" w:hAnsi="宋体" w:cs="宋体"/>
          <w:szCs w:val="21"/>
        </w:rPr>
      </w:pPr>
      <w:r w:rsidRPr="00BF0D1F">
        <w:rPr>
          <w:rFonts w:ascii="宋体" w:hAnsi="宋体" w:cs="宋体" w:hint="eastAsia"/>
          <w:szCs w:val="21"/>
        </w:rPr>
        <w:t>人的，不得享受价格扣除优惠政策。接受分包的小微企业与分包企业之间存在直接控股、管理关系的，不得享受价格扣除优惠政策。</w:t>
      </w:r>
    </w:p>
    <w:p w:rsidR="00802D39" w:rsidRPr="00BF0D1F" w:rsidRDefault="00802D39">
      <w:pPr>
        <w:snapToGrid w:val="0"/>
        <w:spacing w:line="420" w:lineRule="exact"/>
        <w:ind w:left="142"/>
        <w:jc w:val="left"/>
        <w:rPr>
          <w:rFonts w:ascii="宋体" w:hAnsi="宋体" w:cs="宋体"/>
          <w:kern w:val="24"/>
          <w:szCs w:val="21"/>
        </w:rPr>
      </w:pPr>
    </w:p>
    <w:p w:rsidR="00802D39" w:rsidRPr="00BF0D1F" w:rsidRDefault="00802D39" w:rsidP="00ED7283">
      <w:pPr>
        <w:snapToGrid w:val="0"/>
        <w:spacing w:beforeLines="50" w:after="50"/>
        <w:ind w:left="142"/>
        <w:jc w:val="left"/>
        <w:rPr>
          <w:rFonts w:ascii="宋体" w:hAnsi="宋体"/>
          <w:b/>
          <w:szCs w:val="21"/>
        </w:rPr>
        <w:sectPr w:rsidR="00802D39" w:rsidRPr="00BF0D1F">
          <w:headerReference w:type="default" r:id="rId20"/>
          <w:footerReference w:type="even" r:id="rId21"/>
          <w:footerReference w:type="default" r:id="rId22"/>
          <w:footerReference w:type="first" r:id="rId23"/>
          <w:pgSz w:w="11906" w:h="16838"/>
          <w:pgMar w:top="1440" w:right="1797" w:bottom="1440" w:left="1797" w:header="851" w:footer="992" w:gutter="0"/>
          <w:cols w:space="720"/>
          <w:docGrid w:linePitch="312"/>
        </w:sectPr>
      </w:pPr>
    </w:p>
    <w:p w:rsidR="00802D39" w:rsidRPr="00BF0D1F" w:rsidRDefault="00AD6BC5" w:rsidP="00ED7283">
      <w:pPr>
        <w:snapToGrid w:val="0"/>
        <w:spacing w:beforeLines="50" w:after="50"/>
        <w:ind w:left="142"/>
        <w:jc w:val="left"/>
        <w:rPr>
          <w:rFonts w:ascii="宋体" w:hAnsi="宋体"/>
          <w:b/>
          <w:sz w:val="24"/>
        </w:rPr>
      </w:pPr>
      <w:r w:rsidRPr="00BF0D1F">
        <w:rPr>
          <w:rFonts w:ascii="宋体" w:hAnsi="宋体" w:hint="eastAsia"/>
          <w:b/>
          <w:sz w:val="24"/>
        </w:rPr>
        <w:lastRenderedPageBreak/>
        <w:t>2.残疾人福利性单位声明函格式</w:t>
      </w:r>
    </w:p>
    <w:p w:rsidR="00802D39" w:rsidRPr="00BF0D1F" w:rsidRDefault="00802D39">
      <w:pPr>
        <w:spacing w:line="588" w:lineRule="exact"/>
        <w:jc w:val="center"/>
        <w:rPr>
          <w:rFonts w:ascii="仿宋_GB2312" w:eastAsia="仿宋_GB2312"/>
          <w:b/>
          <w:spacing w:val="6"/>
          <w:sz w:val="32"/>
          <w:szCs w:val="32"/>
        </w:rPr>
      </w:pPr>
    </w:p>
    <w:p w:rsidR="00802D39" w:rsidRPr="00BF0D1F" w:rsidRDefault="00AD6BC5">
      <w:pPr>
        <w:spacing w:line="588" w:lineRule="exact"/>
        <w:jc w:val="center"/>
        <w:rPr>
          <w:rFonts w:ascii="宋体" w:hAnsi="宋体" w:cs="宋体"/>
          <w:bCs/>
          <w:spacing w:val="6"/>
          <w:sz w:val="44"/>
          <w:szCs w:val="44"/>
        </w:rPr>
      </w:pPr>
      <w:r w:rsidRPr="00BF0D1F">
        <w:rPr>
          <w:rFonts w:ascii="宋体" w:hAnsi="宋体" w:cs="宋体" w:hint="eastAsia"/>
          <w:bCs/>
          <w:spacing w:val="6"/>
          <w:sz w:val="44"/>
          <w:szCs w:val="44"/>
        </w:rPr>
        <w:t>残疾人福利性单位声明函</w:t>
      </w:r>
    </w:p>
    <w:p w:rsidR="00802D39" w:rsidRPr="00BF0D1F" w:rsidRDefault="00802D39">
      <w:pPr>
        <w:spacing w:line="360" w:lineRule="auto"/>
        <w:contextualSpacing/>
        <w:rPr>
          <w:rFonts w:ascii="仿宋_GB2312" w:eastAsia="仿宋_GB2312"/>
          <w:bCs/>
          <w:spacing w:val="6"/>
          <w:sz w:val="30"/>
          <w:szCs w:val="30"/>
        </w:rPr>
      </w:pPr>
    </w:p>
    <w:p w:rsidR="00802D39" w:rsidRPr="00BF0D1F" w:rsidRDefault="00AD6BC5">
      <w:pPr>
        <w:spacing w:line="360" w:lineRule="auto"/>
        <w:ind w:firstLineChars="200" w:firstLine="444"/>
        <w:contextualSpacing/>
        <w:rPr>
          <w:rFonts w:ascii="宋体" w:hAnsi="宋体"/>
          <w:spacing w:val="6"/>
          <w:szCs w:val="21"/>
        </w:rPr>
      </w:pPr>
      <w:r w:rsidRPr="00BF0D1F">
        <w:rPr>
          <w:rFonts w:ascii="宋体" w:hAnsi="宋体" w:hint="eastAsia"/>
          <w:spacing w:val="6"/>
          <w:szCs w:val="21"/>
        </w:rPr>
        <w:t>本单位郑重声明，根据《财政部 民政部 中国残疾人联合会关于促进残疾人就业政府采购政策的通知》（财库</w:t>
      </w:r>
      <w:r w:rsidRPr="00BF0D1F">
        <w:rPr>
          <w:rFonts w:ascii="宋体" w:hAnsi="宋体" w:hint="eastAsia"/>
          <w:szCs w:val="21"/>
        </w:rPr>
        <w:t>〔2017〕 141</w:t>
      </w:r>
      <w:r w:rsidRPr="00BF0D1F">
        <w:rPr>
          <w:rFonts w:ascii="宋体" w:hAnsi="宋体" w:hint="eastAsia"/>
          <w:spacing w:val="6"/>
          <w:szCs w:val="21"/>
        </w:rPr>
        <w:t>号）的规定，本单位为符合条件的残疾人福利性单位，且本单位参加______单位的______项目采购活动提供本单位制造的货物（由本单位承担工程/提供服务），或者提供其他残</w:t>
      </w:r>
      <w:r w:rsidRPr="00BF0D1F">
        <w:rPr>
          <w:rFonts w:ascii="宋体" w:hAnsi="宋体" w:hint="eastAsia"/>
          <w:spacing w:val="-6"/>
          <w:szCs w:val="21"/>
        </w:rPr>
        <w:t>疾人福利性单位制造的货物（不包括使用非残疾人福利性单位注册商标的货物）。</w:t>
      </w:r>
    </w:p>
    <w:p w:rsidR="00802D39" w:rsidRPr="00BF0D1F" w:rsidRDefault="00AD6BC5">
      <w:pPr>
        <w:spacing w:line="360" w:lineRule="auto"/>
        <w:ind w:firstLineChars="200" w:firstLine="444"/>
        <w:contextualSpacing/>
        <w:rPr>
          <w:rFonts w:ascii="宋体" w:hAnsi="宋体"/>
          <w:spacing w:val="6"/>
          <w:szCs w:val="21"/>
        </w:rPr>
      </w:pPr>
      <w:r w:rsidRPr="00BF0D1F">
        <w:rPr>
          <w:rFonts w:ascii="宋体" w:hAnsi="宋体" w:hint="eastAsia"/>
          <w:spacing w:val="6"/>
          <w:szCs w:val="21"/>
        </w:rPr>
        <w:t>本单位对上述声明的真实性负责。如有虚假，将依法承担相应责任。</w:t>
      </w:r>
    </w:p>
    <w:p w:rsidR="00802D39" w:rsidRPr="00BF0D1F" w:rsidRDefault="00802D39">
      <w:pPr>
        <w:spacing w:line="360" w:lineRule="auto"/>
        <w:ind w:firstLineChars="200" w:firstLine="444"/>
        <w:contextualSpacing/>
        <w:rPr>
          <w:rFonts w:ascii="宋体" w:hAnsi="宋体"/>
          <w:spacing w:val="6"/>
          <w:szCs w:val="21"/>
        </w:rPr>
      </w:pPr>
    </w:p>
    <w:p w:rsidR="00802D39" w:rsidRPr="00BF0D1F" w:rsidRDefault="00802D39">
      <w:pPr>
        <w:spacing w:line="360" w:lineRule="auto"/>
        <w:ind w:firstLineChars="200" w:firstLine="444"/>
        <w:contextualSpacing/>
        <w:rPr>
          <w:rFonts w:ascii="宋体" w:hAnsi="宋体"/>
          <w:spacing w:val="6"/>
          <w:szCs w:val="21"/>
        </w:rPr>
      </w:pPr>
    </w:p>
    <w:p w:rsidR="00802D39" w:rsidRPr="00BF0D1F" w:rsidRDefault="00AD6BC5">
      <w:pPr>
        <w:tabs>
          <w:tab w:val="left" w:pos="4860"/>
        </w:tabs>
        <w:spacing w:line="360" w:lineRule="auto"/>
        <w:ind w:right="1560" w:firstLineChars="200" w:firstLine="444"/>
        <w:contextualSpacing/>
        <w:jc w:val="center"/>
        <w:rPr>
          <w:rFonts w:ascii="宋体" w:hAnsi="宋体"/>
          <w:spacing w:val="6"/>
          <w:szCs w:val="21"/>
        </w:rPr>
      </w:pPr>
      <w:r w:rsidRPr="00BF0D1F">
        <w:rPr>
          <w:rFonts w:ascii="宋体" w:hAnsi="宋体" w:hint="eastAsia"/>
          <w:spacing w:val="6"/>
          <w:szCs w:val="21"/>
        </w:rPr>
        <w:t>单位名称（电子签章）：</w:t>
      </w:r>
    </w:p>
    <w:p w:rsidR="00802D39" w:rsidRPr="00BF0D1F" w:rsidRDefault="00AD6BC5">
      <w:pPr>
        <w:tabs>
          <w:tab w:val="left" w:pos="4860"/>
        </w:tabs>
        <w:spacing w:line="360" w:lineRule="auto"/>
        <w:ind w:right="1560" w:firstLineChars="200" w:firstLine="444"/>
        <w:contextualSpacing/>
        <w:jc w:val="center"/>
        <w:rPr>
          <w:rFonts w:ascii="宋体" w:hAnsi="宋体"/>
          <w:spacing w:val="6"/>
          <w:szCs w:val="21"/>
        </w:rPr>
      </w:pPr>
      <w:r w:rsidRPr="00BF0D1F">
        <w:rPr>
          <w:rFonts w:ascii="宋体" w:hAnsi="宋体" w:hint="eastAsia"/>
          <w:spacing w:val="6"/>
          <w:szCs w:val="21"/>
        </w:rPr>
        <w:t>日  期：</w:t>
      </w:r>
    </w:p>
    <w:p w:rsidR="00802D39" w:rsidRPr="00BF0D1F" w:rsidRDefault="00802D39">
      <w:pPr>
        <w:spacing w:line="360" w:lineRule="auto"/>
        <w:contextualSpacing/>
        <w:rPr>
          <w:rFonts w:ascii="宋体" w:hAnsi="宋体"/>
          <w:szCs w:val="21"/>
        </w:rPr>
      </w:pPr>
    </w:p>
    <w:p w:rsidR="00802D39" w:rsidRPr="00BF0D1F" w:rsidRDefault="00802D39">
      <w:pPr>
        <w:spacing w:line="360" w:lineRule="auto"/>
        <w:contextualSpacing/>
        <w:rPr>
          <w:rFonts w:ascii="宋体" w:hAnsi="宋体"/>
          <w:sz w:val="24"/>
        </w:rPr>
      </w:pPr>
    </w:p>
    <w:p w:rsidR="00802D39" w:rsidRPr="00BF0D1F" w:rsidRDefault="00802D39">
      <w:pPr>
        <w:spacing w:line="360" w:lineRule="auto"/>
        <w:contextualSpacing/>
        <w:rPr>
          <w:rFonts w:ascii="宋体" w:hAnsi="宋体"/>
          <w:sz w:val="24"/>
        </w:rPr>
      </w:pPr>
    </w:p>
    <w:p w:rsidR="00802D39" w:rsidRPr="00BF0D1F" w:rsidRDefault="00AD6BC5">
      <w:pPr>
        <w:spacing w:line="360" w:lineRule="auto"/>
        <w:contextualSpacing/>
        <w:rPr>
          <w:rFonts w:ascii="宋体" w:hAnsi="宋体"/>
          <w:szCs w:val="21"/>
        </w:rPr>
      </w:pPr>
      <w:r w:rsidRPr="00BF0D1F">
        <w:rPr>
          <w:rFonts w:ascii="宋体" w:hAnsi="宋体" w:hint="eastAsia"/>
          <w:szCs w:val="21"/>
        </w:rPr>
        <w:t>注：请根据自己的真实情况出具《残疾人福利性单位声明函》。依法享受中小企业优惠政策的，采购人或者采购代理机构在公告中标结果时，同时公告其《残疾人福利性单位声明函》，接受社会监督。</w:t>
      </w:r>
    </w:p>
    <w:p w:rsidR="00802D39" w:rsidRPr="00BF0D1F" w:rsidRDefault="00AD6BC5">
      <w:pPr>
        <w:rPr>
          <w:rFonts w:ascii="宋体" w:hAnsi="宋体"/>
          <w:sz w:val="24"/>
        </w:rPr>
      </w:pPr>
      <w:r w:rsidRPr="00BF0D1F">
        <w:rPr>
          <w:rFonts w:ascii="宋体" w:hAnsi="宋体"/>
          <w:sz w:val="24"/>
        </w:rPr>
        <w:br w:type="page"/>
      </w:r>
    </w:p>
    <w:p w:rsidR="00802D39" w:rsidRPr="00BF0D1F" w:rsidRDefault="00AD6BC5">
      <w:pPr>
        <w:pStyle w:val="null3"/>
        <w:spacing w:line="360" w:lineRule="auto"/>
        <w:jc w:val="both"/>
        <w:rPr>
          <w:rFonts w:ascii="宋体" w:eastAsia="宋体" w:hAnsi="宋体" w:cs="宋体" w:hint="default"/>
          <w:b/>
          <w:bCs/>
          <w:sz w:val="24"/>
          <w:szCs w:val="24"/>
        </w:rPr>
      </w:pPr>
      <w:r w:rsidRPr="00BF0D1F">
        <w:rPr>
          <w:rFonts w:ascii="宋体" w:eastAsia="宋体" w:hAnsi="宋体" w:cs="宋体"/>
          <w:b/>
          <w:bCs/>
          <w:sz w:val="24"/>
          <w:szCs w:val="24"/>
        </w:rPr>
        <w:lastRenderedPageBreak/>
        <w:t>3.《关于符合本国产品标准的声明函》和《</w:t>
      </w:r>
      <w:r w:rsidRPr="00BF0D1F">
        <w:rPr>
          <w:b/>
          <w:sz w:val="24"/>
        </w:rPr>
        <w:t>关于本国产品比例的承诺函</w:t>
      </w:r>
      <w:r w:rsidRPr="00BF0D1F">
        <w:rPr>
          <w:rFonts w:ascii="宋体" w:eastAsia="宋体" w:hAnsi="宋体" w:cs="宋体"/>
          <w:b/>
          <w:bCs/>
          <w:sz w:val="24"/>
          <w:szCs w:val="24"/>
        </w:rPr>
        <w:t>》格式</w:t>
      </w:r>
    </w:p>
    <w:p w:rsidR="00802D39" w:rsidRPr="00BF0D1F" w:rsidRDefault="00802D39">
      <w:pPr>
        <w:pStyle w:val="null3"/>
        <w:spacing w:line="360" w:lineRule="auto"/>
        <w:jc w:val="center"/>
        <w:rPr>
          <w:rFonts w:ascii="宋体" w:eastAsia="宋体" w:hAnsi="宋体" w:cs="宋体" w:hint="default"/>
          <w:b/>
          <w:sz w:val="24"/>
          <w:szCs w:val="24"/>
        </w:rPr>
      </w:pPr>
    </w:p>
    <w:p w:rsidR="00802D39" w:rsidRPr="00BF0D1F" w:rsidRDefault="00AD6BC5">
      <w:pPr>
        <w:pStyle w:val="null3"/>
        <w:spacing w:line="360" w:lineRule="auto"/>
        <w:jc w:val="center"/>
        <w:rPr>
          <w:rFonts w:ascii="宋体" w:eastAsia="宋体" w:hAnsi="宋体" w:cs="宋体" w:hint="default"/>
          <w:sz w:val="24"/>
          <w:szCs w:val="24"/>
        </w:rPr>
      </w:pPr>
      <w:r w:rsidRPr="00BF0D1F">
        <w:rPr>
          <w:rFonts w:ascii="宋体" w:eastAsia="宋体" w:hAnsi="宋体" w:cs="宋体"/>
          <w:b/>
          <w:sz w:val="24"/>
          <w:szCs w:val="24"/>
        </w:rPr>
        <w:t>关于符合本国产品标准的声明函</w:t>
      </w:r>
    </w:p>
    <w:p w:rsidR="00802D39" w:rsidRPr="00BF0D1F" w:rsidRDefault="00AD6BC5">
      <w:pPr>
        <w:pStyle w:val="null3"/>
        <w:spacing w:line="360" w:lineRule="auto"/>
        <w:ind w:firstLine="480"/>
        <w:rPr>
          <w:rFonts w:ascii="宋体" w:eastAsia="宋体" w:hAnsi="宋体" w:cs="宋体" w:hint="default"/>
          <w:sz w:val="24"/>
          <w:szCs w:val="24"/>
        </w:rPr>
      </w:pPr>
      <w:r w:rsidRPr="00BF0D1F">
        <w:rPr>
          <w:rFonts w:ascii="宋体" w:eastAsia="宋体" w:hAnsi="宋体" w:cs="宋体"/>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802D39" w:rsidRPr="00BF0D1F" w:rsidRDefault="00AD6BC5">
      <w:pPr>
        <w:pStyle w:val="null3"/>
        <w:spacing w:line="360" w:lineRule="auto"/>
        <w:ind w:firstLine="480"/>
        <w:rPr>
          <w:rFonts w:ascii="宋体" w:eastAsia="宋体" w:hAnsi="宋体" w:cs="宋体" w:hint="default"/>
          <w:sz w:val="24"/>
          <w:szCs w:val="24"/>
        </w:rPr>
      </w:pPr>
      <w:r w:rsidRPr="00BF0D1F">
        <w:rPr>
          <w:rFonts w:ascii="宋体" w:eastAsia="宋体" w:hAnsi="宋体" w:cs="宋体"/>
          <w:sz w:val="24"/>
          <w:szCs w:val="24"/>
          <w:shd w:val="clear" w:color="auto" w:fill="FFFFFF"/>
        </w:rPr>
        <w:t>1.</w:t>
      </w:r>
      <w:r w:rsidRPr="00BF0D1F">
        <w:rPr>
          <w:rFonts w:ascii="宋体" w:eastAsia="宋体" w:hAnsi="宋体" w:cs="宋体"/>
          <w:sz w:val="24"/>
          <w:szCs w:val="24"/>
          <w:u w:val="single"/>
          <w:shd w:val="clear" w:color="auto" w:fill="FFFFFF"/>
        </w:rPr>
        <w:t>（产品名称1）</w:t>
      </w:r>
      <w:r w:rsidRPr="00BF0D1F">
        <w:rPr>
          <w:rFonts w:ascii="宋体" w:eastAsia="宋体" w:hAnsi="宋体" w:cs="宋体"/>
          <w:sz w:val="24"/>
          <w:szCs w:val="24"/>
          <w:shd w:val="clear" w:color="auto" w:fill="FFFFFF"/>
          <w:vertAlign w:val="superscript"/>
        </w:rPr>
        <w:t>1</w:t>
      </w:r>
      <w:r w:rsidRPr="00BF0D1F">
        <w:rPr>
          <w:rFonts w:ascii="宋体" w:eastAsia="宋体" w:hAnsi="宋体" w:cs="宋体"/>
          <w:sz w:val="24"/>
          <w:szCs w:val="24"/>
          <w:shd w:val="clear" w:color="auto" w:fill="FFFFFF"/>
        </w:rPr>
        <w:t>，生产厂为</w:t>
      </w:r>
      <w:r w:rsidRPr="00BF0D1F">
        <w:rPr>
          <w:rFonts w:ascii="宋体" w:eastAsia="宋体" w:hAnsi="宋体" w:cs="宋体"/>
          <w:sz w:val="24"/>
          <w:szCs w:val="24"/>
          <w:u w:val="single"/>
          <w:shd w:val="clear" w:color="auto" w:fill="FFFFFF"/>
        </w:rPr>
        <w:t>（厂名）</w:t>
      </w:r>
      <w:r w:rsidRPr="00BF0D1F">
        <w:rPr>
          <w:rFonts w:ascii="宋体" w:eastAsia="宋体" w:hAnsi="宋体" w:cs="宋体"/>
          <w:sz w:val="24"/>
          <w:szCs w:val="24"/>
          <w:shd w:val="clear" w:color="auto" w:fill="FFFFFF"/>
          <w:vertAlign w:val="superscript"/>
        </w:rPr>
        <w:t>2</w:t>
      </w:r>
      <w:r w:rsidRPr="00BF0D1F">
        <w:rPr>
          <w:rFonts w:ascii="宋体" w:eastAsia="宋体" w:hAnsi="宋体" w:cs="宋体"/>
          <w:sz w:val="24"/>
          <w:szCs w:val="24"/>
          <w:shd w:val="clear" w:color="auto" w:fill="FFFFFF"/>
        </w:rPr>
        <w:t>，厂址为</w:t>
      </w:r>
      <w:r w:rsidRPr="00BF0D1F">
        <w:rPr>
          <w:rFonts w:ascii="宋体" w:eastAsia="宋体" w:hAnsi="宋体" w:cs="宋体"/>
          <w:sz w:val="24"/>
          <w:szCs w:val="24"/>
          <w:u w:val="single"/>
          <w:shd w:val="clear" w:color="auto" w:fill="FFFFFF"/>
        </w:rPr>
        <w:t>（生产厂址）</w:t>
      </w:r>
      <w:r w:rsidRPr="00BF0D1F">
        <w:rPr>
          <w:rFonts w:ascii="宋体" w:eastAsia="宋体" w:hAnsi="宋体" w:cs="宋体"/>
          <w:sz w:val="24"/>
          <w:szCs w:val="24"/>
          <w:shd w:val="clear" w:color="auto" w:fill="FFFFFF"/>
        </w:rPr>
        <w:t>。</w:t>
      </w:r>
      <w:r w:rsidRPr="00BF0D1F">
        <w:rPr>
          <w:rFonts w:ascii="宋体" w:eastAsia="宋体" w:hAnsi="宋体" w:cs="宋体"/>
          <w:sz w:val="24"/>
          <w:szCs w:val="24"/>
          <w:u w:val="single"/>
          <w:shd w:val="clear" w:color="auto" w:fill="FFFFFF"/>
        </w:rPr>
        <w:t>（产品名称1）</w:t>
      </w:r>
      <w:r w:rsidRPr="00BF0D1F">
        <w:rPr>
          <w:rFonts w:ascii="宋体" w:eastAsia="宋体" w:hAnsi="宋体" w:cs="宋体"/>
          <w:sz w:val="24"/>
          <w:szCs w:val="24"/>
          <w:shd w:val="clear" w:color="auto" w:fill="FFFFFF"/>
        </w:rPr>
        <w:t>的中国境内生产的组件成本占比≥</w:t>
      </w:r>
      <w:r w:rsidRPr="00BF0D1F">
        <w:rPr>
          <w:rFonts w:ascii="宋体" w:eastAsia="宋体" w:hAnsi="宋体" w:cs="宋体"/>
          <w:sz w:val="24"/>
          <w:szCs w:val="24"/>
          <w:u w:val="single"/>
          <w:shd w:val="clear" w:color="auto" w:fill="FFFFFF"/>
        </w:rPr>
        <w:t>（规定比例）</w:t>
      </w:r>
      <w:r w:rsidRPr="00BF0D1F">
        <w:rPr>
          <w:rFonts w:ascii="宋体" w:eastAsia="宋体" w:hAnsi="宋体" w:cs="宋体"/>
          <w:sz w:val="24"/>
          <w:szCs w:val="24"/>
          <w:shd w:val="clear" w:color="auto" w:fill="FFFFFF"/>
          <w:vertAlign w:val="superscript"/>
        </w:rPr>
        <w:t>3</w:t>
      </w:r>
      <w:r w:rsidRPr="00BF0D1F">
        <w:rPr>
          <w:rFonts w:ascii="宋体" w:eastAsia="宋体" w:hAnsi="宋体" w:cs="宋体"/>
          <w:sz w:val="24"/>
          <w:szCs w:val="24"/>
          <w:shd w:val="clear" w:color="auto" w:fill="FFFFFF"/>
        </w:rPr>
        <w:t>。</w:t>
      </w:r>
      <w:r w:rsidRPr="00BF0D1F">
        <w:rPr>
          <w:rFonts w:ascii="宋体" w:eastAsia="宋体" w:hAnsi="宋体" w:cs="宋体"/>
          <w:sz w:val="24"/>
          <w:szCs w:val="24"/>
          <w:u w:val="single"/>
          <w:shd w:val="clear" w:color="auto" w:fill="FFFFFF"/>
        </w:rPr>
        <w:t>（产品名称1）</w:t>
      </w:r>
      <w:r w:rsidRPr="00BF0D1F">
        <w:rPr>
          <w:rFonts w:ascii="宋体" w:eastAsia="宋体" w:hAnsi="宋体" w:cs="宋体"/>
          <w:sz w:val="24"/>
          <w:szCs w:val="24"/>
          <w:shd w:val="clear" w:color="auto" w:fill="FFFFFF"/>
        </w:rPr>
        <w:t>的</w:t>
      </w:r>
      <w:r w:rsidRPr="00BF0D1F">
        <w:rPr>
          <w:rFonts w:ascii="宋体" w:eastAsia="宋体" w:hAnsi="宋体" w:cs="宋体"/>
          <w:sz w:val="24"/>
          <w:szCs w:val="24"/>
          <w:u w:val="single"/>
          <w:shd w:val="clear" w:color="auto" w:fill="FFFFFF"/>
        </w:rPr>
        <w:t>（关键组件）</w:t>
      </w:r>
      <w:r w:rsidRPr="00BF0D1F">
        <w:rPr>
          <w:rFonts w:ascii="宋体" w:eastAsia="宋体" w:hAnsi="宋体" w:cs="宋体"/>
          <w:sz w:val="24"/>
          <w:szCs w:val="24"/>
          <w:shd w:val="clear" w:color="auto" w:fill="FFFFFF"/>
          <w:vertAlign w:val="superscript"/>
        </w:rPr>
        <w:t>4</w:t>
      </w:r>
      <w:r w:rsidRPr="00BF0D1F">
        <w:rPr>
          <w:rFonts w:ascii="宋体" w:eastAsia="宋体" w:hAnsi="宋体" w:cs="宋体"/>
          <w:sz w:val="24"/>
          <w:szCs w:val="24"/>
          <w:shd w:val="clear" w:color="auto" w:fill="FFFFFF"/>
        </w:rPr>
        <w:t>在中国境内生产。</w:t>
      </w:r>
      <w:r w:rsidRPr="00BF0D1F">
        <w:rPr>
          <w:rFonts w:ascii="宋体" w:eastAsia="宋体" w:hAnsi="宋体" w:cs="宋体"/>
          <w:sz w:val="24"/>
          <w:szCs w:val="24"/>
          <w:u w:val="single"/>
          <w:shd w:val="clear" w:color="auto" w:fill="FFFFFF"/>
        </w:rPr>
        <w:t>（产品名称1）</w:t>
      </w:r>
      <w:r w:rsidRPr="00BF0D1F">
        <w:rPr>
          <w:rFonts w:ascii="宋体" w:eastAsia="宋体" w:hAnsi="宋体" w:cs="宋体"/>
          <w:sz w:val="24"/>
          <w:szCs w:val="24"/>
          <w:shd w:val="clear" w:color="auto" w:fill="FFFFFF"/>
        </w:rPr>
        <w:t>的</w:t>
      </w:r>
      <w:r w:rsidRPr="00BF0D1F">
        <w:rPr>
          <w:rFonts w:ascii="宋体" w:eastAsia="宋体" w:hAnsi="宋体" w:cs="宋体"/>
          <w:sz w:val="24"/>
          <w:szCs w:val="24"/>
          <w:u w:val="single"/>
          <w:shd w:val="clear" w:color="auto" w:fill="FFFFFF"/>
        </w:rPr>
        <w:t>（关键工序）</w:t>
      </w:r>
      <w:r w:rsidRPr="00BF0D1F">
        <w:rPr>
          <w:rFonts w:ascii="宋体" w:eastAsia="宋体" w:hAnsi="宋体" w:cs="宋体"/>
          <w:sz w:val="24"/>
          <w:szCs w:val="24"/>
          <w:shd w:val="clear" w:color="auto" w:fill="FFFFFF"/>
          <w:vertAlign w:val="superscript"/>
        </w:rPr>
        <w:t>5</w:t>
      </w:r>
      <w:r w:rsidRPr="00BF0D1F">
        <w:rPr>
          <w:rFonts w:ascii="宋体" w:eastAsia="宋体" w:hAnsi="宋体" w:cs="宋体"/>
          <w:sz w:val="24"/>
          <w:szCs w:val="24"/>
          <w:shd w:val="clear" w:color="auto" w:fill="FFFFFF"/>
        </w:rPr>
        <w:t>在中国境内完成。</w:t>
      </w:r>
    </w:p>
    <w:p w:rsidR="00802D39" w:rsidRPr="00BF0D1F" w:rsidRDefault="00AD6BC5">
      <w:pPr>
        <w:pStyle w:val="null3"/>
        <w:spacing w:line="360" w:lineRule="auto"/>
        <w:ind w:firstLine="480"/>
        <w:rPr>
          <w:rFonts w:ascii="宋体" w:eastAsia="宋体" w:hAnsi="宋体" w:cs="宋体" w:hint="default"/>
          <w:sz w:val="24"/>
          <w:szCs w:val="24"/>
        </w:rPr>
      </w:pPr>
      <w:r w:rsidRPr="00BF0D1F">
        <w:rPr>
          <w:rFonts w:ascii="宋体" w:eastAsia="宋体" w:hAnsi="宋体" w:cs="宋体"/>
          <w:sz w:val="24"/>
          <w:szCs w:val="24"/>
          <w:shd w:val="clear" w:color="auto" w:fill="FFFFFF"/>
        </w:rPr>
        <w:t>2.</w:t>
      </w:r>
      <w:r w:rsidRPr="00BF0D1F">
        <w:rPr>
          <w:rFonts w:ascii="宋体" w:eastAsia="宋体" w:hAnsi="宋体" w:cs="宋体"/>
          <w:sz w:val="24"/>
          <w:szCs w:val="24"/>
          <w:u w:val="single"/>
          <w:shd w:val="clear" w:color="auto" w:fill="FFFFFF"/>
        </w:rPr>
        <w:t>（产品名称2）</w:t>
      </w:r>
      <w:r w:rsidRPr="00BF0D1F">
        <w:rPr>
          <w:rFonts w:ascii="宋体" w:eastAsia="宋体" w:hAnsi="宋体" w:cs="宋体"/>
          <w:sz w:val="24"/>
          <w:szCs w:val="24"/>
          <w:shd w:val="clear" w:color="auto" w:fill="FFFFFF"/>
        </w:rPr>
        <w:t>，生产厂为</w:t>
      </w:r>
      <w:r w:rsidRPr="00BF0D1F">
        <w:rPr>
          <w:rFonts w:ascii="宋体" w:eastAsia="宋体" w:hAnsi="宋体" w:cs="宋体"/>
          <w:sz w:val="24"/>
          <w:szCs w:val="24"/>
          <w:u w:val="single"/>
          <w:shd w:val="clear" w:color="auto" w:fill="FFFFFF"/>
        </w:rPr>
        <w:t>（厂名）</w:t>
      </w:r>
      <w:r w:rsidRPr="00BF0D1F">
        <w:rPr>
          <w:rFonts w:ascii="宋体" w:eastAsia="宋体" w:hAnsi="宋体" w:cs="宋体"/>
          <w:sz w:val="24"/>
          <w:szCs w:val="24"/>
          <w:shd w:val="clear" w:color="auto" w:fill="FFFFFF"/>
        </w:rPr>
        <w:t>，厂址为</w:t>
      </w:r>
      <w:r w:rsidRPr="00BF0D1F">
        <w:rPr>
          <w:rFonts w:ascii="宋体" w:eastAsia="宋体" w:hAnsi="宋体" w:cs="宋体"/>
          <w:sz w:val="24"/>
          <w:szCs w:val="24"/>
          <w:u w:val="single"/>
          <w:shd w:val="clear" w:color="auto" w:fill="FFFFFF"/>
        </w:rPr>
        <w:t>（生产厂址）</w:t>
      </w:r>
      <w:r w:rsidRPr="00BF0D1F">
        <w:rPr>
          <w:rFonts w:ascii="宋体" w:eastAsia="宋体" w:hAnsi="宋体" w:cs="宋体"/>
          <w:sz w:val="24"/>
          <w:szCs w:val="24"/>
          <w:shd w:val="clear" w:color="auto" w:fill="FFFFFF"/>
        </w:rPr>
        <w:t>。</w:t>
      </w:r>
      <w:r w:rsidRPr="00BF0D1F">
        <w:rPr>
          <w:rFonts w:ascii="宋体" w:eastAsia="宋体" w:hAnsi="宋体" w:cs="宋体"/>
          <w:sz w:val="24"/>
          <w:szCs w:val="24"/>
          <w:u w:val="single"/>
          <w:shd w:val="clear" w:color="auto" w:fill="FFFFFF"/>
        </w:rPr>
        <w:t>（产品名称2）</w:t>
      </w:r>
      <w:r w:rsidRPr="00BF0D1F">
        <w:rPr>
          <w:rFonts w:ascii="宋体" w:eastAsia="宋体" w:hAnsi="宋体" w:cs="宋体"/>
          <w:sz w:val="24"/>
          <w:szCs w:val="24"/>
          <w:shd w:val="clear" w:color="auto" w:fill="FFFFFF"/>
        </w:rPr>
        <w:t>的中国境内生产的组件成本占比≥</w:t>
      </w:r>
      <w:r w:rsidRPr="00BF0D1F">
        <w:rPr>
          <w:rFonts w:ascii="宋体" w:eastAsia="宋体" w:hAnsi="宋体" w:cs="宋体"/>
          <w:sz w:val="24"/>
          <w:szCs w:val="24"/>
          <w:u w:val="single"/>
          <w:shd w:val="clear" w:color="auto" w:fill="FFFFFF"/>
        </w:rPr>
        <w:t>（规定比例）</w:t>
      </w:r>
      <w:r w:rsidRPr="00BF0D1F">
        <w:rPr>
          <w:rFonts w:ascii="宋体" w:eastAsia="宋体" w:hAnsi="宋体" w:cs="宋体"/>
          <w:sz w:val="24"/>
          <w:szCs w:val="24"/>
          <w:shd w:val="clear" w:color="auto" w:fill="FFFFFF"/>
        </w:rPr>
        <w:t>。</w:t>
      </w:r>
      <w:r w:rsidRPr="00BF0D1F">
        <w:rPr>
          <w:rFonts w:ascii="宋体" w:eastAsia="宋体" w:hAnsi="宋体" w:cs="宋体"/>
          <w:sz w:val="24"/>
          <w:szCs w:val="24"/>
          <w:u w:val="single"/>
          <w:shd w:val="clear" w:color="auto" w:fill="FFFFFF"/>
        </w:rPr>
        <w:t>（产品名称2）</w:t>
      </w:r>
      <w:r w:rsidRPr="00BF0D1F">
        <w:rPr>
          <w:rFonts w:ascii="宋体" w:eastAsia="宋体" w:hAnsi="宋体" w:cs="宋体"/>
          <w:sz w:val="24"/>
          <w:szCs w:val="24"/>
          <w:shd w:val="clear" w:color="auto" w:fill="FFFFFF"/>
        </w:rPr>
        <w:t>的</w:t>
      </w:r>
      <w:r w:rsidRPr="00BF0D1F">
        <w:rPr>
          <w:rFonts w:ascii="宋体" w:eastAsia="宋体" w:hAnsi="宋体" w:cs="宋体"/>
          <w:sz w:val="24"/>
          <w:szCs w:val="24"/>
          <w:u w:val="single"/>
          <w:shd w:val="clear" w:color="auto" w:fill="FFFFFF"/>
        </w:rPr>
        <w:t>（关键组件）</w:t>
      </w:r>
      <w:r w:rsidRPr="00BF0D1F">
        <w:rPr>
          <w:rFonts w:ascii="宋体" w:eastAsia="宋体" w:hAnsi="宋体" w:cs="宋体"/>
          <w:sz w:val="24"/>
          <w:szCs w:val="24"/>
          <w:shd w:val="clear" w:color="auto" w:fill="FFFFFF"/>
        </w:rPr>
        <w:t>在中国境内生产。</w:t>
      </w:r>
      <w:r w:rsidRPr="00BF0D1F">
        <w:rPr>
          <w:rFonts w:ascii="宋体" w:eastAsia="宋体" w:hAnsi="宋体" w:cs="宋体"/>
          <w:sz w:val="24"/>
          <w:szCs w:val="24"/>
          <w:u w:val="single"/>
          <w:shd w:val="clear" w:color="auto" w:fill="FFFFFF"/>
        </w:rPr>
        <w:t>（产品名称2）</w:t>
      </w:r>
      <w:r w:rsidRPr="00BF0D1F">
        <w:rPr>
          <w:rFonts w:ascii="宋体" w:eastAsia="宋体" w:hAnsi="宋体" w:cs="宋体"/>
          <w:sz w:val="24"/>
          <w:szCs w:val="24"/>
          <w:shd w:val="clear" w:color="auto" w:fill="FFFFFF"/>
        </w:rPr>
        <w:t>的</w:t>
      </w:r>
      <w:r w:rsidRPr="00BF0D1F">
        <w:rPr>
          <w:rFonts w:ascii="宋体" w:eastAsia="宋体" w:hAnsi="宋体" w:cs="宋体"/>
          <w:sz w:val="24"/>
          <w:szCs w:val="24"/>
          <w:u w:val="single"/>
          <w:shd w:val="clear" w:color="auto" w:fill="FFFFFF"/>
        </w:rPr>
        <w:t>（关键工序）</w:t>
      </w:r>
      <w:r w:rsidRPr="00BF0D1F">
        <w:rPr>
          <w:rFonts w:ascii="宋体" w:eastAsia="宋体" w:hAnsi="宋体" w:cs="宋体"/>
          <w:sz w:val="24"/>
          <w:szCs w:val="24"/>
          <w:shd w:val="clear" w:color="auto" w:fill="FFFFFF"/>
        </w:rPr>
        <w:t>在中国境内完成。</w:t>
      </w:r>
    </w:p>
    <w:p w:rsidR="00802D39" w:rsidRPr="00BF0D1F" w:rsidRDefault="00AD6BC5">
      <w:pPr>
        <w:pStyle w:val="null3"/>
        <w:spacing w:line="360" w:lineRule="auto"/>
        <w:ind w:firstLine="480"/>
        <w:rPr>
          <w:rFonts w:ascii="宋体" w:eastAsia="宋体" w:hAnsi="宋体" w:cs="宋体" w:hint="default"/>
          <w:sz w:val="24"/>
          <w:szCs w:val="24"/>
        </w:rPr>
      </w:pPr>
      <w:r w:rsidRPr="00BF0D1F">
        <w:rPr>
          <w:rFonts w:ascii="宋体" w:eastAsia="宋体" w:hAnsi="宋体" w:cs="宋体"/>
          <w:sz w:val="24"/>
          <w:szCs w:val="24"/>
          <w:shd w:val="clear" w:color="auto" w:fill="FFFFFF"/>
        </w:rPr>
        <w:t>……</w:t>
      </w:r>
    </w:p>
    <w:p w:rsidR="00802D39" w:rsidRPr="00BF0D1F" w:rsidRDefault="00AD6BC5">
      <w:pPr>
        <w:pStyle w:val="null3"/>
        <w:spacing w:line="360" w:lineRule="auto"/>
        <w:ind w:firstLine="480"/>
        <w:rPr>
          <w:rFonts w:ascii="宋体" w:eastAsia="宋体" w:hAnsi="宋体" w:cs="宋体" w:hint="default"/>
          <w:sz w:val="24"/>
          <w:szCs w:val="24"/>
        </w:rPr>
      </w:pPr>
      <w:r w:rsidRPr="00BF0D1F">
        <w:rPr>
          <w:rFonts w:ascii="宋体" w:eastAsia="宋体" w:hAnsi="宋体" w:cs="宋体"/>
          <w:sz w:val="24"/>
          <w:szCs w:val="24"/>
          <w:shd w:val="clear" w:color="auto" w:fill="FFFFFF"/>
        </w:rPr>
        <w:t>本公司（单位）对上述声明内容的真实性负责。如有虚假，愿承担相应法律责任。</w:t>
      </w:r>
    </w:p>
    <w:p w:rsidR="00802D39" w:rsidRPr="00BF0D1F" w:rsidRDefault="00AD6BC5">
      <w:pPr>
        <w:pStyle w:val="null3"/>
        <w:spacing w:line="360" w:lineRule="auto"/>
        <w:rPr>
          <w:rFonts w:ascii="宋体" w:eastAsia="宋体" w:hAnsi="宋体" w:cs="宋体" w:hint="default"/>
          <w:sz w:val="24"/>
          <w:szCs w:val="24"/>
        </w:rPr>
      </w:pPr>
      <w:r w:rsidRPr="00BF0D1F">
        <w:rPr>
          <w:rFonts w:ascii="宋体" w:eastAsia="宋体" w:hAnsi="宋体" w:cs="宋体"/>
          <w:sz w:val="24"/>
          <w:szCs w:val="24"/>
          <w:shd w:val="clear" w:color="auto" w:fill="FFFFFF"/>
        </w:rPr>
        <w:t xml:space="preserve"> </w:t>
      </w:r>
    </w:p>
    <w:p w:rsidR="00802D39" w:rsidRPr="00BF0D1F" w:rsidRDefault="00AD6BC5">
      <w:pPr>
        <w:pStyle w:val="null3"/>
        <w:spacing w:line="360" w:lineRule="auto"/>
        <w:jc w:val="right"/>
        <w:rPr>
          <w:rFonts w:ascii="宋体" w:eastAsia="宋体" w:hAnsi="宋体" w:cs="宋体" w:hint="default"/>
          <w:sz w:val="24"/>
          <w:szCs w:val="24"/>
        </w:rPr>
      </w:pPr>
      <w:r w:rsidRPr="00BF0D1F">
        <w:rPr>
          <w:rFonts w:ascii="宋体" w:eastAsia="宋体" w:hAnsi="宋体" w:cs="宋体"/>
          <w:sz w:val="24"/>
          <w:szCs w:val="24"/>
          <w:shd w:val="clear" w:color="auto" w:fill="FFFFFF"/>
        </w:rPr>
        <w:t xml:space="preserve">公司（单位）名称（盖章）：        </w:t>
      </w:r>
    </w:p>
    <w:p w:rsidR="00802D39" w:rsidRPr="00BF0D1F" w:rsidRDefault="00AD6BC5">
      <w:pPr>
        <w:pStyle w:val="null3"/>
        <w:spacing w:line="360" w:lineRule="auto"/>
        <w:jc w:val="right"/>
        <w:rPr>
          <w:rFonts w:ascii="宋体" w:eastAsia="宋体" w:hAnsi="宋体" w:cs="宋体" w:hint="default"/>
          <w:sz w:val="24"/>
          <w:szCs w:val="24"/>
        </w:rPr>
      </w:pPr>
      <w:r w:rsidRPr="00BF0D1F">
        <w:rPr>
          <w:rFonts w:ascii="宋体" w:eastAsia="宋体" w:hAnsi="宋体" w:cs="宋体"/>
          <w:sz w:val="24"/>
          <w:szCs w:val="24"/>
          <w:shd w:val="clear" w:color="auto" w:fill="FFFFFF"/>
        </w:rPr>
        <w:t>日期：      年    月    日</w:t>
      </w:r>
    </w:p>
    <w:p w:rsidR="00802D39" w:rsidRPr="00BF0D1F" w:rsidRDefault="00AD6BC5">
      <w:pPr>
        <w:pStyle w:val="null3"/>
        <w:spacing w:before="30" w:after="30" w:line="360" w:lineRule="auto"/>
        <w:rPr>
          <w:rFonts w:ascii="宋体" w:eastAsia="宋体" w:hAnsi="宋体" w:cs="宋体" w:hint="default"/>
          <w:sz w:val="24"/>
          <w:szCs w:val="24"/>
        </w:rPr>
      </w:pPr>
      <w:r w:rsidRPr="00BF0D1F">
        <w:rPr>
          <w:rFonts w:ascii="宋体" w:eastAsia="宋体" w:hAnsi="宋体" w:cs="宋体"/>
          <w:sz w:val="24"/>
          <w:szCs w:val="24"/>
          <w:shd w:val="clear" w:color="auto" w:fill="FFFFFF"/>
        </w:rPr>
        <w:t>__________________</w:t>
      </w:r>
    </w:p>
    <w:p w:rsidR="00802D39" w:rsidRPr="00BF0D1F" w:rsidRDefault="00AD6BC5">
      <w:pPr>
        <w:pStyle w:val="null3"/>
        <w:spacing w:line="360" w:lineRule="auto"/>
        <w:ind w:firstLine="482"/>
        <w:rPr>
          <w:rFonts w:ascii="宋体" w:eastAsia="宋体" w:hAnsi="宋体" w:cs="宋体" w:hint="default"/>
          <w:sz w:val="24"/>
          <w:szCs w:val="24"/>
        </w:rPr>
      </w:pPr>
      <w:r w:rsidRPr="00BF0D1F">
        <w:rPr>
          <w:rFonts w:ascii="宋体" w:eastAsia="宋体" w:hAnsi="宋体" w:cs="宋体"/>
          <w:sz w:val="24"/>
          <w:szCs w:val="24"/>
          <w:shd w:val="clear" w:color="auto" w:fill="FFFFFF"/>
        </w:rPr>
        <w:t>1.产品如有型号，请在“产品名称”栏一并填写。</w:t>
      </w:r>
    </w:p>
    <w:p w:rsidR="00802D39" w:rsidRPr="00BF0D1F" w:rsidRDefault="00AD6BC5">
      <w:pPr>
        <w:pStyle w:val="null3"/>
        <w:spacing w:line="360" w:lineRule="auto"/>
        <w:ind w:firstLine="482"/>
        <w:rPr>
          <w:rFonts w:ascii="宋体" w:eastAsia="宋体" w:hAnsi="宋体" w:cs="宋体" w:hint="default"/>
          <w:sz w:val="24"/>
          <w:szCs w:val="24"/>
        </w:rPr>
      </w:pPr>
      <w:r w:rsidRPr="00BF0D1F">
        <w:rPr>
          <w:rFonts w:ascii="宋体" w:eastAsia="宋体" w:hAnsi="宋体" w:cs="宋体"/>
          <w:sz w:val="24"/>
          <w:szCs w:val="24"/>
          <w:shd w:val="clear" w:color="auto" w:fill="FFFFFF"/>
        </w:rPr>
        <w:t>2.生产厂名与厂址应与生产厂营业执照载明的相关信息保持一致。</w:t>
      </w:r>
    </w:p>
    <w:p w:rsidR="00802D39" w:rsidRPr="00BF0D1F" w:rsidRDefault="00AD6BC5">
      <w:pPr>
        <w:pStyle w:val="null3"/>
        <w:spacing w:line="360" w:lineRule="auto"/>
        <w:ind w:firstLine="482"/>
        <w:rPr>
          <w:rFonts w:ascii="宋体" w:eastAsia="宋体" w:hAnsi="宋体" w:cs="宋体" w:hint="default"/>
          <w:sz w:val="24"/>
          <w:szCs w:val="24"/>
        </w:rPr>
      </w:pPr>
      <w:r w:rsidRPr="00BF0D1F">
        <w:rPr>
          <w:rFonts w:ascii="宋体" w:eastAsia="宋体" w:hAnsi="宋体" w:cs="宋体"/>
          <w:sz w:val="24"/>
          <w:szCs w:val="24"/>
          <w:shd w:val="clear" w:color="auto" w:fill="FFFFFF"/>
        </w:rPr>
        <w:t>3.该产品的中国境内生产的组件成本占比相关要求实施前，“规定比例”栏可不填，下同。</w:t>
      </w:r>
    </w:p>
    <w:p w:rsidR="00802D39" w:rsidRPr="00BF0D1F" w:rsidRDefault="00AD6BC5">
      <w:pPr>
        <w:pStyle w:val="null3"/>
        <w:spacing w:line="360" w:lineRule="auto"/>
        <w:ind w:firstLine="482"/>
        <w:rPr>
          <w:rFonts w:ascii="宋体" w:eastAsia="宋体" w:hAnsi="宋体" w:cs="宋体" w:hint="default"/>
          <w:sz w:val="24"/>
          <w:szCs w:val="24"/>
        </w:rPr>
      </w:pPr>
      <w:r w:rsidRPr="00BF0D1F">
        <w:rPr>
          <w:rFonts w:ascii="宋体" w:eastAsia="宋体" w:hAnsi="宋体" w:cs="宋体"/>
          <w:sz w:val="24"/>
          <w:szCs w:val="24"/>
          <w:shd w:val="clear" w:color="auto" w:fill="FFFFFF"/>
        </w:rPr>
        <w:t>4.该产品的关键组件要求实施前，“关键组件”栏可不填，下同。</w:t>
      </w:r>
    </w:p>
    <w:p w:rsidR="00802D39" w:rsidRPr="00BF0D1F" w:rsidRDefault="00AD6BC5">
      <w:pPr>
        <w:pStyle w:val="null3"/>
        <w:spacing w:line="360" w:lineRule="auto"/>
        <w:ind w:firstLine="482"/>
        <w:rPr>
          <w:rFonts w:ascii="宋体" w:eastAsia="宋体" w:hAnsi="宋体" w:cs="宋体" w:hint="default"/>
          <w:sz w:val="24"/>
          <w:szCs w:val="24"/>
        </w:rPr>
      </w:pPr>
      <w:r w:rsidRPr="00BF0D1F">
        <w:rPr>
          <w:rFonts w:ascii="宋体" w:eastAsia="宋体" w:hAnsi="宋体" w:cs="宋体"/>
          <w:sz w:val="24"/>
          <w:szCs w:val="24"/>
          <w:shd w:val="clear" w:color="auto" w:fill="FFFFFF"/>
        </w:rPr>
        <w:t>5.该产品的关键工序要求实施前，“关键工序”栏可不填，下同。</w:t>
      </w:r>
    </w:p>
    <w:p w:rsidR="00802D39" w:rsidRPr="00BF0D1F" w:rsidRDefault="00AD6BC5">
      <w:pPr>
        <w:widowControl/>
        <w:jc w:val="left"/>
        <w:rPr>
          <w:rFonts w:ascii="宋体" w:hAnsi="宋体" w:cs="宋体"/>
          <w:kern w:val="0"/>
          <w:sz w:val="24"/>
        </w:rPr>
      </w:pPr>
      <w:r w:rsidRPr="00BF0D1F">
        <w:rPr>
          <w:rFonts w:ascii="宋体" w:hAnsi="宋体" w:cs="宋体"/>
          <w:sz w:val="24"/>
        </w:rPr>
        <w:t xml:space="preserve"> </w:t>
      </w:r>
      <w:r w:rsidRPr="00BF0D1F">
        <w:rPr>
          <w:rFonts w:ascii="宋体" w:hAnsi="宋体" w:cs="宋体"/>
          <w:sz w:val="24"/>
        </w:rPr>
        <w:br w:type="page"/>
      </w:r>
    </w:p>
    <w:p w:rsidR="00802D39" w:rsidRPr="00BF0D1F" w:rsidRDefault="00AD6BC5">
      <w:pPr>
        <w:pStyle w:val="null3"/>
        <w:spacing w:line="360" w:lineRule="auto"/>
        <w:rPr>
          <w:rFonts w:ascii="宋体" w:hAnsi="宋体" w:hint="default"/>
          <w:sz w:val="24"/>
        </w:rPr>
      </w:pPr>
      <w:r w:rsidRPr="00BF0D1F">
        <w:rPr>
          <w:rFonts w:ascii="宋体" w:hAnsi="宋体"/>
          <w:b/>
          <w:sz w:val="24"/>
        </w:rPr>
        <w:lastRenderedPageBreak/>
        <w:t>4.质疑函（格式）</w:t>
      </w:r>
    </w:p>
    <w:p w:rsidR="00802D39" w:rsidRPr="00BF0D1F" w:rsidRDefault="00AD6BC5">
      <w:pPr>
        <w:spacing w:line="360" w:lineRule="auto"/>
        <w:jc w:val="center"/>
        <w:rPr>
          <w:rFonts w:ascii="宋体" w:hAnsi="宋体" w:cs="宋体"/>
          <w:sz w:val="44"/>
          <w:szCs w:val="44"/>
        </w:rPr>
      </w:pPr>
      <w:r w:rsidRPr="00BF0D1F">
        <w:rPr>
          <w:rFonts w:ascii="宋体" w:hAnsi="宋体" w:cs="宋体" w:hint="eastAsia"/>
          <w:sz w:val="44"/>
          <w:szCs w:val="44"/>
        </w:rPr>
        <w:t>质疑函（格式）</w:t>
      </w:r>
    </w:p>
    <w:p w:rsidR="00802D39" w:rsidRPr="00BF0D1F" w:rsidRDefault="00AD6BC5">
      <w:pPr>
        <w:pStyle w:val="aa"/>
        <w:snapToGrid w:val="0"/>
        <w:spacing w:line="360" w:lineRule="exact"/>
        <w:ind w:firstLineChars="200" w:firstLine="422"/>
        <w:rPr>
          <w:rFonts w:hAnsi="宋体"/>
          <w:b/>
          <w:bCs/>
          <w:sz w:val="21"/>
        </w:rPr>
      </w:pPr>
      <w:r w:rsidRPr="00BF0D1F">
        <w:rPr>
          <w:rFonts w:hAnsi="宋体" w:hint="eastAsia"/>
          <w:b/>
          <w:bCs/>
          <w:sz w:val="21"/>
        </w:rPr>
        <w:t>一、质疑供应商基本信息：</w:t>
      </w:r>
    </w:p>
    <w:p w:rsidR="00802D39" w:rsidRPr="00BF0D1F" w:rsidRDefault="00AD6BC5">
      <w:pPr>
        <w:pStyle w:val="aa"/>
        <w:snapToGrid w:val="0"/>
        <w:spacing w:line="360" w:lineRule="exact"/>
        <w:ind w:firstLineChars="200" w:firstLine="420"/>
        <w:rPr>
          <w:rFonts w:hAnsi="宋体"/>
          <w:bCs/>
          <w:sz w:val="21"/>
          <w:u w:val="single"/>
        </w:rPr>
      </w:pPr>
      <w:r w:rsidRPr="00BF0D1F">
        <w:rPr>
          <w:rFonts w:hAnsi="宋体" w:hint="eastAsia"/>
          <w:bCs/>
          <w:sz w:val="21"/>
        </w:rPr>
        <w:t>质疑供应商：</w:t>
      </w:r>
      <w:r w:rsidRPr="00BF0D1F">
        <w:rPr>
          <w:rFonts w:hAnsi="宋体" w:hint="eastAsia"/>
          <w:bCs/>
          <w:sz w:val="21"/>
          <w:u w:val="single"/>
        </w:rPr>
        <w:t xml:space="preserve">                                       </w:t>
      </w:r>
      <w:r w:rsidRPr="00BF0D1F">
        <w:rPr>
          <w:rFonts w:hAnsi="宋体" w:hint="eastAsia"/>
          <w:bCs/>
          <w:sz w:val="21"/>
        </w:rPr>
        <w:t xml:space="preserve">                 </w:t>
      </w:r>
    </w:p>
    <w:p w:rsidR="00802D39" w:rsidRPr="00BF0D1F" w:rsidRDefault="00AD6BC5">
      <w:pPr>
        <w:pStyle w:val="aa"/>
        <w:snapToGrid w:val="0"/>
        <w:spacing w:line="360" w:lineRule="exact"/>
        <w:ind w:firstLineChars="200" w:firstLine="420"/>
        <w:rPr>
          <w:rFonts w:hAnsi="宋体"/>
          <w:bCs/>
          <w:sz w:val="21"/>
        </w:rPr>
      </w:pPr>
      <w:r w:rsidRPr="00BF0D1F">
        <w:rPr>
          <w:rFonts w:hAnsi="宋体"/>
          <w:bCs/>
          <w:sz w:val="21"/>
        </w:rPr>
        <w:t>地址</w:t>
      </w:r>
      <w:r w:rsidRPr="00BF0D1F">
        <w:rPr>
          <w:rFonts w:hAnsi="宋体" w:hint="eastAsia"/>
          <w:bCs/>
          <w:sz w:val="21"/>
        </w:rPr>
        <w:t>：</w:t>
      </w:r>
      <w:r w:rsidRPr="00BF0D1F">
        <w:rPr>
          <w:rFonts w:hAnsi="宋体" w:hint="eastAsia"/>
          <w:bCs/>
          <w:sz w:val="21"/>
          <w:u w:val="single"/>
        </w:rPr>
        <w:t xml:space="preserve">                                          </w:t>
      </w:r>
      <w:r w:rsidRPr="00BF0D1F">
        <w:rPr>
          <w:rFonts w:hAnsi="宋体"/>
          <w:bCs/>
          <w:sz w:val="21"/>
        </w:rPr>
        <w:t>邮编</w:t>
      </w:r>
      <w:r w:rsidRPr="00BF0D1F">
        <w:rPr>
          <w:rFonts w:hAnsi="宋体" w:hint="eastAsia"/>
          <w:bCs/>
          <w:sz w:val="21"/>
        </w:rPr>
        <w:t>：</w:t>
      </w:r>
      <w:r w:rsidRPr="00BF0D1F">
        <w:rPr>
          <w:rFonts w:hAnsi="宋体" w:hint="eastAsia"/>
          <w:bCs/>
          <w:sz w:val="21"/>
          <w:u w:val="single"/>
        </w:rPr>
        <w:t xml:space="preserve">                  </w:t>
      </w:r>
      <w:r w:rsidRPr="00BF0D1F">
        <w:rPr>
          <w:rFonts w:hAnsi="宋体" w:hint="eastAsia"/>
          <w:bCs/>
          <w:sz w:val="21"/>
        </w:rPr>
        <w:t xml:space="preserve">                 </w:t>
      </w:r>
    </w:p>
    <w:p w:rsidR="00802D39" w:rsidRPr="00BF0D1F" w:rsidRDefault="00AD6BC5">
      <w:pPr>
        <w:pStyle w:val="aa"/>
        <w:snapToGrid w:val="0"/>
        <w:spacing w:line="360" w:lineRule="exact"/>
        <w:ind w:firstLineChars="200" w:firstLine="420"/>
        <w:rPr>
          <w:rFonts w:hAnsi="宋体"/>
          <w:bCs/>
          <w:sz w:val="21"/>
        </w:rPr>
      </w:pPr>
      <w:r w:rsidRPr="00BF0D1F">
        <w:rPr>
          <w:rFonts w:hAnsi="宋体"/>
          <w:bCs/>
          <w:sz w:val="21"/>
        </w:rPr>
        <w:t>联系人</w:t>
      </w:r>
      <w:r w:rsidRPr="00BF0D1F">
        <w:rPr>
          <w:rFonts w:hAnsi="宋体" w:hint="eastAsia"/>
          <w:bCs/>
          <w:sz w:val="21"/>
        </w:rPr>
        <w:t>：</w:t>
      </w:r>
      <w:r w:rsidRPr="00BF0D1F">
        <w:rPr>
          <w:rFonts w:hAnsi="宋体" w:hint="eastAsia"/>
          <w:bCs/>
          <w:sz w:val="21"/>
          <w:u w:val="single"/>
        </w:rPr>
        <w:t xml:space="preserve">                     </w:t>
      </w:r>
      <w:r w:rsidRPr="00BF0D1F">
        <w:rPr>
          <w:rFonts w:hAnsi="宋体"/>
          <w:bCs/>
          <w:sz w:val="21"/>
        </w:rPr>
        <w:t>联系电话</w:t>
      </w:r>
      <w:r w:rsidRPr="00BF0D1F">
        <w:rPr>
          <w:rFonts w:hAnsi="宋体" w:hint="eastAsia"/>
          <w:bCs/>
          <w:sz w:val="21"/>
        </w:rPr>
        <w:t>：</w:t>
      </w:r>
      <w:r w:rsidRPr="00BF0D1F">
        <w:rPr>
          <w:rFonts w:hAnsi="宋体" w:hint="eastAsia"/>
          <w:bCs/>
          <w:sz w:val="21"/>
          <w:u w:val="single"/>
        </w:rPr>
        <w:t xml:space="preserve">                 </w:t>
      </w:r>
    </w:p>
    <w:p w:rsidR="00802D39" w:rsidRPr="00BF0D1F" w:rsidRDefault="00AD6BC5">
      <w:pPr>
        <w:pStyle w:val="aa"/>
        <w:snapToGrid w:val="0"/>
        <w:spacing w:line="360" w:lineRule="exact"/>
        <w:ind w:firstLineChars="200" w:firstLine="420"/>
        <w:rPr>
          <w:rFonts w:hAnsi="宋体"/>
          <w:bCs/>
          <w:sz w:val="21"/>
        </w:rPr>
      </w:pPr>
      <w:r w:rsidRPr="00BF0D1F">
        <w:rPr>
          <w:rFonts w:hAnsi="宋体" w:hint="eastAsia"/>
          <w:bCs/>
          <w:sz w:val="21"/>
        </w:rPr>
        <w:t>授权代表：</w:t>
      </w:r>
      <w:r w:rsidRPr="00BF0D1F">
        <w:rPr>
          <w:rFonts w:hAnsi="宋体" w:hint="eastAsia"/>
          <w:bCs/>
          <w:sz w:val="21"/>
          <w:u w:val="single"/>
        </w:rPr>
        <w:t xml:space="preserve">                      </w:t>
      </w:r>
    </w:p>
    <w:p w:rsidR="00802D39" w:rsidRPr="00BF0D1F" w:rsidRDefault="00AD6BC5">
      <w:pPr>
        <w:pStyle w:val="aa"/>
        <w:snapToGrid w:val="0"/>
        <w:spacing w:line="360" w:lineRule="exact"/>
        <w:ind w:firstLineChars="200" w:firstLine="420"/>
        <w:rPr>
          <w:rFonts w:hAnsi="宋体"/>
          <w:bCs/>
          <w:sz w:val="21"/>
          <w:u w:val="single"/>
        </w:rPr>
      </w:pPr>
      <w:r w:rsidRPr="00BF0D1F">
        <w:rPr>
          <w:rFonts w:hAnsi="宋体"/>
          <w:bCs/>
          <w:sz w:val="21"/>
        </w:rPr>
        <w:t>联系</w:t>
      </w:r>
      <w:r w:rsidRPr="00BF0D1F">
        <w:rPr>
          <w:rFonts w:hAnsi="宋体" w:hint="eastAsia"/>
          <w:bCs/>
          <w:sz w:val="21"/>
        </w:rPr>
        <w:t>电话：</w:t>
      </w:r>
      <w:r w:rsidRPr="00BF0D1F">
        <w:rPr>
          <w:rFonts w:hAnsi="宋体" w:hint="eastAsia"/>
          <w:bCs/>
          <w:sz w:val="21"/>
          <w:u w:val="single"/>
        </w:rPr>
        <w:t xml:space="preserve">                      </w:t>
      </w:r>
    </w:p>
    <w:p w:rsidR="00802D39" w:rsidRPr="00BF0D1F" w:rsidRDefault="00AD6BC5">
      <w:pPr>
        <w:pStyle w:val="aa"/>
        <w:snapToGrid w:val="0"/>
        <w:spacing w:line="360" w:lineRule="exact"/>
        <w:ind w:firstLineChars="200" w:firstLine="420"/>
        <w:rPr>
          <w:rFonts w:hAnsi="宋体"/>
          <w:bCs/>
          <w:sz w:val="21"/>
        </w:rPr>
      </w:pPr>
      <w:r w:rsidRPr="00BF0D1F">
        <w:rPr>
          <w:rFonts w:hAnsi="宋体"/>
          <w:bCs/>
          <w:sz w:val="21"/>
        </w:rPr>
        <w:t>地址</w:t>
      </w:r>
      <w:r w:rsidRPr="00BF0D1F">
        <w:rPr>
          <w:rFonts w:hAnsi="宋体" w:hint="eastAsia"/>
          <w:bCs/>
          <w:sz w:val="21"/>
        </w:rPr>
        <w:t>：</w:t>
      </w:r>
      <w:r w:rsidRPr="00BF0D1F">
        <w:rPr>
          <w:rFonts w:hAnsi="宋体" w:hint="eastAsia"/>
          <w:bCs/>
          <w:sz w:val="21"/>
          <w:u w:val="single"/>
        </w:rPr>
        <w:t xml:space="preserve">                 </w:t>
      </w:r>
      <w:r w:rsidRPr="00BF0D1F">
        <w:rPr>
          <w:rFonts w:hAnsi="宋体"/>
          <w:bCs/>
          <w:sz w:val="21"/>
        </w:rPr>
        <w:t>邮编</w:t>
      </w:r>
      <w:r w:rsidRPr="00BF0D1F">
        <w:rPr>
          <w:rFonts w:hAnsi="宋体" w:hint="eastAsia"/>
          <w:bCs/>
          <w:sz w:val="21"/>
        </w:rPr>
        <w:t>：</w:t>
      </w:r>
      <w:r w:rsidRPr="00BF0D1F">
        <w:rPr>
          <w:rFonts w:hAnsi="宋体" w:hint="eastAsia"/>
          <w:bCs/>
          <w:sz w:val="21"/>
          <w:u w:val="single"/>
        </w:rPr>
        <w:t xml:space="preserve">                  </w:t>
      </w:r>
      <w:r w:rsidRPr="00BF0D1F">
        <w:rPr>
          <w:rFonts w:hAnsi="宋体" w:hint="eastAsia"/>
          <w:bCs/>
          <w:sz w:val="21"/>
        </w:rPr>
        <w:t xml:space="preserve">     </w:t>
      </w:r>
    </w:p>
    <w:p w:rsidR="00802D39" w:rsidRPr="00BF0D1F" w:rsidRDefault="00AD6BC5">
      <w:pPr>
        <w:pStyle w:val="aa"/>
        <w:snapToGrid w:val="0"/>
        <w:spacing w:line="360" w:lineRule="exact"/>
        <w:ind w:firstLineChars="200" w:firstLine="422"/>
        <w:rPr>
          <w:rFonts w:hAnsi="宋体"/>
          <w:b/>
          <w:bCs/>
          <w:sz w:val="21"/>
        </w:rPr>
      </w:pPr>
      <w:r w:rsidRPr="00BF0D1F">
        <w:rPr>
          <w:rFonts w:hAnsi="宋体" w:hint="eastAsia"/>
          <w:b/>
          <w:bCs/>
          <w:sz w:val="21"/>
        </w:rPr>
        <w:t>二、质疑项目基本情况：</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bCs/>
          <w:sz w:val="21"/>
        </w:rPr>
        <w:t>质疑</w:t>
      </w:r>
      <w:r w:rsidRPr="00BF0D1F">
        <w:rPr>
          <w:rFonts w:hAnsi="宋体" w:hint="eastAsia"/>
          <w:sz w:val="21"/>
        </w:rPr>
        <w:t>项目的名称：</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bCs/>
          <w:sz w:val="21"/>
        </w:rPr>
        <w:t>质疑</w:t>
      </w:r>
      <w:r w:rsidRPr="00BF0D1F">
        <w:rPr>
          <w:rFonts w:hAnsi="宋体" w:hint="eastAsia"/>
          <w:sz w:val="21"/>
        </w:rPr>
        <w:t>项目的编号：</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采购人名称：</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质疑事项：</w:t>
      </w:r>
    </w:p>
    <w:p w:rsidR="00802D39" w:rsidRPr="00BF0D1F" w:rsidRDefault="00AD6BC5" w:rsidP="00301339">
      <w:pPr>
        <w:pStyle w:val="aa"/>
        <w:spacing w:line="360" w:lineRule="exact"/>
        <w:ind w:firstLineChars="147" w:firstLine="309"/>
        <w:rPr>
          <w:rFonts w:hAnsi="宋体"/>
          <w:sz w:val="21"/>
        </w:rPr>
      </w:pPr>
      <w:r w:rsidRPr="00BF0D1F">
        <w:rPr>
          <w:rFonts w:hAnsi="宋体" w:hint="eastAsia"/>
          <w:sz w:val="21"/>
        </w:rPr>
        <w:t>□采购文件   采购文件获取日期：</w:t>
      </w:r>
      <w:r w:rsidRPr="00BF0D1F">
        <w:rPr>
          <w:rFonts w:hAnsi="宋体" w:hint="eastAsia"/>
          <w:bCs/>
          <w:sz w:val="21"/>
          <w:u w:val="single"/>
        </w:rPr>
        <w:t xml:space="preserve">                                   </w:t>
      </w:r>
    </w:p>
    <w:p w:rsidR="00802D39" w:rsidRPr="00BF0D1F" w:rsidRDefault="00AD6BC5" w:rsidP="00301339">
      <w:pPr>
        <w:pStyle w:val="aa"/>
        <w:spacing w:line="360" w:lineRule="exact"/>
        <w:ind w:firstLineChars="147" w:firstLine="309"/>
        <w:rPr>
          <w:rFonts w:hAnsi="宋体"/>
          <w:sz w:val="21"/>
        </w:rPr>
      </w:pPr>
      <w:r w:rsidRPr="00BF0D1F">
        <w:rPr>
          <w:rFonts w:hAnsi="宋体" w:hint="eastAsia"/>
          <w:sz w:val="21"/>
        </w:rPr>
        <w:t xml:space="preserve">□采购过程   </w:t>
      </w:r>
    </w:p>
    <w:p w:rsidR="00802D39" w:rsidRPr="00BF0D1F" w:rsidRDefault="00AD6BC5" w:rsidP="00301339">
      <w:pPr>
        <w:pStyle w:val="aa"/>
        <w:spacing w:line="360" w:lineRule="exact"/>
        <w:ind w:firstLineChars="147" w:firstLine="309"/>
        <w:rPr>
          <w:rFonts w:hAnsi="宋体"/>
          <w:bCs/>
          <w:sz w:val="21"/>
          <w:u w:val="single"/>
        </w:rPr>
      </w:pPr>
      <w:r w:rsidRPr="00BF0D1F">
        <w:rPr>
          <w:rFonts w:hAnsi="宋体" w:hint="eastAsia"/>
          <w:sz w:val="21"/>
        </w:rPr>
        <w:t xml:space="preserve">□采购结果   </w:t>
      </w:r>
    </w:p>
    <w:p w:rsidR="00802D39" w:rsidRPr="00BF0D1F" w:rsidRDefault="00AD6BC5">
      <w:pPr>
        <w:pStyle w:val="aa"/>
        <w:spacing w:line="360" w:lineRule="exact"/>
        <w:ind w:firstLineChars="196" w:firstLine="413"/>
        <w:rPr>
          <w:rFonts w:hAnsi="宋体"/>
          <w:b/>
          <w:sz w:val="21"/>
        </w:rPr>
      </w:pPr>
      <w:r w:rsidRPr="00BF0D1F">
        <w:rPr>
          <w:rFonts w:hAnsi="宋体" w:hint="eastAsia"/>
          <w:b/>
          <w:sz w:val="21"/>
        </w:rPr>
        <w:t>三、质疑事项具体内容</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质疑事项1：</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事实依据：</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法律依据：</w:t>
      </w:r>
      <w:r w:rsidRPr="00BF0D1F">
        <w:rPr>
          <w:rFonts w:hAnsi="宋体" w:hint="eastAsia"/>
          <w:sz w:val="21"/>
          <w:u w:val="single"/>
        </w:rPr>
        <w:t xml:space="preserve">                                                        </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质疑事项2</w:t>
      </w:r>
    </w:p>
    <w:p w:rsidR="00802D39" w:rsidRPr="00BF0D1F" w:rsidRDefault="00AD6BC5" w:rsidP="00301339">
      <w:pPr>
        <w:pStyle w:val="aa"/>
        <w:spacing w:line="360" w:lineRule="exact"/>
        <w:ind w:firstLineChars="197" w:firstLine="414"/>
        <w:rPr>
          <w:rFonts w:hAnsi="宋体"/>
          <w:sz w:val="21"/>
        </w:rPr>
      </w:pPr>
      <w:r w:rsidRPr="00BF0D1F">
        <w:rPr>
          <w:rFonts w:hAnsi="宋体"/>
          <w:sz w:val="21"/>
        </w:rPr>
        <w:t>……</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四、与质疑事项相关的质疑请求：</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请求：</w:t>
      </w:r>
      <w:r w:rsidRPr="00BF0D1F">
        <w:rPr>
          <w:rFonts w:hAnsi="宋体" w:hint="eastAsia"/>
          <w:bCs/>
          <w:sz w:val="21"/>
          <w:u w:val="single"/>
        </w:rPr>
        <w:t xml:space="preserve">                                                                </w:t>
      </w:r>
    </w:p>
    <w:p w:rsidR="00802D39" w:rsidRPr="00BF0D1F" w:rsidRDefault="00AD6BC5" w:rsidP="00301339">
      <w:pPr>
        <w:pStyle w:val="aa"/>
        <w:spacing w:line="360" w:lineRule="exact"/>
        <w:ind w:firstLineChars="197" w:firstLine="414"/>
        <w:rPr>
          <w:rFonts w:hAnsi="宋体"/>
          <w:sz w:val="21"/>
        </w:rPr>
      </w:pPr>
      <w:r w:rsidRPr="00BF0D1F">
        <w:rPr>
          <w:rFonts w:hAnsi="宋体" w:hint="eastAsia"/>
          <w:sz w:val="21"/>
        </w:rPr>
        <w:t>签字（签章）：                                       公章：</w:t>
      </w:r>
    </w:p>
    <w:p w:rsidR="00802D39" w:rsidRPr="00BF0D1F" w:rsidRDefault="00AD6BC5" w:rsidP="00301339">
      <w:pPr>
        <w:pStyle w:val="aa"/>
        <w:spacing w:line="360" w:lineRule="exact"/>
        <w:ind w:firstLineChars="197" w:firstLine="414"/>
        <w:rPr>
          <w:rFonts w:hAnsi="宋体"/>
          <w:b/>
          <w:sz w:val="21"/>
        </w:rPr>
      </w:pPr>
      <w:r w:rsidRPr="00BF0D1F">
        <w:rPr>
          <w:rFonts w:hAnsi="宋体" w:hint="eastAsia"/>
          <w:sz w:val="21"/>
        </w:rPr>
        <w:t>日期：</w:t>
      </w:r>
    </w:p>
    <w:p w:rsidR="00802D39" w:rsidRPr="00BF0D1F" w:rsidRDefault="00AD6BC5">
      <w:pPr>
        <w:pStyle w:val="aa"/>
        <w:snapToGrid w:val="0"/>
        <w:spacing w:line="360" w:lineRule="exact"/>
        <w:rPr>
          <w:rFonts w:hAnsi="宋体"/>
          <w:b/>
          <w:sz w:val="21"/>
        </w:rPr>
      </w:pPr>
      <w:r w:rsidRPr="00BF0D1F">
        <w:rPr>
          <w:rFonts w:hAnsi="宋体" w:hint="eastAsia"/>
          <w:b/>
          <w:sz w:val="21"/>
        </w:rPr>
        <w:t>说明：</w:t>
      </w:r>
    </w:p>
    <w:p w:rsidR="00802D39" w:rsidRPr="00BF0D1F" w:rsidRDefault="00AD6BC5">
      <w:pPr>
        <w:pStyle w:val="aa"/>
        <w:spacing w:line="360" w:lineRule="exact"/>
        <w:ind w:firstLineChars="147" w:firstLine="310"/>
        <w:rPr>
          <w:rFonts w:hAnsi="宋体"/>
          <w:b/>
          <w:bCs/>
          <w:sz w:val="21"/>
        </w:rPr>
      </w:pPr>
      <w:r w:rsidRPr="00BF0D1F">
        <w:rPr>
          <w:rFonts w:hAnsi="宋体" w:hint="eastAsia"/>
          <w:b/>
          <w:sz w:val="21"/>
        </w:rPr>
        <w:t>1.供应商提出质疑时，应提交质疑函和必要的证明材料</w:t>
      </w:r>
      <w:r w:rsidRPr="00BF0D1F">
        <w:rPr>
          <w:rFonts w:hAnsi="宋体" w:hint="eastAsia"/>
          <w:b/>
          <w:bCs/>
          <w:sz w:val="21"/>
        </w:rPr>
        <w:t>。</w:t>
      </w:r>
    </w:p>
    <w:p w:rsidR="00802D39" w:rsidRPr="00BF0D1F" w:rsidRDefault="00AD6BC5">
      <w:pPr>
        <w:pStyle w:val="aa"/>
        <w:spacing w:line="360" w:lineRule="exact"/>
        <w:ind w:firstLineChars="147" w:firstLine="310"/>
        <w:rPr>
          <w:rFonts w:hAnsi="宋体"/>
          <w:b/>
          <w:sz w:val="21"/>
        </w:rPr>
      </w:pPr>
      <w:r w:rsidRPr="00BF0D1F">
        <w:rPr>
          <w:rFonts w:hAnsi="宋体" w:hint="eastAsia"/>
          <w:b/>
          <w:sz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802D39" w:rsidRPr="00BF0D1F" w:rsidRDefault="00AD6BC5">
      <w:pPr>
        <w:pStyle w:val="aa"/>
        <w:spacing w:line="360" w:lineRule="exact"/>
        <w:ind w:firstLineChars="147" w:firstLine="310"/>
        <w:rPr>
          <w:rFonts w:hAnsi="宋体"/>
          <w:b/>
          <w:sz w:val="21"/>
        </w:rPr>
      </w:pPr>
      <w:r w:rsidRPr="00BF0D1F">
        <w:rPr>
          <w:rFonts w:hAnsi="宋体" w:hint="eastAsia"/>
          <w:b/>
          <w:sz w:val="21"/>
        </w:rPr>
        <w:t>3.质疑函的质疑事项应具体、明确，并有必要的事实依据和法律依据。</w:t>
      </w:r>
    </w:p>
    <w:p w:rsidR="00802D39" w:rsidRPr="00BF0D1F" w:rsidRDefault="00AD6BC5">
      <w:pPr>
        <w:pStyle w:val="aa"/>
        <w:spacing w:line="360" w:lineRule="exact"/>
        <w:ind w:firstLineChars="147" w:firstLine="310"/>
        <w:rPr>
          <w:rFonts w:hAnsi="宋体"/>
          <w:b/>
          <w:sz w:val="21"/>
        </w:rPr>
      </w:pPr>
      <w:r w:rsidRPr="00BF0D1F">
        <w:rPr>
          <w:rFonts w:hAnsi="宋体" w:hint="eastAsia"/>
          <w:b/>
          <w:sz w:val="21"/>
        </w:rPr>
        <w:t>4.质疑函的质疑请求应与质疑事项相关。</w:t>
      </w:r>
    </w:p>
    <w:p w:rsidR="00802D39" w:rsidRPr="00BF0D1F" w:rsidRDefault="00AD6BC5">
      <w:pPr>
        <w:pStyle w:val="aa"/>
        <w:spacing w:line="360" w:lineRule="exact"/>
        <w:ind w:firstLineChars="147" w:firstLine="310"/>
        <w:rPr>
          <w:rFonts w:hAnsi="宋体"/>
          <w:b/>
          <w:sz w:val="21"/>
        </w:rPr>
      </w:pPr>
      <w:r w:rsidRPr="00BF0D1F">
        <w:rPr>
          <w:rFonts w:hAnsi="宋体" w:hint="eastAsia"/>
          <w:b/>
          <w:sz w:val="21"/>
        </w:rPr>
        <w:t>5.质疑供应商为法人或者其他组织的，质疑函应由法定代表人（或负责人）、主要负责人，或者其授权代表签字或者盖章，并加盖公章。</w:t>
      </w:r>
    </w:p>
    <w:sectPr w:rsidR="00802D39" w:rsidRPr="00BF0D1F" w:rsidSect="00802D39">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DAD" w:rsidRDefault="00403DAD" w:rsidP="00802D39">
      <w:r>
        <w:separator/>
      </w:r>
    </w:p>
  </w:endnote>
  <w:endnote w:type="continuationSeparator" w:id="0">
    <w:p w:rsidR="00403DAD" w:rsidRDefault="00403DAD" w:rsidP="00802D39">
      <w:r>
        <w:continuationSeparator/>
      </w:r>
    </w:p>
  </w:endnote>
</w:endnotes>
</file>

<file path=word/fontTable.xml><?xml version="1.0" encoding="utf-8"?>
<w:fonts xmlns:r="http://schemas.openxmlformats.org/officeDocument/2006/relationships" xmlns:w="http://schemas.openxmlformats.org/wordprocessingml/2006/main">
  <w:font w:name="仿宋_GB2312">
    <w:charset w:val="86"/>
    <w:family w:val="modern"/>
    <w:pitch w:val="default"/>
    <w:sig w:usb0="00000001" w:usb1="080E0000" w:usb2="00000000" w:usb3="00000000" w:csb0="00040000" w:csb1="00000000"/>
    <w:embedRegular r:id="rId1" w:subsetted="1" w:fontKey="{9F16A37C-19E2-4774-84B2-EAE96C560E01}"/>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68D58749-54D0-414E-9B14-943E0987D434}"/>
    <w:embedBold r:id="rId3" w:subsetted="1" w:fontKey="{055263DD-FD4D-4424-96C9-A0C12BAB0504}"/>
  </w:font>
  <w:font w:name="Calibri">
    <w:panose1 w:val="020F05020202040A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_x000B__x000C_">
    <w:altName w:val="微软雅黑"/>
    <w:charset w:val="00"/>
    <w:family w:val="roman"/>
    <w:pitch w:val="default"/>
    <w:sig w:usb0="00000000" w:usb1="00000000" w:usb2="00000000" w:usb3="00000000" w:csb0="00040001" w:csb1="00000000"/>
  </w:font>
  <w:font w:name="Century">
    <w:panose1 w:val="02040603050705020303"/>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方正小标宋_GBK">
    <w:altName w:val="微软雅黑"/>
    <w:charset w:val="86"/>
    <w:family w:val="auto"/>
    <w:pitch w:val="default"/>
    <w:sig w:usb0="00000000" w:usb1="080E0000" w:usb2="00000000" w:usb3="00000000" w:csb0="00040000" w:csb1="00000000"/>
  </w:font>
  <w:font w:name="___WRD_EMBED_SUB_245">
    <w:altName w:val="宋体"/>
    <w:panose1 w:val="03000509000000000000"/>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embedRegular r:id="rId4" w:subsetted="1" w:fontKey="{FFF94F14-AD7A-4BBD-B4D0-A8D3C42552D6}"/>
  </w:font>
  <w:font w:name="Helvetica">
    <w:panose1 w:val="020B0604020202020204"/>
    <w:charset w:val="00"/>
    <w:family w:val="swiss"/>
    <w:notTrueType/>
    <w:pitch w:val="variable"/>
    <w:sig w:usb0="00000003" w:usb1="00000000" w:usb2="00000000" w:usb3="00000000" w:csb0="00000001" w:csb1="00000000"/>
  </w:font>
  <w:font w:name="方正小标宋简体">
    <w:altName w:val="微软雅黑"/>
    <w:charset w:val="86"/>
    <w:family w:val="auto"/>
    <w:pitch w:val="default"/>
    <w:sig w:usb0="00000000" w:usb1="080E0000" w:usb2="00000000" w:usb3="00000000" w:csb0="00040000" w:csb1="00000000"/>
  </w:font>
  <w:font w:name="___WRD_EMBED_SUB_42">
    <w:panose1 w:val="02010600030101010101"/>
    <w:charset w:val="86"/>
    <w:family w:val="auto"/>
    <w:pitch w:val="default"/>
    <w:sig w:usb0="00000203" w:usb1="288F0000" w:usb2="00000006" w:usb3="00000000" w:csb0="00040001" w:csb1="00000000"/>
    <w:embedRegular r:id="rId5" w:subsetted="1" w:fontKey="{9E0A47BB-28A8-40D6-887B-989399F46E74}"/>
  </w:font>
  <w:font w:name="仿宋">
    <w:panose1 w:val="02010609060101010101"/>
    <w:charset w:val="86"/>
    <w:family w:val="modern"/>
    <w:pitch w:val="fixed"/>
    <w:sig w:usb0="800002BF" w:usb1="38CF7CFA" w:usb2="00000016" w:usb3="00000000" w:csb0="00040001" w:csb1="00000000"/>
    <w:embedRegular r:id="rId6" w:subsetted="1" w:fontKey="{A599ACBC-7EC0-489F-86C6-B672DFFC04D0}"/>
    <w:embedBold r:id="rId7" w:subsetted="1" w:fontKey="{638A9244-F676-47C1-9A8F-A16A8B54371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2252F0">
    <w:pPr>
      <w:pStyle w:val="ae"/>
      <w:framePr w:wrap="around" w:vAnchor="text" w:hAnchor="margin" w:xAlign="center" w:y="1"/>
      <w:rPr>
        <w:rStyle w:val="af9"/>
      </w:rPr>
    </w:pPr>
    <w:r>
      <w:fldChar w:fldCharType="begin"/>
    </w:r>
    <w:r w:rsidR="00634784">
      <w:rPr>
        <w:rStyle w:val="af9"/>
      </w:rPr>
      <w:instrText xml:space="preserve">PAGE  </w:instrText>
    </w:r>
    <w:r>
      <w:fldChar w:fldCharType="end"/>
    </w:r>
  </w:p>
  <w:p w:rsidR="00634784" w:rsidRDefault="00634784">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e"/>
      <w:ind w:right="360"/>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2252F0">
    <w:pPr>
      <w:pStyle w:val="ae"/>
      <w:jc w:val="center"/>
    </w:pPr>
    <w:r w:rsidRPr="002252F0">
      <w:fldChar w:fldCharType="begin"/>
    </w:r>
    <w:r w:rsidR="00634784">
      <w:instrText>PAGE   \* MERGEFORMAT</w:instrText>
    </w:r>
    <w:r w:rsidRPr="002252F0">
      <w:fldChar w:fldCharType="separate"/>
    </w:r>
    <w:r w:rsidR="00ED7283" w:rsidRPr="00ED7283">
      <w:rPr>
        <w:noProof/>
        <w:lang w:val="zh-CN"/>
      </w:rPr>
      <w:t>2</w:t>
    </w:r>
    <w:r>
      <w:rPr>
        <w:lang w:val="zh-CN"/>
      </w:rPr>
      <w:fldChar w:fldCharType="end"/>
    </w:r>
  </w:p>
  <w:p w:rsidR="00634784" w:rsidRDefault="00634784">
    <w:pPr>
      <w:pStyle w:val="ae"/>
      <w:ind w:right="360"/>
      <w:jc w:val="both"/>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2252F0">
    <w:pPr>
      <w:pStyle w:val="ae"/>
      <w:jc w:val="center"/>
    </w:pPr>
    <w:r w:rsidRPr="002252F0">
      <w:fldChar w:fldCharType="begin"/>
    </w:r>
    <w:r w:rsidR="00634784">
      <w:instrText xml:space="preserve"> PAGE   \* MERGEFORMAT </w:instrText>
    </w:r>
    <w:r w:rsidRPr="002252F0">
      <w:fldChar w:fldCharType="separate"/>
    </w:r>
    <w:r w:rsidR="00ED7283" w:rsidRPr="00ED7283">
      <w:rPr>
        <w:noProof/>
        <w:lang w:val="zh-CN"/>
      </w:rPr>
      <w:t>3</w:t>
    </w:r>
    <w:r>
      <w:rPr>
        <w:lang w:val="zh-CN"/>
      </w:rPr>
      <w:fldChar w:fldCharType="end"/>
    </w:r>
  </w:p>
  <w:p w:rsidR="00634784" w:rsidRDefault="00634784">
    <w:pPr>
      <w:pStyle w:val="a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2252F0">
    <w:pPr>
      <w:pStyle w:val="ae"/>
      <w:framePr w:wrap="around" w:vAnchor="text" w:hAnchor="margin" w:xAlign="center" w:y="1"/>
      <w:rPr>
        <w:rStyle w:val="af9"/>
      </w:rPr>
    </w:pPr>
    <w:r>
      <w:fldChar w:fldCharType="begin"/>
    </w:r>
    <w:r w:rsidR="00634784">
      <w:rPr>
        <w:rStyle w:val="af9"/>
      </w:rPr>
      <w:instrText xml:space="preserve">PAGE  </w:instrText>
    </w:r>
    <w:r>
      <w:fldChar w:fldCharType="end"/>
    </w:r>
  </w:p>
  <w:p w:rsidR="00634784" w:rsidRDefault="00634784">
    <w:pPr>
      <w:pStyle w:val="a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2252F0">
    <w:pPr>
      <w:pStyle w:val="ae"/>
      <w:jc w:val="center"/>
    </w:pPr>
    <w:r w:rsidRPr="002252F0">
      <w:fldChar w:fldCharType="begin"/>
    </w:r>
    <w:r w:rsidR="00634784">
      <w:instrText xml:space="preserve"> PAGE   \* MERGEFORMAT </w:instrText>
    </w:r>
    <w:r w:rsidRPr="002252F0">
      <w:fldChar w:fldCharType="separate"/>
    </w:r>
    <w:r w:rsidR="00ED7283" w:rsidRPr="00ED7283">
      <w:rPr>
        <w:noProof/>
        <w:lang w:val="zh-CN"/>
      </w:rPr>
      <w:t>89</w:t>
    </w:r>
    <w:r>
      <w:rPr>
        <w:lang w:val="zh-CN"/>
      </w:rPr>
      <w:fldChar w:fldCharType="end"/>
    </w:r>
  </w:p>
  <w:p w:rsidR="00634784" w:rsidRDefault="00634784">
    <w:pPr>
      <w:pStyle w:val="a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e"/>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DAD" w:rsidRDefault="00403DAD" w:rsidP="00802D39">
      <w:r>
        <w:separator/>
      </w:r>
    </w:p>
  </w:footnote>
  <w:footnote w:type="continuationSeparator" w:id="0">
    <w:p w:rsidR="00403DAD" w:rsidRDefault="00403DAD" w:rsidP="00802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f"/>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784" w:rsidRDefault="00634784">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nsid w:val="4C601917"/>
    <w:multiLevelType w:val="singleLevel"/>
    <w:tmpl w:val="4C601917"/>
    <w:lvl w:ilvl="0">
      <w:start w:val="1"/>
      <w:numFmt w:val="decimal"/>
      <w:suff w:val="nothing"/>
      <w:lvlText w:val="（%1）"/>
      <w:lvlJc w:val="left"/>
      <w:pPr>
        <w:ind w:left="-2"/>
      </w:pPr>
    </w:lvl>
  </w:abstractNum>
  <w:abstractNum w:abstractNumId="3">
    <w:nsid w:val="5FABD14B"/>
    <w:multiLevelType w:val="singleLevel"/>
    <w:tmpl w:val="5FABD14B"/>
    <w:lvl w:ilvl="0">
      <w:start w:val="1"/>
      <w:numFmt w:val="decimal"/>
      <w:suff w:val="nothing"/>
      <w:lvlText w:val="（%1）"/>
      <w:lvlJc w:val="left"/>
    </w:lvl>
  </w:abstractNum>
  <w:abstractNum w:abstractNumId="4">
    <w:nsid w:val="763060DB"/>
    <w:multiLevelType w:val="multilevel"/>
    <w:tmpl w:val="763060DB"/>
    <w:lvl w:ilvl="0">
      <w:start w:val="1"/>
      <w:numFmt w:val="japaneseCounting"/>
      <w:lvlText w:val="第%1章"/>
      <w:lvlJc w:val="left"/>
      <w:pPr>
        <w:tabs>
          <w:tab w:val="left" w:pos="1815"/>
        </w:tabs>
        <w:ind w:left="1815" w:hanging="1275"/>
      </w:pPr>
      <w:rPr>
        <w:rFonts w:hint="eastAsia"/>
        <w:lang w:val="en-US"/>
      </w:rPr>
    </w:lvl>
    <w:lvl w:ilvl="1">
      <w:start w:val="1"/>
      <w:numFmt w:val="japaneseCounting"/>
      <w:lvlText w:val="%2、"/>
      <w:lvlJc w:val="left"/>
      <w:pPr>
        <w:tabs>
          <w:tab w:val="left"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唐凯玲">
    <w15:presenceInfo w15:providerId="WPS Office" w15:userId="695572476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M0NDYyMTFiNzUxODMzNDZhMzFmMjQ4YmI1N2EzYTkifQ=="/>
    <w:docVar w:name="KSO_WPS_MARK_KEY" w:val="e814579a-5265-4428-ae59-e5318e80cd07"/>
  </w:docVars>
  <w:rsids>
    <w:rsidRoot w:val="00F9008B"/>
    <w:rsid w:val="BBFF4D38"/>
    <w:rsid w:val="0000010C"/>
    <w:rsid w:val="00000266"/>
    <w:rsid w:val="000004FE"/>
    <w:rsid w:val="00000A3C"/>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3E2"/>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103A"/>
    <w:rsid w:val="000217E4"/>
    <w:rsid w:val="00021852"/>
    <w:rsid w:val="00021A12"/>
    <w:rsid w:val="00022524"/>
    <w:rsid w:val="00022622"/>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CDC"/>
    <w:rsid w:val="000323D8"/>
    <w:rsid w:val="00032461"/>
    <w:rsid w:val="0003263B"/>
    <w:rsid w:val="0003282C"/>
    <w:rsid w:val="00032F6D"/>
    <w:rsid w:val="0003304A"/>
    <w:rsid w:val="0003317E"/>
    <w:rsid w:val="00033413"/>
    <w:rsid w:val="000337F3"/>
    <w:rsid w:val="00034B24"/>
    <w:rsid w:val="00034B74"/>
    <w:rsid w:val="00034C27"/>
    <w:rsid w:val="00034E2A"/>
    <w:rsid w:val="0003577F"/>
    <w:rsid w:val="00036466"/>
    <w:rsid w:val="0003675E"/>
    <w:rsid w:val="00037F87"/>
    <w:rsid w:val="00037FA2"/>
    <w:rsid w:val="000400D0"/>
    <w:rsid w:val="00040343"/>
    <w:rsid w:val="000425AC"/>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771"/>
    <w:rsid w:val="000509BA"/>
    <w:rsid w:val="000513F3"/>
    <w:rsid w:val="00052287"/>
    <w:rsid w:val="000522E0"/>
    <w:rsid w:val="000532F4"/>
    <w:rsid w:val="000535A9"/>
    <w:rsid w:val="000536AE"/>
    <w:rsid w:val="00053963"/>
    <w:rsid w:val="00054CD5"/>
    <w:rsid w:val="00054D03"/>
    <w:rsid w:val="000550AC"/>
    <w:rsid w:val="0005584D"/>
    <w:rsid w:val="00055CC3"/>
    <w:rsid w:val="00055CD8"/>
    <w:rsid w:val="00055CEE"/>
    <w:rsid w:val="00055FB7"/>
    <w:rsid w:val="000566FA"/>
    <w:rsid w:val="00056A2B"/>
    <w:rsid w:val="00056DA8"/>
    <w:rsid w:val="00056E37"/>
    <w:rsid w:val="00056EE2"/>
    <w:rsid w:val="00056FE2"/>
    <w:rsid w:val="000570BD"/>
    <w:rsid w:val="000570FB"/>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D7E"/>
    <w:rsid w:val="00064E35"/>
    <w:rsid w:val="00064F65"/>
    <w:rsid w:val="00064FD0"/>
    <w:rsid w:val="0006534A"/>
    <w:rsid w:val="00065A5D"/>
    <w:rsid w:val="00065BA2"/>
    <w:rsid w:val="000661CA"/>
    <w:rsid w:val="0006668D"/>
    <w:rsid w:val="00066896"/>
    <w:rsid w:val="00066FE3"/>
    <w:rsid w:val="00067002"/>
    <w:rsid w:val="000675FC"/>
    <w:rsid w:val="00067993"/>
    <w:rsid w:val="00067B1C"/>
    <w:rsid w:val="00067CED"/>
    <w:rsid w:val="00067F66"/>
    <w:rsid w:val="0007041A"/>
    <w:rsid w:val="00070634"/>
    <w:rsid w:val="00070883"/>
    <w:rsid w:val="000708D1"/>
    <w:rsid w:val="00070C3F"/>
    <w:rsid w:val="0007102C"/>
    <w:rsid w:val="00071D68"/>
    <w:rsid w:val="00071FCE"/>
    <w:rsid w:val="00072661"/>
    <w:rsid w:val="00072CCC"/>
    <w:rsid w:val="00072E97"/>
    <w:rsid w:val="0007315D"/>
    <w:rsid w:val="00073549"/>
    <w:rsid w:val="0007483E"/>
    <w:rsid w:val="000751DB"/>
    <w:rsid w:val="0007542D"/>
    <w:rsid w:val="0007578F"/>
    <w:rsid w:val="00075E43"/>
    <w:rsid w:val="00077706"/>
    <w:rsid w:val="00077878"/>
    <w:rsid w:val="000804EF"/>
    <w:rsid w:val="000804FB"/>
    <w:rsid w:val="00080558"/>
    <w:rsid w:val="00080998"/>
    <w:rsid w:val="00081230"/>
    <w:rsid w:val="000814E2"/>
    <w:rsid w:val="000818C9"/>
    <w:rsid w:val="00081CBB"/>
    <w:rsid w:val="00081D42"/>
    <w:rsid w:val="000822EF"/>
    <w:rsid w:val="0008241E"/>
    <w:rsid w:val="000826F5"/>
    <w:rsid w:val="00082834"/>
    <w:rsid w:val="000829B1"/>
    <w:rsid w:val="00082AAB"/>
    <w:rsid w:val="0008307D"/>
    <w:rsid w:val="000831E9"/>
    <w:rsid w:val="000833BB"/>
    <w:rsid w:val="00084483"/>
    <w:rsid w:val="0008452D"/>
    <w:rsid w:val="0008467B"/>
    <w:rsid w:val="000850FA"/>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411E"/>
    <w:rsid w:val="000951E7"/>
    <w:rsid w:val="000954F5"/>
    <w:rsid w:val="00095B82"/>
    <w:rsid w:val="00096098"/>
    <w:rsid w:val="000961B2"/>
    <w:rsid w:val="00096618"/>
    <w:rsid w:val="000969D9"/>
    <w:rsid w:val="000969ED"/>
    <w:rsid w:val="00096F37"/>
    <w:rsid w:val="00097FE5"/>
    <w:rsid w:val="000A0354"/>
    <w:rsid w:val="000A091F"/>
    <w:rsid w:val="000A0958"/>
    <w:rsid w:val="000A0A8E"/>
    <w:rsid w:val="000A0FCC"/>
    <w:rsid w:val="000A1033"/>
    <w:rsid w:val="000A2712"/>
    <w:rsid w:val="000A2877"/>
    <w:rsid w:val="000A3145"/>
    <w:rsid w:val="000A355D"/>
    <w:rsid w:val="000A35DA"/>
    <w:rsid w:val="000A371E"/>
    <w:rsid w:val="000A3DE5"/>
    <w:rsid w:val="000A4011"/>
    <w:rsid w:val="000A45D5"/>
    <w:rsid w:val="000A490E"/>
    <w:rsid w:val="000A529E"/>
    <w:rsid w:val="000A5B49"/>
    <w:rsid w:val="000A5FE5"/>
    <w:rsid w:val="000A6684"/>
    <w:rsid w:val="000A6F21"/>
    <w:rsid w:val="000A7194"/>
    <w:rsid w:val="000A7218"/>
    <w:rsid w:val="000A740A"/>
    <w:rsid w:val="000A7446"/>
    <w:rsid w:val="000A7E7F"/>
    <w:rsid w:val="000A7ECD"/>
    <w:rsid w:val="000B01AB"/>
    <w:rsid w:val="000B04DD"/>
    <w:rsid w:val="000B0F01"/>
    <w:rsid w:val="000B1346"/>
    <w:rsid w:val="000B1914"/>
    <w:rsid w:val="000B19DC"/>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91"/>
    <w:rsid w:val="000C0136"/>
    <w:rsid w:val="000C071C"/>
    <w:rsid w:val="000C0BB4"/>
    <w:rsid w:val="000C0BEE"/>
    <w:rsid w:val="000C0ED0"/>
    <w:rsid w:val="000C1CB9"/>
    <w:rsid w:val="000C1DFC"/>
    <w:rsid w:val="000C2159"/>
    <w:rsid w:val="000C21BB"/>
    <w:rsid w:val="000C289B"/>
    <w:rsid w:val="000C352F"/>
    <w:rsid w:val="000C36AB"/>
    <w:rsid w:val="000C3805"/>
    <w:rsid w:val="000C3F01"/>
    <w:rsid w:val="000C410D"/>
    <w:rsid w:val="000C420D"/>
    <w:rsid w:val="000C4773"/>
    <w:rsid w:val="000C4944"/>
    <w:rsid w:val="000C4E24"/>
    <w:rsid w:val="000C5C4A"/>
    <w:rsid w:val="000C5F01"/>
    <w:rsid w:val="000C5F95"/>
    <w:rsid w:val="000C63C4"/>
    <w:rsid w:val="000C66C1"/>
    <w:rsid w:val="000C6F0B"/>
    <w:rsid w:val="000C6F32"/>
    <w:rsid w:val="000C6FEF"/>
    <w:rsid w:val="000C778C"/>
    <w:rsid w:val="000C7833"/>
    <w:rsid w:val="000C7D9B"/>
    <w:rsid w:val="000C7E1B"/>
    <w:rsid w:val="000C7E73"/>
    <w:rsid w:val="000D001B"/>
    <w:rsid w:val="000D032C"/>
    <w:rsid w:val="000D0A45"/>
    <w:rsid w:val="000D136E"/>
    <w:rsid w:val="000D14AC"/>
    <w:rsid w:val="000D15BA"/>
    <w:rsid w:val="000D15BE"/>
    <w:rsid w:val="000D273B"/>
    <w:rsid w:val="000D2BCC"/>
    <w:rsid w:val="000D2C9B"/>
    <w:rsid w:val="000D32CC"/>
    <w:rsid w:val="000D35FD"/>
    <w:rsid w:val="000D3D2D"/>
    <w:rsid w:val="000D3D99"/>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E7FA8"/>
    <w:rsid w:val="000F07ED"/>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A24"/>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B3E"/>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16C"/>
    <w:rsid w:val="001153EF"/>
    <w:rsid w:val="00115D55"/>
    <w:rsid w:val="00115E45"/>
    <w:rsid w:val="00115F85"/>
    <w:rsid w:val="0011688E"/>
    <w:rsid w:val="00116ACD"/>
    <w:rsid w:val="0011718F"/>
    <w:rsid w:val="00117B7D"/>
    <w:rsid w:val="00117EFC"/>
    <w:rsid w:val="001205A8"/>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4013"/>
    <w:rsid w:val="001455C3"/>
    <w:rsid w:val="00145A17"/>
    <w:rsid w:val="00145BBE"/>
    <w:rsid w:val="001460B5"/>
    <w:rsid w:val="0014641F"/>
    <w:rsid w:val="001464A8"/>
    <w:rsid w:val="001467BB"/>
    <w:rsid w:val="00146CA8"/>
    <w:rsid w:val="0014723E"/>
    <w:rsid w:val="00147884"/>
    <w:rsid w:val="00150664"/>
    <w:rsid w:val="00150827"/>
    <w:rsid w:val="00150B0D"/>
    <w:rsid w:val="00150E10"/>
    <w:rsid w:val="00151A32"/>
    <w:rsid w:val="00151BDE"/>
    <w:rsid w:val="00151E31"/>
    <w:rsid w:val="00151F9B"/>
    <w:rsid w:val="00152289"/>
    <w:rsid w:val="00152425"/>
    <w:rsid w:val="00152BAD"/>
    <w:rsid w:val="00152CE3"/>
    <w:rsid w:val="0015314E"/>
    <w:rsid w:val="00153652"/>
    <w:rsid w:val="00153697"/>
    <w:rsid w:val="00153956"/>
    <w:rsid w:val="00153B95"/>
    <w:rsid w:val="00154146"/>
    <w:rsid w:val="00154190"/>
    <w:rsid w:val="001545EA"/>
    <w:rsid w:val="001549BA"/>
    <w:rsid w:val="00154BBF"/>
    <w:rsid w:val="00155099"/>
    <w:rsid w:val="00155C85"/>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93E"/>
    <w:rsid w:val="00167D4D"/>
    <w:rsid w:val="0017054C"/>
    <w:rsid w:val="00170635"/>
    <w:rsid w:val="0017070D"/>
    <w:rsid w:val="00170837"/>
    <w:rsid w:val="00171035"/>
    <w:rsid w:val="001713B7"/>
    <w:rsid w:val="00171ADB"/>
    <w:rsid w:val="00171E2C"/>
    <w:rsid w:val="00172029"/>
    <w:rsid w:val="001733A4"/>
    <w:rsid w:val="001735D4"/>
    <w:rsid w:val="00173AB9"/>
    <w:rsid w:val="00173EED"/>
    <w:rsid w:val="00174368"/>
    <w:rsid w:val="001744EA"/>
    <w:rsid w:val="00174D3A"/>
    <w:rsid w:val="00174D82"/>
    <w:rsid w:val="00174E44"/>
    <w:rsid w:val="00175053"/>
    <w:rsid w:val="001753B7"/>
    <w:rsid w:val="001757E7"/>
    <w:rsid w:val="00175873"/>
    <w:rsid w:val="00175C59"/>
    <w:rsid w:val="001760BC"/>
    <w:rsid w:val="0017627C"/>
    <w:rsid w:val="00176674"/>
    <w:rsid w:val="00176818"/>
    <w:rsid w:val="00176B82"/>
    <w:rsid w:val="00176E3B"/>
    <w:rsid w:val="00176ECB"/>
    <w:rsid w:val="0017752D"/>
    <w:rsid w:val="0017759F"/>
    <w:rsid w:val="00177832"/>
    <w:rsid w:val="0018057A"/>
    <w:rsid w:val="0018094E"/>
    <w:rsid w:val="00181178"/>
    <w:rsid w:val="0018119E"/>
    <w:rsid w:val="0018152C"/>
    <w:rsid w:val="00181A74"/>
    <w:rsid w:val="00181DBA"/>
    <w:rsid w:val="00181EEF"/>
    <w:rsid w:val="00181F3E"/>
    <w:rsid w:val="00182FE0"/>
    <w:rsid w:val="00183911"/>
    <w:rsid w:val="00183C5E"/>
    <w:rsid w:val="001845FB"/>
    <w:rsid w:val="00184FB1"/>
    <w:rsid w:val="001857FB"/>
    <w:rsid w:val="00185DA6"/>
    <w:rsid w:val="00185DB2"/>
    <w:rsid w:val="00185F64"/>
    <w:rsid w:val="00186096"/>
    <w:rsid w:val="001862FE"/>
    <w:rsid w:val="001866F1"/>
    <w:rsid w:val="00186E20"/>
    <w:rsid w:val="0018772E"/>
    <w:rsid w:val="00187A94"/>
    <w:rsid w:val="0019029E"/>
    <w:rsid w:val="00190804"/>
    <w:rsid w:val="0019088F"/>
    <w:rsid w:val="00190C51"/>
    <w:rsid w:val="0019170B"/>
    <w:rsid w:val="00193ACC"/>
    <w:rsid w:val="00193BFE"/>
    <w:rsid w:val="00195322"/>
    <w:rsid w:val="0019560E"/>
    <w:rsid w:val="001958E3"/>
    <w:rsid w:val="0019601B"/>
    <w:rsid w:val="00196048"/>
    <w:rsid w:val="00196A82"/>
    <w:rsid w:val="0019769B"/>
    <w:rsid w:val="001979B2"/>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6FB"/>
    <w:rsid w:val="001A4EA6"/>
    <w:rsid w:val="001A4EC9"/>
    <w:rsid w:val="001A5944"/>
    <w:rsid w:val="001A5FB1"/>
    <w:rsid w:val="001A698A"/>
    <w:rsid w:val="001A6CCC"/>
    <w:rsid w:val="001A6E3B"/>
    <w:rsid w:val="001A70C8"/>
    <w:rsid w:val="001A71C9"/>
    <w:rsid w:val="001A7429"/>
    <w:rsid w:val="001A75F7"/>
    <w:rsid w:val="001A760C"/>
    <w:rsid w:val="001A770F"/>
    <w:rsid w:val="001A7977"/>
    <w:rsid w:val="001A799B"/>
    <w:rsid w:val="001A7AC7"/>
    <w:rsid w:val="001A7C38"/>
    <w:rsid w:val="001B00C5"/>
    <w:rsid w:val="001B02F8"/>
    <w:rsid w:val="001B1CEF"/>
    <w:rsid w:val="001B2104"/>
    <w:rsid w:val="001B2279"/>
    <w:rsid w:val="001B2729"/>
    <w:rsid w:val="001B2866"/>
    <w:rsid w:val="001B2881"/>
    <w:rsid w:val="001B2B73"/>
    <w:rsid w:val="001B3675"/>
    <w:rsid w:val="001B37C8"/>
    <w:rsid w:val="001B48BA"/>
    <w:rsid w:val="001B4B2C"/>
    <w:rsid w:val="001B4F10"/>
    <w:rsid w:val="001B5154"/>
    <w:rsid w:val="001B54BF"/>
    <w:rsid w:val="001B614D"/>
    <w:rsid w:val="001B63DE"/>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4B01"/>
    <w:rsid w:val="001C5001"/>
    <w:rsid w:val="001C5103"/>
    <w:rsid w:val="001C52A8"/>
    <w:rsid w:val="001C5ADF"/>
    <w:rsid w:val="001C5E8E"/>
    <w:rsid w:val="001C6120"/>
    <w:rsid w:val="001C6516"/>
    <w:rsid w:val="001C6B5C"/>
    <w:rsid w:val="001C7155"/>
    <w:rsid w:val="001C7E48"/>
    <w:rsid w:val="001D039B"/>
    <w:rsid w:val="001D0849"/>
    <w:rsid w:val="001D1258"/>
    <w:rsid w:val="001D1AB8"/>
    <w:rsid w:val="001D2150"/>
    <w:rsid w:val="001D286F"/>
    <w:rsid w:val="001D2C94"/>
    <w:rsid w:val="001D33D9"/>
    <w:rsid w:val="001D36F6"/>
    <w:rsid w:val="001D3BEF"/>
    <w:rsid w:val="001D3DAD"/>
    <w:rsid w:val="001D4303"/>
    <w:rsid w:val="001D45E5"/>
    <w:rsid w:val="001D461A"/>
    <w:rsid w:val="001D4A9D"/>
    <w:rsid w:val="001D4AAD"/>
    <w:rsid w:val="001D5AFA"/>
    <w:rsid w:val="001D652D"/>
    <w:rsid w:val="001D686F"/>
    <w:rsid w:val="001D784A"/>
    <w:rsid w:val="001E04A4"/>
    <w:rsid w:val="001E07C5"/>
    <w:rsid w:val="001E176D"/>
    <w:rsid w:val="001E1BCE"/>
    <w:rsid w:val="001E1E05"/>
    <w:rsid w:val="001E2086"/>
    <w:rsid w:val="001E339F"/>
    <w:rsid w:val="001E3629"/>
    <w:rsid w:val="001E3CE7"/>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353"/>
    <w:rsid w:val="001F274F"/>
    <w:rsid w:val="001F289C"/>
    <w:rsid w:val="001F2BF9"/>
    <w:rsid w:val="001F3AF2"/>
    <w:rsid w:val="001F6008"/>
    <w:rsid w:val="001F604B"/>
    <w:rsid w:val="001F641B"/>
    <w:rsid w:val="001F6D4D"/>
    <w:rsid w:val="00200D69"/>
    <w:rsid w:val="0020130D"/>
    <w:rsid w:val="00201916"/>
    <w:rsid w:val="00201D06"/>
    <w:rsid w:val="00201E9F"/>
    <w:rsid w:val="00201EDF"/>
    <w:rsid w:val="0020217D"/>
    <w:rsid w:val="00202F25"/>
    <w:rsid w:val="002035B3"/>
    <w:rsid w:val="00203929"/>
    <w:rsid w:val="00203CD6"/>
    <w:rsid w:val="00203D01"/>
    <w:rsid w:val="00204460"/>
    <w:rsid w:val="002050A2"/>
    <w:rsid w:val="002051EA"/>
    <w:rsid w:val="00205CBC"/>
    <w:rsid w:val="00206259"/>
    <w:rsid w:val="002074B7"/>
    <w:rsid w:val="0020758D"/>
    <w:rsid w:val="00207C7B"/>
    <w:rsid w:val="00211470"/>
    <w:rsid w:val="00211922"/>
    <w:rsid w:val="0021213A"/>
    <w:rsid w:val="002121B4"/>
    <w:rsid w:val="0021265F"/>
    <w:rsid w:val="00213232"/>
    <w:rsid w:val="00213817"/>
    <w:rsid w:val="00214428"/>
    <w:rsid w:val="002145E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9A2"/>
    <w:rsid w:val="00224C0C"/>
    <w:rsid w:val="0022510D"/>
    <w:rsid w:val="002252F0"/>
    <w:rsid w:val="002256C2"/>
    <w:rsid w:val="002256D0"/>
    <w:rsid w:val="00225C8E"/>
    <w:rsid w:val="00226428"/>
    <w:rsid w:val="002265A9"/>
    <w:rsid w:val="002266CB"/>
    <w:rsid w:val="00227052"/>
    <w:rsid w:val="002272D5"/>
    <w:rsid w:val="0022738E"/>
    <w:rsid w:val="00227906"/>
    <w:rsid w:val="00227934"/>
    <w:rsid w:val="00227E21"/>
    <w:rsid w:val="00231D05"/>
    <w:rsid w:val="0023241A"/>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53DF"/>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3F5"/>
    <w:rsid w:val="002536B3"/>
    <w:rsid w:val="00253C60"/>
    <w:rsid w:val="00253F21"/>
    <w:rsid w:val="0025429D"/>
    <w:rsid w:val="00254476"/>
    <w:rsid w:val="002549E9"/>
    <w:rsid w:val="00254FF6"/>
    <w:rsid w:val="00255099"/>
    <w:rsid w:val="002555C6"/>
    <w:rsid w:val="00255E14"/>
    <w:rsid w:val="00255FF9"/>
    <w:rsid w:val="002566DB"/>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3EC7"/>
    <w:rsid w:val="0026491B"/>
    <w:rsid w:val="00264A36"/>
    <w:rsid w:val="00264B06"/>
    <w:rsid w:val="00264C1B"/>
    <w:rsid w:val="00264E10"/>
    <w:rsid w:val="00265D10"/>
    <w:rsid w:val="00265E2E"/>
    <w:rsid w:val="00265F23"/>
    <w:rsid w:val="002661AB"/>
    <w:rsid w:val="0026742B"/>
    <w:rsid w:val="002674FE"/>
    <w:rsid w:val="00267E59"/>
    <w:rsid w:val="00270178"/>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CAB"/>
    <w:rsid w:val="00274E8A"/>
    <w:rsid w:val="0027532A"/>
    <w:rsid w:val="00275A53"/>
    <w:rsid w:val="00275FCE"/>
    <w:rsid w:val="002766B8"/>
    <w:rsid w:val="0027680F"/>
    <w:rsid w:val="002777C0"/>
    <w:rsid w:val="00281006"/>
    <w:rsid w:val="002815B1"/>
    <w:rsid w:val="00281893"/>
    <w:rsid w:val="00281C1F"/>
    <w:rsid w:val="00281EEA"/>
    <w:rsid w:val="00281F88"/>
    <w:rsid w:val="0028288D"/>
    <w:rsid w:val="002829B7"/>
    <w:rsid w:val="00282B82"/>
    <w:rsid w:val="00282C74"/>
    <w:rsid w:val="00282E5B"/>
    <w:rsid w:val="0028357B"/>
    <w:rsid w:val="00283995"/>
    <w:rsid w:val="00283B11"/>
    <w:rsid w:val="002841A9"/>
    <w:rsid w:val="00284313"/>
    <w:rsid w:val="00284554"/>
    <w:rsid w:val="002848AD"/>
    <w:rsid w:val="00284DE4"/>
    <w:rsid w:val="00285154"/>
    <w:rsid w:val="00285BF2"/>
    <w:rsid w:val="00285C78"/>
    <w:rsid w:val="00285DF8"/>
    <w:rsid w:val="00285E54"/>
    <w:rsid w:val="002863CE"/>
    <w:rsid w:val="00287E20"/>
    <w:rsid w:val="00290721"/>
    <w:rsid w:val="0029110F"/>
    <w:rsid w:val="00291492"/>
    <w:rsid w:val="00291527"/>
    <w:rsid w:val="0029199A"/>
    <w:rsid w:val="00291BBE"/>
    <w:rsid w:val="00291BE0"/>
    <w:rsid w:val="00291FEB"/>
    <w:rsid w:val="00293146"/>
    <w:rsid w:val="002931B5"/>
    <w:rsid w:val="0029361E"/>
    <w:rsid w:val="002939F4"/>
    <w:rsid w:val="00293D68"/>
    <w:rsid w:val="0029408A"/>
    <w:rsid w:val="00294352"/>
    <w:rsid w:val="002944A0"/>
    <w:rsid w:val="002946E4"/>
    <w:rsid w:val="0029495C"/>
    <w:rsid w:val="002957D9"/>
    <w:rsid w:val="00295B52"/>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1D40"/>
    <w:rsid w:val="002A2941"/>
    <w:rsid w:val="002A2DC4"/>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A57"/>
    <w:rsid w:val="002A7BB2"/>
    <w:rsid w:val="002A7DCB"/>
    <w:rsid w:val="002B0685"/>
    <w:rsid w:val="002B0B53"/>
    <w:rsid w:val="002B1144"/>
    <w:rsid w:val="002B1617"/>
    <w:rsid w:val="002B1A90"/>
    <w:rsid w:val="002B1D11"/>
    <w:rsid w:val="002B2519"/>
    <w:rsid w:val="002B273B"/>
    <w:rsid w:val="002B29AA"/>
    <w:rsid w:val="002B2A7E"/>
    <w:rsid w:val="002B2F1B"/>
    <w:rsid w:val="002B3332"/>
    <w:rsid w:val="002B34C7"/>
    <w:rsid w:val="002B3C17"/>
    <w:rsid w:val="002B5269"/>
    <w:rsid w:val="002B5AFB"/>
    <w:rsid w:val="002B5B25"/>
    <w:rsid w:val="002B6320"/>
    <w:rsid w:val="002B6499"/>
    <w:rsid w:val="002B66AC"/>
    <w:rsid w:val="002B6852"/>
    <w:rsid w:val="002B77E1"/>
    <w:rsid w:val="002B77EA"/>
    <w:rsid w:val="002B7B20"/>
    <w:rsid w:val="002C0656"/>
    <w:rsid w:val="002C0714"/>
    <w:rsid w:val="002C0A96"/>
    <w:rsid w:val="002C1422"/>
    <w:rsid w:val="002C1697"/>
    <w:rsid w:val="002C1BF4"/>
    <w:rsid w:val="002C1E0D"/>
    <w:rsid w:val="002C2266"/>
    <w:rsid w:val="002C22BB"/>
    <w:rsid w:val="002C2356"/>
    <w:rsid w:val="002C28EB"/>
    <w:rsid w:val="002C316C"/>
    <w:rsid w:val="002C3265"/>
    <w:rsid w:val="002C3AED"/>
    <w:rsid w:val="002C3E56"/>
    <w:rsid w:val="002C414C"/>
    <w:rsid w:val="002C4696"/>
    <w:rsid w:val="002C49F8"/>
    <w:rsid w:val="002C4C2F"/>
    <w:rsid w:val="002C5776"/>
    <w:rsid w:val="002C5EED"/>
    <w:rsid w:val="002C66DE"/>
    <w:rsid w:val="002C7193"/>
    <w:rsid w:val="002C7699"/>
    <w:rsid w:val="002C7A49"/>
    <w:rsid w:val="002D0128"/>
    <w:rsid w:val="002D0638"/>
    <w:rsid w:val="002D0E85"/>
    <w:rsid w:val="002D0FA7"/>
    <w:rsid w:val="002D122D"/>
    <w:rsid w:val="002D12FB"/>
    <w:rsid w:val="002D19D1"/>
    <w:rsid w:val="002D1F35"/>
    <w:rsid w:val="002D1FA3"/>
    <w:rsid w:val="002D20CD"/>
    <w:rsid w:val="002D23C6"/>
    <w:rsid w:val="002D24F0"/>
    <w:rsid w:val="002D25EB"/>
    <w:rsid w:val="002D29F3"/>
    <w:rsid w:val="002D3126"/>
    <w:rsid w:val="002D3203"/>
    <w:rsid w:val="002D3529"/>
    <w:rsid w:val="002D3D0A"/>
    <w:rsid w:val="002D3EF0"/>
    <w:rsid w:val="002D478E"/>
    <w:rsid w:val="002D47AE"/>
    <w:rsid w:val="002D4A94"/>
    <w:rsid w:val="002D52B6"/>
    <w:rsid w:val="002D65FF"/>
    <w:rsid w:val="002D6D10"/>
    <w:rsid w:val="002D71E2"/>
    <w:rsid w:val="002D7B6A"/>
    <w:rsid w:val="002E0026"/>
    <w:rsid w:val="002E08E8"/>
    <w:rsid w:val="002E0918"/>
    <w:rsid w:val="002E0BAA"/>
    <w:rsid w:val="002E0D96"/>
    <w:rsid w:val="002E0EA5"/>
    <w:rsid w:val="002E0F1C"/>
    <w:rsid w:val="002E1E19"/>
    <w:rsid w:val="002E1FAC"/>
    <w:rsid w:val="002E27CE"/>
    <w:rsid w:val="002E283F"/>
    <w:rsid w:val="002E2854"/>
    <w:rsid w:val="002E2E69"/>
    <w:rsid w:val="002E2E74"/>
    <w:rsid w:val="002E32D2"/>
    <w:rsid w:val="002E361B"/>
    <w:rsid w:val="002E37AB"/>
    <w:rsid w:val="002E3A80"/>
    <w:rsid w:val="002E3FB9"/>
    <w:rsid w:val="002E41C7"/>
    <w:rsid w:val="002E51DF"/>
    <w:rsid w:val="002E5489"/>
    <w:rsid w:val="002E57B9"/>
    <w:rsid w:val="002E6127"/>
    <w:rsid w:val="002E6885"/>
    <w:rsid w:val="002E72E4"/>
    <w:rsid w:val="002E739D"/>
    <w:rsid w:val="002F0F36"/>
    <w:rsid w:val="002F1276"/>
    <w:rsid w:val="002F175B"/>
    <w:rsid w:val="002F1986"/>
    <w:rsid w:val="002F1E5F"/>
    <w:rsid w:val="002F2A49"/>
    <w:rsid w:val="002F3550"/>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2F74CE"/>
    <w:rsid w:val="00300267"/>
    <w:rsid w:val="003004D2"/>
    <w:rsid w:val="00300D6B"/>
    <w:rsid w:val="00301339"/>
    <w:rsid w:val="00301380"/>
    <w:rsid w:val="00301E89"/>
    <w:rsid w:val="00302052"/>
    <w:rsid w:val="00302142"/>
    <w:rsid w:val="00302169"/>
    <w:rsid w:val="00302612"/>
    <w:rsid w:val="00303254"/>
    <w:rsid w:val="003032D8"/>
    <w:rsid w:val="003044D9"/>
    <w:rsid w:val="00304D8A"/>
    <w:rsid w:val="00305216"/>
    <w:rsid w:val="0030555B"/>
    <w:rsid w:val="003061F5"/>
    <w:rsid w:val="00306A49"/>
    <w:rsid w:val="00306D27"/>
    <w:rsid w:val="0030722F"/>
    <w:rsid w:val="0030739C"/>
    <w:rsid w:val="00307A2C"/>
    <w:rsid w:val="00310D51"/>
    <w:rsid w:val="00311B36"/>
    <w:rsid w:val="00311C92"/>
    <w:rsid w:val="00313321"/>
    <w:rsid w:val="003133AE"/>
    <w:rsid w:val="0031371B"/>
    <w:rsid w:val="00314156"/>
    <w:rsid w:val="00314CF8"/>
    <w:rsid w:val="0031504E"/>
    <w:rsid w:val="0031535B"/>
    <w:rsid w:val="003154DD"/>
    <w:rsid w:val="00315FEA"/>
    <w:rsid w:val="00316EEC"/>
    <w:rsid w:val="00316F76"/>
    <w:rsid w:val="003170F4"/>
    <w:rsid w:val="0032005E"/>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42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A3F"/>
    <w:rsid w:val="00332191"/>
    <w:rsid w:val="00332720"/>
    <w:rsid w:val="00332EED"/>
    <w:rsid w:val="00332F1F"/>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AF6"/>
    <w:rsid w:val="00337AFD"/>
    <w:rsid w:val="00337D75"/>
    <w:rsid w:val="00340020"/>
    <w:rsid w:val="00340AFD"/>
    <w:rsid w:val="00341162"/>
    <w:rsid w:val="00341866"/>
    <w:rsid w:val="00341DAF"/>
    <w:rsid w:val="00342181"/>
    <w:rsid w:val="00342B37"/>
    <w:rsid w:val="00343560"/>
    <w:rsid w:val="00343A20"/>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AE4"/>
    <w:rsid w:val="00354B0A"/>
    <w:rsid w:val="00355264"/>
    <w:rsid w:val="0035551B"/>
    <w:rsid w:val="003555ED"/>
    <w:rsid w:val="00355911"/>
    <w:rsid w:val="00355BFC"/>
    <w:rsid w:val="0035636B"/>
    <w:rsid w:val="00356433"/>
    <w:rsid w:val="00357424"/>
    <w:rsid w:val="00357BE9"/>
    <w:rsid w:val="003601A2"/>
    <w:rsid w:val="003605DB"/>
    <w:rsid w:val="00361327"/>
    <w:rsid w:val="00361789"/>
    <w:rsid w:val="0036196D"/>
    <w:rsid w:val="00361A59"/>
    <w:rsid w:val="00362136"/>
    <w:rsid w:val="0036261F"/>
    <w:rsid w:val="003627BD"/>
    <w:rsid w:val="00362997"/>
    <w:rsid w:val="00362BBC"/>
    <w:rsid w:val="00362C59"/>
    <w:rsid w:val="00363040"/>
    <w:rsid w:val="003630B7"/>
    <w:rsid w:val="00363786"/>
    <w:rsid w:val="003638A4"/>
    <w:rsid w:val="003639BF"/>
    <w:rsid w:val="00363E41"/>
    <w:rsid w:val="00363FD2"/>
    <w:rsid w:val="0036447A"/>
    <w:rsid w:val="0036572E"/>
    <w:rsid w:val="00366168"/>
    <w:rsid w:val="003663D9"/>
    <w:rsid w:val="003666BF"/>
    <w:rsid w:val="00366707"/>
    <w:rsid w:val="00366FA9"/>
    <w:rsid w:val="00367B19"/>
    <w:rsid w:val="00367E49"/>
    <w:rsid w:val="003700E6"/>
    <w:rsid w:val="0037017C"/>
    <w:rsid w:val="00370490"/>
    <w:rsid w:val="00370633"/>
    <w:rsid w:val="003719D9"/>
    <w:rsid w:val="00371C86"/>
    <w:rsid w:val="0037236C"/>
    <w:rsid w:val="003729DE"/>
    <w:rsid w:val="00372BBF"/>
    <w:rsid w:val="003735D3"/>
    <w:rsid w:val="0037386D"/>
    <w:rsid w:val="00373956"/>
    <w:rsid w:val="003739A4"/>
    <w:rsid w:val="00374153"/>
    <w:rsid w:val="00374671"/>
    <w:rsid w:val="003750E0"/>
    <w:rsid w:val="00375AF1"/>
    <w:rsid w:val="00375C2F"/>
    <w:rsid w:val="00375FC5"/>
    <w:rsid w:val="00376943"/>
    <w:rsid w:val="003769BA"/>
    <w:rsid w:val="00377871"/>
    <w:rsid w:val="003778AA"/>
    <w:rsid w:val="003778B2"/>
    <w:rsid w:val="00377D0E"/>
    <w:rsid w:val="00377E58"/>
    <w:rsid w:val="003804EE"/>
    <w:rsid w:val="003805E3"/>
    <w:rsid w:val="00380618"/>
    <w:rsid w:val="0038062E"/>
    <w:rsid w:val="003806D7"/>
    <w:rsid w:val="003807F7"/>
    <w:rsid w:val="00381610"/>
    <w:rsid w:val="00382106"/>
    <w:rsid w:val="00382657"/>
    <w:rsid w:val="00382708"/>
    <w:rsid w:val="00382B82"/>
    <w:rsid w:val="003834CE"/>
    <w:rsid w:val="003844BF"/>
    <w:rsid w:val="00384F87"/>
    <w:rsid w:val="0038518F"/>
    <w:rsid w:val="003854D5"/>
    <w:rsid w:val="0038552A"/>
    <w:rsid w:val="003856F1"/>
    <w:rsid w:val="003859EA"/>
    <w:rsid w:val="0038709E"/>
    <w:rsid w:val="00387D30"/>
    <w:rsid w:val="00391753"/>
    <w:rsid w:val="00391C41"/>
    <w:rsid w:val="00391C7F"/>
    <w:rsid w:val="00392454"/>
    <w:rsid w:val="00392C85"/>
    <w:rsid w:val="00392FD8"/>
    <w:rsid w:val="00393E11"/>
    <w:rsid w:val="00394475"/>
    <w:rsid w:val="0039517A"/>
    <w:rsid w:val="003958B9"/>
    <w:rsid w:val="00395B51"/>
    <w:rsid w:val="00396796"/>
    <w:rsid w:val="00396EC6"/>
    <w:rsid w:val="003970BA"/>
    <w:rsid w:val="0039746C"/>
    <w:rsid w:val="003978CA"/>
    <w:rsid w:val="00397DC6"/>
    <w:rsid w:val="003A0E82"/>
    <w:rsid w:val="003A0FAC"/>
    <w:rsid w:val="003A184D"/>
    <w:rsid w:val="003A1F68"/>
    <w:rsid w:val="003A1FB7"/>
    <w:rsid w:val="003A371E"/>
    <w:rsid w:val="003A3957"/>
    <w:rsid w:val="003A462A"/>
    <w:rsid w:val="003A595F"/>
    <w:rsid w:val="003A5EEC"/>
    <w:rsid w:val="003A6B7A"/>
    <w:rsid w:val="003A79AE"/>
    <w:rsid w:val="003A7CA3"/>
    <w:rsid w:val="003B00B6"/>
    <w:rsid w:val="003B01C4"/>
    <w:rsid w:val="003B04D0"/>
    <w:rsid w:val="003B09D5"/>
    <w:rsid w:val="003B0BB0"/>
    <w:rsid w:val="003B11EE"/>
    <w:rsid w:val="003B15F8"/>
    <w:rsid w:val="003B1B60"/>
    <w:rsid w:val="003B230B"/>
    <w:rsid w:val="003B23BC"/>
    <w:rsid w:val="003B28BA"/>
    <w:rsid w:val="003B28F6"/>
    <w:rsid w:val="003B2DB5"/>
    <w:rsid w:val="003B2F05"/>
    <w:rsid w:val="003B3966"/>
    <w:rsid w:val="003B39B7"/>
    <w:rsid w:val="003B463A"/>
    <w:rsid w:val="003B4754"/>
    <w:rsid w:val="003B4EB0"/>
    <w:rsid w:val="003B5094"/>
    <w:rsid w:val="003B518A"/>
    <w:rsid w:val="003B5E5B"/>
    <w:rsid w:val="003B5F6A"/>
    <w:rsid w:val="003B6B7F"/>
    <w:rsid w:val="003B7820"/>
    <w:rsid w:val="003C01A4"/>
    <w:rsid w:val="003C0219"/>
    <w:rsid w:val="003C0C12"/>
    <w:rsid w:val="003C16EE"/>
    <w:rsid w:val="003C1C87"/>
    <w:rsid w:val="003C2C85"/>
    <w:rsid w:val="003C2F61"/>
    <w:rsid w:val="003C345E"/>
    <w:rsid w:val="003C4409"/>
    <w:rsid w:val="003C4997"/>
    <w:rsid w:val="003C4DA5"/>
    <w:rsid w:val="003C502A"/>
    <w:rsid w:val="003C540F"/>
    <w:rsid w:val="003C5666"/>
    <w:rsid w:val="003C60CC"/>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627"/>
    <w:rsid w:val="003D77F2"/>
    <w:rsid w:val="003D78CC"/>
    <w:rsid w:val="003D7D01"/>
    <w:rsid w:val="003D7D25"/>
    <w:rsid w:val="003D7ED8"/>
    <w:rsid w:val="003E0003"/>
    <w:rsid w:val="003E0099"/>
    <w:rsid w:val="003E08C7"/>
    <w:rsid w:val="003E1427"/>
    <w:rsid w:val="003E1A72"/>
    <w:rsid w:val="003E1C35"/>
    <w:rsid w:val="003E2582"/>
    <w:rsid w:val="003E2880"/>
    <w:rsid w:val="003E28FB"/>
    <w:rsid w:val="003E2A00"/>
    <w:rsid w:val="003E382C"/>
    <w:rsid w:val="003E3D00"/>
    <w:rsid w:val="003E3D4C"/>
    <w:rsid w:val="003E4531"/>
    <w:rsid w:val="003E4771"/>
    <w:rsid w:val="003E54A8"/>
    <w:rsid w:val="003E5833"/>
    <w:rsid w:val="003E5DA8"/>
    <w:rsid w:val="003E7109"/>
    <w:rsid w:val="003E77DC"/>
    <w:rsid w:val="003E7BC1"/>
    <w:rsid w:val="003F0453"/>
    <w:rsid w:val="003F0C9F"/>
    <w:rsid w:val="003F144A"/>
    <w:rsid w:val="003F1893"/>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3DE"/>
    <w:rsid w:val="003F7E15"/>
    <w:rsid w:val="003F7FDA"/>
    <w:rsid w:val="00400E65"/>
    <w:rsid w:val="00401296"/>
    <w:rsid w:val="004013AD"/>
    <w:rsid w:val="00401E20"/>
    <w:rsid w:val="004021C0"/>
    <w:rsid w:val="004024F9"/>
    <w:rsid w:val="004028CE"/>
    <w:rsid w:val="0040313D"/>
    <w:rsid w:val="00403DAD"/>
    <w:rsid w:val="004043FA"/>
    <w:rsid w:val="00404970"/>
    <w:rsid w:val="00405181"/>
    <w:rsid w:val="0040567F"/>
    <w:rsid w:val="00405873"/>
    <w:rsid w:val="00405F09"/>
    <w:rsid w:val="00405F3A"/>
    <w:rsid w:val="004066F4"/>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510"/>
    <w:rsid w:val="004217CC"/>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1264"/>
    <w:rsid w:val="00441B0F"/>
    <w:rsid w:val="004425C6"/>
    <w:rsid w:val="00443D5D"/>
    <w:rsid w:val="00445CBA"/>
    <w:rsid w:val="004463CB"/>
    <w:rsid w:val="004466F7"/>
    <w:rsid w:val="00446858"/>
    <w:rsid w:val="00446BD4"/>
    <w:rsid w:val="00446C99"/>
    <w:rsid w:val="00447304"/>
    <w:rsid w:val="004476F6"/>
    <w:rsid w:val="00447CDD"/>
    <w:rsid w:val="00447D58"/>
    <w:rsid w:val="00450127"/>
    <w:rsid w:val="0045075F"/>
    <w:rsid w:val="0045164C"/>
    <w:rsid w:val="004516AD"/>
    <w:rsid w:val="00451E84"/>
    <w:rsid w:val="00451EA3"/>
    <w:rsid w:val="00451F01"/>
    <w:rsid w:val="00454145"/>
    <w:rsid w:val="00454660"/>
    <w:rsid w:val="004546A7"/>
    <w:rsid w:val="00454831"/>
    <w:rsid w:val="004548DF"/>
    <w:rsid w:val="00456CC0"/>
    <w:rsid w:val="00457933"/>
    <w:rsid w:val="00457C78"/>
    <w:rsid w:val="00460735"/>
    <w:rsid w:val="00460AD5"/>
    <w:rsid w:val="00460EB8"/>
    <w:rsid w:val="00461090"/>
    <w:rsid w:val="00461172"/>
    <w:rsid w:val="00461991"/>
    <w:rsid w:val="00461ACB"/>
    <w:rsid w:val="00461C43"/>
    <w:rsid w:val="00462125"/>
    <w:rsid w:val="00463216"/>
    <w:rsid w:val="0046334D"/>
    <w:rsid w:val="00463725"/>
    <w:rsid w:val="00463911"/>
    <w:rsid w:val="00463C95"/>
    <w:rsid w:val="00463E1C"/>
    <w:rsid w:val="00464052"/>
    <w:rsid w:val="00464236"/>
    <w:rsid w:val="00465153"/>
    <w:rsid w:val="00465602"/>
    <w:rsid w:val="004656A4"/>
    <w:rsid w:val="0046599C"/>
    <w:rsid w:val="00465F01"/>
    <w:rsid w:val="00466A4A"/>
    <w:rsid w:val="00466AFD"/>
    <w:rsid w:val="00470696"/>
    <w:rsid w:val="004713A5"/>
    <w:rsid w:val="004718E1"/>
    <w:rsid w:val="00471FEC"/>
    <w:rsid w:val="00472177"/>
    <w:rsid w:val="00472234"/>
    <w:rsid w:val="004724C9"/>
    <w:rsid w:val="00472585"/>
    <w:rsid w:val="0047278F"/>
    <w:rsid w:val="00473B5E"/>
    <w:rsid w:val="00474130"/>
    <w:rsid w:val="00474EDD"/>
    <w:rsid w:val="00475A6C"/>
    <w:rsid w:val="004764AF"/>
    <w:rsid w:val="00476D04"/>
    <w:rsid w:val="00476F58"/>
    <w:rsid w:val="0047775E"/>
    <w:rsid w:val="00477AAE"/>
    <w:rsid w:val="00477AF6"/>
    <w:rsid w:val="00477B3B"/>
    <w:rsid w:val="00477BCB"/>
    <w:rsid w:val="004801A7"/>
    <w:rsid w:val="00480E47"/>
    <w:rsid w:val="00481280"/>
    <w:rsid w:val="00481666"/>
    <w:rsid w:val="0048181B"/>
    <w:rsid w:val="00481B2B"/>
    <w:rsid w:val="00481F2B"/>
    <w:rsid w:val="004820C5"/>
    <w:rsid w:val="00482198"/>
    <w:rsid w:val="004823D8"/>
    <w:rsid w:val="00482F20"/>
    <w:rsid w:val="00483196"/>
    <w:rsid w:val="0048340F"/>
    <w:rsid w:val="00483E99"/>
    <w:rsid w:val="0048423C"/>
    <w:rsid w:val="00484449"/>
    <w:rsid w:val="004852CE"/>
    <w:rsid w:val="0048540C"/>
    <w:rsid w:val="00485F92"/>
    <w:rsid w:val="004860BD"/>
    <w:rsid w:val="004866E1"/>
    <w:rsid w:val="00486C72"/>
    <w:rsid w:val="00487D3A"/>
    <w:rsid w:val="00490951"/>
    <w:rsid w:val="00490954"/>
    <w:rsid w:val="0049102F"/>
    <w:rsid w:val="00491602"/>
    <w:rsid w:val="0049277A"/>
    <w:rsid w:val="00492B38"/>
    <w:rsid w:val="00492FE4"/>
    <w:rsid w:val="00493035"/>
    <w:rsid w:val="00493321"/>
    <w:rsid w:val="004936DE"/>
    <w:rsid w:val="004949B0"/>
    <w:rsid w:val="0049544E"/>
    <w:rsid w:val="00495670"/>
    <w:rsid w:val="0049567B"/>
    <w:rsid w:val="0049604B"/>
    <w:rsid w:val="00496666"/>
    <w:rsid w:val="00496AC9"/>
    <w:rsid w:val="004A040E"/>
    <w:rsid w:val="004A042D"/>
    <w:rsid w:val="004A09A8"/>
    <w:rsid w:val="004A11E0"/>
    <w:rsid w:val="004A1953"/>
    <w:rsid w:val="004A1F11"/>
    <w:rsid w:val="004A1FC5"/>
    <w:rsid w:val="004A2158"/>
    <w:rsid w:val="004A2497"/>
    <w:rsid w:val="004A29A5"/>
    <w:rsid w:val="004A3225"/>
    <w:rsid w:val="004A34A7"/>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4B1"/>
    <w:rsid w:val="004C098E"/>
    <w:rsid w:val="004C0BBE"/>
    <w:rsid w:val="004C0E2F"/>
    <w:rsid w:val="004C1531"/>
    <w:rsid w:val="004C1705"/>
    <w:rsid w:val="004C222E"/>
    <w:rsid w:val="004C2561"/>
    <w:rsid w:val="004C25B4"/>
    <w:rsid w:val="004C2806"/>
    <w:rsid w:val="004C29BD"/>
    <w:rsid w:val="004C3A7A"/>
    <w:rsid w:val="004C3ADD"/>
    <w:rsid w:val="004C3C00"/>
    <w:rsid w:val="004C428E"/>
    <w:rsid w:val="004C441A"/>
    <w:rsid w:val="004C4775"/>
    <w:rsid w:val="004C483D"/>
    <w:rsid w:val="004C48A9"/>
    <w:rsid w:val="004C4D05"/>
    <w:rsid w:val="004C590B"/>
    <w:rsid w:val="004C5E9D"/>
    <w:rsid w:val="004C6017"/>
    <w:rsid w:val="004C63C7"/>
    <w:rsid w:val="004C6D39"/>
    <w:rsid w:val="004C6D98"/>
    <w:rsid w:val="004C7217"/>
    <w:rsid w:val="004C7567"/>
    <w:rsid w:val="004C7743"/>
    <w:rsid w:val="004C77A7"/>
    <w:rsid w:val="004C7B38"/>
    <w:rsid w:val="004C7FD0"/>
    <w:rsid w:val="004D039E"/>
    <w:rsid w:val="004D04A3"/>
    <w:rsid w:val="004D0C9F"/>
    <w:rsid w:val="004D159B"/>
    <w:rsid w:val="004D15FD"/>
    <w:rsid w:val="004D1A0A"/>
    <w:rsid w:val="004D2369"/>
    <w:rsid w:val="004D2485"/>
    <w:rsid w:val="004D347F"/>
    <w:rsid w:val="004D3A57"/>
    <w:rsid w:val="004D47FF"/>
    <w:rsid w:val="004D4D35"/>
    <w:rsid w:val="004D518F"/>
    <w:rsid w:val="004D5394"/>
    <w:rsid w:val="004D54D7"/>
    <w:rsid w:val="004D5BB7"/>
    <w:rsid w:val="004D6053"/>
    <w:rsid w:val="004D6FA4"/>
    <w:rsid w:val="004D7C23"/>
    <w:rsid w:val="004E01C6"/>
    <w:rsid w:val="004E0212"/>
    <w:rsid w:val="004E0386"/>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633"/>
    <w:rsid w:val="004F1715"/>
    <w:rsid w:val="004F17DA"/>
    <w:rsid w:val="004F355B"/>
    <w:rsid w:val="004F3BD2"/>
    <w:rsid w:val="004F3CBF"/>
    <w:rsid w:val="004F4372"/>
    <w:rsid w:val="004F43E0"/>
    <w:rsid w:val="004F45EB"/>
    <w:rsid w:val="004F5079"/>
    <w:rsid w:val="004F521B"/>
    <w:rsid w:val="004F52BB"/>
    <w:rsid w:val="004F5582"/>
    <w:rsid w:val="004F59B8"/>
    <w:rsid w:val="004F6172"/>
    <w:rsid w:val="004F62A7"/>
    <w:rsid w:val="004F62F9"/>
    <w:rsid w:val="004F66B3"/>
    <w:rsid w:val="004F6FA7"/>
    <w:rsid w:val="004F7352"/>
    <w:rsid w:val="004F7889"/>
    <w:rsid w:val="0050015C"/>
    <w:rsid w:val="00500418"/>
    <w:rsid w:val="00500969"/>
    <w:rsid w:val="00500B8A"/>
    <w:rsid w:val="00500CCF"/>
    <w:rsid w:val="00500E62"/>
    <w:rsid w:val="005010DE"/>
    <w:rsid w:val="005011FD"/>
    <w:rsid w:val="0050164B"/>
    <w:rsid w:val="00501A86"/>
    <w:rsid w:val="00501AA5"/>
    <w:rsid w:val="00502958"/>
    <w:rsid w:val="00502BD2"/>
    <w:rsid w:val="00502DA4"/>
    <w:rsid w:val="00502ED6"/>
    <w:rsid w:val="00503484"/>
    <w:rsid w:val="00503F83"/>
    <w:rsid w:val="0050421C"/>
    <w:rsid w:val="00504A9B"/>
    <w:rsid w:val="00504E9A"/>
    <w:rsid w:val="00504F83"/>
    <w:rsid w:val="005059B9"/>
    <w:rsid w:val="00505F64"/>
    <w:rsid w:val="00506DCD"/>
    <w:rsid w:val="00507325"/>
    <w:rsid w:val="00507583"/>
    <w:rsid w:val="00507C36"/>
    <w:rsid w:val="00507C56"/>
    <w:rsid w:val="00507F13"/>
    <w:rsid w:val="005109D4"/>
    <w:rsid w:val="00510CF4"/>
    <w:rsid w:val="0051160A"/>
    <w:rsid w:val="005118BA"/>
    <w:rsid w:val="00512D87"/>
    <w:rsid w:val="005130DA"/>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535"/>
    <w:rsid w:val="005178CE"/>
    <w:rsid w:val="005205FF"/>
    <w:rsid w:val="00521356"/>
    <w:rsid w:val="00521CAB"/>
    <w:rsid w:val="00521DFB"/>
    <w:rsid w:val="005224EF"/>
    <w:rsid w:val="00522531"/>
    <w:rsid w:val="00522654"/>
    <w:rsid w:val="00522835"/>
    <w:rsid w:val="0052293D"/>
    <w:rsid w:val="00522AF4"/>
    <w:rsid w:val="0052348B"/>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64E"/>
    <w:rsid w:val="00534CBD"/>
    <w:rsid w:val="005352C8"/>
    <w:rsid w:val="005354C1"/>
    <w:rsid w:val="00535875"/>
    <w:rsid w:val="00535AEA"/>
    <w:rsid w:val="00535F99"/>
    <w:rsid w:val="00536356"/>
    <w:rsid w:val="00536BBB"/>
    <w:rsid w:val="00536CBB"/>
    <w:rsid w:val="00536DDD"/>
    <w:rsid w:val="00537033"/>
    <w:rsid w:val="00537F04"/>
    <w:rsid w:val="00540036"/>
    <w:rsid w:val="00540A37"/>
    <w:rsid w:val="00540B49"/>
    <w:rsid w:val="005410CF"/>
    <w:rsid w:val="00541415"/>
    <w:rsid w:val="005418DB"/>
    <w:rsid w:val="00541B51"/>
    <w:rsid w:val="005434EA"/>
    <w:rsid w:val="005436B8"/>
    <w:rsid w:val="005454B5"/>
    <w:rsid w:val="00545D55"/>
    <w:rsid w:val="00546054"/>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601E"/>
    <w:rsid w:val="00566406"/>
    <w:rsid w:val="005664A6"/>
    <w:rsid w:val="00566538"/>
    <w:rsid w:val="0056663C"/>
    <w:rsid w:val="0056725A"/>
    <w:rsid w:val="0056741F"/>
    <w:rsid w:val="00567647"/>
    <w:rsid w:val="0056781B"/>
    <w:rsid w:val="00567822"/>
    <w:rsid w:val="00567BE2"/>
    <w:rsid w:val="00570102"/>
    <w:rsid w:val="00570505"/>
    <w:rsid w:val="00570FDD"/>
    <w:rsid w:val="005712E6"/>
    <w:rsid w:val="0057153C"/>
    <w:rsid w:val="00572942"/>
    <w:rsid w:val="005730DB"/>
    <w:rsid w:val="00573251"/>
    <w:rsid w:val="005733A8"/>
    <w:rsid w:val="005736D0"/>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4757"/>
    <w:rsid w:val="00584E21"/>
    <w:rsid w:val="00585E41"/>
    <w:rsid w:val="00586075"/>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9B4"/>
    <w:rsid w:val="00592A3C"/>
    <w:rsid w:val="0059367F"/>
    <w:rsid w:val="00593720"/>
    <w:rsid w:val="00593909"/>
    <w:rsid w:val="00593A71"/>
    <w:rsid w:val="0059411B"/>
    <w:rsid w:val="005941E1"/>
    <w:rsid w:val="005943E2"/>
    <w:rsid w:val="00594B8A"/>
    <w:rsid w:val="00595009"/>
    <w:rsid w:val="005954B7"/>
    <w:rsid w:val="005958B6"/>
    <w:rsid w:val="00595A05"/>
    <w:rsid w:val="00595F17"/>
    <w:rsid w:val="00595F3D"/>
    <w:rsid w:val="00595F89"/>
    <w:rsid w:val="005963A0"/>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8F"/>
    <w:rsid w:val="005A2EBF"/>
    <w:rsid w:val="005A380B"/>
    <w:rsid w:val="005A4890"/>
    <w:rsid w:val="005A49D4"/>
    <w:rsid w:val="005A4D7C"/>
    <w:rsid w:val="005A51C9"/>
    <w:rsid w:val="005A581E"/>
    <w:rsid w:val="005A5A96"/>
    <w:rsid w:val="005A5D7F"/>
    <w:rsid w:val="005A5DC0"/>
    <w:rsid w:val="005A610E"/>
    <w:rsid w:val="005A6B6D"/>
    <w:rsid w:val="005A6C17"/>
    <w:rsid w:val="005A6ED5"/>
    <w:rsid w:val="005A6F0E"/>
    <w:rsid w:val="005A6F57"/>
    <w:rsid w:val="005A7235"/>
    <w:rsid w:val="005A795B"/>
    <w:rsid w:val="005A7B45"/>
    <w:rsid w:val="005A7BAF"/>
    <w:rsid w:val="005B05FA"/>
    <w:rsid w:val="005B0652"/>
    <w:rsid w:val="005B1213"/>
    <w:rsid w:val="005B1B55"/>
    <w:rsid w:val="005B1C52"/>
    <w:rsid w:val="005B1DBD"/>
    <w:rsid w:val="005B26B0"/>
    <w:rsid w:val="005B3EBD"/>
    <w:rsid w:val="005B3F0C"/>
    <w:rsid w:val="005B48E8"/>
    <w:rsid w:val="005B564F"/>
    <w:rsid w:val="005B56D9"/>
    <w:rsid w:val="005B5BA3"/>
    <w:rsid w:val="005B5E62"/>
    <w:rsid w:val="005B7230"/>
    <w:rsid w:val="005B7E97"/>
    <w:rsid w:val="005B7F46"/>
    <w:rsid w:val="005C07D2"/>
    <w:rsid w:val="005C09A7"/>
    <w:rsid w:val="005C102D"/>
    <w:rsid w:val="005C132C"/>
    <w:rsid w:val="005C17FB"/>
    <w:rsid w:val="005C1833"/>
    <w:rsid w:val="005C1838"/>
    <w:rsid w:val="005C18C2"/>
    <w:rsid w:val="005C1ACE"/>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802"/>
    <w:rsid w:val="005C7B50"/>
    <w:rsid w:val="005D029E"/>
    <w:rsid w:val="005D0427"/>
    <w:rsid w:val="005D0776"/>
    <w:rsid w:val="005D07AE"/>
    <w:rsid w:val="005D0A0B"/>
    <w:rsid w:val="005D0C83"/>
    <w:rsid w:val="005D113B"/>
    <w:rsid w:val="005D1732"/>
    <w:rsid w:val="005D2D9A"/>
    <w:rsid w:val="005D338A"/>
    <w:rsid w:val="005D3A6E"/>
    <w:rsid w:val="005D3B21"/>
    <w:rsid w:val="005D4019"/>
    <w:rsid w:val="005D41DC"/>
    <w:rsid w:val="005D460F"/>
    <w:rsid w:val="005D4DC5"/>
    <w:rsid w:val="005D5442"/>
    <w:rsid w:val="005D5C22"/>
    <w:rsid w:val="005D5E6C"/>
    <w:rsid w:val="005D63A9"/>
    <w:rsid w:val="005D65D5"/>
    <w:rsid w:val="005D6C56"/>
    <w:rsid w:val="005D6F49"/>
    <w:rsid w:val="005D7E8A"/>
    <w:rsid w:val="005E06FA"/>
    <w:rsid w:val="005E11A5"/>
    <w:rsid w:val="005E13D4"/>
    <w:rsid w:val="005E1435"/>
    <w:rsid w:val="005E21F3"/>
    <w:rsid w:val="005E235C"/>
    <w:rsid w:val="005E3078"/>
    <w:rsid w:val="005E34C0"/>
    <w:rsid w:val="005E4565"/>
    <w:rsid w:val="005E45F3"/>
    <w:rsid w:val="005E48EA"/>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BF"/>
    <w:rsid w:val="00603702"/>
    <w:rsid w:val="00603B4B"/>
    <w:rsid w:val="00603F20"/>
    <w:rsid w:val="00604F37"/>
    <w:rsid w:val="0060508A"/>
    <w:rsid w:val="006055AF"/>
    <w:rsid w:val="00605942"/>
    <w:rsid w:val="00605C9F"/>
    <w:rsid w:val="006065BE"/>
    <w:rsid w:val="006068E8"/>
    <w:rsid w:val="00606ADB"/>
    <w:rsid w:val="00606C07"/>
    <w:rsid w:val="006072DE"/>
    <w:rsid w:val="006075F4"/>
    <w:rsid w:val="006078A8"/>
    <w:rsid w:val="00607BAD"/>
    <w:rsid w:val="00607EC7"/>
    <w:rsid w:val="0061024F"/>
    <w:rsid w:val="0061048A"/>
    <w:rsid w:val="00610959"/>
    <w:rsid w:val="00610AE7"/>
    <w:rsid w:val="00611178"/>
    <w:rsid w:val="0061148D"/>
    <w:rsid w:val="00611D01"/>
    <w:rsid w:val="006122EC"/>
    <w:rsid w:val="006124B3"/>
    <w:rsid w:val="00612611"/>
    <w:rsid w:val="0061279A"/>
    <w:rsid w:val="00612C60"/>
    <w:rsid w:val="00613009"/>
    <w:rsid w:val="006132EA"/>
    <w:rsid w:val="00613CA5"/>
    <w:rsid w:val="0061401C"/>
    <w:rsid w:val="0061420B"/>
    <w:rsid w:val="00614BD4"/>
    <w:rsid w:val="00614D33"/>
    <w:rsid w:val="0061537D"/>
    <w:rsid w:val="0061537F"/>
    <w:rsid w:val="006156D7"/>
    <w:rsid w:val="00615CF1"/>
    <w:rsid w:val="00615DEA"/>
    <w:rsid w:val="00616A60"/>
    <w:rsid w:val="00616C17"/>
    <w:rsid w:val="00616D0C"/>
    <w:rsid w:val="00616EE6"/>
    <w:rsid w:val="006171FB"/>
    <w:rsid w:val="00617283"/>
    <w:rsid w:val="00617A2A"/>
    <w:rsid w:val="006207F4"/>
    <w:rsid w:val="00620C67"/>
    <w:rsid w:val="00621479"/>
    <w:rsid w:val="00621646"/>
    <w:rsid w:val="00621803"/>
    <w:rsid w:val="00621A34"/>
    <w:rsid w:val="006220F1"/>
    <w:rsid w:val="00623E46"/>
    <w:rsid w:val="00624604"/>
    <w:rsid w:val="00624D2C"/>
    <w:rsid w:val="00624F7F"/>
    <w:rsid w:val="00625145"/>
    <w:rsid w:val="00626768"/>
    <w:rsid w:val="00627402"/>
    <w:rsid w:val="00627474"/>
    <w:rsid w:val="00627CEA"/>
    <w:rsid w:val="00627E37"/>
    <w:rsid w:val="00630480"/>
    <w:rsid w:val="0063058E"/>
    <w:rsid w:val="006305F8"/>
    <w:rsid w:val="00631654"/>
    <w:rsid w:val="0063197B"/>
    <w:rsid w:val="00631DA7"/>
    <w:rsid w:val="006327BB"/>
    <w:rsid w:val="00632B9C"/>
    <w:rsid w:val="00632F18"/>
    <w:rsid w:val="006332D7"/>
    <w:rsid w:val="0063333D"/>
    <w:rsid w:val="00634225"/>
    <w:rsid w:val="00634784"/>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436"/>
    <w:rsid w:val="00641761"/>
    <w:rsid w:val="00642076"/>
    <w:rsid w:val="006425FC"/>
    <w:rsid w:val="00642631"/>
    <w:rsid w:val="0064289D"/>
    <w:rsid w:val="00642DF5"/>
    <w:rsid w:val="0064304A"/>
    <w:rsid w:val="0064380B"/>
    <w:rsid w:val="00643A4F"/>
    <w:rsid w:val="00643FF5"/>
    <w:rsid w:val="006441FD"/>
    <w:rsid w:val="00644E5A"/>
    <w:rsid w:val="00644F2C"/>
    <w:rsid w:val="00644F8F"/>
    <w:rsid w:val="006450DD"/>
    <w:rsid w:val="00645141"/>
    <w:rsid w:val="006452A3"/>
    <w:rsid w:val="00645349"/>
    <w:rsid w:val="00645AEE"/>
    <w:rsid w:val="00646428"/>
    <w:rsid w:val="00646AFD"/>
    <w:rsid w:val="0064707F"/>
    <w:rsid w:val="006471E8"/>
    <w:rsid w:val="00647E90"/>
    <w:rsid w:val="00647FA3"/>
    <w:rsid w:val="00650067"/>
    <w:rsid w:val="006500F7"/>
    <w:rsid w:val="00650769"/>
    <w:rsid w:val="006516B7"/>
    <w:rsid w:val="006518E4"/>
    <w:rsid w:val="00651FB8"/>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18F"/>
    <w:rsid w:val="00656614"/>
    <w:rsid w:val="00656C4D"/>
    <w:rsid w:val="006577CD"/>
    <w:rsid w:val="00657CCC"/>
    <w:rsid w:val="00660162"/>
    <w:rsid w:val="0066036D"/>
    <w:rsid w:val="006604FA"/>
    <w:rsid w:val="00660879"/>
    <w:rsid w:val="00660B3F"/>
    <w:rsid w:val="006610B1"/>
    <w:rsid w:val="00661639"/>
    <w:rsid w:val="00661655"/>
    <w:rsid w:val="0066174D"/>
    <w:rsid w:val="00661E36"/>
    <w:rsid w:val="006624C3"/>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F3E"/>
    <w:rsid w:val="00672482"/>
    <w:rsid w:val="00672A18"/>
    <w:rsid w:val="0067322C"/>
    <w:rsid w:val="006735D0"/>
    <w:rsid w:val="006739E9"/>
    <w:rsid w:val="00674D52"/>
    <w:rsid w:val="00674F93"/>
    <w:rsid w:val="0067546F"/>
    <w:rsid w:val="00675BB3"/>
    <w:rsid w:val="00676287"/>
    <w:rsid w:val="00676CE4"/>
    <w:rsid w:val="00676EC2"/>
    <w:rsid w:val="00676F61"/>
    <w:rsid w:val="00676FA5"/>
    <w:rsid w:val="006771A4"/>
    <w:rsid w:val="006771AD"/>
    <w:rsid w:val="006774A8"/>
    <w:rsid w:val="00677572"/>
    <w:rsid w:val="00677E92"/>
    <w:rsid w:val="00680064"/>
    <w:rsid w:val="00681229"/>
    <w:rsid w:val="00681514"/>
    <w:rsid w:val="0068185E"/>
    <w:rsid w:val="00681BE5"/>
    <w:rsid w:val="00681E30"/>
    <w:rsid w:val="0068379B"/>
    <w:rsid w:val="00683D98"/>
    <w:rsid w:val="00683D99"/>
    <w:rsid w:val="00684079"/>
    <w:rsid w:val="0068484C"/>
    <w:rsid w:val="006848EE"/>
    <w:rsid w:val="006856AA"/>
    <w:rsid w:val="0068629B"/>
    <w:rsid w:val="00686425"/>
    <w:rsid w:val="00686C12"/>
    <w:rsid w:val="00686D75"/>
    <w:rsid w:val="0068736A"/>
    <w:rsid w:val="006878D9"/>
    <w:rsid w:val="00687D17"/>
    <w:rsid w:val="00690024"/>
    <w:rsid w:val="006903A4"/>
    <w:rsid w:val="00690CAA"/>
    <w:rsid w:val="00690EFB"/>
    <w:rsid w:val="0069137B"/>
    <w:rsid w:val="006913EC"/>
    <w:rsid w:val="006914B7"/>
    <w:rsid w:val="00691742"/>
    <w:rsid w:val="00691DEE"/>
    <w:rsid w:val="00692242"/>
    <w:rsid w:val="0069236E"/>
    <w:rsid w:val="00692704"/>
    <w:rsid w:val="00692E67"/>
    <w:rsid w:val="00693ACF"/>
    <w:rsid w:val="00693EE5"/>
    <w:rsid w:val="006944C5"/>
    <w:rsid w:val="00694B8D"/>
    <w:rsid w:val="0069561C"/>
    <w:rsid w:val="00695634"/>
    <w:rsid w:val="0069600D"/>
    <w:rsid w:val="006963AE"/>
    <w:rsid w:val="00697053"/>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5A5D"/>
    <w:rsid w:val="006A6B7B"/>
    <w:rsid w:val="006A7546"/>
    <w:rsid w:val="006A78F8"/>
    <w:rsid w:val="006A7C26"/>
    <w:rsid w:val="006A7E27"/>
    <w:rsid w:val="006B010E"/>
    <w:rsid w:val="006B03CA"/>
    <w:rsid w:val="006B091F"/>
    <w:rsid w:val="006B0B1E"/>
    <w:rsid w:val="006B0CAF"/>
    <w:rsid w:val="006B0ED0"/>
    <w:rsid w:val="006B0EED"/>
    <w:rsid w:val="006B147E"/>
    <w:rsid w:val="006B1C83"/>
    <w:rsid w:val="006B1DF6"/>
    <w:rsid w:val="006B233F"/>
    <w:rsid w:val="006B275E"/>
    <w:rsid w:val="006B28EA"/>
    <w:rsid w:val="006B2DA3"/>
    <w:rsid w:val="006B2FBB"/>
    <w:rsid w:val="006B378A"/>
    <w:rsid w:val="006B3BD5"/>
    <w:rsid w:val="006B4185"/>
    <w:rsid w:val="006B4224"/>
    <w:rsid w:val="006B4493"/>
    <w:rsid w:val="006B453E"/>
    <w:rsid w:val="006B462B"/>
    <w:rsid w:val="006B4B62"/>
    <w:rsid w:val="006B53DC"/>
    <w:rsid w:val="006B5423"/>
    <w:rsid w:val="006B5855"/>
    <w:rsid w:val="006B5AB2"/>
    <w:rsid w:val="006B5C67"/>
    <w:rsid w:val="006B6B5D"/>
    <w:rsid w:val="006B6BF6"/>
    <w:rsid w:val="006B6C0D"/>
    <w:rsid w:val="006B7A88"/>
    <w:rsid w:val="006C166D"/>
    <w:rsid w:val="006C1818"/>
    <w:rsid w:val="006C1F8B"/>
    <w:rsid w:val="006C2721"/>
    <w:rsid w:val="006C2BE5"/>
    <w:rsid w:val="006C316A"/>
    <w:rsid w:val="006C33CB"/>
    <w:rsid w:val="006C3868"/>
    <w:rsid w:val="006C38FF"/>
    <w:rsid w:val="006C3DDA"/>
    <w:rsid w:val="006C3E6E"/>
    <w:rsid w:val="006C3EEA"/>
    <w:rsid w:val="006C3F92"/>
    <w:rsid w:val="006C4023"/>
    <w:rsid w:val="006C42FA"/>
    <w:rsid w:val="006C43A6"/>
    <w:rsid w:val="006C4A4A"/>
    <w:rsid w:val="006C4E89"/>
    <w:rsid w:val="006C53EB"/>
    <w:rsid w:val="006C5434"/>
    <w:rsid w:val="006C5D29"/>
    <w:rsid w:val="006C6148"/>
    <w:rsid w:val="006C650D"/>
    <w:rsid w:val="006C69A5"/>
    <w:rsid w:val="006C7740"/>
    <w:rsid w:val="006D0389"/>
    <w:rsid w:val="006D0848"/>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B05"/>
    <w:rsid w:val="006D4F86"/>
    <w:rsid w:val="006D5F98"/>
    <w:rsid w:val="006D6665"/>
    <w:rsid w:val="006D7098"/>
    <w:rsid w:val="006D740E"/>
    <w:rsid w:val="006D7F72"/>
    <w:rsid w:val="006E00B7"/>
    <w:rsid w:val="006E0E5B"/>
    <w:rsid w:val="006E10B4"/>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FA0"/>
    <w:rsid w:val="006F5096"/>
    <w:rsid w:val="006F5160"/>
    <w:rsid w:val="006F5374"/>
    <w:rsid w:val="006F60DF"/>
    <w:rsid w:val="006F64DE"/>
    <w:rsid w:val="006F66FC"/>
    <w:rsid w:val="006F6766"/>
    <w:rsid w:val="006F68C1"/>
    <w:rsid w:val="006F6CE2"/>
    <w:rsid w:val="006F6E10"/>
    <w:rsid w:val="00700F57"/>
    <w:rsid w:val="00701111"/>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412"/>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5441"/>
    <w:rsid w:val="00715739"/>
    <w:rsid w:val="0071576C"/>
    <w:rsid w:val="00715C94"/>
    <w:rsid w:val="007165F0"/>
    <w:rsid w:val="00716A09"/>
    <w:rsid w:val="007170DB"/>
    <w:rsid w:val="00717880"/>
    <w:rsid w:val="00717C09"/>
    <w:rsid w:val="00717CA8"/>
    <w:rsid w:val="007205E7"/>
    <w:rsid w:val="007209C4"/>
    <w:rsid w:val="00721E9E"/>
    <w:rsid w:val="007227FE"/>
    <w:rsid w:val="007233C3"/>
    <w:rsid w:val="007238D7"/>
    <w:rsid w:val="00723C95"/>
    <w:rsid w:val="007244E7"/>
    <w:rsid w:val="0072505F"/>
    <w:rsid w:val="00725B00"/>
    <w:rsid w:val="0072680C"/>
    <w:rsid w:val="00726965"/>
    <w:rsid w:val="00726B3D"/>
    <w:rsid w:val="00726C64"/>
    <w:rsid w:val="007302C6"/>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2E4E"/>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76B"/>
    <w:rsid w:val="00753959"/>
    <w:rsid w:val="00753DD6"/>
    <w:rsid w:val="00754A4A"/>
    <w:rsid w:val="007566FB"/>
    <w:rsid w:val="007567A8"/>
    <w:rsid w:val="00756D6A"/>
    <w:rsid w:val="0076043F"/>
    <w:rsid w:val="00760D17"/>
    <w:rsid w:val="00760F66"/>
    <w:rsid w:val="007611F8"/>
    <w:rsid w:val="00761200"/>
    <w:rsid w:val="00761931"/>
    <w:rsid w:val="00761A6F"/>
    <w:rsid w:val="00761BD1"/>
    <w:rsid w:val="0076218E"/>
    <w:rsid w:val="007627BA"/>
    <w:rsid w:val="0076291E"/>
    <w:rsid w:val="00762C76"/>
    <w:rsid w:val="00762D81"/>
    <w:rsid w:val="0076317B"/>
    <w:rsid w:val="007643D5"/>
    <w:rsid w:val="00764B38"/>
    <w:rsid w:val="00764F40"/>
    <w:rsid w:val="00765366"/>
    <w:rsid w:val="00765914"/>
    <w:rsid w:val="0076614D"/>
    <w:rsid w:val="0076624C"/>
    <w:rsid w:val="0076627D"/>
    <w:rsid w:val="00766304"/>
    <w:rsid w:val="00767A28"/>
    <w:rsid w:val="00767DD2"/>
    <w:rsid w:val="00770264"/>
    <w:rsid w:val="0077082B"/>
    <w:rsid w:val="00770E60"/>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CE6"/>
    <w:rsid w:val="00785F1E"/>
    <w:rsid w:val="00785F4C"/>
    <w:rsid w:val="0078609C"/>
    <w:rsid w:val="00786355"/>
    <w:rsid w:val="00787370"/>
    <w:rsid w:val="007874AE"/>
    <w:rsid w:val="0078750B"/>
    <w:rsid w:val="00787F5E"/>
    <w:rsid w:val="0079024D"/>
    <w:rsid w:val="00790C87"/>
    <w:rsid w:val="00790E75"/>
    <w:rsid w:val="00791069"/>
    <w:rsid w:val="007910D6"/>
    <w:rsid w:val="007911B8"/>
    <w:rsid w:val="00791DAE"/>
    <w:rsid w:val="0079307B"/>
    <w:rsid w:val="007930E8"/>
    <w:rsid w:val="00793A57"/>
    <w:rsid w:val="00793A9C"/>
    <w:rsid w:val="00793F28"/>
    <w:rsid w:val="007944D2"/>
    <w:rsid w:val="00794B19"/>
    <w:rsid w:val="00794FFA"/>
    <w:rsid w:val="00795B8D"/>
    <w:rsid w:val="00795E34"/>
    <w:rsid w:val="00795F0E"/>
    <w:rsid w:val="00797D8F"/>
    <w:rsid w:val="007A0C00"/>
    <w:rsid w:val="007A0E15"/>
    <w:rsid w:val="007A176E"/>
    <w:rsid w:val="007A19BF"/>
    <w:rsid w:val="007A2A69"/>
    <w:rsid w:val="007A2CF1"/>
    <w:rsid w:val="007A384E"/>
    <w:rsid w:val="007A3EDF"/>
    <w:rsid w:val="007A41B5"/>
    <w:rsid w:val="007A4486"/>
    <w:rsid w:val="007A4682"/>
    <w:rsid w:val="007A47EA"/>
    <w:rsid w:val="007A53D9"/>
    <w:rsid w:val="007A5879"/>
    <w:rsid w:val="007A58A8"/>
    <w:rsid w:val="007A5B11"/>
    <w:rsid w:val="007A5BDC"/>
    <w:rsid w:val="007A629D"/>
    <w:rsid w:val="007A6610"/>
    <w:rsid w:val="007A6D51"/>
    <w:rsid w:val="007A6DD3"/>
    <w:rsid w:val="007A6FF3"/>
    <w:rsid w:val="007A7169"/>
    <w:rsid w:val="007A71DC"/>
    <w:rsid w:val="007A7A04"/>
    <w:rsid w:val="007A7E1F"/>
    <w:rsid w:val="007B04FF"/>
    <w:rsid w:val="007B0976"/>
    <w:rsid w:val="007B0CAC"/>
    <w:rsid w:val="007B15F3"/>
    <w:rsid w:val="007B1701"/>
    <w:rsid w:val="007B1C32"/>
    <w:rsid w:val="007B1DBB"/>
    <w:rsid w:val="007B1E0F"/>
    <w:rsid w:val="007B2319"/>
    <w:rsid w:val="007B2FBF"/>
    <w:rsid w:val="007B3E13"/>
    <w:rsid w:val="007B4044"/>
    <w:rsid w:val="007B4046"/>
    <w:rsid w:val="007B4300"/>
    <w:rsid w:val="007B565C"/>
    <w:rsid w:val="007B595F"/>
    <w:rsid w:val="007B5CFC"/>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5CCA"/>
    <w:rsid w:val="007C6325"/>
    <w:rsid w:val="007C73A3"/>
    <w:rsid w:val="007C7975"/>
    <w:rsid w:val="007C7EF5"/>
    <w:rsid w:val="007D06AC"/>
    <w:rsid w:val="007D0741"/>
    <w:rsid w:val="007D0A53"/>
    <w:rsid w:val="007D0FFC"/>
    <w:rsid w:val="007D1013"/>
    <w:rsid w:val="007D19EC"/>
    <w:rsid w:val="007D1B28"/>
    <w:rsid w:val="007D2608"/>
    <w:rsid w:val="007D29A2"/>
    <w:rsid w:val="007D30C3"/>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D12"/>
    <w:rsid w:val="007F7F02"/>
    <w:rsid w:val="00800258"/>
    <w:rsid w:val="00800874"/>
    <w:rsid w:val="00800C97"/>
    <w:rsid w:val="0080220F"/>
    <w:rsid w:val="008026A7"/>
    <w:rsid w:val="00802735"/>
    <w:rsid w:val="008028C2"/>
    <w:rsid w:val="00802D39"/>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6805"/>
    <w:rsid w:val="00816BE8"/>
    <w:rsid w:val="00816CD5"/>
    <w:rsid w:val="00816DBD"/>
    <w:rsid w:val="00816FE2"/>
    <w:rsid w:val="00817062"/>
    <w:rsid w:val="00817991"/>
    <w:rsid w:val="00817C35"/>
    <w:rsid w:val="00817F58"/>
    <w:rsid w:val="008203C5"/>
    <w:rsid w:val="00820B84"/>
    <w:rsid w:val="0082199B"/>
    <w:rsid w:val="00821B4F"/>
    <w:rsid w:val="00821C2A"/>
    <w:rsid w:val="00821C61"/>
    <w:rsid w:val="0082213B"/>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24F3"/>
    <w:rsid w:val="00832691"/>
    <w:rsid w:val="00832721"/>
    <w:rsid w:val="0083296B"/>
    <w:rsid w:val="00832B8A"/>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64E"/>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49"/>
    <w:rsid w:val="00852F9E"/>
    <w:rsid w:val="00854053"/>
    <w:rsid w:val="008543AC"/>
    <w:rsid w:val="008548B8"/>
    <w:rsid w:val="00854965"/>
    <w:rsid w:val="008554D1"/>
    <w:rsid w:val="00855897"/>
    <w:rsid w:val="008558E0"/>
    <w:rsid w:val="008569E0"/>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1D9A"/>
    <w:rsid w:val="008724E6"/>
    <w:rsid w:val="008728C8"/>
    <w:rsid w:val="00872F30"/>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4AE"/>
    <w:rsid w:val="008765E9"/>
    <w:rsid w:val="00876605"/>
    <w:rsid w:val="00876B13"/>
    <w:rsid w:val="0087770B"/>
    <w:rsid w:val="00877940"/>
    <w:rsid w:val="00880007"/>
    <w:rsid w:val="00880017"/>
    <w:rsid w:val="00880305"/>
    <w:rsid w:val="0088088A"/>
    <w:rsid w:val="00880A3F"/>
    <w:rsid w:val="00880EE2"/>
    <w:rsid w:val="00881155"/>
    <w:rsid w:val="008813BC"/>
    <w:rsid w:val="00881732"/>
    <w:rsid w:val="008818A2"/>
    <w:rsid w:val="00881FF9"/>
    <w:rsid w:val="00882122"/>
    <w:rsid w:val="0088213D"/>
    <w:rsid w:val="008821C6"/>
    <w:rsid w:val="0088243D"/>
    <w:rsid w:val="0088251A"/>
    <w:rsid w:val="00882530"/>
    <w:rsid w:val="00882D28"/>
    <w:rsid w:val="00883A67"/>
    <w:rsid w:val="008848E9"/>
    <w:rsid w:val="00884FD8"/>
    <w:rsid w:val="00885244"/>
    <w:rsid w:val="008857C7"/>
    <w:rsid w:val="008858B3"/>
    <w:rsid w:val="00885BF6"/>
    <w:rsid w:val="008862A6"/>
    <w:rsid w:val="008866CF"/>
    <w:rsid w:val="00886782"/>
    <w:rsid w:val="008869A1"/>
    <w:rsid w:val="00886B3F"/>
    <w:rsid w:val="0089015D"/>
    <w:rsid w:val="0089021A"/>
    <w:rsid w:val="0089022E"/>
    <w:rsid w:val="00890475"/>
    <w:rsid w:val="00890A7C"/>
    <w:rsid w:val="00890D11"/>
    <w:rsid w:val="008910EE"/>
    <w:rsid w:val="00891A26"/>
    <w:rsid w:val="00891BCE"/>
    <w:rsid w:val="00891C95"/>
    <w:rsid w:val="0089215F"/>
    <w:rsid w:val="008923F8"/>
    <w:rsid w:val="008928F1"/>
    <w:rsid w:val="00892BBF"/>
    <w:rsid w:val="00892DB5"/>
    <w:rsid w:val="00893172"/>
    <w:rsid w:val="00893BFF"/>
    <w:rsid w:val="00893F27"/>
    <w:rsid w:val="008942BD"/>
    <w:rsid w:val="0089478A"/>
    <w:rsid w:val="0089480A"/>
    <w:rsid w:val="00894FE5"/>
    <w:rsid w:val="00895658"/>
    <w:rsid w:val="008956B2"/>
    <w:rsid w:val="008956DA"/>
    <w:rsid w:val="00895BA9"/>
    <w:rsid w:val="00895D79"/>
    <w:rsid w:val="0089601B"/>
    <w:rsid w:val="0089655D"/>
    <w:rsid w:val="00896784"/>
    <w:rsid w:val="00896C56"/>
    <w:rsid w:val="00897051"/>
    <w:rsid w:val="00897824"/>
    <w:rsid w:val="00897BCB"/>
    <w:rsid w:val="00897C07"/>
    <w:rsid w:val="00897DBA"/>
    <w:rsid w:val="008A02FA"/>
    <w:rsid w:val="008A06A8"/>
    <w:rsid w:val="008A07F5"/>
    <w:rsid w:val="008A0BCE"/>
    <w:rsid w:val="008A1AAC"/>
    <w:rsid w:val="008A20CA"/>
    <w:rsid w:val="008A239B"/>
    <w:rsid w:val="008A28B6"/>
    <w:rsid w:val="008A2956"/>
    <w:rsid w:val="008A2EA1"/>
    <w:rsid w:val="008A2EF6"/>
    <w:rsid w:val="008A3480"/>
    <w:rsid w:val="008A3642"/>
    <w:rsid w:val="008A3C36"/>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88"/>
    <w:rsid w:val="008B75C2"/>
    <w:rsid w:val="008B787A"/>
    <w:rsid w:val="008C0A89"/>
    <w:rsid w:val="008C0CBD"/>
    <w:rsid w:val="008C0E71"/>
    <w:rsid w:val="008C1852"/>
    <w:rsid w:val="008C2AF0"/>
    <w:rsid w:val="008C2CFF"/>
    <w:rsid w:val="008C2E1E"/>
    <w:rsid w:val="008C2E22"/>
    <w:rsid w:val="008C2ED2"/>
    <w:rsid w:val="008C3D4D"/>
    <w:rsid w:val="008C4026"/>
    <w:rsid w:val="008C417D"/>
    <w:rsid w:val="008C417E"/>
    <w:rsid w:val="008C521B"/>
    <w:rsid w:val="008C5B51"/>
    <w:rsid w:val="008C5F0A"/>
    <w:rsid w:val="008C6105"/>
    <w:rsid w:val="008C6124"/>
    <w:rsid w:val="008C616C"/>
    <w:rsid w:val="008C6334"/>
    <w:rsid w:val="008C66BD"/>
    <w:rsid w:val="008C6968"/>
    <w:rsid w:val="008C742A"/>
    <w:rsid w:val="008C74C7"/>
    <w:rsid w:val="008C76A5"/>
    <w:rsid w:val="008C7714"/>
    <w:rsid w:val="008C7E4B"/>
    <w:rsid w:val="008C7F4F"/>
    <w:rsid w:val="008D00F3"/>
    <w:rsid w:val="008D03C3"/>
    <w:rsid w:val="008D0F27"/>
    <w:rsid w:val="008D11F0"/>
    <w:rsid w:val="008D15A2"/>
    <w:rsid w:val="008D1839"/>
    <w:rsid w:val="008D18CD"/>
    <w:rsid w:val="008D1F86"/>
    <w:rsid w:val="008D20E0"/>
    <w:rsid w:val="008D2276"/>
    <w:rsid w:val="008D2B6E"/>
    <w:rsid w:val="008D335C"/>
    <w:rsid w:val="008D35B7"/>
    <w:rsid w:val="008D4007"/>
    <w:rsid w:val="008D436A"/>
    <w:rsid w:val="008D46D3"/>
    <w:rsid w:val="008D4C72"/>
    <w:rsid w:val="008D4CF8"/>
    <w:rsid w:val="008D5291"/>
    <w:rsid w:val="008D5368"/>
    <w:rsid w:val="008D561B"/>
    <w:rsid w:val="008D582B"/>
    <w:rsid w:val="008D5CF9"/>
    <w:rsid w:val="008D5D0A"/>
    <w:rsid w:val="008D5E28"/>
    <w:rsid w:val="008D6794"/>
    <w:rsid w:val="008D7F65"/>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37C"/>
    <w:rsid w:val="008F39C0"/>
    <w:rsid w:val="008F39E4"/>
    <w:rsid w:val="008F57CD"/>
    <w:rsid w:val="008F5960"/>
    <w:rsid w:val="008F5CD0"/>
    <w:rsid w:val="008F629A"/>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2E6D"/>
    <w:rsid w:val="00903026"/>
    <w:rsid w:val="0090357B"/>
    <w:rsid w:val="00903832"/>
    <w:rsid w:val="009042D0"/>
    <w:rsid w:val="009044BE"/>
    <w:rsid w:val="009048EB"/>
    <w:rsid w:val="00904913"/>
    <w:rsid w:val="00904B8A"/>
    <w:rsid w:val="00904C15"/>
    <w:rsid w:val="009050B3"/>
    <w:rsid w:val="00905298"/>
    <w:rsid w:val="00905580"/>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AB7"/>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20189"/>
    <w:rsid w:val="00920203"/>
    <w:rsid w:val="009203A2"/>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AF5"/>
    <w:rsid w:val="009261FC"/>
    <w:rsid w:val="00926268"/>
    <w:rsid w:val="00926416"/>
    <w:rsid w:val="009264A2"/>
    <w:rsid w:val="0092715D"/>
    <w:rsid w:val="00927299"/>
    <w:rsid w:val="00927585"/>
    <w:rsid w:val="00930632"/>
    <w:rsid w:val="009310BC"/>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FFA"/>
    <w:rsid w:val="00941503"/>
    <w:rsid w:val="0094187D"/>
    <w:rsid w:val="00941A4A"/>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5949"/>
    <w:rsid w:val="009466E9"/>
    <w:rsid w:val="00946CB3"/>
    <w:rsid w:val="00946D20"/>
    <w:rsid w:val="00946E51"/>
    <w:rsid w:val="009470FE"/>
    <w:rsid w:val="009473F4"/>
    <w:rsid w:val="0094767D"/>
    <w:rsid w:val="00947EB9"/>
    <w:rsid w:val="00950231"/>
    <w:rsid w:val="00950794"/>
    <w:rsid w:val="009507AA"/>
    <w:rsid w:val="009509EF"/>
    <w:rsid w:val="00951018"/>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1AAE"/>
    <w:rsid w:val="009625FA"/>
    <w:rsid w:val="00962683"/>
    <w:rsid w:val="00962E23"/>
    <w:rsid w:val="009633ED"/>
    <w:rsid w:val="0096487C"/>
    <w:rsid w:val="00964B45"/>
    <w:rsid w:val="00964BC2"/>
    <w:rsid w:val="00964D4A"/>
    <w:rsid w:val="00964EAE"/>
    <w:rsid w:val="00965023"/>
    <w:rsid w:val="009650B7"/>
    <w:rsid w:val="0096515D"/>
    <w:rsid w:val="00965841"/>
    <w:rsid w:val="00966623"/>
    <w:rsid w:val="00966CE0"/>
    <w:rsid w:val="009678DB"/>
    <w:rsid w:val="00970728"/>
    <w:rsid w:val="009707C9"/>
    <w:rsid w:val="00970E5C"/>
    <w:rsid w:val="00971303"/>
    <w:rsid w:val="00971615"/>
    <w:rsid w:val="00971E0B"/>
    <w:rsid w:val="00972101"/>
    <w:rsid w:val="00972285"/>
    <w:rsid w:val="009723CC"/>
    <w:rsid w:val="00972FB5"/>
    <w:rsid w:val="00973607"/>
    <w:rsid w:val="009736FE"/>
    <w:rsid w:val="00973B96"/>
    <w:rsid w:val="00973E3C"/>
    <w:rsid w:val="00974763"/>
    <w:rsid w:val="009757CA"/>
    <w:rsid w:val="00976E76"/>
    <w:rsid w:val="00977A14"/>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3F58"/>
    <w:rsid w:val="0098410C"/>
    <w:rsid w:val="00984149"/>
    <w:rsid w:val="00984788"/>
    <w:rsid w:val="00984909"/>
    <w:rsid w:val="00984FF3"/>
    <w:rsid w:val="00984FF9"/>
    <w:rsid w:val="009850C5"/>
    <w:rsid w:val="00985AAD"/>
    <w:rsid w:val="00986326"/>
    <w:rsid w:val="00986849"/>
    <w:rsid w:val="00986BB7"/>
    <w:rsid w:val="00986D4B"/>
    <w:rsid w:val="00986F6D"/>
    <w:rsid w:val="0098727C"/>
    <w:rsid w:val="00987708"/>
    <w:rsid w:val="00987DF0"/>
    <w:rsid w:val="00987E2E"/>
    <w:rsid w:val="0099008B"/>
    <w:rsid w:val="0099177B"/>
    <w:rsid w:val="00991B8C"/>
    <w:rsid w:val="00991FAA"/>
    <w:rsid w:val="0099367E"/>
    <w:rsid w:val="00993FE4"/>
    <w:rsid w:val="0099425E"/>
    <w:rsid w:val="00994CDC"/>
    <w:rsid w:val="00995AC3"/>
    <w:rsid w:val="009969CD"/>
    <w:rsid w:val="0099770A"/>
    <w:rsid w:val="00997769"/>
    <w:rsid w:val="00997A2E"/>
    <w:rsid w:val="009A048E"/>
    <w:rsid w:val="009A119F"/>
    <w:rsid w:val="009A1609"/>
    <w:rsid w:val="009A16A3"/>
    <w:rsid w:val="009A1702"/>
    <w:rsid w:val="009A1A7E"/>
    <w:rsid w:val="009A20BC"/>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42B0"/>
    <w:rsid w:val="009B42D2"/>
    <w:rsid w:val="009B4A06"/>
    <w:rsid w:val="009B60EA"/>
    <w:rsid w:val="009B64F6"/>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B63"/>
    <w:rsid w:val="009C4D3D"/>
    <w:rsid w:val="009C5539"/>
    <w:rsid w:val="009C55E2"/>
    <w:rsid w:val="009C5A4E"/>
    <w:rsid w:val="009C5EE5"/>
    <w:rsid w:val="009C61E3"/>
    <w:rsid w:val="009C6B56"/>
    <w:rsid w:val="009C7DB8"/>
    <w:rsid w:val="009C7FF0"/>
    <w:rsid w:val="009D010D"/>
    <w:rsid w:val="009D0244"/>
    <w:rsid w:val="009D0AAD"/>
    <w:rsid w:val="009D0F71"/>
    <w:rsid w:val="009D111C"/>
    <w:rsid w:val="009D17A0"/>
    <w:rsid w:val="009D1F7A"/>
    <w:rsid w:val="009D2873"/>
    <w:rsid w:val="009D2942"/>
    <w:rsid w:val="009D2BE9"/>
    <w:rsid w:val="009D3A1A"/>
    <w:rsid w:val="009D3AD2"/>
    <w:rsid w:val="009D426A"/>
    <w:rsid w:val="009D5BDB"/>
    <w:rsid w:val="009D6B03"/>
    <w:rsid w:val="009D6B3D"/>
    <w:rsid w:val="009D7422"/>
    <w:rsid w:val="009D78E7"/>
    <w:rsid w:val="009D7979"/>
    <w:rsid w:val="009E0742"/>
    <w:rsid w:val="009E0B29"/>
    <w:rsid w:val="009E1291"/>
    <w:rsid w:val="009E12BC"/>
    <w:rsid w:val="009E139D"/>
    <w:rsid w:val="009E224D"/>
    <w:rsid w:val="009E26D5"/>
    <w:rsid w:val="009E2A07"/>
    <w:rsid w:val="009E306D"/>
    <w:rsid w:val="009E3398"/>
    <w:rsid w:val="009E3577"/>
    <w:rsid w:val="009E37A5"/>
    <w:rsid w:val="009E395B"/>
    <w:rsid w:val="009E3D2B"/>
    <w:rsid w:val="009E3E84"/>
    <w:rsid w:val="009E4097"/>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20C3"/>
    <w:rsid w:val="009F3255"/>
    <w:rsid w:val="009F34AA"/>
    <w:rsid w:val="009F3DCE"/>
    <w:rsid w:val="009F4298"/>
    <w:rsid w:val="009F44FF"/>
    <w:rsid w:val="009F45E2"/>
    <w:rsid w:val="009F46E8"/>
    <w:rsid w:val="009F472D"/>
    <w:rsid w:val="009F4CF0"/>
    <w:rsid w:val="009F4E88"/>
    <w:rsid w:val="009F50D1"/>
    <w:rsid w:val="009F539C"/>
    <w:rsid w:val="009F573B"/>
    <w:rsid w:val="009F5918"/>
    <w:rsid w:val="009F596D"/>
    <w:rsid w:val="009F6A91"/>
    <w:rsid w:val="009F6AA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B7"/>
    <w:rsid w:val="00A04A0A"/>
    <w:rsid w:val="00A04C8F"/>
    <w:rsid w:val="00A050A8"/>
    <w:rsid w:val="00A056A3"/>
    <w:rsid w:val="00A059AF"/>
    <w:rsid w:val="00A05B51"/>
    <w:rsid w:val="00A06286"/>
    <w:rsid w:val="00A06318"/>
    <w:rsid w:val="00A063BC"/>
    <w:rsid w:val="00A067D7"/>
    <w:rsid w:val="00A068E1"/>
    <w:rsid w:val="00A06A80"/>
    <w:rsid w:val="00A06D8A"/>
    <w:rsid w:val="00A06F22"/>
    <w:rsid w:val="00A070D0"/>
    <w:rsid w:val="00A0711F"/>
    <w:rsid w:val="00A07B0B"/>
    <w:rsid w:val="00A102A0"/>
    <w:rsid w:val="00A10860"/>
    <w:rsid w:val="00A114FA"/>
    <w:rsid w:val="00A11AF3"/>
    <w:rsid w:val="00A12ACF"/>
    <w:rsid w:val="00A12C09"/>
    <w:rsid w:val="00A13084"/>
    <w:rsid w:val="00A1327F"/>
    <w:rsid w:val="00A13817"/>
    <w:rsid w:val="00A138D3"/>
    <w:rsid w:val="00A13E0F"/>
    <w:rsid w:val="00A144B7"/>
    <w:rsid w:val="00A14712"/>
    <w:rsid w:val="00A149B4"/>
    <w:rsid w:val="00A152D3"/>
    <w:rsid w:val="00A15F4F"/>
    <w:rsid w:val="00A15F5A"/>
    <w:rsid w:val="00A160AB"/>
    <w:rsid w:val="00A16745"/>
    <w:rsid w:val="00A16747"/>
    <w:rsid w:val="00A17E93"/>
    <w:rsid w:val="00A20013"/>
    <w:rsid w:val="00A200E6"/>
    <w:rsid w:val="00A2056F"/>
    <w:rsid w:val="00A20582"/>
    <w:rsid w:val="00A20C65"/>
    <w:rsid w:val="00A21767"/>
    <w:rsid w:val="00A217E8"/>
    <w:rsid w:val="00A21C49"/>
    <w:rsid w:val="00A21FD5"/>
    <w:rsid w:val="00A22751"/>
    <w:rsid w:val="00A22940"/>
    <w:rsid w:val="00A22C96"/>
    <w:rsid w:val="00A23102"/>
    <w:rsid w:val="00A233D8"/>
    <w:rsid w:val="00A2343F"/>
    <w:rsid w:val="00A23505"/>
    <w:rsid w:val="00A236AC"/>
    <w:rsid w:val="00A237D0"/>
    <w:rsid w:val="00A23A4D"/>
    <w:rsid w:val="00A2428B"/>
    <w:rsid w:val="00A2449C"/>
    <w:rsid w:val="00A247E5"/>
    <w:rsid w:val="00A248BD"/>
    <w:rsid w:val="00A24D81"/>
    <w:rsid w:val="00A24EA5"/>
    <w:rsid w:val="00A25173"/>
    <w:rsid w:val="00A252F0"/>
    <w:rsid w:val="00A259F2"/>
    <w:rsid w:val="00A263F6"/>
    <w:rsid w:val="00A26463"/>
    <w:rsid w:val="00A2660E"/>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3D60"/>
    <w:rsid w:val="00A34457"/>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1DE9"/>
    <w:rsid w:val="00A4224E"/>
    <w:rsid w:val="00A4229F"/>
    <w:rsid w:val="00A428A9"/>
    <w:rsid w:val="00A42ACA"/>
    <w:rsid w:val="00A4327C"/>
    <w:rsid w:val="00A43AAB"/>
    <w:rsid w:val="00A43AFE"/>
    <w:rsid w:val="00A43C68"/>
    <w:rsid w:val="00A4404B"/>
    <w:rsid w:val="00A447E3"/>
    <w:rsid w:val="00A44AAD"/>
    <w:rsid w:val="00A44D3B"/>
    <w:rsid w:val="00A45241"/>
    <w:rsid w:val="00A45280"/>
    <w:rsid w:val="00A452B8"/>
    <w:rsid w:val="00A45BF7"/>
    <w:rsid w:val="00A463B5"/>
    <w:rsid w:val="00A463BA"/>
    <w:rsid w:val="00A46675"/>
    <w:rsid w:val="00A46A5F"/>
    <w:rsid w:val="00A46D58"/>
    <w:rsid w:val="00A471A3"/>
    <w:rsid w:val="00A47597"/>
    <w:rsid w:val="00A477AC"/>
    <w:rsid w:val="00A47E44"/>
    <w:rsid w:val="00A47F91"/>
    <w:rsid w:val="00A507D7"/>
    <w:rsid w:val="00A50A5C"/>
    <w:rsid w:val="00A50BE2"/>
    <w:rsid w:val="00A50CC6"/>
    <w:rsid w:val="00A50DF3"/>
    <w:rsid w:val="00A50E40"/>
    <w:rsid w:val="00A51462"/>
    <w:rsid w:val="00A51946"/>
    <w:rsid w:val="00A51FF7"/>
    <w:rsid w:val="00A52079"/>
    <w:rsid w:val="00A52143"/>
    <w:rsid w:val="00A521E9"/>
    <w:rsid w:val="00A5298E"/>
    <w:rsid w:val="00A529BB"/>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18C6"/>
    <w:rsid w:val="00A621D3"/>
    <w:rsid w:val="00A628F8"/>
    <w:rsid w:val="00A62B7A"/>
    <w:rsid w:val="00A62D09"/>
    <w:rsid w:val="00A631A1"/>
    <w:rsid w:val="00A632EA"/>
    <w:rsid w:val="00A6339D"/>
    <w:rsid w:val="00A634BE"/>
    <w:rsid w:val="00A6386B"/>
    <w:rsid w:val="00A63AD7"/>
    <w:rsid w:val="00A63BFD"/>
    <w:rsid w:val="00A6491F"/>
    <w:rsid w:val="00A64C72"/>
    <w:rsid w:val="00A64D1A"/>
    <w:rsid w:val="00A65320"/>
    <w:rsid w:val="00A65BA5"/>
    <w:rsid w:val="00A66354"/>
    <w:rsid w:val="00A66DC5"/>
    <w:rsid w:val="00A66E37"/>
    <w:rsid w:val="00A66ECF"/>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63A"/>
    <w:rsid w:val="00A76858"/>
    <w:rsid w:val="00A7696B"/>
    <w:rsid w:val="00A769D4"/>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2AC0"/>
    <w:rsid w:val="00A83065"/>
    <w:rsid w:val="00A83984"/>
    <w:rsid w:val="00A83A1E"/>
    <w:rsid w:val="00A84198"/>
    <w:rsid w:val="00A841AB"/>
    <w:rsid w:val="00A84FFD"/>
    <w:rsid w:val="00A857E7"/>
    <w:rsid w:val="00A86104"/>
    <w:rsid w:val="00A8655A"/>
    <w:rsid w:val="00A87203"/>
    <w:rsid w:val="00A87744"/>
    <w:rsid w:val="00A87AE6"/>
    <w:rsid w:val="00A87B09"/>
    <w:rsid w:val="00A87C22"/>
    <w:rsid w:val="00A90590"/>
    <w:rsid w:val="00A90A97"/>
    <w:rsid w:val="00A90CB4"/>
    <w:rsid w:val="00A910DA"/>
    <w:rsid w:val="00A920E1"/>
    <w:rsid w:val="00A92AFD"/>
    <w:rsid w:val="00A933AE"/>
    <w:rsid w:val="00A93863"/>
    <w:rsid w:val="00A93928"/>
    <w:rsid w:val="00A9415E"/>
    <w:rsid w:val="00A9423F"/>
    <w:rsid w:val="00A94EBA"/>
    <w:rsid w:val="00A94EBD"/>
    <w:rsid w:val="00A9510D"/>
    <w:rsid w:val="00A95580"/>
    <w:rsid w:val="00A956AC"/>
    <w:rsid w:val="00A95D2A"/>
    <w:rsid w:val="00A96214"/>
    <w:rsid w:val="00A967E8"/>
    <w:rsid w:val="00A97EDA"/>
    <w:rsid w:val="00A97F4B"/>
    <w:rsid w:val="00AA04C5"/>
    <w:rsid w:val="00AA10B1"/>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37E6"/>
    <w:rsid w:val="00AB3DBA"/>
    <w:rsid w:val="00AB431C"/>
    <w:rsid w:val="00AB470E"/>
    <w:rsid w:val="00AB5467"/>
    <w:rsid w:val="00AB5A7E"/>
    <w:rsid w:val="00AB7538"/>
    <w:rsid w:val="00AB77F3"/>
    <w:rsid w:val="00AC0256"/>
    <w:rsid w:val="00AC0AAD"/>
    <w:rsid w:val="00AC1231"/>
    <w:rsid w:val="00AC1992"/>
    <w:rsid w:val="00AC1E14"/>
    <w:rsid w:val="00AC264E"/>
    <w:rsid w:val="00AC2B03"/>
    <w:rsid w:val="00AC2CFA"/>
    <w:rsid w:val="00AC3263"/>
    <w:rsid w:val="00AC337E"/>
    <w:rsid w:val="00AC3E12"/>
    <w:rsid w:val="00AC406E"/>
    <w:rsid w:val="00AC430C"/>
    <w:rsid w:val="00AC4951"/>
    <w:rsid w:val="00AC4A6B"/>
    <w:rsid w:val="00AC5C19"/>
    <w:rsid w:val="00AC60F0"/>
    <w:rsid w:val="00AC6657"/>
    <w:rsid w:val="00AC6705"/>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350"/>
    <w:rsid w:val="00AD46F5"/>
    <w:rsid w:val="00AD4CB1"/>
    <w:rsid w:val="00AD51A3"/>
    <w:rsid w:val="00AD598B"/>
    <w:rsid w:val="00AD6901"/>
    <w:rsid w:val="00AD6BC5"/>
    <w:rsid w:val="00AD7154"/>
    <w:rsid w:val="00AD797D"/>
    <w:rsid w:val="00AD7E02"/>
    <w:rsid w:val="00AE0034"/>
    <w:rsid w:val="00AE0483"/>
    <w:rsid w:val="00AE08DD"/>
    <w:rsid w:val="00AE13BD"/>
    <w:rsid w:val="00AE156F"/>
    <w:rsid w:val="00AE1ABF"/>
    <w:rsid w:val="00AE1AF9"/>
    <w:rsid w:val="00AE1E60"/>
    <w:rsid w:val="00AE2068"/>
    <w:rsid w:val="00AE2258"/>
    <w:rsid w:val="00AE277E"/>
    <w:rsid w:val="00AE2A36"/>
    <w:rsid w:val="00AE2BC6"/>
    <w:rsid w:val="00AE3251"/>
    <w:rsid w:val="00AE33B2"/>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CDC"/>
    <w:rsid w:val="00AF44B1"/>
    <w:rsid w:val="00AF5800"/>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2B98"/>
    <w:rsid w:val="00B03D36"/>
    <w:rsid w:val="00B04540"/>
    <w:rsid w:val="00B046F1"/>
    <w:rsid w:val="00B05116"/>
    <w:rsid w:val="00B051A7"/>
    <w:rsid w:val="00B05F1A"/>
    <w:rsid w:val="00B07B33"/>
    <w:rsid w:val="00B07FA2"/>
    <w:rsid w:val="00B100CF"/>
    <w:rsid w:val="00B1074F"/>
    <w:rsid w:val="00B10910"/>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3AAB"/>
    <w:rsid w:val="00B142D9"/>
    <w:rsid w:val="00B14BC4"/>
    <w:rsid w:val="00B158A3"/>
    <w:rsid w:val="00B15B25"/>
    <w:rsid w:val="00B15C36"/>
    <w:rsid w:val="00B15EA0"/>
    <w:rsid w:val="00B16069"/>
    <w:rsid w:val="00B17A4E"/>
    <w:rsid w:val="00B17B30"/>
    <w:rsid w:val="00B17C2F"/>
    <w:rsid w:val="00B2153E"/>
    <w:rsid w:val="00B21F72"/>
    <w:rsid w:val="00B21FA7"/>
    <w:rsid w:val="00B22022"/>
    <w:rsid w:val="00B225E4"/>
    <w:rsid w:val="00B231C5"/>
    <w:rsid w:val="00B23F7A"/>
    <w:rsid w:val="00B240B1"/>
    <w:rsid w:val="00B24208"/>
    <w:rsid w:val="00B24374"/>
    <w:rsid w:val="00B24728"/>
    <w:rsid w:val="00B248A9"/>
    <w:rsid w:val="00B2490A"/>
    <w:rsid w:val="00B24BE3"/>
    <w:rsid w:val="00B24D28"/>
    <w:rsid w:val="00B24F1C"/>
    <w:rsid w:val="00B25D76"/>
    <w:rsid w:val="00B268BC"/>
    <w:rsid w:val="00B26AE1"/>
    <w:rsid w:val="00B27032"/>
    <w:rsid w:val="00B27085"/>
    <w:rsid w:val="00B30003"/>
    <w:rsid w:val="00B3015C"/>
    <w:rsid w:val="00B30672"/>
    <w:rsid w:val="00B30AD9"/>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D2"/>
    <w:rsid w:val="00B366FA"/>
    <w:rsid w:val="00B36E86"/>
    <w:rsid w:val="00B379BA"/>
    <w:rsid w:val="00B412FD"/>
    <w:rsid w:val="00B422BE"/>
    <w:rsid w:val="00B4241D"/>
    <w:rsid w:val="00B426BB"/>
    <w:rsid w:val="00B42EB9"/>
    <w:rsid w:val="00B436F0"/>
    <w:rsid w:val="00B441FE"/>
    <w:rsid w:val="00B44821"/>
    <w:rsid w:val="00B44AD3"/>
    <w:rsid w:val="00B450EB"/>
    <w:rsid w:val="00B45152"/>
    <w:rsid w:val="00B45E54"/>
    <w:rsid w:val="00B464E4"/>
    <w:rsid w:val="00B4689A"/>
    <w:rsid w:val="00B46D5F"/>
    <w:rsid w:val="00B46E7B"/>
    <w:rsid w:val="00B47DC5"/>
    <w:rsid w:val="00B505B3"/>
    <w:rsid w:val="00B50882"/>
    <w:rsid w:val="00B50A74"/>
    <w:rsid w:val="00B520A0"/>
    <w:rsid w:val="00B5257E"/>
    <w:rsid w:val="00B525CE"/>
    <w:rsid w:val="00B52CFD"/>
    <w:rsid w:val="00B52EED"/>
    <w:rsid w:val="00B53103"/>
    <w:rsid w:val="00B53D2A"/>
    <w:rsid w:val="00B545A8"/>
    <w:rsid w:val="00B55F22"/>
    <w:rsid w:val="00B56527"/>
    <w:rsid w:val="00B57019"/>
    <w:rsid w:val="00B576DA"/>
    <w:rsid w:val="00B57710"/>
    <w:rsid w:val="00B601C9"/>
    <w:rsid w:val="00B6055E"/>
    <w:rsid w:val="00B60D04"/>
    <w:rsid w:val="00B6158F"/>
    <w:rsid w:val="00B61EE8"/>
    <w:rsid w:val="00B633A3"/>
    <w:rsid w:val="00B63533"/>
    <w:rsid w:val="00B63BDB"/>
    <w:rsid w:val="00B64A0E"/>
    <w:rsid w:val="00B64DDF"/>
    <w:rsid w:val="00B6601E"/>
    <w:rsid w:val="00B663AA"/>
    <w:rsid w:val="00B66DD5"/>
    <w:rsid w:val="00B67722"/>
    <w:rsid w:val="00B67B97"/>
    <w:rsid w:val="00B67F01"/>
    <w:rsid w:val="00B70329"/>
    <w:rsid w:val="00B70764"/>
    <w:rsid w:val="00B711AB"/>
    <w:rsid w:val="00B714F0"/>
    <w:rsid w:val="00B71A40"/>
    <w:rsid w:val="00B71C8C"/>
    <w:rsid w:val="00B71CB4"/>
    <w:rsid w:val="00B71FD7"/>
    <w:rsid w:val="00B72244"/>
    <w:rsid w:val="00B7243D"/>
    <w:rsid w:val="00B725E7"/>
    <w:rsid w:val="00B72C07"/>
    <w:rsid w:val="00B72DF7"/>
    <w:rsid w:val="00B72F42"/>
    <w:rsid w:val="00B733FB"/>
    <w:rsid w:val="00B73E44"/>
    <w:rsid w:val="00B74290"/>
    <w:rsid w:val="00B74510"/>
    <w:rsid w:val="00B74BD4"/>
    <w:rsid w:val="00B74BF7"/>
    <w:rsid w:val="00B74E93"/>
    <w:rsid w:val="00B76185"/>
    <w:rsid w:val="00B76BCD"/>
    <w:rsid w:val="00B7786D"/>
    <w:rsid w:val="00B779E6"/>
    <w:rsid w:val="00B804E2"/>
    <w:rsid w:val="00B811B2"/>
    <w:rsid w:val="00B81BA3"/>
    <w:rsid w:val="00B82213"/>
    <w:rsid w:val="00B8276E"/>
    <w:rsid w:val="00B83A62"/>
    <w:rsid w:val="00B83B59"/>
    <w:rsid w:val="00B84252"/>
    <w:rsid w:val="00B8468F"/>
    <w:rsid w:val="00B849F1"/>
    <w:rsid w:val="00B84E41"/>
    <w:rsid w:val="00B84FC6"/>
    <w:rsid w:val="00B857F5"/>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6CF5"/>
    <w:rsid w:val="00B972CD"/>
    <w:rsid w:val="00B97D02"/>
    <w:rsid w:val="00BA0304"/>
    <w:rsid w:val="00BA0557"/>
    <w:rsid w:val="00BA19C4"/>
    <w:rsid w:val="00BA3038"/>
    <w:rsid w:val="00BA360A"/>
    <w:rsid w:val="00BA370A"/>
    <w:rsid w:val="00BA48BC"/>
    <w:rsid w:val="00BA4A29"/>
    <w:rsid w:val="00BA4BE7"/>
    <w:rsid w:val="00BA5F20"/>
    <w:rsid w:val="00BA5F44"/>
    <w:rsid w:val="00BA68D9"/>
    <w:rsid w:val="00BA6FD8"/>
    <w:rsid w:val="00BA7172"/>
    <w:rsid w:val="00BA72CF"/>
    <w:rsid w:val="00BA7B01"/>
    <w:rsid w:val="00BB02D7"/>
    <w:rsid w:val="00BB0D9F"/>
    <w:rsid w:val="00BB0DEE"/>
    <w:rsid w:val="00BB0F93"/>
    <w:rsid w:val="00BB1031"/>
    <w:rsid w:val="00BB1B33"/>
    <w:rsid w:val="00BB2480"/>
    <w:rsid w:val="00BB27FD"/>
    <w:rsid w:val="00BB28E3"/>
    <w:rsid w:val="00BB29B3"/>
    <w:rsid w:val="00BB2C4E"/>
    <w:rsid w:val="00BB2E29"/>
    <w:rsid w:val="00BB2F74"/>
    <w:rsid w:val="00BB3206"/>
    <w:rsid w:val="00BB32C2"/>
    <w:rsid w:val="00BB3B0D"/>
    <w:rsid w:val="00BB4369"/>
    <w:rsid w:val="00BB524C"/>
    <w:rsid w:val="00BB59A6"/>
    <w:rsid w:val="00BB5DAB"/>
    <w:rsid w:val="00BB6195"/>
    <w:rsid w:val="00BB61A3"/>
    <w:rsid w:val="00BB67EA"/>
    <w:rsid w:val="00BB707E"/>
    <w:rsid w:val="00BB7568"/>
    <w:rsid w:val="00BC007C"/>
    <w:rsid w:val="00BC0157"/>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DB"/>
    <w:rsid w:val="00BC69A2"/>
    <w:rsid w:val="00BC6ED6"/>
    <w:rsid w:val="00BC6F03"/>
    <w:rsid w:val="00BC6FA1"/>
    <w:rsid w:val="00BC70CE"/>
    <w:rsid w:val="00BC7487"/>
    <w:rsid w:val="00BD0570"/>
    <w:rsid w:val="00BD0853"/>
    <w:rsid w:val="00BD112D"/>
    <w:rsid w:val="00BD191F"/>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1CC9"/>
    <w:rsid w:val="00BE4CCF"/>
    <w:rsid w:val="00BE5237"/>
    <w:rsid w:val="00BE5964"/>
    <w:rsid w:val="00BE660B"/>
    <w:rsid w:val="00BE6AFE"/>
    <w:rsid w:val="00BE6BBE"/>
    <w:rsid w:val="00BE6BE0"/>
    <w:rsid w:val="00BE7021"/>
    <w:rsid w:val="00BE7300"/>
    <w:rsid w:val="00BE76F7"/>
    <w:rsid w:val="00BE784F"/>
    <w:rsid w:val="00BE79C6"/>
    <w:rsid w:val="00BF0238"/>
    <w:rsid w:val="00BF06E8"/>
    <w:rsid w:val="00BF0717"/>
    <w:rsid w:val="00BF0D1F"/>
    <w:rsid w:val="00BF1750"/>
    <w:rsid w:val="00BF178E"/>
    <w:rsid w:val="00BF189F"/>
    <w:rsid w:val="00BF18F2"/>
    <w:rsid w:val="00BF1B44"/>
    <w:rsid w:val="00BF1F01"/>
    <w:rsid w:val="00BF1FC2"/>
    <w:rsid w:val="00BF23CC"/>
    <w:rsid w:val="00BF243F"/>
    <w:rsid w:val="00BF2708"/>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1AAD"/>
    <w:rsid w:val="00C02676"/>
    <w:rsid w:val="00C029AB"/>
    <w:rsid w:val="00C02D74"/>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1113"/>
    <w:rsid w:val="00C11687"/>
    <w:rsid w:val="00C11E28"/>
    <w:rsid w:val="00C11F66"/>
    <w:rsid w:val="00C1225B"/>
    <w:rsid w:val="00C122F9"/>
    <w:rsid w:val="00C1253A"/>
    <w:rsid w:val="00C128C9"/>
    <w:rsid w:val="00C12CF3"/>
    <w:rsid w:val="00C12F88"/>
    <w:rsid w:val="00C131A8"/>
    <w:rsid w:val="00C1322D"/>
    <w:rsid w:val="00C135A3"/>
    <w:rsid w:val="00C14246"/>
    <w:rsid w:val="00C1477A"/>
    <w:rsid w:val="00C14A62"/>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1FAA"/>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879"/>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A05"/>
    <w:rsid w:val="00C52E97"/>
    <w:rsid w:val="00C52EAF"/>
    <w:rsid w:val="00C53189"/>
    <w:rsid w:val="00C534E5"/>
    <w:rsid w:val="00C534F4"/>
    <w:rsid w:val="00C5375B"/>
    <w:rsid w:val="00C53B15"/>
    <w:rsid w:val="00C53DA9"/>
    <w:rsid w:val="00C53EF7"/>
    <w:rsid w:val="00C54280"/>
    <w:rsid w:val="00C542B8"/>
    <w:rsid w:val="00C54616"/>
    <w:rsid w:val="00C54929"/>
    <w:rsid w:val="00C550B6"/>
    <w:rsid w:val="00C55373"/>
    <w:rsid w:val="00C556B1"/>
    <w:rsid w:val="00C55A05"/>
    <w:rsid w:val="00C56101"/>
    <w:rsid w:val="00C565F2"/>
    <w:rsid w:val="00C567E3"/>
    <w:rsid w:val="00C56C45"/>
    <w:rsid w:val="00C573CC"/>
    <w:rsid w:val="00C57B81"/>
    <w:rsid w:val="00C57FB9"/>
    <w:rsid w:val="00C6077B"/>
    <w:rsid w:val="00C60950"/>
    <w:rsid w:val="00C60C79"/>
    <w:rsid w:val="00C60DD1"/>
    <w:rsid w:val="00C61565"/>
    <w:rsid w:val="00C61574"/>
    <w:rsid w:val="00C615B4"/>
    <w:rsid w:val="00C61AC6"/>
    <w:rsid w:val="00C61ACF"/>
    <w:rsid w:val="00C620E7"/>
    <w:rsid w:val="00C6211D"/>
    <w:rsid w:val="00C62537"/>
    <w:rsid w:val="00C62B32"/>
    <w:rsid w:val="00C63DED"/>
    <w:rsid w:val="00C63E88"/>
    <w:rsid w:val="00C6436D"/>
    <w:rsid w:val="00C64F97"/>
    <w:rsid w:val="00C65585"/>
    <w:rsid w:val="00C656EB"/>
    <w:rsid w:val="00C65DF4"/>
    <w:rsid w:val="00C661C6"/>
    <w:rsid w:val="00C67001"/>
    <w:rsid w:val="00C676DD"/>
    <w:rsid w:val="00C67B49"/>
    <w:rsid w:val="00C711F5"/>
    <w:rsid w:val="00C71326"/>
    <w:rsid w:val="00C713A1"/>
    <w:rsid w:val="00C71828"/>
    <w:rsid w:val="00C72105"/>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9E0"/>
    <w:rsid w:val="00C84B74"/>
    <w:rsid w:val="00C8512A"/>
    <w:rsid w:val="00C85378"/>
    <w:rsid w:val="00C85970"/>
    <w:rsid w:val="00C85E9B"/>
    <w:rsid w:val="00C874C8"/>
    <w:rsid w:val="00C87E30"/>
    <w:rsid w:val="00C90165"/>
    <w:rsid w:val="00C902DA"/>
    <w:rsid w:val="00C90733"/>
    <w:rsid w:val="00C921C4"/>
    <w:rsid w:val="00C9235F"/>
    <w:rsid w:val="00C9257F"/>
    <w:rsid w:val="00C9319C"/>
    <w:rsid w:val="00C934F6"/>
    <w:rsid w:val="00C93874"/>
    <w:rsid w:val="00C93A4C"/>
    <w:rsid w:val="00C944EB"/>
    <w:rsid w:val="00C94FD2"/>
    <w:rsid w:val="00C95341"/>
    <w:rsid w:val="00C95B76"/>
    <w:rsid w:val="00C964C3"/>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28B9"/>
    <w:rsid w:val="00CA38AD"/>
    <w:rsid w:val="00CA3E27"/>
    <w:rsid w:val="00CA3EEE"/>
    <w:rsid w:val="00CA5098"/>
    <w:rsid w:val="00CA5503"/>
    <w:rsid w:val="00CA5990"/>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5BB"/>
    <w:rsid w:val="00CB4728"/>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3A5"/>
    <w:rsid w:val="00CC1F52"/>
    <w:rsid w:val="00CC233F"/>
    <w:rsid w:val="00CC27FD"/>
    <w:rsid w:val="00CC29A4"/>
    <w:rsid w:val="00CC31E8"/>
    <w:rsid w:val="00CC3AB9"/>
    <w:rsid w:val="00CC3C9E"/>
    <w:rsid w:val="00CC45E0"/>
    <w:rsid w:val="00CC488F"/>
    <w:rsid w:val="00CC4BBE"/>
    <w:rsid w:val="00CC4BC3"/>
    <w:rsid w:val="00CC50C7"/>
    <w:rsid w:val="00CC55AC"/>
    <w:rsid w:val="00CC57C3"/>
    <w:rsid w:val="00CC5859"/>
    <w:rsid w:val="00CC6D1C"/>
    <w:rsid w:val="00CC71DD"/>
    <w:rsid w:val="00CC71F3"/>
    <w:rsid w:val="00CC72C0"/>
    <w:rsid w:val="00CC757D"/>
    <w:rsid w:val="00CC7C74"/>
    <w:rsid w:val="00CD00DB"/>
    <w:rsid w:val="00CD0119"/>
    <w:rsid w:val="00CD07FD"/>
    <w:rsid w:val="00CD0866"/>
    <w:rsid w:val="00CD087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F03D9"/>
    <w:rsid w:val="00CF0829"/>
    <w:rsid w:val="00CF0E74"/>
    <w:rsid w:val="00CF1833"/>
    <w:rsid w:val="00CF1AEA"/>
    <w:rsid w:val="00CF2091"/>
    <w:rsid w:val="00CF21F6"/>
    <w:rsid w:val="00CF2278"/>
    <w:rsid w:val="00CF2C62"/>
    <w:rsid w:val="00CF2F66"/>
    <w:rsid w:val="00CF337B"/>
    <w:rsid w:val="00CF3FE7"/>
    <w:rsid w:val="00CF4416"/>
    <w:rsid w:val="00CF4844"/>
    <w:rsid w:val="00CF5762"/>
    <w:rsid w:val="00CF6122"/>
    <w:rsid w:val="00CF65B4"/>
    <w:rsid w:val="00CF69B0"/>
    <w:rsid w:val="00CF6C05"/>
    <w:rsid w:val="00CF7485"/>
    <w:rsid w:val="00CF7E56"/>
    <w:rsid w:val="00D01502"/>
    <w:rsid w:val="00D01744"/>
    <w:rsid w:val="00D01C03"/>
    <w:rsid w:val="00D025CE"/>
    <w:rsid w:val="00D0296F"/>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2A6"/>
    <w:rsid w:val="00D06861"/>
    <w:rsid w:val="00D0688A"/>
    <w:rsid w:val="00D06C95"/>
    <w:rsid w:val="00D06F22"/>
    <w:rsid w:val="00D07A4E"/>
    <w:rsid w:val="00D07A9C"/>
    <w:rsid w:val="00D10076"/>
    <w:rsid w:val="00D1033B"/>
    <w:rsid w:val="00D10360"/>
    <w:rsid w:val="00D10477"/>
    <w:rsid w:val="00D107E2"/>
    <w:rsid w:val="00D11D76"/>
    <w:rsid w:val="00D121F5"/>
    <w:rsid w:val="00D12384"/>
    <w:rsid w:val="00D126E4"/>
    <w:rsid w:val="00D131BF"/>
    <w:rsid w:val="00D13A90"/>
    <w:rsid w:val="00D140E6"/>
    <w:rsid w:val="00D158EF"/>
    <w:rsid w:val="00D15C14"/>
    <w:rsid w:val="00D15E74"/>
    <w:rsid w:val="00D15FAA"/>
    <w:rsid w:val="00D16ECB"/>
    <w:rsid w:val="00D16EEE"/>
    <w:rsid w:val="00D17167"/>
    <w:rsid w:val="00D17BA5"/>
    <w:rsid w:val="00D2058D"/>
    <w:rsid w:val="00D206A3"/>
    <w:rsid w:val="00D2176E"/>
    <w:rsid w:val="00D2182A"/>
    <w:rsid w:val="00D2193D"/>
    <w:rsid w:val="00D21BCD"/>
    <w:rsid w:val="00D22105"/>
    <w:rsid w:val="00D2211C"/>
    <w:rsid w:val="00D224D2"/>
    <w:rsid w:val="00D22B55"/>
    <w:rsid w:val="00D22C81"/>
    <w:rsid w:val="00D23055"/>
    <w:rsid w:val="00D230AD"/>
    <w:rsid w:val="00D2320E"/>
    <w:rsid w:val="00D2327A"/>
    <w:rsid w:val="00D251AB"/>
    <w:rsid w:val="00D25240"/>
    <w:rsid w:val="00D25AC6"/>
    <w:rsid w:val="00D261D3"/>
    <w:rsid w:val="00D319DF"/>
    <w:rsid w:val="00D31C02"/>
    <w:rsid w:val="00D3225E"/>
    <w:rsid w:val="00D324BC"/>
    <w:rsid w:val="00D32B9F"/>
    <w:rsid w:val="00D33565"/>
    <w:rsid w:val="00D33761"/>
    <w:rsid w:val="00D33762"/>
    <w:rsid w:val="00D341C7"/>
    <w:rsid w:val="00D344B7"/>
    <w:rsid w:val="00D34BD1"/>
    <w:rsid w:val="00D35177"/>
    <w:rsid w:val="00D356CB"/>
    <w:rsid w:val="00D356E1"/>
    <w:rsid w:val="00D36522"/>
    <w:rsid w:val="00D37F08"/>
    <w:rsid w:val="00D40340"/>
    <w:rsid w:val="00D40609"/>
    <w:rsid w:val="00D40983"/>
    <w:rsid w:val="00D41188"/>
    <w:rsid w:val="00D416C3"/>
    <w:rsid w:val="00D417D3"/>
    <w:rsid w:val="00D418D5"/>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5291"/>
    <w:rsid w:val="00D55C48"/>
    <w:rsid w:val="00D55E47"/>
    <w:rsid w:val="00D56392"/>
    <w:rsid w:val="00D56997"/>
    <w:rsid w:val="00D570E6"/>
    <w:rsid w:val="00D5730F"/>
    <w:rsid w:val="00D5774F"/>
    <w:rsid w:val="00D60809"/>
    <w:rsid w:val="00D60D7F"/>
    <w:rsid w:val="00D61C9C"/>
    <w:rsid w:val="00D62111"/>
    <w:rsid w:val="00D62229"/>
    <w:rsid w:val="00D625B8"/>
    <w:rsid w:val="00D626F8"/>
    <w:rsid w:val="00D62A03"/>
    <w:rsid w:val="00D636DC"/>
    <w:rsid w:val="00D63D6B"/>
    <w:rsid w:val="00D63F4C"/>
    <w:rsid w:val="00D64613"/>
    <w:rsid w:val="00D64702"/>
    <w:rsid w:val="00D66BFD"/>
    <w:rsid w:val="00D66C91"/>
    <w:rsid w:val="00D674EE"/>
    <w:rsid w:val="00D67535"/>
    <w:rsid w:val="00D67A4D"/>
    <w:rsid w:val="00D67BC9"/>
    <w:rsid w:val="00D67DBC"/>
    <w:rsid w:val="00D704D9"/>
    <w:rsid w:val="00D70934"/>
    <w:rsid w:val="00D70BD2"/>
    <w:rsid w:val="00D713F2"/>
    <w:rsid w:val="00D71CD8"/>
    <w:rsid w:val="00D721B1"/>
    <w:rsid w:val="00D725B4"/>
    <w:rsid w:val="00D726D7"/>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2F7C"/>
    <w:rsid w:val="00D83A5A"/>
    <w:rsid w:val="00D84157"/>
    <w:rsid w:val="00D84BD7"/>
    <w:rsid w:val="00D84C8A"/>
    <w:rsid w:val="00D84DCA"/>
    <w:rsid w:val="00D85114"/>
    <w:rsid w:val="00D857BC"/>
    <w:rsid w:val="00D85CC6"/>
    <w:rsid w:val="00D86A92"/>
    <w:rsid w:val="00D871B6"/>
    <w:rsid w:val="00D875E1"/>
    <w:rsid w:val="00D87F1E"/>
    <w:rsid w:val="00D90199"/>
    <w:rsid w:val="00D90275"/>
    <w:rsid w:val="00D902F5"/>
    <w:rsid w:val="00D9075D"/>
    <w:rsid w:val="00D90959"/>
    <w:rsid w:val="00D91410"/>
    <w:rsid w:val="00D91438"/>
    <w:rsid w:val="00D91594"/>
    <w:rsid w:val="00D91ABE"/>
    <w:rsid w:val="00D91DFB"/>
    <w:rsid w:val="00D921DA"/>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0AA6"/>
    <w:rsid w:val="00DB103D"/>
    <w:rsid w:val="00DB1448"/>
    <w:rsid w:val="00DB1907"/>
    <w:rsid w:val="00DB1998"/>
    <w:rsid w:val="00DB1FC4"/>
    <w:rsid w:val="00DB21F0"/>
    <w:rsid w:val="00DB24FF"/>
    <w:rsid w:val="00DB2841"/>
    <w:rsid w:val="00DB2C5F"/>
    <w:rsid w:val="00DB34D3"/>
    <w:rsid w:val="00DB3A58"/>
    <w:rsid w:val="00DB3BDF"/>
    <w:rsid w:val="00DB3C58"/>
    <w:rsid w:val="00DB3D46"/>
    <w:rsid w:val="00DB401C"/>
    <w:rsid w:val="00DB46C8"/>
    <w:rsid w:val="00DB540E"/>
    <w:rsid w:val="00DB5A63"/>
    <w:rsid w:val="00DB6166"/>
    <w:rsid w:val="00DB656B"/>
    <w:rsid w:val="00DB691E"/>
    <w:rsid w:val="00DB6C99"/>
    <w:rsid w:val="00DB75A3"/>
    <w:rsid w:val="00DC0574"/>
    <w:rsid w:val="00DC0C65"/>
    <w:rsid w:val="00DC147C"/>
    <w:rsid w:val="00DC16BF"/>
    <w:rsid w:val="00DC16E1"/>
    <w:rsid w:val="00DC16FC"/>
    <w:rsid w:val="00DC1881"/>
    <w:rsid w:val="00DC1ED7"/>
    <w:rsid w:val="00DC2BA9"/>
    <w:rsid w:val="00DC3A6F"/>
    <w:rsid w:val="00DC3D1C"/>
    <w:rsid w:val="00DC43E1"/>
    <w:rsid w:val="00DC5199"/>
    <w:rsid w:val="00DC5A32"/>
    <w:rsid w:val="00DC5E4E"/>
    <w:rsid w:val="00DC6281"/>
    <w:rsid w:val="00DC651B"/>
    <w:rsid w:val="00DC662F"/>
    <w:rsid w:val="00DC6E78"/>
    <w:rsid w:val="00DC6F62"/>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4F0"/>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8AA"/>
    <w:rsid w:val="00DE2C45"/>
    <w:rsid w:val="00DE2D49"/>
    <w:rsid w:val="00DE2F4E"/>
    <w:rsid w:val="00DE3E66"/>
    <w:rsid w:val="00DE3F75"/>
    <w:rsid w:val="00DE41FC"/>
    <w:rsid w:val="00DE45F5"/>
    <w:rsid w:val="00DE4AAD"/>
    <w:rsid w:val="00DE4C0C"/>
    <w:rsid w:val="00DE4FC8"/>
    <w:rsid w:val="00DE53B5"/>
    <w:rsid w:val="00DE59C3"/>
    <w:rsid w:val="00DE5A50"/>
    <w:rsid w:val="00DE60C5"/>
    <w:rsid w:val="00DE6D0C"/>
    <w:rsid w:val="00DE7323"/>
    <w:rsid w:val="00DE75F0"/>
    <w:rsid w:val="00DE77CB"/>
    <w:rsid w:val="00DE7EBA"/>
    <w:rsid w:val="00DF04BD"/>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0CE7"/>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4A4"/>
    <w:rsid w:val="00E06549"/>
    <w:rsid w:val="00E06930"/>
    <w:rsid w:val="00E06971"/>
    <w:rsid w:val="00E07276"/>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2FF"/>
    <w:rsid w:val="00E14EFA"/>
    <w:rsid w:val="00E151B9"/>
    <w:rsid w:val="00E158C4"/>
    <w:rsid w:val="00E161E6"/>
    <w:rsid w:val="00E167C9"/>
    <w:rsid w:val="00E1698C"/>
    <w:rsid w:val="00E16BDB"/>
    <w:rsid w:val="00E172BE"/>
    <w:rsid w:val="00E17991"/>
    <w:rsid w:val="00E17CF7"/>
    <w:rsid w:val="00E205D6"/>
    <w:rsid w:val="00E209AB"/>
    <w:rsid w:val="00E216EC"/>
    <w:rsid w:val="00E2189A"/>
    <w:rsid w:val="00E21A60"/>
    <w:rsid w:val="00E22B5A"/>
    <w:rsid w:val="00E22B68"/>
    <w:rsid w:val="00E231C9"/>
    <w:rsid w:val="00E23EBF"/>
    <w:rsid w:val="00E23FD5"/>
    <w:rsid w:val="00E24669"/>
    <w:rsid w:val="00E24C48"/>
    <w:rsid w:val="00E24EE4"/>
    <w:rsid w:val="00E25981"/>
    <w:rsid w:val="00E26141"/>
    <w:rsid w:val="00E266F5"/>
    <w:rsid w:val="00E26CCC"/>
    <w:rsid w:val="00E270D3"/>
    <w:rsid w:val="00E27FC7"/>
    <w:rsid w:val="00E3050B"/>
    <w:rsid w:val="00E30700"/>
    <w:rsid w:val="00E31360"/>
    <w:rsid w:val="00E31D28"/>
    <w:rsid w:val="00E31DEA"/>
    <w:rsid w:val="00E32425"/>
    <w:rsid w:val="00E32506"/>
    <w:rsid w:val="00E3252C"/>
    <w:rsid w:val="00E325FF"/>
    <w:rsid w:val="00E32938"/>
    <w:rsid w:val="00E32CB8"/>
    <w:rsid w:val="00E32EB7"/>
    <w:rsid w:val="00E3440F"/>
    <w:rsid w:val="00E34F3A"/>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69F2"/>
    <w:rsid w:val="00E46EE9"/>
    <w:rsid w:val="00E476F8"/>
    <w:rsid w:val="00E479FD"/>
    <w:rsid w:val="00E47F1A"/>
    <w:rsid w:val="00E504D6"/>
    <w:rsid w:val="00E50B6F"/>
    <w:rsid w:val="00E50EBE"/>
    <w:rsid w:val="00E50F69"/>
    <w:rsid w:val="00E50FC6"/>
    <w:rsid w:val="00E5227B"/>
    <w:rsid w:val="00E52372"/>
    <w:rsid w:val="00E52786"/>
    <w:rsid w:val="00E52F05"/>
    <w:rsid w:val="00E53579"/>
    <w:rsid w:val="00E540CA"/>
    <w:rsid w:val="00E54F3A"/>
    <w:rsid w:val="00E55560"/>
    <w:rsid w:val="00E55B28"/>
    <w:rsid w:val="00E5642F"/>
    <w:rsid w:val="00E5699B"/>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20D4"/>
    <w:rsid w:val="00E6308D"/>
    <w:rsid w:val="00E6357A"/>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932"/>
    <w:rsid w:val="00E71A45"/>
    <w:rsid w:val="00E71B55"/>
    <w:rsid w:val="00E71C21"/>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A3C"/>
    <w:rsid w:val="00E76F9B"/>
    <w:rsid w:val="00E771FC"/>
    <w:rsid w:val="00E773E5"/>
    <w:rsid w:val="00E77BDD"/>
    <w:rsid w:val="00E806D3"/>
    <w:rsid w:val="00E81C34"/>
    <w:rsid w:val="00E81D83"/>
    <w:rsid w:val="00E821BB"/>
    <w:rsid w:val="00E822E9"/>
    <w:rsid w:val="00E8249F"/>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20E"/>
    <w:rsid w:val="00E87BD2"/>
    <w:rsid w:val="00E87CDC"/>
    <w:rsid w:val="00E90B33"/>
    <w:rsid w:val="00E911E0"/>
    <w:rsid w:val="00E9227C"/>
    <w:rsid w:val="00E92ED5"/>
    <w:rsid w:val="00E93407"/>
    <w:rsid w:val="00E940A8"/>
    <w:rsid w:val="00E947E8"/>
    <w:rsid w:val="00E94B0F"/>
    <w:rsid w:val="00E9503F"/>
    <w:rsid w:val="00E956F3"/>
    <w:rsid w:val="00E96E68"/>
    <w:rsid w:val="00E97013"/>
    <w:rsid w:val="00E97EA1"/>
    <w:rsid w:val="00EA0BBE"/>
    <w:rsid w:val="00EA1650"/>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07B"/>
    <w:rsid w:val="00EA554F"/>
    <w:rsid w:val="00EA6250"/>
    <w:rsid w:val="00EA66A4"/>
    <w:rsid w:val="00EA6819"/>
    <w:rsid w:val="00EA6A1E"/>
    <w:rsid w:val="00EA75BD"/>
    <w:rsid w:val="00EA7C47"/>
    <w:rsid w:val="00EA7EC8"/>
    <w:rsid w:val="00EB0F0F"/>
    <w:rsid w:val="00EB12A5"/>
    <w:rsid w:val="00EB1DEF"/>
    <w:rsid w:val="00EB24D8"/>
    <w:rsid w:val="00EB277B"/>
    <w:rsid w:val="00EB2F20"/>
    <w:rsid w:val="00EB2F35"/>
    <w:rsid w:val="00EB3186"/>
    <w:rsid w:val="00EB31DB"/>
    <w:rsid w:val="00EB3422"/>
    <w:rsid w:val="00EB3A31"/>
    <w:rsid w:val="00EB4EAF"/>
    <w:rsid w:val="00EB5424"/>
    <w:rsid w:val="00EB548E"/>
    <w:rsid w:val="00EB5C41"/>
    <w:rsid w:val="00EB5F5A"/>
    <w:rsid w:val="00EB656C"/>
    <w:rsid w:val="00EB657E"/>
    <w:rsid w:val="00EB695E"/>
    <w:rsid w:val="00EB69D1"/>
    <w:rsid w:val="00EB69D4"/>
    <w:rsid w:val="00EB6F4B"/>
    <w:rsid w:val="00EB6FE9"/>
    <w:rsid w:val="00EB72FF"/>
    <w:rsid w:val="00EB756F"/>
    <w:rsid w:val="00EB79C8"/>
    <w:rsid w:val="00EB7E78"/>
    <w:rsid w:val="00EC0301"/>
    <w:rsid w:val="00EC08B5"/>
    <w:rsid w:val="00EC09C6"/>
    <w:rsid w:val="00EC0AC1"/>
    <w:rsid w:val="00EC0EA5"/>
    <w:rsid w:val="00EC1056"/>
    <w:rsid w:val="00EC1470"/>
    <w:rsid w:val="00EC222E"/>
    <w:rsid w:val="00EC2716"/>
    <w:rsid w:val="00EC2D11"/>
    <w:rsid w:val="00EC2DBB"/>
    <w:rsid w:val="00EC2EA4"/>
    <w:rsid w:val="00EC358E"/>
    <w:rsid w:val="00EC3FD2"/>
    <w:rsid w:val="00EC4095"/>
    <w:rsid w:val="00EC43B5"/>
    <w:rsid w:val="00EC4537"/>
    <w:rsid w:val="00EC4960"/>
    <w:rsid w:val="00EC4AE3"/>
    <w:rsid w:val="00EC5414"/>
    <w:rsid w:val="00EC54EE"/>
    <w:rsid w:val="00EC59B2"/>
    <w:rsid w:val="00EC5A3B"/>
    <w:rsid w:val="00EC5BC0"/>
    <w:rsid w:val="00EC6424"/>
    <w:rsid w:val="00EC786C"/>
    <w:rsid w:val="00EC7ADD"/>
    <w:rsid w:val="00EC7C26"/>
    <w:rsid w:val="00ED04FE"/>
    <w:rsid w:val="00ED0DD0"/>
    <w:rsid w:val="00ED1122"/>
    <w:rsid w:val="00ED1989"/>
    <w:rsid w:val="00ED21A9"/>
    <w:rsid w:val="00ED2664"/>
    <w:rsid w:val="00ED28F2"/>
    <w:rsid w:val="00ED3145"/>
    <w:rsid w:val="00ED3281"/>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283"/>
    <w:rsid w:val="00ED7716"/>
    <w:rsid w:val="00ED7737"/>
    <w:rsid w:val="00ED7747"/>
    <w:rsid w:val="00ED7ABC"/>
    <w:rsid w:val="00ED7CF4"/>
    <w:rsid w:val="00ED7FA2"/>
    <w:rsid w:val="00EE04BB"/>
    <w:rsid w:val="00EE0786"/>
    <w:rsid w:val="00EE1B0E"/>
    <w:rsid w:val="00EE22FB"/>
    <w:rsid w:val="00EE2407"/>
    <w:rsid w:val="00EE26AE"/>
    <w:rsid w:val="00EE29C8"/>
    <w:rsid w:val="00EE2A54"/>
    <w:rsid w:val="00EE2FC2"/>
    <w:rsid w:val="00EE3B6B"/>
    <w:rsid w:val="00EE3B88"/>
    <w:rsid w:val="00EE4B75"/>
    <w:rsid w:val="00EE4D34"/>
    <w:rsid w:val="00EE4DBD"/>
    <w:rsid w:val="00EE5E1D"/>
    <w:rsid w:val="00EE6AC6"/>
    <w:rsid w:val="00EE6E26"/>
    <w:rsid w:val="00EE784F"/>
    <w:rsid w:val="00EE7A1D"/>
    <w:rsid w:val="00EE7DBD"/>
    <w:rsid w:val="00EE7E4D"/>
    <w:rsid w:val="00EF02C1"/>
    <w:rsid w:val="00EF0500"/>
    <w:rsid w:val="00EF0553"/>
    <w:rsid w:val="00EF0808"/>
    <w:rsid w:val="00EF1002"/>
    <w:rsid w:val="00EF143F"/>
    <w:rsid w:val="00EF1D3B"/>
    <w:rsid w:val="00EF236B"/>
    <w:rsid w:val="00EF23D8"/>
    <w:rsid w:val="00EF2A5A"/>
    <w:rsid w:val="00EF2A87"/>
    <w:rsid w:val="00EF3A74"/>
    <w:rsid w:val="00EF3AE9"/>
    <w:rsid w:val="00EF3EA5"/>
    <w:rsid w:val="00EF49FB"/>
    <w:rsid w:val="00EF55D6"/>
    <w:rsid w:val="00EF644D"/>
    <w:rsid w:val="00EF6BAD"/>
    <w:rsid w:val="00EF6D29"/>
    <w:rsid w:val="00EF7138"/>
    <w:rsid w:val="00EF7E0B"/>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EA0"/>
    <w:rsid w:val="00F04F52"/>
    <w:rsid w:val="00F0510F"/>
    <w:rsid w:val="00F05215"/>
    <w:rsid w:val="00F0563F"/>
    <w:rsid w:val="00F064EF"/>
    <w:rsid w:val="00F06558"/>
    <w:rsid w:val="00F06F42"/>
    <w:rsid w:val="00F07122"/>
    <w:rsid w:val="00F074C9"/>
    <w:rsid w:val="00F07C82"/>
    <w:rsid w:val="00F07F5E"/>
    <w:rsid w:val="00F1001E"/>
    <w:rsid w:val="00F1055F"/>
    <w:rsid w:val="00F106BB"/>
    <w:rsid w:val="00F11027"/>
    <w:rsid w:val="00F111BA"/>
    <w:rsid w:val="00F116DD"/>
    <w:rsid w:val="00F11D9F"/>
    <w:rsid w:val="00F11E31"/>
    <w:rsid w:val="00F12C53"/>
    <w:rsid w:val="00F13118"/>
    <w:rsid w:val="00F1360C"/>
    <w:rsid w:val="00F13AA1"/>
    <w:rsid w:val="00F13F2A"/>
    <w:rsid w:val="00F14D9E"/>
    <w:rsid w:val="00F15097"/>
    <w:rsid w:val="00F153F8"/>
    <w:rsid w:val="00F15671"/>
    <w:rsid w:val="00F1643E"/>
    <w:rsid w:val="00F16695"/>
    <w:rsid w:val="00F16811"/>
    <w:rsid w:val="00F1733F"/>
    <w:rsid w:val="00F179C0"/>
    <w:rsid w:val="00F202E3"/>
    <w:rsid w:val="00F20C6E"/>
    <w:rsid w:val="00F20D6C"/>
    <w:rsid w:val="00F20F03"/>
    <w:rsid w:val="00F2255F"/>
    <w:rsid w:val="00F225CF"/>
    <w:rsid w:val="00F22882"/>
    <w:rsid w:val="00F22985"/>
    <w:rsid w:val="00F22AEF"/>
    <w:rsid w:val="00F22F7A"/>
    <w:rsid w:val="00F22F8C"/>
    <w:rsid w:val="00F2343C"/>
    <w:rsid w:val="00F23CFC"/>
    <w:rsid w:val="00F24076"/>
    <w:rsid w:val="00F240CB"/>
    <w:rsid w:val="00F2492F"/>
    <w:rsid w:val="00F2500D"/>
    <w:rsid w:val="00F2596D"/>
    <w:rsid w:val="00F25CAA"/>
    <w:rsid w:val="00F26463"/>
    <w:rsid w:val="00F26AD6"/>
    <w:rsid w:val="00F2711C"/>
    <w:rsid w:val="00F27253"/>
    <w:rsid w:val="00F277E8"/>
    <w:rsid w:val="00F27B04"/>
    <w:rsid w:val="00F27E3D"/>
    <w:rsid w:val="00F27EB2"/>
    <w:rsid w:val="00F301D0"/>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16"/>
    <w:rsid w:val="00F378B7"/>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870"/>
    <w:rsid w:val="00F47C3D"/>
    <w:rsid w:val="00F50781"/>
    <w:rsid w:val="00F50CA3"/>
    <w:rsid w:val="00F517ED"/>
    <w:rsid w:val="00F5195A"/>
    <w:rsid w:val="00F51A7A"/>
    <w:rsid w:val="00F51F3F"/>
    <w:rsid w:val="00F528B5"/>
    <w:rsid w:val="00F528E7"/>
    <w:rsid w:val="00F52C8A"/>
    <w:rsid w:val="00F5352D"/>
    <w:rsid w:val="00F53615"/>
    <w:rsid w:val="00F53A91"/>
    <w:rsid w:val="00F54783"/>
    <w:rsid w:val="00F547E9"/>
    <w:rsid w:val="00F5494E"/>
    <w:rsid w:val="00F54ABE"/>
    <w:rsid w:val="00F55804"/>
    <w:rsid w:val="00F55EF0"/>
    <w:rsid w:val="00F55F1A"/>
    <w:rsid w:val="00F56310"/>
    <w:rsid w:val="00F5684C"/>
    <w:rsid w:val="00F57210"/>
    <w:rsid w:val="00F57565"/>
    <w:rsid w:val="00F577FC"/>
    <w:rsid w:val="00F602F0"/>
    <w:rsid w:val="00F60622"/>
    <w:rsid w:val="00F60C90"/>
    <w:rsid w:val="00F61546"/>
    <w:rsid w:val="00F619EE"/>
    <w:rsid w:val="00F61CF5"/>
    <w:rsid w:val="00F61FF9"/>
    <w:rsid w:val="00F62069"/>
    <w:rsid w:val="00F62159"/>
    <w:rsid w:val="00F62575"/>
    <w:rsid w:val="00F62A7C"/>
    <w:rsid w:val="00F62B93"/>
    <w:rsid w:val="00F633E5"/>
    <w:rsid w:val="00F63C89"/>
    <w:rsid w:val="00F647EC"/>
    <w:rsid w:val="00F64FAB"/>
    <w:rsid w:val="00F65AC8"/>
    <w:rsid w:val="00F65CEA"/>
    <w:rsid w:val="00F65EED"/>
    <w:rsid w:val="00F65F15"/>
    <w:rsid w:val="00F66443"/>
    <w:rsid w:val="00F66F16"/>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4216"/>
    <w:rsid w:val="00F74F0F"/>
    <w:rsid w:val="00F75731"/>
    <w:rsid w:val="00F75841"/>
    <w:rsid w:val="00F75FDD"/>
    <w:rsid w:val="00F76333"/>
    <w:rsid w:val="00F77100"/>
    <w:rsid w:val="00F8090F"/>
    <w:rsid w:val="00F80B4B"/>
    <w:rsid w:val="00F8139A"/>
    <w:rsid w:val="00F82AAE"/>
    <w:rsid w:val="00F834BE"/>
    <w:rsid w:val="00F838A9"/>
    <w:rsid w:val="00F83E00"/>
    <w:rsid w:val="00F840D6"/>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09E9"/>
    <w:rsid w:val="00F91669"/>
    <w:rsid w:val="00F916DE"/>
    <w:rsid w:val="00F91846"/>
    <w:rsid w:val="00F9184F"/>
    <w:rsid w:val="00F91943"/>
    <w:rsid w:val="00F9231D"/>
    <w:rsid w:val="00F92A66"/>
    <w:rsid w:val="00F931CF"/>
    <w:rsid w:val="00F93A31"/>
    <w:rsid w:val="00F93D6E"/>
    <w:rsid w:val="00F9423D"/>
    <w:rsid w:val="00F9454F"/>
    <w:rsid w:val="00F94609"/>
    <w:rsid w:val="00F94C37"/>
    <w:rsid w:val="00F95182"/>
    <w:rsid w:val="00F957D2"/>
    <w:rsid w:val="00F95D94"/>
    <w:rsid w:val="00F96F86"/>
    <w:rsid w:val="00F977ED"/>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20"/>
    <w:rsid w:val="00FA7A2D"/>
    <w:rsid w:val="00FA7B4F"/>
    <w:rsid w:val="00FA7DA6"/>
    <w:rsid w:val="00FB02F8"/>
    <w:rsid w:val="00FB06E7"/>
    <w:rsid w:val="00FB0822"/>
    <w:rsid w:val="00FB0C65"/>
    <w:rsid w:val="00FB1093"/>
    <w:rsid w:val="00FB13A0"/>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C04E0"/>
    <w:rsid w:val="00FC0D98"/>
    <w:rsid w:val="00FC0E2F"/>
    <w:rsid w:val="00FC1042"/>
    <w:rsid w:val="00FC11C6"/>
    <w:rsid w:val="00FC1370"/>
    <w:rsid w:val="00FC17D8"/>
    <w:rsid w:val="00FC2227"/>
    <w:rsid w:val="00FC279A"/>
    <w:rsid w:val="00FC324D"/>
    <w:rsid w:val="00FC39A1"/>
    <w:rsid w:val="00FC3BC3"/>
    <w:rsid w:val="00FC3E47"/>
    <w:rsid w:val="00FC45A9"/>
    <w:rsid w:val="00FC4B53"/>
    <w:rsid w:val="00FC4BAE"/>
    <w:rsid w:val="00FC4F75"/>
    <w:rsid w:val="00FC5160"/>
    <w:rsid w:val="00FC5A36"/>
    <w:rsid w:val="00FC6353"/>
    <w:rsid w:val="00FC69CF"/>
    <w:rsid w:val="00FC6B0B"/>
    <w:rsid w:val="00FC712D"/>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88E"/>
    <w:rsid w:val="00FD4B0C"/>
    <w:rsid w:val="00FD4F2F"/>
    <w:rsid w:val="00FD51F7"/>
    <w:rsid w:val="00FD5258"/>
    <w:rsid w:val="00FD5602"/>
    <w:rsid w:val="00FD5661"/>
    <w:rsid w:val="00FD57B6"/>
    <w:rsid w:val="00FD5A2A"/>
    <w:rsid w:val="00FD5AE2"/>
    <w:rsid w:val="00FD62B4"/>
    <w:rsid w:val="00FD702D"/>
    <w:rsid w:val="00FD7142"/>
    <w:rsid w:val="00FD750F"/>
    <w:rsid w:val="00FD7D84"/>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ECD"/>
    <w:rsid w:val="00FE52B7"/>
    <w:rsid w:val="00FE53C5"/>
    <w:rsid w:val="00FE56A8"/>
    <w:rsid w:val="00FE5807"/>
    <w:rsid w:val="00FE5C39"/>
    <w:rsid w:val="00FE5C57"/>
    <w:rsid w:val="00FE624E"/>
    <w:rsid w:val="00FE62FA"/>
    <w:rsid w:val="00FE6415"/>
    <w:rsid w:val="00FE69E7"/>
    <w:rsid w:val="00FE6BB8"/>
    <w:rsid w:val="00FE6DDE"/>
    <w:rsid w:val="00FE6E76"/>
    <w:rsid w:val="00FE6F5A"/>
    <w:rsid w:val="00FE79BB"/>
    <w:rsid w:val="00FF027B"/>
    <w:rsid w:val="00FF1174"/>
    <w:rsid w:val="00FF165A"/>
    <w:rsid w:val="00FF1B72"/>
    <w:rsid w:val="00FF1CF1"/>
    <w:rsid w:val="00FF1F4C"/>
    <w:rsid w:val="00FF228F"/>
    <w:rsid w:val="00FF35DC"/>
    <w:rsid w:val="00FF3A6A"/>
    <w:rsid w:val="00FF3C7A"/>
    <w:rsid w:val="00FF3E09"/>
    <w:rsid w:val="00FF411C"/>
    <w:rsid w:val="00FF44C6"/>
    <w:rsid w:val="00FF4B2E"/>
    <w:rsid w:val="00FF4E4B"/>
    <w:rsid w:val="00FF4E4E"/>
    <w:rsid w:val="00FF5049"/>
    <w:rsid w:val="00FF519C"/>
    <w:rsid w:val="00FF5D1F"/>
    <w:rsid w:val="00FF5F2E"/>
    <w:rsid w:val="00FF5F95"/>
    <w:rsid w:val="00FF6126"/>
    <w:rsid w:val="00FF61F5"/>
    <w:rsid w:val="00FF62AA"/>
    <w:rsid w:val="00FF64D7"/>
    <w:rsid w:val="00FF6B6C"/>
    <w:rsid w:val="00FF6DD4"/>
    <w:rsid w:val="00FF7634"/>
    <w:rsid w:val="012B61A1"/>
    <w:rsid w:val="01AA2C10"/>
    <w:rsid w:val="02C62933"/>
    <w:rsid w:val="02C646E1"/>
    <w:rsid w:val="037738D8"/>
    <w:rsid w:val="03CA2A2C"/>
    <w:rsid w:val="03E312C3"/>
    <w:rsid w:val="04073A28"/>
    <w:rsid w:val="040E4053"/>
    <w:rsid w:val="046E4522"/>
    <w:rsid w:val="04812FB5"/>
    <w:rsid w:val="05145CB2"/>
    <w:rsid w:val="055A2489"/>
    <w:rsid w:val="06097792"/>
    <w:rsid w:val="06124260"/>
    <w:rsid w:val="068955F4"/>
    <w:rsid w:val="06937D52"/>
    <w:rsid w:val="075F0692"/>
    <w:rsid w:val="07DB054A"/>
    <w:rsid w:val="08012A89"/>
    <w:rsid w:val="08057A5A"/>
    <w:rsid w:val="08156836"/>
    <w:rsid w:val="081569AB"/>
    <w:rsid w:val="08242C5A"/>
    <w:rsid w:val="083D2AF4"/>
    <w:rsid w:val="087D3D2C"/>
    <w:rsid w:val="08CD2D13"/>
    <w:rsid w:val="08F53B23"/>
    <w:rsid w:val="098B33CA"/>
    <w:rsid w:val="099077F7"/>
    <w:rsid w:val="0995305F"/>
    <w:rsid w:val="0A053C89"/>
    <w:rsid w:val="0A070656"/>
    <w:rsid w:val="0A5C592B"/>
    <w:rsid w:val="0A7E6D56"/>
    <w:rsid w:val="0A913ED8"/>
    <w:rsid w:val="0A9850E4"/>
    <w:rsid w:val="0AC05EBA"/>
    <w:rsid w:val="0B24171E"/>
    <w:rsid w:val="0B50743B"/>
    <w:rsid w:val="0B5C3243"/>
    <w:rsid w:val="0BAD59A4"/>
    <w:rsid w:val="0BF42A49"/>
    <w:rsid w:val="0BFC043E"/>
    <w:rsid w:val="0C191D25"/>
    <w:rsid w:val="0C466B45"/>
    <w:rsid w:val="0C796C68"/>
    <w:rsid w:val="0D584403"/>
    <w:rsid w:val="0D7A2C98"/>
    <w:rsid w:val="0DAA5A92"/>
    <w:rsid w:val="0DEE7765"/>
    <w:rsid w:val="0E407B40"/>
    <w:rsid w:val="0F051651"/>
    <w:rsid w:val="0F2B5D1F"/>
    <w:rsid w:val="0FA83DE2"/>
    <w:rsid w:val="0FAE1220"/>
    <w:rsid w:val="101C0A97"/>
    <w:rsid w:val="103369EE"/>
    <w:rsid w:val="103E6D22"/>
    <w:rsid w:val="104A7E5E"/>
    <w:rsid w:val="105F5DE8"/>
    <w:rsid w:val="107E39A7"/>
    <w:rsid w:val="10BE1C7C"/>
    <w:rsid w:val="10F67974"/>
    <w:rsid w:val="111F421F"/>
    <w:rsid w:val="1126248F"/>
    <w:rsid w:val="11A16D2B"/>
    <w:rsid w:val="121E2AC6"/>
    <w:rsid w:val="125C6198"/>
    <w:rsid w:val="126441E2"/>
    <w:rsid w:val="12685FCD"/>
    <w:rsid w:val="126A5144"/>
    <w:rsid w:val="12815C81"/>
    <w:rsid w:val="13062BC8"/>
    <w:rsid w:val="13767E9F"/>
    <w:rsid w:val="13953DF2"/>
    <w:rsid w:val="145D662C"/>
    <w:rsid w:val="146F2C7A"/>
    <w:rsid w:val="149E4992"/>
    <w:rsid w:val="14D273DE"/>
    <w:rsid w:val="14D7277E"/>
    <w:rsid w:val="15033AD5"/>
    <w:rsid w:val="15C224EE"/>
    <w:rsid w:val="15E11B42"/>
    <w:rsid w:val="15FE0523"/>
    <w:rsid w:val="1644126E"/>
    <w:rsid w:val="16640041"/>
    <w:rsid w:val="169052DA"/>
    <w:rsid w:val="16D27BE2"/>
    <w:rsid w:val="16FB036D"/>
    <w:rsid w:val="170E5D26"/>
    <w:rsid w:val="17BE59A2"/>
    <w:rsid w:val="18077515"/>
    <w:rsid w:val="18095344"/>
    <w:rsid w:val="18185849"/>
    <w:rsid w:val="182D2D36"/>
    <w:rsid w:val="182D6FD9"/>
    <w:rsid w:val="18452ED7"/>
    <w:rsid w:val="185275B0"/>
    <w:rsid w:val="18F51424"/>
    <w:rsid w:val="18F80ECB"/>
    <w:rsid w:val="194D1260"/>
    <w:rsid w:val="198C3F77"/>
    <w:rsid w:val="199B6470"/>
    <w:rsid w:val="1A442DE9"/>
    <w:rsid w:val="1A845156"/>
    <w:rsid w:val="1AEA43CC"/>
    <w:rsid w:val="1AF8344E"/>
    <w:rsid w:val="1B155479"/>
    <w:rsid w:val="1B32556F"/>
    <w:rsid w:val="1B4E330D"/>
    <w:rsid w:val="1B5508A0"/>
    <w:rsid w:val="1B644758"/>
    <w:rsid w:val="1B661B3D"/>
    <w:rsid w:val="1B8D0E39"/>
    <w:rsid w:val="1BC305D3"/>
    <w:rsid w:val="1BD614E0"/>
    <w:rsid w:val="1C375D83"/>
    <w:rsid w:val="1C3C3E2C"/>
    <w:rsid w:val="1C806239"/>
    <w:rsid w:val="1CD55680"/>
    <w:rsid w:val="1CEE5B24"/>
    <w:rsid w:val="1D321E13"/>
    <w:rsid w:val="1D49350B"/>
    <w:rsid w:val="1D9E652E"/>
    <w:rsid w:val="1DBC044E"/>
    <w:rsid w:val="1DCF1D47"/>
    <w:rsid w:val="1E462618"/>
    <w:rsid w:val="1E713927"/>
    <w:rsid w:val="1E7F3055"/>
    <w:rsid w:val="1EE75CB3"/>
    <w:rsid w:val="1F4849CA"/>
    <w:rsid w:val="1F82714C"/>
    <w:rsid w:val="1F873477"/>
    <w:rsid w:val="1F914614"/>
    <w:rsid w:val="1FD53D5E"/>
    <w:rsid w:val="20311059"/>
    <w:rsid w:val="20B704E4"/>
    <w:rsid w:val="20CC2C4F"/>
    <w:rsid w:val="20F16975"/>
    <w:rsid w:val="211F15FE"/>
    <w:rsid w:val="21455F84"/>
    <w:rsid w:val="217A4BBD"/>
    <w:rsid w:val="21E758B9"/>
    <w:rsid w:val="21EA1C0A"/>
    <w:rsid w:val="22655B02"/>
    <w:rsid w:val="22994EAA"/>
    <w:rsid w:val="22D5562C"/>
    <w:rsid w:val="231F5A1C"/>
    <w:rsid w:val="23465944"/>
    <w:rsid w:val="2379093F"/>
    <w:rsid w:val="23DF33FD"/>
    <w:rsid w:val="24032E0B"/>
    <w:rsid w:val="24205C5D"/>
    <w:rsid w:val="248D0C9C"/>
    <w:rsid w:val="24977600"/>
    <w:rsid w:val="24A501A2"/>
    <w:rsid w:val="24B831E2"/>
    <w:rsid w:val="250B120F"/>
    <w:rsid w:val="252C7220"/>
    <w:rsid w:val="2558727E"/>
    <w:rsid w:val="257D2ECD"/>
    <w:rsid w:val="2589761F"/>
    <w:rsid w:val="25F569F6"/>
    <w:rsid w:val="26071ED5"/>
    <w:rsid w:val="2610184F"/>
    <w:rsid w:val="26226B65"/>
    <w:rsid w:val="26361273"/>
    <w:rsid w:val="265A78D3"/>
    <w:rsid w:val="26A12BEB"/>
    <w:rsid w:val="26A50560"/>
    <w:rsid w:val="270F55EE"/>
    <w:rsid w:val="272F1A96"/>
    <w:rsid w:val="27960441"/>
    <w:rsid w:val="27F52753"/>
    <w:rsid w:val="28F77810"/>
    <w:rsid w:val="297B0CF7"/>
    <w:rsid w:val="298F3DBD"/>
    <w:rsid w:val="29BF2B7C"/>
    <w:rsid w:val="29CA6C0B"/>
    <w:rsid w:val="2A3F4ECF"/>
    <w:rsid w:val="2ACF555E"/>
    <w:rsid w:val="2B54022C"/>
    <w:rsid w:val="2B795EE5"/>
    <w:rsid w:val="2B822DA1"/>
    <w:rsid w:val="2B845E1F"/>
    <w:rsid w:val="2BBC0CA9"/>
    <w:rsid w:val="2C1704D9"/>
    <w:rsid w:val="2C491D5B"/>
    <w:rsid w:val="2C541884"/>
    <w:rsid w:val="2D232756"/>
    <w:rsid w:val="2D4230C3"/>
    <w:rsid w:val="2D6509E7"/>
    <w:rsid w:val="2DB77433"/>
    <w:rsid w:val="2E027D0C"/>
    <w:rsid w:val="2E3F2370"/>
    <w:rsid w:val="2E743666"/>
    <w:rsid w:val="2E903C71"/>
    <w:rsid w:val="2EA133AF"/>
    <w:rsid w:val="2EDD2DD9"/>
    <w:rsid w:val="2EFB131E"/>
    <w:rsid w:val="2F126434"/>
    <w:rsid w:val="2F364819"/>
    <w:rsid w:val="2F723467"/>
    <w:rsid w:val="30077F63"/>
    <w:rsid w:val="3034062C"/>
    <w:rsid w:val="306835D0"/>
    <w:rsid w:val="309444F8"/>
    <w:rsid w:val="30955C68"/>
    <w:rsid w:val="30991077"/>
    <w:rsid w:val="30B91060"/>
    <w:rsid w:val="30C23E8A"/>
    <w:rsid w:val="31CF2D03"/>
    <w:rsid w:val="320376C4"/>
    <w:rsid w:val="322B6720"/>
    <w:rsid w:val="323E2DAB"/>
    <w:rsid w:val="32A0292F"/>
    <w:rsid w:val="32A02B99"/>
    <w:rsid w:val="32E20814"/>
    <w:rsid w:val="33396D97"/>
    <w:rsid w:val="337D5F7B"/>
    <w:rsid w:val="33D414D0"/>
    <w:rsid w:val="341B2B8A"/>
    <w:rsid w:val="3439368F"/>
    <w:rsid w:val="344F1277"/>
    <w:rsid w:val="34603E67"/>
    <w:rsid w:val="34C53F49"/>
    <w:rsid w:val="34D1379B"/>
    <w:rsid w:val="3502693D"/>
    <w:rsid w:val="35826E04"/>
    <w:rsid w:val="35991508"/>
    <w:rsid w:val="35CD358A"/>
    <w:rsid w:val="36232DB0"/>
    <w:rsid w:val="36361985"/>
    <w:rsid w:val="36EE61D1"/>
    <w:rsid w:val="37870D15"/>
    <w:rsid w:val="37E768DB"/>
    <w:rsid w:val="385F359C"/>
    <w:rsid w:val="38A02345"/>
    <w:rsid w:val="39837CD5"/>
    <w:rsid w:val="39A405D1"/>
    <w:rsid w:val="3A074E84"/>
    <w:rsid w:val="3A4517D4"/>
    <w:rsid w:val="3A514476"/>
    <w:rsid w:val="3A7A2FC8"/>
    <w:rsid w:val="3A834A0A"/>
    <w:rsid w:val="3A977AD0"/>
    <w:rsid w:val="3B0D41AC"/>
    <w:rsid w:val="3B553864"/>
    <w:rsid w:val="3B5A188F"/>
    <w:rsid w:val="3BA80B19"/>
    <w:rsid w:val="3BB347AE"/>
    <w:rsid w:val="3BBC0148"/>
    <w:rsid w:val="3BFA4E20"/>
    <w:rsid w:val="3C3C31C3"/>
    <w:rsid w:val="3C402197"/>
    <w:rsid w:val="3C4240EC"/>
    <w:rsid w:val="3C4E0CC8"/>
    <w:rsid w:val="3C6E5973"/>
    <w:rsid w:val="3C7673DD"/>
    <w:rsid w:val="3CDE075A"/>
    <w:rsid w:val="3D033860"/>
    <w:rsid w:val="3D1B5521"/>
    <w:rsid w:val="3D284242"/>
    <w:rsid w:val="3D6E56CE"/>
    <w:rsid w:val="3D711B40"/>
    <w:rsid w:val="3E1C72D0"/>
    <w:rsid w:val="3E800AA6"/>
    <w:rsid w:val="3F124CD6"/>
    <w:rsid w:val="3F3A1FEB"/>
    <w:rsid w:val="3F4C3465"/>
    <w:rsid w:val="3F7F5BF5"/>
    <w:rsid w:val="3FA65048"/>
    <w:rsid w:val="409018AF"/>
    <w:rsid w:val="40A67243"/>
    <w:rsid w:val="40D12367"/>
    <w:rsid w:val="40DA109A"/>
    <w:rsid w:val="41285F8B"/>
    <w:rsid w:val="41557D0E"/>
    <w:rsid w:val="419F3CB9"/>
    <w:rsid w:val="41E8331B"/>
    <w:rsid w:val="42253D73"/>
    <w:rsid w:val="422A7540"/>
    <w:rsid w:val="42B850ED"/>
    <w:rsid w:val="42DF74EB"/>
    <w:rsid w:val="43814A58"/>
    <w:rsid w:val="4390298C"/>
    <w:rsid w:val="43C0400A"/>
    <w:rsid w:val="43F72556"/>
    <w:rsid w:val="440E034F"/>
    <w:rsid w:val="44592171"/>
    <w:rsid w:val="44641089"/>
    <w:rsid w:val="44961F35"/>
    <w:rsid w:val="449A5EC4"/>
    <w:rsid w:val="44E4602A"/>
    <w:rsid w:val="45041707"/>
    <w:rsid w:val="452704B4"/>
    <w:rsid w:val="4589206F"/>
    <w:rsid w:val="459C6779"/>
    <w:rsid w:val="45B80788"/>
    <w:rsid w:val="462B402A"/>
    <w:rsid w:val="46301D19"/>
    <w:rsid w:val="464949DA"/>
    <w:rsid w:val="46657EC9"/>
    <w:rsid w:val="46E62229"/>
    <w:rsid w:val="46E91D19"/>
    <w:rsid w:val="46FA61CA"/>
    <w:rsid w:val="47283A28"/>
    <w:rsid w:val="475D4571"/>
    <w:rsid w:val="47996410"/>
    <w:rsid w:val="47B7441E"/>
    <w:rsid w:val="47CC34D9"/>
    <w:rsid w:val="47DD7AD0"/>
    <w:rsid w:val="47E9061B"/>
    <w:rsid w:val="47F24BA4"/>
    <w:rsid w:val="484245C7"/>
    <w:rsid w:val="488D7CFE"/>
    <w:rsid w:val="48A2300D"/>
    <w:rsid w:val="49323FD7"/>
    <w:rsid w:val="493A685C"/>
    <w:rsid w:val="496F62BB"/>
    <w:rsid w:val="49E347E6"/>
    <w:rsid w:val="4A09189D"/>
    <w:rsid w:val="4A1946C3"/>
    <w:rsid w:val="4A73237F"/>
    <w:rsid w:val="4AEE4FBF"/>
    <w:rsid w:val="4B3612A5"/>
    <w:rsid w:val="4B7C5E13"/>
    <w:rsid w:val="4BA8665D"/>
    <w:rsid w:val="4BF286C1"/>
    <w:rsid w:val="4C12409B"/>
    <w:rsid w:val="4C3E2B07"/>
    <w:rsid w:val="4C72305B"/>
    <w:rsid w:val="4D5424CA"/>
    <w:rsid w:val="4D680AB1"/>
    <w:rsid w:val="4D930C30"/>
    <w:rsid w:val="4D9B7742"/>
    <w:rsid w:val="4E213F25"/>
    <w:rsid w:val="4E9B14FE"/>
    <w:rsid w:val="4EAC5711"/>
    <w:rsid w:val="4ED50BCC"/>
    <w:rsid w:val="4EFB7245"/>
    <w:rsid w:val="4F211005"/>
    <w:rsid w:val="4F701AF5"/>
    <w:rsid w:val="4F9F1B0F"/>
    <w:rsid w:val="4FD23497"/>
    <w:rsid w:val="4FF9504E"/>
    <w:rsid w:val="500F43F8"/>
    <w:rsid w:val="502D1A52"/>
    <w:rsid w:val="505F4DFA"/>
    <w:rsid w:val="50C8686E"/>
    <w:rsid w:val="518052E8"/>
    <w:rsid w:val="51B2004B"/>
    <w:rsid w:val="52904232"/>
    <w:rsid w:val="52E3036A"/>
    <w:rsid w:val="53681C82"/>
    <w:rsid w:val="536F7A4A"/>
    <w:rsid w:val="54556AEA"/>
    <w:rsid w:val="549C486F"/>
    <w:rsid w:val="54D02413"/>
    <w:rsid w:val="54D916B7"/>
    <w:rsid w:val="55131A57"/>
    <w:rsid w:val="5560652A"/>
    <w:rsid w:val="55622629"/>
    <w:rsid w:val="56297134"/>
    <w:rsid w:val="56496D78"/>
    <w:rsid w:val="565D1DDC"/>
    <w:rsid w:val="569C1494"/>
    <w:rsid w:val="56DD03EC"/>
    <w:rsid w:val="56F50266"/>
    <w:rsid w:val="577D71D5"/>
    <w:rsid w:val="589B369A"/>
    <w:rsid w:val="58F17702"/>
    <w:rsid w:val="59A70A18"/>
    <w:rsid w:val="59D9433B"/>
    <w:rsid w:val="5A3A2DDD"/>
    <w:rsid w:val="5A492DA3"/>
    <w:rsid w:val="5A4C6CD9"/>
    <w:rsid w:val="5A8F7FD7"/>
    <w:rsid w:val="5ACB7C5C"/>
    <w:rsid w:val="5B0913DA"/>
    <w:rsid w:val="5B2335F4"/>
    <w:rsid w:val="5BD3501A"/>
    <w:rsid w:val="5BE77D3E"/>
    <w:rsid w:val="5BF449CD"/>
    <w:rsid w:val="5BF918A2"/>
    <w:rsid w:val="5C2D3718"/>
    <w:rsid w:val="5C8C0313"/>
    <w:rsid w:val="5D7874FB"/>
    <w:rsid w:val="5DA23E07"/>
    <w:rsid w:val="5DBF60E4"/>
    <w:rsid w:val="5E772501"/>
    <w:rsid w:val="5E902273"/>
    <w:rsid w:val="5EB24BEC"/>
    <w:rsid w:val="5F1E1BAD"/>
    <w:rsid w:val="5F307916"/>
    <w:rsid w:val="5F610B8F"/>
    <w:rsid w:val="60491F52"/>
    <w:rsid w:val="615F10FE"/>
    <w:rsid w:val="61616C24"/>
    <w:rsid w:val="619C4100"/>
    <w:rsid w:val="61AD0E6A"/>
    <w:rsid w:val="61E635CD"/>
    <w:rsid w:val="61FE0917"/>
    <w:rsid w:val="62093465"/>
    <w:rsid w:val="624C125B"/>
    <w:rsid w:val="627F3286"/>
    <w:rsid w:val="62B8336A"/>
    <w:rsid w:val="635F5CFB"/>
    <w:rsid w:val="64061D04"/>
    <w:rsid w:val="64232359"/>
    <w:rsid w:val="64337579"/>
    <w:rsid w:val="64441196"/>
    <w:rsid w:val="644B0BAF"/>
    <w:rsid w:val="644E03A0"/>
    <w:rsid w:val="644E697D"/>
    <w:rsid w:val="64644513"/>
    <w:rsid w:val="64C37BF6"/>
    <w:rsid w:val="64DF440C"/>
    <w:rsid w:val="65091B75"/>
    <w:rsid w:val="651875E0"/>
    <w:rsid w:val="65442AE4"/>
    <w:rsid w:val="65444892"/>
    <w:rsid w:val="65461FDF"/>
    <w:rsid w:val="6568774A"/>
    <w:rsid w:val="65BC6440"/>
    <w:rsid w:val="65C36E7F"/>
    <w:rsid w:val="65D21A26"/>
    <w:rsid w:val="65EB11B2"/>
    <w:rsid w:val="65FA5E5E"/>
    <w:rsid w:val="661105F0"/>
    <w:rsid w:val="6632293D"/>
    <w:rsid w:val="6632734D"/>
    <w:rsid w:val="663B7430"/>
    <w:rsid w:val="66411FCF"/>
    <w:rsid w:val="66444A53"/>
    <w:rsid w:val="666B27EE"/>
    <w:rsid w:val="668D4017"/>
    <w:rsid w:val="671E1CA4"/>
    <w:rsid w:val="672A0BC3"/>
    <w:rsid w:val="672F50CE"/>
    <w:rsid w:val="67662831"/>
    <w:rsid w:val="6779083A"/>
    <w:rsid w:val="67EF23C8"/>
    <w:rsid w:val="68386205"/>
    <w:rsid w:val="687775B2"/>
    <w:rsid w:val="68E32CF4"/>
    <w:rsid w:val="69340EAD"/>
    <w:rsid w:val="6A125484"/>
    <w:rsid w:val="6A1B14A7"/>
    <w:rsid w:val="6B241A17"/>
    <w:rsid w:val="6B2A0087"/>
    <w:rsid w:val="6B403B44"/>
    <w:rsid w:val="6BF2198C"/>
    <w:rsid w:val="6C4909E0"/>
    <w:rsid w:val="6CA125CA"/>
    <w:rsid w:val="6CF546C4"/>
    <w:rsid w:val="6D25144D"/>
    <w:rsid w:val="6D344EC4"/>
    <w:rsid w:val="6D545394"/>
    <w:rsid w:val="6D87532F"/>
    <w:rsid w:val="6DA700B4"/>
    <w:rsid w:val="6E08590F"/>
    <w:rsid w:val="6E0B76B6"/>
    <w:rsid w:val="6E1148C4"/>
    <w:rsid w:val="6E26547D"/>
    <w:rsid w:val="6E2A4841"/>
    <w:rsid w:val="6E2B6677"/>
    <w:rsid w:val="6E914282"/>
    <w:rsid w:val="6E9C0F6F"/>
    <w:rsid w:val="6F0E4EC3"/>
    <w:rsid w:val="6F123A5B"/>
    <w:rsid w:val="6F5F28E5"/>
    <w:rsid w:val="6F9C3A2B"/>
    <w:rsid w:val="6FB57824"/>
    <w:rsid w:val="70557737"/>
    <w:rsid w:val="70666005"/>
    <w:rsid w:val="70D5361D"/>
    <w:rsid w:val="71AD7318"/>
    <w:rsid w:val="71DD6189"/>
    <w:rsid w:val="72226529"/>
    <w:rsid w:val="725C1742"/>
    <w:rsid w:val="726D70E7"/>
    <w:rsid w:val="726F1A54"/>
    <w:rsid w:val="728E35F1"/>
    <w:rsid w:val="72A63D8F"/>
    <w:rsid w:val="7343331F"/>
    <w:rsid w:val="736E3270"/>
    <w:rsid w:val="73AA6208"/>
    <w:rsid w:val="73F456D6"/>
    <w:rsid w:val="74052CA9"/>
    <w:rsid w:val="742F456C"/>
    <w:rsid w:val="7430043E"/>
    <w:rsid w:val="747D74F0"/>
    <w:rsid w:val="74C31ECB"/>
    <w:rsid w:val="74EE0377"/>
    <w:rsid w:val="75383CE8"/>
    <w:rsid w:val="7542383D"/>
    <w:rsid w:val="758F7329"/>
    <w:rsid w:val="75907680"/>
    <w:rsid w:val="75942919"/>
    <w:rsid w:val="75BE2624"/>
    <w:rsid w:val="75BE41ED"/>
    <w:rsid w:val="76250DC2"/>
    <w:rsid w:val="76316B17"/>
    <w:rsid w:val="76356EA7"/>
    <w:rsid w:val="7641171E"/>
    <w:rsid w:val="768371E5"/>
    <w:rsid w:val="77195A27"/>
    <w:rsid w:val="771A18F7"/>
    <w:rsid w:val="774921DC"/>
    <w:rsid w:val="77844FC2"/>
    <w:rsid w:val="77CF2B76"/>
    <w:rsid w:val="77E67A2B"/>
    <w:rsid w:val="7802530A"/>
    <w:rsid w:val="78AC52A2"/>
    <w:rsid w:val="78C673B0"/>
    <w:rsid w:val="791A150E"/>
    <w:rsid w:val="79C124FE"/>
    <w:rsid w:val="79E61F64"/>
    <w:rsid w:val="79F81F6C"/>
    <w:rsid w:val="7A0F14BB"/>
    <w:rsid w:val="7A2945E4"/>
    <w:rsid w:val="7AAA36FF"/>
    <w:rsid w:val="7B1D066B"/>
    <w:rsid w:val="7B524B8D"/>
    <w:rsid w:val="7BC938EC"/>
    <w:rsid w:val="7BEC41A6"/>
    <w:rsid w:val="7C184CBA"/>
    <w:rsid w:val="7C926D12"/>
    <w:rsid w:val="7C9C4E59"/>
    <w:rsid w:val="7D1772C6"/>
    <w:rsid w:val="7DA02AA7"/>
    <w:rsid w:val="7E092C14"/>
    <w:rsid w:val="7E096221"/>
    <w:rsid w:val="7E2F1D63"/>
    <w:rsid w:val="7E9069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unhideWhenUsed="1"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2D39"/>
    <w:pPr>
      <w:widowControl w:val="0"/>
      <w:jc w:val="both"/>
    </w:pPr>
    <w:rPr>
      <w:kern w:val="2"/>
      <w:sz w:val="21"/>
      <w:szCs w:val="24"/>
    </w:rPr>
  </w:style>
  <w:style w:type="paragraph" w:styleId="1">
    <w:name w:val="heading 1"/>
    <w:basedOn w:val="a"/>
    <w:next w:val="a"/>
    <w:link w:val="1Char"/>
    <w:qFormat/>
    <w:rsid w:val="00802D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802D39"/>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Char"/>
    <w:qFormat/>
    <w:rsid w:val="00802D39"/>
    <w:pPr>
      <w:keepNext/>
      <w:keepLines/>
      <w:spacing w:before="260" w:after="260" w:line="416" w:lineRule="auto"/>
      <w:outlineLvl w:val="2"/>
    </w:pPr>
    <w:rPr>
      <w:b/>
      <w:bCs/>
      <w:kern w:val="0"/>
      <w:sz w:val="32"/>
      <w:szCs w:val="32"/>
    </w:rPr>
  </w:style>
  <w:style w:type="paragraph" w:styleId="4">
    <w:name w:val="heading 4"/>
    <w:basedOn w:val="a"/>
    <w:next w:val="a"/>
    <w:qFormat/>
    <w:rsid w:val="00802D39"/>
    <w:pPr>
      <w:tabs>
        <w:tab w:val="left" w:pos="2155"/>
      </w:tabs>
      <w:spacing w:before="120" w:line="360" w:lineRule="auto"/>
      <w:ind w:left="2155" w:hanging="1078"/>
      <w:textAlignment w:val="baseline"/>
      <w:outlineLvl w:val="3"/>
    </w:pPr>
    <w:rPr>
      <w:rFonts w:ascii="Arial" w:eastAsia="黑体"/>
      <w:sz w:val="28"/>
      <w:szCs w:val="20"/>
    </w:rPr>
  </w:style>
  <w:style w:type="paragraph" w:styleId="5">
    <w:name w:val="heading 5"/>
    <w:basedOn w:val="a"/>
    <w:next w:val="a0"/>
    <w:link w:val="5Char1"/>
    <w:qFormat/>
    <w:rsid w:val="00802D39"/>
    <w:pPr>
      <w:keepNext/>
      <w:keepLines/>
      <w:numPr>
        <w:ilvl w:val="4"/>
        <w:numId w:val="1"/>
      </w:numPr>
      <w:spacing w:before="280" w:after="290" w:line="376" w:lineRule="auto"/>
      <w:outlineLvl w:val="4"/>
    </w:pPr>
    <w:rPr>
      <w:b/>
      <w:sz w:val="28"/>
    </w:rPr>
  </w:style>
  <w:style w:type="paragraph" w:styleId="6">
    <w:name w:val="heading 6"/>
    <w:basedOn w:val="a"/>
    <w:next w:val="a0"/>
    <w:link w:val="6Char"/>
    <w:qFormat/>
    <w:rsid w:val="00802D39"/>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Char"/>
    <w:qFormat/>
    <w:rsid w:val="00802D39"/>
    <w:pPr>
      <w:keepNext/>
      <w:keepLines/>
      <w:numPr>
        <w:ilvl w:val="6"/>
        <w:numId w:val="1"/>
      </w:numPr>
      <w:spacing w:before="240" w:after="64" w:line="320" w:lineRule="auto"/>
      <w:outlineLvl w:val="6"/>
    </w:pPr>
    <w:rPr>
      <w:b/>
      <w:sz w:val="24"/>
    </w:rPr>
  </w:style>
  <w:style w:type="paragraph" w:styleId="8">
    <w:name w:val="heading 8"/>
    <w:basedOn w:val="a"/>
    <w:next w:val="a0"/>
    <w:link w:val="8Char"/>
    <w:qFormat/>
    <w:rsid w:val="00802D39"/>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Char"/>
    <w:qFormat/>
    <w:rsid w:val="00802D39"/>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802D39"/>
    <w:pPr>
      <w:ind w:firstLine="420"/>
    </w:pPr>
    <w:rPr>
      <w:szCs w:val="20"/>
    </w:rPr>
  </w:style>
  <w:style w:type="paragraph" w:styleId="70">
    <w:name w:val="toc 7"/>
    <w:basedOn w:val="a"/>
    <w:next w:val="a"/>
    <w:uiPriority w:val="39"/>
    <w:unhideWhenUsed/>
    <w:qFormat/>
    <w:rsid w:val="00802D39"/>
    <w:pPr>
      <w:ind w:leftChars="1200" w:left="2520"/>
    </w:pPr>
    <w:rPr>
      <w:rFonts w:ascii="Calibri" w:hAnsi="Calibri"/>
      <w:szCs w:val="22"/>
    </w:rPr>
  </w:style>
  <w:style w:type="paragraph" w:styleId="80">
    <w:name w:val="index 8"/>
    <w:basedOn w:val="a"/>
    <w:next w:val="a"/>
    <w:qFormat/>
    <w:rsid w:val="00802D39"/>
    <w:pPr>
      <w:ind w:left="2940"/>
    </w:pPr>
  </w:style>
  <w:style w:type="paragraph" w:styleId="a4">
    <w:name w:val="List Number"/>
    <w:basedOn w:val="a"/>
    <w:qFormat/>
    <w:rsid w:val="00802D39"/>
    <w:pPr>
      <w:widowControl/>
      <w:tabs>
        <w:tab w:val="left" w:pos="454"/>
        <w:tab w:val="left" w:pos="720"/>
        <w:tab w:val="left" w:pos="840"/>
      </w:tabs>
      <w:spacing w:afterLines="50"/>
      <w:ind w:left="454" w:hanging="284"/>
      <w:jc w:val="left"/>
    </w:pPr>
    <w:rPr>
      <w:kern w:val="0"/>
      <w:sz w:val="24"/>
      <w:szCs w:val="20"/>
    </w:rPr>
  </w:style>
  <w:style w:type="paragraph" w:styleId="a5">
    <w:name w:val="caption"/>
    <w:basedOn w:val="a"/>
    <w:next w:val="a"/>
    <w:qFormat/>
    <w:rsid w:val="00802D39"/>
    <w:pPr>
      <w:spacing w:before="152" w:after="160"/>
    </w:pPr>
    <w:rPr>
      <w:rFonts w:ascii="Arial" w:eastAsia="黑体" w:hAnsi="Arial" w:cs="Arial"/>
      <w:sz w:val="20"/>
      <w:szCs w:val="20"/>
    </w:rPr>
  </w:style>
  <w:style w:type="paragraph" w:styleId="a6">
    <w:name w:val="Document Map"/>
    <w:basedOn w:val="a"/>
    <w:link w:val="Char"/>
    <w:unhideWhenUsed/>
    <w:qFormat/>
    <w:rsid w:val="00802D39"/>
    <w:pPr>
      <w:shd w:val="clear" w:color="auto" w:fill="000080"/>
    </w:pPr>
    <w:rPr>
      <w:rFonts w:ascii="宋体" w:hAnsi="宋体" w:hint="eastAsia"/>
      <w:kern w:val="0"/>
      <w:sz w:val="20"/>
      <w:szCs w:val="20"/>
    </w:rPr>
  </w:style>
  <w:style w:type="paragraph" w:styleId="a7">
    <w:name w:val="annotation text"/>
    <w:basedOn w:val="a"/>
    <w:link w:val="Char2"/>
    <w:unhideWhenUsed/>
    <w:qFormat/>
    <w:rsid w:val="00802D39"/>
    <w:pPr>
      <w:jc w:val="left"/>
    </w:pPr>
  </w:style>
  <w:style w:type="paragraph" w:styleId="31">
    <w:name w:val="Body Text 3"/>
    <w:basedOn w:val="a"/>
    <w:link w:val="3Char0"/>
    <w:qFormat/>
    <w:rsid w:val="00802D39"/>
    <w:pPr>
      <w:spacing w:line="500" w:lineRule="exact"/>
    </w:pPr>
    <w:rPr>
      <w:b/>
      <w:bCs/>
      <w:kern w:val="0"/>
      <w:sz w:val="24"/>
    </w:rPr>
  </w:style>
  <w:style w:type="paragraph" w:styleId="a8">
    <w:name w:val="Body Text"/>
    <w:basedOn w:val="a"/>
    <w:next w:val="a"/>
    <w:link w:val="Char0"/>
    <w:uiPriority w:val="99"/>
    <w:qFormat/>
    <w:rsid w:val="00802D39"/>
    <w:pPr>
      <w:spacing w:line="380" w:lineRule="exact"/>
    </w:pPr>
    <w:rPr>
      <w:kern w:val="0"/>
      <w:sz w:val="24"/>
    </w:rPr>
  </w:style>
  <w:style w:type="paragraph" w:styleId="a9">
    <w:name w:val="Body Text Indent"/>
    <w:basedOn w:val="a"/>
    <w:link w:val="Char1"/>
    <w:qFormat/>
    <w:rsid w:val="00802D39"/>
    <w:pPr>
      <w:ind w:firstLineChars="352" w:firstLine="830"/>
    </w:pPr>
    <w:rPr>
      <w:rFonts w:ascii="仿宋_GB2312" w:eastAsia="仿宋_GB2312"/>
      <w:kern w:val="0"/>
      <w:sz w:val="32"/>
      <w:szCs w:val="20"/>
    </w:rPr>
  </w:style>
  <w:style w:type="paragraph" w:styleId="3">
    <w:name w:val="List Number 3"/>
    <w:basedOn w:val="a"/>
    <w:qFormat/>
    <w:rsid w:val="00802D39"/>
    <w:pPr>
      <w:numPr>
        <w:numId w:val="2"/>
      </w:numPr>
    </w:pPr>
  </w:style>
  <w:style w:type="paragraph" w:styleId="20">
    <w:name w:val="List 2"/>
    <w:basedOn w:val="a"/>
    <w:qFormat/>
    <w:rsid w:val="00802D39"/>
    <w:pPr>
      <w:ind w:leftChars="200" w:left="100" w:hangingChars="200" w:hanging="200"/>
    </w:pPr>
    <w:rPr>
      <w:sz w:val="28"/>
    </w:rPr>
  </w:style>
  <w:style w:type="paragraph" w:styleId="50">
    <w:name w:val="toc 5"/>
    <w:basedOn w:val="a"/>
    <w:next w:val="a"/>
    <w:uiPriority w:val="39"/>
    <w:unhideWhenUsed/>
    <w:qFormat/>
    <w:rsid w:val="00802D39"/>
    <w:pPr>
      <w:ind w:leftChars="800" w:left="1680"/>
    </w:pPr>
    <w:rPr>
      <w:rFonts w:ascii="Calibri" w:hAnsi="Calibri"/>
      <w:szCs w:val="22"/>
    </w:rPr>
  </w:style>
  <w:style w:type="paragraph" w:styleId="32">
    <w:name w:val="toc 3"/>
    <w:basedOn w:val="a"/>
    <w:next w:val="a"/>
    <w:uiPriority w:val="39"/>
    <w:unhideWhenUsed/>
    <w:qFormat/>
    <w:rsid w:val="00802D39"/>
    <w:pPr>
      <w:ind w:leftChars="400" w:left="840"/>
    </w:pPr>
    <w:rPr>
      <w:rFonts w:ascii="Calibri" w:hAnsi="Calibri"/>
      <w:szCs w:val="22"/>
    </w:rPr>
  </w:style>
  <w:style w:type="paragraph" w:styleId="aa">
    <w:name w:val="Plain Text"/>
    <w:basedOn w:val="a"/>
    <w:link w:val="Char10"/>
    <w:qFormat/>
    <w:rsid w:val="00802D39"/>
    <w:rPr>
      <w:rFonts w:ascii="宋体" w:hAnsi="Courier New"/>
      <w:kern w:val="0"/>
      <w:sz w:val="20"/>
      <w:szCs w:val="21"/>
    </w:rPr>
  </w:style>
  <w:style w:type="paragraph" w:styleId="81">
    <w:name w:val="toc 8"/>
    <w:basedOn w:val="a"/>
    <w:next w:val="a"/>
    <w:uiPriority w:val="39"/>
    <w:unhideWhenUsed/>
    <w:qFormat/>
    <w:rsid w:val="00802D39"/>
    <w:pPr>
      <w:ind w:leftChars="1400" w:left="2940"/>
    </w:pPr>
    <w:rPr>
      <w:rFonts w:ascii="Calibri" w:hAnsi="Calibri"/>
      <w:szCs w:val="22"/>
    </w:rPr>
  </w:style>
  <w:style w:type="paragraph" w:styleId="ab">
    <w:name w:val="Date"/>
    <w:basedOn w:val="a"/>
    <w:next w:val="a"/>
    <w:link w:val="Char3"/>
    <w:qFormat/>
    <w:rsid w:val="00802D39"/>
    <w:pPr>
      <w:ind w:leftChars="2500" w:left="100"/>
    </w:pPr>
    <w:rPr>
      <w:rFonts w:ascii="宋体" w:hAnsi="Courier New"/>
      <w:kern w:val="0"/>
      <w:sz w:val="20"/>
      <w:szCs w:val="21"/>
    </w:rPr>
  </w:style>
  <w:style w:type="paragraph" w:styleId="21">
    <w:name w:val="Body Text Indent 2"/>
    <w:basedOn w:val="a"/>
    <w:link w:val="2Char0"/>
    <w:qFormat/>
    <w:rsid w:val="00802D39"/>
    <w:pPr>
      <w:ind w:firstLine="630"/>
    </w:pPr>
    <w:rPr>
      <w:kern w:val="0"/>
      <w:sz w:val="32"/>
      <w:szCs w:val="20"/>
    </w:rPr>
  </w:style>
  <w:style w:type="paragraph" w:styleId="ac">
    <w:name w:val="endnote text"/>
    <w:basedOn w:val="a"/>
    <w:link w:val="Char4"/>
    <w:uiPriority w:val="99"/>
    <w:unhideWhenUsed/>
    <w:qFormat/>
    <w:rsid w:val="00802D39"/>
    <w:pPr>
      <w:snapToGrid w:val="0"/>
      <w:jc w:val="left"/>
    </w:pPr>
  </w:style>
  <w:style w:type="paragraph" w:styleId="ad">
    <w:name w:val="Balloon Text"/>
    <w:basedOn w:val="a"/>
    <w:link w:val="Char5"/>
    <w:semiHidden/>
    <w:qFormat/>
    <w:rsid w:val="00802D39"/>
    <w:rPr>
      <w:kern w:val="0"/>
      <w:sz w:val="18"/>
      <w:szCs w:val="18"/>
    </w:rPr>
  </w:style>
  <w:style w:type="paragraph" w:styleId="ae">
    <w:name w:val="footer"/>
    <w:basedOn w:val="a"/>
    <w:next w:val="a"/>
    <w:link w:val="Char6"/>
    <w:uiPriority w:val="99"/>
    <w:unhideWhenUsed/>
    <w:qFormat/>
    <w:rsid w:val="00802D39"/>
    <w:pPr>
      <w:tabs>
        <w:tab w:val="center" w:pos="4153"/>
        <w:tab w:val="right" w:pos="8306"/>
      </w:tabs>
      <w:snapToGrid w:val="0"/>
      <w:jc w:val="left"/>
    </w:pPr>
    <w:rPr>
      <w:kern w:val="0"/>
      <w:sz w:val="18"/>
      <w:szCs w:val="18"/>
    </w:rPr>
  </w:style>
  <w:style w:type="paragraph" w:styleId="af">
    <w:name w:val="header"/>
    <w:basedOn w:val="a"/>
    <w:link w:val="Char7"/>
    <w:uiPriority w:val="99"/>
    <w:unhideWhenUsed/>
    <w:qFormat/>
    <w:rsid w:val="00802D39"/>
    <w:pPr>
      <w:pBdr>
        <w:bottom w:val="single" w:sz="6" w:space="1" w:color="auto"/>
      </w:pBdr>
      <w:tabs>
        <w:tab w:val="center" w:pos="0"/>
        <w:tab w:val="left" w:pos="8306"/>
      </w:tabs>
      <w:snapToGrid w:val="0"/>
      <w:jc w:val="center"/>
    </w:pPr>
    <w:rPr>
      <w:sz w:val="18"/>
      <w:szCs w:val="18"/>
    </w:rPr>
  </w:style>
  <w:style w:type="paragraph" w:styleId="10">
    <w:name w:val="toc 1"/>
    <w:basedOn w:val="a"/>
    <w:next w:val="a"/>
    <w:uiPriority w:val="39"/>
    <w:qFormat/>
    <w:rsid w:val="00802D39"/>
    <w:pPr>
      <w:tabs>
        <w:tab w:val="right" w:leader="dot" w:pos="8398"/>
      </w:tabs>
      <w:spacing w:before="120" w:after="120"/>
      <w:ind w:firstLineChars="100" w:firstLine="240"/>
      <w:jc w:val="left"/>
    </w:pPr>
    <w:rPr>
      <w:rFonts w:ascii="宋体" w:hAnsi="宋体"/>
      <w:b/>
      <w:bCs/>
      <w:caps/>
      <w:sz w:val="24"/>
    </w:rPr>
  </w:style>
  <w:style w:type="paragraph" w:styleId="40">
    <w:name w:val="toc 4"/>
    <w:basedOn w:val="a"/>
    <w:next w:val="a"/>
    <w:uiPriority w:val="39"/>
    <w:unhideWhenUsed/>
    <w:qFormat/>
    <w:rsid w:val="00802D39"/>
    <w:pPr>
      <w:ind w:leftChars="600" w:left="1260"/>
    </w:pPr>
    <w:rPr>
      <w:rFonts w:ascii="Calibri" w:hAnsi="Calibri"/>
      <w:szCs w:val="22"/>
    </w:rPr>
  </w:style>
  <w:style w:type="paragraph" w:styleId="af0">
    <w:name w:val="List"/>
    <w:basedOn w:val="a"/>
    <w:qFormat/>
    <w:rsid w:val="00802D39"/>
    <w:pPr>
      <w:ind w:left="200" w:hangingChars="200" w:hanging="200"/>
    </w:pPr>
    <w:rPr>
      <w:sz w:val="28"/>
    </w:rPr>
  </w:style>
  <w:style w:type="paragraph" w:styleId="af1">
    <w:name w:val="footnote text"/>
    <w:basedOn w:val="a"/>
    <w:link w:val="Char8"/>
    <w:uiPriority w:val="99"/>
    <w:unhideWhenUsed/>
    <w:qFormat/>
    <w:rsid w:val="00802D39"/>
    <w:pPr>
      <w:snapToGrid w:val="0"/>
      <w:jc w:val="left"/>
    </w:pPr>
    <w:rPr>
      <w:sz w:val="18"/>
      <w:szCs w:val="18"/>
    </w:rPr>
  </w:style>
  <w:style w:type="paragraph" w:styleId="60">
    <w:name w:val="toc 6"/>
    <w:basedOn w:val="a"/>
    <w:next w:val="a"/>
    <w:uiPriority w:val="39"/>
    <w:unhideWhenUsed/>
    <w:qFormat/>
    <w:rsid w:val="00802D39"/>
    <w:pPr>
      <w:ind w:leftChars="1000" w:left="2100"/>
    </w:pPr>
    <w:rPr>
      <w:rFonts w:ascii="Calibri" w:hAnsi="Calibri"/>
      <w:szCs w:val="22"/>
    </w:rPr>
  </w:style>
  <w:style w:type="paragraph" w:styleId="33">
    <w:name w:val="Body Text Indent 3"/>
    <w:basedOn w:val="a"/>
    <w:link w:val="3Char1"/>
    <w:qFormat/>
    <w:rsid w:val="00802D39"/>
    <w:pPr>
      <w:spacing w:after="120"/>
      <w:ind w:leftChars="200" w:left="420"/>
    </w:pPr>
    <w:rPr>
      <w:kern w:val="0"/>
      <w:sz w:val="16"/>
      <w:szCs w:val="16"/>
    </w:rPr>
  </w:style>
  <w:style w:type="paragraph" w:styleId="22">
    <w:name w:val="toc 2"/>
    <w:basedOn w:val="a"/>
    <w:next w:val="a"/>
    <w:uiPriority w:val="39"/>
    <w:unhideWhenUsed/>
    <w:qFormat/>
    <w:rsid w:val="00802D39"/>
    <w:pPr>
      <w:ind w:leftChars="200" w:left="420"/>
    </w:pPr>
  </w:style>
  <w:style w:type="paragraph" w:styleId="90">
    <w:name w:val="toc 9"/>
    <w:basedOn w:val="a"/>
    <w:next w:val="a"/>
    <w:uiPriority w:val="39"/>
    <w:unhideWhenUsed/>
    <w:qFormat/>
    <w:rsid w:val="00802D39"/>
    <w:pPr>
      <w:ind w:leftChars="1600" w:left="3360"/>
    </w:pPr>
    <w:rPr>
      <w:rFonts w:ascii="Calibri" w:hAnsi="Calibri"/>
      <w:szCs w:val="22"/>
    </w:rPr>
  </w:style>
  <w:style w:type="paragraph" w:styleId="23">
    <w:name w:val="Body Text 2"/>
    <w:basedOn w:val="a"/>
    <w:link w:val="2Char1"/>
    <w:qFormat/>
    <w:rsid w:val="00802D39"/>
    <w:pPr>
      <w:spacing w:after="120" w:line="480" w:lineRule="auto"/>
    </w:pPr>
    <w:rPr>
      <w:kern w:val="0"/>
      <w:sz w:val="20"/>
    </w:rPr>
  </w:style>
  <w:style w:type="paragraph" w:styleId="af2">
    <w:name w:val="Normal (Web)"/>
    <w:basedOn w:val="a"/>
    <w:uiPriority w:val="99"/>
    <w:qFormat/>
    <w:rsid w:val="00802D39"/>
    <w:pPr>
      <w:widowControl/>
      <w:spacing w:before="100" w:beforeAutospacing="1" w:after="100" w:afterAutospacing="1"/>
      <w:jc w:val="left"/>
    </w:pPr>
    <w:rPr>
      <w:rFonts w:ascii="宋体" w:hAnsi="宋体"/>
      <w:kern w:val="0"/>
      <w:sz w:val="24"/>
    </w:rPr>
  </w:style>
  <w:style w:type="paragraph" w:styleId="11">
    <w:name w:val="index 1"/>
    <w:basedOn w:val="a"/>
    <w:next w:val="a"/>
    <w:semiHidden/>
    <w:qFormat/>
    <w:rsid w:val="00802D39"/>
    <w:pPr>
      <w:spacing w:line="400" w:lineRule="exact"/>
      <w:ind w:firstLineChars="200" w:firstLine="420"/>
    </w:pPr>
    <w:rPr>
      <w:rFonts w:ascii="宋体" w:hAnsi="Courier New"/>
      <w:b/>
      <w:szCs w:val="20"/>
    </w:rPr>
  </w:style>
  <w:style w:type="paragraph" w:styleId="af3">
    <w:name w:val="Title"/>
    <w:basedOn w:val="a"/>
    <w:next w:val="a"/>
    <w:link w:val="Char9"/>
    <w:uiPriority w:val="10"/>
    <w:qFormat/>
    <w:rsid w:val="00802D39"/>
    <w:pPr>
      <w:spacing w:before="240" w:after="60"/>
      <w:jc w:val="center"/>
      <w:outlineLvl w:val="0"/>
    </w:pPr>
    <w:rPr>
      <w:rFonts w:ascii="Cambria" w:hAnsi="Cambria"/>
      <w:b/>
      <w:bCs/>
      <w:sz w:val="32"/>
      <w:szCs w:val="32"/>
    </w:rPr>
  </w:style>
  <w:style w:type="paragraph" w:styleId="af4">
    <w:name w:val="annotation subject"/>
    <w:basedOn w:val="a7"/>
    <w:next w:val="a7"/>
    <w:link w:val="Chara"/>
    <w:uiPriority w:val="99"/>
    <w:unhideWhenUsed/>
    <w:qFormat/>
    <w:rsid w:val="00802D39"/>
    <w:rPr>
      <w:b/>
      <w:bCs/>
    </w:rPr>
  </w:style>
  <w:style w:type="paragraph" w:styleId="af5">
    <w:name w:val="Body Text First Indent"/>
    <w:basedOn w:val="a8"/>
    <w:unhideWhenUsed/>
    <w:qFormat/>
    <w:rsid w:val="00802D39"/>
    <w:pPr>
      <w:tabs>
        <w:tab w:val="left" w:pos="987"/>
      </w:tabs>
      <w:spacing w:line="240" w:lineRule="auto"/>
      <w:ind w:firstLineChars="100" w:firstLine="420"/>
    </w:pPr>
    <w:rPr>
      <w:kern w:val="2"/>
      <w:sz w:val="21"/>
    </w:rPr>
  </w:style>
  <w:style w:type="paragraph" w:styleId="24">
    <w:name w:val="Body Text First Indent 2"/>
    <w:basedOn w:val="a9"/>
    <w:next w:val="a"/>
    <w:unhideWhenUsed/>
    <w:qFormat/>
    <w:rsid w:val="00802D39"/>
    <w:pPr>
      <w:ind w:firstLineChars="200" w:firstLine="420"/>
    </w:pPr>
  </w:style>
  <w:style w:type="table" w:styleId="af6">
    <w:name w:val="Table Grid"/>
    <w:basedOn w:val="a2"/>
    <w:qFormat/>
    <w:rsid w:val="00802D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sid w:val="00802D39"/>
    <w:rPr>
      <w:b/>
    </w:rPr>
  </w:style>
  <w:style w:type="character" w:styleId="af8">
    <w:name w:val="endnote reference"/>
    <w:uiPriority w:val="99"/>
    <w:unhideWhenUsed/>
    <w:qFormat/>
    <w:rsid w:val="00802D39"/>
    <w:rPr>
      <w:vertAlign w:val="superscript"/>
    </w:rPr>
  </w:style>
  <w:style w:type="character" w:styleId="af9">
    <w:name w:val="page number"/>
    <w:qFormat/>
    <w:rsid w:val="00802D39"/>
  </w:style>
  <w:style w:type="character" w:styleId="afa">
    <w:name w:val="FollowedHyperlink"/>
    <w:qFormat/>
    <w:rsid w:val="00802D39"/>
    <w:rPr>
      <w:color w:val="800080"/>
      <w:u w:val="single"/>
    </w:rPr>
  </w:style>
  <w:style w:type="character" w:styleId="afb">
    <w:name w:val="Emphasis"/>
    <w:basedOn w:val="a1"/>
    <w:uiPriority w:val="20"/>
    <w:qFormat/>
    <w:rsid w:val="00802D39"/>
    <w:rPr>
      <w:i/>
    </w:rPr>
  </w:style>
  <w:style w:type="character" w:styleId="afc">
    <w:name w:val="Hyperlink"/>
    <w:basedOn w:val="a1"/>
    <w:uiPriority w:val="99"/>
    <w:qFormat/>
    <w:rsid w:val="00802D39"/>
    <w:rPr>
      <w:color w:val="0000FF"/>
      <w:u w:val="single"/>
    </w:rPr>
  </w:style>
  <w:style w:type="character" w:styleId="afd">
    <w:name w:val="annotation reference"/>
    <w:basedOn w:val="a1"/>
    <w:unhideWhenUsed/>
    <w:qFormat/>
    <w:rsid w:val="00802D39"/>
    <w:rPr>
      <w:sz w:val="21"/>
      <w:szCs w:val="21"/>
    </w:rPr>
  </w:style>
  <w:style w:type="character" w:styleId="afe">
    <w:name w:val="footnote reference"/>
    <w:uiPriority w:val="99"/>
    <w:unhideWhenUsed/>
    <w:qFormat/>
    <w:rsid w:val="00802D39"/>
    <w:rPr>
      <w:vertAlign w:val="superscript"/>
    </w:rPr>
  </w:style>
  <w:style w:type="paragraph" w:customStyle="1" w:styleId="Default">
    <w:name w:val="Default"/>
    <w:qFormat/>
    <w:rsid w:val="00802D39"/>
    <w:pPr>
      <w:widowControl w:val="0"/>
      <w:autoSpaceDE w:val="0"/>
      <w:autoSpaceDN w:val="0"/>
      <w:adjustRightInd w:val="0"/>
    </w:pPr>
    <w:rPr>
      <w:rFonts w:ascii="Arial" w:hAnsi="Arial" w:cs="Arial"/>
      <w:color w:val="000000"/>
      <w:sz w:val="24"/>
      <w:szCs w:val="24"/>
    </w:rPr>
  </w:style>
  <w:style w:type="character" w:customStyle="1" w:styleId="Char6">
    <w:name w:val="页脚 Char"/>
    <w:link w:val="ae"/>
    <w:uiPriority w:val="99"/>
    <w:qFormat/>
    <w:rsid w:val="00802D39"/>
    <w:rPr>
      <w:sz w:val="18"/>
      <w:szCs w:val="18"/>
    </w:rPr>
  </w:style>
  <w:style w:type="character" w:customStyle="1" w:styleId="1Char">
    <w:name w:val="标题 1 Char"/>
    <w:link w:val="1"/>
    <w:qFormat/>
    <w:rsid w:val="00802D39"/>
    <w:rPr>
      <w:rFonts w:ascii="Times New Roman" w:eastAsia="宋体" w:hAnsi="Times New Roman" w:cs="Times New Roman"/>
      <w:b/>
      <w:bCs/>
      <w:kern w:val="44"/>
      <w:sz w:val="44"/>
      <w:szCs w:val="44"/>
    </w:rPr>
  </w:style>
  <w:style w:type="character" w:customStyle="1" w:styleId="2Char">
    <w:name w:val="标题 2 Char"/>
    <w:link w:val="2"/>
    <w:qFormat/>
    <w:rsid w:val="00802D39"/>
    <w:rPr>
      <w:rFonts w:ascii="Arial" w:eastAsia="黑体" w:hAnsi="Arial" w:cs="Times New Roman"/>
      <w:b/>
      <w:bCs/>
      <w:sz w:val="32"/>
      <w:szCs w:val="32"/>
    </w:rPr>
  </w:style>
  <w:style w:type="character" w:customStyle="1" w:styleId="3Char">
    <w:name w:val="标题 3 Char"/>
    <w:link w:val="30"/>
    <w:qFormat/>
    <w:rsid w:val="00802D39"/>
    <w:rPr>
      <w:rFonts w:ascii="Times New Roman" w:eastAsia="宋体" w:hAnsi="Times New Roman" w:cs="Times New Roman"/>
      <w:b/>
      <w:bCs/>
      <w:sz w:val="32"/>
      <w:szCs w:val="32"/>
    </w:rPr>
  </w:style>
  <w:style w:type="character" w:customStyle="1" w:styleId="5Char1">
    <w:name w:val="标题 5 Char1"/>
    <w:link w:val="5"/>
    <w:qFormat/>
    <w:rsid w:val="00802D39"/>
    <w:rPr>
      <w:b/>
      <w:kern w:val="2"/>
      <w:sz w:val="28"/>
      <w:szCs w:val="24"/>
    </w:rPr>
  </w:style>
  <w:style w:type="character" w:customStyle="1" w:styleId="6Char">
    <w:name w:val="标题 6 Char"/>
    <w:link w:val="6"/>
    <w:qFormat/>
    <w:rsid w:val="00802D39"/>
    <w:rPr>
      <w:rFonts w:ascii="Arial" w:eastAsia="黑体" w:hAnsi="Arial"/>
      <w:b/>
      <w:kern w:val="2"/>
      <w:sz w:val="24"/>
      <w:szCs w:val="24"/>
    </w:rPr>
  </w:style>
  <w:style w:type="character" w:customStyle="1" w:styleId="7Char">
    <w:name w:val="标题 7 Char"/>
    <w:link w:val="7"/>
    <w:qFormat/>
    <w:rsid w:val="00802D39"/>
    <w:rPr>
      <w:rFonts w:ascii="Times New Roman" w:hAnsi="Times New Roman"/>
      <w:b/>
      <w:kern w:val="2"/>
      <w:sz w:val="24"/>
      <w:szCs w:val="24"/>
    </w:rPr>
  </w:style>
  <w:style w:type="character" w:customStyle="1" w:styleId="8Char">
    <w:name w:val="标题 8 Char"/>
    <w:link w:val="8"/>
    <w:qFormat/>
    <w:rsid w:val="00802D39"/>
    <w:rPr>
      <w:rFonts w:ascii="Arial" w:eastAsia="黑体" w:hAnsi="Arial"/>
      <w:kern w:val="2"/>
      <w:sz w:val="24"/>
      <w:szCs w:val="24"/>
    </w:rPr>
  </w:style>
  <w:style w:type="character" w:customStyle="1" w:styleId="9Char">
    <w:name w:val="标题 9 Char"/>
    <w:link w:val="9"/>
    <w:qFormat/>
    <w:rsid w:val="00802D39"/>
    <w:rPr>
      <w:rFonts w:ascii="Arial" w:eastAsia="黑体" w:hAnsi="Arial"/>
      <w:kern w:val="2"/>
      <w:sz w:val="21"/>
      <w:szCs w:val="24"/>
    </w:rPr>
  </w:style>
  <w:style w:type="character" w:customStyle="1" w:styleId="Char">
    <w:name w:val="文档结构图 Char"/>
    <w:link w:val="a6"/>
    <w:qFormat/>
    <w:rsid w:val="00802D39"/>
    <w:rPr>
      <w:rFonts w:ascii="宋体" w:eastAsia="宋体" w:hAnsi="宋体" w:cs="宋体" w:hint="eastAsia"/>
    </w:rPr>
  </w:style>
  <w:style w:type="character" w:customStyle="1" w:styleId="Char2">
    <w:name w:val="批注文字 Char2"/>
    <w:link w:val="a7"/>
    <w:qFormat/>
    <w:rsid w:val="00802D39"/>
    <w:rPr>
      <w:rFonts w:ascii="Times New Roman" w:hAnsi="Times New Roman"/>
      <w:kern w:val="2"/>
      <w:sz w:val="21"/>
      <w:szCs w:val="24"/>
    </w:rPr>
  </w:style>
  <w:style w:type="character" w:customStyle="1" w:styleId="3Char0">
    <w:name w:val="正文文本 3 Char"/>
    <w:link w:val="31"/>
    <w:qFormat/>
    <w:rsid w:val="00802D39"/>
    <w:rPr>
      <w:rFonts w:ascii="Times New Roman" w:eastAsia="宋体" w:hAnsi="Times New Roman" w:cs="Times New Roman"/>
      <w:b/>
      <w:bCs/>
      <w:sz w:val="24"/>
      <w:szCs w:val="24"/>
    </w:rPr>
  </w:style>
  <w:style w:type="character" w:customStyle="1" w:styleId="Char0">
    <w:name w:val="正文文本 Char"/>
    <w:link w:val="a8"/>
    <w:uiPriority w:val="99"/>
    <w:qFormat/>
    <w:rsid w:val="00802D39"/>
    <w:rPr>
      <w:rFonts w:ascii="Times New Roman" w:eastAsia="宋体" w:hAnsi="Times New Roman" w:cs="Times New Roman"/>
      <w:sz w:val="24"/>
      <w:szCs w:val="24"/>
    </w:rPr>
  </w:style>
  <w:style w:type="character" w:customStyle="1" w:styleId="Char1">
    <w:name w:val="正文文本缩进 Char"/>
    <w:link w:val="a9"/>
    <w:qFormat/>
    <w:rsid w:val="00802D39"/>
    <w:rPr>
      <w:rFonts w:ascii="仿宋_GB2312" w:eastAsia="仿宋_GB2312" w:hAnsi="Times New Roman" w:cs="Times New Roman"/>
      <w:sz w:val="32"/>
      <w:szCs w:val="20"/>
    </w:rPr>
  </w:style>
  <w:style w:type="character" w:customStyle="1" w:styleId="Char10">
    <w:name w:val="纯文本 Char1"/>
    <w:link w:val="aa"/>
    <w:qFormat/>
    <w:rsid w:val="00802D39"/>
    <w:rPr>
      <w:rFonts w:ascii="宋体" w:eastAsia="宋体" w:hAnsi="Courier New" w:cs="Courier New"/>
      <w:szCs w:val="21"/>
    </w:rPr>
  </w:style>
  <w:style w:type="character" w:customStyle="1" w:styleId="Char3">
    <w:name w:val="日期 Char"/>
    <w:link w:val="ab"/>
    <w:qFormat/>
    <w:rsid w:val="00802D39"/>
    <w:rPr>
      <w:rFonts w:ascii="宋体" w:eastAsia="宋体" w:hAnsi="Courier New" w:cs="Courier New"/>
      <w:szCs w:val="21"/>
    </w:rPr>
  </w:style>
  <w:style w:type="character" w:customStyle="1" w:styleId="2Char0">
    <w:name w:val="正文文本缩进 2 Char"/>
    <w:link w:val="21"/>
    <w:qFormat/>
    <w:rsid w:val="00802D39"/>
    <w:rPr>
      <w:rFonts w:ascii="Times New Roman" w:eastAsia="宋体" w:hAnsi="Times New Roman" w:cs="Times New Roman"/>
      <w:sz w:val="32"/>
      <w:szCs w:val="20"/>
    </w:rPr>
  </w:style>
  <w:style w:type="character" w:customStyle="1" w:styleId="Char4">
    <w:name w:val="尾注文本 Char"/>
    <w:link w:val="ac"/>
    <w:uiPriority w:val="99"/>
    <w:semiHidden/>
    <w:qFormat/>
    <w:rsid w:val="00802D39"/>
    <w:rPr>
      <w:rFonts w:ascii="Times New Roman" w:hAnsi="Times New Roman"/>
      <w:kern w:val="2"/>
      <w:sz w:val="21"/>
      <w:szCs w:val="24"/>
    </w:rPr>
  </w:style>
  <w:style w:type="character" w:customStyle="1" w:styleId="Char5">
    <w:name w:val="批注框文本 Char"/>
    <w:link w:val="ad"/>
    <w:semiHidden/>
    <w:qFormat/>
    <w:rsid w:val="00802D39"/>
    <w:rPr>
      <w:rFonts w:ascii="Times New Roman" w:eastAsia="宋体" w:hAnsi="Times New Roman" w:cs="Times New Roman"/>
      <w:sz w:val="18"/>
      <w:szCs w:val="18"/>
    </w:rPr>
  </w:style>
  <w:style w:type="character" w:customStyle="1" w:styleId="Char7">
    <w:name w:val="页眉 Char"/>
    <w:link w:val="af"/>
    <w:uiPriority w:val="99"/>
    <w:qFormat/>
    <w:rsid w:val="00802D39"/>
    <w:rPr>
      <w:rFonts w:ascii="Times New Roman" w:hAnsi="Times New Roman"/>
      <w:kern w:val="2"/>
      <w:sz w:val="18"/>
      <w:szCs w:val="18"/>
    </w:rPr>
  </w:style>
  <w:style w:type="character" w:customStyle="1" w:styleId="Char8">
    <w:name w:val="脚注文本 Char"/>
    <w:link w:val="af1"/>
    <w:uiPriority w:val="99"/>
    <w:semiHidden/>
    <w:qFormat/>
    <w:rsid w:val="00802D39"/>
    <w:rPr>
      <w:rFonts w:ascii="Times New Roman" w:hAnsi="Times New Roman"/>
      <w:kern w:val="2"/>
      <w:sz w:val="18"/>
      <w:szCs w:val="18"/>
    </w:rPr>
  </w:style>
  <w:style w:type="character" w:customStyle="1" w:styleId="3Char1">
    <w:name w:val="正文文本缩进 3 Char"/>
    <w:link w:val="33"/>
    <w:qFormat/>
    <w:rsid w:val="00802D39"/>
    <w:rPr>
      <w:rFonts w:ascii="Times New Roman" w:eastAsia="宋体" w:hAnsi="Times New Roman" w:cs="Times New Roman"/>
      <w:sz w:val="16"/>
      <w:szCs w:val="16"/>
    </w:rPr>
  </w:style>
  <w:style w:type="character" w:customStyle="1" w:styleId="2Char1">
    <w:name w:val="正文文本 2 Char"/>
    <w:link w:val="23"/>
    <w:qFormat/>
    <w:rsid w:val="00802D39"/>
    <w:rPr>
      <w:rFonts w:ascii="Times New Roman" w:eastAsia="宋体" w:hAnsi="Times New Roman" w:cs="Times New Roman"/>
      <w:szCs w:val="24"/>
    </w:rPr>
  </w:style>
  <w:style w:type="character" w:customStyle="1" w:styleId="Char9">
    <w:name w:val="标题 Char"/>
    <w:link w:val="af3"/>
    <w:uiPriority w:val="10"/>
    <w:qFormat/>
    <w:rsid w:val="00802D39"/>
    <w:rPr>
      <w:rFonts w:ascii="Cambria" w:hAnsi="Cambria" w:cs="Times New Roman"/>
      <w:b/>
      <w:bCs/>
      <w:kern w:val="2"/>
      <w:sz w:val="32"/>
      <w:szCs w:val="32"/>
    </w:rPr>
  </w:style>
  <w:style w:type="character" w:customStyle="1" w:styleId="Chara">
    <w:name w:val="批注主题 Char"/>
    <w:link w:val="af4"/>
    <w:uiPriority w:val="99"/>
    <w:semiHidden/>
    <w:qFormat/>
    <w:rsid w:val="00802D39"/>
    <w:rPr>
      <w:rFonts w:ascii="Times New Roman" w:hAnsi="Times New Roman"/>
      <w:b/>
      <w:bCs/>
      <w:kern w:val="2"/>
      <w:sz w:val="21"/>
      <w:szCs w:val="24"/>
    </w:rPr>
  </w:style>
  <w:style w:type="paragraph" w:customStyle="1" w:styleId="115">
    <w:name w:val="表格文字115"/>
    <w:basedOn w:val="a"/>
    <w:qFormat/>
    <w:rsid w:val="00802D39"/>
    <w:pPr>
      <w:spacing w:before="25" w:after="25"/>
      <w:jc w:val="left"/>
    </w:pPr>
    <w:rPr>
      <w:bCs/>
      <w:spacing w:val="10"/>
      <w:kern w:val="0"/>
      <w:sz w:val="24"/>
    </w:rPr>
  </w:style>
  <w:style w:type="character" w:customStyle="1" w:styleId="aff">
    <w:name w:val="页脚 字符"/>
    <w:uiPriority w:val="99"/>
    <w:qFormat/>
    <w:rsid w:val="00802D39"/>
  </w:style>
  <w:style w:type="character" w:customStyle="1" w:styleId="aff0">
    <w:name w:val="纯文本 字符"/>
    <w:qFormat/>
    <w:rsid w:val="00802D39"/>
    <w:rPr>
      <w:rFonts w:ascii="宋体" w:eastAsia="宋体" w:hAnsi="Courier New" w:cs="Courier New"/>
      <w:szCs w:val="21"/>
    </w:rPr>
  </w:style>
  <w:style w:type="character" w:customStyle="1" w:styleId="12">
    <w:name w:val="标题 1 字符"/>
    <w:uiPriority w:val="9"/>
    <w:qFormat/>
    <w:rsid w:val="00802D39"/>
    <w:rPr>
      <w:rFonts w:ascii="Times New Roman" w:eastAsia="宋体" w:hAnsi="Times New Roman" w:cs="Times New Roman"/>
      <w:b/>
      <w:bCs/>
      <w:kern w:val="44"/>
      <w:sz w:val="44"/>
      <w:szCs w:val="44"/>
    </w:rPr>
  </w:style>
  <w:style w:type="character" w:customStyle="1" w:styleId="font41">
    <w:name w:val="font41"/>
    <w:basedOn w:val="a1"/>
    <w:qFormat/>
    <w:rsid w:val="00802D39"/>
    <w:rPr>
      <w:rFonts w:ascii="宋体" w:eastAsia="宋体" w:hAnsi="宋体" w:cs="宋体" w:hint="eastAsia"/>
      <w:color w:val="000000"/>
      <w:sz w:val="20"/>
      <w:szCs w:val="20"/>
      <w:u w:val="none"/>
    </w:rPr>
  </w:style>
  <w:style w:type="character" w:customStyle="1" w:styleId="13">
    <w:name w:val="批注文字 字符1"/>
    <w:qFormat/>
    <w:rsid w:val="00802D39"/>
    <w:rPr>
      <w:rFonts w:ascii="Times New Roman" w:hAnsi="Times New Roman"/>
      <w:kern w:val="2"/>
      <w:sz w:val="21"/>
      <w:szCs w:val="24"/>
    </w:rPr>
  </w:style>
  <w:style w:type="character" w:customStyle="1" w:styleId="aff1">
    <w:name w:val="批注文字 字符"/>
    <w:qFormat/>
    <w:rsid w:val="00802D39"/>
    <w:rPr>
      <w:rFonts w:ascii="Times New Roman" w:hAnsi="Times New Roman"/>
      <w:kern w:val="2"/>
      <w:sz w:val="21"/>
      <w:szCs w:val="24"/>
    </w:rPr>
  </w:style>
  <w:style w:type="character" w:customStyle="1" w:styleId="case31">
    <w:name w:val="case31"/>
    <w:qFormat/>
    <w:rsid w:val="00802D39"/>
    <w:rPr>
      <w:rFonts w:ascii="_x000B__x000C_" w:hAnsi="_x000B__x000C_" w:hint="default"/>
      <w:sz w:val="21"/>
      <w:szCs w:val="21"/>
    </w:rPr>
  </w:style>
  <w:style w:type="character" w:customStyle="1" w:styleId="5Char">
    <w:name w:val="标题 5 Char"/>
    <w:qFormat/>
    <w:rsid w:val="00802D39"/>
    <w:rPr>
      <w:b/>
      <w:kern w:val="2"/>
      <w:sz w:val="28"/>
      <w:szCs w:val="24"/>
    </w:rPr>
  </w:style>
  <w:style w:type="character" w:customStyle="1" w:styleId="2CharChar">
    <w:name w:val="正文2 Char Char"/>
    <w:link w:val="25"/>
    <w:qFormat/>
    <w:rsid w:val="00802D39"/>
    <w:rPr>
      <w:kern w:val="2"/>
      <w:sz w:val="24"/>
    </w:rPr>
  </w:style>
  <w:style w:type="paragraph" w:customStyle="1" w:styleId="25">
    <w:name w:val="正文2"/>
    <w:basedOn w:val="a"/>
    <w:link w:val="2CharChar"/>
    <w:qFormat/>
    <w:rsid w:val="00802D39"/>
    <w:pPr>
      <w:adjustRightInd w:val="0"/>
      <w:spacing w:before="156" w:line="360" w:lineRule="auto"/>
      <w:ind w:firstLineChars="200" w:firstLine="510"/>
    </w:pPr>
    <w:rPr>
      <w:sz w:val="24"/>
      <w:szCs w:val="20"/>
    </w:rPr>
  </w:style>
  <w:style w:type="character" w:customStyle="1" w:styleId="14">
    <w:name w:val="纯文本 字符1"/>
    <w:qFormat/>
    <w:rsid w:val="00802D39"/>
    <w:rPr>
      <w:rFonts w:ascii="宋体" w:hAnsi="Courier New"/>
    </w:rPr>
  </w:style>
  <w:style w:type="character" w:customStyle="1" w:styleId="aff2">
    <w:name w:val="正文文本缩进 字符"/>
    <w:qFormat/>
    <w:rsid w:val="00802D39"/>
    <w:rPr>
      <w:rFonts w:ascii="仿宋_GB2312" w:eastAsia="仿宋_GB2312" w:hAnsi="Times New Roman" w:cs="Times New Roman"/>
      <w:sz w:val="32"/>
      <w:szCs w:val="20"/>
    </w:rPr>
  </w:style>
  <w:style w:type="character" w:customStyle="1" w:styleId="Charb">
    <w:name w:val="批注文字 Char"/>
    <w:qFormat/>
    <w:rsid w:val="00802D39"/>
    <w:rPr>
      <w:rFonts w:ascii="Times New Roman" w:hAnsi="Times New Roman"/>
      <w:kern w:val="2"/>
      <w:sz w:val="21"/>
      <w:szCs w:val="24"/>
    </w:rPr>
  </w:style>
  <w:style w:type="character" w:customStyle="1" w:styleId="Char11">
    <w:name w:val="批注文字 Char1"/>
    <w:semiHidden/>
    <w:qFormat/>
    <w:locked/>
    <w:rsid w:val="00802D39"/>
    <w:rPr>
      <w:rFonts w:ascii="Times New Roman" w:hAnsi="Times New Roman"/>
      <w:kern w:val="2"/>
      <w:sz w:val="21"/>
      <w:szCs w:val="24"/>
    </w:rPr>
  </w:style>
  <w:style w:type="character" w:customStyle="1" w:styleId="Char30">
    <w:name w:val="纯文本 Char3"/>
    <w:qFormat/>
    <w:rsid w:val="00802D39"/>
    <w:rPr>
      <w:rFonts w:ascii="宋体" w:eastAsia="宋体" w:hAnsi="Courier New" w:cs="Courier New"/>
      <w:szCs w:val="21"/>
    </w:rPr>
  </w:style>
  <w:style w:type="character" w:customStyle="1" w:styleId="headline-content4">
    <w:name w:val="headline-content4"/>
    <w:qFormat/>
    <w:rsid w:val="00802D39"/>
  </w:style>
  <w:style w:type="character" w:customStyle="1" w:styleId="CharChar2">
    <w:name w:val="普通文字 Char Char2"/>
    <w:qFormat/>
    <w:rsid w:val="00802D39"/>
    <w:rPr>
      <w:rFonts w:ascii="宋体" w:eastAsia="宋体" w:hAnsi="Courier New"/>
      <w:kern w:val="2"/>
      <w:sz w:val="21"/>
      <w:lang w:val="en-US" w:eastAsia="zh-CN" w:bidi="ar-SA"/>
    </w:rPr>
  </w:style>
  <w:style w:type="character" w:customStyle="1" w:styleId="textcontents">
    <w:name w:val="textcontents"/>
    <w:qFormat/>
    <w:rsid w:val="00802D39"/>
  </w:style>
  <w:style w:type="character" w:customStyle="1" w:styleId="Char12">
    <w:name w:val="正文文本 Char1"/>
    <w:uiPriority w:val="99"/>
    <w:semiHidden/>
    <w:qFormat/>
    <w:locked/>
    <w:rsid w:val="00802D39"/>
    <w:rPr>
      <w:sz w:val="24"/>
      <w:szCs w:val="24"/>
    </w:rPr>
  </w:style>
  <w:style w:type="character" w:customStyle="1" w:styleId="Charc">
    <w:name w:val="纯文本 Char"/>
    <w:qFormat/>
    <w:rsid w:val="00802D39"/>
    <w:rPr>
      <w:rFonts w:ascii="宋体" w:eastAsia="宋体" w:hAnsi="Courier New"/>
      <w:kern w:val="2"/>
      <w:sz w:val="21"/>
      <w:lang w:val="en-US" w:eastAsia="zh-CN" w:bidi="ar-SA"/>
    </w:rPr>
  </w:style>
  <w:style w:type="character" w:customStyle="1" w:styleId="apple-style-span">
    <w:name w:val="apple-style-span"/>
    <w:qFormat/>
    <w:rsid w:val="00802D39"/>
  </w:style>
  <w:style w:type="character" w:customStyle="1" w:styleId="260pt">
    <w:name w:val="正文文本 (26) + 间距 0 pt"/>
    <w:qFormat/>
    <w:rsid w:val="00802D39"/>
    <w:rPr>
      <w:rFonts w:ascii="宋体" w:eastAsia="宋体" w:hAnsi="宋体" w:cs="宋体"/>
      <w:color w:val="000000"/>
      <w:spacing w:val="0"/>
      <w:w w:val="100"/>
      <w:position w:val="0"/>
      <w:sz w:val="22"/>
      <w:szCs w:val="22"/>
      <w:u w:val="none"/>
      <w:lang w:val="zh-CN" w:eastAsia="zh-CN" w:bidi="zh-CN"/>
    </w:rPr>
  </w:style>
  <w:style w:type="character" w:customStyle="1" w:styleId="font61">
    <w:name w:val="font61"/>
    <w:basedOn w:val="a1"/>
    <w:qFormat/>
    <w:rsid w:val="00802D39"/>
    <w:rPr>
      <w:rFonts w:ascii="Arial" w:hAnsi="Arial" w:cs="Arial"/>
      <w:color w:val="000000"/>
      <w:sz w:val="20"/>
      <w:szCs w:val="20"/>
      <w:u w:val="none"/>
    </w:rPr>
  </w:style>
  <w:style w:type="character" w:customStyle="1" w:styleId="font71">
    <w:name w:val="font71"/>
    <w:basedOn w:val="a1"/>
    <w:qFormat/>
    <w:rsid w:val="00802D39"/>
    <w:rPr>
      <w:rFonts w:ascii="宋体" w:eastAsia="宋体" w:hAnsi="宋体" w:cs="宋体" w:hint="eastAsia"/>
      <w:b/>
      <w:color w:val="000000"/>
      <w:sz w:val="20"/>
      <w:szCs w:val="20"/>
      <w:u w:val="none"/>
    </w:rPr>
  </w:style>
  <w:style w:type="paragraph" w:customStyle="1" w:styleId="34">
    <w:name w:val="标题3"/>
    <w:basedOn w:val="30"/>
    <w:next w:val="a"/>
    <w:qFormat/>
    <w:rsid w:val="00802D39"/>
    <w:pPr>
      <w:spacing w:before="200" w:after="200" w:line="360" w:lineRule="auto"/>
    </w:pPr>
    <w:rPr>
      <w:rFonts w:ascii="黑体" w:eastAsia="黑体" w:hAnsi="黑体"/>
      <w:bCs w:val="0"/>
      <w:sz w:val="24"/>
      <w:szCs w:val="24"/>
    </w:rPr>
  </w:style>
  <w:style w:type="paragraph" w:customStyle="1" w:styleId="810">
    <w:name w:val="目录 81"/>
    <w:basedOn w:val="a"/>
    <w:next w:val="a"/>
    <w:qFormat/>
    <w:rsid w:val="00802D39"/>
    <w:pPr>
      <w:ind w:left="1470"/>
    </w:pPr>
    <w:rPr>
      <w:sz w:val="18"/>
    </w:rPr>
  </w:style>
  <w:style w:type="paragraph" w:customStyle="1" w:styleId="aff3">
    <w:name w:val="表内文字"/>
    <w:basedOn w:val="a"/>
    <w:qFormat/>
    <w:rsid w:val="00802D39"/>
    <w:pPr>
      <w:snapToGrid w:val="0"/>
      <w:spacing w:before="50" w:after="50"/>
      <w:jc w:val="center"/>
    </w:pPr>
    <w:rPr>
      <w:rFonts w:ascii="仿宋_GB2312" w:eastAsia="仿宋_GB2312" w:hAnsi="宋体"/>
      <w:b/>
      <w:color w:val="000000"/>
      <w:sz w:val="32"/>
      <w:szCs w:val="32"/>
    </w:rPr>
  </w:style>
  <w:style w:type="paragraph" w:customStyle="1" w:styleId="aff4">
    <w:name w:val="正文首行缩进两字符"/>
    <w:basedOn w:val="a"/>
    <w:qFormat/>
    <w:rsid w:val="00802D39"/>
    <w:pPr>
      <w:spacing w:line="360" w:lineRule="auto"/>
      <w:ind w:firstLineChars="200" w:firstLine="200"/>
    </w:pPr>
  </w:style>
  <w:style w:type="paragraph" w:customStyle="1" w:styleId="15">
    <w:name w:val="纯文本1"/>
    <w:basedOn w:val="a"/>
    <w:qFormat/>
    <w:rsid w:val="00802D39"/>
    <w:rPr>
      <w:rFonts w:ascii="宋体" w:hAnsi="Courier New" w:cs="Century"/>
      <w:szCs w:val="21"/>
    </w:rPr>
  </w:style>
  <w:style w:type="paragraph" w:customStyle="1" w:styleId="ParaCharCharCharCharCharCharCharCharChar1CharCharCharChar">
    <w:name w:val="默认段落字体 Para Char Char Char Char Char Char Char Char Char1 Char Char Char Char"/>
    <w:basedOn w:val="a"/>
    <w:qFormat/>
    <w:rsid w:val="00802D39"/>
    <w:rPr>
      <w:rFonts w:ascii="Tahoma" w:hAnsi="Tahoma"/>
      <w:sz w:val="24"/>
      <w:szCs w:val="20"/>
    </w:rPr>
  </w:style>
  <w:style w:type="paragraph" w:customStyle="1" w:styleId="aff5">
    <w:name w:val="表格"/>
    <w:basedOn w:val="a"/>
    <w:qFormat/>
    <w:rsid w:val="00802D39"/>
    <w:pPr>
      <w:spacing w:line="400" w:lineRule="exact"/>
    </w:pPr>
    <w:rPr>
      <w:sz w:val="24"/>
    </w:rPr>
  </w:style>
  <w:style w:type="paragraph" w:customStyle="1" w:styleId="26">
    <w:name w:val="样式 首行缩进:  2 字符"/>
    <w:basedOn w:val="a"/>
    <w:qFormat/>
    <w:rsid w:val="00802D39"/>
    <w:pPr>
      <w:spacing w:line="400" w:lineRule="exact"/>
      <w:ind w:firstLineChars="200" w:firstLine="200"/>
    </w:pPr>
    <w:rPr>
      <w:rFonts w:cs="宋体"/>
      <w:sz w:val="24"/>
    </w:rPr>
  </w:style>
  <w:style w:type="paragraph" w:customStyle="1" w:styleId="xl22">
    <w:name w:val="xl22"/>
    <w:basedOn w:val="a"/>
    <w:qFormat/>
    <w:rsid w:val="00802D39"/>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13">
    <w:name w:val="Char1"/>
    <w:basedOn w:val="a"/>
    <w:qFormat/>
    <w:rsid w:val="00802D39"/>
    <w:rPr>
      <w:szCs w:val="21"/>
    </w:rPr>
  </w:style>
  <w:style w:type="paragraph" w:customStyle="1" w:styleId="TableParagraph">
    <w:name w:val="Table Paragraph"/>
    <w:basedOn w:val="a"/>
    <w:uiPriority w:val="1"/>
    <w:qFormat/>
    <w:rsid w:val="00802D39"/>
    <w:pPr>
      <w:jc w:val="left"/>
    </w:pPr>
    <w:rPr>
      <w:rFonts w:ascii="Calibri" w:hAnsi="Calibri"/>
      <w:kern w:val="0"/>
      <w:sz w:val="22"/>
      <w:szCs w:val="22"/>
      <w:lang w:eastAsia="en-US"/>
    </w:rPr>
  </w:style>
  <w:style w:type="paragraph" w:customStyle="1" w:styleId="378020">
    <w:name w:val="样式 标题 3 + (中文) 黑体 小四 非加粗 段前: 7.8 磅 段后: 0 磅 行距: 固定值 20 磅"/>
    <w:basedOn w:val="30"/>
    <w:qFormat/>
    <w:rsid w:val="00802D39"/>
    <w:pPr>
      <w:spacing w:before="0" w:after="0" w:line="400" w:lineRule="exact"/>
    </w:pPr>
    <w:rPr>
      <w:rFonts w:eastAsia="黑体" w:cs="宋体"/>
      <w:b w:val="0"/>
      <w:bCs w:val="0"/>
      <w:sz w:val="24"/>
      <w:szCs w:val="20"/>
    </w:rPr>
  </w:style>
  <w:style w:type="paragraph" w:customStyle="1" w:styleId="aff6">
    <w:name w:val="正文段"/>
    <w:basedOn w:val="a"/>
    <w:qFormat/>
    <w:rsid w:val="00802D39"/>
    <w:pPr>
      <w:widowControl/>
      <w:snapToGrid w:val="0"/>
      <w:spacing w:afterLines="50"/>
      <w:ind w:firstLineChars="200" w:firstLine="200"/>
    </w:pPr>
    <w:rPr>
      <w:kern w:val="0"/>
      <w:sz w:val="24"/>
      <w:szCs w:val="20"/>
    </w:rPr>
  </w:style>
  <w:style w:type="paragraph" w:customStyle="1" w:styleId="aff7">
    <w:name w:val="表格文字"/>
    <w:basedOn w:val="a"/>
    <w:qFormat/>
    <w:rsid w:val="00802D39"/>
    <w:pPr>
      <w:widowControl/>
      <w:adjustRightInd w:val="0"/>
      <w:spacing w:afterLines="50" w:line="360" w:lineRule="auto"/>
      <w:ind w:firstLineChars="200" w:firstLine="200"/>
      <w:jc w:val="left"/>
      <w:textAlignment w:val="baseline"/>
    </w:pPr>
    <w:rPr>
      <w:rFonts w:ascii="Arial" w:hAnsi="Arial"/>
      <w:kern w:val="0"/>
      <w:sz w:val="24"/>
      <w:szCs w:val="20"/>
    </w:rPr>
  </w:style>
  <w:style w:type="paragraph" w:customStyle="1" w:styleId="2TimesNewRoman5020">
    <w:name w:val="样式 标题 2 + Times New Roman 四号 非加粗 段前: 5 磅 段后: 0 磅 行距: 固定值 20..."/>
    <w:basedOn w:val="2"/>
    <w:qFormat/>
    <w:rsid w:val="00802D39"/>
    <w:pPr>
      <w:spacing w:before="100" w:after="0" w:line="400" w:lineRule="exact"/>
    </w:pPr>
    <w:rPr>
      <w:rFonts w:ascii="Times New Roman" w:hAnsi="Times New Roman" w:cs="宋体"/>
      <w:b w:val="0"/>
      <w:bCs w:val="0"/>
      <w:sz w:val="28"/>
      <w:szCs w:val="20"/>
    </w:rPr>
  </w:style>
  <w:style w:type="paragraph" w:styleId="aff8">
    <w:name w:val="List Paragraph"/>
    <w:basedOn w:val="a"/>
    <w:uiPriority w:val="34"/>
    <w:qFormat/>
    <w:rsid w:val="00802D39"/>
    <w:pPr>
      <w:ind w:firstLineChars="200" w:firstLine="420"/>
    </w:pPr>
  </w:style>
  <w:style w:type="paragraph" w:customStyle="1" w:styleId="Style121">
    <w:name w:val="_Style 121"/>
    <w:uiPriority w:val="99"/>
    <w:unhideWhenUsed/>
    <w:qFormat/>
    <w:rsid w:val="00802D39"/>
    <w:rPr>
      <w:kern w:val="2"/>
      <w:sz w:val="21"/>
      <w:szCs w:val="24"/>
    </w:rPr>
  </w:style>
  <w:style w:type="paragraph" w:customStyle="1" w:styleId="aff9">
    <w:name w:val="样式"/>
    <w:qFormat/>
    <w:rsid w:val="00802D39"/>
    <w:pPr>
      <w:widowControl w:val="0"/>
      <w:autoSpaceDE w:val="0"/>
      <w:autoSpaceDN w:val="0"/>
      <w:adjustRightInd w:val="0"/>
      <w:jc w:val="center"/>
    </w:pPr>
    <w:rPr>
      <w:rFonts w:ascii="宋体" w:hAnsi="宋体" w:cs="宋体"/>
      <w:sz w:val="24"/>
      <w:szCs w:val="24"/>
    </w:rPr>
  </w:style>
  <w:style w:type="paragraph" w:customStyle="1" w:styleId="35">
    <w:name w:val="标题3（投标须知）"/>
    <w:basedOn w:val="34"/>
    <w:next w:val="41"/>
    <w:qFormat/>
    <w:rsid w:val="00802D39"/>
    <w:pPr>
      <w:spacing w:line="240" w:lineRule="auto"/>
      <w:jc w:val="center"/>
    </w:pPr>
    <w:rPr>
      <w:bCs/>
      <w:sz w:val="30"/>
    </w:rPr>
  </w:style>
  <w:style w:type="paragraph" w:customStyle="1" w:styleId="41">
    <w:name w:val="标题4"/>
    <w:basedOn w:val="a"/>
    <w:next w:val="a"/>
    <w:qFormat/>
    <w:rsid w:val="00802D39"/>
    <w:pPr>
      <w:ind w:firstLineChars="176" w:firstLine="176"/>
      <w:outlineLvl w:val="3"/>
    </w:pPr>
    <w:rPr>
      <w:rFonts w:ascii="黑体" w:eastAsia="黑体" w:hAnsi="黑体"/>
      <w:b/>
      <w:bCs/>
      <w:sz w:val="24"/>
    </w:rPr>
  </w:style>
  <w:style w:type="paragraph" w:customStyle="1" w:styleId="ListParagraph1">
    <w:name w:val="List Paragraph1"/>
    <w:basedOn w:val="a"/>
    <w:uiPriority w:val="99"/>
    <w:qFormat/>
    <w:rsid w:val="00802D39"/>
    <w:rPr>
      <w:sz w:val="20"/>
    </w:rPr>
  </w:style>
  <w:style w:type="paragraph" w:customStyle="1" w:styleId="p15">
    <w:name w:val="p15"/>
    <w:basedOn w:val="a"/>
    <w:qFormat/>
    <w:rsid w:val="00802D39"/>
    <w:pPr>
      <w:widowControl/>
    </w:pPr>
    <w:rPr>
      <w:rFonts w:ascii="宋体" w:hAnsi="宋体" w:cs="宋体"/>
      <w:kern w:val="0"/>
      <w:szCs w:val="21"/>
    </w:rPr>
  </w:style>
  <w:style w:type="table" w:customStyle="1" w:styleId="TableNormal">
    <w:name w:val="Table Normal"/>
    <w:uiPriority w:val="2"/>
    <w:semiHidden/>
    <w:qFormat/>
    <w:rsid w:val="00802D39"/>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51">
    <w:name w:val="font51"/>
    <w:basedOn w:val="a1"/>
    <w:qFormat/>
    <w:rsid w:val="00802D39"/>
    <w:rPr>
      <w:rFonts w:ascii="宋体" w:eastAsia="宋体" w:hAnsi="宋体" w:cs="宋体" w:hint="eastAsia"/>
      <w:color w:val="000000"/>
      <w:sz w:val="20"/>
      <w:szCs w:val="20"/>
      <w:u w:val="none"/>
    </w:rPr>
  </w:style>
  <w:style w:type="character" w:customStyle="1" w:styleId="font101">
    <w:name w:val="font101"/>
    <w:basedOn w:val="a1"/>
    <w:qFormat/>
    <w:rsid w:val="00802D39"/>
    <w:rPr>
      <w:rFonts w:ascii="宋体" w:eastAsia="宋体" w:hAnsi="宋体" w:cs="宋体" w:hint="eastAsia"/>
      <w:color w:val="000000"/>
      <w:sz w:val="18"/>
      <w:szCs w:val="18"/>
      <w:u w:val="none"/>
    </w:rPr>
  </w:style>
  <w:style w:type="character" w:customStyle="1" w:styleId="font11">
    <w:name w:val="font11"/>
    <w:basedOn w:val="a1"/>
    <w:qFormat/>
    <w:rsid w:val="00802D39"/>
    <w:rPr>
      <w:rFonts w:ascii="宋体" w:eastAsia="宋体" w:hAnsi="宋体" w:cs="宋体" w:hint="eastAsia"/>
      <w:color w:val="000000"/>
      <w:sz w:val="20"/>
      <w:szCs w:val="20"/>
      <w:u w:val="none"/>
    </w:rPr>
  </w:style>
  <w:style w:type="paragraph" w:customStyle="1" w:styleId="null3">
    <w:name w:val="null3"/>
    <w:hidden/>
    <w:qFormat/>
    <w:rsid w:val="00802D39"/>
    <w:rPr>
      <w:rFonts w:asciiTheme="minorHAnsi" w:eastAsiaTheme="minorEastAsia" w:hAnsiTheme="minorHAnsi" w:cstheme="minorBidi" w:hint="eastAsia"/>
    </w:rPr>
  </w:style>
  <w:style w:type="paragraph" w:customStyle="1" w:styleId="TableText">
    <w:name w:val="Table Text"/>
    <w:basedOn w:val="a"/>
    <w:semiHidden/>
    <w:qFormat/>
    <w:rsid w:val="00802D39"/>
    <w:rPr>
      <w:rFonts w:ascii="宋体" w:hAnsi="宋体" w:cs="宋体"/>
      <w:sz w:val="20"/>
      <w:szCs w:val="20"/>
      <w:lang w:eastAsia="en-US"/>
    </w:rPr>
  </w:style>
  <w:style w:type="paragraph" w:customStyle="1" w:styleId="Affa">
    <w:name w:val="正文 A"/>
    <w:basedOn w:val="a"/>
    <w:qFormat/>
    <w:rsid w:val="00802D39"/>
    <w:rPr>
      <w:rFonts w:eastAsia="Arial Unicode MS" w:cs="Arial Unicode MS"/>
      <w:color w:val="000000"/>
      <w:szCs w:val="21"/>
    </w:rPr>
  </w:style>
  <w:style w:type="character" w:customStyle="1" w:styleId="17">
    <w:name w:val="17"/>
    <w:qFormat/>
    <w:rsid w:val="00802D39"/>
    <w:rPr>
      <w:rFonts w:ascii="宋体" w:eastAsia="宋体" w:hAnsi="宋体" w:hint="eastAsia"/>
      <w:color w:val="000000"/>
    </w:rPr>
  </w:style>
  <w:style w:type="character" w:customStyle="1" w:styleId="16">
    <w:name w:val="16"/>
    <w:qFormat/>
    <w:rsid w:val="00802D39"/>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fcg.gxzf.gov.cn/site/detail?parentId=66479&amp;articleId=+06E5n62B1RzrGh0ew1OF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image" Target="https://www.gov.cn/zhengce/content/202509/W020250930645245947614.p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67CF406-8BFD-4B7C-B79B-25EAA97A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90</Pages>
  <Words>9003</Words>
  <Characters>51320</Characters>
  <Application>Microsoft Office Word</Application>
  <DocSecurity>0</DocSecurity>
  <Lines>427</Lines>
  <Paragraphs>120</Paragraphs>
  <ScaleCrop>false</ScaleCrop>
  <Company>微软中国</Company>
  <LinksUpToDate>false</LinksUpToDate>
  <CharactersWithSpaces>60203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2026-07-28T07:52:00Z</cp:lastPrinted>
  <dcterms:created xsi:type="dcterms:W3CDTF">2026-07-28T08:59:00Z</dcterms:created>
  <dcterms:modified xsi:type="dcterms:W3CDTF">2026-08-03T08:30:00Z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3E7AE493432B436A9850316C198A710B_13</vt:lpwstr>
  </property>
  <property fmtid="{D5CDD505-2E9C-101B-9397-08002B2CF9AE}" pid="4" name="KSOTemplateDocerSaveRecord">
    <vt:lpwstr>eyJoZGlkIjoiNjM2NWYwYzlhNWY1MDIyYzBmMjA0NjU3MTQ0YjM4NTMiLCJ1c2VySWQiOiIxNTc4NTY5NzA3In0=</vt:lpwstr>
  </property>
</Properties>
</file>