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B70D" w14:textId="77777777" w:rsidR="00CE7634" w:rsidRPr="00CE7634" w:rsidRDefault="00CE7634" w:rsidP="00CE7634">
      <w:pPr>
        <w:spacing w:line="400" w:lineRule="exact"/>
        <w:jc w:val="center"/>
        <w:rPr>
          <w:rFonts w:ascii="宋体" w:hAnsi="宋体" w:cs="Times New Roman" w:hint="eastAsia"/>
          <w:b/>
          <w:bCs/>
          <w:sz w:val="32"/>
          <w:szCs w:val="32"/>
        </w:rPr>
      </w:pPr>
      <w:r w:rsidRPr="00CE7634">
        <w:rPr>
          <w:rFonts w:ascii="宋体" w:hAnsi="宋体" w:cs="Times New Roman" w:hint="eastAsia"/>
          <w:b/>
          <w:bCs/>
          <w:sz w:val="32"/>
          <w:szCs w:val="32"/>
        </w:rPr>
        <w:t>竞争性磋商公告</w:t>
      </w:r>
    </w:p>
    <w:p w14:paraId="663D2FA8" w14:textId="77777777" w:rsidR="00CE7634" w:rsidRPr="00CE7634" w:rsidRDefault="00CE7634" w:rsidP="00CE7634">
      <w:pPr>
        <w:spacing w:line="360" w:lineRule="auto"/>
        <w:rPr>
          <w:rFonts w:ascii="宋体" w:hAnsi="宋体" w:cs="Times New Roman"/>
          <w:sz w:val="21"/>
          <w:szCs w:val="21"/>
        </w:rPr>
      </w:pPr>
    </w:p>
    <w:p w14:paraId="545A3A3D" w14:textId="77777777" w:rsidR="00CE7634" w:rsidRPr="00CE7634" w:rsidRDefault="00CE7634" w:rsidP="00CE763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Times New Roman"/>
          <w:sz w:val="21"/>
          <w:szCs w:val="21"/>
        </w:rPr>
      </w:pPr>
      <w:bookmarkStart w:id="0" w:name="_Hlk37430271"/>
      <w:r w:rsidRPr="00CE7634">
        <w:rPr>
          <w:rFonts w:ascii="宋体" w:hAnsi="宋体" w:cs="Times New Roman" w:hint="eastAsia"/>
          <w:sz w:val="21"/>
          <w:szCs w:val="21"/>
        </w:rPr>
        <w:t>项目概况</w:t>
      </w:r>
    </w:p>
    <w:p w14:paraId="247919D1" w14:textId="77777777" w:rsidR="00CE7634" w:rsidRPr="00CE7634" w:rsidRDefault="00CE7634" w:rsidP="00CE7634">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Times New Roman"/>
          <w:sz w:val="21"/>
          <w:szCs w:val="21"/>
        </w:rPr>
      </w:pPr>
      <w:r w:rsidRPr="00CE7634">
        <w:rPr>
          <w:rFonts w:ascii="宋体" w:hAnsi="宋体" w:cs="Times New Roman" w:hint="eastAsia"/>
          <w:sz w:val="21"/>
          <w:szCs w:val="21"/>
        </w:rPr>
        <w:t>广西壮族自治区工信大厦消防系统维修改造项目采购项目的潜在供应商应在广西政府采购云平台（https://www.gcy.zfcg.gxzf.gov.cn）获取（下载）竞争性磋商文件，并于</w:t>
      </w:r>
      <w:r w:rsidRPr="00CE7634">
        <w:rPr>
          <w:rFonts w:ascii="宋体" w:hAnsi="宋体" w:cs="Times New Roman" w:hint="eastAsia"/>
          <w:bCs/>
          <w:sz w:val="21"/>
          <w:szCs w:val="21"/>
          <w:u w:val="single"/>
        </w:rPr>
        <w:t xml:space="preserve"> 2026</w:t>
      </w:r>
      <w:r w:rsidRPr="00CE7634">
        <w:rPr>
          <w:rFonts w:ascii="宋体" w:hAnsi="宋体" w:cs="Times New Roman" w:hint="eastAsia"/>
          <w:bCs/>
          <w:sz w:val="21"/>
          <w:szCs w:val="21"/>
        </w:rPr>
        <w:t>年</w:t>
      </w:r>
      <w:r w:rsidRPr="00CE7634">
        <w:rPr>
          <w:rFonts w:ascii="宋体" w:hAnsi="宋体" w:cs="Times New Roman" w:hint="eastAsia"/>
          <w:bCs/>
          <w:sz w:val="21"/>
          <w:szCs w:val="21"/>
          <w:u w:val="single"/>
        </w:rPr>
        <w:t>6</w:t>
      </w:r>
      <w:r w:rsidRPr="00CE7634">
        <w:rPr>
          <w:rFonts w:ascii="宋体" w:hAnsi="宋体" w:cs="Times New Roman" w:hint="eastAsia"/>
          <w:bCs/>
          <w:sz w:val="21"/>
          <w:szCs w:val="21"/>
        </w:rPr>
        <w:t>月</w:t>
      </w:r>
      <w:r w:rsidRPr="00CE7634">
        <w:rPr>
          <w:rFonts w:ascii="宋体" w:hAnsi="宋体" w:cs="Times New Roman" w:hint="eastAsia"/>
          <w:bCs/>
          <w:sz w:val="21"/>
          <w:szCs w:val="21"/>
          <w:u w:val="single"/>
        </w:rPr>
        <w:t xml:space="preserve">30 </w:t>
      </w:r>
      <w:r w:rsidRPr="00CE7634">
        <w:rPr>
          <w:rFonts w:ascii="宋体" w:hAnsi="宋体" w:cs="Times New Roman" w:hint="eastAsia"/>
          <w:bCs/>
          <w:sz w:val="21"/>
          <w:szCs w:val="21"/>
        </w:rPr>
        <w:t>日</w:t>
      </w:r>
      <w:r w:rsidRPr="00CE7634">
        <w:rPr>
          <w:rFonts w:ascii="宋体" w:hAnsi="宋体" w:cs="Times New Roman" w:hint="eastAsia"/>
          <w:bCs/>
          <w:sz w:val="21"/>
          <w:szCs w:val="21"/>
          <w:u w:val="single"/>
        </w:rPr>
        <w:t xml:space="preserve"> 9 </w:t>
      </w:r>
      <w:r w:rsidRPr="00CE7634">
        <w:rPr>
          <w:rFonts w:ascii="宋体" w:hAnsi="宋体" w:cs="Times New Roman" w:hint="eastAsia"/>
          <w:bCs/>
          <w:sz w:val="21"/>
          <w:szCs w:val="21"/>
        </w:rPr>
        <w:t>时</w:t>
      </w:r>
      <w:r w:rsidRPr="00CE7634">
        <w:rPr>
          <w:rFonts w:ascii="宋体" w:hAnsi="宋体" w:cs="Times New Roman" w:hint="eastAsia"/>
          <w:bCs/>
          <w:sz w:val="21"/>
          <w:szCs w:val="21"/>
          <w:u w:val="single"/>
        </w:rPr>
        <w:t xml:space="preserve"> 00 </w:t>
      </w:r>
      <w:r w:rsidRPr="00CE7634">
        <w:rPr>
          <w:rFonts w:ascii="宋体" w:hAnsi="宋体" w:cs="Times New Roman" w:hint="eastAsia"/>
          <w:bCs/>
          <w:sz w:val="21"/>
          <w:szCs w:val="21"/>
        </w:rPr>
        <w:t>分（北京时间）前提交（上传）</w:t>
      </w:r>
      <w:r w:rsidRPr="00CE7634">
        <w:rPr>
          <w:rFonts w:ascii="宋体" w:hAnsi="宋体" w:cs="Times New Roman" w:hint="eastAsia"/>
          <w:sz w:val="21"/>
          <w:szCs w:val="21"/>
        </w:rPr>
        <w:t>响应</w:t>
      </w:r>
      <w:r w:rsidRPr="00CE7634">
        <w:rPr>
          <w:rFonts w:ascii="宋体" w:hAnsi="宋体" w:cs="Times New Roman" w:hint="eastAsia"/>
          <w:bCs/>
          <w:sz w:val="21"/>
          <w:szCs w:val="21"/>
        </w:rPr>
        <w:t>文件</w:t>
      </w:r>
      <w:r w:rsidRPr="00CE7634">
        <w:rPr>
          <w:rFonts w:ascii="宋体" w:hAnsi="宋体" w:cs="Times New Roman" w:hint="eastAsia"/>
          <w:sz w:val="21"/>
          <w:szCs w:val="21"/>
        </w:rPr>
        <w:t>。</w:t>
      </w:r>
    </w:p>
    <w:p w14:paraId="54E030BB" w14:textId="77777777" w:rsidR="00CE7634" w:rsidRPr="00CE7634" w:rsidRDefault="00CE7634" w:rsidP="00CE7634">
      <w:pPr>
        <w:spacing w:line="360" w:lineRule="auto"/>
        <w:rPr>
          <w:rFonts w:ascii="宋体" w:hAnsi="宋体" w:cs="Times New Roman"/>
          <w:sz w:val="21"/>
          <w:szCs w:val="21"/>
        </w:rPr>
      </w:pPr>
    </w:p>
    <w:p w14:paraId="37BA4C8D" w14:textId="77777777" w:rsidR="00CE7634" w:rsidRPr="00CE7634" w:rsidRDefault="00CE7634" w:rsidP="00CE7634">
      <w:pPr>
        <w:spacing w:line="360" w:lineRule="auto"/>
        <w:ind w:firstLineChars="147" w:firstLine="354"/>
        <w:rPr>
          <w:rFonts w:ascii="黑体" w:eastAsia="黑体" w:hAnsi="黑体" w:cs="Times New Roman"/>
          <w:b/>
          <w:szCs w:val="24"/>
        </w:rPr>
      </w:pPr>
      <w:bookmarkStart w:id="1" w:name="_Toc28359012"/>
      <w:bookmarkStart w:id="2" w:name="_Toc28359089"/>
      <w:bookmarkStart w:id="3" w:name="_Toc71365905"/>
      <w:bookmarkStart w:id="4" w:name="_Toc44229878"/>
      <w:bookmarkStart w:id="5" w:name="_Toc35393798"/>
      <w:bookmarkStart w:id="6" w:name="_Toc35393629"/>
      <w:r w:rsidRPr="00CE7634">
        <w:rPr>
          <w:rFonts w:ascii="黑体" w:eastAsia="黑体" w:hAnsi="黑体" w:cs="Times New Roman" w:hint="eastAsia"/>
          <w:b/>
          <w:szCs w:val="24"/>
        </w:rPr>
        <w:t>一、项目基本情况</w:t>
      </w:r>
      <w:bookmarkEnd w:id="1"/>
      <w:bookmarkEnd w:id="2"/>
      <w:bookmarkEnd w:id="3"/>
      <w:bookmarkEnd w:id="4"/>
      <w:bookmarkEnd w:id="5"/>
      <w:bookmarkEnd w:id="6"/>
    </w:p>
    <w:p w14:paraId="0117962B" w14:textId="77777777" w:rsidR="00CE7634" w:rsidRPr="00CE7634" w:rsidRDefault="00CE7634" w:rsidP="00CE7634">
      <w:pPr>
        <w:spacing w:line="360" w:lineRule="auto"/>
        <w:ind w:firstLineChars="200" w:firstLine="420"/>
        <w:rPr>
          <w:rFonts w:ascii="宋体" w:hAnsi="宋体" w:cs="Times New Roman"/>
          <w:sz w:val="21"/>
          <w:szCs w:val="21"/>
        </w:rPr>
      </w:pPr>
      <w:r w:rsidRPr="00CE7634">
        <w:rPr>
          <w:rFonts w:ascii="宋体" w:hAnsi="宋体" w:cs="Times New Roman" w:hint="eastAsia"/>
          <w:sz w:val="21"/>
          <w:szCs w:val="21"/>
        </w:rPr>
        <w:t>项目编号：GXZC2026-C2-001916-YZLZ</w:t>
      </w:r>
    </w:p>
    <w:p w14:paraId="00E8940A" w14:textId="77777777" w:rsidR="00CE7634" w:rsidRPr="00CE7634" w:rsidRDefault="00CE7634" w:rsidP="00CE7634">
      <w:pPr>
        <w:spacing w:line="360" w:lineRule="auto"/>
        <w:ind w:firstLineChars="200" w:firstLine="420"/>
        <w:rPr>
          <w:rFonts w:ascii="宋体" w:hAnsi="宋体" w:cs="Times New Roman" w:hint="eastAsia"/>
          <w:sz w:val="21"/>
          <w:szCs w:val="21"/>
          <w:u w:val="single"/>
        </w:rPr>
      </w:pPr>
      <w:r w:rsidRPr="00CE7634">
        <w:rPr>
          <w:rFonts w:ascii="宋体" w:hAnsi="宋体" w:cs="Times New Roman" w:hint="eastAsia"/>
          <w:sz w:val="21"/>
          <w:szCs w:val="21"/>
        </w:rPr>
        <w:t>项目名称：广西壮族自治区工信大厦消防系统维修改造项目</w:t>
      </w:r>
    </w:p>
    <w:p w14:paraId="758401BF" w14:textId="77777777" w:rsidR="00CE7634" w:rsidRPr="00CE7634" w:rsidRDefault="00CE7634" w:rsidP="00CE7634">
      <w:pPr>
        <w:spacing w:line="360" w:lineRule="auto"/>
        <w:ind w:firstLineChars="200" w:firstLine="420"/>
        <w:rPr>
          <w:rFonts w:ascii="宋体" w:hAnsi="宋体" w:cs="Times New Roman"/>
          <w:sz w:val="21"/>
          <w:szCs w:val="21"/>
        </w:rPr>
      </w:pPr>
      <w:r w:rsidRPr="00CE7634">
        <w:rPr>
          <w:rFonts w:ascii="宋体" w:hAnsi="宋体" w:cs="Times New Roman" w:hint="eastAsia"/>
          <w:sz w:val="21"/>
          <w:szCs w:val="21"/>
        </w:rPr>
        <w:t>采购方式：竞争性磋商</w:t>
      </w:r>
    </w:p>
    <w:p w14:paraId="6443F7FA" w14:textId="77777777" w:rsidR="00CE7634" w:rsidRPr="00CE7634" w:rsidRDefault="00CE7634" w:rsidP="00CE7634">
      <w:pPr>
        <w:spacing w:line="360" w:lineRule="auto"/>
        <w:ind w:firstLineChars="200" w:firstLine="420"/>
        <w:rPr>
          <w:rFonts w:ascii="宋体" w:hAnsi="宋体" w:cs="Times New Roman" w:hint="eastAsia"/>
          <w:sz w:val="21"/>
          <w:szCs w:val="21"/>
        </w:rPr>
      </w:pPr>
      <w:r w:rsidRPr="00CE7634">
        <w:rPr>
          <w:rFonts w:ascii="宋体" w:hAnsi="宋体" w:cs="Times New Roman" w:hint="eastAsia"/>
          <w:sz w:val="21"/>
          <w:szCs w:val="21"/>
        </w:rPr>
        <w:t>预算金额：人民币1475061.99元</w:t>
      </w:r>
    </w:p>
    <w:p w14:paraId="1E8D1F98" w14:textId="77777777" w:rsidR="00CE7634" w:rsidRPr="00CE7634" w:rsidRDefault="00CE7634" w:rsidP="00CE7634">
      <w:pPr>
        <w:spacing w:line="360" w:lineRule="auto"/>
        <w:ind w:firstLineChars="200" w:firstLine="420"/>
        <w:rPr>
          <w:rFonts w:ascii="宋体" w:hAnsi="宋体" w:cs="Times New Roman"/>
          <w:sz w:val="21"/>
          <w:szCs w:val="21"/>
        </w:rPr>
      </w:pPr>
      <w:r w:rsidRPr="00CE7634">
        <w:rPr>
          <w:rFonts w:ascii="宋体" w:hAnsi="宋体" w:cs="Times New Roman" w:hint="eastAsia"/>
          <w:sz w:val="21"/>
          <w:szCs w:val="21"/>
        </w:rPr>
        <w:t>最高限价：人民币</w:t>
      </w:r>
      <w:bookmarkStart w:id="7" w:name="OLE_LINK1"/>
      <w:r w:rsidRPr="00CE7634">
        <w:rPr>
          <w:rFonts w:ascii="宋体" w:hAnsi="宋体" w:cs="Times New Roman" w:hint="eastAsia"/>
          <w:sz w:val="21"/>
          <w:szCs w:val="21"/>
        </w:rPr>
        <w:t>1475061.99</w:t>
      </w:r>
      <w:bookmarkEnd w:id="7"/>
      <w:r w:rsidRPr="00CE7634">
        <w:rPr>
          <w:rFonts w:ascii="宋体" w:hAnsi="宋体" w:cs="Times New Roman" w:hint="eastAsia"/>
          <w:sz w:val="21"/>
          <w:szCs w:val="21"/>
        </w:rPr>
        <w:t>元</w:t>
      </w:r>
    </w:p>
    <w:p w14:paraId="2701C1AB" w14:textId="77777777" w:rsidR="00CE7634" w:rsidRPr="00CE7634" w:rsidRDefault="00CE7634" w:rsidP="00CE7634">
      <w:pPr>
        <w:spacing w:line="360" w:lineRule="auto"/>
        <w:ind w:firstLineChars="200" w:firstLine="420"/>
        <w:rPr>
          <w:rFonts w:ascii="宋体" w:hAnsi="宋体" w:cs="Times New Roman" w:hint="eastAsia"/>
          <w:sz w:val="21"/>
          <w:szCs w:val="21"/>
        </w:rPr>
      </w:pPr>
      <w:r w:rsidRPr="00CE7634">
        <w:rPr>
          <w:rFonts w:ascii="宋体" w:hAnsi="宋体" w:cs="Times New Roman" w:hint="eastAsia"/>
          <w:sz w:val="21"/>
          <w:szCs w:val="21"/>
        </w:rPr>
        <w:t>采购需求：</w:t>
      </w:r>
    </w:p>
    <w:tbl>
      <w:tblPr>
        <w:tblW w:w="4914"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8"/>
        <w:gridCol w:w="1401"/>
        <w:gridCol w:w="726"/>
        <w:gridCol w:w="789"/>
        <w:gridCol w:w="4709"/>
      </w:tblGrid>
      <w:tr w:rsidR="00CE7634" w:rsidRPr="00CE7634" w14:paraId="45E4F6D1" w14:textId="77777777" w:rsidTr="005F1E58">
        <w:trPr>
          <w:trHeight w:val="510"/>
          <w:jc w:val="center"/>
        </w:trPr>
        <w:tc>
          <w:tcPr>
            <w:tcW w:w="324" w:type="pct"/>
            <w:tcBorders>
              <w:top w:val="single" w:sz="4" w:space="0" w:color="auto"/>
              <w:left w:val="single" w:sz="4" w:space="0" w:color="auto"/>
              <w:bottom w:val="single" w:sz="4" w:space="0" w:color="auto"/>
              <w:right w:val="single" w:sz="4" w:space="0" w:color="auto"/>
            </w:tcBorders>
            <w:vAlign w:val="center"/>
          </w:tcPr>
          <w:p w14:paraId="096F807C" w14:textId="77777777" w:rsidR="00CE7634" w:rsidRPr="00CE7634" w:rsidRDefault="00CE7634" w:rsidP="00CE7634">
            <w:pPr>
              <w:snapToGrid w:val="0"/>
              <w:spacing w:line="420" w:lineRule="exact"/>
              <w:contextualSpacing/>
              <w:jc w:val="center"/>
              <w:rPr>
                <w:rFonts w:ascii="宋体" w:hAnsi="宋体" w:cs="Times New Roman"/>
                <w:sz w:val="21"/>
                <w:szCs w:val="21"/>
              </w:rPr>
            </w:pPr>
            <w:r w:rsidRPr="00CE7634">
              <w:rPr>
                <w:rFonts w:ascii="宋体" w:hAnsi="宋体" w:cs="Times New Roman" w:hint="eastAsia"/>
                <w:sz w:val="21"/>
                <w:szCs w:val="21"/>
              </w:rPr>
              <w:t>序号</w:t>
            </w:r>
          </w:p>
        </w:tc>
        <w:tc>
          <w:tcPr>
            <w:tcW w:w="858" w:type="pct"/>
            <w:tcBorders>
              <w:top w:val="single" w:sz="4" w:space="0" w:color="auto"/>
              <w:left w:val="single" w:sz="4" w:space="0" w:color="auto"/>
              <w:bottom w:val="single" w:sz="4" w:space="0" w:color="auto"/>
              <w:right w:val="single" w:sz="4" w:space="0" w:color="auto"/>
            </w:tcBorders>
            <w:vAlign w:val="center"/>
          </w:tcPr>
          <w:p w14:paraId="15A0D3D7" w14:textId="77777777" w:rsidR="00CE7634" w:rsidRPr="00CE7634" w:rsidRDefault="00CE7634" w:rsidP="00CE7634">
            <w:pPr>
              <w:snapToGrid w:val="0"/>
              <w:spacing w:line="420" w:lineRule="exact"/>
              <w:contextualSpacing/>
              <w:jc w:val="center"/>
              <w:rPr>
                <w:rFonts w:ascii="宋体" w:hAnsi="宋体" w:cs="Times New Roman"/>
                <w:sz w:val="21"/>
                <w:szCs w:val="21"/>
              </w:rPr>
            </w:pPr>
            <w:r w:rsidRPr="00CE7634">
              <w:rPr>
                <w:rFonts w:ascii="宋体" w:hAnsi="宋体" w:cs="Times New Roman" w:hint="eastAsia"/>
                <w:sz w:val="21"/>
                <w:szCs w:val="21"/>
              </w:rPr>
              <w:t>标的</w:t>
            </w:r>
            <w:proofErr w:type="gramStart"/>
            <w:r w:rsidRPr="00CE7634">
              <w:rPr>
                <w:rFonts w:ascii="宋体" w:hAnsi="宋体" w:cs="Times New Roman" w:hint="eastAsia"/>
                <w:sz w:val="21"/>
                <w:szCs w:val="21"/>
              </w:rPr>
              <w:t>的</w:t>
            </w:r>
            <w:proofErr w:type="gramEnd"/>
            <w:r w:rsidRPr="00CE7634">
              <w:rPr>
                <w:rFonts w:ascii="宋体" w:hAnsi="宋体" w:cs="Times New Roman" w:hint="eastAsia"/>
                <w:sz w:val="21"/>
                <w:szCs w:val="21"/>
              </w:rPr>
              <w:t>名称</w:t>
            </w:r>
          </w:p>
        </w:tc>
        <w:tc>
          <w:tcPr>
            <w:tcW w:w="445" w:type="pct"/>
            <w:tcBorders>
              <w:top w:val="single" w:sz="4" w:space="0" w:color="auto"/>
              <w:left w:val="single" w:sz="4" w:space="0" w:color="auto"/>
              <w:bottom w:val="single" w:sz="4" w:space="0" w:color="auto"/>
              <w:right w:val="single" w:sz="4" w:space="0" w:color="auto"/>
            </w:tcBorders>
            <w:vAlign w:val="center"/>
          </w:tcPr>
          <w:p w14:paraId="55EB9AD3" w14:textId="77777777" w:rsidR="00CE7634" w:rsidRPr="00CE7634" w:rsidRDefault="00CE7634" w:rsidP="00CE7634">
            <w:pPr>
              <w:snapToGrid w:val="0"/>
              <w:spacing w:line="420" w:lineRule="exact"/>
              <w:contextualSpacing/>
              <w:jc w:val="center"/>
              <w:rPr>
                <w:rFonts w:ascii="宋体" w:hAnsi="宋体" w:cs="Times New Roman"/>
                <w:sz w:val="21"/>
                <w:szCs w:val="21"/>
              </w:rPr>
            </w:pPr>
            <w:r w:rsidRPr="00CE7634">
              <w:rPr>
                <w:rFonts w:ascii="宋体" w:hAnsi="宋体" w:cs="Times New Roman" w:hint="eastAsia"/>
                <w:sz w:val="21"/>
                <w:szCs w:val="21"/>
              </w:rPr>
              <w:t>单位</w:t>
            </w:r>
          </w:p>
        </w:tc>
        <w:tc>
          <w:tcPr>
            <w:tcW w:w="484" w:type="pct"/>
            <w:tcBorders>
              <w:top w:val="single" w:sz="4" w:space="0" w:color="auto"/>
              <w:left w:val="single" w:sz="4" w:space="0" w:color="auto"/>
              <w:bottom w:val="single" w:sz="4" w:space="0" w:color="auto"/>
              <w:right w:val="single" w:sz="4" w:space="0" w:color="auto"/>
            </w:tcBorders>
            <w:vAlign w:val="center"/>
          </w:tcPr>
          <w:p w14:paraId="4A9F6193" w14:textId="77777777" w:rsidR="00CE7634" w:rsidRPr="00CE7634" w:rsidRDefault="00CE7634" w:rsidP="00CE7634">
            <w:pPr>
              <w:snapToGrid w:val="0"/>
              <w:spacing w:line="420" w:lineRule="exact"/>
              <w:contextualSpacing/>
              <w:jc w:val="center"/>
              <w:rPr>
                <w:rFonts w:ascii="宋体" w:hAnsi="宋体" w:cs="Times New Roman"/>
                <w:sz w:val="21"/>
                <w:szCs w:val="21"/>
              </w:rPr>
            </w:pPr>
            <w:r w:rsidRPr="00CE7634">
              <w:rPr>
                <w:rFonts w:ascii="宋体" w:hAnsi="宋体" w:cs="Times New Roman" w:hint="eastAsia"/>
                <w:sz w:val="21"/>
                <w:szCs w:val="21"/>
              </w:rPr>
              <w:t>数量</w:t>
            </w:r>
          </w:p>
        </w:tc>
        <w:tc>
          <w:tcPr>
            <w:tcW w:w="2886" w:type="pct"/>
            <w:tcBorders>
              <w:top w:val="single" w:sz="4" w:space="0" w:color="auto"/>
              <w:left w:val="single" w:sz="4" w:space="0" w:color="auto"/>
              <w:bottom w:val="single" w:sz="4" w:space="0" w:color="auto"/>
              <w:right w:val="single" w:sz="4" w:space="0" w:color="auto"/>
            </w:tcBorders>
            <w:vAlign w:val="center"/>
          </w:tcPr>
          <w:p w14:paraId="5F6F24D5" w14:textId="77777777" w:rsidR="00CE7634" w:rsidRPr="00CE7634" w:rsidRDefault="00CE7634" w:rsidP="00CE7634">
            <w:pPr>
              <w:snapToGrid w:val="0"/>
              <w:spacing w:line="420" w:lineRule="exact"/>
              <w:contextualSpacing/>
              <w:jc w:val="center"/>
              <w:rPr>
                <w:rFonts w:ascii="宋体" w:hAnsi="宋体" w:cs="Times New Roman"/>
                <w:sz w:val="21"/>
                <w:szCs w:val="21"/>
              </w:rPr>
            </w:pPr>
            <w:r w:rsidRPr="00CE7634">
              <w:rPr>
                <w:rFonts w:ascii="宋体" w:hAnsi="宋体" w:cs="Times New Roman" w:hint="eastAsia"/>
                <w:sz w:val="21"/>
                <w:szCs w:val="21"/>
              </w:rPr>
              <w:t>采购范围</w:t>
            </w:r>
          </w:p>
        </w:tc>
      </w:tr>
      <w:tr w:rsidR="00CE7634" w:rsidRPr="00CE7634" w14:paraId="66674643" w14:textId="77777777" w:rsidTr="005F1E58">
        <w:trPr>
          <w:trHeight w:val="2495"/>
          <w:jc w:val="center"/>
        </w:trPr>
        <w:tc>
          <w:tcPr>
            <w:tcW w:w="324" w:type="pct"/>
            <w:tcBorders>
              <w:top w:val="single" w:sz="4" w:space="0" w:color="auto"/>
              <w:left w:val="single" w:sz="4" w:space="0" w:color="auto"/>
              <w:bottom w:val="single" w:sz="4" w:space="0" w:color="auto"/>
              <w:right w:val="single" w:sz="4" w:space="0" w:color="auto"/>
            </w:tcBorders>
            <w:vAlign w:val="center"/>
          </w:tcPr>
          <w:p w14:paraId="7BDD77EE" w14:textId="77777777" w:rsidR="00CE7634" w:rsidRPr="00CE7634" w:rsidRDefault="00CE7634" w:rsidP="00CE7634">
            <w:pPr>
              <w:snapToGrid w:val="0"/>
              <w:spacing w:line="420" w:lineRule="exact"/>
              <w:contextualSpacing/>
              <w:jc w:val="center"/>
              <w:rPr>
                <w:rFonts w:ascii="宋体" w:hAnsi="宋体" w:cs="Times New Roman"/>
                <w:sz w:val="21"/>
                <w:szCs w:val="21"/>
              </w:rPr>
            </w:pPr>
            <w:r w:rsidRPr="00CE7634">
              <w:rPr>
                <w:rFonts w:ascii="宋体" w:hAnsi="宋体" w:cs="Times New Roman" w:hint="eastAsia"/>
                <w:sz w:val="21"/>
                <w:szCs w:val="21"/>
              </w:rPr>
              <w:t>1</w:t>
            </w:r>
          </w:p>
        </w:tc>
        <w:tc>
          <w:tcPr>
            <w:tcW w:w="858" w:type="pct"/>
            <w:tcBorders>
              <w:top w:val="single" w:sz="4" w:space="0" w:color="auto"/>
              <w:left w:val="single" w:sz="4" w:space="0" w:color="auto"/>
              <w:bottom w:val="single" w:sz="4" w:space="0" w:color="auto"/>
              <w:right w:val="single" w:sz="4" w:space="0" w:color="auto"/>
            </w:tcBorders>
            <w:vAlign w:val="center"/>
          </w:tcPr>
          <w:p w14:paraId="7A4ED4A7" w14:textId="77777777" w:rsidR="00CE7634" w:rsidRPr="00CE7634" w:rsidRDefault="00CE7634" w:rsidP="00CE7634">
            <w:pPr>
              <w:snapToGrid w:val="0"/>
              <w:spacing w:line="420" w:lineRule="exact"/>
              <w:contextualSpacing/>
              <w:jc w:val="center"/>
              <w:rPr>
                <w:rFonts w:ascii="宋体" w:hAnsi="宋体" w:cs="Times New Roman"/>
                <w:sz w:val="21"/>
                <w:szCs w:val="21"/>
              </w:rPr>
            </w:pPr>
            <w:bookmarkStart w:id="8" w:name="OLE_LINK3"/>
            <w:r w:rsidRPr="00CE7634">
              <w:rPr>
                <w:rFonts w:ascii="宋体" w:hAnsi="宋体" w:cs="Times New Roman" w:hint="eastAsia"/>
                <w:sz w:val="21"/>
                <w:szCs w:val="21"/>
              </w:rPr>
              <w:t>广西壮族自治区工信大厦消防系统维修改造</w:t>
            </w:r>
            <w:bookmarkEnd w:id="8"/>
          </w:p>
        </w:tc>
        <w:tc>
          <w:tcPr>
            <w:tcW w:w="445" w:type="pct"/>
            <w:tcBorders>
              <w:top w:val="single" w:sz="4" w:space="0" w:color="auto"/>
              <w:left w:val="single" w:sz="4" w:space="0" w:color="auto"/>
              <w:bottom w:val="single" w:sz="4" w:space="0" w:color="auto"/>
              <w:right w:val="single" w:sz="4" w:space="0" w:color="auto"/>
            </w:tcBorders>
            <w:vAlign w:val="center"/>
          </w:tcPr>
          <w:p w14:paraId="3D40F9CA" w14:textId="77777777" w:rsidR="00CE7634" w:rsidRPr="00CE7634" w:rsidRDefault="00CE7634" w:rsidP="00CE7634">
            <w:pPr>
              <w:snapToGrid w:val="0"/>
              <w:spacing w:line="420" w:lineRule="exact"/>
              <w:contextualSpacing/>
              <w:jc w:val="center"/>
              <w:rPr>
                <w:rFonts w:ascii="宋体" w:hAnsi="宋体" w:cs="Times New Roman"/>
                <w:sz w:val="21"/>
                <w:szCs w:val="21"/>
              </w:rPr>
            </w:pPr>
            <w:r w:rsidRPr="00CE7634">
              <w:rPr>
                <w:rFonts w:ascii="宋体" w:hAnsi="宋体" w:cs="Times New Roman" w:hint="eastAsia"/>
                <w:sz w:val="21"/>
                <w:szCs w:val="21"/>
              </w:rPr>
              <w:t>1</w:t>
            </w:r>
          </w:p>
        </w:tc>
        <w:tc>
          <w:tcPr>
            <w:tcW w:w="484" w:type="pct"/>
            <w:tcBorders>
              <w:top w:val="single" w:sz="4" w:space="0" w:color="auto"/>
              <w:left w:val="single" w:sz="4" w:space="0" w:color="auto"/>
              <w:bottom w:val="single" w:sz="4" w:space="0" w:color="auto"/>
              <w:right w:val="single" w:sz="4" w:space="0" w:color="auto"/>
            </w:tcBorders>
            <w:vAlign w:val="center"/>
          </w:tcPr>
          <w:p w14:paraId="00BB7C40" w14:textId="77777777" w:rsidR="00CE7634" w:rsidRPr="00CE7634" w:rsidRDefault="00CE7634" w:rsidP="00CE7634">
            <w:pPr>
              <w:snapToGrid w:val="0"/>
              <w:spacing w:line="420" w:lineRule="exact"/>
              <w:contextualSpacing/>
              <w:jc w:val="center"/>
              <w:rPr>
                <w:rFonts w:cs="Times New Roman"/>
                <w:sz w:val="21"/>
                <w:szCs w:val="24"/>
              </w:rPr>
            </w:pPr>
            <w:r w:rsidRPr="00CE7634">
              <w:rPr>
                <w:rFonts w:cs="Times New Roman" w:hint="eastAsia"/>
                <w:sz w:val="21"/>
                <w:szCs w:val="24"/>
              </w:rPr>
              <w:t>项</w:t>
            </w:r>
          </w:p>
        </w:tc>
        <w:tc>
          <w:tcPr>
            <w:tcW w:w="2886" w:type="pct"/>
            <w:tcBorders>
              <w:top w:val="single" w:sz="4" w:space="0" w:color="auto"/>
              <w:left w:val="single" w:sz="4" w:space="0" w:color="auto"/>
              <w:bottom w:val="single" w:sz="4" w:space="0" w:color="auto"/>
              <w:right w:val="single" w:sz="4" w:space="0" w:color="auto"/>
            </w:tcBorders>
            <w:vAlign w:val="center"/>
          </w:tcPr>
          <w:p w14:paraId="339A49C4" w14:textId="77777777" w:rsidR="00CE7634" w:rsidRPr="00CE7634" w:rsidRDefault="00CE7634" w:rsidP="00CE7634">
            <w:pPr>
              <w:snapToGrid w:val="0"/>
              <w:spacing w:line="420" w:lineRule="exact"/>
              <w:contextualSpacing/>
              <w:rPr>
                <w:rFonts w:cs="Times New Roman" w:hint="eastAsia"/>
                <w:sz w:val="21"/>
                <w:szCs w:val="24"/>
              </w:rPr>
            </w:pPr>
            <w:r w:rsidRPr="00CE7634">
              <w:rPr>
                <w:rFonts w:cs="Times New Roman" w:hint="eastAsia"/>
                <w:sz w:val="21"/>
                <w:szCs w:val="24"/>
              </w:rPr>
              <w:t>一、工程概况</w:t>
            </w:r>
          </w:p>
          <w:p w14:paraId="410CA59E" w14:textId="77777777" w:rsidR="00CE7634" w:rsidRPr="00CE7634" w:rsidRDefault="00CE7634" w:rsidP="00CE7634">
            <w:pPr>
              <w:snapToGrid w:val="0"/>
              <w:spacing w:line="420" w:lineRule="exact"/>
              <w:contextualSpacing/>
              <w:rPr>
                <w:rFonts w:cs="Times New Roman" w:hint="eastAsia"/>
                <w:sz w:val="21"/>
                <w:szCs w:val="24"/>
              </w:rPr>
            </w:pPr>
            <w:r w:rsidRPr="00CE7634">
              <w:rPr>
                <w:rFonts w:cs="Times New Roman" w:hint="eastAsia"/>
                <w:sz w:val="21"/>
                <w:szCs w:val="24"/>
              </w:rPr>
              <w:t>（</w:t>
            </w:r>
            <w:r w:rsidRPr="00CE7634">
              <w:rPr>
                <w:rFonts w:cs="Times New Roman" w:hint="eastAsia"/>
                <w:sz w:val="21"/>
                <w:szCs w:val="24"/>
              </w:rPr>
              <w:t>1</w:t>
            </w:r>
            <w:r w:rsidRPr="00CE7634">
              <w:rPr>
                <w:rFonts w:cs="Times New Roman" w:hint="eastAsia"/>
                <w:sz w:val="21"/>
                <w:szCs w:val="24"/>
              </w:rPr>
              <w:t>）项目概况：广西壮族自治区工业和信息厅南宁市民族大道</w:t>
            </w:r>
            <w:r w:rsidRPr="00CE7634">
              <w:rPr>
                <w:rFonts w:cs="Times New Roman" w:hint="eastAsia"/>
                <w:sz w:val="21"/>
                <w:szCs w:val="24"/>
              </w:rPr>
              <w:t>113</w:t>
            </w:r>
            <w:r w:rsidRPr="00CE7634">
              <w:rPr>
                <w:rFonts w:cs="Times New Roman" w:hint="eastAsia"/>
                <w:sz w:val="21"/>
                <w:szCs w:val="24"/>
              </w:rPr>
              <w:t>号工信大厦室内消防系统维修改造，建筑高度约</w:t>
            </w:r>
            <w:r w:rsidRPr="00CE7634">
              <w:rPr>
                <w:rFonts w:cs="Times New Roman" w:hint="eastAsia"/>
                <w:sz w:val="21"/>
                <w:szCs w:val="24"/>
              </w:rPr>
              <w:t>100</w:t>
            </w:r>
            <w:r w:rsidRPr="00CE7634">
              <w:rPr>
                <w:rFonts w:cs="Times New Roman" w:hint="eastAsia"/>
                <w:sz w:val="21"/>
                <w:szCs w:val="24"/>
              </w:rPr>
              <w:t>米，改造面积约</w:t>
            </w:r>
            <w:r w:rsidRPr="00CE7634">
              <w:rPr>
                <w:rFonts w:cs="Times New Roman" w:hint="eastAsia"/>
                <w:sz w:val="21"/>
                <w:szCs w:val="24"/>
              </w:rPr>
              <w:t>2.18</w:t>
            </w:r>
            <w:r w:rsidRPr="00CE7634">
              <w:rPr>
                <w:rFonts w:cs="Times New Roman" w:hint="eastAsia"/>
                <w:sz w:val="21"/>
                <w:szCs w:val="24"/>
              </w:rPr>
              <w:t>万平方米，主要施工内容包括拆除工程、安装工程、土建工程等，具体详见工程量清单。</w:t>
            </w:r>
          </w:p>
          <w:p w14:paraId="1D3A7355" w14:textId="77777777" w:rsidR="00CE7634" w:rsidRPr="00CE7634" w:rsidRDefault="00CE7634" w:rsidP="00CE7634">
            <w:pPr>
              <w:snapToGrid w:val="0"/>
              <w:spacing w:line="420" w:lineRule="exact"/>
              <w:contextualSpacing/>
              <w:rPr>
                <w:rFonts w:cs="Times New Roman"/>
                <w:sz w:val="21"/>
                <w:szCs w:val="24"/>
              </w:rPr>
            </w:pPr>
            <w:r w:rsidRPr="00CE7634">
              <w:rPr>
                <w:rFonts w:cs="Times New Roman" w:hint="eastAsia"/>
                <w:sz w:val="21"/>
                <w:szCs w:val="24"/>
              </w:rPr>
              <w:t>（</w:t>
            </w:r>
            <w:r w:rsidRPr="00CE7634">
              <w:rPr>
                <w:rFonts w:cs="Times New Roman" w:hint="eastAsia"/>
                <w:sz w:val="21"/>
                <w:szCs w:val="24"/>
              </w:rPr>
              <w:t>2</w:t>
            </w:r>
            <w:r w:rsidRPr="00CE7634">
              <w:rPr>
                <w:rFonts w:cs="Times New Roman" w:hint="eastAsia"/>
                <w:sz w:val="21"/>
                <w:szCs w:val="24"/>
              </w:rPr>
              <w:t>）项目地点：南宁市民族大道</w:t>
            </w:r>
            <w:r w:rsidRPr="00CE7634">
              <w:rPr>
                <w:rFonts w:cs="Times New Roman" w:hint="eastAsia"/>
                <w:sz w:val="21"/>
                <w:szCs w:val="24"/>
              </w:rPr>
              <w:t>113</w:t>
            </w:r>
            <w:r w:rsidRPr="00CE7634">
              <w:rPr>
                <w:rFonts w:cs="Times New Roman" w:hint="eastAsia"/>
                <w:sz w:val="21"/>
                <w:szCs w:val="24"/>
              </w:rPr>
              <w:t>号工信大厦。</w:t>
            </w:r>
          </w:p>
        </w:tc>
      </w:tr>
    </w:tbl>
    <w:p w14:paraId="22FF75FF" w14:textId="77777777" w:rsidR="00CE7634" w:rsidRPr="00CE7634" w:rsidRDefault="00CE7634" w:rsidP="00CE7634">
      <w:pPr>
        <w:adjustRightInd w:val="0"/>
        <w:spacing w:after="120" w:line="360" w:lineRule="atLeast"/>
        <w:ind w:leftChars="30" w:left="72" w:rightChars="30" w:right="72" w:firstLineChars="150" w:firstLine="315"/>
        <w:jc w:val="left"/>
        <w:textAlignment w:val="baseline"/>
        <w:rPr>
          <w:rFonts w:ascii="宋体" w:hAnsi="宋体" w:cs="Times New Roman" w:hint="eastAsia"/>
          <w:sz w:val="21"/>
          <w:szCs w:val="21"/>
        </w:rPr>
      </w:pPr>
      <w:r w:rsidRPr="00CE7634">
        <w:rPr>
          <w:rFonts w:ascii="Calibri" w:hAnsi="Calibri" w:cs="Times New Roman" w:hint="eastAsia"/>
          <w:sz w:val="21"/>
        </w:rPr>
        <w:t>合同工期</w:t>
      </w:r>
      <w:r w:rsidRPr="00CE7634">
        <w:rPr>
          <w:rFonts w:ascii="Calibri" w:hAnsi="Calibri" w:cs="Times New Roman"/>
          <w:sz w:val="21"/>
        </w:rPr>
        <w:t>要求：</w:t>
      </w:r>
      <w:bookmarkStart w:id="9" w:name="OLE_LINK2"/>
      <w:r w:rsidRPr="00CE7634">
        <w:rPr>
          <w:rFonts w:ascii="Calibri" w:hAnsi="Calibri" w:cs="Times New Roman" w:hint="eastAsia"/>
          <w:sz w:val="21"/>
        </w:rPr>
        <w:t>自采购人发出开工通知之日起</w:t>
      </w:r>
      <w:r w:rsidRPr="00CE7634">
        <w:rPr>
          <w:rFonts w:ascii="Calibri" w:hAnsi="Calibri" w:cs="Times New Roman" w:hint="eastAsia"/>
          <w:sz w:val="21"/>
        </w:rPr>
        <w:t>150</w:t>
      </w:r>
      <w:r w:rsidRPr="00CE7634">
        <w:rPr>
          <w:rFonts w:ascii="Calibri" w:hAnsi="Calibri" w:cs="Times New Roman" w:hint="eastAsia"/>
          <w:sz w:val="21"/>
        </w:rPr>
        <w:t>日历日</w:t>
      </w:r>
      <w:bookmarkEnd w:id="9"/>
      <w:r w:rsidRPr="00CE7634">
        <w:rPr>
          <w:rFonts w:ascii="宋体" w:hAnsi="宋体" w:cs="Times New Roman"/>
          <w:sz w:val="21"/>
          <w:szCs w:val="21"/>
        </w:rPr>
        <w:t>。</w:t>
      </w:r>
    </w:p>
    <w:p w14:paraId="3D5E8291" w14:textId="77777777" w:rsidR="00CE7634" w:rsidRPr="00CE7634" w:rsidRDefault="00CE7634" w:rsidP="00CE7634">
      <w:pPr>
        <w:adjustRightInd w:val="0"/>
        <w:spacing w:after="120" w:line="360" w:lineRule="atLeast"/>
        <w:ind w:leftChars="30" w:left="72" w:rightChars="30" w:right="72" w:firstLineChars="100" w:firstLine="210"/>
        <w:jc w:val="left"/>
        <w:textAlignment w:val="baseline"/>
        <w:rPr>
          <w:rFonts w:ascii="宋体" w:hAnsi="宋体" w:cs="Times New Roman"/>
          <w:sz w:val="21"/>
          <w:szCs w:val="21"/>
        </w:rPr>
      </w:pPr>
      <w:bookmarkStart w:id="10" w:name="OLE_LINK4"/>
      <w:r w:rsidRPr="00CE7634">
        <w:rPr>
          <w:rFonts w:ascii="宋体" w:hAnsi="宋体" w:cs="Times New Roman" w:hint="eastAsia"/>
          <w:sz w:val="21"/>
          <w:szCs w:val="21"/>
        </w:rPr>
        <w:t>本项目（</w:t>
      </w:r>
      <w:r w:rsidRPr="00CE7634">
        <w:rPr>
          <w:rFonts w:ascii="宋体" w:hAnsi="宋体" w:cs="Times New Roman"/>
          <w:sz w:val="21"/>
          <w:szCs w:val="21"/>
        </w:rPr>
        <w:t>否</w:t>
      </w:r>
      <w:r w:rsidRPr="00CE7634">
        <w:rPr>
          <w:rFonts w:ascii="宋体" w:hAnsi="宋体" w:cs="Times New Roman" w:hint="eastAsia"/>
          <w:sz w:val="21"/>
          <w:szCs w:val="21"/>
        </w:rPr>
        <w:t>）接受联合体</w:t>
      </w:r>
      <w:bookmarkEnd w:id="10"/>
      <w:r w:rsidRPr="00CE7634">
        <w:rPr>
          <w:rFonts w:ascii="宋体" w:hAnsi="宋体" w:cs="Times New Roman" w:hint="eastAsia"/>
          <w:sz w:val="21"/>
          <w:szCs w:val="21"/>
        </w:rPr>
        <w:t>。</w:t>
      </w:r>
    </w:p>
    <w:p w14:paraId="6DC3C0BA" w14:textId="77777777" w:rsidR="00CE7634" w:rsidRPr="00CE7634" w:rsidRDefault="00CE7634" w:rsidP="00CE7634">
      <w:pPr>
        <w:spacing w:line="360" w:lineRule="auto"/>
        <w:ind w:firstLineChars="147" w:firstLine="354"/>
        <w:rPr>
          <w:rFonts w:ascii="黑体" w:eastAsia="黑体" w:hAnsi="黑体" w:cs="Times New Roman"/>
          <w:b/>
          <w:szCs w:val="24"/>
        </w:rPr>
      </w:pPr>
      <w:bookmarkStart w:id="11" w:name="_Toc35393799"/>
      <w:bookmarkStart w:id="12" w:name="_Toc28359013"/>
      <w:bookmarkStart w:id="13" w:name="_Toc44229879"/>
      <w:bookmarkStart w:id="14" w:name="_Toc71365906"/>
      <w:bookmarkStart w:id="15" w:name="_Toc28359090"/>
      <w:bookmarkStart w:id="16" w:name="_Toc35393630"/>
      <w:r w:rsidRPr="00CE7634">
        <w:rPr>
          <w:rFonts w:ascii="黑体" w:eastAsia="黑体" w:hAnsi="黑体" w:cs="Times New Roman" w:hint="eastAsia"/>
          <w:b/>
          <w:szCs w:val="24"/>
        </w:rPr>
        <w:t>二、申请人的资格条件：</w:t>
      </w:r>
      <w:bookmarkEnd w:id="11"/>
      <w:bookmarkEnd w:id="12"/>
      <w:bookmarkEnd w:id="13"/>
      <w:bookmarkEnd w:id="14"/>
      <w:bookmarkEnd w:id="15"/>
      <w:bookmarkEnd w:id="16"/>
    </w:p>
    <w:p w14:paraId="09C5876D" w14:textId="77777777" w:rsidR="00CE7634" w:rsidRPr="00CE7634" w:rsidRDefault="00CE7634" w:rsidP="00CE7634">
      <w:pPr>
        <w:spacing w:line="360" w:lineRule="auto"/>
        <w:ind w:firstLineChars="200" w:firstLine="420"/>
        <w:rPr>
          <w:rFonts w:ascii="宋体" w:hAnsi="宋体" w:cs="Times New Roman"/>
          <w:sz w:val="21"/>
          <w:szCs w:val="21"/>
        </w:rPr>
      </w:pPr>
      <w:bookmarkStart w:id="17" w:name="_Toc44229880"/>
      <w:bookmarkStart w:id="18" w:name="_Toc35393800"/>
      <w:bookmarkStart w:id="19" w:name="_Toc35393631"/>
      <w:bookmarkStart w:id="20" w:name="_Toc28359014"/>
      <w:bookmarkStart w:id="21" w:name="_Toc28359091"/>
      <w:r w:rsidRPr="00CE7634">
        <w:rPr>
          <w:rFonts w:ascii="宋体" w:hAnsi="宋体" w:cs="Times New Roman" w:hint="eastAsia"/>
          <w:sz w:val="21"/>
          <w:szCs w:val="21"/>
        </w:rPr>
        <w:t>1.满足《中华人民共和国政府采购法》第二十二条规定；</w:t>
      </w:r>
    </w:p>
    <w:p w14:paraId="79E90AC7" w14:textId="77777777" w:rsidR="00CE7634" w:rsidRPr="00CE7634" w:rsidRDefault="00CE7634" w:rsidP="00CE7634">
      <w:pPr>
        <w:spacing w:line="360" w:lineRule="auto"/>
        <w:ind w:firstLineChars="200" w:firstLine="420"/>
        <w:rPr>
          <w:rFonts w:ascii="宋体" w:hAnsi="宋体" w:cs="Times New Roman" w:hint="eastAsia"/>
          <w:sz w:val="21"/>
          <w:szCs w:val="21"/>
        </w:rPr>
      </w:pPr>
      <w:r w:rsidRPr="00CE7634">
        <w:rPr>
          <w:rFonts w:ascii="宋体" w:hAnsi="宋体" w:cs="Times New Roman"/>
          <w:sz w:val="21"/>
          <w:szCs w:val="21"/>
        </w:rPr>
        <w:t>2</w:t>
      </w:r>
      <w:r w:rsidRPr="00CE7634">
        <w:rPr>
          <w:rFonts w:ascii="宋体" w:hAnsi="宋体" w:cs="Times New Roman" w:hint="eastAsia"/>
          <w:sz w:val="21"/>
          <w:szCs w:val="21"/>
        </w:rPr>
        <w:t>.落实政府采购政策需满足的资格要求：</w:t>
      </w:r>
      <w:bookmarkStart w:id="22" w:name="OLE_LINK64"/>
      <w:r w:rsidRPr="00CE7634">
        <w:rPr>
          <w:rFonts w:ascii="宋体" w:hAnsi="宋体" w:cs="Times New Roman" w:hint="eastAsia"/>
          <w:sz w:val="21"/>
          <w:szCs w:val="21"/>
        </w:rPr>
        <w:t>本项目为中小</w:t>
      </w:r>
      <w:proofErr w:type="gramStart"/>
      <w:r w:rsidRPr="00CE7634">
        <w:rPr>
          <w:rFonts w:ascii="宋体" w:hAnsi="宋体" w:cs="Times New Roman" w:hint="eastAsia"/>
          <w:sz w:val="21"/>
          <w:szCs w:val="21"/>
        </w:rPr>
        <w:t>微企业</w:t>
      </w:r>
      <w:proofErr w:type="gramEnd"/>
      <w:r w:rsidRPr="00CE7634">
        <w:rPr>
          <w:rFonts w:ascii="宋体" w:hAnsi="宋体" w:cs="Times New Roman" w:hint="eastAsia"/>
          <w:sz w:val="21"/>
          <w:szCs w:val="21"/>
        </w:rPr>
        <w:t>预留项目。参加本项目的供应商必须为中型、小型、微型企业（或监狱企业，或残疾人福利性单位）。</w:t>
      </w:r>
      <w:bookmarkEnd w:id="22"/>
    </w:p>
    <w:p w14:paraId="7C4F7E9B" w14:textId="77777777" w:rsidR="00CE7634" w:rsidRPr="00CE7634" w:rsidRDefault="00CE7634" w:rsidP="00CE7634">
      <w:pPr>
        <w:spacing w:line="360" w:lineRule="auto"/>
        <w:ind w:firstLineChars="200" w:firstLine="420"/>
        <w:rPr>
          <w:rFonts w:ascii="宋体" w:hAnsi="宋体" w:cs="Times New Roman"/>
          <w:sz w:val="21"/>
          <w:szCs w:val="21"/>
          <w:u w:val="single"/>
        </w:rPr>
      </w:pPr>
      <w:r w:rsidRPr="00CE7634">
        <w:rPr>
          <w:rFonts w:ascii="宋体" w:hAnsi="宋体" w:cs="Times New Roman" w:hint="eastAsia"/>
          <w:sz w:val="21"/>
          <w:szCs w:val="21"/>
        </w:rPr>
        <w:t>3.本项目的特定资格要求：</w:t>
      </w:r>
    </w:p>
    <w:p w14:paraId="10B90C81" w14:textId="77777777" w:rsidR="00CE7634" w:rsidRPr="00CE7634" w:rsidRDefault="00CE7634" w:rsidP="00CE7634">
      <w:pPr>
        <w:spacing w:line="360" w:lineRule="auto"/>
        <w:ind w:firstLineChars="200" w:firstLine="420"/>
        <w:rPr>
          <w:rFonts w:ascii="宋体" w:hAnsi="宋体" w:cs="Times New Roman" w:hint="eastAsia"/>
          <w:sz w:val="21"/>
          <w:szCs w:val="21"/>
          <w:u w:val="single"/>
        </w:rPr>
      </w:pPr>
      <w:r w:rsidRPr="00CE7634">
        <w:rPr>
          <w:rFonts w:ascii="宋体" w:hAnsi="宋体" w:cs="Times New Roman" w:hint="eastAsia"/>
          <w:sz w:val="21"/>
          <w:szCs w:val="21"/>
          <w:u w:val="single"/>
        </w:rPr>
        <w:lastRenderedPageBreak/>
        <w:t>（1）磋商供应商须具备消防设施工程专业</w:t>
      </w:r>
      <w:r w:rsidRPr="00CE7634">
        <w:rPr>
          <w:rFonts w:ascii="宋体" w:hAnsi="宋体" w:cs="宋体" w:hint="eastAsia"/>
          <w:spacing w:val="2"/>
          <w:sz w:val="21"/>
          <w:szCs w:val="21"/>
          <w:u w:val="single"/>
        </w:rPr>
        <w:t>承包一级资质</w:t>
      </w:r>
      <w:r w:rsidRPr="00CE7634">
        <w:rPr>
          <w:rFonts w:ascii="宋体" w:hAnsi="宋体" w:cs="Times New Roman" w:hint="eastAsia"/>
          <w:sz w:val="21"/>
          <w:szCs w:val="21"/>
          <w:u w:val="single"/>
        </w:rPr>
        <w:t>，并在人员、设备、资金等方面具备相应的施工能力，具有有效安全生产许可证。</w:t>
      </w:r>
    </w:p>
    <w:p w14:paraId="26215EA5" w14:textId="77777777" w:rsidR="00CE7634" w:rsidRPr="00CE7634" w:rsidRDefault="00CE7634" w:rsidP="00CE7634">
      <w:pPr>
        <w:spacing w:line="360" w:lineRule="auto"/>
        <w:ind w:firstLineChars="200" w:firstLine="420"/>
        <w:rPr>
          <w:rFonts w:ascii="宋体" w:hAnsi="宋体" w:cs="Times New Roman" w:hint="eastAsia"/>
          <w:sz w:val="21"/>
          <w:szCs w:val="21"/>
          <w:u w:val="single"/>
        </w:rPr>
      </w:pPr>
      <w:r w:rsidRPr="00CE7634">
        <w:rPr>
          <w:rFonts w:ascii="宋体" w:hAnsi="宋体" w:cs="Times New Roman" w:hint="eastAsia"/>
          <w:sz w:val="21"/>
          <w:szCs w:val="21"/>
          <w:u w:val="single"/>
        </w:rPr>
        <w:t>（2）供应商拟派项目经理须具备机电工程一级注册建造师执业资格，具备安全生产考核合格证书（B类），无在建项目（在建项目是指在在建、已中标未开工或已列为中标候选人第一名的项目作为项目经理) （符合《广西壮族自治区建筑市场诚信卡管理暂行办法》第十六条第一款及桂建管﹝2016﹞70号、桂建管〔2019〕26号和桂建管〔2020〕11号文除外）；</w:t>
      </w:r>
    </w:p>
    <w:p w14:paraId="6938B91B" w14:textId="77777777" w:rsidR="00CE7634" w:rsidRPr="00CE7634" w:rsidRDefault="00CE7634" w:rsidP="00CE7634">
      <w:pPr>
        <w:tabs>
          <w:tab w:val="left" w:pos="3360"/>
        </w:tabs>
        <w:spacing w:line="360" w:lineRule="auto"/>
        <w:ind w:firstLineChars="200" w:firstLine="420"/>
        <w:rPr>
          <w:rFonts w:ascii="宋体" w:hAnsi="宋体" w:cs="Times New Roman" w:hint="eastAsia"/>
          <w:sz w:val="21"/>
          <w:szCs w:val="21"/>
          <w:u w:val="single"/>
        </w:rPr>
      </w:pPr>
      <w:r w:rsidRPr="00CE7634">
        <w:rPr>
          <w:rFonts w:ascii="宋体" w:hAnsi="宋体" w:cs="Times New Roman" w:hint="eastAsia"/>
          <w:sz w:val="21"/>
          <w:szCs w:val="21"/>
          <w:u w:val="single"/>
        </w:rPr>
        <w:t>（3）其他人员:根据住房城乡建设部关于印发《建筑施工企业、工程项目安全生产管理机构设置及安全生产管理人员配备办法》的通知</w:t>
      </w:r>
      <w:proofErr w:type="gramStart"/>
      <w:r w:rsidRPr="00CE7634">
        <w:rPr>
          <w:rFonts w:ascii="宋体" w:hAnsi="宋体" w:cs="Times New Roman" w:hint="eastAsia"/>
          <w:sz w:val="21"/>
          <w:szCs w:val="21"/>
          <w:u w:val="single"/>
        </w:rPr>
        <w:t>》</w:t>
      </w:r>
      <w:proofErr w:type="gramEnd"/>
      <w:r w:rsidRPr="00CE7634">
        <w:rPr>
          <w:rFonts w:ascii="宋体" w:hAnsi="宋体" w:cs="Times New Roman" w:hint="eastAsia"/>
          <w:sz w:val="21"/>
          <w:szCs w:val="21"/>
          <w:u w:val="single"/>
        </w:rPr>
        <w:t>（建质</w:t>
      </w:r>
      <w:proofErr w:type="gramStart"/>
      <w:r w:rsidRPr="00CE7634">
        <w:rPr>
          <w:rFonts w:ascii="宋体" w:hAnsi="宋体" w:cs="Times New Roman" w:hint="eastAsia"/>
          <w:sz w:val="21"/>
          <w:szCs w:val="21"/>
          <w:u w:val="single"/>
        </w:rPr>
        <w:t>规</w:t>
      </w:r>
      <w:proofErr w:type="gramEnd"/>
      <w:r w:rsidRPr="00CE7634">
        <w:rPr>
          <w:rFonts w:ascii="宋体" w:hAnsi="宋体" w:cs="Times New Roman" w:hint="eastAsia"/>
          <w:sz w:val="21"/>
          <w:szCs w:val="21"/>
          <w:u w:val="single"/>
        </w:rPr>
        <w:t>〔2025〕3号），投入安全员不少于2人，安全员具备有效的安全生产考核合格证书(C类)。</w:t>
      </w:r>
    </w:p>
    <w:p w14:paraId="4022207E" w14:textId="77777777" w:rsidR="00CE7634" w:rsidRPr="00CE7634" w:rsidRDefault="00CE7634" w:rsidP="00CE7634">
      <w:pPr>
        <w:spacing w:line="360" w:lineRule="auto"/>
        <w:ind w:firstLineChars="147" w:firstLine="354"/>
        <w:rPr>
          <w:rFonts w:ascii="黑体" w:eastAsia="黑体" w:hAnsi="黑体" w:cs="Times New Roman"/>
          <w:b/>
          <w:szCs w:val="24"/>
        </w:rPr>
      </w:pPr>
      <w:bookmarkStart w:id="23" w:name="_Toc71365907"/>
      <w:r w:rsidRPr="00CE7634">
        <w:rPr>
          <w:rFonts w:ascii="黑体" w:eastAsia="黑体" w:hAnsi="黑体" w:cs="Times New Roman" w:hint="eastAsia"/>
          <w:b/>
          <w:szCs w:val="24"/>
        </w:rPr>
        <w:t>三、获取竞争性磋商文件</w:t>
      </w:r>
      <w:bookmarkEnd w:id="17"/>
      <w:bookmarkEnd w:id="18"/>
      <w:bookmarkEnd w:id="19"/>
      <w:bookmarkEnd w:id="20"/>
      <w:bookmarkEnd w:id="21"/>
      <w:bookmarkEnd w:id="23"/>
    </w:p>
    <w:p w14:paraId="784559E3" w14:textId="77777777" w:rsidR="00CE7634" w:rsidRPr="00CE7634" w:rsidRDefault="00CE7634" w:rsidP="00CE7634">
      <w:pPr>
        <w:spacing w:line="360" w:lineRule="auto"/>
        <w:ind w:firstLineChars="200" w:firstLine="420"/>
        <w:rPr>
          <w:rFonts w:ascii="宋体" w:hAnsi="宋体" w:cs="宋体"/>
          <w:bCs/>
          <w:kern w:val="0"/>
          <w:sz w:val="21"/>
          <w:szCs w:val="21"/>
        </w:rPr>
      </w:pPr>
      <w:bookmarkStart w:id="24" w:name="_Toc35393801"/>
      <w:bookmarkStart w:id="25" w:name="_Toc35393632"/>
      <w:bookmarkStart w:id="26" w:name="_Toc44229881"/>
      <w:bookmarkStart w:id="27" w:name="_Toc28359015"/>
      <w:bookmarkStart w:id="28" w:name="_Toc28359092"/>
      <w:r w:rsidRPr="00CE7634">
        <w:rPr>
          <w:rFonts w:ascii="宋体" w:hAnsi="宋体" w:cs="宋体" w:hint="eastAsia"/>
          <w:bCs/>
          <w:kern w:val="0"/>
          <w:sz w:val="21"/>
          <w:szCs w:val="21"/>
        </w:rPr>
        <w:t>时间：</w:t>
      </w:r>
      <w:r w:rsidRPr="00CE7634">
        <w:rPr>
          <w:rFonts w:ascii="宋体" w:hAnsi="宋体" w:cs="Times New Roman" w:hint="eastAsia"/>
          <w:bCs/>
          <w:sz w:val="21"/>
          <w:szCs w:val="21"/>
          <w:u w:val="single"/>
        </w:rPr>
        <w:t>2026</w:t>
      </w:r>
      <w:r w:rsidRPr="00CE7634">
        <w:rPr>
          <w:rFonts w:ascii="宋体" w:hAnsi="宋体" w:cs="Times New Roman" w:hint="eastAsia"/>
          <w:bCs/>
          <w:sz w:val="21"/>
          <w:szCs w:val="21"/>
        </w:rPr>
        <w:t>年</w:t>
      </w:r>
      <w:r w:rsidRPr="00CE7634">
        <w:rPr>
          <w:rFonts w:ascii="宋体" w:hAnsi="宋体" w:cs="Times New Roman" w:hint="eastAsia"/>
          <w:bCs/>
          <w:sz w:val="21"/>
          <w:szCs w:val="21"/>
          <w:u w:val="single"/>
        </w:rPr>
        <w:t xml:space="preserve"> 6</w:t>
      </w:r>
      <w:r w:rsidRPr="00CE7634">
        <w:rPr>
          <w:rFonts w:ascii="宋体" w:hAnsi="宋体" w:cs="Times New Roman" w:hint="eastAsia"/>
          <w:bCs/>
          <w:sz w:val="21"/>
          <w:szCs w:val="21"/>
        </w:rPr>
        <w:t>月</w:t>
      </w:r>
      <w:r w:rsidRPr="00CE7634">
        <w:rPr>
          <w:rFonts w:ascii="宋体" w:hAnsi="宋体" w:cs="Times New Roman" w:hint="eastAsia"/>
          <w:bCs/>
          <w:sz w:val="21"/>
          <w:szCs w:val="21"/>
          <w:u w:val="single"/>
        </w:rPr>
        <w:t xml:space="preserve"> 17 </w:t>
      </w:r>
      <w:r w:rsidRPr="00CE7634">
        <w:rPr>
          <w:rFonts w:ascii="宋体" w:hAnsi="宋体" w:cs="Times New Roman" w:hint="eastAsia"/>
          <w:bCs/>
          <w:sz w:val="21"/>
          <w:szCs w:val="21"/>
        </w:rPr>
        <w:t>日</w:t>
      </w:r>
      <w:r w:rsidRPr="00CE7634">
        <w:rPr>
          <w:rFonts w:ascii="宋体" w:hAnsi="宋体" w:cs="宋体" w:hint="eastAsia"/>
          <w:bCs/>
          <w:kern w:val="0"/>
          <w:sz w:val="21"/>
          <w:szCs w:val="21"/>
        </w:rPr>
        <w:t>至</w:t>
      </w:r>
      <w:r w:rsidRPr="00CE7634">
        <w:rPr>
          <w:rFonts w:ascii="宋体" w:hAnsi="宋体" w:cs="Times New Roman" w:hint="eastAsia"/>
          <w:bCs/>
          <w:sz w:val="21"/>
          <w:szCs w:val="21"/>
          <w:u w:val="single"/>
        </w:rPr>
        <w:t>2026</w:t>
      </w:r>
      <w:r w:rsidRPr="00CE7634">
        <w:rPr>
          <w:rFonts w:ascii="宋体" w:hAnsi="宋体" w:cs="Times New Roman" w:hint="eastAsia"/>
          <w:bCs/>
          <w:sz w:val="21"/>
          <w:szCs w:val="21"/>
        </w:rPr>
        <w:t>年</w:t>
      </w:r>
      <w:r w:rsidRPr="00CE7634">
        <w:rPr>
          <w:rFonts w:ascii="宋体" w:hAnsi="宋体" w:cs="Times New Roman" w:hint="eastAsia"/>
          <w:bCs/>
          <w:sz w:val="21"/>
          <w:szCs w:val="21"/>
          <w:u w:val="single"/>
        </w:rPr>
        <w:t xml:space="preserve"> 6 </w:t>
      </w:r>
      <w:r w:rsidRPr="00CE7634">
        <w:rPr>
          <w:rFonts w:ascii="宋体" w:hAnsi="宋体" w:cs="Times New Roman" w:hint="eastAsia"/>
          <w:bCs/>
          <w:sz w:val="21"/>
          <w:szCs w:val="21"/>
        </w:rPr>
        <w:t>月</w:t>
      </w:r>
      <w:r w:rsidRPr="00CE7634">
        <w:rPr>
          <w:rFonts w:ascii="宋体" w:hAnsi="宋体" w:cs="Times New Roman" w:hint="eastAsia"/>
          <w:bCs/>
          <w:sz w:val="21"/>
          <w:szCs w:val="21"/>
          <w:u w:val="single"/>
        </w:rPr>
        <w:t xml:space="preserve"> 25 </w:t>
      </w:r>
      <w:r w:rsidRPr="00CE7634">
        <w:rPr>
          <w:rFonts w:ascii="宋体" w:hAnsi="宋体" w:cs="Times New Roman" w:hint="eastAsia"/>
          <w:bCs/>
          <w:sz w:val="21"/>
          <w:szCs w:val="21"/>
        </w:rPr>
        <w:t>日</w:t>
      </w:r>
      <w:r w:rsidRPr="00CE7634">
        <w:rPr>
          <w:rFonts w:ascii="宋体" w:hAnsi="宋体" w:cs="宋体" w:hint="eastAsia"/>
          <w:bCs/>
          <w:kern w:val="0"/>
          <w:sz w:val="21"/>
          <w:szCs w:val="21"/>
        </w:rPr>
        <w:t>，每天上午0:00至12:00，下午12:00至23:59（北京时间）</w:t>
      </w:r>
    </w:p>
    <w:p w14:paraId="17964AAF" w14:textId="77777777" w:rsidR="00CE7634" w:rsidRPr="00CE7634" w:rsidRDefault="00CE7634" w:rsidP="00CE7634">
      <w:pPr>
        <w:spacing w:line="360" w:lineRule="auto"/>
        <w:ind w:firstLineChars="200" w:firstLine="420"/>
        <w:rPr>
          <w:rFonts w:ascii="宋体" w:hAnsi="宋体" w:cs="宋体"/>
          <w:bCs/>
          <w:kern w:val="0"/>
          <w:sz w:val="21"/>
          <w:szCs w:val="21"/>
        </w:rPr>
      </w:pPr>
      <w:r w:rsidRPr="00CE7634">
        <w:rPr>
          <w:rFonts w:ascii="宋体" w:hAnsi="宋体" w:cs="宋体" w:hint="eastAsia"/>
          <w:bCs/>
          <w:kern w:val="0"/>
          <w:sz w:val="21"/>
          <w:szCs w:val="21"/>
        </w:rPr>
        <w:t>地点：</w:t>
      </w:r>
      <w:bookmarkStart w:id="29" w:name="OLE_LINK5"/>
      <w:r w:rsidRPr="00CE7634">
        <w:rPr>
          <w:rFonts w:ascii="宋体" w:hAnsi="宋体" w:cs="宋体" w:hint="eastAsia"/>
          <w:bCs/>
          <w:kern w:val="0"/>
          <w:sz w:val="21"/>
          <w:szCs w:val="21"/>
        </w:rPr>
        <w:t>广西政府采购云平台（https://www.gcy.zfcg.gxzf.gov.cn）</w:t>
      </w:r>
      <w:bookmarkEnd w:id="29"/>
    </w:p>
    <w:p w14:paraId="7BBBE0BB" w14:textId="77777777" w:rsidR="00CE7634" w:rsidRPr="00CE7634" w:rsidRDefault="00CE7634" w:rsidP="00CE7634">
      <w:pPr>
        <w:spacing w:line="360" w:lineRule="auto"/>
        <w:ind w:firstLineChars="200" w:firstLine="420"/>
        <w:rPr>
          <w:rFonts w:ascii="宋体" w:hAnsi="宋体" w:cs="宋体"/>
          <w:bCs/>
          <w:kern w:val="0"/>
          <w:sz w:val="21"/>
          <w:szCs w:val="21"/>
        </w:rPr>
      </w:pPr>
      <w:r w:rsidRPr="00CE7634">
        <w:rPr>
          <w:rFonts w:ascii="宋体" w:hAnsi="宋体" w:cs="宋体" w:hint="eastAsia"/>
          <w:bCs/>
          <w:kern w:val="0"/>
          <w:sz w:val="21"/>
          <w:szCs w:val="21"/>
        </w:rPr>
        <w:t>方式：</w:t>
      </w:r>
      <w:bookmarkStart w:id="30" w:name="OLE_LINK6"/>
      <w:r w:rsidRPr="00CE7634">
        <w:rPr>
          <w:rFonts w:ascii="宋体" w:hAnsi="宋体" w:cs="宋体" w:hint="eastAsia"/>
          <w:bCs/>
          <w:kern w:val="0"/>
          <w:sz w:val="21"/>
          <w:szCs w:val="21"/>
        </w:rPr>
        <w:t>网上下载。本项目不提供纸质文件，潜在供应商需使用账号登录或者使用CA登录广西政府采购云平台（https://www.gcy.zfcg.gxzf.gov.cn）-进入“项目采购”应用，在获取采购文件-待获取列表中选择项目，获取竞争性磋商文件。</w:t>
      </w:r>
      <w:r w:rsidRPr="00CE7634">
        <w:rPr>
          <w:rFonts w:ascii="宋体" w:hAnsi="宋体" w:cs="Times New Roman" w:hint="eastAsia"/>
          <w:sz w:val="21"/>
          <w:szCs w:val="21"/>
        </w:rPr>
        <w:t>电子</w:t>
      </w:r>
      <w:r w:rsidRPr="00CE7634">
        <w:rPr>
          <w:rFonts w:cs="Times New Roman" w:hint="eastAsia"/>
          <w:sz w:val="21"/>
          <w:szCs w:val="24"/>
        </w:rPr>
        <w:t>响应文件</w:t>
      </w:r>
      <w:r w:rsidRPr="00CE7634">
        <w:rPr>
          <w:rFonts w:ascii="宋体" w:hAnsi="宋体" w:cs="Times New Roman" w:hint="eastAsia"/>
          <w:sz w:val="21"/>
          <w:szCs w:val="21"/>
        </w:rPr>
        <w:t>制作需要基于广西政府采购云平台获取的磋商文件编制，</w:t>
      </w:r>
      <w:r w:rsidRPr="00CE7634">
        <w:rPr>
          <w:rFonts w:ascii="宋体" w:hAnsi="宋体" w:cs="宋体" w:hint="eastAsia"/>
          <w:bCs/>
          <w:kern w:val="0"/>
          <w:sz w:val="21"/>
          <w:szCs w:val="21"/>
        </w:rPr>
        <w:t>通过其他方式</w:t>
      </w:r>
      <w:proofErr w:type="gramStart"/>
      <w:r w:rsidRPr="00CE7634">
        <w:rPr>
          <w:rFonts w:ascii="宋体" w:hAnsi="宋体" w:cs="宋体" w:hint="eastAsia"/>
          <w:bCs/>
          <w:kern w:val="0"/>
          <w:sz w:val="21"/>
          <w:szCs w:val="21"/>
        </w:rPr>
        <w:t>获取磋商</w:t>
      </w:r>
      <w:proofErr w:type="gramEnd"/>
      <w:r w:rsidRPr="00CE7634">
        <w:rPr>
          <w:rFonts w:ascii="宋体" w:hAnsi="宋体" w:cs="宋体" w:hint="eastAsia"/>
          <w:bCs/>
          <w:kern w:val="0"/>
          <w:sz w:val="21"/>
          <w:szCs w:val="21"/>
        </w:rPr>
        <w:t>文件的，将有可能导致供应商无法在广西政府采购云平台编制及上传响应文件</w:t>
      </w:r>
      <w:bookmarkEnd w:id="30"/>
      <w:r w:rsidRPr="00CE7634">
        <w:rPr>
          <w:rFonts w:ascii="宋体" w:hAnsi="宋体" w:cs="宋体" w:hint="eastAsia"/>
          <w:bCs/>
          <w:kern w:val="0"/>
          <w:sz w:val="21"/>
          <w:szCs w:val="21"/>
        </w:rPr>
        <w:t>。</w:t>
      </w:r>
    </w:p>
    <w:p w14:paraId="71A958DF" w14:textId="77777777" w:rsidR="00CE7634" w:rsidRPr="00CE7634" w:rsidRDefault="00CE7634" w:rsidP="00CE7634">
      <w:pPr>
        <w:spacing w:line="360" w:lineRule="auto"/>
        <w:ind w:firstLineChars="200" w:firstLine="420"/>
        <w:rPr>
          <w:rFonts w:ascii="宋体" w:hAnsi="宋体" w:cs="宋体" w:hint="eastAsia"/>
          <w:sz w:val="21"/>
          <w:szCs w:val="21"/>
        </w:rPr>
      </w:pPr>
      <w:r w:rsidRPr="00CE7634">
        <w:rPr>
          <w:rFonts w:ascii="宋体" w:hAnsi="宋体" w:cs="宋体" w:hint="eastAsia"/>
          <w:bCs/>
          <w:kern w:val="0"/>
          <w:sz w:val="21"/>
          <w:szCs w:val="21"/>
        </w:rPr>
        <w:t>售价：</w:t>
      </w:r>
      <w:r w:rsidRPr="00CE7634">
        <w:rPr>
          <w:rFonts w:ascii="宋体" w:hAnsi="宋体" w:cs="宋体" w:hint="eastAsia"/>
          <w:i/>
          <w:sz w:val="21"/>
          <w:szCs w:val="21"/>
          <w:u w:val="single"/>
        </w:rPr>
        <w:t>0</w:t>
      </w:r>
      <w:r w:rsidRPr="00CE7634">
        <w:rPr>
          <w:rFonts w:ascii="宋体" w:hAnsi="宋体" w:cs="宋体" w:hint="eastAsia"/>
          <w:sz w:val="21"/>
          <w:szCs w:val="21"/>
        </w:rPr>
        <w:t>元</w:t>
      </w:r>
    </w:p>
    <w:p w14:paraId="08C3556E" w14:textId="77777777" w:rsidR="00CE7634" w:rsidRPr="00CE7634" w:rsidRDefault="00CE7634" w:rsidP="00CE7634">
      <w:pPr>
        <w:spacing w:line="360" w:lineRule="auto"/>
        <w:ind w:firstLineChars="147" w:firstLine="354"/>
        <w:rPr>
          <w:rFonts w:ascii="黑体" w:eastAsia="黑体" w:hAnsi="黑体" w:cs="Times New Roman"/>
          <w:b/>
          <w:szCs w:val="24"/>
        </w:rPr>
      </w:pPr>
      <w:bookmarkStart w:id="31" w:name="_Toc71365908"/>
      <w:r w:rsidRPr="00CE7634">
        <w:rPr>
          <w:rFonts w:ascii="黑体" w:eastAsia="黑体" w:hAnsi="黑体" w:cs="Times New Roman" w:hint="eastAsia"/>
          <w:b/>
          <w:szCs w:val="24"/>
        </w:rPr>
        <w:t>四、响应文件提交</w:t>
      </w:r>
      <w:bookmarkEnd w:id="24"/>
      <w:bookmarkEnd w:id="25"/>
      <w:bookmarkEnd w:id="26"/>
      <w:bookmarkEnd w:id="27"/>
      <w:bookmarkEnd w:id="28"/>
      <w:bookmarkEnd w:id="31"/>
    </w:p>
    <w:p w14:paraId="48B11E86" w14:textId="77777777" w:rsidR="00CE7634" w:rsidRPr="00CE7634" w:rsidRDefault="00CE7634" w:rsidP="00CE7634">
      <w:pPr>
        <w:spacing w:line="360" w:lineRule="auto"/>
        <w:ind w:firstLineChars="200" w:firstLine="420"/>
        <w:rPr>
          <w:rFonts w:ascii="宋体" w:hAnsi="宋体" w:cs="宋体"/>
          <w:sz w:val="21"/>
          <w:szCs w:val="21"/>
          <w:u w:val="single"/>
        </w:rPr>
      </w:pPr>
      <w:bookmarkStart w:id="32" w:name="_Toc44229882"/>
      <w:bookmarkStart w:id="33" w:name="_Toc28359093"/>
      <w:bookmarkStart w:id="34" w:name="_Toc28359016"/>
      <w:bookmarkStart w:id="35" w:name="_Toc35393802"/>
      <w:bookmarkStart w:id="36" w:name="_Toc35393633"/>
      <w:r w:rsidRPr="00CE7634">
        <w:rPr>
          <w:rFonts w:ascii="宋体" w:hAnsi="宋体" w:cs="Times New Roman" w:hint="eastAsia"/>
          <w:sz w:val="21"/>
          <w:szCs w:val="21"/>
        </w:rPr>
        <w:t>截止时间：</w:t>
      </w:r>
      <w:r w:rsidRPr="00CE7634">
        <w:rPr>
          <w:rFonts w:ascii="宋体" w:hAnsi="宋体" w:cs="Times New Roman" w:hint="eastAsia"/>
          <w:bCs/>
          <w:sz w:val="21"/>
          <w:szCs w:val="21"/>
          <w:u w:val="single"/>
        </w:rPr>
        <w:t>2026</w:t>
      </w:r>
      <w:r w:rsidRPr="00CE7634">
        <w:rPr>
          <w:rFonts w:ascii="宋体" w:hAnsi="宋体" w:cs="Times New Roman" w:hint="eastAsia"/>
          <w:bCs/>
          <w:sz w:val="21"/>
          <w:szCs w:val="21"/>
        </w:rPr>
        <w:t>年</w:t>
      </w:r>
      <w:r w:rsidRPr="00CE7634">
        <w:rPr>
          <w:rFonts w:ascii="宋体" w:hAnsi="宋体" w:cs="Times New Roman" w:hint="eastAsia"/>
          <w:bCs/>
          <w:sz w:val="21"/>
          <w:szCs w:val="21"/>
          <w:u w:val="single"/>
        </w:rPr>
        <w:t xml:space="preserve"> 6</w:t>
      </w:r>
      <w:r w:rsidRPr="00CE7634">
        <w:rPr>
          <w:rFonts w:ascii="宋体" w:hAnsi="宋体" w:cs="Times New Roman" w:hint="eastAsia"/>
          <w:bCs/>
          <w:sz w:val="21"/>
          <w:szCs w:val="21"/>
        </w:rPr>
        <w:t>月</w:t>
      </w:r>
      <w:r w:rsidRPr="00CE7634">
        <w:rPr>
          <w:rFonts w:ascii="宋体" w:hAnsi="宋体" w:cs="Times New Roman" w:hint="eastAsia"/>
          <w:bCs/>
          <w:sz w:val="21"/>
          <w:szCs w:val="21"/>
          <w:u w:val="single"/>
        </w:rPr>
        <w:t xml:space="preserve"> 30 </w:t>
      </w:r>
      <w:r w:rsidRPr="00CE7634">
        <w:rPr>
          <w:rFonts w:ascii="宋体" w:hAnsi="宋体" w:cs="Times New Roman" w:hint="eastAsia"/>
          <w:bCs/>
          <w:sz w:val="21"/>
          <w:szCs w:val="21"/>
        </w:rPr>
        <w:t>日</w:t>
      </w:r>
      <w:r w:rsidRPr="00CE7634">
        <w:rPr>
          <w:rFonts w:ascii="宋体" w:hAnsi="宋体" w:cs="Times New Roman" w:hint="eastAsia"/>
          <w:bCs/>
          <w:sz w:val="21"/>
          <w:szCs w:val="21"/>
          <w:u w:val="single"/>
        </w:rPr>
        <w:t xml:space="preserve"> 9 </w:t>
      </w:r>
      <w:r w:rsidRPr="00CE7634">
        <w:rPr>
          <w:rFonts w:ascii="宋体" w:hAnsi="宋体" w:cs="Times New Roman" w:hint="eastAsia"/>
          <w:bCs/>
          <w:sz w:val="21"/>
          <w:szCs w:val="21"/>
        </w:rPr>
        <w:t>时</w:t>
      </w:r>
      <w:r w:rsidRPr="00CE7634">
        <w:rPr>
          <w:rFonts w:ascii="宋体" w:hAnsi="宋体" w:cs="Times New Roman" w:hint="eastAsia"/>
          <w:bCs/>
          <w:sz w:val="21"/>
          <w:szCs w:val="21"/>
          <w:u w:val="single"/>
        </w:rPr>
        <w:t xml:space="preserve"> 00 </w:t>
      </w:r>
      <w:r w:rsidRPr="00CE7634">
        <w:rPr>
          <w:rFonts w:ascii="宋体" w:hAnsi="宋体" w:cs="Times New Roman" w:hint="eastAsia"/>
          <w:bCs/>
          <w:sz w:val="21"/>
          <w:szCs w:val="21"/>
        </w:rPr>
        <w:t>分（北京时间）</w:t>
      </w:r>
    </w:p>
    <w:p w14:paraId="4DECD20C" w14:textId="77777777" w:rsidR="00CE7634" w:rsidRPr="00CE7634" w:rsidRDefault="00CE7634" w:rsidP="00CE7634">
      <w:pPr>
        <w:spacing w:line="360" w:lineRule="auto"/>
        <w:ind w:firstLineChars="200" w:firstLine="420"/>
        <w:rPr>
          <w:rFonts w:ascii="宋体" w:hAnsi="宋体" w:cs="Times New Roman" w:hint="eastAsia"/>
          <w:sz w:val="21"/>
          <w:szCs w:val="21"/>
        </w:rPr>
      </w:pPr>
      <w:r w:rsidRPr="00CE7634">
        <w:rPr>
          <w:rFonts w:ascii="宋体" w:hAnsi="宋体" w:cs="Times New Roman" w:hint="eastAsia"/>
          <w:sz w:val="21"/>
          <w:szCs w:val="21"/>
        </w:rPr>
        <w:t>地点：广西政府采购云平台</w:t>
      </w:r>
      <w:r w:rsidRPr="00CE7634">
        <w:rPr>
          <w:rFonts w:ascii="宋体" w:hAnsi="宋体" w:cs="宋体" w:hint="eastAsia"/>
          <w:bCs/>
          <w:kern w:val="0"/>
          <w:sz w:val="21"/>
          <w:szCs w:val="21"/>
        </w:rPr>
        <w:t>（https://www.gcy.zfcg.gxzf.gov.cn）</w:t>
      </w:r>
    </w:p>
    <w:p w14:paraId="1142E842" w14:textId="77777777" w:rsidR="00CE7634" w:rsidRPr="00CE7634" w:rsidRDefault="00CE7634" w:rsidP="00CE7634">
      <w:pPr>
        <w:spacing w:line="360" w:lineRule="auto"/>
        <w:ind w:firstLineChars="147" w:firstLine="354"/>
        <w:rPr>
          <w:rFonts w:ascii="黑体" w:eastAsia="黑体" w:hAnsi="黑体" w:cs="Times New Roman"/>
          <w:b/>
          <w:szCs w:val="24"/>
        </w:rPr>
      </w:pPr>
      <w:bookmarkStart w:id="37" w:name="_Toc71365909"/>
      <w:r w:rsidRPr="00CE7634">
        <w:rPr>
          <w:rFonts w:ascii="黑体" w:eastAsia="黑体" w:hAnsi="黑体" w:cs="Times New Roman" w:hint="eastAsia"/>
          <w:b/>
          <w:szCs w:val="24"/>
        </w:rPr>
        <w:t>五、开启</w:t>
      </w:r>
      <w:bookmarkEnd w:id="32"/>
      <w:bookmarkEnd w:id="33"/>
      <w:bookmarkEnd w:id="34"/>
      <w:bookmarkEnd w:id="35"/>
      <w:bookmarkEnd w:id="36"/>
      <w:bookmarkEnd w:id="37"/>
    </w:p>
    <w:p w14:paraId="4ED4F3E8" w14:textId="77777777" w:rsidR="00CE7634" w:rsidRPr="00CE7634" w:rsidRDefault="00CE7634" w:rsidP="00CE7634">
      <w:pPr>
        <w:spacing w:line="360" w:lineRule="auto"/>
        <w:ind w:firstLineChars="200" w:firstLine="420"/>
        <w:rPr>
          <w:rFonts w:ascii="宋体" w:hAnsi="宋体" w:cs="Times New Roman"/>
          <w:bCs/>
          <w:sz w:val="21"/>
          <w:szCs w:val="21"/>
          <w:u w:val="single"/>
        </w:rPr>
      </w:pPr>
      <w:r w:rsidRPr="00CE7634">
        <w:rPr>
          <w:rFonts w:ascii="宋体" w:hAnsi="宋体" w:cs="Times New Roman" w:hint="eastAsia"/>
          <w:sz w:val="21"/>
          <w:szCs w:val="21"/>
        </w:rPr>
        <w:t>1</w:t>
      </w:r>
      <w:r w:rsidRPr="00CE7634">
        <w:rPr>
          <w:rFonts w:ascii="宋体" w:hAnsi="宋体" w:cs="Times New Roman"/>
          <w:sz w:val="21"/>
          <w:szCs w:val="21"/>
        </w:rPr>
        <w:t>.</w:t>
      </w:r>
      <w:r w:rsidRPr="00CE7634">
        <w:rPr>
          <w:rFonts w:ascii="宋体" w:hAnsi="宋体" w:cs="Times New Roman" w:hint="eastAsia"/>
          <w:sz w:val="21"/>
          <w:szCs w:val="21"/>
        </w:rPr>
        <w:t>时间：</w:t>
      </w:r>
      <w:r w:rsidRPr="00CE7634">
        <w:rPr>
          <w:rFonts w:ascii="宋体" w:hAnsi="宋体" w:cs="Times New Roman" w:hint="eastAsia"/>
          <w:bCs/>
          <w:sz w:val="21"/>
          <w:szCs w:val="21"/>
          <w:u w:val="single"/>
        </w:rPr>
        <w:t>2026</w:t>
      </w:r>
      <w:r w:rsidRPr="00CE7634">
        <w:rPr>
          <w:rFonts w:ascii="宋体" w:hAnsi="宋体" w:cs="Times New Roman" w:hint="eastAsia"/>
          <w:bCs/>
          <w:sz w:val="21"/>
          <w:szCs w:val="21"/>
        </w:rPr>
        <w:t>年</w:t>
      </w:r>
      <w:r w:rsidRPr="00CE7634">
        <w:rPr>
          <w:rFonts w:ascii="宋体" w:hAnsi="宋体" w:cs="Times New Roman" w:hint="eastAsia"/>
          <w:bCs/>
          <w:sz w:val="21"/>
          <w:szCs w:val="21"/>
          <w:u w:val="single"/>
        </w:rPr>
        <w:t xml:space="preserve"> 6</w:t>
      </w:r>
      <w:r w:rsidRPr="00CE7634">
        <w:rPr>
          <w:rFonts w:ascii="宋体" w:hAnsi="宋体" w:cs="Times New Roman" w:hint="eastAsia"/>
          <w:bCs/>
          <w:sz w:val="21"/>
          <w:szCs w:val="21"/>
        </w:rPr>
        <w:t>月</w:t>
      </w:r>
      <w:r w:rsidRPr="00CE7634">
        <w:rPr>
          <w:rFonts w:ascii="宋体" w:hAnsi="宋体" w:cs="Times New Roman" w:hint="eastAsia"/>
          <w:bCs/>
          <w:sz w:val="21"/>
          <w:szCs w:val="21"/>
          <w:u w:val="single"/>
        </w:rPr>
        <w:t xml:space="preserve"> 30 </w:t>
      </w:r>
      <w:r w:rsidRPr="00CE7634">
        <w:rPr>
          <w:rFonts w:ascii="宋体" w:hAnsi="宋体" w:cs="Times New Roman" w:hint="eastAsia"/>
          <w:bCs/>
          <w:sz w:val="21"/>
          <w:szCs w:val="21"/>
        </w:rPr>
        <w:t>日</w:t>
      </w:r>
      <w:r w:rsidRPr="00CE7634">
        <w:rPr>
          <w:rFonts w:ascii="宋体" w:hAnsi="宋体" w:cs="Times New Roman" w:hint="eastAsia"/>
          <w:bCs/>
          <w:sz w:val="21"/>
          <w:szCs w:val="21"/>
          <w:u w:val="single"/>
        </w:rPr>
        <w:t xml:space="preserve"> 9 </w:t>
      </w:r>
      <w:r w:rsidRPr="00CE7634">
        <w:rPr>
          <w:rFonts w:ascii="宋体" w:hAnsi="宋体" w:cs="Times New Roman" w:hint="eastAsia"/>
          <w:bCs/>
          <w:sz w:val="21"/>
          <w:szCs w:val="21"/>
        </w:rPr>
        <w:t>时</w:t>
      </w:r>
      <w:r w:rsidRPr="00CE7634">
        <w:rPr>
          <w:rFonts w:ascii="宋体" w:hAnsi="宋体" w:cs="Times New Roman" w:hint="eastAsia"/>
          <w:bCs/>
          <w:sz w:val="21"/>
          <w:szCs w:val="21"/>
          <w:u w:val="single"/>
        </w:rPr>
        <w:t xml:space="preserve"> 00</w:t>
      </w:r>
      <w:r w:rsidRPr="00CE7634">
        <w:rPr>
          <w:rFonts w:ascii="宋体" w:hAnsi="宋体" w:cs="Times New Roman" w:hint="eastAsia"/>
          <w:bCs/>
          <w:sz w:val="21"/>
          <w:szCs w:val="21"/>
        </w:rPr>
        <w:t>分（北京时间）</w:t>
      </w:r>
    </w:p>
    <w:p w14:paraId="5A9DF381" w14:textId="77777777" w:rsidR="00CE7634" w:rsidRPr="00CE7634" w:rsidRDefault="00CE7634" w:rsidP="00CE7634">
      <w:pPr>
        <w:spacing w:line="360" w:lineRule="auto"/>
        <w:ind w:firstLineChars="200" w:firstLine="420"/>
        <w:rPr>
          <w:rFonts w:ascii="宋体" w:hAnsi="宋体" w:cs="Times New Roman"/>
          <w:bCs/>
          <w:sz w:val="21"/>
          <w:szCs w:val="21"/>
          <w:u w:val="single"/>
        </w:rPr>
      </w:pPr>
      <w:r w:rsidRPr="00CE7634">
        <w:rPr>
          <w:rFonts w:ascii="宋体" w:hAnsi="宋体" w:cs="Times New Roman" w:hint="eastAsia"/>
          <w:sz w:val="21"/>
          <w:szCs w:val="21"/>
        </w:rPr>
        <w:t>2</w:t>
      </w:r>
      <w:r w:rsidRPr="00CE7634">
        <w:rPr>
          <w:rFonts w:ascii="宋体" w:hAnsi="宋体" w:cs="Times New Roman"/>
          <w:sz w:val="21"/>
          <w:szCs w:val="21"/>
        </w:rPr>
        <w:t>.</w:t>
      </w:r>
      <w:r w:rsidRPr="00CE7634">
        <w:rPr>
          <w:rFonts w:ascii="宋体" w:hAnsi="宋体" w:cs="Times New Roman" w:hint="eastAsia"/>
          <w:sz w:val="21"/>
          <w:szCs w:val="21"/>
        </w:rPr>
        <w:t>地点：广西政府采购云平台</w:t>
      </w:r>
      <w:r w:rsidRPr="00CE7634">
        <w:rPr>
          <w:rFonts w:ascii="宋体" w:hAnsi="宋体" w:cs="宋体" w:hint="eastAsia"/>
          <w:bCs/>
          <w:kern w:val="0"/>
          <w:sz w:val="21"/>
          <w:szCs w:val="21"/>
        </w:rPr>
        <w:t>（https://www.gcy.zfcg.gxzf.gov.cn）</w:t>
      </w:r>
    </w:p>
    <w:p w14:paraId="78938F1A" w14:textId="77777777" w:rsidR="00CE7634" w:rsidRPr="00CE7634" w:rsidRDefault="00CE7634" w:rsidP="00CE7634">
      <w:pPr>
        <w:spacing w:line="360" w:lineRule="auto"/>
        <w:ind w:firstLineChars="147" w:firstLine="354"/>
        <w:rPr>
          <w:rFonts w:ascii="黑体" w:eastAsia="黑体" w:hAnsi="黑体" w:cs="Times New Roman"/>
          <w:b/>
          <w:szCs w:val="24"/>
        </w:rPr>
      </w:pPr>
      <w:bookmarkStart w:id="38" w:name="_Toc28359017"/>
      <w:bookmarkStart w:id="39" w:name="_Toc44229883"/>
      <w:bookmarkStart w:id="40" w:name="_Toc35393634"/>
      <w:bookmarkStart w:id="41" w:name="_Toc28359094"/>
      <w:bookmarkStart w:id="42" w:name="_Toc71365910"/>
      <w:bookmarkStart w:id="43" w:name="_Toc35393803"/>
      <w:r w:rsidRPr="00CE7634">
        <w:rPr>
          <w:rFonts w:ascii="黑体" w:eastAsia="黑体" w:hAnsi="黑体" w:cs="Times New Roman" w:hint="eastAsia"/>
          <w:b/>
          <w:szCs w:val="24"/>
        </w:rPr>
        <w:t>六、公告期限</w:t>
      </w:r>
      <w:bookmarkEnd w:id="38"/>
      <w:bookmarkEnd w:id="39"/>
      <w:bookmarkEnd w:id="40"/>
      <w:bookmarkEnd w:id="41"/>
      <w:bookmarkEnd w:id="42"/>
      <w:bookmarkEnd w:id="43"/>
    </w:p>
    <w:p w14:paraId="4FE5C038" w14:textId="77777777" w:rsidR="00CE7634" w:rsidRPr="00CE7634" w:rsidRDefault="00CE7634" w:rsidP="00CE7634">
      <w:pPr>
        <w:spacing w:line="360" w:lineRule="auto"/>
        <w:ind w:firstLineChars="200" w:firstLine="420"/>
        <w:rPr>
          <w:rFonts w:ascii="宋体" w:hAnsi="宋体" w:cs="宋体"/>
          <w:kern w:val="0"/>
          <w:sz w:val="21"/>
          <w:szCs w:val="21"/>
        </w:rPr>
      </w:pPr>
      <w:r w:rsidRPr="00CE7634">
        <w:rPr>
          <w:rFonts w:ascii="宋体" w:hAnsi="宋体" w:cs="宋体" w:hint="eastAsia"/>
          <w:kern w:val="0"/>
          <w:sz w:val="21"/>
          <w:szCs w:val="21"/>
        </w:rPr>
        <w:t>自本公告发布之日起3个工作日。</w:t>
      </w:r>
    </w:p>
    <w:p w14:paraId="3C0C1436" w14:textId="77777777" w:rsidR="00CE7634" w:rsidRPr="00CE7634" w:rsidRDefault="00CE7634" w:rsidP="00CE7634">
      <w:pPr>
        <w:spacing w:line="360" w:lineRule="auto"/>
        <w:ind w:firstLineChars="147" w:firstLine="354"/>
        <w:rPr>
          <w:rFonts w:ascii="黑体" w:eastAsia="黑体" w:hAnsi="黑体" w:cs="Times New Roman"/>
          <w:b/>
          <w:szCs w:val="24"/>
        </w:rPr>
      </w:pPr>
      <w:bookmarkStart w:id="44" w:name="_Toc44229884"/>
      <w:bookmarkStart w:id="45" w:name="_Toc35393635"/>
      <w:bookmarkStart w:id="46" w:name="_Toc35393804"/>
      <w:bookmarkStart w:id="47" w:name="_Toc71365911"/>
      <w:r w:rsidRPr="00CE7634">
        <w:rPr>
          <w:rFonts w:ascii="黑体" w:eastAsia="黑体" w:hAnsi="黑体" w:cs="Times New Roman" w:hint="eastAsia"/>
          <w:b/>
          <w:szCs w:val="24"/>
        </w:rPr>
        <w:t>七、其他补充事宜</w:t>
      </w:r>
      <w:bookmarkEnd w:id="44"/>
      <w:bookmarkEnd w:id="45"/>
      <w:bookmarkEnd w:id="46"/>
      <w:bookmarkEnd w:id="47"/>
    </w:p>
    <w:p w14:paraId="36703CBA" w14:textId="77777777" w:rsidR="00CE7634" w:rsidRPr="00CE7634" w:rsidRDefault="00CE7634" w:rsidP="00CE7634">
      <w:pPr>
        <w:spacing w:line="360" w:lineRule="auto"/>
        <w:ind w:firstLineChars="200" w:firstLine="420"/>
        <w:rPr>
          <w:rFonts w:ascii="宋体" w:hAnsi="宋体" w:cs="宋体" w:hint="eastAsia"/>
          <w:kern w:val="0"/>
          <w:sz w:val="21"/>
          <w:szCs w:val="21"/>
        </w:rPr>
      </w:pPr>
      <w:bookmarkStart w:id="48" w:name="OLE_LINK7"/>
      <w:r w:rsidRPr="00CE7634">
        <w:rPr>
          <w:rFonts w:ascii="宋体" w:hAnsi="宋体" w:cs="宋体" w:hint="eastAsia"/>
          <w:kern w:val="0"/>
          <w:sz w:val="21"/>
          <w:szCs w:val="21"/>
        </w:rPr>
        <w:t>1</w:t>
      </w:r>
      <w:r w:rsidRPr="00CE7634">
        <w:rPr>
          <w:rFonts w:ascii="宋体" w:hAnsi="宋体" w:cs="宋体"/>
          <w:kern w:val="0"/>
          <w:sz w:val="21"/>
          <w:szCs w:val="21"/>
        </w:rPr>
        <w:t>.</w:t>
      </w:r>
      <w:r w:rsidRPr="00CE7634">
        <w:rPr>
          <w:rFonts w:ascii="宋体" w:hAnsi="宋体" w:cs="宋体" w:hint="eastAsia"/>
          <w:kern w:val="0"/>
          <w:sz w:val="21"/>
          <w:szCs w:val="21"/>
        </w:rPr>
        <w:t>网上查询地址</w:t>
      </w:r>
    </w:p>
    <w:p w14:paraId="0AD66EA2" w14:textId="77777777" w:rsidR="00CE7634" w:rsidRPr="00CE7634" w:rsidRDefault="00CE7634" w:rsidP="00CE7634">
      <w:pPr>
        <w:spacing w:line="360" w:lineRule="auto"/>
        <w:ind w:firstLineChars="200" w:firstLine="420"/>
        <w:rPr>
          <w:rFonts w:ascii="宋体" w:hAnsi="宋体" w:cs="宋体"/>
          <w:kern w:val="0"/>
          <w:sz w:val="21"/>
          <w:szCs w:val="21"/>
        </w:rPr>
      </w:pPr>
      <w:r w:rsidRPr="00CE7634">
        <w:rPr>
          <w:rFonts w:ascii="宋体" w:hAnsi="宋体" w:cs="宋体" w:hint="eastAsia"/>
          <w:kern w:val="0"/>
          <w:sz w:val="21"/>
          <w:szCs w:val="21"/>
        </w:rPr>
        <w:t>www.ccgp.gov.cn（中国政府采购网）、zfcg.gxzf.gov.cn（广西壮族自治区政府采购</w:t>
      </w:r>
      <w:r w:rsidRPr="00CE7634">
        <w:rPr>
          <w:rFonts w:ascii="宋体" w:hAnsi="宋体" w:cs="宋体" w:hint="eastAsia"/>
          <w:kern w:val="0"/>
          <w:sz w:val="21"/>
          <w:szCs w:val="21"/>
        </w:rPr>
        <w:lastRenderedPageBreak/>
        <w:t>网）</w:t>
      </w:r>
    </w:p>
    <w:p w14:paraId="5F5F0621" w14:textId="77777777" w:rsidR="00CE7634" w:rsidRPr="00CE7634" w:rsidRDefault="00CE7634" w:rsidP="00CE7634">
      <w:pPr>
        <w:spacing w:line="360" w:lineRule="auto"/>
        <w:ind w:firstLineChars="202" w:firstLine="424"/>
        <w:rPr>
          <w:rFonts w:ascii="宋体" w:hAnsi="宋体" w:cs="宋体" w:hint="eastAsia"/>
          <w:kern w:val="0"/>
          <w:sz w:val="21"/>
          <w:szCs w:val="21"/>
        </w:rPr>
      </w:pPr>
      <w:bookmarkStart w:id="49" w:name="_Toc28359018"/>
      <w:bookmarkStart w:id="50" w:name="_Toc35393636"/>
      <w:bookmarkStart w:id="51" w:name="_Toc28359095"/>
      <w:bookmarkStart w:id="52" w:name="_Toc35393805"/>
      <w:bookmarkStart w:id="53" w:name="_Toc44229885"/>
      <w:bookmarkStart w:id="54" w:name="_Hlk37429674"/>
      <w:r w:rsidRPr="00CE7634">
        <w:rPr>
          <w:rFonts w:ascii="宋体" w:hAnsi="宋体" w:cs="Times New Roman" w:hint="eastAsia"/>
          <w:sz w:val="21"/>
          <w:szCs w:val="21"/>
        </w:rPr>
        <w:t>2</w:t>
      </w:r>
      <w:r w:rsidRPr="00CE7634">
        <w:rPr>
          <w:rFonts w:ascii="宋体" w:hAnsi="宋体" w:cs="Times New Roman"/>
          <w:sz w:val="21"/>
          <w:szCs w:val="21"/>
        </w:rPr>
        <w:t>.</w:t>
      </w:r>
      <w:r w:rsidRPr="00CE7634">
        <w:rPr>
          <w:rFonts w:ascii="宋体" w:hAnsi="宋体" w:cs="宋体" w:hint="eastAsia"/>
          <w:kern w:val="0"/>
          <w:sz w:val="21"/>
          <w:szCs w:val="21"/>
        </w:rPr>
        <w:t>本项目需要落实的政府采购政策</w:t>
      </w:r>
    </w:p>
    <w:p w14:paraId="5B7B128D" w14:textId="77777777" w:rsidR="00CE7634" w:rsidRPr="00CE7634" w:rsidRDefault="00CE7634" w:rsidP="00CE7634">
      <w:pPr>
        <w:spacing w:line="360" w:lineRule="auto"/>
        <w:ind w:firstLineChars="200" w:firstLine="420"/>
        <w:rPr>
          <w:rFonts w:ascii="宋体" w:hAnsi="宋体" w:cs="宋体"/>
          <w:kern w:val="0"/>
          <w:sz w:val="21"/>
          <w:szCs w:val="21"/>
        </w:rPr>
      </w:pPr>
      <w:r w:rsidRPr="00CE7634">
        <w:rPr>
          <w:rFonts w:ascii="宋体" w:hAnsi="宋体" w:cs="宋体" w:hint="eastAsia"/>
          <w:kern w:val="0"/>
          <w:sz w:val="21"/>
          <w:szCs w:val="21"/>
        </w:rPr>
        <w:t>（1）政府采购促进中小企业发展。</w:t>
      </w:r>
    </w:p>
    <w:p w14:paraId="1B83A103" w14:textId="77777777" w:rsidR="00CE7634" w:rsidRPr="00CE7634" w:rsidRDefault="00CE7634" w:rsidP="00CE7634">
      <w:pPr>
        <w:spacing w:line="360" w:lineRule="auto"/>
        <w:ind w:firstLineChars="200" w:firstLine="420"/>
        <w:rPr>
          <w:rFonts w:ascii="宋体" w:hAnsi="宋体" w:cs="宋体"/>
          <w:kern w:val="0"/>
          <w:sz w:val="21"/>
          <w:szCs w:val="21"/>
        </w:rPr>
      </w:pPr>
      <w:r w:rsidRPr="00CE7634">
        <w:rPr>
          <w:rFonts w:ascii="宋体" w:hAnsi="宋体" w:cs="宋体" w:hint="eastAsia"/>
          <w:kern w:val="0"/>
          <w:sz w:val="21"/>
          <w:szCs w:val="21"/>
        </w:rPr>
        <w:t>（2）强制采购节能产品；优先采购节能产品、环境标志产品。</w:t>
      </w:r>
    </w:p>
    <w:p w14:paraId="23C4B83F" w14:textId="77777777" w:rsidR="00CE7634" w:rsidRPr="00CE7634" w:rsidRDefault="00CE7634" w:rsidP="00CE7634">
      <w:pPr>
        <w:spacing w:line="360" w:lineRule="auto"/>
        <w:ind w:firstLineChars="200" w:firstLine="420"/>
        <w:rPr>
          <w:rFonts w:ascii="宋体" w:hAnsi="宋体" w:cs="宋体"/>
          <w:kern w:val="0"/>
          <w:sz w:val="21"/>
          <w:szCs w:val="21"/>
        </w:rPr>
      </w:pPr>
      <w:r w:rsidRPr="00CE7634">
        <w:rPr>
          <w:rFonts w:ascii="宋体" w:hAnsi="宋体" w:cs="宋体" w:hint="eastAsia"/>
          <w:kern w:val="0"/>
          <w:sz w:val="21"/>
          <w:szCs w:val="21"/>
        </w:rPr>
        <w:t>（3）政府采购促进残疾人就业政策。</w:t>
      </w:r>
    </w:p>
    <w:p w14:paraId="4CDD1FA7" w14:textId="77777777" w:rsidR="00CE7634" w:rsidRPr="00CE7634" w:rsidRDefault="00CE7634" w:rsidP="00CE7634">
      <w:pPr>
        <w:spacing w:line="360" w:lineRule="auto"/>
        <w:ind w:firstLineChars="200" w:firstLine="420"/>
        <w:rPr>
          <w:rFonts w:ascii="宋体" w:hAnsi="宋体" w:cs="宋体" w:hint="eastAsia"/>
          <w:kern w:val="0"/>
          <w:sz w:val="21"/>
          <w:szCs w:val="21"/>
        </w:rPr>
      </w:pPr>
      <w:r w:rsidRPr="00CE7634">
        <w:rPr>
          <w:rFonts w:ascii="宋体" w:hAnsi="宋体" w:cs="宋体" w:hint="eastAsia"/>
          <w:kern w:val="0"/>
          <w:sz w:val="21"/>
          <w:szCs w:val="21"/>
        </w:rPr>
        <w:t>（4）政府采购支持监狱企业发展。</w:t>
      </w:r>
    </w:p>
    <w:bookmarkEnd w:id="54"/>
    <w:p w14:paraId="5A14308B" w14:textId="77777777" w:rsidR="00CE7634" w:rsidRPr="00CE7634" w:rsidRDefault="00CE7634" w:rsidP="00CE7634">
      <w:pPr>
        <w:widowControl/>
        <w:spacing w:line="360" w:lineRule="auto"/>
        <w:ind w:firstLineChars="200" w:firstLine="420"/>
        <w:jc w:val="left"/>
        <w:rPr>
          <w:rFonts w:ascii="宋体" w:hAnsi="宋体" w:cs="Times New Roman"/>
          <w:sz w:val="21"/>
          <w:szCs w:val="21"/>
        </w:rPr>
      </w:pPr>
      <w:r w:rsidRPr="00CE7634">
        <w:rPr>
          <w:rFonts w:ascii="宋体" w:hAnsi="宋体" w:cs="宋体" w:hint="eastAsia"/>
          <w:kern w:val="0"/>
          <w:sz w:val="21"/>
          <w:szCs w:val="21"/>
        </w:rPr>
        <w:t>3.</w:t>
      </w:r>
      <w:proofErr w:type="gramStart"/>
      <w:r w:rsidRPr="00CE7634">
        <w:rPr>
          <w:rFonts w:ascii="宋体" w:hAnsi="宋体" w:cs="宋体" w:hint="eastAsia"/>
          <w:kern w:val="0"/>
          <w:sz w:val="21"/>
          <w:szCs w:val="21"/>
        </w:rPr>
        <w:t>供应商</w:t>
      </w:r>
      <w:r w:rsidRPr="00CE7634">
        <w:rPr>
          <w:rFonts w:ascii="宋体" w:hAnsi="宋体" w:cs="Times New Roman" w:hint="eastAsia"/>
          <w:sz w:val="21"/>
          <w:szCs w:val="21"/>
        </w:rPr>
        <w:t>竞标注</w:t>
      </w:r>
      <w:proofErr w:type="gramEnd"/>
      <w:r w:rsidRPr="00CE7634">
        <w:rPr>
          <w:rFonts w:ascii="宋体" w:hAnsi="宋体" w:cs="Times New Roman" w:hint="eastAsia"/>
          <w:sz w:val="21"/>
          <w:szCs w:val="21"/>
        </w:rPr>
        <w:t>意事项</w:t>
      </w:r>
    </w:p>
    <w:p w14:paraId="53972D65" w14:textId="77777777" w:rsidR="00CE7634" w:rsidRPr="00CE7634" w:rsidRDefault="00CE7634" w:rsidP="00CE7634">
      <w:pPr>
        <w:widowControl/>
        <w:spacing w:line="360" w:lineRule="auto"/>
        <w:ind w:firstLineChars="200" w:firstLine="420"/>
        <w:jc w:val="left"/>
        <w:rPr>
          <w:rFonts w:ascii="宋体" w:hAnsi="宋体" w:cs="Times New Roman" w:hint="eastAsia"/>
          <w:sz w:val="21"/>
          <w:szCs w:val="21"/>
        </w:rPr>
      </w:pPr>
      <w:r w:rsidRPr="00CE7634">
        <w:rPr>
          <w:rFonts w:ascii="宋体" w:hAnsi="宋体" w:cs="Times New Roman" w:hint="eastAsia"/>
          <w:sz w:val="21"/>
          <w:szCs w:val="21"/>
        </w:rPr>
        <w:t>（1）本项目为全流程电子化采购项目，通过广西政府采购云平台（</w:t>
      </w:r>
      <w:r w:rsidRPr="00CE7634">
        <w:rPr>
          <w:rFonts w:ascii="宋体" w:hAnsi="宋体" w:cs="宋体" w:hint="eastAsia"/>
          <w:bCs/>
          <w:kern w:val="0"/>
          <w:sz w:val="21"/>
          <w:szCs w:val="21"/>
        </w:rPr>
        <w:t>https://www.gcy.zfcg.gxzf.gov.cn</w:t>
      </w:r>
      <w:r w:rsidRPr="00CE7634">
        <w:rPr>
          <w:rFonts w:ascii="宋体" w:hAnsi="宋体" w:cs="Times New Roman" w:hint="eastAsia"/>
          <w:sz w:val="21"/>
          <w:szCs w:val="21"/>
        </w:rPr>
        <w:t>）实行在线电子竞标，供应商应先安装“广西政府采购云平台新版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sidRPr="00CE7634">
        <w:rPr>
          <w:rFonts w:cs="Times New Roman" w:hint="eastAsia"/>
          <w:sz w:val="21"/>
          <w:szCs w:val="24"/>
        </w:rPr>
        <w:t>后缀名为“</w:t>
      </w:r>
      <w:proofErr w:type="spellStart"/>
      <w:r w:rsidRPr="00CE7634">
        <w:rPr>
          <w:rFonts w:cs="Times New Roman" w:hint="eastAsia"/>
          <w:sz w:val="21"/>
          <w:szCs w:val="24"/>
        </w:rPr>
        <w:t>jm</w:t>
      </w:r>
      <w:r w:rsidRPr="00CE7634">
        <w:rPr>
          <w:rFonts w:cs="Times New Roman"/>
          <w:sz w:val="21"/>
          <w:szCs w:val="24"/>
        </w:rPr>
        <w:t>bs</w:t>
      </w:r>
      <w:proofErr w:type="spellEnd"/>
      <w:r w:rsidRPr="00CE7634">
        <w:rPr>
          <w:rFonts w:cs="Times New Roman" w:hint="eastAsia"/>
          <w:sz w:val="21"/>
          <w:szCs w:val="24"/>
        </w:rPr>
        <w:t>”的文件</w:t>
      </w:r>
      <w:r w:rsidRPr="00CE7634">
        <w:rPr>
          <w:rFonts w:ascii="宋体" w:hAnsi="宋体" w:cs="Times New Roman" w:hint="eastAsia"/>
          <w:sz w:val="21"/>
          <w:szCs w:val="21"/>
        </w:rPr>
        <w:t>），供应商在广西政府采购云平台提交电子响应文件时，请填写参加远程采购活动经办人联系方式。供应商登录广西政府采购云平台，依次进入“服务中心-帮助中心-项目采购-操作手册-电子招投标”查看电子竞标具体操作流程。</w:t>
      </w:r>
      <w:bookmarkStart w:id="55" w:name="_Hlk193814073"/>
      <w:r w:rsidRPr="00CE7634">
        <w:rPr>
          <w:rFonts w:ascii="宋体" w:hAnsi="宋体" w:cs="Times New Roman" w:hint="eastAsia"/>
          <w:sz w:val="21"/>
          <w:szCs w:val="21"/>
        </w:rPr>
        <w:t>如在操作过程中遇到问题或者需要技术支持，请致电客服热线：95763或者0771-3381253。</w:t>
      </w:r>
      <w:bookmarkEnd w:id="55"/>
    </w:p>
    <w:p w14:paraId="69B560EB" w14:textId="77777777" w:rsidR="00CE7634" w:rsidRPr="00CE7634" w:rsidRDefault="00CE7634" w:rsidP="00CE7634">
      <w:pPr>
        <w:widowControl/>
        <w:spacing w:line="360" w:lineRule="auto"/>
        <w:ind w:firstLineChars="200" w:firstLine="420"/>
        <w:jc w:val="left"/>
        <w:rPr>
          <w:rFonts w:ascii="宋体" w:hAnsi="宋体" w:cs="Times New Roman" w:hint="eastAsia"/>
          <w:sz w:val="21"/>
          <w:szCs w:val="21"/>
        </w:rPr>
      </w:pPr>
      <w:r w:rsidRPr="00CE7634">
        <w:rPr>
          <w:rFonts w:ascii="宋体" w:hAnsi="宋体" w:cs="Times New Roman" w:hint="eastAsia"/>
          <w:sz w:val="21"/>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CE7634">
        <w:rPr>
          <w:rFonts w:ascii="宋体" w:hAnsi="宋体" w:cs="宋体" w:hint="eastAsia"/>
          <w:kern w:val="0"/>
          <w:sz w:val="21"/>
          <w:szCs w:val="21"/>
        </w:rPr>
        <w:t>广西政府采购云平台，</w:t>
      </w:r>
      <w:r w:rsidRPr="00CE7634">
        <w:rPr>
          <w:rFonts w:ascii="宋体" w:hAnsi="宋体" w:cs="Times New Roman" w:hint="eastAsia"/>
          <w:sz w:val="21"/>
          <w:szCs w:val="21"/>
        </w:rPr>
        <w:t>依次进入“系统管理-CA管理-申领CA”中查看CA服务商并选择其中任意一家CA服务商办理CA数字证书。如在操作过程中遇到问题或者需要技术支持，请致电相应的CA服务商客</w:t>
      </w:r>
      <w:proofErr w:type="gramStart"/>
      <w:r w:rsidRPr="00CE7634">
        <w:rPr>
          <w:rFonts w:ascii="宋体" w:hAnsi="宋体" w:cs="Times New Roman" w:hint="eastAsia"/>
          <w:sz w:val="21"/>
          <w:szCs w:val="21"/>
        </w:rPr>
        <w:t>服咨询</w:t>
      </w:r>
      <w:proofErr w:type="gramEnd"/>
      <w:r w:rsidRPr="00CE7634">
        <w:rPr>
          <w:rFonts w:ascii="宋体" w:hAnsi="宋体" w:cs="Times New Roman" w:hint="eastAsia"/>
          <w:sz w:val="21"/>
          <w:szCs w:val="21"/>
        </w:rPr>
        <w:t>电话）。</w:t>
      </w:r>
    </w:p>
    <w:p w14:paraId="6E54006B" w14:textId="77777777" w:rsidR="00CE7634" w:rsidRPr="00CE7634" w:rsidRDefault="00CE7634" w:rsidP="00CE7634">
      <w:pPr>
        <w:widowControl/>
        <w:spacing w:line="360" w:lineRule="auto"/>
        <w:ind w:firstLineChars="200" w:firstLine="420"/>
        <w:jc w:val="left"/>
        <w:rPr>
          <w:rFonts w:ascii="宋体" w:hAnsi="宋体" w:cs="宋体" w:hint="eastAsia"/>
          <w:kern w:val="0"/>
          <w:sz w:val="21"/>
          <w:szCs w:val="21"/>
        </w:rPr>
      </w:pPr>
      <w:r w:rsidRPr="00CE7634">
        <w:rPr>
          <w:rFonts w:ascii="宋体" w:hAnsi="宋体" w:cs="Times New Roman" w:hint="eastAsia"/>
          <w:sz w:val="21"/>
          <w:szCs w:val="21"/>
        </w:rPr>
        <w:t>（3）CA证书在线解密：首次响应文件开启时，需携带制作响应文件时用来加密的有效数字证书（CA认证）登录广西政府采购云</w:t>
      </w:r>
      <w:r w:rsidRPr="00CE7634">
        <w:rPr>
          <w:rFonts w:ascii="宋体" w:hAnsi="宋体" w:cs="宋体" w:hint="eastAsia"/>
          <w:kern w:val="0"/>
          <w:sz w:val="21"/>
          <w:szCs w:val="21"/>
        </w:rPr>
        <w:t>平台电子开标大厅现场按规定时间对加密的响应文件进行解密，否则后果自负。</w:t>
      </w:r>
    </w:p>
    <w:p w14:paraId="27A0FC0A" w14:textId="77777777" w:rsidR="00CE7634" w:rsidRPr="00CE7634" w:rsidRDefault="00CE7634" w:rsidP="00CE7634">
      <w:pPr>
        <w:widowControl/>
        <w:spacing w:line="360" w:lineRule="auto"/>
        <w:ind w:firstLineChars="200" w:firstLine="420"/>
        <w:jc w:val="left"/>
        <w:rPr>
          <w:rFonts w:ascii="宋体" w:hAnsi="宋体" w:cs="Times New Roman" w:hint="eastAsia"/>
          <w:bCs/>
          <w:sz w:val="21"/>
          <w:szCs w:val="21"/>
        </w:rPr>
      </w:pPr>
      <w:r w:rsidRPr="00CE7634">
        <w:rPr>
          <w:rFonts w:ascii="宋体" w:hAnsi="宋体" w:cs="Times New Roman" w:hint="eastAsia"/>
          <w:sz w:val="21"/>
          <w:szCs w:val="21"/>
        </w:rPr>
        <w:t>注：1）为确保网上操作合法、有效和安全，请供应商确保在电子竞标过程中能够对相关数据电文进行加密和使用电子签章，妥善保管CA数字证书并使用有效的CA数字证书参与整个采购活动。2）</w:t>
      </w:r>
      <w:r w:rsidRPr="00CE7634">
        <w:rPr>
          <w:rFonts w:ascii="宋体" w:hAnsi="宋体" w:cs="Times New Roman" w:hint="eastAsia"/>
          <w:bCs/>
          <w:sz w:val="21"/>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w:t>
      </w:r>
      <w:r w:rsidRPr="00CE7634">
        <w:rPr>
          <w:rFonts w:ascii="宋体" w:hAnsi="宋体" w:cs="Times New Roman" w:hint="eastAsia"/>
          <w:bCs/>
          <w:sz w:val="21"/>
          <w:szCs w:val="21"/>
        </w:rPr>
        <w:lastRenderedPageBreak/>
        <w:t>未完成提交（上传）的，视为撤回响应文件。提交响应文件截止时间以后提交（上传）的响应文件，广西政府采购云平台将予以拒收。</w:t>
      </w:r>
    </w:p>
    <w:p w14:paraId="65F1C626" w14:textId="77777777" w:rsidR="00CE7634" w:rsidRPr="00CE7634" w:rsidRDefault="00CE7634" w:rsidP="00CE7634">
      <w:pPr>
        <w:spacing w:line="360" w:lineRule="auto"/>
        <w:ind w:firstLineChars="200" w:firstLine="420"/>
        <w:rPr>
          <w:rFonts w:ascii="宋体" w:hAnsi="宋体" w:cs="Times New Roman" w:hint="eastAsia"/>
          <w:sz w:val="21"/>
          <w:szCs w:val="21"/>
          <w:u w:val="single"/>
        </w:rPr>
      </w:pPr>
      <w:r w:rsidRPr="00CE7634">
        <w:rPr>
          <w:rFonts w:ascii="宋体" w:hAnsi="宋体" w:cs="宋体" w:hint="eastAsia"/>
          <w:kern w:val="0"/>
          <w:sz w:val="21"/>
          <w:szCs w:val="21"/>
        </w:rPr>
        <w:t>（4）供应商需要在具备有摄像头及语音功能且互联网网络状况良好的电脑登录广西政府采购云平台远程开标大厅参与本次磋商，否则后果自负。</w:t>
      </w:r>
    </w:p>
    <w:bookmarkEnd w:id="48"/>
    <w:p w14:paraId="074B9AB1" w14:textId="77777777" w:rsidR="00CE7634" w:rsidRPr="00CE7634" w:rsidRDefault="00CE7634" w:rsidP="00CE7634">
      <w:pPr>
        <w:spacing w:line="360" w:lineRule="auto"/>
        <w:ind w:firstLineChars="147" w:firstLine="354"/>
        <w:rPr>
          <w:rFonts w:ascii="黑体" w:eastAsia="黑体" w:hAnsi="黑体" w:cs="Times New Roman"/>
          <w:b/>
          <w:szCs w:val="24"/>
        </w:rPr>
      </w:pPr>
      <w:r w:rsidRPr="00CE7634">
        <w:rPr>
          <w:rFonts w:ascii="黑体" w:eastAsia="黑体" w:hAnsi="黑体" w:cs="Times New Roman" w:hint="eastAsia"/>
          <w:b/>
          <w:szCs w:val="24"/>
        </w:rPr>
        <w:t>八、凡对本次采购提出询问，请按</w:t>
      </w:r>
      <w:r w:rsidRPr="00CE7634">
        <w:rPr>
          <w:rFonts w:ascii="黑体" w:eastAsia="黑体" w:hAnsi="黑体" w:cs="Times New Roman"/>
          <w:b/>
          <w:szCs w:val="24"/>
        </w:rPr>
        <w:t>以下方式</w:t>
      </w:r>
      <w:r w:rsidRPr="00CE7634">
        <w:rPr>
          <w:rFonts w:ascii="黑体" w:eastAsia="黑体" w:hAnsi="黑体" w:cs="Times New Roman" w:hint="eastAsia"/>
          <w:b/>
          <w:szCs w:val="24"/>
        </w:rPr>
        <w:t>联系。</w:t>
      </w:r>
      <w:bookmarkEnd w:id="49"/>
      <w:bookmarkEnd w:id="50"/>
      <w:bookmarkEnd w:id="51"/>
      <w:bookmarkEnd w:id="52"/>
      <w:bookmarkEnd w:id="53"/>
    </w:p>
    <w:p w14:paraId="7A7A2794" w14:textId="77777777" w:rsidR="00CE7634" w:rsidRPr="00CE7634" w:rsidRDefault="00CE7634" w:rsidP="00CE7634">
      <w:pPr>
        <w:spacing w:line="360" w:lineRule="auto"/>
        <w:ind w:firstLineChars="200" w:firstLine="420"/>
        <w:rPr>
          <w:rFonts w:ascii="宋体" w:hAnsi="宋体" w:cs="宋体"/>
          <w:kern w:val="0"/>
          <w:sz w:val="21"/>
          <w:szCs w:val="21"/>
        </w:rPr>
      </w:pPr>
      <w:bookmarkStart w:id="56" w:name="_Toc35393806"/>
      <w:bookmarkStart w:id="57" w:name="_Toc28359096"/>
      <w:bookmarkStart w:id="58" w:name="_Toc35393637"/>
      <w:bookmarkStart w:id="59" w:name="_Toc28359019"/>
      <w:r w:rsidRPr="00CE7634">
        <w:rPr>
          <w:rFonts w:ascii="宋体" w:hAnsi="宋体" w:cs="宋体" w:hint="eastAsia"/>
          <w:kern w:val="0"/>
          <w:sz w:val="21"/>
          <w:szCs w:val="21"/>
        </w:rPr>
        <w:t>1.采购人信息</w:t>
      </w:r>
      <w:bookmarkEnd w:id="56"/>
      <w:bookmarkEnd w:id="57"/>
      <w:bookmarkEnd w:id="58"/>
      <w:bookmarkEnd w:id="59"/>
    </w:p>
    <w:bookmarkEnd w:id="0"/>
    <w:p w14:paraId="3B4D4A35" w14:textId="77777777" w:rsidR="00CE7634" w:rsidRPr="00CE7634" w:rsidRDefault="00CE7634" w:rsidP="00CE7634">
      <w:pPr>
        <w:spacing w:line="380" w:lineRule="exact"/>
        <w:ind w:firstLineChars="202" w:firstLine="424"/>
        <w:contextualSpacing/>
        <w:rPr>
          <w:rFonts w:ascii="宋体" w:hAnsi="宋体" w:cs="宋体" w:hint="eastAsia"/>
          <w:sz w:val="21"/>
          <w:szCs w:val="21"/>
        </w:rPr>
      </w:pPr>
      <w:r w:rsidRPr="00CE7634">
        <w:rPr>
          <w:rFonts w:ascii="宋体" w:hAnsi="宋体" w:cs="宋体" w:hint="eastAsia"/>
          <w:sz w:val="21"/>
          <w:szCs w:val="21"/>
        </w:rPr>
        <w:t>名    称：广西壮族自治区工业和信息厅</w:t>
      </w:r>
    </w:p>
    <w:p w14:paraId="1F24AD65" w14:textId="77777777" w:rsidR="00CE7634" w:rsidRPr="00CE7634" w:rsidRDefault="00CE7634" w:rsidP="00CE7634">
      <w:pPr>
        <w:spacing w:line="380" w:lineRule="exact"/>
        <w:ind w:firstLineChars="202" w:firstLine="424"/>
        <w:contextualSpacing/>
        <w:rPr>
          <w:rFonts w:ascii="宋体" w:hAnsi="宋体" w:cs="宋体" w:hint="eastAsia"/>
          <w:sz w:val="21"/>
          <w:szCs w:val="21"/>
        </w:rPr>
      </w:pPr>
      <w:r w:rsidRPr="00CE7634">
        <w:rPr>
          <w:rFonts w:ascii="宋体" w:hAnsi="宋体" w:cs="宋体" w:hint="eastAsia"/>
          <w:sz w:val="21"/>
          <w:szCs w:val="21"/>
        </w:rPr>
        <w:t>地    址：</w:t>
      </w:r>
      <w:bookmarkStart w:id="60" w:name="OLE_LINK9"/>
      <w:r w:rsidRPr="00CE7634">
        <w:rPr>
          <w:rFonts w:ascii="宋体" w:hAnsi="宋体" w:cs="宋体" w:hint="eastAsia"/>
          <w:sz w:val="21"/>
          <w:szCs w:val="21"/>
        </w:rPr>
        <w:t>南宁市民族大道113号工信大厦</w:t>
      </w:r>
      <w:bookmarkEnd w:id="60"/>
    </w:p>
    <w:p w14:paraId="5D1CC2DF" w14:textId="77777777" w:rsidR="00CE7634" w:rsidRPr="00CE7634" w:rsidRDefault="00CE7634" w:rsidP="00CE7634">
      <w:pPr>
        <w:spacing w:line="380" w:lineRule="exact"/>
        <w:ind w:firstLineChars="202" w:firstLine="424"/>
        <w:contextualSpacing/>
        <w:rPr>
          <w:rFonts w:ascii="宋体" w:hAnsi="宋体" w:cs="宋体"/>
          <w:sz w:val="21"/>
          <w:szCs w:val="21"/>
        </w:rPr>
      </w:pPr>
      <w:r w:rsidRPr="00CE7634">
        <w:rPr>
          <w:rFonts w:ascii="宋体" w:hAnsi="宋体" w:cs="宋体" w:hint="eastAsia"/>
          <w:sz w:val="21"/>
          <w:szCs w:val="21"/>
          <w:lang w:eastAsia="zh"/>
        </w:rPr>
        <w:t>联系人：</w:t>
      </w:r>
      <w:bookmarkStart w:id="61" w:name="OLE_LINK8"/>
      <w:r w:rsidRPr="00CE7634">
        <w:rPr>
          <w:rFonts w:ascii="宋体" w:hAnsi="宋体" w:cs="宋体" w:hint="eastAsia"/>
          <w:sz w:val="21"/>
          <w:szCs w:val="21"/>
        </w:rPr>
        <w:t>秦明瑞</w:t>
      </w:r>
      <w:bookmarkEnd w:id="61"/>
    </w:p>
    <w:p w14:paraId="336CD448" w14:textId="77777777" w:rsidR="00CE7634" w:rsidRPr="00CE7634" w:rsidRDefault="00CE7634" w:rsidP="00CE7634">
      <w:pPr>
        <w:spacing w:line="380" w:lineRule="exact"/>
        <w:ind w:firstLineChars="202" w:firstLine="424"/>
        <w:contextualSpacing/>
        <w:rPr>
          <w:rFonts w:ascii="宋体" w:hAnsi="宋体" w:cs="宋体"/>
          <w:sz w:val="21"/>
          <w:szCs w:val="21"/>
        </w:rPr>
      </w:pPr>
      <w:r w:rsidRPr="00CE7634">
        <w:rPr>
          <w:rFonts w:ascii="宋体" w:hAnsi="宋体" w:cs="宋体" w:hint="eastAsia"/>
          <w:sz w:val="21"/>
          <w:szCs w:val="21"/>
        </w:rPr>
        <w:t>联系方式：</w:t>
      </w:r>
      <w:bookmarkStart w:id="62" w:name="OLE_LINK10"/>
      <w:r w:rsidRPr="00CE7634">
        <w:rPr>
          <w:rFonts w:ascii="宋体" w:hAnsi="宋体" w:cs="宋体" w:hint="eastAsia"/>
          <w:sz w:val="21"/>
          <w:szCs w:val="21"/>
        </w:rPr>
        <w:t>0771-8095155</w:t>
      </w:r>
      <w:bookmarkEnd w:id="62"/>
      <w:r w:rsidRPr="00CE7634">
        <w:rPr>
          <w:rFonts w:ascii="宋体" w:hAnsi="宋体" w:cs="宋体" w:hint="eastAsia"/>
          <w:sz w:val="21"/>
          <w:szCs w:val="21"/>
        </w:rPr>
        <w:t xml:space="preserve">  </w:t>
      </w:r>
    </w:p>
    <w:p w14:paraId="71189DE1" w14:textId="77777777" w:rsidR="00CE7634" w:rsidRPr="00CE7634" w:rsidRDefault="00CE7634" w:rsidP="00CE7634">
      <w:pPr>
        <w:spacing w:line="380" w:lineRule="exact"/>
        <w:ind w:firstLineChars="202" w:firstLine="424"/>
        <w:contextualSpacing/>
        <w:rPr>
          <w:rFonts w:ascii="宋体" w:hAnsi="宋体" w:cs="宋体" w:hint="eastAsia"/>
          <w:sz w:val="21"/>
          <w:szCs w:val="21"/>
        </w:rPr>
      </w:pPr>
      <w:bookmarkStart w:id="63" w:name="_Toc35393807"/>
      <w:bookmarkStart w:id="64" w:name="_Toc28359097"/>
      <w:bookmarkStart w:id="65" w:name="_Toc28359020"/>
      <w:bookmarkStart w:id="66" w:name="_Toc35393638"/>
      <w:r w:rsidRPr="00CE7634">
        <w:rPr>
          <w:rFonts w:ascii="宋体" w:hAnsi="宋体" w:cs="宋体" w:hint="eastAsia"/>
          <w:sz w:val="21"/>
          <w:szCs w:val="21"/>
        </w:rPr>
        <w:t>2.采购代理机构信息</w:t>
      </w:r>
      <w:bookmarkEnd w:id="63"/>
      <w:bookmarkEnd w:id="64"/>
      <w:bookmarkEnd w:id="65"/>
      <w:bookmarkEnd w:id="66"/>
    </w:p>
    <w:p w14:paraId="586DA4C4" w14:textId="77777777" w:rsidR="00CE7634" w:rsidRPr="00CE7634" w:rsidRDefault="00CE7634" w:rsidP="00CE7634">
      <w:pPr>
        <w:spacing w:line="380" w:lineRule="exact"/>
        <w:ind w:firstLineChars="202" w:firstLine="424"/>
        <w:contextualSpacing/>
        <w:rPr>
          <w:rFonts w:ascii="宋体" w:hAnsi="宋体" w:cs="宋体" w:hint="eastAsia"/>
          <w:sz w:val="21"/>
          <w:szCs w:val="21"/>
        </w:rPr>
      </w:pPr>
      <w:r w:rsidRPr="00CE7634">
        <w:rPr>
          <w:rFonts w:ascii="宋体" w:hAnsi="宋体" w:cs="宋体" w:hint="eastAsia"/>
          <w:sz w:val="21"/>
          <w:szCs w:val="21"/>
        </w:rPr>
        <w:t>名    称：</w:t>
      </w:r>
      <w:r w:rsidRPr="00CE7634">
        <w:rPr>
          <w:rFonts w:ascii="宋体" w:hAnsi="宋体" w:cs="宋体" w:hint="eastAsia"/>
          <w:spacing w:val="6"/>
          <w:kern w:val="48"/>
          <w:sz w:val="21"/>
          <w:szCs w:val="21"/>
        </w:rPr>
        <w:t>云之</w:t>
      </w:r>
      <w:proofErr w:type="gramStart"/>
      <w:r w:rsidRPr="00CE7634">
        <w:rPr>
          <w:rFonts w:ascii="宋体" w:hAnsi="宋体" w:cs="宋体" w:hint="eastAsia"/>
          <w:spacing w:val="6"/>
          <w:kern w:val="48"/>
          <w:sz w:val="21"/>
          <w:szCs w:val="21"/>
        </w:rPr>
        <w:t>龙咨询</w:t>
      </w:r>
      <w:proofErr w:type="gramEnd"/>
      <w:r w:rsidRPr="00CE7634">
        <w:rPr>
          <w:rFonts w:ascii="宋体" w:hAnsi="宋体" w:cs="宋体" w:hint="eastAsia"/>
          <w:spacing w:val="6"/>
          <w:kern w:val="48"/>
          <w:sz w:val="21"/>
          <w:szCs w:val="21"/>
        </w:rPr>
        <w:t>集团有限公司</w:t>
      </w:r>
    </w:p>
    <w:p w14:paraId="0156DFEE" w14:textId="77777777" w:rsidR="00CE7634" w:rsidRPr="00CE7634" w:rsidRDefault="00CE7634" w:rsidP="00CE7634">
      <w:pPr>
        <w:spacing w:line="380" w:lineRule="exact"/>
        <w:ind w:firstLineChars="202" w:firstLine="424"/>
        <w:contextualSpacing/>
        <w:rPr>
          <w:rFonts w:ascii="宋体" w:hAnsi="宋体" w:cs="宋体" w:hint="eastAsia"/>
          <w:spacing w:val="6"/>
          <w:kern w:val="48"/>
          <w:sz w:val="21"/>
          <w:szCs w:val="21"/>
        </w:rPr>
      </w:pPr>
      <w:proofErr w:type="gramStart"/>
      <w:r w:rsidRPr="00CE7634">
        <w:rPr>
          <w:rFonts w:ascii="宋体" w:hAnsi="宋体" w:cs="宋体" w:hint="eastAsia"/>
          <w:sz w:val="21"/>
          <w:szCs w:val="21"/>
        </w:rPr>
        <w:t>地　　址</w:t>
      </w:r>
      <w:proofErr w:type="gramEnd"/>
      <w:r w:rsidRPr="00CE7634">
        <w:rPr>
          <w:rFonts w:ascii="宋体" w:hAnsi="宋体" w:cs="宋体" w:hint="eastAsia"/>
          <w:sz w:val="21"/>
          <w:szCs w:val="21"/>
        </w:rPr>
        <w:t>：</w:t>
      </w:r>
      <w:bookmarkStart w:id="67" w:name="OLE_LINK12"/>
      <w:r w:rsidRPr="00CE7634">
        <w:rPr>
          <w:rFonts w:ascii="宋体" w:hAnsi="宋体" w:cs="宋体" w:hint="eastAsia"/>
          <w:spacing w:val="6"/>
          <w:kern w:val="48"/>
          <w:sz w:val="21"/>
          <w:szCs w:val="21"/>
        </w:rPr>
        <w:t>南宁市</w:t>
      </w:r>
      <w:proofErr w:type="gramStart"/>
      <w:r w:rsidRPr="00CE7634">
        <w:rPr>
          <w:rFonts w:ascii="宋体" w:hAnsi="宋体" w:cs="宋体" w:hint="eastAsia"/>
          <w:spacing w:val="6"/>
          <w:kern w:val="48"/>
          <w:sz w:val="21"/>
          <w:szCs w:val="21"/>
        </w:rPr>
        <w:t>良庆区</w:t>
      </w:r>
      <w:proofErr w:type="gramEnd"/>
      <w:r w:rsidRPr="00CE7634">
        <w:rPr>
          <w:rFonts w:ascii="宋体" w:hAnsi="宋体" w:cs="宋体" w:hint="eastAsia"/>
          <w:spacing w:val="6"/>
          <w:kern w:val="48"/>
          <w:sz w:val="21"/>
          <w:szCs w:val="21"/>
        </w:rPr>
        <w:t>云英路15号3号楼云之</w:t>
      </w:r>
      <w:proofErr w:type="gramStart"/>
      <w:r w:rsidRPr="00CE7634">
        <w:rPr>
          <w:rFonts w:ascii="宋体" w:hAnsi="宋体" w:cs="宋体" w:hint="eastAsia"/>
          <w:spacing w:val="6"/>
          <w:kern w:val="48"/>
          <w:sz w:val="21"/>
          <w:szCs w:val="21"/>
        </w:rPr>
        <w:t>龙咨询</w:t>
      </w:r>
      <w:proofErr w:type="gramEnd"/>
      <w:r w:rsidRPr="00CE7634">
        <w:rPr>
          <w:rFonts w:ascii="宋体" w:hAnsi="宋体" w:cs="宋体" w:hint="eastAsia"/>
          <w:spacing w:val="6"/>
          <w:kern w:val="48"/>
          <w:sz w:val="21"/>
          <w:szCs w:val="21"/>
        </w:rPr>
        <w:t>集团大厦6楼</w:t>
      </w:r>
      <w:bookmarkEnd w:id="67"/>
    </w:p>
    <w:p w14:paraId="7CD95013" w14:textId="77777777" w:rsidR="00CE7634" w:rsidRPr="00CE7634" w:rsidRDefault="00CE7634" w:rsidP="00CE7634">
      <w:pPr>
        <w:spacing w:line="380" w:lineRule="exact"/>
        <w:ind w:firstLineChars="202" w:firstLine="424"/>
        <w:contextualSpacing/>
        <w:rPr>
          <w:rFonts w:ascii="宋体" w:hAnsi="宋体" w:cs="宋体" w:hint="eastAsia"/>
          <w:sz w:val="21"/>
          <w:szCs w:val="21"/>
        </w:rPr>
      </w:pPr>
      <w:r w:rsidRPr="00CE7634">
        <w:rPr>
          <w:rFonts w:ascii="宋体" w:hAnsi="宋体" w:cs="宋体" w:hint="eastAsia"/>
          <w:sz w:val="21"/>
          <w:szCs w:val="21"/>
        </w:rPr>
        <w:t xml:space="preserve">联系人：黄丽杰   </w:t>
      </w:r>
    </w:p>
    <w:p w14:paraId="37E1E5F6" w14:textId="77777777" w:rsidR="00CE7634" w:rsidRPr="00CE7634" w:rsidRDefault="00CE7634" w:rsidP="00CE7634">
      <w:pPr>
        <w:spacing w:line="380" w:lineRule="exact"/>
        <w:ind w:firstLineChars="202" w:firstLine="424"/>
        <w:contextualSpacing/>
        <w:rPr>
          <w:rFonts w:ascii="宋体" w:hAnsi="宋体" w:cs="宋体" w:hint="eastAsia"/>
          <w:sz w:val="21"/>
          <w:szCs w:val="21"/>
        </w:rPr>
      </w:pPr>
      <w:r w:rsidRPr="00CE7634">
        <w:rPr>
          <w:rFonts w:ascii="宋体" w:hAnsi="宋体" w:cs="宋体" w:hint="eastAsia"/>
          <w:sz w:val="21"/>
          <w:szCs w:val="21"/>
        </w:rPr>
        <w:t>联系方式：</w:t>
      </w:r>
      <w:bookmarkStart w:id="68" w:name="OLE_LINK11"/>
      <w:r w:rsidRPr="00CE7634">
        <w:rPr>
          <w:rFonts w:ascii="宋体" w:hAnsi="宋体" w:cs="宋体" w:hint="eastAsia"/>
          <w:sz w:val="21"/>
          <w:szCs w:val="21"/>
        </w:rPr>
        <w:t>0771-2618199</w:t>
      </w:r>
      <w:bookmarkEnd w:id="68"/>
    </w:p>
    <w:p w14:paraId="783F2540" w14:textId="77777777" w:rsidR="009D7EED" w:rsidRPr="00CE7634" w:rsidRDefault="009D7EED"/>
    <w:sectPr w:rsidR="009D7EED" w:rsidRPr="00CE7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34"/>
    <w:rsid w:val="003E6860"/>
    <w:rsid w:val="00782F53"/>
    <w:rsid w:val="008501C8"/>
    <w:rsid w:val="009D7EED"/>
    <w:rsid w:val="00A004DE"/>
    <w:rsid w:val="00A914D8"/>
    <w:rsid w:val="00CE7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1F80"/>
  <w15:chartTrackingRefBased/>
  <w15:docId w15:val="{7E2A5AC8-45D2-41B6-B60D-BBF8072A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860"/>
    <w:pPr>
      <w:widowControl w:val="0"/>
      <w:jc w:val="both"/>
    </w:pPr>
    <w:rPr>
      <w:rFonts w:ascii="Times New Roman" w:eastAsia="宋体" w:hAnsi="Times New Roman"/>
      <w:sz w:val="24"/>
    </w:rPr>
  </w:style>
  <w:style w:type="paragraph" w:styleId="1">
    <w:name w:val="heading 1"/>
    <w:basedOn w:val="a"/>
    <w:next w:val="a"/>
    <w:link w:val="10"/>
    <w:uiPriority w:val="9"/>
    <w:qFormat/>
    <w:rsid w:val="003E6860"/>
    <w:pPr>
      <w:keepNext/>
      <w:keepLines/>
      <w:spacing w:before="480" w:after="80"/>
      <w:outlineLvl w:val="0"/>
    </w:pPr>
    <w:rPr>
      <w:rFonts w:cstheme="majorBidi"/>
      <w:sz w:val="36"/>
      <w:szCs w:val="48"/>
    </w:rPr>
  </w:style>
  <w:style w:type="paragraph" w:styleId="2">
    <w:name w:val="heading 2"/>
    <w:basedOn w:val="a"/>
    <w:next w:val="a"/>
    <w:link w:val="20"/>
    <w:uiPriority w:val="9"/>
    <w:semiHidden/>
    <w:unhideWhenUsed/>
    <w:qFormat/>
    <w:rsid w:val="00CE76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76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7634"/>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CE7634"/>
    <w:pPr>
      <w:keepNext/>
      <w:keepLines/>
      <w:spacing w:before="80" w:after="40"/>
      <w:outlineLvl w:val="4"/>
    </w:pPr>
    <w:rPr>
      <w:rFonts w:asciiTheme="minorHAnsi" w:eastAsiaTheme="minorEastAsia" w:hAnsiTheme="minorHAnsi" w:cstheme="majorBidi"/>
      <w:color w:val="2F5496" w:themeColor="accent1" w:themeShade="BF"/>
      <w:szCs w:val="24"/>
    </w:rPr>
  </w:style>
  <w:style w:type="paragraph" w:styleId="6">
    <w:name w:val="heading 6"/>
    <w:basedOn w:val="a"/>
    <w:next w:val="a"/>
    <w:link w:val="60"/>
    <w:uiPriority w:val="9"/>
    <w:semiHidden/>
    <w:unhideWhenUsed/>
    <w:qFormat/>
    <w:rsid w:val="00CE7634"/>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CE763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CE763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CE7634"/>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860"/>
    <w:rPr>
      <w:rFonts w:ascii="Times New Roman" w:eastAsia="宋体" w:hAnsi="Times New Roman" w:cstheme="majorBidi"/>
      <w:sz w:val="36"/>
      <w:szCs w:val="48"/>
    </w:rPr>
  </w:style>
  <w:style w:type="character" w:customStyle="1" w:styleId="20">
    <w:name w:val="标题 2 字符"/>
    <w:basedOn w:val="a0"/>
    <w:link w:val="2"/>
    <w:uiPriority w:val="9"/>
    <w:semiHidden/>
    <w:rsid w:val="00CE76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76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7634"/>
    <w:rPr>
      <w:rFonts w:cstheme="majorBidi"/>
      <w:color w:val="2F5496" w:themeColor="accent1" w:themeShade="BF"/>
      <w:sz w:val="28"/>
      <w:szCs w:val="28"/>
    </w:rPr>
  </w:style>
  <w:style w:type="character" w:customStyle="1" w:styleId="50">
    <w:name w:val="标题 5 字符"/>
    <w:basedOn w:val="a0"/>
    <w:link w:val="5"/>
    <w:uiPriority w:val="9"/>
    <w:semiHidden/>
    <w:rsid w:val="00CE7634"/>
    <w:rPr>
      <w:rFonts w:cstheme="majorBidi"/>
      <w:color w:val="2F5496" w:themeColor="accent1" w:themeShade="BF"/>
      <w:sz w:val="24"/>
      <w:szCs w:val="24"/>
    </w:rPr>
  </w:style>
  <w:style w:type="character" w:customStyle="1" w:styleId="60">
    <w:name w:val="标题 6 字符"/>
    <w:basedOn w:val="a0"/>
    <w:link w:val="6"/>
    <w:uiPriority w:val="9"/>
    <w:semiHidden/>
    <w:rsid w:val="00CE7634"/>
    <w:rPr>
      <w:rFonts w:cstheme="majorBidi"/>
      <w:b/>
      <w:bCs/>
      <w:color w:val="2F5496" w:themeColor="accent1" w:themeShade="BF"/>
      <w:sz w:val="24"/>
    </w:rPr>
  </w:style>
  <w:style w:type="character" w:customStyle="1" w:styleId="70">
    <w:name w:val="标题 7 字符"/>
    <w:basedOn w:val="a0"/>
    <w:link w:val="7"/>
    <w:uiPriority w:val="9"/>
    <w:semiHidden/>
    <w:rsid w:val="00CE7634"/>
    <w:rPr>
      <w:rFonts w:cstheme="majorBidi"/>
      <w:b/>
      <w:bCs/>
      <w:color w:val="595959" w:themeColor="text1" w:themeTint="A6"/>
      <w:sz w:val="24"/>
    </w:rPr>
  </w:style>
  <w:style w:type="character" w:customStyle="1" w:styleId="80">
    <w:name w:val="标题 8 字符"/>
    <w:basedOn w:val="a0"/>
    <w:link w:val="8"/>
    <w:uiPriority w:val="9"/>
    <w:semiHidden/>
    <w:rsid w:val="00CE7634"/>
    <w:rPr>
      <w:rFonts w:cstheme="majorBidi"/>
      <w:color w:val="595959" w:themeColor="text1" w:themeTint="A6"/>
      <w:sz w:val="24"/>
    </w:rPr>
  </w:style>
  <w:style w:type="character" w:customStyle="1" w:styleId="90">
    <w:name w:val="标题 9 字符"/>
    <w:basedOn w:val="a0"/>
    <w:link w:val="9"/>
    <w:uiPriority w:val="9"/>
    <w:semiHidden/>
    <w:rsid w:val="00CE7634"/>
    <w:rPr>
      <w:rFonts w:eastAsiaTheme="majorEastAsia" w:cstheme="majorBidi"/>
      <w:color w:val="595959" w:themeColor="text1" w:themeTint="A6"/>
      <w:sz w:val="24"/>
    </w:rPr>
  </w:style>
  <w:style w:type="paragraph" w:styleId="a3">
    <w:name w:val="Title"/>
    <w:basedOn w:val="a"/>
    <w:next w:val="a"/>
    <w:link w:val="a4"/>
    <w:uiPriority w:val="10"/>
    <w:qFormat/>
    <w:rsid w:val="00CE76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7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76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7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7634"/>
    <w:pPr>
      <w:spacing w:before="160" w:after="160"/>
      <w:jc w:val="center"/>
    </w:pPr>
    <w:rPr>
      <w:i/>
      <w:iCs/>
      <w:color w:val="404040" w:themeColor="text1" w:themeTint="BF"/>
    </w:rPr>
  </w:style>
  <w:style w:type="character" w:customStyle="1" w:styleId="a8">
    <w:name w:val="引用 字符"/>
    <w:basedOn w:val="a0"/>
    <w:link w:val="a7"/>
    <w:uiPriority w:val="29"/>
    <w:rsid w:val="00CE7634"/>
    <w:rPr>
      <w:rFonts w:ascii="Times New Roman" w:eastAsia="宋体" w:hAnsi="Times New Roman"/>
      <w:i/>
      <w:iCs/>
      <w:color w:val="404040" w:themeColor="text1" w:themeTint="BF"/>
      <w:sz w:val="24"/>
    </w:rPr>
  </w:style>
  <w:style w:type="paragraph" w:styleId="a9">
    <w:name w:val="List Paragraph"/>
    <w:basedOn w:val="a"/>
    <w:uiPriority w:val="34"/>
    <w:qFormat/>
    <w:rsid w:val="00CE7634"/>
    <w:pPr>
      <w:ind w:left="720"/>
      <w:contextualSpacing/>
    </w:pPr>
  </w:style>
  <w:style w:type="character" w:styleId="aa">
    <w:name w:val="Intense Emphasis"/>
    <w:basedOn w:val="a0"/>
    <w:uiPriority w:val="21"/>
    <w:qFormat/>
    <w:rsid w:val="00CE7634"/>
    <w:rPr>
      <w:i/>
      <w:iCs/>
      <w:color w:val="2F5496" w:themeColor="accent1" w:themeShade="BF"/>
    </w:rPr>
  </w:style>
  <w:style w:type="paragraph" w:styleId="ab">
    <w:name w:val="Intense Quote"/>
    <w:basedOn w:val="a"/>
    <w:next w:val="a"/>
    <w:link w:val="ac"/>
    <w:uiPriority w:val="30"/>
    <w:qFormat/>
    <w:rsid w:val="00CE7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7634"/>
    <w:rPr>
      <w:rFonts w:ascii="Times New Roman" w:eastAsia="宋体" w:hAnsi="Times New Roman"/>
      <w:i/>
      <w:iCs/>
      <w:color w:val="2F5496" w:themeColor="accent1" w:themeShade="BF"/>
      <w:sz w:val="24"/>
    </w:rPr>
  </w:style>
  <w:style w:type="character" w:styleId="ad">
    <w:name w:val="Intense Reference"/>
    <w:basedOn w:val="a0"/>
    <w:uiPriority w:val="32"/>
    <w:qFormat/>
    <w:rsid w:val="00CE7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1399</Words>
  <Characters>1470</Characters>
  <Application>Microsoft Office Word</Application>
  <DocSecurity>0</DocSecurity>
  <Lines>91</Lines>
  <Paragraphs>84</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栗鼠 花</dc:creator>
  <cp:keywords/>
  <dc:description/>
  <cp:lastModifiedBy>栗鼠 花</cp:lastModifiedBy>
  <cp:revision>1</cp:revision>
  <dcterms:created xsi:type="dcterms:W3CDTF">2026-06-17T09:32:00Z</dcterms:created>
  <dcterms:modified xsi:type="dcterms:W3CDTF">2026-06-17T09:33:00Z</dcterms:modified>
</cp:coreProperties>
</file>