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627C3">
      <w:pPr>
        <w:spacing w:line="312" w:lineRule="auto"/>
        <w:jc w:val="left"/>
        <w:rPr>
          <w:rFonts w:ascii="宋?" w:eastAsia="宋体"/>
          <w:color w:val="auto"/>
          <w:kern w:val="0"/>
          <w:sz w:val="28"/>
          <w:szCs w:val="28"/>
          <w:highlight w:val="none"/>
        </w:rPr>
      </w:pPr>
      <w:bookmarkStart w:id="0" w:name="_Toc27819"/>
      <w:bookmarkStart w:id="1" w:name="_Toc8340"/>
    </w:p>
    <w:p w14:paraId="46201C48">
      <w:pPr>
        <w:spacing w:line="312" w:lineRule="auto"/>
        <w:jc w:val="left"/>
        <w:rPr>
          <w:rFonts w:ascii="宋?"/>
          <w:color w:val="auto"/>
          <w:kern w:val="0"/>
          <w:sz w:val="28"/>
          <w:szCs w:val="28"/>
          <w:highlight w:val="none"/>
        </w:rPr>
      </w:pPr>
    </w:p>
    <w:p w14:paraId="4C8FD910">
      <w:pPr>
        <w:spacing w:beforeLines="50"/>
        <w:rPr>
          <w:rFonts w:ascii="宋?"/>
          <w:color w:val="auto"/>
          <w:sz w:val="30"/>
          <w:szCs w:val="30"/>
          <w:highlight w:val="none"/>
        </w:rPr>
      </w:pPr>
    </w:p>
    <w:p w14:paraId="769165C7">
      <w:pPr>
        <w:spacing w:beforeLines="50"/>
        <w:rPr>
          <w:rFonts w:ascii="宋?" w:cs="宋?"/>
          <w:b/>
          <w:bCs/>
          <w:color w:val="auto"/>
          <w:sz w:val="48"/>
          <w:szCs w:val="48"/>
          <w:highlight w:val="none"/>
        </w:rPr>
      </w:pPr>
    </w:p>
    <w:p w14:paraId="164E5A66">
      <w:pPr>
        <w:snapToGrid w:val="0"/>
        <w:spacing w:beforeLines="50" w:line="360" w:lineRule="auto"/>
        <w:jc w:val="center"/>
        <w:rPr>
          <w:rFonts w:ascii="宋?" w:cs="宋?"/>
          <w:color w:val="auto"/>
          <w:sz w:val="72"/>
          <w:szCs w:val="72"/>
          <w:highlight w:val="none"/>
        </w:rPr>
      </w:pPr>
      <w:r>
        <w:rPr>
          <w:rFonts w:hint="eastAsia" w:ascii="宋?" w:hAnsi="宋?" w:cs="宋?"/>
          <w:color w:val="auto"/>
          <w:sz w:val="72"/>
          <w:szCs w:val="72"/>
          <w:highlight w:val="none"/>
        </w:rPr>
        <w:t>公</w:t>
      </w:r>
      <w:r>
        <w:rPr>
          <w:rFonts w:hint="eastAsia" w:ascii="宋体" w:hAnsi="宋体" w:eastAsia="宋体" w:cs="宋体"/>
          <w:color w:val="auto"/>
          <w:sz w:val="72"/>
          <w:szCs w:val="72"/>
          <w:highlight w:val="none"/>
        </w:rPr>
        <w:t>开</w:t>
      </w:r>
      <w:r>
        <w:rPr>
          <w:rFonts w:hint="eastAsia" w:ascii="宋?" w:hAnsi="宋?" w:cs="宋?"/>
          <w:color w:val="auto"/>
          <w:sz w:val="72"/>
          <w:szCs w:val="72"/>
          <w:highlight w:val="none"/>
        </w:rPr>
        <w:t>招</w:t>
      </w:r>
      <w:r>
        <w:rPr>
          <w:rFonts w:hint="eastAsia" w:ascii="宋体" w:hAnsi="宋体" w:eastAsia="宋体" w:cs="宋体"/>
          <w:color w:val="auto"/>
          <w:sz w:val="72"/>
          <w:szCs w:val="72"/>
          <w:highlight w:val="none"/>
        </w:rPr>
        <w:t>标</w:t>
      </w:r>
      <w:r>
        <w:rPr>
          <w:rFonts w:hint="eastAsia" w:ascii="宋?" w:hAnsi="宋?" w:cs="宋?"/>
          <w:color w:val="auto"/>
          <w:sz w:val="72"/>
          <w:szCs w:val="72"/>
          <w:highlight w:val="none"/>
        </w:rPr>
        <w:t>文件</w:t>
      </w:r>
    </w:p>
    <w:p w14:paraId="095F829D">
      <w:pPr>
        <w:snapToGrid w:val="0"/>
        <w:spacing w:beforeLines="50" w:line="360" w:lineRule="auto"/>
        <w:rPr>
          <w:rFonts w:ascii="宋?" w:cs="宋?"/>
          <w:color w:val="auto"/>
          <w:sz w:val="30"/>
          <w:szCs w:val="30"/>
          <w:highlight w:val="none"/>
        </w:rPr>
      </w:pPr>
    </w:p>
    <w:p w14:paraId="7CD96213">
      <w:pPr>
        <w:snapToGrid w:val="0"/>
        <w:spacing w:beforeLines="50" w:line="360" w:lineRule="auto"/>
        <w:rPr>
          <w:rFonts w:ascii="宋?" w:cs="宋?"/>
          <w:color w:val="auto"/>
          <w:sz w:val="30"/>
          <w:szCs w:val="30"/>
          <w:highlight w:val="none"/>
        </w:rPr>
      </w:pPr>
    </w:p>
    <w:p w14:paraId="159FD677">
      <w:pPr>
        <w:snapToGrid w:val="0"/>
        <w:spacing w:beforeLines="50" w:line="360" w:lineRule="auto"/>
        <w:rPr>
          <w:rFonts w:ascii="宋?" w:cs="宋?"/>
          <w:color w:val="auto"/>
          <w:sz w:val="30"/>
          <w:szCs w:val="30"/>
          <w:highlight w:val="none"/>
        </w:rPr>
      </w:pPr>
    </w:p>
    <w:p w14:paraId="0A436EB2">
      <w:pPr>
        <w:snapToGrid w:val="0"/>
        <w:spacing w:before="120" w:after="120" w:line="360" w:lineRule="auto"/>
        <w:ind w:firstLine="1193" w:firstLineChars="396"/>
        <w:rPr>
          <w:rFonts w:hint="eastAsia" w:ascii="宋?" w:eastAsia="宋体"/>
          <w:b/>
          <w:bCs/>
          <w:color w:val="auto"/>
          <w:sz w:val="30"/>
          <w:szCs w:val="30"/>
          <w:highlight w:val="none"/>
          <w:lang w:eastAsia="zh-CN"/>
        </w:rPr>
      </w:pPr>
      <w:r>
        <w:rPr>
          <w:rFonts w:hint="eastAsia" w:ascii="宋体" w:hAnsi="宋体" w:eastAsia="宋体" w:cs="宋体"/>
          <w:b/>
          <w:bCs/>
          <w:color w:val="auto"/>
          <w:sz w:val="30"/>
          <w:szCs w:val="30"/>
          <w:highlight w:val="none"/>
        </w:rPr>
        <w:t>项</w:t>
      </w:r>
      <w:r>
        <w:rPr>
          <w:rFonts w:hint="eastAsia" w:ascii="宋?" w:hAnsi="宋?" w:cs="宋?"/>
          <w:b/>
          <w:bCs/>
          <w:color w:val="auto"/>
          <w:sz w:val="30"/>
          <w:szCs w:val="30"/>
          <w:highlight w:val="none"/>
        </w:rPr>
        <w:t>目</w:t>
      </w:r>
      <w:r>
        <w:rPr>
          <w:rFonts w:hint="eastAsia" w:ascii="宋体" w:hAnsi="宋体" w:eastAsia="宋体" w:cs="宋体"/>
          <w:b/>
          <w:bCs/>
          <w:color w:val="auto"/>
          <w:sz w:val="30"/>
          <w:szCs w:val="30"/>
          <w:highlight w:val="none"/>
        </w:rPr>
        <w:t>编号</w:t>
      </w:r>
      <w:r>
        <w:rPr>
          <w:rFonts w:hint="eastAsia" w:ascii="宋?" w:hAnsi="宋?" w:cs="宋?"/>
          <w:b/>
          <w:bCs/>
          <w:color w:val="auto"/>
          <w:sz w:val="30"/>
          <w:szCs w:val="30"/>
          <w:highlight w:val="none"/>
        </w:rPr>
        <w:t>：</w:t>
      </w:r>
      <w:r>
        <w:rPr>
          <w:rFonts w:hint="eastAsia" w:ascii="宋?" w:hAnsi="宋?" w:eastAsia="宋体" w:cs="宋?"/>
          <w:b/>
          <w:bCs/>
          <w:color w:val="auto"/>
          <w:sz w:val="30"/>
          <w:szCs w:val="30"/>
          <w:highlight w:val="none"/>
          <w:lang w:eastAsia="zh-CN"/>
        </w:rPr>
        <w:t>GGZC2026-G3-210146-YZLZ</w:t>
      </w:r>
    </w:p>
    <w:p w14:paraId="22FCB9FC">
      <w:pPr>
        <w:tabs>
          <w:tab w:val="left" w:pos="9030"/>
        </w:tabs>
        <w:snapToGrid w:val="0"/>
        <w:spacing w:beforeLines="50" w:line="360" w:lineRule="auto"/>
        <w:ind w:firstLine="1145" w:firstLineChars="400"/>
        <w:rPr>
          <w:rFonts w:hint="eastAsia" w:ascii="宋?" w:eastAsia="宋体" w:cs="宋?"/>
          <w:b/>
          <w:bCs/>
          <w:color w:val="auto"/>
          <w:w w:val="95"/>
          <w:sz w:val="30"/>
          <w:szCs w:val="30"/>
          <w:highlight w:val="none"/>
          <w:lang w:eastAsia="zh-CN"/>
        </w:rPr>
      </w:pPr>
      <w:r>
        <w:rPr>
          <w:rFonts w:hint="eastAsia" w:ascii="宋体" w:hAnsi="宋体" w:eastAsia="宋体" w:cs="宋体"/>
          <w:b/>
          <w:bCs/>
          <w:color w:val="auto"/>
          <w:w w:val="95"/>
          <w:sz w:val="30"/>
          <w:szCs w:val="30"/>
          <w:highlight w:val="none"/>
        </w:rPr>
        <w:t>项</w:t>
      </w:r>
      <w:r>
        <w:rPr>
          <w:rFonts w:hint="eastAsia" w:ascii="宋?" w:hAnsi="宋?" w:cs="宋?"/>
          <w:b/>
          <w:bCs/>
          <w:color w:val="auto"/>
          <w:w w:val="95"/>
          <w:sz w:val="30"/>
          <w:szCs w:val="30"/>
          <w:highlight w:val="none"/>
        </w:rPr>
        <w:t>目名</w:t>
      </w:r>
      <w:r>
        <w:rPr>
          <w:rFonts w:hint="eastAsia" w:ascii="宋体" w:hAnsi="宋体" w:eastAsia="宋体" w:cs="宋体"/>
          <w:b/>
          <w:bCs/>
          <w:color w:val="auto"/>
          <w:w w:val="95"/>
          <w:sz w:val="30"/>
          <w:szCs w:val="30"/>
          <w:highlight w:val="none"/>
        </w:rPr>
        <w:t>称</w:t>
      </w:r>
      <w:r>
        <w:rPr>
          <w:rFonts w:hint="eastAsia" w:ascii="宋?" w:hAnsi="宋?" w:cs="宋?"/>
          <w:b/>
          <w:bCs/>
          <w:color w:val="auto"/>
          <w:w w:val="95"/>
          <w:sz w:val="30"/>
          <w:szCs w:val="30"/>
          <w:highlight w:val="none"/>
        </w:rPr>
        <w:t>：</w:t>
      </w:r>
      <w:r>
        <w:rPr>
          <w:rFonts w:hint="eastAsia" w:ascii="宋?" w:hAnsi="宋?" w:eastAsia="宋体" w:cs="宋?"/>
          <w:b/>
          <w:bCs/>
          <w:color w:val="auto"/>
          <w:w w:val="95"/>
          <w:sz w:val="30"/>
          <w:szCs w:val="30"/>
          <w:highlight w:val="none"/>
          <w:lang w:eastAsia="zh-CN"/>
        </w:rPr>
        <w:t>2026年平南县思旺镇第二初级中学学生食堂食材配送服务项目</w:t>
      </w:r>
    </w:p>
    <w:p w14:paraId="2C01E985">
      <w:pPr>
        <w:snapToGrid w:val="0"/>
        <w:spacing w:before="120" w:after="120" w:line="360" w:lineRule="auto"/>
        <w:ind w:firstLine="1121" w:firstLineChars="393"/>
        <w:rPr>
          <w:rFonts w:hint="eastAsia" w:ascii="宋?" w:eastAsia="宋体"/>
          <w:b/>
          <w:bCs/>
          <w:color w:val="auto"/>
          <w:w w:val="95"/>
          <w:sz w:val="30"/>
          <w:szCs w:val="30"/>
          <w:highlight w:val="none"/>
          <w:lang w:eastAsia="zh-CN"/>
        </w:rPr>
      </w:pPr>
      <w:r>
        <w:rPr>
          <w:rFonts w:hint="eastAsia" w:ascii="宋?" w:hAnsi="宋?" w:cs="宋?"/>
          <w:b/>
          <w:bCs/>
          <w:color w:val="auto"/>
          <w:w w:val="95"/>
          <w:sz w:val="30"/>
          <w:szCs w:val="30"/>
          <w:highlight w:val="none"/>
        </w:rPr>
        <w:t>采</w:t>
      </w:r>
      <w:r>
        <w:rPr>
          <w:rFonts w:ascii="宋?" w:hAnsi="宋?" w:cs="宋?"/>
          <w:b/>
          <w:bCs/>
          <w:color w:val="auto"/>
          <w:w w:val="95"/>
          <w:sz w:val="30"/>
          <w:szCs w:val="30"/>
          <w:highlight w:val="none"/>
        </w:rPr>
        <w:t xml:space="preserve"> </w:t>
      </w:r>
      <w:r>
        <w:rPr>
          <w:rFonts w:hint="eastAsia" w:ascii="宋体" w:hAnsi="宋体" w:eastAsia="宋体" w:cs="宋体"/>
          <w:b/>
          <w:bCs/>
          <w:color w:val="auto"/>
          <w:w w:val="95"/>
          <w:sz w:val="30"/>
          <w:szCs w:val="30"/>
          <w:highlight w:val="none"/>
        </w:rPr>
        <w:t>购</w:t>
      </w:r>
      <w:r>
        <w:rPr>
          <w:rFonts w:ascii="宋?" w:hAnsi="宋?" w:cs="宋?"/>
          <w:b/>
          <w:bCs/>
          <w:color w:val="auto"/>
          <w:w w:val="95"/>
          <w:sz w:val="30"/>
          <w:szCs w:val="30"/>
          <w:highlight w:val="none"/>
        </w:rPr>
        <w:t xml:space="preserve"> </w:t>
      </w:r>
      <w:r>
        <w:rPr>
          <w:rFonts w:hint="eastAsia" w:ascii="宋?" w:hAnsi="宋?" w:cs="宋?"/>
          <w:b/>
          <w:bCs/>
          <w:color w:val="auto"/>
          <w:w w:val="95"/>
          <w:sz w:val="30"/>
          <w:szCs w:val="30"/>
          <w:highlight w:val="none"/>
        </w:rPr>
        <w:t>人：</w:t>
      </w:r>
      <w:r>
        <w:rPr>
          <w:rFonts w:hint="eastAsia" w:ascii="宋?" w:hAnsi="宋?" w:eastAsia="宋体" w:cs="宋?"/>
          <w:b/>
          <w:bCs/>
          <w:color w:val="auto"/>
          <w:w w:val="95"/>
          <w:sz w:val="30"/>
          <w:szCs w:val="30"/>
          <w:highlight w:val="none"/>
          <w:lang w:eastAsia="zh-CN"/>
        </w:rPr>
        <w:t>平南县思旺镇第二初级中学</w:t>
      </w:r>
    </w:p>
    <w:p w14:paraId="3C3E6042">
      <w:pPr>
        <w:snapToGrid w:val="0"/>
        <w:spacing w:before="120" w:after="120" w:line="360" w:lineRule="auto"/>
        <w:ind w:firstLine="1121" w:firstLineChars="393"/>
        <w:rPr>
          <w:rFonts w:ascii="宋?"/>
          <w:b/>
          <w:bCs/>
          <w:color w:val="auto"/>
          <w:w w:val="95"/>
          <w:sz w:val="30"/>
          <w:szCs w:val="30"/>
          <w:highlight w:val="none"/>
        </w:rPr>
      </w:pPr>
      <w:r>
        <w:rPr>
          <w:rFonts w:hint="eastAsia" w:ascii="宋?" w:hAnsi="宋?" w:cs="宋?"/>
          <w:b/>
          <w:bCs/>
          <w:color w:val="auto"/>
          <w:w w:val="95"/>
          <w:sz w:val="30"/>
          <w:szCs w:val="30"/>
          <w:highlight w:val="none"/>
        </w:rPr>
        <w:t>采</w:t>
      </w:r>
      <w:r>
        <w:rPr>
          <w:rFonts w:hint="eastAsia" w:ascii="宋体" w:hAnsi="宋体" w:eastAsia="宋体" w:cs="宋体"/>
          <w:b/>
          <w:bCs/>
          <w:color w:val="auto"/>
          <w:w w:val="95"/>
          <w:sz w:val="30"/>
          <w:szCs w:val="30"/>
          <w:highlight w:val="none"/>
        </w:rPr>
        <w:t>购</w:t>
      </w:r>
      <w:r>
        <w:rPr>
          <w:rFonts w:hint="eastAsia" w:ascii="宋?" w:hAnsi="宋?" w:cs="宋?"/>
          <w:b/>
          <w:bCs/>
          <w:color w:val="auto"/>
          <w:w w:val="95"/>
          <w:sz w:val="30"/>
          <w:szCs w:val="30"/>
          <w:highlight w:val="none"/>
        </w:rPr>
        <w:t>代理机</w:t>
      </w:r>
      <w:r>
        <w:rPr>
          <w:rFonts w:hint="eastAsia" w:ascii="宋体" w:hAnsi="宋体" w:eastAsia="宋体" w:cs="宋体"/>
          <w:b/>
          <w:bCs/>
          <w:color w:val="auto"/>
          <w:w w:val="95"/>
          <w:sz w:val="30"/>
          <w:szCs w:val="30"/>
          <w:highlight w:val="none"/>
        </w:rPr>
        <w:t>构</w:t>
      </w:r>
      <w:r>
        <w:rPr>
          <w:rFonts w:hint="eastAsia" w:ascii="宋?" w:hAnsi="宋?" w:cs="宋?"/>
          <w:b/>
          <w:bCs/>
          <w:color w:val="auto"/>
          <w:w w:val="95"/>
          <w:sz w:val="30"/>
          <w:szCs w:val="30"/>
          <w:highlight w:val="none"/>
        </w:rPr>
        <w:t>：</w:t>
      </w:r>
      <w:bookmarkStart w:id="2" w:name="OLE_LINK5"/>
      <w:bookmarkStart w:id="3" w:name="OLE_LINK6"/>
      <w:r>
        <w:rPr>
          <w:rFonts w:hint="eastAsia" w:ascii="宋?" w:hAnsi="宋?" w:cs="宋?"/>
          <w:b/>
          <w:bCs/>
          <w:color w:val="auto"/>
          <w:w w:val="95"/>
          <w:sz w:val="30"/>
          <w:szCs w:val="30"/>
          <w:highlight w:val="none"/>
        </w:rPr>
        <w:t>云之</w:t>
      </w:r>
      <w:r>
        <w:rPr>
          <w:rFonts w:hint="eastAsia" w:ascii="宋体" w:hAnsi="宋体" w:eastAsia="宋体" w:cs="宋体"/>
          <w:b/>
          <w:bCs/>
          <w:color w:val="auto"/>
          <w:w w:val="95"/>
          <w:sz w:val="30"/>
          <w:szCs w:val="30"/>
          <w:highlight w:val="none"/>
        </w:rPr>
        <w:t>龙</w:t>
      </w:r>
      <w:r>
        <w:rPr>
          <w:rFonts w:hint="eastAsia" w:ascii="宋?" w:hAnsi="宋?" w:cs="宋?"/>
          <w:b/>
          <w:bCs/>
          <w:color w:val="auto"/>
          <w:w w:val="95"/>
          <w:sz w:val="30"/>
          <w:szCs w:val="30"/>
          <w:highlight w:val="none"/>
        </w:rPr>
        <w:t>咨</w:t>
      </w:r>
      <w:r>
        <w:rPr>
          <w:rFonts w:hint="eastAsia" w:ascii="宋体" w:hAnsi="宋体" w:eastAsia="宋体" w:cs="宋体"/>
          <w:b/>
          <w:bCs/>
          <w:color w:val="auto"/>
          <w:w w:val="95"/>
          <w:sz w:val="30"/>
          <w:szCs w:val="30"/>
          <w:highlight w:val="none"/>
        </w:rPr>
        <w:t>询</w:t>
      </w:r>
      <w:r>
        <w:rPr>
          <w:rFonts w:hint="eastAsia" w:ascii="宋?" w:hAnsi="宋?" w:cs="宋?"/>
          <w:b/>
          <w:bCs/>
          <w:color w:val="auto"/>
          <w:w w:val="95"/>
          <w:sz w:val="30"/>
          <w:szCs w:val="30"/>
          <w:highlight w:val="none"/>
        </w:rPr>
        <w:t>集</w:t>
      </w:r>
      <w:r>
        <w:rPr>
          <w:rFonts w:hint="eastAsia" w:ascii="宋体" w:hAnsi="宋体" w:eastAsia="宋体" w:cs="宋体"/>
          <w:b/>
          <w:bCs/>
          <w:color w:val="auto"/>
          <w:w w:val="95"/>
          <w:sz w:val="30"/>
          <w:szCs w:val="30"/>
          <w:highlight w:val="none"/>
        </w:rPr>
        <w:t>团</w:t>
      </w:r>
      <w:r>
        <w:rPr>
          <w:rFonts w:hint="eastAsia" w:ascii="宋?" w:hAnsi="宋?" w:cs="宋?"/>
          <w:b/>
          <w:bCs/>
          <w:color w:val="auto"/>
          <w:w w:val="95"/>
          <w:sz w:val="30"/>
          <w:szCs w:val="30"/>
          <w:highlight w:val="none"/>
        </w:rPr>
        <w:t>有限公司</w:t>
      </w:r>
      <w:bookmarkEnd w:id="2"/>
      <w:bookmarkEnd w:id="3"/>
    </w:p>
    <w:p w14:paraId="2D8264C4">
      <w:pPr>
        <w:snapToGrid w:val="0"/>
        <w:spacing w:before="120" w:after="120" w:line="360" w:lineRule="auto"/>
        <w:ind w:firstLine="838" w:firstLineChars="294"/>
        <w:rPr>
          <w:rFonts w:ascii="宋?"/>
          <w:b/>
          <w:bCs/>
          <w:color w:val="auto"/>
          <w:w w:val="95"/>
          <w:sz w:val="30"/>
          <w:szCs w:val="30"/>
          <w:highlight w:val="none"/>
        </w:rPr>
      </w:pPr>
      <w:r>
        <w:rPr>
          <w:rFonts w:ascii="宋?" w:hAnsi="宋?" w:cs="宋?"/>
          <w:b/>
          <w:bCs/>
          <w:color w:val="auto"/>
          <w:w w:val="95"/>
          <w:sz w:val="30"/>
          <w:szCs w:val="30"/>
          <w:highlight w:val="none"/>
        </w:rPr>
        <w:t xml:space="preserve">            </w:t>
      </w:r>
    </w:p>
    <w:p w14:paraId="51808588">
      <w:pPr>
        <w:snapToGrid w:val="0"/>
        <w:spacing w:before="120" w:after="120" w:line="360" w:lineRule="auto"/>
        <w:ind w:firstLine="838" w:firstLineChars="294"/>
        <w:rPr>
          <w:rFonts w:ascii="宋?"/>
          <w:b/>
          <w:bCs/>
          <w:color w:val="auto"/>
          <w:w w:val="95"/>
          <w:sz w:val="30"/>
          <w:szCs w:val="30"/>
          <w:highlight w:val="none"/>
        </w:rPr>
      </w:pPr>
    </w:p>
    <w:p w14:paraId="47D9395E">
      <w:pPr>
        <w:snapToGrid w:val="0"/>
        <w:spacing w:before="120" w:after="120" w:line="360" w:lineRule="auto"/>
        <w:ind w:firstLine="838" w:firstLineChars="294"/>
        <w:jc w:val="center"/>
        <w:rPr>
          <w:rFonts w:ascii="宋?"/>
          <w:color w:val="auto"/>
          <w:highlight w:val="none"/>
        </w:rPr>
      </w:pPr>
      <w:r>
        <w:rPr>
          <w:rFonts w:ascii="宋?" w:hAnsi="宋?" w:cs="宋?"/>
          <w:b/>
          <w:bCs/>
          <w:color w:val="auto"/>
          <w:w w:val="95"/>
          <w:sz w:val="30"/>
          <w:szCs w:val="30"/>
          <w:highlight w:val="none"/>
        </w:rPr>
        <w:t>2026</w:t>
      </w:r>
      <w:r>
        <w:rPr>
          <w:rFonts w:hint="eastAsia" w:ascii="宋?" w:hAnsi="宋?" w:cs="宋?"/>
          <w:b/>
          <w:bCs/>
          <w:color w:val="auto"/>
          <w:w w:val="95"/>
          <w:sz w:val="30"/>
          <w:szCs w:val="30"/>
          <w:highlight w:val="none"/>
        </w:rPr>
        <w:t>年</w:t>
      </w:r>
      <w:r>
        <w:rPr>
          <w:rFonts w:ascii="宋?" w:hAnsi="宋?" w:cs="宋?"/>
          <w:b/>
          <w:bCs/>
          <w:color w:val="auto"/>
          <w:w w:val="95"/>
          <w:sz w:val="30"/>
          <w:szCs w:val="30"/>
          <w:highlight w:val="none"/>
        </w:rPr>
        <w:t>7</w:t>
      </w:r>
      <w:r>
        <w:rPr>
          <w:rFonts w:hint="eastAsia" w:ascii="宋?" w:hAnsi="宋?" w:cs="宋?"/>
          <w:b/>
          <w:bCs/>
          <w:color w:val="auto"/>
          <w:w w:val="95"/>
          <w:sz w:val="30"/>
          <w:szCs w:val="30"/>
          <w:highlight w:val="none"/>
        </w:rPr>
        <w:t>月</w:t>
      </w:r>
    </w:p>
    <w:p w14:paraId="7EC769C2">
      <w:pPr>
        <w:spacing w:before="120" w:after="120" w:line="360" w:lineRule="auto"/>
        <w:jc w:val="center"/>
        <w:rPr>
          <w:rFonts w:ascii="宋?"/>
          <w:color w:val="auto"/>
          <w:highlight w:val="none"/>
        </w:rPr>
        <w:sectPr>
          <w:footerReference r:id="rId4" w:type="first"/>
          <w:footerReference r:id="rId3" w:type="default"/>
          <w:pgSz w:w="11906" w:h="16838"/>
          <w:pgMar w:top="1418" w:right="1418" w:bottom="1134" w:left="1418" w:header="851" w:footer="992" w:gutter="0"/>
          <w:pgNumType w:start="0"/>
          <w:cols w:space="0" w:num="1"/>
          <w:titlePg/>
          <w:docGrid w:linePitch="312" w:charSpace="0"/>
        </w:sectPr>
      </w:pPr>
    </w:p>
    <w:p w14:paraId="300AA4D0">
      <w:pPr>
        <w:rPr>
          <w:rFonts w:ascii="宋?" w:cs="宋?"/>
          <w:color w:val="auto"/>
          <w:highlight w:val="none"/>
        </w:rPr>
      </w:pPr>
    </w:p>
    <w:p w14:paraId="382DE598">
      <w:pPr>
        <w:spacing w:before="120" w:after="120" w:line="360" w:lineRule="auto"/>
        <w:jc w:val="center"/>
        <w:rPr>
          <w:rFonts w:ascii="宋?"/>
          <w:color w:val="auto"/>
          <w:sz w:val="32"/>
          <w:szCs w:val="32"/>
          <w:highlight w:val="none"/>
        </w:rPr>
      </w:pPr>
      <w:r>
        <w:rPr>
          <w:rFonts w:hint="eastAsia" w:ascii="宋?" w:hAnsi="宋?" w:cs="宋?"/>
          <w:color w:val="auto"/>
          <w:sz w:val="32"/>
          <w:szCs w:val="32"/>
          <w:highlight w:val="none"/>
        </w:rPr>
        <w:t>目</w:t>
      </w:r>
      <w:r>
        <w:rPr>
          <w:rFonts w:ascii="宋?" w:hAnsi="宋?" w:cs="宋?"/>
          <w:color w:val="auto"/>
          <w:sz w:val="32"/>
          <w:szCs w:val="32"/>
          <w:highlight w:val="none"/>
        </w:rPr>
        <w:t xml:space="preserve">    </w:t>
      </w:r>
      <w:r>
        <w:rPr>
          <w:rFonts w:hint="eastAsia" w:ascii="宋体" w:hAnsi="宋体" w:eastAsia="宋体" w:cs="宋体"/>
          <w:color w:val="auto"/>
          <w:sz w:val="32"/>
          <w:szCs w:val="32"/>
          <w:highlight w:val="none"/>
        </w:rPr>
        <w:t>录</w:t>
      </w:r>
    </w:p>
    <w:p w14:paraId="0222F4F8">
      <w:pPr>
        <w:tabs>
          <w:tab w:val="right" w:leader="dot" w:pos="8312"/>
        </w:tabs>
        <w:ind w:left="420" w:leftChars="200"/>
        <w:rPr>
          <w:color w:val="auto"/>
          <w:highlight w:val="none"/>
        </w:rPr>
      </w:pPr>
      <w:r>
        <w:rPr>
          <w:rFonts w:ascii="宋?" w:hAnsi="宋?" w:cs="宋?"/>
          <w:b/>
          <w:bCs/>
          <w:color w:val="auto"/>
          <w:sz w:val="24"/>
          <w:szCs w:val="24"/>
          <w:highlight w:val="none"/>
        </w:rPr>
        <w:fldChar w:fldCharType="begin"/>
      </w:r>
      <w:r>
        <w:rPr>
          <w:rFonts w:ascii="宋?" w:hAnsi="宋?" w:cs="宋?"/>
          <w:b/>
          <w:bCs/>
          <w:color w:val="auto"/>
          <w:sz w:val="24"/>
          <w:szCs w:val="24"/>
          <w:highlight w:val="none"/>
        </w:rPr>
        <w:instrText xml:space="preserve"> TOC \o "1-2" \h \z \u </w:instrText>
      </w:r>
      <w:r>
        <w:rPr>
          <w:rFonts w:ascii="宋?" w:hAnsi="宋?" w:cs="宋?"/>
          <w:b/>
          <w:bCs/>
          <w:color w:val="auto"/>
          <w:sz w:val="24"/>
          <w:szCs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eastAsia="宋体" w:cs="宋体"/>
          <w:color w:val="auto"/>
          <w:highlight w:val="none"/>
        </w:rPr>
        <w:t>第一章</w:t>
      </w:r>
      <w:r>
        <w:rPr>
          <w:rFonts w:ascii="宋?" w:hAnsi="宋?" w:cs="宋?"/>
          <w:color w:val="auto"/>
          <w:highlight w:val="none"/>
        </w:rPr>
        <w:t xml:space="preserve">  </w:t>
      </w:r>
      <w:r>
        <w:rPr>
          <w:rFonts w:hint="eastAsia" w:ascii="宋体" w:hAnsi="宋体" w:eastAsia="宋体" w:cs="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C224B90">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eastAsia="宋体" w:cs="宋体"/>
          <w:color w:val="auto"/>
          <w:highlight w:val="none"/>
        </w:rPr>
        <w:t>第二章</w:t>
      </w:r>
      <w:r>
        <w:rPr>
          <w:rFonts w:ascii="宋?" w:hAnsi="宋?" w:cs="宋?"/>
          <w:color w:val="auto"/>
          <w:highlight w:val="none"/>
        </w:rPr>
        <w:t xml:space="preserve">  </w:t>
      </w:r>
      <w:r>
        <w:rPr>
          <w:rFonts w:hint="eastAsia" w:ascii="宋体" w:hAnsi="宋体" w:eastAsia="宋体" w:cs="宋体"/>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1A1AE1DF">
      <w:pPr>
        <w:tabs>
          <w:tab w:val="right" w:leader="dot" w:pos="8312"/>
        </w:tabs>
        <w:ind w:left="420" w:leftChars="200"/>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eastAsia="宋体" w:cs="宋体"/>
          <w:color w:val="auto"/>
          <w:highlight w:val="none"/>
        </w:rPr>
        <w:t>第三章</w:t>
      </w:r>
      <w:r>
        <w:rPr>
          <w:rFonts w:ascii="宋?" w:hAnsi="宋?" w:cs="宋?"/>
          <w:color w:val="auto"/>
          <w:highlight w:val="none"/>
        </w:rPr>
        <w:t xml:space="preserve">  </w:t>
      </w:r>
      <w:r>
        <w:rPr>
          <w:rFonts w:hint="eastAsia" w:ascii="宋体" w:hAnsi="宋体" w:eastAsia="宋体" w:cs="宋体"/>
          <w:color w:val="auto"/>
          <w:highlight w:val="none"/>
        </w:rPr>
        <w:t>投标人须知</w:t>
      </w:r>
      <w:r>
        <w:rPr>
          <w:color w:val="auto"/>
          <w:highlight w:val="none"/>
        </w:rPr>
        <w:tab/>
      </w:r>
      <w:r>
        <w:rPr>
          <w:rFonts w:hint="eastAsia" w:eastAsia="宋体"/>
          <w:color w:val="auto"/>
          <w:highlight w:val="none"/>
          <w:lang w:val="en-US" w:eastAsia="zh-CN"/>
        </w:rPr>
        <w:t>2</w:t>
      </w:r>
      <w:r>
        <w:rPr>
          <w:color w:val="auto"/>
          <w:highlight w:val="none"/>
        </w:rPr>
        <w:fldChar w:fldCharType="end"/>
      </w:r>
      <w:r>
        <w:rPr>
          <w:rFonts w:hint="eastAsia" w:eastAsia="宋体"/>
          <w:color w:val="auto"/>
          <w:highlight w:val="none"/>
          <w:lang w:val="en-US" w:eastAsia="zh-CN"/>
        </w:rPr>
        <w:t>8</w:t>
      </w:r>
    </w:p>
    <w:p w14:paraId="561DD3AA">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eastAsia="宋体" w:cs="宋体"/>
          <w:color w:val="auto"/>
          <w:highlight w:val="none"/>
        </w:rPr>
        <w:t>第四章</w:t>
      </w:r>
      <w:r>
        <w:rPr>
          <w:rFonts w:ascii="宋?" w:hAnsi="宋?" w:cs="宋?"/>
          <w:color w:val="auto"/>
          <w:highlight w:val="none"/>
        </w:rPr>
        <w:t xml:space="preserve">  </w:t>
      </w:r>
      <w:r>
        <w:rPr>
          <w:rFonts w:hint="eastAsia" w:ascii="宋体" w:hAnsi="宋体" w:eastAsia="宋体" w:cs="宋体"/>
          <w:color w:val="auto"/>
          <w:highlight w:val="none"/>
        </w:rPr>
        <w:t>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81676AD">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eastAsia="宋体" w:cs="宋体"/>
          <w:color w:val="auto"/>
          <w:highlight w:val="none"/>
        </w:rPr>
        <w:t>第五章</w:t>
      </w:r>
      <w:r>
        <w:rPr>
          <w:rFonts w:ascii="宋?" w:hAnsi="宋?" w:cs="宋?"/>
          <w:color w:val="auto"/>
          <w:highlight w:val="none"/>
        </w:rPr>
        <w:t xml:space="preserve">  </w:t>
      </w:r>
      <w:r>
        <w:rPr>
          <w:rFonts w:hint="eastAsia" w:ascii="宋体" w:hAnsi="宋体" w:eastAsia="宋体" w:cs="宋体"/>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47FBB4F9">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eastAsia="宋体" w:cs="宋体"/>
          <w:color w:val="auto"/>
          <w:highlight w:val="none"/>
        </w:rPr>
        <w:t>第六章</w:t>
      </w:r>
      <w:r>
        <w:rPr>
          <w:rFonts w:ascii="宋?" w:hAnsi="宋?" w:cs="宋?"/>
          <w:color w:val="auto"/>
          <w:highlight w:val="none"/>
        </w:rPr>
        <w:t xml:space="preserve">  </w:t>
      </w:r>
      <w:r>
        <w:rPr>
          <w:rFonts w:hint="eastAsia" w:ascii="宋体" w:hAnsi="宋体" w:eastAsia="宋体" w:cs="宋体"/>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0D7A275">
      <w:pPr>
        <w:spacing w:beforeLines="50" w:line="480" w:lineRule="exact"/>
        <w:rPr>
          <w:rFonts w:ascii="宋?" w:cs="宋?"/>
          <w:color w:val="auto"/>
          <w:sz w:val="24"/>
          <w:szCs w:val="24"/>
          <w:highlight w:val="none"/>
        </w:rPr>
      </w:pPr>
      <w:r>
        <w:rPr>
          <w:rFonts w:ascii="宋?" w:hAnsi="宋?" w:cs="宋?"/>
          <w:b/>
          <w:bCs/>
          <w:color w:val="auto"/>
          <w:sz w:val="24"/>
          <w:szCs w:val="24"/>
          <w:highlight w:val="none"/>
        </w:rPr>
        <w:fldChar w:fldCharType="end"/>
      </w:r>
    </w:p>
    <w:p w14:paraId="30C65548">
      <w:pPr>
        <w:spacing w:beforeLines="50" w:line="480" w:lineRule="exact"/>
        <w:rPr>
          <w:rFonts w:ascii="宋?" w:cs="宋?"/>
          <w:color w:val="auto"/>
          <w:sz w:val="30"/>
          <w:szCs w:val="30"/>
          <w:highlight w:val="none"/>
        </w:rPr>
      </w:pPr>
    </w:p>
    <w:p w14:paraId="05DEF1BD">
      <w:pPr>
        <w:rPr>
          <w:rFonts w:ascii="宋?" w:cs="宋?"/>
          <w:color w:val="auto"/>
          <w:highlight w:val="none"/>
        </w:rPr>
      </w:pPr>
    </w:p>
    <w:p w14:paraId="6642A1B1">
      <w:pPr>
        <w:spacing w:beforeLines="50" w:line="480" w:lineRule="exact"/>
        <w:rPr>
          <w:rFonts w:ascii="宋?" w:cs="宋?"/>
          <w:color w:val="auto"/>
          <w:sz w:val="30"/>
          <w:szCs w:val="30"/>
          <w:highlight w:val="none"/>
        </w:rPr>
      </w:pPr>
    </w:p>
    <w:p w14:paraId="5977BABD">
      <w:pPr>
        <w:spacing w:beforeLines="50" w:line="480" w:lineRule="exact"/>
        <w:rPr>
          <w:rFonts w:ascii="宋?" w:cs="宋?"/>
          <w:color w:val="auto"/>
          <w:sz w:val="30"/>
          <w:szCs w:val="30"/>
          <w:highlight w:val="none"/>
        </w:rPr>
      </w:pPr>
    </w:p>
    <w:p w14:paraId="26CF138E">
      <w:pPr>
        <w:spacing w:beforeLines="50" w:line="480" w:lineRule="exact"/>
        <w:rPr>
          <w:rFonts w:ascii="宋?" w:cs="宋?"/>
          <w:color w:val="auto"/>
          <w:sz w:val="30"/>
          <w:szCs w:val="30"/>
          <w:highlight w:val="none"/>
        </w:rPr>
      </w:pPr>
    </w:p>
    <w:p w14:paraId="21813A6A">
      <w:pPr>
        <w:rPr>
          <w:rFonts w:ascii="宋?"/>
          <w:color w:val="auto"/>
          <w:highlight w:val="none"/>
        </w:rPr>
      </w:pPr>
      <w:bookmarkStart w:id="4" w:name="_Toc254970489"/>
      <w:bookmarkStart w:id="5" w:name="_Toc254970630"/>
    </w:p>
    <w:p w14:paraId="4A7F0E48">
      <w:pPr>
        <w:rPr>
          <w:rFonts w:ascii="宋?"/>
          <w:color w:val="auto"/>
          <w:highlight w:val="none"/>
        </w:rPr>
      </w:pPr>
    </w:p>
    <w:p w14:paraId="712B9263">
      <w:pPr>
        <w:rPr>
          <w:rFonts w:ascii="宋?"/>
          <w:color w:val="auto"/>
          <w:highlight w:val="none"/>
        </w:rPr>
      </w:pPr>
    </w:p>
    <w:p w14:paraId="2CF99313">
      <w:pPr>
        <w:rPr>
          <w:rFonts w:ascii="宋?"/>
          <w:color w:val="auto"/>
          <w:highlight w:val="none"/>
        </w:rPr>
      </w:pPr>
    </w:p>
    <w:p w14:paraId="267D810F">
      <w:pPr>
        <w:rPr>
          <w:rFonts w:ascii="宋?"/>
          <w:color w:val="auto"/>
          <w:highlight w:val="none"/>
        </w:rPr>
      </w:pPr>
    </w:p>
    <w:p w14:paraId="5BEB0FF2">
      <w:pPr>
        <w:rPr>
          <w:rFonts w:ascii="宋?"/>
          <w:color w:val="auto"/>
          <w:highlight w:val="none"/>
        </w:rPr>
      </w:pPr>
    </w:p>
    <w:p w14:paraId="6856840A">
      <w:pPr>
        <w:rPr>
          <w:rFonts w:ascii="宋?"/>
          <w:color w:val="auto"/>
          <w:highlight w:val="none"/>
        </w:rPr>
      </w:pPr>
    </w:p>
    <w:p w14:paraId="7B84ABD8">
      <w:pPr>
        <w:rPr>
          <w:rFonts w:ascii="宋?"/>
          <w:color w:val="auto"/>
          <w:highlight w:val="none"/>
        </w:rPr>
      </w:pPr>
    </w:p>
    <w:p w14:paraId="02419257">
      <w:pPr>
        <w:rPr>
          <w:rFonts w:ascii="宋?"/>
          <w:color w:val="auto"/>
          <w:highlight w:val="none"/>
        </w:rPr>
      </w:pPr>
    </w:p>
    <w:p w14:paraId="7732CBF9">
      <w:pPr>
        <w:rPr>
          <w:rFonts w:ascii="宋?"/>
          <w:color w:val="auto"/>
          <w:highlight w:val="none"/>
        </w:rPr>
      </w:pPr>
    </w:p>
    <w:p w14:paraId="664C7893">
      <w:pPr>
        <w:rPr>
          <w:rFonts w:ascii="宋?"/>
          <w:color w:val="auto"/>
          <w:highlight w:val="none"/>
        </w:rPr>
      </w:pPr>
    </w:p>
    <w:p w14:paraId="63641DE9">
      <w:pPr>
        <w:rPr>
          <w:rFonts w:ascii="宋?"/>
          <w:color w:val="auto"/>
          <w:highlight w:val="none"/>
        </w:rPr>
      </w:pPr>
    </w:p>
    <w:p w14:paraId="029C7E74">
      <w:pPr>
        <w:rPr>
          <w:rFonts w:ascii="宋?"/>
          <w:color w:val="auto"/>
          <w:highlight w:val="none"/>
        </w:rPr>
      </w:pPr>
    </w:p>
    <w:p w14:paraId="33220A92">
      <w:pPr>
        <w:rPr>
          <w:rFonts w:ascii="宋?"/>
          <w:color w:val="auto"/>
          <w:highlight w:val="none"/>
        </w:rPr>
      </w:pPr>
    </w:p>
    <w:p w14:paraId="3788CED8">
      <w:pPr>
        <w:rPr>
          <w:rFonts w:ascii="宋?"/>
          <w:color w:val="auto"/>
          <w:highlight w:val="none"/>
        </w:rPr>
      </w:pPr>
    </w:p>
    <w:p w14:paraId="6DAC1582">
      <w:pPr>
        <w:rPr>
          <w:rFonts w:ascii="宋?"/>
          <w:color w:val="auto"/>
          <w:highlight w:val="none"/>
        </w:rPr>
      </w:pPr>
    </w:p>
    <w:p w14:paraId="122E1009">
      <w:pPr>
        <w:rPr>
          <w:rFonts w:ascii="宋?"/>
          <w:color w:val="auto"/>
          <w:highlight w:val="none"/>
        </w:rPr>
      </w:pPr>
    </w:p>
    <w:p w14:paraId="72D057AA">
      <w:pPr>
        <w:rPr>
          <w:rFonts w:ascii="宋?"/>
          <w:color w:val="auto"/>
          <w:highlight w:val="none"/>
        </w:rPr>
      </w:pPr>
    </w:p>
    <w:p w14:paraId="3614F1C8">
      <w:pPr>
        <w:rPr>
          <w:rFonts w:ascii="宋?"/>
          <w:color w:val="auto"/>
          <w:highlight w:val="none"/>
        </w:rPr>
      </w:pPr>
    </w:p>
    <w:p w14:paraId="0FD2542B">
      <w:pPr>
        <w:rPr>
          <w:rFonts w:ascii="宋?"/>
          <w:color w:val="auto"/>
          <w:highlight w:val="none"/>
        </w:rPr>
      </w:pPr>
    </w:p>
    <w:p w14:paraId="3C1389D8">
      <w:pPr>
        <w:keepNext/>
        <w:keepLines/>
        <w:spacing w:before="260" w:after="260" w:line="413" w:lineRule="auto"/>
        <w:jc w:val="center"/>
        <w:outlineLvl w:val="1"/>
        <w:rPr>
          <w:rFonts w:ascii="宋?"/>
          <w:b/>
          <w:bCs/>
          <w:color w:val="auto"/>
          <w:sz w:val="32"/>
          <w:szCs w:val="32"/>
          <w:highlight w:val="none"/>
        </w:rPr>
      </w:pPr>
      <w:bookmarkStart w:id="6" w:name="_Toc25790"/>
      <w:r>
        <w:rPr>
          <w:rFonts w:hint="eastAsia" w:ascii="宋?" w:hAnsi="宋?" w:cs="宋?"/>
          <w:b/>
          <w:bCs/>
          <w:color w:val="auto"/>
          <w:sz w:val="32"/>
          <w:szCs w:val="32"/>
          <w:highlight w:val="none"/>
        </w:rPr>
        <w:t>第一章</w:t>
      </w:r>
      <w:r>
        <w:rPr>
          <w:rFonts w:ascii="宋?" w:hAnsi="宋?" w:cs="宋?"/>
          <w:b/>
          <w:bCs/>
          <w:color w:val="auto"/>
          <w:sz w:val="32"/>
          <w:szCs w:val="32"/>
          <w:highlight w:val="none"/>
        </w:rPr>
        <w:t xml:space="preserve">  </w:t>
      </w:r>
      <w:bookmarkEnd w:id="4"/>
      <w:bookmarkEnd w:id="5"/>
      <w:r>
        <w:rPr>
          <w:rFonts w:hint="eastAsia" w:ascii="宋?" w:hAnsi="宋?" w:cs="宋?"/>
          <w:b/>
          <w:bCs/>
          <w:color w:val="auto"/>
          <w:sz w:val="32"/>
          <w:szCs w:val="32"/>
          <w:highlight w:val="none"/>
        </w:rPr>
        <w:t>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公告</w:t>
      </w:r>
      <w:bookmarkEnd w:id="6"/>
    </w:p>
    <w:p w14:paraId="60037FD1">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概况</w:t>
      </w:r>
    </w:p>
    <w:p w14:paraId="5B8A404B">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ascii="宋?" w:hAnsi="宋?" w:cs="宋?"/>
          <w:color w:val="auto"/>
          <w:highlight w:val="none"/>
        </w:rPr>
        <w:t xml:space="preserve">   </w:t>
      </w:r>
      <w:bookmarkStart w:id="176" w:name="_GoBack"/>
      <w:bookmarkEnd w:id="176"/>
      <w:r>
        <w:rPr>
          <w:rFonts w:hint="eastAsia" w:ascii="宋?" w:hAnsi="宋?" w:eastAsia="宋体" w:cs="宋?"/>
          <w:color w:val="auto"/>
          <w:highlight w:val="none"/>
          <w:u w:val="single"/>
          <w:lang w:eastAsia="zh-CN"/>
        </w:rPr>
        <w:t>2026年平南县思旺镇第二初级中学学生食堂食材配送服务项目</w:t>
      </w:r>
      <w:r>
        <w:rPr>
          <w:rFonts w:hint="eastAsia" w:ascii="宋?" w:hAnsi="宋?" w:cs="宋?"/>
          <w:color w:val="auto"/>
          <w:highlight w:val="none"/>
        </w:rPr>
        <w:t>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w:t>
      </w:r>
      <w:r>
        <w:rPr>
          <w:rFonts w:hint="eastAsia" w:ascii="宋?" w:hAnsi="宋?" w:cs="宋?"/>
          <w:color w:val="auto"/>
          <w:highlight w:val="none"/>
        </w:rPr>
        <w:t>于</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8</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28</w:t>
      </w:r>
      <w:r>
        <w:rPr>
          <w:rFonts w:hint="eastAsia" w:ascii="宋?" w:hAnsi="宋?" w:cs="宋?"/>
          <w:color w:val="auto"/>
          <w:highlight w:val="none"/>
          <w:u w:val="single"/>
        </w:rPr>
        <w:t>日上午</w:t>
      </w:r>
      <w:r>
        <w:rPr>
          <w:rFonts w:ascii="宋?" w:hAnsi="宋?" w:cs="宋?"/>
          <w:color w:val="auto"/>
          <w:highlight w:val="none"/>
          <w:u w:val="single"/>
        </w:rPr>
        <w:t>9</w:t>
      </w:r>
      <w:r>
        <w:rPr>
          <w:rFonts w:hint="eastAsia" w:ascii="宋体" w:hAnsi="宋体" w:eastAsia="宋体" w:cs="宋体"/>
          <w:color w:val="auto"/>
          <w:highlight w:val="none"/>
          <w:u w:val="single"/>
        </w:rPr>
        <w:t>时</w:t>
      </w:r>
      <w:r>
        <w:rPr>
          <w:rFonts w:ascii="宋?" w:hAnsi="宋?" w:cs="宋?"/>
          <w:color w:val="auto"/>
          <w:highlight w:val="none"/>
          <w:u w:val="single"/>
        </w:rPr>
        <w:t>00</w:t>
      </w:r>
      <w:r>
        <w:rPr>
          <w:rFonts w:hint="eastAsia" w:ascii="宋?" w:hAnsi="宋?" w:cs="宋?"/>
          <w:color w:val="auto"/>
          <w:highlight w:val="none"/>
          <w:u w:val="single"/>
        </w:rPr>
        <w:t>分</w:t>
      </w:r>
      <w:r>
        <w:rPr>
          <w:rFonts w:hint="eastAsia" w:ascii="宋?" w:hAnsi="宋?" w:cs="宋?"/>
          <w:color w:val="auto"/>
          <w:highlight w:val="none"/>
        </w:rPr>
        <w:t>（北京</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递</w:t>
      </w:r>
      <w:r>
        <w:rPr>
          <w:rFonts w:hint="eastAsia" w:ascii="宋?" w:hAnsi="宋?" w:cs="宋?"/>
          <w:color w:val="auto"/>
          <w:highlight w:val="none"/>
        </w:rPr>
        <w:t>交投</w:t>
      </w:r>
      <w:r>
        <w:rPr>
          <w:rFonts w:hint="eastAsia" w:ascii="宋体" w:hAnsi="宋体" w:eastAsia="宋体" w:cs="宋体"/>
          <w:color w:val="auto"/>
          <w:highlight w:val="none"/>
        </w:rPr>
        <w:t>标</w:t>
      </w:r>
      <w:r>
        <w:rPr>
          <w:rFonts w:hint="eastAsia" w:ascii="宋?" w:hAnsi="宋?" w:cs="宋?"/>
          <w:color w:val="auto"/>
          <w:highlight w:val="none"/>
        </w:rPr>
        <w:t>文件。</w:t>
      </w:r>
    </w:p>
    <w:p w14:paraId="3F1C7BC8">
      <w:pPr>
        <w:spacing w:line="320" w:lineRule="exact"/>
        <w:rPr>
          <w:rFonts w:ascii="宋?" w:cs="宋?"/>
          <w:color w:val="auto"/>
          <w:highlight w:val="none"/>
        </w:rPr>
      </w:pPr>
    </w:p>
    <w:p w14:paraId="15580634">
      <w:pPr>
        <w:keepNext/>
        <w:keepLines/>
        <w:spacing w:line="320" w:lineRule="exact"/>
        <w:outlineLvl w:val="1"/>
        <w:rPr>
          <w:rFonts w:ascii="宋?" w:cs="宋?"/>
          <w:b/>
          <w:bCs/>
          <w:color w:val="auto"/>
          <w:highlight w:val="none"/>
        </w:rPr>
      </w:pPr>
      <w:bookmarkStart w:id="7" w:name="_Toc35393790"/>
      <w:bookmarkStart w:id="8" w:name="_Toc44405601"/>
      <w:bookmarkStart w:id="9" w:name="_Toc35393621"/>
      <w:bookmarkStart w:id="10" w:name="_Toc26488"/>
      <w:bookmarkStart w:id="11" w:name="_Toc29193"/>
      <w:bookmarkStart w:id="12" w:name="_Toc28595"/>
      <w:bookmarkStart w:id="13" w:name="_Toc28359079"/>
      <w:bookmarkStart w:id="14" w:name="_Toc29387"/>
      <w:bookmarkStart w:id="15" w:name="_Toc28359002"/>
      <w:bookmarkStart w:id="16" w:name="_Hlk24379207"/>
      <w:r>
        <w:rPr>
          <w:rFonts w:hint="eastAsia" w:ascii="宋?" w:hAnsi="宋?" w:cs="宋?"/>
          <w:b/>
          <w:bCs/>
          <w:color w:val="auto"/>
          <w:highlight w:val="none"/>
        </w:rPr>
        <w:t>一、</w:t>
      </w:r>
      <w:r>
        <w:rPr>
          <w:rFonts w:hint="eastAsia" w:ascii="宋体" w:hAnsi="宋体" w:eastAsia="宋体" w:cs="宋体"/>
          <w:b/>
          <w:bCs/>
          <w:color w:val="auto"/>
          <w:highlight w:val="none"/>
        </w:rPr>
        <w:t>项</w:t>
      </w:r>
      <w:r>
        <w:rPr>
          <w:rFonts w:hint="eastAsia" w:ascii="宋?" w:hAnsi="宋?" w:cs="宋?"/>
          <w:b/>
          <w:bCs/>
          <w:color w:val="auto"/>
          <w:highlight w:val="none"/>
        </w:rPr>
        <w:t>目基本情</w:t>
      </w:r>
      <w:r>
        <w:rPr>
          <w:rFonts w:hint="eastAsia" w:ascii="宋体" w:hAnsi="宋体" w:eastAsia="宋体" w:cs="宋体"/>
          <w:b/>
          <w:bCs/>
          <w:color w:val="auto"/>
          <w:highlight w:val="none"/>
        </w:rPr>
        <w:t>况</w:t>
      </w:r>
      <w:bookmarkEnd w:id="7"/>
      <w:bookmarkEnd w:id="8"/>
      <w:bookmarkEnd w:id="9"/>
      <w:bookmarkEnd w:id="10"/>
      <w:bookmarkEnd w:id="11"/>
      <w:bookmarkEnd w:id="12"/>
      <w:bookmarkEnd w:id="13"/>
      <w:bookmarkEnd w:id="14"/>
      <w:bookmarkEnd w:id="15"/>
    </w:p>
    <w:p w14:paraId="2559776B">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hint="eastAsia" w:ascii="宋?" w:hAnsi="宋?" w:eastAsia="宋体" w:cs="宋?"/>
          <w:color w:val="auto"/>
          <w:highlight w:val="none"/>
          <w:lang w:eastAsia="zh-CN"/>
        </w:rPr>
        <w:t>GGZC2026-G3-210146-YZLZ</w:t>
      </w:r>
    </w:p>
    <w:p w14:paraId="09B56F14">
      <w:pPr>
        <w:spacing w:line="320" w:lineRule="exact"/>
        <w:ind w:firstLine="420" w:firstLineChars="200"/>
        <w:rPr>
          <w:rFonts w:hint="eastAsia" w:asci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2026年平南县思旺镇第二初级中学学生食堂食材配送服务项目</w:t>
      </w:r>
    </w:p>
    <w:bookmarkEnd w:id="16"/>
    <w:p w14:paraId="06649D8D">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5000000.00</w:t>
      </w:r>
    </w:p>
    <w:p w14:paraId="63966300">
      <w:pPr>
        <w:spacing w:line="320" w:lineRule="exact"/>
        <w:ind w:left="420" w:left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p>
    <w:p w14:paraId="20A09645">
      <w:pPr>
        <w:spacing w:line="320" w:lineRule="exact"/>
        <w:ind w:left="420" w:leftChars="200"/>
        <w:rPr>
          <w:rFonts w:hint="eastAsia" w:ascii="宋?" w:eastAsia="宋体" w:cs="宋?"/>
          <w:color w:val="auto"/>
          <w:highlight w:val="none"/>
          <w:lang w:eastAsia="zh-CN"/>
        </w:rPr>
      </w:pPr>
      <w:bookmarkStart w:id="17" w:name="_Toc28359080"/>
      <w:bookmarkStart w:id="18" w:name="_Toc28359003"/>
      <w:bookmarkStart w:id="19" w:name="_Toc29997"/>
      <w:bookmarkStart w:id="20" w:name="_Toc7802"/>
      <w:bookmarkStart w:id="21" w:name="_Toc35393622"/>
      <w:bookmarkStart w:id="22" w:name="_Toc44405602"/>
      <w:bookmarkStart w:id="23" w:name="_Toc35393791"/>
      <w:r>
        <w:rPr>
          <w:rFonts w:hint="eastAsia" w:ascii="宋体" w:hAnsi="宋体" w:eastAsia="宋体" w:cs="宋体"/>
          <w:color w:val="auto"/>
          <w:highlight w:val="none"/>
        </w:rPr>
        <w:t>标</w:t>
      </w:r>
      <w:r>
        <w:rPr>
          <w:rFonts w:hint="eastAsia" w:ascii="宋?" w:hAnsi="宋?" w:cs="宋?"/>
          <w:color w:val="auto"/>
          <w:highlight w:val="none"/>
        </w:rPr>
        <w:t>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2026年平南县思旺镇第二初级中学学生食堂食材配送服务</w:t>
      </w:r>
    </w:p>
    <w:p w14:paraId="7291F6EB">
      <w:pPr>
        <w:spacing w:line="320" w:lineRule="exact"/>
        <w:ind w:firstLine="420" w:firstLineChars="200"/>
        <w:rPr>
          <w:rFonts w:ascii="宋?" w:hAnsi="宋?" w:cs="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w:t>
      </w:r>
      <w:r>
        <w:rPr>
          <w:rFonts w:ascii="宋?" w:hAnsi="宋?" w:cs="宋?"/>
          <w:color w:val="auto"/>
          <w:highlight w:val="none"/>
        </w:rPr>
        <w:t>1</w:t>
      </w:r>
    </w:p>
    <w:p w14:paraId="1FFAB728">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5000000.00</w:t>
      </w:r>
    </w:p>
    <w:p w14:paraId="464E19FD">
      <w:pPr>
        <w:spacing w:line="320" w:lineRule="exact"/>
        <w:ind w:firstLine="420" w:firstLineChars="200"/>
        <w:rPr>
          <w:rFonts w:ascii="宋?" w:cs="宋?"/>
          <w:color w:val="auto"/>
          <w:highlight w:val="none"/>
        </w:rPr>
      </w:pPr>
      <w:r>
        <w:rPr>
          <w:rFonts w:hint="eastAsia" w:ascii="宋体" w:hAnsi="宋体" w:eastAsia="宋体" w:cs="宋体"/>
          <w:color w:val="auto"/>
          <w:highlight w:val="none"/>
        </w:rPr>
        <w:t>简</w:t>
      </w:r>
      <w:r>
        <w:rPr>
          <w:rFonts w:hint="eastAsia" w:ascii="宋?" w:hAnsi="宋?" w:cs="宋?"/>
          <w:color w:val="auto"/>
          <w:highlight w:val="none"/>
        </w:rPr>
        <w:t>要</w:t>
      </w:r>
      <w:r>
        <w:rPr>
          <w:rFonts w:hint="eastAsia" w:ascii="宋体" w:hAnsi="宋体" w:eastAsia="宋体" w:cs="宋体"/>
          <w:color w:val="auto"/>
          <w:highlight w:val="none"/>
        </w:rPr>
        <w:t>规</w:t>
      </w:r>
      <w:r>
        <w:rPr>
          <w:rFonts w:hint="eastAsia" w:ascii="宋?" w:hAnsi="宋?" w:cs="宋?"/>
          <w:color w:val="auto"/>
          <w:highlight w:val="none"/>
        </w:rPr>
        <w:t>格描述或</w:t>
      </w:r>
      <w:r>
        <w:rPr>
          <w:rFonts w:hint="eastAsia" w:ascii="宋体" w:hAnsi="宋体" w:eastAsia="宋体" w:cs="宋体"/>
          <w:color w:val="auto"/>
          <w:highlight w:val="none"/>
        </w:rPr>
        <w:t>项</w:t>
      </w:r>
      <w:r>
        <w:rPr>
          <w:rFonts w:hint="eastAsia" w:ascii="宋?" w:hAnsi="宋?" w:cs="宋?"/>
          <w:color w:val="auto"/>
          <w:highlight w:val="none"/>
        </w:rPr>
        <w:t>目基本</w:t>
      </w:r>
      <w:r>
        <w:rPr>
          <w:rFonts w:hint="eastAsia" w:ascii="宋体" w:hAnsi="宋体" w:eastAsia="宋体" w:cs="宋体"/>
          <w:color w:val="auto"/>
          <w:highlight w:val="none"/>
        </w:rPr>
        <w:t>概况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、用途：</w:t>
      </w:r>
      <w:r>
        <w:rPr>
          <w:rFonts w:hint="eastAsia" w:ascii="宋?" w:hAnsi="宋?" w:eastAsia="宋体" w:cs="宋?"/>
          <w:color w:val="auto"/>
          <w:highlight w:val="none"/>
          <w:lang w:eastAsia="zh-CN"/>
        </w:rPr>
        <w:t>平南县思旺镇第二初级中学学生食堂食材配送服务</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；包含蔬菜，禽蛋</w:t>
      </w:r>
      <w:r>
        <w:rPr>
          <w:rFonts w:hint="eastAsia" w:ascii="宋体" w:hAnsi="宋体" w:eastAsia="宋体" w:cs="宋体"/>
          <w:color w:val="auto"/>
          <w:highlight w:val="none"/>
        </w:rPr>
        <w:t>类</w:t>
      </w:r>
      <w:r>
        <w:rPr>
          <w:rFonts w:hint="eastAsia" w:ascii="宋?" w:hAnsi="宋?" w:cs="宋?"/>
          <w:color w:val="auto"/>
          <w:highlight w:val="none"/>
        </w:rPr>
        <w:t>，畜、禽肉</w:t>
      </w:r>
      <w:r>
        <w:rPr>
          <w:rFonts w:hint="eastAsia" w:ascii="宋体" w:hAnsi="宋体" w:eastAsia="宋体" w:cs="宋体"/>
          <w:color w:val="auto"/>
          <w:highlight w:val="none"/>
        </w:rPr>
        <w:t>类</w:t>
      </w:r>
      <w:r>
        <w:rPr>
          <w:rFonts w:hint="eastAsia" w:ascii="宋?" w:hAnsi="宋?" w:cs="宋?"/>
          <w:color w:val="auto"/>
          <w:highlight w:val="none"/>
        </w:rPr>
        <w:t>，</w:t>
      </w:r>
      <w:r>
        <w:rPr>
          <w:rFonts w:hint="eastAsia" w:ascii="宋体" w:hAnsi="宋体" w:eastAsia="宋体" w:cs="宋体"/>
          <w:color w:val="auto"/>
          <w:highlight w:val="none"/>
        </w:rPr>
        <w:t>鲜</w:t>
      </w:r>
      <w:r>
        <w:rPr>
          <w:rFonts w:hint="eastAsia" w:ascii="宋?" w:hAnsi="宋?" w:cs="宋?"/>
          <w:color w:val="auto"/>
          <w:highlight w:val="none"/>
        </w:rPr>
        <w:t>活水</w:t>
      </w:r>
      <w:r>
        <w:rPr>
          <w:rFonts w:hint="eastAsia" w:ascii="宋体" w:hAnsi="宋体" w:eastAsia="宋体" w:cs="宋体"/>
          <w:color w:val="auto"/>
          <w:highlight w:val="none"/>
        </w:rPr>
        <w:t>产类</w:t>
      </w:r>
      <w:r>
        <w:rPr>
          <w:rFonts w:hint="eastAsia" w:ascii="宋?" w:hAnsi="宋?" w:cs="宋?"/>
          <w:color w:val="auto"/>
          <w:highlight w:val="none"/>
        </w:rPr>
        <w:t>，大米、豆制品、食用油</w:t>
      </w:r>
      <w:r>
        <w:rPr>
          <w:rFonts w:hint="eastAsia" w:ascii="宋体" w:hAnsi="宋体" w:eastAsia="宋体" w:cs="宋体"/>
          <w:color w:val="auto"/>
          <w:highlight w:val="none"/>
        </w:rPr>
        <w:t>类</w:t>
      </w:r>
      <w:r>
        <w:rPr>
          <w:rFonts w:hint="eastAsia" w:ascii="宋?" w:hAnsi="宋?" w:cs="宋?"/>
          <w:color w:val="auto"/>
          <w:highlight w:val="none"/>
        </w:rPr>
        <w:t>，</w:t>
      </w:r>
      <w:r>
        <w:rPr>
          <w:rFonts w:hint="eastAsia" w:ascii="宋体" w:hAnsi="宋体" w:eastAsia="宋体" w:cs="宋体"/>
          <w:color w:val="auto"/>
          <w:highlight w:val="none"/>
        </w:rPr>
        <w:t>调</w:t>
      </w:r>
      <w:r>
        <w:rPr>
          <w:rFonts w:hint="eastAsia" w:ascii="宋?" w:hAnsi="宋?" w:cs="宋?"/>
          <w:color w:val="auto"/>
          <w:highlight w:val="none"/>
        </w:rPr>
        <w:t>味品、干</w:t>
      </w:r>
      <w:r>
        <w:rPr>
          <w:rFonts w:hint="eastAsia" w:ascii="宋体" w:hAnsi="宋体" w:eastAsia="宋体" w:cs="宋体"/>
          <w:color w:val="auto"/>
          <w:highlight w:val="none"/>
        </w:rPr>
        <w:t>杂货</w:t>
      </w:r>
      <w:r>
        <w:rPr>
          <w:rFonts w:hint="eastAsia" w:ascii="宋?" w:hAnsi="宋?" w:cs="宋?"/>
          <w:color w:val="auto"/>
          <w:highlight w:val="none"/>
        </w:rPr>
        <w:t>食品</w:t>
      </w:r>
      <w:r>
        <w:rPr>
          <w:rFonts w:hint="eastAsia" w:ascii="宋体" w:hAnsi="宋体" w:eastAsia="宋体" w:cs="宋体"/>
          <w:color w:val="auto"/>
          <w:highlight w:val="none"/>
        </w:rPr>
        <w:t>类</w:t>
      </w:r>
      <w:r>
        <w:rPr>
          <w:rFonts w:hint="eastAsia" w:ascii="宋?" w:hAnsi="宋?" w:cs="宋?"/>
          <w:color w:val="auto"/>
          <w:highlight w:val="none"/>
        </w:rPr>
        <w:t>，牛</w:t>
      </w:r>
      <w:r>
        <w:rPr>
          <w:rFonts w:hint="eastAsia" w:ascii="宋体" w:hAnsi="宋体" w:eastAsia="宋体" w:cs="宋体"/>
          <w:color w:val="auto"/>
          <w:highlight w:val="none"/>
        </w:rPr>
        <w:t>奶</w:t>
      </w:r>
      <w:r>
        <w:rPr>
          <w:rFonts w:hint="eastAsia" w:ascii="宋?" w:hAnsi="宋?" w:cs="宋?"/>
          <w:color w:val="auto"/>
          <w:highlight w:val="none"/>
        </w:rPr>
        <w:t>、面包、</w:t>
      </w:r>
      <w:r>
        <w:rPr>
          <w:rFonts w:hint="eastAsia" w:ascii="宋体" w:hAnsi="宋体" w:eastAsia="宋体" w:cs="宋体"/>
          <w:color w:val="auto"/>
          <w:highlight w:val="none"/>
        </w:rPr>
        <w:t>糕</w:t>
      </w:r>
      <w:r>
        <w:rPr>
          <w:rFonts w:hint="eastAsia" w:ascii="宋?" w:hAnsi="宋?" w:cs="宋?"/>
          <w:color w:val="auto"/>
          <w:highlight w:val="none"/>
        </w:rPr>
        <w:t>点</w:t>
      </w:r>
      <w:r>
        <w:rPr>
          <w:rFonts w:hint="eastAsia" w:ascii="宋体" w:hAnsi="宋体" w:eastAsia="宋体" w:cs="宋体"/>
          <w:color w:val="auto"/>
          <w:highlight w:val="none"/>
        </w:rPr>
        <w:t>类</w:t>
      </w:r>
      <w:r>
        <w:rPr>
          <w:rFonts w:hint="eastAsia" w:ascii="宋?" w:hAnsi="宋?" w:cs="宋?"/>
          <w:color w:val="auto"/>
          <w:highlight w:val="none"/>
        </w:rPr>
        <w:t>，粉</w:t>
      </w:r>
      <w:r>
        <w:rPr>
          <w:rFonts w:hint="eastAsia" w:ascii="宋体" w:hAnsi="宋体" w:eastAsia="宋体" w:cs="宋体"/>
          <w:color w:val="auto"/>
          <w:highlight w:val="none"/>
        </w:rPr>
        <w:t>类</w:t>
      </w:r>
      <w:r>
        <w:rPr>
          <w:rFonts w:hint="eastAsia" w:ascii="宋?" w:hAnsi="宋?" w:cs="宋?"/>
          <w:color w:val="auto"/>
          <w:highlight w:val="none"/>
        </w:rPr>
        <w:t>等</w:t>
      </w:r>
      <w:r>
        <w:rPr>
          <w:rFonts w:hint="eastAsia" w:ascii="宋体" w:hAnsi="宋体" w:eastAsia="宋体" w:cs="宋体"/>
          <w:color w:val="auto"/>
          <w:highlight w:val="none"/>
        </w:rPr>
        <w:t>学</w:t>
      </w:r>
      <w:r>
        <w:rPr>
          <w:rFonts w:hint="eastAsia" w:ascii="宋?" w:hAnsi="宋?" w:cs="宋?"/>
          <w:color w:val="auto"/>
          <w:highlight w:val="none"/>
        </w:rPr>
        <w:t>校食堂所需的食品原材料的配送服</w:t>
      </w:r>
      <w:r>
        <w:rPr>
          <w:rFonts w:hint="eastAsia" w:ascii="宋体" w:hAnsi="宋体" w:eastAsia="宋体" w:cs="宋体"/>
          <w:color w:val="auto"/>
          <w:highlight w:val="none"/>
        </w:rPr>
        <w:t>务</w:t>
      </w:r>
      <w:r>
        <w:rPr>
          <w:rFonts w:hint="eastAsia" w:ascii="宋?" w:hAnsi="宋?" w:cs="宋?"/>
          <w:color w:val="auto"/>
          <w:highlight w:val="none"/>
        </w:rPr>
        <w:t>，每</w:t>
      </w:r>
      <w:r>
        <w:rPr>
          <w:rFonts w:hint="eastAsia" w:ascii="宋体" w:hAnsi="宋体" w:eastAsia="宋体" w:cs="宋体"/>
          <w:color w:val="auto"/>
          <w:highlight w:val="none"/>
        </w:rPr>
        <w:t>种</w:t>
      </w:r>
      <w:r>
        <w:rPr>
          <w:rFonts w:hint="eastAsia" w:ascii="宋?" w:hAnsi="宋?" w:cs="宋?"/>
          <w:color w:val="auto"/>
          <w:highlight w:val="none"/>
        </w:rPr>
        <w:t>食材均要求提供六</w:t>
      </w:r>
      <w:r>
        <w:rPr>
          <w:rFonts w:hint="eastAsia" w:ascii="宋体" w:hAnsi="宋体" w:eastAsia="宋体" w:cs="宋体"/>
          <w:color w:val="auto"/>
          <w:highlight w:val="none"/>
        </w:rPr>
        <w:t>种</w:t>
      </w:r>
      <w:r>
        <w:rPr>
          <w:rFonts w:hint="eastAsia" w:ascii="宋?" w:hAnsi="宋?" w:cs="宋?"/>
          <w:color w:val="auto"/>
          <w:highlight w:val="none"/>
        </w:rPr>
        <w:t>以上</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学</w:t>
      </w:r>
      <w:r>
        <w:rPr>
          <w:rFonts w:hint="eastAsia" w:ascii="宋?" w:hAnsi="宋?" w:cs="宋?"/>
          <w:color w:val="auto"/>
          <w:highlight w:val="none"/>
        </w:rPr>
        <w:t>生食堂</w:t>
      </w:r>
      <w:r>
        <w:rPr>
          <w:rFonts w:hint="eastAsia" w:ascii="宋体" w:hAnsi="宋体" w:eastAsia="宋体" w:cs="宋体"/>
          <w:color w:val="auto"/>
          <w:highlight w:val="none"/>
        </w:rPr>
        <w:t>选购</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w:t>
      </w:r>
    </w:p>
    <w:p w14:paraId="7F194435">
      <w:pPr>
        <w:spacing w:line="320" w:lineRule="exact"/>
        <w:ind w:firstLine="420" w:firstLineChars="200"/>
        <w:rPr>
          <w:rFonts w:ascii="宋?" w:hAnsi="宋?" w:eastAsia="宋体"/>
          <w:color w:val="auto"/>
          <w:highlight w:val="none"/>
        </w:rPr>
      </w:pPr>
      <w:r>
        <w:rPr>
          <w:rFonts w:hint="eastAsia" w:ascii="宋?" w:hAnsi="宋?" w:cs="宋?"/>
          <w:color w:val="auto"/>
          <w:highlight w:val="none"/>
        </w:rPr>
        <w:t>最高限价：</w:t>
      </w:r>
      <w:r>
        <w:rPr>
          <w:rFonts w:ascii="宋?" w:hAnsi="宋?" w:eastAsia="宋体" w:cs="宋?"/>
          <w:color w:val="auto"/>
          <w:highlight w:val="none"/>
        </w:rPr>
        <w:t xml:space="preserve"> </w:t>
      </w:r>
      <w:r>
        <w:rPr>
          <w:rFonts w:hint="eastAsia" w:ascii="宋?" w:hAnsi="宋?" w:eastAsia="宋体" w:cs="宋?"/>
          <w:color w:val="auto"/>
          <w:highlight w:val="none"/>
          <w:lang w:eastAsia="zh-CN"/>
        </w:rPr>
        <w:t>5000000.00</w:t>
      </w:r>
      <w:r>
        <w:rPr>
          <w:rFonts w:hint="eastAsia" w:ascii="宋?" w:hAnsi="宋?" w:eastAsia="宋体" w:cs="宋体"/>
          <w:color w:val="auto"/>
          <w:highlight w:val="none"/>
        </w:rPr>
        <w:t>。</w:t>
      </w:r>
    </w:p>
    <w:p w14:paraId="1C733A6B">
      <w:pPr>
        <w:spacing w:line="320" w:lineRule="exact"/>
        <w:ind w:firstLine="420" w:firstLineChars="200"/>
        <w:rPr>
          <w:rFonts w:ascii="宋?" w:cs="宋?"/>
          <w:color w:val="auto"/>
          <w:highlight w:val="none"/>
        </w:rPr>
      </w:pPr>
      <w:r>
        <w:rPr>
          <w:rFonts w:hint="eastAsia" w:ascii="宋?" w:hAnsi="宋?" w:cs="宋?"/>
          <w:color w:val="auto"/>
          <w:highlight w:val="none"/>
        </w:rPr>
        <w:t>合同履行期限：自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16712F45">
      <w:pPr>
        <w:spacing w:line="320" w:lineRule="exact"/>
        <w:ind w:left="420" w:leftChars="200"/>
        <w:rPr>
          <w:rFonts w:ascii="宋?" w:cs="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标项</w:t>
      </w:r>
      <w:r>
        <w:rPr>
          <w:rFonts w:hint="eastAsia" w:ascii="宋?" w:hAnsi="宋?" w:cs="宋?"/>
          <w:color w:val="auto"/>
          <w:highlight w:val="none"/>
        </w:rPr>
        <w:t>（否）接受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p>
    <w:p w14:paraId="49BB10E2">
      <w:pPr>
        <w:spacing w:line="320" w:lineRule="exact"/>
        <w:ind w:left="420" w:leftChars="200"/>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r>
        <w:rPr>
          <w:rFonts w:ascii="宋?" w:hAnsi="宋?" w:cs="宋?"/>
          <w:color w:val="auto"/>
          <w:highlight w:val="none"/>
        </w:rPr>
        <w:t>/</w:t>
      </w:r>
      <w:r>
        <w:rPr>
          <w:rFonts w:hint="eastAsia" w:ascii="宋?" w:hAnsi="宋?" w:cs="宋?"/>
          <w:color w:val="auto"/>
          <w:highlight w:val="none"/>
        </w:rPr>
        <w:t>。</w:t>
      </w:r>
    </w:p>
    <w:p w14:paraId="47E596CC">
      <w:pPr>
        <w:keepNext/>
        <w:keepLines/>
        <w:spacing w:line="320" w:lineRule="exact"/>
        <w:outlineLvl w:val="1"/>
        <w:rPr>
          <w:rFonts w:ascii="宋?" w:cs="宋?"/>
          <w:b/>
          <w:bCs/>
          <w:color w:val="auto"/>
          <w:highlight w:val="none"/>
        </w:rPr>
      </w:pPr>
      <w:bookmarkStart w:id="24" w:name="_Toc23522"/>
      <w:bookmarkStart w:id="25" w:name="_Toc29513"/>
      <w:r>
        <w:rPr>
          <w:rFonts w:hint="eastAsia" w:ascii="宋?" w:hAnsi="宋?" w:cs="宋?"/>
          <w:b/>
          <w:bCs/>
          <w:color w:val="auto"/>
          <w:highlight w:val="none"/>
        </w:rPr>
        <w:t>二、投</w:t>
      </w:r>
      <w:r>
        <w:rPr>
          <w:rFonts w:hint="eastAsia" w:ascii="宋体" w:hAnsi="宋体" w:eastAsia="宋体" w:cs="宋体"/>
          <w:b/>
          <w:bCs/>
          <w:color w:val="auto"/>
          <w:highlight w:val="none"/>
        </w:rPr>
        <w:t>标</w:t>
      </w:r>
      <w:r>
        <w:rPr>
          <w:rFonts w:hint="eastAsia" w:ascii="宋?" w:hAnsi="宋?" w:cs="宋?"/>
          <w:b/>
          <w:bCs/>
          <w:color w:val="auto"/>
          <w:highlight w:val="none"/>
        </w:rPr>
        <w:t>人的</w:t>
      </w:r>
      <w:r>
        <w:rPr>
          <w:rFonts w:hint="eastAsia" w:ascii="宋体" w:hAnsi="宋体" w:eastAsia="宋体" w:cs="宋体"/>
          <w:b/>
          <w:bCs/>
          <w:color w:val="auto"/>
          <w:highlight w:val="none"/>
        </w:rPr>
        <w:t>资</w:t>
      </w:r>
      <w:r>
        <w:rPr>
          <w:rFonts w:hint="eastAsia" w:ascii="宋?" w:hAnsi="宋?" w:cs="宋?"/>
          <w:b/>
          <w:bCs/>
          <w:color w:val="auto"/>
          <w:highlight w:val="none"/>
        </w:rPr>
        <w:t>格要求：</w:t>
      </w:r>
      <w:bookmarkEnd w:id="17"/>
      <w:bookmarkEnd w:id="18"/>
      <w:bookmarkEnd w:id="19"/>
      <w:bookmarkEnd w:id="20"/>
      <w:bookmarkEnd w:id="21"/>
      <w:bookmarkEnd w:id="22"/>
      <w:bookmarkEnd w:id="23"/>
      <w:bookmarkEnd w:id="24"/>
      <w:bookmarkEnd w:id="25"/>
    </w:p>
    <w:p w14:paraId="785BA656">
      <w:pPr>
        <w:spacing w:line="320" w:lineRule="exact"/>
        <w:ind w:firstLine="420" w:firstLineChars="200"/>
        <w:rPr>
          <w:rFonts w:ascii="宋?" w:cs="宋?"/>
          <w:color w:val="auto"/>
          <w:highlight w:val="none"/>
        </w:rPr>
      </w:pPr>
      <w:bookmarkStart w:id="26" w:name="_Toc28359004"/>
      <w:bookmarkStart w:id="27" w:name="_Toc28359081"/>
      <w:r>
        <w:rPr>
          <w:rFonts w:ascii="宋?" w:hAnsi="宋?" w:cs="宋?"/>
          <w:color w:val="auto"/>
          <w:highlight w:val="none"/>
        </w:rPr>
        <w:t>1.</w:t>
      </w:r>
      <w:r>
        <w:rPr>
          <w:rFonts w:hint="eastAsia" w:ascii="宋体" w:hAnsi="宋体" w:eastAsia="宋体" w:cs="宋体"/>
          <w:color w:val="auto"/>
          <w:highlight w:val="none"/>
        </w:rPr>
        <w:t>满</w:t>
      </w:r>
      <w:r>
        <w:rPr>
          <w:rFonts w:hint="eastAsia" w:ascii="宋?" w:hAnsi="宋?" w:cs="宋?"/>
          <w:color w:val="auto"/>
          <w:highlight w:val="none"/>
        </w:rPr>
        <w:t>足《中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p>
    <w:p w14:paraId="683F9281">
      <w:pPr>
        <w:spacing w:line="320" w:lineRule="exact"/>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w:t>
      </w:r>
      <w:r>
        <w:rPr>
          <w:rFonts w:hint="eastAsia" w:ascii="宋体" w:hAnsi="宋体" w:eastAsia="宋体" w:cs="宋体"/>
          <w:color w:val="auto"/>
          <w:highlight w:val="none"/>
        </w:rPr>
        <w:t>资</w:t>
      </w:r>
      <w:r>
        <w:rPr>
          <w:rFonts w:hint="eastAsia" w:ascii="宋?" w:hAnsi="宋?" w:cs="宋?"/>
          <w:color w:val="auto"/>
          <w:highlight w:val="none"/>
        </w:rPr>
        <w:t>格要求：无。</w:t>
      </w:r>
    </w:p>
    <w:p w14:paraId="2A6821FD">
      <w:pPr>
        <w:spacing w:line="320" w:lineRule="exact"/>
        <w:ind w:firstLine="420" w:firstLineChars="200"/>
        <w:rPr>
          <w:rFonts w:ascii="宋?" w:hAnsi="宋?" w:eastAsia="宋体"/>
          <w:b/>
          <w:bCs/>
          <w:color w:val="auto"/>
          <w:highlight w:val="none"/>
        </w:rPr>
      </w:pPr>
      <w:r>
        <w:rPr>
          <w:rFonts w:ascii="宋?" w:hAnsi="宋?" w:cs="宋?"/>
          <w:color w:val="auto"/>
          <w:highlight w:val="none"/>
        </w:rPr>
        <w:t>3.</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目的特定</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商具</w:t>
      </w:r>
      <w:r>
        <w:rPr>
          <w:rFonts w:hint="eastAsia" w:ascii="宋体" w:hAnsi="宋体" w:eastAsia="宋体" w:cs="宋体"/>
          <w:b/>
          <w:bCs/>
          <w:color w:val="auto"/>
          <w:highlight w:val="none"/>
        </w:rPr>
        <w:t>备</w:t>
      </w:r>
      <w:r>
        <w:rPr>
          <w:rFonts w:hint="eastAsia" w:ascii="宋?" w:hAnsi="宋?" w:cs="宋?"/>
          <w:b/>
          <w:bCs/>
          <w:color w:val="auto"/>
          <w:highlight w:val="none"/>
        </w:rPr>
        <w:t>相</w:t>
      </w:r>
      <w:r>
        <w:rPr>
          <w:rFonts w:hint="eastAsia" w:ascii="宋体" w:hAnsi="宋体" w:eastAsia="宋体" w:cs="宋体"/>
          <w:b/>
          <w:bCs/>
          <w:color w:val="auto"/>
          <w:highlight w:val="none"/>
        </w:rPr>
        <w:t>应</w:t>
      </w:r>
      <w:r>
        <w:rPr>
          <w:rFonts w:hint="eastAsia" w:ascii="宋?" w:hAnsi="宋?" w:cs="宋?"/>
          <w:b/>
          <w:bCs/>
          <w:color w:val="auto"/>
          <w:highlight w:val="none"/>
        </w:rPr>
        <w:t>有效的《食品</w:t>
      </w:r>
      <w:r>
        <w:rPr>
          <w:rFonts w:hint="eastAsia" w:ascii="宋体" w:hAnsi="宋体" w:eastAsia="宋体" w:cs="宋体"/>
          <w:b/>
          <w:bCs/>
          <w:color w:val="auto"/>
          <w:highlight w:val="none"/>
        </w:rPr>
        <w:t>经营许</w:t>
      </w:r>
      <w:r>
        <w:rPr>
          <w:rFonts w:hint="eastAsia" w:ascii="宋?" w:hAnsi="宋?" w:cs="宋?"/>
          <w:b/>
          <w:bCs/>
          <w:color w:val="auto"/>
          <w:highlight w:val="none"/>
        </w:rPr>
        <w:t>可</w:t>
      </w:r>
      <w:r>
        <w:rPr>
          <w:rFonts w:hint="eastAsia" w:ascii="宋体" w:hAnsi="宋体" w:eastAsia="宋体" w:cs="宋体"/>
          <w:b/>
          <w:bCs/>
          <w:color w:val="auto"/>
          <w:highlight w:val="none"/>
        </w:rPr>
        <w:t>证</w:t>
      </w:r>
      <w:r>
        <w:rPr>
          <w:rFonts w:hint="eastAsia" w:ascii="宋?" w:hAnsi="宋?" w:cs="宋?"/>
          <w:b/>
          <w:bCs/>
          <w:color w:val="auto"/>
          <w:highlight w:val="none"/>
        </w:rPr>
        <w:t>》。</w:t>
      </w:r>
    </w:p>
    <w:bookmarkEnd w:id="26"/>
    <w:bookmarkEnd w:id="27"/>
    <w:p w14:paraId="206995ED">
      <w:pPr>
        <w:keepNext/>
        <w:keepLines/>
        <w:spacing w:line="320" w:lineRule="exact"/>
        <w:outlineLvl w:val="1"/>
        <w:rPr>
          <w:rFonts w:ascii="宋?"/>
          <w:b/>
          <w:bCs/>
          <w:color w:val="auto"/>
          <w:highlight w:val="none"/>
        </w:rPr>
      </w:pPr>
      <w:bookmarkStart w:id="28" w:name="_Toc4670"/>
      <w:bookmarkStart w:id="29" w:name="_Toc35393623"/>
      <w:bookmarkStart w:id="30" w:name="_Toc28319"/>
      <w:bookmarkStart w:id="31" w:name="_Toc19186"/>
      <w:bookmarkStart w:id="32" w:name="_Toc23891"/>
      <w:bookmarkStart w:id="33" w:name="_Toc35393792"/>
      <w:bookmarkStart w:id="34" w:name="_Toc44405603"/>
      <w:r>
        <w:rPr>
          <w:rFonts w:hint="eastAsia" w:ascii="宋?" w:hAnsi="宋?" w:cs="宋?"/>
          <w:b/>
          <w:bCs/>
          <w:color w:val="auto"/>
          <w:highlight w:val="none"/>
        </w:rPr>
        <w:t>三、</w:t>
      </w:r>
      <w:r>
        <w:rPr>
          <w:rFonts w:hint="eastAsia" w:ascii="宋体" w:hAnsi="宋体" w:eastAsia="宋体" w:cs="宋体"/>
          <w:b/>
          <w:bCs/>
          <w:color w:val="auto"/>
          <w:highlight w:val="none"/>
        </w:rPr>
        <w:t>获</w:t>
      </w:r>
      <w:r>
        <w:rPr>
          <w:rFonts w:hint="eastAsia" w:ascii="宋?" w:hAnsi="宋?" w:cs="宋?"/>
          <w:b/>
          <w:bCs/>
          <w:color w:val="auto"/>
          <w:highlight w:val="none"/>
        </w:rPr>
        <w:t>取招</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28"/>
      <w:bookmarkEnd w:id="29"/>
      <w:bookmarkEnd w:id="30"/>
      <w:bookmarkEnd w:id="31"/>
      <w:bookmarkEnd w:id="32"/>
      <w:bookmarkEnd w:id="33"/>
      <w:bookmarkEnd w:id="34"/>
    </w:p>
    <w:p w14:paraId="7C46D19F">
      <w:pPr>
        <w:spacing w:line="320" w:lineRule="exact"/>
        <w:ind w:firstLine="540"/>
        <w:rPr>
          <w:rFonts w:ascii="宋?" w:cs="宋?"/>
          <w:color w:val="auto"/>
          <w:highlight w:val="none"/>
        </w:rPr>
      </w:pP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7</w:t>
      </w:r>
      <w:r>
        <w:rPr>
          <w:rFonts w:ascii="宋?" w:hAnsi="宋?" w:cs="宋?"/>
          <w:color w:val="auto"/>
          <w:highlight w:val="none"/>
          <w:u w:val="single"/>
        </w:rPr>
        <w:t xml:space="preserve"> </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29</w:t>
      </w:r>
      <w:r>
        <w:rPr>
          <w:rFonts w:ascii="宋?" w:hAnsi="宋?" w:cs="宋?"/>
          <w:color w:val="auto"/>
          <w:highlight w:val="none"/>
          <w:u w:val="single"/>
        </w:rPr>
        <w:t xml:space="preserve"> </w:t>
      </w:r>
      <w:r>
        <w:rPr>
          <w:rFonts w:hint="eastAsia" w:ascii="宋?" w:hAnsi="宋?" w:cs="宋?"/>
          <w:color w:val="auto"/>
          <w:highlight w:val="none"/>
          <w:u w:val="single"/>
        </w:rPr>
        <w:t>日起</w:t>
      </w:r>
      <w:r>
        <w:rPr>
          <w:rFonts w:hint="eastAsia" w:ascii="宋?" w:hAnsi="宋?" w:cs="宋?"/>
          <w:color w:val="auto"/>
          <w:highlight w:val="none"/>
        </w:rPr>
        <w:t>至</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8</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5</w:t>
      </w:r>
      <w:r>
        <w:rPr>
          <w:rFonts w:hint="eastAsia" w:ascii="宋?" w:hAnsi="宋?" w:cs="宋?"/>
          <w:color w:val="auto"/>
          <w:highlight w:val="none"/>
          <w:u w:val="single"/>
        </w:rPr>
        <w:t>日，每天上午</w:t>
      </w:r>
      <w:r>
        <w:rPr>
          <w:rFonts w:ascii="宋?" w:hAnsi="宋?" w:cs="宋?"/>
          <w:color w:val="auto"/>
          <w:highlight w:val="none"/>
          <w:u w:val="single"/>
        </w:rPr>
        <w:t>00</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 xml:space="preserve">00 </w:t>
      </w:r>
      <w:r>
        <w:rPr>
          <w:rFonts w:hint="eastAsia" w:ascii="宋?" w:hAnsi="宋?" w:cs="宋?"/>
          <w:color w:val="auto"/>
          <w:highlight w:val="none"/>
          <w:u w:val="single"/>
        </w:rPr>
        <w:t>，下午</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23</w:t>
      </w:r>
      <w:r>
        <w:rPr>
          <w:rFonts w:hint="eastAsia" w:ascii="宋?" w:hAnsi="宋?" w:cs="宋?"/>
          <w:color w:val="auto"/>
          <w:highlight w:val="none"/>
          <w:u w:val="single"/>
        </w:rPr>
        <w:t>：</w:t>
      </w:r>
      <w:r>
        <w:rPr>
          <w:rFonts w:ascii="宋?" w:hAnsi="宋?" w:cs="宋?"/>
          <w:color w:val="auto"/>
          <w:highlight w:val="none"/>
          <w:u w:val="single"/>
        </w:rPr>
        <w:t>59</w:t>
      </w:r>
      <w:r>
        <w:rPr>
          <w:rFonts w:hint="eastAsia" w:ascii="宋?" w:hAnsi="宋?" w:cs="宋?"/>
          <w:color w:val="auto"/>
          <w:highlight w:val="none"/>
          <w:u w:val="single"/>
        </w:rPr>
        <w:t>（北京</w:t>
      </w:r>
      <w:r>
        <w:rPr>
          <w:rFonts w:hint="eastAsia" w:ascii="宋体" w:hAnsi="宋体" w:eastAsia="宋体" w:cs="宋体"/>
          <w:color w:val="auto"/>
          <w:highlight w:val="none"/>
          <w:u w:val="single"/>
        </w:rPr>
        <w:t>时间</w:t>
      </w:r>
      <w:r>
        <w:rPr>
          <w:rFonts w:hint="eastAsia" w:ascii="宋?" w:hAnsi="宋?" w:cs="宋?"/>
          <w:color w:val="auto"/>
          <w:highlight w:val="none"/>
          <w:u w:val="single"/>
        </w:rPr>
        <w:t>，法定</w:t>
      </w:r>
      <w:r>
        <w:rPr>
          <w:rFonts w:hint="eastAsia" w:ascii="宋体" w:hAnsi="宋体" w:eastAsia="宋体" w:cs="宋体"/>
          <w:color w:val="auto"/>
          <w:highlight w:val="none"/>
          <w:u w:val="single"/>
        </w:rPr>
        <w:t>节</w:t>
      </w:r>
      <w:r>
        <w:rPr>
          <w:rFonts w:hint="eastAsia" w:ascii="宋?" w:hAnsi="宋?" w:cs="宋?"/>
          <w:color w:val="auto"/>
          <w:highlight w:val="none"/>
          <w:u w:val="single"/>
        </w:rPr>
        <w:t>假日除外）</w:t>
      </w:r>
    </w:p>
    <w:p w14:paraId="006ABF1B">
      <w:pPr>
        <w:spacing w:line="360" w:lineRule="auto"/>
        <w:ind w:firstLine="540"/>
        <w:rPr>
          <w:rFonts w:ascii="宋?" w:cs="宋?"/>
          <w:color w:val="auto"/>
          <w:highlight w:val="none"/>
        </w:rPr>
      </w:pPr>
      <w:bookmarkStart w:id="35" w:name="_Toc28359082"/>
      <w:bookmarkStart w:id="36" w:name="_Toc28359005"/>
      <w:bookmarkStart w:id="37" w:name="_Toc35393793"/>
      <w:bookmarkStart w:id="38" w:name="_Toc21666"/>
      <w:bookmarkStart w:id="39" w:name="_Toc8738"/>
      <w:bookmarkStart w:id="40" w:name="_Toc19229"/>
      <w:bookmarkStart w:id="41" w:name="_Toc35393624"/>
      <w:bookmarkStart w:id="42" w:name="_Toc44405604"/>
      <w:r>
        <w:rPr>
          <w:rFonts w:hint="eastAsia" w:ascii="宋?" w:hAnsi="宋?" w:cs="宋?"/>
          <w:color w:val="auto"/>
          <w:kern w:val="0"/>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73E94C74">
      <w:pPr>
        <w:spacing w:line="360" w:lineRule="auto"/>
        <w:ind w:firstLine="540"/>
        <w:rPr>
          <w:rFonts w:ascii="宋?" w:cs="宋?"/>
          <w:color w:val="auto"/>
          <w:kern w:val="0"/>
          <w:highlight w:val="none"/>
        </w:rPr>
      </w:pPr>
      <w:r>
        <w:rPr>
          <w:rFonts w:hint="eastAsia" w:ascii="宋?" w:hAnsi="宋?" w:cs="宋?"/>
          <w:color w:val="auto"/>
          <w:kern w:val="0"/>
          <w:highlight w:val="none"/>
        </w:rPr>
        <w:t>方式：</w:t>
      </w:r>
      <w:r>
        <w:rPr>
          <w:rFonts w:hint="eastAsia" w:ascii="宋体" w:hAnsi="宋体" w:eastAsia="宋体" w:cs="宋体"/>
          <w:color w:val="auto"/>
          <w:kern w:val="0"/>
          <w:highlight w:val="none"/>
        </w:rPr>
        <w:t>网</w:t>
      </w:r>
      <w:r>
        <w:rPr>
          <w:rFonts w:hint="eastAsia" w:ascii="宋?" w:hAnsi="宋?" w:cs="宋?"/>
          <w:color w:val="auto"/>
          <w:kern w:val="0"/>
          <w:highlight w:val="none"/>
        </w:rPr>
        <w:t>上下</w:t>
      </w:r>
      <w:r>
        <w:rPr>
          <w:rFonts w:hint="eastAsia" w:ascii="宋体" w:hAnsi="宋体" w:eastAsia="宋体" w:cs="宋体"/>
          <w:color w:val="auto"/>
          <w:kern w:val="0"/>
          <w:highlight w:val="none"/>
        </w:rPr>
        <w:t>载</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目不提供</w:t>
      </w:r>
      <w:r>
        <w:rPr>
          <w:rFonts w:hint="eastAsia" w:ascii="宋体" w:hAnsi="宋体" w:eastAsia="宋体" w:cs="宋体"/>
          <w:color w:val="auto"/>
          <w:kern w:val="0"/>
          <w:highlight w:val="none"/>
        </w:rPr>
        <w:t>纸质</w:t>
      </w:r>
      <w:r>
        <w:rPr>
          <w:rFonts w:hint="eastAsia" w:ascii="宋?" w:hAnsi="宋?" w:cs="宋?"/>
          <w:color w:val="auto"/>
          <w:kern w:val="0"/>
          <w:highlight w:val="none"/>
        </w:rPr>
        <w:t>文件，</w:t>
      </w:r>
      <w:r>
        <w:rPr>
          <w:rFonts w:hint="eastAsia" w:ascii="宋体" w:hAnsi="宋体" w:eastAsia="宋体" w:cs="宋体"/>
          <w:color w:val="auto"/>
          <w:kern w:val="0"/>
          <w:highlight w:val="none"/>
        </w:rPr>
        <w:t>潜</w:t>
      </w:r>
      <w:r>
        <w:rPr>
          <w:rFonts w:hint="eastAsia" w:ascii="宋?" w:hAnsi="宋?" w:cs="宋?"/>
          <w:color w:val="auto"/>
          <w:kern w:val="0"/>
          <w:highlight w:val="none"/>
        </w:rPr>
        <w:t>在供</w:t>
      </w:r>
      <w:r>
        <w:rPr>
          <w:rFonts w:hint="eastAsia" w:ascii="宋体" w:hAnsi="宋体" w:eastAsia="宋体" w:cs="宋体"/>
          <w:color w:val="auto"/>
          <w:kern w:val="0"/>
          <w:highlight w:val="none"/>
        </w:rPr>
        <w:t>应</w:t>
      </w:r>
      <w:r>
        <w:rPr>
          <w:rFonts w:hint="eastAsia" w:ascii="宋?" w:hAnsi="宋?" w:cs="宋?"/>
          <w:color w:val="auto"/>
          <w:kern w:val="0"/>
          <w:highlight w:val="none"/>
        </w:rPr>
        <w:t>商需在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ascii="宋?" w:hAnsi="宋?" w:cs="宋?"/>
          <w:color w:val="auto"/>
          <w:kern w:val="0"/>
          <w:highlight w:val="none"/>
        </w:rPr>
        <w:t>-</w:t>
      </w:r>
      <w:r>
        <w:rPr>
          <w:rFonts w:hint="eastAsia" w:ascii="宋体" w:hAnsi="宋体" w:eastAsia="宋体" w:cs="宋体"/>
          <w:color w:val="auto"/>
          <w:kern w:val="0"/>
          <w:highlight w:val="none"/>
        </w:rPr>
        <w:t>进</w:t>
      </w:r>
      <w:r>
        <w:rPr>
          <w:rFonts w:hint="eastAsia" w:ascii="宋?" w:hAnsi="宋?" w:cs="宋?"/>
          <w:color w:val="auto"/>
          <w:kern w:val="0"/>
          <w:highlight w:val="none"/>
        </w:rPr>
        <w:t>入“</w:t>
      </w:r>
      <w:r>
        <w:rPr>
          <w:rFonts w:hint="eastAsia" w:ascii="宋体" w:hAnsi="宋体" w:eastAsia="宋体" w:cs="宋体"/>
          <w:color w:val="auto"/>
          <w:kern w:val="0"/>
          <w:highlight w:val="none"/>
        </w:rPr>
        <w:t>项</w:t>
      </w:r>
      <w:r>
        <w:rPr>
          <w:rFonts w:hint="eastAsia" w:ascii="宋?" w:hAnsi="宋?" w:cs="宋?"/>
          <w:color w:val="auto"/>
          <w:kern w:val="0"/>
          <w:highlight w:val="none"/>
        </w:rPr>
        <w:t>目采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用，在</w:t>
      </w:r>
      <w:r>
        <w:rPr>
          <w:rFonts w:hint="eastAsia" w:ascii="宋体" w:hAnsi="宋体" w:eastAsia="宋体" w:cs="宋体"/>
          <w:color w:val="auto"/>
          <w:kern w:val="0"/>
          <w:highlight w:val="none"/>
        </w:rPr>
        <w:t>获</w:t>
      </w:r>
      <w:r>
        <w:rPr>
          <w:rFonts w:hint="eastAsia" w:ascii="宋?" w:hAnsi="宋?" w:cs="宋?"/>
          <w:color w:val="auto"/>
          <w:kern w:val="0"/>
          <w:highlight w:val="none"/>
        </w:rPr>
        <w:t>取采</w:t>
      </w:r>
      <w:r>
        <w:rPr>
          <w:rFonts w:hint="eastAsia" w:ascii="宋体" w:hAnsi="宋体" w:eastAsia="宋体" w:cs="宋体"/>
          <w:color w:val="auto"/>
          <w:kern w:val="0"/>
          <w:highlight w:val="none"/>
        </w:rPr>
        <w:t>购</w:t>
      </w:r>
      <w:r>
        <w:rPr>
          <w:rFonts w:hint="eastAsia" w:ascii="宋?" w:hAnsi="宋?" w:cs="宋?"/>
          <w:color w:val="auto"/>
          <w:kern w:val="0"/>
          <w:highlight w:val="none"/>
        </w:rPr>
        <w:t>文件菜</w:t>
      </w:r>
      <w:r>
        <w:rPr>
          <w:rFonts w:hint="eastAsia" w:ascii="宋体" w:hAnsi="宋体" w:eastAsia="宋体" w:cs="宋体"/>
          <w:color w:val="auto"/>
          <w:kern w:val="0"/>
          <w:highlight w:val="none"/>
        </w:rPr>
        <w:t>单</w:t>
      </w:r>
      <w:r>
        <w:rPr>
          <w:rFonts w:hint="eastAsia" w:ascii="宋?" w:hAnsi="宋?" w:cs="宋?"/>
          <w:color w:val="auto"/>
          <w:kern w:val="0"/>
          <w:highlight w:val="none"/>
        </w:rPr>
        <w:t>中</w:t>
      </w:r>
      <w:r>
        <w:rPr>
          <w:rFonts w:hint="eastAsia" w:ascii="宋体" w:hAnsi="宋体" w:eastAsia="宋体" w:cs="宋体"/>
          <w:color w:val="auto"/>
          <w:kern w:val="0"/>
          <w:highlight w:val="none"/>
        </w:rPr>
        <w:t>选择项</w:t>
      </w:r>
      <w:r>
        <w:rPr>
          <w:rFonts w:hint="eastAsia" w:ascii="宋?" w:hAnsi="宋?" w:cs="宋?"/>
          <w:color w:val="auto"/>
          <w:kern w:val="0"/>
          <w:highlight w:val="none"/>
        </w:rPr>
        <w:t>目，</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文件制作需要基于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获</w:t>
      </w:r>
      <w:r>
        <w:rPr>
          <w:rFonts w:hint="eastAsia" w:ascii="宋?" w:hAnsi="宋?" w:cs="宋?"/>
          <w:color w:val="auto"/>
          <w:highlight w:val="none"/>
        </w:rPr>
        <w:t>取的招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 w:hAnsi="宋?" w:cs="宋?"/>
          <w:color w:val="auto"/>
          <w:kern w:val="0"/>
          <w:highlight w:val="none"/>
        </w:rPr>
        <w:t>通</w:t>
      </w:r>
      <w:r>
        <w:rPr>
          <w:rFonts w:hint="eastAsia" w:ascii="宋体" w:hAnsi="宋体" w:eastAsia="宋体" w:cs="宋体"/>
          <w:color w:val="auto"/>
          <w:kern w:val="0"/>
          <w:highlight w:val="none"/>
        </w:rPr>
        <w:t>过</w:t>
      </w:r>
      <w:r>
        <w:rPr>
          <w:rFonts w:hint="eastAsia" w:ascii="宋?" w:hAnsi="宋?" w:cs="宋?"/>
          <w:color w:val="auto"/>
          <w:kern w:val="0"/>
          <w:highlight w:val="none"/>
        </w:rPr>
        <w:t>其他方式</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文件的，</w:t>
      </w:r>
      <w:r>
        <w:rPr>
          <w:rFonts w:hint="eastAsia" w:ascii="宋体" w:hAnsi="宋体" w:eastAsia="宋体" w:cs="宋体"/>
          <w:color w:val="auto"/>
          <w:kern w:val="0"/>
          <w:highlight w:val="none"/>
        </w:rPr>
        <w:t>将</w:t>
      </w:r>
      <w:r>
        <w:rPr>
          <w:rFonts w:hint="eastAsia" w:ascii="宋?" w:hAnsi="宋?" w:cs="宋?"/>
          <w:color w:val="auto"/>
          <w:kern w:val="0"/>
          <w:highlight w:val="none"/>
        </w:rPr>
        <w:t>有可能</w:t>
      </w:r>
      <w:r>
        <w:rPr>
          <w:rFonts w:hint="eastAsia" w:ascii="宋体" w:hAnsi="宋体" w:eastAsia="宋体" w:cs="宋体"/>
          <w:color w:val="auto"/>
          <w:kern w:val="0"/>
          <w:highlight w:val="none"/>
        </w:rPr>
        <w:t>导</w:t>
      </w:r>
      <w:r>
        <w:rPr>
          <w:rFonts w:hint="eastAsia" w:ascii="宋?" w:hAnsi="宋?" w:cs="宋?"/>
          <w:color w:val="auto"/>
          <w:kern w:val="0"/>
          <w:highlight w:val="none"/>
        </w:rPr>
        <w:t>致供</w:t>
      </w:r>
      <w:r>
        <w:rPr>
          <w:rFonts w:hint="eastAsia" w:ascii="宋体" w:hAnsi="宋体" w:eastAsia="宋体" w:cs="宋体"/>
          <w:color w:val="auto"/>
          <w:kern w:val="0"/>
          <w:highlight w:val="none"/>
        </w:rPr>
        <w:t>应</w:t>
      </w:r>
      <w:r>
        <w:rPr>
          <w:rFonts w:hint="eastAsia" w:ascii="宋?" w:hAnsi="宋?" w:cs="宋?"/>
          <w:color w:val="auto"/>
          <w:kern w:val="0"/>
          <w:highlight w:val="none"/>
        </w:rPr>
        <w:t>商无法在</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编</w:t>
      </w:r>
      <w:r>
        <w:rPr>
          <w:rFonts w:hint="eastAsia" w:ascii="宋?" w:hAnsi="宋?" w:cs="宋?"/>
          <w:color w:val="auto"/>
          <w:kern w:val="0"/>
          <w:highlight w:val="none"/>
        </w:rPr>
        <w:t>制及上</w:t>
      </w:r>
      <w:r>
        <w:rPr>
          <w:rFonts w:hint="eastAsia" w:ascii="宋体" w:hAnsi="宋体" w:eastAsia="宋体" w:cs="宋体"/>
          <w:color w:val="auto"/>
          <w:kern w:val="0"/>
          <w:highlight w:val="none"/>
        </w:rPr>
        <w:t>传</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p>
    <w:p w14:paraId="598DBFEF">
      <w:pPr>
        <w:spacing w:line="360" w:lineRule="auto"/>
        <w:ind w:firstLine="540"/>
        <w:rPr>
          <w:rFonts w:ascii="宋?" w:cs="宋?"/>
          <w:color w:val="auto"/>
          <w:kern w:val="0"/>
          <w:highlight w:val="none"/>
        </w:rPr>
      </w:pPr>
      <w:r>
        <w:rPr>
          <w:rFonts w:ascii="宋?" w:hAnsi="宋?" w:cs="宋?"/>
          <w:color w:val="auto"/>
          <w:kern w:val="0"/>
          <w:highlight w:val="none"/>
        </w:rPr>
        <w:t xml:space="preserve"> </w:t>
      </w:r>
      <w:r>
        <w:rPr>
          <w:rFonts w:hint="eastAsia" w:ascii="宋体" w:hAnsi="宋体" w:eastAsia="宋体" w:cs="宋体"/>
          <w:color w:val="auto"/>
          <w:kern w:val="0"/>
          <w:highlight w:val="none"/>
        </w:rPr>
        <w:t>售</w:t>
      </w:r>
      <w:r>
        <w:rPr>
          <w:rFonts w:hint="eastAsia" w:ascii="宋?" w:hAnsi="宋?" w:cs="宋?"/>
          <w:color w:val="auto"/>
          <w:kern w:val="0"/>
          <w:highlight w:val="none"/>
        </w:rPr>
        <w:t>价：</w:t>
      </w:r>
      <w:r>
        <w:rPr>
          <w:rFonts w:ascii="宋?" w:hAnsi="宋?" w:cs="宋?"/>
          <w:color w:val="auto"/>
          <w:kern w:val="0"/>
          <w:highlight w:val="none"/>
        </w:rPr>
        <w:t>0</w:t>
      </w:r>
      <w:r>
        <w:rPr>
          <w:rFonts w:hint="eastAsia" w:ascii="宋?" w:hAnsi="宋?" w:cs="宋?"/>
          <w:color w:val="auto"/>
          <w:kern w:val="0"/>
          <w:highlight w:val="none"/>
        </w:rPr>
        <w:t>元</w:t>
      </w:r>
    </w:p>
    <w:p w14:paraId="40C4A266">
      <w:pPr>
        <w:keepNext/>
        <w:keepLines/>
        <w:spacing w:line="320" w:lineRule="exact"/>
        <w:outlineLvl w:val="1"/>
        <w:rPr>
          <w:rFonts w:ascii="宋?"/>
          <w:b/>
          <w:bCs/>
          <w:color w:val="auto"/>
          <w:highlight w:val="none"/>
        </w:rPr>
      </w:pPr>
      <w:bookmarkStart w:id="43" w:name="_Toc23129"/>
      <w:r>
        <w:rPr>
          <w:rFonts w:hint="eastAsia" w:ascii="宋?" w:hAnsi="宋?" w:cs="宋?"/>
          <w:b/>
          <w:bCs/>
          <w:color w:val="auto"/>
          <w:highlight w:val="none"/>
        </w:rPr>
        <w:t>四、提交投</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35"/>
      <w:bookmarkEnd w:id="36"/>
      <w:r>
        <w:rPr>
          <w:rFonts w:hint="eastAsia" w:ascii="宋?" w:hAnsi="宋?" w:cs="宋?"/>
          <w:b/>
          <w:bCs/>
          <w:color w:val="auto"/>
          <w:highlight w:val="none"/>
        </w:rPr>
        <w:t>截止</w:t>
      </w:r>
      <w:r>
        <w:rPr>
          <w:rFonts w:hint="eastAsia" w:ascii="宋体" w:hAnsi="宋体" w:eastAsia="宋体" w:cs="宋体"/>
          <w:b/>
          <w:bCs/>
          <w:color w:val="auto"/>
          <w:highlight w:val="none"/>
        </w:rPr>
        <w:t>时间</w:t>
      </w:r>
      <w:r>
        <w:rPr>
          <w:rFonts w:hint="eastAsia" w:ascii="宋?" w:hAnsi="宋?" w:cs="宋?"/>
          <w:b/>
          <w:bCs/>
          <w:color w:val="auto"/>
          <w:highlight w:val="none"/>
        </w:rPr>
        <w:t>、</w:t>
      </w:r>
      <w:r>
        <w:rPr>
          <w:rFonts w:hint="eastAsia" w:ascii="宋体" w:hAnsi="宋体" w:eastAsia="宋体" w:cs="宋体"/>
          <w:b/>
          <w:bCs/>
          <w:color w:val="auto"/>
          <w:highlight w:val="none"/>
        </w:rPr>
        <w:t>开标时间</w:t>
      </w:r>
      <w:r>
        <w:rPr>
          <w:rFonts w:hint="eastAsia" w:ascii="宋?" w:hAnsi="宋?" w:cs="宋?"/>
          <w:b/>
          <w:bCs/>
          <w:color w:val="auto"/>
          <w:highlight w:val="none"/>
        </w:rPr>
        <w:t>和地点</w:t>
      </w:r>
      <w:bookmarkEnd w:id="37"/>
      <w:bookmarkEnd w:id="38"/>
      <w:bookmarkEnd w:id="39"/>
      <w:bookmarkEnd w:id="40"/>
      <w:bookmarkEnd w:id="41"/>
      <w:bookmarkEnd w:id="42"/>
      <w:bookmarkEnd w:id="43"/>
    </w:p>
    <w:p w14:paraId="719A36E3">
      <w:pPr>
        <w:spacing w:line="320" w:lineRule="exact"/>
        <w:ind w:firstLine="420" w:firstLineChars="200"/>
        <w:rPr>
          <w:rFonts w:ascii="宋?" w:cs="宋?"/>
          <w:color w:val="auto"/>
          <w:highlight w:val="none"/>
        </w:rPr>
      </w:pPr>
      <w:bookmarkStart w:id="44" w:name="_Toc28359007"/>
      <w:bookmarkStart w:id="45" w:name="_Toc35393794"/>
      <w:bookmarkStart w:id="46" w:name="_Toc28359084"/>
      <w:bookmarkStart w:id="47" w:name="_Toc44405605"/>
      <w:bookmarkStart w:id="48" w:name="_Toc4255"/>
      <w:bookmarkStart w:id="49" w:name="_Toc35393625"/>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年</w:t>
      </w:r>
      <w:r>
        <w:rPr>
          <w:rFonts w:hint="eastAsia" w:ascii="宋?" w:hAnsi="宋?" w:eastAsia="宋体" w:cs="宋?"/>
          <w:color w:val="auto"/>
          <w:highlight w:val="none"/>
          <w:lang w:val="en-US" w:eastAsia="zh-CN"/>
        </w:rPr>
        <w:t>8</w:t>
      </w:r>
      <w:r>
        <w:rPr>
          <w:rFonts w:hint="eastAsia" w:ascii="宋?" w:hAnsi="宋?" w:cs="宋?"/>
          <w:color w:val="auto"/>
          <w:highlight w:val="none"/>
        </w:rPr>
        <w:t>月</w:t>
      </w:r>
      <w:r>
        <w:rPr>
          <w:rFonts w:hint="eastAsia" w:ascii="宋?" w:hAnsi="宋?" w:eastAsia="宋体" w:cs="宋?"/>
          <w:color w:val="auto"/>
          <w:highlight w:val="none"/>
          <w:lang w:val="en-US" w:eastAsia="zh-CN"/>
        </w:rPr>
        <w:t>28</w:t>
      </w:r>
      <w:r>
        <w:rPr>
          <w:rFonts w:hint="eastAsia" w:ascii="宋?" w:hAnsi="宋?" w:cs="宋?"/>
          <w:color w:val="auto"/>
          <w:highlight w:val="none"/>
        </w:rPr>
        <w:t>日上午</w:t>
      </w:r>
      <w:r>
        <w:rPr>
          <w:rFonts w:ascii="宋?" w:hAnsi="宋?" w:cs="宋?"/>
          <w:color w:val="auto"/>
          <w:highlight w:val="none"/>
        </w:rPr>
        <w:t>9</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分（北京</w:t>
      </w:r>
      <w:r>
        <w:rPr>
          <w:rFonts w:hint="eastAsia" w:ascii="宋体" w:hAnsi="宋体" w:eastAsia="宋体" w:cs="宋体"/>
          <w:color w:val="auto"/>
          <w:highlight w:val="none"/>
        </w:rPr>
        <w:t>时间</w:t>
      </w:r>
      <w:r>
        <w:rPr>
          <w:rFonts w:hint="eastAsia" w:ascii="宋?" w:hAnsi="宋?" w:cs="宋?"/>
          <w:color w:val="auto"/>
          <w:highlight w:val="none"/>
        </w:rPr>
        <w:t>）</w:t>
      </w:r>
    </w:p>
    <w:p w14:paraId="313493AC">
      <w:pPr>
        <w:spacing w:line="320" w:lineRule="exact"/>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457CA027">
      <w:pPr>
        <w:spacing w:line="320" w:lineRule="exact"/>
        <w:ind w:firstLine="420" w:firstLineChars="200"/>
        <w:rPr>
          <w:rFonts w:ascii="宋?" w:cs="宋?"/>
          <w:color w:val="auto"/>
          <w:highlight w:val="none"/>
        </w:rPr>
      </w:pP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p>
    <w:p w14:paraId="56445B7D">
      <w:pPr>
        <w:keepNext/>
        <w:keepLines/>
        <w:spacing w:line="320" w:lineRule="exact"/>
        <w:outlineLvl w:val="1"/>
        <w:rPr>
          <w:rFonts w:ascii="宋?"/>
          <w:b/>
          <w:bCs/>
          <w:color w:val="auto"/>
          <w:highlight w:val="none"/>
        </w:rPr>
      </w:pPr>
      <w:bookmarkStart w:id="50" w:name="_Toc27130"/>
      <w:bookmarkStart w:id="51" w:name="_Toc30919"/>
      <w:bookmarkStart w:id="52" w:name="_Toc20853"/>
      <w:r>
        <w:rPr>
          <w:rFonts w:hint="eastAsia" w:ascii="宋?" w:hAnsi="宋?" w:cs="宋?"/>
          <w:b/>
          <w:bCs/>
          <w:color w:val="auto"/>
          <w:highlight w:val="none"/>
        </w:rPr>
        <w:t>五、公告期限</w:t>
      </w:r>
      <w:bookmarkEnd w:id="44"/>
      <w:bookmarkEnd w:id="45"/>
      <w:bookmarkEnd w:id="46"/>
      <w:bookmarkEnd w:id="47"/>
      <w:bookmarkEnd w:id="48"/>
      <w:bookmarkEnd w:id="49"/>
      <w:bookmarkEnd w:id="50"/>
      <w:bookmarkEnd w:id="51"/>
      <w:bookmarkEnd w:id="52"/>
    </w:p>
    <w:p w14:paraId="7BAD684B">
      <w:pPr>
        <w:spacing w:line="320" w:lineRule="exact"/>
        <w:ind w:firstLine="420" w:firstLineChars="200"/>
        <w:rPr>
          <w:rFonts w:ascii="宋?" w:cs="宋?"/>
          <w:color w:val="auto"/>
          <w:kern w:val="0"/>
          <w:highlight w:val="none"/>
        </w:rPr>
      </w:pPr>
      <w:r>
        <w:rPr>
          <w:rFonts w:hint="eastAsia" w:ascii="宋?" w:hAnsi="宋?" w:cs="宋?"/>
          <w:color w:val="auto"/>
          <w:kern w:val="0"/>
          <w:highlight w:val="none"/>
        </w:rPr>
        <w:t>自本公告</w:t>
      </w:r>
      <w:r>
        <w:rPr>
          <w:rFonts w:hint="eastAsia" w:ascii="宋体" w:hAnsi="宋体" w:eastAsia="宋体" w:cs="宋体"/>
          <w:color w:val="auto"/>
          <w:kern w:val="0"/>
          <w:highlight w:val="none"/>
        </w:rPr>
        <w:t>发</w:t>
      </w:r>
      <w:r>
        <w:rPr>
          <w:rFonts w:hint="eastAsia" w:ascii="宋?" w:hAnsi="宋?" w:cs="宋?"/>
          <w:color w:val="auto"/>
          <w:kern w:val="0"/>
          <w:highlight w:val="none"/>
        </w:rPr>
        <w:t>布之日起</w:t>
      </w:r>
      <w:r>
        <w:rPr>
          <w:rFonts w:ascii="宋?" w:hAnsi="宋?" w:cs="宋?"/>
          <w:color w:val="auto"/>
          <w:kern w:val="0"/>
          <w:highlight w:val="none"/>
        </w:rPr>
        <w:t>5</w:t>
      </w:r>
      <w:r>
        <w:rPr>
          <w:rFonts w:hint="eastAsia" w:ascii="宋体" w:hAnsi="宋体" w:eastAsia="宋体" w:cs="宋体"/>
          <w:color w:val="auto"/>
          <w:kern w:val="0"/>
          <w:highlight w:val="none"/>
        </w:rPr>
        <w:t>个</w:t>
      </w:r>
      <w:r>
        <w:rPr>
          <w:rFonts w:hint="eastAsia" w:ascii="宋?" w:hAnsi="宋?" w:cs="宋?"/>
          <w:color w:val="auto"/>
          <w:kern w:val="0"/>
          <w:highlight w:val="none"/>
        </w:rPr>
        <w:t>工作日。</w:t>
      </w:r>
    </w:p>
    <w:p w14:paraId="7D3CB82F">
      <w:pPr>
        <w:keepNext/>
        <w:keepLines/>
        <w:spacing w:line="320" w:lineRule="exact"/>
        <w:outlineLvl w:val="1"/>
        <w:rPr>
          <w:rFonts w:ascii="宋?"/>
          <w:b/>
          <w:bCs/>
          <w:color w:val="auto"/>
          <w:highlight w:val="none"/>
        </w:rPr>
      </w:pPr>
      <w:bookmarkStart w:id="53" w:name="_Toc35393626"/>
      <w:bookmarkStart w:id="54" w:name="_Toc1241"/>
      <w:bookmarkStart w:id="55" w:name="_Toc44405606"/>
      <w:bookmarkStart w:id="56" w:name="_Toc14112"/>
      <w:bookmarkStart w:id="57" w:name="_Toc18475"/>
      <w:bookmarkStart w:id="58" w:name="_Toc22774"/>
      <w:bookmarkStart w:id="59" w:name="_Toc35393795"/>
      <w:r>
        <w:rPr>
          <w:rFonts w:hint="eastAsia" w:ascii="宋?" w:hAnsi="宋?" w:cs="宋?"/>
          <w:b/>
          <w:bCs/>
          <w:color w:val="auto"/>
          <w:highlight w:val="none"/>
        </w:rPr>
        <w:t>六、其他</w:t>
      </w:r>
      <w:r>
        <w:rPr>
          <w:rFonts w:hint="eastAsia" w:ascii="宋体" w:hAnsi="宋体" w:eastAsia="宋体" w:cs="宋体"/>
          <w:b/>
          <w:bCs/>
          <w:color w:val="auto"/>
          <w:highlight w:val="none"/>
        </w:rPr>
        <w:t>补</w:t>
      </w:r>
      <w:r>
        <w:rPr>
          <w:rFonts w:hint="eastAsia" w:ascii="宋?" w:hAnsi="宋?" w:cs="宋?"/>
          <w:b/>
          <w:bCs/>
          <w:color w:val="auto"/>
          <w:highlight w:val="none"/>
        </w:rPr>
        <w:t>充事宜</w:t>
      </w:r>
      <w:bookmarkEnd w:id="53"/>
      <w:bookmarkEnd w:id="54"/>
      <w:bookmarkEnd w:id="55"/>
      <w:bookmarkEnd w:id="56"/>
      <w:bookmarkEnd w:id="57"/>
      <w:bookmarkEnd w:id="58"/>
      <w:bookmarkEnd w:id="59"/>
    </w:p>
    <w:p w14:paraId="168792E7">
      <w:pPr>
        <w:spacing w:line="320" w:lineRule="exact"/>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保</w:t>
      </w:r>
      <w:r>
        <w:rPr>
          <w:rFonts w:hint="eastAsia" w:ascii="宋体" w:hAnsi="宋体" w:eastAsia="宋体" w:cs="宋体"/>
          <w:color w:val="auto"/>
          <w:kern w:val="0"/>
          <w:highlight w:val="none"/>
        </w:rPr>
        <w:t>证</w:t>
      </w:r>
      <w:r>
        <w:rPr>
          <w:rFonts w:hint="eastAsia" w:ascii="宋?" w:hAnsi="宋?" w:cs="宋?"/>
          <w:color w:val="auto"/>
          <w:kern w:val="0"/>
          <w:highlight w:val="none"/>
        </w:rPr>
        <w:t>金</w:t>
      </w:r>
    </w:p>
    <w:p w14:paraId="74A440DE">
      <w:pPr>
        <w:spacing w:line="320" w:lineRule="exact"/>
        <w:ind w:left="495"/>
        <w:rPr>
          <w:rFonts w:ascii="宋?" w:cs="宋?"/>
          <w:color w:val="auto"/>
          <w:kern w:val="0"/>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金：无。</w:t>
      </w:r>
    </w:p>
    <w:p w14:paraId="551C92A0">
      <w:pPr>
        <w:spacing w:line="320" w:lineRule="exact"/>
        <w:ind w:firstLine="315" w:firstLineChars="150"/>
        <w:rPr>
          <w:rFonts w:ascii="宋?" w:cs="宋?"/>
          <w:color w:val="auto"/>
          <w:kern w:val="0"/>
          <w:highlight w:val="none"/>
        </w:rPr>
      </w:pPr>
      <w:bookmarkStart w:id="60" w:name="_Hlk37429585"/>
      <w:r>
        <w:rPr>
          <w:rFonts w:ascii="宋?" w:hAnsi="宋?" w:cs="宋?"/>
          <w:color w:val="auto"/>
          <w:kern w:val="0"/>
          <w:highlight w:val="none"/>
        </w:rPr>
        <w:t>2.</w:t>
      </w:r>
      <w:r>
        <w:rPr>
          <w:rFonts w:ascii="宋?" w:hAnsi="宋?" w:cs="宋?"/>
          <w:color w:val="auto"/>
          <w:highlight w:val="none"/>
        </w:rPr>
        <w:t xml:space="preserve"> </w:t>
      </w:r>
      <w:bookmarkStart w:id="61" w:name="_Hlk37429595"/>
      <w:r>
        <w:rPr>
          <w:rFonts w:hint="eastAsia" w:ascii="宋体" w:hAnsi="宋体" w:eastAsia="宋体" w:cs="宋体"/>
          <w:color w:val="auto"/>
          <w:kern w:val="0"/>
          <w:highlight w:val="none"/>
        </w:rPr>
        <w:t>网</w:t>
      </w:r>
      <w:r>
        <w:rPr>
          <w:rFonts w:hint="eastAsia" w:ascii="宋?" w:hAnsi="宋?" w:cs="宋?"/>
          <w:color w:val="auto"/>
          <w:kern w:val="0"/>
          <w:highlight w:val="none"/>
        </w:rPr>
        <w:t>上</w:t>
      </w:r>
      <w:r>
        <w:rPr>
          <w:rFonts w:hint="eastAsia" w:ascii="宋体" w:hAnsi="宋体" w:eastAsia="宋体" w:cs="宋体"/>
          <w:color w:val="auto"/>
          <w:kern w:val="0"/>
          <w:highlight w:val="none"/>
        </w:rPr>
        <w:t>查询</w:t>
      </w:r>
      <w:r>
        <w:rPr>
          <w:rFonts w:hint="eastAsia" w:ascii="宋?" w:hAnsi="宋?" w:cs="宋?"/>
          <w:color w:val="auto"/>
          <w:kern w:val="0"/>
          <w:highlight w:val="none"/>
        </w:rPr>
        <w:t>地址</w:t>
      </w:r>
    </w:p>
    <w:bookmarkEnd w:id="60"/>
    <w:p w14:paraId="6F9A72C1">
      <w:pPr>
        <w:spacing w:line="320" w:lineRule="exact"/>
        <w:ind w:left="495"/>
        <w:rPr>
          <w:rFonts w:ascii="宋?" w:cs="宋?"/>
          <w:color w:val="auto"/>
          <w:kern w:val="0"/>
          <w:highlight w:val="none"/>
        </w:rPr>
      </w:pP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//zfcg.gxzf.gov.cn/</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//ggzy.jgswj.gxzf.gov.cn/ggggzy/</w:t>
      </w:r>
      <w:r>
        <w:rPr>
          <w:rFonts w:hint="eastAsia" w:ascii="宋?" w:hAnsi="宋?" w:cs="宋?"/>
          <w:color w:val="auto"/>
          <w:highlight w:val="none"/>
        </w:rPr>
        <w:t>全</w:t>
      </w:r>
      <w:r>
        <w:rPr>
          <w:rFonts w:hint="eastAsia" w:ascii="宋体" w:hAnsi="宋体" w:eastAsia="宋体" w:cs="宋体"/>
          <w:color w:val="auto"/>
          <w:highlight w:val="none"/>
        </w:rPr>
        <w:t>国</w:t>
      </w:r>
      <w:r>
        <w:rPr>
          <w:rFonts w:hint="eastAsia" w:ascii="宋?" w:hAnsi="宋?" w:cs="宋?"/>
          <w:color w:val="auto"/>
          <w:highlight w:val="none"/>
        </w:rPr>
        <w:t>公共</w:t>
      </w:r>
      <w:r>
        <w:rPr>
          <w:rFonts w:hint="eastAsia" w:ascii="宋体" w:hAnsi="宋体" w:eastAsia="宋体" w:cs="宋体"/>
          <w:color w:val="auto"/>
          <w:highlight w:val="none"/>
        </w:rPr>
        <w:t>资</w:t>
      </w:r>
      <w:r>
        <w:rPr>
          <w:rFonts w:hint="eastAsia" w:ascii="宋?" w:hAnsi="宋?" w:cs="宋?"/>
          <w:color w:val="auto"/>
          <w:highlight w:val="none"/>
        </w:rPr>
        <w:t>源交易平台（</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w:t>
      </w:r>
    </w:p>
    <w:bookmarkEnd w:id="61"/>
    <w:p w14:paraId="64EA241C">
      <w:pPr>
        <w:spacing w:line="320" w:lineRule="exact"/>
        <w:ind w:firstLine="315" w:firstLineChars="150"/>
        <w:rPr>
          <w:rFonts w:ascii="宋?" w:cs="宋?"/>
          <w:color w:val="auto"/>
          <w:kern w:val="0"/>
          <w:highlight w:val="none"/>
        </w:rPr>
      </w:pPr>
      <w:bookmarkStart w:id="62" w:name="_Hlk37429674"/>
      <w:r>
        <w:rPr>
          <w:rFonts w:ascii="宋?" w:hAnsi="宋?" w:cs="宋?"/>
          <w:color w:val="auto"/>
          <w:highlight w:val="none"/>
        </w:rPr>
        <w:t xml:space="preserve">3. </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目需要落</w:t>
      </w:r>
      <w:r>
        <w:rPr>
          <w:rFonts w:hint="eastAsia" w:ascii="宋体" w:hAnsi="宋体" w:eastAsia="宋体" w:cs="宋体"/>
          <w:color w:val="auto"/>
          <w:kern w:val="0"/>
          <w:highlight w:val="none"/>
        </w:rPr>
        <w:t>实</w:t>
      </w:r>
      <w:r>
        <w:rPr>
          <w:rFonts w:hint="eastAsia" w:ascii="宋?" w:hAnsi="宋?" w:cs="宋?"/>
          <w:color w:val="auto"/>
          <w:kern w:val="0"/>
          <w:highlight w:val="none"/>
        </w:rPr>
        <w:t>的政府采</w:t>
      </w:r>
      <w:r>
        <w:rPr>
          <w:rFonts w:hint="eastAsia" w:ascii="宋体" w:hAnsi="宋体" w:eastAsia="宋体" w:cs="宋体"/>
          <w:color w:val="auto"/>
          <w:kern w:val="0"/>
          <w:highlight w:val="none"/>
        </w:rPr>
        <w:t>购</w:t>
      </w:r>
      <w:r>
        <w:rPr>
          <w:rFonts w:hint="eastAsia" w:ascii="宋?" w:hAnsi="宋?" w:cs="宋?"/>
          <w:color w:val="auto"/>
          <w:kern w:val="0"/>
          <w:highlight w:val="none"/>
        </w:rPr>
        <w:t>政策</w:t>
      </w:r>
    </w:p>
    <w:p w14:paraId="23B8E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1</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w:t>
      </w:r>
      <w:r>
        <w:rPr>
          <w:rFonts w:hint="eastAsia" w:ascii="宋?" w:hAnsi="宋?" w:cs="宋?"/>
          <w:color w:val="auto"/>
          <w:kern w:val="0"/>
          <w:highlight w:val="none"/>
        </w:rPr>
        <w:t>中小企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bookmarkEnd w:id="62"/>
    <w:p w14:paraId="1BB68442">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2</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进残</w:t>
      </w:r>
      <w:r>
        <w:rPr>
          <w:rFonts w:hint="eastAsia" w:ascii="宋?" w:hAnsi="宋?" w:cs="宋?"/>
          <w:color w:val="auto"/>
          <w:kern w:val="0"/>
          <w:highlight w:val="none"/>
        </w:rPr>
        <w:t>疾人就</w:t>
      </w:r>
      <w:r>
        <w:rPr>
          <w:rFonts w:hint="eastAsia" w:ascii="宋体" w:hAnsi="宋体" w:eastAsia="宋体" w:cs="宋体"/>
          <w:color w:val="auto"/>
          <w:kern w:val="0"/>
          <w:highlight w:val="none"/>
        </w:rPr>
        <w:t>业</w:t>
      </w:r>
      <w:r>
        <w:rPr>
          <w:rFonts w:hint="eastAsia" w:ascii="宋?" w:hAnsi="宋?" w:cs="宋?"/>
          <w:color w:val="auto"/>
          <w:kern w:val="0"/>
          <w:highlight w:val="none"/>
        </w:rPr>
        <w:t>政策。</w:t>
      </w:r>
    </w:p>
    <w:p w14:paraId="6EF1D7BD">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w:t>
      </w:r>
      <w:r>
        <w:rPr>
          <w:rFonts w:hint="eastAsia" w:ascii="宋体" w:hAnsi="宋体" w:eastAsia="宋体" w:cs="宋体"/>
          <w:color w:val="auto"/>
          <w:kern w:val="0"/>
          <w:highlight w:val="none"/>
        </w:rPr>
        <w:t>监狱</w:t>
      </w:r>
      <w:r>
        <w:rPr>
          <w:rFonts w:hint="eastAsia" w:ascii="宋?" w:hAnsi="宋?" w:cs="宋?"/>
          <w:color w:val="auto"/>
          <w:kern w:val="0"/>
          <w:highlight w:val="none"/>
        </w:rPr>
        <w:t>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p w14:paraId="3BA02D97">
      <w:pPr>
        <w:spacing w:line="320" w:lineRule="exact"/>
        <w:ind w:firstLine="315" w:firstLineChars="150"/>
        <w:rPr>
          <w:color w:val="auto"/>
          <w:highlight w:val="none"/>
        </w:rPr>
      </w:pPr>
      <w:r>
        <w:rPr>
          <w:rFonts w:hint="eastAsia" w:ascii="宋?" w:hAnsi="宋?" w:cs="宋?"/>
          <w:color w:val="auto"/>
          <w:kern w:val="0"/>
          <w:highlight w:val="none"/>
        </w:rPr>
        <w:t>（</w:t>
      </w:r>
      <w:r>
        <w:rPr>
          <w:rFonts w:ascii="宋?" w:hAnsi="宋?" w:cs="宋?"/>
          <w:color w:val="auto"/>
          <w:kern w:val="0"/>
          <w:highlight w:val="none"/>
        </w:rPr>
        <w:t>4</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支持采用本</w:t>
      </w:r>
      <w:r>
        <w:rPr>
          <w:rFonts w:hint="eastAsia" w:ascii="宋体" w:hAnsi="宋体" w:eastAsia="宋体" w:cs="宋体"/>
          <w:color w:val="auto"/>
          <w:kern w:val="0"/>
          <w:highlight w:val="none"/>
        </w:rPr>
        <w:t>国产</w:t>
      </w:r>
      <w:r>
        <w:rPr>
          <w:rFonts w:hint="eastAsia" w:ascii="宋?" w:hAnsi="宋?" w:cs="宋?"/>
          <w:color w:val="auto"/>
          <w:kern w:val="0"/>
          <w:highlight w:val="none"/>
        </w:rPr>
        <w:t>品的政策。</w:t>
      </w:r>
    </w:p>
    <w:p w14:paraId="4393D5BD">
      <w:pPr>
        <w:spacing w:line="320" w:lineRule="exact"/>
        <w:ind w:firstLine="315" w:firstLineChars="150"/>
        <w:rPr>
          <w:rFonts w:ascii="宋?" w:cs="宋?"/>
          <w:color w:val="auto"/>
          <w:kern w:val="0"/>
          <w:highlight w:val="none"/>
        </w:rPr>
      </w:pPr>
      <w:r>
        <w:rPr>
          <w:rFonts w:ascii="宋?" w:hAnsi="宋?" w:cs="宋?"/>
          <w:color w:val="auto"/>
          <w:kern w:val="0"/>
          <w:highlight w:val="none"/>
        </w:rPr>
        <w:t>4.</w:t>
      </w:r>
      <w:r>
        <w:rPr>
          <w:rFonts w:hint="eastAsia" w:ascii="宋体" w:hAnsi="宋体" w:eastAsia="宋体" w:cs="宋体"/>
          <w:color w:val="auto"/>
          <w:kern w:val="0"/>
          <w:highlight w:val="none"/>
        </w:rPr>
        <w:t>监</w:t>
      </w:r>
      <w:r>
        <w:rPr>
          <w:rFonts w:hint="eastAsia" w:ascii="宋?" w:hAnsi="宋?" w:cs="宋?"/>
          <w:color w:val="auto"/>
          <w:kern w:val="0"/>
          <w:highlight w:val="none"/>
        </w:rPr>
        <w:t>督部</w:t>
      </w:r>
      <w:r>
        <w:rPr>
          <w:rFonts w:hint="eastAsia" w:ascii="宋体" w:hAnsi="宋体" w:eastAsia="宋体" w:cs="宋体"/>
          <w:color w:val="auto"/>
          <w:kern w:val="0"/>
          <w:highlight w:val="none"/>
        </w:rPr>
        <w:t>门</w:t>
      </w:r>
    </w:p>
    <w:p w14:paraId="493F3A0A">
      <w:pPr>
        <w:spacing w:line="360" w:lineRule="auto"/>
        <w:ind w:firstLine="420" w:firstLineChars="200"/>
        <w:rPr>
          <w:rFonts w:ascii="宋?"/>
          <w:color w:val="auto"/>
          <w:kern w:val="0"/>
          <w:highlight w:val="none"/>
        </w:rPr>
      </w:pPr>
      <w:bookmarkStart w:id="63" w:name="_Toc35393796"/>
      <w:bookmarkStart w:id="64" w:name="_Toc44405607"/>
      <w:bookmarkStart w:id="65" w:name="_Toc28359008"/>
      <w:bookmarkStart w:id="66" w:name="_Toc32606"/>
      <w:bookmarkStart w:id="67" w:name="_Toc35393627"/>
      <w:bookmarkStart w:id="68" w:name="_Toc28359085"/>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：平南</w:t>
      </w:r>
      <w:r>
        <w:rPr>
          <w:rFonts w:hint="eastAsia" w:ascii="宋体" w:hAnsi="宋体" w:eastAsia="宋体" w:cs="宋体"/>
          <w:color w:val="auto"/>
          <w:kern w:val="0"/>
          <w:highlight w:val="none"/>
        </w:rPr>
        <w:t>县财</w:t>
      </w:r>
      <w:r>
        <w:rPr>
          <w:rFonts w:hint="eastAsia" w:ascii="宋?" w:hAnsi="宋?" w:cs="宋?"/>
          <w:color w:val="auto"/>
          <w:kern w:val="0"/>
          <w:highlight w:val="none"/>
        </w:rPr>
        <w:t>政局政府采</w:t>
      </w:r>
      <w:r>
        <w:rPr>
          <w:rFonts w:hint="eastAsia" w:ascii="宋体" w:hAnsi="宋体" w:eastAsia="宋体" w:cs="宋体"/>
          <w:color w:val="auto"/>
          <w:kern w:val="0"/>
          <w:highlight w:val="none"/>
        </w:rPr>
        <w:t>购监</w:t>
      </w:r>
      <w:r>
        <w:rPr>
          <w:rFonts w:hint="eastAsia" w:ascii="宋?" w:hAnsi="宋?" w:cs="宋?"/>
          <w:color w:val="auto"/>
          <w:kern w:val="0"/>
          <w:highlight w:val="none"/>
        </w:rPr>
        <w:t>督管理股</w:t>
      </w:r>
      <w:r>
        <w:rPr>
          <w:rFonts w:ascii="宋?" w:hAnsi="宋?" w:cs="宋?"/>
          <w:color w:val="auto"/>
          <w:kern w:val="0"/>
          <w:highlight w:val="none"/>
        </w:rPr>
        <w:t xml:space="preserve"> </w:t>
      </w:r>
    </w:p>
    <w:p w14:paraId="3728F75E">
      <w:pPr>
        <w:spacing w:line="360" w:lineRule="auto"/>
        <w:ind w:firstLine="420" w:firstLineChars="200"/>
        <w:rPr>
          <w:rFonts w:ascii="宋?" w:cs="宋?"/>
          <w:color w:val="auto"/>
          <w:kern w:val="0"/>
          <w:highlight w:val="none"/>
        </w:rPr>
      </w:pPr>
      <w:r>
        <w:rPr>
          <w:rFonts w:hint="eastAsia" w:ascii="宋体" w:hAnsi="宋体" w:eastAsia="宋体" w:cs="宋体"/>
          <w:color w:val="auto"/>
          <w:kern w:val="0"/>
          <w:highlight w:val="none"/>
        </w:rPr>
        <w:t>电</w:t>
      </w:r>
      <w:r>
        <w:rPr>
          <w:rFonts w:ascii="宋?" w:hAnsi="宋?" w:cs="宋?"/>
          <w:color w:val="auto"/>
          <w:kern w:val="0"/>
          <w:highlight w:val="none"/>
        </w:rPr>
        <w:t xml:space="preserve">  </w:t>
      </w:r>
      <w:r>
        <w:rPr>
          <w:rFonts w:hint="eastAsia" w:ascii="宋体" w:hAnsi="宋体" w:eastAsia="宋体" w:cs="宋体"/>
          <w:color w:val="auto"/>
          <w:kern w:val="0"/>
          <w:highlight w:val="none"/>
        </w:rPr>
        <w:t>话</w:t>
      </w:r>
      <w:r>
        <w:rPr>
          <w:rFonts w:hint="eastAsia" w:ascii="宋?" w:hAnsi="宋?" w:cs="宋?"/>
          <w:color w:val="auto"/>
          <w:kern w:val="0"/>
          <w:highlight w:val="none"/>
        </w:rPr>
        <w:t>：</w:t>
      </w:r>
      <w:r>
        <w:rPr>
          <w:rFonts w:ascii="宋?" w:hAnsi="宋?" w:cs="宋?"/>
          <w:color w:val="auto"/>
          <w:kern w:val="0"/>
          <w:highlight w:val="none"/>
        </w:rPr>
        <w:t>0775-7830062</w:t>
      </w:r>
    </w:p>
    <w:p w14:paraId="562F310C">
      <w:pPr>
        <w:spacing w:line="320" w:lineRule="exact"/>
        <w:ind w:firstLine="420" w:firstLineChars="200"/>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人投</w:t>
      </w:r>
      <w:r>
        <w:rPr>
          <w:rFonts w:hint="eastAsia" w:ascii="宋体" w:hAnsi="宋体" w:eastAsia="宋体" w:cs="宋体"/>
          <w:color w:val="auto"/>
          <w:highlight w:val="none"/>
        </w:rPr>
        <w:t>标</w:t>
      </w:r>
      <w:r>
        <w:rPr>
          <w:rFonts w:hint="eastAsia" w:ascii="宋?" w:hAnsi="宋?" w:cs="宋?"/>
          <w:color w:val="auto"/>
          <w:highlight w:val="none"/>
        </w:rPr>
        <w:t>注意事</w:t>
      </w:r>
      <w:r>
        <w:rPr>
          <w:rFonts w:hint="eastAsia" w:ascii="宋体" w:hAnsi="宋体" w:eastAsia="宋体" w:cs="宋体"/>
          <w:color w:val="auto"/>
          <w:highlight w:val="none"/>
        </w:rPr>
        <w:t>项</w:t>
      </w:r>
    </w:p>
    <w:p w14:paraId="4183AAD8">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为</w:t>
      </w:r>
      <w:r>
        <w:rPr>
          <w:rFonts w:hint="eastAsia" w:ascii="宋?" w:hAnsi="宋?" w:cs="宋?"/>
          <w:color w:val="auto"/>
          <w:highlight w:val="none"/>
        </w:rPr>
        <w:t>全流程</w:t>
      </w:r>
      <w:r>
        <w:rPr>
          <w:rFonts w:hint="eastAsia" w:ascii="宋体" w:hAnsi="宋体" w:eastAsia="宋体" w:cs="宋体"/>
          <w:color w:val="auto"/>
          <w:highlight w:val="none"/>
        </w:rPr>
        <w:t>电</w:t>
      </w:r>
      <w:r>
        <w:rPr>
          <w:rFonts w:hint="eastAsia" w:ascii="宋?" w:hAnsi="宋?" w:cs="宋?"/>
          <w:color w:val="auto"/>
          <w:highlight w:val="none"/>
        </w:rPr>
        <w:t>子化采</w:t>
      </w:r>
      <w:r>
        <w:rPr>
          <w:rFonts w:hint="eastAsia" w:ascii="宋体" w:hAnsi="宋体" w:eastAsia="宋体" w:cs="宋体"/>
          <w:color w:val="auto"/>
          <w:highlight w:val="none"/>
        </w:rPr>
        <w:t>购项</w:t>
      </w:r>
      <w:r>
        <w:rPr>
          <w:rFonts w:hint="eastAsia" w:ascii="宋?" w:hAnsi="宋?" w:cs="宋?"/>
          <w:color w:val="auto"/>
          <w:highlight w:val="none"/>
        </w:rPr>
        <w:t>目，通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实</w:t>
      </w:r>
      <w:r>
        <w:rPr>
          <w:rFonts w:hint="eastAsia" w:ascii="宋?" w:hAnsi="宋?" w:cs="宋?"/>
          <w:color w:val="auto"/>
          <w:highlight w:val="none"/>
        </w:rPr>
        <w:t>行在</w:t>
      </w:r>
      <w:r>
        <w:rPr>
          <w:rFonts w:hint="eastAsia" w:ascii="宋体" w:hAnsi="宋体" w:eastAsia="宋体" w:cs="宋体"/>
          <w:color w:val="auto"/>
          <w:highlight w:val="none"/>
        </w:rPr>
        <w:t>线电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制、加密后在投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过网络</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文件是指</w:t>
      </w:r>
      <w:r>
        <w:rPr>
          <w:rFonts w:hint="eastAsia" w:ascii="Calibri" w:hAnsi="Calibri" w:cs="宋?"/>
          <w:color w:val="auto"/>
          <w:highlight w:val="none"/>
        </w:rPr>
        <w:t>后</w:t>
      </w:r>
      <w:r>
        <w:rPr>
          <w:rFonts w:hint="eastAsia" w:ascii="宋体" w:hAnsi="宋体" w:eastAsia="宋体" w:cs="宋体"/>
          <w:color w:val="auto"/>
          <w:highlight w:val="none"/>
        </w:rPr>
        <w:t>缀</w:t>
      </w:r>
      <w:r>
        <w:rPr>
          <w:rFonts w:hint="eastAsia" w:ascii="Calibri" w:hAnsi="Calibri" w:cs="宋?"/>
          <w:color w:val="auto"/>
          <w:highlight w:val="none"/>
        </w:rPr>
        <w:t>名</w:t>
      </w:r>
      <w:r>
        <w:rPr>
          <w:rFonts w:hint="eastAsia" w:ascii="宋体" w:hAnsi="宋体" w:eastAsia="宋体" w:cs="宋体"/>
          <w:color w:val="auto"/>
          <w:highlight w:val="none"/>
        </w:rPr>
        <w:t>为</w:t>
      </w:r>
      <w:r>
        <w:rPr>
          <w:rFonts w:hint="eastAsia" w:ascii="Calibri" w:hAnsi="Calibri" w:cs="宋?"/>
          <w:color w:val="auto"/>
          <w:highlight w:val="none"/>
        </w:rPr>
        <w:t>“</w:t>
      </w:r>
      <w:r>
        <w:rPr>
          <w:rFonts w:ascii="Calibri" w:hAnsi="Calibri" w:cs="Calibri"/>
          <w:color w:val="auto"/>
          <w:highlight w:val="none"/>
        </w:rPr>
        <w:t>jmbs</w:t>
      </w:r>
      <w:r>
        <w:rPr>
          <w:rFonts w:hint="eastAsia" w:ascii="Calibri" w:hAnsi="Calibri" w:cs="宋?"/>
          <w:color w:val="auto"/>
          <w:highlight w:val="none"/>
        </w:rPr>
        <w:t>”的文件</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b/>
          <w:bCs/>
          <w:color w:val="auto"/>
          <w:highlight w:val="none"/>
        </w:rPr>
        <w:t>提交</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时</w:t>
      </w:r>
      <w:r>
        <w:rPr>
          <w:rFonts w:hint="eastAsia" w:ascii="宋?" w:hAnsi="宋?" w:cs="宋?"/>
          <w:b/>
          <w:bCs/>
          <w:color w:val="auto"/>
          <w:highlight w:val="none"/>
        </w:rPr>
        <w:t>，</w:t>
      </w:r>
      <w:r>
        <w:rPr>
          <w:rFonts w:hint="eastAsia" w:ascii="宋体" w:hAnsi="宋体" w:eastAsia="宋体" w:cs="宋体"/>
          <w:b/>
          <w:bCs/>
          <w:color w:val="auto"/>
          <w:highlight w:val="none"/>
        </w:rPr>
        <w:t>请填写参</w:t>
      </w:r>
      <w:r>
        <w:rPr>
          <w:rFonts w:hint="eastAsia" w:ascii="宋?" w:hAnsi="宋?" w:cs="宋?"/>
          <w:b/>
          <w:bCs/>
          <w:color w:val="auto"/>
          <w:highlight w:val="none"/>
        </w:rPr>
        <w:t>加</w:t>
      </w:r>
      <w:r>
        <w:rPr>
          <w:rFonts w:hint="eastAsia" w:ascii="宋体" w:hAnsi="宋体" w:eastAsia="宋体" w:cs="宋体"/>
          <w:b/>
          <w:bCs/>
          <w:color w:val="auto"/>
          <w:highlight w:val="none"/>
        </w:rPr>
        <w:t>远</w:t>
      </w:r>
      <w:r>
        <w:rPr>
          <w:rFonts w:hint="eastAsia" w:ascii="宋?" w:hAnsi="宋?" w:cs="宋?"/>
          <w:b/>
          <w:bCs/>
          <w:color w:val="auto"/>
          <w:highlight w:val="none"/>
        </w:rPr>
        <w:t>程</w:t>
      </w:r>
      <w:r>
        <w:rPr>
          <w:rFonts w:hint="eastAsia" w:ascii="宋体" w:hAnsi="宋体" w:eastAsia="宋体" w:cs="宋体"/>
          <w:b/>
          <w:bCs/>
          <w:color w:val="auto"/>
          <w:highlight w:val="none"/>
        </w:rPr>
        <w:t>开标</w:t>
      </w:r>
      <w:r>
        <w:rPr>
          <w:rFonts w:hint="eastAsia" w:ascii="宋?" w:hAnsi="宋?" w:cs="宋?"/>
          <w:b/>
          <w:bCs/>
          <w:color w:val="auto"/>
          <w:highlight w:val="none"/>
        </w:rPr>
        <w:t>活</w:t>
      </w:r>
      <w:r>
        <w:rPr>
          <w:rFonts w:hint="eastAsia" w:ascii="宋体" w:hAnsi="宋体" w:eastAsia="宋体" w:cs="宋体"/>
          <w:b/>
          <w:bCs/>
          <w:color w:val="auto"/>
          <w:highlight w:val="none"/>
        </w:rPr>
        <w:t>动经办</w:t>
      </w:r>
      <w:r>
        <w:rPr>
          <w:rFonts w:hint="eastAsia" w:ascii="宋?" w:hAnsi="宋?" w:cs="宋?"/>
          <w:b/>
          <w:bCs/>
          <w:color w:val="auto"/>
          <w:highlight w:val="none"/>
        </w:rPr>
        <w:t>人</w:t>
      </w:r>
      <w:r>
        <w:rPr>
          <w:rFonts w:hint="eastAsia" w:ascii="宋体" w:hAnsi="宋体" w:eastAsia="宋体" w:cs="宋体"/>
          <w:b/>
          <w:bCs/>
          <w:color w:val="auto"/>
          <w:highlight w:val="none"/>
        </w:rPr>
        <w:t>联</w:t>
      </w:r>
      <w:r>
        <w:rPr>
          <w:rFonts w:hint="eastAsia" w:ascii="宋?" w:hAnsi="宋?" w:cs="宋?"/>
          <w:b/>
          <w:bCs/>
          <w:color w:val="auto"/>
          <w:highlight w:val="none"/>
        </w:rPr>
        <w:t>系方式。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ascii="宋?" w:hAnsi="宋?" w:cs="宋?"/>
          <w:color w:val="auto"/>
          <w:highlight w:val="none"/>
        </w:rPr>
        <w:t>-</w:t>
      </w:r>
      <w:r>
        <w:rPr>
          <w:rFonts w:hint="eastAsia" w:ascii="宋?" w:hAnsi="宋?" w:cs="宋?"/>
          <w:color w:val="auto"/>
          <w:highlight w:val="none"/>
        </w:rPr>
        <w:t>操作流程</w:t>
      </w:r>
      <w:r>
        <w:rPr>
          <w:rFonts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子招投</w:t>
      </w:r>
      <w:r>
        <w:rPr>
          <w:rFonts w:hint="eastAsia" w:ascii="宋体" w:hAnsi="宋体" w:eastAsia="宋体" w:cs="宋体"/>
          <w:color w:val="auto"/>
          <w:highlight w:val="none"/>
        </w:rPr>
        <w:t>标</w:t>
      </w:r>
      <w:r>
        <w:rPr>
          <w:rFonts w:ascii="宋?" w:hAnsi="宋?" w:cs="宋?"/>
          <w:color w:val="auto"/>
          <w:highlight w:val="none"/>
        </w:rPr>
        <w:t>-</w:t>
      </w:r>
      <w:r>
        <w:rPr>
          <w:rFonts w:hint="eastAsia" w:ascii="Calibri" w:hAnsi="Calibri" w:cs="宋?"/>
          <w:color w:val="auto"/>
          <w:highlight w:val="none"/>
        </w:rPr>
        <w:t>政府采</w:t>
      </w:r>
      <w:r>
        <w:rPr>
          <w:rFonts w:hint="eastAsia" w:ascii="宋体" w:hAnsi="宋体" w:eastAsia="宋体" w:cs="宋体"/>
          <w:color w:val="auto"/>
          <w:highlight w:val="none"/>
        </w:rPr>
        <w:t>购项</w:t>
      </w:r>
      <w:r>
        <w:rPr>
          <w:rFonts w:hint="eastAsia" w:ascii="Calibri" w:hAnsi="Calibri" w:cs="宋?"/>
          <w:color w:val="auto"/>
          <w:highlight w:val="none"/>
        </w:rPr>
        <w:t>目</w:t>
      </w:r>
      <w:r>
        <w:rPr>
          <w:rFonts w:hint="eastAsia" w:ascii="宋体" w:hAnsi="宋体" w:eastAsia="宋体" w:cs="宋体"/>
          <w:color w:val="auto"/>
          <w:highlight w:val="none"/>
        </w:rPr>
        <w:t>电</w:t>
      </w:r>
      <w:r>
        <w:rPr>
          <w:rFonts w:hint="eastAsia" w:ascii="Calibri" w:hAnsi="Calibri" w:cs="宋?"/>
          <w:color w:val="auto"/>
          <w:highlight w:val="none"/>
        </w:rPr>
        <w:t>子交易管理操作指南</w:t>
      </w:r>
      <w:r>
        <w:rPr>
          <w:rFonts w:ascii="Calibri" w:hAnsi="Calibri" w:cs="Calibri"/>
          <w:color w:val="auto"/>
          <w:highlight w:val="none"/>
        </w:rPr>
        <w:t>-</w:t>
      </w:r>
      <w:r>
        <w:rPr>
          <w:rFonts w:hint="eastAsia" w:ascii="Calibri" w:hAnsi="Calibri" w:cs="宋?"/>
          <w:color w:val="auto"/>
          <w:highlight w:val="none"/>
        </w:rPr>
        <w:t>供</w:t>
      </w:r>
      <w:r>
        <w:rPr>
          <w:rFonts w:hint="eastAsia" w:ascii="宋体" w:hAnsi="宋体" w:eastAsia="宋体" w:cs="宋体"/>
          <w:color w:val="auto"/>
          <w:highlight w:val="none"/>
        </w:rPr>
        <w:t>应</w:t>
      </w:r>
      <w:r>
        <w:rPr>
          <w:rFonts w:hint="eastAsia" w:ascii="Calibri" w:hAnsi="Calibri" w:cs="宋?"/>
          <w:color w:val="auto"/>
          <w:highlight w:val="none"/>
        </w:rPr>
        <w:t>商</w:t>
      </w:r>
      <w:r>
        <w:rPr>
          <w:rFonts w:hint="eastAsia" w:ascii="宋?" w:hAnsi="宋?" w:cs="宋?"/>
          <w:color w:val="auto"/>
          <w:highlight w:val="none"/>
        </w:rPr>
        <w:t>”</w:t>
      </w:r>
      <w:r>
        <w:rPr>
          <w:rFonts w:hint="eastAsia" w:ascii="宋体" w:hAnsi="宋体" w:eastAsia="宋体" w:cs="宋体"/>
          <w:color w:val="auto"/>
          <w:highlight w:val="none"/>
        </w:rPr>
        <w:t>查</w:t>
      </w:r>
      <w:r>
        <w:rPr>
          <w:rFonts w:hint="eastAsia" w:ascii="宋?" w:hAnsi="宋?" w:cs="宋?"/>
          <w:color w:val="auto"/>
          <w:highlight w:val="none"/>
        </w:rPr>
        <w:t>看</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操作流程。</w:t>
      </w:r>
    </w:p>
    <w:p w14:paraId="02B6FBC0">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）未</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上注</w:t>
      </w:r>
      <w:r>
        <w:rPr>
          <w:rFonts w:hint="eastAsia" w:ascii="宋体" w:hAnsi="宋体" w:eastAsia="宋体" w:cs="宋体"/>
          <w:color w:val="auto"/>
          <w:highlight w:val="none"/>
        </w:rPr>
        <w:t>册并办</w:t>
      </w:r>
      <w:r>
        <w:rPr>
          <w:rFonts w:hint="eastAsia" w:ascii="宋?" w:hAnsi="宋?" w:cs="宋?"/>
          <w:color w:val="auto"/>
          <w:highlight w:val="none"/>
        </w:rPr>
        <w:t>理</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无法</w:t>
      </w:r>
      <w:r>
        <w:rPr>
          <w:rFonts w:hint="eastAsia" w:ascii="宋体" w:hAnsi="宋体" w:eastAsia="宋体" w:cs="宋体"/>
          <w:color w:val="auto"/>
          <w:highlight w:val="none"/>
        </w:rPr>
        <w:t>参与</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子交易平台上的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理及投</w:t>
      </w:r>
      <w:r>
        <w:rPr>
          <w:rFonts w:hint="eastAsia" w:ascii="宋体" w:hAnsi="宋体" w:eastAsia="宋体" w:cs="宋体"/>
          <w:color w:val="auto"/>
          <w:highlight w:val="none"/>
        </w:rPr>
        <w:t>标</w:t>
      </w:r>
      <w:r>
        <w:rPr>
          <w:rFonts w:hint="eastAsia" w:ascii="宋?" w:hAnsi="宋?" w:cs="宋?"/>
          <w:color w:val="auto"/>
          <w:highlight w:val="none"/>
        </w:rPr>
        <w:t>文件的提交（投</w:t>
      </w:r>
      <w:r>
        <w:rPr>
          <w:rFonts w:hint="eastAsia" w:ascii="宋体" w:hAnsi="宋体" w:eastAsia="宋体" w:cs="宋体"/>
          <w:color w:val="auto"/>
          <w:highlight w:val="none"/>
        </w:rPr>
        <w:t>标</w:t>
      </w:r>
      <w:r>
        <w:rPr>
          <w:rFonts w:hint="eastAsia" w:ascii="宋?" w:hAnsi="宋?" w:cs="宋?"/>
          <w:color w:val="auto"/>
          <w:highlight w:val="none"/>
        </w:rPr>
        <w:t>人可登</w:t>
      </w:r>
      <w:r>
        <w:rPr>
          <w:rFonts w:hint="eastAsia" w:ascii="宋体" w:hAnsi="宋体" w:eastAsia="宋体" w:cs="宋体"/>
          <w:color w:val="auto"/>
          <w:highlight w:val="none"/>
        </w:rPr>
        <w:t>录</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购网</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办</w:t>
      </w:r>
      <w:r>
        <w:rPr>
          <w:rFonts w:hint="eastAsia" w:ascii="宋?" w:hAnsi="宋?" w:cs="宋?"/>
          <w:color w:val="auto"/>
          <w:highlight w:val="none"/>
        </w:rPr>
        <w:t>事服</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下</w:t>
      </w:r>
      <w:r>
        <w:rPr>
          <w:rFonts w:hint="eastAsia" w:ascii="宋体" w:hAnsi="宋体" w:eastAsia="宋体" w:cs="宋体"/>
          <w:color w:val="auto"/>
          <w:highlight w:val="none"/>
        </w:rPr>
        <w:t>载专区</w:t>
      </w:r>
      <w:r>
        <w:rPr>
          <w:rFonts w:hint="eastAsia" w:ascii="宋?" w:hAnsi="宋?" w:cs="宋?"/>
          <w:color w:val="auto"/>
          <w:highlight w:val="none"/>
        </w:rPr>
        <w:t>”或者登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color w:val="auto"/>
          <w:kern w:val="0"/>
          <w:highlight w:val="none"/>
        </w:rPr>
        <w:t>，</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 w:hAnsi="宋?" w:cs="宋?"/>
          <w:color w:val="auto"/>
          <w:highlight w:val="none"/>
        </w:rPr>
        <w:t>入</w:t>
      </w:r>
      <w:r>
        <w:rPr>
          <w:rFonts w:hint="eastAsia" w:ascii="宋体" w:hAnsi="宋体" w:eastAsia="宋体" w:cs="宋体"/>
          <w:color w:val="auto"/>
          <w:highlight w:val="none"/>
        </w:rPr>
        <w:t>驻与</w:t>
      </w:r>
      <w:r>
        <w:rPr>
          <w:rFonts w:hint="eastAsia" w:ascii="宋?" w:hAnsi="宋?" w:cs="宋?"/>
          <w:color w:val="auto"/>
          <w:highlight w:val="none"/>
        </w:rPr>
        <w:t>配置”中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理操作流程。</w:t>
      </w:r>
      <w:r>
        <w:rPr>
          <w:rFonts w:hint="eastAsia" w:ascii="宋?" w:hAnsi="宋?" w:cs="宋?"/>
          <w:color w:val="auto"/>
          <w:kern w:val="0"/>
          <w:highlight w:val="none"/>
        </w:rPr>
        <w:t>如在操作</w:t>
      </w:r>
      <w:r>
        <w:rPr>
          <w:rFonts w:hint="eastAsia" w:ascii="宋体" w:hAnsi="宋体" w:eastAsia="宋体" w:cs="宋体"/>
          <w:color w:val="auto"/>
          <w:kern w:val="0"/>
          <w:highlight w:val="none"/>
        </w:rPr>
        <w:t>过</w:t>
      </w:r>
      <w:r>
        <w:rPr>
          <w:rFonts w:hint="eastAsia" w:ascii="宋?" w:hAnsi="宋?" w:cs="宋?"/>
          <w:color w:val="auto"/>
          <w:kern w:val="0"/>
          <w:highlight w:val="none"/>
        </w:rPr>
        <w:t>程中遇到</w:t>
      </w:r>
      <w:r>
        <w:rPr>
          <w:rFonts w:hint="eastAsia" w:ascii="宋体" w:hAnsi="宋体" w:eastAsia="宋体" w:cs="宋体"/>
          <w:color w:val="auto"/>
          <w:kern w:val="0"/>
          <w:highlight w:val="none"/>
        </w:rPr>
        <w:t>问题</w:t>
      </w:r>
      <w:r>
        <w:rPr>
          <w:rFonts w:hint="eastAsia" w:ascii="宋?" w:hAnsi="宋?" w:cs="宋?"/>
          <w:color w:val="auto"/>
          <w:kern w:val="0"/>
          <w:highlight w:val="none"/>
        </w:rPr>
        <w:t>或者需要技</w:t>
      </w:r>
      <w:r>
        <w:rPr>
          <w:rFonts w:hint="eastAsia" w:ascii="宋体" w:hAnsi="宋体" w:eastAsia="宋体" w:cs="宋体"/>
          <w:color w:val="auto"/>
          <w:kern w:val="0"/>
          <w:highlight w:val="none"/>
        </w:rPr>
        <w:t>术</w:t>
      </w:r>
      <w:r>
        <w:rPr>
          <w:rFonts w:hint="eastAsia" w:ascii="宋?" w:hAnsi="宋?" w:cs="宋?"/>
          <w:color w:val="auto"/>
          <w:kern w:val="0"/>
          <w:highlight w:val="none"/>
        </w:rPr>
        <w:t>支持，</w:t>
      </w:r>
      <w:r>
        <w:rPr>
          <w:rFonts w:hint="eastAsia" w:ascii="宋体" w:hAnsi="宋体" w:eastAsia="宋体" w:cs="宋体"/>
          <w:color w:val="auto"/>
          <w:kern w:val="0"/>
          <w:highlight w:val="none"/>
        </w:rPr>
        <w:t>请</w:t>
      </w:r>
      <w:r>
        <w:rPr>
          <w:rFonts w:hint="eastAsia" w:ascii="宋?" w:hAnsi="宋?" w:cs="宋?"/>
          <w:color w:val="auto"/>
          <w:kern w:val="0"/>
          <w:highlight w:val="none"/>
        </w:rPr>
        <w:t>致</w:t>
      </w:r>
      <w:r>
        <w:rPr>
          <w:rFonts w:hint="eastAsia" w:ascii="宋体" w:hAnsi="宋体" w:eastAsia="宋体" w:cs="宋体"/>
          <w:color w:val="auto"/>
          <w:kern w:val="0"/>
          <w:highlight w:val="none"/>
        </w:rPr>
        <w:t>电</w:t>
      </w:r>
      <w:r>
        <w:rPr>
          <w:rFonts w:hint="eastAsia" w:ascii="宋?" w:hAnsi="宋?" w:cs="宋?"/>
          <w:color w:val="auto"/>
          <w:kern w:val="0"/>
          <w:highlight w:val="none"/>
        </w:rPr>
        <w:t>客服</w:t>
      </w:r>
      <w:r>
        <w:rPr>
          <w:rFonts w:hint="eastAsia" w:ascii="宋体" w:hAnsi="宋体" w:eastAsia="宋体" w:cs="宋体"/>
          <w:color w:val="auto"/>
          <w:kern w:val="0"/>
          <w:highlight w:val="none"/>
        </w:rPr>
        <w:t>热线</w:t>
      </w:r>
      <w:r>
        <w:rPr>
          <w:rFonts w:hint="eastAsia" w:ascii="宋?" w:hAnsi="宋?" w:cs="宋?"/>
          <w:color w:val="auto"/>
          <w:kern w:val="0"/>
          <w:highlight w:val="none"/>
        </w:rPr>
        <w:t>：</w:t>
      </w:r>
      <w:r>
        <w:rPr>
          <w:rFonts w:ascii="宋?" w:hAnsi="宋?" w:cs="宋?"/>
          <w:color w:val="auto"/>
          <w:kern w:val="0"/>
          <w:highlight w:val="none"/>
        </w:rPr>
        <w:t>95763</w:t>
      </w:r>
      <w:r>
        <w:rPr>
          <w:rFonts w:hint="eastAsia" w:ascii="宋?" w:hAnsi="宋?" w:cs="宋?"/>
          <w:color w:val="auto"/>
          <w:kern w:val="0"/>
          <w:highlight w:val="none"/>
        </w:rPr>
        <w:t>或者</w:t>
      </w:r>
      <w:r>
        <w:rPr>
          <w:rFonts w:ascii="宋?" w:hAnsi="宋?" w:cs="宋?"/>
          <w:color w:val="auto"/>
          <w:kern w:val="0"/>
          <w:highlight w:val="none"/>
        </w:rPr>
        <w:t>0771-3381253</w:t>
      </w:r>
      <w:r>
        <w:rPr>
          <w:rFonts w:hint="eastAsia" w:ascii="宋?" w:hAnsi="宋?" w:cs="宋?"/>
          <w:color w:val="auto"/>
          <w:highlight w:val="none"/>
        </w:rPr>
        <w:t>）。</w:t>
      </w:r>
    </w:p>
    <w:p w14:paraId="51AC12C3">
      <w:pPr>
        <w:snapToGrid w:val="0"/>
        <w:spacing w:line="360" w:lineRule="auto"/>
        <w:ind w:firstLine="420" w:firstLineChars="20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证书</w:t>
      </w:r>
      <w:r>
        <w:rPr>
          <w:rFonts w:hint="eastAsia" w:ascii="宋?" w:hAnsi="宋?" w:cs="宋?"/>
          <w:color w:val="auto"/>
          <w:kern w:val="0"/>
          <w:highlight w:val="none"/>
        </w:rPr>
        <w:t>在</w:t>
      </w:r>
      <w:r>
        <w:rPr>
          <w:rFonts w:hint="eastAsia" w:ascii="宋体" w:hAnsi="宋体" w:eastAsia="宋体" w:cs="宋体"/>
          <w:color w:val="auto"/>
          <w:kern w:val="0"/>
          <w:highlight w:val="none"/>
        </w:rPr>
        <w:t>线</w:t>
      </w:r>
      <w:r>
        <w:rPr>
          <w:rFonts w:hint="eastAsia" w:ascii="宋?" w:hAnsi="宋?" w:cs="宋?"/>
          <w:color w:val="auto"/>
          <w:kern w:val="0"/>
          <w:highlight w:val="none"/>
        </w:rPr>
        <w:t>解密：投</w:t>
      </w:r>
      <w:r>
        <w:rPr>
          <w:rFonts w:hint="eastAsia" w:ascii="宋体" w:hAnsi="宋体" w:eastAsia="宋体" w:cs="宋体"/>
          <w:color w:val="auto"/>
          <w:kern w:val="0"/>
          <w:highlight w:val="none"/>
        </w:rPr>
        <w:t>标</w:t>
      </w:r>
      <w:r>
        <w:rPr>
          <w:rFonts w:hint="eastAsia" w:ascii="宋?" w:hAnsi="宋?" w:cs="宋?"/>
          <w:color w:val="auto"/>
          <w:kern w:val="0"/>
          <w:highlight w:val="none"/>
        </w:rPr>
        <w:t>人投</w:t>
      </w:r>
      <w:r>
        <w:rPr>
          <w:rFonts w:hint="eastAsia" w:ascii="宋体" w:hAnsi="宋体" w:eastAsia="宋体" w:cs="宋体"/>
          <w:color w:val="auto"/>
          <w:kern w:val="0"/>
          <w:highlight w:val="none"/>
        </w:rPr>
        <w:t>标时</w:t>
      </w:r>
      <w:r>
        <w:rPr>
          <w:rFonts w:hint="eastAsia" w:ascii="宋?" w:hAnsi="宋?" w:cs="宋?"/>
          <w:color w:val="auto"/>
          <w:kern w:val="0"/>
          <w:highlight w:val="none"/>
        </w:rPr>
        <w:t>，需</w:t>
      </w:r>
      <w:r>
        <w:rPr>
          <w:rFonts w:hint="eastAsia" w:ascii="宋体" w:hAnsi="宋体" w:eastAsia="宋体" w:cs="宋体"/>
          <w:color w:val="auto"/>
          <w:kern w:val="0"/>
          <w:highlight w:val="none"/>
        </w:rPr>
        <w:t>凭</w:t>
      </w:r>
      <w:r>
        <w:rPr>
          <w:rFonts w:hint="eastAsia" w:ascii="宋?" w:hAnsi="宋?" w:cs="宋?"/>
          <w:color w:val="auto"/>
          <w:kern w:val="0"/>
          <w:highlight w:val="none"/>
        </w:rPr>
        <w:t>制作投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时</w:t>
      </w:r>
      <w:r>
        <w:rPr>
          <w:rFonts w:hint="eastAsia" w:ascii="宋?" w:hAnsi="宋?" w:cs="宋?"/>
          <w:color w:val="auto"/>
          <w:kern w:val="0"/>
          <w:highlight w:val="none"/>
        </w:rPr>
        <w:t>用</w:t>
      </w:r>
      <w:r>
        <w:rPr>
          <w:rFonts w:hint="eastAsia" w:ascii="宋体" w:hAnsi="宋体" w:eastAsia="宋体" w:cs="宋体"/>
          <w:color w:val="auto"/>
          <w:kern w:val="0"/>
          <w:highlight w:val="none"/>
        </w:rPr>
        <w:t>来</w:t>
      </w:r>
      <w:r>
        <w:rPr>
          <w:rFonts w:hint="eastAsia" w:ascii="宋?" w:hAnsi="宋?" w:cs="宋?"/>
          <w:color w:val="auto"/>
          <w:kern w:val="0"/>
          <w:highlight w:val="none"/>
        </w:rPr>
        <w:t>加密的有效</w:t>
      </w:r>
      <w:r>
        <w:rPr>
          <w:rFonts w:hint="eastAsia" w:ascii="宋体" w:hAnsi="宋体" w:eastAsia="宋体" w:cs="宋体"/>
          <w:color w:val="auto"/>
          <w:kern w:val="0"/>
          <w:highlight w:val="none"/>
        </w:rPr>
        <w:t>数</w:t>
      </w:r>
      <w:r>
        <w:rPr>
          <w:rFonts w:hint="eastAsia" w:ascii="宋?" w:hAnsi="宋?" w:cs="宋?"/>
          <w:color w:val="auto"/>
          <w:kern w:val="0"/>
          <w:highlight w:val="none"/>
        </w:rPr>
        <w:t>字</w:t>
      </w:r>
      <w:r>
        <w:rPr>
          <w:rFonts w:hint="eastAsia" w:ascii="宋体" w:hAnsi="宋体" w:eastAsia="宋体" w:cs="宋体"/>
          <w:color w:val="auto"/>
          <w:kern w:val="0"/>
          <w:highlight w:val="none"/>
        </w:rPr>
        <w:t>证书</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认证</w:t>
      </w:r>
      <w:r>
        <w:rPr>
          <w:rFonts w:hint="eastAsia" w:ascii="宋?" w:hAnsi="宋?" w:cs="宋?"/>
          <w:color w:val="auto"/>
          <w:kern w:val="0"/>
          <w:highlight w:val="none"/>
        </w:rPr>
        <w:t>）登</w:t>
      </w:r>
      <w:r>
        <w:rPr>
          <w:rFonts w:hint="eastAsia" w:ascii="宋体" w:hAnsi="宋体" w:eastAsia="宋体" w:cs="宋体"/>
          <w:color w:val="auto"/>
          <w:kern w:val="0"/>
          <w:highlight w:val="none"/>
        </w:rPr>
        <w:t>录</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开标</w:t>
      </w:r>
      <w:r>
        <w:rPr>
          <w:rFonts w:hint="eastAsia" w:ascii="宋?" w:hAnsi="宋?" w:cs="宋?"/>
          <w:color w:val="auto"/>
          <w:kern w:val="0"/>
          <w:highlight w:val="none"/>
        </w:rPr>
        <w:t>大</w:t>
      </w:r>
      <w:r>
        <w:rPr>
          <w:rFonts w:hint="eastAsia" w:ascii="宋体" w:hAnsi="宋体" w:eastAsia="宋体" w:cs="宋体"/>
          <w:color w:val="auto"/>
          <w:kern w:val="0"/>
          <w:highlight w:val="none"/>
        </w:rPr>
        <w:t>厅现场</w:t>
      </w:r>
      <w:r>
        <w:rPr>
          <w:rFonts w:hint="eastAsia" w:ascii="宋?" w:hAnsi="宋?" w:cs="宋?"/>
          <w:color w:val="auto"/>
          <w:kern w:val="0"/>
          <w:highlight w:val="none"/>
        </w:rPr>
        <w:t>按</w:t>
      </w:r>
      <w:r>
        <w:rPr>
          <w:rFonts w:hint="eastAsia" w:ascii="宋体" w:hAnsi="宋体" w:eastAsia="宋体" w:cs="宋体"/>
          <w:color w:val="auto"/>
          <w:kern w:val="0"/>
          <w:highlight w:val="none"/>
        </w:rPr>
        <w:t>规</w:t>
      </w:r>
      <w:r>
        <w:rPr>
          <w:rFonts w:hint="eastAsia" w:ascii="宋?" w:hAnsi="宋?" w:cs="宋?"/>
          <w:color w:val="auto"/>
          <w:kern w:val="0"/>
          <w:highlight w:val="none"/>
        </w:rPr>
        <w:t>定</w:t>
      </w:r>
      <w:r>
        <w:rPr>
          <w:rFonts w:hint="eastAsia" w:ascii="宋体" w:hAnsi="宋体" w:eastAsia="宋体" w:cs="宋体"/>
          <w:color w:val="auto"/>
          <w:kern w:val="0"/>
          <w:highlight w:val="none"/>
        </w:rPr>
        <w:t>时间对</w:t>
      </w:r>
      <w:r>
        <w:rPr>
          <w:rFonts w:hint="eastAsia" w:ascii="宋?" w:hAnsi="宋?" w:cs="宋?"/>
          <w:color w:val="auto"/>
          <w:kern w:val="0"/>
          <w:highlight w:val="none"/>
        </w:rPr>
        <w:t>加密的投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进</w:t>
      </w:r>
      <w:r>
        <w:rPr>
          <w:rFonts w:hint="eastAsia" w:ascii="宋?" w:hAnsi="宋?" w:cs="宋?"/>
          <w:color w:val="auto"/>
          <w:kern w:val="0"/>
          <w:highlight w:val="none"/>
        </w:rPr>
        <w:t>行解密，否</w:t>
      </w:r>
      <w:r>
        <w:rPr>
          <w:rFonts w:hint="eastAsia" w:ascii="宋体" w:hAnsi="宋体" w:eastAsia="宋体" w:cs="宋体"/>
          <w:color w:val="auto"/>
          <w:kern w:val="0"/>
          <w:highlight w:val="none"/>
        </w:rPr>
        <w:t>则</w:t>
      </w:r>
      <w:r>
        <w:rPr>
          <w:rFonts w:hint="eastAsia" w:ascii="宋?" w:hAnsi="宋?" w:cs="宋?"/>
          <w:color w:val="auto"/>
          <w:kern w:val="0"/>
          <w:highlight w:val="none"/>
        </w:rPr>
        <w:t>后果自</w:t>
      </w:r>
      <w:r>
        <w:rPr>
          <w:rFonts w:hint="eastAsia" w:ascii="宋体" w:hAnsi="宋体" w:eastAsia="宋体" w:cs="宋体"/>
          <w:color w:val="auto"/>
          <w:kern w:val="0"/>
          <w:highlight w:val="none"/>
        </w:rPr>
        <w:t>负</w:t>
      </w:r>
      <w:r>
        <w:rPr>
          <w:rFonts w:hint="eastAsia" w:ascii="宋?" w:hAnsi="宋?" w:cs="宋?"/>
          <w:color w:val="auto"/>
          <w:kern w:val="0"/>
          <w:highlight w:val="none"/>
        </w:rPr>
        <w:t>。</w:t>
      </w:r>
    </w:p>
    <w:p w14:paraId="392A6AAA">
      <w:pPr>
        <w:spacing w:line="360" w:lineRule="auto"/>
        <w:ind w:firstLine="424" w:firstLineChars="202"/>
        <w:rPr>
          <w:rFonts w:ascii="宋?" w:cs="宋?"/>
          <w:color w:val="auto"/>
          <w:highlight w:val="none"/>
        </w:rPr>
      </w:pPr>
      <w:r>
        <w:rPr>
          <w:rFonts w:hint="eastAsia" w:ascii="宋?" w:hAnsi="宋?" w:cs="宋?"/>
          <w:color w:val="auto"/>
          <w:highlight w:val="none"/>
        </w:rPr>
        <w:t>注：</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w:t>
      </w:r>
      <w:r>
        <w:rPr>
          <w:rFonts w:hint="eastAsia" w:ascii="宋体" w:hAnsi="宋体" w:eastAsia="宋体" w:cs="宋体"/>
          <w:color w:val="auto"/>
          <w:highlight w:val="none"/>
        </w:rPr>
        <w:t>请</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章，妥善保管</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证书并</w:t>
      </w:r>
      <w:r>
        <w:rPr>
          <w:rFonts w:hint="eastAsia" w:ascii="宋?" w:hAnsi="宋?" w:cs="宋?"/>
          <w:color w:val="auto"/>
          <w:highlight w:val="none"/>
        </w:rPr>
        <w:t>使用有效的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证书参与</w:t>
      </w:r>
      <w:r>
        <w:rPr>
          <w:rFonts w:hint="eastAsia" w:ascii="宋?" w:hAnsi="宋?" w:cs="宋?"/>
          <w:color w:val="auto"/>
          <w:highlight w:val="none"/>
        </w:rPr>
        <w:t>整</w:t>
      </w:r>
      <w:r>
        <w:rPr>
          <w:rFonts w:hint="eastAsia" w:ascii="宋体" w:hAnsi="宋体" w:eastAsia="宋体" w:cs="宋体"/>
          <w:color w:val="auto"/>
          <w:highlight w:val="none"/>
        </w:rPr>
        <w:t>个</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p>
    <w:p w14:paraId="51AE1502">
      <w:pPr>
        <w:keepNext/>
        <w:keepLines/>
        <w:spacing w:line="320" w:lineRule="exact"/>
        <w:outlineLvl w:val="1"/>
        <w:rPr>
          <w:rFonts w:ascii="宋?" w:cs="宋?"/>
          <w:b/>
          <w:bCs/>
          <w:color w:val="auto"/>
          <w:highlight w:val="none"/>
        </w:rPr>
      </w:pPr>
      <w:bookmarkStart w:id="69" w:name="_Toc22633"/>
      <w:bookmarkStart w:id="70" w:name="_Toc27703"/>
      <w:bookmarkStart w:id="71" w:name="_Toc2497"/>
      <w:r>
        <w:rPr>
          <w:rFonts w:hint="eastAsia" w:ascii="宋?" w:hAnsi="宋?" w:cs="宋?"/>
          <w:b/>
          <w:bCs/>
          <w:color w:val="auto"/>
          <w:highlight w:val="none"/>
        </w:rPr>
        <w:t>七、</w:t>
      </w:r>
      <w:r>
        <w:rPr>
          <w:rFonts w:hint="eastAsia" w:ascii="宋体" w:hAnsi="宋体" w:eastAsia="宋体" w:cs="宋体"/>
          <w:b/>
          <w:bCs/>
          <w:color w:val="auto"/>
          <w:highlight w:val="none"/>
        </w:rPr>
        <w:t>对</w:t>
      </w:r>
      <w:r>
        <w:rPr>
          <w:rFonts w:hint="eastAsia" w:ascii="宋?" w:hAnsi="宋?" w:cs="宋?"/>
          <w:b/>
          <w:bCs/>
          <w:color w:val="auto"/>
          <w:highlight w:val="none"/>
        </w:rPr>
        <w:t>本次招</w:t>
      </w:r>
      <w:r>
        <w:rPr>
          <w:rFonts w:hint="eastAsia" w:ascii="宋体" w:hAnsi="宋体" w:eastAsia="宋体" w:cs="宋体"/>
          <w:b/>
          <w:bCs/>
          <w:color w:val="auto"/>
          <w:highlight w:val="none"/>
        </w:rPr>
        <w:t>标</w:t>
      </w:r>
      <w:r>
        <w:rPr>
          <w:rFonts w:hint="eastAsia" w:ascii="宋?" w:hAnsi="宋?" w:cs="宋?"/>
          <w:b/>
          <w:bCs/>
          <w:color w:val="auto"/>
          <w:highlight w:val="none"/>
        </w:rPr>
        <w:t>提出</w:t>
      </w:r>
      <w:r>
        <w:rPr>
          <w:rFonts w:hint="eastAsia" w:ascii="宋体" w:hAnsi="宋体" w:eastAsia="宋体" w:cs="宋体"/>
          <w:b/>
          <w:bCs/>
          <w:color w:val="auto"/>
          <w:highlight w:val="none"/>
        </w:rPr>
        <w:t>询问</w:t>
      </w:r>
      <w:r>
        <w:rPr>
          <w:rFonts w:hint="eastAsia" w:ascii="宋?" w:hAnsi="宋?" w:cs="宋?"/>
          <w:b/>
          <w:bCs/>
          <w:color w:val="auto"/>
          <w:highlight w:val="none"/>
        </w:rPr>
        <w:t>，</w:t>
      </w:r>
      <w:r>
        <w:rPr>
          <w:rFonts w:hint="eastAsia" w:ascii="宋体" w:hAnsi="宋体" w:eastAsia="宋体" w:cs="宋体"/>
          <w:b/>
          <w:bCs/>
          <w:color w:val="auto"/>
          <w:highlight w:val="none"/>
        </w:rPr>
        <w:t>请</w:t>
      </w:r>
      <w:r>
        <w:rPr>
          <w:rFonts w:hint="eastAsia" w:ascii="宋?" w:hAnsi="宋?" w:cs="宋?"/>
          <w:b/>
          <w:bCs/>
          <w:color w:val="auto"/>
          <w:highlight w:val="none"/>
        </w:rPr>
        <w:t>按以下方式</w:t>
      </w:r>
      <w:r>
        <w:rPr>
          <w:rFonts w:hint="eastAsia" w:ascii="宋体" w:hAnsi="宋体" w:eastAsia="宋体" w:cs="宋体"/>
          <w:b/>
          <w:bCs/>
          <w:color w:val="auto"/>
          <w:highlight w:val="none"/>
        </w:rPr>
        <w:t>联</w:t>
      </w:r>
      <w:r>
        <w:rPr>
          <w:rFonts w:hint="eastAsia" w:ascii="宋?" w:hAnsi="宋?" w:cs="宋?"/>
          <w:b/>
          <w:bCs/>
          <w:color w:val="auto"/>
          <w:highlight w:val="none"/>
        </w:rPr>
        <w:t>系。</w:t>
      </w:r>
      <w:bookmarkEnd w:id="63"/>
      <w:bookmarkEnd w:id="64"/>
      <w:bookmarkEnd w:id="65"/>
      <w:bookmarkEnd w:id="66"/>
      <w:bookmarkEnd w:id="67"/>
      <w:bookmarkEnd w:id="68"/>
      <w:bookmarkEnd w:id="69"/>
      <w:bookmarkEnd w:id="70"/>
      <w:bookmarkEnd w:id="71"/>
    </w:p>
    <w:p w14:paraId="57442D51">
      <w:pPr>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人信息</w:t>
      </w:r>
    </w:p>
    <w:p w14:paraId="2C99BFD4">
      <w:pPr>
        <w:spacing w:line="320" w:lineRule="exact"/>
        <w:ind w:firstLine="315" w:firstLineChars="150"/>
        <w:rPr>
          <w:rFonts w:hint="eastAsia" w:ascii="宋?" w:hAnsi="宋?" w:eastAsia="宋体" w:cs="宋?"/>
          <w:color w:val="auto"/>
          <w:kern w:val="0"/>
          <w:highlight w:val="none"/>
          <w:lang w:eastAsia="zh-CN"/>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 w:hAnsi="宋?" w:eastAsia="宋体" w:cs="宋?"/>
          <w:color w:val="auto"/>
          <w:kern w:val="0"/>
          <w:highlight w:val="none"/>
          <w:lang w:eastAsia="zh-CN"/>
        </w:rPr>
        <w:t>平南县思旺镇第二初级中学　</w:t>
      </w:r>
    </w:p>
    <w:p w14:paraId="169FF6F5">
      <w:pPr>
        <w:spacing w:line="320" w:lineRule="exact"/>
        <w:ind w:firstLine="315" w:firstLineChars="150"/>
        <w:rPr>
          <w:rFonts w:hint="eastAsia" w:ascii="宋?" w:hAnsi="宋?" w:cs="宋?"/>
          <w:color w:val="auto"/>
          <w:kern w:val="0"/>
          <w:highlight w:val="none"/>
        </w:rPr>
      </w:pPr>
      <w:r>
        <w:rPr>
          <w:rFonts w:hint="eastAsia" w:ascii="宋?" w:hAnsi="宋?" w:eastAsia="宋体" w:cs="宋?"/>
          <w:color w:val="auto"/>
          <w:kern w:val="0"/>
          <w:highlight w:val="none"/>
          <w:lang w:eastAsia="zh-CN"/>
        </w:rPr>
        <w:t>地    址：平南县思旺镇</w:t>
      </w:r>
    </w:p>
    <w:p w14:paraId="3E59EEFA">
      <w:pPr>
        <w:spacing w:line="320" w:lineRule="exact"/>
        <w:ind w:firstLine="315" w:firstLineChars="150"/>
        <w:rPr>
          <w:rFonts w:hint="default" w:ascii="宋?" w:hAnsi="宋?" w:eastAsia="宋体" w:cs="宋?"/>
          <w:color w:val="auto"/>
          <w:kern w:val="0"/>
          <w:highlight w:val="none"/>
          <w:lang w:val="en-US" w:eastAsia="zh-CN"/>
        </w:rPr>
      </w:pPr>
      <w:r>
        <w:rPr>
          <w:rFonts w:hint="eastAsia" w:ascii="宋?" w:hAnsi="宋?" w:cs="宋?"/>
          <w:color w:val="auto"/>
          <w:kern w:val="0"/>
          <w:highlight w:val="none"/>
        </w:rPr>
        <w:t>联 系 人：</w:t>
      </w:r>
      <w:r>
        <w:rPr>
          <w:rFonts w:hint="eastAsia" w:ascii="宋?" w:hAnsi="宋?" w:eastAsia="宋体" w:cs="宋?"/>
          <w:color w:val="auto"/>
          <w:kern w:val="0"/>
          <w:highlight w:val="none"/>
          <w:lang w:val="en-US" w:eastAsia="zh-CN"/>
        </w:rPr>
        <w:t>罗小斯</w:t>
      </w:r>
    </w:p>
    <w:p w14:paraId="329A394E">
      <w:pPr>
        <w:widowControl/>
        <w:ind w:firstLine="210" w:firstLineChars="100"/>
        <w:jc w:val="left"/>
        <w:rPr>
          <w:rFonts w:ascii="宋?" w:hAnsi="宋?" w:cs="宋?"/>
          <w:color w:val="auto"/>
          <w:kern w:val="0"/>
          <w:highlight w:val="none"/>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系方式：0775-7785215</w:t>
      </w:r>
    </w:p>
    <w:p w14:paraId="622D7968">
      <w:pPr>
        <w:spacing w:line="320" w:lineRule="exact"/>
        <w:ind w:firstLine="315" w:firstLineChars="150"/>
        <w:rPr>
          <w:rFonts w:ascii="宋?" w:cs="宋?"/>
          <w:color w:val="auto"/>
          <w:kern w:val="0"/>
          <w:highlight w:val="none"/>
        </w:rPr>
      </w:pPr>
      <w:r>
        <w:rPr>
          <w:rFonts w:ascii="宋?" w:hAnsi="宋?" w:cs="宋?"/>
          <w:color w:val="auto"/>
          <w:kern w:val="0"/>
          <w:highlight w:val="none"/>
        </w:rPr>
        <w:t>2.</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代理机</w:t>
      </w:r>
      <w:r>
        <w:rPr>
          <w:rFonts w:hint="eastAsia" w:ascii="宋体" w:hAnsi="宋体" w:eastAsia="宋体" w:cs="宋体"/>
          <w:color w:val="auto"/>
          <w:kern w:val="0"/>
          <w:highlight w:val="none"/>
        </w:rPr>
        <w:t>构</w:t>
      </w:r>
      <w:r>
        <w:rPr>
          <w:rFonts w:hint="eastAsia" w:ascii="宋?" w:hAnsi="宋?" w:cs="宋?"/>
          <w:color w:val="auto"/>
          <w:kern w:val="0"/>
          <w:highlight w:val="none"/>
        </w:rPr>
        <w:t>信息</w:t>
      </w:r>
    </w:p>
    <w:p w14:paraId="3F451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：云之</w:t>
      </w:r>
      <w:r>
        <w:rPr>
          <w:rFonts w:hint="eastAsia" w:ascii="宋体" w:hAnsi="宋体" w:eastAsia="宋体" w:cs="宋体"/>
          <w:color w:val="auto"/>
          <w:kern w:val="0"/>
          <w:highlight w:val="none"/>
        </w:rPr>
        <w:t>龙</w:t>
      </w:r>
      <w:r>
        <w:rPr>
          <w:rFonts w:hint="eastAsia" w:ascii="宋?" w:hAnsi="宋?" w:cs="宋?"/>
          <w:color w:val="auto"/>
          <w:kern w:val="0"/>
          <w:highlight w:val="none"/>
        </w:rPr>
        <w:t>咨</w:t>
      </w:r>
      <w:r>
        <w:rPr>
          <w:rFonts w:hint="eastAsia" w:ascii="宋体" w:hAnsi="宋体" w:eastAsia="宋体" w:cs="宋体"/>
          <w:color w:val="auto"/>
          <w:kern w:val="0"/>
          <w:highlight w:val="none"/>
        </w:rPr>
        <w:t>询</w:t>
      </w:r>
      <w:r>
        <w:rPr>
          <w:rFonts w:hint="eastAsia" w:ascii="宋?" w:hAnsi="宋?" w:cs="宋?"/>
          <w:color w:val="auto"/>
          <w:kern w:val="0"/>
          <w:highlight w:val="none"/>
        </w:rPr>
        <w:t>集</w:t>
      </w:r>
      <w:r>
        <w:rPr>
          <w:rFonts w:hint="eastAsia" w:ascii="宋体" w:hAnsi="宋体" w:eastAsia="宋体" w:cs="宋体"/>
          <w:color w:val="auto"/>
          <w:kern w:val="0"/>
          <w:highlight w:val="none"/>
        </w:rPr>
        <w:t>团</w:t>
      </w:r>
      <w:r>
        <w:rPr>
          <w:rFonts w:hint="eastAsia" w:ascii="宋?" w:hAnsi="宋?" w:cs="宋?"/>
          <w:color w:val="auto"/>
          <w:kern w:val="0"/>
          <w:highlight w:val="none"/>
        </w:rPr>
        <w:t>有限公司　</w:t>
      </w:r>
    </w:p>
    <w:p w14:paraId="3AAF0EA3">
      <w:pPr>
        <w:spacing w:line="320" w:lineRule="exact"/>
        <w:ind w:firstLine="315" w:firstLineChars="150"/>
        <w:rPr>
          <w:rFonts w:ascii="宋?" w:cs="宋?"/>
          <w:color w:val="auto"/>
          <w:kern w:val="0"/>
          <w:highlight w:val="none"/>
        </w:rPr>
      </w:pPr>
      <w:r>
        <w:rPr>
          <w:rFonts w:hint="eastAsia" w:ascii="宋?" w:hAnsi="宋?" w:cs="宋?"/>
          <w:color w:val="auto"/>
          <w:kern w:val="0"/>
          <w:highlight w:val="none"/>
        </w:rPr>
        <w:t>地　　址：</w:t>
      </w:r>
      <w:r>
        <w:rPr>
          <w:rFonts w:hint="eastAsia" w:ascii="宋体" w:hAnsi="宋体" w:eastAsia="宋体" w:cs="宋体"/>
          <w:color w:val="auto"/>
          <w:kern w:val="0"/>
          <w:highlight w:val="none"/>
        </w:rPr>
        <w:t>广</w:t>
      </w:r>
      <w:r>
        <w:rPr>
          <w:rFonts w:hint="eastAsia" w:ascii="宋?" w:hAnsi="宋?" w:cs="宋?"/>
          <w:color w:val="auto"/>
          <w:kern w:val="0"/>
          <w:highlight w:val="none"/>
        </w:rPr>
        <w:t>西</w:t>
      </w:r>
      <w:r>
        <w:rPr>
          <w:rFonts w:hint="eastAsia" w:ascii="宋体" w:hAnsi="宋体" w:eastAsia="宋体" w:cs="宋体"/>
          <w:color w:val="auto"/>
          <w:kern w:val="0"/>
          <w:highlight w:val="none"/>
        </w:rPr>
        <w:t>贵</w:t>
      </w:r>
      <w:r>
        <w:rPr>
          <w:rFonts w:hint="eastAsia" w:ascii="宋?" w:hAnsi="宋?" w:cs="宋?"/>
          <w:color w:val="auto"/>
          <w:kern w:val="0"/>
          <w:highlight w:val="none"/>
        </w:rPr>
        <w:t>港市港北</w:t>
      </w:r>
      <w:r>
        <w:rPr>
          <w:rFonts w:hint="eastAsia" w:ascii="宋体" w:hAnsi="宋体" w:eastAsia="宋体" w:cs="宋体"/>
          <w:color w:val="auto"/>
          <w:kern w:val="0"/>
          <w:highlight w:val="none"/>
        </w:rPr>
        <w:t>区</w:t>
      </w:r>
      <w:r>
        <w:rPr>
          <w:rFonts w:hint="eastAsia" w:ascii="宋?" w:hAnsi="宋?" w:cs="宋?"/>
          <w:color w:val="auto"/>
          <w:kern w:val="0"/>
          <w:highlight w:val="none"/>
        </w:rPr>
        <w:t>荷城路</w:t>
      </w:r>
      <w:r>
        <w:rPr>
          <w:rFonts w:ascii="宋?" w:hAnsi="宋?" w:cs="宋?"/>
          <w:color w:val="auto"/>
          <w:kern w:val="0"/>
          <w:highlight w:val="none"/>
        </w:rPr>
        <w:t xml:space="preserve"> 1132 </w:t>
      </w:r>
      <w:r>
        <w:rPr>
          <w:rFonts w:hint="eastAsia" w:ascii="宋体" w:hAnsi="宋体" w:eastAsia="宋体" w:cs="宋体"/>
          <w:color w:val="auto"/>
          <w:kern w:val="0"/>
          <w:highlight w:val="none"/>
        </w:rPr>
        <w:t>号华</w:t>
      </w:r>
      <w:r>
        <w:rPr>
          <w:rFonts w:hint="eastAsia" w:ascii="宋?" w:hAnsi="宋?" w:cs="宋?"/>
          <w:color w:val="auto"/>
          <w:kern w:val="0"/>
          <w:highlight w:val="none"/>
        </w:rPr>
        <w:t>泰官邸</w:t>
      </w:r>
      <w:r>
        <w:rPr>
          <w:rFonts w:ascii="宋?" w:hAnsi="宋?" w:cs="宋?"/>
          <w:color w:val="auto"/>
          <w:kern w:val="0"/>
          <w:highlight w:val="none"/>
        </w:rPr>
        <w:t>1</w:t>
      </w:r>
      <w:r>
        <w:rPr>
          <w:rFonts w:hint="eastAsia" w:ascii="宋体" w:hAnsi="宋体" w:eastAsia="宋体" w:cs="宋体"/>
          <w:color w:val="auto"/>
          <w:kern w:val="0"/>
          <w:highlight w:val="none"/>
        </w:rPr>
        <w:t>栋</w:t>
      </w:r>
      <w:r>
        <w:rPr>
          <w:rFonts w:ascii="宋?" w:hAnsi="宋?" w:cs="宋?"/>
          <w:color w:val="auto"/>
          <w:kern w:val="0"/>
          <w:highlight w:val="none"/>
        </w:rPr>
        <w:t>6</w:t>
      </w:r>
      <w:r>
        <w:rPr>
          <w:rFonts w:hint="eastAsia" w:ascii="宋体" w:hAnsi="宋体" w:eastAsia="宋体" w:cs="宋体"/>
          <w:color w:val="auto"/>
          <w:kern w:val="0"/>
          <w:highlight w:val="none"/>
        </w:rPr>
        <w:t>楼</w:t>
      </w:r>
    </w:p>
    <w:p w14:paraId="467143D4">
      <w:pPr>
        <w:spacing w:line="320" w:lineRule="exact"/>
        <w:ind w:firstLine="315" w:firstLineChars="150"/>
        <w:rPr>
          <w:rFonts w:hint="eastAsia" w:ascii="宋?" w:eastAsia="宋体" w:cs="宋?"/>
          <w:color w:val="auto"/>
          <w:kern w:val="0"/>
          <w:highlight w:val="none"/>
          <w:lang w:eastAsia="zh-CN"/>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系人：甘建程、</w:t>
      </w:r>
      <w:r>
        <w:rPr>
          <w:rFonts w:hint="eastAsia" w:ascii="宋?" w:hAnsi="宋?" w:eastAsia="宋体" w:cs="宋?"/>
          <w:color w:val="auto"/>
          <w:kern w:val="0"/>
          <w:highlight w:val="none"/>
          <w:lang w:eastAsia="zh-CN"/>
        </w:rPr>
        <w:t>邓倩秋</w:t>
      </w:r>
    </w:p>
    <w:p w14:paraId="7C4A8EE0">
      <w:pPr>
        <w:ind w:firstLine="210" w:firstLineChars="100"/>
        <w:rPr>
          <w:rFonts w:ascii="宋?" w:hAnsi="宋?" w:cs="宋?"/>
          <w:color w:val="auto"/>
          <w:kern w:val="0"/>
          <w:highlight w:val="none"/>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w:t>
      </w:r>
      <w:r>
        <w:rPr>
          <w:rFonts w:ascii="宋?" w:hAnsi="宋?" w:cs="宋?"/>
          <w:color w:val="auto"/>
          <w:kern w:val="0"/>
          <w:highlight w:val="none"/>
        </w:rPr>
        <w:t>0775-4565100</w:t>
      </w:r>
      <w:r>
        <w:rPr>
          <w:rFonts w:hint="eastAsia" w:ascii="宋?" w:hAnsi="宋?" w:cs="宋?"/>
          <w:color w:val="auto"/>
          <w:kern w:val="0"/>
          <w:highlight w:val="none"/>
        </w:rPr>
        <w:t>、</w:t>
      </w:r>
      <w:r>
        <w:rPr>
          <w:rFonts w:ascii="宋?" w:hAnsi="宋?" w:cs="宋?"/>
          <w:color w:val="auto"/>
          <w:kern w:val="0"/>
          <w:highlight w:val="none"/>
        </w:rPr>
        <w:t>4569690</w:t>
      </w:r>
    </w:p>
    <w:p w14:paraId="41CAD0EE">
      <w:pPr>
        <w:ind w:firstLine="210" w:firstLineChars="100"/>
        <w:rPr>
          <w:rFonts w:ascii="宋?" w:hAnsi="宋?" w:cs="宋?"/>
          <w:color w:val="auto"/>
          <w:kern w:val="0"/>
          <w:highlight w:val="none"/>
        </w:rPr>
      </w:pPr>
    </w:p>
    <w:p w14:paraId="53869478">
      <w:pPr>
        <w:ind w:firstLine="210" w:firstLineChars="100"/>
        <w:rPr>
          <w:rFonts w:ascii="宋?" w:hAnsi="宋?" w:cs="宋?"/>
          <w:color w:val="auto"/>
          <w:kern w:val="0"/>
          <w:highlight w:val="none"/>
        </w:rPr>
      </w:pPr>
    </w:p>
    <w:p w14:paraId="50BE6EAF">
      <w:pPr>
        <w:ind w:firstLine="210" w:firstLineChars="100"/>
        <w:rPr>
          <w:rFonts w:ascii="宋?" w:hAnsi="宋?" w:cs="宋?"/>
          <w:color w:val="auto"/>
          <w:kern w:val="0"/>
          <w:highlight w:val="none"/>
        </w:rPr>
      </w:pPr>
    </w:p>
    <w:p w14:paraId="4E6FA3B8">
      <w:pPr>
        <w:ind w:firstLine="210" w:firstLineChars="100"/>
        <w:rPr>
          <w:rFonts w:ascii="宋?" w:hAnsi="宋?" w:cs="宋?"/>
          <w:color w:val="auto"/>
          <w:kern w:val="0"/>
          <w:highlight w:val="none"/>
        </w:rPr>
      </w:pPr>
    </w:p>
    <w:p w14:paraId="362E5F6D">
      <w:pPr>
        <w:jc w:val="right"/>
        <w:rPr>
          <w:rFonts w:ascii="宋?" w:cs="宋?"/>
          <w:color w:val="auto"/>
          <w:highlight w:val="none"/>
        </w:rPr>
      </w:pP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p>
    <w:p w14:paraId="50919508">
      <w:pPr>
        <w:tabs>
          <w:tab w:val="center" w:pos="4153"/>
          <w:tab w:val="right" w:pos="8306"/>
        </w:tabs>
        <w:snapToGrid w:val="0"/>
        <w:jc w:val="center"/>
        <w:rPr>
          <w:rFonts w:ascii="宋?" w:cs="宋?"/>
          <w:color w:val="auto"/>
          <w:sz w:val="18"/>
          <w:szCs w:val="18"/>
          <w:highlight w:val="none"/>
        </w:rPr>
      </w:pPr>
      <w:r>
        <w:rPr>
          <w:rFonts w:ascii="宋?" w:hAnsi="宋?" w:cs="宋?"/>
          <w:color w:val="auto"/>
          <w:highlight w:val="none"/>
        </w:rPr>
        <w:t xml:space="preserve">                                                          </w:t>
      </w:r>
      <w:r>
        <w:rPr>
          <w:rFonts w:ascii="宋?" w:hAnsi="宋?" w:cs="宋?"/>
          <w:color w:val="auto"/>
          <w:highlight w:val="none"/>
          <w:u w:val="single"/>
        </w:rPr>
        <w:t>2026</w:t>
      </w:r>
      <w:r>
        <w:rPr>
          <w:rFonts w:hint="eastAsia" w:ascii="宋?" w:hAnsi="宋?" w:cs="宋?"/>
          <w:color w:val="auto"/>
          <w:highlight w:val="non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7</w:t>
      </w:r>
      <w:r>
        <w:rPr>
          <w:rFonts w:ascii="宋?" w:hAnsi="宋?" w:cs="宋?"/>
          <w:color w:val="auto"/>
          <w:highlight w:val="none"/>
          <w:u w:val="single"/>
        </w:rPr>
        <w:t xml:space="preserve"> </w:t>
      </w:r>
      <w:r>
        <w:rPr>
          <w:rFonts w:hint="eastAsia" w:ascii="宋?" w:hAnsi="宋?" w:cs="宋?"/>
          <w:color w:val="auto"/>
          <w:highlight w:val="non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29</w:t>
      </w:r>
      <w:r>
        <w:rPr>
          <w:rFonts w:hint="eastAsia" w:ascii="宋?" w:hAnsi="宋?" w:cs="宋?"/>
          <w:color w:val="auto"/>
          <w:highlight w:val="none"/>
        </w:rPr>
        <w:t>日</w:t>
      </w:r>
      <w:r>
        <w:rPr>
          <w:rFonts w:ascii="Calibri" w:hAnsi="Calibri" w:cs="Calibri"/>
          <w:color w:val="auto"/>
          <w:sz w:val="18"/>
          <w:szCs w:val="18"/>
          <w:highlight w:val="none"/>
        </w:rPr>
        <w:br w:type="page"/>
      </w:r>
      <w:bookmarkStart w:id="72" w:name="_Toc28963"/>
      <w:r>
        <w:rPr>
          <w:rFonts w:hint="eastAsia" w:ascii="宋?" w:hAnsi="宋?" w:cs="宋?"/>
          <w:b/>
          <w:bCs/>
          <w:color w:val="auto"/>
          <w:sz w:val="32"/>
          <w:szCs w:val="32"/>
          <w:highlight w:val="none"/>
        </w:rPr>
        <w:t>第二章</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采</w:t>
      </w:r>
      <w:r>
        <w:rPr>
          <w:rFonts w:hint="eastAsia" w:ascii="宋体" w:hAnsi="宋体" w:eastAsia="宋体" w:cs="宋体"/>
          <w:b/>
          <w:bCs/>
          <w:color w:val="auto"/>
          <w:sz w:val="32"/>
          <w:szCs w:val="32"/>
          <w:highlight w:val="none"/>
        </w:rPr>
        <w:t>购</w:t>
      </w:r>
      <w:r>
        <w:rPr>
          <w:rFonts w:hint="eastAsia" w:ascii="宋?" w:hAnsi="宋?" w:cs="宋?"/>
          <w:b/>
          <w:bCs/>
          <w:color w:val="auto"/>
          <w:sz w:val="32"/>
          <w:szCs w:val="32"/>
          <w:highlight w:val="none"/>
        </w:rPr>
        <w:t>需求</w:t>
      </w:r>
      <w:bookmarkEnd w:id="72"/>
    </w:p>
    <w:p w14:paraId="0C458D28">
      <w:pPr>
        <w:spacing w:line="360" w:lineRule="auto"/>
        <w:jc w:val="left"/>
        <w:rPr>
          <w:rFonts w:ascii="宋?" w:cs="宋?"/>
          <w:color w:val="auto"/>
          <w:highlight w:val="none"/>
        </w:rPr>
      </w:pPr>
      <w:r>
        <w:rPr>
          <w:rFonts w:hint="eastAsia" w:ascii="宋体" w:hAnsi="宋体" w:eastAsia="宋体" w:cs="宋体"/>
          <w:color w:val="auto"/>
          <w:highlight w:val="none"/>
        </w:rPr>
        <w:t>说</w:t>
      </w:r>
      <w:r>
        <w:rPr>
          <w:rFonts w:hint="eastAsia" w:ascii="宋?" w:hAnsi="宋?" w:cs="宋?"/>
          <w:color w:val="auto"/>
          <w:highlight w:val="none"/>
        </w:rPr>
        <w:t>明：</w:t>
      </w:r>
    </w:p>
    <w:p w14:paraId="1A9FF4AF">
      <w:pPr>
        <w:spacing w:line="360" w:lineRule="auto"/>
        <w:ind w:firstLine="420" w:firstLineChars="200"/>
        <w:jc w:val="left"/>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为</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足的要求</w:t>
      </w:r>
    </w:p>
    <w:p w14:paraId="14EF6BD4">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符合《政府采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p>
    <w:p w14:paraId="0F696017">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641DE326">
      <w:pPr>
        <w:spacing w:line="360" w:lineRule="auto"/>
        <w:ind w:firstLine="424" w:firstLineChars="202"/>
        <w:jc w:val="left"/>
        <w:rPr>
          <w:rFonts w:ascii="宋?" w:cs="宋?"/>
          <w:b/>
          <w:bCs/>
          <w:color w:val="auto"/>
          <w:highlight w:val="none"/>
        </w:rPr>
      </w:pP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实质</w:t>
      </w:r>
      <w:r>
        <w:rPr>
          <w:rFonts w:hint="eastAsia" w:ascii="宋?" w:hAnsi="宋?" w:cs="宋?"/>
          <w:b/>
          <w:bCs/>
          <w:color w:val="auto"/>
          <w:highlight w:val="none"/>
        </w:rPr>
        <w:t>性要求”是指招</w:t>
      </w:r>
      <w:r>
        <w:rPr>
          <w:rFonts w:hint="eastAsia" w:ascii="宋体" w:hAnsi="宋体" w:eastAsia="宋体" w:cs="宋体"/>
          <w:b/>
          <w:bCs/>
          <w:color w:val="auto"/>
          <w:highlight w:val="none"/>
        </w:rPr>
        <w:t>标</w:t>
      </w:r>
      <w:r>
        <w:rPr>
          <w:rFonts w:hint="eastAsia" w:ascii="宋?" w:hAnsi="宋?" w:cs="宋?"/>
          <w:b/>
          <w:bCs/>
          <w:color w:val="auto"/>
          <w:highlight w:val="none"/>
        </w:rPr>
        <w:t>文件中已</w:t>
      </w:r>
      <w:r>
        <w:rPr>
          <w:rFonts w:hint="eastAsia" w:ascii="宋体" w:hAnsi="宋体" w:eastAsia="宋体" w:cs="宋体"/>
          <w:b/>
          <w:bCs/>
          <w:color w:val="auto"/>
          <w:highlight w:val="none"/>
        </w:rPr>
        <w:t>经</w:t>
      </w:r>
      <w:r>
        <w:rPr>
          <w:rFonts w:hint="eastAsia" w:ascii="宋?" w:hAnsi="宋?" w:cs="宋?"/>
          <w:b/>
          <w:bCs/>
          <w:color w:val="auto"/>
          <w:highlight w:val="none"/>
        </w:rPr>
        <w:t>指明不</w:t>
      </w:r>
      <w:r>
        <w:rPr>
          <w:rFonts w:hint="eastAsia" w:ascii="宋体" w:hAnsi="宋体" w:eastAsia="宋体" w:cs="宋体"/>
          <w:b/>
          <w:bCs/>
          <w:color w:val="auto"/>
          <w:highlight w:val="none"/>
        </w:rPr>
        <w:t>满</w:t>
      </w:r>
      <w:r>
        <w:rPr>
          <w:rFonts w:hint="eastAsia" w:ascii="宋?" w:hAnsi="宋?" w:cs="宋?"/>
          <w:b/>
          <w:bCs/>
          <w:color w:val="auto"/>
          <w:highlight w:val="none"/>
        </w:rPr>
        <w:t>足</w:t>
      </w:r>
      <w:r>
        <w:rPr>
          <w:rFonts w:hint="eastAsia" w:ascii="宋体" w:hAnsi="宋体" w:eastAsia="宋体" w:cs="宋体"/>
          <w:b/>
          <w:bCs/>
          <w:color w:val="auto"/>
          <w:highlight w:val="none"/>
        </w:rPr>
        <w:t>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无效的</w:t>
      </w:r>
      <w:r>
        <w:rPr>
          <w:rFonts w:hint="eastAsia" w:ascii="宋体" w:hAnsi="宋体" w:eastAsia="宋体" w:cs="宋体"/>
          <w:b/>
          <w:bCs/>
          <w:color w:val="auto"/>
          <w:highlight w:val="none"/>
        </w:rPr>
        <w:t>条</w:t>
      </w:r>
      <w:r>
        <w:rPr>
          <w:rFonts w:hint="eastAsia" w:ascii="宋?" w:hAnsi="宋?" w:cs="宋?"/>
          <w:b/>
          <w:bCs/>
          <w:color w:val="auto"/>
          <w:highlight w:val="none"/>
        </w:rPr>
        <w:t>款，或者不能</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款，或者采</w:t>
      </w:r>
      <w:r>
        <w:rPr>
          <w:rFonts w:hint="eastAsia" w:ascii="宋体" w:hAnsi="宋体" w:eastAsia="宋体" w:cs="宋体"/>
          <w:b/>
          <w:bCs/>
          <w:color w:val="auto"/>
          <w:highlight w:val="none"/>
        </w:rPr>
        <w:t>购</w:t>
      </w:r>
      <w:r>
        <w:rPr>
          <w:rFonts w:hint="eastAsia" w:ascii="宋?" w:hAnsi="宋?" w:cs="宋?"/>
          <w:b/>
          <w:bCs/>
          <w:color w:val="auto"/>
          <w:highlight w:val="none"/>
        </w:rPr>
        <w:t>需求中</w:t>
      </w:r>
      <w:r>
        <w:rPr>
          <w:rFonts w:hint="eastAsia" w:ascii="宋体" w:hAnsi="宋体" w:eastAsia="宋体" w:cs="宋体"/>
          <w:b/>
          <w:bCs/>
          <w:color w:val="auto"/>
          <w:highlight w:val="none"/>
        </w:rPr>
        <w:t>带</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p>
    <w:p w14:paraId="0E3D49D1">
      <w:pPr>
        <w:spacing w:line="480" w:lineRule="auto"/>
        <w:ind w:firstLine="424" w:firstLineChars="202"/>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文件中提供的</w:t>
      </w:r>
      <w:r>
        <w:rPr>
          <w:rFonts w:hint="eastAsia" w:ascii="宋体" w:hAnsi="宋体" w:eastAsia="宋体" w:cs="宋体"/>
          <w:color w:val="auto"/>
          <w:highlight w:val="none"/>
        </w:rPr>
        <w:t>证</w:t>
      </w:r>
      <w:r>
        <w:rPr>
          <w:rFonts w:hint="eastAsia" w:ascii="宋?" w:hAnsi="宋?" w:cs="宋?"/>
          <w:color w:val="auto"/>
          <w:highlight w:val="none"/>
        </w:rPr>
        <w:t>明材料和</w:t>
      </w:r>
      <w:r>
        <w:rPr>
          <w:rFonts w:hint="eastAsia" w:ascii="宋体" w:hAnsi="宋体" w:eastAsia="宋体" w:cs="宋体"/>
          <w:color w:val="auto"/>
          <w:highlight w:val="none"/>
        </w:rPr>
        <w:t>资质</w:t>
      </w:r>
      <w:r>
        <w:rPr>
          <w:rFonts w:hint="eastAsia" w:ascii="宋?" w:hAnsi="宋?" w:cs="宋?"/>
          <w:color w:val="auto"/>
          <w:highlight w:val="none"/>
        </w:rPr>
        <w:t>文件</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，如出</w:t>
      </w:r>
      <w:r>
        <w:rPr>
          <w:rFonts w:hint="eastAsia" w:ascii="宋体" w:hAnsi="宋体" w:eastAsia="宋体" w:cs="宋体"/>
          <w:color w:val="auto"/>
          <w:highlight w:val="none"/>
        </w:rPr>
        <w:t>现虚</w:t>
      </w:r>
      <w:r>
        <w:rPr>
          <w:rFonts w:hint="eastAsia" w:ascii="宋?" w:hAnsi="宋?" w:cs="宋?"/>
          <w:color w:val="auto"/>
          <w:highlight w:val="none"/>
        </w:rPr>
        <w:t>假</w:t>
      </w:r>
      <w:r>
        <w:rPr>
          <w:rFonts w:hint="eastAsia" w:ascii="宋体" w:hAnsi="宋体" w:eastAsia="宋体" w:cs="宋体"/>
          <w:color w:val="auto"/>
          <w:highlight w:val="none"/>
        </w:rPr>
        <w:t>应标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人除了</w:t>
      </w:r>
      <w:r>
        <w:rPr>
          <w:rFonts w:hint="eastAsia" w:ascii="宋体" w:hAnsi="宋体" w:eastAsia="宋体" w:cs="宋体"/>
          <w:color w:val="auto"/>
          <w:highlight w:val="none"/>
        </w:rPr>
        <w:t>应</w:t>
      </w:r>
      <w:r>
        <w:rPr>
          <w:rFonts w:hint="eastAsia" w:ascii="宋?" w:hAnsi="宋?" w:cs="宋?"/>
          <w:color w:val="auto"/>
          <w:highlight w:val="none"/>
        </w:rPr>
        <w:t>接受有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的</w:t>
      </w:r>
      <w:r>
        <w:rPr>
          <w:rFonts w:hint="eastAsia" w:ascii="宋体" w:hAnsi="宋体" w:eastAsia="宋体" w:cs="宋体"/>
          <w:color w:val="auto"/>
          <w:highlight w:val="none"/>
        </w:rPr>
        <w:t>处罚</w:t>
      </w:r>
      <w:r>
        <w:rPr>
          <w:rFonts w:hint="eastAsia" w:ascii="宋?" w:hAnsi="宋?" w:cs="宋?"/>
          <w:color w:val="auto"/>
          <w:highlight w:val="none"/>
        </w:rPr>
        <w:t>外，</w:t>
      </w:r>
      <w:r>
        <w:rPr>
          <w:rFonts w:hint="eastAsia" w:ascii="宋体" w:hAnsi="宋体" w:eastAsia="宋体" w:cs="宋体"/>
          <w:color w:val="auto"/>
          <w:highlight w:val="none"/>
        </w:rPr>
        <w:t>还应</w:t>
      </w:r>
      <w:r>
        <w:rPr>
          <w:rFonts w:hint="eastAsia" w:ascii="宋?" w:hAnsi="宋?" w:cs="宋?"/>
          <w:color w:val="auto"/>
          <w:highlight w:val="none"/>
        </w:rPr>
        <w:t>依据《中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民法典》的相</w:t>
      </w:r>
      <w:r>
        <w:rPr>
          <w:rFonts w:hint="eastAsia" w:ascii="宋体" w:hAnsi="宋体" w:eastAsia="宋体" w:cs="宋体"/>
          <w:color w:val="auto"/>
          <w:highlight w:val="none"/>
        </w:rPr>
        <w:t>关条</w:t>
      </w:r>
      <w:r>
        <w:rPr>
          <w:rFonts w:hint="eastAsia" w:ascii="宋?" w:hAnsi="宋?" w:cs="宋?"/>
          <w:color w:val="auto"/>
          <w:highlight w:val="none"/>
        </w:rPr>
        <w:t>款</w:t>
      </w:r>
      <w:r>
        <w:rPr>
          <w:rFonts w:hint="eastAsia" w:ascii="宋体" w:hAnsi="宋体" w:eastAsia="宋体" w:cs="宋体"/>
          <w:color w:val="auto"/>
          <w:highlight w:val="none"/>
        </w:rPr>
        <w:t>来进</w:t>
      </w:r>
      <w:r>
        <w:rPr>
          <w:rFonts w:hint="eastAsia" w:ascii="宋?" w:hAnsi="宋?" w:cs="宋?"/>
          <w:color w:val="auto"/>
          <w:highlight w:val="none"/>
        </w:rPr>
        <w:t>行</w:t>
      </w:r>
      <w:r>
        <w:rPr>
          <w:rFonts w:hint="eastAsia" w:ascii="宋体" w:hAnsi="宋体" w:eastAsia="宋体" w:cs="宋体"/>
          <w:color w:val="auto"/>
          <w:highlight w:val="none"/>
        </w:rPr>
        <w:t>赔偿</w:t>
      </w:r>
      <w:r>
        <w:rPr>
          <w:rFonts w:hint="eastAsia" w:ascii="宋?" w:hAnsi="宋?" w:cs="宋?"/>
          <w:color w:val="auto"/>
          <w:highlight w:val="none"/>
        </w:rPr>
        <w:t>。</w:t>
      </w:r>
    </w:p>
    <w:p w14:paraId="7AB221E5">
      <w:pPr>
        <w:spacing w:line="480" w:lineRule="auto"/>
        <w:ind w:firstLine="424" w:firstLineChars="202"/>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应对</w:t>
      </w:r>
      <w:r>
        <w:rPr>
          <w:rFonts w:hint="eastAsia" w:ascii="宋?" w:hAnsi="宋?" w:cs="宋?"/>
          <w:color w:val="auto"/>
          <w:highlight w:val="none"/>
        </w:rPr>
        <w:t>投</w:t>
      </w:r>
      <w:r>
        <w:rPr>
          <w:rFonts w:hint="eastAsia" w:ascii="宋体" w:hAnsi="宋体" w:eastAsia="宋体" w:cs="宋体"/>
          <w:color w:val="auto"/>
          <w:highlight w:val="none"/>
        </w:rPr>
        <w:t>标内</w:t>
      </w:r>
      <w:r>
        <w:rPr>
          <w:rFonts w:hint="eastAsia" w:ascii="宋?" w:hAnsi="宋?" w:cs="宋?"/>
          <w:color w:val="auto"/>
          <w:highlight w:val="none"/>
        </w:rPr>
        <w:t>容所涉及的</w:t>
      </w:r>
      <w:r>
        <w:rPr>
          <w:rFonts w:hint="eastAsia" w:ascii="宋体" w:hAnsi="宋体" w:eastAsia="宋体" w:cs="宋体"/>
          <w:color w:val="auto"/>
          <w:highlight w:val="none"/>
        </w:rPr>
        <w:t>专</w:t>
      </w:r>
      <w:r>
        <w:rPr>
          <w:rFonts w:hint="eastAsia" w:ascii="宋?" w:hAnsi="宋?" w:cs="宋?"/>
          <w:color w:val="auto"/>
          <w:highlight w:val="none"/>
        </w:rPr>
        <w:t>利承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并负责</w:t>
      </w:r>
      <w:r>
        <w:rPr>
          <w:rFonts w:hint="eastAsia" w:ascii="宋?" w:hAnsi="宋?" w:cs="宋?"/>
          <w:color w:val="auto"/>
          <w:highlight w:val="none"/>
        </w:rPr>
        <w:t>保</w:t>
      </w:r>
      <w:r>
        <w:rPr>
          <w:rFonts w:hint="eastAsia" w:ascii="宋体" w:hAnsi="宋体" w:eastAsia="宋体" w:cs="宋体"/>
          <w:color w:val="auto"/>
          <w:highlight w:val="none"/>
        </w:rPr>
        <w:t>护</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人的利益不受任何</w:t>
      </w:r>
      <w:r>
        <w:rPr>
          <w:rFonts w:hint="eastAsia" w:ascii="宋体" w:hAnsi="宋体" w:eastAsia="宋体" w:cs="宋体"/>
          <w:color w:val="auto"/>
          <w:highlight w:val="none"/>
        </w:rPr>
        <w:t>损</w:t>
      </w:r>
      <w:r>
        <w:rPr>
          <w:rFonts w:hint="eastAsia" w:ascii="宋?" w:hAnsi="宋?" w:cs="宋?"/>
          <w:color w:val="auto"/>
          <w:highlight w:val="none"/>
        </w:rPr>
        <w:t>害。一切由于文字、商</w:t>
      </w:r>
      <w:r>
        <w:rPr>
          <w:rFonts w:hint="eastAsia" w:ascii="宋体" w:hAnsi="宋体" w:eastAsia="宋体" w:cs="宋体"/>
          <w:color w:val="auto"/>
          <w:highlight w:val="none"/>
        </w:rPr>
        <w:t>标</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和</w:t>
      </w:r>
      <w:r>
        <w:rPr>
          <w:rFonts w:hint="eastAsia" w:ascii="宋体" w:hAnsi="宋体" w:eastAsia="宋体" w:cs="宋体"/>
          <w:color w:val="auto"/>
          <w:highlight w:val="none"/>
        </w:rPr>
        <w:t>软</w:t>
      </w:r>
      <w:r>
        <w:rPr>
          <w:rFonts w:hint="eastAsia" w:ascii="宋?" w:hAnsi="宋?" w:cs="宋?"/>
          <w:color w:val="auto"/>
          <w:highlight w:val="none"/>
        </w:rPr>
        <w:t>件</w:t>
      </w:r>
      <w:r>
        <w:rPr>
          <w:rFonts w:hint="eastAsia" w:ascii="宋体" w:hAnsi="宋体" w:eastAsia="宋体" w:cs="宋体"/>
          <w:color w:val="auto"/>
          <w:highlight w:val="none"/>
        </w:rPr>
        <w:t>专</w:t>
      </w:r>
      <w:r>
        <w:rPr>
          <w:rFonts w:hint="eastAsia" w:ascii="宋?" w:hAnsi="宋?" w:cs="宋?"/>
          <w:color w:val="auto"/>
          <w:highlight w:val="none"/>
        </w:rPr>
        <w:t>利授</w:t>
      </w:r>
      <w:r>
        <w:rPr>
          <w:rFonts w:hint="eastAsia" w:ascii="宋体" w:hAnsi="宋体" w:eastAsia="宋体" w:cs="宋体"/>
          <w:color w:val="auto"/>
          <w:highlight w:val="none"/>
        </w:rPr>
        <w:t>权</w:t>
      </w:r>
      <w:r>
        <w:rPr>
          <w:rFonts w:hint="eastAsia" w:ascii="宋?" w:hAnsi="宋?" w:cs="宋?"/>
          <w:color w:val="auto"/>
          <w:highlight w:val="none"/>
        </w:rPr>
        <w:t>引起的法律裁</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诉讼</w:t>
      </w:r>
      <w:r>
        <w:rPr>
          <w:rFonts w:hint="eastAsia" w:ascii="宋?" w:hAnsi="宋?" w:cs="宋?"/>
          <w:color w:val="auto"/>
          <w:highlight w:val="none"/>
        </w:rPr>
        <w:t>和</w:t>
      </w:r>
      <w:r>
        <w:rPr>
          <w:rFonts w:hint="eastAsia" w:ascii="宋体" w:hAnsi="宋体" w:eastAsia="宋体" w:cs="宋体"/>
          <w:color w:val="auto"/>
          <w:highlight w:val="none"/>
        </w:rPr>
        <w:t>赔偿费</w:t>
      </w:r>
      <w:r>
        <w:rPr>
          <w:rFonts w:hint="eastAsia" w:ascii="宋?" w:hAnsi="宋?" w:cs="宋?"/>
          <w:color w:val="auto"/>
          <w:highlight w:val="none"/>
        </w:rPr>
        <w:t>用均由</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负责</w:t>
      </w:r>
      <w:r>
        <w:rPr>
          <w:rFonts w:hint="eastAsia" w:ascii="宋?" w:hAnsi="宋?" w:cs="宋?"/>
          <w:color w:val="auto"/>
          <w:highlight w:val="none"/>
        </w:rPr>
        <w:t>。</w:t>
      </w:r>
    </w:p>
    <w:p w14:paraId="3B8D950A">
      <w:pPr>
        <w:spacing w:line="480" w:lineRule="auto"/>
        <w:ind w:firstLine="424" w:firstLineChars="202"/>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目所</w:t>
      </w:r>
      <w:r>
        <w:rPr>
          <w:rFonts w:hint="eastAsia" w:ascii="宋体" w:hAnsi="宋体" w:eastAsia="宋体" w:cs="宋体"/>
          <w:color w:val="auto"/>
          <w:highlight w:val="none"/>
        </w:rPr>
        <w:t>属</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w:t>
      </w:r>
      <w:r>
        <w:rPr>
          <w:rFonts w:hint="eastAsia" w:ascii="宋?" w:hAnsi="宋?" w:cs="宋?"/>
          <w:b/>
          <w:bCs/>
          <w:color w:val="auto"/>
          <w:highlight w:val="none"/>
        </w:rPr>
        <w:t>批</w:t>
      </w:r>
      <w:r>
        <w:rPr>
          <w:rFonts w:hint="eastAsia" w:ascii="宋体" w:hAnsi="宋体" w:eastAsia="宋体" w:cs="宋体"/>
          <w:b/>
          <w:bCs/>
          <w:color w:val="auto"/>
          <w:highlight w:val="none"/>
        </w:rPr>
        <w:t>发业</w:t>
      </w:r>
      <w:r>
        <w:rPr>
          <w:rFonts w:hint="eastAsia" w:ascii="宋?" w:hAnsi="宋?" w:cs="宋?"/>
          <w:b/>
          <w:bCs/>
          <w:color w:val="auto"/>
          <w:highlight w:val="none"/>
        </w:rPr>
        <w:t>。</w:t>
      </w:r>
    </w:p>
    <w:p w14:paraId="7882C071">
      <w:pPr>
        <w:spacing w:line="480" w:lineRule="auto"/>
        <w:ind w:firstLine="424" w:firstLineChars="202"/>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需求中出</w:t>
      </w:r>
      <w:r>
        <w:rPr>
          <w:rFonts w:hint="eastAsia" w:ascii="宋体" w:hAnsi="宋体" w:eastAsia="宋体" w:cs="宋体"/>
          <w:color w:val="auto"/>
          <w:highlight w:val="none"/>
        </w:rPr>
        <w:t>现</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w:t>
      </w:r>
      <w:r>
        <w:rPr>
          <w:rFonts w:hint="eastAsia" w:ascii="宋体" w:hAnsi="宋体" w:eastAsia="宋体" w:cs="宋体"/>
          <w:color w:val="auto"/>
          <w:highlight w:val="none"/>
        </w:rPr>
        <w:t>仅</w:t>
      </w:r>
      <w:r>
        <w:rPr>
          <w:rFonts w:hint="eastAsia" w:ascii="宋?" w:hAnsi="宋?" w:cs="宋?"/>
          <w:color w:val="auto"/>
          <w:highlight w:val="none"/>
        </w:rPr>
        <w:t>起</w:t>
      </w:r>
      <w:r>
        <w:rPr>
          <w:rFonts w:hint="eastAsia" w:ascii="宋体" w:hAnsi="宋体" w:eastAsia="宋体" w:cs="宋体"/>
          <w:color w:val="auto"/>
          <w:highlight w:val="none"/>
        </w:rPr>
        <w:t>参</w:t>
      </w:r>
      <w:r>
        <w:rPr>
          <w:rFonts w:hint="eastAsia" w:ascii="宋?" w:hAnsi="宋?" w:cs="宋?"/>
          <w:color w:val="auto"/>
          <w:highlight w:val="none"/>
        </w:rPr>
        <w:t>考作用，不</w:t>
      </w:r>
      <w:r>
        <w:rPr>
          <w:rFonts w:hint="eastAsia" w:ascii="宋体" w:hAnsi="宋体" w:eastAsia="宋体" w:cs="宋体"/>
          <w:color w:val="auto"/>
          <w:highlight w:val="none"/>
        </w:rPr>
        <w:t>属</w:t>
      </w:r>
      <w:r>
        <w:rPr>
          <w:rFonts w:hint="eastAsia" w:ascii="宋?" w:hAnsi="宋?" w:cs="宋?"/>
          <w:color w:val="auto"/>
          <w:highlight w:val="none"/>
        </w:rPr>
        <w:t>于指定品牌、型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家的情形。投</w:t>
      </w:r>
      <w:r>
        <w:rPr>
          <w:rFonts w:hint="eastAsia" w:ascii="宋体" w:hAnsi="宋体" w:eastAsia="宋体" w:cs="宋体"/>
          <w:color w:val="auto"/>
          <w:highlight w:val="none"/>
        </w:rPr>
        <w:t>标</w:t>
      </w:r>
      <w:r>
        <w:rPr>
          <w:rFonts w:hint="eastAsia" w:ascii="宋?" w:hAnsi="宋?" w:cs="宋?"/>
          <w:color w:val="auto"/>
          <w:highlight w:val="none"/>
        </w:rPr>
        <w:t>人可以</w:t>
      </w:r>
      <w:r>
        <w:rPr>
          <w:rFonts w:hint="eastAsia" w:ascii="宋体" w:hAnsi="宋体" w:eastAsia="宋体" w:cs="宋体"/>
          <w:color w:val="auto"/>
          <w:highlight w:val="none"/>
        </w:rPr>
        <w:t>参</w:t>
      </w:r>
      <w:r>
        <w:rPr>
          <w:rFonts w:hint="eastAsia" w:ascii="宋?" w:hAnsi="宋?" w:cs="宋?"/>
          <w:color w:val="auto"/>
          <w:highlight w:val="none"/>
        </w:rPr>
        <w:t>照或者</w:t>
      </w:r>
      <w:r>
        <w:rPr>
          <w:rFonts w:hint="eastAsia" w:ascii="宋体" w:hAnsi="宋体" w:eastAsia="宋体" w:cs="宋体"/>
          <w:color w:val="auto"/>
          <w:highlight w:val="none"/>
        </w:rPr>
        <w:t>选</w:t>
      </w:r>
      <w:r>
        <w:rPr>
          <w:rFonts w:hint="eastAsia" w:ascii="宋?" w:hAnsi="宋?" w:cs="宋?"/>
          <w:color w:val="auto"/>
          <w:highlight w:val="none"/>
        </w:rPr>
        <w:t>用其他相</w:t>
      </w:r>
      <w:r>
        <w:rPr>
          <w:rFonts w:hint="eastAsia" w:ascii="宋体" w:hAnsi="宋体" w:eastAsia="宋体" w:cs="宋体"/>
          <w:color w:val="auto"/>
          <w:highlight w:val="none"/>
        </w:rPr>
        <w:t>当</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家替代，但</w:t>
      </w:r>
      <w:r>
        <w:rPr>
          <w:rFonts w:hint="eastAsia" w:ascii="宋体" w:hAnsi="宋体" w:eastAsia="宋体" w:cs="宋体"/>
          <w:color w:val="auto"/>
          <w:highlight w:val="none"/>
        </w:rPr>
        <w:t>选</w:t>
      </w:r>
      <w:r>
        <w:rPr>
          <w:rFonts w:hint="eastAsia" w:ascii="宋?" w:hAnsi="宋?" w:cs="宋?"/>
          <w:color w:val="auto"/>
          <w:highlight w:val="none"/>
        </w:rPr>
        <w:t>用的投</w:t>
      </w:r>
      <w:r>
        <w:rPr>
          <w:rFonts w:hint="eastAsia" w:ascii="宋体" w:hAnsi="宋体" w:eastAsia="宋体" w:cs="宋体"/>
          <w:color w:val="auto"/>
          <w:highlight w:val="none"/>
        </w:rPr>
        <w:t>标产</w:t>
      </w:r>
      <w:r>
        <w:rPr>
          <w:rFonts w:hint="eastAsia" w:ascii="宋?" w:hAnsi="宋?" w:cs="宋?"/>
          <w:color w:val="auto"/>
          <w:highlight w:val="none"/>
        </w:rPr>
        <w:t>品</w:t>
      </w:r>
      <w:r>
        <w:rPr>
          <w:rFonts w:hint="eastAsia" w:ascii="宋体" w:hAnsi="宋体" w:eastAsia="宋体" w:cs="宋体"/>
          <w:color w:val="auto"/>
          <w:highlight w:val="none"/>
        </w:rPr>
        <w:t>参数</w:t>
      </w:r>
      <w:r>
        <w:rPr>
          <w:rFonts w:hint="eastAsia" w:ascii="宋?" w:hAnsi="宋?" w:cs="宋?"/>
          <w:color w:val="auto"/>
          <w:highlight w:val="none"/>
        </w:rPr>
        <w:t>性能必</w:t>
      </w:r>
      <w:r>
        <w:rPr>
          <w:rFonts w:hint="eastAsia" w:ascii="宋体" w:hAnsi="宋体" w:eastAsia="宋体" w:cs="宋体"/>
          <w:color w:val="auto"/>
          <w:highlight w:val="none"/>
        </w:rPr>
        <w:t>须满</w:t>
      </w:r>
      <w:r>
        <w:rPr>
          <w:rFonts w:hint="eastAsia" w:ascii="宋?" w:hAnsi="宋?" w:cs="宋?"/>
          <w:color w:val="auto"/>
          <w:highlight w:val="none"/>
        </w:rPr>
        <w:t>足</w:t>
      </w:r>
      <w:r>
        <w:rPr>
          <w:rFonts w:hint="eastAsia" w:ascii="宋体" w:hAnsi="宋体" w:eastAsia="宋体" w:cs="宋体"/>
          <w:color w:val="auto"/>
          <w:highlight w:val="none"/>
        </w:rPr>
        <w:t>实质</w:t>
      </w:r>
      <w:r>
        <w:rPr>
          <w:rFonts w:hint="eastAsia" w:ascii="宋?" w:hAnsi="宋?" w:cs="宋?"/>
          <w:color w:val="auto"/>
          <w:highlight w:val="none"/>
        </w:rPr>
        <w:t>性要求。</w:t>
      </w:r>
    </w:p>
    <w:p w14:paraId="4866D630">
      <w:pPr>
        <w:spacing w:line="480" w:lineRule="auto"/>
        <w:ind w:firstLine="424" w:firstLineChars="202"/>
        <w:jc w:val="left"/>
        <w:rPr>
          <w:rFonts w:ascii="宋?" w:cs="宋?"/>
          <w:color w:val="auto"/>
          <w:highlight w:val="none"/>
        </w:rPr>
      </w:pPr>
      <w:r>
        <w:rPr>
          <w:rFonts w:ascii="宋?" w:hAnsi="宋?" w:cs="宋?"/>
          <w:color w:val="auto"/>
          <w:highlight w:val="none"/>
        </w:rPr>
        <w:t>7.</w:t>
      </w:r>
      <w:r>
        <w:rPr>
          <w:rFonts w:hint="eastAsia" w:ascii="宋?" w:hAnsi="宋?" w:cs="宋?"/>
          <w:color w:val="auto"/>
          <w:highlight w:val="none"/>
        </w:rPr>
        <w:t>根据《</w:t>
      </w:r>
      <w:r>
        <w:rPr>
          <w:rFonts w:hint="eastAsia" w:ascii="宋体" w:hAnsi="宋体" w:eastAsia="宋体" w:cs="宋体"/>
          <w:color w:val="auto"/>
          <w:highlight w:val="none"/>
        </w:rPr>
        <w:t>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对</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采取相</w:t>
      </w:r>
      <w:r>
        <w:rPr>
          <w:rFonts w:hint="eastAsia" w:ascii="宋体" w:hAnsi="宋体" w:eastAsia="宋体" w:cs="宋体"/>
          <w:color w:val="auto"/>
          <w:highlight w:val="none"/>
        </w:rPr>
        <w:t>关</w:t>
      </w:r>
      <w:r>
        <w:rPr>
          <w:rFonts w:hint="eastAsia" w:ascii="宋?" w:hAnsi="宋?" w:cs="宋?"/>
          <w:color w:val="auto"/>
          <w:highlight w:val="none"/>
        </w:rPr>
        <w:t>措施的通知》（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品不得</w:t>
      </w:r>
      <w:r>
        <w:rPr>
          <w:rFonts w:hint="eastAsia" w:ascii="宋体" w:hAnsi="宋体" w:eastAsia="宋体" w:cs="宋体"/>
          <w:color w:val="auto"/>
          <w:highlight w:val="none"/>
        </w:rPr>
        <w:t>为财库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文件附件</w:t>
      </w:r>
      <w:r>
        <w:rPr>
          <w:rFonts w:hint="eastAsia" w:ascii="宋体" w:hAnsi="宋体" w:eastAsia="宋体" w:cs="宋体"/>
          <w:color w:val="auto"/>
          <w:highlight w:val="none"/>
        </w:rPr>
        <w:t>规</w:t>
      </w:r>
      <w:r>
        <w:rPr>
          <w:rFonts w:hint="eastAsia" w:ascii="宋?" w:hAnsi="宋?" w:cs="宋?"/>
          <w:color w:val="auto"/>
          <w:highlight w:val="none"/>
        </w:rPr>
        <w:t>定的</w:t>
      </w:r>
      <w:r>
        <w:rPr>
          <w:rFonts w:ascii="宋?" w:hAnsi="宋?" w:cs="宋?"/>
          <w:color w:val="auto"/>
          <w:highlight w:val="none"/>
        </w:rPr>
        <w:t>46</w:t>
      </w:r>
      <w:r>
        <w:rPr>
          <w:rFonts w:hint="eastAsia" w:ascii="宋?" w:hAnsi="宋?" w:cs="宋?"/>
          <w:color w:val="auto"/>
          <w:highlight w:val="none"/>
        </w:rPr>
        <w:t>家美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（不包括在</w:t>
      </w:r>
      <w:r>
        <w:rPr>
          <w:rFonts w:hint="eastAsia" w:ascii="宋体" w:hAnsi="宋体" w:eastAsia="宋体" w:cs="宋体"/>
          <w:color w:val="auto"/>
          <w:highlight w:val="none"/>
        </w:rPr>
        <w:t>华</w:t>
      </w:r>
      <w:r>
        <w:rPr>
          <w:rFonts w:hint="eastAsia" w:ascii="宋?" w:hAnsi="宋?" w:cs="宋?"/>
          <w:color w:val="auto"/>
          <w:highlight w:val="none"/>
        </w:rPr>
        <w:t>美</w:t>
      </w:r>
      <w:r>
        <w:rPr>
          <w:rFonts w:hint="eastAsia" w:ascii="宋体" w:hAnsi="宋体" w:eastAsia="宋体" w:cs="宋体"/>
          <w:color w:val="auto"/>
          <w:highlight w:val="none"/>
        </w:rPr>
        <w:t>资</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产</w:t>
      </w:r>
      <w:r>
        <w:rPr>
          <w:rFonts w:hint="eastAsia" w:ascii="宋?" w:hAnsi="宋?" w:cs="宋?"/>
          <w:color w:val="auto"/>
          <w:highlight w:val="none"/>
        </w:rPr>
        <w:t>品。</w:t>
      </w:r>
    </w:p>
    <w:p w14:paraId="2DC61E6D">
      <w:pPr>
        <w:spacing w:line="312" w:lineRule="auto"/>
        <w:ind w:firstLine="309" w:firstLineChars="147"/>
        <w:jc w:val="left"/>
        <w:rPr>
          <w:rFonts w:ascii="宋?"/>
          <w:b/>
          <w:bCs/>
          <w:color w:val="auto"/>
          <w:highlight w:val="none"/>
        </w:rPr>
      </w:pPr>
      <w:bookmarkStart w:id="73" w:name="_Toc15498"/>
      <w:r>
        <w:rPr>
          <w:rFonts w:hint="eastAsia" w:ascii="宋?" w:hAnsi="宋?" w:cs="宋?"/>
          <w:b/>
          <w:bCs/>
          <w:color w:val="auto"/>
          <w:highlight w:val="none"/>
        </w:rPr>
        <w:t>采</w:t>
      </w:r>
      <w:r>
        <w:rPr>
          <w:rFonts w:hint="eastAsia" w:ascii="宋体" w:hAnsi="宋体" w:eastAsia="宋体" w:cs="宋体"/>
          <w:b/>
          <w:bCs/>
          <w:color w:val="auto"/>
          <w:highlight w:val="none"/>
        </w:rPr>
        <w:t>购预</w:t>
      </w:r>
      <w:r>
        <w:rPr>
          <w:rFonts w:hint="eastAsia" w:ascii="宋?" w:hAnsi="宋?" w:cs="宋?"/>
          <w:b/>
          <w:bCs/>
          <w:color w:val="auto"/>
          <w:highlight w:val="none"/>
        </w:rPr>
        <w:t>算：</w:t>
      </w:r>
      <w:r>
        <w:rPr>
          <w:rFonts w:hint="eastAsia" w:ascii="宋?" w:hAnsi="宋?" w:eastAsia="宋体" w:cs="宋?"/>
          <w:b/>
          <w:bCs/>
          <w:color w:val="auto"/>
          <w:highlight w:val="none"/>
          <w:u w:val="single"/>
          <w:lang w:eastAsia="zh-CN"/>
        </w:rPr>
        <w:t>5000000</w:t>
      </w:r>
      <w:r>
        <w:rPr>
          <w:rFonts w:hint="eastAsia" w:ascii="宋?" w:hAnsi="宋?" w:cs="宋?"/>
          <w:b/>
          <w:bCs/>
          <w:color w:val="auto"/>
          <w:highlight w:val="none"/>
          <w:u w:val="single"/>
        </w:rPr>
        <w:t>元</w:t>
      </w:r>
      <w:r>
        <w:rPr>
          <w:rFonts w:ascii="宋?" w:hAnsi="宋?" w:cs="宋?"/>
          <w:b/>
          <w:bCs/>
          <w:color w:val="auto"/>
          <w:highlight w:val="none"/>
          <w:u w:val="single"/>
        </w:rPr>
        <w:t xml:space="preserve">  </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6C417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747" w:type="dxa"/>
            <w:gridSpan w:val="4"/>
            <w:vAlign w:val="center"/>
          </w:tcPr>
          <w:p w14:paraId="41FF5EC1">
            <w:pPr>
              <w:numPr>
                <w:ilvl w:val="0"/>
                <w:numId w:val="3"/>
              </w:numPr>
              <w:spacing w:line="360" w:lineRule="auto"/>
              <w:jc w:val="left"/>
              <w:rPr>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42DAF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747" w:type="dxa"/>
            <w:gridSpan w:val="4"/>
            <w:vAlign w:val="center"/>
          </w:tcPr>
          <w:p w14:paraId="4E941E09">
            <w:pPr>
              <w:spacing w:line="360" w:lineRule="auto"/>
              <w:jc w:val="left"/>
              <w:rPr>
                <w:rFonts w:ascii="宋?"/>
                <w:b/>
                <w:bCs/>
                <w:color w:val="auto"/>
                <w:kern w:val="1"/>
                <w:highlight w:val="none"/>
              </w:rPr>
            </w:pPr>
            <w:r>
              <w:rPr>
                <w:rFonts w:ascii="宋?" w:hAnsi="宋?" w:cs="宋?"/>
                <w:b/>
                <w:bCs/>
                <w:color w:val="auto"/>
                <w:kern w:val="1"/>
                <w:highlight w:val="none"/>
              </w:rPr>
              <w:t>1</w:t>
            </w:r>
            <w:r>
              <w:rPr>
                <w:rFonts w:hint="eastAsia" w:ascii="宋?" w:hAnsi="宋?" w:eastAsia="宋体" w:cs="宋?"/>
                <w:b/>
                <w:bCs/>
                <w:color w:val="auto"/>
                <w:kern w:val="1"/>
                <w:highlight w:val="none"/>
                <w:lang w:eastAsia="zh-CN"/>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及配送范</w:t>
            </w:r>
            <w:r>
              <w:rPr>
                <w:rFonts w:hint="eastAsia" w:ascii="宋体" w:hAnsi="宋体" w:eastAsia="宋体" w:cs="宋体"/>
                <w:b/>
                <w:bCs/>
                <w:color w:val="auto"/>
                <w:kern w:val="1"/>
                <w:highlight w:val="none"/>
              </w:rPr>
              <w:t>围</w:t>
            </w:r>
          </w:p>
          <w:p w14:paraId="3D8143C7">
            <w:pPr>
              <w:spacing w:line="360" w:lineRule="auto"/>
              <w:jc w:val="left"/>
              <w:rPr>
                <w:b/>
                <w:bCs/>
                <w:color w:val="auto"/>
                <w:highlight w:val="none"/>
              </w:rPr>
            </w:pPr>
            <w:r>
              <w:rPr>
                <w:rFonts w:hint="eastAsia" w:ascii="宋?" w:hAnsi="宋?" w:cs="宋?"/>
                <w:b/>
                <w:bCs/>
                <w:color w:val="auto"/>
                <w:kern w:val="1"/>
                <w:highlight w:val="none"/>
              </w:rPr>
              <w:t>（</w:t>
            </w:r>
            <w:r>
              <w:rPr>
                <w:rFonts w:ascii="宋?" w:hAnsi="宋?" w:cs="宋?"/>
                <w:b/>
                <w:bCs/>
                <w:color w:val="auto"/>
                <w:kern w:val="1"/>
                <w:highlight w:val="none"/>
              </w:rPr>
              <w:t>1</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校地址在</w:t>
            </w:r>
            <w:r>
              <w:rPr>
                <w:rFonts w:hint="eastAsia" w:ascii="宋?" w:hAnsi="宋?" w:eastAsia="宋体" w:cs="宋?"/>
                <w:b/>
                <w:bCs/>
                <w:color w:val="auto"/>
                <w:kern w:val="1"/>
                <w:highlight w:val="none"/>
                <w:lang w:eastAsia="zh-CN"/>
              </w:rPr>
              <w:t>平南县思旺镇</w:t>
            </w:r>
            <w:r>
              <w:rPr>
                <w:rFonts w:hint="eastAsia" w:ascii="宋?" w:hAnsi="宋?" w:cs="宋?"/>
                <w:b/>
                <w:bCs/>
                <w:color w:val="auto"/>
                <w:kern w:val="1"/>
                <w:highlight w:val="none"/>
              </w:rPr>
              <w:t>。</w:t>
            </w:r>
          </w:p>
          <w:p w14:paraId="69187F8A">
            <w:pPr>
              <w:spacing w:line="360" w:lineRule="auto"/>
              <w:jc w:val="left"/>
              <w:rPr>
                <w:rFonts w:ascii="宋?"/>
                <w:color w:val="auto"/>
                <w:kern w:val="1"/>
                <w:highlight w:val="none"/>
              </w:rPr>
            </w:pPr>
            <w:r>
              <w:rPr>
                <w:rFonts w:hint="eastAsia" w:ascii="宋?" w:hAnsi="宋?" w:cs="宋?"/>
                <w:color w:val="auto"/>
                <w:kern w:val="1"/>
                <w:highlight w:val="none"/>
              </w:rPr>
              <w:t>（</w:t>
            </w:r>
            <w:r>
              <w:rPr>
                <w:rFonts w:ascii="宋?" w:hAnsi="宋?" w:cs="宋?"/>
                <w:color w:val="auto"/>
                <w:kern w:val="1"/>
                <w:highlight w:val="none"/>
              </w:rPr>
              <w:t>2</w:t>
            </w:r>
            <w:r>
              <w:rPr>
                <w:rFonts w:hint="eastAsia" w:ascii="宋?" w:hAnsi="宋?" w:cs="宋?"/>
                <w:color w:val="auto"/>
                <w:kern w:val="1"/>
                <w:highlight w:val="none"/>
              </w:rPr>
              <w:t>）配送范</w:t>
            </w:r>
            <w:r>
              <w:rPr>
                <w:rFonts w:hint="eastAsia" w:ascii="宋体" w:hAnsi="宋体" w:eastAsia="宋体" w:cs="宋体"/>
                <w:color w:val="auto"/>
                <w:kern w:val="1"/>
                <w:highlight w:val="none"/>
              </w:rPr>
              <w:t>围</w:t>
            </w:r>
            <w:r>
              <w:rPr>
                <w:rFonts w:hint="eastAsia" w:ascii="宋?" w:hAnsi="宋?" w:cs="宋?"/>
                <w:color w:val="auto"/>
                <w:kern w:val="1"/>
                <w:highlight w:val="none"/>
              </w:rPr>
              <w:t>：列入</w:t>
            </w:r>
            <w:r>
              <w:rPr>
                <w:rFonts w:hint="eastAsia" w:ascii="宋体" w:hAnsi="宋体" w:eastAsia="宋体" w:cs="宋体"/>
                <w:color w:val="auto"/>
                <w:kern w:val="1"/>
                <w:highlight w:val="none"/>
              </w:rPr>
              <w:t>统</w:t>
            </w:r>
            <w:r>
              <w:rPr>
                <w:rFonts w:hint="eastAsia" w:ascii="宋?" w:hAnsi="宋?" w:cs="宋?"/>
                <w:color w:val="auto"/>
                <w:kern w:val="1"/>
                <w:highlight w:val="none"/>
              </w:rPr>
              <w:t>一配送的食品原材料</w:t>
            </w:r>
            <w:r>
              <w:rPr>
                <w:rFonts w:hint="eastAsia" w:ascii="宋体" w:hAnsi="宋体" w:eastAsia="宋体" w:cs="宋体"/>
                <w:color w:val="auto"/>
                <w:kern w:val="1"/>
                <w:highlight w:val="none"/>
              </w:rPr>
              <w:t>为学</w:t>
            </w:r>
            <w:r>
              <w:rPr>
                <w:rFonts w:hint="eastAsia" w:ascii="宋?" w:hAnsi="宋?" w:cs="宋?"/>
                <w:color w:val="auto"/>
                <w:kern w:val="1"/>
                <w:highlight w:val="none"/>
              </w:rPr>
              <w:t>校食堂所需的食品原材料，包括（包括但不限于以下品</w:t>
            </w:r>
            <w:r>
              <w:rPr>
                <w:rFonts w:hint="eastAsia" w:ascii="宋体" w:hAnsi="宋体" w:eastAsia="宋体" w:cs="宋体"/>
                <w:color w:val="auto"/>
                <w:kern w:val="1"/>
                <w:highlight w:val="none"/>
              </w:rPr>
              <w:t>种</w:t>
            </w:r>
            <w:r>
              <w:rPr>
                <w:rFonts w:hint="eastAsia" w:ascii="宋?" w:hAnsi="宋?" w:cs="宋?"/>
                <w:color w:val="auto"/>
                <w:kern w:val="1"/>
                <w:highlight w:val="none"/>
              </w:rPr>
              <w:t>）：蔬菜，禽蛋</w:t>
            </w:r>
            <w:r>
              <w:rPr>
                <w:rFonts w:hint="eastAsia" w:ascii="宋体" w:hAnsi="宋体" w:eastAsia="宋体" w:cs="宋体"/>
                <w:color w:val="auto"/>
                <w:kern w:val="1"/>
                <w:highlight w:val="none"/>
              </w:rPr>
              <w:t>类</w:t>
            </w:r>
            <w:r>
              <w:rPr>
                <w:rFonts w:hint="eastAsia" w:ascii="宋?" w:hAnsi="宋?" w:cs="宋?"/>
                <w:color w:val="auto"/>
                <w:kern w:val="1"/>
                <w:highlight w:val="none"/>
              </w:rPr>
              <w:t>，肉</w:t>
            </w:r>
            <w:r>
              <w:rPr>
                <w:rFonts w:hint="eastAsia" w:ascii="宋体" w:hAnsi="宋体" w:eastAsia="宋体" w:cs="宋体"/>
                <w:color w:val="auto"/>
                <w:kern w:val="1"/>
                <w:highlight w:val="none"/>
              </w:rPr>
              <w:t>类</w:t>
            </w:r>
            <w:r>
              <w:rPr>
                <w:rFonts w:hint="eastAsia" w:ascii="宋?" w:hAnsi="宋?" w:cs="宋?"/>
                <w:color w:val="auto"/>
                <w:kern w:val="1"/>
                <w:highlight w:val="none"/>
              </w:rPr>
              <w:t>，</w:t>
            </w:r>
            <w:r>
              <w:rPr>
                <w:rFonts w:hint="eastAsia" w:ascii="宋体" w:hAnsi="宋体" w:eastAsia="宋体" w:cs="宋体"/>
                <w:color w:val="auto"/>
                <w:kern w:val="1"/>
                <w:highlight w:val="none"/>
              </w:rPr>
              <w:t>鲜</w:t>
            </w:r>
            <w:r>
              <w:rPr>
                <w:rFonts w:hint="eastAsia" w:ascii="宋?" w:hAnsi="宋?" w:cs="宋?"/>
                <w:color w:val="auto"/>
                <w:kern w:val="1"/>
                <w:highlight w:val="none"/>
              </w:rPr>
              <w:t>活水</w:t>
            </w:r>
            <w:r>
              <w:rPr>
                <w:rFonts w:hint="eastAsia" w:ascii="宋体" w:hAnsi="宋体" w:eastAsia="宋体" w:cs="宋体"/>
                <w:color w:val="auto"/>
                <w:kern w:val="1"/>
                <w:highlight w:val="none"/>
              </w:rPr>
              <w:t>产类</w:t>
            </w:r>
            <w:r>
              <w:rPr>
                <w:rFonts w:hint="eastAsia" w:ascii="宋?" w:hAnsi="宋?" w:cs="宋?"/>
                <w:color w:val="auto"/>
                <w:kern w:val="1"/>
                <w:highlight w:val="none"/>
              </w:rPr>
              <w:t>，大米、豆制品、食用油等</w:t>
            </w:r>
            <w:r>
              <w:rPr>
                <w:rFonts w:hint="eastAsia" w:ascii="宋体" w:hAnsi="宋体" w:eastAsia="宋体" w:cs="宋体"/>
                <w:color w:val="auto"/>
                <w:kern w:val="1"/>
                <w:highlight w:val="none"/>
              </w:rPr>
              <w:t>类</w:t>
            </w:r>
            <w:r>
              <w:rPr>
                <w:rFonts w:hint="eastAsia" w:ascii="宋?" w:hAnsi="宋?" w:cs="宋?"/>
                <w:color w:val="auto"/>
                <w:kern w:val="1"/>
                <w:highlight w:val="none"/>
              </w:rPr>
              <w:t>，</w:t>
            </w:r>
            <w:r>
              <w:rPr>
                <w:rFonts w:hint="eastAsia" w:ascii="宋体" w:hAnsi="宋体" w:eastAsia="宋体" w:cs="宋体"/>
                <w:color w:val="auto"/>
                <w:highlight w:val="none"/>
              </w:rPr>
              <w:t>调</w:t>
            </w:r>
            <w:r>
              <w:rPr>
                <w:rFonts w:hint="eastAsia" w:ascii="宋?" w:hAnsi="宋?" w:cs="宋?"/>
                <w:color w:val="auto"/>
                <w:highlight w:val="none"/>
              </w:rPr>
              <w:t>味品、干</w:t>
            </w:r>
            <w:r>
              <w:rPr>
                <w:rFonts w:hint="eastAsia" w:ascii="宋体" w:hAnsi="宋体" w:eastAsia="宋体" w:cs="宋体"/>
                <w:color w:val="auto"/>
                <w:highlight w:val="none"/>
              </w:rPr>
              <w:t>杂货</w:t>
            </w:r>
            <w:r>
              <w:rPr>
                <w:rFonts w:hint="eastAsia" w:ascii="宋?" w:hAnsi="宋?" w:cs="宋?"/>
                <w:color w:val="auto"/>
                <w:highlight w:val="none"/>
              </w:rPr>
              <w:t>食品</w:t>
            </w:r>
            <w:r>
              <w:rPr>
                <w:rFonts w:hint="eastAsia" w:ascii="宋体" w:hAnsi="宋体" w:eastAsia="宋体" w:cs="宋体"/>
                <w:color w:val="auto"/>
                <w:highlight w:val="none"/>
              </w:rPr>
              <w:t>类</w:t>
            </w:r>
            <w:r>
              <w:rPr>
                <w:rFonts w:hint="eastAsia" w:ascii="宋?" w:hAnsi="宋?" w:cs="宋?"/>
                <w:color w:val="auto"/>
                <w:kern w:val="1"/>
                <w:highlight w:val="none"/>
              </w:rPr>
              <w:t>，牛</w:t>
            </w:r>
            <w:r>
              <w:rPr>
                <w:rFonts w:hint="eastAsia" w:ascii="宋体" w:hAnsi="宋体" w:eastAsia="宋体" w:cs="宋体"/>
                <w:color w:val="auto"/>
                <w:kern w:val="1"/>
                <w:highlight w:val="none"/>
              </w:rPr>
              <w:t>奶</w:t>
            </w:r>
            <w:r>
              <w:rPr>
                <w:rFonts w:hint="eastAsia" w:ascii="宋?" w:hAnsi="宋?" w:cs="宋?"/>
                <w:color w:val="auto"/>
                <w:kern w:val="1"/>
                <w:highlight w:val="none"/>
              </w:rPr>
              <w:t>、面包、</w:t>
            </w:r>
            <w:r>
              <w:rPr>
                <w:rFonts w:hint="eastAsia" w:ascii="宋体" w:hAnsi="宋体" w:eastAsia="宋体" w:cs="宋体"/>
                <w:color w:val="auto"/>
                <w:kern w:val="1"/>
                <w:highlight w:val="none"/>
              </w:rPr>
              <w:t>糕</w:t>
            </w:r>
            <w:r>
              <w:rPr>
                <w:rFonts w:hint="eastAsia" w:ascii="宋?" w:hAnsi="宋?" w:cs="宋?"/>
                <w:color w:val="auto"/>
                <w:kern w:val="1"/>
                <w:highlight w:val="none"/>
              </w:rPr>
              <w:t>点</w:t>
            </w:r>
            <w:r>
              <w:rPr>
                <w:rFonts w:hint="eastAsia" w:ascii="宋体" w:hAnsi="宋体" w:eastAsia="宋体" w:cs="宋体"/>
                <w:color w:val="auto"/>
                <w:kern w:val="1"/>
                <w:highlight w:val="none"/>
              </w:rPr>
              <w:t>类</w:t>
            </w:r>
            <w:r>
              <w:rPr>
                <w:rFonts w:hint="eastAsia" w:ascii="宋?" w:hAnsi="宋?" w:cs="宋?"/>
                <w:color w:val="auto"/>
                <w:kern w:val="1"/>
                <w:highlight w:val="none"/>
              </w:rPr>
              <w:t>，粉</w:t>
            </w:r>
            <w:r>
              <w:rPr>
                <w:rFonts w:hint="eastAsia" w:ascii="宋体" w:hAnsi="宋体" w:eastAsia="宋体" w:cs="宋体"/>
                <w:color w:val="auto"/>
                <w:kern w:val="1"/>
                <w:highlight w:val="none"/>
              </w:rPr>
              <w:t>类</w:t>
            </w:r>
            <w:r>
              <w:rPr>
                <w:rFonts w:hint="eastAsia" w:ascii="宋?" w:hAnsi="宋?" w:cs="宋?"/>
                <w:color w:val="auto"/>
                <w:kern w:val="1"/>
                <w:highlight w:val="none"/>
              </w:rPr>
              <w:t>，每</w:t>
            </w:r>
            <w:r>
              <w:rPr>
                <w:rFonts w:hint="eastAsia" w:ascii="宋体" w:hAnsi="宋体" w:eastAsia="宋体" w:cs="宋体"/>
                <w:color w:val="auto"/>
                <w:kern w:val="1"/>
                <w:highlight w:val="none"/>
              </w:rPr>
              <w:t>种</w:t>
            </w:r>
            <w:r>
              <w:rPr>
                <w:rFonts w:hint="eastAsia" w:ascii="宋?" w:hAnsi="宋?" w:cs="宋?"/>
                <w:color w:val="auto"/>
                <w:kern w:val="1"/>
                <w:highlight w:val="none"/>
              </w:rPr>
              <w:t>食材均要求提供六</w:t>
            </w:r>
            <w:r>
              <w:rPr>
                <w:rFonts w:hint="eastAsia" w:ascii="宋体" w:hAnsi="宋体" w:eastAsia="宋体" w:cs="宋体"/>
                <w:color w:val="auto"/>
                <w:kern w:val="1"/>
                <w:highlight w:val="none"/>
              </w:rPr>
              <w:t>种</w:t>
            </w:r>
            <w:r>
              <w:rPr>
                <w:rFonts w:hint="eastAsia" w:ascii="宋?" w:hAnsi="宋?" w:cs="宋?"/>
                <w:color w:val="auto"/>
                <w:kern w:val="1"/>
                <w:highlight w:val="none"/>
              </w:rPr>
              <w:t>以上</w:t>
            </w:r>
            <w:r>
              <w:rPr>
                <w:rFonts w:hint="eastAsia" w:ascii="宋体" w:hAnsi="宋体" w:eastAsia="宋体" w:cs="宋体"/>
                <w:color w:val="auto"/>
                <w:kern w:val="1"/>
                <w:highlight w:val="none"/>
              </w:rPr>
              <w:t>产</w:t>
            </w:r>
            <w:r>
              <w:rPr>
                <w:rFonts w:hint="eastAsia" w:ascii="宋?" w:hAnsi="宋?" w:cs="宋?"/>
                <w:color w:val="auto"/>
                <w:kern w:val="1"/>
                <w:highlight w:val="none"/>
              </w:rPr>
              <w:t>品供</w:t>
            </w:r>
            <w:r>
              <w:rPr>
                <w:rFonts w:hint="eastAsia" w:ascii="宋体" w:hAnsi="宋体" w:eastAsia="宋体" w:cs="宋体"/>
                <w:color w:val="auto"/>
                <w:kern w:val="1"/>
                <w:highlight w:val="none"/>
              </w:rPr>
              <w:t>学</w:t>
            </w:r>
            <w:r>
              <w:rPr>
                <w:rFonts w:hint="eastAsia" w:ascii="宋?" w:hAnsi="宋?" w:cs="宋?"/>
                <w:color w:val="auto"/>
                <w:kern w:val="1"/>
                <w:highlight w:val="none"/>
              </w:rPr>
              <w:t>生食堂</w:t>
            </w:r>
            <w:r>
              <w:rPr>
                <w:rFonts w:hint="eastAsia" w:ascii="宋体" w:hAnsi="宋体" w:eastAsia="宋体" w:cs="宋体"/>
                <w:color w:val="auto"/>
                <w:kern w:val="1"/>
                <w:highlight w:val="none"/>
              </w:rPr>
              <w:t>选购</w:t>
            </w:r>
            <w:r>
              <w:rPr>
                <w:rFonts w:hint="eastAsia" w:ascii="宋?" w:hAnsi="宋?" w:cs="宋?"/>
                <w:color w:val="auto"/>
                <w:kern w:val="1"/>
                <w:highlight w:val="none"/>
              </w:rPr>
              <w:t>。</w:t>
            </w:r>
          </w:p>
          <w:p w14:paraId="7800082E">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ascii="宋?"/>
                <w:b/>
                <w:bCs/>
                <w:color w:val="auto"/>
                <w:spacing w:val="-3"/>
                <w:highlight w:val="none"/>
              </w:rPr>
            </w:pPr>
            <w:r>
              <w:rPr>
                <w:rFonts w:hint="default" w:ascii="宋?" w:hAnsi="Times New Roman" w:eastAsia="宋?" w:cs="Times New Roman"/>
                <w:b/>
                <w:bCs/>
                <w:color w:val="auto"/>
                <w:spacing w:val="-3"/>
                <w:kern w:val="2"/>
                <w:sz w:val="21"/>
                <w:szCs w:val="21"/>
                <w:highlight w:val="none"/>
                <w:lang w:val="en-US" w:eastAsia="zh-CN" w:bidi="ar-SA"/>
              </w:rPr>
              <w:t>2</w:t>
            </w:r>
            <w:r>
              <w:rPr>
                <w:rFonts w:hint="eastAsia" w:ascii="宋?" w:cs="Times New Roman"/>
                <w:b/>
                <w:bCs/>
                <w:color w:val="auto"/>
                <w:spacing w:val="-3"/>
                <w:kern w:val="2"/>
                <w:sz w:val="21"/>
                <w:szCs w:val="21"/>
                <w:highlight w:val="none"/>
                <w:lang w:val="en-US" w:eastAsia="zh-CN" w:bidi="ar-SA"/>
              </w:rPr>
              <w:t>.</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0798B4FF">
            <w:pPr>
              <w:spacing w:line="360" w:lineRule="auto"/>
              <w:jc w:val="left"/>
              <w:rPr>
                <w:rFonts w:ascii="宋?"/>
                <w:b/>
                <w:bCs/>
                <w:color w:val="auto"/>
                <w:highlight w:val="none"/>
              </w:rPr>
            </w:pPr>
            <w:r>
              <w:rPr>
                <w:rFonts w:ascii="宋?" w:hAnsi="宋?" w:cs="宋?"/>
                <w:b/>
                <w:bCs/>
                <w:color w:val="auto"/>
                <w:highlight w:val="none"/>
              </w:rPr>
              <w:t>3</w:t>
            </w:r>
            <w:r>
              <w:rPr>
                <w:rFonts w:hint="eastAsia" w:ascii="宋?" w:hAnsi="宋?" w:eastAsia="宋体" w:cs="宋?"/>
                <w:b/>
                <w:bCs/>
                <w:color w:val="auto"/>
                <w:highlight w:val="none"/>
                <w:lang w:eastAsia="zh-CN"/>
              </w:rPr>
              <w:t>.</w:t>
            </w:r>
            <w:r>
              <w:rPr>
                <w:rFonts w:hint="eastAsia" w:ascii="宋?" w:hAnsi="宋?" w:cs="宋?"/>
                <w:b/>
                <w:bCs/>
                <w:color w:val="auto"/>
                <w:highlight w:val="none"/>
              </w:rPr>
              <w:t>大宗食材主要技</w:t>
            </w:r>
            <w:r>
              <w:rPr>
                <w:rFonts w:hint="eastAsia" w:ascii="宋体" w:hAnsi="宋体" w:eastAsia="宋体" w:cs="宋体"/>
                <w:b/>
                <w:bCs/>
                <w:color w:val="auto"/>
                <w:highlight w:val="none"/>
              </w:rPr>
              <w:t>术</w:t>
            </w:r>
            <w:r>
              <w:rPr>
                <w:rFonts w:hint="eastAsia" w:ascii="宋?" w:hAnsi="宋?" w:cs="宋?"/>
                <w:b/>
                <w:bCs/>
                <w:color w:val="auto"/>
                <w:highlight w:val="none"/>
              </w:rPr>
              <w:t>指</w:t>
            </w:r>
            <w:r>
              <w:rPr>
                <w:rFonts w:hint="eastAsia" w:ascii="宋体" w:hAnsi="宋体" w:eastAsia="宋体" w:cs="宋体"/>
                <w:b/>
                <w:bCs/>
                <w:color w:val="auto"/>
                <w:highlight w:val="none"/>
              </w:rPr>
              <w:t>标</w:t>
            </w:r>
            <w:r>
              <w:rPr>
                <w:rFonts w:hint="eastAsia" w:ascii="宋?" w:hAnsi="宋?" w:cs="宋?"/>
                <w:b/>
                <w:bCs/>
                <w:color w:val="auto"/>
                <w:highlight w:val="none"/>
              </w:rPr>
              <w:t>：（如下）</w:t>
            </w:r>
          </w:p>
        </w:tc>
      </w:tr>
      <w:tr w14:paraId="01F5A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vAlign w:val="center"/>
          </w:tcPr>
          <w:p w14:paraId="5F209A26">
            <w:pPr>
              <w:spacing w:line="360" w:lineRule="auto"/>
              <w:jc w:val="center"/>
              <w:rPr>
                <w:rFonts w:ascii="宋?"/>
                <w:b/>
                <w:bCs/>
                <w:color w:val="auto"/>
                <w:spacing w:val="-3"/>
                <w:highlight w:val="none"/>
              </w:rPr>
            </w:pPr>
            <w:r>
              <w:rPr>
                <w:rFonts w:hint="eastAsia" w:ascii="宋?" w:hAnsi="宋?" w:cs="宋?"/>
                <w:b/>
                <w:bCs/>
                <w:color w:val="auto"/>
                <w:spacing w:val="-3"/>
                <w:highlight w:val="none"/>
              </w:rPr>
              <w:t>序</w:t>
            </w:r>
            <w:r>
              <w:rPr>
                <w:rFonts w:hint="eastAsia" w:ascii="宋体" w:hAnsi="宋体" w:eastAsia="宋体" w:cs="宋体"/>
                <w:b/>
                <w:bCs/>
                <w:color w:val="auto"/>
                <w:spacing w:val="-3"/>
                <w:highlight w:val="none"/>
              </w:rPr>
              <w:t>号</w:t>
            </w:r>
          </w:p>
        </w:tc>
        <w:tc>
          <w:tcPr>
            <w:tcW w:w="1384" w:type="dxa"/>
            <w:vAlign w:val="center"/>
          </w:tcPr>
          <w:p w14:paraId="02B3F0D0">
            <w:pPr>
              <w:spacing w:line="360" w:lineRule="auto"/>
              <w:jc w:val="center"/>
              <w:rPr>
                <w:rFonts w:ascii="宋?"/>
                <w:b/>
                <w:bCs/>
                <w:color w:val="auto"/>
                <w:spacing w:val="-3"/>
                <w:highlight w:val="none"/>
              </w:rPr>
            </w:pPr>
            <w:r>
              <w:rPr>
                <w:rFonts w:hint="eastAsia" w:ascii="宋?" w:hAnsi="宋?" w:cs="宋?"/>
                <w:b/>
                <w:bCs/>
                <w:color w:val="auto"/>
                <w:spacing w:val="-3"/>
                <w:highlight w:val="none"/>
              </w:rPr>
              <w:t>品</w:t>
            </w:r>
            <w:r>
              <w:rPr>
                <w:rFonts w:hint="eastAsia" w:ascii="宋体" w:hAnsi="宋体" w:eastAsia="宋体" w:cs="宋体"/>
                <w:b/>
                <w:bCs/>
                <w:color w:val="auto"/>
                <w:spacing w:val="-3"/>
                <w:highlight w:val="none"/>
              </w:rPr>
              <w:t>类</w:t>
            </w:r>
          </w:p>
        </w:tc>
        <w:tc>
          <w:tcPr>
            <w:tcW w:w="716" w:type="dxa"/>
            <w:vAlign w:val="center"/>
          </w:tcPr>
          <w:p w14:paraId="4B570541">
            <w:pPr>
              <w:autoSpaceDE w:val="0"/>
              <w:autoSpaceDN w:val="0"/>
              <w:spacing w:line="360" w:lineRule="auto"/>
              <w:jc w:val="center"/>
              <w:rPr>
                <w:rFonts w:ascii="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量及</w:t>
            </w:r>
            <w:r>
              <w:rPr>
                <w:rFonts w:hint="eastAsia" w:ascii="宋体" w:hAnsi="宋体" w:eastAsia="宋体" w:cs="宋体"/>
                <w:color w:val="auto"/>
                <w:highlight w:val="none"/>
              </w:rPr>
              <w:t>单</w:t>
            </w:r>
            <w:r>
              <w:rPr>
                <w:rFonts w:hint="eastAsia" w:ascii="宋?" w:hAnsi="宋?" w:cs="宋?"/>
                <w:color w:val="auto"/>
                <w:highlight w:val="none"/>
              </w:rPr>
              <w:t>位</w:t>
            </w:r>
          </w:p>
        </w:tc>
        <w:tc>
          <w:tcPr>
            <w:tcW w:w="6799" w:type="dxa"/>
            <w:vAlign w:val="center"/>
          </w:tcPr>
          <w:p w14:paraId="2A863894">
            <w:pPr>
              <w:spacing w:line="360" w:lineRule="auto"/>
              <w:jc w:val="center"/>
              <w:rPr>
                <w:rFonts w:ascii="宋?"/>
                <w:b/>
                <w:bCs/>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B062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rPr>
              <w:t>生产厂家具有食品生产许可证</w:t>
            </w:r>
            <w:r>
              <w:rPr>
                <w:rFonts w:hint="eastAsia" w:ascii="宋体" w:hAnsi="宋体" w:eastAsia="宋体" w:cs="宋体"/>
                <w:b/>
                <w:color w:val="auto"/>
                <w:spacing w:val="-3"/>
                <w:kern w:val="1"/>
                <w:szCs w:val="21"/>
                <w:highlight w:val="none"/>
                <w:lang w:eastAsia="zh-CN"/>
              </w:rPr>
              <w:t>，</w:t>
            </w: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lang w:eastAsia="zh-CN"/>
              </w:rPr>
              <w:t>“SC”食品生产许可证编号</w:t>
            </w:r>
            <w:r>
              <w:rPr>
                <w:rFonts w:hint="eastAsia" w:ascii="宋体" w:hAnsi="宋体" w:eastAsia="宋体" w:cs="宋体"/>
                <w:b/>
                <w:color w:val="auto"/>
                <w:spacing w:val="-3"/>
                <w:kern w:val="1"/>
                <w:szCs w:val="21"/>
                <w:highlight w:val="none"/>
              </w:rPr>
              <w:t>；保证新鲜且符合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5A085D88">
      <w:pPr>
        <w:spacing w:line="312" w:lineRule="auto"/>
        <w:jc w:val="left"/>
        <w:rPr>
          <w:rFonts w:ascii="宋?"/>
          <w:b/>
          <w:bCs/>
          <w:color w:val="auto"/>
          <w:highlight w:val="none"/>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7E79E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bottom w:val="single" w:color="auto" w:sz="4" w:space="0"/>
            </w:tcBorders>
          </w:tcPr>
          <w:p w14:paraId="5CE9A3EC">
            <w:pPr>
              <w:snapToGrid w:val="0"/>
              <w:spacing w:line="360" w:lineRule="auto"/>
              <w:rPr>
                <w:rFonts w:ascii="宋?"/>
                <w:b/>
                <w:bCs/>
                <w:color w:val="auto"/>
                <w:highlight w:val="none"/>
              </w:rPr>
            </w:pPr>
            <w:r>
              <w:rPr>
                <w:rFonts w:hint="eastAsia" w:ascii="宋?" w:hAnsi="宋?" w:cs="宋?"/>
                <w:b/>
                <w:bCs/>
                <w:color w:val="auto"/>
                <w:highlight w:val="none"/>
              </w:rPr>
              <w:t>二、商</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0098F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271723BB">
            <w:pPr>
              <w:snapToGrid w:val="0"/>
              <w:spacing w:line="360" w:lineRule="auto"/>
              <w:jc w:val="center"/>
              <w:rPr>
                <w:rFonts w:ascii="宋?"/>
                <w:color w:val="auto"/>
                <w:highlight w:val="none"/>
              </w:rPr>
            </w:pPr>
            <w:r>
              <w:rPr>
                <w:rFonts w:hint="eastAsia" w:ascii="宋?" w:hAnsi="宋?" w:cs="宋?"/>
                <w:b/>
                <w:bCs/>
                <w:color w:val="auto"/>
                <w:highlight w:val="none"/>
              </w:rPr>
              <w:t>▲交付（</w:t>
            </w:r>
            <w:r>
              <w:rPr>
                <w:rFonts w:hint="eastAsia" w:ascii="宋体" w:hAnsi="宋体" w:eastAsia="宋体" w:cs="宋体"/>
                <w:b/>
                <w:bCs/>
                <w:color w:val="auto"/>
                <w:highlight w:val="none"/>
              </w:rPr>
              <w:t>实</w:t>
            </w:r>
            <w:r>
              <w:rPr>
                <w:rFonts w:hint="eastAsia" w:ascii="宋?" w:hAnsi="宋?" w:cs="宋?"/>
                <w:b/>
                <w:bCs/>
                <w:color w:val="auto"/>
                <w:highlight w:val="none"/>
              </w:rPr>
              <w:t>施）的</w:t>
            </w:r>
            <w:r>
              <w:rPr>
                <w:rFonts w:hint="eastAsia" w:ascii="宋体" w:hAnsi="宋体" w:eastAsia="宋体" w:cs="宋体"/>
                <w:b/>
                <w:bCs/>
                <w:color w:val="auto"/>
                <w:highlight w:val="none"/>
              </w:rPr>
              <w:t>时间</w:t>
            </w:r>
            <w:r>
              <w:rPr>
                <w:rFonts w:hint="eastAsia" w:ascii="宋?" w:hAnsi="宋?" w:cs="宋?"/>
                <w:b/>
                <w:bCs/>
                <w:color w:val="auto"/>
                <w:highlight w:val="none"/>
              </w:rPr>
              <w:t>（期限）和地点（范</w:t>
            </w:r>
            <w:r>
              <w:rPr>
                <w:rFonts w:hint="eastAsia" w:ascii="宋体" w:hAnsi="宋体" w:eastAsia="宋体" w:cs="宋体"/>
                <w:b/>
                <w:bCs/>
                <w:color w:val="auto"/>
                <w:highlight w:val="none"/>
              </w:rPr>
              <w:t>围</w:t>
            </w:r>
            <w:r>
              <w:rPr>
                <w:rFonts w:hint="eastAsia" w:ascii="宋?" w:hAnsi="宋?" w:cs="宋?"/>
                <w:b/>
                <w:bCs/>
                <w:color w:val="auto"/>
                <w:highlight w:val="none"/>
              </w:rPr>
              <w:t>）</w:t>
            </w:r>
          </w:p>
        </w:tc>
        <w:tc>
          <w:tcPr>
            <w:tcW w:w="7600" w:type="dxa"/>
            <w:tcBorders>
              <w:top w:val="single" w:color="auto" w:sz="4" w:space="0"/>
              <w:left w:val="single" w:color="auto" w:sz="4" w:space="0"/>
              <w:bottom w:val="single" w:color="auto" w:sz="4" w:space="0"/>
            </w:tcBorders>
            <w:vAlign w:val="center"/>
          </w:tcPr>
          <w:p w14:paraId="2A195CF3">
            <w:pPr>
              <w:snapToGrid w:val="0"/>
              <w:spacing w:line="360" w:lineRule="auto"/>
              <w:jc w:val="left"/>
              <w:rPr>
                <w:rFonts w:ascii="宋?"/>
                <w:color w:val="auto"/>
                <w:highlight w:val="none"/>
              </w:rPr>
            </w:pPr>
            <w:r>
              <w:rPr>
                <w:rFonts w:ascii="宋?" w:hAnsi="宋?" w:cs="宋?"/>
                <w:color w:val="auto"/>
                <w:highlight w:val="none"/>
              </w:rPr>
              <w:t>1</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w:t>
            </w:r>
            <w:r>
              <w:rPr>
                <w:rFonts w:hint="eastAsia" w:ascii="宋体" w:hAnsi="宋体" w:eastAsia="宋体" w:cs="宋体"/>
                <w:color w:val="auto"/>
                <w:highlight w:val="none"/>
              </w:rPr>
              <w:t>时间</w:t>
            </w:r>
            <w:r>
              <w:rPr>
                <w:rFonts w:hint="eastAsia" w:ascii="宋?" w:hAnsi="宋?" w:cs="宋?"/>
                <w:color w:val="auto"/>
                <w:highlight w:val="none"/>
              </w:rPr>
              <w:t>（期限）：自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7E87AB3E">
            <w:pPr>
              <w:snapToGrid w:val="0"/>
              <w:spacing w:line="360" w:lineRule="auto"/>
              <w:jc w:val="left"/>
              <w:rPr>
                <w:rFonts w:ascii="宋?"/>
                <w:color w:val="auto"/>
                <w:highlight w:val="none"/>
              </w:rPr>
            </w:pPr>
            <w:r>
              <w:rPr>
                <w:rFonts w:ascii="宋?" w:hAnsi="宋?" w:cs="宋?"/>
                <w:color w:val="auto"/>
                <w:highlight w:val="none"/>
              </w:rPr>
              <w:t>2</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施）的地点（范</w:t>
            </w:r>
            <w:r>
              <w:rPr>
                <w:rFonts w:hint="eastAsia" w:ascii="宋体" w:hAnsi="宋体" w:eastAsia="宋体" w:cs="宋体"/>
                <w:color w:val="auto"/>
                <w:highlight w:val="none"/>
              </w:rPr>
              <w:t>围</w:t>
            </w:r>
            <w:r>
              <w:rPr>
                <w:rFonts w:hint="eastAsia" w:ascii="宋?" w:hAnsi="宋?" w:cs="宋?"/>
                <w:color w:val="auto"/>
                <w:highlight w:val="none"/>
              </w:rPr>
              <w:t>）：</w:t>
            </w:r>
            <w:r>
              <w:rPr>
                <w:rFonts w:hint="eastAsia" w:ascii="宋?" w:hAnsi="宋?" w:eastAsia="宋体" w:cs="宋?"/>
                <w:color w:val="auto"/>
                <w:highlight w:val="none"/>
                <w:lang w:eastAsia="zh-CN"/>
              </w:rPr>
              <w:t>平南县思旺镇第二初级中学</w:t>
            </w:r>
            <w:r>
              <w:rPr>
                <w:rFonts w:hint="eastAsia" w:ascii="宋体" w:hAnsi="宋体" w:eastAsia="宋体" w:cs="宋体"/>
                <w:color w:val="auto"/>
                <w:highlight w:val="none"/>
              </w:rPr>
              <w:t>学生食堂</w:t>
            </w:r>
            <w:r>
              <w:rPr>
                <w:rFonts w:hint="eastAsia" w:ascii="宋?" w:hAnsi="宋?" w:cs="宋?"/>
                <w:color w:val="auto"/>
                <w:highlight w:val="none"/>
              </w:rPr>
              <w:t>。</w:t>
            </w:r>
          </w:p>
        </w:tc>
      </w:tr>
      <w:tr w14:paraId="348A0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bottom w:val="single" w:color="auto" w:sz="4" w:space="0"/>
              <w:right w:val="single" w:color="auto" w:sz="4" w:space="0"/>
            </w:tcBorders>
            <w:vAlign w:val="center"/>
          </w:tcPr>
          <w:p w14:paraId="4C71460A">
            <w:pPr>
              <w:snapToGrid w:val="0"/>
              <w:spacing w:line="360" w:lineRule="auto"/>
              <w:jc w:val="center"/>
              <w:rPr>
                <w:rFonts w:ascii="宋?"/>
                <w:b/>
                <w:bCs/>
                <w:color w:val="auto"/>
                <w:highlight w:val="none"/>
              </w:rPr>
            </w:pPr>
            <w:r>
              <w:rPr>
                <w:rFonts w:hint="eastAsia" w:ascii="宋?" w:hAnsi="宋?" w:cs="宋?"/>
                <w:b/>
                <w:bCs/>
                <w:color w:val="auto"/>
                <w:highlight w:val="none"/>
              </w:rPr>
              <w:t>▲合同</w:t>
            </w:r>
            <w:r>
              <w:rPr>
                <w:rFonts w:hint="eastAsia" w:ascii="宋体" w:hAnsi="宋体" w:eastAsia="宋体" w:cs="宋体"/>
                <w:b/>
                <w:bCs/>
                <w:color w:val="auto"/>
                <w:highlight w:val="none"/>
              </w:rPr>
              <w:t>签订时间</w:t>
            </w:r>
          </w:p>
        </w:tc>
        <w:tc>
          <w:tcPr>
            <w:tcW w:w="7600" w:type="dxa"/>
            <w:tcBorders>
              <w:top w:val="single" w:color="auto" w:sz="4" w:space="0"/>
              <w:left w:val="single" w:color="auto" w:sz="4" w:space="0"/>
              <w:bottom w:val="single" w:color="auto" w:sz="4" w:space="0"/>
            </w:tcBorders>
          </w:tcPr>
          <w:p w14:paraId="505C099A">
            <w:pPr>
              <w:snapToGrid w:val="0"/>
              <w:spacing w:line="360" w:lineRule="auto"/>
              <w:rPr>
                <w:rFonts w:ascii="宋?"/>
                <w:color w:val="auto"/>
                <w:highlight w:val="none"/>
              </w:rPr>
            </w:pP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出之日起</w:t>
            </w:r>
            <w:r>
              <w:rPr>
                <w:rFonts w:ascii="宋?" w:hAnsi="宋?" w:cs="宋?"/>
                <w:color w:val="auto"/>
                <w:highlight w:val="none"/>
              </w:rPr>
              <w:t>20</w:t>
            </w:r>
            <w:r>
              <w:rPr>
                <w:rFonts w:hint="eastAsia" w:ascii="宋?" w:hAnsi="宋?" w:cs="宋?"/>
                <w:color w:val="auto"/>
                <w:highlight w:val="none"/>
              </w:rPr>
              <w:t>日</w:t>
            </w:r>
            <w:r>
              <w:rPr>
                <w:rFonts w:hint="eastAsia" w:ascii="宋体" w:hAnsi="宋体" w:eastAsia="宋体" w:cs="宋体"/>
                <w:color w:val="auto"/>
                <w:highlight w:val="none"/>
              </w:rPr>
              <w:t>内</w:t>
            </w:r>
            <w:r>
              <w:rPr>
                <w:rFonts w:hint="eastAsia" w:ascii="宋?" w:hAnsi="宋?" w:cs="宋?"/>
                <w:color w:val="auto"/>
                <w:highlight w:val="none"/>
              </w:rPr>
              <w:t>。</w:t>
            </w:r>
          </w:p>
        </w:tc>
      </w:tr>
      <w:tr w14:paraId="0B050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D2DD6E3">
            <w:pPr>
              <w:snapToGrid w:val="0"/>
              <w:spacing w:line="360" w:lineRule="auto"/>
              <w:jc w:val="center"/>
              <w:rPr>
                <w:rFonts w:ascii="宋?"/>
                <w:b/>
                <w:bCs/>
                <w:color w:val="auto"/>
                <w:highlight w:val="none"/>
              </w:rPr>
            </w:pPr>
            <w:r>
              <w:rPr>
                <w:rFonts w:hint="eastAsia" w:ascii="宋?" w:hAnsi="宋?" w:cs="宋?"/>
                <w:b/>
                <w:bCs/>
                <w:color w:val="auto"/>
                <w:highlight w:val="none"/>
              </w:rPr>
              <w:t>▲付款</w:t>
            </w:r>
            <w:r>
              <w:rPr>
                <w:rFonts w:hint="eastAsia" w:ascii="宋体" w:hAnsi="宋体" w:eastAsia="宋体" w:cs="宋体"/>
                <w:b/>
                <w:bCs/>
                <w:color w:val="auto"/>
                <w:highlight w:val="none"/>
              </w:rPr>
              <w:t>条</w:t>
            </w:r>
            <w:r>
              <w:rPr>
                <w:rFonts w:hint="eastAsia" w:ascii="宋?" w:hAnsi="宋?" w:cs="宋?"/>
                <w:b/>
                <w:bCs/>
                <w:color w:val="auto"/>
                <w:highlight w:val="none"/>
              </w:rPr>
              <w:t>件</w:t>
            </w:r>
          </w:p>
        </w:tc>
        <w:tc>
          <w:tcPr>
            <w:tcW w:w="7600" w:type="dxa"/>
            <w:tcBorders>
              <w:top w:val="single" w:color="auto" w:sz="4" w:space="0"/>
              <w:left w:val="single" w:color="auto" w:sz="4" w:space="0"/>
              <w:bottom w:val="single" w:color="auto" w:sz="4" w:space="0"/>
            </w:tcBorders>
            <w:vAlign w:val="center"/>
          </w:tcPr>
          <w:p w14:paraId="3FBA7FA3">
            <w:pPr>
              <w:snapToGrid w:val="0"/>
              <w:spacing w:line="360" w:lineRule="auto"/>
              <w:rPr>
                <w:rFonts w:ascii="宋?"/>
                <w:color w:val="auto"/>
                <w:highlight w:val="none"/>
              </w:rPr>
            </w:pPr>
            <w:r>
              <w:rPr>
                <w:rFonts w:hint="eastAsia" w:ascii="宋?" w:hAnsi="宋?" w:cs="宋?"/>
                <w:color w:val="auto"/>
                <w:highlight w:val="none"/>
              </w:rPr>
              <w:t>一般情</w:t>
            </w:r>
            <w:r>
              <w:rPr>
                <w:rFonts w:hint="eastAsia" w:ascii="宋体" w:hAnsi="宋体" w:eastAsia="宋体" w:cs="宋体"/>
                <w:color w:val="auto"/>
                <w:highlight w:val="none"/>
              </w:rPr>
              <w:t>况</w:t>
            </w:r>
            <w:r>
              <w:rPr>
                <w:rFonts w:hint="eastAsia" w:ascii="宋?" w:hAnsi="宋?" w:cs="宋?"/>
                <w:color w:val="auto"/>
                <w:highlight w:val="none"/>
              </w:rPr>
              <w:t>下采</w:t>
            </w:r>
            <w:r>
              <w:rPr>
                <w:rFonts w:hint="eastAsia" w:ascii="宋体" w:hAnsi="宋体" w:eastAsia="宋体" w:cs="宋体"/>
                <w:color w:val="auto"/>
                <w:highlight w:val="none"/>
              </w:rPr>
              <w:t>购</w:t>
            </w:r>
            <w:r>
              <w:rPr>
                <w:rFonts w:hint="eastAsia" w:ascii="宋?" w:hAnsi="宋?" w:cs="宋?"/>
                <w:color w:val="auto"/>
                <w:highlight w:val="none"/>
              </w:rPr>
              <w:t>人按月</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算，采</w:t>
            </w:r>
            <w:r>
              <w:rPr>
                <w:rFonts w:hint="eastAsia" w:ascii="宋体" w:hAnsi="宋体" w:eastAsia="宋体" w:cs="宋体"/>
                <w:color w:val="auto"/>
                <w:highlight w:val="none"/>
              </w:rPr>
              <w:t>购资</w:t>
            </w:r>
            <w:r>
              <w:rPr>
                <w:rFonts w:hint="eastAsia" w:ascii="宋?" w:hAnsi="宋?" w:cs="宋?"/>
                <w:color w:val="auto"/>
                <w:highlight w:val="none"/>
              </w:rPr>
              <w:t>金由采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财务账户转</w:t>
            </w:r>
            <w:r>
              <w:rPr>
                <w:rFonts w:hint="eastAsia" w:ascii="宋?" w:hAnsi="宋?" w:cs="宋?"/>
                <w:color w:val="auto"/>
                <w:highlight w:val="none"/>
              </w:rPr>
              <w:t>入中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账户</w:t>
            </w:r>
            <w:r>
              <w:rPr>
                <w:rFonts w:hint="eastAsia" w:ascii="宋?" w:hAnsi="宋?" w:cs="宋?"/>
                <w:color w:val="auto"/>
                <w:highlight w:val="none"/>
              </w:rPr>
              <w:t>。每月</w:t>
            </w:r>
            <w:r>
              <w:rPr>
                <w:rFonts w:ascii="宋?" w:hAnsi="宋?" w:cs="宋?"/>
                <w:color w:val="auto"/>
                <w:highlight w:val="none"/>
              </w:rPr>
              <w:t>25</w:t>
            </w:r>
            <w:r>
              <w:rPr>
                <w:rFonts w:hint="eastAsia" w:ascii="宋?" w:hAnsi="宋?" w:cs="宋?"/>
                <w:color w:val="auto"/>
                <w:highlight w:val="none"/>
              </w:rPr>
              <w:t>日前，中</w:t>
            </w:r>
            <w:r>
              <w:rPr>
                <w:rFonts w:hint="eastAsia" w:ascii="宋体" w:hAnsi="宋体" w:eastAsia="宋体" w:cs="宋体"/>
                <w:color w:val="auto"/>
                <w:highlight w:val="none"/>
              </w:rPr>
              <w:t>标</w:t>
            </w:r>
            <w:r>
              <w:rPr>
                <w:rFonts w:hint="eastAsia" w:ascii="宋?" w:hAnsi="宋?" w:cs="宋?"/>
                <w:color w:val="auto"/>
                <w:highlight w:val="none"/>
              </w:rPr>
              <w:t>人向采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开</w:t>
            </w:r>
            <w:r>
              <w:rPr>
                <w:rFonts w:hint="eastAsia" w:ascii="宋?" w:hAnsi="宋?" w:cs="宋?"/>
                <w:color w:val="auto"/>
                <w:highlight w:val="none"/>
              </w:rPr>
              <w:t>具上一月</w:t>
            </w:r>
            <w:r>
              <w:rPr>
                <w:rFonts w:hint="eastAsia" w:ascii="宋体" w:hAnsi="宋体" w:eastAsia="宋体" w:cs="宋体"/>
                <w:color w:val="auto"/>
                <w:highlight w:val="none"/>
              </w:rPr>
              <w:t>份</w:t>
            </w:r>
            <w:r>
              <w:rPr>
                <w:rFonts w:hint="eastAsia" w:ascii="宋?" w:hAnsi="宋?" w:cs="宋?"/>
                <w:color w:val="auto"/>
                <w:highlight w:val="none"/>
              </w:rPr>
              <w:t>月度供</w:t>
            </w:r>
            <w:r>
              <w:rPr>
                <w:rFonts w:hint="eastAsia" w:ascii="宋体" w:hAnsi="宋体" w:eastAsia="宋体" w:cs="宋体"/>
                <w:color w:val="auto"/>
                <w:highlight w:val="none"/>
              </w:rPr>
              <w:t>货</w:t>
            </w:r>
            <w:r>
              <w:rPr>
                <w:rFonts w:hint="eastAsia" w:ascii="宋?" w:hAnsi="宋?" w:cs="宋?"/>
                <w:color w:val="auto"/>
                <w:highlight w:val="none"/>
              </w:rPr>
              <w:t>相</w:t>
            </w:r>
            <w:r>
              <w:rPr>
                <w:rFonts w:hint="eastAsia" w:ascii="宋体" w:hAnsi="宋体" w:eastAsia="宋体" w:cs="宋体"/>
                <w:color w:val="auto"/>
                <w:highlight w:val="none"/>
              </w:rPr>
              <w:t>应数额</w:t>
            </w:r>
            <w:r>
              <w:rPr>
                <w:rFonts w:hint="eastAsia" w:ascii="宋?" w:hAnsi="宋?" w:cs="宋?"/>
                <w:color w:val="auto"/>
                <w:highlight w:val="none"/>
              </w:rPr>
              <w:t>的</w:t>
            </w:r>
            <w:r>
              <w:rPr>
                <w:rFonts w:hint="eastAsia" w:ascii="宋体" w:hAnsi="宋体" w:eastAsia="宋体" w:cs="宋体"/>
                <w:color w:val="auto"/>
                <w:highlight w:val="none"/>
              </w:rPr>
              <w:t>发</w:t>
            </w:r>
            <w:r>
              <w:rPr>
                <w:rFonts w:hint="eastAsia" w:ascii="宋?" w:hAnsi="宋?" w:cs="宋?"/>
                <w:color w:val="auto"/>
                <w:highlight w:val="none"/>
              </w:rPr>
              <w:t>票（</w:t>
            </w:r>
            <w:r>
              <w:rPr>
                <w:rFonts w:hint="eastAsia" w:ascii="宋体" w:hAnsi="宋体" w:eastAsia="宋体" w:cs="宋体"/>
                <w:color w:val="auto"/>
                <w:highlight w:val="none"/>
              </w:rPr>
              <w:t>农</w:t>
            </w:r>
            <w:r>
              <w:rPr>
                <w:rFonts w:hint="eastAsia" w:ascii="宋?" w:hAnsi="宋?" w:cs="宋?"/>
                <w:color w:val="auto"/>
                <w:highlight w:val="none"/>
              </w:rPr>
              <w:t>副</w:t>
            </w:r>
            <w:r>
              <w:rPr>
                <w:rFonts w:hint="eastAsia" w:ascii="宋体" w:hAnsi="宋体" w:eastAsia="宋体" w:cs="宋体"/>
                <w:color w:val="auto"/>
                <w:highlight w:val="none"/>
              </w:rPr>
              <w:t>产</w:t>
            </w:r>
            <w:r>
              <w:rPr>
                <w:rFonts w:hint="eastAsia" w:ascii="宋?" w:hAnsi="宋?" w:cs="宋?"/>
                <w:color w:val="auto"/>
                <w:highlight w:val="none"/>
              </w:rPr>
              <w:t>品免</w:t>
            </w:r>
            <w:r>
              <w:rPr>
                <w:rFonts w:hint="eastAsia" w:ascii="宋体" w:hAnsi="宋体" w:eastAsia="宋体" w:cs="宋体"/>
                <w:color w:val="auto"/>
                <w:highlight w:val="none"/>
              </w:rPr>
              <w:t>税</w:t>
            </w:r>
            <w:r>
              <w:rPr>
                <w:rFonts w:hint="eastAsia" w:ascii="宋?" w:hAnsi="宋?" w:cs="宋?"/>
                <w:color w:val="auto"/>
                <w:highlight w:val="none"/>
              </w:rPr>
              <w:t>的</w:t>
            </w:r>
            <w:r>
              <w:rPr>
                <w:rFonts w:hint="eastAsia" w:ascii="宋体" w:hAnsi="宋体" w:eastAsia="宋体" w:cs="宋体"/>
                <w:color w:val="auto"/>
                <w:highlight w:val="none"/>
              </w:rPr>
              <w:t>开</w:t>
            </w:r>
            <w:r>
              <w:rPr>
                <w:rFonts w:hint="eastAsia" w:ascii="宋?" w:hAnsi="宋?" w:cs="宋?"/>
                <w:color w:val="auto"/>
                <w:highlight w:val="none"/>
              </w:rPr>
              <w:t>具免</w:t>
            </w:r>
            <w:r>
              <w:rPr>
                <w:rFonts w:hint="eastAsia" w:ascii="宋体" w:hAnsi="宋体" w:eastAsia="宋体" w:cs="宋体"/>
                <w:color w:val="auto"/>
                <w:highlight w:val="none"/>
              </w:rPr>
              <w:t>税发</w:t>
            </w:r>
            <w:r>
              <w:rPr>
                <w:rFonts w:hint="eastAsia" w:ascii="宋?" w:hAnsi="宋?" w:cs="宋?"/>
                <w:color w:val="auto"/>
                <w:highlight w:val="none"/>
              </w:rPr>
              <w:t>票），采</w:t>
            </w:r>
            <w:r>
              <w:rPr>
                <w:rFonts w:hint="eastAsia" w:ascii="宋体" w:hAnsi="宋体" w:eastAsia="宋体" w:cs="宋体"/>
                <w:color w:val="auto"/>
                <w:highlight w:val="none"/>
              </w:rPr>
              <w:t>购</w:t>
            </w:r>
            <w:r>
              <w:rPr>
                <w:rFonts w:hint="eastAsia" w:ascii="宋?" w:hAnsi="宋?" w:cs="宋?"/>
                <w:color w:val="auto"/>
                <w:highlight w:val="none"/>
              </w:rPr>
              <w:t>人收到</w:t>
            </w:r>
            <w:r>
              <w:rPr>
                <w:rFonts w:hint="eastAsia" w:ascii="宋体" w:hAnsi="宋体" w:eastAsia="宋体" w:cs="宋体"/>
                <w:color w:val="auto"/>
                <w:highlight w:val="none"/>
              </w:rPr>
              <w:t>发</w:t>
            </w:r>
            <w:r>
              <w:rPr>
                <w:rFonts w:hint="eastAsia" w:ascii="宋?" w:hAnsi="宋?" w:cs="宋?"/>
                <w:color w:val="auto"/>
                <w:highlight w:val="none"/>
              </w:rPr>
              <w:t>票后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支付。特殊情</w:t>
            </w:r>
            <w:r>
              <w:rPr>
                <w:rFonts w:hint="eastAsia" w:ascii="宋体" w:hAnsi="宋体" w:eastAsia="宋体" w:cs="宋体"/>
                <w:color w:val="auto"/>
                <w:highlight w:val="none"/>
              </w:rPr>
              <w:t>况</w:t>
            </w:r>
            <w:r>
              <w:rPr>
                <w:rFonts w:hint="eastAsia" w:ascii="宋?" w:hAnsi="宋?" w:cs="宋?"/>
                <w:color w:val="auto"/>
                <w:highlight w:val="none"/>
              </w:rPr>
              <w:t>，需</w:t>
            </w:r>
            <w:r>
              <w:rPr>
                <w:rFonts w:hint="eastAsia" w:ascii="宋体" w:hAnsi="宋体" w:eastAsia="宋体" w:cs="宋体"/>
                <w:color w:val="auto"/>
                <w:highlight w:val="none"/>
              </w:rPr>
              <w:t>临时</w:t>
            </w:r>
            <w:r>
              <w:rPr>
                <w:rFonts w:hint="eastAsia" w:ascii="宋?" w:hAnsi="宋?" w:cs="宋?"/>
                <w:color w:val="auto"/>
                <w:highlight w:val="none"/>
              </w:rPr>
              <w:t>改</w:t>
            </w:r>
            <w:r>
              <w:rPr>
                <w:rFonts w:hint="eastAsia" w:ascii="宋体" w:hAnsi="宋体" w:eastAsia="宋体" w:cs="宋体"/>
                <w:color w:val="auto"/>
                <w:highlight w:val="none"/>
              </w:rPr>
              <w:t>变结</w:t>
            </w:r>
            <w:r>
              <w:rPr>
                <w:rFonts w:hint="eastAsia" w:ascii="宋?" w:hAnsi="宋?" w:cs="宋?"/>
                <w:color w:val="auto"/>
                <w:highlight w:val="none"/>
              </w:rPr>
              <w:t>算方式，</w:t>
            </w:r>
            <w:r>
              <w:rPr>
                <w:rFonts w:hint="eastAsia" w:ascii="宋体" w:hAnsi="宋体" w:eastAsia="宋体" w:cs="宋体"/>
                <w:color w:val="auto"/>
                <w:highlight w:val="none"/>
              </w:rPr>
              <w:t>双</w:t>
            </w:r>
            <w:r>
              <w:rPr>
                <w:rFonts w:hint="eastAsia" w:ascii="宋?" w:hAnsi="宋?" w:cs="宋?"/>
                <w:color w:val="auto"/>
                <w:highlight w:val="none"/>
              </w:rPr>
              <w:t>方可通</w:t>
            </w:r>
            <w:r>
              <w:rPr>
                <w:rFonts w:hint="eastAsia" w:ascii="宋体" w:hAnsi="宋体" w:eastAsia="宋体" w:cs="宋体"/>
                <w:color w:val="auto"/>
                <w:highlight w:val="none"/>
              </w:rPr>
              <w:t>过协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tc>
      </w:tr>
      <w:tr w14:paraId="0A60A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CA3D84E">
            <w:pPr>
              <w:snapToGrid w:val="0"/>
              <w:spacing w:line="360" w:lineRule="auto"/>
              <w:jc w:val="center"/>
              <w:rPr>
                <w:rFonts w:ascii="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务总体</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51545678">
            <w:pPr>
              <w:adjustRightIn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服</w:t>
            </w:r>
            <w:r>
              <w:rPr>
                <w:rFonts w:hint="eastAsia" w:ascii="宋体" w:hAnsi="宋体" w:eastAsia="宋体" w:cs="宋体"/>
                <w:color w:val="auto"/>
                <w:highlight w:val="none"/>
              </w:rPr>
              <w:t>务对</w:t>
            </w:r>
            <w:r>
              <w:rPr>
                <w:rFonts w:hint="eastAsia" w:ascii="宋?" w:hAnsi="宋?" w:cs="宋?"/>
                <w:color w:val="auto"/>
                <w:highlight w:val="none"/>
              </w:rPr>
              <w:t>象：</w:t>
            </w:r>
            <w:r>
              <w:rPr>
                <w:rFonts w:hint="eastAsia" w:ascii="宋?" w:hAnsi="宋?" w:eastAsia="宋体" w:cs="宋?"/>
                <w:color w:val="auto"/>
                <w:highlight w:val="none"/>
                <w:lang w:eastAsia="zh-CN"/>
              </w:rPr>
              <w:t>平南县思旺镇第二初级中学</w:t>
            </w:r>
            <w:r>
              <w:rPr>
                <w:rFonts w:hint="eastAsia" w:ascii="宋?" w:hAnsi="宋?" w:cs="宋?"/>
                <w:color w:val="auto"/>
                <w:highlight w:val="none"/>
              </w:rPr>
              <w:t>。</w:t>
            </w:r>
          </w:p>
          <w:p w14:paraId="5A02106A">
            <w:pPr>
              <w:adjustRightInd w:val="0"/>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严</w:t>
            </w:r>
            <w:r>
              <w:rPr>
                <w:rFonts w:hint="eastAsia" w:ascii="宋?" w:hAnsi="宋?" w:cs="宋?"/>
                <w:b/>
                <w:bCs/>
                <w:color w:val="auto"/>
                <w:highlight w:val="none"/>
              </w:rPr>
              <w:t>禁配送</w:t>
            </w:r>
            <w:r>
              <w:rPr>
                <w:rFonts w:hint="eastAsia" w:ascii="宋体" w:hAnsi="宋体" w:eastAsia="宋体" w:cs="宋体"/>
                <w:b/>
                <w:bCs/>
                <w:color w:val="auto"/>
                <w:highlight w:val="none"/>
              </w:rPr>
              <w:t>预</w:t>
            </w:r>
            <w:r>
              <w:rPr>
                <w:rFonts w:hint="eastAsia" w:ascii="宋?" w:hAnsi="宋?" w:cs="宋?"/>
                <w:b/>
                <w:bCs/>
                <w:color w:val="auto"/>
                <w:highlight w:val="none"/>
              </w:rPr>
              <w:t>制菜，</w:t>
            </w:r>
            <w:r>
              <w:rPr>
                <w:rFonts w:hint="eastAsia" w:ascii="宋?" w:hAnsi="宋?" w:eastAsia="宋体" w:cs="宋?"/>
                <w:b/>
                <w:bCs/>
                <w:color w:val="auto"/>
                <w:highlight w:val="none"/>
                <w:lang w:eastAsia="zh-CN"/>
              </w:rPr>
              <w:t>中标人</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后配置</w:t>
            </w:r>
            <w:r>
              <w:rPr>
                <w:rFonts w:hint="eastAsia" w:ascii="宋体" w:hAnsi="宋体" w:eastAsia="宋体" w:cs="宋体"/>
                <w:b/>
                <w:bCs/>
                <w:color w:val="auto"/>
                <w:highlight w:val="none"/>
              </w:rPr>
              <w:t>统</w:t>
            </w:r>
            <w:r>
              <w:rPr>
                <w:rFonts w:hint="eastAsia" w:ascii="宋?" w:hAnsi="宋?" w:cs="宋?"/>
                <w:b/>
                <w:bCs/>
                <w:color w:val="auto"/>
                <w:highlight w:val="none"/>
              </w:rPr>
              <w:t>一配送中心和全</w:t>
            </w:r>
            <w:r>
              <w:rPr>
                <w:rFonts w:hint="eastAsia" w:ascii="宋体" w:hAnsi="宋体" w:eastAsia="宋体" w:cs="宋体"/>
                <w:b/>
                <w:bCs/>
                <w:color w:val="auto"/>
                <w:highlight w:val="none"/>
              </w:rPr>
              <w:t>链条</w:t>
            </w:r>
            <w:r>
              <w:rPr>
                <w:rFonts w:hint="eastAsia" w:ascii="宋?" w:hAnsi="宋?" w:cs="宋?"/>
                <w:b/>
                <w:bCs/>
                <w:color w:val="auto"/>
                <w:highlight w:val="none"/>
              </w:rPr>
              <w:t>可溯源信息化</w:t>
            </w:r>
            <w:r>
              <w:rPr>
                <w:rFonts w:hint="eastAsia" w:ascii="宋体" w:hAnsi="宋体" w:eastAsia="宋体" w:cs="宋体"/>
                <w:b/>
                <w:bCs/>
                <w:color w:val="auto"/>
                <w:highlight w:val="none"/>
              </w:rPr>
              <w:t>监</w:t>
            </w:r>
            <w:r>
              <w:rPr>
                <w:rFonts w:hint="eastAsia" w:ascii="宋?" w:hAnsi="宋?" w:cs="宋?"/>
                <w:b/>
                <w:bCs/>
                <w:color w:val="auto"/>
                <w:highlight w:val="none"/>
              </w:rPr>
              <w:t>管系</w:t>
            </w:r>
            <w:r>
              <w:rPr>
                <w:rFonts w:hint="eastAsia" w:ascii="宋体" w:hAnsi="宋体" w:eastAsia="宋体" w:cs="宋体"/>
                <w:b/>
                <w:bCs/>
                <w:color w:val="auto"/>
                <w:highlight w:val="none"/>
              </w:rPr>
              <w:t>统</w:t>
            </w:r>
            <w:r>
              <w:rPr>
                <w:rFonts w:hint="eastAsia" w:ascii="宋?" w:hAnsi="宋?" w:cs="宋?"/>
                <w:b/>
                <w:bCs/>
                <w:color w:val="auto"/>
                <w:highlight w:val="none"/>
              </w:rPr>
              <w:t>。</w:t>
            </w:r>
          </w:p>
          <w:p w14:paraId="46B55ED3">
            <w:pPr>
              <w:spacing w:line="360" w:lineRule="auto"/>
              <w:ind w:left="782" w:hanging="36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实际数</w:t>
            </w:r>
            <w:r>
              <w:rPr>
                <w:rFonts w:hint="eastAsia" w:ascii="宋?" w:hAnsi="宋?" w:cs="宋?"/>
                <w:color w:val="auto"/>
                <w:highlight w:val="none"/>
              </w:rPr>
              <w:t>量以采</w:t>
            </w:r>
            <w:r>
              <w:rPr>
                <w:rFonts w:hint="eastAsia" w:ascii="宋体" w:hAnsi="宋体" w:eastAsia="宋体" w:cs="宋体"/>
                <w:color w:val="auto"/>
                <w:highlight w:val="none"/>
              </w:rPr>
              <w:t>购</w:t>
            </w:r>
            <w:r>
              <w:rPr>
                <w:rFonts w:hint="eastAsia" w:ascii="宋?" w:hAnsi="宋?" w:cs="宋?"/>
                <w:color w:val="auto"/>
                <w:highlight w:val="none"/>
              </w:rPr>
              <w:t>人根据</w:t>
            </w:r>
            <w:r>
              <w:rPr>
                <w:rFonts w:hint="eastAsia" w:ascii="宋体" w:hAnsi="宋体" w:eastAsia="宋体" w:cs="宋体"/>
                <w:color w:val="auto"/>
                <w:highlight w:val="none"/>
              </w:rPr>
              <w:t>实际</w:t>
            </w:r>
            <w:r>
              <w:rPr>
                <w:rFonts w:hint="eastAsia" w:ascii="宋?" w:hAnsi="宋?" w:cs="宋?"/>
                <w:color w:val="auto"/>
                <w:highlight w:val="none"/>
              </w:rPr>
              <w:t>需要</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p>
          <w:p w14:paraId="0A050BD2">
            <w:pPr>
              <w:spacing w:line="360" w:lineRule="auto"/>
              <w:rPr>
                <w:rFonts w:ascii="宋?"/>
                <w:color w:val="auto"/>
                <w:highlight w:val="none"/>
              </w:rPr>
            </w:pP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人不得因</w:t>
            </w:r>
            <w:r>
              <w:rPr>
                <w:rFonts w:hint="eastAsia" w:ascii="宋体" w:hAnsi="宋体" w:eastAsia="宋体" w:cs="宋体"/>
                <w:color w:val="auto"/>
                <w:highlight w:val="none"/>
              </w:rPr>
              <w:t>实际</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量</w:t>
            </w:r>
            <w:r>
              <w:rPr>
                <w:rFonts w:hint="eastAsia" w:ascii="宋体" w:hAnsi="宋体" w:eastAsia="宋体" w:cs="宋体"/>
                <w:color w:val="auto"/>
                <w:highlight w:val="none"/>
              </w:rPr>
              <w:t>与</w:t>
            </w:r>
            <w:r>
              <w:rPr>
                <w:rFonts w:hint="eastAsia" w:ascii="宋?" w:hAnsi="宋?" w:cs="宋?"/>
                <w:color w:val="auto"/>
                <w:highlight w:val="none"/>
              </w:rPr>
              <w:t>中</w:t>
            </w:r>
            <w:r>
              <w:rPr>
                <w:rFonts w:hint="eastAsia" w:ascii="宋体" w:hAnsi="宋体" w:eastAsia="宋体" w:cs="宋体"/>
                <w:color w:val="auto"/>
                <w:highlight w:val="none"/>
              </w:rPr>
              <w:t>标数</w:t>
            </w:r>
            <w:r>
              <w:rPr>
                <w:rFonts w:hint="eastAsia" w:ascii="宋?" w:hAnsi="宋?" w:cs="宋?"/>
                <w:color w:val="auto"/>
                <w:highlight w:val="none"/>
              </w:rPr>
              <w:t>量不一致提出</w:t>
            </w:r>
            <w:r>
              <w:rPr>
                <w:rFonts w:hint="eastAsia" w:ascii="宋体" w:hAnsi="宋体" w:eastAsia="宋体" w:cs="宋体"/>
                <w:color w:val="auto"/>
                <w:highlight w:val="none"/>
              </w:rPr>
              <w:t>异议</w:t>
            </w:r>
            <w:r>
              <w:rPr>
                <w:rFonts w:hint="eastAsia" w:ascii="宋?" w:hAnsi="宋?" w:cs="宋?"/>
                <w:color w:val="auto"/>
                <w:highlight w:val="none"/>
              </w:rPr>
              <w:t>。</w:t>
            </w:r>
          </w:p>
          <w:p w14:paraId="25BE7FD8">
            <w:pPr>
              <w:spacing w:line="360" w:lineRule="auto"/>
              <w:ind w:firstLine="420" w:firstLineChars="200"/>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人不得</w:t>
            </w:r>
            <w:r>
              <w:rPr>
                <w:rFonts w:hint="eastAsia" w:ascii="宋体" w:hAnsi="宋体" w:eastAsia="宋体" w:cs="宋体"/>
                <w:b/>
                <w:bCs/>
                <w:color w:val="auto"/>
                <w:highlight w:val="none"/>
              </w:rPr>
              <w:t>将</w:t>
            </w:r>
            <w:r>
              <w:rPr>
                <w:rFonts w:hint="eastAsia" w:ascii="宋?" w:hAnsi="宋?" w:cs="宋?"/>
                <w:b/>
                <w:bCs/>
                <w:color w:val="auto"/>
                <w:highlight w:val="none"/>
              </w:rPr>
              <w:t>中</w:t>
            </w:r>
            <w:r>
              <w:rPr>
                <w:rFonts w:hint="eastAsia" w:ascii="宋体" w:hAnsi="宋体" w:eastAsia="宋体" w:cs="宋体"/>
                <w:b/>
                <w:bCs/>
                <w:color w:val="auto"/>
                <w:highlight w:val="none"/>
              </w:rPr>
              <w:t>标货</w:t>
            </w:r>
            <w:r>
              <w:rPr>
                <w:rFonts w:hint="eastAsia" w:ascii="宋?" w:hAnsi="宋?" w:cs="宋?"/>
                <w:b/>
                <w:bCs/>
                <w:color w:val="auto"/>
                <w:highlight w:val="none"/>
              </w:rPr>
              <w:t>物</w:t>
            </w:r>
            <w:r>
              <w:rPr>
                <w:rFonts w:hint="eastAsia" w:ascii="宋体" w:hAnsi="宋体" w:eastAsia="宋体" w:cs="宋体"/>
                <w:b/>
                <w:bCs/>
                <w:color w:val="auto"/>
                <w:highlight w:val="none"/>
              </w:rPr>
              <w:t>转</w:t>
            </w:r>
            <w:r>
              <w:rPr>
                <w:rFonts w:hint="eastAsia" w:ascii="宋?" w:hAnsi="宋?" w:cs="宋?"/>
                <w:b/>
                <w:bCs/>
                <w:color w:val="auto"/>
                <w:highlight w:val="none"/>
              </w:rPr>
              <w:t>包或分包</w:t>
            </w:r>
            <w:r>
              <w:rPr>
                <w:rFonts w:hint="eastAsia" w:ascii="宋体" w:hAnsi="宋体" w:eastAsia="宋体" w:cs="宋体"/>
                <w:b/>
                <w:bCs/>
                <w:color w:val="auto"/>
                <w:highlight w:val="none"/>
              </w:rPr>
              <w:t>给</w:t>
            </w:r>
            <w:r>
              <w:rPr>
                <w:rFonts w:hint="eastAsia" w:ascii="宋?" w:hAnsi="宋?" w:cs="宋?"/>
                <w:b/>
                <w:bCs/>
                <w:color w:val="auto"/>
                <w:highlight w:val="none"/>
              </w:rPr>
              <w:t>第三方，采</w:t>
            </w:r>
            <w:r>
              <w:rPr>
                <w:rFonts w:hint="eastAsia" w:ascii="宋体" w:hAnsi="宋体" w:eastAsia="宋体" w:cs="宋体"/>
                <w:b/>
                <w:bCs/>
                <w:color w:val="auto"/>
                <w:highlight w:val="none"/>
              </w:rPr>
              <w:t>购</w:t>
            </w:r>
            <w:r>
              <w:rPr>
                <w:rFonts w:hint="eastAsia" w:ascii="宋?" w:hAnsi="宋?" w:cs="宋?"/>
                <w:b/>
                <w:bCs/>
                <w:color w:val="auto"/>
                <w:highlight w:val="none"/>
              </w:rPr>
              <w:t>人</w:t>
            </w:r>
            <w:r>
              <w:rPr>
                <w:rFonts w:hint="eastAsia" w:ascii="宋体" w:hAnsi="宋体" w:eastAsia="宋体" w:cs="宋体"/>
                <w:b/>
                <w:bCs/>
                <w:color w:val="auto"/>
                <w:highlight w:val="none"/>
              </w:rPr>
              <w:t>发现则</w:t>
            </w:r>
            <w:r>
              <w:rPr>
                <w:rFonts w:hint="eastAsia" w:ascii="宋?" w:hAnsi="宋?" w:cs="宋?"/>
                <w:b/>
                <w:bCs/>
                <w:color w:val="auto"/>
                <w:highlight w:val="none"/>
              </w:rPr>
              <w:t>有</w:t>
            </w:r>
            <w:r>
              <w:rPr>
                <w:rFonts w:hint="eastAsia" w:ascii="宋体" w:hAnsi="宋体" w:eastAsia="宋体" w:cs="宋体"/>
                <w:b/>
                <w:bCs/>
                <w:color w:val="auto"/>
                <w:highlight w:val="none"/>
              </w:rPr>
              <w:t>权单</w:t>
            </w:r>
            <w:r>
              <w:rPr>
                <w:rFonts w:hint="eastAsia" w:ascii="宋?" w:hAnsi="宋?" w:cs="宋?"/>
                <w:b/>
                <w:bCs/>
                <w:color w:val="auto"/>
                <w:highlight w:val="none"/>
              </w:rPr>
              <w:t>方依法</w:t>
            </w:r>
            <w:r>
              <w:rPr>
                <w:rFonts w:hint="eastAsia" w:ascii="宋体" w:hAnsi="宋体" w:eastAsia="宋体" w:cs="宋体"/>
                <w:b/>
                <w:bCs/>
                <w:color w:val="auto"/>
                <w:highlight w:val="none"/>
              </w:rPr>
              <w:t>终</w:t>
            </w:r>
            <w:r>
              <w:rPr>
                <w:rFonts w:hint="eastAsia" w:ascii="宋?" w:hAnsi="宋?" w:cs="宋?"/>
                <w:b/>
                <w:bCs/>
                <w:color w:val="auto"/>
                <w:highlight w:val="none"/>
              </w:rPr>
              <w:t>止合同。由此</w:t>
            </w:r>
            <w:r>
              <w:rPr>
                <w:rFonts w:hint="eastAsia" w:ascii="宋体" w:hAnsi="宋体" w:eastAsia="宋体" w:cs="宋体"/>
                <w:b/>
                <w:bCs/>
                <w:color w:val="auto"/>
                <w:highlight w:val="none"/>
              </w:rPr>
              <w:t>产</w:t>
            </w:r>
            <w:r>
              <w:rPr>
                <w:rFonts w:hint="eastAsia" w:ascii="宋?" w:hAnsi="宋?" w:cs="宋?"/>
                <w:b/>
                <w:bCs/>
                <w:color w:val="auto"/>
                <w:highlight w:val="none"/>
              </w:rPr>
              <w:t>生的一切</w:t>
            </w:r>
            <w:r>
              <w:rPr>
                <w:rFonts w:hint="eastAsia" w:ascii="宋体" w:hAnsi="宋体" w:eastAsia="宋体" w:cs="宋体"/>
                <w:b/>
                <w:bCs/>
                <w:color w:val="auto"/>
                <w:highlight w:val="none"/>
              </w:rPr>
              <w:t>经济损</w:t>
            </w:r>
            <w:r>
              <w:rPr>
                <w:rFonts w:hint="eastAsia" w:ascii="宋?" w:hAnsi="宋?" w:cs="宋?"/>
                <w:b/>
                <w:bCs/>
                <w:color w:val="auto"/>
                <w:highlight w:val="none"/>
              </w:rPr>
              <w:t>失由中</w:t>
            </w:r>
            <w:r>
              <w:rPr>
                <w:rFonts w:hint="eastAsia" w:ascii="宋体" w:hAnsi="宋体" w:eastAsia="宋体" w:cs="宋体"/>
                <w:b/>
                <w:bCs/>
                <w:color w:val="auto"/>
                <w:highlight w:val="none"/>
              </w:rPr>
              <w:t>标</w:t>
            </w:r>
            <w:r>
              <w:rPr>
                <w:rFonts w:hint="eastAsia" w:ascii="宋?" w:hAnsi="宋?" w:cs="宋?"/>
                <w:b/>
                <w:bCs/>
                <w:color w:val="auto"/>
                <w:highlight w:val="none"/>
              </w:rPr>
              <w:t>人自行承</w:t>
            </w:r>
            <w:r>
              <w:rPr>
                <w:rFonts w:hint="eastAsia" w:ascii="宋体" w:hAnsi="宋体" w:eastAsia="宋体" w:cs="宋体"/>
                <w:b/>
                <w:bCs/>
                <w:color w:val="auto"/>
                <w:highlight w:val="none"/>
              </w:rPr>
              <w:t>担</w:t>
            </w:r>
            <w:r>
              <w:rPr>
                <w:rFonts w:hint="eastAsia" w:ascii="宋?" w:hAnsi="宋?" w:cs="宋?"/>
                <w:b/>
                <w:bCs/>
                <w:color w:val="auto"/>
                <w:highlight w:val="none"/>
              </w:rPr>
              <w:t>。</w:t>
            </w:r>
          </w:p>
          <w:p w14:paraId="6BF3762E">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人在合同履行期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证对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货</w:t>
            </w:r>
            <w:r>
              <w:rPr>
                <w:rFonts w:hint="eastAsia" w:ascii="宋?" w:hAnsi="宋?" w:cs="宋?"/>
                <w:color w:val="auto"/>
                <w:highlight w:val="none"/>
              </w:rPr>
              <w:t>物供</w:t>
            </w:r>
            <w:r>
              <w:rPr>
                <w:rFonts w:hint="eastAsia" w:ascii="宋体" w:hAnsi="宋体" w:eastAsia="宋体" w:cs="宋体"/>
                <w:color w:val="auto"/>
                <w:highlight w:val="none"/>
              </w:rPr>
              <w:t>应</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后不得拒</w:t>
            </w:r>
            <w:r>
              <w:rPr>
                <w:rFonts w:hint="eastAsia" w:ascii="宋体" w:hAnsi="宋体" w:eastAsia="宋体" w:cs="宋体"/>
                <w:color w:val="auto"/>
                <w:highlight w:val="none"/>
              </w:rPr>
              <w:t>绝</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人分配的任</w:t>
            </w:r>
            <w:r>
              <w:rPr>
                <w:rFonts w:hint="eastAsia" w:ascii="宋体" w:hAnsi="宋体" w:eastAsia="宋体" w:cs="宋体"/>
                <w:color w:val="auto"/>
                <w:highlight w:val="none"/>
              </w:rPr>
              <w:t>务</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内没</w:t>
            </w:r>
            <w:r>
              <w:rPr>
                <w:rFonts w:hint="eastAsia" w:ascii="宋?" w:hAnsi="宋?" w:cs="宋?"/>
                <w:color w:val="auto"/>
                <w:highlight w:val="none"/>
              </w:rPr>
              <w:t>能</w:t>
            </w:r>
            <w:r>
              <w:rPr>
                <w:rFonts w:hint="eastAsia" w:ascii="宋体" w:hAnsi="宋体" w:eastAsia="宋体" w:cs="宋体"/>
                <w:color w:val="auto"/>
                <w:highlight w:val="none"/>
              </w:rPr>
              <w:t>达</w:t>
            </w:r>
            <w:r>
              <w:rPr>
                <w:rFonts w:hint="eastAsia" w:ascii="宋?" w:hAnsi="宋?" w:cs="宋?"/>
                <w:color w:val="auto"/>
                <w:highlight w:val="none"/>
              </w:rPr>
              <w:t>到投</w:t>
            </w:r>
            <w:r>
              <w:rPr>
                <w:rFonts w:hint="eastAsia" w:ascii="宋体" w:hAnsi="宋体" w:eastAsia="宋体" w:cs="宋体"/>
                <w:color w:val="auto"/>
                <w:highlight w:val="none"/>
              </w:rPr>
              <w:t>标</w:t>
            </w:r>
            <w:r>
              <w:rPr>
                <w:rFonts w:hint="eastAsia" w:ascii="宋?" w:hAnsi="宋?" w:cs="宋?"/>
                <w:color w:val="auto"/>
                <w:highlight w:val="none"/>
              </w:rPr>
              <w:t>文件承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要求的，中</w:t>
            </w:r>
            <w:r>
              <w:rPr>
                <w:rFonts w:hint="eastAsia" w:ascii="宋体" w:hAnsi="宋体" w:eastAsia="宋体" w:cs="宋体"/>
                <w:color w:val="auto"/>
                <w:highlight w:val="none"/>
              </w:rPr>
              <w:t>标</w:t>
            </w:r>
            <w:r>
              <w:rPr>
                <w:rFonts w:hint="eastAsia" w:ascii="宋?" w:hAnsi="宋?" w:cs="宋?"/>
                <w:color w:val="auto"/>
                <w:highlight w:val="none"/>
              </w:rPr>
              <w:t>人未按要求履行</w:t>
            </w:r>
            <w:r>
              <w:rPr>
                <w:rFonts w:hint="eastAsia" w:ascii="宋体" w:hAnsi="宋体" w:eastAsia="宋体" w:cs="宋体"/>
                <w:color w:val="auto"/>
                <w:highlight w:val="none"/>
              </w:rPr>
              <w:t>协议义务</w:t>
            </w:r>
            <w:r>
              <w:rPr>
                <w:rFonts w:hint="eastAsia" w:ascii="宋?" w:hAnsi="宋?" w:cs="宋?"/>
                <w:color w:val="auto"/>
                <w:highlight w:val="none"/>
              </w:rPr>
              <w:t>的或中</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资质</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化不再符合要求的，采</w:t>
            </w:r>
            <w:r>
              <w:rPr>
                <w:rFonts w:hint="eastAsia" w:ascii="宋体" w:hAnsi="宋体" w:eastAsia="宋体" w:cs="宋体"/>
                <w:color w:val="auto"/>
                <w:highlight w:val="none"/>
              </w:rPr>
              <w:t>购</w:t>
            </w:r>
            <w:r>
              <w:rPr>
                <w:rFonts w:hint="eastAsia" w:ascii="宋?" w:hAnsi="宋?" w:cs="宋?"/>
                <w:color w:val="auto"/>
                <w:highlight w:val="none"/>
              </w:rPr>
              <w:t>人均有</w:t>
            </w:r>
            <w:r>
              <w:rPr>
                <w:rFonts w:hint="eastAsia" w:ascii="宋体" w:hAnsi="宋体" w:eastAsia="宋体" w:cs="宋体"/>
                <w:color w:val="auto"/>
                <w:highlight w:val="none"/>
              </w:rPr>
              <w:t>权单</w:t>
            </w:r>
            <w:r>
              <w:rPr>
                <w:rFonts w:hint="eastAsia" w:ascii="宋?" w:hAnsi="宋?" w:cs="宋?"/>
                <w:color w:val="auto"/>
                <w:highlight w:val="none"/>
              </w:rPr>
              <w:t>方依法</w:t>
            </w:r>
            <w:r>
              <w:rPr>
                <w:rFonts w:hint="eastAsia" w:ascii="宋体" w:hAnsi="宋体" w:eastAsia="宋体" w:cs="宋体"/>
                <w:color w:val="auto"/>
                <w:highlight w:val="none"/>
              </w:rPr>
              <w:t>终</w:t>
            </w:r>
            <w:r>
              <w:rPr>
                <w:rFonts w:hint="eastAsia" w:ascii="宋?" w:hAnsi="宋?" w:cs="宋?"/>
                <w:color w:val="auto"/>
                <w:highlight w:val="none"/>
              </w:rPr>
              <w:t>止合同，由此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经济损</w:t>
            </w:r>
            <w:r>
              <w:rPr>
                <w:rFonts w:hint="eastAsia" w:ascii="宋?" w:hAnsi="宋?" w:cs="宋?"/>
                <w:color w:val="auto"/>
                <w:highlight w:val="none"/>
              </w:rPr>
              <w:t>失由中</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w:t>
            </w:r>
          </w:p>
          <w:p w14:paraId="6D7A1FCF">
            <w:pPr>
              <w:spacing w:line="360" w:lineRule="auto"/>
              <w:ind w:firstLine="420" w:firstLineChars="200"/>
              <w:rPr>
                <w:rFonts w:ascii="宋?"/>
                <w:color w:val="auto"/>
                <w:highlight w:val="none"/>
              </w:rPr>
            </w:pPr>
            <w:r>
              <w:rPr>
                <w:rFonts w:ascii="宋?" w:hAnsi="宋?" w:cs="宋?"/>
                <w:color w:val="auto"/>
                <w:highlight w:val="none"/>
              </w:rPr>
              <w:t>5.</w:t>
            </w:r>
            <w:r>
              <w:rPr>
                <w:rFonts w:hint="eastAsia" w:ascii="宋体" w:hAnsi="宋体" w:eastAsia="宋体" w:cs="宋体"/>
                <w:color w:val="auto"/>
                <w:highlight w:val="none"/>
              </w:rPr>
              <w:t>对</w:t>
            </w:r>
            <w:r>
              <w:rPr>
                <w:rFonts w:hint="eastAsia" w:ascii="宋?" w:hAnsi="宋?" w:cs="宋?"/>
                <w:color w:val="auto"/>
                <w:highlight w:val="none"/>
              </w:rPr>
              <w:t>于外</w:t>
            </w:r>
            <w:r>
              <w:rPr>
                <w:rFonts w:hint="eastAsia" w:ascii="宋体" w:hAnsi="宋体" w:eastAsia="宋体" w:cs="宋体"/>
                <w:color w:val="auto"/>
                <w:highlight w:val="none"/>
              </w:rPr>
              <w:t>观</w:t>
            </w:r>
            <w:r>
              <w:rPr>
                <w:rFonts w:hint="eastAsia" w:ascii="宋?" w:hAnsi="宋?" w:cs="宋?"/>
                <w:color w:val="auto"/>
                <w:highlight w:val="none"/>
              </w:rPr>
              <w:t>无</w:t>
            </w:r>
            <w:r>
              <w:rPr>
                <w:rFonts w:hint="eastAsia" w:ascii="宋体" w:hAnsi="宋体" w:eastAsia="宋体" w:cs="宋体"/>
                <w:color w:val="auto"/>
                <w:highlight w:val="none"/>
              </w:rPr>
              <w:t>异</w:t>
            </w:r>
            <w:r>
              <w:rPr>
                <w:rFonts w:hint="eastAsia" w:ascii="宋?" w:hAnsi="宋?" w:cs="宋?"/>
                <w:color w:val="auto"/>
                <w:highlight w:val="none"/>
              </w:rPr>
              <w:t>常，但采</w:t>
            </w:r>
            <w:r>
              <w:rPr>
                <w:rFonts w:hint="eastAsia" w:ascii="宋体" w:hAnsi="宋体" w:eastAsia="宋体" w:cs="宋体"/>
                <w:color w:val="auto"/>
                <w:highlight w:val="none"/>
              </w:rPr>
              <w:t>购</w:t>
            </w:r>
            <w:r>
              <w:rPr>
                <w:rFonts w:hint="eastAsia" w:ascii="宋?" w:hAnsi="宋?" w:cs="宋?"/>
                <w:color w:val="auto"/>
                <w:highlight w:val="none"/>
              </w:rPr>
              <w:t>人在食材加工制作</w:t>
            </w:r>
            <w:r>
              <w:rPr>
                <w:rFonts w:hint="eastAsia" w:ascii="宋体" w:hAnsi="宋体" w:eastAsia="宋体" w:cs="宋体"/>
                <w:color w:val="auto"/>
                <w:highlight w:val="none"/>
              </w:rPr>
              <w:t>过</w:t>
            </w:r>
            <w:r>
              <w:rPr>
                <w:rFonts w:hint="eastAsia" w:ascii="宋?" w:hAnsi="宋?" w:cs="宋?"/>
                <w:color w:val="auto"/>
                <w:highlight w:val="none"/>
              </w:rPr>
              <w:t>程中</w:t>
            </w:r>
            <w:r>
              <w:rPr>
                <w:rFonts w:hint="eastAsia" w:ascii="宋体" w:hAnsi="宋体" w:eastAsia="宋体" w:cs="宋体"/>
                <w:color w:val="auto"/>
                <w:highlight w:val="none"/>
              </w:rPr>
              <w:t>发现质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w:t>
            </w:r>
            <w:r>
              <w:rPr>
                <w:rFonts w:hint="eastAsia" w:ascii="宋?" w:hAnsi="宋?" w:eastAsia="宋体" w:cs="宋?"/>
                <w:color w:val="auto"/>
                <w:highlight w:val="none"/>
                <w:lang w:eastAsia="zh-CN"/>
              </w:rPr>
              <w:t>中标人</w:t>
            </w:r>
            <w:r>
              <w:rPr>
                <w:rFonts w:hint="eastAsia" w:ascii="宋?" w:hAnsi="宋?" w:cs="宋?"/>
                <w:color w:val="auto"/>
                <w:highlight w:val="none"/>
              </w:rPr>
              <w:t>也需在采</w:t>
            </w:r>
            <w:r>
              <w:rPr>
                <w:rFonts w:hint="eastAsia" w:ascii="宋体" w:hAnsi="宋体" w:eastAsia="宋体" w:cs="宋体"/>
                <w:color w:val="auto"/>
                <w:highlight w:val="none"/>
              </w:rPr>
              <w:t>购</w:t>
            </w:r>
            <w:r>
              <w:rPr>
                <w:rFonts w:hint="eastAsia" w:ascii="宋?" w:hAnsi="宋?" w:cs="宋?"/>
                <w:color w:val="auto"/>
                <w:highlight w:val="none"/>
              </w:rPr>
              <w:t>人提出退</w:t>
            </w:r>
            <w:r>
              <w:rPr>
                <w:rFonts w:hint="eastAsia" w:ascii="宋体" w:hAnsi="宋体" w:eastAsia="宋体" w:cs="宋体"/>
                <w:color w:val="auto"/>
                <w:highlight w:val="none"/>
              </w:rPr>
              <w:t>换时间</w:t>
            </w:r>
            <w:r>
              <w:rPr>
                <w:rFonts w:hint="eastAsia" w:ascii="宋?" w:hAnsi="宋?" w:cs="宋?"/>
                <w:color w:val="auto"/>
                <w:highlight w:val="none"/>
              </w:rPr>
              <w:t>起</w:t>
            </w:r>
            <w:r>
              <w:rPr>
                <w:rFonts w:ascii="宋?" w:hAnsi="宋?" w:cs="宋?"/>
                <w:color w:val="auto"/>
                <w:highlight w:val="none"/>
              </w:rPr>
              <w:t xml:space="preserve">30 </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完成退</w:t>
            </w:r>
            <w:r>
              <w:rPr>
                <w:rFonts w:hint="eastAsia" w:ascii="宋体" w:hAnsi="宋体" w:eastAsia="宋体" w:cs="宋体"/>
                <w:color w:val="auto"/>
                <w:highlight w:val="none"/>
              </w:rPr>
              <w:t>换</w:t>
            </w:r>
            <w:r>
              <w:rPr>
                <w:rFonts w:hint="eastAsia" w:ascii="宋?" w:hAnsi="宋?" w:cs="宋?"/>
                <w:color w:val="auto"/>
                <w:highlight w:val="none"/>
              </w:rPr>
              <w:t>，若供</w:t>
            </w:r>
            <w:r>
              <w:rPr>
                <w:rFonts w:hint="eastAsia" w:ascii="宋体" w:hAnsi="宋体" w:eastAsia="宋体" w:cs="宋体"/>
                <w:color w:val="auto"/>
                <w:highlight w:val="none"/>
              </w:rPr>
              <w:t>应</w:t>
            </w:r>
            <w:r>
              <w:rPr>
                <w:rFonts w:hint="eastAsia" w:ascii="宋?" w:hAnsi="宋?" w:cs="宋?"/>
                <w:color w:val="auto"/>
                <w:highlight w:val="none"/>
              </w:rPr>
              <w:t>商不能及</w:t>
            </w:r>
            <w:r>
              <w:rPr>
                <w:rFonts w:hint="eastAsia" w:ascii="宋体" w:hAnsi="宋体" w:eastAsia="宋体" w:cs="宋体"/>
                <w:color w:val="auto"/>
                <w:highlight w:val="none"/>
              </w:rPr>
              <w:t>时</w:t>
            </w:r>
            <w:r>
              <w:rPr>
                <w:rFonts w:hint="eastAsia" w:ascii="宋?" w:hAnsi="宋?" w:cs="宋?"/>
                <w:color w:val="auto"/>
                <w:highlight w:val="none"/>
              </w:rPr>
              <w:t>退</w:t>
            </w:r>
            <w:r>
              <w:rPr>
                <w:rFonts w:hint="eastAsia" w:ascii="宋体" w:hAnsi="宋体" w:eastAsia="宋体" w:cs="宋体"/>
                <w:color w:val="auto"/>
                <w:highlight w:val="none"/>
              </w:rPr>
              <w:t>换</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人在校</w:t>
            </w:r>
            <w:r>
              <w:rPr>
                <w:rFonts w:hint="eastAsia" w:ascii="宋体" w:hAnsi="宋体" w:eastAsia="宋体" w:cs="宋体"/>
                <w:color w:val="auto"/>
                <w:highlight w:val="none"/>
              </w:rPr>
              <w:t>学</w:t>
            </w:r>
            <w:r>
              <w:rPr>
                <w:rFonts w:hint="eastAsia" w:ascii="宋?" w:hAnsi="宋?" w:cs="宋?"/>
                <w:color w:val="auto"/>
                <w:highlight w:val="none"/>
              </w:rPr>
              <w:t>生不能按</w:t>
            </w:r>
            <w:r>
              <w:rPr>
                <w:rFonts w:hint="eastAsia" w:ascii="宋体" w:hAnsi="宋体" w:eastAsia="宋体" w:cs="宋体"/>
                <w:color w:val="auto"/>
                <w:highlight w:val="none"/>
              </w:rPr>
              <w:t>时进</w:t>
            </w:r>
            <w:r>
              <w:rPr>
                <w:rFonts w:hint="eastAsia" w:ascii="宋?" w:hAnsi="宋?" w:cs="宋?"/>
                <w:color w:val="auto"/>
                <w:highlight w:val="none"/>
              </w:rPr>
              <w:t>餐，每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 xml:space="preserve">2 </w:t>
            </w:r>
            <w:r>
              <w:rPr>
                <w:rFonts w:hint="eastAsia" w:ascii="宋?" w:hAnsi="宋?" w:cs="宋?"/>
                <w:color w:val="auto"/>
                <w:highlight w:val="none"/>
              </w:rPr>
              <w:t>次（含</w:t>
            </w:r>
            <w:r>
              <w:rPr>
                <w:rFonts w:ascii="宋?" w:hAnsi="宋?" w:cs="宋?"/>
                <w:color w:val="auto"/>
                <w:highlight w:val="none"/>
              </w:rPr>
              <w:t xml:space="preserve">2 </w:t>
            </w:r>
            <w:r>
              <w:rPr>
                <w:rFonts w:hint="eastAsia" w:ascii="宋?" w:hAnsi="宋?" w:cs="宋?"/>
                <w:color w:val="auto"/>
                <w:highlight w:val="none"/>
              </w:rPr>
              <w:t>次），采</w:t>
            </w:r>
            <w:r>
              <w:rPr>
                <w:rFonts w:hint="eastAsia" w:ascii="宋体" w:hAnsi="宋体" w:eastAsia="宋体" w:cs="宋体"/>
                <w:color w:val="auto"/>
                <w:highlight w:val="none"/>
              </w:rPr>
              <w:t>购</w:t>
            </w:r>
            <w:r>
              <w:rPr>
                <w:rFonts w:hint="eastAsia" w:ascii="宋?" w:hAnsi="宋?" w:cs="宋?"/>
                <w:color w:val="auto"/>
                <w:highlight w:val="none"/>
              </w:rPr>
              <w:t>人可提出</w:t>
            </w:r>
            <w:r>
              <w:rPr>
                <w:rFonts w:hint="eastAsia" w:ascii="宋体" w:hAnsi="宋体" w:eastAsia="宋体" w:cs="宋体"/>
                <w:color w:val="auto"/>
                <w:highlight w:val="none"/>
              </w:rPr>
              <w:t>终</w:t>
            </w:r>
            <w:r>
              <w:rPr>
                <w:rFonts w:hint="eastAsia" w:ascii="宋?" w:hAnsi="宋?" w:cs="宋?"/>
                <w:color w:val="auto"/>
                <w:highlight w:val="none"/>
              </w:rPr>
              <w:t>止合同。</w:t>
            </w:r>
          </w:p>
          <w:p w14:paraId="33F88960">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遵守</w:t>
            </w:r>
            <w:r>
              <w:rPr>
                <w:rFonts w:hint="eastAsia" w:ascii="宋体" w:hAnsi="宋体" w:eastAsia="宋体" w:cs="宋体"/>
                <w:color w:val="auto"/>
                <w:highlight w:val="none"/>
              </w:rPr>
              <w:t>国</w:t>
            </w:r>
            <w:r>
              <w:rPr>
                <w:rFonts w:hint="eastAsia" w:ascii="宋?" w:hAnsi="宋?" w:cs="宋?"/>
                <w:color w:val="auto"/>
                <w:highlight w:val="none"/>
              </w:rPr>
              <w:t>家的法律法</w:t>
            </w:r>
            <w:r>
              <w:rPr>
                <w:rFonts w:hint="eastAsia" w:ascii="宋体" w:hAnsi="宋体" w:eastAsia="宋体" w:cs="宋体"/>
                <w:color w:val="auto"/>
                <w:highlight w:val="none"/>
              </w:rPr>
              <w:t>规</w:t>
            </w:r>
            <w:r>
              <w:rPr>
                <w:rFonts w:hint="eastAsia" w:ascii="宋?" w:hAnsi="宋?" w:cs="宋?"/>
                <w:color w:val="auto"/>
                <w:highlight w:val="none"/>
              </w:rPr>
              <w:t>及采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规</w:t>
            </w:r>
            <w:r>
              <w:rPr>
                <w:rFonts w:hint="eastAsia" w:ascii="宋?" w:hAnsi="宋?" w:cs="宋?"/>
                <w:color w:val="auto"/>
                <w:highlight w:val="none"/>
              </w:rPr>
              <w:t>章制度。中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监</w:t>
            </w:r>
            <w:r>
              <w:rPr>
                <w:rFonts w:hint="eastAsia" w:ascii="宋?" w:hAnsi="宋?" w:cs="宋?"/>
                <w:color w:val="auto"/>
                <w:highlight w:val="none"/>
              </w:rPr>
              <w:t>督、管理。</w:t>
            </w:r>
            <w:r>
              <w:rPr>
                <w:rFonts w:hint="eastAsia" w:ascii="宋体" w:hAnsi="宋体" w:eastAsia="宋体" w:cs="宋体"/>
                <w:color w:val="auto"/>
                <w:highlight w:val="none"/>
              </w:rPr>
              <w:t>进</w:t>
            </w:r>
            <w:r>
              <w:rPr>
                <w:rFonts w:hint="eastAsia" w:ascii="宋?" w:hAnsi="宋?" w:cs="宋?"/>
                <w:color w:val="auto"/>
                <w:highlight w:val="none"/>
              </w:rPr>
              <w:t>入校</w:t>
            </w:r>
            <w:r>
              <w:rPr>
                <w:rFonts w:hint="eastAsia" w:ascii="宋体" w:hAnsi="宋体" w:eastAsia="宋体" w:cs="宋体"/>
                <w:color w:val="auto"/>
                <w:highlight w:val="none"/>
              </w:rPr>
              <w:t>园</w:t>
            </w:r>
            <w:r>
              <w:rPr>
                <w:rFonts w:hint="eastAsia" w:ascii="宋?" w:hAnsi="宋?" w:cs="宋?"/>
                <w:color w:val="auto"/>
                <w:highlight w:val="none"/>
              </w:rPr>
              <w:t>出</w:t>
            </w:r>
            <w:r>
              <w:rPr>
                <w:rFonts w:hint="eastAsia" w:ascii="宋体" w:hAnsi="宋体" w:eastAsia="宋体" w:cs="宋体"/>
                <w:color w:val="auto"/>
                <w:highlight w:val="none"/>
              </w:rPr>
              <w:t>现与学</w:t>
            </w:r>
            <w:r>
              <w:rPr>
                <w:rFonts w:hint="eastAsia" w:ascii="宋?" w:hAnsi="宋?" w:cs="宋?"/>
                <w:color w:val="auto"/>
                <w:highlight w:val="none"/>
              </w:rPr>
              <w:t>生私自接</w:t>
            </w:r>
            <w:r>
              <w:rPr>
                <w:rFonts w:hint="eastAsia" w:ascii="宋体" w:hAnsi="宋体" w:eastAsia="宋体" w:cs="宋体"/>
                <w:color w:val="auto"/>
                <w:highlight w:val="none"/>
              </w:rPr>
              <w:t>触</w:t>
            </w:r>
            <w:r>
              <w:rPr>
                <w:rFonts w:hint="eastAsia" w:ascii="宋?" w:hAnsi="宋?" w:cs="宋?"/>
                <w:color w:val="auto"/>
                <w:highlight w:val="none"/>
              </w:rPr>
              <w:t>、</w:t>
            </w:r>
            <w:r>
              <w:rPr>
                <w:rFonts w:hint="eastAsia" w:ascii="宋体" w:hAnsi="宋体" w:eastAsia="宋体" w:cs="宋体"/>
                <w:color w:val="auto"/>
                <w:highlight w:val="none"/>
              </w:rPr>
              <w:t>捎带</w:t>
            </w:r>
            <w:r>
              <w:rPr>
                <w:rFonts w:hint="eastAsia" w:ascii="宋?" w:hAnsi="宋?" w:cs="宋?"/>
                <w:color w:val="auto"/>
                <w:highlight w:val="none"/>
              </w:rPr>
              <w:t>物品和利益交易等</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的，直接依法</w:t>
            </w:r>
            <w:r>
              <w:rPr>
                <w:rFonts w:hint="eastAsia" w:ascii="宋体" w:hAnsi="宋体" w:eastAsia="宋体" w:cs="宋体"/>
                <w:color w:val="auto"/>
                <w:highlight w:val="none"/>
              </w:rPr>
              <w:t>终</w:t>
            </w:r>
            <w:r>
              <w:rPr>
                <w:rFonts w:hint="eastAsia" w:ascii="宋?" w:hAnsi="宋?" w:cs="宋?"/>
                <w:color w:val="auto"/>
                <w:highlight w:val="none"/>
              </w:rPr>
              <w:t>止合同，</w:t>
            </w:r>
            <w:r>
              <w:rPr>
                <w:rFonts w:hint="eastAsia" w:ascii="宋体" w:hAnsi="宋体" w:eastAsia="宋体" w:cs="宋体"/>
                <w:color w:val="auto"/>
                <w:highlight w:val="none"/>
              </w:rPr>
              <w:t>并</w:t>
            </w:r>
            <w:r>
              <w:rPr>
                <w:rFonts w:hint="eastAsia" w:ascii="宋?" w:hAnsi="宋?" w:cs="宋?"/>
                <w:color w:val="auto"/>
                <w:highlight w:val="none"/>
              </w:rPr>
              <w:t>追究中</w:t>
            </w:r>
            <w:r>
              <w:rPr>
                <w:rFonts w:hint="eastAsia" w:ascii="宋体" w:hAnsi="宋体" w:eastAsia="宋体" w:cs="宋体"/>
                <w:color w:val="auto"/>
                <w:highlight w:val="none"/>
              </w:rPr>
              <w:t>标</w:t>
            </w:r>
            <w:r>
              <w:rPr>
                <w:rFonts w:hint="eastAsia" w:ascii="宋?" w:hAnsi="宋?" w:cs="宋?"/>
                <w:color w:val="auto"/>
                <w:highlight w:val="none"/>
              </w:rPr>
              <w:t>人相</w:t>
            </w:r>
            <w:r>
              <w:rPr>
                <w:rFonts w:hint="eastAsia" w:ascii="宋体" w:hAnsi="宋体" w:eastAsia="宋体" w:cs="宋体"/>
                <w:color w:val="auto"/>
                <w:highlight w:val="none"/>
              </w:rPr>
              <w:t>关责</w:t>
            </w:r>
            <w:r>
              <w:rPr>
                <w:rFonts w:hint="eastAsia" w:ascii="宋?" w:hAnsi="宋?" w:cs="宋?"/>
                <w:color w:val="auto"/>
                <w:highlight w:val="none"/>
              </w:rPr>
              <w:t>任。</w:t>
            </w:r>
          </w:p>
          <w:p w14:paraId="45C0230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是合格安全的</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物因</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造成食品安全事故的，直接取消中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全部</w:t>
            </w:r>
            <w:r>
              <w:rPr>
                <w:rFonts w:hint="eastAsia" w:ascii="宋体" w:hAnsi="宋体" w:eastAsia="宋体" w:cs="宋体"/>
                <w:color w:val="auto"/>
                <w:highlight w:val="none"/>
              </w:rPr>
              <w:t>经济赔偿责</w:t>
            </w:r>
            <w:r>
              <w:rPr>
                <w:rFonts w:hint="eastAsia" w:ascii="宋?" w:hAnsi="宋?" w:cs="宋?"/>
                <w:color w:val="auto"/>
                <w:highlight w:val="none"/>
              </w:rPr>
              <w:t>任及其他法律</w:t>
            </w:r>
            <w:r>
              <w:rPr>
                <w:rFonts w:hint="eastAsia" w:ascii="宋体" w:hAnsi="宋体" w:eastAsia="宋体" w:cs="宋体"/>
                <w:color w:val="auto"/>
                <w:highlight w:val="none"/>
              </w:rPr>
              <w:t>责</w:t>
            </w:r>
            <w:r>
              <w:rPr>
                <w:rFonts w:hint="eastAsia" w:ascii="宋?" w:hAnsi="宋?" w:cs="宋?"/>
                <w:color w:val="auto"/>
                <w:highlight w:val="none"/>
              </w:rPr>
              <w:t>任。</w:t>
            </w:r>
          </w:p>
          <w:p w14:paraId="091A694D">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人提供符合工商食</w:t>
            </w:r>
            <w:r>
              <w:rPr>
                <w:rFonts w:hint="eastAsia" w:ascii="宋体" w:hAnsi="宋体" w:eastAsia="宋体" w:cs="宋体"/>
                <w:color w:val="auto"/>
                <w:highlight w:val="none"/>
              </w:rPr>
              <w:t>卫</w:t>
            </w:r>
            <w:r>
              <w:rPr>
                <w:rFonts w:hint="eastAsia" w:ascii="宋?" w:hAnsi="宋?" w:cs="宋?"/>
                <w:color w:val="auto"/>
                <w:highlight w:val="none"/>
              </w:rPr>
              <w:t>等部</w:t>
            </w:r>
            <w:r>
              <w:rPr>
                <w:rFonts w:hint="eastAsia" w:ascii="宋体" w:hAnsi="宋体" w:eastAsia="宋体" w:cs="宋体"/>
                <w:color w:val="auto"/>
                <w:highlight w:val="none"/>
              </w:rPr>
              <w:t>门</w:t>
            </w:r>
            <w:r>
              <w:rPr>
                <w:rFonts w:hint="eastAsia" w:ascii="宋?" w:hAnsi="宋?" w:cs="宋?"/>
                <w:color w:val="auto"/>
                <w:highlight w:val="none"/>
              </w:rPr>
              <w:t>的有效</w:t>
            </w:r>
            <w:r>
              <w:rPr>
                <w:rFonts w:hint="eastAsia" w:ascii="宋体" w:hAnsi="宋体" w:eastAsia="宋体" w:cs="宋体"/>
                <w:color w:val="auto"/>
                <w:highlight w:val="none"/>
              </w:rPr>
              <w:t>证</w:t>
            </w:r>
            <w:r>
              <w:rPr>
                <w:rFonts w:hint="eastAsia" w:ascii="宋?" w:hAnsi="宋?" w:cs="宋?"/>
                <w:color w:val="auto"/>
                <w:highlight w:val="none"/>
              </w:rPr>
              <w:t>明材料。如有效的</w:t>
            </w:r>
            <w:r>
              <w:rPr>
                <w:rFonts w:hint="eastAsia" w:ascii="宋体" w:hAnsi="宋体" w:eastAsia="宋体" w:cs="宋体"/>
                <w:color w:val="auto"/>
                <w:highlight w:val="none"/>
              </w:rPr>
              <w:t>营业执</w:t>
            </w:r>
            <w:r>
              <w:rPr>
                <w:rFonts w:hint="eastAsia" w:ascii="宋?" w:hAnsi="宋?" w:cs="宋?"/>
                <w:color w:val="auto"/>
                <w:highlight w:val="none"/>
              </w:rPr>
              <w:t>照、</w:t>
            </w:r>
            <w:r>
              <w:rPr>
                <w:rFonts w:hint="eastAsia" w:ascii="宋体" w:hAnsi="宋体" w:eastAsia="宋体" w:cs="宋体"/>
                <w:color w:val="auto"/>
                <w:highlight w:val="none"/>
              </w:rPr>
              <w:t>产</w:t>
            </w:r>
            <w:r>
              <w:rPr>
                <w:rFonts w:hint="eastAsia" w:ascii="宋?" w:hAnsi="宋?" w:cs="宋?"/>
                <w:color w:val="auto"/>
                <w:highlight w:val="none"/>
              </w:rPr>
              <w:t>品合格</w:t>
            </w:r>
            <w:r>
              <w:rPr>
                <w:rFonts w:hint="eastAsia" w:ascii="宋体" w:hAnsi="宋体" w:eastAsia="宋体" w:cs="宋体"/>
                <w:color w:val="auto"/>
                <w:highlight w:val="none"/>
              </w:rPr>
              <w:t>证</w:t>
            </w:r>
            <w:r>
              <w:rPr>
                <w:rFonts w:hint="eastAsia" w:ascii="宋?" w:hAnsi="宋?" w:cs="宋?"/>
                <w:color w:val="auto"/>
                <w:highlight w:val="none"/>
              </w:rPr>
              <w:t>、食品原材料采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渠道等。建立完</w:t>
            </w:r>
            <w:r>
              <w:rPr>
                <w:rFonts w:hint="eastAsia" w:ascii="宋体" w:hAnsi="宋体" w:eastAsia="宋体" w:cs="宋体"/>
                <w:color w:val="auto"/>
                <w:highlight w:val="none"/>
              </w:rPr>
              <w:t>备</w:t>
            </w:r>
            <w:r>
              <w:rPr>
                <w:rFonts w:hint="eastAsia" w:ascii="宋?" w:hAnsi="宋?" w:cs="宋?"/>
                <w:color w:val="auto"/>
                <w:highlight w:val="none"/>
              </w:rPr>
              <w:t>的冷藏、分割、包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检测</w:t>
            </w:r>
            <w:r>
              <w:rPr>
                <w:rFonts w:hint="eastAsia" w:ascii="宋?" w:hAnsi="宋?" w:cs="宋?"/>
                <w:color w:val="auto"/>
                <w:highlight w:val="none"/>
              </w:rPr>
              <w:t>、留</w:t>
            </w:r>
            <w:r>
              <w:rPr>
                <w:rFonts w:hint="eastAsia" w:ascii="宋体" w:hAnsi="宋体" w:eastAsia="宋体" w:cs="宋体"/>
                <w:color w:val="auto"/>
                <w:highlight w:val="none"/>
              </w:rPr>
              <w:t>样</w:t>
            </w:r>
            <w:r>
              <w:rPr>
                <w:rFonts w:hint="eastAsia" w:ascii="宋?" w:hAnsi="宋?" w:cs="宋?"/>
                <w:color w:val="auto"/>
                <w:highlight w:val="none"/>
              </w:rPr>
              <w:t>、</w:t>
            </w:r>
            <w:r>
              <w:rPr>
                <w:rFonts w:hint="eastAsia" w:ascii="宋体" w:hAnsi="宋体" w:eastAsia="宋体" w:cs="宋体"/>
                <w:color w:val="auto"/>
                <w:highlight w:val="none"/>
              </w:rPr>
              <w:t>监</w:t>
            </w:r>
            <w:r>
              <w:rPr>
                <w:rFonts w:hint="eastAsia" w:ascii="宋?" w:hAnsi="宋?" w:cs="宋?"/>
                <w:color w:val="auto"/>
                <w:highlight w:val="none"/>
              </w:rPr>
              <w:t>控系</w:t>
            </w:r>
            <w:r>
              <w:rPr>
                <w:rFonts w:hint="eastAsia" w:ascii="宋体" w:hAnsi="宋体" w:eastAsia="宋体" w:cs="宋体"/>
                <w:color w:val="auto"/>
                <w:highlight w:val="none"/>
              </w:rPr>
              <w:t>统</w:t>
            </w:r>
            <w:r>
              <w:rPr>
                <w:rFonts w:hint="eastAsia" w:ascii="宋?" w:hAnsi="宋?" w:cs="宋?"/>
                <w:color w:val="auto"/>
                <w:highlight w:val="none"/>
              </w:rPr>
              <w:t>。</w:t>
            </w:r>
          </w:p>
          <w:p w14:paraId="3D67CFCD">
            <w:pPr>
              <w:spacing w:line="360" w:lineRule="auto"/>
              <w:ind w:firstLine="420" w:firstLineChars="200"/>
              <w:rPr>
                <w:rFonts w:ascii="宋?"/>
                <w:color w:val="auto"/>
                <w:highlight w:val="none"/>
              </w:rPr>
            </w:pPr>
            <w:r>
              <w:rPr>
                <w:rFonts w:hint="eastAsia" w:ascii="宋?" w:hAnsi="宋?" w:eastAsia="宋体" w:cs="宋?"/>
                <w:color w:val="auto"/>
                <w:highlight w:val="none"/>
                <w:lang w:val="en-US" w:eastAsia="zh-CN"/>
              </w:rPr>
              <w:t>9</w:t>
            </w:r>
            <w:r>
              <w:rPr>
                <w:rFonts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保障食材供</w:t>
            </w:r>
            <w:r>
              <w:rPr>
                <w:rFonts w:hint="eastAsia" w:ascii="宋体" w:hAnsi="宋体" w:eastAsia="宋体" w:cs="宋体"/>
                <w:color w:val="auto"/>
                <w:highlight w:val="none"/>
              </w:rPr>
              <w:t>应</w:t>
            </w:r>
            <w:r>
              <w:rPr>
                <w:rFonts w:hint="eastAsia" w:ascii="宋?" w:hAnsi="宋?" w:cs="宋?"/>
                <w:color w:val="auto"/>
                <w:highlight w:val="none"/>
              </w:rPr>
              <w:t>安全、及</w:t>
            </w:r>
            <w:r>
              <w:rPr>
                <w:rFonts w:hint="eastAsia" w:ascii="宋体" w:hAnsi="宋体" w:eastAsia="宋体" w:cs="宋体"/>
                <w:color w:val="auto"/>
                <w:highlight w:val="none"/>
              </w:rPr>
              <w:t>时</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商必</w:t>
            </w:r>
            <w:r>
              <w:rPr>
                <w:rFonts w:hint="eastAsia" w:ascii="宋体" w:hAnsi="宋体" w:eastAsia="宋体" w:cs="宋体"/>
                <w:color w:val="auto"/>
                <w:highlight w:val="none"/>
              </w:rPr>
              <w:t>须</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后在平南</w:t>
            </w:r>
            <w:r>
              <w:rPr>
                <w:rFonts w:hint="eastAsia" w:ascii="宋体" w:hAnsi="宋体" w:eastAsia="宋体" w:cs="宋体"/>
                <w:color w:val="auto"/>
                <w:highlight w:val="none"/>
              </w:rPr>
              <w:t>县县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建立</w:t>
            </w:r>
            <w:r>
              <w:rPr>
                <w:rFonts w:hint="eastAsia" w:ascii="宋体" w:hAnsi="宋体" w:eastAsia="宋体" w:cs="宋体"/>
                <w:color w:val="auto"/>
                <w:highlight w:val="none"/>
              </w:rPr>
              <w:t>仓库进</w:t>
            </w:r>
            <w:r>
              <w:rPr>
                <w:rFonts w:hint="eastAsia" w:ascii="宋?" w:hAnsi="宋?" w:cs="宋?"/>
                <w:color w:val="auto"/>
                <w:highlight w:val="none"/>
              </w:rPr>
              <w:t>行配送，配送点在平南</w:t>
            </w:r>
            <w:r>
              <w:rPr>
                <w:rFonts w:hint="eastAsia" w:ascii="宋体" w:hAnsi="宋体" w:eastAsia="宋体" w:cs="宋体"/>
                <w:color w:val="auto"/>
                <w:highlight w:val="none"/>
              </w:rPr>
              <w:t>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文件中提供承</w:t>
            </w:r>
            <w:r>
              <w:rPr>
                <w:rFonts w:hint="eastAsia" w:ascii="宋体" w:hAnsi="宋体" w:eastAsia="宋体" w:cs="宋体"/>
                <w:color w:val="auto"/>
                <w:highlight w:val="none"/>
              </w:rPr>
              <w:t>诺</w:t>
            </w:r>
            <w:r>
              <w:rPr>
                <w:rFonts w:hint="eastAsia" w:ascii="宋?" w:hAnsi="宋?" w:cs="宋?"/>
                <w:color w:val="auto"/>
                <w:highlight w:val="none"/>
              </w:rPr>
              <w:t>函，格式自</w:t>
            </w:r>
            <w:r>
              <w:rPr>
                <w:rFonts w:hint="eastAsia" w:ascii="宋体" w:hAnsi="宋体" w:eastAsia="宋体" w:cs="宋体"/>
                <w:color w:val="auto"/>
                <w:highlight w:val="none"/>
              </w:rPr>
              <w:t>拟</w:t>
            </w:r>
            <w:r>
              <w:rPr>
                <w:rFonts w:hint="eastAsia" w:ascii="宋?" w:hAnsi="宋?" w:cs="宋?"/>
                <w:color w:val="auto"/>
                <w:highlight w:val="none"/>
              </w:rPr>
              <w:t>。</w:t>
            </w:r>
          </w:p>
          <w:p w14:paraId="36EA4A3B">
            <w:pPr>
              <w:spacing w:line="360" w:lineRule="auto"/>
              <w:ind w:firstLine="420" w:firstLineChars="200"/>
              <w:rPr>
                <w:rFonts w:ascii="宋?"/>
                <w:color w:val="auto"/>
                <w:highlight w:val="none"/>
              </w:rPr>
            </w:pP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函大</w:t>
            </w:r>
            <w:r>
              <w:rPr>
                <w:rFonts w:hint="eastAsia" w:ascii="宋体" w:hAnsi="宋体" w:eastAsia="宋体" w:cs="宋体"/>
                <w:color w:val="auto"/>
                <w:highlight w:val="none"/>
              </w:rPr>
              <w:t>体内</w:t>
            </w:r>
            <w:r>
              <w:rPr>
                <w:rFonts w:hint="eastAsia" w:ascii="宋?" w:hAnsi="宋?" w:cs="宋?"/>
                <w:color w:val="auto"/>
                <w:highlight w:val="none"/>
              </w:rPr>
              <w:t>容是：</w:t>
            </w:r>
          </w:p>
          <w:p w14:paraId="72EBE9DF">
            <w:pPr>
              <w:spacing w:line="360" w:lineRule="auto"/>
              <w:ind w:firstLine="420" w:firstLineChars="200"/>
              <w:rPr>
                <w:rFonts w:hint="eastAsia" w:ascii="宋?"/>
                <w:color w:val="auto"/>
                <w:highlight w:val="none"/>
                <w:lang w:eastAsia="zh-CN"/>
              </w:rPr>
            </w:pPr>
            <w:r>
              <w:rPr>
                <w:rFonts w:hint="eastAsia" w:ascii="宋?"/>
                <w:color w:val="auto"/>
                <w:highlight w:val="none"/>
                <w:lang w:val="en-US" w:eastAsia="zh-CN"/>
              </w:rPr>
              <w:t>(</w:t>
            </w:r>
            <w:r>
              <w:rPr>
                <w:rFonts w:hint="eastAsia" w:ascii="宋?"/>
                <w:color w:val="auto"/>
                <w:highlight w:val="none"/>
              </w:rPr>
              <w:t>1</w:t>
            </w:r>
            <w:r>
              <w:rPr>
                <w:rFonts w:hint="eastAsia" w:ascii="宋?"/>
                <w:color w:val="auto"/>
                <w:highlight w:val="none"/>
                <w:lang w:eastAsia="zh-CN"/>
              </w:rPr>
              <w:t>）</w:t>
            </w:r>
            <w:r>
              <w:rPr>
                <w:rFonts w:hint="eastAsia" w:ascii="宋?"/>
                <w:color w:val="auto"/>
                <w:highlight w:val="none"/>
              </w:rPr>
              <w:t>为保障食材供应安全及时，</w:t>
            </w:r>
            <w:r>
              <w:rPr>
                <w:rFonts w:hint="eastAsia" w:ascii="宋?"/>
                <w:color w:val="auto"/>
                <w:highlight w:val="none"/>
                <w:lang w:val="en-US" w:eastAsia="zh-CN"/>
              </w:rPr>
              <w:t>中标人中标后必须在</w:t>
            </w:r>
            <w:r>
              <w:rPr>
                <w:rFonts w:hint="eastAsia" w:ascii="宋?"/>
                <w:color w:val="auto"/>
                <w:highlight w:val="none"/>
              </w:rPr>
              <w:t>项目</w:t>
            </w:r>
            <w:r>
              <w:rPr>
                <w:rFonts w:hint="eastAsia" w:ascii="宋?"/>
                <w:color w:val="auto"/>
                <w:highlight w:val="none"/>
                <w:lang w:val="en-US" w:eastAsia="zh-CN"/>
              </w:rPr>
              <w:t>所在地</w:t>
            </w:r>
            <w:r>
              <w:rPr>
                <w:rFonts w:hint="eastAsia" w:ascii="宋?"/>
                <w:color w:val="auto"/>
                <w:highlight w:val="none"/>
              </w:rPr>
              <w:t>投入一定的经营场所（包括仓库、冷藏室、快检室），车辆和人员，承诺中标通知书发放后</w:t>
            </w:r>
            <w:r>
              <w:rPr>
                <w:rFonts w:hint="eastAsia" w:ascii="宋?"/>
                <w:color w:val="auto"/>
                <w:highlight w:val="none"/>
                <w:lang w:eastAsia="zh-CN"/>
              </w:rPr>
              <w:t>合同实施前</w:t>
            </w:r>
            <w:r>
              <w:rPr>
                <w:rFonts w:hint="eastAsia" w:ascii="宋?"/>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
                <w:color w:val="auto"/>
                <w:highlight w:val="none"/>
                <w:lang w:eastAsia="zh-CN"/>
              </w:rPr>
              <w:t>。</w:t>
            </w:r>
          </w:p>
          <w:p w14:paraId="2C5E1CA7">
            <w:pPr>
              <w:spacing w:line="360" w:lineRule="auto"/>
              <w:ind w:firstLine="420" w:firstLineChars="200"/>
              <w:rPr>
                <w:rFonts w:hint="eastAsia" w:ascii="宋?"/>
                <w:color w:val="auto"/>
                <w:highlight w:val="none"/>
              </w:rPr>
            </w:pPr>
            <w:r>
              <w:rPr>
                <w:rFonts w:hint="eastAsia" w:ascii="宋?"/>
                <w:color w:val="auto"/>
                <w:highlight w:val="none"/>
                <w:lang w:val="en-US" w:eastAsia="zh-CN"/>
              </w:rPr>
              <w:t>(</w:t>
            </w:r>
            <w:r>
              <w:rPr>
                <w:rFonts w:hint="eastAsia" w:ascii="宋?"/>
                <w:color w:val="auto"/>
                <w:highlight w:val="none"/>
              </w:rPr>
              <w:t>2</w:t>
            </w:r>
            <w:r>
              <w:rPr>
                <w:rFonts w:hint="eastAsia" w:ascii="宋?"/>
                <w:color w:val="auto"/>
                <w:highlight w:val="none"/>
                <w:lang w:val="en-US" w:eastAsia="zh-CN"/>
              </w:rPr>
              <w:t>)</w:t>
            </w:r>
            <w:r>
              <w:rPr>
                <w:rFonts w:hint="eastAsia" w:ascii="宋?"/>
                <w:color w:val="auto"/>
                <w:highlight w:val="none"/>
              </w:rPr>
              <w:t>接受平南县教育局、市场监督管理等相关部门监督，执行贵港市教育</w:t>
            </w:r>
            <w:r>
              <w:rPr>
                <w:rFonts w:hint="eastAsia" w:ascii="宋?"/>
                <w:color w:val="auto"/>
                <w:highlight w:val="none"/>
                <w:lang w:val="en-US" w:eastAsia="zh-CN"/>
              </w:rPr>
              <w:t xml:space="preserve">局   </w:t>
            </w:r>
            <w:r>
              <w:rPr>
                <w:rFonts w:hint="eastAsia" w:ascii="宋?"/>
                <w:color w:val="auto"/>
                <w:highlight w:val="none"/>
              </w:rPr>
              <w:t>贵港市市场监督管理局关于《印发贵港市中小学食材</w:t>
            </w:r>
            <w:r>
              <w:rPr>
                <w:rFonts w:hint="eastAsia" w:ascii="宋?"/>
                <w:color w:val="auto"/>
                <w:highlight w:val="none"/>
                <w:lang w:eastAsia="zh-CN"/>
              </w:rPr>
              <w:t>中标人</w:t>
            </w:r>
            <w:r>
              <w:rPr>
                <w:rFonts w:hint="eastAsia" w:ascii="宋?"/>
                <w:color w:val="auto"/>
                <w:highlight w:val="none"/>
              </w:rPr>
              <w:t>准入和退出条件》的通知（贵教通【2024】22号）的规定。</w:t>
            </w:r>
          </w:p>
          <w:p w14:paraId="098669D3">
            <w:pPr>
              <w:spacing w:line="360" w:lineRule="auto"/>
              <w:ind w:firstLine="420" w:firstLineChars="200"/>
              <w:rPr>
                <w:rFonts w:ascii="宋?"/>
                <w:color w:val="auto"/>
                <w:highlight w:val="none"/>
              </w:rPr>
            </w:pPr>
            <w:r>
              <w:rPr>
                <w:rFonts w:hint="eastAsia" w:ascii="宋?"/>
                <w:color w:val="auto"/>
                <w:highlight w:val="none"/>
                <w:lang w:val="en-US" w:eastAsia="zh-CN"/>
              </w:rPr>
              <w:t>(</w:t>
            </w:r>
            <w:r>
              <w:rPr>
                <w:rFonts w:hint="eastAsia" w:ascii="宋?"/>
                <w:color w:val="auto"/>
                <w:highlight w:val="none"/>
              </w:rPr>
              <w:t>3</w:t>
            </w:r>
            <w:r>
              <w:rPr>
                <w:rFonts w:hint="eastAsia" w:ascii="宋?"/>
                <w:color w:val="auto"/>
                <w:highlight w:val="none"/>
                <w:lang w:val="en-US" w:eastAsia="zh-CN"/>
              </w:rPr>
              <w:t>)</w:t>
            </w:r>
            <w:r>
              <w:rPr>
                <w:rFonts w:hint="eastAsia" w:ascii="宋?"/>
                <w:color w:val="auto"/>
                <w:highlight w:val="none"/>
              </w:rPr>
              <w:t>若供应商未在</w:t>
            </w:r>
            <w:r>
              <w:rPr>
                <w:rFonts w:hint="eastAsia" w:ascii="宋?"/>
                <w:color w:val="auto"/>
                <w:highlight w:val="none"/>
                <w:lang w:eastAsia="zh-CN"/>
              </w:rPr>
              <w:t>签订合同后</w:t>
            </w:r>
            <w:r>
              <w:rPr>
                <w:rFonts w:hint="eastAsia" w:ascii="宋?"/>
                <w:color w:val="auto"/>
                <w:highlight w:val="none"/>
              </w:rPr>
              <w:t>建成经营场所的或设备达不到要求的，导致</w:t>
            </w:r>
            <w:r>
              <w:rPr>
                <w:rFonts w:hint="eastAsia" w:ascii="宋?"/>
                <w:color w:val="auto"/>
                <w:highlight w:val="none"/>
                <w:lang w:val="en-US" w:eastAsia="zh-CN"/>
              </w:rPr>
              <w:t>采购人</w:t>
            </w:r>
            <w:r>
              <w:rPr>
                <w:rFonts w:hint="eastAsia" w:ascii="宋?"/>
                <w:color w:val="auto"/>
                <w:highlight w:val="none"/>
              </w:rPr>
              <w:t>无法现场核验或现场核验不达标的，采购单位有权</w:t>
            </w:r>
            <w:r>
              <w:rPr>
                <w:rFonts w:hint="eastAsia" w:ascii="宋?"/>
                <w:color w:val="auto"/>
                <w:highlight w:val="none"/>
                <w:lang w:eastAsia="zh-CN"/>
              </w:rPr>
              <w:t>上报监督部门</w:t>
            </w:r>
            <w:r>
              <w:rPr>
                <w:rFonts w:hint="eastAsia" w:ascii="宋?"/>
                <w:color w:val="auto"/>
                <w:highlight w:val="none"/>
              </w:rPr>
              <w:t>取消其</w:t>
            </w:r>
            <w:r>
              <w:rPr>
                <w:rFonts w:hint="eastAsia" w:ascii="宋?"/>
                <w:color w:val="auto"/>
                <w:highlight w:val="none"/>
                <w:lang w:eastAsia="zh-CN"/>
              </w:rPr>
              <w:t>供货</w:t>
            </w:r>
            <w:r>
              <w:rPr>
                <w:rFonts w:hint="eastAsia" w:ascii="宋?"/>
                <w:color w:val="auto"/>
                <w:highlight w:val="none"/>
              </w:rPr>
              <w:t>资格。</w:t>
            </w:r>
          </w:p>
        </w:tc>
      </w:tr>
      <w:tr w14:paraId="291E2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1B79B0DB">
            <w:pPr>
              <w:snapToGrid w:val="0"/>
              <w:spacing w:line="360" w:lineRule="auto"/>
              <w:jc w:val="center"/>
              <w:rPr>
                <w:rFonts w:ascii="宋?"/>
                <w:color w:val="auto"/>
                <w:highlight w:val="none"/>
              </w:rPr>
            </w:pPr>
            <w:r>
              <w:rPr>
                <w:rFonts w:hint="eastAsia" w:ascii="宋?" w:hAnsi="宋?" w:cs="宋?"/>
                <w:b/>
                <w:bCs/>
                <w:color w:val="auto"/>
                <w:highlight w:val="none"/>
              </w:rPr>
              <w:t>▲价格要求</w:t>
            </w:r>
          </w:p>
        </w:tc>
        <w:tc>
          <w:tcPr>
            <w:tcW w:w="7600" w:type="dxa"/>
            <w:tcBorders>
              <w:top w:val="single" w:color="auto" w:sz="4" w:space="0"/>
              <w:left w:val="single" w:color="auto" w:sz="4" w:space="0"/>
              <w:bottom w:val="single" w:color="auto" w:sz="4" w:space="0"/>
            </w:tcBorders>
            <w:vAlign w:val="center"/>
          </w:tcPr>
          <w:p w14:paraId="26336232">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价格</w:t>
            </w:r>
            <w:r>
              <w:rPr>
                <w:rFonts w:hint="eastAsia" w:ascii="宋体" w:hAnsi="宋体" w:eastAsia="宋体" w:cs="宋体"/>
                <w:color w:val="auto"/>
                <w:highlight w:val="none"/>
              </w:rPr>
              <w:t>须</w:t>
            </w:r>
            <w:r>
              <w:rPr>
                <w:rFonts w:hint="eastAsia" w:ascii="宋?" w:hAnsi="宋?" w:cs="宋?"/>
                <w:color w:val="auto"/>
                <w:highlight w:val="none"/>
              </w:rPr>
              <w:t>包含提供食品原材料的成本、生</w:t>
            </w:r>
            <w:r>
              <w:rPr>
                <w:rFonts w:hint="eastAsia" w:ascii="宋体" w:hAnsi="宋体" w:eastAsia="宋体" w:cs="宋体"/>
                <w:color w:val="auto"/>
                <w:highlight w:val="none"/>
              </w:rPr>
              <w:t>产</w:t>
            </w:r>
            <w:r>
              <w:rPr>
                <w:rFonts w:hint="eastAsia" w:ascii="宋?" w:hAnsi="宋?" w:cs="宋?"/>
                <w:color w:val="auto"/>
                <w:highlight w:val="none"/>
              </w:rPr>
              <w:t>、加工、</w:t>
            </w:r>
            <w:r>
              <w:rPr>
                <w:rFonts w:hint="eastAsia" w:ascii="宋体" w:hAnsi="宋体" w:eastAsia="宋体" w:cs="宋体"/>
                <w:color w:val="auto"/>
                <w:highlight w:val="none"/>
              </w:rPr>
              <w:t>检验检测</w:t>
            </w: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运输</w:t>
            </w:r>
            <w:r>
              <w:rPr>
                <w:rFonts w:hint="eastAsia" w:ascii="宋?" w:hAnsi="宋?" w:cs="宋?"/>
                <w:color w:val="auto"/>
                <w:highlight w:val="none"/>
              </w:rPr>
              <w:t>、</w:t>
            </w:r>
            <w:r>
              <w:rPr>
                <w:rFonts w:hint="eastAsia" w:ascii="宋体" w:hAnsi="宋体" w:eastAsia="宋体" w:cs="宋体"/>
                <w:color w:val="auto"/>
                <w:highlight w:val="none"/>
              </w:rPr>
              <w:t>仓储</w:t>
            </w:r>
            <w:r>
              <w:rPr>
                <w:rFonts w:hint="eastAsia" w:ascii="宋?" w:hAnsi="宋?" w:cs="宋?"/>
                <w:color w:val="auto"/>
                <w:highlight w:val="none"/>
              </w:rPr>
              <w:t>、配送、服</w:t>
            </w:r>
            <w:r>
              <w:rPr>
                <w:rFonts w:hint="eastAsia" w:ascii="宋体" w:hAnsi="宋体" w:eastAsia="宋体" w:cs="宋体"/>
                <w:color w:val="auto"/>
                <w:highlight w:val="none"/>
              </w:rPr>
              <w:t>务</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w:t>
            </w:r>
            <w:r>
              <w:rPr>
                <w:rFonts w:hint="eastAsia" w:ascii="宋?" w:hAnsi="宋?" w:cs="宋?"/>
                <w:color w:val="auto"/>
                <w:highlight w:val="none"/>
              </w:rPr>
              <w:t>金、政策性</w:t>
            </w:r>
            <w:r>
              <w:rPr>
                <w:rFonts w:hint="eastAsia" w:ascii="宋体" w:hAnsi="宋体" w:eastAsia="宋体" w:cs="宋体"/>
                <w:color w:val="auto"/>
                <w:highlight w:val="none"/>
              </w:rPr>
              <w:t>规费</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劳</w:t>
            </w:r>
            <w:r>
              <w:rPr>
                <w:rFonts w:hint="eastAsia" w:ascii="宋?" w:hAnsi="宋?" w:cs="宋?"/>
                <w:color w:val="auto"/>
                <w:highlight w:val="none"/>
              </w:rPr>
              <w:t>保等一切相</w:t>
            </w:r>
            <w:r>
              <w:rPr>
                <w:rFonts w:hint="eastAsia" w:ascii="宋体" w:hAnsi="宋体" w:eastAsia="宋体" w:cs="宋体"/>
                <w:color w:val="auto"/>
                <w:highlight w:val="none"/>
              </w:rPr>
              <w:t>关费</w:t>
            </w:r>
            <w:r>
              <w:rPr>
                <w:rFonts w:hint="eastAsia" w:ascii="宋?" w:hAnsi="宋?" w:cs="宋?"/>
                <w:color w:val="auto"/>
                <w:highlight w:val="none"/>
              </w:rPr>
              <w:t>用。所</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454059DF">
            <w:pPr>
              <w:spacing w:line="360" w:lineRule="auto"/>
              <w:ind w:left="420" w:left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p>
          <w:p w14:paraId="0949C2DF">
            <w:pPr>
              <w:spacing w:line="360" w:lineRule="auto"/>
              <w:jc w:val="left"/>
              <w:rPr>
                <w:rFonts w:ascii="宋?"/>
                <w:color w:val="auto"/>
                <w:highlight w:val="none"/>
              </w:rPr>
            </w:pPr>
            <w:r>
              <w:rPr>
                <w:rFonts w:hint="eastAsia" w:ascii="宋?" w:hAnsi="宋?" w:cs="宋?"/>
                <w:color w:val="auto"/>
                <w:highlight w:val="none"/>
              </w:rPr>
              <w:t>安排按照以下流程：</w:t>
            </w:r>
          </w:p>
          <w:p w14:paraId="09A07190">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1C548628">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7E16B4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hint="eastAsia" w:ascii="宋?" w:hAnsi="宋?" w:eastAsia="宋体" w:cs="宋?"/>
                <w:b/>
                <w:bCs/>
                <w:color w:val="auto"/>
                <w:highlight w:val="none"/>
                <w:lang w:eastAsia="zh-CN"/>
              </w:rPr>
              <w:t>92</w:t>
            </w:r>
            <w:r>
              <w:rPr>
                <w:rFonts w:ascii="宋?" w:hAnsi="宋?" w:cs="宋?"/>
                <w:b/>
                <w:bCs/>
                <w:color w:val="auto"/>
                <w:highlight w:val="none"/>
              </w:rPr>
              <w:t>%</w:t>
            </w:r>
            <w:r>
              <w:rPr>
                <w:rFonts w:hint="eastAsia" w:ascii="宋?" w:hAnsi="宋?" w:eastAsia="宋体" w:cs="宋?"/>
                <w:b/>
                <w:bCs/>
                <w:color w:val="auto"/>
                <w:highlight w:val="none"/>
                <w:lang w:eastAsia="zh-CN"/>
              </w:rPr>
              <w:t>（不含）</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30日前形成下一个月学校学生食堂食品及食材结算价格表。基准价不能高于市场上的最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14:paraId="4A252825">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w:t>
            </w:r>
            <w:r>
              <w:rPr>
                <w:rFonts w:hint="eastAsia" w:ascii="宋?" w:hAnsi="宋?" w:cs="宋?"/>
                <w:b/>
                <w:bCs/>
                <w:color w:val="auto"/>
                <w:highlight w:val="none"/>
              </w:rPr>
              <w:t>例如：市</w:t>
            </w:r>
            <w:r>
              <w:rPr>
                <w:rFonts w:hint="eastAsia" w:ascii="宋体" w:hAnsi="宋体" w:eastAsia="宋体" w:cs="宋体"/>
                <w:b/>
                <w:bCs/>
                <w:color w:val="auto"/>
                <w:highlight w:val="none"/>
              </w:rPr>
              <w:t>场</w:t>
            </w:r>
            <w:r>
              <w:rPr>
                <w:rFonts w:hint="eastAsia" w:ascii="宋?" w:hAnsi="宋?" w:cs="宋?"/>
                <w:b/>
                <w:bCs/>
                <w:color w:val="auto"/>
                <w:highlight w:val="none"/>
              </w:rPr>
              <w:t>零</w:t>
            </w:r>
            <w:r>
              <w:rPr>
                <w:rFonts w:hint="eastAsia" w:ascii="宋体" w:hAnsi="宋体" w:eastAsia="宋体" w:cs="宋体"/>
                <w:b/>
                <w:bCs/>
                <w:color w:val="auto"/>
                <w:highlight w:val="none"/>
              </w:rPr>
              <w:t>售</w:t>
            </w:r>
            <w:r>
              <w:rPr>
                <w:rFonts w:hint="eastAsia" w:ascii="宋?" w:hAnsi="宋?" w:cs="宋?"/>
                <w:b/>
                <w:bCs/>
                <w:color w:val="auto"/>
                <w:highlight w:val="none"/>
              </w:rPr>
              <w:t>价</w:t>
            </w:r>
            <w:r>
              <w:rPr>
                <w:rFonts w:ascii="宋?" w:hAnsi="宋?" w:cs="宋?"/>
                <w:b/>
                <w:bCs/>
                <w:color w:val="auto"/>
                <w:highlight w:val="none"/>
              </w:rPr>
              <w:t>X</w:t>
            </w:r>
            <w:r>
              <w:rPr>
                <w:rFonts w:hint="eastAsia" w:ascii="宋?" w:hAnsi="宋?" w:cs="宋?"/>
                <w:b/>
                <w:bCs/>
                <w:color w:val="auto"/>
                <w:highlight w:val="none"/>
              </w:rPr>
              <w:t>＝</w:t>
            </w:r>
            <w:r>
              <w:rPr>
                <w:rFonts w:ascii="宋?" w:hAnsi="宋?" w:cs="宋?"/>
                <w:b/>
                <w:bCs/>
                <w:color w:val="auto"/>
                <w:highlight w:val="none"/>
              </w:rPr>
              <w:t>100</w:t>
            </w:r>
            <w:r>
              <w:rPr>
                <w:rFonts w:hint="eastAsia" w:ascii="宋?" w:hAnsi="宋?" w:cs="宋?"/>
                <w:b/>
                <w:bCs/>
                <w:color w:val="auto"/>
                <w:highlight w:val="none"/>
              </w:rPr>
              <w:t>元，合同折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ascii="宋?" w:hAnsi="宋?" w:cs="宋?"/>
                <w:b/>
                <w:bCs/>
                <w:color w:val="auto"/>
                <w:highlight w:val="none"/>
              </w:rPr>
              <w:t>Y%=90%</w:t>
            </w:r>
            <w:r>
              <w:rPr>
                <w:rFonts w:hint="eastAsia" w:ascii="宋?" w:hAnsi="宋?" w:cs="宋?"/>
                <w:b/>
                <w:bCs/>
                <w:color w:val="auto"/>
                <w:highlight w:val="none"/>
              </w:rPr>
              <w:t>，</w:t>
            </w:r>
            <w:r>
              <w:rPr>
                <w:rFonts w:hint="eastAsia" w:ascii="宋体" w:hAnsi="宋体" w:eastAsia="宋体" w:cs="宋体"/>
                <w:b/>
                <w:bCs/>
                <w:color w:val="auto"/>
                <w:highlight w:val="none"/>
              </w:rPr>
              <w:t>该</w:t>
            </w:r>
            <w:r>
              <w:rPr>
                <w:rFonts w:hint="eastAsia" w:ascii="宋?" w:hAnsi="宋?" w:cs="宋?"/>
                <w:b/>
                <w:bCs/>
                <w:color w:val="auto"/>
                <w:highlight w:val="none"/>
              </w:rPr>
              <w:t>原料供</w:t>
            </w:r>
            <w:r>
              <w:rPr>
                <w:rFonts w:hint="eastAsia" w:ascii="宋体" w:hAnsi="宋体" w:eastAsia="宋体" w:cs="宋体"/>
                <w:b/>
                <w:bCs/>
                <w:color w:val="auto"/>
                <w:highlight w:val="none"/>
              </w:rPr>
              <w:t>货单</w:t>
            </w:r>
            <w:r>
              <w:rPr>
                <w:rFonts w:hint="eastAsia" w:ascii="宋?" w:hAnsi="宋?" w:cs="宋?"/>
                <w:b/>
                <w:bCs/>
                <w:color w:val="auto"/>
                <w:highlight w:val="none"/>
              </w:rPr>
              <w:t>价</w:t>
            </w:r>
            <w:r>
              <w:rPr>
                <w:rFonts w:ascii="宋?" w:hAnsi="宋?" w:cs="宋?"/>
                <w:b/>
                <w:bCs/>
                <w:color w:val="auto"/>
                <w:highlight w:val="none"/>
              </w:rPr>
              <w:t>=100</w:t>
            </w:r>
            <w:r>
              <w:rPr>
                <w:rFonts w:hint="eastAsia" w:ascii="宋?" w:hAnsi="宋?" w:cs="宋?"/>
                <w:b/>
                <w:bCs/>
                <w:color w:val="auto"/>
                <w:highlight w:val="none"/>
              </w:rPr>
              <w:t>×</w:t>
            </w:r>
            <w:r>
              <w:rPr>
                <w:rFonts w:ascii="宋?" w:hAnsi="宋?" w:cs="宋?"/>
                <w:b/>
                <w:bCs/>
                <w:color w:val="auto"/>
                <w:highlight w:val="none"/>
              </w:rPr>
              <w:t>0.90</w:t>
            </w:r>
            <w:r>
              <w:rPr>
                <w:rFonts w:hint="eastAsia" w:ascii="宋?" w:hAnsi="宋?" w:cs="宋?"/>
                <w:b/>
                <w:bCs/>
                <w:color w:val="auto"/>
                <w:highlight w:val="none"/>
              </w:rPr>
              <w:t>＝</w:t>
            </w:r>
            <w:r>
              <w:rPr>
                <w:rFonts w:ascii="宋?" w:hAnsi="宋?" w:cs="宋?"/>
                <w:b/>
                <w:bCs/>
                <w:color w:val="auto"/>
                <w:highlight w:val="none"/>
              </w:rPr>
              <w:t>90</w:t>
            </w:r>
            <w:r>
              <w:rPr>
                <w:rFonts w:hint="eastAsia" w:ascii="宋?" w:hAnsi="宋?" w:cs="宋?"/>
                <w:b/>
                <w:bCs/>
                <w:color w:val="auto"/>
                <w:highlight w:val="none"/>
              </w:rPr>
              <w:t>元</w:t>
            </w:r>
            <w:r>
              <w:rPr>
                <w:rFonts w:hint="eastAsia" w:ascii="宋?" w:hAnsi="宋?" w:cs="宋?"/>
                <w:color w:val="auto"/>
                <w:highlight w:val="none"/>
              </w:rPr>
              <w:t>），第一中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人不</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价的</w:t>
            </w:r>
            <w:r>
              <w:rPr>
                <w:rFonts w:hint="eastAsia" w:ascii="宋体" w:hAnsi="宋体" w:eastAsia="宋体" w:cs="宋体"/>
                <w:color w:val="auto"/>
                <w:highlight w:val="none"/>
              </w:rPr>
              <w:t>视为</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标权</w:t>
            </w:r>
            <w:r>
              <w:rPr>
                <w:rFonts w:hint="eastAsia" w:ascii="宋?" w:hAnsi="宋?" w:cs="宋?"/>
                <w:color w:val="auto"/>
                <w:highlight w:val="none"/>
              </w:rPr>
              <w:t>利，由下一中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递补</w:t>
            </w:r>
            <w:r>
              <w:rPr>
                <w:rFonts w:hint="eastAsia" w:ascii="宋?" w:hAnsi="宋?" w:cs="宋?"/>
                <w:color w:val="auto"/>
                <w:highlight w:val="none"/>
              </w:rPr>
              <w:t>。</w:t>
            </w:r>
          </w:p>
        </w:tc>
      </w:tr>
      <w:tr w14:paraId="7B18A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8C84BD">
            <w:pPr>
              <w:snapToGrid w:val="0"/>
              <w:spacing w:line="360" w:lineRule="auto"/>
              <w:jc w:val="center"/>
              <w:rPr>
                <w:rFonts w:ascii="宋?"/>
                <w:color w:val="auto"/>
                <w:highlight w:val="none"/>
              </w:rPr>
            </w:pPr>
            <w:r>
              <w:rPr>
                <w:rFonts w:hint="eastAsia" w:ascii="宋?" w:hAnsi="宋?" w:cs="宋?"/>
                <w:b/>
                <w:bCs/>
                <w:color w:val="auto"/>
                <w:highlight w:val="none"/>
              </w:rPr>
              <w:t>▲配送服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2370DDE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根据采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，按照</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约</w:t>
            </w:r>
            <w:r>
              <w:rPr>
                <w:rFonts w:hint="eastAsia" w:ascii="宋?" w:hAnsi="宋?" w:cs="宋?"/>
                <w:color w:val="auto"/>
                <w:highlight w:val="none"/>
              </w:rPr>
              <w:t>定，在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时间内将预</w:t>
            </w:r>
            <w:r>
              <w:rPr>
                <w:rFonts w:hint="eastAsia" w:ascii="宋?" w:hAnsi="宋?" w:cs="宋?"/>
                <w:color w:val="auto"/>
                <w:highlight w:val="none"/>
              </w:rPr>
              <w:t>定的</w:t>
            </w:r>
            <w:r>
              <w:rPr>
                <w:rFonts w:hint="eastAsia" w:ascii="宋体" w:hAnsi="宋体" w:eastAsia="宋体" w:cs="宋体"/>
                <w:color w:val="auto"/>
                <w:highlight w:val="none"/>
              </w:rPr>
              <w:t>货</w:t>
            </w:r>
            <w:r>
              <w:rPr>
                <w:rFonts w:hint="eastAsia" w:ascii="宋?" w:hAnsi="宋?" w:cs="宋?"/>
                <w:color w:val="auto"/>
                <w:highlight w:val="none"/>
              </w:rPr>
              <w:t>物保</w:t>
            </w:r>
            <w:r>
              <w:rPr>
                <w:rFonts w:hint="eastAsia" w:ascii="宋体" w:hAnsi="宋体" w:eastAsia="宋体" w:cs="宋体"/>
                <w:color w:val="auto"/>
                <w:highlight w:val="none"/>
              </w:rPr>
              <w:t>质</w:t>
            </w:r>
            <w:r>
              <w:rPr>
                <w:rFonts w:hint="eastAsia" w:ascii="宋?" w:hAnsi="宋?" w:cs="宋?"/>
                <w:color w:val="auto"/>
                <w:highlight w:val="none"/>
              </w:rPr>
              <w:t>保量送到指定地点。</w:t>
            </w:r>
          </w:p>
          <w:p w14:paraId="6B8BBE46">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一般供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学</w:t>
            </w:r>
            <w:r>
              <w:rPr>
                <w:rFonts w:hint="eastAsia" w:ascii="宋?" w:hAnsi="宋?" w:cs="宋?"/>
                <w:color w:val="auto"/>
                <w:highlight w:val="none"/>
              </w:rPr>
              <w:t>校提前一周向配送企</w:t>
            </w:r>
            <w:r>
              <w:rPr>
                <w:rFonts w:hint="eastAsia" w:ascii="宋体" w:hAnsi="宋体" w:eastAsia="宋体" w:cs="宋体"/>
                <w:color w:val="auto"/>
                <w:highlight w:val="none"/>
              </w:rPr>
              <w:t>业预订货</w:t>
            </w:r>
            <w:r>
              <w:rPr>
                <w:rFonts w:hint="eastAsia" w:ascii="宋?" w:hAnsi="宋?" w:cs="宋?"/>
                <w:color w:val="auto"/>
                <w:highlight w:val="none"/>
              </w:rPr>
              <w:t>物的品</w:t>
            </w:r>
            <w:r>
              <w:rPr>
                <w:rFonts w:hint="eastAsia" w:ascii="宋体" w:hAnsi="宋体" w:eastAsia="宋体" w:cs="宋体"/>
                <w:color w:val="auto"/>
                <w:highlight w:val="none"/>
              </w:rPr>
              <w:t>种</w:t>
            </w:r>
            <w:r>
              <w:rPr>
                <w:rFonts w:hint="eastAsia" w:ascii="宋?" w:hAnsi="宋?" w:cs="宋?"/>
                <w:color w:val="auto"/>
                <w:highlight w:val="none"/>
              </w:rPr>
              <w:t>和</w:t>
            </w:r>
            <w:r>
              <w:rPr>
                <w:rFonts w:hint="eastAsia" w:ascii="宋体" w:hAnsi="宋体" w:eastAsia="宋体" w:cs="宋体"/>
                <w:color w:val="auto"/>
                <w:highlight w:val="none"/>
              </w:rPr>
              <w:t>数</w:t>
            </w:r>
            <w:r>
              <w:rPr>
                <w:rFonts w:hint="eastAsia" w:ascii="宋?" w:hAnsi="宋?" w:cs="宋?"/>
                <w:color w:val="auto"/>
                <w:highlight w:val="none"/>
              </w:rPr>
              <w:t>量，配送企</w:t>
            </w:r>
            <w:r>
              <w:rPr>
                <w:rFonts w:hint="eastAsia" w:ascii="宋体" w:hAnsi="宋体" w:eastAsia="宋体" w:cs="宋体"/>
                <w:color w:val="auto"/>
                <w:highlight w:val="none"/>
              </w:rPr>
              <w:t>业</w:t>
            </w:r>
            <w:r>
              <w:rPr>
                <w:rFonts w:hint="eastAsia" w:ascii="宋?" w:hAnsi="宋?" w:cs="宋?"/>
                <w:color w:val="auto"/>
                <w:highlight w:val="none"/>
              </w:rPr>
              <w:t>接受配送任</w:t>
            </w:r>
            <w:r>
              <w:rPr>
                <w:rFonts w:hint="eastAsia" w:ascii="宋体" w:hAnsi="宋体" w:eastAsia="宋体" w:cs="宋体"/>
                <w:color w:val="auto"/>
                <w:highlight w:val="none"/>
              </w:rPr>
              <w:t>务</w:t>
            </w:r>
            <w:r>
              <w:rPr>
                <w:rFonts w:hint="eastAsia" w:ascii="宋?" w:hAnsi="宋?" w:cs="宋?"/>
                <w:color w:val="auto"/>
                <w:highlight w:val="none"/>
              </w:rPr>
              <w:t>后，向</w:t>
            </w:r>
            <w:r>
              <w:rPr>
                <w:rFonts w:hint="eastAsia" w:ascii="宋体" w:hAnsi="宋体" w:eastAsia="宋体" w:cs="宋体"/>
                <w:color w:val="auto"/>
                <w:highlight w:val="none"/>
              </w:rPr>
              <w:t>学</w:t>
            </w:r>
            <w:r>
              <w:rPr>
                <w:rFonts w:hint="eastAsia" w:ascii="宋?" w:hAnsi="宋?" w:cs="宋?"/>
                <w:color w:val="auto"/>
                <w:highlight w:val="none"/>
              </w:rPr>
              <w:t>校提供</w:t>
            </w:r>
            <w:r>
              <w:rPr>
                <w:rFonts w:hint="eastAsia" w:ascii="宋体" w:hAnsi="宋体" w:eastAsia="宋体" w:cs="宋体"/>
                <w:color w:val="auto"/>
                <w:highlight w:val="none"/>
              </w:rPr>
              <w:t>优质</w:t>
            </w:r>
            <w:r>
              <w:rPr>
                <w:rFonts w:hint="eastAsia" w:ascii="宋?" w:hAnsi="宋?" w:cs="宋?"/>
                <w:color w:val="auto"/>
                <w:highlight w:val="none"/>
              </w:rPr>
              <w:t>、新</w:t>
            </w:r>
            <w:r>
              <w:rPr>
                <w:rFonts w:hint="eastAsia" w:ascii="宋体" w:hAnsi="宋体" w:eastAsia="宋体" w:cs="宋体"/>
                <w:color w:val="auto"/>
                <w:highlight w:val="none"/>
              </w:rPr>
              <w:t>鲜</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物，食品原材料必</w:t>
            </w:r>
            <w:r>
              <w:rPr>
                <w:rFonts w:hint="eastAsia" w:ascii="宋体" w:hAnsi="宋体" w:eastAsia="宋体" w:cs="宋体"/>
                <w:color w:val="auto"/>
                <w:highlight w:val="none"/>
              </w:rPr>
              <w:t>须</w:t>
            </w:r>
            <w:r>
              <w:rPr>
                <w:rFonts w:hint="eastAsia" w:ascii="宋?" w:hAnsi="宋?" w:cs="宋?"/>
                <w:color w:val="auto"/>
                <w:highlight w:val="none"/>
              </w:rPr>
              <w:t>根据</w:t>
            </w:r>
            <w:r>
              <w:rPr>
                <w:rFonts w:hint="eastAsia" w:ascii="宋体" w:hAnsi="宋体" w:eastAsia="宋体" w:cs="宋体"/>
                <w:color w:val="auto"/>
                <w:highlight w:val="none"/>
              </w:rPr>
              <w:t>学</w:t>
            </w:r>
            <w:r>
              <w:rPr>
                <w:rFonts w:hint="eastAsia" w:ascii="宋?" w:hAnsi="宋?" w:cs="宋?"/>
                <w:color w:val="auto"/>
                <w:highlight w:val="none"/>
              </w:rPr>
              <w:t>校食堂的需要提前到位。配送的食品原材料</w:t>
            </w:r>
            <w:r>
              <w:rPr>
                <w:rFonts w:hint="eastAsia" w:ascii="宋体" w:hAnsi="宋体" w:eastAsia="宋体" w:cs="宋体"/>
                <w:color w:val="auto"/>
                <w:highlight w:val="none"/>
              </w:rPr>
              <w:t>应</w:t>
            </w:r>
            <w:r>
              <w:rPr>
                <w:rFonts w:hint="eastAsia" w:ascii="宋?" w:hAnsi="宋?" w:cs="宋?"/>
                <w:color w:val="auto"/>
                <w:highlight w:val="none"/>
              </w:rPr>
              <w:t>取得食品生</w:t>
            </w:r>
            <w:r>
              <w:rPr>
                <w:rFonts w:hint="eastAsia" w:ascii="宋体" w:hAnsi="宋体" w:eastAsia="宋体" w:cs="宋体"/>
                <w:color w:val="auto"/>
                <w:highlight w:val="none"/>
              </w:rPr>
              <w:t>产许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检验报</w:t>
            </w:r>
            <w:r>
              <w:rPr>
                <w:rFonts w:hint="eastAsia" w:ascii="宋?" w:hAnsi="宋?" w:cs="宋?"/>
                <w:color w:val="auto"/>
                <w:highlight w:val="none"/>
              </w:rPr>
              <w:t>告，未列入生</w:t>
            </w:r>
            <w:r>
              <w:rPr>
                <w:rFonts w:hint="eastAsia" w:ascii="宋体" w:hAnsi="宋体" w:eastAsia="宋体" w:cs="宋体"/>
                <w:color w:val="auto"/>
                <w:highlight w:val="none"/>
              </w:rPr>
              <w:t>产许</w:t>
            </w:r>
            <w:r>
              <w:rPr>
                <w:rFonts w:hint="eastAsia" w:ascii="宋?" w:hAnsi="宋?" w:cs="宋?"/>
                <w:color w:val="auto"/>
                <w:highlight w:val="none"/>
              </w:rPr>
              <w:t>可目</w:t>
            </w:r>
            <w:r>
              <w:rPr>
                <w:rFonts w:hint="eastAsia" w:ascii="宋体" w:hAnsi="宋体" w:eastAsia="宋体" w:cs="宋体"/>
                <w:color w:val="auto"/>
                <w:highlight w:val="none"/>
              </w:rPr>
              <w:t>录</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关标</w:t>
            </w:r>
            <w:r>
              <w:rPr>
                <w:rFonts w:hint="eastAsia" w:ascii="宋?" w:hAnsi="宋?" w:cs="宋?"/>
                <w:color w:val="auto"/>
                <w:highlight w:val="none"/>
              </w:rPr>
              <w:t>准要求。中标人最迟在每日凌晨4：00前提供当日使用鲜肉类、糕点、面包、</w:t>
            </w:r>
            <w:r>
              <w:rPr>
                <w:rFonts w:hint="eastAsia" w:ascii="宋?" w:hAnsi="宋?" w:eastAsia="宋体" w:cs="宋?"/>
                <w:color w:val="auto"/>
                <w:highlight w:val="none"/>
                <w:lang w:val="en-US" w:eastAsia="zh-CN"/>
              </w:rPr>
              <w:t>蔬菜</w:t>
            </w:r>
            <w:r>
              <w:rPr>
                <w:rFonts w:hint="eastAsia" w:ascii="宋?" w:hAnsi="宋?" w:cs="宋?"/>
                <w:color w:val="auto"/>
                <w:highlight w:val="none"/>
              </w:rPr>
              <w:t>类等食材。</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要求：在收到采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通知后，中</w:t>
            </w:r>
            <w:r>
              <w:rPr>
                <w:rFonts w:hint="eastAsia" w:ascii="宋体" w:hAnsi="宋体" w:eastAsia="宋体" w:cs="宋体"/>
                <w:color w:val="auto"/>
                <w:highlight w:val="none"/>
              </w:rPr>
              <w:t>标</w:t>
            </w:r>
            <w:r>
              <w:rPr>
                <w:rFonts w:hint="eastAsia" w:ascii="宋?" w:hAnsi="宋?" w:cs="宋?"/>
                <w:color w:val="auto"/>
                <w:highlight w:val="none"/>
              </w:rPr>
              <w:t>人最</w:t>
            </w:r>
            <w:r>
              <w:rPr>
                <w:rFonts w:hint="eastAsia" w:ascii="宋体" w:hAnsi="宋体" w:eastAsia="宋体" w:cs="宋体"/>
                <w:color w:val="auto"/>
                <w:highlight w:val="none"/>
              </w:rPr>
              <w:t>迟</w:t>
            </w:r>
            <w:r>
              <w:rPr>
                <w:rFonts w:hint="eastAsia" w:ascii="宋?" w:hAnsi="宋?" w:eastAsia="宋体" w:cs="宋?"/>
                <w:color w:val="auto"/>
                <w:highlight w:val="none"/>
                <w:lang w:val="en-US" w:eastAsia="zh-CN"/>
              </w:rPr>
              <w:t>2小时</w:t>
            </w:r>
            <w:r>
              <w:rPr>
                <w:rFonts w:hint="eastAsia" w:ascii="宋体" w:hAnsi="宋体" w:eastAsia="宋体" w:cs="宋体"/>
                <w:color w:val="auto"/>
                <w:highlight w:val="none"/>
              </w:rPr>
              <w:t>内</w:t>
            </w:r>
            <w:r>
              <w:rPr>
                <w:rFonts w:hint="eastAsia" w:ascii="宋?" w:hAnsi="宋?" w:cs="宋?"/>
                <w:color w:val="auto"/>
                <w:highlight w:val="none"/>
              </w:rPr>
              <w:t>完成</w:t>
            </w:r>
            <w:r>
              <w:rPr>
                <w:rFonts w:hint="eastAsia" w:ascii="宋体" w:hAnsi="宋体" w:eastAsia="宋体" w:cs="宋体"/>
                <w:color w:val="auto"/>
                <w:highlight w:val="none"/>
              </w:rPr>
              <w:t>当</w:t>
            </w:r>
            <w:r>
              <w:rPr>
                <w:rFonts w:hint="eastAsia" w:ascii="宋?" w:hAnsi="宋?" w:cs="宋?"/>
                <w:color w:val="auto"/>
                <w:highlight w:val="none"/>
              </w:rPr>
              <w:t>次</w:t>
            </w:r>
            <w:r>
              <w:rPr>
                <w:rFonts w:hint="eastAsia" w:ascii="宋体" w:hAnsi="宋体" w:eastAsia="宋体" w:cs="宋体"/>
                <w:color w:val="auto"/>
                <w:highlight w:val="none"/>
              </w:rPr>
              <w:t>现场</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w:t>
            </w:r>
          </w:p>
          <w:p w14:paraId="61114608">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后要配置可全程</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监</w:t>
            </w:r>
            <w:r>
              <w:rPr>
                <w:rFonts w:hint="eastAsia" w:ascii="宋?" w:hAnsi="宋?" w:cs="宋?"/>
                <w:color w:val="auto"/>
                <w:highlight w:val="none"/>
              </w:rPr>
              <w:t>控的“配送</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 w:hAnsi="宋?" w:cs="宋?"/>
                <w:color w:val="auto"/>
                <w:highlight w:val="none"/>
              </w:rPr>
              <w:t>”，</w:t>
            </w:r>
            <w:r>
              <w:rPr>
                <w:rFonts w:hint="eastAsia" w:ascii="宋?" w:hAnsi="宋?" w:eastAsia="宋体" w:cs="宋?"/>
                <w:color w:val="auto"/>
                <w:highlight w:val="none"/>
                <w:lang w:eastAsia="zh-CN"/>
              </w:rPr>
              <w:t>要求至少配置</w:t>
            </w:r>
            <w:r>
              <w:rPr>
                <w:rFonts w:hint="eastAsia" w:ascii="宋?" w:hAnsi="宋?" w:eastAsia="宋体" w:cs="宋?"/>
                <w:color w:val="auto"/>
                <w:highlight w:val="none"/>
                <w:lang w:val="en-US" w:eastAsia="zh-CN"/>
              </w:rPr>
              <w:t>3辆</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体" w:hAnsi="宋体" w:eastAsia="宋体" w:cs="宋体"/>
                <w:color w:val="auto"/>
                <w:highlight w:val="none"/>
                <w:lang w:eastAsia="zh-CN"/>
              </w:rPr>
              <w:t>，且针对本项目至少配备</w:t>
            </w:r>
            <w:r>
              <w:rPr>
                <w:rFonts w:hint="eastAsia" w:ascii="宋体" w:hAnsi="宋体" w:eastAsia="宋体" w:cs="宋体"/>
                <w:color w:val="auto"/>
                <w:highlight w:val="none"/>
                <w:lang w:val="en-US" w:eastAsia="zh-CN"/>
              </w:rPr>
              <w:t>6人（含6人）项目实施人员（包括但不限于项目总负责人、配送负责人、检测负责人、司机等），中标后未经采购人书面同意不得擅自更换，否则按违约处理。供应商</w:t>
            </w:r>
            <w:r>
              <w:rPr>
                <w:rFonts w:hint="eastAsia" w:ascii="宋体" w:hAnsi="宋体" w:eastAsia="宋体" w:cs="宋体"/>
                <w:color w:val="auto"/>
                <w:highlight w:val="none"/>
              </w:rPr>
              <w:t>凭专</w:t>
            </w:r>
            <w:r>
              <w:rPr>
                <w:rFonts w:hint="eastAsia" w:ascii="宋?" w:hAnsi="宋?" w:cs="宋?"/>
                <w:color w:val="auto"/>
                <w:highlight w:val="none"/>
              </w:rPr>
              <w:t>用通行</w:t>
            </w:r>
            <w:r>
              <w:rPr>
                <w:rFonts w:hint="eastAsia" w:ascii="宋体" w:hAnsi="宋体" w:eastAsia="宋体" w:cs="宋体"/>
                <w:color w:val="auto"/>
                <w:highlight w:val="none"/>
              </w:rPr>
              <w:t>证进</w:t>
            </w:r>
            <w:r>
              <w:rPr>
                <w:rFonts w:hint="eastAsia" w:ascii="宋?" w:hAnsi="宋?" w:cs="宋?"/>
                <w:color w:val="auto"/>
                <w:highlight w:val="none"/>
              </w:rPr>
              <w:t>出</w:t>
            </w:r>
            <w:r>
              <w:rPr>
                <w:rFonts w:hint="eastAsia" w:ascii="宋体" w:hAnsi="宋体" w:eastAsia="宋体" w:cs="宋体"/>
                <w:color w:val="auto"/>
                <w:highlight w:val="none"/>
              </w:rPr>
              <w:t>学</w:t>
            </w:r>
            <w:r>
              <w:rPr>
                <w:rFonts w:hint="eastAsia" w:ascii="宋?" w:hAnsi="宋?" w:cs="宋?"/>
                <w:color w:val="auto"/>
                <w:highlight w:val="none"/>
              </w:rPr>
              <w:t>校。蔬菜、</w:t>
            </w:r>
            <w:r>
              <w:rPr>
                <w:rFonts w:hint="eastAsia" w:ascii="宋体" w:hAnsi="宋体" w:eastAsia="宋体" w:cs="宋体"/>
                <w:color w:val="auto"/>
                <w:highlight w:val="none"/>
              </w:rPr>
              <w:t>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、面包、</w:t>
            </w:r>
            <w:r>
              <w:rPr>
                <w:rFonts w:hint="eastAsia" w:ascii="宋体" w:hAnsi="宋体" w:eastAsia="宋体" w:cs="宋体"/>
                <w:color w:val="auto"/>
                <w:highlight w:val="none"/>
              </w:rPr>
              <w:t>糕</w:t>
            </w:r>
            <w:r>
              <w:rPr>
                <w:rFonts w:hint="eastAsia" w:ascii="宋?" w:hAnsi="宋?" w:cs="宋?"/>
                <w:color w:val="auto"/>
                <w:highlight w:val="none"/>
              </w:rPr>
              <w:t>点、粉</w:t>
            </w:r>
            <w:r>
              <w:rPr>
                <w:rFonts w:hint="eastAsia" w:ascii="宋体" w:hAnsi="宋体" w:eastAsia="宋体" w:cs="宋体"/>
                <w:color w:val="auto"/>
                <w:highlight w:val="none"/>
              </w:rPr>
              <w:t>类</w:t>
            </w:r>
            <w:r>
              <w:rPr>
                <w:rFonts w:hint="eastAsia" w:ascii="宋?" w:hAnsi="宋?" w:cs="宋?"/>
                <w:color w:val="auto"/>
                <w:highlight w:val="none"/>
              </w:rPr>
              <w:t>等</w:t>
            </w:r>
            <w:r>
              <w:rPr>
                <w:rFonts w:hint="eastAsia" w:ascii="宋体" w:hAnsi="宋体" w:eastAsia="宋体" w:cs="宋体"/>
                <w:color w:val="auto"/>
                <w:highlight w:val="none"/>
              </w:rPr>
              <w:t>鲜</w:t>
            </w:r>
            <w:r>
              <w:rPr>
                <w:rFonts w:hint="eastAsia" w:ascii="宋?" w:hAnsi="宋?" w:cs="宋?"/>
                <w:color w:val="auto"/>
                <w:highlight w:val="none"/>
              </w:rPr>
              <w:t>活食品必</w:t>
            </w:r>
            <w:r>
              <w:rPr>
                <w:rFonts w:hint="eastAsia" w:ascii="宋体" w:hAnsi="宋体" w:eastAsia="宋体" w:cs="宋体"/>
                <w:color w:val="auto"/>
                <w:highlight w:val="none"/>
              </w:rPr>
              <w:t>须当</w:t>
            </w:r>
            <w:r>
              <w:rPr>
                <w:rFonts w:hint="eastAsia" w:ascii="宋?" w:hAnsi="宋?" w:cs="宋?"/>
                <w:color w:val="auto"/>
                <w:highlight w:val="none"/>
              </w:rPr>
              <w:t>日配送，其余食品原材料可</w:t>
            </w:r>
            <w:r>
              <w:rPr>
                <w:rFonts w:hint="eastAsia" w:ascii="宋体" w:hAnsi="宋体" w:eastAsia="宋体" w:cs="宋体"/>
                <w:color w:val="auto"/>
                <w:highlight w:val="none"/>
              </w:rPr>
              <w:t>视学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需求配送，</w:t>
            </w:r>
            <w:r>
              <w:rPr>
                <w:rFonts w:hint="eastAsia" w:ascii="宋体" w:hAnsi="宋体" w:eastAsia="宋体" w:cs="宋体"/>
                <w:color w:val="auto"/>
                <w:highlight w:val="none"/>
              </w:rPr>
              <w:t>确</w:t>
            </w:r>
            <w:r>
              <w:rPr>
                <w:rFonts w:hint="eastAsia" w:ascii="宋?" w:hAnsi="宋?" w:cs="宋?"/>
                <w:color w:val="auto"/>
                <w:highlight w:val="none"/>
              </w:rPr>
              <w:t>保</w:t>
            </w:r>
            <w:r>
              <w:rPr>
                <w:rFonts w:hint="eastAsia" w:ascii="宋体" w:hAnsi="宋体" w:eastAsia="宋体" w:cs="宋体"/>
                <w:color w:val="auto"/>
                <w:highlight w:val="none"/>
              </w:rPr>
              <w:t>学</w:t>
            </w:r>
            <w:r>
              <w:rPr>
                <w:rFonts w:hint="eastAsia" w:ascii="宋?" w:hAnsi="宋?" w:cs="宋?"/>
                <w:color w:val="auto"/>
                <w:highlight w:val="none"/>
              </w:rPr>
              <w:t>校食品新</w:t>
            </w:r>
            <w:r>
              <w:rPr>
                <w:rFonts w:hint="eastAsia" w:ascii="宋体" w:hAnsi="宋体" w:eastAsia="宋体" w:cs="宋体"/>
                <w:color w:val="auto"/>
                <w:highlight w:val="none"/>
              </w:rPr>
              <w:t>鲜</w:t>
            </w:r>
            <w:r>
              <w:rPr>
                <w:rFonts w:hint="eastAsia" w:ascii="宋?" w:hAnsi="宋?" w:cs="宋?"/>
                <w:color w:val="auto"/>
                <w:highlight w:val="none"/>
              </w:rPr>
              <w:t>、</w:t>
            </w:r>
            <w:r>
              <w:rPr>
                <w:rFonts w:hint="eastAsia" w:ascii="宋体" w:hAnsi="宋体" w:eastAsia="宋体" w:cs="宋体"/>
                <w:color w:val="auto"/>
                <w:highlight w:val="none"/>
              </w:rPr>
              <w:t>优质</w:t>
            </w:r>
            <w:r>
              <w:rPr>
                <w:rFonts w:hint="eastAsia" w:ascii="宋?" w:hAnsi="宋?" w:cs="宋?"/>
                <w:color w:val="auto"/>
                <w:highlight w:val="none"/>
              </w:rPr>
              <w:t>、安全可</w:t>
            </w:r>
            <w:r>
              <w:rPr>
                <w:rFonts w:hint="eastAsia" w:ascii="宋体" w:hAnsi="宋体" w:eastAsia="宋体" w:cs="宋体"/>
                <w:color w:val="auto"/>
                <w:highlight w:val="none"/>
              </w:rPr>
              <w:t>靠</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保食品安全，配送的牛</w:t>
            </w:r>
            <w:r>
              <w:rPr>
                <w:rFonts w:hint="eastAsia" w:ascii="宋体" w:hAnsi="宋体" w:eastAsia="宋体" w:cs="宋体"/>
                <w:color w:val="auto"/>
                <w:highlight w:val="none"/>
              </w:rPr>
              <w:t>奶</w:t>
            </w:r>
            <w:r>
              <w:rPr>
                <w:rFonts w:hint="eastAsia" w:ascii="宋?" w:hAnsi="宋?" w:cs="宋?"/>
                <w:color w:val="auto"/>
                <w:highlight w:val="none"/>
              </w:rPr>
              <w:t>、</w:t>
            </w:r>
            <w:r>
              <w:rPr>
                <w:rFonts w:hint="eastAsia" w:ascii="宋体" w:hAnsi="宋体" w:eastAsia="宋体" w:cs="宋体"/>
                <w:color w:val="auto"/>
                <w:highlight w:val="none"/>
              </w:rPr>
              <w:t>糕</w:t>
            </w:r>
            <w:r>
              <w:rPr>
                <w:rFonts w:hint="eastAsia" w:ascii="宋?" w:hAnsi="宋?" w:cs="宋?"/>
                <w:color w:val="auto"/>
                <w:highlight w:val="none"/>
              </w:rPr>
              <w:t>点等无法</w:t>
            </w:r>
            <w:r>
              <w:rPr>
                <w:rFonts w:hint="eastAsia" w:ascii="宋体" w:hAnsi="宋体" w:eastAsia="宋体" w:cs="宋体"/>
                <w:color w:val="auto"/>
                <w:highlight w:val="none"/>
              </w:rPr>
              <w:t>进</w:t>
            </w:r>
            <w:r>
              <w:rPr>
                <w:rFonts w:hint="eastAsia" w:ascii="宋?" w:hAnsi="宋?" w:cs="宋?"/>
                <w:color w:val="auto"/>
                <w:highlight w:val="none"/>
              </w:rPr>
              <w:t>行二次加工烹煮的食物</w:t>
            </w:r>
            <w:r>
              <w:rPr>
                <w:rFonts w:hint="eastAsia" w:ascii="宋体" w:hAnsi="宋体" w:eastAsia="宋体" w:cs="宋体"/>
                <w:color w:val="auto"/>
                <w:highlight w:val="none"/>
              </w:rPr>
              <w:t>与鲜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食材分</w:t>
            </w:r>
            <w:r>
              <w:rPr>
                <w:rFonts w:hint="eastAsia" w:ascii="宋体" w:hAnsi="宋体" w:eastAsia="宋体" w:cs="宋体"/>
                <w:color w:val="auto"/>
                <w:highlight w:val="none"/>
              </w:rPr>
              <w:t>开</w:t>
            </w:r>
            <w:r>
              <w:rPr>
                <w:rFonts w:hint="eastAsia" w:ascii="宋?" w:hAnsi="宋?" w:cs="宋?"/>
                <w:color w:val="auto"/>
                <w:highlight w:val="none"/>
              </w:rPr>
              <w:t>配送，不得混</w:t>
            </w:r>
            <w:r>
              <w:rPr>
                <w:rFonts w:hint="eastAsia" w:ascii="宋体" w:hAnsi="宋体" w:eastAsia="宋体" w:cs="宋体"/>
                <w:color w:val="auto"/>
                <w:highlight w:val="none"/>
              </w:rPr>
              <w:t>装</w:t>
            </w:r>
            <w:r>
              <w:rPr>
                <w:rFonts w:hint="eastAsia" w:ascii="宋?" w:hAnsi="宋?" w:cs="宋?"/>
                <w:color w:val="auto"/>
                <w:highlight w:val="none"/>
              </w:rPr>
              <w:t>在同一箱</w:t>
            </w:r>
            <w:r>
              <w:rPr>
                <w:rFonts w:hint="eastAsia" w:ascii="宋体" w:hAnsi="宋体" w:eastAsia="宋体" w:cs="宋体"/>
                <w:color w:val="auto"/>
                <w:highlight w:val="none"/>
              </w:rPr>
              <w:t>体内</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r>
              <w:rPr>
                <w:rFonts w:hint="eastAsia" w:ascii="宋体" w:hAnsi="宋体" w:eastAsia="宋体" w:cs="宋体"/>
                <w:color w:val="auto"/>
                <w:highlight w:val="none"/>
              </w:rPr>
              <w:t>该</w:t>
            </w:r>
            <w:r>
              <w:rPr>
                <w:rFonts w:hint="eastAsia" w:ascii="宋?" w:hAnsi="宋?" w:cs="宋?"/>
                <w:color w:val="auto"/>
                <w:highlight w:val="none"/>
              </w:rPr>
              <w:t>批次食材，造成一切</w:t>
            </w:r>
            <w:r>
              <w:rPr>
                <w:rFonts w:hint="eastAsia" w:ascii="宋体" w:hAnsi="宋体" w:eastAsia="宋体" w:cs="宋体"/>
                <w:color w:val="auto"/>
                <w:highlight w:val="none"/>
              </w:rPr>
              <w:t>损</w:t>
            </w:r>
            <w:r>
              <w:rPr>
                <w:rFonts w:hint="eastAsia" w:ascii="宋?" w:hAnsi="宋?" w:cs="宋?"/>
                <w:color w:val="auto"/>
                <w:highlight w:val="none"/>
              </w:rPr>
              <w:t>失由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要全程</w:t>
            </w:r>
            <w:r>
              <w:rPr>
                <w:rFonts w:hint="eastAsia" w:ascii="宋体" w:hAnsi="宋体" w:eastAsia="宋体" w:cs="宋体"/>
                <w:color w:val="auto"/>
                <w:highlight w:val="none"/>
              </w:rPr>
              <w:t>监</w:t>
            </w:r>
            <w:r>
              <w:rPr>
                <w:rFonts w:hint="eastAsia" w:ascii="宋?" w:hAnsi="宋?" w:cs="宋?"/>
                <w:color w:val="auto"/>
                <w:highlight w:val="none"/>
              </w:rPr>
              <w:t>控配送</w:t>
            </w:r>
            <w:r>
              <w:rPr>
                <w:rFonts w:hint="eastAsia" w:ascii="宋体" w:hAnsi="宋体" w:eastAsia="宋体" w:cs="宋体"/>
                <w:color w:val="auto"/>
                <w:highlight w:val="none"/>
              </w:rPr>
              <w:t>车辆</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严</w:t>
            </w:r>
            <w:r>
              <w:rPr>
                <w:rFonts w:hint="eastAsia" w:ascii="宋?" w:hAnsi="宋?" w:cs="宋?"/>
                <w:color w:val="auto"/>
                <w:highlight w:val="none"/>
              </w:rPr>
              <w:t>禁途中</w:t>
            </w:r>
            <w:r>
              <w:rPr>
                <w:rFonts w:hint="eastAsia" w:ascii="宋体" w:hAnsi="宋体" w:eastAsia="宋体" w:cs="宋体"/>
                <w:color w:val="auto"/>
                <w:highlight w:val="none"/>
              </w:rPr>
              <w:t>调货换货现</w:t>
            </w:r>
            <w:r>
              <w:rPr>
                <w:rFonts w:hint="eastAsia" w:ascii="宋?" w:hAnsi="宋?" w:cs="宋?"/>
                <w:color w:val="auto"/>
                <w:highlight w:val="none"/>
              </w:rPr>
              <w:t>象</w:t>
            </w:r>
            <w:r>
              <w:rPr>
                <w:rFonts w:hint="eastAsia" w:ascii="宋体" w:hAnsi="宋体" w:eastAsia="宋体" w:cs="宋体"/>
                <w:color w:val="auto"/>
                <w:highlight w:val="none"/>
              </w:rPr>
              <w:t>发</w:t>
            </w:r>
            <w:r>
              <w:rPr>
                <w:rFonts w:hint="eastAsia" w:ascii="宋?" w:hAnsi="宋?" w:cs="宋?"/>
                <w:color w:val="auto"/>
                <w:highlight w:val="none"/>
              </w:rPr>
              <w:t>生。中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人通知的</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数</w:t>
            </w:r>
            <w:r>
              <w:rPr>
                <w:rFonts w:hint="eastAsia" w:ascii="宋?" w:hAnsi="宋?" w:cs="宋?"/>
                <w:color w:val="auto"/>
                <w:highlight w:val="none"/>
              </w:rPr>
              <w:t>量、品</w:t>
            </w:r>
            <w:r>
              <w:rPr>
                <w:rFonts w:hint="eastAsia" w:ascii="宋体" w:hAnsi="宋体" w:eastAsia="宋体" w:cs="宋体"/>
                <w:color w:val="auto"/>
                <w:highlight w:val="none"/>
              </w:rPr>
              <w:t>种</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要求及</w:t>
            </w:r>
            <w:r>
              <w:rPr>
                <w:rFonts w:hint="eastAsia" w:ascii="宋体" w:hAnsi="宋体" w:eastAsia="宋体" w:cs="宋体"/>
                <w:color w:val="auto"/>
                <w:highlight w:val="none"/>
              </w:rPr>
              <w:t>协</w:t>
            </w:r>
            <w:r>
              <w:rPr>
                <w:rFonts w:hint="eastAsia" w:ascii="宋?" w:hAnsi="宋?" w:cs="宋?"/>
                <w:color w:val="auto"/>
                <w:highlight w:val="none"/>
              </w:rPr>
              <w:t>定的价格准</w:t>
            </w:r>
            <w:r>
              <w:rPr>
                <w:rFonts w:hint="eastAsia" w:ascii="宋体" w:hAnsi="宋体" w:eastAsia="宋体" w:cs="宋体"/>
                <w:color w:val="auto"/>
                <w:highlight w:val="none"/>
              </w:rPr>
              <w:t>时</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经验</w:t>
            </w:r>
            <w:r>
              <w:rPr>
                <w:rFonts w:hint="eastAsia" w:ascii="宋?" w:hAnsi="宋?" w:cs="宋?"/>
                <w:color w:val="auto"/>
                <w:highlight w:val="none"/>
              </w:rPr>
              <w:t>收合格后</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确认</w:t>
            </w:r>
            <w:r>
              <w:rPr>
                <w:rFonts w:hint="eastAsia" w:ascii="宋?" w:hAnsi="宋?" w:cs="宋?"/>
                <w:color w:val="auto"/>
                <w:highlight w:val="none"/>
              </w:rPr>
              <w:t>，不能以任何理由推</w:t>
            </w:r>
            <w:r>
              <w:rPr>
                <w:rFonts w:hint="eastAsia" w:ascii="宋体" w:hAnsi="宋体" w:eastAsia="宋体" w:cs="宋体"/>
                <w:color w:val="auto"/>
                <w:highlight w:val="none"/>
              </w:rPr>
              <w:t>脱</w:t>
            </w:r>
            <w:r>
              <w:rPr>
                <w:rFonts w:hint="eastAsia" w:ascii="宋?" w:hAnsi="宋?" w:cs="宋?"/>
                <w:color w:val="auto"/>
                <w:highlight w:val="none"/>
              </w:rPr>
              <w:t>，一旦影</w:t>
            </w:r>
            <w:r>
              <w:rPr>
                <w:rFonts w:hint="eastAsia" w:ascii="宋体" w:hAnsi="宋体" w:eastAsia="宋体" w:cs="宋体"/>
                <w:color w:val="auto"/>
                <w:highlight w:val="none"/>
              </w:rPr>
              <w:t>响</w:t>
            </w:r>
            <w:r>
              <w:rPr>
                <w:rFonts w:hint="eastAsia" w:ascii="宋?" w:hAnsi="宋?" w:cs="宋?"/>
                <w:color w:val="auto"/>
                <w:highlight w:val="none"/>
              </w:rPr>
              <w:t>到采</w:t>
            </w:r>
            <w:r>
              <w:rPr>
                <w:rFonts w:hint="eastAsia" w:ascii="宋体" w:hAnsi="宋体" w:eastAsia="宋体" w:cs="宋体"/>
                <w:color w:val="auto"/>
                <w:highlight w:val="none"/>
              </w:rPr>
              <w:t>购</w:t>
            </w:r>
            <w:r>
              <w:rPr>
                <w:rFonts w:hint="eastAsia" w:ascii="宋?" w:hAnsi="宋?" w:cs="宋?"/>
                <w:color w:val="auto"/>
                <w:highlight w:val="none"/>
              </w:rPr>
              <w:t>人食堂的正常</w:t>
            </w:r>
            <w:r>
              <w:rPr>
                <w:rFonts w:hint="eastAsia" w:ascii="宋体" w:hAnsi="宋体" w:eastAsia="宋体" w:cs="宋体"/>
                <w:color w:val="auto"/>
                <w:highlight w:val="none"/>
              </w:rPr>
              <w:t>运转</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经济赔偿</w:t>
            </w:r>
            <w:r>
              <w:rPr>
                <w:rFonts w:hint="eastAsia" w:ascii="宋?" w:hAnsi="宋?" w:cs="宋?"/>
                <w:color w:val="auto"/>
                <w:highlight w:val="none"/>
              </w:rPr>
              <w:t>。</w:t>
            </w:r>
          </w:p>
          <w:p w14:paraId="655EA091">
            <w:pPr>
              <w:spacing w:line="360" w:lineRule="auto"/>
              <w:ind w:firstLine="420" w:firstLineChars="200"/>
              <w:jc w:val="left"/>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w:t>
            </w:r>
            <w:r>
              <w:rPr>
                <w:rFonts w:hint="eastAsia" w:ascii="宋体" w:hAnsi="宋体" w:eastAsia="宋体" w:cs="宋体"/>
                <w:color w:val="auto"/>
                <w:highlight w:val="none"/>
              </w:rPr>
              <w:t>满</w:t>
            </w:r>
            <w:r>
              <w:rPr>
                <w:rFonts w:hint="eastAsia" w:ascii="宋?" w:hAnsi="宋?" w:cs="宋?"/>
                <w:color w:val="auto"/>
                <w:highlight w:val="none"/>
              </w:rPr>
              <w:t>足供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时</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提前</w:t>
            </w:r>
            <w:r>
              <w:rPr>
                <w:rFonts w:ascii="宋?" w:hAnsi="宋?" w:cs="宋?"/>
                <w:color w:val="auto"/>
                <w:highlight w:val="none"/>
              </w:rPr>
              <w:t>1</w:t>
            </w:r>
            <w:r>
              <w:rPr>
                <w:rFonts w:hint="eastAsia" w:ascii="宋体" w:hAnsi="宋体" w:eastAsia="宋体" w:cs="宋体"/>
                <w:color w:val="auto"/>
                <w:highlight w:val="none"/>
              </w:rPr>
              <w:t>个</w:t>
            </w:r>
            <w:r>
              <w:rPr>
                <w:rFonts w:hint="eastAsia" w:ascii="宋?" w:hAnsi="宋?" w:cs="宋?"/>
                <w:color w:val="auto"/>
                <w:highlight w:val="none"/>
              </w:rPr>
              <w:t>月通知采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人同意后方可依法</w:t>
            </w:r>
            <w:r>
              <w:rPr>
                <w:rFonts w:hint="eastAsia" w:ascii="宋体" w:hAnsi="宋体" w:eastAsia="宋体" w:cs="宋体"/>
                <w:color w:val="auto"/>
                <w:highlight w:val="none"/>
              </w:rPr>
              <w:t>终</w:t>
            </w:r>
            <w:r>
              <w:rPr>
                <w:rFonts w:hint="eastAsia" w:ascii="宋?" w:hAnsi="宋?" w:cs="宋?"/>
                <w:color w:val="auto"/>
                <w:highlight w:val="none"/>
              </w:rPr>
              <w:t>止合同。</w:t>
            </w:r>
          </w:p>
          <w:p w14:paraId="020334AC">
            <w:pPr>
              <w:spacing w:line="360" w:lineRule="auto"/>
              <w:ind w:firstLine="420" w:firstLineChars="200"/>
              <w:jc w:val="left"/>
              <w:rPr>
                <w:rFonts w:ascii="宋?"/>
                <w:color w:val="auto"/>
                <w:highlight w:val="none"/>
              </w:rPr>
            </w:pPr>
            <w:r>
              <w:rPr>
                <w:rFonts w:ascii="宋?" w:hAnsi="宋?" w:cs="宋?"/>
                <w:color w:val="auto"/>
                <w:highlight w:val="none"/>
              </w:rPr>
              <w:t>5.</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地点：</w:t>
            </w:r>
            <w:r>
              <w:rPr>
                <w:rFonts w:hint="eastAsia" w:ascii="宋?" w:hAnsi="宋?" w:eastAsia="宋体" w:cs="宋?"/>
                <w:color w:val="auto"/>
                <w:highlight w:val="none"/>
                <w:lang w:eastAsia="zh-CN"/>
              </w:rPr>
              <w:t>平南县思旺镇第二初级中学</w:t>
            </w:r>
            <w:r>
              <w:rPr>
                <w:rFonts w:hint="eastAsia" w:ascii="宋?" w:hAnsi="宋?" w:cs="宋?"/>
                <w:color w:val="auto"/>
                <w:highlight w:val="none"/>
              </w:rPr>
              <w:t>。</w:t>
            </w:r>
            <w:r>
              <w:rPr>
                <w:rFonts w:hint="eastAsia" w:ascii="宋?" w:hAnsi="宋?" w:cs="宋?"/>
                <w:b/>
                <w:bCs/>
                <w:color w:val="auto"/>
                <w:highlight w:val="none"/>
              </w:rPr>
              <w:t>（</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地点如有</w:t>
            </w:r>
            <w:r>
              <w:rPr>
                <w:rFonts w:hint="eastAsia" w:ascii="宋体" w:hAnsi="宋体" w:eastAsia="宋体" w:cs="宋体"/>
                <w:color w:val="auto"/>
                <w:highlight w:val="none"/>
              </w:rPr>
              <w:t>变动</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人不</w:t>
            </w:r>
            <w:r>
              <w:rPr>
                <w:rFonts w:hint="eastAsia" w:ascii="宋体" w:hAnsi="宋体" w:eastAsia="宋体" w:cs="宋体"/>
                <w:color w:val="auto"/>
                <w:highlight w:val="none"/>
              </w:rPr>
              <w:t>另</w:t>
            </w:r>
            <w:r>
              <w:rPr>
                <w:rFonts w:hint="eastAsia" w:ascii="宋?" w:hAnsi="宋?" w:cs="宋?"/>
                <w:color w:val="auto"/>
                <w:highlight w:val="none"/>
              </w:rPr>
              <w:t>行支付配送交通</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 w:hAnsi="宋?" w:cs="宋?"/>
                <w:b/>
                <w:bCs/>
                <w:color w:val="auto"/>
                <w:highlight w:val="none"/>
              </w:rPr>
              <w:t>）</w:t>
            </w:r>
          </w:p>
          <w:p w14:paraId="7045ADD7">
            <w:pPr>
              <w:spacing w:line="360" w:lineRule="auto"/>
              <w:ind w:firstLine="420" w:firstLineChars="200"/>
              <w:jc w:val="left"/>
              <w:rPr>
                <w:rFonts w:ascii="宋?"/>
                <w:color w:val="auto"/>
                <w:highlight w:val="none"/>
              </w:rPr>
            </w:pPr>
            <w:r>
              <w:rPr>
                <w:rFonts w:ascii="宋?" w:hAnsi="宋?" w:cs="宋?"/>
                <w:color w:val="auto"/>
                <w:highlight w:val="none"/>
              </w:rPr>
              <w:t>6.</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w:t>
            </w:r>
            <w:r>
              <w:rPr>
                <w:rFonts w:hint="eastAsia" w:ascii="宋?" w:hAnsi="宋?" w:cs="宋?"/>
                <w:color w:val="auto"/>
                <w:highlight w:val="none"/>
              </w:rPr>
              <w:t>收之前，</w:t>
            </w:r>
            <w:r>
              <w:rPr>
                <w:rFonts w:hint="eastAsia" w:ascii="宋体" w:hAnsi="宋体" w:eastAsia="宋体" w:cs="宋体"/>
                <w:color w:val="auto"/>
                <w:highlight w:val="none"/>
              </w:rPr>
              <w:t>货</w:t>
            </w:r>
            <w:r>
              <w:rPr>
                <w:rFonts w:hint="eastAsia" w:ascii="宋?" w:hAnsi="宋?" w:cs="宋?"/>
                <w:color w:val="auto"/>
                <w:highlight w:val="none"/>
              </w:rPr>
              <w:t>物的所有</w:t>
            </w:r>
            <w:r>
              <w:rPr>
                <w:rFonts w:hint="eastAsia" w:ascii="宋体" w:hAnsi="宋体" w:eastAsia="宋体" w:cs="宋体"/>
                <w:color w:val="auto"/>
                <w:highlight w:val="none"/>
              </w:rPr>
              <w:t>权</w:t>
            </w:r>
            <w:r>
              <w:rPr>
                <w:rFonts w:hint="eastAsia" w:ascii="宋?" w:hAnsi="宋?" w:cs="宋?"/>
                <w:color w:val="auto"/>
                <w:highlight w:val="none"/>
              </w:rPr>
              <w:t>和</w:t>
            </w:r>
            <w:r>
              <w:rPr>
                <w:rFonts w:hint="eastAsia" w:ascii="宋体" w:hAnsi="宋体" w:eastAsia="宋体" w:cs="宋体"/>
                <w:color w:val="auto"/>
                <w:highlight w:val="none"/>
              </w:rPr>
              <w:t>风险属</w:t>
            </w:r>
            <w:r>
              <w:rPr>
                <w:rFonts w:hint="eastAsia" w:ascii="宋?" w:hAnsi="宋?" w:cs="宋?"/>
                <w:color w:val="auto"/>
                <w:highlight w:val="none"/>
              </w:rPr>
              <w:t>于中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遗</w:t>
            </w:r>
            <w:r>
              <w:rPr>
                <w:rFonts w:hint="eastAsia" w:ascii="宋?" w:hAnsi="宋?" w:cs="宋?"/>
                <w:color w:val="auto"/>
                <w:highlight w:val="none"/>
              </w:rPr>
              <w:t>失、</w:t>
            </w:r>
            <w:r>
              <w:rPr>
                <w:rFonts w:hint="eastAsia" w:ascii="宋体" w:hAnsi="宋体" w:eastAsia="宋体" w:cs="宋体"/>
                <w:color w:val="auto"/>
                <w:highlight w:val="none"/>
              </w:rPr>
              <w:t>损坏</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60DE8523">
            <w:pPr>
              <w:spacing w:line="360" w:lineRule="auto"/>
              <w:ind w:firstLine="420" w:firstLineChars="200"/>
              <w:jc w:val="left"/>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须严</w:t>
            </w:r>
            <w:r>
              <w:rPr>
                <w:rFonts w:hint="eastAsia" w:ascii="宋?" w:hAnsi="宋?" w:cs="宋?"/>
                <w:color w:val="auto"/>
                <w:highlight w:val="none"/>
              </w:rPr>
              <w:t>格按照采</w:t>
            </w:r>
            <w:r>
              <w:rPr>
                <w:rFonts w:hint="eastAsia" w:ascii="宋体" w:hAnsi="宋体" w:eastAsia="宋体" w:cs="宋体"/>
                <w:color w:val="auto"/>
                <w:highlight w:val="none"/>
              </w:rPr>
              <w:t>购</w:t>
            </w:r>
            <w:r>
              <w:rPr>
                <w:rFonts w:hint="eastAsia" w:ascii="宋?" w:hAnsi="宋?" w:cs="宋?"/>
                <w:color w:val="auto"/>
                <w:highlight w:val="none"/>
              </w:rPr>
              <w:t>人的指令配送</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随</w:t>
            </w:r>
            <w:r>
              <w:rPr>
                <w:rFonts w:hint="eastAsia" w:ascii="宋?" w:hAnsi="宋?" w:cs="宋?"/>
                <w:color w:val="auto"/>
                <w:highlight w:val="none"/>
              </w:rPr>
              <w:t>意增</w:t>
            </w:r>
            <w:r>
              <w:rPr>
                <w:rFonts w:hint="eastAsia" w:ascii="宋体" w:hAnsi="宋体" w:eastAsia="宋体" w:cs="宋体"/>
                <w:color w:val="auto"/>
                <w:highlight w:val="none"/>
              </w:rPr>
              <w:t>减</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p>
          <w:p w14:paraId="527D5C56">
            <w:pPr>
              <w:spacing w:line="360" w:lineRule="auto"/>
              <w:ind w:firstLine="420" w:firstLineChars="200"/>
              <w:jc w:val="left"/>
              <w:rPr>
                <w:rFonts w:ascii="宋?"/>
                <w:color w:val="auto"/>
                <w:highlight w:val="none"/>
              </w:rPr>
            </w:pPr>
            <w:r>
              <w:rPr>
                <w:rFonts w:ascii="宋?" w:hAnsi="宋?" w:cs="宋?"/>
                <w:color w:val="auto"/>
                <w:highlight w:val="none"/>
              </w:rPr>
              <w:t>8.</w:t>
            </w:r>
            <w:r>
              <w:rPr>
                <w:rFonts w:hint="eastAsia" w:ascii="宋?" w:hAnsi="宋?" w:cs="宋?"/>
                <w:color w:val="auto"/>
                <w:highlight w:val="none"/>
              </w:rPr>
              <w:t>除客</w:t>
            </w:r>
            <w:r>
              <w:rPr>
                <w:rFonts w:hint="eastAsia" w:ascii="宋体" w:hAnsi="宋体" w:eastAsia="宋体" w:cs="宋体"/>
                <w:color w:val="auto"/>
                <w:highlight w:val="none"/>
              </w:rPr>
              <w:t>观</w:t>
            </w:r>
            <w:r>
              <w:rPr>
                <w:rFonts w:hint="eastAsia" w:ascii="宋?" w:hAnsi="宋?" w:cs="宋?"/>
                <w:color w:val="auto"/>
                <w:highlight w:val="none"/>
              </w:rPr>
              <w:t>不可抗力外，中</w:t>
            </w:r>
            <w:r>
              <w:rPr>
                <w:rFonts w:hint="eastAsia" w:ascii="宋体" w:hAnsi="宋体" w:eastAsia="宋体" w:cs="宋体"/>
                <w:color w:val="auto"/>
                <w:highlight w:val="none"/>
              </w:rPr>
              <w:t>标</w:t>
            </w:r>
            <w:r>
              <w:rPr>
                <w:rFonts w:hint="eastAsia" w:ascii="宋?" w:hAnsi="宋?" w:cs="宋?"/>
                <w:color w:val="auto"/>
                <w:highlight w:val="none"/>
              </w:rPr>
              <w:t>人不得更改送</w:t>
            </w:r>
            <w:r>
              <w:rPr>
                <w:rFonts w:hint="eastAsia" w:ascii="宋体" w:hAnsi="宋体" w:eastAsia="宋体" w:cs="宋体"/>
                <w:color w:val="auto"/>
                <w:highlight w:val="none"/>
              </w:rPr>
              <w:t>货内</w:t>
            </w:r>
            <w:r>
              <w:rPr>
                <w:rFonts w:hint="eastAsia" w:ascii="宋?" w:hAnsi="宋?" w:cs="宋?"/>
                <w:color w:val="auto"/>
                <w:highlight w:val="none"/>
              </w:rPr>
              <w:t>容。如因市</w:t>
            </w:r>
            <w:r>
              <w:rPr>
                <w:rFonts w:hint="eastAsia" w:ascii="宋体" w:hAnsi="宋体" w:eastAsia="宋体" w:cs="宋体"/>
                <w:color w:val="auto"/>
                <w:highlight w:val="none"/>
              </w:rPr>
              <w:t>场</w:t>
            </w:r>
            <w:r>
              <w:rPr>
                <w:rFonts w:hint="eastAsia" w:ascii="宋?" w:hAnsi="宋?" w:cs="宋?"/>
                <w:color w:val="auto"/>
                <w:highlight w:val="none"/>
              </w:rPr>
              <w:t>流通</w:t>
            </w:r>
            <w:r>
              <w:rPr>
                <w:rFonts w:hint="eastAsia" w:ascii="宋体" w:hAnsi="宋体" w:eastAsia="宋体" w:cs="宋体"/>
                <w:color w:val="auto"/>
                <w:highlight w:val="none"/>
              </w:rPr>
              <w:t>问题确实</w:t>
            </w:r>
            <w:r>
              <w:rPr>
                <w:rFonts w:hint="eastAsia" w:ascii="宋?" w:hAnsi="宋?" w:cs="宋?"/>
                <w:color w:val="auto"/>
                <w:highlight w:val="none"/>
              </w:rPr>
              <w:t>需要</w:t>
            </w:r>
            <w:r>
              <w:rPr>
                <w:rFonts w:hint="eastAsia" w:ascii="宋体" w:hAnsi="宋体" w:eastAsia="宋体" w:cs="宋体"/>
                <w:color w:val="auto"/>
                <w:highlight w:val="none"/>
              </w:rPr>
              <w:t>变</w:t>
            </w:r>
            <w:r>
              <w:rPr>
                <w:rFonts w:hint="eastAsia" w:ascii="宋?" w:hAnsi="宋?" w:cs="宋?"/>
                <w:color w:val="auto"/>
                <w:highlight w:val="none"/>
              </w:rPr>
              <w:t>更供</w:t>
            </w:r>
            <w:r>
              <w:rPr>
                <w:rFonts w:hint="eastAsia" w:ascii="宋体" w:hAnsi="宋体" w:eastAsia="宋体" w:cs="宋体"/>
                <w:color w:val="auto"/>
                <w:highlight w:val="none"/>
              </w:rPr>
              <w:t>货内</w:t>
            </w:r>
            <w:r>
              <w:rPr>
                <w:rFonts w:hint="eastAsia" w:ascii="宋?" w:hAnsi="宋?" w:cs="宋?"/>
                <w:color w:val="auto"/>
                <w:highlight w:val="none"/>
              </w:rPr>
              <w:t>容的，中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应书</w:t>
            </w:r>
            <w:r>
              <w:rPr>
                <w:rFonts w:hint="eastAsia" w:ascii="宋?" w:hAnsi="宋?" w:cs="宋?"/>
                <w:color w:val="auto"/>
                <w:highlight w:val="none"/>
              </w:rPr>
              <w:t>面告知采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并经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人同意后方可改</w:t>
            </w:r>
            <w:r>
              <w:rPr>
                <w:rFonts w:hint="eastAsia" w:ascii="宋体" w:hAnsi="宋体" w:eastAsia="宋体" w:cs="宋体"/>
                <w:color w:val="auto"/>
                <w:highlight w:val="none"/>
              </w:rPr>
              <w:t>变</w:t>
            </w:r>
            <w:r>
              <w:rPr>
                <w:rFonts w:hint="eastAsia" w:ascii="宋?" w:hAnsi="宋?" w:cs="宋?"/>
                <w:color w:val="auto"/>
                <w:highlight w:val="none"/>
              </w:rPr>
              <w:t>。</w:t>
            </w:r>
            <w:r>
              <w:rPr>
                <w:rFonts w:hint="eastAsia" w:ascii="宋体" w:hAnsi="宋体" w:eastAsia="宋体" w:cs="宋体"/>
                <w:color w:val="auto"/>
                <w:highlight w:val="none"/>
              </w:rPr>
              <w:t>经发现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人私自更改菜</w:t>
            </w:r>
            <w:r>
              <w:rPr>
                <w:rFonts w:hint="eastAsia" w:ascii="宋体" w:hAnsi="宋体" w:eastAsia="宋体" w:cs="宋体"/>
                <w:color w:val="auto"/>
                <w:highlight w:val="none"/>
              </w:rPr>
              <w:t>单</w:t>
            </w:r>
            <w:r>
              <w:rPr>
                <w:rFonts w:hint="eastAsia" w:ascii="宋?" w:hAnsi="宋?" w:cs="宋?"/>
                <w:color w:val="auto"/>
                <w:highlight w:val="none"/>
              </w:rPr>
              <w:t>中</w:t>
            </w:r>
            <w:r>
              <w:rPr>
                <w:rFonts w:hint="eastAsia" w:ascii="宋体" w:hAnsi="宋体" w:eastAsia="宋体" w:cs="宋体"/>
                <w:color w:val="auto"/>
                <w:highlight w:val="none"/>
              </w:rPr>
              <w:t>货</w:t>
            </w:r>
            <w:r>
              <w:rPr>
                <w:rFonts w:hint="eastAsia" w:ascii="宋?" w:hAnsi="宋?" w:cs="宋?"/>
                <w:color w:val="auto"/>
                <w:highlight w:val="none"/>
              </w:rPr>
              <w:t>品</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违约论处</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34E24430">
            <w:pPr>
              <w:spacing w:line="360" w:lineRule="auto"/>
              <w:ind w:firstLine="420" w:firstLineChars="200"/>
              <w:jc w:val="left"/>
              <w:rPr>
                <w:rFonts w:ascii="宋?"/>
                <w:color w:val="auto"/>
                <w:highlight w:val="none"/>
              </w:rPr>
            </w:pPr>
            <w:r>
              <w:rPr>
                <w:rFonts w:ascii="宋?" w:hAnsi="宋?" w:cs="宋?"/>
                <w:color w:val="auto"/>
                <w:highlight w:val="none"/>
              </w:rPr>
              <w:t>9.</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发现</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物不能正常食用的，中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人未能履行招</w:t>
            </w:r>
            <w:r>
              <w:rPr>
                <w:rFonts w:hint="eastAsia" w:ascii="宋体" w:hAnsi="宋体" w:eastAsia="宋体" w:cs="宋体"/>
                <w:color w:val="auto"/>
                <w:highlight w:val="none"/>
              </w:rPr>
              <w:t>标</w:t>
            </w:r>
            <w:r>
              <w:rPr>
                <w:rFonts w:hint="eastAsia" w:ascii="宋?" w:hAnsi="宋?" w:cs="宋?"/>
                <w:color w:val="auto"/>
                <w:highlight w:val="none"/>
              </w:rPr>
              <w:t>文件和合同所定事</w:t>
            </w:r>
            <w:r>
              <w:rPr>
                <w:rFonts w:hint="eastAsia" w:ascii="宋体" w:hAnsi="宋体" w:eastAsia="宋体" w:cs="宋体"/>
                <w:color w:val="auto"/>
                <w:highlight w:val="none"/>
              </w:rPr>
              <w:t>项</w:t>
            </w:r>
            <w:r>
              <w:rPr>
                <w:rFonts w:hint="eastAsia" w:ascii="宋?" w:hAnsi="宋?" w:cs="宋?"/>
                <w:color w:val="auto"/>
                <w:highlight w:val="none"/>
              </w:rPr>
              <w:t>，或供</w:t>
            </w:r>
            <w:r>
              <w:rPr>
                <w:rFonts w:hint="eastAsia" w:ascii="宋体" w:hAnsi="宋体" w:eastAsia="宋体" w:cs="宋体"/>
                <w:color w:val="auto"/>
                <w:highlight w:val="none"/>
              </w:rPr>
              <w:t>应</w:t>
            </w:r>
            <w:r>
              <w:rPr>
                <w:rFonts w:hint="eastAsia" w:ascii="宋?" w:hAnsi="宋?" w:cs="宋?"/>
                <w:color w:val="auto"/>
                <w:highlight w:val="none"/>
              </w:rPr>
              <w:t>不合格的、假冒</w:t>
            </w:r>
            <w:r>
              <w:rPr>
                <w:rFonts w:hint="eastAsia" w:ascii="宋体" w:hAnsi="宋体" w:eastAsia="宋体" w:cs="宋体"/>
                <w:color w:val="auto"/>
                <w:highlight w:val="none"/>
              </w:rPr>
              <w:t>虚伪</w:t>
            </w:r>
            <w:r>
              <w:rPr>
                <w:rFonts w:hint="eastAsia" w:ascii="宋?" w:hAnsi="宋?" w:cs="宋?"/>
                <w:color w:val="auto"/>
                <w:highlight w:val="none"/>
              </w:rPr>
              <w:t>、以次充好的</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w:t>
            </w:r>
            <w:r>
              <w:rPr>
                <w:rFonts w:hint="eastAsia" w:ascii="宋?" w:hAnsi="宋?" w:cs="宋?"/>
                <w:color w:val="auto"/>
                <w:highlight w:val="none"/>
              </w:rPr>
              <w:t>人退</w:t>
            </w:r>
            <w:r>
              <w:rPr>
                <w:rFonts w:hint="eastAsia" w:ascii="宋体" w:hAnsi="宋体" w:eastAsia="宋体" w:cs="宋体"/>
                <w:color w:val="auto"/>
                <w:highlight w:val="none"/>
              </w:rPr>
              <w:t>货</w:t>
            </w:r>
            <w:r>
              <w:rPr>
                <w:rFonts w:hint="eastAsia" w:ascii="宋?" w:hAnsi="宋?" w:cs="宋?"/>
                <w:color w:val="auto"/>
                <w:highlight w:val="none"/>
              </w:rPr>
              <w:t>后</w:t>
            </w:r>
            <w:r>
              <w:rPr>
                <w:rFonts w:hint="eastAsia" w:ascii="宋体" w:hAnsi="宋体" w:eastAsia="宋体" w:cs="宋体"/>
                <w:color w:val="auto"/>
                <w:highlight w:val="none"/>
              </w:rPr>
              <w:t>记录</w:t>
            </w:r>
            <w:r>
              <w:rPr>
                <w:rFonts w:hint="eastAsia" w:ascii="宋?" w:hAnsi="宋?" w:cs="宋?"/>
                <w:color w:val="auto"/>
                <w:highlight w:val="none"/>
              </w:rPr>
              <w:t>在案，</w:t>
            </w:r>
            <w:r>
              <w:rPr>
                <w:rFonts w:hint="eastAsia" w:ascii="宋体" w:hAnsi="宋体" w:eastAsia="宋体" w:cs="宋体"/>
                <w:color w:val="auto"/>
                <w:highlight w:val="none"/>
              </w:rPr>
              <w:t>并对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人予以</w:t>
            </w:r>
            <w:r>
              <w:rPr>
                <w:rFonts w:hint="eastAsia" w:ascii="宋体" w:hAnsi="宋体" w:eastAsia="宋体" w:cs="宋体"/>
                <w:color w:val="auto"/>
                <w:highlight w:val="none"/>
              </w:rPr>
              <w:t>处罚</w:t>
            </w:r>
            <w:r>
              <w:rPr>
                <w:rFonts w:hint="eastAsia" w:ascii="宋?" w:hAnsi="宋?" w:cs="宋?"/>
                <w:color w:val="auto"/>
                <w:highlight w:val="none"/>
              </w:rPr>
              <w:t>，每次</w:t>
            </w:r>
            <w:r>
              <w:rPr>
                <w:rFonts w:hint="eastAsia" w:ascii="宋体" w:hAnsi="宋体" w:eastAsia="宋体" w:cs="宋体"/>
                <w:color w:val="auto"/>
                <w:highlight w:val="none"/>
              </w:rPr>
              <w:t>没</w:t>
            </w:r>
            <w:r>
              <w:rPr>
                <w:rFonts w:hint="eastAsia" w:ascii="宋?" w:hAnsi="宋?" w:cs="宋?"/>
                <w:color w:val="auto"/>
                <w:highlight w:val="none"/>
              </w:rPr>
              <w:t>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1</w:t>
            </w:r>
            <w:r>
              <w:rPr>
                <w:rFonts w:hint="eastAsia" w:ascii="宋?" w:hAnsi="宋?" w:cs="宋?"/>
                <w:color w:val="auto"/>
                <w:highlight w:val="none"/>
              </w:rPr>
              <w:t>万元，且除要承</w:t>
            </w:r>
            <w:r>
              <w:rPr>
                <w:rFonts w:hint="eastAsia" w:ascii="宋体" w:hAnsi="宋体" w:eastAsia="宋体" w:cs="宋体"/>
                <w:color w:val="auto"/>
                <w:highlight w:val="none"/>
              </w:rPr>
              <w:t>担</w:t>
            </w:r>
            <w:r>
              <w:rPr>
                <w:rFonts w:hint="eastAsia" w:ascii="宋?" w:hAnsi="宋?" w:cs="宋?"/>
                <w:color w:val="auto"/>
                <w:highlight w:val="none"/>
              </w:rPr>
              <w:t>因此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用，情</w:t>
            </w:r>
            <w:r>
              <w:rPr>
                <w:rFonts w:hint="eastAsia" w:ascii="宋体" w:hAnsi="宋体" w:eastAsia="宋体" w:cs="宋体"/>
                <w:color w:val="auto"/>
                <w:highlight w:val="none"/>
              </w:rPr>
              <w:t>节严</w:t>
            </w:r>
            <w:r>
              <w:rPr>
                <w:rFonts w:hint="eastAsia" w:ascii="宋?" w:hAnsi="宋?" w:cs="宋?"/>
                <w:color w:val="auto"/>
                <w:highlight w:val="none"/>
              </w:rPr>
              <w:t>重的可取消供</w:t>
            </w:r>
            <w:r>
              <w:rPr>
                <w:rFonts w:hint="eastAsia" w:ascii="宋体" w:hAnsi="宋体" w:eastAsia="宋体" w:cs="宋体"/>
                <w:color w:val="auto"/>
                <w:highlight w:val="none"/>
              </w:rPr>
              <w:t>应资</w:t>
            </w:r>
            <w:r>
              <w:rPr>
                <w:rFonts w:hint="eastAsia" w:ascii="宋?" w:hAnsi="宋?" w:cs="宋?"/>
                <w:color w:val="auto"/>
                <w:highlight w:val="none"/>
              </w:rPr>
              <w:t>格。</w:t>
            </w:r>
          </w:p>
          <w:p w14:paraId="3D31225E">
            <w:pPr>
              <w:spacing w:line="360" w:lineRule="auto"/>
              <w:ind w:firstLine="420" w:firstLineChars="200"/>
              <w:jc w:val="left"/>
              <w:rPr>
                <w:rFonts w:ascii="宋?"/>
                <w:color w:val="auto"/>
                <w:highlight w:val="none"/>
              </w:rPr>
            </w:pPr>
            <w:r>
              <w:rPr>
                <w:rFonts w:ascii="宋?" w:hAnsi="宋?" w:cs="宋?"/>
                <w:color w:val="auto"/>
                <w:highlight w:val="none"/>
              </w:rPr>
              <w:t>10.</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人不能按核定的供</w:t>
            </w:r>
            <w:r>
              <w:rPr>
                <w:rFonts w:hint="eastAsia" w:ascii="宋体" w:hAnsi="宋体" w:eastAsia="宋体" w:cs="宋体"/>
                <w:color w:val="auto"/>
                <w:highlight w:val="none"/>
              </w:rPr>
              <w:t>货</w:t>
            </w:r>
            <w:r>
              <w:rPr>
                <w:rFonts w:hint="eastAsia" w:ascii="宋?" w:hAnsi="宋?" w:cs="宋?"/>
                <w:color w:val="auto"/>
                <w:highlight w:val="none"/>
              </w:rPr>
              <w:t>价交付某些</w:t>
            </w:r>
            <w:r>
              <w:rPr>
                <w:rFonts w:hint="eastAsia" w:ascii="宋体" w:hAnsi="宋体" w:eastAsia="宋体" w:cs="宋体"/>
                <w:color w:val="auto"/>
                <w:highlight w:val="none"/>
              </w:rPr>
              <w:t>货</w:t>
            </w:r>
            <w:r>
              <w:rPr>
                <w:rFonts w:hint="eastAsia" w:ascii="宋?" w:hAnsi="宋?" w:cs="宋?"/>
                <w:color w:val="auto"/>
                <w:highlight w:val="none"/>
              </w:rPr>
              <w:t>物、不能提供</w:t>
            </w:r>
            <w:r>
              <w:rPr>
                <w:rFonts w:hint="eastAsia" w:ascii="宋体" w:hAnsi="宋体" w:eastAsia="宋体" w:cs="宋体"/>
                <w:color w:val="auto"/>
                <w:highlight w:val="none"/>
              </w:rPr>
              <w:t>与</w:t>
            </w:r>
            <w:r>
              <w:rPr>
                <w:rFonts w:hint="eastAsia" w:ascii="宋?" w:hAnsi="宋?" w:cs="宋?"/>
                <w:color w:val="auto"/>
                <w:highlight w:val="none"/>
              </w:rPr>
              <w:t>其承</w:t>
            </w:r>
            <w:r>
              <w:rPr>
                <w:rFonts w:hint="eastAsia" w:ascii="宋体" w:hAnsi="宋体" w:eastAsia="宋体" w:cs="宋体"/>
                <w:color w:val="auto"/>
                <w:highlight w:val="none"/>
              </w:rPr>
              <w:t>诺</w:t>
            </w:r>
            <w:r>
              <w:rPr>
                <w:rFonts w:hint="eastAsia" w:ascii="宋?" w:hAnsi="宋?" w:cs="宋?"/>
                <w:color w:val="auto"/>
                <w:highlight w:val="none"/>
              </w:rPr>
              <w:t>相符的服</w:t>
            </w:r>
            <w:r>
              <w:rPr>
                <w:rFonts w:hint="eastAsia" w:ascii="宋体" w:hAnsi="宋体" w:eastAsia="宋体" w:cs="宋体"/>
                <w:color w:val="auto"/>
                <w:highlight w:val="none"/>
              </w:rPr>
              <w:t>务</w:t>
            </w:r>
            <w:r>
              <w:rPr>
                <w:rFonts w:hint="eastAsia" w:ascii="宋?" w:hAnsi="宋?" w:cs="宋?"/>
                <w:color w:val="auto"/>
                <w:highlight w:val="none"/>
              </w:rPr>
              <w:t>或中</w:t>
            </w:r>
            <w:r>
              <w:rPr>
                <w:rFonts w:hint="eastAsia" w:ascii="宋体" w:hAnsi="宋体" w:eastAsia="宋体" w:cs="宋体"/>
                <w:color w:val="auto"/>
                <w:highlight w:val="none"/>
              </w:rPr>
              <w:t>标</w:t>
            </w:r>
            <w:r>
              <w:rPr>
                <w:rFonts w:hint="eastAsia" w:ascii="宋?" w:hAnsi="宋?" w:cs="宋?"/>
                <w:color w:val="auto"/>
                <w:highlight w:val="none"/>
              </w:rPr>
              <w:t>人存在</w:t>
            </w:r>
            <w:r>
              <w:rPr>
                <w:rFonts w:hint="eastAsia" w:ascii="宋体" w:hAnsi="宋体" w:eastAsia="宋体" w:cs="宋体"/>
                <w:color w:val="auto"/>
                <w:highlight w:val="none"/>
              </w:rPr>
              <w:t>违</w:t>
            </w:r>
            <w:r>
              <w:rPr>
                <w:rFonts w:hint="eastAsia" w:ascii="宋?" w:hAnsi="宋?" w:cs="宋?"/>
                <w:color w:val="auto"/>
                <w:highlight w:val="none"/>
              </w:rPr>
              <w:t>反招</w:t>
            </w:r>
            <w:r>
              <w:rPr>
                <w:rFonts w:hint="eastAsia" w:ascii="宋体" w:hAnsi="宋体" w:eastAsia="宋体" w:cs="宋体"/>
                <w:color w:val="auto"/>
                <w:highlight w:val="none"/>
              </w:rPr>
              <w:t>标</w:t>
            </w:r>
            <w:r>
              <w:rPr>
                <w:rFonts w:hint="eastAsia" w:ascii="宋?" w:hAnsi="宋?" w:cs="宋?"/>
                <w:color w:val="auto"/>
                <w:highlight w:val="none"/>
              </w:rPr>
              <w:t>文件和合同的行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且不予</w:t>
            </w:r>
            <w:r>
              <w:rPr>
                <w:rFonts w:hint="eastAsia" w:ascii="宋体" w:hAnsi="宋体" w:eastAsia="宋体" w:cs="宋体"/>
                <w:color w:val="auto"/>
                <w:highlight w:val="none"/>
              </w:rPr>
              <w:t>纠</w:t>
            </w:r>
            <w:r>
              <w:rPr>
                <w:rFonts w:hint="eastAsia" w:ascii="宋?" w:hAnsi="宋?" w:cs="宋?"/>
                <w:color w:val="auto"/>
                <w:highlight w:val="none"/>
              </w:rPr>
              <w:t>正的，</w:t>
            </w:r>
            <w:r>
              <w:rPr>
                <w:rFonts w:hint="eastAsia" w:ascii="宋体" w:hAnsi="宋体" w:eastAsia="宋体" w:cs="宋体"/>
                <w:color w:val="auto"/>
                <w:highlight w:val="none"/>
              </w:rPr>
              <w:t>将</w:t>
            </w:r>
            <w:r>
              <w:rPr>
                <w:rFonts w:hint="eastAsia" w:ascii="宋?" w:hAnsi="宋?" w:cs="宋?"/>
                <w:color w:val="auto"/>
                <w:highlight w:val="none"/>
              </w:rPr>
              <w:t>取消其中</w:t>
            </w:r>
            <w:r>
              <w:rPr>
                <w:rFonts w:hint="eastAsia" w:ascii="宋体" w:hAnsi="宋体" w:eastAsia="宋体" w:cs="宋体"/>
                <w:color w:val="auto"/>
                <w:highlight w:val="none"/>
              </w:rPr>
              <w:t>标资</w:t>
            </w:r>
            <w:r>
              <w:rPr>
                <w:rFonts w:hint="eastAsia" w:ascii="宋?" w:hAnsi="宋?" w:cs="宋?"/>
                <w:color w:val="auto"/>
                <w:highlight w:val="none"/>
              </w:rPr>
              <w:t>格。此</w:t>
            </w:r>
            <w:r>
              <w:rPr>
                <w:rFonts w:hint="eastAsia" w:ascii="宋体" w:hAnsi="宋体" w:eastAsia="宋体" w:cs="宋体"/>
                <w:color w:val="auto"/>
                <w:highlight w:val="none"/>
              </w:rPr>
              <w:t>项违约责</w:t>
            </w:r>
            <w:r>
              <w:rPr>
                <w:rFonts w:hint="eastAsia" w:ascii="宋?" w:hAnsi="宋?" w:cs="宋?"/>
                <w:color w:val="auto"/>
                <w:highlight w:val="none"/>
              </w:rPr>
              <w:t>任包括但不限于下列各</w:t>
            </w:r>
            <w:r>
              <w:rPr>
                <w:rFonts w:hint="eastAsia" w:ascii="宋体" w:hAnsi="宋体" w:eastAsia="宋体" w:cs="宋体"/>
                <w:color w:val="auto"/>
                <w:highlight w:val="none"/>
              </w:rPr>
              <w:t>项</w:t>
            </w:r>
            <w:r>
              <w:rPr>
                <w:rFonts w:hint="eastAsia" w:ascii="宋?" w:hAnsi="宋?" w:cs="宋?"/>
                <w:color w:val="auto"/>
                <w:highlight w:val="none"/>
              </w:rPr>
              <w:t>：</w:t>
            </w:r>
          </w:p>
          <w:p w14:paraId="08E4318F">
            <w:pPr>
              <w:spacing w:line="360" w:lineRule="auto"/>
              <w:ind w:firstLine="420" w:firstLineChars="200"/>
              <w:jc w:val="left"/>
              <w:rPr>
                <w:rFonts w:ascii="宋?"/>
                <w:color w:val="auto"/>
                <w:highlight w:val="none"/>
              </w:rPr>
            </w:pPr>
            <w:r>
              <w:rPr>
                <w:rFonts w:hint="eastAsia" w:ascii="宋?" w:hAnsi="宋?" w:cs="宋?"/>
                <w:color w:val="auto"/>
                <w:highlight w:val="none"/>
              </w:rPr>
              <w:t>⑴中</w:t>
            </w:r>
            <w:r>
              <w:rPr>
                <w:rFonts w:hint="eastAsia" w:ascii="宋体" w:hAnsi="宋体" w:eastAsia="宋体" w:cs="宋体"/>
                <w:color w:val="auto"/>
                <w:highlight w:val="none"/>
              </w:rPr>
              <w:t>标</w:t>
            </w:r>
            <w:r>
              <w:rPr>
                <w:rFonts w:hint="eastAsia" w:ascii="宋?" w:hAnsi="宋?" w:cs="宋?"/>
                <w:color w:val="auto"/>
                <w:highlight w:val="none"/>
              </w:rPr>
              <w:t>人在收到采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订货</w:t>
            </w:r>
            <w:r>
              <w:rPr>
                <w:rFonts w:hint="eastAsia" w:ascii="宋?" w:hAnsi="宋?" w:cs="宋?"/>
                <w:color w:val="auto"/>
                <w:highlight w:val="none"/>
              </w:rPr>
              <w:t>要求后，在承</w:t>
            </w:r>
            <w:r>
              <w:rPr>
                <w:rFonts w:hint="eastAsia" w:ascii="宋体" w:hAnsi="宋体" w:eastAsia="宋体" w:cs="宋体"/>
                <w:color w:val="auto"/>
                <w:highlight w:val="none"/>
              </w:rPr>
              <w:t>诺</w:t>
            </w:r>
            <w:r>
              <w:rPr>
                <w:rFonts w:hint="eastAsia" w:ascii="宋?" w:hAnsi="宋?" w:cs="宋?"/>
                <w:color w:val="auto"/>
                <w:highlight w:val="none"/>
              </w:rPr>
              <w:t>的供</w:t>
            </w:r>
            <w:r>
              <w:rPr>
                <w:rFonts w:hint="eastAsia" w:ascii="宋体" w:hAnsi="宋体" w:eastAsia="宋体" w:cs="宋体"/>
                <w:color w:val="auto"/>
                <w:highlight w:val="none"/>
              </w:rPr>
              <w:t>货时间内</w:t>
            </w:r>
            <w:r>
              <w:rPr>
                <w:rFonts w:hint="eastAsia" w:ascii="宋?" w:hAnsi="宋?" w:cs="宋?"/>
                <w:color w:val="auto"/>
                <w:highlight w:val="none"/>
              </w:rPr>
              <w:t>不能供</w:t>
            </w:r>
            <w:r>
              <w:rPr>
                <w:rFonts w:hint="eastAsia" w:ascii="宋体" w:hAnsi="宋体" w:eastAsia="宋体" w:cs="宋体"/>
                <w:color w:val="auto"/>
                <w:highlight w:val="none"/>
              </w:rPr>
              <w:t>货</w:t>
            </w:r>
            <w:r>
              <w:rPr>
                <w:rFonts w:hint="eastAsia" w:ascii="宋?" w:hAnsi="宋?" w:cs="宋?"/>
                <w:color w:val="auto"/>
                <w:highlight w:val="none"/>
              </w:rPr>
              <w:t>的。</w:t>
            </w:r>
          </w:p>
          <w:p w14:paraId="015B70CB">
            <w:pPr>
              <w:spacing w:line="360" w:lineRule="auto"/>
              <w:ind w:firstLine="420" w:firstLineChars="200"/>
              <w:jc w:val="left"/>
              <w:rPr>
                <w:rFonts w:ascii="宋?"/>
                <w:color w:val="auto"/>
                <w:highlight w:val="none"/>
              </w:rPr>
            </w:pPr>
            <w:r>
              <w:rPr>
                <w:rFonts w:hint="eastAsia" w:ascii="宋?" w:hAnsi="宋?" w:cs="宋?"/>
                <w:color w:val="auto"/>
                <w:highlight w:val="none"/>
              </w:rPr>
              <w:t>⑵中</w:t>
            </w:r>
            <w:r>
              <w:rPr>
                <w:rFonts w:hint="eastAsia" w:ascii="宋体" w:hAnsi="宋体" w:eastAsia="宋体" w:cs="宋体"/>
                <w:color w:val="auto"/>
                <w:highlight w:val="none"/>
              </w:rPr>
              <w:t>标</w:t>
            </w:r>
            <w:r>
              <w:rPr>
                <w:rFonts w:hint="eastAsia" w:ascii="宋?" w:hAnsi="宋?" w:cs="宋?"/>
                <w:color w:val="auto"/>
                <w:highlight w:val="none"/>
              </w:rPr>
              <w:t>人未能提供承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的。</w:t>
            </w:r>
          </w:p>
          <w:p w14:paraId="14355201">
            <w:pPr>
              <w:spacing w:line="360" w:lineRule="auto"/>
              <w:ind w:firstLine="420" w:firstLineChars="200"/>
              <w:jc w:val="left"/>
              <w:rPr>
                <w:rFonts w:ascii="宋?"/>
                <w:color w:val="auto"/>
                <w:highlight w:val="none"/>
              </w:rPr>
            </w:pPr>
            <w:r>
              <w:rPr>
                <w:rFonts w:hint="eastAsia" w:ascii="宋?" w:hAnsi="宋?" w:cs="宋?"/>
                <w:color w:val="auto"/>
                <w:highlight w:val="none"/>
              </w:rPr>
              <w:t>⑶中</w:t>
            </w:r>
            <w:r>
              <w:rPr>
                <w:rFonts w:hint="eastAsia" w:ascii="宋体" w:hAnsi="宋体" w:eastAsia="宋体" w:cs="宋体"/>
                <w:color w:val="auto"/>
                <w:highlight w:val="none"/>
              </w:rPr>
              <w:t>标货</w:t>
            </w:r>
            <w:r>
              <w:rPr>
                <w:rFonts w:hint="eastAsia" w:ascii="宋?" w:hAnsi="宋?" w:cs="宋?"/>
                <w:color w:val="auto"/>
                <w:highlight w:val="none"/>
              </w:rPr>
              <w:t>物在保</w:t>
            </w:r>
            <w:r>
              <w:rPr>
                <w:rFonts w:hint="eastAsia" w:ascii="宋体" w:hAnsi="宋体" w:eastAsia="宋体" w:cs="宋体"/>
                <w:color w:val="auto"/>
                <w:highlight w:val="none"/>
              </w:rPr>
              <w:t>质</w:t>
            </w:r>
            <w:r>
              <w:rPr>
                <w:rFonts w:hint="eastAsia" w:ascii="宋?" w:hAnsi="宋?" w:cs="宋?"/>
                <w:color w:val="auto"/>
                <w:highlight w:val="none"/>
              </w:rPr>
              <w:t>期出</w:t>
            </w:r>
            <w:r>
              <w:rPr>
                <w:rFonts w:hint="eastAsia" w:ascii="宋体" w:hAnsi="宋体" w:eastAsia="宋体" w:cs="宋体"/>
                <w:color w:val="auto"/>
                <w:highlight w:val="none"/>
              </w:rPr>
              <w:t>现损坏</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替</w:t>
            </w:r>
            <w:r>
              <w:rPr>
                <w:rFonts w:hint="eastAsia" w:ascii="宋体" w:hAnsi="宋体" w:eastAsia="宋体" w:cs="宋体"/>
                <w:color w:val="auto"/>
                <w:highlight w:val="none"/>
              </w:rPr>
              <w:t>换</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，因替</w:t>
            </w:r>
            <w:r>
              <w:rPr>
                <w:rFonts w:hint="eastAsia" w:ascii="宋体" w:hAnsi="宋体" w:eastAsia="宋体" w:cs="宋体"/>
                <w:color w:val="auto"/>
                <w:highlight w:val="none"/>
              </w:rPr>
              <w:t>换货</w:t>
            </w:r>
            <w:r>
              <w:rPr>
                <w:rFonts w:hint="eastAsia" w:ascii="宋?" w:hAnsi="宋?" w:cs="宋?"/>
                <w:color w:val="auto"/>
                <w:highlight w:val="none"/>
              </w:rPr>
              <w:t>物</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20DB1488">
            <w:pPr>
              <w:spacing w:line="360" w:lineRule="auto"/>
              <w:ind w:firstLine="420" w:firstLineChars="200"/>
              <w:jc w:val="left"/>
              <w:rPr>
                <w:rFonts w:ascii="宋?"/>
                <w:color w:val="auto"/>
                <w:highlight w:val="none"/>
              </w:rPr>
            </w:pPr>
            <w:r>
              <w:rPr>
                <w:rFonts w:hint="eastAsia" w:ascii="宋?" w:hAnsi="宋?" w:cs="宋?"/>
                <w:color w:val="auto"/>
                <w:highlight w:val="none"/>
              </w:rPr>
              <w:t>⑷中</w:t>
            </w:r>
            <w:r>
              <w:rPr>
                <w:rFonts w:hint="eastAsia" w:ascii="宋体" w:hAnsi="宋体" w:eastAsia="宋体" w:cs="宋体"/>
                <w:color w:val="auto"/>
                <w:highlight w:val="none"/>
              </w:rPr>
              <w:t>标</w:t>
            </w:r>
            <w:r>
              <w:rPr>
                <w:rFonts w:hint="eastAsia" w:ascii="宋?" w:hAnsi="宋?" w:cs="宋?"/>
                <w:color w:val="auto"/>
                <w:highlight w:val="none"/>
              </w:rPr>
              <w:t>人的送</w:t>
            </w:r>
            <w:r>
              <w:rPr>
                <w:rFonts w:hint="eastAsia" w:ascii="宋体" w:hAnsi="宋体" w:eastAsia="宋体" w:cs="宋体"/>
                <w:color w:val="auto"/>
                <w:highlight w:val="none"/>
              </w:rPr>
              <w:t>货单</w:t>
            </w:r>
            <w:r>
              <w:rPr>
                <w:rFonts w:hint="eastAsia" w:ascii="宋?" w:hAnsi="宋?" w:cs="宋?"/>
                <w:color w:val="auto"/>
                <w:highlight w:val="none"/>
              </w:rPr>
              <w:t>必</w:t>
            </w:r>
            <w:r>
              <w:rPr>
                <w:rFonts w:hint="eastAsia" w:ascii="宋体" w:hAnsi="宋体" w:eastAsia="宋体" w:cs="宋体"/>
                <w:color w:val="auto"/>
                <w:highlight w:val="none"/>
              </w:rPr>
              <w:t>须详细</w:t>
            </w:r>
            <w:r>
              <w:rPr>
                <w:rFonts w:hint="eastAsia" w:ascii="宋?" w:hAnsi="宋?" w:cs="宋?"/>
                <w:color w:val="auto"/>
                <w:highlight w:val="none"/>
              </w:rPr>
              <w:t>注明</w:t>
            </w:r>
            <w:r>
              <w:rPr>
                <w:rFonts w:hint="eastAsia" w:ascii="宋体" w:hAnsi="宋体" w:eastAsia="宋体" w:cs="宋体"/>
                <w:color w:val="auto"/>
                <w:highlight w:val="none"/>
              </w:rPr>
              <w:t>货</w:t>
            </w:r>
            <w:r>
              <w:rPr>
                <w:rFonts w:hint="eastAsia" w:ascii="宋?" w:hAnsi="宋?" w:cs="宋?"/>
                <w:color w:val="auto"/>
                <w:highlight w:val="none"/>
              </w:rPr>
              <w:t>物的名</w:t>
            </w:r>
            <w:r>
              <w:rPr>
                <w:rFonts w:hint="eastAsia" w:ascii="宋体" w:hAnsi="宋体" w:eastAsia="宋体" w:cs="宋体"/>
                <w:color w:val="auto"/>
                <w:highlight w:val="none"/>
              </w:rPr>
              <w:t>称</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涂</w:t>
            </w:r>
            <w:r>
              <w:rPr>
                <w:rFonts w:hint="eastAsia" w:ascii="宋?" w:hAnsi="宋?" w:cs="宋?"/>
                <w:color w:val="auto"/>
                <w:highlight w:val="none"/>
              </w:rPr>
              <w:t>改。</w:t>
            </w:r>
            <w:r>
              <w:rPr>
                <w:rFonts w:hint="eastAsia" w:ascii="宋体" w:hAnsi="宋体" w:eastAsia="宋体" w:cs="宋体"/>
                <w:color w:val="auto"/>
                <w:highlight w:val="none"/>
              </w:rPr>
              <w:t>标记</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拒</w:t>
            </w:r>
            <w:r>
              <w:rPr>
                <w:rFonts w:hint="eastAsia" w:ascii="宋体" w:hAnsi="宋体" w:eastAsia="宋体" w:cs="宋体"/>
                <w:color w:val="auto"/>
                <w:highlight w:val="none"/>
              </w:rPr>
              <w:t>绝签</w:t>
            </w:r>
            <w:r>
              <w:rPr>
                <w:rFonts w:hint="eastAsia" w:ascii="宋?" w:hAnsi="宋?" w:cs="宋?"/>
                <w:color w:val="auto"/>
                <w:highlight w:val="none"/>
              </w:rPr>
              <w:t>字。期末</w:t>
            </w:r>
            <w:r>
              <w:rPr>
                <w:rFonts w:hint="eastAsia" w:ascii="宋体" w:hAnsi="宋体" w:eastAsia="宋体" w:cs="宋体"/>
                <w:color w:val="auto"/>
                <w:highlight w:val="none"/>
              </w:rPr>
              <w:t>结</w:t>
            </w: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还应</w:t>
            </w:r>
            <w:r>
              <w:rPr>
                <w:rFonts w:hint="eastAsia" w:ascii="宋?" w:hAnsi="宋?" w:cs="宋?"/>
                <w:color w:val="auto"/>
                <w:highlight w:val="none"/>
              </w:rPr>
              <w:t>提供送</w:t>
            </w:r>
            <w:r>
              <w:rPr>
                <w:rFonts w:hint="eastAsia" w:ascii="宋体" w:hAnsi="宋体" w:eastAsia="宋体" w:cs="宋体"/>
                <w:color w:val="auto"/>
                <w:highlight w:val="none"/>
              </w:rPr>
              <w:t>货单</w:t>
            </w:r>
            <w:r>
              <w:rPr>
                <w:rFonts w:hint="eastAsia" w:ascii="宋?" w:hAnsi="宋?" w:cs="宋?"/>
                <w:color w:val="auto"/>
                <w:highlight w:val="none"/>
              </w:rPr>
              <w:t>供采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结</w:t>
            </w:r>
            <w:r>
              <w:rPr>
                <w:rFonts w:hint="eastAsia" w:ascii="宋?" w:hAnsi="宋?" w:cs="宋?"/>
                <w:color w:val="auto"/>
                <w:highlight w:val="none"/>
              </w:rPr>
              <w:t>算。</w:t>
            </w:r>
          </w:p>
          <w:p w14:paraId="46753DA4">
            <w:pPr>
              <w:spacing w:line="360" w:lineRule="auto"/>
              <w:ind w:firstLine="420" w:firstLineChars="200"/>
              <w:jc w:val="left"/>
              <w:rPr>
                <w:rFonts w:ascii="宋?"/>
                <w:color w:val="auto"/>
                <w:highlight w:val="none"/>
              </w:rPr>
            </w:pPr>
            <w:r>
              <w:rPr>
                <w:rFonts w:hint="eastAsia" w:ascii="宋?" w:hAnsi="宋?" w:cs="宋?"/>
                <w:color w:val="auto"/>
                <w:highlight w:val="none"/>
              </w:rPr>
              <w:t>⑸中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指定</w:t>
            </w:r>
            <w:r>
              <w:rPr>
                <w:rFonts w:hint="eastAsia" w:ascii="宋体" w:hAnsi="宋体" w:eastAsia="宋体" w:cs="宋体"/>
                <w:color w:val="auto"/>
                <w:highlight w:val="none"/>
              </w:rPr>
              <w:t>专</w:t>
            </w:r>
            <w:r>
              <w:rPr>
                <w:rFonts w:hint="eastAsia" w:ascii="宋?" w:hAnsi="宋?" w:cs="宋?"/>
                <w:color w:val="auto"/>
                <w:highlight w:val="none"/>
              </w:rPr>
              <w:t>人送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并经</w:t>
            </w:r>
            <w:r>
              <w:rPr>
                <w:rFonts w:hint="eastAsia" w:ascii="宋?" w:hAnsi="宋?" w:cs="宋?"/>
                <w:color w:val="auto"/>
                <w:highlight w:val="none"/>
              </w:rPr>
              <w:t>健康</w:t>
            </w:r>
            <w:r>
              <w:rPr>
                <w:rFonts w:hint="eastAsia" w:ascii="宋体" w:hAnsi="宋体" w:eastAsia="宋体" w:cs="宋体"/>
                <w:color w:val="auto"/>
                <w:highlight w:val="none"/>
              </w:rPr>
              <w:t>体检</w:t>
            </w:r>
            <w:r>
              <w:rPr>
                <w:rFonts w:hint="eastAsia" w:ascii="宋?" w:hAnsi="宋?" w:cs="宋?"/>
                <w:color w:val="auto"/>
                <w:highlight w:val="none"/>
              </w:rPr>
              <w:t>合格。送</w:t>
            </w:r>
            <w:r>
              <w:rPr>
                <w:rFonts w:hint="eastAsia" w:ascii="宋体" w:hAnsi="宋体" w:eastAsia="宋体" w:cs="宋体"/>
                <w:color w:val="auto"/>
                <w:highlight w:val="none"/>
              </w:rPr>
              <w:t>货专员</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场</w:t>
            </w:r>
            <w:r>
              <w:rPr>
                <w:rFonts w:hint="eastAsia" w:ascii="宋?" w:hAnsi="宋?" w:cs="宋?"/>
                <w:color w:val="auto"/>
                <w:highlight w:val="none"/>
              </w:rPr>
              <w:t>所活</w:t>
            </w:r>
            <w:r>
              <w:rPr>
                <w:rFonts w:hint="eastAsia" w:ascii="宋体" w:hAnsi="宋体" w:eastAsia="宋体" w:cs="宋体"/>
                <w:color w:val="auto"/>
                <w:highlight w:val="none"/>
              </w:rPr>
              <w:t>动时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穿着便于辨</w:t>
            </w:r>
            <w:r>
              <w:rPr>
                <w:rFonts w:hint="eastAsia" w:ascii="宋体" w:hAnsi="宋体" w:eastAsia="宋体" w:cs="宋体"/>
                <w:color w:val="auto"/>
                <w:highlight w:val="none"/>
              </w:rPr>
              <w:t>认</w:t>
            </w:r>
            <w:r>
              <w:rPr>
                <w:rFonts w:hint="eastAsia" w:ascii="宋?" w:hAnsi="宋?" w:cs="宋?"/>
                <w:color w:val="auto"/>
                <w:highlight w:val="none"/>
              </w:rPr>
              <w:t>的工衣和佩戴出入</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并严</w:t>
            </w:r>
            <w:r>
              <w:rPr>
                <w:rFonts w:hint="eastAsia" w:ascii="宋?" w:hAnsi="宋?" w:cs="宋?"/>
                <w:color w:val="auto"/>
                <w:highlight w:val="none"/>
              </w:rPr>
              <w:t>格遵守采</w:t>
            </w:r>
            <w:r>
              <w:rPr>
                <w:rFonts w:hint="eastAsia" w:ascii="宋体" w:hAnsi="宋体" w:eastAsia="宋体" w:cs="宋体"/>
                <w:color w:val="auto"/>
                <w:highlight w:val="none"/>
              </w:rPr>
              <w:t>购</w:t>
            </w:r>
            <w:r>
              <w:rPr>
                <w:rFonts w:hint="eastAsia" w:ascii="宋?" w:hAnsi="宋?" w:cs="宋?"/>
                <w:color w:val="auto"/>
                <w:highlight w:val="none"/>
              </w:rPr>
              <w:t>人的各</w:t>
            </w:r>
            <w:r>
              <w:rPr>
                <w:rFonts w:hint="eastAsia" w:ascii="宋体" w:hAnsi="宋体" w:eastAsia="宋体" w:cs="宋体"/>
                <w:color w:val="auto"/>
                <w:highlight w:val="none"/>
              </w:rPr>
              <w:t>项规</w:t>
            </w:r>
            <w:r>
              <w:rPr>
                <w:rFonts w:hint="eastAsia" w:ascii="宋?" w:hAnsi="宋?" w:cs="宋?"/>
                <w:color w:val="auto"/>
                <w:highlight w:val="none"/>
              </w:rPr>
              <w:t>章制度，否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E0A2AEF">
            <w:pPr>
              <w:spacing w:line="360" w:lineRule="auto"/>
              <w:ind w:firstLine="420" w:firstLineChars="200"/>
              <w:jc w:val="left"/>
              <w:rPr>
                <w:rFonts w:ascii="宋?"/>
                <w:color w:val="auto"/>
                <w:highlight w:val="none"/>
              </w:rPr>
            </w:pPr>
            <w:r>
              <w:rPr>
                <w:rFonts w:hint="eastAsia" w:ascii="宋?" w:hAnsi="宋?" w:cs="宋?"/>
                <w:color w:val="auto"/>
                <w:highlight w:val="none"/>
              </w:rPr>
              <w:t>⑹中</w:t>
            </w:r>
            <w:r>
              <w:rPr>
                <w:rFonts w:hint="eastAsia" w:ascii="宋体" w:hAnsi="宋体" w:eastAsia="宋体" w:cs="宋体"/>
                <w:color w:val="auto"/>
                <w:highlight w:val="none"/>
              </w:rPr>
              <w:t>标</w:t>
            </w:r>
            <w:r>
              <w:rPr>
                <w:rFonts w:hint="eastAsia" w:ascii="宋?" w:hAnsi="宋?" w:cs="宋?"/>
                <w:color w:val="auto"/>
                <w:highlight w:val="none"/>
              </w:rPr>
              <w:t>人不得泄露采</w:t>
            </w:r>
            <w:r>
              <w:rPr>
                <w:rFonts w:hint="eastAsia" w:ascii="宋体" w:hAnsi="宋体" w:eastAsia="宋体" w:cs="宋体"/>
                <w:color w:val="auto"/>
                <w:highlight w:val="none"/>
              </w:rPr>
              <w:t>购</w:t>
            </w:r>
            <w:r>
              <w:rPr>
                <w:rFonts w:hint="eastAsia" w:ascii="宋?" w:hAnsi="宋?" w:cs="宋?"/>
                <w:color w:val="auto"/>
                <w:highlight w:val="none"/>
              </w:rPr>
              <w:t>人的秘密。泄密造成采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损</w:t>
            </w:r>
            <w:r>
              <w:rPr>
                <w:rFonts w:hint="eastAsia" w:ascii="宋?" w:hAnsi="宋?" w:cs="宋?"/>
                <w:color w:val="auto"/>
                <w:highlight w:val="none"/>
              </w:rPr>
              <w:t>失的，中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失和法律</w:t>
            </w:r>
            <w:r>
              <w:rPr>
                <w:rFonts w:hint="eastAsia" w:ascii="宋体" w:hAnsi="宋体" w:eastAsia="宋体" w:cs="宋体"/>
                <w:color w:val="auto"/>
                <w:highlight w:val="none"/>
              </w:rPr>
              <w:t>责</w:t>
            </w:r>
            <w:r>
              <w:rPr>
                <w:rFonts w:hint="eastAsia" w:ascii="宋?" w:hAnsi="宋?" w:cs="宋?"/>
                <w:color w:val="auto"/>
                <w:highlight w:val="none"/>
              </w:rPr>
              <w:t>任。</w:t>
            </w:r>
          </w:p>
          <w:p w14:paraId="5BBDCCB1">
            <w:pPr>
              <w:spacing w:line="360" w:lineRule="auto"/>
              <w:ind w:firstLine="420" w:firstLineChars="200"/>
              <w:jc w:val="left"/>
              <w:rPr>
                <w:rFonts w:ascii="宋?"/>
                <w:color w:val="auto"/>
                <w:highlight w:val="none"/>
              </w:rPr>
            </w:pP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，因自然</w:t>
            </w:r>
            <w:r>
              <w:rPr>
                <w:rFonts w:hint="eastAsia" w:ascii="宋体" w:hAnsi="宋体" w:eastAsia="宋体" w:cs="宋体"/>
                <w:color w:val="auto"/>
                <w:highlight w:val="none"/>
              </w:rPr>
              <w:t>灾</w:t>
            </w:r>
            <w:r>
              <w:rPr>
                <w:rFonts w:hint="eastAsia" w:ascii="宋?" w:hAnsi="宋?" w:cs="宋?"/>
                <w:color w:val="auto"/>
                <w:highlight w:val="none"/>
              </w:rPr>
              <w:t>害或不可抗力事件无法履行合同的行</w:t>
            </w:r>
            <w:r>
              <w:rPr>
                <w:rFonts w:hint="eastAsia" w:ascii="宋体" w:hAnsi="宋体" w:eastAsia="宋体" w:cs="宋体"/>
                <w:color w:val="auto"/>
                <w:highlight w:val="none"/>
              </w:rPr>
              <w:t>为</w:t>
            </w:r>
            <w:r>
              <w:rPr>
                <w:rFonts w:hint="eastAsia" w:ascii="宋?" w:hAnsi="宋?" w:cs="宋?"/>
                <w:color w:val="auto"/>
                <w:highlight w:val="none"/>
              </w:rPr>
              <w:t>不作</w:t>
            </w:r>
            <w:r>
              <w:rPr>
                <w:rFonts w:hint="eastAsia" w:ascii="宋体" w:hAnsi="宋体" w:eastAsia="宋体" w:cs="宋体"/>
                <w:color w:val="auto"/>
                <w:highlight w:val="none"/>
              </w:rPr>
              <w:t>为违约</w:t>
            </w:r>
            <w:r>
              <w:rPr>
                <w:rFonts w:hint="eastAsia" w:ascii="宋?" w:hAnsi="宋?" w:cs="宋?"/>
                <w:color w:val="auto"/>
                <w:highlight w:val="none"/>
              </w:rPr>
              <w:t>情形，</w:t>
            </w:r>
            <w:r>
              <w:rPr>
                <w:rFonts w:hint="eastAsia" w:ascii="宋体" w:hAnsi="宋体" w:eastAsia="宋体" w:cs="宋体"/>
                <w:color w:val="auto"/>
                <w:highlight w:val="none"/>
              </w:rPr>
              <w:t>双</w:t>
            </w:r>
            <w:r>
              <w:rPr>
                <w:rFonts w:hint="eastAsia" w:ascii="宋?" w:hAnsi="宋?" w:cs="宋?"/>
                <w:color w:val="auto"/>
                <w:highlight w:val="none"/>
              </w:rPr>
              <w:t>方均无</w:t>
            </w:r>
            <w:r>
              <w:rPr>
                <w:rFonts w:hint="eastAsia" w:ascii="宋体" w:hAnsi="宋体" w:eastAsia="宋体" w:cs="宋体"/>
                <w:color w:val="auto"/>
                <w:highlight w:val="none"/>
              </w:rPr>
              <w:t>责</w:t>
            </w:r>
            <w:r>
              <w:rPr>
                <w:rFonts w:hint="eastAsia" w:ascii="宋?" w:hAnsi="宋?" w:cs="宋?"/>
                <w:color w:val="auto"/>
                <w:highlight w:val="none"/>
              </w:rPr>
              <w:t>任。</w:t>
            </w:r>
          </w:p>
          <w:p w14:paraId="36246E31">
            <w:pPr>
              <w:spacing w:line="360" w:lineRule="auto"/>
              <w:ind w:firstLine="420" w:firstLineChars="200"/>
              <w:jc w:val="left"/>
              <w:rPr>
                <w:rFonts w:ascii="宋?"/>
                <w:color w:val="auto"/>
                <w:highlight w:val="none"/>
              </w:rPr>
            </w:pPr>
            <w:r>
              <w:rPr>
                <w:rFonts w:ascii="宋?" w:hAnsi="宋?" w:cs="宋?"/>
                <w:color w:val="auto"/>
                <w:highlight w:val="none"/>
              </w:rPr>
              <w:t>11.</w:t>
            </w:r>
            <w:r>
              <w:rPr>
                <w:rFonts w:hint="eastAsia" w:ascii="宋?" w:hAnsi="宋?" w:eastAsia="宋体" w:cs="宋?"/>
                <w:color w:val="auto"/>
                <w:highlight w:val="none"/>
                <w:lang w:eastAsia="zh-CN"/>
              </w:rPr>
              <w:t>中标人</w:t>
            </w:r>
            <w:r>
              <w:rPr>
                <w:rFonts w:hint="eastAsia" w:ascii="宋?" w:hAnsi="宋?" w:cs="宋?"/>
                <w:color w:val="auto"/>
                <w:highlight w:val="none"/>
              </w:rPr>
              <w:t>食品价格</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质</w:t>
            </w:r>
            <w:r>
              <w:rPr>
                <w:rFonts w:hint="eastAsia" w:ascii="宋?" w:hAnsi="宋?" w:cs="宋?"/>
                <w:color w:val="auto"/>
                <w:highlight w:val="none"/>
              </w:rPr>
              <w:t>量有</w:t>
            </w:r>
            <w:r>
              <w:rPr>
                <w:rFonts w:hint="eastAsia" w:ascii="宋体" w:hAnsi="宋体" w:eastAsia="宋体" w:cs="宋体"/>
                <w:color w:val="auto"/>
                <w:highlight w:val="none"/>
              </w:rPr>
              <w:t>问题</w:t>
            </w:r>
            <w:r>
              <w:rPr>
                <w:rFonts w:hint="eastAsia" w:ascii="宋?" w:hAnsi="宋?" w:cs="宋?"/>
                <w:color w:val="auto"/>
                <w:highlight w:val="none"/>
              </w:rPr>
              <w:t>的食品要保</w:t>
            </w:r>
            <w:r>
              <w:rPr>
                <w:rFonts w:hint="eastAsia" w:ascii="宋体" w:hAnsi="宋体" w:eastAsia="宋体" w:cs="宋体"/>
                <w:color w:val="auto"/>
                <w:highlight w:val="none"/>
              </w:rPr>
              <w:t>证</w:t>
            </w:r>
            <w:r>
              <w:rPr>
                <w:rFonts w:hint="eastAsia" w:ascii="宋?" w:hAnsi="宋?" w:cs="宋?"/>
                <w:color w:val="auto"/>
                <w:highlight w:val="none"/>
              </w:rPr>
              <w:t>退</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更</w:t>
            </w:r>
            <w:r>
              <w:rPr>
                <w:rFonts w:hint="eastAsia" w:ascii="宋体" w:hAnsi="宋体" w:eastAsia="宋体" w:cs="宋体"/>
                <w:color w:val="auto"/>
                <w:highlight w:val="none"/>
              </w:rPr>
              <w:t>换</w:t>
            </w:r>
            <w:r>
              <w:rPr>
                <w:rFonts w:hint="eastAsia" w:ascii="宋?" w:hAnsi="宋?" w:cs="宋?"/>
                <w:color w:val="auto"/>
                <w:highlight w:val="none"/>
              </w:rPr>
              <w:t>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准的食品。要努力提高有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水平，不得强制向</w:t>
            </w:r>
            <w:r>
              <w:rPr>
                <w:rFonts w:hint="eastAsia" w:ascii="宋体" w:hAnsi="宋体" w:eastAsia="宋体" w:cs="宋体"/>
                <w:color w:val="auto"/>
                <w:highlight w:val="none"/>
              </w:rPr>
              <w:t>学</w:t>
            </w:r>
            <w:r>
              <w:rPr>
                <w:rFonts w:hint="eastAsia" w:ascii="宋?" w:hAnsi="宋?" w:cs="宋?"/>
                <w:color w:val="auto"/>
                <w:highlight w:val="none"/>
              </w:rPr>
              <w:t>校配送不符合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w:t>
            </w:r>
            <w:r>
              <w:rPr>
                <w:rFonts w:hint="eastAsia" w:ascii="宋体" w:hAnsi="宋体" w:eastAsia="宋体" w:cs="宋体"/>
                <w:color w:val="auto"/>
                <w:highlight w:val="none"/>
              </w:rPr>
              <w:t>对</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有</w:t>
            </w:r>
            <w:r>
              <w:rPr>
                <w:rFonts w:hint="eastAsia" w:ascii="宋体" w:hAnsi="宋体" w:eastAsia="宋体" w:cs="宋体"/>
                <w:color w:val="auto"/>
                <w:highlight w:val="none"/>
              </w:rPr>
              <w:t>关质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的按合同相</w:t>
            </w:r>
            <w:r>
              <w:rPr>
                <w:rFonts w:hint="eastAsia" w:ascii="宋体" w:hAnsi="宋体" w:eastAsia="宋体" w:cs="宋体"/>
                <w:color w:val="auto"/>
                <w:highlight w:val="none"/>
              </w:rPr>
              <w:t>关</w:t>
            </w:r>
            <w:r>
              <w:rPr>
                <w:rFonts w:hint="eastAsia" w:ascii="宋?" w:hAnsi="宋?" w:cs="宋?"/>
                <w:color w:val="auto"/>
                <w:highlight w:val="none"/>
              </w:rPr>
              <w:t>事宜</w:t>
            </w:r>
            <w:r>
              <w:rPr>
                <w:rFonts w:hint="eastAsia" w:ascii="宋体" w:hAnsi="宋体" w:eastAsia="宋体" w:cs="宋体"/>
                <w:color w:val="auto"/>
                <w:highlight w:val="none"/>
              </w:rPr>
              <w:t>处</w:t>
            </w:r>
            <w:r>
              <w:rPr>
                <w:rFonts w:hint="eastAsia" w:ascii="宋?" w:hAnsi="宋?" w:cs="宋?"/>
                <w:color w:val="auto"/>
                <w:highlight w:val="none"/>
              </w:rPr>
              <w:t>理。</w:t>
            </w:r>
          </w:p>
        </w:tc>
      </w:tr>
      <w:tr w14:paraId="0B04F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FC9D79">
            <w:pPr>
              <w:snapToGrid w:val="0"/>
              <w:spacing w:line="360" w:lineRule="auto"/>
              <w:jc w:val="center"/>
              <w:rPr>
                <w:rFonts w:ascii="宋?"/>
                <w:b/>
                <w:bCs/>
                <w:color w:val="auto"/>
                <w:highlight w:val="none"/>
              </w:rPr>
            </w:pPr>
            <w:r>
              <w:rPr>
                <w:rFonts w:hint="eastAsia" w:ascii="宋?" w:hAnsi="宋?" w:cs="宋?"/>
                <w:b/>
                <w:bCs/>
                <w:color w:val="auto"/>
                <w:highlight w:val="none"/>
              </w:rPr>
              <w:t>▲安全</w:t>
            </w:r>
            <w:r>
              <w:rPr>
                <w:rFonts w:hint="eastAsia" w:ascii="宋体" w:hAnsi="宋体" w:eastAsia="宋体" w:cs="宋体"/>
                <w:b/>
                <w:bCs/>
                <w:color w:val="auto"/>
                <w:highlight w:val="none"/>
              </w:rPr>
              <w:t>质</w:t>
            </w:r>
            <w:r>
              <w:rPr>
                <w:rFonts w:hint="eastAsia" w:ascii="宋?" w:hAnsi="宋?" w:cs="宋?"/>
                <w:b/>
                <w:bCs/>
                <w:color w:val="auto"/>
                <w:highlight w:val="none"/>
              </w:rPr>
              <w:t>量要求</w:t>
            </w:r>
          </w:p>
        </w:tc>
        <w:tc>
          <w:tcPr>
            <w:tcW w:w="7600" w:type="dxa"/>
            <w:tcBorders>
              <w:top w:val="single" w:color="auto" w:sz="4" w:space="0"/>
              <w:left w:val="single" w:color="auto" w:sz="4" w:space="0"/>
              <w:bottom w:val="single" w:color="auto" w:sz="4" w:space="0"/>
            </w:tcBorders>
            <w:vAlign w:val="center"/>
          </w:tcPr>
          <w:p w14:paraId="64E97A0E">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充分理解</w:t>
            </w:r>
            <w:r>
              <w:rPr>
                <w:rFonts w:hint="eastAsia" w:ascii="宋体" w:hAnsi="宋体" w:eastAsia="宋体" w:cs="宋体"/>
                <w:color w:val="auto"/>
                <w:highlight w:val="none"/>
              </w:rPr>
              <w:t>并认真</w:t>
            </w:r>
            <w:r>
              <w:rPr>
                <w:rFonts w:hint="eastAsia" w:ascii="宋?" w:hAnsi="宋?" w:cs="宋?"/>
                <w:color w:val="auto"/>
                <w:highlight w:val="none"/>
              </w:rPr>
              <w:t>遵循本招</w:t>
            </w:r>
            <w:r>
              <w:rPr>
                <w:rFonts w:hint="eastAsia" w:ascii="宋体" w:hAnsi="宋体" w:eastAsia="宋体" w:cs="宋体"/>
                <w:color w:val="auto"/>
                <w:highlight w:val="none"/>
              </w:rPr>
              <w:t>标</w:t>
            </w:r>
            <w:r>
              <w:rPr>
                <w:rFonts w:hint="eastAsia" w:ascii="宋?" w:hAnsi="宋?" w:cs="宋?"/>
                <w:color w:val="auto"/>
                <w:highlight w:val="none"/>
              </w:rPr>
              <w:t>文件的要求。所提供的</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文件要求，</w:t>
            </w:r>
            <w:r>
              <w:rPr>
                <w:rFonts w:hint="eastAsia" w:ascii="宋体" w:hAnsi="宋体" w:eastAsia="宋体" w:cs="宋体"/>
                <w:color w:val="auto"/>
                <w:highlight w:val="none"/>
              </w:rPr>
              <w:t>并</w:t>
            </w:r>
            <w:r>
              <w:rPr>
                <w:rFonts w:hint="eastAsia" w:ascii="宋?" w:hAnsi="宋?" w:cs="宋?"/>
                <w:color w:val="auto"/>
                <w:highlight w:val="none"/>
              </w:rPr>
              <w:t>可追溯，</w:t>
            </w:r>
            <w:r>
              <w:rPr>
                <w:rFonts w:hint="eastAsia" w:ascii="宋体" w:hAnsi="宋体" w:eastAsia="宋体" w:cs="宋体"/>
                <w:color w:val="auto"/>
                <w:highlight w:val="none"/>
              </w:rPr>
              <w:t>检验</w:t>
            </w:r>
            <w:r>
              <w:rPr>
                <w:rFonts w:hint="eastAsia" w:ascii="宋?" w:hAnsi="宋?" w:cs="宋?"/>
                <w:color w:val="auto"/>
                <w:highlight w:val="none"/>
              </w:rPr>
              <w:t>合格、无毒、无害、无</w:t>
            </w:r>
            <w:r>
              <w:rPr>
                <w:rFonts w:hint="eastAsia" w:ascii="宋体" w:hAnsi="宋体" w:eastAsia="宋体" w:cs="宋体"/>
                <w:color w:val="auto"/>
                <w:highlight w:val="none"/>
              </w:rPr>
              <w:t>辐</w:t>
            </w:r>
            <w:r>
              <w:rPr>
                <w:rFonts w:hint="eastAsia" w:ascii="宋?" w:hAnsi="宋?" w:cs="宋?"/>
                <w:color w:val="auto"/>
                <w:highlight w:val="none"/>
              </w:rPr>
              <w:t>射、无侵</w:t>
            </w:r>
            <w:r>
              <w:rPr>
                <w:rFonts w:hint="eastAsia" w:ascii="宋体" w:hAnsi="宋体" w:eastAsia="宋体" w:cs="宋体"/>
                <w:color w:val="auto"/>
                <w:highlight w:val="none"/>
              </w:rPr>
              <w:t>权</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关卫</w:t>
            </w:r>
            <w:r>
              <w:rPr>
                <w:rFonts w:hint="eastAsia" w:ascii="宋?" w:hAnsi="宋?" w:cs="宋?"/>
                <w:color w:val="auto"/>
                <w:highlight w:val="none"/>
              </w:rPr>
              <w:t>生、</w:t>
            </w:r>
            <w:r>
              <w:rPr>
                <w:rFonts w:hint="eastAsia" w:ascii="宋体" w:hAnsi="宋体" w:eastAsia="宋体" w:cs="宋体"/>
                <w:color w:val="auto"/>
                <w:highlight w:val="none"/>
              </w:rPr>
              <w:t>质</w:t>
            </w:r>
            <w:r>
              <w:rPr>
                <w:rFonts w:hint="eastAsia" w:ascii="宋?" w:hAnsi="宋?" w:cs="宋?"/>
                <w:color w:val="auto"/>
                <w:highlight w:val="none"/>
              </w:rPr>
              <w:t>量、包</w:t>
            </w:r>
            <w:r>
              <w:rPr>
                <w:rFonts w:hint="eastAsia" w:ascii="宋体" w:hAnsi="宋体" w:eastAsia="宋体" w:cs="宋体"/>
                <w:color w:val="auto"/>
                <w:highlight w:val="none"/>
              </w:rPr>
              <w:t>装</w:t>
            </w:r>
            <w:r>
              <w:rPr>
                <w:rFonts w:hint="eastAsia" w:ascii="宋?" w:hAnsi="宋?" w:cs="宋?"/>
                <w:color w:val="auto"/>
                <w:highlight w:val="none"/>
              </w:rPr>
              <w:t>和保</w:t>
            </w:r>
            <w:r>
              <w:rPr>
                <w:rFonts w:hint="eastAsia" w:ascii="宋体" w:hAnsi="宋体" w:eastAsia="宋体" w:cs="宋体"/>
                <w:color w:val="auto"/>
                <w:highlight w:val="none"/>
              </w:rPr>
              <w:t>质标</w:t>
            </w:r>
            <w:r>
              <w:rPr>
                <w:rFonts w:hint="eastAsia" w:ascii="宋?" w:hAnsi="宋?" w:cs="宋?"/>
                <w:color w:val="auto"/>
                <w:highlight w:val="none"/>
              </w:rPr>
              <w:t>准。</w:t>
            </w:r>
          </w:p>
          <w:p w14:paraId="5227F7EB">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人提供的蔬菜必</w:t>
            </w:r>
            <w:r>
              <w:rPr>
                <w:rFonts w:hint="eastAsia" w:ascii="宋体" w:hAnsi="宋体" w:eastAsia="宋体" w:cs="宋体"/>
                <w:color w:val="auto"/>
                <w:highlight w:val="none"/>
              </w:rPr>
              <w:t>须</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每日新</w:t>
            </w:r>
            <w:r>
              <w:rPr>
                <w:rFonts w:hint="eastAsia" w:ascii="宋体" w:hAnsi="宋体" w:eastAsia="宋体" w:cs="宋体"/>
                <w:color w:val="auto"/>
                <w:highlight w:val="none"/>
              </w:rPr>
              <w:t>鲜</w:t>
            </w:r>
            <w:r>
              <w:rPr>
                <w:rFonts w:hint="eastAsia" w:ascii="宋?" w:hAnsi="宋?" w:cs="宋?"/>
                <w:color w:val="auto"/>
                <w:highlight w:val="none"/>
              </w:rPr>
              <w:t>，且取得无公害</w:t>
            </w:r>
            <w:r>
              <w:rPr>
                <w:rFonts w:hint="eastAsia" w:ascii="宋体" w:hAnsi="宋体" w:eastAsia="宋体" w:cs="宋体"/>
                <w:color w:val="auto"/>
                <w:highlight w:val="none"/>
              </w:rPr>
              <w:t>认证优</w:t>
            </w:r>
            <w:r>
              <w:rPr>
                <w:rFonts w:hint="eastAsia" w:ascii="宋?" w:hAnsi="宋?" w:cs="宋?"/>
                <w:color w:val="auto"/>
                <w:highlight w:val="none"/>
              </w:rPr>
              <w:t>先</w:t>
            </w:r>
            <w:r>
              <w:rPr>
                <w:rFonts w:hint="eastAsia" w:ascii="宋体" w:hAnsi="宋体" w:eastAsia="宋体" w:cs="宋体"/>
                <w:color w:val="auto"/>
                <w:highlight w:val="none"/>
              </w:rPr>
              <w:t>选择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符合食品</w:t>
            </w:r>
            <w:r>
              <w:rPr>
                <w:rFonts w:hint="eastAsia" w:ascii="宋体" w:hAnsi="宋体" w:eastAsia="宋体" w:cs="宋体"/>
                <w:color w:val="auto"/>
                <w:highlight w:val="none"/>
              </w:rPr>
              <w:t>卫</w:t>
            </w:r>
            <w:r>
              <w:rPr>
                <w:rFonts w:hint="eastAsia" w:ascii="宋?" w:hAnsi="宋?" w:cs="宋?"/>
                <w:color w:val="auto"/>
                <w:highlight w:val="none"/>
              </w:rPr>
              <w:t>生安全法要求。采</w:t>
            </w:r>
            <w:r>
              <w:rPr>
                <w:rFonts w:hint="eastAsia" w:ascii="宋体" w:hAnsi="宋体" w:eastAsia="宋体" w:cs="宋体"/>
                <w:color w:val="auto"/>
                <w:highlight w:val="none"/>
              </w:rPr>
              <w:t>购</w:t>
            </w:r>
            <w:r>
              <w:rPr>
                <w:rFonts w:hint="eastAsia" w:ascii="宋?" w:hAnsi="宋?" w:cs="宋?"/>
                <w:color w:val="auto"/>
                <w:highlight w:val="none"/>
              </w:rPr>
              <w:t>人每天</w:t>
            </w:r>
            <w:r>
              <w:rPr>
                <w:rFonts w:hint="eastAsia" w:ascii="宋体" w:hAnsi="宋体" w:eastAsia="宋体" w:cs="宋体"/>
                <w:color w:val="auto"/>
                <w:highlight w:val="none"/>
              </w:rPr>
              <w:t>对</w:t>
            </w:r>
            <w:r>
              <w:rPr>
                <w:rFonts w:hint="eastAsia" w:ascii="宋?" w:hAnsi="宋?" w:cs="宋?"/>
                <w:color w:val="auto"/>
                <w:highlight w:val="none"/>
              </w:rPr>
              <w:t>每批次蔬菜</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农药残</w:t>
            </w:r>
            <w:r>
              <w:rPr>
                <w:rFonts w:hint="eastAsia" w:ascii="宋?" w:hAnsi="宋?" w:cs="宋?"/>
                <w:color w:val="auto"/>
                <w:highlight w:val="none"/>
              </w:rPr>
              <w:t>留</w:t>
            </w:r>
            <w:r>
              <w:rPr>
                <w:rFonts w:hint="eastAsia" w:ascii="宋体" w:hAnsi="宋体" w:eastAsia="宋体" w:cs="宋体"/>
                <w:color w:val="auto"/>
                <w:highlight w:val="none"/>
              </w:rPr>
              <w:t>进</w:t>
            </w:r>
            <w:r>
              <w:rPr>
                <w:rFonts w:hint="eastAsia" w:ascii="宋?" w:hAnsi="宋?" w:cs="宋?"/>
                <w:color w:val="auto"/>
                <w:highlight w:val="none"/>
              </w:rPr>
              <w:t>行抽</w:t>
            </w:r>
            <w:r>
              <w:rPr>
                <w:rFonts w:hint="eastAsia" w:ascii="宋体" w:hAnsi="宋体" w:eastAsia="宋体" w:cs="宋体"/>
                <w:color w:val="auto"/>
                <w:highlight w:val="none"/>
              </w:rPr>
              <w:t>检</w:t>
            </w:r>
            <w:r>
              <w:rPr>
                <w:rFonts w:hint="eastAsia" w:ascii="宋?" w:hAnsi="宋?" w:cs="宋?"/>
                <w:color w:val="auto"/>
                <w:highlight w:val="none"/>
              </w:rPr>
              <w:t>，如含量超</w:t>
            </w:r>
            <w:r>
              <w:rPr>
                <w:rFonts w:hint="eastAsia" w:ascii="宋体" w:hAnsi="宋体" w:eastAsia="宋体" w:cs="宋体"/>
                <w:color w:val="auto"/>
                <w:highlight w:val="none"/>
              </w:rPr>
              <w:t>标将</w:t>
            </w:r>
            <w:r>
              <w:rPr>
                <w:rFonts w:hint="eastAsia" w:ascii="宋?" w:hAnsi="宋?" w:cs="宋?"/>
                <w:color w:val="auto"/>
                <w:highlight w:val="none"/>
              </w:rPr>
              <w:t>要求中</w:t>
            </w:r>
            <w:r>
              <w:rPr>
                <w:rFonts w:hint="eastAsia" w:ascii="宋体" w:hAnsi="宋体" w:eastAsia="宋体" w:cs="宋体"/>
                <w:color w:val="auto"/>
                <w:highlight w:val="none"/>
              </w:rPr>
              <w:t>标</w:t>
            </w:r>
            <w:r>
              <w:rPr>
                <w:rFonts w:hint="eastAsia" w:ascii="宋?" w:hAnsi="宋?" w:cs="宋?"/>
                <w:color w:val="auto"/>
                <w:highlight w:val="none"/>
              </w:rPr>
              <w:t>人无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或</w:t>
            </w:r>
            <w:r>
              <w:rPr>
                <w:rFonts w:hint="eastAsia" w:ascii="宋体" w:hAnsi="宋体" w:eastAsia="宋体" w:cs="宋体"/>
                <w:color w:val="auto"/>
                <w:highlight w:val="none"/>
              </w:rPr>
              <w:t>换货</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1</w:t>
            </w:r>
            <w:r>
              <w:rPr>
                <w:rFonts w:hint="eastAsia" w:ascii="宋?" w:hAnsi="宋?" w:cs="宋?"/>
                <w:color w:val="auto"/>
                <w:highlight w:val="none"/>
              </w:rPr>
              <w:t>次含量超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以中</w:t>
            </w:r>
            <w:r>
              <w:rPr>
                <w:rFonts w:hint="eastAsia" w:ascii="宋体" w:hAnsi="宋体" w:eastAsia="宋体" w:cs="宋体"/>
                <w:color w:val="auto"/>
                <w:highlight w:val="none"/>
              </w:rPr>
              <w:t>标</w:t>
            </w:r>
            <w:r>
              <w:rPr>
                <w:rFonts w:hint="eastAsia" w:ascii="宋?" w:hAnsi="宋?" w:cs="宋?"/>
                <w:color w:val="auto"/>
                <w:highlight w:val="none"/>
              </w:rPr>
              <w:t>人人民</w:t>
            </w:r>
            <w:r>
              <w:rPr>
                <w:rFonts w:hint="eastAsia" w:ascii="宋体" w:hAnsi="宋体" w:eastAsia="宋体" w:cs="宋体"/>
                <w:color w:val="auto"/>
                <w:highlight w:val="none"/>
              </w:rPr>
              <w:t>币</w:t>
            </w:r>
            <w:r>
              <w:rPr>
                <w:rFonts w:ascii="宋?" w:hAnsi="宋?" w:cs="宋?"/>
                <w:color w:val="auto"/>
                <w:highlight w:val="none"/>
              </w:rPr>
              <w:t>1000</w:t>
            </w:r>
            <w:r>
              <w:rPr>
                <w:rFonts w:hint="eastAsia" w:ascii="宋?" w:hAnsi="宋?" w:cs="宋?"/>
                <w:color w:val="auto"/>
                <w:highlight w:val="none"/>
              </w:rPr>
              <w:t>元</w:t>
            </w:r>
            <w:r>
              <w:rPr>
                <w:rFonts w:hint="eastAsia" w:ascii="宋体" w:hAnsi="宋体" w:eastAsia="宋体" w:cs="宋体"/>
                <w:color w:val="auto"/>
                <w:highlight w:val="none"/>
              </w:rPr>
              <w:t>罚</w:t>
            </w:r>
            <w:r>
              <w:rPr>
                <w:rFonts w:hint="eastAsia" w:ascii="宋?" w:hAnsi="宋?" w:cs="宋?"/>
                <w:color w:val="auto"/>
                <w:highlight w:val="none"/>
              </w:rPr>
              <w:t>款，</w:t>
            </w:r>
            <w:r>
              <w:rPr>
                <w:rFonts w:hint="eastAsia" w:ascii="宋体" w:hAnsi="宋体" w:eastAsia="宋体" w:cs="宋体"/>
                <w:color w:val="auto"/>
                <w:highlight w:val="none"/>
              </w:rPr>
              <w:t>罚</w:t>
            </w:r>
            <w:r>
              <w:rPr>
                <w:rFonts w:hint="eastAsia" w:ascii="宋?" w:hAnsi="宋?" w:cs="宋?"/>
                <w:color w:val="auto"/>
                <w:highlight w:val="none"/>
              </w:rPr>
              <w:t>款由</w:t>
            </w:r>
            <w:r>
              <w:rPr>
                <w:rFonts w:hint="eastAsia" w:ascii="宋体" w:hAnsi="宋体" w:eastAsia="宋体" w:cs="宋体"/>
                <w:color w:val="auto"/>
                <w:highlight w:val="none"/>
              </w:rPr>
              <w:t>当</w:t>
            </w:r>
            <w:r>
              <w:rPr>
                <w:rFonts w:hint="eastAsia" w:ascii="宋?" w:hAnsi="宋?" w:cs="宋?"/>
                <w:color w:val="auto"/>
                <w:highlight w:val="none"/>
              </w:rPr>
              <w:t>月供</w:t>
            </w:r>
            <w:r>
              <w:rPr>
                <w:rFonts w:hint="eastAsia" w:ascii="宋体" w:hAnsi="宋体" w:eastAsia="宋体" w:cs="宋体"/>
                <w:color w:val="auto"/>
                <w:highlight w:val="none"/>
              </w:rPr>
              <w:t>货结</w:t>
            </w:r>
            <w:r>
              <w:rPr>
                <w:rFonts w:hint="eastAsia" w:ascii="宋?" w:hAnsi="宋?" w:cs="宋?"/>
                <w:color w:val="auto"/>
                <w:highlight w:val="none"/>
              </w:rPr>
              <w:t>算款中</w:t>
            </w:r>
            <w:r>
              <w:rPr>
                <w:rFonts w:hint="eastAsia" w:ascii="宋体" w:hAnsi="宋体" w:eastAsia="宋体" w:cs="宋体"/>
                <w:color w:val="auto"/>
                <w:highlight w:val="none"/>
              </w:rPr>
              <w:t>扣</w:t>
            </w:r>
            <w:r>
              <w:rPr>
                <w:rFonts w:hint="eastAsia" w:ascii="宋?" w:hAnsi="宋?" w:cs="宋?"/>
                <w:color w:val="auto"/>
                <w:highlight w:val="none"/>
              </w:rPr>
              <w:t>除。合同期</w:t>
            </w:r>
            <w:r>
              <w:rPr>
                <w:rFonts w:hint="eastAsia" w:ascii="宋体" w:hAnsi="宋体" w:eastAsia="宋体" w:cs="宋体"/>
                <w:color w:val="auto"/>
                <w:highlight w:val="none"/>
              </w:rPr>
              <w:t>内</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3</w:t>
            </w:r>
            <w:r>
              <w:rPr>
                <w:rFonts w:hint="eastAsia" w:ascii="宋?" w:hAnsi="宋?" w:cs="宋?"/>
                <w:color w:val="auto"/>
                <w:highlight w:val="none"/>
              </w:rPr>
              <w:t>次以上含量超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9EDC6C0">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依据</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检验</w:t>
            </w:r>
            <w:r>
              <w:rPr>
                <w:rFonts w:hint="eastAsia" w:ascii="宋?" w:hAnsi="宋?" w:cs="宋?"/>
                <w:color w:val="auto"/>
                <w:highlight w:val="none"/>
              </w:rPr>
              <w:t>所提供的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w:t>
            </w:r>
            <w:r>
              <w:rPr>
                <w:rFonts w:hint="eastAsia" w:ascii="宋体" w:hAnsi="宋体" w:eastAsia="宋体" w:cs="宋体"/>
                <w:color w:val="auto"/>
                <w:highlight w:val="none"/>
              </w:rPr>
              <w:t>经过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督管理部</w:t>
            </w:r>
            <w:r>
              <w:rPr>
                <w:rFonts w:hint="eastAsia" w:ascii="宋体" w:hAnsi="宋体" w:eastAsia="宋体" w:cs="宋体"/>
                <w:color w:val="auto"/>
                <w:highlight w:val="none"/>
              </w:rPr>
              <w:t>门检验并</w:t>
            </w:r>
            <w:r>
              <w:rPr>
                <w:rFonts w:hint="eastAsia" w:ascii="宋?" w:hAnsi="宋?" w:cs="宋?"/>
                <w:color w:val="auto"/>
                <w:highlight w:val="none"/>
              </w:rPr>
              <w:t>取得合格</w:t>
            </w:r>
            <w:r>
              <w:rPr>
                <w:rFonts w:hint="eastAsia" w:ascii="宋体" w:hAnsi="宋体" w:eastAsia="宋体" w:cs="宋体"/>
                <w:color w:val="auto"/>
                <w:highlight w:val="none"/>
              </w:rPr>
              <w:t>证</w:t>
            </w:r>
            <w:r>
              <w:rPr>
                <w:rFonts w:hint="eastAsia" w:ascii="宋?" w:hAnsi="宋?" w:cs="宋?"/>
                <w:color w:val="auto"/>
                <w:highlight w:val="none"/>
              </w:rPr>
              <w:t>明的</w:t>
            </w:r>
            <w:r>
              <w:rPr>
                <w:rFonts w:hint="eastAsia" w:ascii="宋体" w:hAnsi="宋体" w:eastAsia="宋体" w:cs="宋体"/>
                <w:color w:val="auto"/>
                <w:highlight w:val="none"/>
              </w:rPr>
              <w:t>产</w:t>
            </w:r>
            <w:r>
              <w:rPr>
                <w:rFonts w:hint="eastAsia" w:ascii="宋?" w:hAnsi="宋?" w:cs="宋?"/>
                <w:color w:val="auto"/>
                <w:highlight w:val="none"/>
              </w:rPr>
              <w:t>品，每批次</w:t>
            </w:r>
            <w:r>
              <w:rPr>
                <w:rFonts w:hint="eastAsia" w:ascii="宋体" w:hAnsi="宋体" w:eastAsia="宋体" w:cs="宋体"/>
                <w:color w:val="auto"/>
                <w:highlight w:val="none"/>
              </w:rPr>
              <w:t>货</w:t>
            </w:r>
            <w:r>
              <w:rPr>
                <w:rFonts w:hint="eastAsia" w:ascii="宋?" w:hAnsi="宋?" w:cs="宋?"/>
                <w:color w:val="auto"/>
                <w:highlight w:val="none"/>
              </w:rPr>
              <w:t>物提供</w:t>
            </w:r>
            <w:r>
              <w:rPr>
                <w:rFonts w:hint="eastAsia" w:ascii="宋体" w:hAnsi="宋体" w:eastAsia="宋体" w:cs="宋体"/>
                <w:color w:val="auto"/>
                <w:highlight w:val="none"/>
              </w:rPr>
              <w:t>时应</w:t>
            </w:r>
            <w:r>
              <w:rPr>
                <w:rFonts w:hint="eastAsia" w:ascii="宋?" w:hAnsi="宋?" w:cs="宋?"/>
                <w:color w:val="auto"/>
                <w:highlight w:val="none"/>
              </w:rPr>
              <w:t>交存</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量合格</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合格</w:t>
            </w:r>
            <w:r>
              <w:rPr>
                <w:rFonts w:hint="eastAsia" w:ascii="宋体" w:hAnsi="宋体" w:eastAsia="宋体" w:cs="宋体"/>
                <w:color w:val="auto"/>
                <w:highlight w:val="none"/>
              </w:rPr>
              <w:t>报</w:t>
            </w:r>
            <w:r>
              <w:rPr>
                <w:rFonts w:hint="eastAsia" w:ascii="宋?" w:hAnsi="宋?" w:cs="宋?"/>
                <w:color w:val="auto"/>
                <w:highlight w:val="none"/>
              </w:rPr>
              <w:t>告或</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报</w:t>
            </w:r>
            <w:r>
              <w:rPr>
                <w:rFonts w:hint="eastAsia" w:ascii="宋?" w:hAnsi="宋?" w:cs="宋?"/>
                <w:color w:val="auto"/>
                <w:highlight w:val="none"/>
              </w:rPr>
              <w:t>告</w:t>
            </w:r>
            <w:r>
              <w:rPr>
                <w:rFonts w:hint="eastAsia" w:ascii="宋体" w:hAnsi="宋体" w:eastAsia="宋体" w:cs="宋体"/>
                <w:color w:val="auto"/>
                <w:highlight w:val="none"/>
              </w:rPr>
              <w:t>复</w:t>
            </w:r>
            <w:r>
              <w:rPr>
                <w:rFonts w:hint="eastAsia" w:ascii="宋?" w:hAnsi="宋?" w:cs="宋?"/>
                <w:color w:val="auto"/>
                <w:highlight w:val="none"/>
              </w:rPr>
              <w:t>印件。</w:t>
            </w:r>
            <w:r>
              <w:rPr>
                <w:rFonts w:hint="eastAsia" w:ascii="宋体" w:hAnsi="宋体" w:eastAsia="宋体" w:cs="宋体"/>
                <w:color w:val="auto"/>
                <w:highlight w:val="none"/>
              </w:rPr>
              <w:t>鲜</w:t>
            </w:r>
            <w:r>
              <w:rPr>
                <w:rFonts w:hint="eastAsia" w:ascii="宋?" w:hAnsi="宋?" w:cs="宋?"/>
                <w:color w:val="auto"/>
                <w:highlight w:val="none"/>
              </w:rPr>
              <w:t>猪肉、</w:t>
            </w:r>
            <w:r>
              <w:rPr>
                <w:rFonts w:hint="eastAsia" w:ascii="宋体" w:hAnsi="宋体" w:eastAsia="宋体" w:cs="宋体"/>
                <w:color w:val="auto"/>
                <w:highlight w:val="none"/>
              </w:rPr>
              <w:t>鲜鸡鸭</w:t>
            </w:r>
            <w:r>
              <w:rPr>
                <w:rFonts w:hint="eastAsia" w:ascii="宋?" w:hAnsi="宋?" w:cs="宋?"/>
                <w:color w:val="auto"/>
                <w:highlight w:val="none"/>
              </w:rPr>
              <w:t>等禽畜</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具有</w:t>
            </w:r>
            <w:r>
              <w:rPr>
                <w:rFonts w:hint="eastAsia" w:ascii="宋体" w:hAnsi="宋体" w:eastAsia="宋体" w:cs="宋体"/>
                <w:color w:val="auto"/>
                <w:highlight w:val="none"/>
              </w:rPr>
              <w:t>动</w:t>
            </w:r>
            <w:r>
              <w:rPr>
                <w:rFonts w:hint="eastAsia" w:ascii="宋?" w:hAnsi="宋?" w:cs="宋?"/>
                <w:color w:val="auto"/>
                <w:highlight w:val="none"/>
              </w:rPr>
              <w:t>物</w:t>
            </w:r>
            <w:r>
              <w:rPr>
                <w:rFonts w:hint="eastAsia" w:ascii="宋体" w:hAnsi="宋体" w:eastAsia="宋体" w:cs="宋体"/>
                <w:color w:val="auto"/>
                <w:highlight w:val="none"/>
              </w:rPr>
              <w:t>检验检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p>
          <w:p w14:paraId="279CF3B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应严</w:t>
            </w:r>
            <w:r>
              <w:rPr>
                <w:rFonts w:hint="eastAsia" w:ascii="宋?" w:hAnsi="宋?" w:cs="宋?"/>
                <w:color w:val="auto"/>
                <w:highlight w:val="none"/>
              </w:rPr>
              <w:t>格遵守《</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》和《中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国动</w:t>
            </w:r>
            <w:r>
              <w:rPr>
                <w:rFonts w:hint="eastAsia" w:ascii="宋?" w:hAnsi="宋?" w:cs="宋?"/>
                <w:color w:val="auto"/>
                <w:highlight w:val="none"/>
              </w:rPr>
              <w:t>物防疫法》等相</w:t>
            </w:r>
            <w:r>
              <w:rPr>
                <w:rFonts w:hint="eastAsia" w:ascii="宋体" w:hAnsi="宋体" w:eastAsia="宋体" w:cs="宋体"/>
                <w:color w:val="auto"/>
                <w:highlight w:val="none"/>
              </w:rPr>
              <w:t>关规</w:t>
            </w:r>
            <w:r>
              <w:rPr>
                <w:rFonts w:hint="eastAsia" w:ascii="宋?" w:hAnsi="宋?" w:cs="宋?"/>
                <w:color w:val="auto"/>
                <w:highlight w:val="none"/>
              </w:rPr>
              <w:t>定，所提供的</w:t>
            </w:r>
            <w:r>
              <w:rPr>
                <w:rFonts w:hint="eastAsia" w:ascii="宋体" w:hAnsi="宋体" w:eastAsia="宋体" w:cs="宋体"/>
                <w:color w:val="auto"/>
                <w:highlight w:val="none"/>
              </w:rPr>
              <w:t>产</w:t>
            </w:r>
            <w:r>
              <w:rPr>
                <w:rFonts w:hint="eastAsia" w:ascii="宋?" w:hAnsi="宋?" w:cs="宋?"/>
                <w:color w:val="auto"/>
                <w:highlight w:val="none"/>
              </w:rPr>
              <w:t>品是合格安全的</w:t>
            </w:r>
            <w:r>
              <w:rPr>
                <w:rFonts w:hint="eastAsia" w:ascii="宋体" w:hAnsi="宋体" w:eastAsia="宋体" w:cs="宋体"/>
                <w:color w:val="auto"/>
                <w:highlight w:val="none"/>
              </w:rPr>
              <w:t>产</w:t>
            </w:r>
            <w:r>
              <w:rPr>
                <w:rFonts w:hint="eastAsia" w:ascii="宋?" w:hAnsi="宋?" w:cs="宋?"/>
                <w:color w:val="auto"/>
                <w:highlight w:val="none"/>
              </w:rPr>
              <w:t>品，一</w:t>
            </w:r>
            <w:r>
              <w:rPr>
                <w:rFonts w:hint="eastAsia" w:ascii="宋体" w:hAnsi="宋体" w:eastAsia="宋体" w:cs="宋体"/>
                <w:color w:val="auto"/>
                <w:highlight w:val="none"/>
              </w:rPr>
              <w:t>经发现</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以下食品，采</w:t>
            </w:r>
            <w:r>
              <w:rPr>
                <w:rFonts w:hint="eastAsia" w:ascii="宋体" w:hAnsi="宋体" w:eastAsia="宋体" w:cs="宋体"/>
                <w:color w:val="auto"/>
                <w:highlight w:val="none"/>
              </w:rPr>
              <w:t>购</w:t>
            </w:r>
            <w:r>
              <w:rPr>
                <w:rFonts w:hint="eastAsia" w:ascii="宋?" w:hAnsi="宋?" w:cs="宋?"/>
                <w:color w:val="auto"/>
                <w:highlight w:val="none"/>
              </w:rPr>
              <w:t>人除全部退</w:t>
            </w:r>
            <w:r>
              <w:rPr>
                <w:rFonts w:hint="eastAsia" w:ascii="宋体" w:hAnsi="宋体" w:eastAsia="宋体" w:cs="宋体"/>
                <w:color w:val="auto"/>
                <w:highlight w:val="none"/>
              </w:rPr>
              <w:t>货</w:t>
            </w:r>
            <w:r>
              <w:rPr>
                <w:rFonts w:hint="eastAsia" w:ascii="宋?" w:hAnsi="宋?" w:cs="宋?"/>
                <w:color w:val="auto"/>
                <w:highlight w:val="none"/>
              </w:rPr>
              <w:t>外，</w:t>
            </w:r>
            <w:r>
              <w:rPr>
                <w:rFonts w:hint="eastAsia" w:ascii="宋体" w:hAnsi="宋体" w:eastAsia="宋体" w:cs="宋体"/>
                <w:color w:val="auto"/>
                <w:highlight w:val="none"/>
              </w:rPr>
              <w:t>将</w:t>
            </w:r>
            <w:r>
              <w:rPr>
                <w:rFonts w:hint="eastAsia" w:ascii="宋?" w:hAnsi="宋?" w:cs="宋?"/>
                <w:color w:val="auto"/>
                <w:highlight w:val="none"/>
              </w:rPr>
              <w:t>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w:t>
            </w:r>
            <w:r>
              <w:rPr>
                <w:rFonts w:hint="eastAsia" w:ascii="宋体" w:hAnsi="宋体" w:eastAsia="宋体" w:cs="宋体"/>
                <w:color w:val="auto"/>
                <w:highlight w:val="none"/>
              </w:rPr>
              <w:t>经济责</w:t>
            </w:r>
            <w:r>
              <w:rPr>
                <w:rFonts w:hint="eastAsia" w:ascii="宋?" w:hAnsi="宋?" w:cs="宋?"/>
                <w:color w:val="auto"/>
                <w:highlight w:val="none"/>
              </w:rPr>
              <w:t>任和法律</w:t>
            </w:r>
            <w:r>
              <w:rPr>
                <w:rFonts w:hint="eastAsia" w:ascii="宋体" w:hAnsi="宋体" w:eastAsia="宋体" w:cs="宋体"/>
                <w:color w:val="auto"/>
                <w:highlight w:val="none"/>
              </w:rPr>
              <w:t>责</w:t>
            </w:r>
            <w:r>
              <w:rPr>
                <w:rFonts w:hint="eastAsia" w:ascii="宋?" w:hAnsi="宋?" w:cs="宋?"/>
                <w:color w:val="auto"/>
                <w:highlight w:val="none"/>
              </w:rPr>
              <w:t>任。</w:t>
            </w:r>
          </w:p>
          <w:p w14:paraId="207DB0EF">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腐</w:t>
            </w:r>
            <w:r>
              <w:rPr>
                <w:rFonts w:hint="eastAsia" w:ascii="宋体" w:hAnsi="宋体" w:eastAsia="宋体" w:cs="宋体"/>
                <w:color w:val="auto"/>
                <w:highlight w:val="none"/>
              </w:rPr>
              <w:t>败变质</w:t>
            </w:r>
            <w:r>
              <w:rPr>
                <w:rFonts w:hint="eastAsia" w:ascii="宋?" w:hAnsi="宋?" w:cs="宋?"/>
                <w:color w:val="auto"/>
                <w:highlight w:val="none"/>
              </w:rPr>
              <w:t>、油脂酸</w:t>
            </w:r>
            <w:r>
              <w:rPr>
                <w:rFonts w:hint="eastAsia" w:ascii="宋体" w:hAnsi="宋体" w:eastAsia="宋体" w:cs="宋体"/>
                <w:color w:val="auto"/>
                <w:highlight w:val="none"/>
              </w:rPr>
              <w:t>败</w:t>
            </w:r>
            <w:r>
              <w:rPr>
                <w:rFonts w:hint="eastAsia" w:ascii="宋?" w:hAnsi="宋?" w:cs="宋?"/>
                <w:color w:val="auto"/>
                <w:highlight w:val="none"/>
              </w:rPr>
              <w:t>、</w:t>
            </w:r>
            <w:r>
              <w:rPr>
                <w:rFonts w:hint="eastAsia" w:ascii="宋体" w:hAnsi="宋体" w:eastAsia="宋体" w:cs="宋体"/>
                <w:color w:val="auto"/>
                <w:highlight w:val="none"/>
              </w:rPr>
              <w:t>霉变</w:t>
            </w:r>
            <w:r>
              <w:rPr>
                <w:rFonts w:hint="eastAsia" w:ascii="宋?" w:hAnsi="宋?" w:cs="宋?"/>
                <w:color w:val="auto"/>
                <w:highlight w:val="none"/>
              </w:rPr>
              <w:t>、生</w:t>
            </w:r>
            <w:r>
              <w:rPr>
                <w:rFonts w:hint="eastAsia" w:ascii="宋体" w:hAnsi="宋体" w:eastAsia="宋体" w:cs="宋体"/>
                <w:color w:val="auto"/>
                <w:highlight w:val="none"/>
              </w:rPr>
              <w:t>虫</w:t>
            </w:r>
            <w:r>
              <w:rPr>
                <w:rFonts w:hint="eastAsia" w:ascii="宋?" w:hAnsi="宋?" w:cs="宋?"/>
                <w:color w:val="auto"/>
                <w:highlight w:val="none"/>
              </w:rPr>
              <w:t>、</w:t>
            </w:r>
            <w:r>
              <w:rPr>
                <w:rFonts w:hint="eastAsia" w:ascii="宋体" w:hAnsi="宋体" w:eastAsia="宋体" w:cs="宋体"/>
                <w:color w:val="auto"/>
                <w:highlight w:val="none"/>
              </w:rPr>
              <w:t>污秽</w:t>
            </w:r>
            <w:r>
              <w:rPr>
                <w:rFonts w:hint="eastAsia" w:ascii="宋?" w:hAnsi="宋?" w:cs="宋?"/>
                <w:color w:val="auto"/>
                <w:highlight w:val="none"/>
              </w:rPr>
              <w:t>不</w:t>
            </w:r>
            <w:r>
              <w:rPr>
                <w:rFonts w:hint="eastAsia" w:ascii="宋体" w:hAnsi="宋体" w:eastAsia="宋体" w:cs="宋体"/>
                <w:color w:val="auto"/>
                <w:highlight w:val="none"/>
              </w:rPr>
              <w:t>洁</w:t>
            </w:r>
            <w:r>
              <w:rPr>
                <w:rFonts w:hint="eastAsia" w:ascii="宋?" w:hAnsi="宋?" w:cs="宋?"/>
                <w:color w:val="auto"/>
                <w:highlight w:val="none"/>
              </w:rPr>
              <w:t>、混有</w:t>
            </w:r>
            <w:r>
              <w:rPr>
                <w:rFonts w:hint="eastAsia" w:ascii="宋体" w:hAnsi="宋体" w:eastAsia="宋体" w:cs="宋体"/>
                <w:color w:val="auto"/>
                <w:highlight w:val="none"/>
              </w:rPr>
              <w:t>异</w:t>
            </w:r>
            <w:r>
              <w:rPr>
                <w:rFonts w:hint="eastAsia" w:ascii="宋?" w:hAnsi="宋?" w:cs="宋?"/>
                <w:color w:val="auto"/>
                <w:highlight w:val="none"/>
              </w:rPr>
              <w:t>物或者其他感官性</w:t>
            </w:r>
            <w:r>
              <w:rPr>
                <w:rFonts w:hint="eastAsia" w:ascii="宋体" w:hAnsi="宋体" w:eastAsia="宋体" w:cs="宋体"/>
                <w:color w:val="auto"/>
                <w:highlight w:val="none"/>
              </w:rPr>
              <w:t>状异</w:t>
            </w:r>
            <w:r>
              <w:rPr>
                <w:rFonts w:hint="eastAsia" w:ascii="宋?" w:hAnsi="宋?" w:cs="宋?"/>
                <w:color w:val="auto"/>
                <w:highlight w:val="none"/>
              </w:rPr>
              <w:t>常，</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54840A8C">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含有毒、有害物</w:t>
            </w:r>
            <w:r>
              <w:rPr>
                <w:rFonts w:hint="eastAsia" w:ascii="宋体" w:hAnsi="宋体" w:eastAsia="宋体" w:cs="宋体"/>
                <w:color w:val="auto"/>
                <w:highlight w:val="none"/>
              </w:rPr>
              <w:t>质</w:t>
            </w:r>
            <w:r>
              <w:rPr>
                <w:rFonts w:hint="eastAsia" w:ascii="宋?" w:hAnsi="宋?" w:cs="宋?"/>
                <w:color w:val="auto"/>
                <w:highlight w:val="none"/>
              </w:rPr>
              <w:t>或者被有害物</w:t>
            </w:r>
            <w:r>
              <w:rPr>
                <w:rFonts w:hint="eastAsia" w:ascii="宋体" w:hAnsi="宋体" w:eastAsia="宋体" w:cs="宋体"/>
                <w:color w:val="auto"/>
                <w:highlight w:val="none"/>
              </w:rPr>
              <w:t>质污</w:t>
            </w:r>
            <w:r>
              <w:rPr>
                <w:rFonts w:hint="eastAsia" w:ascii="宋?" w:hAnsi="宋?" w:cs="宋?"/>
                <w:color w:val="auto"/>
                <w:highlight w:val="none"/>
              </w:rPr>
              <w:t>染，</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05B7531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含有致病性寄生</w:t>
            </w:r>
            <w:r>
              <w:rPr>
                <w:rFonts w:hint="eastAsia" w:ascii="宋体" w:hAnsi="宋体" w:eastAsia="宋体" w:cs="宋体"/>
                <w:color w:val="auto"/>
                <w:highlight w:val="none"/>
              </w:rPr>
              <w:t>虫</w:t>
            </w:r>
            <w:r>
              <w:rPr>
                <w:rFonts w:hint="eastAsia" w:ascii="宋?" w:hAnsi="宋?" w:cs="宋?"/>
                <w:color w:val="auto"/>
                <w:highlight w:val="none"/>
              </w:rPr>
              <w:t>、微生物或者微生物含量超</w:t>
            </w:r>
            <w:r>
              <w:rPr>
                <w:rFonts w:hint="eastAsia" w:ascii="宋体" w:hAnsi="宋体" w:eastAsia="宋体" w:cs="宋体"/>
                <w:color w:val="auto"/>
                <w:highlight w:val="none"/>
              </w:rPr>
              <w:t>过国</w:t>
            </w:r>
            <w:r>
              <w:rPr>
                <w:rFonts w:hint="eastAsia" w:ascii="宋?" w:hAnsi="宋?" w:cs="宋?"/>
                <w:color w:val="auto"/>
                <w:highlight w:val="none"/>
              </w:rPr>
              <w:t>家限定</w:t>
            </w:r>
            <w:r>
              <w:rPr>
                <w:rFonts w:hint="eastAsia" w:ascii="宋体" w:hAnsi="宋体" w:eastAsia="宋体" w:cs="宋体"/>
                <w:color w:val="auto"/>
                <w:highlight w:val="none"/>
              </w:rPr>
              <w:t>标</w:t>
            </w:r>
            <w:r>
              <w:rPr>
                <w:rFonts w:hint="eastAsia" w:ascii="宋?" w:hAnsi="宋?" w:cs="宋?"/>
                <w:color w:val="auto"/>
                <w:highlight w:val="none"/>
              </w:rPr>
              <w:t>准的；</w:t>
            </w:r>
          </w:p>
          <w:p w14:paraId="06676CB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未</w:t>
            </w:r>
            <w:r>
              <w:rPr>
                <w:rFonts w:hint="eastAsia" w:ascii="宋体" w:hAnsi="宋体" w:eastAsia="宋体" w:cs="宋体"/>
                <w:color w:val="auto"/>
                <w:highlight w:val="none"/>
              </w:rPr>
              <w:t>经动</w:t>
            </w:r>
            <w:r>
              <w:rPr>
                <w:rFonts w:hint="eastAsia" w:ascii="宋?" w:hAnsi="宋?" w:cs="宋?"/>
                <w:color w:val="auto"/>
                <w:highlight w:val="none"/>
              </w:rPr>
              <w:t>物</w:t>
            </w:r>
            <w:r>
              <w:rPr>
                <w:rFonts w:hint="eastAsia" w:ascii="宋体" w:hAnsi="宋体" w:eastAsia="宋体" w:cs="宋体"/>
                <w:color w:val="auto"/>
                <w:highlight w:val="none"/>
              </w:rPr>
              <w:t>检</w:t>
            </w:r>
            <w:r>
              <w:rPr>
                <w:rFonts w:hint="eastAsia" w:ascii="宋?" w:hAnsi="宋?" w:cs="宋?"/>
                <w:color w:val="auto"/>
                <w:highlight w:val="none"/>
              </w:rPr>
              <w:t>疫部</w:t>
            </w:r>
            <w:r>
              <w:rPr>
                <w:rFonts w:hint="eastAsia" w:ascii="宋体" w:hAnsi="宋体" w:eastAsia="宋体" w:cs="宋体"/>
                <w:color w:val="auto"/>
                <w:highlight w:val="none"/>
              </w:rPr>
              <w:t>门检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或者</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不合格的肉</w:t>
            </w:r>
            <w:r>
              <w:rPr>
                <w:rFonts w:hint="eastAsia" w:ascii="宋体" w:hAnsi="宋体" w:eastAsia="宋体" w:cs="宋体"/>
                <w:color w:val="auto"/>
                <w:highlight w:val="none"/>
              </w:rPr>
              <w:t>类</w:t>
            </w:r>
            <w:r>
              <w:rPr>
                <w:rFonts w:hint="eastAsia" w:ascii="宋?" w:hAnsi="宋?" w:cs="宋?"/>
                <w:color w:val="auto"/>
                <w:highlight w:val="none"/>
              </w:rPr>
              <w:t>及其制品；</w:t>
            </w:r>
          </w:p>
          <w:p w14:paraId="0430AE90">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病死、毒死或者死因不明的禽、畜、</w:t>
            </w:r>
            <w:r>
              <w:rPr>
                <w:rFonts w:hint="eastAsia" w:ascii="宋体" w:hAnsi="宋体" w:eastAsia="宋体" w:cs="宋体"/>
                <w:color w:val="auto"/>
                <w:highlight w:val="none"/>
              </w:rPr>
              <w:t>兽</w:t>
            </w:r>
            <w:r>
              <w:rPr>
                <w:rFonts w:hint="eastAsia" w:ascii="宋?" w:hAnsi="宋?" w:cs="宋?"/>
                <w:color w:val="auto"/>
                <w:highlight w:val="none"/>
              </w:rPr>
              <w:t>、水</w:t>
            </w:r>
            <w:r>
              <w:rPr>
                <w:rFonts w:hint="eastAsia" w:ascii="宋体" w:hAnsi="宋体" w:eastAsia="宋体" w:cs="宋体"/>
                <w:color w:val="auto"/>
                <w:highlight w:val="none"/>
              </w:rPr>
              <w:t>产动</w:t>
            </w:r>
            <w:r>
              <w:rPr>
                <w:rFonts w:hint="eastAsia" w:ascii="宋?" w:hAnsi="宋?" w:cs="宋?"/>
                <w:color w:val="auto"/>
                <w:highlight w:val="none"/>
              </w:rPr>
              <w:t>物等及其制品；</w:t>
            </w:r>
          </w:p>
          <w:p w14:paraId="4FCE9FC7">
            <w:pPr>
              <w:spacing w:line="360" w:lineRule="auto"/>
              <w:ind w:firstLine="420" w:firstLineChars="200"/>
              <w:rPr>
                <w:rFonts w:ascii="宋?"/>
                <w:color w:val="auto"/>
                <w:highlight w:val="none"/>
              </w:rPr>
            </w:pPr>
            <w:r>
              <w:rPr>
                <w:rFonts w:ascii="宋?" w:hAnsi="宋?" w:cs="宋?"/>
                <w:color w:val="auto"/>
                <w:highlight w:val="none"/>
              </w:rPr>
              <w:t>(6)</w:t>
            </w:r>
            <w:r>
              <w:rPr>
                <w:rFonts w:hint="eastAsia" w:ascii="宋体" w:hAnsi="宋体" w:eastAsia="宋体" w:cs="宋体"/>
                <w:color w:val="auto"/>
                <w:highlight w:val="none"/>
              </w:rPr>
              <w:t>掺</w:t>
            </w:r>
            <w:r>
              <w:rPr>
                <w:rFonts w:hint="eastAsia" w:ascii="宋?" w:hAnsi="宋?" w:cs="宋?"/>
                <w:color w:val="auto"/>
                <w:highlight w:val="none"/>
              </w:rPr>
              <w:t>假、</w:t>
            </w:r>
            <w:r>
              <w:rPr>
                <w:rFonts w:hint="eastAsia" w:ascii="宋体" w:hAnsi="宋体" w:eastAsia="宋体" w:cs="宋体"/>
                <w:color w:val="auto"/>
                <w:highlight w:val="none"/>
              </w:rPr>
              <w:t>掺杂</w:t>
            </w:r>
            <w:r>
              <w:rPr>
                <w:rFonts w:hint="eastAsia" w:ascii="宋?" w:hAnsi="宋?" w:cs="宋?"/>
                <w:color w:val="auto"/>
                <w:highlight w:val="none"/>
              </w:rPr>
              <w:t>、</w:t>
            </w:r>
            <w:r>
              <w:rPr>
                <w:rFonts w:hint="eastAsia" w:ascii="宋体" w:hAnsi="宋体" w:eastAsia="宋体" w:cs="宋体"/>
                <w:color w:val="auto"/>
                <w:highlight w:val="none"/>
              </w:rPr>
              <w:t>伪</w:t>
            </w:r>
            <w:r>
              <w:rPr>
                <w:rFonts w:hint="eastAsia" w:ascii="宋?" w:hAnsi="宋?" w:cs="宋?"/>
                <w:color w:val="auto"/>
                <w:highlight w:val="none"/>
              </w:rPr>
              <w:t>造，影</w:t>
            </w:r>
            <w:r>
              <w:rPr>
                <w:rFonts w:hint="eastAsia" w:ascii="宋体" w:hAnsi="宋体" w:eastAsia="宋体" w:cs="宋体"/>
                <w:color w:val="auto"/>
                <w:highlight w:val="none"/>
              </w:rPr>
              <w:t>响营养</w:t>
            </w:r>
            <w:r>
              <w:rPr>
                <w:rFonts w:hint="eastAsia" w:ascii="宋?" w:hAnsi="宋?" w:cs="宋?"/>
                <w:color w:val="auto"/>
                <w:highlight w:val="none"/>
              </w:rPr>
              <w:t>、</w:t>
            </w:r>
            <w:r>
              <w:rPr>
                <w:rFonts w:hint="eastAsia" w:ascii="宋体" w:hAnsi="宋体" w:eastAsia="宋体" w:cs="宋体"/>
                <w:color w:val="auto"/>
                <w:highlight w:val="none"/>
              </w:rPr>
              <w:t>卫</w:t>
            </w:r>
            <w:r>
              <w:rPr>
                <w:rFonts w:hint="eastAsia" w:ascii="宋?" w:hAnsi="宋?" w:cs="宋?"/>
                <w:color w:val="auto"/>
                <w:highlight w:val="none"/>
              </w:rPr>
              <w:t>生的；</w:t>
            </w:r>
          </w:p>
          <w:p w14:paraId="659D2649">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用非食品原料加工的，加入非食品用化</w:t>
            </w:r>
            <w:r>
              <w:rPr>
                <w:rFonts w:hint="eastAsia" w:ascii="宋体" w:hAnsi="宋体" w:eastAsia="宋体" w:cs="宋体"/>
                <w:color w:val="auto"/>
                <w:highlight w:val="none"/>
              </w:rPr>
              <w:t>学</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或者</w:t>
            </w:r>
            <w:r>
              <w:rPr>
                <w:rFonts w:hint="eastAsia" w:ascii="宋体" w:hAnsi="宋体" w:eastAsia="宋体" w:cs="宋体"/>
                <w:color w:val="auto"/>
                <w:highlight w:val="none"/>
              </w:rPr>
              <w:t>将</w:t>
            </w:r>
            <w:r>
              <w:rPr>
                <w:rFonts w:hint="eastAsia" w:ascii="宋?" w:hAnsi="宋?" w:cs="宋?"/>
                <w:color w:val="auto"/>
                <w:highlight w:val="none"/>
              </w:rPr>
              <w:t>非食品</w:t>
            </w:r>
            <w:r>
              <w:rPr>
                <w:rFonts w:hint="eastAsia" w:ascii="宋体" w:hAnsi="宋体" w:eastAsia="宋体" w:cs="宋体"/>
                <w:color w:val="auto"/>
                <w:highlight w:val="none"/>
              </w:rPr>
              <w:t>当</w:t>
            </w:r>
            <w:r>
              <w:rPr>
                <w:rFonts w:hint="eastAsia" w:ascii="宋?" w:hAnsi="宋?" w:cs="宋?"/>
                <w:color w:val="auto"/>
                <w:highlight w:val="none"/>
              </w:rPr>
              <w:t>作食品的；</w:t>
            </w:r>
          </w:p>
          <w:p w14:paraId="60D760E0">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期限的。</w:t>
            </w:r>
          </w:p>
          <w:p w14:paraId="698E28AC">
            <w:pPr>
              <w:spacing w:line="360" w:lineRule="auto"/>
              <w:ind w:firstLine="420" w:firstLineChars="200"/>
              <w:rPr>
                <w:rFonts w:ascii="宋?"/>
                <w:color w:val="auto"/>
                <w:highlight w:val="none"/>
              </w:rPr>
            </w:pPr>
            <w:r>
              <w:rPr>
                <w:rFonts w:ascii="宋?" w:hAnsi="宋?" w:cs="宋?"/>
                <w:color w:val="auto"/>
                <w:highlight w:val="none"/>
              </w:rPr>
              <w:t>5.</w:t>
            </w:r>
            <w:r>
              <w:rPr>
                <w:rFonts w:hint="eastAsia" w:eastAsia="宋体" w:cs="宋?"/>
                <w:color w:val="auto"/>
                <w:highlight w:val="none"/>
                <w:lang w:eastAsia="zh-CN"/>
              </w:rPr>
              <w:t>中标人</w:t>
            </w:r>
            <w:r>
              <w:rPr>
                <w:rFonts w:hint="eastAsia" w:cs="宋?"/>
                <w:color w:val="auto"/>
                <w:highlight w:val="none"/>
              </w:rPr>
              <w:t>在中</w:t>
            </w:r>
            <w:r>
              <w:rPr>
                <w:rFonts w:hint="eastAsia" w:ascii="宋体" w:hAnsi="宋体" w:eastAsia="宋体" w:cs="宋体"/>
                <w:color w:val="auto"/>
                <w:highlight w:val="none"/>
              </w:rPr>
              <w:t>标</w:t>
            </w:r>
            <w:r>
              <w:rPr>
                <w:rFonts w:hint="eastAsia"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w:t>
            </w:r>
            <w:r>
              <w:rPr>
                <w:rFonts w:hint="eastAsia" w:eastAsia="宋体" w:cs="宋?"/>
                <w:color w:val="auto"/>
                <w:highlight w:val="none"/>
                <w:lang w:eastAsia="zh-CN"/>
              </w:rPr>
              <w:t>中标人</w:t>
            </w:r>
            <w:r>
              <w:rPr>
                <w:rFonts w:hint="eastAsia" w:cs="宋?"/>
                <w:color w:val="auto"/>
                <w:highlight w:val="none"/>
              </w:rPr>
              <w:t>在</w:t>
            </w:r>
            <w:r>
              <w:rPr>
                <w:rFonts w:hint="eastAsia" w:ascii="宋体" w:hAnsi="宋体" w:eastAsia="宋体" w:cs="宋体"/>
                <w:color w:val="auto"/>
                <w:highlight w:val="none"/>
              </w:rPr>
              <w:t>签订</w:t>
            </w:r>
            <w:r>
              <w:rPr>
                <w:rFonts w:hint="eastAsia" w:cs="宋?"/>
                <w:color w:val="auto"/>
                <w:highlight w:val="none"/>
              </w:rPr>
              <w:t>合同后一</w:t>
            </w:r>
            <w:r>
              <w:rPr>
                <w:rFonts w:hint="eastAsia" w:ascii="宋体" w:hAnsi="宋体" w:eastAsia="宋体" w:cs="宋体"/>
                <w:color w:val="auto"/>
                <w:highlight w:val="none"/>
              </w:rPr>
              <w:t>个</w:t>
            </w:r>
            <w:r>
              <w:rPr>
                <w:rFonts w:hint="eastAsia" w:cs="宋?"/>
                <w:color w:val="auto"/>
                <w:highlight w:val="none"/>
              </w:rPr>
              <w:t>月</w:t>
            </w:r>
            <w:r>
              <w:rPr>
                <w:rFonts w:hint="eastAsia" w:ascii="宋体" w:hAnsi="宋体" w:eastAsia="宋体" w:cs="宋体"/>
                <w:color w:val="auto"/>
                <w:highlight w:val="none"/>
              </w:rPr>
              <w:t>内</w:t>
            </w:r>
            <w:r>
              <w:rPr>
                <w:rFonts w:hint="eastAsia" w:cs="宋?"/>
                <w:color w:val="auto"/>
                <w:highlight w:val="none"/>
              </w:rPr>
              <w:t>必</w:t>
            </w:r>
            <w:r>
              <w:rPr>
                <w:rFonts w:hint="eastAsia" w:ascii="宋体" w:hAnsi="宋体" w:eastAsia="宋体" w:cs="宋体"/>
                <w:color w:val="auto"/>
                <w:highlight w:val="none"/>
              </w:rPr>
              <w:t>须</w:t>
            </w:r>
            <w:r>
              <w:rPr>
                <w:rFonts w:hint="eastAsia" w:cs="宋?"/>
                <w:color w:val="auto"/>
                <w:highlight w:val="none"/>
              </w:rPr>
              <w:t>到相</w:t>
            </w:r>
            <w:r>
              <w:rPr>
                <w:rFonts w:hint="eastAsia" w:ascii="宋体" w:hAnsi="宋体" w:eastAsia="宋体" w:cs="宋体"/>
                <w:color w:val="auto"/>
                <w:highlight w:val="none"/>
              </w:rPr>
              <w:t>关</w:t>
            </w:r>
            <w:r>
              <w:rPr>
                <w:rFonts w:hint="eastAsia" w:cs="宋?"/>
                <w:color w:val="auto"/>
                <w:highlight w:val="none"/>
              </w:rPr>
              <w:t>的保</w:t>
            </w:r>
            <w:r>
              <w:rPr>
                <w:rFonts w:hint="eastAsia" w:ascii="宋体" w:hAnsi="宋体" w:eastAsia="宋体" w:cs="宋体"/>
                <w:color w:val="auto"/>
                <w:highlight w:val="none"/>
              </w:rPr>
              <w:t>险</w:t>
            </w:r>
            <w:r>
              <w:rPr>
                <w:rFonts w:hint="eastAsia" w:cs="宋?"/>
                <w:color w:val="auto"/>
                <w:highlight w:val="none"/>
              </w:rPr>
              <w:t>公司</w:t>
            </w:r>
            <w:r>
              <w:rPr>
                <w:rFonts w:hint="eastAsia" w:ascii="宋体" w:hAnsi="宋体" w:eastAsia="宋体" w:cs="宋体"/>
                <w:color w:val="auto"/>
                <w:highlight w:val="none"/>
              </w:rPr>
              <w:t>进</w:t>
            </w:r>
            <w:r>
              <w:rPr>
                <w:rFonts w:hint="eastAsia" w:cs="宋?"/>
                <w:color w:val="auto"/>
                <w:highlight w:val="none"/>
              </w:rPr>
              <w:t>行投保，投保</w:t>
            </w:r>
            <w:r>
              <w:rPr>
                <w:rFonts w:hint="eastAsia" w:ascii="宋体" w:hAnsi="宋体" w:eastAsia="宋体" w:cs="宋体"/>
                <w:color w:val="auto"/>
                <w:highlight w:val="none"/>
              </w:rPr>
              <w:t>险种为</w:t>
            </w:r>
            <w:r>
              <w:rPr>
                <w:rFonts w:hint="eastAsia" w:cs="宋?"/>
                <w:color w:val="auto"/>
                <w:highlight w:val="none"/>
              </w:rPr>
              <w:t>食品安全</w:t>
            </w:r>
            <w:r>
              <w:rPr>
                <w:rFonts w:hint="eastAsia" w:ascii="宋体" w:hAnsi="宋体" w:eastAsia="宋体" w:cs="宋体"/>
                <w:color w:val="auto"/>
                <w:highlight w:val="none"/>
              </w:rPr>
              <w:t>责</w:t>
            </w:r>
            <w:r>
              <w:rPr>
                <w:rFonts w:hint="eastAsia" w:cs="宋?"/>
                <w:color w:val="auto"/>
                <w:highlight w:val="none"/>
              </w:rPr>
              <w:t>任保</w:t>
            </w:r>
            <w:r>
              <w:rPr>
                <w:rFonts w:hint="eastAsia" w:ascii="宋体" w:hAnsi="宋体" w:eastAsia="宋体" w:cs="宋体"/>
                <w:color w:val="auto"/>
                <w:highlight w:val="none"/>
              </w:rPr>
              <w:t>险</w:t>
            </w:r>
            <w:r>
              <w:rPr>
                <w:rFonts w:hint="eastAsia" w:cs="宋?"/>
                <w:color w:val="auto"/>
                <w:highlight w:val="none"/>
              </w:rPr>
              <w:t>，</w:t>
            </w:r>
            <w:r>
              <w:rPr>
                <w:rFonts w:hint="eastAsia" w:ascii="宋?" w:hAnsi="宋?" w:cs="宋?"/>
                <w:color w:val="auto"/>
                <w:highlight w:val="none"/>
              </w:rPr>
              <w:t>保</w:t>
            </w:r>
            <w:r>
              <w:rPr>
                <w:rFonts w:hint="eastAsia" w:ascii="宋体" w:hAnsi="宋体" w:eastAsia="宋体" w:cs="宋体"/>
                <w:color w:val="auto"/>
                <w:highlight w:val="none"/>
              </w:rPr>
              <w:t>额</w:t>
            </w:r>
            <w:r>
              <w:rPr>
                <w:rFonts w:hint="eastAsia" w:ascii="宋?" w:hAnsi="宋?" w:cs="宋?"/>
                <w:color w:val="auto"/>
                <w:highlight w:val="none"/>
              </w:rPr>
              <w:t>不少于</w:t>
            </w:r>
            <w:r>
              <w:rPr>
                <w:rFonts w:ascii="宋?" w:hAnsi="宋?" w:cs="宋?"/>
                <w:color w:val="auto"/>
                <w:highlight w:val="none"/>
              </w:rPr>
              <w:t>500</w:t>
            </w:r>
            <w:r>
              <w:rPr>
                <w:rFonts w:hint="eastAsia" w:ascii="宋?" w:hAnsi="宋?" w:cs="宋?"/>
                <w:color w:val="auto"/>
                <w:highlight w:val="none"/>
              </w:rPr>
              <w:t>万元</w:t>
            </w:r>
            <w:r>
              <w:rPr>
                <w:rFonts w:hint="eastAsia" w:cs="宋?"/>
                <w:color w:val="auto"/>
                <w:highlight w:val="none"/>
              </w:rPr>
              <w:t>，否</w:t>
            </w:r>
            <w:r>
              <w:rPr>
                <w:rFonts w:hint="eastAsia" w:ascii="宋体" w:hAnsi="宋体" w:eastAsia="宋体" w:cs="宋体"/>
                <w:color w:val="auto"/>
                <w:highlight w:val="none"/>
              </w:rPr>
              <w:t>则</w:t>
            </w:r>
            <w:r>
              <w:rPr>
                <w:rFonts w:hint="eastAsia" w:cs="宋?"/>
                <w:color w:val="auto"/>
                <w:highlight w:val="none"/>
              </w:rPr>
              <w:t>采</w:t>
            </w:r>
            <w:r>
              <w:rPr>
                <w:rFonts w:hint="eastAsia" w:ascii="宋体" w:hAnsi="宋体" w:eastAsia="宋体" w:cs="宋体"/>
                <w:color w:val="auto"/>
                <w:highlight w:val="none"/>
              </w:rPr>
              <w:t>购</w:t>
            </w:r>
            <w:r>
              <w:rPr>
                <w:rFonts w:hint="eastAsia" w:cs="宋?"/>
                <w:color w:val="auto"/>
                <w:highlight w:val="none"/>
              </w:rPr>
              <w:t>人有</w:t>
            </w:r>
            <w:r>
              <w:rPr>
                <w:rFonts w:hint="eastAsia" w:ascii="宋体" w:hAnsi="宋体" w:eastAsia="宋体" w:cs="宋体"/>
                <w:color w:val="auto"/>
                <w:highlight w:val="none"/>
              </w:rPr>
              <w:t>权</w:t>
            </w:r>
            <w:r>
              <w:rPr>
                <w:rFonts w:hint="eastAsia" w:cs="宋?"/>
                <w:color w:val="auto"/>
                <w:highlight w:val="none"/>
              </w:rPr>
              <w:t>依法</w:t>
            </w:r>
            <w:r>
              <w:rPr>
                <w:rFonts w:hint="eastAsia" w:ascii="宋体" w:hAnsi="宋体" w:eastAsia="宋体" w:cs="宋体"/>
                <w:color w:val="auto"/>
                <w:highlight w:val="none"/>
              </w:rPr>
              <w:t>终</w:t>
            </w:r>
            <w:r>
              <w:rPr>
                <w:rFonts w:hint="eastAsia" w:cs="宋?"/>
                <w:color w:val="auto"/>
                <w:highlight w:val="none"/>
              </w:rPr>
              <w:t>止合同。</w:t>
            </w:r>
          </w:p>
          <w:p w14:paraId="44502E2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安全</w:t>
            </w:r>
            <w:r>
              <w:rPr>
                <w:rFonts w:hint="eastAsia" w:ascii="宋体" w:hAnsi="宋体" w:eastAsia="宋体" w:cs="宋体"/>
                <w:color w:val="auto"/>
                <w:highlight w:val="none"/>
              </w:rPr>
              <w:t>监</w:t>
            </w:r>
            <w:r>
              <w:rPr>
                <w:rFonts w:hint="eastAsia" w:ascii="宋?" w:hAnsi="宋?" w:cs="宋?"/>
                <w:color w:val="auto"/>
                <w:highlight w:val="none"/>
              </w:rPr>
              <w:t>管要求：（</w:t>
            </w:r>
            <w:r>
              <w:rPr>
                <w:rFonts w:ascii="宋?" w:hAnsi="宋?" w:cs="宋?"/>
                <w:color w:val="auto"/>
                <w:highlight w:val="none"/>
              </w:rPr>
              <w:t>1</w:t>
            </w:r>
            <w:r>
              <w:rPr>
                <w:rFonts w:hint="eastAsia" w:ascii="宋?" w:hAnsi="宋?" w:cs="宋?"/>
                <w:color w:val="auto"/>
                <w:highlight w:val="none"/>
              </w:rPr>
              <w:t>）建立健全</w:t>
            </w:r>
            <w:r>
              <w:rPr>
                <w:rFonts w:hint="eastAsia" w:ascii="宋体" w:hAnsi="宋体" w:eastAsia="宋体" w:cs="宋体"/>
                <w:color w:val="auto"/>
                <w:highlight w:val="none"/>
              </w:rPr>
              <w:t>并严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行各</w:t>
            </w:r>
            <w:r>
              <w:rPr>
                <w:rFonts w:hint="eastAsia" w:ascii="宋体" w:hAnsi="宋体" w:eastAsia="宋体" w:cs="宋体"/>
                <w:color w:val="auto"/>
                <w:highlight w:val="none"/>
              </w:rPr>
              <w:t>项</w:t>
            </w:r>
            <w:r>
              <w:rPr>
                <w:rFonts w:hint="eastAsia" w:ascii="宋?" w:hAnsi="宋?" w:cs="宋?"/>
                <w:color w:val="auto"/>
                <w:highlight w:val="none"/>
              </w:rPr>
              <w:t>食品</w:t>
            </w:r>
            <w:r>
              <w:rPr>
                <w:rFonts w:hint="eastAsia" w:ascii="宋体" w:hAnsi="宋体" w:eastAsia="宋体" w:cs="宋体"/>
                <w:color w:val="auto"/>
                <w:highlight w:val="none"/>
              </w:rPr>
              <w:t>卫</w:t>
            </w:r>
            <w:r>
              <w:rPr>
                <w:rFonts w:hint="eastAsia" w:ascii="宋?" w:hAnsi="宋?" w:cs="宋?"/>
                <w:color w:val="auto"/>
                <w:highlight w:val="none"/>
              </w:rPr>
              <w:t>生安全管理制度。</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行原材料</w:t>
            </w:r>
            <w:r>
              <w:rPr>
                <w:rFonts w:hint="eastAsia" w:ascii="宋体" w:hAnsi="宋体" w:eastAsia="宋体" w:cs="宋体"/>
                <w:color w:val="auto"/>
                <w:highlight w:val="none"/>
              </w:rPr>
              <w:t>进货查验</w:t>
            </w:r>
            <w:r>
              <w:rPr>
                <w:rFonts w:hint="eastAsia" w:ascii="宋?" w:hAnsi="宋?" w:cs="宋?"/>
                <w:color w:val="auto"/>
                <w:highlight w:val="none"/>
              </w:rPr>
              <w:t>制度、</w:t>
            </w:r>
            <w:r>
              <w:rPr>
                <w:rFonts w:hint="eastAsia" w:ascii="宋体" w:hAnsi="宋体" w:eastAsia="宋体" w:cs="宋体"/>
                <w:color w:val="auto"/>
                <w:highlight w:val="none"/>
              </w:rPr>
              <w:t>购销</w:t>
            </w:r>
            <w:r>
              <w:rPr>
                <w:rFonts w:hint="eastAsia" w:ascii="宋?" w:hAnsi="宋?" w:cs="宋?"/>
                <w:color w:val="auto"/>
                <w:highlight w:val="none"/>
              </w:rPr>
              <w:t>登</w:t>
            </w:r>
            <w:r>
              <w:rPr>
                <w:rFonts w:hint="eastAsia" w:ascii="宋体" w:hAnsi="宋体" w:eastAsia="宋体" w:cs="宋体"/>
                <w:color w:val="auto"/>
                <w:highlight w:val="none"/>
              </w:rPr>
              <w:t>记</w:t>
            </w:r>
            <w:r>
              <w:rPr>
                <w:rFonts w:hint="eastAsia" w:ascii="宋?" w:hAnsi="宋?" w:cs="宋?"/>
                <w:color w:val="auto"/>
                <w:highlight w:val="none"/>
              </w:rPr>
              <w:t>制度、索</w:t>
            </w:r>
            <w:r>
              <w:rPr>
                <w:rFonts w:hint="eastAsia" w:ascii="宋体" w:hAnsi="宋体" w:eastAsia="宋体" w:cs="宋体"/>
                <w:color w:val="auto"/>
                <w:highlight w:val="none"/>
              </w:rPr>
              <w:t>证</w:t>
            </w:r>
            <w:r>
              <w:rPr>
                <w:rFonts w:hint="eastAsia" w:ascii="宋?" w:hAnsi="宋?" w:cs="宋?"/>
                <w:color w:val="auto"/>
                <w:highlight w:val="none"/>
              </w:rPr>
              <w:t>索票制度、商品</w:t>
            </w:r>
            <w:r>
              <w:rPr>
                <w:rFonts w:hint="eastAsia" w:ascii="宋体" w:hAnsi="宋体" w:eastAsia="宋体" w:cs="宋体"/>
                <w:color w:val="auto"/>
                <w:highlight w:val="none"/>
              </w:rPr>
              <w:t>质</w:t>
            </w:r>
            <w:r>
              <w:rPr>
                <w:rFonts w:hint="eastAsia" w:ascii="宋?" w:hAnsi="宋?" w:cs="宋?"/>
                <w:color w:val="auto"/>
                <w:highlight w:val="none"/>
              </w:rPr>
              <w:t>量承</w:t>
            </w:r>
            <w:r>
              <w:rPr>
                <w:rFonts w:hint="eastAsia" w:ascii="宋体" w:hAnsi="宋体" w:eastAsia="宋体" w:cs="宋体"/>
                <w:color w:val="auto"/>
                <w:highlight w:val="none"/>
              </w:rPr>
              <w:t>诺</w:t>
            </w:r>
            <w:r>
              <w:rPr>
                <w:rFonts w:hint="eastAsia" w:ascii="宋?" w:hAnsi="宋?" w:cs="宋?"/>
                <w:color w:val="auto"/>
                <w:highlight w:val="none"/>
              </w:rPr>
              <w:t>制度、</w:t>
            </w:r>
            <w:r>
              <w:rPr>
                <w:rFonts w:hint="eastAsia" w:ascii="宋体" w:hAnsi="宋体" w:eastAsia="宋体" w:cs="宋体"/>
                <w:color w:val="auto"/>
                <w:highlight w:val="none"/>
              </w:rPr>
              <w:t>检测检验</w:t>
            </w:r>
            <w:r>
              <w:rPr>
                <w:rFonts w:hint="eastAsia" w:ascii="宋?" w:hAnsi="宋?" w:cs="宋?"/>
                <w:color w:val="auto"/>
                <w:highlight w:val="none"/>
              </w:rPr>
              <w:t>制度以及其他按照行</w:t>
            </w:r>
            <w:r>
              <w:rPr>
                <w:rFonts w:hint="eastAsia" w:ascii="宋体" w:hAnsi="宋体" w:eastAsia="宋体" w:cs="宋体"/>
                <w:color w:val="auto"/>
                <w:highlight w:val="none"/>
              </w:rPr>
              <w:t>业</w:t>
            </w:r>
            <w:r>
              <w:rPr>
                <w:rFonts w:hint="eastAsia" w:ascii="宋?" w:hAnsi="宋?" w:cs="宋?"/>
                <w:color w:val="auto"/>
                <w:highlight w:val="none"/>
              </w:rPr>
              <w:t>管理</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健全的各</w:t>
            </w:r>
            <w:r>
              <w:rPr>
                <w:rFonts w:hint="eastAsia" w:ascii="宋体" w:hAnsi="宋体" w:eastAsia="宋体" w:cs="宋体"/>
                <w:color w:val="auto"/>
                <w:highlight w:val="none"/>
              </w:rPr>
              <w:t>项</w:t>
            </w:r>
            <w:r>
              <w:rPr>
                <w:rFonts w:hint="eastAsia" w:ascii="宋?" w:hAnsi="宋?" w:cs="宋?"/>
                <w:color w:val="auto"/>
                <w:highlight w:val="none"/>
              </w:rPr>
              <w:t>管理制度。（</w:t>
            </w:r>
            <w:r>
              <w:rPr>
                <w:rFonts w:ascii="宋?" w:hAnsi="宋?" w:cs="宋?"/>
                <w:color w:val="auto"/>
                <w:highlight w:val="none"/>
              </w:rPr>
              <w:t>2</w:t>
            </w:r>
            <w:r>
              <w:rPr>
                <w:rFonts w:hint="eastAsia" w:ascii="宋?" w:hAnsi="宋?" w:cs="宋?"/>
                <w:color w:val="auto"/>
                <w:highlight w:val="none"/>
              </w:rPr>
              <w:t>）如因供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发</w:t>
            </w:r>
            <w:r>
              <w:rPr>
                <w:rFonts w:hint="eastAsia" w:ascii="宋?" w:hAnsi="宋?" w:cs="宋?"/>
                <w:color w:val="auto"/>
                <w:highlight w:val="none"/>
              </w:rPr>
              <w:t>生食品安全事故，因此造成的</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责</w:t>
            </w:r>
            <w:r>
              <w:rPr>
                <w:rFonts w:hint="eastAsia" w:ascii="宋?" w:hAnsi="宋?" w:cs="宋?"/>
                <w:color w:val="auto"/>
                <w:highlight w:val="none"/>
              </w:rPr>
              <w:t>任由供</w:t>
            </w:r>
            <w:r>
              <w:rPr>
                <w:rFonts w:hint="eastAsia" w:ascii="宋体" w:hAnsi="宋体" w:eastAsia="宋体" w:cs="宋体"/>
                <w:color w:val="auto"/>
                <w:highlight w:val="none"/>
              </w:rPr>
              <w:t>应</w:t>
            </w:r>
            <w:r>
              <w:rPr>
                <w:rFonts w:hint="eastAsia" w:ascii="宋?" w:hAnsi="宋?" w:cs="宋?"/>
                <w:color w:val="auto"/>
                <w:highlight w:val="none"/>
              </w:rPr>
              <w:t>商全部承</w:t>
            </w:r>
            <w:r>
              <w:rPr>
                <w:rFonts w:hint="eastAsia" w:ascii="宋体" w:hAnsi="宋体" w:eastAsia="宋体" w:cs="宋体"/>
                <w:color w:val="auto"/>
                <w:highlight w:val="none"/>
              </w:rPr>
              <w:t>担</w:t>
            </w:r>
            <w:r>
              <w:rPr>
                <w:rFonts w:hint="eastAsia" w:ascii="宋?" w:hAnsi="宋?" w:cs="宋?"/>
                <w:color w:val="auto"/>
                <w:highlight w:val="none"/>
              </w:rPr>
              <w:t>；造成重大食品安全事故的，采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单</w:t>
            </w:r>
            <w:r>
              <w:rPr>
                <w:rFonts w:hint="eastAsia" w:ascii="宋?" w:hAnsi="宋?" w:cs="宋?"/>
                <w:color w:val="auto"/>
                <w:highlight w:val="none"/>
              </w:rPr>
              <w:t>方解除合同，供</w:t>
            </w:r>
            <w:r>
              <w:rPr>
                <w:rFonts w:hint="eastAsia" w:ascii="宋体" w:hAnsi="宋体" w:eastAsia="宋体" w:cs="宋体"/>
                <w:color w:val="auto"/>
                <w:highlight w:val="none"/>
              </w:rPr>
              <w:t>应</w:t>
            </w:r>
            <w:r>
              <w:rPr>
                <w:rFonts w:hint="eastAsia" w:ascii="宋?" w:hAnsi="宋?" w:cs="宋?"/>
                <w:color w:val="auto"/>
                <w:highlight w:val="none"/>
              </w:rPr>
              <w:t>商要</w:t>
            </w:r>
            <w:r>
              <w:rPr>
                <w:rFonts w:hint="eastAsia" w:ascii="宋体" w:hAnsi="宋体" w:eastAsia="宋体" w:cs="宋体"/>
                <w:color w:val="auto"/>
                <w:highlight w:val="none"/>
              </w:rPr>
              <w:t>赔偿</w:t>
            </w:r>
            <w:r>
              <w:rPr>
                <w:rFonts w:hint="eastAsia" w:ascii="宋?" w:hAnsi="宋?" w:cs="宋?"/>
                <w:color w:val="auto"/>
                <w:highlight w:val="none"/>
              </w:rPr>
              <w:t>因此造成的全部</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并</w:t>
            </w:r>
            <w:r>
              <w:rPr>
                <w:rFonts w:hint="eastAsia" w:ascii="宋?" w:hAnsi="宋?" w:cs="宋?"/>
                <w:color w:val="auto"/>
                <w:highlight w:val="none"/>
              </w:rPr>
              <w:t>依法承</w:t>
            </w:r>
            <w:r>
              <w:rPr>
                <w:rFonts w:hint="eastAsia" w:ascii="宋体" w:hAnsi="宋体" w:eastAsia="宋体" w:cs="宋体"/>
                <w:color w:val="auto"/>
                <w:highlight w:val="none"/>
              </w:rPr>
              <w:t>担</w:t>
            </w:r>
            <w:r>
              <w:rPr>
                <w:rFonts w:hint="eastAsia" w:ascii="宋?" w:hAnsi="宋?" w:cs="宋?"/>
                <w:color w:val="auto"/>
                <w:highlight w:val="none"/>
              </w:rPr>
              <w:t>有</w:t>
            </w:r>
            <w:r>
              <w:rPr>
                <w:rFonts w:hint="eastAsia" w:ascii="宋体" w:hAnsi="宋体" w:eastAsia="宋体" w:cs="宋体"/>
                <w:color w:val="auto"/>
                <w:highlight w:val="none"/>
              </w:rPr>
              <w:t>关责</w:t>
            </w:r>
            <w:r>
              <w:rPr>
                <w:rFonts w:hint="eastAsia" w:ascii="宋?" w:hAnsi="宋?" w:cs="宋?"/>
                <w:color w:val="auto"/>
                <w:highlight w:val="none"/>
              </w:rPr>
              <w:t>任。</w:t>
            </w:r>
          </w:p>
          <w:p w14:paraId="09F9B433">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学校将组织相关单位和人员对中标人进行实地考察，实地考察无误后中标人</w:t>
            </w:r>
            <w:r>
              <w:rPr>
                <w:rFonts w:hint="eastAsia" w:ascii="宋?" w:hAnsi="宋?" w:eastAsia="宋体" w:cs="宋?"/>
                <w:color w:val="auto"/>
                <w:highlight w:val="none"/>
                <w:lang w:val="en-US" w:eastAsia="zh-CN"/>
              </w:rPr>
              <w:t>方可</w:t>
            </w:r>
            <w:r>
              <w:rPr>
                <w:rFonts w:hint="eastAsia" w:ascii="宋?" w:hAnsi="宋?" w:cs="宋?"/>
                <w:color w:val="auto"/>
                <w:highlight w:val="none"/>
              </w:rPr>
              <w:t>进行配送，若供应商经营场所或设备达不到要求的，采购人有权上报监督部门，取消其</w:t>
            </w:r>
            <w:r>
              <w:rPr>
                <w:rFonts w:hint="eastAsia" w:ascii="宋?" w:hAnsi="宋?" w:eastAsia="宋体" w:cs="宋?"/>
                <w:color w:val="auto"/>
                <w:highlight w:val="none"/>
                <w:lang w:eastAsia="zh-CN"/>
              </w:rPr>
              <w:t>供货资格</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b/>
                <w:bCs/>
                <w:color w:val="auto"/>
                <w:highlight w:val="none"/>
              </w:rPr>
              <w:t>缴纳</w:t>
            </w:r>
            <w:r>
              <w:rPr>
                <w:rFonts w:hint="eastAsia" w:ascii="宋?" w:hAnsi="宋?" w:cs="宋?"/>
                <w:b/>
                <w:bCs/>
                <w:color w:val="auto"/>
                <w:highlight w:val="none"/>
              </w:rPr>
              <w:t>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金人民</w:t>
            </w:r>
            <w:r>
              <w:rPr>
                <w:rFonts w:hint="eastAsia" w:ascii="宋体" w:hAnsi="宋体" w:eastAsia="宋体" w:cs="宋体"/>
                <w:b/>
                <w:bCs/>
                <w:color w:val="auto"/>
                <w:highlight w:val="none"/>
              </w:rPr>
              <w:t>币</w:t>
            </w:r>
            <w:r>
              <w:rPr>
                <w:rFonts w:hint="eastAsia" w:ascii="宋?" w:hAnsi="宋?" w:cs="宋?"/>
                <w:b/>
                <w:bCs/>
                <w:color w:val="auto"/>
                <w:highlight w:val="none"/>
              </w:rPr>
              <w:t>壹拾万元整</w:t>
            </w:r>
            <w:r>
              <w:rPr>
                <w:rFonts w:ascii="宋?" w:hAnsi="宋?" w:cs="宋?"/>
                <w:b/>
                <w:bCs/>
                <w:color w:val="auto"/>
                <w:highlight w:val="none"/>
              </w:rPr>
              <w:t>(</w:t>
            </w:r>
            <w:r>
              <w:rPr>
                <w:rFonts w:hint="eastAsia" w:ascii="宋?" w:cs="宋?"/>
                <w:b/>
                <w:bCs/>
                <w:color w:val="auto"/>
                <w:highlight w:val="none"/>
              </w:rPr>
              <w:t>¥</w:t>
            </w:r>
            <w:r>
              <w:rPr>
                <w:rFonts w:ascii="宋?" w:hAnsi="宋?" w:cs="宋?"/>
                <w:b/>
                <w:bCs/>
                <w:color w:val="auto"/>
                <w:highlight w:val="none"/>
              </w:rPr>
              <w:t>100000.00</w:t>
            </w:r>
            <w:r>
              <w:rPr>
                <w:rFonts w:hint="eastAsia" w:ascii="宋?" w:hAnsi="宋?" w:cs="宋?"/>
                <w:b/>
                <w:bCs/>
                <w:color w:val="auto"/>
                <w:highlight w:val="none"/>
              </w:rPr>
              <w:t>）</w:t>
            </w:r>
            <w:r>
              <w:rPr>
                <w:rFonts w:hint="eastAsia" w:ascii="宋?" w:hAnsi="宋?" w:cs="宋?"/>
                <w:color w:val="auto"/>
                <w:highlight w:val="none"/>
              </w:rPr>
              <w:t>，期</w:t>
            </w:r>
            <w:r>
              <w:rPr>
                <w:rFonts w:hint="eastAsia" w:ascii="宋体" w:hAnsi="宋体" w:eastAsia="宋体" w:cs="宋体"/>
                <w:color w:val="auto"/>
                <w:highlight w:val="none"/>
              </w:rPr>
              <w:t>间发</w:t>
            </w:r>
            <w:r>
              <w:rPr>
                <w:rFonts w:hint="eastAsia" w:ascii="宋?" w:hAnsi="宋?" w:cs="宋?"/>
                <w:color w:val="auto"/>
                <w:highlight w:val="none"/>
              </w:rPr>
              <w:t>生食品</w:t>
            </w:r>
            <w:r>
              <w:rPr>
                <w:rFonts w:hint="eastAsia" w:ascii="宋体" w:hAnsi="宋体" w:eastAsia="宋体" w:cs="宋体"/>
                <w:color w:val="auto"/>
                <w:highlight w:val="none"/>
              </w:rPr>
              <w:t>卫</w:t>
            </w:r>
            <w:r>
              <w:rPr>
                <w:rFonts w:hint="eastAsia" w:ascii="宋?" w:hAnsi="宋?" w:cs="宋?"/>
                <w:color w:val="auto"/>
                <w:highlight w:val="none"/>
              </w:rPr>
              <w:t>生安全事故，采</w:t>
            </w:r>
            <w:r>
              <w:rPr>
                <w:rFonts w:hint="eastAsia" w:ascii="宋体" w:hAnsi="宋体" w:eastAsia="宋体" w:cs="宋体"/>
                <w:color w:val="auto"/>
                <w:highlight w:val="none"/>
              </w:rPr>
              <w:t>购</w:t>
            </w:r>
            <w:r>
              <w:rPr>
                <w:rFonts w:hint="eastAsia" w:ascii="宋?" w:hAnsi="宋?" w:cs="宋?"/>
                <w:color w:val="auto"/>
                <w:highlight w:val="none"/>
              </w:rPr>
              <w:t>人可</w:t>
            </w:r>
            <w:r>
              <w:rPr>
                <w:rFonts w:hint="eastAsia" w:ascii="宋体" w:hAnsi="宋体" w:eastAsia="宋体" w:cs="宋体"/>
                <w:color w:val="auto"/>
                <w:highlight w:val="none"/>
              </w:rPr>
              <w:t>将</w:t>
            </w:r>
            <w:r>
              <w:rPr>
                <w:rFonts w:hint="eastAsia" w:ascii="宋?" w:hAnsi="宋?" w:cs="宋?"/>
                <w:color w:val="auto"/>
                <w:highlight w:val="none"/>
              </w:rPr>
              <w:t>此</w:t>
            </w:r>
            <w:r>
              <w:rPr>
                <w:rFonts w:hint="eastAsia" w:ascii="宋体" w:hAnsi="宋体" w:eastAsia="宋体" w:cs="宋体"/>
                <w:color w:val="auto"/>
                <w:highlight w:val="none"/>
              </w:rPr>
              <w:t>笔</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金用于</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处</w:t>
            </w:r>
            <w:r>
              <w:rPr>
                <w:rFonts w:hint="eastAsia" w:ascii="宋?" w:hAnsi="宋?" w:cs="宋?"/>
                <w:color w:val="auto"/>
                <w:highlight w:val="none"/>
              </w:rPr>
              <w:t>置工作，合同期</w:t>
            </w:r>
            <w:r>
              <w:rPr>
                <w:rFonts w:hint="eastAsia" w:ascii="宋体" w:hAnsi="宋体" w:eastAsia="宋体" w:cs="宋体"/>
                <w:color w:val="auto"/>
                <w:highlight w:val="none"/>
              </w:rPr>
              <w:t>满</w:t>
            </w:r>
            <w:r>
              <w:rPr>
                <w:rFonts w:hint="eastAsia" w:ascii="宋?" w:hAnsi="宋?" w:cs="宋?"/>
                <w:color w:val="auto"/>
                <w:highlight w:val="none"/>
              </w:rPr>
              <w:t>后按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eastAsia="宋体" w:cs="宋?"/>
                <w:color w:val="auto"/>
                <w:highlight w:val="none"/>
                <w:lang w:eastAsia="zh-CN"/>
              </w:rPr>
              <w:t>中标人</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；如果</w:t>
            </w:r>
            <w:r>
              <w:rPr>
                <w:rFonts w:hint="eastAsia" w:ascii="宋?" w:hAnsi="宋?" w:eastAsia="宋体" w:cs="宋?"/>
                <w:color w:val="auto"/>
                <w:highlight w:val="none"/>
                <w:lang w:eastAsia="zh-CN"/>
              </w:rPr>
              <w:t>中标人</w:t>
            </w:r>
            <w:r>
              <w:rPr>
                <w:rFonts w:hint="eastAsia" w:ascii="宋?" w:hAnsi="宋?" w:cs="宋?"/>
                <w:color w:val="auto"/>
                <w:highlight w:val="none"/>
              </w:rPr>
              <w:t>合同期</w:t>
            </w:r>
            <w:r>
              <w:rPr>
                <w:rFonts w:hint="eastAsia" w:ascii="宋体" w:hAnsi="宋体" w:eastAsia="宋体" w:cs="宋体"/>
                <w:color w:val="auto"/>
                <w:highlight w:val="none"/>
              </w:rPr>
              <w:t>间单</w:t>
            </w:r>
            <w:r>
              <w:rPr>
                <w:rFonts w:hint="eastAsia" w:ascii="宋?" w:hAnsi="宋?" w:cs="宋?"/>
                <w:color w:val="auto"/>
                <w:highlight w:val="none"/>
              </w:rPr>
              <w:t>方面依法</w:t>
            </w:r>
            <w:r>
              <w:rPr>
                <w:rFonts w:hint="eastAsia" w:ascii="宋体" w:hAnsi="宋体" w:eastAsia="宋体" w:cs="宋体"/>
                <w:color w:val="auto"/>
                <w:highlight w:val="none"/>
              </w:rPr>
              <w:t>终</w:t>
            </w:r>
            <w:r>
              <w:rPr>
                <w:rFonts w:hint="eastAsia" w:ascii="宋?" w:hAnsi="宋?" w:cs="宋?"/>
                <w:color w:val="auto"/>
                <w:highlight w:val="none"/>
              </w:rPr>
              <w:t>止合同，采</w:t>
            </w:r>
            <w:r>
              <w:rPr>
                <w:rFonts w:hint="eastAsia" w:ascii="宋体" w:hAnsi="宋体" w:eastAsia="宋体" w:cs="宋体"/>
                <w:color w:val="auto"/>
                <w:highlight w:val="none"/>
              </w:rPr>
              <w:t>购</w:t>
            </w:r>
            <w:r>
              <w:rPr>
                <w:rFonts w:hint="eastAsia" w:ascii="宋?" w:hAnsi="宋?" w:cs="宋?"/>
                <w:color w:val="auto"/>
                <w:highlight w:val="none"/>
              </w:rPr>
              <w:t>人按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w:t>
            </w:r>
          </w:p>
        </w:tc>
      </w:tr>
      <w:tr w14:paraId="41FE7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E475A87">
            <w:pPr>
              <w:snapToGrid w:val="0"/>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eastAsia="宋体" w:cs="宋?"/>
                <w:b/>
                <w:bCs/>
                <w:color w:val="auto"/>
                <w:highlight w:val="none"/>
                <w:lang w:eastAsia="zh-CN"/>
              </w:rPr>
              <w:t>中标人</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能力要求</w:t>
            </w:r>
          </w:p>
        </w:tc>
        <w:tc>
          <w:tcPr>
            <w:tcW w:w="7600" w:type="dxa"/>
            <w:tcBorders>
              <w:top w:val="single" w:color="auto" w:sz="4" w:space="0"/>
              <w:left w:val="single" w:color="auto" w:sz="4" w:space="0"/>
              <w:bottom w:val="single" w:color="auto" w:sz="4" w:space="0"/>
            </w:tcBorders>
            <w:vAlign w:val="center"/>
          </w:tcPr>
          <w:p w14:paraId="652F618A">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具</w:t>
            </w:r>
            <w:r>
              <w:rPr>
                <w:rFonts w:hint="eastAsia" w:ascii="宋体" w:hAnsi="宋体" w:eastAsia="宋体" w:cs="宋体"/>
                <w:color w:val="auto"/>
                <w:highlight w:val="none"/>
              </w:rPr>
              <w:t>备较</w:t>
            </w:r>
            <w:r>
              <w:rPr>
                <w:rFonts w:hint="eastAsia" w:ascii="宋?" w:hAnsi="宋?" w:cs="宋?"/>
                <w:color w:val="auto"/>
                <w:highlight w:val="none"/>
              </w:rPr>
              <w:t>强的基地生</w:t>
            </w:r>
            <w:r>
              <w:rPr>
                <w:rFonts w:hint="eastAsia" w:ascii="宋体" w:hAnsi="宋体" w:eastAsia="宋体" w:cs="宋体"/>
                <w:color w:val="auto"/>
                <w:highlight w:val="none"/>
              </w:rPr>
              <w:t>产</w:t>
            </w:r>
            <w:r>
              <w:rPr>
                <w:rFonts w:hint="eastAsia" w:ascii="宋?" w:hAnsi="宋?" w:cs="宋?"/>
                <w:color w:val="auto"/>
                <w:highlight w:val="none"/>
              </w:rPr>
              <w:t>或</w:t>
            </w:r>
            <w:r>
              <w:rPr>
                <w:rFonts w:hint="eastAsia" w:ascii="宋体" w:hAnsi="宋体" w:eastAsia="宋体" w:cs="宋体"/>
                <w:color w:val="auto"/>
                <w:highlight w:val="none"/>
              </w:rPr>
              <w:t>稳</w:t>
            </w:r>
            <w:r>
              <w:rPr>
                <w:rFonts w:hint="eastAsia" w:ascii="宋?" w:hAnsi="宋?" w:cs="宋?"/>
                <w:color w:val="auto"/>
                <w:highlight w:val="none"/>
              </w:rPr>
              <w:t>定食品原材料采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w:t>
            </w:r>
          </w:p>
          <w:p w14:paraId="7CC14857">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要求每天配送一次，具</w:t>
            </w:r>
            <w:r>
              <w:rPr>
                <w:rFonts w:hint="eastAsia" w:ascii="宋体" w:hAnsi="宋体" w:eastAsia="宋体" w:cs="宋体"/>
                <w:color w:val="auto"/>
                <w:highlight w:val="none"/>
              </w:rPr>
              <w:t>备</w:t>
            </w:r>
            <w:r>
              <w:rPr>
                <w:rFonts w:hint="eastAsia" w:ascii="宋?" w:hAnsi="宋?" w:cs="宋?"/>
                <w:color w:val="auto"/>
                <w:highlight w:val="none"/>
              </w:rPr>
              <w:t>足</w:t>
            </w:r>
            <w:r>
              <w:rPr>
                <w:rFonts w:hint="eastAsia" w:ascii="宋体" w:hAnsi="宋体" w:eastAsia="宋体" w:cs="宋体"/>
                <w:color w:val="auto"/>
                <w:highlight w:val="none"/>
              </w:rPr>
              <w:t>够</w:t>
            </w:r>
            <w:r>
              <w:rPr>
                <w:rFonts w:hint="eastAsia" w:ascii="宋?" w:hAnsi="宋?" w:cs="宋?"/>
                <w:color w:val="auto"/>
                <w:highlight w:val="none"/>
              </w:rPr>
              <w:t>的符合安全</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准的封</w:t>
            </w:r>
            <w:r>
              <w:rPr>
                <w:rFonts w:hint="eastAsia" w:ascii="宋体" w:hAnsi="宋体" w:eastAsia="宋体" w:cs="宋体"/>
                <w:color w:val="auto"/>
                <w:highlight w:val="none"/>
              </w:rPr>
              <w:t>闭厢</w:t>
            </w:r>
            <w:r>
              <w:rPr>
                <w:rFonts w:hint="eastAsia" w:ascii="宋?" w:hAnsi="宋?" w:cs="宋?"/>
                <w:color w:val="auto"/>
                <w:highlight w:val="none"/>
              </w:rPr>
              <w:t>式保</w:t>
            </w:r>
            <w:r>
              <w:rPr>
                <w:rFonts w:hint="eastAsia" w:ascii="宋体" w:hAnsi="宋体" w:eastAsia="宋体" w:cs="宋体"/>
                <w:color w:val="auto"/>
                <w:highlight w:val="none"/>
              </w:rPr>
              <w:t>鲜专</w:t>
            </w:r>
            <w:r>
              <w:rPr>
                <w:rFonts w:hint="eastAsia" w:ascii="宋?" w:hAnsi="宋?" w:cs="宋?"/>
                <w:color w:val="auto"/>
                <w:highlight w:val="none"/>
              </w:rPr>
              <w:t>用配送</w:t>
            </w:r>
            <w:r>
              <w:rPr>
                <w:rFonts w:hint="eastAsia" w:ascii="宋体" w:hAnsi="宋体" w:eastAsia="宋体" w:cs="宋体"/>
                <w:color w:val="auto"/>
                <w:highlight w:val="none"/>
              </w:rPr>
              <w:t>车辆</w:t>
            </w:r>
            <w:r>
              <w:rPr>
                <w:rFonts w:hint="eastAsia" w:ascii="宋?" w:hAnsi="宋?" w:cs="宋?"/>
                <w:color w:val="auto"/>
                <w:highlight w:val="none"/>
              </w:rPr>
              <w:t>及符合食品</w:t>
            </w:r>
            <w:r>
              <w:rPr>
                <w:rFonts w:hint="eastAsia" w:ascii="宋体" w:hAnsi="宋体" w:eastAsia="宋体" w:cs="宋体"/>
                <w:color w:val="auto"/>
                <w:highlight w:val="none"/>
              </w:rPr>
              <w:t>运输</w:t>
            </w:r>
            <w:r>
              <w:rPr>
                <w:rFonts w:hint="eastAsia" w:ascii="宋?" w:hAnsi="宋?" w:cs="宋?"/>
                <w:color w:val="auto"/>
                <w:highlight w:val="none"/>
              </w:rPr>
              <w:t>要求的固定司机。司机相</w:t>
            </w:r>
            <w:r>
              <w:rPr>
                <w:rFonts w:hint="eastAsia" w:ascii="宋体" w:hAnsi="宋体" w:eastAsia="宋体" w:cs="宋体"/>
                <w:color w:val="auto"/>
                <w:highlight w:val="none"/>
              </w:rPr>
              <w:t>关证</w:t>
            </w:r>
            <w:r>
              <w:rPr>
                <w:rFonts w:hint="eastAsia" w:ascii="宋?" w:hAnsi="宋?" w:cs="宋?"/>
                <w:color w:val="auto"/>
                <w:highlight w:val="none"/>
              </w:rPr>
              <w:t>照、健康</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报</w:t>
            </w:r>
            <w:r>
              <w:rPr>
                <w:rFonts w:hint="eastAsia" w:ascii="宋?" w:hAnsi="宋?" w:cs="宋?"/>
                <w:color w:val="auto"/>
                <w:highlight w:val="none"/>
              </w:rPr>
              <w:t>主管部</w:t>
            </w:r>
            <w:r>
              <w:rPr>
                <w:rFonts w:hint="eastAsia" w:ascii="宋体" w:hAnsi="宋体" w:eastAsia="宋体" w:cs="宋体"/>
                <w:color w:val="auto"/>
                <w:highlight w:val="none"/>
              </w:rPr>
              <w:t>门备</w:t>
            </w:r>
            <w:r>
              <w:rPr>
                <w:rFonts w:hint="eastAsia" w:ascii="宋?" w:hAnsi="宋?" w:cs="宋?"/>
                <w:color w:val="auto"/>
                <w:highlight w:val="none"/>
              </w:rPr>
              <w:t>案。</w:t>
            </w:r>
          </w:p>
          <w:p w14:paraId="31560634">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可追溯</w:t>
            </w:r>
            <w:r>
              <w:rPr>
                <w:rFonts w:hint="eastAsia" w:ascii="宋体" w:hAnsi="宋体" w:eastAsia="宋体" w:cs="宋体"/>
                <w:color w:val="auto"/>
                <w:highlight w:val="none"/>
              </w:rPr>
              <w:t>体</w:t>
            </w:r>
            <w:r>
              <w:rPr>
                <w:rFonts w:hint="eastAsia" w:ascii="宋?" w:hAnsi="宋?" w:cs="宋?"/>
                <w:color w:val="auto"/>
                <w:highlight w:val="none"/>
              </w:rPr>
              <w:t>系和</w:t>
            </w:r>
            <w:r>
              <w:rPr>
                <w:rFonts w:hint="eastAsia" w:ascii="宋体" w:hAnsi="宋体" w:eastAsia="宋体" w:cs="宋体"/>
                <w:color w:val="auto"/>
                <w:highlight w:val="none"/>
              </w:rPr>
              <w:t>监</w:t>
            </w:r>
            <w:r>
              <w:rPr>
                <w:rFonts w:hint="eastAsia" w:ascii="宋?" w:hAnsi="宋?" w:cs="宋?"/>
                <w:color w:val="auto"/>
                <w:highlight w:val="none"/>
              </w:rPr>
              <w:t>管</w:t>
            </w:r>
            <w:r>
              <w:rPr>
                <w:rFonts w:hint="eastAsia" w:ascii="宋体" w:hAnsi="宋体" w:eastAsia="宋体" w:cs="宋体"/>
                <w:color w:val="auto"/>
                <w:highlight w:val="none"/>
              </w:rPr>
              <w:t>体</w:t>
            </w:r>
            <w:r>
              <w:rPr>
                <w:rFonts w:hint="eastAsia" w:ascii="宋?" w:hAnsi="宋?" w:cs="宋?"/>
                <w:color w:val="auto"/>
                <w:highlight w:val="none"/>
              </w:rPr>
              <w:t>系要求。</w:t>
            </w:r>
          </w:p>
          <w:p w14:paraId="55A9E6AE">
            <w:pPr>
              <w:spacing w:line="360" w:lineRule="auto"/>
              <w:ind w:firstLine="420" w:firstLineChars="200"/>
              <w:jc w:val="left"/>
              <w:rPr>
                <w:rFonts w:ascii="宋?"/>
                <w:color w:val="auto"/>
                <w:highlight w:val="none"/>
              </w:rPr>
            </w:pPr>
            <w:r>
              <w:rPr>
                <w:rFonts w:hint="eastAsia" w:ascii="宋?" w:hAnsi="宋?" w:eastAsia="宋体" w:cs="宋?"/>
                <w:color w:val="auto"/>
                <w:highlight w:val="none"/>
                <w:lang w:eastAsia="zh-CN"/>
              </w:rPr>
              <w:t>中标人</w:t>
            </w:r>
            <w:r>
              <w:rPr>
                <w:rFonts w:hint="eastAsia" w:ascii="宋?" w:hAnsi="宋?" w:cs="宋?"/>
                <w:color w:val="auto"/>
                <w:highlight w:val="none"/>
              </w:rPr>
              <w:t>能</w:t>
            </w:r>
            <w:r>
              <w:rPr>
                <w:rFonts w:hint="eastAsia" w:ascii="宋体" w:hAnsi="宋体" w:eastAsia="宋体" w:cs="宋体"/>
                <w:color w:val="auto"/>
                <w:highlight w:val="none"/>
              </w:rPr>
              <w:t>够对</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和</w:t>
            </w:r>
            <w:r>
              <w:rPr>
                <w:rFonts w:hint="eastAsia" w:ascii="宋体" w:hAnsi="宋体" w:eastAsia="宋体" w:cs="宋体"/>
                <w:color w:val="auto"/>
                <w:highlight w:val="none"/>
              </w:rPr>
              <w:t>销售</w:t>
            </w:r>
            <w:r>
              <w:rPr>
                <w:rFonts w:hint="eastAsia" w:ascii="宋?" w:hAnsi="宋?" w:cs="宋?"/>
                <w:color w:val="auto"/>
                <w:highlight w:val="none"/>
              </w:rPr>
              <w:t>的食品材料追溯</w:t>
            </w:r>
            <w:r>
              <w:rPr>
                <w:rFonts w:hint="eastAsia" w:ascii="宋体" w:hAnsi="宋体" w:eastAsia="宋体" w:cs="宋体"/>
                <w:color w:val="auto"/>
                <w:highlight w:val="none"/>
              </w:rPr>
              <w:t>种</w:t>
            </w:r>
            <w:r>
              <w:rPr>
                <w:rFonts w:hint="eastAsia" w:ascii="宋?" w:hAnsi="宋?" w:cs="宋?"/>
                <w:color w:val="auto"/>
                <w:highlight w:val="none"/>
              </w:rPr>
              <w:t>植源</w:t>
            </w:r>
            <w:r>
              <w:rPr>
                <w:rFonts w:hint="eastAsia" w:ascii="宋体" w:hAnsi="宋体" w:eastAsia="宋体" w:cs="宋体"/>
                <w:color w:val="auto"/>
                <w:highlight w:val="none"/>
              </w:rPr>
              <w:t>头</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原材料</w:t>
            </w:r>
            <w:r>
              <w:rPr>
                <w:rFonts w:hint="eastAsia" w:ascii="宋体" w:hAnsi="宋体" w:eastAsia="宋体" w:cs="宋体"/>
                <w:color w:val="auto"/>
                <w:highlight w:val="none"/>
              </w:rPr>
              <w:t>从</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到加工每</w:t>
            </w:r>
            <w:r>
              <w:rPr>
                <w:rFonts w:hint="eastAsia" w:ascii="宋体" w:hAnsi="宋体" w:eastAsia="宋体" w:cs="宋体"/>
                <w:color w:val="auto"/>
                <w:highlight w:val="none"/>
              </w:rPr>
              <w:t>个环节实</w:t>
            </w:r>
            <w:r>
              <w:rPr>
                <w:rFonts w:hint="eastAsia" w:ascii="宋?" w:hAnsi="宋?" w:cs="宋?"/>
                <w:color w:val="auto"/>
                <w:highlight w:val="none"/>
              </w:rPr>
              <w:t>行</w:t>
            </w:r>
            <w:r>
              <w:rPr>
                <w:rFonts w:hint="eastAsia" w:ascii="宋体" w:hAnsi="宋体" w:eastAsia="宋体" w:cs="宋体"/>
                <w:color w:val="auto"/>
                <w:highlight w:val="none"/>
              </w:rPr>
              <w:t>实时监</w:t>
            </w:r>
            <w:r>
              <w:rPr>
                <w:rFonts w:hint="eastAsia" w:ascii="宋?" w:hAnsi="宋?" w:cs="宋?"/>
                <w:color w:val="auto"/>
                <w:highlight w:val="none"/>
              </w:rPr>
              <w:t>督。</w:t>
            </w:r>
            <w:r>
              <w:rPr>
                <w:rFonts w:hint="eastAsia" w:ascii="宋体" w:hAnsi="宋体" w:eastAsia="宋体" w:cs="宋体"/>
                <w:color w:val="auto"/>
                <w:highlight w:val="none"/>
              </w:rPr>
              <w:t>实</w:t>
            </w:r>
            <w:r>
              <w:rPr>
                <w:rFonts w:hint="eastAsia" w:ascii="宋?" w:hAnsi="宋?" w:cs="宋?"/>
                <w:color w:val="auto"/>
                <w:highlight w:val="none"/>
              </w:rPr>
              <w:t>行商品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责</w:t>
            </w:r>
            <w:r>
              <w:rPr>
                <w:rFonts w:hint="eastAsia" w:ascii="宋?" w:hAnsi="宋?" w:cs="宋?"/>
                <w:color w:val="auto"/>
                <w:highlight w:val="none"/>
              </w:rPr>
              <w:t>任制，有</w:t>
            </w:r>
            <w:r>
              <w:rPr>
                <w:rFonts w:hint="eastAsia" w:ascii="宋体" w:hAnsi="宋体" w:eastAsia="宋体" w:cs="宋体"/>
                <w:color w:val="auto"/>
                <w:highlight w:val="none"/>
              </w:rPr>
              <w:t>严</w:t>
            </w:r>
            <w:r>
              <w:rPr>
                <w:rFonts w:hint="eastAsia" w:ascii="宋?" w:hAnsi="宋?" w:cs="宋?"/>
                <w:color w:val="auto"/>
                <w:highlight w:val="none"/>
              </w:rPr>
              <w:t>格的</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质</w:t>
            </w:r>
            <w:r>
              <w:rPr>
                <w:rFonts w:hint="eastAsia" w:ascii="宋?" w:hAnsi="宋?" w:cs="宋?"/>
                <w:color w:val="auto"/>
                <w:highlight w:val="none"/>
              </w:rPr>
              <w:t>量保</w:t>
            </w:r>
            <w:r>
              <w:rPr>
                <w:rFonts w:hint="eastAsia" w:ascii="宋体" w:hAnsi="宋体" w:eastAsia="宋体" w:cs="宋体"/>
                <w:color w:val="auto"/>
                <w:highlight w:val="none"/>
              </w:rPr>
              <w:t>证体</w:t>
            </w:r>
            <w:r>
              <w:rPr>
                <w:rFonts w:hint="eastAsia" w:ascii="宋?" w:hAnsi="宋?" w:cs="宋?"/>
                <w:color w:val="auto"/>
                <w:highlight w:val="none"/>
              </w:rPr>
              <w:t>系，有</w:t>
            </w:r>
            <w:r>
              <w:rPr>
                <w:rFonts w:hint="eastAsia" w:ascii="宋体" w:hAnsi="宋体" w:eastAsia="宋体" w:cs="宋体"/>
                <w:color w:val="auto"/>
                <w:highlight w:val="none"/>
              </w:rPr>
              <w:t>稳</w:t>
            </w:r>
            <w:r>
              <w:rPr>
                <w:rFonts w:hint="eastAsia" w:ascii="宋?" w:hAnsi="宋?" w:cs="宋?"/>
                <w:color w:val="auto"/>
                <w:highlight w:val="none"/>
              </w:rPr>
              <w:t>定的</w:t>
            </w:r>
            <w:r>
              <w:rPr>
                <w:rFonts w:hint="eastAsia" w:ascii="宋体" w:hAnsi="宋体" w:eastAsia="宋体" w:cs="宋体"/>
                <w:color w:val="auto"/>
                <w:highlight w:val="none"/>
              </w:rPr>
              <w:t>进货</w:t>
            </w:r>
            <w:r>
              <w:rPr>
                <w:rFonts w:hint="eastAsia" w:ascii="宋?" w:hAnsi="宋?" w:cs="宋?"/>
                <w:color w:val="auto"/>
                <w:highlight w:val="none"/>
              </w:rPr>
              <w:t>渠道。</w:t>
            </w:r>
            <w:r>
              <w:rPr>
                <w:rFonts w:hint="eastAsia" w:ascii="宋体" w:hAnsi="宋体" w:eastAsia="宋体" w:cs="宋体"/>
                <w:color w:val="auto"/>
                <w:highlight w:val="none"/>
              </w:rPr>
              <w:t>销售</w:t>
            </w:r>
            <w:r>
              <w:rPr>
                <w:rFonts w:hint="eastAsia" w:ascii="宋?" w:hAnsi="宋?" w:cs="宋?"/>
                <w:color w:val="auto"/>
                <w:highlight w:val="none"/>
              </w:rPr>
              <w:t>商品在保</w:t>
            </w:r>
            <w:r>
              <w:rPr>
                <w:rFonts w:hint="eastAsia" w:ascii="宋体" w:hAnsi="宋体" w:eastAsia="宋体" w:cs="宋体"/>
                <w:color w:val="auto"/>
                <w:highlight w:val="none"/>
              </w:rPr>
              <w:t>质</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检测</w:t>
            </w:r>
            <w:r>
              <w:rPr>
                <w:rFonts w:hint="eastAsia" w:ascii="宋?" w:hAnsi="宋?" w:cs="宋?"/>
                <w:color w:val="auto"/>
                <w:highlight w:val="none"/>
              </w:rPr>
              <w:t>合格，符合</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准、行</w:t>
            </w:r>
            <w:r>
              <w:rPr>
                <w:rFonts w:hint="eastAsia" w:ascii="宋体" w:hAnsi="宋体" w:eastAsia="宋体" w:cs="宋体"/>
                <w:color w:val="auto"/>
                <w:highlight w:val="none"/>
              </w:rPr>
              <w:t>业标</w:t>
            </w:r>
            <w:r>
              <w:rPr>
                <w:rFonts w:hint="eastAsia" w:ascii="宋?" w:hAnsi="宋?" w:cs="宋?"/>
                <w:color w:val="auto"/>
                <w:highlight w:val="none"/>
              </w:rPr>
              <w:t>准。</w:t>
            </w:r>
          </w:p>
        </w:tc>
      </w:tr>
      <w:tr w14:paraId="101F1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5D66A5F8">
            <w:pPr>
              <w:snapToGrid w:val="0"/>
              <w:spacing w:line="360" w:lineRule="auto"/>
              <w:jc w:val="center"/>
              <w:rPr>
                <w:rFonts w:ascii="宋?"/>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tc>
        <w:tc>
          <w:tcPr>
            <w:tcW w:w="7600" w:type="dxa"/>
            <w:tcBorders>
              <w:top w:val="single" w:color="auto" w:sz="4" w:space="0"/>
              <w:left w:val="single" w:color="auto" w:sz="4" w:space="0"/>
              <w:bottom w:val="single" w:color="auto" w:sz="4" w:space="0"/>
            </w:tcBorders>
            <w:vAlign w:val="center"/>
          </w:tcPr>
          <w:p w14:paraId="75FDC3A9">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AFACC2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61D0FD4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2239867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4BDA501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2E79EBFC">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524FE7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595F4AE1">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6EF8078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0F63E5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246C936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4F0175E9">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2159014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7C054B4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3F1C762A">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7F50C7C6">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14F84ED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2159ACF7">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6016EC63">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48E43DFE">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4D1FA3F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校根据后期《供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 w:hAnsi="宋?" w:eastAsia="宋体" w:cs="宋?"/>
                <w:color w:val="auto"/>
                <w:highlight w:val="none"/>
                <w:lang w:eastAsia="zh-CN"/>
              </w:rPr>
              <w:t>（详见附件</w:t>
            </w:r>
            <w:r>
              <w:rPr>
                <w:rFonts w:hint="eastAsia" w:ascii="宋?" w:hAnsi="宋?" w:eastAsia="宋体" w:cs="宋?"/>
                <w:color w:val="auto"/>
                <w:highlight w:val="none"/>
                <w:lang w:val="en-US" w:eastAsia="zh-CN"/>
              </w:rPr>
              <w:t>1</w:t>
            </w:r>
            <w:r>
              <w:rPr>
                <w:rFonts w:hint="eastAsia" w:ascii="宋?" w:hAnsi="宋?" w:eastAsia="宋体" w:cs="宋?"/>
                <w:color w:val="auto"/>
                <w:highlight w:val="none"/>
                <w:lang w:eastAsia="zh-CN"/>
              </w:rPr>
              <w:t>）</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0117A87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2EC8876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F367DFB">
            <w:pPr>
              <w:spacing w:line="360" w:lineRule="auto"/>
              <w:ind w:firstLine="308" w:firstLineChars="147"/>
              <w:jc w:val="left"/>
              <w:rPr>
                <w:rFonts w:ascii="宋?"/>
                <w:color w:val="auto"/>
                <w:highlight w:val="non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tc>
      </w:tr>
      <w:tr w14:paraId="1D04E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1AD58E37">
            <w:pPr>
              <w:snapToGrid w:val="0"/>
              <w:spacing w:line="360" w:lineRule="auto"/>
              <w:jc w:val="left"/>
              <w:rPr>
                <w:rFonts w:ascii="宋?"/>
                <w:color w:val="auto"/>
                <w:highlight w:val="none"/>
              </w:rPr>
            </w:pPr>
            <w:r>
              <w:rPr>
                <w:rFonts w:hint="eastAsia" w:ascii="宋?" w:hAnsi="宋?" w:cs="宋?"/>
                <w:b/>
                <w:bCs/>
                <w:color w:val="auto"/>
                <w:highlight w:val="none"/>
              </w:rPr>
              <w:t>三、</w:t>
            </w:r>
            <w:r>
              <w:rPr>
                <w:rFonts w:hint="eastAsia" w:ascii="宋体" w:hAnsi="宋体" w:eastAsia="宋体" w:cs="宋体"/>
                <w:b/>
                <w:bCs/>
                <w:color w:val="auto"/>
                <w:highlight w:val="none"/>
              </w:rPr>
              <w:t>与实现项</w:t>
            </w:r>
            <w:r>
              <w:rPr>
                <w:rFonts w:hint="eastAsia" w:ascii="宋?" w:hAnsi="宋?" w:cs="宋?"/>
                <w:b/>
                <w:bCs/>
                <w:color w:val="auto"/>
                <w:highlight w:val="none"/>
              </w:rPr>
              <w:t>目目</w:t>
            </w:r>
            <w:r>
              <w:rPr>
                <w:rFonts w:hint="eastAsia" w:ascii="宋体" w:hAnsi="宋体" w:eastAsia="宋体" w:cs="宋体"/>
                <w:b/>
                <w:bCs/>
                <w:color w:val="auto"/>
                <w:highlight w:val="none"/>
              </w:rPr>
              <w:t>标</w:t>
            </w:r>
            <w:r>
              <w:rPr>
                <w:rFonts w:hint="eastAsia" w:ascii="宋?" w:hAnsi="宋?" w:cs="宋?"/>
                <w:b/>
                <w:bCs/>
                <w:color w:val="auto"/>
                <w:highlight w:val="none"/>
              </w:rPr>
              <w:t>相</w:t>
            </w:r>
            <w:r>
              <w:rPr>
                <w:rFonts w:hint="eastAsia" w:ascii="宋体" w:hAnsi="宋体" w:eastAsia="宋体" w:cs="宋体"/>
                <w:b/>
                <w:bCs/>
                <w:color w:val="auto"/>
                <w:highlight w:val="none"/>
              </w:rPr>
              <w:t>关</w:t>
            </w:r>
            <w:r>
              <w:rPr>
                <w:rFonts w:hint="eastAsia" w:ascii="宋?" w:hAnsi="宋?" w:cs="宋?"/>
                <w:b/>
                <w:bCs/>
                <w:color w:val="auto"/>
                <w:highlight w:val="none"/>
              </w:rPr>
              <w:t>的其他要求</w:t>
            </w:r>
          </w:p>
        </w:tc>
      </w:tr>
      <w:tr w14:paraId="308D1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03C682A3">
            <w:pPr>
              <w:snapToGrid w:val="0"/>
              <w:spacing w:line="360" w:lineRule="auto"/>
              <w:jc w:val="left"/>
              <w:rPr>
                <w:rFonts w:ascii="宋?"/>
                <w:b/>
                <w:bCs/>
                <w:color w:val="auto"/>
                <w:highlight w:val="none"/>
              </w:rPr>
            </w:pPr>
            <w:r>
              <w:rPr>
                <w:rFonts w:hint="eastAsia" w:ascii="宋?" w:hAnsi="宋?" w:cs="宋?"/>
                <w:b/>
                <w:bCs/>
                <w:color w:val="auto"/>
                <w:highlight w:val="none"/>
              </w:rPr>
              <w:t>（一）投</w:t>
            </w:r>
            <w:r>
              <w:rPr>
                <w:rFonts w:hint="eastAsia" w:ascii="宋体" w:hAnsi="宋体" w:eastAsia="宋体" w:cs="宋体"/>
                <w:b/>
                <w:bCs/>
                <w:color w:val="auto"/>
                <w:highlight w:val="none"/>
              </w:rPr>
              <w:t>标</w:t>
            </w:r>
            <w:r>
              <w:rPr>
                <w:rFonts w:hint="eastAsia" w:ascii="宋?" w:hAnsi="宋?" w:cs="宋?"/>
                <w:b/>
                <w:bCs/>
                <w:color w:val="auto"/>
                <w:highlight w:val="none"/>
              </w:rPr>
              <w:t>人的履</w:t>
            </w:r>
            <w:r>
              <w:rPr>
                <w:rFonts w:hint="eastAsia" w:ascii="宋体" w:hAnsi="宋体" w:eastAsia="宋体" w:cs="宋体"/>
                <w:b/>
                <w:bCs/>
                <w:color w:val="auto"/>
                <w:highlight w:val="none"/>
              </w:rPr>
              <w:t>约</w:t>
            </w:r>
            <w:r>
              <w:rPr>
                <w:rFonts w:hint="eastAsia" w:ascii="宋?" w:hAnsi="宋?" w:cs="宋?"/>
                <w:b/>
                <w:bCs/>
                <w:color w:val="auto"/>
                <w:highlight w:val="none"/>
              </w:rPr>
              <w:t>能力要求</w:t>
            </w:r>
          </w:p>
        </w:tc>
      </w:tr>
      <w:tr w14:paraId="6D03A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2C1E9A6">
            <w:pPr>
              <w:spacing w:line="360" w:lineRule="auto"/>
              <w:jc w:val="center"/>
              <w:rPr>
                <w:rFonts w:ascii="宋?"/>
                <w:b/>
                <w:bCs/>
                <w:color w:val="auto"/>
                <w:highlight w:val="none"/>
              </w:rPr>
            </w:pPr>
            <w:r>
              <w:rPr>
                <w:rFonts w:hint="eastAsia" w:ascii="宋?" w:hAnsi="宋?" w:cs="宋?"/>
                <w:color w:val="auto"/>
                <w:highlight w:val="none"/>
              </w:rPr>
              <w:t>管理</w:t>
            </w:r>
            <w:r>
              <w:rPr>
                <w:rFonts w:hint="eastAsia" w:ascii="宋体" w:hAnsi="宋体" w:eastAsia="宋体" w:cs="宋体"/>
                <w:color w:val="auto"/>
                <w:highlight w:val="none"/>
              </w:rPr>
              <w:t>体</w:t>
            </w:r>
            <w:r>
              <w:rPr>
                <w:rFonts w:hint="eastAsia" w:ascii="宋?" w:hAnsi="宋?" w:cs="宋?"/>
                <w:color w:val="auto"/>
                <w:highlight w:val="none"/>
              </w:rPr>
              <w:t>系要求</w:t>
            </w:r>
          </w:p>
        </w:tc>
        <w:tc>
          <w:tcPr>
            <w:tcW w:w="7600" w:type="dxa"/>
            <w:tcBorders>
              <w:top w:val="single" w:color="auto" w:sz="4" w:space="0"/>
              <w:left w:val="single" w:color="auto" w:sz="4" w:space="0"/>
              <w:bottom w:val="single" w:color="auto" w:sz="4" w:space="0"/>
            </w:tcBorders>
            <w:vAlign w:val="center"/>
          </w:tcPr>
          <w:p w14:paraId="7DD1002D">
            <w:pPr>
              <w:spacing w:line="360" w:lineRule="auto"/>
              <w:jc w:val="left"/>
              <w:rPr>
                <w:rFonts w:ascii="宋?"/>
                <w:color w:val="auto"/>
                <w:highlight w:val="none"/>
              </w:rPr>
            </w:pPr>
            <w:r>
              <w:rPr>
                <w:rFonts w:hint="eastAsia" w:ascii="宋?" w:hAnsi="宋?" w:cs="宋?"/>
                <w:color w:val="auto"/>
                <w:highlight w:val="none"/>
              </w:rPr>
              <w:t>无</w:t>
            </w:r>
          </w:p>
        </w:tc>
      </w:tr>
      <w:tr w14:paraId="7CBF7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202FF1A">
            <w:pPr>
              <w:spacing w:line="360" w:lineRule="auto"/>
              <w:jc w:val="center"/>
              <w:rPr>
                <w:rFonts w:ascii="宋?"/>
                <w:b/>
                <w:bCs/>
                <w:color w:val="auto"/>
                <w:highlight w:val="none"/>
              </w:rPr>
            </w:pPr>
            <w:r>
              <w:rPr>
                <w:rFonts w:hint="eastAsia" w:ascii="宋体" w:hAnsi="宋体" w:eastAsia="宋体" w:cs="宋体"/>
                <w:color w:val="auto"/>
                <w:highlight w:val="none"/>
              </w:rPr>
              <w:t>业绩</w:t>
            </w:r>
            <w:r>
              <w:rPr>
                <w:rFonts w:hint="eastAsia" w:ascii="宋?" w:hAnsi="宋?" w:cs="宋?"/>
                <w:color w:val="auto"/>
                <w:highlight w:val="none"/>
              </w:rPr>
              <w:t>要求</w:t>
            </w:r>
          </w:p>
        </w:tc>
        <w:tc>
          <w:tcPr>
            <w:tcW w:w="7600" w:type="dxa"/>
            <w:tcBorders>
              <w:top w:val="single" w:color="auto" w:sz="4" w:space="0"/>
              <w:left w:val="single" w:color="auto" w:sz="4" w:space="0"/>
              <w:bottom w:val="single" w:color="auto" w:sz="4" w:space="0"/>
            </w:tcBorders>
            <w:vAlign w:val="center"/>
          </w:tcPr>
          <w:p w14:paraId="4194C33E">
            <w:pPr>
              <w:spacing w:line="360" w:lineRule="auto"/>
              <w:jc w:val="left"/>
              <w:rPr>
                <w:rFonts w:ascii="宋?"/>
                <w:color w:val="auto"/>
                <w:highlight w:val="none"/>
              </w:rPr>
            </w:pPr>
            <w:r>
              <w:rPr>
                <w:rFonts w:hint="eastAsia" w:ascii="宋?" w:hAnsi="宋?" w:cs="宋?"/>
                <w:color w:val="auto"/>
                <w:highlight w:val="none"/>
              </w:rPr>
              <w:t>无</w:t>
            </w:r>
          </w:p>
        </w:tc>
      </w:tr>
      <w:tr w14:paraId="4787B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78BAA9A0">
            <w:pPr>
              <w:spacing w:line="360" w:lineRule="auto"/>
              <w:jc w:val="center"/>
              <w:rPr>
                <w:rFonts w:ascii="宋?"/>
                <w:color w:val="auto"/>
                <w:highlight w:val="none"/>
              </w:rPr>
            </w:pP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和</w:t>
            </w:r>
            <w:r>
              <w:rPr>
                <w:rFonts w:hint="eastAsia" w:ascii="宋体" w:hAnsi="宋体" w:eastAsia="宋体" w:cs="宋体"/>
                <w:color w:val="auto"/>
                <w:highlight w:val="none"/>
              </w:rPr>
              <w:t>运输</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51899DD2">
            <w:pPr>
              <w:spacing w:line="360" w:lineRule="auto"/>
              <w:rPr>
                <w:rFonts w:ascii="宋?"/>
                <w:color w:val="auto"/>
                <w:highlight w:val="none"/>
              </w:rPr>
            </w:pPr>
            <w:r>
              <w:rPr>
                <w:rFonts w:hint="eastAsia" w:ascii="宋?" w:hAnsi="宋?" w:cs="宋?"/>
                <w:color w:val="auto"/>
                <w:highlight w:val="none"/>
              </w:rPr>
              <w:t>无</w:t>
            </w:r>
          </w:p>
        </w:tc>
      </w:tr>
      <w:tr w14:paraId="4612C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9C1B07A">
            <w:pPr>
              <w:spacing w:line="360" w:lineRule="auto"/>
              <w:jc w:val="center"/>
              <w:rPr>
                <w:rFonts w:ascii="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19F47F3A">
            <w:pPr>
              <w:spacing w:line="360" w:lineRule="auto"/>
              <w:rPr>
                <w:rFonts w:ascii="宋?"/>
                <w:color w:val="auto"/>
                <w:highlight w:val="none"/>
              </w:rPr>
            </w:pPr>
            <w:r>
              <w:rPr>
                <w:rFonts w:hint="eastAsia" w:ascii="宋?" w:hAnsi="宋?" w:cs="宋?"/>
                <w:color w:val="auto"/>
                <w:highlight w:val="none"/>
              </w:rPr>
              <w:t>无</w:t>
            </w:r>
          </w:p>
        </w:tc>
      </w:tr>
      <w:tr w14:paraId="7AC58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35D7FB6F">
            <w:pPr>
              <w:spacing w:line="360" w:lineRule="auto"/>
              <w:jc w:val="left"/>
              <w:rPr>
                <w:rFonts w:ascii="宋?"/>
                <w:color w:val="auto"/>
                <w:highlight w:val="none"/>
              </w:rPr>
            </w:pPr>
            <w:r>
              <w:rPr>
                <w:rFonts w:hint="eastAsia" w:ascii="宋?" w:hAnsi="宋?" w:cs="宋?"/>
                <w:b/>
                <w:bCs/>
                <w:color w:val="auto"/>
                <w:highlight w:val="none"/>
              </w:rPr>
              <w:t>（二）</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r>
      <w:tr w14:paraId="063A6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03030A15">
            <w:pPr>
              <w:snapToGrid w:val="0"/>
              <w:spacing w:line="360" w:lineRule="auto"/>
              <w:jc w:val="center"/>
              <w:rPr>
                <w:rFonts w:ascii="宋?"/>
                <w:color w:val="auto"/>
                <w:highlight w:val="none"/>
              </w:rPr>
            </w:pP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c>
          <w:tcPr>
            <w:tcW w:w="7600" w:type="dxa"/>
            <w:tcBorders>
              <w:top w:val="single" w:color="auto" w:sz="4" w:space="0"/>
              <w:left w:val="single" w:color="auto" w:sz="4" w:space="0"/>
              <w:bottom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C536837">
            <w:pPr>
              <w:spacing w:line="360" w:lineRule="auto"/>
              <w:rPr>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463AE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6705DE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highlight w:val="none"/>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tcBorders>
            <w:vAlign w:val="center"/>
          </w:tcPr>
          <w:p w14:paraId="4132516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4D44742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w:t>
            </w:r>
            <w:r>
              <w:rPr>
                <w:rFonts w:hint="eastAsia" w:ascii="宋体" w:hAnsi="宋体" w:eastAsia="宋体" w:cs="宋体"/>
                <w:color w:val="auto"/>
                <w:highlight w:val="none"/>
                <w:lang w:eastAsia="zh-CN"/>
              </w:rPr>
              <w:t>现违约行为的中标人按违约货款额 10% 收取违约金并赔偿经济损失，由采购人在履约保证金中扣除</w:t>
            </w:r>
            <w:r>
              <w:rPr>
                <w:rFonts w:hint="eastAsia" w:ascii="宋体" w:hAnsi="宋体" w:eastAsia="宋体" w:cs="宋体"/>
                <w:color w:val="auto"/>
                <w:highlight w:val="none"/>
              </w:rPr>
              <w:t>，履约保证金不足的可以从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169EFF1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612AD32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4BC038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1F7C15B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65465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6610343F">
            <w:pPr>
              <w:snapToGrid w:val="0"/>
              <w:spacing w:line="360" w:lineRule="auto"/>
              <w:rPr>
                <w:rFonts w:ascii="宋?"/>
                <w:color w:val="auto"/>
                <w:highlight w:val="none"/>
              </w:rPr>
            </w:pPr>
            <w:r>
              <w:rPr>
                <w:rFonts w:hint="eastAsia" w:ascii="宋?" w:hAnsi="宋?" w:cs="宋?"/>
                <w:b/>
                <w:bCs/>
                <w:color w:val="auto"/>
                <w:highlight w:val="none"/>
              </w:rPr>
              <w:t>（三）其他要求</w:t>
            </w:r>
          </w:p>
        </w:tc>
      </w:tr>
      <w:tr w14:paraId="3BA56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C0DC69E">
            <w:pPr>
              <w:spacing w:line="360" w:lineRule="auto"/>
              <w:jc w:val="center"/>
              <w:rPr>
                <w:rFonts w:ascii="宋?"/>
                <w:b/>
                <w:bCs/>
                <w:color w:val="auto"/>
                <w:highlight w:val="none"/>
              </w:rPr>
            </w:pPr>
            <w:r>
              <w:rPr>
                <w:rFonts w:hint="eastAsia" w:ascii="宋?" w:hAnsi="宋?" w:cs="宋?"/>
                <w:color w:val="auto"/>
                <w:highlight w:val="none"/>
              </w:rPr>
              <w:t>其他要求</w:t>
            </w:r>
          </w:p>
        </w:tc>
        <w:tc>
          <w:tcPr>
            <w:tcW w:w="7600" w:type="dxa"/>
            <w:tcBorders>
              <w:top w:val="single" w:color="auto" w:sz="4" w:space="0"/>
              <w:left w:val="single" w:color="auto" w:sz="4" w:space="0"/>
              <w:bottom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8C6604D">
            <w:pPr>
              <w:spacing w:line="360" w:lineRule="auto"/>
              <w:rPr>
                <w:rFonts w:ascii="宋?"/>
                <w:color w:val="auto"/>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3DC5B327">
      <w:pPr>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4FAE95CB">
      <w:pPr>
        <w:widowControl/>
        <w:jc w:val="lef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lang w:eastAsia="zh-CN"/>
        </w:rPr>
        <w:t>：</w:t>
      </w:r>
    </w:p>
    <w:p w14:paraId="4A647C41">
      <w:pPr>
        <w:spacing w:after="120" w:line="360" w:lineRule="auto"/>
        <w:jc w:val="center"/>
        <w:rPr>
          <w:rFonts w:hint="eastAsia" w:cs="宋?"/>
          <w:color w:val="auto"/>
          <w:sz w:val="36"/>
          <w:szCs w:val="36"/>
          <w:highlight w:val="none"/>
        </w:rPr>
      </w:pPr>
      <w:r>
        <w:rPr>
          <w:rFonts w:hint="eastAsia" w:cs="宋?"/>
          <w:color w:val="auto"/>
          <w:sz w:val="36"/>
          <w:szCs w:val="36"/>
          <w:highlight w:val="none"/>
        </w:rPr>
        <w:t>供应商测评体系</w:t>
      </w:r>
    </w:p>
    <w:p w14:paraId="6521E777">
      <w:pPr>
        <w:spacing w:after="120" w:line="360" w:lineRule="auto"/>
        <w:rPr>
          <w:rFonts w:hint="eastAsia" w:cs="宋?"/>
          <w:color w:val="auto"/>
          <w:sz w:val="24"/>
          <w:szCs w:val="24"/>
          <w:highlight w:val="none"/>
        </w:rPr>
      </w:pPr>
    </w:p>
    <w:p w14:paraId="6B8A7A54">
      <w:pPr>
        <w:spacing w:after="120" w:line="360" w:lineRule="auto"/>
        <w:rPr>
          <w:rFonts w:hint="eastAsia" w:cs="宋?"/>
          <w:color w:val="auto"/>
          <w:sz w:val="24"/>
          <w:szCs w:val="24"/>
          <w:highlight w:val="none"/>
        </w:rPr>
      </w:pPr>
      <w:r>
        <w:rPr>
          <w:rFonts w:hint="eastAsia" w:cs="宋?"/>
          <w:color w:val="auto"/>
          <w:sz w:val="24"/>
          <w:szCs w:val="24"/>
          <w:highlight w:val="none"/>
        </w:rPr>
        <w:t>一、供应商学期测评项目及权重如下（满分100分）</w:t>
      </w:r>
    </w:p>
    <w:p w14:paraId="3ECC0239">
      <w:pPr>
        <w:spacing w:after="120" w:line="360" w:lineRule="auto"/>
        <w:rPr>
          <w:rFonts w:hint="eastAsia" w:cs="宋?"/>
          <w:color w:val="auto"/>
          <w:sz w:val="24"/>
          <w:szCs w:val="24"/>
          <w:highlight w:val="none"/>
        </w:rPr>
      </w:pPr>
      <w:r>
        <w:rPr>
          <w:rFonts w:hint="eastAsia" w:cs="宋?"/>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cs="宋?"/>
          <w:color w:val="auto"/>
          <w:sz w:val="24"/>
          <w:szCs w:val="24"/>
          <w:highlight w:val="none"/>
        </w:rPr>
      </w:pPr>
      <w:r>
        <w:rPr>
          <w:rFonts w:hint="eastAsia" w:cs="宋?"/>
          <w:color w:val="auto"/>
          <w:sz w:val="24"/>
          <w:szCs w:val="24"/>
          <w:highlight w:val="none"/>
        </w:rPr>
        <w:t>（二）交期评价（20分）：测评供应商供货能力的及时性和准确性，对提供的产品的包装、标示和完整性，以及补货配送情况等进行评价；</w:t>
      </w:r>
    </w:p>
    <w:p w14:paraId="51E1D4C2">
      <w:pPr>
        <w:spacing w:after="120" w:line="360" w:lineRule="auto"/>
        <w:rPr>
          <w:rFonts w:hint="eastAsia" w:cs="宋?"/>
          <w:color w:val="auto"/>
          <w:sz w:val="24"/>
          <w:szCs w:val="24"/>
          <w:highlight w:val="none"/>
        </w:rPr>
      </w:pPr>
      <w:r>
        <w:rPr>
          <w:rFonts w:hint="eastAsia" w:cs="宋?"/>
          <w:color w:val="auto"/>
          <w:sz w:val="24"/>
          <w:szCs w:val="24"/>
          <w:highlight w:val="none"/>
        </w:rPr>
        <w:t>（三）价格评价（15分）：对供应商提供的产品价格状况进行评估；</w:t>
      </w:r>
    </w:p>
    <w:p w14:paraId="748E5DE2">
      <w:pPr>
        <w:spacing w:after="120" w:line="360" w:lineRule="auto"/>
        <w:rPr>
          <w:rFonts w:hint="eastAsia" w:cs="宋?"/>
          <w:color w:val="auto"/>
          <w:sz w:val="24"/>
          <w:szCs w:val="24"/>
          <w:highlight w:val="none"/>
        </w:rPr>
      </w:pPr>
      <w:r>
        <w:rPr>
          <w:rFonts w:hint="eastAsia" w:cs="宋?"/>
          <w:color w:val="auto"/>
          <w:sz w:val="24"/>
          <w:szCs w:val="24"/>
          <w:highlight w:val="none"/>
        </w:rPr>
        <w:t>（四）服务评价（10分）：对供应商的反应速度、增值服务等项目进行评价；</w:t>
      </w:r>
    </w:p>
    <w:p w14:paraId="24B8DB54">
      <w:pPr>
        <w:spacing w:after="120" w:line="360" w:lineRule="auto"/>
        <w:rPr>
          <w:rFonts w:hint="eastAsia" w:cs="宋?"/>
          <w:color w:val="auto"/>
          <w:sz w:val="24"/>
          <w:szCs w:val="24"/>
          <w:highlight w:val="none"/>
        </w:rPr>
      </w:pPr>
      <w:r>
        <w:rPr>
          <w:rFonts w:hint="eastAsia" w:cs="宋?"/>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cs="宋?"/>
          <w:color w:val="auto"/>
          <w:sz w:val="24"/>
          <w:szCs w:val="24"/>
          <w:highlight w:val="none"/>
        </w:rPr>
      </w:pPr>
      <w:r>
        <w:rPr>
          <w:rFonts w:hint="eastAsia" w:cs="宋?"/>
          <w:color w:val="auto"/>
          <w:sz w:val="24"/>
          <w:szCs w:val="24"/>
          <w:highlight w:val="none"/>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等级划分</w:t>
            </w:r>
          </w:p>
        </w:tc>
        <w:tc>
          <w:tcPr>
            <w:tcW w:w="1705" w:type="dxa"/>
          </w:tcPr>
          <w:p w14:paraId="62D26CF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A</w:t>
            </w:r>
          </w:p>
        </w:tc>
        <w:tc>
          <w:tcPr>
            <w:tcW w:w="1706" w:type="dxa"/>
          </w:tcPr>
          <w:p w14:paraId="44A851FB">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B</w:t>
            </w:r>
          </w:p>
        </w:tc>
        <w:tc>
          <w:tcPr>
            <w:tcW w:w="1706" w:type="dxa"/>
          </w:tcPr>
          <w:p w14:paraId="5B7D621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C</w:t>
            </w:r>
          </w:p>
        </w:tc>
        <w:tc>
          <w:tcPr>
            <w:tcW w:w="1706" w:type="dxa"/>
          </w:tcPr>
          <w:p w14:paraId="18341A0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测评得分</w:t>
            </w:r>
          </w:p>
        </w:tc>
        <w:tc>
          <w:tcPr>
            <w:tcW w:w="1705" w:type="dxa"/>
          </w:tcPr>
          <w:p w14:paraId="2236F8B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95分及以上</w:t>
            </w:r>
          </w:p>
        </w:tc>
        <w:tc>
          <w:tcPr>
            <w:tcW w:w="1706" w:type="dxa"/>
          </w:tcPr>
          <w:p w14:paraId="54A87D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90-94分</w:t>
            </w:r>
          </w:p>
        </w:tc>
        <w:tc>
          <w:tcPr>
            <w:tcW w:w="1706" w:type="dxa"/>
          </w:tcPr>
          <w:p w14:paraId="2C95589C">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85-89分</w:t>
            </w:r>
          </w:p>
        </w:tc>
        <w:tc>
          <w:tcPr>
            <w:tcW w:w="1706" w:type="dxa"/>
          </w:tcPr>
          <w:p w14:paraId="4D453F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85分以下</w:t>
            </w:r>
          </w:p>
        </w:tc>
      </w:tr>
    </w:tbl>
    <w:p w14:paraId="22F78D39">
      <w:pPr>
        <w:spacing w:after="120" w:line="360" w:lineRule="auto"/>
        <w:rPr>
          <w:rFonts w:hint="eastAsia" w:cs="宋?"/>
          <w:color w:val="auto"/>
          <w:sz w:val="24"/>
          <w:szCs w:val="24"/>
          <w:highlight w:val="none"/>
        </w:rPr>
      </w:pPr>
      <w:r>
        <w:rPr>
          <w:rFonts w:hint="eastAsia" w:cs="宋?"/>
          <w:color w:val="auto"/>
          <w:sz w:val="24"/>
          <w:szCs w:val="24"/>
          <w:highlight w:val="none"/>
        </w:rPr>
        <w:t>（一）A级供应商为优秀，予以继续供货；</w:t>
      </w:r>
    </w:p>
    <w:p w14:paraId="1CBBFA44">
      <w:pPr>
        <w:spacing w:after="120" w:line="360" w:lineRule="auto"/>
        <w:rPr>
          <w:rFonts w:hint="eastAsia" w:cs="宋?"/>
          <w:color w:val="auto"/>
          <w:sz w:val="24"/>
          <w:szCs w:val="24"/>
          <w:highlight w:val="none"/>
        </w:rPr>
      </w:pPr>
      <w:r>
        <w:rPr>
          <w:rFonts w:hint="eastAsia" w:cs="宋?"/>
          <w:color w:val="auto"/>
          <w:sz w:val="24"/>
          <w:szCs w:val="24"/>
          <w:highlight w:val="none"/>
        </w:rPr>
        <w:t>（二）B级供应商为合格，进行约谈整改；</w:t>
      </w:r>
    </w:p>
    <w:p w14:paraId="6C176363">
      <w:pPr>
        <w:spacing w:after="120" w:line="360" w:lineRule="auto"/>
        <w:rPr>
          <w:rFonts w:hint="eastAsia" w:cs="宋?"/>
          <w:color w:val="auto"/>
          <w:sz w:val="24"/>
          <w:szCs w:val="24"/>
          <w:highlight w:val="none"/>
        </w:rPr>
      </w:pPr>
      <w:r>
        <w:rPr>
          <w:rFonts w:hint="eastAsia" w:cs="宋?"/>
          <w:color w:val="auto"/>
          <w:sz w:val="24"/>
          <w:szCs w:val="24"/>
          <w:highlight w:val="none"/>
        </w:rPr>
        <w:t>（三）C级供应商为基本合格，暂停供货一个月；</w:t>
      </w:r>
    </w:p>
    <w:p w14:paraId="5D8749E6">
      <w:pPr>
        <w:spacing w:after="120" w:line="360" w:lineRule="auto"/>
        <w:rPr>
          <w:rFonts w:hint="eastAsia" w:cs="宋?"/>
          <w:color w:val="auto"/>
          <w:sz w:val="24"/>
          <w:szCs w:val="24"/>
          <w:highlight w:val="none"/>
          <w:lang w:eastAsia="zh-CN"/>
        </w:rPr>
      </w:pPr>
      <w:r>
        <w:rPr>
          <w:rFonts w:hint="eastAsia" w:cs="宋?"/>
          <w:color w:val="auto"/>
          <w:sz w:val="24"/>
          <w:szCs w:val="24"/>
          <w:highlight w:val="none"/>
        </w:rPr>
        <w:t>（四）D级供应商为不合格，终止供货资格。三、供应商测评表。学期测评由学校食品安全管理人员、校园食品安全主管部门共同参与评分。</w:t>
      </w:r>
    </w:p>
    <w:p w14:paraId="1D02366A">
      <w:pPr>
        <w:pStyle w:val="3"/>
        <w:spacing w:line="523" w:lineRule="exact"/>
        <w:ind w:right="0" w:firstLine="0"/>
        <w:jc w:val="center"/>
        <w:rPr>
          <w:rFonts w:hint="default" w:eastAsia="宋体"/>
          <w:color w:val="auto"/>
          <w:highlight w:val="none"/>
          <w:lang w:val="en-US" w:eastAsia="zh-CN"/>
        </w:rPr>
      </w:pPr>
      <w:r>
        <w:rPr>
          <w:color w:val="auto"/>
          <w:spacing w:val="-26"/>
          <w:highlight w:val="none"/>
        </w:rPr>
        <w:t>供应商测评表</w:t>
      </w:r>
      <w:r>
        <w:rPr>
          <w:color w:val="auto"/>
          <w:spacing w:val="81"/>
          <w:highlight w:val="none"/>
        </w:rPr>
        <w:t xml:space="preserve"> </w:t>
      </w:r>
      <w:r>
        <w:rPr>
          <w:color w:val="auto"/>
          <w:w w:val="75"/>
          <w:highlight w:val="none"/>
        </w:rPr>
        <w:t>（</w:t>
      </w:r>
      <w:r>
        <w:rPr>
          <w:rFonts w:hint="eastAsia" w:eastAsia="宋体"/>
          <w:color w:val="auto"/>
          <w:w w:val="75"/>
          <w:highlight w:val="none"/>
          <w:lang w:val="en-US" w:eastAsia="zh-CN"/>
        </w:rPr>
        <w:t xml:space="preserve">   年   季学期）</w:t>
      </w:r>
    </w:p>
    <w:p w14:paraId="5260D425">
      <w:pPr>
        <w:spacing w:before="348" w:line="381" w:lineRule="auto"/>
        <w:ind w:right="1279"/>
        <w:jc w:val="left"/>
        <w:rPr>
          <w:rFonts w:ascii="宋体" w:hAnsi="宋体" w:eastAsia="宋体" w:cs="宋体"/>
          <w:color w:val="auto"/>
          <w:w w:val="120"/>
          <w:sz w:val="24"/>
          <w:szCs w:val="24"/>
          <w:highlight w:val="none"/>
        </w:rPr>
      </w:pPr>
      <w:r>
        <w:rPr>
          <w:color w:val="auto"/>
          <w:sz w:val="18"/>
          <w:szCs w:val="18"/>
          <w:highlight w:val="none"/>
        </w:rPr>
        <mc:AlternateContent>
          <mc:Choice Requires="wps">
            <w:drawing>
              <wp:anchor distT="0" distB="0" distL="114300" distR="114300" simplePos="0" relativeHeight="251659264" behindDoc="0" locked="0" layoutInCell="1" allowOverlap="1">
                <wp:simplePos x="0" y="0"/>
                <wp:positionH relativeFrom="page">
                  <wp:posOffset>697230</wp:posOffset>
                </wp:positionH>
                <wp:positionV relativeFrom="paragraph">
                  <wp:posOffset>957580</wp:posOffset>
                </wp:positionV>
                <wp:extent cx="5942330" cy="620141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942330" cy="6201410"/>
                        </a:xfrm>
                        <a:prstGeom prst="rect">
                          <a:avLst/>
                        </a:prstGeom>
                        <a:noFill/>
                        <a:ln>
                          <a:noFill/>
                        </a:ln>
                      </wps:spPr>
                      <wps:txbx>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wps:txbx>
                      <wps:bodyPr lIns="0" tIns="0" rIns="0" bIns="0" upright="1"/>
                    </wps:wsp>
                  </a:graphicData>
                </a:graphic>
              </wp:anchor>
            </w:drawing>
          </mc:Choice>
          <mc:Fallback>
            <w:pict>
              <v:shape id="_x0000_s1026" o:spid="_x0000_s1026" o:spt="202" type="#_x0000_t202" style="position:absolute;left:0pt;margin-left:54.9pt;margin-top:75.4pt;height:488.3pt;width:467.9pt;mso-position-horizontal-relative:page;z-index:251659264;mso-width-relative:page;mso-height-relative:page;" filled="f" stroked="f" coordsize="21600,21600" o:gfxdata="UEsDBAoAAAAAAIdO4kAAAAAAAAAAAAAAAAAEAAAAZHJzL1BLAwQUAAAACACHTuJAgVFAsNkAAAAN&#10;AQAADwAAAGRycy9kb3ducmV2LnhtbE2PzU7DMBCE70i8g7VI3Kidqg00jVMhBCckRBoOPTrxNoka&#10;r0Ps/vD2bE9wm9GOZr/JNxc3iBNOofekIZkpEEiNtz21Gr6qt4cnECEasmbwhBp+MMCmuL3JTWb9&#10;mUo8bWMruIRCZjR0MY6ZlKHp0Jkw8yMS3/Z+ciaynVppJ3PmcjfIuVKpdKYn/tCZEV86bA7bo9Pw&#10;vKPytf/+qD/LfdlX1UrRe3rQ+v4uUWsQES/xLwxXfEaHgplqfyQbxMBerRg9slgqFteEWixTEDWr&#10;ZP64AFnk8v+K4hdQSwMEFAAAAAgAh07iQJMqBzC7AQAAcwMAAA4AAABkcnMvZTJvRG9jLnhtbK1T&#10;wY7TMBC9I/EPlu80bbesIGq6EqoWISFAWvgA17EbS7bHGrtN+gPwB5y4cOe7+h2M3abL7l72wMWZ&#10;zEzevPfGWd4MzrK9wmjAN3w2mXKmvITW+G3Dv329ffWGs5iEb4UFrxp+UJHfrF6+WPahVnPowLYK&#10;GYH4WPeh4V1Koa6qKDvlRJxAUJ6KGtCJRK+4rVoUPaE7W82n0+uqB2wDglQxUnZ9KvIzIj4HELQ2&#10;Uq1B7pzy6YSKyopEkmJnQuSrwlZrJdNnraNKzDaclKZy0hCKN/msVktRb1GEzsgzBfEcCo80OWE8&#10;Db1ArUUSbIfmCZQzEiGCThMJrjoJKY6Qitn0kTd3nQiqaCGrY7iYHv8frPy0/4LMtA1fcOaFo4Uf&#10;f/44/vpz/P2dLbI9fYg1dd0F6kvDOxjo0oz5SMmsetDo8pP0MKqTuYeLuWpITFLy9dvF/OqKSpJq&#10;16R2MSv2V/efB4zpvQLHctBwpO0VU8X+Y0xEhVrHljzNw62xtmzQ+gcJasyZKnM/ccxRGjbDWdAG&#10;2gPpsR88eZnvxRjgGGzGYBfQbDuiU1QXSNpFIXO+N3nZ/76Xwff/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VFAsNkAAAANAQAADwAAAAAAAAABACAAAAAiAAAAZHJzL2Rvd25yZXYueG1sUEsB&#10;AhQAFAAAAAgAh07iQJMqBzC7AQAAcwMAAA4AAAAAAAAAAQAgAAAAKAEAAGRycy9lMm9Eb2MueG1s&#10;UEsFBgAAAAAGAAYAWQEAAFUFAAAAAA==&#10;">
                <v:fill on="f" focussize="0,0"/>
                <v:stroke on="f"/>
                <v:imagedata o:title=""/>
                <o:lock v:ext="edit" aspectratio="f"/>
                <v:textbox inset="0mm,0mm,0mm,0mm">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v:textbox>
              </v:shape>
            </w:pict>
          </mc:Fallback>
        </mc:AlternateContent>
      </w: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p w14:paraId="7CA8A6B9">
      <w:pPr>
        <w:widowControl/>
        <w:jc w:val="left"/>
        <w:rPr>
          <w:rFonts w:hint="eastAsia" w:ascii="黑体" w:hAnsi="黑体" w:eastAsia="黑体" w:cs="黑体"/>
          <w:color w:val="auto"/>
          <w:sz w:val="32"/>
          <w:szCs w:val="32"/>
          <w:highlight w:val="none"/>
        </w:rPr>
      </w:pPr>
    </w:p>
    <w:p w14:paraId="0151672F">
      <w:pPr>
        <w:widowControl/>
        <w:jc w:val="left"/>
        <w:rPr>
          <w:rFonts w:hint="eastAsia" w:ascii="黑体" w:hAnsi="黑体" w:eastAsia="黑体" w:cs="黑体"/>
          <w:color w:val="auto"/>
          <w:sz w:val="32"/>
          <w:szCs w:val="32"/>
          <w:highlight w:val="none"/>
        </w:rPr>
      </w:pPr>
    </w:p>
    <w:p w14:paraId="36A6694E">
      <w:pPr>
        <w:widowControl/>
        <w:jc w:val="left"/>
        <w:rPr>
          <w:rFonts w:hint="eastAsia" w:ascii="黑体" w:hAnsi="黑体" w:eastAsia="黑体" w:cs="黑体"/>
          <w:color w:val="auto"/>
          <w:sz w:val="32"/>
          <w:szCs w:val="32"/>
          <w:highlight w:val="none"/>
        </w:rPr>
      </w:pPr>
    </w:p>
    <w:p w14:paraId="410349A8">
      <w:pPr>
        <w:widowControl/>
        <w:jc w:val="left"/>
        <w:rPr>
          <w:rFonts w:hint="eastAsia" w:ascii="黑体" w:hAnsi="黑体" w:eastAsia="黑体" w:cs="黑体"/>
          <w:color w:val="auto"/>
          <w:sz w:val="32"/>
          <w:szCs w:val="32"/>
          <w:highlight w:val="none"/>
        </w:rPr>
      </w:pPr>
    </w:p>
    <w:p w14:paraId="1CAFFC9C">
      <w:pPr>
        <w:widowControl/>
        <w:jc w:val="left"/>
        <w:rPr>
          <w:rFonts w:hint="eastAsia" w:ascii="黑体" w:hAnsi="黑体" w:eastAsia="黑体" w:cs="黑体"/>
          <w:color w:val="auto"/>
          <w:sz w:val="32"/>
          <w:szCs w:val="32"/>
          <w:highlight w:val="none"/>
        </w:rPr>
      </w:pPr>
    </w:p>
    <w:p w14:paraId="49CE9D4D">
      <w:pPr>
        <w:widowControl/>
        <w:jc w:val="left"/>
        <w:rPr>
          <w:rFonts w:hint="eastAsia" w:ascii="黑体" w:hAnsi="黑体" w:eastAsia="黑体" w:cs="黑体"/>
          <w:color w:val="auto"/>
          <w:sz w:val="32"/>
          <w:szCs w:val="32"/>
          <w:highlight w:val="none"/>
        </w:rPr>
      </w:pPr>
    </w:p>
    <w:p w14:paraId="155619C7">
      <w:pPr>
        <w:widowControl/>
        <w:jc w:val="left"/>
        <w:rPr>
          <w:rFonts w:hint="eastAsia" w:ascii="黑体" w:hAnsi="黑体" w:eastAsia="黑体" w:cs="黑体"/>
          <w:color w:val="auto"/>
          <w:sz w:val="32"/>
          <w:szCs w:val="32"/>
          <w:highlight w:val="none"/>
        </w:rPr>
      </w:pPr>
    </w:p>
    <w:p w14:paraId="2243D75E">
      <w:pPr>
        <w:widowControl/>
        <w:jc w:val="left"/>
        <w:rPr>
          <w:rFonts w:hint="eastAsia" w:ascii="黑体" w:hAnsi="黑体" w:eastAsia="黑体" w:cs="黑体"/>
          <w:color w:val="auto"/>
          <w:sz w:val="32"/>
          <w:szCs w:val="32"/>
          <w:highlight w:val="none"/>
        </w:rPr>
      </w:pPr>
    </w:p>
    <w:p w14:paraId="7FB11EA6">
      <w:pPr>
        <w:widowControl/>
        <w:jc w:val="left"/>
        <w:rPr>
          <w:rFonts w:hint="eastAsia" w:ascii="黑体" w:hAnsi="黑体" w:eastAsia="黑体" w:cs="黑体"/>
          <w:color w:val="auto"/>
          <w:sz w:val="32"/>
          <w:szCs w:val="32"/>
          <w:highlight w:val="none"/>
        </w:rPr>
      </w:pPr>
    </w:p>
    <w:p w14:paraId="6B97FFB0">
      <w:pPr>
        <w:widowControl/>
        <w:jc w:val="left"/>
        <w:rPr>
          <w:rFonts w:hint="eastAsia" w:ascii="黑体" w:hAnsi="黑体" w:eastAsia="黑体" w:cs="黑体"/>
          <w:color w:val="auto"/>
          <w:sz w:val="32"/>
          <w:szCs w:val="32"/>
          <w:highlight w:val="none"/>
        </w:rPr>
      </w:pPr>
    </w:p>
    <w:p w14:paraId="3830E7DC">
      <w:pPr>
        <w:widowControl/>
        <w:jc w:val="left"/>
        <w:rPr>
          <w:rFonts w:hint="eastAsia" w:ascii="黑体" w:hAnsi="黑体" w:eastAsia="黑体" w:cs="黑体"/>
          <w:color w:val="auto"/>
          <w:sz w:val="32"/>
          <w:szCs w:val="32"/>
          <w:highlight w:val="none"/>
        </w:rPr>
      </w:pPr>
    </w:p>
    <w:p w14:paraId="5CF160BF">
      <w:pPr>
        <w:widowControl/>
        <w:jc w:val="left"/>
        <w:rPr>
          <w:rFonts w:hint="eastAsia" w:ascii="黑体" w:hAnsi="黑体" w:eastAsia="黑体" w:cs="黑体"/>
          <w:color w:val="auto"/>
          <w:sz w:val="32"/>
          <w:szCs w:val="32"/>
          <w:highlight w:val="none"/>
        </w:rPr>
      </w:pPr>
    </w:p>
    <w:p w14:paraId="40D40EE9">
      <w:pPr>
        <w:widowControl/>
        <w:jc w:val="left"/>
        <w:rPr>
          <w:rFonts w:hint="eastAsia" w:ascii="黑体" w:hAnsi="黑体" w:eastAsia="黑体" w:cs="黑体"/>
          <w:color w:val="auto"/>
          <w:sz w:val="32"/>
          <w:szCs w:val="32"/>
          <w:highlight w:val="none"/>
        </w:rPr>
      </w:pPr>
    </w:p>
    <w:p w14:paraId="452808F7">
      <w:pPr>
        <w:widowControl/>
        <w:jc w:val="left"/>
        <w:rPr>
          <w:rFonts w:hint="eastAsia" w:ascii="黑体" w:hAnsi="黑体" w:eastAsia="黑体" w:cs="黑体"/>
          <w:color w:val="auto"/>
          <w:sz w:val="32"/>
          <w:szCs w:val="32"/>
          <w:highlight w:val="none"/>
        </w:rPr>
      </w:pPr>
    </w:p>
    <w:p w14:paraId="04680BBA">
      <w:pPr>
        <w:widowControl/>
        <w:jc w:val="left"/>
        <w:rPr>
          <w:rFonts w:hint="eastAsia" w:ascii="黑体" w:hAnsi="黑体" w:eastAsia="黑体" w:cs="黑体"/>
          <w:color w:val="auto"/>
          <w:sz w:val="32"/>
          <w:szCs w:val="32"/>
          <w:highlight w:val="none"/>
        </w:rPr>
      </w:pPr>
    </w:p>
    <w:p w14:paraId="3BA610A6">
      <w:pPr>
        <w:widowControl/>
        <w:jc w:val="left"/>
        <w:rPr>
          <w:rFonts w:hint="eastAsia" w:ascii="黑体" w:hAnsi="黑体" w:eastAsia="黑体" w:cs="黑体"/>
          <w:color w:val="auto"/>
          <w:sz w:val="32"/>
          <w:szCs w:val="32"/>
          <w:highlight w:val="none"/>
        </w:rPr>
      </w:pPr>
    </w:p>
    <w:p w14:paraId="539BFFEF">
      <w:pPr>
        <w:widowControl/>
        <w:jc w:val="left"/>
        <w:rPr>
          <w:rFonts w:hint="eastAsia" w:ascii="黑体" w:hAnsi="黑体" w:eastAsia="黑体" w:cs="黑体"/>
          <w:color w:val="auto"/>
          <w:sz w:val="32"/>
          <w:szCs w:val="32"/>
          <w:highlight w:val="none"/>
        </w:rPr>
      </w:pPr>
    </w:p>
    <w:p w14:paraId="5C5B06E4">
      <w:pPr>
        <w:widowControl/>
        <w:jc w:val="left"/>
        <w:rPr>
          <w:rFonts w:hint="eastAsia" w:ascii="黑体" w:hAnsi="黑体" w:eastAsia="黑体" w:cs="黑体"/>
          <w:color w:val="auto"/>
          <w:sz w:val="32"/>
          <w:szCs w:val="32"/>
          <w:highlight w:val="none"/>
        </w:rPr>
      </w:pPr>
    </w:p>
    <w:p w14:paraId="71486AC8">
      <w:pPr>
        <w:widowControl/>
        <w:jc w:val="left"/>
        <w:rPr>
          <w:rFonts w:hint="eastAsia" w:ascii="黑体" w:hAnsi="黑体" w:eastAsia="黑体" w:cs="黑体"/>
          <w:color w:val="auto"/>
          <w:sz w:val="32"/>
          <w:szCs w:val="32"/>
          <w:highlight w:val="none"/>
        </w:rPr>
      </w:pPr>
    </w:p>
    <w:p w14:paraId="36F90A9A">
      <w:pPr>
        <w:widowControl/>
        <w:jc w:val="left"/>
        <w:rPr>
          <w:rFonts w:hint="eastAsia" w:ascii="黑体" w:hAnsi="黑体" w:eastAsia="黑体" w:cs="黑体"/>
          <w:color w:val="auto"/>
          <w:sz w:val="32"/>
          <w:szCs w:val="32"/>
          <w:highlight w:val="none"/>
        </w:rPr>
      </w:pPr>
    </w:p>
    <w:p w14:paraId="0F165C3D">
      <w:pPr>
        <w:widowControl/>
        <w:jc w:val="left"/>
        <w:rPr>
          <w:rFonts w:hint="eastAsia" w:ascii="黑体" w:hAnsi="黑体" w:eastAsia="黑体" w:cs="黑体"/>
          <w:color w:val="auto"/>
          <w:sz w:val="32"/>
          <w:szCs w:val="32"/>
          <w:highlight w:val="none"/>
        </w:rPr>
      </w:pPr>
    </w:p>
    <w:p w14:paraId="31B03FA1">
      <w:pPr>
        <w:widowControl/>
        <w:jc w:val="left"/>
        <w:rPr>
          <w:rFonts w:hint="eastAsia" w:ascii="黑体" w:hAnsi="黑体" w:eastAsia="黑体" w:cs="黑体"/>
          <w:color w:val="auto"/>
          <w:sz w:val="32"/>
          <w:szCs w:val="32"/>
          <w:highlight w:val="none"/>
        </w:rPr>
      </w:pPr>
    </w:p>
    <w:p w14:paraId="3D938568">
      <w:pPr>
        <w:widowControl/>
        <w:jc w:val="left"/>
        <w:rPr>
          <w:rFonts w:hint="eastAsia" w:ascii="黑体" w:hAnsi="黑体" w:eastAsia="黑体" w:cs="黑体"/>
          <w:color w:val="auto"/>
          <w:sz w:val="32"/>
          <w:szCs w:val="32"/>
          <w:highlight w:val="none"/>
        </w:rPr>
      </w:pPr>
    </w:p>
    <w:p w14:paraId="23609AF8">
      <w:pPr>
        <w:widowControl/>
        <w:jc w:val="left"/>
        <w:rPr>
          <w:rFonts w:hint="eastAsia" w:ascii="黑体" w:hAnsi="黑体" w:eastAsia="黑体" w:cs="黑体"/>
          <w:color w:val="auto"/>
          <w:sz w:val="32"/>
          <w:szCs w:val="32"/>
          <w:highlight w:val="none"/>
        </w:rPr>
      </w:pPr>
    </w:p>
    <w:p w14:paraId="11E531E7">
      <w:pPr>
        <w:widowControl/>
        <w:jc w:val="left"/>
        <w:rPr>
          <w:rFonts w:hint="eastAsia" w:ascii="黑体" w:hAnsi="黑体" w:eastAsia="黑体" w:cs="黑体"/>
          <w:color w:val="auto"/>
          <w:sz w:val="32"/>
          <w:szCs w:val="32"/>
          <w:highlight w:val="none"/>
        </w:rPr>
      </w:pPr>
    </w:p>
    <w:p w14:paraId="7F6AFB13">
      <w:pPr>
        <w:widowControl/>
        <w:jc w:val="left"/>
        <w:rPr>
          <w:rFonts w:hint="eastAsia" w:ascii="黑体" w:hAnsi="黑体" w:eastAsia="黑体" w:cs="黑体"/>
          <w:color w:val="auto"/>
          <w:sz w:val="32"/>
          <w:szCs w:val="32"/>
          <w:highlight w:val="none"/>
        </w:rPr>
      </w:pPr>
    </w:p>
    <w:p w14:paraId="30EE8192">
      <w:pPr>
        <w:widowControl/>
        <w:jc w:val="left"/>
        <w:rPr>
          <w:rFonts w:hint="eastAsia" w:ascii="黑体" w:hAnsi="黑体" w:eastAsia="黑体" w:cs="黑体"/>
          <w:color w:val="auto"/>
          <w:sz w:val="32"/>
          <w:szCs w:val="32"/>
          <w:highlight w:val="none"/>
        </w:rPr>
      </w:pPr>
    </w:p>
    <w:p w14:paraId="1E5731EC">
      <w:pPr>
        <w:widowControl/>
        <w:jc w:val="left"/>
        <w:rPr>
          <w:rFonts w:hint="eastAsia" w:ascii="黑体" w:hAnsi="黑体" w:eastAsia="黑体" w:cs="黑体"/>
          <w:color w:val="auto"/>
          <w:sz w:val="32"/>
          <w:szCs w:val="32"/>
          <w:highlight w:val="none"/>
        </w:rPr>
      </w:pPr>
    </w:p>
    <w:p w14:paraId="3EB4EDEE">
      <w:pPr>
        <w:widowControl/>
        <w:jc w:val="left"/>
        <w:rPr>
          <w:rFonts w:hint="eastAsia" w:ascii="黑体" w:hAnsi="黑体" w:eastAsia="黑体" w:cs="黑体"/>
          <w:color w:val="auto"/>
          <w:sz w:val="32"/>
          <w:szCs w:val="32"/>
          <w:highlight w:val="none"/>
        </w:rPr>
      </w:pPr>
    </w:p>
    <w:p w14:paraId="3FBCB520">
      <w:pPr>
        <w:widowControl/>
        <w:jc w:val="left"/>
        <w:rPr>
          <w:rFonts w:ascii="黑体" w:hAnsi="黑体" w:eastAsia="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3BF53783">
      <w:pPr>
        <w:spacing w:after="120" w:line="380" w:lineRule="exact"/>
        <w:jc w:val="center"/>
        <w:rPr>
          <w:b/>
          <w:bCs/>
          <w:color w:val="auto"/>
          <w:sz w:val="28"/>
          <w:szCs w:val="28"/>
          <w:highlight w:val="none"/>
        </w:rPr>
      </w:pPr>
      <w:r>
        <w:rPr>
          <w:rFonts w:hint="eastAsia" w:cs="宋?"/>
          <w:b/>
          <w:bCs/>
          <w:color w:val="auto"/>
          <w:sz w:val="28"/>
          <w:szCs w:val="28"/>
          <w:highlight w:val="none"/>
        </w:rPr>
        <w:t>中小企</w:t>
      </w:r>
      <w:r>
        <w:rPr>
          <w:rFonts w:hint="eastAsia" w:ascii="宋体" w:hAnsi="宋体" w:eastAsia="宋体" w:cs="宋体"/>
          <w:b/>
          <w:bCs/>
          <w:color w:val="auto"/>
          <w:sz w:val="28"/>
          <w:szCs w:val="28"/>
          <w:highlight w:val="none"/>
        </w:rPr>
        <w:t>业划</w:t>
      </w:r>
      <w:r>
        <w:rPr>
          <w:rFonts w:hint="eastAsia" w:cs="宋?"/>
          <w:b/>
          <w:bCs/>
          <w:color w:val="auto"/>
          <w:sz w:val="28"/>
          <w:szCs w:val="28"/>
          <w:highlight w:val="none"/>
        </w:rPr>
        <w:t>型</w:t>
      </w:r>
      <w:r>
        <w:rPr>
          <w:rFonts w:hint="eastAsia" w:ascii="宋体" w:hAnsi="宋体" w:eastAsia="宋体" w:cs="宋体"/>
          <w:b/>
          <w:bCs/>
          <w:color w:val="auto"/>
          <w:sz w:val="28"/>
          <w:szCs w:val="28"/>
          <w:highlight w:val="none"/>
        </w:rPr>
        <w:t>标</w:t>
      </w:r>
      <w:r>
        <w:rPr>
          <w:rFonts w:hint="eastAsia" w:cs="宋?"/>
          <w:b/>
          <w:bCs/>
          <w:color w:val="auto"/>
          <w:sz w:val="28"/>
          <w:szCs w:val="28"/>
          <w:highlight w:val="none"/>
        </w:rPr>
        <w:t>准</w:t>
      </w:r>
      <w:r>
        <w:rPr>
          <w:rFonts w:hint="eastAsia" w:ascii="宋体" w:hAnsi="宋体" w:eastAsia="宋体" w:cs="宋体"/>
          <w:b/>
          <w:bCs/>
          <w:color w:val="auto"/>
          <w:sz w:val="28"/>
          <w:szCs w:val="28"/>
          <w:highlight w:val="none"/>
        </w:rPr>
        <w:t>规</w:t>
      </w:r>
      <w:r>
        <w:rPr>
          <w:rFonts w:hint="eastAsia" w:cs="宋?"/>
          <w:b/>
          <w:bCs/>
          <w:color w:val="auto"/>
          <w:sz w:val="28"/>
          <w:szCs w:val="28"/>
          <w:highlight w:val="none"/>
        </w:rPr>
        <w:t>定</w:t>
      </w:r>
    </w:p>
    <w:p w14:paraId="76267F61">
      <w:pPr>
        <w:spacing w:after="120" w:line="380" w:lineRule="exact"/>
        <w:jc w:val="center"/>
        <w:rPr>
          <w:rFonts w:ascii="宋?"/>
          <w:color w:val="auto"/>
          <w:highlight w:val="none"/>
        </w:rPr>
      </w:pPr>
      <w:r>
        <w:rPr>
          <w:rFonts w:hint="eastAsia" w:ascii="宋?" w:hAnsi="宋?" w:cs="宋?"/>
          <w:color w:val="auto"/>
          <w:sz w:val="24"/>
          <w:szCs w:val="24"/>
          <w:highlight w:val="none"/>
        </w:rPr>
        <w:t>工信部</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ascii="宋?" w:hAnsi="宋?" w:cs="宋?"/>
          <w:color w:val="auto"/>
          <w:sz w:val="24"/>
          <w:szCs w:val="24"/>
          <w:highlight w:val="none"/>
        </w:rPr>
        <w:t>[2011]300</w:t>
      </w:r>
      <w:r>
        <w:rPr>
          <w:rFonts w:hint="eastAsia" w:ascii="宋体" w:hAnsi="宋体" w:eastAsia="宋体" w:cs="宋体"/>
          <w:color w:val="auto"/>
          <w:sz w:val="24"/>
          <w:szCs w:val="24"/>
          <w:highlight w:val="none"/>
        </w:rPr>
        <w:t>号</w:t>
      </w:r>
    </w:p>
    <w:p w14:paraId="03BCCE0E">
      <w:pPr>
        <w:spacing w:after="120" w:line="380" w:lineRule="exact"/>
        <w:rPr>
          <w:color w:val="auto"/>
          <w:sz w:val="24"/>
          <w:szCs w:val="24"/>
          <w:highlight w:val="none"/>
        </w:rPr>
      </w:pPr>
    </w:p>
    <w:p w14:paraId="7D678122">
      <w:pPr>
        <w:spacing w:after="120" w:line="380" w:lineRule="exact"/>
        <w:rPr>
          <w:color w:val="auto"/>
          <w:sz w:val="24"/>
          <w:szCs w:val="24"/>
          <w:highlight w:val="none"/>
        </w:rPr>
      </w:pPr>
      <w:r>
        <w:rPr>
          <w:rFonts w:hint="eastAsia" w:cs="宋?"/>
          <w:color w:val="auto"/>
          <w:sz w:val="24"/>
          <w:szCs w:val="24"/>
          <w:highlight w:val="none"/>
        </w:rPr>
        <w:t>　　一、根据《中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中小企</w:t>
      </w:r>
      <w:r>
        <w:rPr>
          <w:rFonts w:hint="eastAsia" w:ascii="宋体" w:hAnsi="宋体" w:eastAsia="宋体" w:cs="宋体"/>
          <w:color w:val="auto"/>
          <w:sz w:val="24"/>
          <w:szCs w:val="24"/>
          <w:highlight w:val="none"/>
        </w:rPr>
        <w:t>业</w:t>
      </w:r>
      <w:r>
        <w:rPr>
          <w:rFonts w:hint="eastAsia" w:cs="宋?"/>
          <w:color w:val="auto"/>
          <w:sz w:val="24"/>
          <w:szCs w:val="24"/>
          <w:highlight w:val="none"/>
        </w:rPr>
        <w:t>促</w:t>
      </w:r>
      <w:r>
        <w:rPr>
          <w:rFonts w:hint="eastAsia" w:ascii="宋体" w:hAnsi="宋体" w:eastAsia="宋体" w:cs="宋体"/>
          <w:color w:val="auto"/>
          <w:sz w:val="24"/>
          <w:szCs w:val="24"/>
          <w:highlight w:val="none"/>
        </w:rPr>
        <w:t>进</w:t>
      </w:r>
      <w:r>
        <w:rPr>
          <w:rFonts w:hint="eastAsia" w:cs="宋?"/>
          <w:color w:val="auto"/>
          <w:sz w:val="24"/>
          <w:szCs w:val="24"/>
          <w:highlight w:val="none"/>
        </w:rPr>
        <w:t>法》和《</w:t>
      </w:r>
      <w:r>
        <w:rPr>
          <w:rFonts w:hint="eastAsia" w:ascii="宋体" w:hAnsi="宋体" w:eastAsia="宋体" w:cs="宋体"/>
          <w:color w:val="auto"/>
          <w:sz w:val="24"/>
          <w:szCs w:val="24"/>
          <w:highlight w:val="none"/>
        </w:rPr>
        <w:t>国务</w:t>
      </w:r>
      <w:r>
        <w:rPr>
          <w:rFonts w:hint="eastAsia" w:cs="宋?"/>
          <w:color w:val="auto"/>
          <w:sz w:val="24"/>
          <w:szCs w:val="24"/>
          <w:highlight w:val="none"/>
        </w:rPr>
        <w:t>院</w:t>
      </w:r>
      <w:r>
        <w:rPr>
          <w:rFonts w:hint="eastAsia" w:ascii="宋体" w:hAnsi="宋体" w:eastAsia="宋体" w:cs="宋体"/>
          <w:color w:val="auto"/>
          <w:sz w:val="24"/>
          <w:szCs w:val="24"/>
          <w:highlight w:val="none"/>
        </w:rPr>
        <w:t>关</w:t>
      </w:r>
      <w:r>
        <w:rPr>
          <w:rFonts w:hint="eastAsia" w:cs="宋?"/>
          <w:color w:val="auto"/>
          <w:sz w:val="24"/>
          <w:szCs w:val="24"/>
          <w:highlight w:val="none"/>
        </w:rPr>
        <w:t>于</w:t>
      </w:r>
      <w:r>
        <w:rPr>
          <w:rFonts w:hint="eastAsia" w:ascii="宋体" w:hAnsi="宋体" w:eastAsia="宋体" w:cs="宋体"/>
          <w:color w:val="auto"/>
          <w:sz w:val="24"/>
          <w:szCs w:val="24"/>
          <w:highlight w:val="none"/>
        </w:rPr>
        <w:t>进</w:t>
      </w:r>
      <w:r>
        <w:rPr>
          <w:rFonts w:hint="eastAsia" w:cs="宋?"/>
          <w:color w:val="auto"/>
          <w:sz w:val="24"/>
          <w:szCs w:val="24"/>
          <w:highlight w:val="none"/>
        </w:rPr>
        <w:t>一步促</w:t>
      </w:r>
      <w:r>
        <w:rPr>
          <w:rFonts w:hint="eastAsia" w:ascii="宋体" w:hAnsi="宋体" w:eastAsia="宋体" w:cs="宋体"/>
          <w:color w:val="auto"/>
          <w:sz w:val="24"/>
          <w:szCs w:val="24"/>
          <w:highlight w:val="none"/>
        </w:rPr>
        <w:t>进</w:t>
      </w:r>
      <w:r>
        <w:rPr>
          <w:rFonts w:hint="eastAsia"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cs="宋?"/>
          <w:color w:val="auto"/>
          <w:sz w:val="24"/>
          <w:szCs w:val="24"/>
          <w:highlight w:val="none"/>
        </w:rPr>
        <w:t>展的若干意</w:t>
      </w:r>
      <w:r>
        <w:rPr>
          <w:rFonts w:hint="eastAsia" w:ascii="宋体" w:hAnsi="宋体" w:eastAsia="宋体" w:cs="宋体"/>
          <w:color w:val="auto"/>
          <w:sz w:val="24"/>
          <w:szCs w:val="24"/>
          <w:highlight w:val="none"/>
        </w:rPr>
        <w:t>见</w:t>
      </w:r>
      <w:r>
        <w:rPr>
          <w:rFonts w:hint="eastAsia" w:cs="宋?"/>
          <w:color w:val="auto"/>
          <w:sz w:val="24"/>
          <w:szCs w:val="24"/>
          <w:highlight w:val="none"/>
        </w:rPr>
        <w:t>》</w:t>
      </w:r>
      <w:r>
        <w:rPr>
          <w:color w:val="auto"/>
          <w:sz w:val="24"/>
          <w:szCs w:val="24"/>
          <w:highlight w:val="none"/>
        </w:rPr>
        <w:t>(</w:t>
      </w:r>
      <w:r>
        <w:rPr>
          <w:rFonts w:hint="eastAsia" w:ascii="宋体" w:hAnsi="宋体" w:eastAsia="宋体" w:cs="宋体"/>
          <w:color w:val="auto"/>
          <w:sz w:val="24"/>
          <w:szCs w:val="24"/>
          <w:highlight w:val="none"/>
        </w:rPr>
        <w:t>国发</w:t>
      </w:r>
      <w:r>
        <w:rPr>
          <w:color w:val="auto"/>
          <w:sz w:val="24"/>
          <w:szCs w:val="24"/>
          <w:highlight w:val="none"/>
        </w:rPr>
        <w:t>[2009]36</w:t>
      </w:r>
      <w:r>
        <w:rPr>
          <w:rFonts w:hint="eastAsia" w:ascii="宋体" w:hAnsi="宋体" w:eastAsia="宋体" w:cs="宋体"/>
          <w:color w:val="auto"/>
          <w:sz w:val="24"/>
          <w:szCs w:val="24"/>
          <w:highlight w:val="none"/>
        </w:rPr>
        <w:t>号</w:t>
      </w:r>
      <w:r>
        <w:rPr>
          <w:color w:val="auto"/>
          <w:sz w:val="24"/>
          <w:szCs w:val="24"/>
          <w:highlight w:val="none"/>
        </w:rPr>
        <w:t>)</w:t>
      </w:r>
      <w:r>
        <w:rPr>
          <w:rFonts w:hint="eastAsia" w:cs="宋?"/>
          <w:color w:val="auto"/>
          <w:sz w:val="24"/>
          <w:szCs w:val="24"/>
          <w:highlight w:val="none"/>
        </w:rPr>
        <w:t>，制定本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p>
    <w:p w14:paraId="1F680552">
      <w:pPr>
        <w:spacing w:after="120" w:line="380" w:lineRule="exact"/>
        <w:rPr>
          <w:color w:val="auto"/>
          <w:sz w:val="24"/>
          <w:szCs w:val="24"/>
          <w:highlight w:val="none"/>
        </w:rPr>
      </w:pPr>
      <w:r>
        <w:rPr>
          <w:rFonts w:hint="eastAsia" w:cs="宋?"/>
          <w:color w:val="auto"/>
          <w:sz w:val="24"/>
          <w:szCs w:val="24"/>
          <w:highlight w:val="none"/>
        </w:rPr>
        <w:t>　　二、中小企</w:t>
      </w:r>
      <w:r>
        <w:rPr>
          <w:rFonts w:hint="eastAsia" w:ascii="宋体" w:hAnsi="宋体" w:eastAsia="宋体" w:cs="宋体"/>
          <w:color w:val="auto"/>
          <w:sz w:val="24"/>
          <w:szCs w:val="24"/>
          <w:highlight w:val="none"/>
        </w:rPr>
        <w:t>业划</w:t>
      </w:r>
      <w:r>
        <w:rPr>
          <w:rFonts w:hint="eastAsia" w:cs="宋?"/>
          <w:color w:val="auto"/>
          <w:sz w:val="24"/>
          <w:szCs w:val="24"/>
          <w:highlight w:val="none"/>
        </w:rPr>
        <w:t>分</w:t>
      </w:r>
      <w:r>
        <w:rPr>
          <w:rFonts w:hint="eastAsia" w:ascii="宋体" w:hAnsi="宋体" w:eastAsia="宋体" w:cs="宋体"/>
          <w:color w:val="auto"/>
          <w:sz w:val="24"/>
          <w:szCs w:val="24"/>
          <w:highlight w:val="none"/>
        </w:rPr>
        <w:t>为</w:t>
      </w:r>
      <w:r>
        <w:rPr>
          <w:rFonts w:hint="eastAsia" w:cs="宋?"/>
          <w:color w:val="auto"/>
          <w:sz w:val="24"/>
          <w:szCs w:val="24"/>
          <w:highlight w:val="none"/>
        </w:rPr>
        <w:t>中型、小型、微型三</w:t>
      </w:r>
      <w:r>
        <w:rPr>
          <w:rFonts w:hint="eastAsia" w:ascii="宋体" w:hAnsi="宋体" w:eastAsia="宋体" w:cs="宋体"/>
          <w:color w:val="auto"/>
          <w:sz w:val="24"/>
          <w:szCs w:val="24"/>
          <w:highlight w:val="none"/>
        </w:rPr>
        <w:t>种类</w:t>
      </w:r>
      <w:r>
        <w:rPr>
          <w:rFonts w:hint="eastAsia" w:cs="宋?"/>
          <w:color w:val="auto"/>
          <w:sz w:val="24"/>
          <w:szCs w:val="24"/>
          <w:highlight w:val="none"/>
        </w:rPr>
        <w:t>型，具</w:t>
      </w:r>
      <w:r>
        <w:rPr>
          <w:rFonts w:hint="eastAsia" w:ascii="宋体" w:hAnsi="宋体" w:eastAsia="宋体" w:cs="宋体"/>
          <w:color w:val="auto"/>
          <w:sz w:val="24"/>
          <w:szCs w:val="24"/>
          <w:highlight w:val="none"/>
        </w:rPr>
        <w:t>体标</w:t>
      </w:r>
      <w:r>
        <w:rPr>
          <w:rFonts w:hint="eastAsia" w:cs="宋?"/>
          <w:color w:val="auto"/>
          <w:sz w:val="24"/>
          <w:szCs w:val="24"/>
          <w:highlight w:val="none"/>
        </w:rPr>
        <w:t>准根据企</w:t>
      </w:r>
      <w:r>
        <w:rPr>
          <w:rFonts w:hint="eastAsia" w:ascii="宋体" w:hAnsi="宋体" w:eastAsia="宋体" w:cs="宋体"/>
          <w:color w:val="auto"/>
          <w:sz w:val="24"/>
          <w:szCs w:val="24"/>
          <w:highlight w:val="none"/>
        </w:rPr>
        <w:t>业从业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rFonts w:hint="eastAsia" w:ascii="宋体" w:hAnsi="宋体" w:eastAsia="宋体" w:cs="宋体"/>
          <w:color w:val="auto"/>
          <w:sz w:val="24"/>
          <w:szCs w:val="24"/>
          <w:highlight w:val="none"/>
        </w:rPr>
        <w:t>资产总额</w:t>
      </w:r>
      <w:r>
        <w:rPr>
          <w:rFonts w:hint="eastAsia" w:cs="宋?"/>
          <w:color w:val="auto"/>
          <w:sz w:val="24"/>
          <w:szCs w:val="24"/>
          <w:highlight w:val="none"/>
        </w:rPr>
        <w:t>等指</w:t>
      </w:r>
      <w:r>
        <w:rPr>
          <w:rFonts w:hint="eastAsia" w:ascii="宋体" w:hAnsi="宋体" w:eastAsia="宋体" w:cs="宋体"/>
          <w:color w:val="auto"/>
          <w:sz w:val="24"/>
          <w:szCs w:val="24"/>
          <w:highlight w:val="none"/>
        </w:rPr>
        <w:t>标</w:t>
      </w:r>
      <w:r>
        <w:rPr>
          <w:rFonts w:hint="eastAsia" w:cs="宋?"/>
          <w:color w:val="auto"/>
          <w:sz w:val="24"/>
          <w:szCs w:val="24"/>
          <w:highlight w:val="none"/>
        </w:rPr>
        <w:t>，</w:t>
      </w:r>
      <w:r>
        <w:rPr>
          <w:rFonts w:hint="eastAsia" w:ascii="宋体" w:hAnsi="宋体" w:eastAsia="宋体" w:cs="宋体"/>
          <w:color w:val="auto"/>
          <w:sz w:val="24"/>
          <w:szCs w:val="24"/>
          <w:highlight w:val="none"/>
        </w:rPr>
        <w:t>结</w:t>
      </w:r>
      <w:r>
        <w:rPr>
          <w:rFonts w:hint="eastAsia" w:cs="宋?"/>
          <w:color w:val="auto"/>
          <w:sz w:val="24"/>
          <w:szCs w:val="24"/>
          <w:highlight w:val="none"/>
        </w:rPr>
        <w:t>合行</w:t>
      </w:r>
      <w:r>
        <w:rPr>
          <w:rFonts w:hint="eastAsia" w:ascii="宋体" w:hAnsi="宋体" w:eastAsia="宋体" w:cs="宋体"/>
          <w:color w:val="auto"/>
          <w:sz w:val="24"/>
          <w:szCs w:val="24"/>
          <w:highlight w:val="none"/>
        </w:rPr>
        <w:t>业</w:t>
      </w:r>
      <w:r>
        <w:rPr>
          <w:rFonts w:hint="eastAsia" w:cs="宋?"/>
          <w:color w:val="auto"/>
          <w:sz w:val="24"/>
          <w:szCs w:val="24"/>
          <w:highlight w:val="none"/>
        </w:rPr>
        <w:t>特点制定。</w:t>
      </w:r>
    </w:p>
    <w:p w14:paraId="3E7C22D8">
      <w:pPr>
        <w:spacing w:after="120" w:line="380" w:lineRule="exact"/>
        <w:rPr>
          <w:color w:val="auto"/>
          <w:sz w:val="24"/>
          <w:szCs w:val="24"/>
          <w:highlight w:val="none"/>
        </w:rPr>
      </w:pPr>
      <w:r>
        <w:rPr>
          <w:rFonts w:hint="eastAsia" w:cs="宋?"/>
          <w:color w:val="auto"/>
          <w:sz w:val="24"/>
          <w:szCs w:val="24"/>
          <w:highlight w:val="none"/>
        </w:rPr>
        <w:t>　　三、本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定适用的行</w:t>
      </w:r>
      <w:r>
        <w:rPr>
          <w:rFonts w:hint="eastAsia" w:ascii="宋体" w:hAnsi="宋体" w:eastAsia="宋体" w:cs="宋体"/>
          <w:color w:val="auto"/>
          <w:sz w:val="24"/>
          <w:szCs w:val="24"/>
          <w:highlight w:val="none"/>
        </w:rPr>
        <w:t>业</w:t>
      </w:r>
      <w:r>
        <w:rPr>
          <w:rFonts w:hint="eastAsia" w:cs="宋?"/>
          <w:color w:val="auto"/>
          <w:sz w:val="24"/>
          <w:szCs w:val="24"/>
          <w:highlight w:val="none"/>
        </w:rPr>
        <w:t>包括：</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，工</w:t>
      </w:r>
      <w:r>
        <w:rPr>
          <w:rFonts w:hint="eastAsia" w:ascii="宋体" w:hAnsi="宋体" w:eastAsia="宋体" w:cs="宋体"/>
          <w:color w:val="auto"/>
          <w:sz w:val="24"/>
          <w:szCs w:val="24"/>
          <w:highlight w:val="none"/>
        </w:rPr>
        <w:t>业</w:t>
      </w:r>
      <w:r>
        <w:rPr>
          <w:rFonts w:hint="eastAsia" w:cs="宋?"/>
          <w:color w:val="auto"/>
          <w:sz w:val="24"/>
          <w:szCs w:val="24"/>
          <w:highlight w:val="none"/>
        </w:rPr>
        <w:t>（包括采</w:t>
      </w:r>
      <w:r>
        <w:rPr>
          <w:rFonts w:hint="eastAsia" w:ascii="宋体" w:hAnsi="宋体" w:eastAsia="宋体" w:cs="宋体"/>
          <w:color w:val="auto"/>
          <w:sz w:val="24"/>
          <w:szCs w:val="24"/>
          <w:highlight w:val="none"/>
        </w:rPr>
        <w:t>矿业</w:t>
      </w:r>
      <w:r>
        <w:rPr>
          <w:rFonts w:hint="eastAsia" w:cs="宋?"/>
          <w:color w:val="auto"/>
          <w:sz w:val="24"/>
          <w:szCs w:val="24"/>
          <w:highlight w:val="none"/>
        </w:rPr>
        <w:t>，制造</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电</w:t>
      </w:r>
      <w:r>
        <w:rPr>
          <w:rFonts w:hint="eastAsia" w:cs="宋?"/>
          <w:color w:val="auto"/>
          <w:sz w:val="24"/>
          <w:szCs w:val="24"/>
          <w:highlight w:val="none"/>
        </w:rPr>
        <w:t>力、</w:t>
      </w:r>
      <w:r>
        <w:rPr>
          <w:rFonts w:hint="eastAsia" w:ascii="宋体" w:hAnsi="宋体" w:eastAsia="宋体" w:cs="宋体"/>
          <w:color w:val="auto"/>
          <w:sz w:val="24"/>
          <w:szCs w:val="24"/>
          <w:highlight w:val="none"/>
        </w:rPr>
        <w:t>热</w:t>
      </w:r>
      <w:r>
        <w:rPr>
          <w:rFonts w:hint="eastAsia" w:cs="宋?"/>
          <w:color w:val="auto"/>
          <w:sz w:val="24"/>
          <w:szCs w:val="24"/>
          <w:highlight w:val="none"/>
        </w:rPr>
        <w:t>力、燃</w:t>
      </w:r>
      <w:r>
        <w:rPr>
          <w:rFonts w:hint="eastAsia" w:ascii="宋体" w:hAnsi="宋体" w:eastAsia="宋体" w:cs="宋体"/>
          <w:color w:val="auto"/>
          <w:sz w:val="24"/>
          <w:szCs w:val="24"/>
          <w:highlight w:val="none"/>
        </w:rPr>
        <w:t>气</w:t>
      </w:r>
      <w:r>
        <w:rPr>
          <w:rFonts w:hint="eastAsia" w:cs="宋?"/>
          <w:color w:val="auto"/>
          <w:sz w:val="24"/>
          <w:szCs w:val="24"/>
          <w:highlight w:val="none"/>
        </w:rPr>
        <w:t>及水生</w:t>
      </w:r>
      <w:r>
        <w:rPr>
          <w:rFonts w:hint="eastAsia" w:ascii="宋体" w:hAnsi="宋体" w:eastAsia="宋体" w:cs="宋体"/>
          <w:color w:val="auto"/>
          <w:sz w:val="24"/>
          <w:szCs w:val="24"/>
          <w:highlight w:val="none"/>
        </w:rPr>
        <w:t>产</w:t>
      </w:r>
      <w:r>
        <w:rPr>
          <w:rFonts w:hint="eastAsia" w:cs="宋?"/>
          <w:color w:val="auto"/>
          <w:sz w:val="24"/>
          <w:szCs w:val="24"/>
          <w:highlight w:val="none"/>
        </w:rPr>
        <w:t>和供</w:t>
      </w:r>
      <w:r>
        <w:rPr>
          <w:rFonts w:hint="eastAsia" w:ascii="宋体" w:hAnsi="宋体" w:eastAsia="宋体" w:cs="宋体"/>
          <w:color w:val="auto"/>
          <w:sz w:val="24"/>
          <w:szCs w:val="24"/>
          <w:highlight w:val="none"/>
        </w:rPr>
        <w:t>应业</w:t>
      </w:r>
      <w:r>
        <w:rPr>
          <w:rFonts w:hint="eastAsia" w:cs="宋?"/>
          <w:color w:val="auto"/>
          <w:sz w:val="24"/>
          <w:szCs w:val="24"/>
          <w:highlight w:val="none"/>
        </w:rPr>
        <w:t>），建筑</w:t>
      </w:r>
      <w:r>
        <w:rPr>
          <w:rFonts w:hint="eastAsia" w:ascii="宋体" w:hAnsi="宋体" w:eastAsia="宋体" w:cs="宋体"/>
          <w:color w:val="auto"/>
          <w:sz w:val="24"/>
          <w:szCs w:val="24"/>
          <w:highlight w:val="none"/>
        </w:rPr>
        <w:t>业</w:t>
      </w:r>
      <w:r>
        <w:rPr>
          <w:rFonts w:hint="eastAsia" w:cs="宋?"/>
          <w:color w:val="auto"/>
          <w:sz w:val="24"/>
          <w:szCs w:val="24"/>
          <w:highlight w:val="none"/>
        </w:rPr>
        <w:t>，批</w:t>
      </w:r>
      <w:r>
        <w:rPr>
          <w:rFonts w:hint="eastAsia" w:ascii="宋体" w:hAnsi="宋体" w:eastAsia="宋体" w:cs="宋体"/>
          <w:color w:val="auto"/>
          <w:sz w:val="24"/>
          <w:szCs w:val="24"/>
          <w:highlight w:val="none"/>
        </w:rPr>
        <w:t>发业</w:t>
      </w:r>
      <w:r>
        <w:rPr>
          <w:rFonts w:hint="eastAsia" w:cs="宋?"/>
          <w:color w:val="auto"/>
          <w:sz w:val="24"/>
          <w:szCs w:val="24"/>
          <w:highlight w:val="none"/>
        </w:rPr>
        <w:t>，零</w:t>
      </w:r>
      <w:r>
        <w:rPr>
          <w:rFonts w:hint="eastAsia" w:ascii="宋体" w:hAnsi="宋体" w:eastAsia="宋体" w:cs="宋体"/>
          <w:color w:val="auto"/>
          <w:sz w:val="24"/>
          <w:szCs w:val="24"/>
          <w:highlight w:val="none"/>
        </w:rPr>
        <w:t>售业</w:t>
      </w:r>
      <w:r>
        <w:rPr>
          <w:rFonts w:hint="eastAsia" w:cs="宋?"/>
          <w:color w:val="auto"/>
          <w:sz w:val="24"/>
          <w:szCs w:val="24"/>
          <w:highlight w:val="none"/>
        </w:rPr>
        <w:t>，交通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（不含</w:t>
      </w:r>
      <w:r>
        <w:rPr>
          <w:rFonts w:hint="eastAsia" w:ascii="宋体" w:hAnsi="宋体" w:eastAsia="宋体" w:cs="宋体"/>
          <w:color w:val="auto"/>
          <w:sz w:val="24"/>
          <w:szCs w:val="24"/>
          <w:highlight w:val="none"/>
        </w:rPr>
        <w:t>铁</w:t>
      </w:r>
      <w:r>
        <w:rPr>
          <w:rFonts w:hint="eastAsia" w:cs="宋?"/>
          <w:color w:val="auto"/>
          <w:sz w:val="24"/>
          <w:szCs w:val="24"/>
          <w:highlight w:val="none"/>
        </w:rPr>
        <w:t>路</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，住宿</w:t>
      </w:r>
      <w:r>
        <w:rPr>
          <w:rFonts w:hint="eastAsia" w:ascii="宋体" w:hAnsi="宋体" w:eastAsia="宋体" w:cs="宋体"/>
          <w:color w:val="auto"/>
          <w:sz w:val="24"/>
          <w:szCs w:val="24"/>
          <w:highlight w:val="none"/>
        </w:rPr>
        <w:t>业</w:t>
      </w:r>
      <w:r>
        <w:rPr>
          <w:rFonts w:hint="eastAsia" w:cs="宋?"/>
          <w:color w:val="auto"/>
          <w:sz w:val="24"/>
          <w:szCs w:val="24"/>
          <w:highlight w:val="none"/>
        </w:rPr>
        <w:t>，餐</w:t>
      </w:r>
      <w:r>
        <w:rPr>
          <w:rFonts w:hint="eastAsia" w:ascii="宋体" w:hAnsi="宋体" w:eastAsia="宋体" w:cs="宋体"/>
          <w:color w:val="auto"/>
          <w:sz w:val="24"/>
          <w:szCs w:val="24"/>
          <w:highlight w:val="none"/>
        </w:rPr>
        <w:t>饮业</w:t>
      </w:r>
      <w:r>
        <w:rPr>
          <w:rFonts w:hint="eastAsia" w:cs="宋?"/>
          <w:color w:val="auto"/>
          <w:sz w:val="24"/>
          <w:szCs w:val="24"/>
          <w:highlight w:val="none"/>
        </w:rPr>
        <w:t>，信息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（包括</w:t>
      </w:r>
      <w:r>
        <w:rPr>
          <w:rFonts w:hint="eastAsia" w:ascii="宋体" w:hAnsi="宋体" w:eastAsia="宋体" w:cs="宋体"/>
          <w:color w:val="auto"/>
          <w:sz w:val="24"/>
          <w:szCs w:val="24"/>
          <w:highlight w:val="none"/>
        </w:rPr>
        <w:t>电</w:t>
      </w:r>
      <w:r>
        <w:rPr>
          <w:rFonts w:hint="eastAsia" w:cs="宋?"/>
          <w:color w:val="auto"/>
          <w:sz w:val="24"/>
          <w:szCs w:val="24"/>
          <w:highlight w:val="none"/>
        </w:rPr>
        <w:t>信、互</w:t>
      </w:r>
      <w:r>
        <w:rPr>
          <w:rFonts w:hint="eastAsia" w:ascii="宋体" w:hAnsi="宋体" w:eastAsia="宋体" w:cs="宋体"/>
          <w:color w:val="auto"/>
          <w:sz w:val="24"/>
          <w:szCs w:val="24"/>
          <w:highlight w:val="none"/>
        </w:rPr>
        <w:t>联网</w:t>
      </w:r>
      <w:r>
        <w:rPr>
          <w:rFonts w:hint="eastAsia" w:cs="宋?"/>
          <w:color w:val="auto"/>
          <w:sz w:val="24"/>
          <w:szCs w:val="24"/>
          <w:highlight w:val="none"/>
        </w:rPr>
        <w:t>和相</w:t>
      </w:r>
      <w:r>
        <w:rPr>
          <w:rFonts w:hint="eastAsia" w:ascii="宋体" w:hAnsi="宋体" w:eastAsia="宋体" w:cs="宋体"/>
          <w:color w:val="auto"/>
          <w:sz w:val="24"/>
          <w:szCs w:val="24"/>
          <w:highlight w:val="none"/>
        </w:rPr>
        <w:t>关</w:t>
      </w:r>
      <w:r>
        <w:rPr>
          <w:rFonts w:hint="eastAsia" w:cs="宋?"/>
          <w:color w:val="auto"/>
          <w:sz w:val="24"/>
          <w:szCs w:val="24"/>
          <w:highlight w:val="none"/>
        </w:rPr>
        <w:t>服</w:t>
      </w:r>
      <w:r>
        <w:rPr>
          <w:rFonts w:hint="eastAsia" w:ascii="宋体" w:hAnsi="宋体" w:eastAsia="宋体" w:cs="宋体"/>
          <w:color w:val="auto"/>
          <w:sz w:val="24"/>
          <w:szCs w:val="24"/>
          <w:highlight w:val="none"/>
        </w:rPr>
        <w:t>务</w:t>
      </w:r>
      <w:r>
        <w:rPr>
          <w:rFonts w:hint="eastAsia" w:cs="宋?"/>
          <w:color w:val="auto"/>
          <w:sz w:val="24"/>
          <w:szCs w:val="24"/>
          <w:highlight w:val="none"/>
        </w:rPr>
        <w:t>），</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，物</w:t>
      </w:r>
      <w:r>
        <w:rPr>
          <w:rFonts w:hint="eastAsia" w:ascii="宋体" w:hAnsi="宋体" w:eastAsia="宋体" w:cs="宋体"/>
          <w:color w:val="auto"/>
          <w:sz w:val="24"/>
          <w:szCs w:val="24"/>
          <w:highlight w:val="none"/>
        </w:rPr>
        <w:t>业</w:t>
      </w:r>
      <w:r>
        <w:rPr>
          <w:rFonts w:hint="eastAsia" w:cs="宋?"/>
          <w:color w:val="auto"/>
          <w:sz w:val="24"/>
          <w:szCs w:val="24"/>
          <w:highlight w:val="none"/>
        </w:rPr>
        <w:t>管理，租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（包括科</w:t>
      </w:r>
      <w:r>
        <w:rPr>
          <w:rFonts w:hint="eastAsia" w:ascii="宋体" w:hAnsi="宋体" w:eastAsia="宋体" w:cs="宋体"/>
          <w:color w:val="auto"/>
          <w:sz w:val="24"/>
          <w:szCs w:val="24"/>
          <w:highlight w:val="none"/>
        </w:rPr>
        <w:t>学研</w:t>
      </w:r>
      <w:r>
        <w:rPr>
          <w:rFonts w:hint="eastAsia" w:cs="宋?"/>
          <w:color w:val="auto"/>
          <w:sz w:val="24"/>
          <w:szCs w:val="24"/>
          <w:highlight w:val="none"/>
        </w:rPr>
        <w:t>究和技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，水利、</w:t>
      </w:r>
      <w:r>
        <w:rPr>
          <w:rFonts w:hint="eastAsia" w:ascii="宋体" w:hAnsi="宋体" w:eastAsia="宋体" w:cs="宋体"/>
          <w:color w:val="auto"/>
          <w:sz w:val="24"/>
          <w:szCs w:val="24"/>
          <w:highlight w:val="none"/>
        </w:rPr>
        <w:t>环</w:t>
      </w:r>
      <w:r>
        <w:rPr>
          <w:rFonts w:hint="eastAsia" w:cs="宋?"/>
          <w:color w:val="auto"/>
          <w:sz w:val="24"/>
          <w:szCs w:val="24"/>
          <w:highlight w:val="none"/>
        </w:rPr>
        <w:t>境和公共</w:t>
      </w:r>
      <w:r>
        <w:rPr>
          <w:rFonts w:hint="eastAsia" w:ascii="宋体" w:hAnsi="宋体" w:eastAsia="宋体" w:cs="宋体"/>
          <w:color w:val="auto"/>
          <w:sz w:val="24"/>
          <w:szCs w:val="24"/>
          <w:highlight w:val="none"/>
        </w:rPr>
        <w:t>设</w:t>
      </w:r>
      <w:r>
        <w:rPr>
          <w:rFonts w:hint="eastAsia" w:cs="宋?"/>
          <w:color w:val="auto"/>
          <w:sz w:val="24"/>
          <w:szCs w:val="24"/>
          <w:highlight w:val="none"/>
        </w:rPr>
        <w:t>施管理</w:t>
      </w:r>
      <w:r>
        <w:rPr>
          <w:rFonts w:hint="eastAsia" w:ascii="宋体" w:hAnsi="宋体" w:eastAsia="宋体" w:cs="宋体"/>
          <w:color w:val="auto"/>
          <w:sz w:val="24"/>
          <w:szCs w:val="24"/>
          <w:highlight w:val="none"/>
        </w:rPr>
        <w:t>业</w:t>
      </w:r>
      <w:r>
        <w:rPr>
          <w:rFonts w:hint="eastAsia" w:cs="宋?"/>
          <w:color w:val="auto"/>
          <w:sz w:val="24"/>
          <w:szCs w:val="24"/>
          <w:highlight w:val="none"/>
        </w:rPr>
        <w:t>，居民服</w:t>
      </w:r>
      <w:r>
        <w:rPr>
          <w:rFonts w:hint="eastAsia" w:ascii="宋体" w:hAnsi="宋体" w:eastAsia="宋体" w:cs="宋体"/>
          <w:color w:val="auto"/>
          <w:sz w:val="24"/>
          <w:szCs w:val="24"/>
          <w:highlight w:val="none"/>
        </w:rPr>
        <w:t>务</w:t>
      </w:r>
      <w:r>
        <w:rPr>
          <w:rFonts w:hint="eastAsia" w:cs="宋?"/>
          <w:color w:val="auto"/>
          <w:sz w:val="24"/>
          <w:szCs w:val="24"/>
          <w:highlight w:val="none"/>
        </w:rPr>
        <w:t>、修理和其他服</w:t>
      </w:r>
      <w:r>
        <w:rPr>
          <w:rFonts w:hint="eastAsia" w:ascii="宋体" w:hAnsi="宋体" w:eastAsia="宋体" w:cs="宋体"/>
          <w:color w:val="auto"/>
          <w:sz w:val="24"/>
          <w:szCs w:val="24"/>
          <w:highlight w:val="none"/>
        </w:rPr>
        <w:t>务业</w:t>
      </w:r>
      <w:r>
        <w:rPr>
          <w:rFonts w:hint="eastAsia" w:cs="宋?"/>
          <w:color w:val="auto"/>
          <w:sz w:val="24"/>
          <w:szCs w:val="24"/>
          <w:highlight w:val="none"/>
        </w:rPr>
        <w:t>，社</w:t>
      </w:r>
      <w:r>
        <w:rPr>
          <w:rFonts w:hint="eastAsia" w:ascii="宋体" w:hAnsi="宋体" w:eastAsia="宋体" w:cs="宋体"/>
          <w:color w:val="auto"/>
          <w:sz w:val="24"/>
          <w:szCs w:val="24"/>
          <w:highlight w:val="none"/>
        </w:rPr>
        <w:t>会</w:t>
      </w:r>
      <w:r>
        <w:rPr>
          <w:rFonts w:hint="eastAsia" w:cs="宋?"/>
          <w:color w:val="auto"/>
          <w:sz w:val="24"/>
          <w:szCs w:val="24"/>
          <w:highlight w:val="none"/>
        </w:rPr>
        <w:t>工作，文化、</w:t>
      </w:r>
      <w:r>
        <w:rPr>
          <w:rFonts w:hint="eastAsia" w:ascii="宋体" w:hAnsi="宋体" w:eastAsia="宋体" w:cs="宋体"/>
          <w:color w:val="auto"/>
          <w:sz w:val="24"/>
          <w:szCs w:val="24"/>
          <w:highlight w:val="none"/>
        </w:rPr>
        <w:t>体</w:t>
      </w:r>
      <w:r>
        <w:rPr>
          <w:rFonts w:hint="eastAsia" w:cs="宋?"/>
          <w:color w:val="auto"/>
          <w:sz w:val="24"/>
          <w:szCs w:val="24"/>
          <w:highlight w:val="none"/>
        </w:rPr>
        <w:t>育和</w:t>
      </w:r>
      <w:r>
        <w:rPr>
          <w:rFonts w:hint="eastAsia" w:ascii="宋体" w:hAnsi="宋体" w:eastAsia="宋体" w:cs="宋体"/>
          <w:color w:val="auto"/>
          <w:sz w:val="24"/>
          <w:szCs w:val="24"/>
          <w:highlight w:val="none"/>
        </w:rPr>
        <w:t>娱乐业</w:t>
      </w:r>
      <w:r>
        <w:rPr>
          <w:rFonts w:hint="eastAsia" w:cs="宋?"/>
          <w:color w:val="auto"/>
          <w:sz w:val="24"/>
          <w:szCs w:val="24"/>
          <w:highlight w:val="none"/>
        </w:rPr>
        <w:t>等）。</w:t>
      </w:r>
    </w:p>
    <w:p w14:paraId="16FFE934">
      <w:pPr>
        <w:spacing w:after="120" w:line="380" w:lineRule="exact"/>
        <w:rPr>
          <w:color w:val="auto"/>
          <w:sz w:val="24"/>
          <w:szCs w:val="24"/>
          <w:highlight w:val="none"/>
        </w:rPr>
      </w:pPr>
      <w:r>
        <w:rPr>
          <w:rFonts w:hint="eastAsia" w:cs="宋?"/>
          <w:color w:val="auto"/>
          <w:sz w:val="24"/>
          <w:szCs w:val="24"/>
          <w:highlight w:val="none"/>
        </w:rPr>
        <w:t>　　四、各行</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r>
        <w:rPr>
          <w:rFonts w:hint="eastAsia" w:ascii="宋体" w:hAnsi="宋体" w:eastAsia="宋体" w:cs="宋体"/>
          <w:color w:val="auto"/>
          <w:sz w:val="24"/>
          <w:szCs w:val="24"/>
          <w:highlight w:val="none"/>
        </w:rPr>
        <w:t>为</w:t>
      </w:r>
      <w:r>
        <w:rPr>
          <w:rFonts w:hint="eastAsia" w:cs="宋?"/>
          <w:color w:val="auto"/>
          <w:sz w:val="24"/>
          <w:szCs w:val="24"/>
          <w:highlight w:val="none"/>
        </w:rPr>
        <w:t>：</w:t>
      </w:r>
    </w:p>
    <w:p w14:paraId="3E9C269E">
      <w:pPr>
        <w:spacing w:after="120" w:line="380" w:lineRule="exact"/>
        <w:rPr>
          <w:color w:val="auto"/>
          <w:sz w:val="24"/>
          <w:szCs w:val="24"/>
          <w:highlight w:val="none"/>
        </w:rPr>
      </w:pPr>
      <w:r>
        <w:rPr>
          <w:rFonts w:hint="eastAsia" w:cs="宋?"/>
          <w:color w:val="auto"/>
          <w:sz w:val="24"/>
          <w:szCs w:val="24"/>
          <w:highlight w:val="none"/>
        </w:rPr>
        <w:t>　　（一）</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2CDA80AB">
      <w:pPr>
        <w:spacing w:after="120" w:line="380" w:lineRule="exact"/>
        <w:rPr>
          <w:color w:val="auto"/>
          <w:sz w:val="24"/>
          <w:szCs w:val="24"/>
          <w:highlight w:val="none"/>
        </w:rPr>
      </w:pPr>
      <w:r>
        <w:rPr>
          <w:rFonts w:hint="eastAsia" w:cs="宋?"/>
          <w:color w:val="auto"/>
          <w:sz w:val="24"/>
          <w:szCs w:val="24"/>
          <w:highlight w:val="none"/>
        </w:rPr>
        <w:t>　　（二）工</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CCF9F63">
      <w:pPr>
        <w:spacing w:after="120" w:line="380" w:lineRule="exact"/>
        <w:rPr>
          <w:color w:val="auto"/>
          <w:sz w:val="24"/>
          <w:szCs w:val="24"/>
          <w:highlight w:val="none"/>
        </w:rPr>
      </w:pPr>
      <w:r>
        <w:rPr>
          <w:rFonts w:hint="eastAsia" w:cs="宋?"/>
          <w:color w:val="auto"/>
          <w:sz w:val="24"/>
          <w:szCs w:val="24"/>
          <w:highlight w:val="none"/>
        </w:rPr>
        <w:t>　　（三）建筑</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80000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80000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6000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66941E7">
      <w:pPr>
        <w:spacing w:after="120" w:line="380" w:lineRule="exact"/>
        <w:rPr>
          <w:color w:val="auto"/>
          <w:sz w:val="24"/>
          <w:szCs w:val="24"/>
          <w:highlight w:val="none"/>
        </w:rPr>
      </w:pPr>
      <w:r>
        <w:rPr>
          <w:rFonts w:hint="eastAsia" w:cs="宋?"/>
          <w:color w:val="auto"/>
          <w:sz w:val="24"/>
          <w:szCs w:val="24"/>
          <w:highlight w:val="none"/>
        </w:rPr>
        <w:t>　　（四）批</w:t>
      </w:r>
      <w:r>
        <w:rPr>
          <w:rFonts w:hint="eastAsia" w:ascii="宋体" w:hAnsi="宋体" w:eastAsia="宋体" w:cs="宋体"/>
          <w:color w:val="auto"/>
          <w:sz w:val="24"/>
          <w:szCs w:val="24"/>
          <w:highlight w:val="none"/>
        </w:rPr>
        <w:t>发业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6B82AFF">
      <w:pPr>
        <w:spacing w:after="120" w:line="380" w:lineRule="exact"/>
        <w:rPr>
          <w:color w:val="auto"/>
          <w:sz w:val="24"/>
          <w:szCs w:val="24"/>
          <w:highlight w:val="none"/>
        </w:rPr>
      </w:pPr>
      <w:r>
        <w:rPr>
          <w:rFonts w:hint="eastAsia" w:cs="宋?"/>
          <w:color w:val="auto"/>
          <w:sz w:val="24"/>
          <w:szCs w:val="24"/>
          <w:highlight w:val="none"/>
        </w:rPr>
        <w:t>　　（五）零</w:t>
      </w:r>
      <w:r>
        <w:rPr>
          <w:rFonts w:hint="eastAsia" w:ascii="宋体" w:hAnsi="宋体" w:eastAsia="宋体" w:cs="宋体"/>
          <w:color w:val="auto"/>
          <w:sz w:val="24"/>
          <w:szCs w:val="24"/>
          <w:highlight w:val="none"/>
        </w:rPr>
        <w:t>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E20E7D0">
      <w:pPr>
        <w:spacing w:after="120" w:line="380" w:lineRule="exact"/>
        <w:rPr>
          <w:color w:val="auto"/>
          <w:sz w:val="24"/>
          <w:szCs w:val="24"/>
          <w:highlight w:val="none"/>
        </w:rPr>
      </w:pPr>
      <w:r>
        <w:rPr>
          <w:rFonts w:hint="eastAsia" w:cs="宋?"/>
          <w:color w:val="auto"/>
          <w:sz w:val="24"/>
          <w:szCs w:val="24"/>
          <w:highlight w:val="none"/>
        </w:rPr>
        <w:t>　　（六）交通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AA1987A">
      <w:pPr>
        <w:spacing w:after="120" w:line="380" w:lineRule="exact"/>
        <w:rPr>
          <w:color w:val="auto"/>
          <w:sz w:val="24"/>
          <w:szCs w:val="24"/>
          <w:highlight w:val="none"/>
        </w:rPr>
      </w:pPr>
      <w:r>
        <w:rPr>
          <w:rFonts w:hint="eastAsia" w:cs="宋?"/>
          <w:color w:val="auto"/>
          <w:sz w:val="24"/>
          <w:szCs w:val="24"/>
          <w:highlight w:val="none"/>
        </w:rPr>
        <w:t>　　（七）</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F5D2435">
      <w:pPr>
        <w:spacing w:after="120" w:line="380" w:lineRule="exact"/>
        <w:rPr>
          <w:color w:val="auto"/>
          <w:sz w:val="24"/>
          <w:szCs w:val="24"/>
          <w:highlight w:val="none"/>
        </w:rPr>
      </w:pPr>
      <w:r>
        <w:rPr>
          <w:rFonts w:hint="eastAsia" w:cs="宋?"/>
          <w:color w:val="auto"/>
          <w:sz w:val="24"/>
          <w:szCs w:val="24"/>
          <w:highlight w:val="none"/>
        </w:rPr>
        <w:t>　　（八）</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765FC715">
      <w:pPr>
        <w:spacing w:after="120" w:line="380" w:lineRule="exact"/>
        <w:rPr>
          <w:color w:val="auto"/>
          <w:sz w:val="24"/>
          <w:szCs w:val="24"/>
          <w:highlight w:val="none"/>
        </w:rPr>
      </w:pPr>
      <w:r>
        <w:rPr>
          <w:rFonts w:hint="eastAsia" w:cs="宋?"/>
          <w:color w:val="auto"/>
          <w:sz w:val="24"/>
          <w:szCs w:val="24"/>
          <w:highlight w:val="none"/>
        </w:rPr>
        <w:t>　　（九）住宿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249456A">
      <w:pPr>
        <w:spacing w:after="120" w:line="380" w:lineRule="exact"/>
        <w:rPr>
          <w:color w:val="auto"/>
          <w:sz w:val="24"/>
          <w:szCs w:val="24"/>
          <w:highlight w:val="none"/>
        </w:rPr>
      </w:pPr>
      <w:r>
        <w:rPr>
          <w:rFonts w:hint="eastAsia" w:cs="宋?"/>
          <w:color w:val="auto"/>
          <w:sz w:val="24"/>
          <w:szCs w:val="24"/>
          <w:highlight w:val="none"/>
        </w:rPr>
        <w:t>　　（十）餐</w:t>
      </w:r>
      <w:r>
        <w:rPr>
          <w:rFonts w:hint="eastAsia" w:ascii="宋体" w:hAnsi="宋体" w:eastAsia="宋体" w:cs="宋体"/>
          <w:color w:val="auto"/>
          <w:sz w:val="24"/>
          <w:szCs w:val="24"/>
          <w:highlight w:val="none"/>
        </w:rPr>
        <w:t>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A01FE0A">
      <w:pPr>
        <w:spacing w:after="120" w:line="380" w:lineRule="exact"/>
        <w:rPr>
          <w:color w:val="auto"/>
          <w:sz w:val="24"/>
          <w:szCs w:val="24"/>
          <w:highlight w:val="none"/>
        </w:rPr>
      </w:pPr>
      <w:r>
        <w:rPr>
          <w:rFonts w:hint="eastAsia" w:cs="宋?"/>
          <w:color w:val="auto"/>
          <w:sz w:val="24"/>
          <w:szCs w:val="24"/>
          <w:highlight w:val="none"/>
        </w:rPr>
        <w:t>　　（十一）信息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341705A">
      <w:pPr>
        <w:spacing w:after="120" w:line="380" w:lineRule="exact"/>
        <w:rPr>
          <w:color w:val="auto"/>
          <w:sz w:val="24"/>
          <w:szCs w:val="24"/>
          <w:highlight w:val="none"/>
        </w:rPr>
      </w:pPr>
      <w:r>
        <w:rPr>
          <w:rFonts w:hint="eastAsia" w:cs="宋?"/>
          <w:color w:val="auto"/>
          <w:sz w:val="24"/>
          <w:szCs w:val="24"/>
          <w:highlight w:val="none"/>
        </w:rPr>
        <w:t>　　（十二）</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1A04B40">
      <w:pPr>
        <w:spacing w:after="120" w:line="380" w:lineRule="exact"/>
        <w:rPr>
          <w:color w:val="auto"/>
          <w:sz w:val="24"/>
          <w:szCs w:val="24"/>
          <w:highlight w:val="none"/>
        </w:rPr>
      </w:pPr>
      <w:r>
        <w:rPr>
          <w:rFonts w:hint="eastAsia" w:cs="宋?"/>
          <w:color w:val="auto"/>
          <w:sz w:val="24"/>
          <w:szCs w:val="24"/>
          <w:highlight w:val="none"/>
        </w:rPr>
        <w:t>　　（十三）房地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5B350CA">
      <w:pPr>
        <w:spacing w:after="120" w:line="380" w:lineRule="exact"/>
        <w:rPr>
          <w:color w:val="auto"/>
          <w:sz w:val="24"/>
          <w:szCs w:val="24"/>
          <w:highlight w:val="none"/>
        </w:rPr>
      </w:pPr>
      <w:r>
        <w:rPr>
          <w:rFonts w:hint="eastAsia" w:cs="宋?"/>
          <w:color w:val="auto"/>
          <w:sz w:val="24"/>
          <w:szCs w:val="24"/>
          <w:highlight w:val="none"/>
        </w:rPr>
        <w:t>　　（十四）物</w:t>
      </w:r>
      <w:r>
        <w:rPr>
          <w:rFonts w:hint="eastAsia" w:ascii="宋体" w:hAnsi="宋体" w:eastAsia="宋体" w:cs="宋体"/>
          <w:color w:val="auto"/>
          <w:sz w:val="24"/>
          <w:szCs w:val="24"/>
          <w:highlight w:val="none"/>
        </w:rPr>
        <w:t>业</w:t>
      </w:r>
      <w:r>
        <w:rPr>
          <w:rFonts w:hint="eastAsia" w:cs="宋?"/>
          <w:color w:val="auto"/>
          <w:sz w:val="24"/>
          <w:szCs w:val="24"/>
          <w:highlight w:val="none"/>
        </w:rPr>
        <w:t>管理。</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3699171D">
      <w:pPr>
        <w:spacing w:after="120" w:line="380" w:lineRule="exact"/>
        <w:rPr>
          <w:color w:val="auto"/>
          <w:sz w:val="24"/>
          <w:szCs w:val="24"/>
          <w:highlight w:val="none"/>
        </w:rPr>
      </w:pPr>
      <w:r>
        <w:rPr>
          <w:rFonts w:hint="eastAsia" w:cs="宋?"/>
          <w:color w:val="auto"/>
          <w:sz w:val="24"/>
          <w:szCs w:val="24"/>
          <w:highlight w:val="none"/>
        </w:rPr>
        <w:t>　　（十五）租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8000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CC15599">
      <w:pPr>
        <w:spacing w:after="120" w:line="380" w:lineRule="exact"/>
        <w:rPr>
          <w:color w:val="auto"/>
          <w:sz w:val="24"/>
          <w:szCs w:val="24"/>
          <w:highlight w:val="none"/>
        </w:rPr>
      </w:pPr>
      <w:r>
        <w:rPr>
          <w:rFonts w:hint="eastAsia" w:cs="宋?"/>
          <w:color w:val="auto"/>
          <w:sz w:val="24"/>
          <w:szCs w:val="24"/>
          <w:highlight w:val="none"/>
        </w:rPr>
        <w:t>　　（十六）其他未列明行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7D17375">
      <w:pPr>
        <w:spacing w:after="120" w:line="380" w:lineRule="exact"/>
        <w:rPr>
          <w:color w:val="auto"/>
          <w:sz w:val="24"/>
          <w:szCs w:val="24"/>
          <w:highlight w:val="none"/>
        </w:rPr>
      </w:pPr>
      <w:r>
        <w:rPr>
          <w:rFonts w:hint="eastAsia" w:cs="宋?"/>
          <w:color w:val="auto"/>
          <w:sz w:val="24"/>
          <w:szCs w:val="24"/>
          <w:highlight w:val="none"/>
        </w:rPr>
        <w:t>　　五、企</w:t>
      </w:r>
      <w:r>
        <w:rPr>
          <w:rFonts w:hint="eastAsia" w:ascii="宋体" w:hAnsi="宋体" w:eastAsia="宋体" w:cs="宋体"/>
          <w:color w:val="auto"/>
          <w:sz w:val="24"/>
          <w:szCs w:val="24"/>
          <w:highlight w:val="none"/>
        </w:rPr>
        <w:t>业类</w:t>
      </w:r>
      <w:r>
        <w:rPr>
          <w:rFonts w:hint="eastAsia" w:cs="宋?"/>
          <w:color w:val="auto"/>
          <w:sz w:val="24"/>
          <w:szCs w:val="24"/>
          <w:highlight w:val="none"/>
        </w:rPr>
        <w:t>型的</w:t>
      </w:r>
      <w:r>
        <w:rPr>
          <w:rFonts w:hint="eastAsia" w:ascii="宋体" w:hAnsi="宋体" w:eastAsia="宋体" w:cs="宋体"/>
          <w:color w:val="auto"/>
          <w:sz w:val="24"/>
          <w:szCs w:val="24"/>
          <w:highlight w:val="none"/>
        </w:rPr>
        <w:t>划</w:t>
      </w:r>
      <w:r>
        <w:rPr>
          <w:rFonts w:hint="eastAsia" w:cs="宋?"/>
          <w:color w:val="auto"/>
          <w:sz w:val="24"/>
          <w:szCs w:val="24"/>
          <w:highlight w:val="none"/>
        </w:rPr>
        <w:t>分以</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的</w:t>
      </w:r>
      <w:r>
        <w:rPr>
          <w:rFonts w:hint="eastAsia" w:ascii="宋体" w:hAnsi="宋体" w:eastAsia="宋体" w:cs="宋体"/>
          <w:color w:val="auto"/>
          <w:sz w:val="24"/>
          <w:szCs w:val="24"/>
          <w:highlight w:val="none"/>
        </w:rPr>
        <w:t>统计数</w:t>
      </w:r>
      <w:r>
        <w:rPr>
          <w:rFonts w:hint="eastAsia" w:cs="宋?"/>
          <w:color w:val="auto"/>
          <w:sz w:val="24"/>
          <w:szCs w:val="24"/>
          <w:highlight w:val="none"/>
        </w:rPr>
        <w:t>据</w:t>
      </w:r>
      <w:r>
        <w:rPr>
          <w:rFonts w:hint="eastAsia" w:ascii="宋体" w:hAnsi="宋体" w:eastAsia="宋体" w:cs="宋体"/>
          <w:color w:val="auto"/>
          <w:sz w:val="24"/>
          <w:szCs w:val="24"/>
          <w:highlight w:val="none"/>
        </w:rPr>
        <w:t>为</w:t>
      </w:r>
      <w:r>
        <w:rPr>
          <w:rFonts w:hint="eastAsia" w:cs="宋?"/>
          <w:color w:val="auto"/>
          <w:sz w:val="24"/>
          <w:szCs w:val="24"/>
          <w:highlight w:val="none"/>
        </w:rPr>
        <w:t>依据。</w:t>
      </w:r>
    </w:p>
    <w:p w14:paraId="1289A1FE">
      <w:pPr>
        <w:spacing w:after="120" w:line="380" w:lineRule="exact"/>
        <w:rPr>
          <w:color w:val="auto"/>
          <w:sz w:val="24"/>
          <w:szCs w:val="24"/>
          <w:highlight w:val="none"/>
        </w:rPr>
      </w:pPr>
      <w:r>
        <w:rPr>
          <w:rFonts w:hint="eastAsia" w:cs="宋?"/>
          <w:color w:val="auto"/>
          <w:sz w:val="24"/>
          <w:szCs w:val="24"/>
          <w:highlight w:val="none"/>
        </w:rPr>
        <w:t>　　六、本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定适用于在中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境</w:t>
      </w:r>
      <w:r>
        <w:rPr>
          <w:rFonts w:hint="eastAsia" w:ascii="宋体" w:hAnsi="宋体" w:eastAsia="宋体" w:cs="宋体"/>
          <w:color w:val="auto"/>
          <w:sz w:val="24"/>
          <w:szCs w:val="24"/>
          <w:highlight w:val="none"/>
        </w:rPr>
        <w:t>内</w:t>
      </w:r>
      <w:r>
        <w:rPr>
          <w:rFonts w:hint="eastAsia" w:cs="宋?"/>
          <w:color w:val="auto"/>
          <w:sz w:val="24"/>
          <w:szCs w:val="24"/>
          <w:highlight w:val="none"/>
        </w:rPr>
        <w:t>依法</w:t>
      </w:r>
      <w:r>
        <w:rPr>
          <w:rFonts w:hint="eastAsia" w:ascii="宋体" w:hAnsi="宋体" w:eastAsia="宋体" w:cs="宋体"/>
          <w:color w:val="auto"/>
          <w:sz w:val="24"/>
          <w:szCs w:val="24"/>
          <w:highlight w:val="none"/>
        </w:rPr>
        <w:t>设</w:t>
      </w:r>
      <w:r>
        <w:rPr>
          <w:rFonts w:hint="eastAsia" w:cs="宋?"/>
          <w:color w:val="auto"/>
          <w:sz w:val="24"/>
          <w:szCs w:val="24"/>
          <w:highlight w:val="none"/>
        </w:rPr>
        <w:t>立的各</w:t>
      </w:r>
      <w:r>
        <w:rPr>
          <w:rFonts w:hint="eastAsia" w:ascii="宋体" w:hAnsi="宋体" w:eastAsia="宋体" w:cs="宋体"/>
          <w:color w:val="auto"/>
          <w:sz w:val="24"/>
          <w:szCs w:val="24"/>
          <w:highlight w:val="none"/>
        </w:rPr>
        <w:t>类</w:t>
      </w:r>
      <w:r>
        <w:rPr>
          <w:rFonts w:hint="eastAsia" w:cs="宋?"/>
          <w:color w:val="auto"/>
          <w:sz w:val="24"/>
          <w:szCs w:val="24"/>
          <w:highlight w:val="none"/>
        </w:rPr>
        <w:t>所有制和各</w:t>
      </w:r>
      <w:r>
        <w:rPr>
          <w:rFonts w:hint="eastAsia" w:ascii="宋体" w:hAnsi="宋体" w:eastAsia="宋体" w:cs="宋体"/>
          <w:color w:val="auto"/>
          <w:sz w:val="24"/>
          <w:szCs w:val="24"/>
          <w:highlight w:val="none"/>
        </w:rPr>
        <w:t>种组织</w:t>
      </w:r>
      <w:r>
        <w:rPr>
          <w:rFonts w:hint="eastAsia" w:cs="宋?"/>
          <w:color w:val="auto"/>
          <w:sz w:val="24"/>
          <w:szCs w:val="24"/>
          <w:highlight w:val="none"/>
        </w:rPr>
        <w:t>形式的企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个体</w:t>
      </w:r>
      <w:r>
        <w:rPr>
          <w:rFonts w:hint="eastAsia" w:cs="宋?"/>
          <w:color w:val="auto"/>
          <w:sz w:val="24"/>
          <w:szCs w:val="24"/>
          <w:highlight w:val="none"/>
        </w:rPr>
        <w:t>工商</w:t>
      </w:r>
      <w:r>
        <w:rPr>
          <w:rFonts w:hint="eastAsia" w:ascii="宋体" w:hAnsi="宋体" w:eastAsia="宋体" w:cs="宋体"/>
          <w:color w:val="auto"/>
          <w:sz w:val="24"/>
          <w:szCs w:val="24"/>
          <w:highlight w:val="none"/>
        </w:rPr>
        <w:t>户</w:t>
      </w:r>
      <w:r>
        <w:rPr>
          <w:rFonts w:hint="eastAsia" w:cs="宋?"/>
          <w:color w:val="auto"/>
          <w:sz w:val="24"/>
          <w:szCs w:val="24"/>
          <w:highlight w:val="none"/>
        </w:rPr>
        <w:t>和本</w:t>
      </w:r>
      <w:r>
        <w:rPr>
          <w:rFonts w:hint="eastAsia" w:ascii="宋体" w:hAnsi="宋体" w:eastAsia="宋体" w:cs="宋体"/>
          <w:color w:val="auto"/>
          <w:sz w:val="24"/>
          <w:szCs w:val="24"/>
          <w:highlight w:val="none"/>
        </w:rPr>
        <w:t>规</w:t>
      </w:r>
      <w:r>
        <w:rPr>
          <w:rFonts w:hint="eastAsia" w:cs="宋?"/>
          <w:color w:val="auto"/>
          <w:sz w:val="24"/>
          <w:szCs w:val="24"/>
          <w:highlight w:val="none"/>
        </w:rPr>
        <w:t>定以外的行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参</w:t>
      </w:r>
      <w:r>
        <w:rPr>
          <w:rFonts w:hint="eastAsia" w:cs="宋?"/>
          <w:color w:val="auto"/>
          <w:sz w:val="24"/>
          <w:szCs w:val="24"/>
          <w:highlight w:val="none"/>
        </w:rPr>
        <w:t>照本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r>
        <w:rPr>
          <w:rFonts w:hint="eastAsia" w:ascii="宋体" w:hAnsi="宋体" w:eastAsia="宋体" w:cs="宋体"/>
          <w:color w:val="auto"/>
          <w:sz w:val="24"/>
          <w:szCs w:val="24"/>
          <w:highlight w:val="none"/>
        </w:rPr>
        <w:t>进</w:t>
      </w:r>
      <w:r>
        <w:rPr>
          <w:rFonts w:hint="eastAsia" w:cs="宋?"/>
          <w:color w:val="auto"/>
          <w:sz w:val="24"/>
          <w:szCs w:val="24"/>
          <w:highlight w:val="none"/>
        </w:rPr>
        <w:t>行</w:t>
      </w:r>
      <w:r>
        <w:rPr>
          <w:rFonts w:hint="eastAsia" w:ascii="宋体" w:hAnsi="宋体" w:eastAsia="宋体" w:cs="宋体"/>
          <w:color w:val="auto"/>
          <w:sz w:val="24"/>
          <w:szCs w:val="24"/>
          <w:highlight w:val="none"/>
        </w:rPr>
        <w:t>划</w:t>
      </w:r>
      <w:r>
        <w:rPr>
          <w:rFonts w:hint="eastAsia" w:cs="宋?"/>
          <w:color w:val="auto"/>
          <w:sz w:val="24"/>
          <w:szCs w:val="24"/>
          <w:highlight w:val="none"/>
        </w:rPr>
        <w:t>型。</w:t>
      </w:r>
    </w:p>
    <w:p w14:paraId="4CE7D66A">
      <w:pPr>
        <w:spacing w:after="120" w:line="380" w:lineRule="exact"/>
        <w:rPr>
          <w:color w:val="auto"/>
          <w:sz w:val="24"/>
          <w:szCs w:val="24"/>
          <w:highlight w:val="none"/>
        </w:rPr>
      </w:pPr>
      <w:r>
        <w:rPr>
          <w:rFonts w:hint="eastAsia" w:cs="宋?"/>
          <w:color w:val="auto"/>
          <w:sz w:val="24"/>
          <w:szCs w:val="24"/>
          <w:highlight w:val="none"/>
        </w:rPr>
        <w:t>　　七、本</w:t>
      </w:r>
      <w:r>
        <w:rPr>
          <w:rFonts w:hint="eastAsia" w:ascii="宋体" w:hAnsi="宋体" w:eastAsia="宋体" w:cs="宋体"/>
          <w:color w:val="auto"/>
          <w:sz w:val="24"/>
          <w:szCs w:val="24"/>
          <w:highlight w:val="none"/>
        </w:rPr>
        <w:t>规</w:t>
      </w:r>
      <w:r>
        <w:rPr>
          <w:rFonts w:hint="eastAsia" w:cs="宋?"/>
          <w:color w:val="auto"/>
          <w:sz w:val="24"/>
          <w:szCs w:val="24"/>
          <w:highlight w:val="none"/>
        </w:rPr>
        <w:t>定的中型企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准上限</w:t>
      </w:r>
      <w:r>
        <w:rPr>
          <w:rFonts w:hint="eastAsia" w:ascii="宋体" w:hAnsi="宋体" w:eastAsia="宋体" w:cs="宋体"/>
          <w:color w:val="auto"/>
          <w:sz w:val="24"/>
          <w:szCs w:val="24"/>
          <w:highlight w:val="none"/>
        </w:rPr>
        <w:t>即为</w:t>
      </w:r>
      <w:r>
        <w:rPr>
          <w:rFonts w:hint="eastAsia" w:cs="宋?"/>
          <w:color w:val="auto"/>
          <w:sz w:val="24"/>
          <w:szCs w:val="24"/>
          <w:highlight w:val="none"/>
        </w:rPr>
        <w:t>大型企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准的下限，</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据此制定大中小微型企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的</w:t>
      </w:r>
      <w:r>
        <w:rPr>
          <w:rFonts w:hint="eastAsia" w:ascii="宋体" w:hAnsi="宋体" w:eastAsia="宋体" w:cs="宋体"/>
          <w:color w:val="auto"/>
          <w:sz w:val="24"/>
          <w:szCs w:val="24"/>
          <w:highlight w:val="none"/>
        </w:rPr>
        <w:t>统计</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w:t>
      </w:r>
      <w:r>
        <w:rPr>
          <w:rFonts w:hint="eastAsia" w:ascii="宋体" w:hAnsi="宋体" w:eastAsia="宋体" w:cs="宋体"/>
          <w:color w:val="auto"/>
          <w:sz w:val="24"/>
          <w:szCs w:val="24"/>
          <w:highlight w:val="none"/>
        </w:rPr>
        <w:t>国务</w:t>
      </w:r>
      <w:r>
        <w:rPr>
          <w:rFonts w:hint="eastAsia" w:cs="宋?"/>
          <w:color w:val="auto"/>
          <w:sz w:val="24"/>
          <w:szCs w:val="24"/>
          <w:highlight w:val="none"/>
        </w:rPr>
        <w:t>院有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w:t>
      </w:r>
      <w:r>
        <w:rPr>
          <w:rFonts w:hint="eastAsia" w:ascii="宋体" w:hAnsi="宋体" w:eastAsia="宋体" w:cs="宋体"/>
          <w:color w:val="auto"/>
          <w:sz w:val="24"/>
          <w:szCs w:val="24"/>
          <w:highlight w:val="none"/>
        </w:rPr>
        <w:t>进</w:t>
      </w:r>
      <w:r>
        <w:rPr>
          <w:rFonts w:hint="eastAsia" w:cs="宋?"/>
          <w:color w:val="auto"/>
          <w:sz w:val="24"/>
          <w:szCs w:val="24"/>
          <w:highlight w:val="none"/>
        </w:rPr>
        <w:t>行相</w:t>
      </w:r>
      <w:r>
        <w:rPr>
          <w:rFonts w:hint="eastAsia" w:ascii="宋体" w:hAnsi="宋体" w:eastAsia="宋体" w:cs="宋体"/>
          <w:color w:val="auto"/>
          <w:sz w:val="24"/>
          <w:szCs w:val="24"/>
          <w:highlight w:val="none"/>
        </w:rPr>
        <w:t>关数</w:t>
      </w:r>
      <w:r>
        <w:rPr>
          <w:rFonts w:hint="eastAsia" w:cs="宋?"/>
          <w:color w:val="auto"/>
          <w:sz w:val="24"/>
          <w:szCs w:val="24"/>
          <w:highlight w:val="none"/>
        </w:rPr>
        <w:t>据分析，不得制定</w:t>
      </w:r>
      <w:r>
        <w:rPr>
          <w:rFonts w:hint="eastAsia" w:ascii="宋体" w:hAnsi="宋体" w:eastAsia="宋体" w:cs="宋体"/>
          <w:color w:val="auto"/>
          <w:sz w:val="24"/>
          <w:szCs w:val="24"/>
          <w:highlight w:val="none"/>
        </w:rPr>
        <w:t>与</w:t>
      </w:r>
      <w:r>
        <w:rPr>
          <w:rFonts w:hint="eastAsia" w:cs="宋?"/>
          <w:color w:val="auto"/>
          <w:sz w:val="24"/>
          <w:szCs w:val="24"/>
          <w:highlight w:val="none"/>
        </w:rPr>
        <w:t>本</w:t>
      </w:r>
      <w:r>
        <w:rPr>
          <w:rFonts w:hint="eastAsia" w:ascii="宋体" w:hAnsi="宋体" w:eastAsia="宋体" w:cs="宋体"/>
          <w:color w:val="auto"/>
          <w:sz w:val="24"/>
          <w:szCs w:val="24"/>
          <w:highlight w:val="none"/>
        </w:rPr>
        <w:t>规</w:t>
      </w:r>
      <w:r>
        <w:rPr>
          <w:rFonts w:hint="eastAsia" w:cs="宋?"/>
          <w:color w:val="auto"/>
          <w:sz w:val="24"/>
          <w:szCs w:val="24"/>
          <w:highlight w:val="none"/>
        </w:rPr>
        <w:t>定不一致的企</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p>
    <w:p w14:paraId="054781B3">
      <w:pPr>
        <w:spacing w:after="120" w:line="380" w:lineRule="exact"/>
        <w:rPr>
          <w:color w:val="auto"/>
          <w:sz w:val="24"/>
          <w:szCs w:val="24"/>
          <w:highlight w:val="none"/>
        </w:rPr>
      </w:pPr>
      <w:r>
        <w:rPr>
          <w:rFonts w:hint="eastAsia" w:cs="宋?"/>
          <w:color w:val="auto"/>
          <w:sz w:val="24"/>
          <w:szCs w:val="24"/>
          <w:highlight w:val="none"/>
        </w:rPr>
        <w:t>　　八、本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根据《</w:t>
      </w:r>
      <w:r>
        <w:rPr>
          <w:rFonts w:hint="eastAsia" w:ascii="宋体" w:hAnsi="宋体" w:eastAsia="宋体" w:cs="宋体"/>
          <w:color w:val="auto"/>
          <w:sz w:val="24"/>
          <w:szCs w:val="24"/>
          <w:highlight w:val="none"/>
        </w:rPr>
        <w:t>国</w:t>
      </w:r>
      <w:r>
        <w:rPr>
          <w:rFonts w:hint="eastAsia" w:cs="宋?"/>
          <w:color w:val="auto"/>
          <w:sz w:val="24"/>
          <w:szCs w:val="24"/>
          <w:highlight w:val="none"/>
        </w:rPr>
        <w:t>民</w:t>
      </w:r>
      <w:r>
        <w:rPr>
          <w:rFonts w:hint="eastAsia" w:ascii="宋体" w:hAnsi="宋体" w:eastAsia="宋体" w:cs="宋体"/>
          <w:color w:val="auto"/>
          <w:sz w:val="24"/>
          <w:szCs w:val="24"/>
          <w:highlight w:val="none"/>
        </w:rPr>
        <w:t>经济</w:t>
      </w:r>
      <w:r>
        <w:rPr>
          <w:rFonts w:hint="eastAsia" w:cs="宋?"/>
          <w:color w:val="auto"/>
          <w:sz w:val="24"/>
          <w:szCs w:val="24"/>
          <w:highlight w:val="none"/>
        </w:rPr>
        <w:t>行</w:t>
      </w:r>
      <w:r>
        <w:rPr>
          <w:rFonts w:hint="eastAsia" w:ascii="宋体" w:hAnsi="宋体" w:eastAsia="宋体" w:cs="宋体"/>
          <w:color w:val="auto"/>
          <w:sz w:val="24"/>
          <w:szCs w:val="24"/>
          <w:highlight w:val="none"/>
        </w:rPr>
        <w:t>业</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情</w:t>
      </w:r>
      <w:r>
        <w:rPr>
          <w:rFonts w:hint="eastAsia" w:ascii="宋体" w:hAnsi="宋体" w:eastAsia="宋体" w:cs="宋体"/>
          <w:color w:val="auto"/>
          <w:sz w:val="24"/>
          <w:szCs w:val="24"/>
          <w:highlight w:val="none"/>
        </w:rPr>
        <w:t>况</w:t>
      </w:r>
      <w:r>
        <w:rPr>
          <w:rFonts w:hint="eastAsia" w:cs="宋?"/>
          <w:color w:val="auto"/>
          <w:sz w:val="24"/>
          <w:szCs w:val="24"/>
          <w:highlight w:val="none"/>
        </w:rPr>
        <w:t>和企</w:t>
      </w:r>
      <w:r>
        <w:rPr>
          <w:rFonts w:hint="eastAsia" w:ascii="宋体" w:hAnsi="宋体" w:eastAsia="宋体" w:cs="宋体"/>
          <w:color w:val="auto"/>
          <w:sz w:val="24"/>
          <w:szCs w:val="24"/>
          <w:highlight w:val="none"/>
        </w:rPr>
        <w:t>业发</w:t>
      </w:r>
      <w:r>
        <w:rPr>
          <w:rFonts w:hint="eastAsia" w:cs="宋?"/>
          <w:color w:val="auto"/>
          <w:sz w:val="24"/>
          <w:szCs w:val="24"/>
          <w:highlight w:val="none"/>
        </w:rPr>
        <w:t>展</w:t>
      </w:r>
      <w:r>
        <w:rPr>
          <w:rFonts w:hint="eastAsia" w:ascii="宋体" w:hAnsi="宋体" w:eastAsia="宋体" w:cs="宋体"/>
          <w:color w:val="auto"/>
          <w:sz w:val="24"/>
          <w:szCs w:val="24"/>
          <w:highlight w:val="none"/>
        </w:rPr>
        <w:t>变</w:t>
      </w:r>
      <w:r>
        <w:rPr>
          <w:rFonts w:hint="eastAsia" w:cs="宋?"/>
          <w:color w:val="auto"/>
          <w:sz w:val="24"/>
          <w:szCs w:val="24"/>
          <w:highlight w:val="none"/>
        </w:rPr>
        <w:t>化情</w:t>
      </w:r>
      <w:r>
        <w:rPr>
          <w:rFonts w:hint="eastAsia" w:ascii="宋体" w:hAnsi="宋体" w:eastAsia="宋体" w:cs="宋体"/>
          <w:color w:val="auto"/>
          <w:sz w:val="24"/>
          <w:szCs w:val="24"/>
          <w:highlight w:val="none"/>
        </w:rPr>
        <w:t>况</w:t>
      </w:r>
      <w:r>
        <w:rPr>
          <w:rFonts w:hint="eastAsia" w:cs="宋?"/>
          <w:color w:val="auto"/>
          <w:sz w:val="24"/>
          <w:szCs w:val="24"/>
          <w:highlight w:val="none"/>
        </w:rPr>
        <w:t>适</w:t>
      </w:r>
      <w:r>
        <w:rPr>
          <w:rFonts w:hint="eastAsia" w:ascii="宋体" w:hAnsi="宋体" w:eastAsia="宋体" w:cs="宋体"/>
          <w:color w:val="auto"/>
          <w:sz w:val="24"/>
          <w:szCs w:val="24"/>
          <w:highlight w:val="none"/>
        </w:rPr>
        <w:t>时</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w:t>
      </w:r>
    </w:p>
    <w:p w14:paraId="34C498B9">
      <w:pPr>
        <w:spacing w:after="120" w:line="380" w:lineRule="exact"/>
        <w:rPr>
          <w:color w:val="auto"/>
          <w:sz w:val="24"/>
          <w:szCs w:val="24"/>
          <w:highlight w:val="none"/>
        </w:rPr>
      </w:pPr>
      <w:r>
        <w:rPr>
          <w:rFonts w:hint="eastAsia" w:cs="宋?"/>
          <w:color w:val="auto"/>
          <w:sz w:val="24"/>
          <w:szCs w:val="24"/>
          <w:highlight w:val="none"/>
        </w:rPr>
        <w:t>　　九、本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门负责</w:t>
      </w:r>
      <w:r>
        <w:rPr>
          <w:rFonts w:hint="eastAsia" w:cs="宋?"/>
          <w:color w:val="auto"/>
          <w:sz w:val="24"/>
          <w:szCs w:val="24"/>
          <w:highlight w:val="none"/>
        </w:rPr>
        <w:t>解</w:t>
      </w:r>
      <w:r>
        <w:rPr>
          <w:rFonts w:hint="eastAsia" w:ascii="宋体" w:hAnsi="宋体" w:eastAsia="宋体" w:cs="宋体"/>
          <w:color w:val="auto"/>
          <w:sz w:val="24"/>
          <w:szCs w:val="24"/>
          <w:highlight w:val="none"/>
        </w:rPr>
        <w:t>释</w:t>
      </w:r>
      <w:r>
        <w:rPr>
          <w:rFonts w:hint="eastAsia" w:cs="宋?"/>
          <w:color w:val="auto"/>
          <w:sz w:val="24"/>
          <w:szCs w:val="24"/>
          <w:highlight w:val="none"/>
        </w:rPr>
        <w:t>。</w:t>
      </w:r>
    </w:p>
    <w:p w14:paraId="69569272">
      <w:pPr>
        <w:spacing w:after="120" w:line="380" w:lineRule="exact"/>
        <w:ind w:firstLine="420"/>
        <w:rPr>
          <w:color w:val="auto"/>
          <w:sz w:val="24"/>
          <w:szCs w:val="24"/>
          <w:highlight w:val="none"/>
        </w:rPr>
      </w:pPr>
      <w:r>
        <w:rPr>
          <w:rFonts w:hint="eastAsia" w:cs="宋?"/>
          <w:color w:val="auto"/>
          <w:sz w:val="24"/>
          <w:szCs w:val="24"/>
          <w:highlight w:val="none"/>
        </w:rPr>
        <w:t>十、本</w:t>
      </w:r>
      <w:r>
        <w:rPr>
          <w:rFonts w:hint="eastAsia" w:ascii="宋体" w:hAnsi="宋体" w:eastAsia="宋体" w:cs="宋体"/>
          <w:color w:val="auto"/>
          <w:sz w:val="24"/>
          <w:szCs w:val="24"/>
          <w:highlight w:val="none"/>
        </w:rPr>
        <w:t>规</w:t>
      </w:r>
      <w:r>
        <w:rPr>
          <w:rFonts w:hint="eastAsia" w:cs="宋?"/>
          <w:color w:val="auto"/>
          <w:sz w:val="24"/>
          <w:szCs w:val="24"/>
          <w:highlight w:val="none"/>
        </w:rPr>
        <w:t>定自</w:t>
      </w:r>
      <w:r>
        <w:rPr>
          <w:rFonts w:hint="eastAsia" w:ascii="宋体" w:hAnsi="宋体" w:eastAsia="宋体" w:cs="宋体"/>
          <w:color w:val="auto"/>
          <w:sz w:val="24"/>
          <w:szCs w:val="24"/>
          <w:highlight w:val="none"/>
        </w:rPr>
        <w:t>发</w:t>
      </w:r>
      <w:r>
        <w:rPr>
          <w:rFonts w:hint="eastAsia" w:cs="宋?"/>
          <w:color w:val="auto"/>
          <w:sz w:val="24"/>
          <w:szCs w:val="24"/>
          <w:highlight w:val="none"/>
        </w:rPr>
        <w:t>布之日起</w:t>
      </w:r>
      <w:r>
        <w:rPr>
          <w:rFonts w:hint="eastAsia" w:ascii="宋体" w:hAnsi="宋体" w:eastAsia="宋体" w:cs="宋体"/>
          <w:color w:val="auto"/>
          <w:sz w:val="24"/>
          <w:szCs w:val="24"/>
          <w:highlight w:val="none"/>
        </w:rPr>
        <w:t>执</w:t>
      </w:r>
      <w:r>
        <w:rPr>
          <w:rFonts w:hint="eastAsia" w:cs="宋?"/>
          <w:color w:val="auto"/>
          <w:sz w:val="24"/>
          <w:szCs w:val="24"/>
          <w:highlight w:val="none"/>
        </w:rPr>
        <w:t>行，原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经贸</w:t>
      </w:r>
      <w:r>
        <w:rPr>
          <w:rFonts w:hint="eastAsia" w:cs="宋?"/>
          <w:color w:val="auto"/>
          <w:sz w:val="24"/>
          <w:szCs w:val="24"/>
          <w:highlight w:val="none"/>
        </w:rPr>
        <w:t>委、原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计</w:t>
      </w:r>
      <w:r>
        <w:rPr>
          <w:rFonts w:hint="eastAsia" w:cs="宋?"/>
          <w:color w:val="auto"/>
          <w:sz w:val="24"/>
          <w:szCs w:val="24"/>
          <w:highlight w:val="none"/>
        </w:rPr>
        <w:t>委、</w:t>
      </w:r>
      <w:r>
        <w:rPr>
          <w:rFonts w:hint="eastAsia" w:ascii="宋体" w:hAnsi="宋体" w:eastAsia="宋体" w:cs="宋体"/>
          <w:color w:val="auto"/>
          <w:sz w:val="24"/>
          <w:szCs w:val="24"/>
          <w:highlight w:val="none"/>
        </w:rPr>
        <w:t>财</w:t>
      </w:r>
      <w:r>
        <w:rPr>
          <w:rFonts w:hint="eastAsia" w:cs="宋?"/>
          <w:color w:val="auto"/>
          <w:sz w:val="24"/>
          <w:szCs w:val="24"/>
          <w:highlight w:val="none"/>
        </w:rPr>
        <w:t>政部和</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color w:val="auto"/>
          <w:sz w:val="24"/>
          <w:szCs w:val="24"/>
          <w:highlight w:val="none"/>
        </w:rPr>
        <w:t>2003</w:t>
      </w:r>
      <w:r>
        <w:rPr>
          <w:rFonts w:hint="eastAsia" w:cs="宋?"/>
          <w:color w:val="auto"/>
          <w:sz w:val="24"/>
          <w:szCs w:val="24"/>
          <w:highlight w:val="none"/>
        </w:rPr>
        <w:t>年</w:t>
      </w:r>
      <w:r>
        <w:rPr>
          <w:rFonts w:hint="eastAsia" w:ascii="宋体" w:hAnsi="宋体" w:eastAsia="宋体" w:cs="宋体"/>
          <w:color w:val="auto"/>
          <w:sz w:val="24"/>
          <w:szCs w:val="24"/>
          <w:highlight w:val="none"/>
        </w:rPr>
        <w:t>颁</w:t>
      </w:r>
      <w:r>
        <w:rPr>
          <w:rFonts w:hint="eastAsia" w:cs="宋?"/>
          <w:color w:val="auto"/>
          <w:sz w:val="24"/>
          <w:szCs w:val="24"/>
          <w:highlight w:val="none"/>
        </w:rPr>
        <w:t>布的《中小企</w:t>
      </w:r>
      <w:r>
        <w:rPr>
          <w:rFonts w:hint="eastAsia" w:ascii="宋体" w:hAnsi="宋体" w:eastAsia="宋体" w:cs="宋体"/>
          <w:color w:val="auto"/>
          <w:sz w:val="24"/>
          <w:szCs w:val="24"/>
          <w:highlight w:val="none"/>
        </w:rPr>
        <w:t>业标</w:t>
      </w:r>
      <w:r>
        <w:rPr>
          <w:rFonts w:hint="eastAsia" w:cs="宋?"/>
          <w:color w:val="auto"/>
          <w:sz w:val="24"/>
          <w:szCs w:val="24"/>
          <w:highlight w:val="none"/>
        </w:rPr>
        <w:t>准</w:t>
      </w:r>
      <w:r>
        <w:rPr>
          <w:rFonts w:hint="eastAsia" w:ascii="宋体" w:hAnsi="宋体" w:eastAsia="宋体" w:cs="宋体"/>
          <w:color w:val="auto"/>
          <w:sz w:val="24"/>
          <w:szCs w:val="24"/>
          <w:highlight w:val="none"/>
        </w:rPr>
        <w:t>暂</w:t>
      </w:r>
      <w:r>
        <w:rPr>
          <w:rFonts w:hint="eastAsia" w:cs="宋?"/>
          <w:color w:val="auto"/>
          <w:sz w:val="24"/>
          <w:szCs w:val="24"/>
          <w:highlight w:val="none"/>
        </w:rPr>
        <w:t>行</w:t>
      </w:r>
      <w:r>
        <w:rPr>
          <w:rFonts w:hint="eastAsia" w:ascii="宋体" w:hAnsi="宋体" w:eastAsia="宋体" w:cs="宋体"/>
          <w:color w:val="auto"/>
          <w:sz w:val="24"/>
          <w:szCs w:val="24"/>
          <w:highlight w:val="none"/>
        </w:rPr>
        <w:t>规</w:t>
      </w:r>
      <w:r>
        <w:rPr>
          <w:rFonts w:hint="eastAsia" w:cs="宋?"/>
          <w:color w:val="auto"/>
          <w:sz w:val="24"/>
          <w:szCs w:val="24"/>
          <w:highlight w:val="none"/>
        </w:rPr>
        <w:t>定》同</w:t>
      </w:r>
      <w:r>
        <w:rPr>
          <w:rFonts w:hint="eastAsia" w:ascii="宋体" w:hAnsi="宋体" w:eastAsia="宋体" w:cs="宋体"/>
          <w:color w:val="auto"/>
          <w:sz w:val="24"/>
          <w:szCs w:val="24"/>
          <w:highlight w:val="none"/>
        </w:rPr>
        <w:t>时废</w:t>
      </w:r>
      <w:r>
        <w:rPr>
          <w:rFonts w:hint="eastAsia" w:cs="宋?"/>
          <w:color w:val="auto"/>
          <w:sz w:val="24"/>
          <w:szCs w:val="24"/>
          <w:highlight w:val="none"/>
        </w:rPr>
        <w:t>止。</w:t>
      </w:r>
    </w:p>
    <w:p w14:paraId="765BC353">
      <w:pPr>
        <w:spacing w:after="120" w:line="380" w:lineRule="exact"/>
        <w:ind w:firstLine="420"/>
        <w:rPr>
          <w:color w:val="auto"/>
          <w:sz w:val="24"/>
          <w:szCs w:val="24"/>
          <w:highlight w:val="none"/>
        </w:rPr>
      </w:pPr>
    </w:p>
    <w:p w14:paraId="57CF6355">
      <w:pPr>
        <w:spacing w:after="120" w:line="380" w:lineRule="exact"/>
        <w:ind w:firstLine="420"/>
        <w:rPr>
          <w:color w:val="auto"/>
          <w:sz w:val="24"/>
          <w:szCs w:val="24"/>
          <w:highlight w:val="none"/>
        </w:rPr>
      </w:pPr>
    </w:p>
    <w:p w14:paraId="5FA5F2DE">
      <w:pPr>
        <w:spacing w:after="120" w:line="380" w:lineRule="exact"/>
        <w:ind w:firstLine="420"/>
        <w:rPr>
          <w:color w:val="auto"/>
          <w:sz w:val="24"/>
          <w:szCs w:val="24"/>
          <w:highlight w:val="none"/>
        </w:rPr>
      </w:pPr>
    </w:p>
    <w:p w14:paraId="0914AC8F">
      <w:pPr>
        <w:spacing w:after="120" w:line="380" w:lineRule="exact"/>
        <w:ind w:firstLine="420"/>
        <w:rPr>
          <w:color w:val="auto"/>
          <w:sz w:val="24"/>
          <w:szCs w:val="24"/>
          <w:highlight w:val="none"/>
        </w:rPr>
      </w:pPr>
    </w:p>
    <w:p w14:paraId="7162EB92">
      <w:pPr>
        <w:spacing w:after="120" w:line="380" w:lineRule="exact"/>
        <w:ind w:firstLine="420"/>
        <w:rPr>
          <w:color w:val="auto"/>
          <w:sz w:val="24"/>
          <w:szCs w:val="24"/>
          <w:highlight w:val="none"/>
        </w:rPr>
      </w:pPr>
    </w:p>
    <w:p w14:paraId="5164D269">
      <w:pPr>
        <w:keepNext/>
        <w:keepLines/>
        <w:spacing w:before="260" w:after="260" w:line="413" w:lineRule="auto"/>
        <w:jc w:val="center"/>
        <w:outlineLvl w:val="1"/>
        <w:rPr>
          <w:rFonts w:hint="eastAsia" w:ascii="宋?" w:hAnsi="宋?" w:cs="宋?"/>
          <w:b/>
          <w:bCs/>
          <w:color w:val="auto"/>
          <w:sz w:val="32"/>
          <w:szCs w:val="32"/>
          <w:highlight w:val="none"/>
        </w:rPr>
      </w:pPr>
      <w:r>
        <w:rPr>
          <w:rFonts w:hint="eastAsia" w:ascii="宋?" w:hAnsi="宋?" w:cs="宋?"/>
          <w:b/>
          <w:bCs/>
          <w:color w:val="auto"/>
          <w:sz w:val="32"/>
          <w:szCs w:val="32"/>
          <w:highlight w:val="none"/>
        </w:rPr>
        <w:t>第三章  投标人须知</w:t>
      </w:r>
      <w:bookmarkEnd w:id="73"/>
    </w:p>
    <w:p w14:paraId="1C241A9D">
      <w:pPr>
        <w:jc w:val="center"/>
        <w:rPr>
          <w:rFonts w:ascii="宋?" w:cs="宋?"/>
          <w:color w:val="auto"/>
          <w:sz w:val="36"/>
          <w:szCs w:val="36"/>
          <w:highlight w:val="none"/>
        </w:rPr>
      </w:pPr>
      <w:r>
        <w:rPr>
          <w:rFonts w:hint="eastAsia" w:ascii="宋?" w:hAnsi="宋?" w:cs="宋?"/>
          <w:color w:val="auto"/>
          <w:sz w:val="36"/>
          <w:szCs w:val="36"/>
          <w:highlight w:val="none"/>
        </w:rPr>
        <w:t>投</w:t>
      </w:r>
      <w:r>
        <w:rPr>
          <w:rFonts w:hint="eastAsia" w:ascii="宋体" w:hAnsi="宋体" w:eastAsia="宋体" w:cs="宋体"/>
          <w:color w:val="auto"/>
          <w:sz w:val="36"/>
          <w:szCs w:val="36"/>
          <w:highlight w:val="none"/>
        </w:rPr>
        <w:t>标</w:t>
      </w:r>
      <w:r>
        <w:rPr>
          <w:rFonts w:hint="eastAsia" w:ascii="宋?" w:hAnsi="宋?" w:cs="宋?"/>
          <w:color w:val="auto"/>
          <w:sz w:val="36"/>
          <w:szCs w:val="36"/>
          <w:highlight w:val="none"/>
        </w:rPr>
        <w:t>人</w:t>
      </w:r>
      <w:r>
        <w:rPr>
          <w:rFonts w:hint="eastAsia" w:ascii="宋体" w:hAnsi="宋体" w:eastAsia="宋体" w:cs="宋体"/>
          <w:color w:val="auto"/>
          <w:sz w:val="36"/>
          <w:szCs w:val="36"/>
          <w:highlight w:val="none"/>
        </w:rPr>
        <w:t>须</w:t>
      </w:r>
      <w:r>
        <w:rPr>
          <w:rFonts w:hint="eastAsia" w:ascii="宋?" w:hAnsi="宋?" w:cs="宋?"/>
          <w:color w:val="auto"/>
          <w:sz w:val="36"/>
          <w:szCs w:val="36"/>
          <w:highlight w:val="none"/>
        </w:rPr>
        <w:t>知前附表</w:t>
      </w:r>
    </w:p>
    <w:tbl>
      <w:tblPr>
        <w:tblStyle w:val="56"/>
        <w:tblW w:w="9074"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4EA18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799CACF">
            <w:pPr>
              <w:snapToGrid w:val="0"/>
              <w:jc w:val="center"/>
              <w:rPr>
                <w:rFonts w:ascii="宋?" w:cs="宋?"/>
                <w:color w:val="auto"/>
                <w:highlight w:val="none"/>
              </w:rPr>
            </w:pPr>
            <w:r>
              <w:rPr>
                <w:rFonts w:hint="eastAsia" w:ascii="宋体" w:hAnsi="宋体" w:eastAsia="宋体" w:cs="宋体"/>
                <w:color w:val="auto"/>
                <w:spacing w:val="-6"/>
                <w:highlight w:val="none"/>
              </w:rPr>
              <w:t>条</w:t>
            </w:r>
            <w:r>
              <w:rPr>
                <w:rFonts w:hint="eastAsia" w:ascii="宋?" w:hAnsi="宋?" w:cs="宋?"/>
                <w:color w:val="auto"/>
                <w:spacing w:val="-6"/>
                <w:highlight w:val="none"/>
              </w:rPr>
              <w:t>款</w:t>
            </w:r>
            <w:r>
              <w:rPr>
                <w:rFonts w:hint="eastAsia" w:ascii="宋体" w:hAnsi="宋体" w:eastAsia="宋体" w:cs="宋体"/>
                <w:color w:val="auto"/>
                <w:spacing w:val="-6"/>
                <w:highlight w:val="none"/>
              </w:rPr>
              <w:t>号</w:t>
            </w:r>
          </w:p>
        </w:tc>
        <w:tc>
          <w:tcPr>
            <w:tcW w:w="8160" w:type="dxa"/>
            <w:tcBorders>
              <w:top w:val="single" w:color="auto" w:sz="4" w:space="0"/>
              <w:left w:val="single" w:color="auto" w:sz="4" w:space="0"/>
              <w:bottom w:val="single" w:color="auto" w:sz="4" w:space="0"/>
            </w:tcBorders>
            <w:vAlign w:val="center"/>
          </w:tcPr>
          <w:p w14:paraId="2F5DABDC">
            <w:pPr>
              <w:snapToGrid w:val="0"/>
              <w:jc w:val="center"/>
              <w:rPr>
                <w:rFonts w:ascii="宋?" w:cs="宋?"/>
                <w:color w:val="auto"/>
                <w:highlight w:val="none"/>
              </w:rPr>
            </w:pPr>
            <w:r>
              <w:rPr>
                <w:rFonts w:hint="eastAsia" w:ascii="宋体" w:hAnsi="宋体" w:eastAsia="宋体" w:cs="宋体"/>
                <w:color w:val="auto"/>
                <w:highlight w:val="none"/>
              </w:rPr>
              <w:t>编</w:t>
            </w:r>
            <w:r>
              <w:rPr>
                <w:rFonts w:hint="eastAsia" w:ascii="宋?" w:hAnsi="宋?" w:cs="宋?"/>
                <w:color w:val="auto"/>
                <w:highlight w:val="none"/>
              </w:rPr>
              <w:t>列</w:t>
            </w:r>
            <w:r>
              <w:rPr>
                <w:rFonts w:hint="eastAsia" w:ascii="宋体" w:hAnsi="宋体" w:eastAsia="宋体" w:cs="宋体"/>
                <w:color w:val="auto"/>
                <w:highlight w:val="none"/>
              </w:rPr>
              <w:t>内</w:t>
            </w:r>
            <w:r>
              <w:rPr>
                <w:rFonts w:hint="eastAsia" w:ascii="宋?" w:hAnsi="宋?" w:cs="宋?"/>
                <w:color w:val="auto"/>
                <w:highlight w:val="none"/>
              </w:rPr>
              <w:t>容</w:t>
            </w:r>
          </w:p>
        </w:tc>
      </w:tr>
      <w:tr w14:paraId="1FC68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90425B5">
            <w:pPr>
              <w:jc w:val="center"/>
              <w:rPr>
                <w:rFonts w:ascii="宋?" w:hAnsi="宋?" w:cs="宋?"/>
                <w:color w:val="auto"/>
                <w:highlight w:val="none"/>
              </w:rPr>
            </w:pPr>
            <w:bookmarkStart w:id="74" w:name="_5"/>
            <w:bookmarkEnd w:id="74"/>
            <w:r>
              <w:rPr>
                <w:rFonts w:ascii="宋?" w:hAnsi="宋?" w:cs="宋?"/>
                <w:color w:val="auto"/>
                <w:highlight w:val="none"/>
              </w:rPr>
              <w:t>3</w:t>
            </w:r>
          </w:p>
        </w:tc>
        <w:tc>
          <w:tcPr>
            <w:tcW w:w="8160" w:type="dxa"/>
            <w:tcBorders>
              <w:top w:val="single" w:color="auto" w:sz="4" w:space="0"/>
              <w:left w:val="single" w:color="auto" w:sz="4" w:space="0"/>
              <w:bottom w:val="single" w:color="auto" w:sz="4" w:space="0"/>
            </w:tcBorders>
            <w:vAlign w:val="center"/>
          </w:tcPr>
          <w:p w14:paraId="3CD1824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7DAA1812">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人出</w:t>
            </w:r>
            <w:r>
              <w:rPr>
                <w:rFonts w:hint="eastAsia" w:ascii="宋体" w:hAnsi="宋体" w:eastAsia="宋体" w:cs="宋体"/>
                <w:color w:val="auto"/>
                <w:highlight w:val="none"/>
              </w:rPr>
              <w:t>现</w:t>
            </w:r>
            <w:r>
              <w:rPr>
                <w:rFonts w:hint="eastAsia" w:ascii="宋?" w:hAnsi="宋?" w:cs="宋?"/>
                <w:color w:val="auto"/>
                <w:highlight w:val="none"/>
              </w:rPr>
              <w:t>下列情形之一的，不得</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8996C51">
            <w:pPr>
              <w:snapToGrid w:val="0"/>
              <w:ind w:firstLine="420"/>
              <w:rPr>
                <w:rFonts w:ascii="宋?" w:cs="宋?"/>
                <w:color w:val="auto"/>
                <w:highlight w:val="none"/>
              </w:rPr>
            </w:pPr>
            <w:r>
              <w:rPr>
                <w:rFonts w:ascii="宋?" w:hAnsi="宋?" w:cs="宋?"/>
                <w:color w:val="auto"/>
                <w:highlight w:val="none"/>
              </w:rPr>
              <w:t>2.1</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同一人或者存在直接控股、管理</w:t>
            </w:r>
            <w:r>
              <w:rPr>
                <w:rFonts w:hint="eastAsia" w:ascii="宋体" w:hAnsi="宋体" w:eastAsia="宋体" w:cs="宋体"/>
                <w:color w:val="auto"/>
                <w:highlight w:val="none"/>
              </w:rPr>
              <w:t>关</w:t>
            </w:r>
            <w:r>
              <w:rPr>
                <w:rFonts w:hint="eastAsia" w:ascii="宋?" w:hAnsi="宋?" w:cs="宋?"/>
                <w:color w:val="auto"/>
                <w:highlight w:val="none"/>
              </w:rPr>
              <w:t>系的不同供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w:t>
            </w:r>
            <w:r>
              <w:rPr>
                <w:rFonts w:hint="eastAsia" w:ascii="宋?" w:hAnsi="宋?" w:cs="宋?"/>
                <w:color w:val="auto"/>
                <w:highlight w:val="none"/>
              </w:rPr>
              <w:t>加同一合同</w:t>
            </w:r>
            <w:r>
              <w:rPr>
                <w:rFonts w:hint="eastAsia" w:ascii="宋体" w:hAnsi="宋体" w:eastAsia="宋体" w:cs="宋体"/>
                <w:color w:val="auto"/>
                <w:highlight w:val="none"/>
              </w:rPr>
              <w:t>项</w:t>
            </w:r>
            <w:r>
              <w:rPr>
                <w:rFonts w:hint="eastAsia" w:ascii="宋?" w:hAnsi="宋?" w:cs="宋?"/>
                <w:color w:val="auto"/>
                <w:highlight w:val="none"/>
              </w:rPr>
              <w:t>下的政府采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目提供</w:t>
            </w:r>
            <w:r>
              <w:rPr>
                <w:rFonts w:hint="eastAsia" w:ascii="宋体" w:hAnsi="宋体" w:eastAsia="宋体" w:cs="宋体"/>
                <w:color w:val="auto"/>
                <w:highlight w:val="none"/>
              </w:rPr>
              <w:t>过</w:t>
            </w:r>
            <w:r>
              <w:rPr>
                <w:rFonts w:hint="eastAsia" w:ascii="宋?" w:hAnsi="宋?" w:cs="宋?"/>
                <w:color w:val="auto"/>
                <w:highlight w:val="none"/>
              </w:rPr>
              <w:t>整</w:t>
            </w:r>
            <w:r>
              <w:rPr>
                <w:rFonts w:hint="eastAsia" w:ascii="宋体" w:hAnsi="宋体" w:eastAsia="宋体" w:cs="宋体"/>
                <w:color w:val="auto"/>
                <w:highlight w:val="none"/>
              </w:rPr>
              <w:t>体设计</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范</w:t>
            </w:r>
            <w:r>
              <w:rPr>
                <w:rFonts w:hint="eastAsia" w:ascii="宋体" w:hAnsi="宋体" w:eastAsia="宋体" w:cs="宋体"/>
                <w:color w:val="auto"/>
                <w:highlight w:val="none"/>
              </w:rPr>
              <w:t>编</w:t>
            </w:r>
            <w:r>
              <w:rPr>
                <w:rFonts w:hint="eastAsia" w:ascii="宋?" w:hAnsi="宋?" w:cs="宋?"/>
                <w:color w:val="auto"/>
                <w:highlight w:val="none"/>
              </w:rPr>
              <w:t>制或者</w:t>
            </w:r>
            <w:r>
              <w:rPr>
                <w:rFonts w:hint="eastAsia" w:ascii="宋体" w:hAnsi="宋体" w:eastAsia="宋体" w:cs="宋体"/>
                <w:color w:val="auto"/>
                <w:highlight w:val="none"/>
              </w:rPr>
              <w:t>项</w:t>
            </w:r>
            <w:r>
              <w:rPr>
                <w:rFonts w:hint="eastAsia" w:ascii="宋?" w:hAnsi="宋?" w:cs="宋?"/>
                <w:color w:val="auto"/>
                <w:highlight w:val="none"/>
              </w:rPr>
              <w:t>目管理、</w:t>
            </w:r>
            <w:r>
              <w:rPr>
                <w:rFonts w:hint="eastAsia" w:ascii="宋体" w:hAnsi="宋体" w:eastAsia="宋体" w:cs="宋体"/>
                <w:color w:val="auto"/>
                <w:highlight w:val="none"/>
              </w:rPr>
              <w:t>监</w:t>
            </w:r>
            <w:r>
              <w:rPr>
                <w:rFonts w:hint="eastAsia" w:ascii="宋?" w:hAnsi="宋?" w:cs="宋?"/>
                <w:color w:val="auto"/>
                <w:highlight w:val="none"/>
              </w:rPr>
              <w:t>理、</w:t>
            </w:r>
            <w:r>
              <w:rPr>
                <w:rFonts w:hint="eastAsia" w:ascii="宋体" w:hAnsi="宋体" w:eastAsia="宋体" w:cs="宋体"/>
                <w:color w:val="auto"/>
                <w:highlight w:val="none"/>
              </w:rPr>
              <w:t>检测</w:t>
            </w:r>
            <w:r>
              <w:rPr>
                <w:rFonts w:hint="eastAsia" w:ascii="宋?" w:hAnsi="宋?" w:cs="宋?"/>
                <w:color w:val="auto"/>
                <w:highlight w:val="none"/>
              </w:rPr>
              <w:t>等服</w:t>
            </w:r>
            <w:r>
              <w:rPr>
                <w:rFonts w:hint="eastAsia" w:ascii="宋体" w:hAnsi="宋体" w:eastAsia="宋体" w:cs="宋体"/>
                <w:color w:val="auto"/>
                <w:highlight w:val="none"/>
              </w:rPr>
              <w:t>务</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商，不得再</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目上述服</w:t>
            </w:r>
            <w:r>
              <w:rPr>
                <w:rFonts w:hint="eastAsia" w:ascii="宋体" w:hAnsi="宋体" w:eastAsia="宋体" w:cs="宋体"/>
                <w:color w:val="auto"/>
                <w:highlight w:val="none"/>
              </w:rPr>
              <w:t>务</w:t>
            </w:r>
            <w:r>
              <w:rPr>
                <w:rFonts w:hint="eastAsia" w:ascii="宋?" w:hAnsi="宋?" w:cs="宋?"/>
                <w:color w:val="auto"/>
                <w:highlight w:val="none"/>
              </w:rPr>
              <w:t>以外的其他采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528C579">
            <w:pPr>
              <w:snapToGrid w:val="0"/>
              <w:ind w:firstLine="420"/>
              <w:rPr>
                <w:rFonts w:ascii="宋?" w:cs="宋?"/>
                <w:color w:val="auto"/>
                <w:highlight w:val="none"/>
              </w:rPr>
            </w:pPr>
            <w:r>
              <w:rPr>
                <w:rFonts w:ascii="宋?" w:hAnsi="宋?" w:cs="宋?"/>
                <w:color w:val="auto"/>
                <w:highlight w:val="none"/>
              </w:rPr>
              <w:t>2.2</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 xml:space="preserve">(www.creditchina.gov.cn)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参与</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tc>
      </w:tr>
      <w:tr w14:paraId="7435A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EA40F4C">
            <w:pPr>
              <w:jc w:val="center"/>
              <w:rPr>
                <w:rFonts w:ascii="宋?" w:hAnsi="宋?" w:cs="宋?"/>
                <w:color w:val="auto"/>
                <w:highlight w:val="none"/>
              </w:rPr>
            </w:pPr>
            <w:bookmarkStart w:id="75" w:name="_9_2"/>
            <w:bookmarkEnd w:id="75"/>
            <w:bookmarkStart w:id="76" w:name="_8_1"/>
            <w:bookmarkEnd w:id="76"/>
            <w:r>
              <w:rPr>
                <w:rFonts w:ascii="宋?" w:hAnsi="宋?" w:cs="宋?"/>
                <w:color w:val="auto"/>
                <w:highlight w:val="none"/>
              </w:rPr>
              <w:t>6.1</w:t>
            </w:r>
          </w:p>
        </w:tc>
        <w:tc>
          <w:tcPr>
            <w:tcW w:w="8160" w:type="dxa"/>
            <w:tcBorders>
              <w:top w:val="single" w:color="auto" w:sz="4" w:space="0"/>
              <w:left w:val="single" w:color="auto" w:sz="4" w:space="0"/>
              <w:bottom w:val="single" w:color="auto" w:sz="4" w:space="0"/>
            </w:tcBorders>
            <w:vAlign w:val="center"/>
          </w:tcPr>
          <w:p w14:paraId="6AD5839A">
            <w:pPr>
              <w:spacing w:line="360" w:lineRule="auto"/>
              <w:jc w:val="left"/>
              <w:rPr>
                <w:rFonts w:ascii="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E679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9F5A1F1">
            <w:pPr>
              <w:jc w:val="center"/>
              <w:rPr>
                <w:rFonts w:ascii="宋?" w:hAnsi="宋?" w:cs="宋?"/>
                <w:color w:val="auto"/>
                <w:highlight w:val="none"/>
              </w:rPr>
            </w:pPr>
            <w:r>
              <w:rPr>
                <w:rFonts w:ascii="宋?" w:hAnsi="宋?" w:cs="宋?"/>
                <w:color w:val="auto"/>
                <w:highlight w:val="none"/>
              </w:rPr>
              <w:t>6.2</w:t>
            </w:r>
          </w:p>
        </w:tc>
        <w:tc>
          <w:tcPr>
            <w:tcW w:w="8160" w:type="dxa"/>
            <w:tcBorders>
              <w:top w:val="single" w:color="auto" w:sz="4" w:space="0"/>
              <w:left w:val="single" w:color="auto" w:sz="4" w:space="0"/>
              <w:bottom w:val="single" w:color="auto" w:sz="4" w:space="0"/>
            </w:tcBorders>
            <w:vAlign w:val="center"/>
          </w:tcPr>
          <w:p w14:paraId="22ED07C1">
            <w:pPr>
              <w:spacing w:line="360" w:lineRule="auto"/>
              <w:jc w:val="left"/>
              <w:rPr>
                <w:rFonts w:ascii="宋?"/>
                <w:color w:val="auto"/>
                <w:highlight w:val="none"/>
              </w:rPr>
            </w:pP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要求：无。</w:t>
            </w:r>
          </w:p>
        </w:tc>
      </w:tr>
      <w:tr w14:paraId="0680B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364081">
            <w:pPr>
              <w:jc w:val="center"/>
              <w:rPr>
                <w:rFonts w:ascii="宋?" w:hAnsi="宋?" w:cs="宋?"/>
                <w:color w:val="auto"/>
                <w:highlight w:val="none"/>
              </w:rPr>
            </w:pPr>
            <w:r>
              <w:rPr>
                <w:rFonts w:ascii="宋?" w:hAnsi="宋?" w:cs="宋?"/>
                <w:color w:val="auto"/>
                <w:highlight w:val="none"/>
              </w:rPr>
              <w:t>7.2</w:t>
            </w:r>
          </w:p>
        </w:tc>
        <w:tc>
          <w:tcPr>
            <w:tcW w:w="8160" w:type="dxa"/>
            <w:tcBorders>
              <w:top w:val="single" w:color="auto" w:sz="4" w:space="0"/>
              <w:left w:val="single" w:color="auto" w:sz="4" w:space="0"/>
              <w:bottom w:val="single" w:color="auto" w:sz="4" w:space="0"/>
            </w:tcBorders>
            <w:vAlign w:val="center"/>
          </w:tcPr>
          <w:p w14:paraId="396DDCE9">
            <w:pPr>
              <w:spacing w:line="360" w:lineRule="auto"/>
              <w:jc w:val="left"/>
              <w:rPr>
                <w:rFonts w:ascii="宋?"/>
                <w:color w:val="auto"/>
                <w:highlight w:val="none"/>
              </w:rPr>
            </w:pPr>
            <w:r>
              <w:rPr>
                <w:rFonts w:hint="eastAsia" w:ascii="宋?" w:hAnsi="宋?" w:cs="宋?"/>
                <w:color w:val="auto"/>
                <w:highlight w:val="none"/>
              </w:rPr>
              <w:t>√不允</w:t>
            </w:r>
            <w:r>
              <w:rPr>
                <w:rFonts w:hint="eastAsia" w:ascii="宋体" w:hAnsi="宋体" w:eastAsia="宋体" w:cs="宋体"/>
                <w:color w:val="auto"/>
                <w:highlight w:val="none"/>
              </w:rPr>
              <w:t>许</w:t>
            </w:r>
            <w:r>
              <w:rPr>
                <w:rFonts w:hint="eastAsia" w:ascii="宋?" w:hAnsi="宋?" w:cs="宋?"/>
                <w:color w:val="auto"/>
                <w:highlight w:val="none"/>
              </w:rPr>
              <w:t>分包</w:t>
            </w:r>
          </w:p>
        </w:tc>
      </w:tr>
      <w:tr w14:paraId="6225B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52F52E2">
            <w:pPr>
              <w:spacing w:line="360" w:lineRule="auto"/>
              <w:jc w:val="center"/>
              <w:rPr>
                <w:rFonts w:ascii="宋?" w:cs="宋?"/>
                <w:color w:val="auto"/>
                <w:highlight w:val="none"/>
              </w:rPr>
            </w:pPr>
            <w:r>
              <w:rPr>
                <w:rFonts w:ascii="宋?" w:hAnsi="宋?" w:cs="宋?"/>
                <w:color w:val="auto"/>
                <w:highlight w:val="none"/>
              </w:rPr>
              <w:t>11.2</w:t>
            </w:r>
          </w:p>
        </w:tc>
        <w:tc>
          <w:tcPr>
            <w:tcW w:w="8160" w:type="dxa"/>
            <w:tcBorders>
              <w:top w:val="single" w:color="auto" w:sz="4" w:space="0"/>
              <w:left w:val="single" w:color="auto" w:sz="4" w:space="0"/>
              <w:bottom w:val="single" w:color="auto" w:sz="4" w:space="0"/>
            </w:tcBorders>
            <w:vAlign w:val="center"/>
          </w:tcPr>
          <w:p w14:paraId="5D7F730D">
            <w:pPr>
              <w:snapToGrid w:val="0"/>
              <w:spacing w:line="360" w:lineRule="auto"/>
              <w:rPr>
                <w:rFonts w:ascii="宋?" w:cs="宋?"/>
                <w:color w:val="auto"/>
                <w:highlight w:val="none"/>
              </w:rPr>
            </w:pPr>
            <w:r>
              <w:rPr>
                <w:rFonts w:hint="eastAsia" w:ascii="宋?" w:hAnsi="宋?" w:cs="宋?"/>
                <w:color w:val="auto"/>
                <w:highlight w:val="none"/>
              </w:rPr>
              <w:t>√不</w:t>
            </w:r>
            <w:r>
              <w:rPr>
                <w:rFonts w:hint="eastAsia" w:ascii="宋体" w:hAnsi="宋体" w:eastAsia="宋体" w:cs="宋体"/>
                <w:color w:val="auto"/>
                <w:highlight w:val="none"/>
              </w:rPr>
              <w:t>组织现场</w:t>
            </w:r>
            <w:r>
              <w:rPr>
                <w:rFonts w:hint="eastAsia" w:ascii="宋?" w:hAnsi="宋?" w:cs="宋?"/>
                <w:color w:val="auto"/>
                <w:highlight w:val="none"/>
              </w:rPr>
              <w:t>考察</w:t>
            </w:r>
          </w:p>
        </w:tc>
      </w:tr>
      <w:tr w14:paraId="24D42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right w:val="single" w:color="auto" w:sz="4" w:space="0"/>
            </w:tcBorders>
            <w:vAlign w:val="center"/>
          </w:tcPr>
          <w:p w14:paraId="48FB4A5D">
            <w:pPr>
              <w:jc w:val="center"/>
              <w:rPr>
                <w:rFonts w:ascii="宋?" w:hAnsi="宋?" w:cs="宋?"/>
                <w:color w:val="auto"/>
                <w:highlight w:val="none"/>
              </w:rPr>
            </w:pPr>
            <w:bookmarkStart w:id="77" w:name="_13_1"/>
            <w:bookmarkEnd w:id="77"/>
            <w:r>
              <w:rPr>
                <w:rFonts w:ascii="宋?" w:hAnsi="宋?" w:cs="宋?"/>
                <w:color w:val="auto"/>
                <w:highlight w:val="none"/>
              </w:rPr>
              <w:t>13</w:t>
            </w:r>
          </w:p>
        </w:tc>
        <w:tc>
          <w:tcPr>
            <w:tcW w:w="8160" w:type="dxa"/>
            <w:tcBorders>
              <w:top w:val="single" w:color="auto" w:sz="4" w:space="0"/>
              <w:left w:val="single" w:color="auto" w:sz="4" w:space="0"/>
              <w:bottom w:val="single" w:color="auto" w:sz="4" w:space="0"/>
            </w:tcBorders>
            <w:vAlign w:val="center"/>
          </w:tcPr>
          <w:p w14:paraId="617DB60D">
            <w:pPr>
              <w:snapToGrid w:val="0"/>
              <w:jc w:val="left"/>
              <w:rPr>
                <w:rFonts w:ascii="宋?" w:cs="宋?"/>
                <w:b/>
                <w:bCs/>
                <w:color w:val="auto"/>
                <w:highlight w:val="none"/>
              </w:rPr>
            </w:pPr>
            <w:r>
              <w:rPr>
                <w:rFonts w:hint="eastAsia" w:ascii="宋体" w:hAnsi="宋体" w:eastAsia="宋体" w:cs="宋体"/>
                <w:b/>
                <w:bCs/>
                <w:color w:val="auto"/>
                <w:highlight w:val="none"/>
              </w:rPr>
              <w:t>报</w:t>
            </w:r>
            <w:r>
              <w:rPr>
                <w:rFonts w:hint="eastAsia" w:ascii="宋?" w:hAnsi="宋?" w:cs="宋?"/>
                <w:b/>
                <w:bCs/>
                <w:color w:val="auto"/>
                <w:highlight w:val="none"/>
              </w:rPr>
              <w:t>价文件</w:t>
            </w:r>
            <w:r>
              <w:rPr>
                <w:rFonts w:hint="eastAsia" w:ascii="宋?" w:hAnsi="宋?" w:cs="宋?"/>
                <w:b/>
                <w:bCs/>
                <w:color w:val="auto"/>
                <w:sz w:val="24"/>
                <w:szCs w:val="24"/>
                <w:highlight w:val="none"/>
              </w:rPr>
              <w:t>：</w:t>
            </w:r>
          </w:p>
          <w:p w14:paraId="5665092E">
            <w:pPr>
              <w:tabs>
                <w:tab w:val="left" w:pos="459"/>
              </w:tabs>
              <w:snapToGrid w:val="0"/>
              <w:ind w:left="459" w:hanging="39"/>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函（格式后附）；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0375ADB5">
            <w:pPr>
              <w:tabs>
                <w:tab w:val="left" w:pos="459"/>
              </w:tabs>
              <w:snapToGrid w:val="0"/>
              <w:ind w:left="459" w:hanging="39"/>
              <w:jc w:val="left"/>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49587E">
            <w:pPr>
              <w:tabs>
                <w:tab w:val="left" w:pos="459"/>
              </w:tabs>
              <w:snapToGrid w:val="0"/>
              <w:ind w:left="459" w:hanging="39"/>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商享受中小企</w:t>
            </w:r>
            <w:r>
              <w:rPr>
                <w:rFonts w:hint="eastAsia" w:ascii="宋体" w:hAnsi="宋体" w:eastAsia="宋体" w:cs="宋体"/>
                <w:color w:val="auto"/>
                <w:highlight w:val="none"/>
              </w:rPr>
              <w:t>业</w:t>
            </w:r>
            <w:r>
              <w:rPr>
                <w:rFonts w:hint="eastAsia" w:ascii="宋?" w:hAnsi="宋?" w:cs="宋?"/>
                <w:color w:val="auto"/>
                <w:highlight w:val="none"/>
              </w:rPr>
              <w:t>扶持政策的材料（供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，提供以下任意一</w:t>
            </w:r>
            <w:r>
              <w:rPr>
                <w:rFonts w:hint="eastAsia" w:ascii="宋体" w:hAnsi="宋体" w:eastAsia="宋体" w:cs="宋体"/>
                <w:color w:val="auto"/>
                <w:highlight w:val="none"/>
              </w:rPr>
              <w:t>项</w:t>
            </w:r>
            <w:r>
              <w:rPr>
                <w:rFonts w:hint="eastAsia" w:ascii="宋?" w:hAnsi="宋?" w:cs="宋?"/>
                <w:color w:val="auto"/>
                <w:highlight w:val="none"/>
              </w:rPr>
              <w:t>材料以</w:t>
            </w:r>
            <w:r>
              <w:rPr>
                <w:rFonts w:hint="eastAsia" w:ascii="宋体" w:hAnsi="宋体" w:eastAsia="宋体" w:cs="宋体"/>
                <w:color w:val="auto"/>
                <w:highlight w:val="none"/>
              </w:rPr>
              <w:t>证</w:t>
            </w:r>
            <w:r>
              <w:rPr>
                <w:rFonts w:hint="eastAsia" w:ascii="宋?" w:hAnsi="宋?" w:cs="宋?"/>
                <w:color w:val="auto"/>
                <w:highlight w:val="none"/>
              </w:rPr>
              <w:t>明自身可享受中小企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70BFC2AB">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）《中小企</w:t>
            </w:r>
            <w:r>
              <w:rPr>
                <w:rFonts w:hint="eastAsia" w:ascii="宋体" w:hAnsi="宋体" w:eastAsia="宋体" w:cs="宋体"/>
                <w:color w:val="auto"/>
                <w:highlight w:val="none"/>
              </w:rPr>
              <w:t>业声</w:t>
            </w:r>
            <w:r>
              <w:rPr>
                <w:rFonts w:hint="eastAsia" w:ascii="宋?" w:hAnsi="宋?" w:cs="宋?"/>
                <w:color w:val="auto"/>
                <w:highlight w:val="none"/>
              </w:rPr>
              <w:t>明函》（格式后附）；</w:t>
            </w:r>
          </w:p>
          <w:p w14:paraId="285CCCFC">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明函》（格式后附）</w:t>
            </w:r>
          </w:p>
          <w:p w14:paraId="16CA1DDA">
            <w:pPr>
              <w:tabs>
                <w:tab w:val="left" w:pos="459"/>
              </w:tabs>
              <w:snapToGrid w:val="0"/>
              <w:ind w:left="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w:t>
            </w:r>
            <w:r>
              <w:rPr>
                <w:rFonts w:ascii="宋?" w:hAnsi="宋?" w:cs="宋?"/>
                <w:color w:val="auto"/>
                <w:highlight w:val="none"/>
              </w:rPr>
              <w:t>(</w:t>
            </w:r>
            <w:r>
              <w:rPr>
                <w:rFonts w:hint="eastAsia" w:ascii="宋?" w:hAnsi="宋?" w:cs="宋?"/>
                <w:color w:val="auto"/>
                <w:highlight w:val="none"/>
              </w:rPr>
              <w:t>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ascii="宋?" w:hAnsi="宋?" w:cs="宋?"/>
                <w:color w:val="auto"/>
                <w:highlight w:val="none"/>
              </w:rPr>
              <w:t>)</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ascii="宋?" w:hAnsi="宋?" w:cs="宋?"/>
                <w:color w:val="auto"/>
                <w:highlight w:val="none"/>
              </w:rPr>
              <w:t xml:space="preserve"> </w:t>
            </w:r>
          </w:p>
          <w:p w14:paraId="4593FF94">
            <w:pPr>
              <w:tabs>
                <w:tab w:val="left" w:pos="459"/>
              </w:tabs>
              <w:snapToGrid w:val="0"/>
              <w:ind w:left="420"/>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明函》或者</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出具）</w:t>
            </w:r>
          </w:p>
          <w:p w14:paraId="6EC93BB4">
            <w:pPr>
              <w:tabs>
                <w:tab w:val="left" w:pos="459"/>
              </w:tabs>
              <w:snapToGrid w:val="0"/>
              <w:ind w:left="420"/>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针对报</w:t>
            </w:r>
            <w:r>
              <w:rPr>
                <w:rFonts w:hint="eastAsia" w:ascii="宋?" w:hAnsi="宋?" w:cs="宋?"/>
                <w:color w:val="auto"/>
                <w:highlight w:val="none"/>
              </w:rPr>
              <w:t>价需要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56AC8781">
            <w:pPr>
              <w:snapToGrid w:val="0"/>
              <w:jc w:val="left"/>
              <w:rPr>
                <w:rFonts w:ascii="宋?" w:cs="宋?"/>
                <w:color w:val="auto"/>
                <w:sz w:val="24"/>
                <w:szCs w:val="24"/>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9CE8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57774A10">
            <w:pPr>
              <w:jc w:val="center"/>
              <w:rPr>
                <w:rFonts w:ascii="宋?" w:cs="宋?"/>
                <w:color w:val="auto"/>
                <w:highlight w:val="none"/>
              </w:rPr>
            </w:pPr>
            <w:bookmarkStart w:id="78" w:name="_13_2"/>
            <w:bookmarkEnd w:id="78"/>
          </w:p>
        </w:tc>
        <w:tc>
          <w:tcPr>
            <w:tcW w:w="8160" w:type="dxa"/>
            <w:tcBorders>
              <w:top w:val="single" w:color="auto" w:sz="4" w:space="0"/>
              <w:left w:val="single" w:color="auto" w:sz="4" w:space="0"/>
              <w:bottom w:val="single" w:color="auto" w:sz="4" w:space="0"/>
            </w:tcBorders>
            <w:vAlign w:val="center"/>
          </w:tcPr>
          <w:p w14:paraId="2E130349">
            <w:pPr>
              <w:snapToGrid w:val="0"/>
              <w:jc w:val="left"/>
              <w:rPr>
                <w:rFonts w:ascii="宋?" w:cs="宋?"/>
                <w:color w:val="auto"/>
                <w:highlight w:val="none"/>
              </w:rPr>
            </w:pP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w:t>
            </w:r>
          </w:p>
          <w:p w14:paraId="014F9861">
            <w:pPr>
              <w:snapToGrid w:val="0"/>
              <w:ind w:left="773" w:hanging="360"/>
              <w:jc w:val="left"/>
              <w:rPr>
                <w:rFonts w:ascii="宋?" w:cs="宋?"/>
                <w:color w:val="auto"/>
                <w:highlight w:val="none"/>
              </w:rPr>
            </w:pPr>
            <w:r>
              <w:rPr>
                <w:rFonts w:ascii="宋?" w:hAnsi="宋?" w:cs="宋?"/>
                <w:b/>
                <w:bCs/>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人合法的主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资质证书</w:t>
            </w:r>
            <w:r>
              <w:rPr>
                <w:rFonts w:hint="eastAsia" w:ascii="宋?" w:hAnsi="宋?" w:cs="宋?"/>
                <w:color w:val="auto"/>
                <w:highlight w:val="none"/>
              </w:rPr>
              <w:t>、自然人身</w:t>
            </w:r>
            <w:r>
              <w:rPr>
                <w:rFonts w:hint="eastAsia" w:ascii="宋体" w:hAnsi="宋体" w:eastAsia="宋体" w:cs="宋体"/>
                <w:color w:val="auto"/>
                <w:highlight w:val="none"/>
              </w:rPr>
              <w:t>份证</w:t>
            </w:r>
            <w:r>
              <w:rPr>
                <w:rFonts w:hint="eastAsia" w:ascii="宋?" w:hAnsi="宋?" w:cs="宋?"/>
                <w:color w:val="auto"/>
                <w:highlight w:val="none"/>
              </w:rPr>
              <w:t>等）</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2F5E2CDC">
            <w:pPr>
              <w:snapToGrid w:val="0"/>
              <w:ind w:left="773" w:hanging="360"/>
              <w:jc w:val="left"/>
              <w:rPr>
                <w:rFonts w:ascii="宋?" w:cs="宋?"/>
                <w:color w:val="auto"/>
                <w:highlight w:val="none"/>
              </w:rPr>
            </w:pPr>
            <w:r>
              <w:rPr>
                <w:rFonts w:ascii="宋?" w:hAnsi="宋?" w:cs="宋?"/>
                <w:b/>
                <w:bCs/>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贵</w:t>
            </w:r>
            <w:r>
              <w:rPr>
                <w:rFonts w:hint="eastAsia" w:ascii="宋?" w:hAnsi="宋?" w:cs="宋?"/>
                <w:color w:val="auto"/>
                <w:highlight w:val="none"/>
              </w:rPr>
              <w:t>港市政府采</w:t>
            </w:r>
            <w:r>
              <w:rPr>
                <w:rFonts w:hint="eastAsia" w:ascii="宋体" w:hAnsi="宋体" w:eastAsia="宋体" w:cs="宋体"/>
                <w:color w:val="auto"/>
                <w:highlight w:val="none"/>
              </w:rPr>
              <w:t>购项</w:t>
            </w:r>
            <w:r>
              <w:rPr>
                <w:rFonts w:hint="eastAsia" w:ascii="宋?" w:hAnsi="宋?" w:cs="宋?"/>
                <w:color w:val="auto"/>
                <w:highlight w:val="none"/>
              </w:rPr>
              <w:t>目投</w:t>
            </w:r>
            <w:r>
              <w:rPr>
                <w:rFonts w:hint="eastAsia" w:ascii="宋体" w:hAnsi="宋体" w:eastAsia="宋体" w:cs="宋体"/>
                <w:color w:val="auto"/>
                <w:highlight w:val="none"/>
              </w:rPr>
              <w:t>标资</w:t>
            </w:r>
            <w:r>
              <w:rPr>
                <w:rFonts w:hint="eastAsia" w:ascii="宋?" w:hAnsi="宋?" w:cs="宋?"/>
                <w:color w:val="auto"/>
                <w:highlight w:val="none"/>
              </w:rPr>
              <w:t>格承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eastAsia="宋体" w:cs="宋体"/>
                <w:color w:val="auto"/>
                <w:highlight w:val="none"/>
              </w:rPr>
              <w:t>详见</w:t>
            </w:r>
            <w:r>
              <w:rPr>
                <w:rFonts w:hint="eastAsia" w:ascii="宋?" w:hAnsi="宋?" w:cs="宋?"/>
                <w:color w:val="auto"/>
                <w:highlight w:val="none"/>
              </w:rPr>
              <w:t>附件）；（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B23434">
            <w:pPr>
              <w:snapToGrid w:val="0"/>
              <w:ind w:left="773" w:hanging="360"/>
              <w:jc w:val="left"/>
              <w:rPr>
                <w:rFonts w:ascii="宋?" w:cs="宋?"/>
                <w:color w:val="auto"/>
                <w:highlight w:val="none"/>
              </w:rPr>
            </w:pPr>
            <w:r>
              <w:rPr>
                <w:rFonts w:ascii="宋?" w:hAnsi="宋?" w:cs="宋?"/>
                <w:b/>
                <w:bCs/>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标声</w:t>
            </w:r>
            <w:r>
              <w:rPr>
                <w:rFonts w:hint="eastAsia" w:ascii="宋?" w:hAnsi="宋?" w:cs="宋?"/>
                <w:color w:val="auto"/>
                <w:highlight w:val="none"/>
              </w:rPr>
              <w:t>明（格式后附）；（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5A03DCCA">
            <w:pPr>
              <w:snapToGrid w:val="0"/>
              <w:ind w:left="773" w:hanging="360"/>
              <w:jc w:val="left"/>
              <w:rPr>
                <w:rFonts w:ascii="宋?" w:cs="宋?"/>
                <w:color w:val="auto"/>
                <w:highlight w:val="none"/>
              </w:rPr>
            </w:pPr>
            <w:r>
              <w:rPr>
                <w:rFonts w:ascii="宋?" w:hAnsi="宋?" w:cs="宋?"/>
                <w:b/>
                <w:bCs/>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人直接控股、管理</w:t>
            </w:r>
            <w:r>
              <w:rPr>
                <w:rFonts w:hint="eastAsia" w:ascii="宋体" w:hAnsi="宋体" w:eastAsia="宋体" w:cs="宋体"/>
                <w:color w:val="auto"/>
                <w:highlight w:val="none"/>
              </w:rPr>
              <w:t>关</w:t>
            </w:r>
            <w:r>
              <w:rPr>
                <w:rFonts w:hint="eastAsia" w:ascii="宋?" w:hAnsi="宋?" w:cs="宋?"/>
                <w:color w:val="auto"/>
                <w:highlight w:val="none"/>
              </w:rPr>
              <w:t>系信息表（格式后附）；（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0A90747">
            <w:pPr>
              <w:snapToGrid w:val="0"/>
              <w:spacing w:line="360" w:lineRule="auto"/>
              <w:ind w:left="773" w:hanging="360"/>
              <w:jc w:val="left"/>
              <w:rPr>
                <w:rFonts w:ascii="宋?"/>
                <w:color w:val="auto"/>
                <w:highlight w:val="none"/>
              </w:rPr>
            </w:pPr>
            <w:r>
              <w:rPr>
                <w:rFonts w:ascii="宋?" w:hAnsi="宋?" w:cs="宋?"/>
                <w:b/>
                <w:bCs/>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w:t>
            </w:r>
            <w:r>
              <w:rPr>
                <w:rFonts w:hint="eastAsia" w:ascii="宋体" w:hAnsi="宋体" w:eastAsia="宋体" w:cs="宋体"/>
                <w:color w:val="auto"/>
                <w:highlight w:val="none"/>
              </w:rPr>
              <w:t>应</w:t>
            </w:r>
            <w:r>
              <w:rPr>
                <w:rFonts w:hint="eastAsia" w:ascii="宋?" w:hAnsi="宋?" w:cs="宋?"/>
                <w:color w:val="auto"/>
                <w:highlight w:val="none"/>
              </w:rPr>
              <w:t>有效的《食品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60AC396">
            <w:pPr>
              <w:snapToGrid w:val="0"/>
              <w:ind w:left="773" w:hanging="360"/>
              <w:jc w:val="left"/>
              <w:rPr>
                <w:rFonts w:ascii="宋?" w:cs="宋?"/>
                <w:color w:val="auto"/>
                <w:highlight w:val="none"/>
              </w:rPr>
            </w:pPr>
            <w:r>
              <w:rPr>
                <w:rFonts w:ascii="宋?" w:hAnsi="宋?" w:cs="宋?"/>
                <w:b/>
                <w:bCs/>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w:t>
            </w:r>
          </w:p>
          <w:p w14:paraId="03248CDC">
            <w:pPr>
              <w:snapToGrid w:val="0"/>
              <w:jc w:val="left"/>
              <w:rPr>
                <w:rFonts w:ascii="宋?" w:cs="宋?"/>
                <w:color w:val="auto"/>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提供”的材料的，必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3E00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2193C015">
            <w:pPr>
              <w:jc w:val="center"/>
              <w:rPr>
                <w:rFonts w:ascii="宋?" w:cs="宋?"/>
                <w:color w:val="auto"/>
                <w:highlight w:val="none"/>
              </w:rPr>
            </w:pPr>
            <w:bookmarkStart w:id="79" w:name="_13_3"/>
            <w:bookmarkEnd w:id="79"/>
          </w:p>
        </w:tc>
        <w:tc>
          <w:tcPr>
            <w:tcW w:w="8160" w:type="dxa"/>
            <w:tcBorders>
              <w:top w:val="single" w:color="auto" w:sz="4" w:space="0"/>
              <w:left w:val="single" w:color="auto" w:sz="4" w:space="0"/>
              <w:bottom w:val="single" w:color="auto" w:sz="4" w:space="0"/>
            </w:tcBorders>
            <w:vAlign w:val="center"/>
          </w:tcPr>
          <w:p w14:paraId="70E0E8D9">
            <w:pPr>
              <w:snapToGrid w:val="0"/>
              <w:jc w:val="left"/>
              <w:rPr>
                <w:rFonts w:ascii="宋?" w:cs="宋?"/>
                <w:color w:val="auto"/>
                <w:highlight w:val="none"/>
              </w:rPr>
            </w:pP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w:t>
            </w:r>
          </w:p>
          <w:p w14:paraId="73C000D5">
            <w:pPr>
              <w:snapToGrid w:val="0"/>
              <w:ind w:left="413"/>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目无</w:t>
            </w:r>
            <w:r>
              <w:rPr>
                <w:rFonts w:hint="eastAsia" w:ascii="宋体" w:hAnsi="宋体" w:eastAsia="宋体" w:cs="宋体"/>
                <w:color w:val="auto"/>
                <w:highlight w:val="none"/>
              </w:rPr>
              <w:t>围标</w:t>
            </w:r>
            <w:r>
              <w:rPr>
                <w:rFonts w:hint="eastAsia" w:ascii="宋?" w:hAnsi="宋?" w:cs="宋?"/>
                <w:color w:val="auto"/>
                <w:highlight w:val="none"/>
              </w:rPr>
              <w:t>串</w:t>
            </w:r>
            <w:r>
              <w:rPr>
                <w:rFonts w:hint="eastAsia" w:ascii="宋体" w:hAnsi="宋体" w:eastAsia="宋体" w:cs="宋体"/>
                <w:color w:val="auto"/>
                <w:highlight w:val="none"/>
              </w:rPr>
              <w:t>标</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的承</w:t>
            </w:r>
            <w:r>
              <w:rPr>
                <w:rFonts w:hint="eastAsia" w:ascii="宋体" w:hAnsi="宋体" w:eastAsia="宋体" w:cs="宋体"/>
                <w:color w:val="auto"/>
                <w:highlight w:val="none"/>
              </w:rPr>
              <w:t>诺</w:t>
            </w:r>
            <w:r>
              <w:rPr>
                <w:rFonts w:hint="eastAsia" w:ascii="宋?" w:hAnsi="宋?" w:cs="宋?"/>
                <w:color w:val="auto"/>
                <w:highlight w:val="none"/>
              </w:rPr>
              <w:t>（格式后附）；（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02F9B79">
            <w:pPr>
              <w:snapToGrid w:val="0"/>
              <w:ind w:left="413"/>
              <w:jc w:val="left"/>
              <w:rPr>
                <w:rFonts w:ascii="宋?" w:cs="宋?"/>
                <w:color w:val="auto"/>
                <w:highlight w:val="none"/>
              </w:rPr>
            </w:pPr>
            <w:r>
              <w:rPr>
                <w:rFonts w:ascii="宋?" w:hAnsi="宋?" w:cs="宋?"/>
                <w:color w:val="auto"/>
                <w:highlight w:val="none"/>
              </w:rPr>
              <w:t>2.</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2AB9955">
            <w:pPr>
              <w:snapToGrid w:val="0"/>
              <w:ind w:left="413"/>
              <w:jc w:val="left"/>
              <w:rPr>
                <w:rFonts w:ascii="Calibri" w:hAnsi="Calibri" w:cs="Calibri"/>
                <w:color w:val="auto"/>
                <w:highlight w:val="none"/>
              </w:rPr>
            </w:pPr>
            <w:r>
              <w:rPr>
                <w:rFonts w:ascii="宋?" w:hAnsi="宋?" w:cs="宋?"/>
                <w:color w:val="auto"/>
                <w:highlight w:val="none"/>
              </w:rPr>
              <w:t>3.</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明及法定代表人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FF7EB2">
            <w:pPr>
              <w:snapToGrid w:val="0"/>
              <w:ind w:left="413"/>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3EFA1A86">
            <w:pPr>
              <w:snapToGrid w:val="0"/>
              <w:ind w:left="413"/>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人情</w:t>
            </w:r>
            <w:r>
              <w:rPr>
                <w:rFonts w:hint="eastAsia" w:ascii="宋体" w:hAnsi="宋体" w:eastAsia="宋体" w:cs="宋体"/>
                <w:color w:val="auto"/>
                <w:highlight w:val="none"/>
              </w:rPr>
              <w:t>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49523EC3">
            <w:pPr>
              <w:snapToGrid w:val="0"/>
              <w:ind w:left="413"/>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明材料（格式自</w:t>
            </w:r>
            <w:r>
              <w:rPr>
                <w:rFonts w:hint="eastAsia" w:ascii="宋体" w:hAnsi="宋体" w:eastAsia="宋体" w:cs="宋体"/>
                <w:color w:val="auto"/>
                <w:highlight w:val="none"/>
              </w:rPr>
              <w:t>拟</w:t>
            </w:r>
            <w:r>
              <w:rPr>
                <w:rFonts w:hint="eastAsia" w:ascii="宋?" w:hAnsi="宋?" w:cs="宋?"/>
                <w:color w:val="auto"/>
                <w:highlight w:val="none"/>
              </w:rPr>
              <w:t>）。</w:t>
            </w:r>
          </w:p>
          <w:p w14:paraId="7D4DAA35">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由法定代表人（或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人）及委托代理人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1AEB21E7">
            <w:pPr>
              <w:snapToGrid w:val="0"/>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4AE40211">
            <w:pPr>
              <w:snapToGrid w:val="0"/>
              <w:jc w:val="left"/>
              <w:rPr>
                <w:rFonts w:ascii="宋?" w:cs="宋?"/>
                <w:color w:val="auto"/>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ascii="宋?" w:hAnsi="宋?" w:cs="宋?"/>
                <w:b/>
                <w:bCs/>
                <w:color w:val="auto"/>
                <w:sz w:val="24"/>
                <w:szCs w:val="24"/>
                <w:highlight w:val="none"/>
              </w:rPr>
              <w:t>CA</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55F33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bottom w:val="single" w:color="auto" w:sz="4" w:space="0"/>
              <w:right w:val="single" w:color="auto" w:sz="4" w:space="0"/>
            </w:tcBorders>
            <w:vAlign w:val="center"/>
          </w:tcPr>
          <w:p w14:paraId="3C5AF414">
            <w:pPr>
              <w:jc w:val="center"/>
              <w:rPr>
                <w:rFonts w:ascii="宋?" w:cs="宋?"/>
                <w:color w:val="auto"/>
                <w:highlight w:val="none"/>
              </w:rPr>
            </w:pPr>
            <w:bookmarkStart w:id="80" w:name="_13_4"/>
            <w:bookmarkEnd w:id="80"/>
          </w:p>
        </w:tc>
        <w:tc>
          <w:tcPr>
            <w:tcW w:w="8160" w:type="dxa"/>
            <w:tcBorders>
              <w:top w:val="single" w:color="auto" w:sz="4" w:space="0"/>
              <w:left w:val="single" w:color="auto" w:sz="4" w:space="0"/>
              <w:bottom w:val="single" w:color="auto" w:sz="4" w:space="0"/>
            </w:tcBorders>
            <w:vAlign w:val="center"/>
          </w:tcPr>
          <w:p w14:paraId="798FE616">
            <w:pPr>
              <w:snapToGrid w:val="0"/>
              <w:jc w:val="left"/>
              <w:rPr>
                <w:rFonts w:ascii="宋?" w:cs="宋?"/>
                <w:color w:val="auto"/>
                <w:highlight w:val="none"/>
              </w:rPr>
            </w:pP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w:t>
            </w:r>
          </w:p>
          <w:p w14:paraId="0589B057">
            <w:pPr>
              <w:snapToGrid w:val="0"/>
              <w:ind w:left="420"/>
              <w:jc w:val="left"/>
              <w:rPr>
                <w:rFonts w:ascii="宋?" w:cs="宋?"/>
                <w:color w:val="auto"/>
                <w:highlight w:val="none"/>
              </w:rPr>
            </w:pPr>
            <w:r>
              <w:rPr>
                <w:rFonts w:ascii="宋?" w:hAnsi="宋?" w:cs="宋?"/>
                <w:color w:val="auto"/>
                <w:highlight w:val="none"/>
              </w:rPr>
              <w:t>1.</w:t>
            </w:r>
            <w:r>
              <w:rPr>
                <w:rFonts w:ascii="Calibri" w:hAnsi="Calibri" w:cs="Calibri"/>
                <w:color w:val="auto"/>
                <w:highlight w:val="none"/>
              </w:rPr>
              <w:t xml:space="preserve"> </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60B656FD">
            <w:pPr>
              <w:snapToGrid w:val="0"/>
              <w:ind w:left="420"/>
              <w:jc w:val="left"/>
              <w:rPr>
                <w:rFonts w:ascii="Calibri" w:hAnsi="Calibri" w:cs="Calibri"/>
                <w:color w:val="auto"/>
                <w:highlight w:val="none"/>
              </w:rPr>
            </w:pPr>
            <w:r>
              <w:rPr>
                <w:rFonts w:ascii="宋?" w:hAnsi="宋?" w:cs="宋?"/>
                <w:color w:val="auto"/>
                <w:highlight w:val="none"/>
              </w:rPr>
              <w:t>2.</w:t>
            </w:r>
            <w:r>
              <w:rPr>
                <w:rFonts w:ascii="Calibri" w:hAnsi="Calibri" w:cs="Calibri"/>
                <w:color w:val="auto"/>
                <w:highlight w:val="none"/>
              </w:rPr>
              <w:t xml:space="preserve"> </w:t>
            </w:r>
            <w:r>
              <w:rPr>
                <w:rFonts w:hint="eastAsia" w:ascii="Calibri" w:hAnsi="Calibri" w:cs="宋?"/>
                <w:color w:val="auto"/>
                <w:highlight w:val="none"/>
              </w:rPr>
              <w:t>技</w:t>
            </w:r>
            <w:r>
              <w:rPr>
                <w:rFonts w:hint="eastAsia" w:ascii="宋体" w:hAnsi="宋体" w:eastAsia="宋体" w:cs="宋体"/>
                <w:color w:val="auto"/>
                <w:highlight w:val="none"/>
              </w:rPr>
              <w:t>术</w:t>
            </w:r>
            <w:r>
              <w:rPr>
                <w:rFonts w:hint="eastAsia" w:ascii="Calibri" w:hAnsi="Calibri" w:cs="宋?"/>
                <w:color w:val="auto"/>
                <w:highlight w:val="none"/>
              </w:rPr>
              <w:t>方案【可包括但不限于配送方案、食品安全</w:t>
            </w:r>
            <w:r>
              <w:rPr>
                <w:rFonts w:hint="eastAsia" w:ascii="宋体" w:hAnsi="宋体" w:eastAsia="宋体" w:cs="宋体"/>
                <w:color w:val="auto"/>
                <w:highlight w:val="none"/>
              </w:rPr>
              <w:t>与质</w:t>
            </w:r>
            <w:r>
              <w:rPr>
                <w:rFonts w:hint="eastAsia" w:ascii="Calibri" w:hAnsi="Calibri" w:cs="宋?"/>
                <w:color w:val="auto"/>
                <w:highlight w:val="none"/>
              </w:rPr>
              <w:t>量保障、</w:t>
            </w:r>
            <w:r>
              <w:rPr>
                <w:rFonts w:hint="eastAsia" w:ascii="宋体" w:hAnsi="宋体" w:eastAsia="宋体" w:cs="宋体"/>
                <w:color w:val="auto"/>
                <w:highlight w:val="none"/>
              </w:rPr>
              <w:t>售</w:t>
            </w:r>
            <w:r>
              <w:rPr>
                <w:rFonts w:hint="eastAsia" w:ascii="Calibri" w:hAnsi="Calibri" w:cs="宋?"/>
                <w:color w:val="auto"/>
                <w:highlight w:val="none"/>
              </w:rPr>
              <w:t>后服</w:t>
            </w:r>
            <w:r>
              <w:rPr>
                <w:rFonts w:hint="eastAsia" w:ascii="宋体" w:hAnsi="宋体" w:eastAsia="宋体" w:cs="宋体"/>
                <w:color w:val="auto"/>
                <w:highlight w:val="none"/>
              </w:rPr>
              <w:t>务</w:t>
            </w:r>
            <w:r>
              <w:rPr>
                <w:rFonts w:hint="eastAsia" w:ascii="Calibri" w:hAnsi="Calibri" w:cs="宋?"/>
                <w:color w:val="auto"/>
                <w:highlight w:val="none"/>
              </w:rPr>
              <w:t>、管理制度、</w:t>
            </w:r>
            <w:r>
              <w:rPr>
                <w:rFonts w:hint="eastAsia" w:ascii="宋体" w:hAnsi="宋体" w:eastAsia="宋体" w:cs="宋体"/>
                <w:color w:val="auto"/>
                <w:highlight w:val="none"/>
              </w:rPr>
              <w:t>应</w:t>
            </w:r>
            <w:r>
              <w:rPr>
                <w:rFonts w:hint="eastAsia" w:ascii="Calibri" w:hAnsi="Calibri" w:cs="宋?"/>
                <w:color w:val="auto"/>
                <w:highlight w:val="none"/>
              </w:rPr>
              <w:t>急方案等</w:t>
            </w:r>
            <w:r>
              <w:rPr>
                <w:rFonts w:hint="eastAsia" w:ascii="宋体" w:hAnsi="宋体" w:eastAsia="宋体" w:cs="宋体"/>
                <w:color w:val="auto"/>
                <w:highlight w:val="none"/>
              </w:rPr>
              <w:t>内</w:t>
            </w:r>
            <w:r>
              <w:rPr>
                <w:rFonts w:hint="eastAsia" w:ascii="Calibri" w:hAnsi="Calibri" w:cs="宋?"/>
                <w:color w:val="auto"/>
                <w:highlight w:val="none"/>
              </w:rPr>
              <w:t>容</w:t>
            </w:r>
            <w:r>
              <w:rPr>
                <w:rFonts w:hint="eastAsia" w:ascii="宋?" w:hAnsi="宋?" w:cs="宋?"/>
                <w:color w:val="auto"/>
                <w:highlight w:val="none"/>
              </w:rPr>
              <w:t>】</w:t>
            </w:r>
            <w:r>
              <w:rPr>
                <w:rFonts w:hint="eastAsia" w:ascii="Calibri" w:hAnsi="Calibri" w:cs="宋?"/>
                <w:color w:val="auto"/>
                <w:highlight w:val="none"/>
              </w:rPr>
              <w:t>；（</w:t>
            </w:r>
            <w:r>
              <w:rPr>
                <w:rFonts w:hint="eastAsia" w:ascii="Calibri" w:hAnsi="Calibri" w:cs="宋?"/>
                <w:b/>
                <w:bCs/>
                <w:color w:val="auto"/>
                <w:highlight w:val="none"/>
              </w:rPr>
              <w:t>必</w:t>
            </w:r>
            <w:r>
              <w:rPr>
                <w:rFonts w:hint="eastAsia" w:ascii="宋体" w:hAnsi="宋体" w:eastAsia="宋体" w:cs="宋体"/>
                <w:b/>
                <w:bCs/>
                <w:color w:val="auto"/>
                <w:highlight w:val="none"/>
              </w:rPr>
              <w:t>须</w:t>
            </w:r>
            <w:r>
              <w:rPr>
                <w:rFonts w:hint="eastAsia" w:ascii="Calibri" w:hAnsi="Calibri" w:cs="宋?"/>
                <w:b/>
                <w:bCs/>
                <w:color w:val="auto"/>
                <w:highlight w:val="none"/>
              </w:rPr>
              <w:t>提供，否</w:t>
            </w:r>
            <w:r>
              <w:rPr>
                <w:rFonts w:hint="eastAsia" w:ascii="宋体" w:hAnsi="宋体" w:eastAsia="宋体" w:cs="宋体"/>
                <w:b/>
                <w:bCs/>
                <w:color w:val="auto"/>
                <w:highlight w:val="none"/>
              </w:rPr>
              <w:t>则</w:t>
            </w:r>
            <w:r>
              <w:rPr>
                <w:rFonts w:hint="eastAsia" w:ascii="Calibri" w:hAnsi="Calibri" w:cs="宋?"/>
                <w:b/>
                <w:bCs/>
                <w:color w:val="auto"/>
                <w:highlight w:val="none"/>
              </w:rPr>
              <w:t>作无效投</w:t>
            </w:r>
            <w:r>
              <w:rPr>
                <w:rFonts w:hint="eastAsia" w:ascii="宋体" w:hAnsi="宋体" w:eastAsia="宋体" w:cs="宋体"/>
                <w:b/>
                <w:bCs/>
                <w:color w:val="auto"/>
                <w:highlight w:val="none"/>
              </w:rPr>
              <w:t>标处</w:t>
            </w:r>
            <w:r>
              <w:rPr>
                <w:rFonts w:hint="eastAsia" w:ascii="Calibri" w:hAnsi="Calibri" w:cs="宋?"/>
                <w:b/>
                <w:bCs/>
                <w:color w:val="auto"/>
                <w:highlight w:val="none"/>
              </w:rPr>
              <w:t>理</w:t>
            </w:r>
            <w:r>
              <w:rPr>
                <w:rFonts w:hint="eastAsia" w:ascii="Calibri" w:hAnsi="Calibri" w:cs="宋?"/>
                <w:color w:val="auto"/>
                <w:highlight w:val="none"/>
              </w:rPr>
              <w:t>）</w:t>
            </w:r>
          </w:p>
          <w:p w14:paraId="6C237CAC">
            <w:pPr>
              <w:snapToGrid w:val="0"/>
              <w:ind w:left="420"/>
              <w:jc w:val="left"/>
              <w:rPr>
                <w:rFonts w:ascii="宋?" w:cs="宋?"/>
                <w:color w:val="auto"/>
                <w:highlight w:val="none"/>
              </w:rPr>
            </w:pPr>
            <w:r>
              <w:rPr>
                <w:rFonts w:ascii="宋?" w:hAnsi="宋?" w:cs="宋?"/>
                <w:color w:val="auto"/>
                <w:highlight w:val="none"/>
              </w:rPr>
              <w:t xml:space="preserve">3. </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总体</w:t>
            </w:r>
            <w:r>
              <w:rPr>
                <w:rFonts w:hint="eastAsia" w:ascii="宋?" w:hAnsi="宋?" w:cs="宋?"/>
                <w:color w:val="auto"/>
                <w:highlight w:val="none"/>
              </w:rPr>
              <w:t>要求的理解、合理化建</w:t>
            </w:r>
            <w:r>
              <w:rPr>
                <w:rFonts w:hint="eastAsia" w:ascii="宋体" w:hAnsi="宋体" w:eastAsia="宋体" w:cs="宋体"/>
                <w:color w:val="auto"/>
                <w:highlight w:val="none"/>
              </w:rPr>
              <w:t>议</w:t>
            </w:r>
            <w:r>
              <w:rPr>
                <w:rFonts w:hint="eastAsia" w:ascii="宋?" w:hAnsi="宋?" w:cs="宋?"/>
                <w:color w:val="auto"/>
                <w:highlight w:val="none"/>
              </w:rPr>
              <w:t>和改</w:t>
            </w:r>
            <w:r>
              <w:rPr>
                <w:rFonts w:hint="eastAsia" w:ascii="宋体" w:hAnsi="宋体" w:eastAsia="宋体" w:cs="宋体"/>
                <w:color w:val="auto"/>
                <w:highlight w:val="none"/>
              </w:rPr>
              <w:t>进</w:t>
            </w:r>
            <w:r>
              <w:rPr>
                <w:rFonts w:hint="eastAsia" w:ascii="宋?" w:hAnsi="宋?" w:cs="宋?"/>
                <w:color w:val="auto"/>
                <w:highlight w:val="none"/>
              </w:rPr>
              <w:t>措施；</w:t>
            </w:r>
          </w:p>
          <w:p w14:paraId="24B4E231">
            <w:pPr>
              <w:snapToGrid w:val="0"/>
              <w:ind w:left="420"/>
              <w:jc w:val="left"/>
              <w:rPr>
                <w:rFonts w:ascii="宋?" w:cs="宋?"/>
                <w:color w:val="auto"/>
                <w:highlight w:val="none"/>
              </w:rPr>
            </w:pPr>
            <w:r>
              <w:rPr>
                <w:rFonts w:ascii="宋?" w:hAnsi="宋?" w:cs="宋?"/>
                <w:color w:val="auto"/>
                <w:highlight w:val="none"/>
              </w:rPr>
              <w:t xml:space="preserve">4.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明（格式略）。</w:t>
            </w:r>
          </w:p>
          <w:p w14:paraId="5AF0BBC3">
            <w:pPr>
              <w:snapToGrid w:val="0"/>
              <w:ind w:left="420"/>
              <w:jc w:val="left"/>
              <w:rPr>
                <w:rFonts w:ascii="宋?" w:cs="宋?"/>
                <w:color w:val="auto"/>
                <w:highlight w:val="none"/>
              </w:rPr>
            </w:pPr>
            <w:r>
              <w:rPr>
                <w:rFonts w:ascii="宋?" w:hAnsi="宋?" w:cs="宋?"/>
                <w:color w:val="auto"/>
                <w:highlight w:val="none"/>
              </w:rPr>
              <w:t xml:space="preserve">5. </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1B77F069">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528A0576">
            <w:pPr>
              <w:snapToGrid w:val="0"/>
              <w:jc w:val="left"/>
              <w:rPr>
                <w:rFonts w:ascii="宋?" w:cs="宋?"/>
                <w:color w:val="auto"/>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ascii="宋?" w:hAnsi="宋?" w:cs="宋?"/>
                <w:b/>
                <w:bCs/>
                <w:color w:val="auto"/>
                <w:sz w:val="24"/>
                <w:szCs w:val="24"/>
                <w:highlight w:val="none"/>
              </w:rPr>
              <w:t>CA</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41901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CF56B6F">
            <w:pPr>
              <w:jc w:val="center"/>
              <w:rPr>
                <w:rFonts w:ascii="宋?" w:hAnsi="宋?" w:cs="宋?"/>
                <w:color w:val="auto"/>
                <w:highlight w:val="none"/>
              </w:rPr>
            </w:pPr>
            <w:bookmarkStart w:id="81" w:name="_16_2"/>
            <w:bookmarkEnd w:id="81"/>
            <w:bookmarkStart w:id="82" w:name="_13_5"/>
            <w:bookmarkEnd w:id="82"/>
            <w:r>
              <w:rPr>
                <w:rFonts w:ascii="宋?" w:hAnsi="宋?" w:cs="宋?"/>
                <w:color w:val="auto"/>
                <w:highlight w:val="none"/>
              </w:rPr>
              <w:t>16</w:t>
            </w:r>
            <w:bookmarkStart w:id="83" w:name="_Hlt19693758"/>
            <w:bookmarkStart w:id="84" w:name="_Hlt19693759"/>
            <w:bookmarkStart w:id="85" w:name="_Hlt19194067"/>
            <w:bookmarkStart w:id="86" w:name="_Hlt19194066"/>
            <w:r>
              <w:rPr>
                <w:rFonts w:ascii="宋?" w:hAnsi="宋?" w:cs="宋?"/>
                <w:color w:val="auto"/>
                <w:highlight w:val="none"/>
              </w:rPr>
              <w:t>.</w:t>
            </w:r>
            <w:bookmarkEnd w:id="83"/>
            <w:bookmarkEnd w:id="84"/>
            <w:bookmarkEnd w:id="85"/>
            <w:bookmarkEnd w:id="86"/>
            <w:r>
              <w:rPr>
                <w:rFonts w:ascii="宋?" w:hAnsi="宋?" w:cs="宋?"/>
                <w:color w:val="auto"/>
                <w:highlight w:val="none"/>
              </w:rPr>
              <w:t>2</w:t>
            </w:r>
          </w:p>
        </w:tc>
        <w:tc>
          <w:tcPr>
            <w:tcW w:w="8160" w:type="dxa"/>
            <w:tcBorders>
              <w:top w:val="single" w:color="auto" w:sz="4" w:space="0"/>
              <w:left w:val="single" w:color="auto" w:sz="4" w:space="0"/>
              <w:bottom w:val="single" w:color="auto" w:sz="4" w:space="0"/>
            </w:tcBorders>
            <w:vAlign w:val="center"/>
          </w:tcPr>
          <w:p w14:paraId="74D39F26">
            <w:pPr>
              <w:snapToGrid w:val="0"/>
              <w:spacing w:line="360" w:lineRule="auto"/>
              <w:ind w:firstLine="420" w:firstLineChars="200"/>
              <w:rPr>
                <w:rFonts w:ascii="宋?"/>
                <w:b/>
                <w:bCs/>
                <w:color w:val="auto"/>
                <w:sz w:val="24"/>
                <w:szCs w:val="24"/>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价是履行合同的最</w:t>
            </w:r>
            <w:r>
              <w:rPr>
                <w:rFonts w:hint="eastAsia" w:ascii="宋体" w:hAnsi="宋体" w:eastAsia="宋体" w:cs="宋体"/>
                <w:color w:val="auto"/>
                <w:highlight w:val="none"/>
              </w:rPr>
              <w:t>终</w:t>
            </w:r>
            <w:r>
              <w:rPr>
                <w:rFonts w:hint="eastAsia" w:ascii="宋?" w:hAnsi="宋?" w:cs="宋?"/>
                <w:color w:val="auto"/>
                <w:highlight w:val="none"/>
              </w:rPr>
              <w:t>价格，投</w:t>
            </w:r>
            <w:r>
              <w:rPr>
                <w:rFonts w:hint="eastAsia" w:ascii="宋体" w:hAnsi="宋体" w:eastAsia="宋体" w:cs="宋体"/>
                <w:color w:val="auto"/>
                <w:highlight w:val="none"/>
              </w:rPr>
              <w:t>标报</w:t>
            </w:r>
            <w:r>
              <w:rPr>
                <w:rFonts w:hint="eastAsia" w:ascii="宋?" w:hAnsi="宋?" w:cs="宋?"/>
                <w:color w:val="auto"/>
                <w:highlight w:val="none"/>
              </w:rPr>
              <w:t>价包含</w:t>
            </w:r>
            <w:r>
              <w:rPr>
                <w:rFonts w:hint="eastAsia" w:ascii="宋体" w:hAnsi="宋体" w:eastAsia="宋体" w:cs="宋体"/>
                <w:color w:val="auto"/>
                <w:highlight w:val="none"/>
              </w:rPr>
              <w:t>实</w:t>
            </w:r>
            <w:r>
              <w:rPr>
                <w:rFonts w:hint="eastAsia" w:ascii="宋?" w:hAnsi="宋?" w:cs="宋?"/>
                <w:color w:val="auto"/>
                <w:highlight w:val="none"/>
              </w:rPr>
              <w:t>施和完成本</w:t>
            </w:r>
            <w:r>
              <w:rPr>
                <w:rFonts w:hint="eastAsia" w:ascii="宋体" w:hAnsi="宋体" w:eastAsia="宋体" w:cs="宋体"/>
                <w:color w:val="auto"/>
                <w:highlight w:val="none"/>
              </w:rPr>
              <w:t>项</w:t>
            </w:r>
            <w:r>
              <w:rPr>
                <w:rFonts w:hint="eastAsia" w:ascii="宋?" w:hAnsi="宋?" w:cs="宋?"/>
                <w:color w:val="auto"/>
                <w:highlight w:val="none"/>
              </w:rPr>
              <w:t>目全部工作所需的服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所需的一切</w:t>
            </w:r>
            <w:r>
              <w:rPr>
                <w:rFonts w:hint="eastAsia" w:ascii="宋体" w:hAnsi="宋体" w:eastAsia="宋体" w:cs="宋体"/>
                <w:color w:val="auto"/>
                <w:highlight w:val="none"/>
              </w:rPr>
              <w:t>费</w:t>
            </w:r>
            <w:r>
              <w:rPr>
                <w:rFonts w:hint="eastAsia" w:ascii="宋?" w:hAnsi="宋?" w:cs="宋?"/>
                <w:color w:val="auto"/>
                <w:highlight w:val="none"/>
              </w:rPr>
              <w:t>用，包括但不限于服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、搬</w:t>
            </w:r>
            <w:r>
              <w:rPr>
                <w:rFonts w:hint="eastAsia" w:ascii="宋体" w:hAnsi="宋体" w:eastAsia="宋体" w:cs="宋体"/>
                <w:color w:val="auto"/>
                <w:highlight w:val="none"/>
              </w:rPr>
              <w:t>运</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保期</w:t>
            </w:r>
            <w:r>
              <w:rPr>
                <w:rFonts w:hint="eastAsia" w:ascii="宋?" w:hAnsi="宋?" w:eastAsia="宋体" w:cs="宋?"/>
                <w:color w:val="auto"/>
                <w:highlight w:val="none"/>
                <w:lang w:eastAsia="zh-CN"/>
              </w:rPr>
              <w:t>、</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、雇</w:t>
            </w:r>
            <w:r>
              <w:rPr>
                <w:rFonts w:hint="eastAsia" w:ascii="宋体" w:hAnsi="宋体" w:eastAsia="宋体" w:cs="宋体"/>
                <w:color w:val="auto"/>
                <w:highlight w:val="none"/>
              </w:rPr>
              <w:t>员费</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、履</w:t>
            </w:r>
            <w:r>
              <w:rPr>
                <w:rFonts w:hint="eastAsia" w:ascii="宋体" w:hAnsi="宋体" w:eastAsia="宋体" w:cs="宋体"/>
                <w:color w:val="auto"/>
                <w:highlight w:val="none"/>
              </w:rPr>
              <w:t>约验</w:t>
            </w:r>
            <w:r>
              <w:rPr>
                <w:rFonts w:hint="eastAsia" w:ascii="宋?" w:hAnsi="宋?" w:cs="宋?"/>
                <w:color w:val="auto"/>
                <w:highlight w:val="none"/>
              </w:rPr>
              <w:t>收、招</w:t>
            </w:r>
            <w:r>
              <w:rPr>
                <w:rFonts w:hint="eastAsia" w:ascii="宋体" w:hAnsi="宋体" w:eastAsia="宋体" w:cs="宋体"/>
                <w:color w:val="auto"/>
                <w:highlight w:val="none"/>
              </w:rPr>
              <w:t>标</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用以及所有的不定因素的</w:t>
            </w:r>
            <w:r>
              <w:rPr>
                <w:rFonts w:hint="eastAsia" w:ascii="宋体" w:hAnsi="宋体" w:eastAsia="宋体" w:cs="宋体"/>
                <w:color w:val="auto"/>
                <w:highlight w:val="none"/>
              </w:rPr>
              <w:t>风险</w:t>
            </w:r>
            <w:r>
              <w:rPr>
                <w:rFonts w:hint="eastAsia" w:ascii="宋?" w:hAnsi="宋?" w:cs="宋?"/>
                <w:color w:val="auto"/>
                <w:highlight w:val="none"/>
              </w:rPr>
              <w:t>等全部相</w:t>
            </w:r>
            <w:r>
              <w:rPr>
                <w:rFonts w:hint="eastAsia" w:ascii="宋体" w:hAnsi="宋体" w:eastAsia="宋体" w:cs="宋体"/>
                <w:color w:val="auto"/>
                <w:highlight w:val="none"/>
              </w:rPr>
              <w:t>关费</w:t>
            </w:r>
            <w:r>
              <w:rPr>
                <w:rFonts w:hint="eastAsia" w:ascii="宋?" w:hAnsi="宋?" w:cs="宋?"/>
                <w:color w:val="auto"/>
                <w:highlight w:val="none"/>
              </w:rPr>
              <w:t>用</w:t>
            </w:r>
            <w:r>
              <w:rPr>
                <w:rFonts w:hint="eastAsia" w:ascii="宋?" w:hAnsi="宋?" w:cs="宋?"/>
                <w:b/>
                <w:bCs/>
                <w:color w:val="auto"/>
                <w:sz w:val="24"/>
                <w:szCs w:val="24"/>
                <w:highlight w:val="none"/>
              </w:rPr>
              <w:t>。</w:t>
            </w:r>
          </w:p>
          <w:p w14:paraId="370DA85D">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hint="eastAsia" w:ascii="宋体" w:hAnsi="宋体" w:eastAsia="宋体" w:cs="宋体"/>
                <w:b/>
                <w:bCs/>
                <w:color w:val="auto"/>
                <w:highlight w:val="none"/>
              </w:rPr>
              <w:t>&lt;</w:t>
            </w:r>
            <w:r>
              <w:rPr>
                <w:rFonts w:hint="eastAsia" w:ascii="宋?" w:hAnsi="宋?" w:eastAsia="宋体" w:cs="宋?"/>
                <w:b/>
                <w:bCs/>
                <w:color w:val="auto"/>
                <w:highlight w:val="none"/>
                <w:lang w:eastAsia="zh-CN"/>
              </w:rPr>
              <w:t>92</w:t>
            </w:r>
            <w:r>
              <w:rPr>
                <w:rFonts w:ascii="宋?" w:hAnsi="宋?" w:cs="宋?"/>
                <w:b/>
                <w:bCs/>
                <w:color w:val="auto"/>
                <w:highlight w:val="none"/>
              </w:rPr>
              <w:t>%</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710D1D31">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X=100</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0.90=90</w:t>
            </w:r>
            <w:r>
              <w:rPr>
                <w:rFonts w:hint="eastAsia" w:ascii="宋?" w:hAnsi="宋?" w:cs="宋?"/>
                <w:color w:val="auto"/>
                <w:highlight w:val="none"/>
              </w:rPr>
              <w:t>元）。</w:t>
            </w:r>
          </w:p>
          <w:p w14:paraId="437DB862">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p>
          <w:p w14:paraId="56099EF9">
            <w:pPr>
              <w:snapToGrid w:val="0"/>
              <w:spacing w:line="360" w:lineRule="auto"/>
              <w:ind w:firstLine="420" w:firstLineChars="200"/>
              <w:rPr>
                <w:rFonts w:ascii="宋?" w:cs="宋?"/>
                <w:b/>
                <w:bCs/>
                <w:color w:val="auto"/>
                <w:sz w:val="24"/>
                <w:szCs w:val="24"/>
                <w:highlight w:val="none"/>
              </w:rPr>
            </w:pPr>
            <w:r>
              <w:rPr>
                <w:rFonts w:ascii="宋?" w:hAnsi="宋?" w:cs="宋?"/>
                <w:color w:val="auto"/>
                <w:highlight w:val="none"/>
              </w:rPr>
              <w:t>4.</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r w14:paraId="2032B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FCB6208">
            <w:pPr>
              <w:jc w:val="center"/>
              <w:rPr>
                <w:rFonts w:ascii="宋?" w:hAnsi="宋?" w:cs="宋?"/>
                <w:color w:val="auto"/>
                <w:highlight w:val="none"/>
              </w:rPr>
            </w:pPr>
            <w:bookmarkStart w:id="87" w:name="_17_1"/>
            <w:bookmarkEnd w:id="87"/>
            <w:r>
              <w:rPr>
                <w:rFonts w:ascii="宋?" w:hAnsi="宋?" w:cs="宋?"/>
                <w:color w:val="auto"/>
                <w:highlight w:val="none"/>
              </w:rPr>
              <w:t>17.1</w:t>
            </w:r>
          </w:p>
        </w:tc>
        <w:tc>
          <w:tcPr>
            <w:tcW w:w="8160" w:type="dxa"/>
            <w:tcBorders>
              <w:top w:val="single" w:color="auto" w:sz="4" w:space="0"/>
              <w:left w:val="single" w:color="auto" w:sz="4" w:space="0"/>
              <w:bottom w:val="single" w:color="auto" w:sz="4" w:space="0"/>
            </w:tcBorders>
            <w:vAlign w:val="center"/>
          </w:tcPr>
          <w:p w14:paraId="79D04900">
            <w:pPr>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ascii="宋?" w:hAnsi="宋?" w:cs="宋?"/>
                <w:color w:val="auto"/>
                <w:highlight w:val="none"/>
              </w:rPr>
              <w:t xml:space="preserve"> </w:t>
            </w:r>
            <w:r>
              <w:rPr>
                <w:rFonts w:hint="eastAsia" w:ascii="宋?" w:hAnsi="宋?" w:cs="宋?"/>
                <w:color w:val="auto"/>
                <w:highlight w:val="none"/>
              </w:rPr>
              <w:t>自投</w:t>
            </w:r>
            <w:r>
              <w:rPr>
                <w:rFonts w:hint="eastAsia" w:ascii="宋体" w:hAnsi="宋体" w:eastAsia="宋体" w:cs="宋体"/>
                <w:color w:val="auto"/>
                <w:highlight w:val="none"/>
              </w:rPr>
              <w:t>标</w:t>
            </w:r>
            <w:r>
              <w:rPr>
                <w:rFonts w:hint="eastAsia" w:ascii="宋?" w:hAnsi="宋?" w:cs="宋?"/>
                <w:color w:val="auto"/>
                <w:highlight w:val="none"/>
              </w:rPr>
              <w:t>截止之日起</w:t>
            </w:r>
            <w:r>
              <w:rPr>
                <w:rFonts w:ascii="宋?" w:hAnsi="宋?" w:cs="宋?"/>
                <w:color w:val="auto"/>
                <w:highlight w:val="none"/>
              </w:rPr>
              <w:t>120</w:t>
            </w:r>
            <w:r>
              <w:rPr>
                <w:rFonts w:hint="eastAsia" w:ascii="宋?" w:hAnsi="宋?" w:cs="宋?"/>
                <w:color w:val="auto"/>
                <w:highlight w:val="none"/>
              </w:rPr>
              <w:t>日。</w:t>
            </w:r>
          </w:p>
        </w:tc>
      </w:tr>
      <w:tr w14:paraId="6EA80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26DB9D5">
            <w:pPr>
              <w:jc w:val="center"/>
              <w:rPr>
                <w:rFonts w:ascii="宋?" w:hAnsi="宋?" w:cs="宋?"/>
                <w:color w:val="auto"/>
                <w:highlight w:val="none"/>
              </w:rPr>
            </w:pPr>
            <w:bookmarkStart w:id="88" w:name="_18"/>
            <w:bookmarkEnd w:id="88"/>
            <w:r>
              <w:rPr>
                <w:rFonts w:ascii="宋?" w:hAnsi="宋?" w:cs="宋?"/>
                <w:color w:val="auto"/>
                <w:highlight w:val="none"/>
              </w:rPr>
              <w:t>18.1</w:t>
            </w:r>
          </w:p>
        </w:tc>
        <w:tc>
          <w:tcPr>
            <w:tcW w:w="8160" w:type="dxa"/>
            <w:tcBorders>
              <w:top w:val="single" w:color="auto" w:sz="4" w:space="0"/>
              <w:left w:val="single" w:color="auto" w:sz="4" w:space="0"/>
              <w:bottom w:val="single" w:color="auto" w:sz="4" w:space="0"/>
            </w:tcBorders>
            <w:vAlign w:val="center"/>
          </w:tcPr>
          <w:p w14:paraId="6828C411">
            <w:pPr>
              <w:snapToGrid w:val="0"/>
              <w:rPr>
                <w:rFonts w:ascii="宋?" w:cs="宋?"/>
                <w:b/>
                <w:bCs/>
                <w:color w:val="auto"/>
                <w:sz w:val="24"/>
                <w:szCs w:val="24"/>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目不收取投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p>
        </w:tc>
      </w:tr>
      <w:tr w14:paraId="5A846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2BC7E58">
            <w:pPr>
              <w:spacing w:line="360" w:lineRule="auto"/>
              <w:jc w:val="center"/>
              <w:rPr>
                <w:rFonts w:ascii="宋?" w:cs="宋?"/>
                <w:color w:val="auto"/>
                <w:highlight w:val="none"/>
              </w:rPr>
            </w:pPr>
            <w:r>
              <w:rPr>
                <w:rFonts w:ascii="宋?" w:hAnsi="宋?" w:cs="宋?"/>
                <w:color w:val="auto"/>
                <w:highlight w:val="none"/>
              </w:rPr>
              <w:t>20</w:t>
            </w:r>
          </w:p>
        </w:tc>
        <w:tc>
          <w:tcPr>
            <w:tcW w:w="8160" w:type="dxa"/>
            <w:tcBorders>
              <w:top w:val="single" w:color="auto" w:sz="4" w:space="0"/>
              <w:left w:val="single" w:color="auto" w:sz="4" w:space="0"/>
              <w:bottom w:val="single" w:color="auto" w:sz="4" w:space="0"/>
            </w:tcBorders>
            <w:vAlign w:val="center"/>
          </w:tcPr>
          <w:p w14:paraId="2C046EB0">
            <w:pPr>
              <w:autoSpaceDE w:val="0"/>
              <w:autoSpaceDN w:val="0"/>
              <w:adjustRightInd w:val="0"/>
              <w:spacing w:line="360" w:lineRule="auto"/>
              <w:ind w:firstLine="420" w:firstLineChars="200"/>
              <w:textAlignment w:val="bottom"/>
              <w:rPr>
                <w:rFonts w:ascii="宋?" w:cs="宋?"/>
                <w:color w:val="auto"/>
                <w:highlight w:val="none"/>
              </w:rPr>
            </w:pPr>
            <w:r>
              <w:rPr>
                <w:rFonts w:hint="eastAsia" w:ascii="Calibri" w:hAnsi="Calibri" w:cs="宋?"/>
                <w:color w:val="auto"/>
                <w:highlight w:val="none"/>
              </w:rPr>
              <w:t>本</w:t>
            </w:r>
            <w:r>
              <w:rPr>
                <w:rFonts w:hint="eastAsia" w:ascii="宋体" w:hAnsi="宋体" w:eastAsia="宋体" w:cs="宋体"/>
                <w:color w:val="auto"/>
                <w:highlight w:val="none"/>
              </w:rPr>
              <w:t>项</w:t>
            </w:r>
            <w:r>
              <w:rPr>
                <w:rFonts w:hint="eastAsia" w:ascii="Calibri" w:hAnsi="Calibri" w:cs="宋?"/>
                <w:color w:val="auto"/>
                <w:highlight w:val="none"/>
              </w:rPr>
              <w:t>目不接受</w:t>
            </w:r>
            <w:r>
              <w:rPr>
                <w:rFonts w:hint="eastAsia" w:ascii="宋体" w:hAnsi="宋体" w:eastAsia="宋体" w:cs="宋体"/>
                <w:color w:val="auto"/>
                <w:highlight w:val="none"/>
              </w:rPr>
              <w:t>电</w:t>
            </w:r>
            <w:r>
              <w:rPr>
                <w:rFonts w:hint="eastAsia" w:ascii="Calibri" w:hAnsi="Calibri" w:cs="宋?"/>
                <w:color w:val="auto"/>
                <w:highlight w:val="none"/>
              </w:rPr>
              <w:t>子</w:t>
            </w:r>
            <w:r>
              <w:rPr>
                <w:rFonts w:hint="eastAsia" w:ascii="宋体" w:hAnsi="宋体" w:eastAsia="宋体" w:cs="宋体"/>
                <w:color w:val="auto"/>
                <w:highlight w:val="none"/>
              </w:rPr>
              <w:t>备份</w:t>
            </w:r>
            <w:r>
              <w:rPr>
                <w:rFonts w:hint="eastAsia" w:ascii="Calibri" w:hAnsi="Calibri" w:cs="宋?"/>
                <w:color w:val="auto"/>
                <w:highlight w:val="none"/>
              </w:rPr>
              <w:t>投</w:t>
            </w:r>
            <w:r>
              <w:rPr>
                <w:rFonts w:hint="eastAsia" w:ascii="宋体" w:hAnsi="宋体" w:eastAsia="宋体" w:cs="宋体"/>
                <w:color w:val="auto"/>
                <w:highlight w:val="none"/>
              </w:rPr>
              <w:t>标</w:t>
            </w:r>
            <w:r>
              <w:rPr>
                <w:rFonts w:hint="eastAsia" w:ascii="Calibri" w:hAnsi="Calibri" w:cs="宋?"/>
                <w:color w:val="auto"/>
                <w:highlight w:val="none"/>
              </w:rPr>
              <w:t>文件。</w:t>
            </w:r>
          </w:p>
        </w:tc>
      </w:tr>
      <w:tr w14:paraId="7AA06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bottom w:val="single" w:color="auto" w:sz="4" w:space="0"/>
              <w:right w:val="single" w:color="auto" w:sz="4" w:space="0"/>
            </w:tcBorders>
            <w:vAlign w:val="center"/>
          </w:tcPr>
          <w:p w14:paraId="480EC072">
            <w:pPr>
              <w:spacing w:line="360" w:lineRule="auto"/>
              <w:jc w:val="center"/>
              <w:rPr>
                <w:rFonts w:ascii="宋?" w:hAnsi="宋?" w:cs="宋?"/>
                <w:color w:val="auto"/>
                <w:highlight w:val="none"/>
              </w:rPr>
            </w:pPr>
            <w:bookmarkStart w:id="89" w:name="_19_2"/>
            <w:bookmarkEnd w:id="89"/>
            <w:bookmarkStart w:id="90" w:name="_21_1"/>
            <w:bookmarkEnd w:id="90"/>
            <w:r>
              <w:rPr>
                <w:rFonts w:ascii="宋?" w:hAnsi="宋?" w:cs="宋?"/>
                <w:color w:val="auto"/>
                <w:highlight w:val="none"/>
              </w:rPr>
              <w:t>21.1</w:t>
            </w:r>
          </w:p>
        </w:tc>
        <w:tc>
          <w:tcPr>
            <w:tcW w:w="8160" w:type="dxa"/>
            <w:tcBorders>
              <w:top w:val="single" w:color="auto" w:sz="4" w:space="0"/>
              <w:left w:val="single" w:color="auto" w:sz="4" w:space="0"/>
              <w:bottom w:val="single" w:color="auto" w:sz="4" w:space="0"/>
            </w:tcBorders>
            <w:vAlign w:val="center"/>
          </w:tcPr>
          <w:p w14:paraId="19B50372">
            <w:pPr>
              <w:snapToGrid w:val="0"/>
              <w:spacing w:line="360" w:lineRule="auto"/>
              <w:rPr>
                <w:rFonts w:ascii="宋?" w:cs="宋?"/>
                <w:color w:val="auto"/>
                <w:highlight w:val="none"/>
                <w:u w:val="singl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0C8F034B">
            <w:pPr>
              <w:snapToGrid w:val="0"/>
              <w:spacing w:line="360" w:lineRule="auto"/>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DEAA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0969351">
            <w:pPr>
              <w:spacing w:line="360" w:lineRule="auto"/>
              <w:jc w:val="center"/>
              <w:rPr>
                <w:rFonts w:ascii="宋?" w:cs="宋?"/>
                <w:color w:val="auto"/>
                <w:highlight w:val="none"/>
              </w:rPr>
            </w:pPr>
            <w:bookmarkStart w:id="91" w:name="_23"/>
            <w:bookmarkEnd w:id="91"/>
            <w:r>
              <w:rPr>
                <w:rFonts w:ascii="宋?" w:hAnsi="宋?" w:cs="宋?"/>
                <w:color w:val="auto"/>
                <w:highlight w:val="none"/>
              </w:rPr>
              <w:t>23</w:t>
            </w:r>
          </w:p>
        </w:tc>
        <w:tc>
          <w:tcPr>
            <w:tcW w:w="8160" w:type="dxa"/>
            <w:tcBorders>
              <w:top w:val="single" w:color="auto" w:sz="4" w:space="0"/>
              <w:left w:val="single" w:color="auto" w:sz="4" w:space="0"/>
              <w:bottom w:val="single" w:color="auto" w:sz="4" w:space="0"/>
            </w:tcBorders>
            <w:vAlign w:val="center"/>
          </w:tcPr>
          <w:p w14:paraId="26A40675">
            <w:pPr>
              <w:snapToGrid w:val="0"/>
              <w:spacing w:line="360" w:lineRule="auto"/>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开标时间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62CAC05B">
            <w:pPr>
              <w:snapToGrid w:val="0"/>
              <w:spacing w:line="360" w:lineRule="auto"/>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07263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F80D264">
            <w:pPr>
              <w:spacing w:line="360" w:lineRule="auto"/>
              <w:jc w:val="center"/>
              <w:rPr>
                <w:rFonts w:ascii="宋?" w:cs="宋?"/>
                <w:color w:val="auto"/>
                <w:highlight w:val="none"/>
              </w:rPr>
            </w:pPr>
            <w:bookmarkStart w:id="92" w:name="_25_3"/>
            <w:bookmarkEnd w:id="92"/>
            <w:r>
              <w:rPr>
                <w:rFonts w:ascii="宋?" w:hAnsi="宋?" w:cs="宋?"/>
                <w:color w:val="auto"/>
                <w:highlight w:val="none"/>
              </w:rPr>
              <w:t>24.3</w:t>
            </w: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150F0E79">
            <w:pPr>
              <w:snapToGrid w:val="0"/>
              <w:spacing w:line="360" w:lineRule="auto"/>
              <w:rPr>
                <w:rFonts w:ascii="宋?" w:cs="宋?"/>
                <w:b/>
                <w:bCs/>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 xml:space="preserve">  30  </w:t>
            </w:r>
            <w:r>
              <w:rPr>
                <w:rFonts w:hint="eastAsia" w:ascii="宋?" w:hAnsi="宋?" w:cs="宋?"/>
                <w:color w:val="auto"/>
                <w:highlight w:val="none"/>
              </w:rPr>
              <w:t>分</w:t>
            </w:r>
            <w:r>
              <w:rPr>
                <w:rFonts w:hint="eastAsia" w:ascii="宋体" w:hAnsi="宋体" w:eastAsia="宋体" w:cs="宋体"/>
                <w:color w:val="auto"/>
                <w:highlight w:val="none"/>
              </w:rPr>
              <w:t>钟</w:t>
            </w:r>
          </w:p>
        </w:tc>
      </w:tr>
      <w:tr w14:paraId="2ADA6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12AAE89">
            <w:pPr>
              <w:jc w:val="center"/>
              <w:rPr>
                <w:rFonts w:ascii="宋?" w:cs="宋?"/>
                <w:color w:val="auto"/>
                <w:highlight w:val="none"/>
              </w:rPr>
            </w:pPr>
            <w:r>
              <w:rPr>
                <w:rFonts w:ascii="宋?" w:hAnsi="宋?" w:cs="宋?"/>
                <w:color w:val="auto"/>
                <w:highlight w:val="none"/>
              </w:rPr>
              <w:t>25.3</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716404E5">
            <w:pPr>
              <w:snapToGrid w:val="0"/>
              <w:spacing w:line="360" w:lineRule="auto"/>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进</w:t>
            </w:r>
            <w:r>
              <w:rPr>
                <w:rFonts w:hint="eastAsia" w:ascii="宋?" w:hAnsi="宋?" w:cs="宋?"/>
                <w:color w:val="auto"/>
                <w:highlight w:val="none"/>
              </w:rPr>
              <w:t>行信用</w:t>
            </w:r>
            <w:r>
              <w:rPr>
                <w:rFonts w:hint="eastAsia" w:ascii="宋体" w:hAnsi="宋体" w:eastAsia="宋体" w:cs="宋体"/>
                <w:color w:val="auto"/>
                <w:highlight w:val="none"/>
              </w:rPr>
              <w:t>查询</w:t>
            </w:r>
            <w:r>
              <w:rPr>
                <w:rFonts w:hint="eastAsia" w:ascii="宋?" w:hAnsi="宋?" w:cs="宋?"/>
                <w:color w:val="auto"/>
                <w:highlight w:val="none"/>
              </w:rPr>
              <w:t>。</w:t>
            </w:r>
          </w:p>
          <w:p w14:paraId="03F54BB0">
            <w:pPr>
              <w:snapToGrid w:val="0"/>
              <w:spacing w:line="360" w:lineRule="auto"/>
              <w:rPr>
                <w:rFonts w:ascii="宋?" w:cs="宋?"/>
                <w:color w:val="auto"/>
                <w:highlight w:val="none"/>
              </w:rPr>
            </w:pPr>
            <w:r>
              <w:rPr>
                <w:rFonts w:hint="eastAsia" w:ascii="宋体" w:hAnsi="宋体" w:eastAsia="宋体" w:cs="宋体"/>
                <w:color w:val="auto"/>
                <w:highlight w:val="none"/>
              </w:rPr>
              <w:t>查询</w:t>
            </w:r>
            <w:r>
              <w:rPr>
                <w:rFonts w:hint="eastAsia" w:ascii="宋?" w:hAnsi="宋?" w:cs="宋?"/>
                <w:color w:val="auto"/>
                <w:highlight w:val="none"/>
              </w:rPr>
              <w:t>渠道：“信用中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w:t>
            </w:r>
          </w:p>
          <w:p w14:paraId="325D67B0">
            <w:pPr>
              <w:snapToGrid w:val="0"/>
              <w:spacing w:line="360" w:lineRule="auto"/>
              <w:rPr>
                <w:rFonts w:ascii="宋?" w:cs="宋?"/>
                <w:color w:val="auto"/>
                <w:highlight w:val="none"/>
              </w:rPr>
            </w:pPr>
            <w:r>
              <w:rPr>
                <w:rFonts w:hint="eastAsia" w:ascii="宋?" w:hAnsi="宋?" w:cs="宋?"/>
                <w:color w:val="auto"/>
                <w:highlight w:val="none"/>
              </w:rPr>
              <w:t>信用</w:t>
            </w:r>
            <w:r>
              <w:rPr>
                <w:rFonts w:hint="eastAsia" w:ascii="宋体" w:hAnsi="宋体" w:eastAsia="宋体" w:cs="宋体"/>
                <w:color w:val="auto"/>
                <w:highlight w:val="none"/>
              </w:rPr>
              <w:t>查询</w:t>
            </w:r>
            <w:r>
              <w:rPr>
                <w:rFonts w:hint="eastAsia" w:ascii="宋?" w:hAnsi="宋?" w:cs="宋?"/>
                <w:color w:val="auto"/>
                <w:highlight w:val="none"/>
              </w:rPr>
              <w:t>截止</w:t>
            </w:r>
            <w:r>
              <w:rPr>
                <w:rFonts w:hint="eastAsia" w:ascii="宋体" w:hAnsi="宋体" w:eastAsia="宋体" w:cs="宋体"/>
                <w:color w:val="auto"/>
                <w:highlight w:val="none"/>
              </w:rPr>
              <w:t>时</w:t>
            </w:r>
            <w:r>
              <w:rPr>
                <w:rFonts w:hint="eastAsia" w:ascii="宋?" w:hAnsi="宋?" w:cs="宋?"/>
                <w:color w:val="auto"/>
                <w:highlight w:val="none"/>
              </w:rPr>
              <w:t>点：</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p>
          <w:p w14:paraId="7631E736">
            <w:pPr>
              <w:snapToGrid w:val="0"/>
              <w:spacing w:line="360" w:lineRule="auto"/>
              <w:rPr>
                <w:rFonts w:ascii="宋?" w:cs="宋?"/>
                <w:color w:val="auto"/>
                <w:highlight w:val="none"/>
              </w:rPr>
            </w:pPr>
            <w:r>
              <w:rPr>
                <w:rFonts w:hint="eastAsia" w:ascii="宋体" w:hAnsi="宋体" w:eastAsia="宋体" w:cs="宋体"/>
                <w:color w:val="auto"/>
                <w:highlight w:val="none"/>
              </w:rPr>
              <w:t>查询记录</w:t>
            </w:r>
            <w:r>
              <w:rPr>
                <w:rFonts w:hint="eastAsia" w:ascii="宋?" w:hAnsi="宋?" w:cs="宋?"/>
                <w:color w:val="auto"/>
                <w:highlight w:val="none"/>
              </w:rPr>
              <w:t>和</w:t>
            </w:r>
            <w:r>
              <w:rPr>
                <w:rFonts w:hint="eastAsia" w:ascii="宋体" w:hAnsi="宋体" w:eastAsia="宋体" w:cs="宋体"/>
                <w:color w:val="auto"/>
                <w:highlight w:val="none"/>
              </w:rPr>
              <w:t>证</w:t>
            </w:r>
            <w:r>
              <w:rPr>
                <w:rFonts w:hint="eastAsia" w:ascii="宋?" w:hAnsi="宋?" w:cs="宋?"/>
                <w:color w:val="auto"/>
                <w:highlight w:val="none"/>
              </w:rPr>
              <w:t>据留存方式：在</w:t>
            </w:r>
            <w:r>
              <w:rPr>
                <w:rFonts w:hint="eastAsia" w:ascii="宋体" w:hAnsi="宋体" w:eastAsia="宋体" w:cs="宋体"/>
                <w:color w:val="auto"/>
                <w:highlight w:val="none"/>
              </w:rPr>
              <w:t>查询网</w:t>
            </w:r>
            <w:r>
              <w:rPr>
                <w:rFonts w:hint="eastAsia" w:ascii="宋?" w:hAnsi="宋?" w:cs="宋?"/>
                <w:color w:val="auto"/>
                <w:highlight w:val="none"/>
              </w:rPr>
              <w:t>站中直接截</w:t>
            </w:r>
            <w:r>
              <w:rPr>
                <w:rFonts w:hint="eastAsia" w:ascii="宋体" w:hAnsi="宋体" w:eastAsia="宋体" w:cs="宋体"/>
                <w:color w:val="auto"/>
                <w:highlight w:val="none"/>
              </w:rPr>
              <w:t>图查询记录</w:t>
            </w:r>
            <w:r>
              <w:rPr>
                <w:rFonts w:hint="eastAsia" w:ascii="宋?" w:hAnsi="宋?" w:cs="宋?"/>
                <w:color w:val="auto"/>
                <w:highlight w:val="none"/>
              </w:rPr>
              <w:t>，截</w:t>
            </w:r>
            <w:r>
              <w:rPr>
                <w:rFonts w:hint="eastAsia" w:ascii="宋体" w:hAnsi="宋体" w:eastAsia="宋体" w:cs="宋体"/>
                <w:color w:val="auto"/>
                <w:highlight w:val="none"/>
              </w:rPr>
              <w:t>图</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云平台作</w:t>
            </w:r>
            <w:r>
              <w:rPr>
                <w:rFonts w:hint="eastAsia" w:ascii="宋体" w:hAnsi="宋体" w:eastAsia="宋体" w:cs="宋体"/>
                <w:color w:val="auto"/>
                <w:highlight w:val="none"/>
              </w:rPr>
              <w:t>为</w:t>
            </w:r>
            <w:r>
              <w:rPr>
                <w:rFonts w:hint="eastAsia" w:ascii="宋?" w:hAnsi="宋?" w:cs="宋?"/>
                <w:color w:val="auto"/>
                <w:highlight w:val="none"/>
              </w:rPr>
              <w:t>附件上</w:t>
            </w:r>
            <w:r>
              <w:rPr>
                <w:rFonts w:hint="eastAsia" w:ascii="宋体" w:hAnsi="宋体" w:eastAsia="宋体" w:cs="宋体"/>
                <w:color w:val="auto"/>
                <w:highlight w:val="none"/>
              </w:rPr>
              <w:t>传</w:t>
            </w:r>
            <w:r>
              <w:rPr>
                <w:rFonts w:hint="eastAsia" w:ascii="宋?" w:hAnsi="宋?" w:cs="宋?"/>
                <w:color w:val="auto"/>
                <w:highlight w:val="none"/>
              </w:rPr>
              <w:t>保存。</w:t>
            </w:r>
          </w:p>
          <w:p w14:paraId="3891FF76">
            <w:pPr>
              <w:snapToGrid w:val="0"/>
              <w:rPr>
                <w:rFonts w:ascii="宋?" w:cs="宋?"/>
                <w:color w:val="auto"/>
                <w:highlight w:val="none"/>
              </w:rPr>
            </w:pPr>
            <w:r>
              <w:rPr>
                <w:rFonts w:hint="eastAsia" w:ascii="宋?" w:hAnsi="宋?" w:cs="宋?"/>
                <w:color w:val="auto"/>
                <w:highlight w:val="none"/>
              </w:rPr>
              <w:t>信用信息使用</w:t>
            </w:r>
            <w:r>
              <w:rPr>
                <w:rFonts w:hint="eastAsia" w:ascii="宋体" w:hAnsi="宋体" w:eastAsia="宋体" w:cs="宋体"/>
                <w:color w:val="auto"/>
                <w:highlight w:val="none"/>
              </w:rPr>
              <w:t>规则</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体" w:hAnsi="宋体" w:eastAsia="宋体" w:cs="宋体"/>
                <w:color w:val="auto"/>
                <w:sz w:val="22"/>
                <w:szCs w:val="22"/>
                <w:highlight w:val="none"/>
              </w:rPr>
              <w:t>应当</w:t>
            </w:r>
            <w:r>
              <w:rPr>
                <w:rFonts w:hint="eastAsia" w:ascii="宋?" w:hAnsi="宋?" w:cs="宋?"/>
                <w:color w:val="auto"/>
                <w:sz w:val="22"/>
                <w:szCs w:val="22"/>
                <w:highlight w:val="none"/>
              </w:rPr>
              <w:t>拒</w:t>
            </w:r>
            <w:r>
              <w:rPr>
                <w:rFonts w:hint="eastAsia" w:ascii="宋体" w:hAnsi="宋体" w:eastAsia="宋体" w:cs="宋体"/>
                <w:color w:val="auto"/>
                <w:sz w:val="22"/>
                <w:szCs w:val="22"/>
                <w:highlight w:val="none"/>
              </w:rPr>
              <w:t>绝</w:t>
            </w:r>
            <w:r>
              <w:rPr>
                <w:rFonts w:hint="eastAsia" w:ascii="宋?" w:hAnsi="宋?" w:cs="宋?"/>
                <w:color w:val="auto"/>
                <w:sz w:val="22"/>
                <w:szCs w:val="22"/>
                <w:highlight w:val="none"/>
              </w:rPr>
              <w:t>其</w:t>
            </w:r>
            <w:r>
              <w:rPr>
                <w:rFonts w:hint="eastAsia" w:ascii="宋体" w:hAnsi="宋体" w:eastAsia="宋体" w:cs="宋体"/>
                <w:color w:val="auto"/>
                <w:sz w:val="22"/>
                <w:szCs w:val="22"/>
                <w:highlight w:val="none"/>
              </w:rPr>
              <w:t>参与</w:t>
            </w:r>
            <w:r>
              <w:rPr>
                <w:rFonts w:hint="eastAsia" w:ascii="宋?" w:hAnsi="宋?" w:cs="宋?"/>
                <w:color w:val="auto"/>
                <w:sz w:val="22"/>
                <w:szCs w:val="22"/>
                <w:highlight w:val="none"/>
              </w:rPr>
              <w:t>政府采</w:t>
            </w:r>
            <w:r>
              <w:rPr>
                <w:rFonts w:hint="eastAsia" w:ascii="宋体" w:hAnsi="宋体" w:eastAsia="宋体" w:cs="宋体"/>
                <w:color w:val="auto"/>
                <w:sz w:val="22"/>
                <w:szCs w:val="22"/>
                <w:highlight w:val="none"/>
              </w:rPr>
              <w:t>购</w:t>
            </w:r>
            <w:r>
              <w:rPr>
                <w:rFonts w:hint="eastAsia" w:ascii="宋?" w:hAnsi="宋?" w:cs="宋?"/>
                <w:color w:val="auto"/>
                <w:sz w:val="22"/>
                <w:szCs w:val="22"/>
                <w:highlight w:val="none"/>
              </w:rPr>
              <w:t>活</w:t>
            </w:r>
            <w:r>
              <w:rPr>
                <w:rFonts w:hint="eastAsia" w:ascii="宋体" w:hAnsi="宋体" w:eastAsia="宋体" w:cs="宋体"/>
                <w:color w:val="auto"/>
                <w:sz w:val="22"/>
                <w:szCs w:val="22"/>
                <w:highlight w:val="none"/>
              </w:rPr>
              <w:t>动</w:t>
            </w:r>
            <w:r>
              <w:rPr>
                <w:rFonts w:hint="eastAsia" w:ascii="宋?" w:hAnsi="宋?" w:cs="宋?"/>
                <w:color w:val="auto"/>
                <w:highlight w:val="none"/>
              </w:rPr>
              <w:t>。</w:t>
            </w:r>
            <w:r>
              <w:rPr>
                <w:rFonts w:hint="eastAsia" w:ascii="宋体" w:hAnsi="宋体" w:eastAsia="宋体" w:cs="宋体"/>
                <w:color w:val="auto"/>
                <w:highlight w:val="none"/>
              </w:rPr>
              <w:t>两个</w:t>
            </w:r>
            <w:r>
              <w:rPr>
                <w:rFonts w:hint="eastAsia" w:ascii="宋?" w:hAnsi="宋?" w:cs="宋?"/>
                <w:color w:val="auto"/>
                <w:highlight w:val="none"/>
              </w:rPr>
              <w:t>以上的自然人、法人或者其他</w:t>
            </w:r>
            <w:r>
              <w:rPr>
                <w:rFonts w:hint="eastAsia" w:ascii="宋体" w:hAnsi="宋体" w:eastAsia="宋体" w:cs="宋体"/>
                <w:color w:val="auto"/>
                <w:highlight w:val="none"/>
              </w:rPr>
              <w:t>组织组</w:t>
            </w:r>
            <w:r>
              <w:rPr>
                <w:rFonts w:hint="eastAsia" w:ascii="宋?" w:hAnsi="宋?" w:cs="宋?"/>
                <w:color w:val="auto"/>
                <w:highlight w:val="none"/>
              </w:rPr>
              <w:t>成一</w:t>
            </w:r>
            <w:r>
              <w:rPr>
                <w:rFonts w:hint="eastAsia" w:ascii="宋体" w:hAnsi="宋体" w:eastAsia="宋体" w:cs="宋体"/>
                <w:color w:val="auto"/>
                <w:highlight w:val="none"/>
              </w:rPr>
              <w:t>个联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，以一</w:t>
            </w:r>
            <w:r>
              <w:rPr>
                <w:rFonts w:hint="eastAsia" w:ascii="宋体" w:hAnsi="宋体" w:eastAsia="宋体" w:cs="宋体"/>
                <w:color w:val="auto"/>
                <w:highlight w:val="none"/>
              </w:rPr>
              <w:t>个</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商的身</w:t>
            </w:r>
            <w:r>
              <w:rPr>
                <w:rFonts w:hint="eastAsia" w:ascii="宋体" w:hAnsi="宋体" w:eastAsia="宋体" w:cs="宋体"/>
                <w:color w:val="auto"/>
                <w:highlight w:val="none"/>
              </w:rPr>
              <w:t>份</w:t>
            </w:r>
            <w:r>
              <w:rPr>
                <w:rFonts w:hint="eastAsia" w:ascii="宋?" w:hAnsi="宋?" w:cs="宋?"/>
                <w:color w:val="auto"/>
                <w:highlight w:val="none"/>
              </w:rPr>
              <w:t>共同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w:t>
            </w:r>
            <w:r>
              <w:rPr>
                <w:rFonts w:hint="eastAsia" w:ascii="宋体" w:hAnsi="宋体" w:eastAsia="宋体" w:cs="宋体"/>
                <w:color w:val="auto"/>
                <w:highlight w:val="none"/>
              </w:rPr>
              <w:t>应当对</w:t>
            </w:r>
            <w:r>
              <w:rPr>
                <w:rFonts w:hint="eastAsia" w:ascii="宋?" w:hAnsi="宋?" w:cs="宋?"/>
                <w:color w:val="auto"/>
                <w:highlight w:val="none"/>
              </w:rPr>
              <w:t>所有</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员进</w:t>
            </w:r>
            <w:r>
              <w:rPr>
                <w:rFonts w:hint="eastAsia" w:ascii="宋?" w:hAnsi="宋?" w:cs="宋?"/>
                <w:color w:val="auto"/>
                <w:highlight w:val="none"/>
              </w:rPr>
              <w:t>行信用</w:t>
            </w:r>
            <w:r>
              <w:rPr>
                <w:rFonts w:hint="eastAsia" w:ascii="宋体" w:hAnsi="宋体" w:eastAsia="宋体" w:cs="宋体"/>
                <w:color w:val="auto"/>
                <w:highlight w:val="none"/>
              </w:rPr>
              <w:t>记录查询</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w:t>
            </w:r>
          </w:p>
        </w:tc>
      </w:tr>
      <w:tr w14:paraId="766B3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BA90AEA">
            <w:pPr>
              <w:jc w:val="center"/>
              <w:rPr>
                <w:rFonts w:ascii="宋?" w:hAnsi="宋?" w:cs="宋?"/>
                <w:color w:val="auto"/>
                <w:highlight w:val="none"/>
              </w:rPr>
            </w:pPr>
            <w:bookmarkStart w:id="93" w:name="_26"/>
            <w:bookmarkEnd w:id="93"/>
            <w:r>
              <w:rPr>
                <w:rFonts w:ascii="宋?" w:hAnsi="宋?" w:cs="宋?"/>
                <w:color w:val="auto"/>
                <w:highlight w:val="none"/>
              </w:rPr>
              <w:t>26</w:t>
            </w:r>
          </w:p>
        </w:tc>
        <w:tc>
          <w:tcPr>
            <w:tcW w:w="8160" w:type="dxa"/>
            <w:tcBorders>
              <w:top w:val="single" w:color="auto" w:sz="4" w:space="0"/>
              <w:left w:val="single" w:color="auto" w:sz="4" w:space="0"/>
              <w:bottom w:val="single" w:color="auto" w:sz="4" w:space="0"/>
            </w:tcBorders>
            <w:vAlign w:val="center"/>
          </w:tcPr>
          <w:p w14:paraId="1CE8200F">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的人</w:t>
            </w:r>
            <w:r>
              <w:rPr>
                <w:rFonts w:hint="eastAsia" w:ascii="宋体" w:hAnsi="宋体" w:eastAsia="宋体" w:cs="宋体"/>
                <w:color w:val="auto"/>
                <w:highlight w:val="none"/>
              </w:rPr>
              <w:t>数</w:t>
            </w:r>
            <w:r>
              <w:rPr>
                <w:rFonts w:hint="eastAsia" w:ascii="宋?" w:hAnsi="宋?" w:cs="宋?"/>
                <w:color w:val="auto"/>
                <w:highlight w:val="none"/>
              </w:rPr>
              <w:t>：</w:t>
            </w:r>
            <w:r>
              <w:rPr>
                <w:rFonts w:ascii="宋?" w:hAnsi="宋?" w:cs="宋?"/>
                <w:color w:val="auto"/>
                <w:highlight w:val="none"/>
                <w:u w:val="single"/>
              </w:rPr>
              <w:t xml:space="preserve">  5  </w:t>
            </w:r>
            <w:r>
              <w:rPr>
                <w:rFonts w:hint="eastAsia" w:ascii="宋?" w:hAnsi="宋?" w:cs="宋?"/>
                <w:color w:val="auto"/>
                <w:highlight w:val="none"/>
              </w:rPr>
              <w:t>人</w:t>
            </w:r>
          </w:p>
        </w:tc>
      </w:tr>
      <w:tr w14:paraId="028D7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86B4215">
            <w:pPr>
              <w:jc w:val="center"/>
              <w:rPr>
                <w:rFonts w:ascii="宋?" w:hAnsi="宋?" w:cs="宋?"/>
                <w:color w:val="auto"/>
                <w:highlight w:val="none"/>
              </w:rPr>
            </w:pPr>
            <w:bookmarkStart w:id="94" w:name="_28_3"/>
            <w:bookmarkEnd w:id="94"/>
            <w:r>
              <w:rPr>
                <w:rFonts w:ascii="宋?" w:hAnsi="宋?" w:cs="宋?"/>
                <w:color w:val="auto"/>
                <w:highlight w:val="none"/>
              </w:rPr>
              <w:t>29.1</w:t>
            </w:r>
          </w:p>
        </w:tc>
        <w:tc>
          <w:tcPr>
            <w:tcW w:w="8160" w:type="dxa"/>
            <w:tcBorders>
              <w:top w:val="single" w:color="auto" w:sz="4" w:space="0"/>
              <w:left w:val="single" w:color="auto" w:sz="4" w:space="0"/>
              <w:bottom w:val="single" w:color="auto" w:sz="4" w:space="0"/>
            </w:tcBorders>
            <w:vAlign w:val="center"/>
          </w:tcPr>
          <w:p w14:paraId="56AF9E7A">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方法：</w:t>
            </w:r>
          </w:p>
          <w:p w14:paraId="38F16BDF">
            <w:pPr>
              <w:autoSpaceDE w:val="0"/>
              <w:autoSpaceDN w:val="0"/>
              <w:snapToGrid w:val="0"/>
              <w:textAlignment w:val="bottom"/>
              <w:rPr>
                <w:rFonts w:ascii="宋?" w:cs="宋?"/>
                <w:color w:val="auto"/>
                <w:highlight w:val="none"/>
              </w:rPr>
            </w:pP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w:t>
            </w:r>
          </w:p>
          <w:p w14:paraId="10B34D6A">
            <w:pPr>
              <w:autoSpaceDE w:val="0"/>
              <w:autoSpaceDN w:val="0"/>
              <w:snapToGrid w:val="0"/>
              <w:textAlignment w:val="bottom"/>
              <w:rPr>
                <w:rFonts w:ascii="宋?" w:cs="宋?"/>
                <w:color w:val="auto"/>
                <w:highlight w:val="none"/>
              </w:rPr>
            </w:pPr>
            <w:r>
              <w:rPr>
                <w:rFonts w:hint="eastAsia" w:ascii="宋?" w:hAnsi="宋?" w:cs="宋?"/>
                <w:color w:val="auto"/>
                <w:highlight w:val="none"/>
              </w:rPr>
              <w:t>□最低</w:t>
            </w:r>
            <w:r>
              <w:rPr>
                <w:rFonts w:hint="eastAsia" w:ascii="宋体" w:hAnsi="宋体" w:eastAsia="宋体" w:cs="宋体"/>
                <w:color w:val="auto"/>
                <w:highlight w:val="none"/>
              </w:rPr>
              <w:t>评标</w:t>
            </w:r>
            <w:r>
              <w:rPr>
                <w:rFonts w:hint="eastAsia" w:ascii="宋?" w:hAnsi="宋?" w:cs="宋?"/>
                <w:color w:val="auto"/>
                <w:highlight w:val="none"/>
              </w:rPr>
              <w:t>价法</w:t>
            </w:r>
          </w:p>
        </w:tc>
      </w:tr>
      <w:tr w14:paraId="34D3F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7109EA0E">
            <w:pPr>
              <w:spacing w:line="360" w:lineRule="auto"/>
              <w:jc w:val="center"/>
              <w:rPr>
                <w:rFonts w:ascii="宋?" w:cs="宋?"/>
                <w:color w:val="auto"/>
                <w:highlight w:val="none"/>
              </w:rPr>
            </w:pPr>
            <w:r>
              <w:rPr>
                <w:rFonts w:ascii="宋?" w:hAnsi="宋?" w:cs="宋?"/>
                <w:color w:val="auto"/>
                <w:highlight w:val="none"/>
              </w:rPr>
              <w:t>29.2</w:t>
            </w:r>
          </w:p>
        </w:tc>
        <w:tc>
          <w:tcPr>
            <w:tcW w:w="8160" w:type="dxa"/>
            <w:tcBorders>
              <w:top w:val="single" w:color="auto" w:sz="4" w:space="0"/>
              <w:left w:val="single" w:color="auto" w:sz="4" w:space="0"/>
              <w:bottom w:val="single" w:color="auto" w:sz="4" w:space="0"/>
            </w:tcBorders>
            <w:vAlign w:val="center"/>
          </w:tcPr>
          <w:p w14:paraId="0D108934">
            <w:pPr>
              <w:snapToGrid w:val="0"/>
              <w:spacing w:line="360" w:lineRule="auto"/>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务条</w:t>
            </w:r>
            <w:r>
              <w:rPr>
                <w:rFonts w:hint="eastAsia" w:ascii="宋?" w:hAnsi="宋?" w:cs="宋?"/>
                <w:b/>
                <w:bCs/>
                <w:color w:val="auto"/>
                <w:highlight w:val="none"/>
              </w:rPr>
              <w:t>款</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 </w:t>
            </w:r>
            <w:r>
              <w:rPr>
                <w:rFonts w:hint="eastAsia" w:ascii="宋体" w:hAnsi="宋体" w:eastAsia="宋体" w:cs="宋体"/>
                <w:b/>
                <w:bCs/>
                <w:color w:val="auto"/>
                <w:highlight w:val="none"/>
              </w:rPr>
              <w:t>项</w:t>
            </w:r>
            <w:r>
              <w:rPr>
                <w:rFonts w:hint="eastAsia" w:ascii="宋?" w:hAnsi="宋?" w:cs="宋?"/>
                <w:b/>
                <w:bCs/>
                <w:color w:val="auto"/>
                <w:highlight w:val="none"/>
              </w:rPr>
              <w:t>。</w:t>
            </w:r>
          </w:p>
          <w:p w14:paraId="35764D0E">
            <w:pPr>
              <w:snapToGrid w:val="0"/>
              <w:spacing w:line="360" w:lineRule="auto"/>
              <w:rPr>
                <w:rFonts w:ascii="宋?" w:cs="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需求</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w:t>
            </w:r>
            <w:r>
              <w:rPr>
                <w:rFonts w:hint="eastAsia" w:ascii="宋体" w:hAnsi="宋体" w:eastAsia="宋体" w:cs="宋体"/>
                <w:b/>
                <w:bCs/>
                <w:color w:val="auto"/>
                <w:highlight w:val="none"/>
              </w:rPr>
              <w:t>项</w:t>
            </w:r>
            <w:r>
              <w:rPr>
                <w:rFonts w:hint="eastAsia" w:ascii="宋?" w:hAnsi="宋?" w:cs="宋?"/>
                <w:b/>
                <w:bCs/>
                <w:color w:val="auto"/>
                <w:highlight w:val="none"/>
              </w:rPr>
              <w:t>。</w:t>
            </w:r>
          </w:p>
        </w:tc>
      </w:tr>
      <w:tr w14:paraId="58806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27A89D2">
            <w:pPr>
              <w:spacing w:line="360" w:lineRule="auto"/>
              <w:jc w:val="center"/>
              <w:rPr>
                <w:rFonts w:ascii="宋?" w:hAnsi="宋?" w:cs="宋?"/>
                <w:color w:val="auto"/>
                <w:highlight w:val="none"/>
              </w:rPr>
            </w:pPr>
            <w:r>
              <w:rPr>
                <w:rFonts w:ascii="宋?" w:hAnsi="宋?" w:cs="宋?"/>
                <w:color w:val="auto"/>
                <w:highlight w:val="none"/>
              </w:rPr>
              <w:t>29.3</w:t>
            </w:r>
          </w:p>
        </w:tc>
        <w:tc>
          <w:tcPr>
            <w:tcW w:w="8160" w:type="dxa"/>
            <w:tcBorders>
              <w:top w:val="single" w:color="auto" w:sz="4" w:space="0"/>
              <w:left w:val="single" w:color="auto" w:sz="4" w:space="0"/>
              <w:bottom w:val="single" w:color="auto" w:sz="4" w:space="0"/>
            </w:tcBorders>
            <w:vAlign w:val="center"/>
          </w:tcPr>
          <w:p w14:paraId="6AB31F83">
            <w:pPr>
              <w:snapToGrid w:val="0"/>
              <w:spacing w:line="360" w:lineRule="auto"/>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p>
          <w:p w14:paraId="0C62AFC0">
            <w:pPr>
              <w:snapToGrid w:val="0"/>
              <w:spacing w:line="360" w:lineRule="auto"/>
              <w:rPr>
                <w:rFonts w:ascii="宋?" w:cs="宋?"/>
                <w:color w:val="auto"/>
                <w:highlight w:val="none"/>
              </w:rPr>
            </w:pPr>
            <w:r>
              <w:rPr>
                <w:rFonts w:hint="eastAsia" w:ascii="宋?" w:hAnsi="宋?" w:cs="宋?"/>
                <w:color w:val="auto"/>
                <w:highlight w:val="none"/>
              </w:rPr>
              <w:t>√</w:t>
            </w:r>
            <w:r>
              <w:rPr>
                <w:rFonts w:ascii="宋?" w:hAnsi="宋?" w:cs="宋?"/>
                <w:color w:val="auto"/>
                <w:highlight w:val="none"/>
                <w:u w:val="single"/>
              </w:rPr>
              <w:t xml:space="preserve">   3 </w:t>
            </w:r>
            <w:r>
              <w:rPr>
                <w:rFonts w:hint="eastAsia" w:ascii="宋?" w:hAnsi="宋?" w:cs="宋?"/>
                <w:color w:val="auto"/>
                <w:highlight w:val="none"/>
              </w:rPr>
              <w:t>名</w:t>
            </w:r>
          </w:p>
        </w:tc>
      </w:tr>
      <w:tr w14:paraId="08939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60E98CD">
            <w:pPr>
              <w:jc w:val="center"/>
              <w:rPr>
                <w:rFonts w:ascii="宋?" w:hAnsi="宋?" w:cs="宋?"/>
                <w:color w:val="auto"/>
                <w:highlight w:val="none"/>
              </w:rPr>
            </w:pPr>
            <w:bookmarkStart w:id="95" w:name="_29_2_2（2）"/>
            <w:bookmarkEnd w:id="95"/>
            <w:r>
              <w:rPr>
                <w:rFonts w:ascii="宋?" w:hAnsi="宋?" w:cs="宋?"/>
                <w:color w:val="auto"/>
                <w:highlight w:val="none"/>
              </w:rPr>
              <w:t>30</w:t>
            </w:r>
          </w:p>
        </w:tc>
        <w:tc>
          <w:tcPr>
            <w:tcW w:w="8160" w:type="dxa"/>
            <w:tcBorders>
              <w:top w:val="single" w:color="auto" w:sz="4" w:space="0"/>
              <w:left w:val="single" w:color="auto" w:sz="4" w:space="0"/>
              <w:bottom w:val="single" w:color="auto" w:sz="4" w:space="0"/>
            </w:tcBorders>
            <w:vAlign w:val="center"/>
          </w:tcPr>
          <w:p w14:paraId="21E0A6EB">
            <w:pPr>
              <w:autoSpaceDE w:val="0"/>
              <w:autoSpaceDN w:val="0"/>
              <w:snapToGrid w:val="0"/>
              <w:textAlignment w:val="bottom"/>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列的情形，采</w:t>
            </w:r>
            <w:r>
              <w:rPr>
                <w:rFonts w:hint="eastAsia" w:ascii="宋体" w:hAnsi="宋体" w:eastAsia="宋体" w:cs="宋体"/>
                <w:color w:val="auto"/>
                <w:highlight w:val="none"/>
              </w:rPr>
              <w:t>购</w:t>
            </w:r>
            <w:r>
              <w:rPr>
                <w:rFonts w:hint="eastAsia" w:ascii="宋?" w:hAnsi="宋?" w:cs="宋?"/>
                <w:color w:val="auto"/>
                <w:highlight w:val="none"/>
              </w:rPr>
              <w:t>人按以下的方式</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w:t>
            </w:r>
          </w:p>
          <w:p w14:paraId="32E6F98C">
            <w:pPr>
              <w:autoSpaceDE w:val="0"/>
              <w:autoSpaceDN w:val="0"/>
              <w:snapToGrid w:val="0"/>
              <w:textAlignment w:val="bottom"/>
              <w:rPr>
                <w:rFonts w:ascii="宋?" w:hAns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价低</w:t>
            </w:r>
            <w:r>
              <w:rPr>
                <w:rFonts w:hint="eastAsia" w:ascii="宋体" w:hAnsi="宋体" w:eastAsia="宋体" w:cs="宋体"/>
                <w:color w:val="auto"/>
                <w:highlight w:val="none"/>
              </w:rPr>
              <w:t>优</w:t>
            </w:r>
            <w:r>
              <w:rPr>
                <w:rFonts w:hint="eastAsia" w:ascii="宋?" w:hAnsi="宋?" w:cs="宋?"/>
                <w:color w:val="auto"/>
                <w:highlight w:val="none"/>
              </w:rPr>
              <w:t>先、</w:t>
            </w:r>
            <w:r>
              <w:rPr>
                <w:rFonts w:hint="eastAsia" w:ascii="宋体" w:hAnsi="宋体" w:eastAsia="宋体" w:cs="宋体"/>
                <w:color w:val="auto"/>
                <w:highlight w:val="none"/>
                <w:lang w:eastAsia="zh-CN"/>
              </w:rPr>
              <w:t>配送能力分高的优先、业绩分高的优先、拟投入人员分高的优先、经营场所分高、技术方案分高</w:t>
            </w:r>
            <w:r>
              <w:rPr>
                <w:rFonts w:hint="eastAsia" w:ascii="宋?" w:hAnsi="宋?" w:cs="宋?"/>
                <w:color w:val="auto"/>
                <w:highlight w:val="none"/>
              </w:rPr>
              <w:t>的</w:t>
            </w:r>
            <w:r>
              <w:rPr>
                <w:rFonts w:hint="eastAsia" w:ascii="宋体" w:hAnsi="宋体" w:eastAsia="宋体" w:cs="宋体"/>
                <w:color w:val="auto"/>
                <w:highlight w:val="none"/>
              </w:rPr>
              <w:t>优</w:t>
            </w:r>
            <w:r>
              <w:rPr>
                <w:rFonts w:hint="eastAsia" w:ascii="宋?" w:hAnsi="宋?" w:cs="宋?"/>
                <w:color w:val="auto"/>
                <w:highlight w:val="none"/>
              </w:rPr>
              <w:t>先的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w:t>
            </w:r>
            <w:r>
              <w:rPr>
                <w:rFonts w:ascii="宋?" w:hAnsi="宋?" w:cs="宋?"/>
                <w:color w:val="auto"/>
                <w:highlight w:val="none"/>
              </w:rPr>
              <w:t xml:space="preserve"> </w:t>
            </w:r>
          </w:p>
          <w:p w14:paraId="091B0B1C">
            <w:pPr>
              <w:snapToGrid w:val="0"/>
              <w:rPr>
                <w:rFonts w:ascii="宋?" w:cs="宋?"/>
                <w:b/>
                <w:bCs/>
                <w:color w:val="auto"/>
                <w:highlight w:val="none"/>
              </w:rPr>
            </w:pPr>
            <w:r>
              <w:rPr>
                <w:rFonts w:hint="eastAsia" w:ascii="宋?" w:hAnsi="宋?" w:cs="宋?"/>
                <w:color w:val="auto"/>
                <w:highlight w:val="none"/>
              </w:rPr>
              <w:t>□</w:t>
            </w:r>
            <w:r>
              <w:rPr>
                <w:rFonts w:hint="eastAsia" w:ascii="宋体" w:hAnsi="宋体" w:eastAsia="宋体" w:cs="宋体"/>
                <w:color w:val="auto"/>
                <w:highlight w:val="none"/>
              </w:rPr>
              <w:t>随</w:t>
            </w:r>
            <w:r>
              <w:rPr>
                <w:rFonts w:hint="eastAsia" w:ascii="宋?" w:hAnsi="宋?" w:cs="宋?"/>
                <w:color w:val="auto"/>
                <w:highlight w:val="none"/>
              </w:rPr>
              <w:t>机抽取</w:t>
            </w:r>
          </w:p>
        </w:tc>
      </w:tr>
      <w:tr w14:paraId="1D385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419E62E">
            <w:pPr>
              <w:jc w:val="center"/>
              <w:rPr>
                <w:rFonts w:ascii="宋?" w:hAnsi="宋?" w:cs="宋?"/>
                <w:color w:val="auto"/>
                <w:highlight w:val="none"/>
              </w:rPr>
            </w:pPr>
            <w:bookmarkStart w:id="96" w:name="_39_1"/>
            <w:bookmarkEnd w:id="96"/>
            <w:r>
              <w:rPr>
                <w:rFonts w:ascii="宋?" w:hAnsi="宋?" w:cs="宋?"/>
                <w:color w:val="auto"/>
                <w:highlight w:val="none"/>
              </w:rPr>
              <w:t>35.1</w:t>
            </w:r>
          </w:p>
        </w:tc>
        <w:tc>
          <w:tcPr>
            <w:tcW w:w="8160" w:type="dxa"/>
            <w:tcBorders>
              <w:top w:val="single" w:color="auto" w:sz="4" w:space="0"/>
              <w:left w:val="single" w:color="auto" w:sz="4" w:space="0"/>
              <w:bottom w:val="single" w:color="auto" w:sz="4" w:space="0"/>
            </w:tcBorders>
            <w:vAlign w:val="center"/>
          </w:tcPr>
          <w:p w14:paraId="7E6F754A">
            <w:pPr>
              <w:spacing w:line="360" w:lineRule="auto"/>
              <w:rPr>
                <w:rFonts w:ascii="宋?" w:cs="宋?"/>
                <w:color w:val="auto"/>
                <w:highlight w:val="none"/>
              </w:rPr>
            </w:pPr>
            <w:r>
              <w:rPr>
                <w:rFonts w:hint="eastAsia" w:ascii="MS Gothic" w:hAnsi="MS Gothic" w:eastAsia="MS Gothic" w:cs="MS Gothic"/>
                <w:color w:val="auto"/>
                <w:highlight w:val="none"/>
              </w:rPr>
              <w:t>☑</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目收取履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金，具</w:t>
            </w:r>
            <w:r>
              <w:rPr>
                <w:rFonts w:hint="eastAsia" w:ascii="宋体" w:hAnsi="宋体" w:eastAsia="宋体" w:cs="宋体"/>
                <w:color w:val="auto"/>
                <w:highlight w:val="none"/>
              </w:rPr>
              <w:t>体规</w:t>
            </w:r>
            <w:r>
              <w:rPr>
                <w:rFonts w:hint="eastAsia" w:ascii="宋?" w:hAnsi="宋?" w:cs="宋?"/>
                <w:color w:val="auto"/>
                <w:highlight w:val="none"/>
              </w:rPr>
              <w:t>定如下：</w:t>
            </w:r>
          </w:p>
          <w:p w14:paraId="6A38B3A3">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壹拾万元整（</w:t>
            </w:r>
            <w:r>
              <w:rPr>
                <w:rFonts w:hint="eastAsia" w:ascii="宋?" w:cs="宋?"/>
                <w:color w:val="auto"/>
                <w:highlight w:val="none"/>
              </w:rPr>
              <w:t>¥</w:t>
            </w:r>
            <w:r>
              <w:rPr>
                <w:rFonts w:ascii="宋?" w:hAnsi="宋?" w:cs="宋?"/>
                <w:color w:val="auto"/>
                <w:highlight w:val="none"/>
              </w:rPr>
              <w:t>100000.00</w:t>
            </w:r>
            <w:r>
              <w:rPr>
                <w:rFonts w:hint="eastAsia" w:ascii="宋?" w:hAnsi="宋?" w:cs="宋?"/>
                <w:color w:val="auto"/>
                <w:highlight w:val="none"/>
              </w:rPr>
              <w:t>）。</w:t>
            </w:r>
          </w:p>
          <w:p w14:paraId="1A3C2E4E">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或</w:t>
            </w:r>
            <w:r>
              <w:rPr>
                <w:rFonts w:hint="eastAsia" w:ascii="宋体" w:hAnsi="宋体" w:eastAsia="宋体" w:cs="宋体"/>
                <w:color w:val="auto"/>
                <w:highlight w:val="none"/>
              </w:rPr>
              <w:t>电汇</w:t>
            </w:r>
            <w:r>
              <w:rPr>
                <w:rFonts w:hint="eastAsia" w:ascii="宋体" w:hAnsi="宋体" w:eastAsia="宋体" w:cs="宋体"/>
                <w:color w:val="auto"/>
                <w:highlight w:val="none"/>
                <w:lang w:val="en-US" w:eastAsia="zh-CN"/>
              </w:rPr>
              <w:t>等非现金</w:t>
            </w:r>
            <w:r>
              <w:rPr>
                <w:rFonts w:hint="eastAsia" w:ascii="宋?" w:hAnsi="宋?" w:cs="宋?"/>
                <w:color w:val="auto"/>
                <w:highlight w:val="none"/>
              </w:rPr>
              <w:t>形式。</w:t>
            </w:r>
          </w:p>
          <w:p w14:paraId="49775F2E">
            <w:pPr>
              <w:autoSpaceDE w:val="0"/>
              <w:autoSpaceDN w:val="0"/>
              <w:snapToGrid w:val="0"/>
              <w:spacing w:line="360" w:lineRule="auto"/>
              <w:textAlignment w:val="bottom"/>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期限：</w:t>
            </w:r>
            <w:r>
              <w:rPr>
                <w:rFonts w:hint="eastAsia" w:ascii="宋?" w:hAnsi="宋?" w:cs="宋?"/>
                <w:color w:val="auto"/>
                <w:highlight w:val="none"/>
                <w:u w:val="single"/>
              </w:rPr>
              <w:t>在</w:t>
            </w:r>
            <w:r>
              <w:rPr>
                <w:rFonts w:hint="eastAsia" w:ascii="宋体" w:hAnsi="宋体" w:eastAsia="宋体" w:cs="宋体"/>
                <w:color w:val="auto"/>
                <w:highlight w:val="none"/>
                <w:u w:val="single"/>
              </w:rPr>
              <w:t>签订</w:t>
            </w:r>
            <w:r>
              <w:rPr>
                <w:rFonts w:hint="eastAsia" w:ascii="宋?" w:hAnsi="宋?" w:cs="宋?"/>
                <w:color w:val="auto"/>
                <w:highlight w:val="none"/>
                <w:u w:val="single"/>
              </w:rPr>
              <w:t>合同之前，中</w:t>
            </w:r>
            <w:r>
              <w:rPr>
                <w:rFonts w:hint="eastAsia" w:ascii="宋体" w:hAnsi="宋体" w:eastAsia="宋体" w:cs="宋体"/>
                <w:color w:val="auto"/>
                <w:highlight w:val="none"/>
                <w:u w:val="single"/>
              </w:rPr>
              <w:t>标</w:t>
            </w:r>
            <w:r>
              <w:rPr>
                <w:rFonts w:hint="eastAsia" w:ascii="宋?" w:hAnsi="宋?" w:cs="宋?"/>
                <w:color w:val="auto"/>
                <w:highlight w:val="none"/>
                <w:u w:val="single"/>
              </w:rPr>
              <w:t>人需把履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金足</w:t>
            </w:r>
            <w:r>
              <w:rPr>
                <w:rFonts w:hint="eastAsia" w:ascii="宋体" w:hAnsi="宋体" w:eastAsia="宋体" w:cs="宋体"/>
                <w:color w:val="auto"/>
                <w:highlight w:val="none"/>
                <w:u w:val="single"/>
              </w:rPr>
              <w:t>额</w:t>
            </w:r>
            <w:r>
              <w:rPr>
                <w:rFonts w:hint="eastAsia" w:ascii="宋?" w:hAnsi="宋?" w:cs="宋?"/>
                <w:color w:val="auto"/>
                <w:highlight w:val="none"/>
                <w:u w:val="single"/>
              </w:rPr>
              <w:t>交到采</w:t>
            </w:r>
            <w:r>
              <w:rPr>
                <w:rFonts w:hint="eastAsia" w:ascii="宋体" w:hAnsi="宋体" w:eastAsia="宋体" w:cs="宋体"/>
                <w:color w:val="auto"/>
                <w:highlight w:val="none"/>
                <w:u w:val="single"/>
              </w:rPr>
              <w:t>购</w:t>
            </w:r>
            <w:r>
              <w:rPr>
                <w:rFonts w:hint="eastAsia" w:ascii="宋?" w:hAnsi="宋?" w:cs="宋?"/>
                <w:color w:val="auto"/>
                <w:highlight w:val="none"/>
                <w:u w:val="single"/>
              </w:rPr>
              <w:t>人指定</w:t>
            </w:r>
            <w:r>
              <w:rPr>
                <w:rFonts w:hint="eastAsia" w:ascii="宋体" w:hAnsi="宋体" w:eastAsia="宋体" w:cs="宋体"/>
                <w:color w:val="auto"/>
                <w:highlight w:val="none"/>
                <w:u w:val="single"/>
              </w:rPr>
              <w:t>账户</w:t>
            </w:r>
            <w:r>
              <w:rPr>
                <w:rFonts w:hint="eastAsia" w:ascii="宋?" w:hAnsi="宋?" w:cs="宋?"/>
                <w:color w:val="auto"/>
                <w:highlight w:val="none"/>
                <w:u w:val="single"/>
              </w:rPr>
              <w:t>。未提交履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金的，不予</w:t>
            </w:r>
            <w:r>
              <w:rPr>
                <w:rFonts w:hint="eastAsia" w:ascii="宋体" w:hAnsi="宋体" w:eastAsia="宋体" w:cs="宋体"/>
                <w:color w:val="auto"/>
                <w:highlight w:val="none"/>
                <w:u w:val="single"/>
              </w:rPr>
              <w:t>签订</w:t>
            </w:r>
            <w:r>
              <w:rPr>
                <w:rFonts w:hint="eastAsia" w:ascii="宋?" w:hAnsi="宋?" w:cs="宋?"/>
                <w:color w:val="auto"/>
                <w:highlight w:val="none"/>
                <w:u w:val="single"/>
              </w:rPr>
              <w:t>本</w:t>
            </w:r>
            <w:r>
              <w:rPr>
                <w:rFonts w:hint="eastAsia" w:ascii="宋体" w:hAnsi="宋体" w:eastAsia="宋体" w:cs="宋体"/>
                <w:color w:val="auto"/>
                <w:highlight w:val="none"/>
                <w:u w:val="single"/>
              </w:rPr>
              <w:t>项</w:t>
            </w:r>
            <w:r>
              <w:rPr>
                <w:rFonts w:hint="eastAsia" w:ascii="宋?" w:hAnsi="宋?" w:cs="宋?"/>
                <w:color w:val="auto"/>
                <w:highlight w:val="none"/>
                <w:u w:val="single"/>
              </w:rPr>
              <w:t>目合同。</w:t>
            </w:r>
          </w:p>
          <w:p w14:paraId="41898E15">
            <w:pPr>
              <w:spacing w:line="360" w:lineRule="auto"/>
              <w:rPr>
                <w:rFonts w:ascii="宋?" w:cs="宋?"/>
                <w:color w:val="auto"/>
                <w:highlight w:val="none"/>
                <w:u w:val="singl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 w:hAnsi="宋?" w:cs="宋?"/>
                <w:color w:val="auto"/>
                <w:highlight w:val="none"/>
                <w:u w:val="single"/>
              </w:rPr>
              <w:t>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 w:hAnsi="宋?" w:eastAsia="宋体" w:cs="宋?"/>
                <w:color w:val="auto"/>
                <w:highlight w:val="none"/>
                <w:u w:val="single"/>
                <w:lang w:eastAsia="zh-CN"/>
              </w:rPr>
              <w:t>履行合同期间违约行为给采购人造成损失的，采购人有权选择直接从履约保证金中扣除</w:t>
            </w:r>
            <w:r>
              <w:rPr>
                <w:rFonts w:hint="eastAsia" w:ascii="宋?" w:hAnsi="宋?" w:cs="宋?"/>
                <w:color w:val="auto"/>
                <w:highlight w:val="none"/>
                <w:u w:val="single"/>
              </w:rPr>
              <w:t>，且中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体" w:hAnsi="宋体" w:eastAsia="宋体" w:cs="宋体"/>
                <w:color w:val="auto"/>
                <w:highlight w:val="none"/>
                <w:u w:val="single"/>
              </w:rPr>
              <w:t>应</w:t>
            </w:r>
            <w:r>
              <w:rPr>
                <w:rFonts w:hint="eastAsia" w:ascii="宋?" w:hAnsi="宋?" w:cs="宋?"/>
                <w:color w:val="auto"/>
                <w:highlight w:val="none"/>
                <w:u w:val="single"/>
              </w:rPr>
              <w:t>在收到采</w:t>
            </w:r>
            <w:r>
              <w:rPr>
                <w:rFonts w:hint="eastAsia" w:ascii="宋体" w:hAnsi="宋体" w:eastAsia="宋体" w:cs="宋体"/>
                <w:color w:val="auto"/>
                <w:highlight w:val="none"/>
                <w:u w:val="single"/>
              </w:rPr>
              <w:t>购</w:t>
            </w:r>
            <w:r>
              <w:rPr>
                <w:rFonts w:hint="eastAsia" w:ascii="宋?" w:hAnsi="宋?" w:cs="宋?"/>
                <w:color w:val="auto"/>
                <w:highlight w:val="none"/>
                <w:u w:val="single"/>
              </w:rPr>
              <w:t>人通知之日起</w:t>
            </w:r>
            <w:r>
              <w:rPr>
                <w:rFonts w:ascii="宋?" w:hAnsi="宋?" w:cs="宋?"/>
                <w:color w:val="auto"/>
                <w:highlight w:val="none"/>
                <w:u w:val="single"/>
              </w:rPr>
              <w:t>5</w:t>
            </w:r>
            <w:r>
              <w:rPr>
                <w:rFonts w:hint="eastAsia" w:ascii="宋体" w:hAnsi="宋体" w:eastAsia="宋体" w:cs="宋体"/>
                <w:color w:val="auto"/>
                <w:highlight w:val="none"/>
                <w:u w:val="single"/>
              </w:rPr>
              <w:t>个</w:t>
            </w:r>
            <w:r>
              <w:rPr>
                <w:rFonts w:hint="eastAsia" w:ascii="宋?" w:hAnsi="宋?" w:cs="宋?"/>
                <w:color w:val="auto"/>
                <w:highlight w:val="none"/>
                <w:u w:val="single"/>
              </w:rPr>
              <w:t>工作日</w:t>
            </w:r>
            <w:r>
              <w:rPr>
                <w:rFonts w:hint="eastAsia" w:ascii="宋体" w:hAnsi="宋体" w:eastAsia="宋体" w:cs="宋体"/>
                <w:color w:val="auto"/>
                <w:highlight w:val="none"/>
                <w:u w:val="single"/>
              </w:rPr>
              <w:t>内补</w:t>
            </w:r>
            <w:r>
              <w:rPr>
                <w:rFonts w:hint="eastAsia" w:ascii="宋?" w:hAnsi="宋?" w:cs="宋?"/>
                <w:color w:val="auto"/>
                <w:highlight w:val="none"/>
                <w:u w:val="single"/>
              </w:rPr>
              <w:t>充因</w:t>
            </w:r>
            <w:r>
              <w:rPr>
                <w:rFonts w:hint="eastAsia" w:ascii="宋体" w:hAnsi="宋体" w:eastAsia="宋体" w:cs="宋体"/>
                <w:color w:val="auto"/>
                <w:highlight w:val="none"/>
                <w:u w:val="single"/>
              </w:rPr>
              <w:t>弥补</w:t>
            </w:r>
            <w:r>
              <w:rPr>
                <w:rFonts w:hint="eastAsia" w:ascii="宋?" w:hAnsi="宋?" w:cs="宋?"/>
                <w:color w:val="auto"/>
                <w:highlight w:val="none"/>
                <w:u w:val="single"/>
              </w:rPr>
              <w:t>采</w:t>
            </w:r>
            <w:r>
              <w:rPr>
                <w:rFonts w:hint="eastAsia" w:ascii="宋体" w:hAnsi="宋体" w:eastAsia="宋体" w:cs="宋体"/>
                <w:color w:val="auto"/>
                <w:highlight w:val="none"/>
                <w:u w:val="single"/>
              </w:rPr>
              <w:t>购</w:t>
            </w:r>
            <w:r>
              <w:rPr>
                <w:rFonts w:hint="eastAsia" w:ascii="宋?" w:hAnsi="宋?" w:cs="宋?"/>
                <w:color w:val="auto"/>
                <w:highlight w:val="none"/>
                <w:u w:val="single"/>
              </w:rPr>
              <w:t>人</w:t>
            </w:r>
            <w:r>
              <w:rPr>
                <w:rFonts w:hint="eastAsia" w:ascii="宋体" w:hAnsi="宋体" w:eastAsia="宋体" w:cs="宋体"/>
                <w:color w:val="auto"/>
                <w:highlight w:val="none"/>
                <w:u w:val="single"/>
              </w:rPr>
              <w:t>损</w:t>
            </w:r>
            <w:r>
              <w:rPr>
                <w:rFonts w:hint="eastAsia" w:ascii="宋?" w:hAnsi="宋?" w:cs="宋?"/>
                <w:color w:val="auto"/>
                <w:highlight w:val="none"/>
                <w:u w:val="single"/>
              </w:rPr>
              <w:t>失而</w:t>
            </w:r>
            <w:r>
              <w:rPr>
                <w:rFonts w:hint="eastAsia" w:ascii="宋体" w:hAnsi="宋体" w:eastAsia="宋体" w:cs="宋体"/>
                <w:color w:val="auto"/>
                <w:highlight w:val="none"/>
                <w:u w:val="single"/>
              </w:rPr>
              <w:t>减</w:t>
            </w:r>
            <w:r>
              <w:rPr>
                <w:rFonts w:hint="eastAsia" w:ascii="宋?" w:hAnsi="宋?" w:cs="宋?"/>
                <w:color w:val="auto"/>
                <w:highlight w:val="none"/>
                <w:u w:val="single"/>
              </w:rPr>
              <w:t>少的履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金；保</w:t>
            </w:r>
            <w:r>
              <w:rPr>
                <w:rFonts w:hint="eastAsia" w:ascii="宋体" w:hAnsi="宋体" w:eastAsia="宋体" w:cs="宋体"/>
                <w:color w:val="auto"/>
                <w:highlight w:val="none"/>
                <w:u w:val="single"/>
              </w:rPr>
              <w:t>证</w:t>
            </w:r>
            <w:r>
              <w:rPr>
                <w:rFonts w:hint="eastAsia" w:ascii="宋?" w:hAnsi="宋?" w:cs="宋?"/>
                <w:color w:val="auto"/>
                <w:highlight w:val="none"/>
                <w:u w:val="single"/>
              </w:rPr>
              <w:t>金不足以</w:t>
            </w:r>
            <w:r>
              <w:rPr>
                <w:rFonts w:hint="eastAsia" w:ascii="宋体" w:hAnsi="宋体" w:eastAsia="宋体" w:cs="宋体"/>
                <w:color w:val="auto"/>
                <w:highlight w:val="none"/>
                <w:u w:val="single"/>
              </w:rPr>
              <w:t>扣</w:t>
            </w:r>
            <w:r>
              <w:rPr>
                <w:rFonts w:hint="eastAsia" w:ascii="宋?" w:hAnsi="宋?" w:cs="宋?"/>
                <w:color w:val="auto"/>
                <w:highlight w:val="none"/>
                <w:u w:val="single"/>
              </w:rPr>
              <w:t>除的，采</w:t>
            </w:r>
            <w:r>
              <w:rPr>
                <w:rFonts w:hint="eastAsia" w:ascii="宋体" w:hAnsi="宋体" w:eastAsia="宋体" w:cs="宋体"/>
                <w:color w:val="auto"/>
                <w:highlight w:val="none"/>
                <w:u w:val="single"/>
              </w:rPr>
              <w:t>购</w:t>
            </w:r>
            <w:r>
              <w:rPr>
                <w:rFonts w:hint="eastAsia" w:ascii="宋?" w:hAnsi="宋?" w:cs="宋?"/>
                <w:color w:val="auto"/>
                <w:highlight w:val="none"/>
                <w:u w:val="single"/>
              </w:rPr>
              <w:t>人有</w:t>
            </w:r>
            <w:r>
              <w:rPr>
                <w:rFonts w:hint="eastAsia" w:ascii="宋体" w:hAnsi="宋体" w:eastAsia="宋体" w:cs="宋体"/>
                <w:color w:val="auto"/>
                <w:highlight w:val="none"/>
                <w:u w:val="single"/>
              </w:rPr>
              <w:t>权继续</w:t>
            </w:r>
            <w:r>
              <w:rPr>
                <w:rFonts w:hint="eastAsia" w:ascii="宋?" w:hAnsi="宋?" w:cs="宋?"/>
                <w:color w:val="auto"/>
                <w:highlight w:val="none"/>
                <w:u w:val="single"/>
              </w:rPr>
              <w:t>向中</w:t>
            </w:r>
            <w:r>
              <w:rPr>
                <w:rFonts w:hint="eastAsia" w:ascii="宋体" w:hAnsi="宋体" w:eastAsia="宋体" w:cs="宋体"/>
                <w:color w:val="auto"/>
                <w:highlight w:val="none"/>
                <w:u w:val="single"/>
              </w:rPr>
              <w:t>标</w:t>
            </w:r>
            <w:r>
              <w:rPr>
                <w:rFonts w:hint="eastAsia" w:ascii="宋?" w:hAnsi="宋?" w:cs="宋?"/>
                <w:color w:val="auto"/>
                <w:highlight w:val="none"/>
                <w:u w:val="single"/>
              </w:rPr>
              <w:t>人追索。</w:t>
            </w:r>
          </w:p>
          <w:p w14:paraId="7FCF8BB8">
            <w:pPr>
              <w:spacing w:line="360" w:lineRule="auto"/>
              <w:ind w:firstLine="420" w:firstLineChars="200"/>
              <w:rPr>
                <w:rFonts w:ascii="宋?" w:cs="宋?"/>
                <w:color w:val="auto"/>
                <w:highlight w:val="none"/>
                <w:u w:val="single"/>
              </w:rPr>
            </w:pPr>
            <w:r>
              <w:rPr>
                <w:rFonts w:hint="eastAsia" w:ascii="宋?" w:hAnsi="宋?" w:cs="宋?"/>
                <w:color w:val="auto"/>
                <w:highlight w:val="none"/>
                <w:u w:val="single"/>
              </w:rPr>
              <w:t>在履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金退</w:t>
            </w:r>
            <w:r>
              <w:rPr>
                <w:rFonts w:hint="eastAsia" w:ascii="宋体" w:hAnsi="宋体" w:eastAsia="宋体" w:cs="宋体"/>
                <w:color w:val="auto"/>
                <w:highlight w:val="none"/>
                <w:u w:val="single"/>
              </w:rPr>
              <w:t>还</w:t>
            </w:r>
            <w:r>
              <w:rPr>
                <w:rFonts w:hint="eastAsia" w:ascii="宋?" w:hAnsi="宋?" w:cs="宋?"/>
                <w:color w:val="auto"/>
                <w:highlight w:val="none"/>
                <w:u w:val="single"/>
              </w:rPr>
              <w:t>日期前，若中</w:t>
            </w:r>
            <w:r>
              <w:rPr>
                <w:rFonts w:hint="eastAsia" w:ascii="宋体" w:hAnsi="宋体" w:eastAsia="宋体" w:cs="宋体"/>
                <w:color w:val="auto"/>
                <w:highlight w:val="none"/>
                <w:u w:val="single"/>
              </w:rPr>
              <w:t>标</w:t>
            </w:r>
            <w:r>
              <w:rPr>
                <w:rFonts w:hint="eastAsia" w:ascii="宋?" w:hAnsi="宋?" w:cs="宋?"/>
                <w:color w:val="auto"/>
                <w:highlight w:val="none"/>
                <w:u w:val="single"/>
              </w:rPr>
              <w:t>人的</w:t>
            </w:r>
            <w:r>
              <w:rPr>
                <w:rFonts w:hint="eastAsia" w:ascii="宋体" w:hAnsi="宋体" w:eastAsia="宋体" w:cs="宋体"/>
                <w:color w:val="auto"/>
                <w:highlight w:val="none"/>
                <w:u w:val="single"/>
              </w:rPr>
              <w:t>开户</w:t>
            </w:r>
            <w:r>
              <w:rPr>
                <w:rFonts w:hint="eastAsia" w:ascii="宋?" w:hAnsi="宋?" w:cs="宋?"/>
                <w:color w:val="auto"/>
                <w:highlight w:val="none"/>
                <w:u w:val="single"/>
              </w:rPr>
              <w:t>名</w:t>
            </w:r>
            <w:r>
              <w:rPr>
                <w:rFonts w:hint="eastAsia" w:ascii="宋体" w:hAnsi="宋体" w:eastAsia="宋体" w:cs="宋体"/>
                <w:color w:val="auto"/>
                <w:highlight w:val="none"/>
                <w:u w:val="single"/>
              </w:rPr>
              <w:t>称</w:t>
            </w:r>
            <w:r>
              <w:rPr>
                <w:rFonts w:hint="eastAsia" w:ascii="宋?" w:hAnsi="宋?" w:cs="宋?"/>
                <w:color w:val="auto"/>
                <w:highlight w:val="none"/>
                <w:u w:val="single"/>
              </w:rPr>
              <w:t>、</w:t>
            </w:r>
            <w:r>
              <w:rPr>
                <w:rFonts w:hint="eastAsia" w:ascii="宋体" w:hAnsi="宋体" w:eastAsia="宋体" w:cs="宋体"/>
                <w:color w:val="auto"/>
                <w:highlight w:val="none"/>
                <w:u w:val="single"/>
              </w:rPr>
              <w:t>开户银</w:t>
            </w:r>
            <w:r>
              <w:rPr>
                <w:rFonts w:hint="eastAsia" w:ascii="宋?" w:hAnsi="宋?" w:cs="宋?"/>
                <w:color w:val="auto"/>
                <w:highlight w:val="none"/>
                <w:u w:val="single"/>
              </w:rPr>
              <w:t>行、</w:t>
            </w:r>
            <w:r>
              <w:rPr>
                <w:rFonts w:hint="eastAsia" w:ascii="宋体" w:hAnsi="宋体" w:eastAsia="宋体" w:cs="宋体"/>
                <w:color w:val="auto"/>
                <w:highlight w:val="none"/>
                <w:u w:val="single"/>
              </w:rPr>
              <w:t>账号</w:t>
            </w:r>
            <w:r>
              <w:rPr>
                <w:rFonts w:hint="eastAsia" w:ascii="宋?" w:hAnsi="宋?" w:cs="宋?"/>
                <w:color w:val="auto"/>
                <w:highlight w:val="none"/>
                <w:u w:val="single"/>
              </w:rPr>
              <w:t>有</w:t>
            </w:r>
            <w:r>
              <w:rPr>
                <w:rFonts w:hint="eastAsia" w:ascii="宋体" w:hAnsi="宋体" w:eastAsia="宋体" w:cs="宋体"/>
                <w:color w:val="auto"/>
                <w:highlight w:val="none"/>
                <w:u w:val="single"/>
              </w:rPr>
              <w:t>变动</w:t>
            </w:r>
            <w:r>
              <w:rPr>
                <w:rFonts w:hint="eastAsia" w:ascii="宋?" w:hAnsi="宋?" w:cs="宋?"/>
                <w:color w:val="auto"/>
                <w:highlight w:val="none"/>
                <w:u w:val="single"/>
              </w:rPr>
              <w:t>的，</w:t>
            </w:r>
            <w:r>
              <w:rPr>
                <w:rFonts w:hint="eastAsia" w:ascii="宋体" w:hAnsi="宋体" w:eastAsia="宋体" w:cs="宋体"/>
                <w:color w:val="auto"/>
                <w:highlight w:val="none"/>
                <w:u w:val="single"/>
              </w:rPr>
              <w:t>请</w:t>
            </w:r>
            <w:r>
              <w:rPr>
                <w:rFonts w:hint="eastAsia" w:ascii="宋?" w:hAnsi="宋?" w:cs="宋?"/>
                <w:color w:val="auto"/>
                <w:highlight w:val="none"/>
                <w:u w:val="single"/>
              </w:rPr>
              <w:t>以</w:t>
            </w:r>
            <w:r>
              <w:rPr>
                <w:rFonts w:hint="eastAsia" w:ascii="宋体" w:hAnsi="宋体" w:eastAsia="宋体" w:cs="宋体"/>
                <w:color w:val="auto"/>
                <w:highlight w:val="none"/>
                <w:u w:val="single"/>
              </w:rPr>
              <w:t>书</w:t>
            </w:r>
            <w:r>
              <w:rPr>
                <w:rFonts w:hint="eastAsia" w:ascii="宋?" w:hAnsi="宋?" w:cs="宋?"/>
                <w:color w:val="auto"/>
                <w:highlight w:val="none"/>
                <w:u w:val="single"/>
              </w:rPr>
              <w:t>面形式通知采</w:t>
            </w:r>
            <w:r>
              <w:rPr>
                <w:rFonts w:hint="eastAsia" w:ascii="宋体" w:hAnsi="宋体" w:eastAsia="宋体" w:cs="宋体"/>
                <w:color w:val="auto"/>
                <w:highlight w:val="none"/>
                <w:u w:val="single"/>
              </w:rPr>
              <w:t>购</w:t>
            </w:r>
            <w:r>
              <w:rPr>
                <w:rFonts w:hint="eastAsia" w:ascii="宋?" w:hAnsi="宋?" w:cs="宋?"/>
                <w:color w:val="auto"/>
                <w:highlight w:val="none"/>
                <w:u w:val="single"/>
              </w:rPr>
              <w:t>人，否</w:t>
            </w:r>
            <w:r>
              <w:rPr>
                <w:rFonts w:hint="eastAsia" w:ascii="宋体" w:hAnsi="宋体" w:eastAsia="宋体" w:cs="宋体"/>
                <w:color w:val="auto"/>
                <w:highlight w:val="none"/>
                <w:u w:val="single"/>
              </w:rPr>
              <w:t>则</w:t>
            </w:r>
            <w:r>
              <w:rPr>
                <w:rFonts w:hint="eastAsia" w:ascii="宋?" w:hAnsi="宋?" w:cs="宋?"/>
                <w:color w:val="auto"/>
                <w:highlight w:val="none"/>
                <w:u w:val="single"/>
              </w:rPr>
              <w:t>由此</w:t>
            </w:r>
            <w:r>
              <w:rPr>
                <w:rFonts w:hint="eastAsia" w:ascii="宋体" w:hAnsi="宋体" w:eastAsia="宋体" w:cs="宋体"/>
                <w:color w:val="auto"/>
                <w:highlight w:val="none"/>
                <w:u w:val="single"/>
              </w:rPr>
              <w:t>产</w:t>
            </w:r>
            <w:r>
              <w:rPr>
                <w:rFonts w:hint="eastAsia" w:ascii="宋?" w:hAnsi="宋?" w:cs="宋?"/>
                <w:color w:val="auto"/>
                <w:highlight w:val="none"/>
                <w:u w:val="single"/>
              </w:rPr>
              <w:t>生的后果由中</w:t>
            </w:r>
            <w:r>
              <w:rPr>
                <w:rFonts w:hint="eastAsia" w:ascii="宋体" w:hAnsi="宋体" w:eastAsia="宋体" w:cs="宋体"/>
                <w:color w:val="auto"/>
                <w:highlight w:val="none"/>
                <w:u w:val="single"/>
              </w:rPr>
              <w:t>标</w:t>
            </w:r>
            <w:r>
              <w:rPr>
                <w:rFonts w:hint="eastAsia" w:ascii="宋?" w:hAnsi="宋?" w:cs="宋?"/>
                <w:color w:val="auto"/>
                <w:highlight w:val="none"/>
                <w:u w:val="single"/>
              </w:rPr>
              <w:t>人自行承</w:t>
            </w:r>
            <w:r>
              <w:rPr>
                <w:rFonts w:hint="eastAsia" w:ascii="宋体" w:hAnsi="宋体" w:eastAsia="宋体" w:cs="宋体"/>
                <w:color w:val="auto"/>
                <w:highlight w:val="none"/>
                <w:u w:val="single"/>
              </w:rPr>
              <w:t>担</w:t>
            </w:r>
            <w:r>
              <w:rPr>
                <w:rFonts w:hint="eastAsia" w:ascii="宋?" w:hAnsi="宋?" w:cs="宋?"/>
                <w:color w:val="auto"/>
                <w:highlight w:val="none"/>
                <w:u w:val="single"/>
              </w:rPr>
              <w:t>。</w:t>
            </w:r>
          </w:p>
          <w:p w14:paraId="20CFD1CA">
            <w:pPr>
              <w:spacing w:line="360" w:lineRule="auto"/>
              <w:rPr>
                <w:rFonts w:ascii="宋?" w:cs="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的</w:t>
            </w:r>
            <w:r>
              <w:rPr>
                <w:rFonts w:hint="eastAsia" w:ascii="宋体" w:hAnsi="宋体" w:eastAsia="宋体" w:cs="宋体"/>
                <w:color w:val="auto"/>
                <w:highlight w:val="none"/>
              </w:rPr>
              <w:t>账号</w:t>
            </w:r>
            <w:r>
              <w:rPr>
                <w:rFonts w:hint="eastAsia" w:ascii="宋?" w:hAnsi="宋?" w:cs="宋?"/>
                <w:color w:val="auto"/>
                <w:highlight w:val="none"/>
              </w:rPr>
              <w:t>信息：</w:t>
            </w:r>
          </w:p>
          <w:p w14:paraId="768A9399">
            <w:pPr>
              <w:spacing w:line="360" w:lineRule="auto"/>
              <w:jc w:val="left"/>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p>
          <w:p w14:paraId="6A1CEC61">
            <w:pPr>
              <w:spacing w:line="360" w:lineRule="auto"/>
              <w:jc w:val="left"/>
              <w:rPr>
                <w:rFonts w:ascii="宋?" w:cs="宋?"/>
                <w:color w:val="auto"/>
                <w:highlight w:val="none"/>
              </w:rPr>
            </w:pPr>
            <w:r>
              <w:rPr>
                <w:rFonts w:ascii="宋?" w:hAnsi="宋?" w:cs="宋?"/>
                <w:b/>
                <w:bCs/>
                <w:color w:val="auto"/>
                <w:highlight w:val="none"/>
              </w:rPr>
              <w:t xml:space="preserve">1. </w:t>
            </w:r>
            <w:bookmarkStart w:id="97" w:name="_Hlk54170335"/>
            <w:r>
              <w:rPr>
                <w:rFonts w:hint="eastAsia" w:ascii="宋?" w:hAnsi="宋?" w:cs="宋?"/>
                <w:b/>
                <w:bCs/>
                <w:color w:val="auto"/>
                <w:highlight w:val="none"/>
              </w:rPr>
              <w:t>根据《</w:t>
            </w:r>
            <w:r>
              <w:rPr>
                <w:rFonts w:hint="eastAsia" w:ascii="宋体" w:hAnsi="宋体" w:eastAsia="宋体" w:cs="宋体"/>
                <w:b/>
                <w:bCs/>
                <w:color w:val="auto"/>
                <w:highlight w:val="none"/>
              </w:rPr>
              <w:t>广</w:t>
            </w:r>
            <w:r>
              <w:rPr>
                <w:rFonts w:hint="eastAsia" w:ascii="宋?" w:hAnsi="宋?" w:cs="宋?"/>
                <w:b/>
                <w:bCs/>
                <w:color w:val="auto"/>
                <w:highlight w:val="none"/>
              </w:rPr>
              <w:t>西</w:t>
            </w:r>
            <w:r>
              <w:rPr>
                <w:rFonts w:hint="eastAsia" w:ascii="宋体" w:hAnsi="宋体" w:eastAsia="宋体" w:cs="宋体"/>
                <w:b/>
                <w:bCs/>
                <w:color w:val="auto"/>
                <w:highlight w:val="none"/>
              </w:rPr>
              <w:t>壮</w:t>
            </w:r>
            <w:r>
              <w:rPr>
                <w:rFonts w:hint="eastAsia" w:ascii="宋?" w:hAnsi="宋?" w:cs="宋?"/>
                <w:b/>
                <w:bCs/>
                <w:color w:val="auto"/>
                <w:highlight w:val="none"/>
              </w:rPr>
              <w:t>族自治</w:t>
            </w:r>
            <w:r>
              <w:rPr>
                <w:rFonts w:hint="eastAsia" w:ascii="宋体" w:hAnsi="宋体" w:eastAsia="宋体" w:cs="宋体"/>
                <w:b/>
                <w:bCs/>
                <w:color w:val="auto"/>
                <w:highlight w:val="none"/>
              </w:rPr>
              <w:t>区财</w:t>
            </w:r>
            <w:r>
              <w:rPr>
                <w:rFonts w:hint="eastAsia" w:ascii="宋?" w:hAnsi="宋?" w:cs="宋?"/>
                <w:b/>
                <w:bCs/>
                <w:color w:val="auto"/>
                <w:highlight w:val="none"/>
              </w:rPr>
              <w:t>政</w:t>
            </w:r>
            <w:r>
              <w:rPr>
                <w:rFonts w:hint="eastAsia" w:ascii="宋体" w:hAnsi="宋体" w:eastAsia="宋体" w:cs="宋体"/>
                <w:b/>
                <w:bCs/>
                <w:color w:val="auto"/>
                <w:highlight w:val="none"/>
              </w:rPr>
              <w:t>厅关</w:t>
            </w:r>
            <w:r>
              <w:rPr>
                <w:rFonts w:hint="eastAsia" w:ascii="宋?" w:hAnsi="宋?" w:cs="宋?"/>
                <w:b/>
                <w:bCs/>
                <w:color w:val="auto"/>
                <w:highlight w:val="none"/>
              </w:rPr>
              <w:t>于持</w:t>
            </w:r>
            <w:r>
              <w:rPr>
                <w:rFonts w:hint="eastAsia" w:ascii="宋体" w:hAnsi="宋体" w:eastAsia="宋体" w:cs="宋体"/>
                <w:b/>
                <w:bCs/>
                <w:color w:val="auto"/>
                <w:highlight w:val="none"/>
              </w:rPr>
              <w:t>续优</w:t>
            </w:r>
            <w:r>
              <w:rPr>
                <w:rFonts w:hint="eastAsia" w:ascii="宋?" w:hAnsi="宋?" w:cs="宋?"/>
                <w:b/>
                <w:bCs/>
                <w:color w:val="auto"/>
                <w:highlight w:val="none"/>
              </w:rPr>
              <w:t>化政府采</w:t>
            </w:r>
            <w:r>
              <w:rPr>
                <w:rFonts w:hint="eastAsia" w:ascii="宋体" w:hAnsi="宋体" w:eastAsia="宋体" w:cs="宋体"/>
                <w:b/>
                <w:bCs/>
                <w:color w:val="auto"/>
                <w:highlight w:val="none"/>
              </w:rPr>
              <w:t>购营</w:t>
            </w:r>
            <w:r>
              <w:rPr>
                <w:rFonts w:hint="eastAsia" w:ascii="宋?" w:hAnsi="宋?" w:cs="宋?"/>
                <w:b/>
                <w:bCs/>
                <w:color w:val="auto"/>
                <w:highlight w:val="none"/>
              </w:rPr>
              <w:t>商</w:t>
            </w:r>
            <w:r>
              <w:rPr>
                <w:rFonts w:hint="eastAsia" w:ascii="宋体" w:hAnsi="宋体" w:eastAsia="宋体" w:cs="宋体"/>
                <w:b/>
                <w:bCs/>
                <w:color w:val="auto"/>
                <w:highlight w:val="none"/>
              </w:rPr>
              <w:t>环</w:t>
            </w:r>
            <w:r>
              <w:rPr>
                <w:rFonts w:hint="eastAsia" w:ascii="宋?" w:hAnsi="宋?" w:cs="宋?"/>
                <w:b/>
                <w:bCs/>
                <w:color w:val="auto"/>
                <w:highlight w:val="none"/>
              </w:rPr>
              <w:t>境推</w:t>
            </w:r>
            <w:r>
              <w:rPr>
                <w:rFonts w:hint="eastAsia" w:ascii="宋体" w:hAnsi="宋体" w:eastAsia="宋体" w:cs="宋体"/>
                <w:b/>
                <w:bCs/>
                <w:color w:val="auto"/>
                <w:highlight w:val="none"/>
              </w:rPr>
              <w:t>动</w:t>
            </w:r>
            <w:r>
              <w:rPr>
                <w:rFonts w:hint="eastAsia" w:ascii="宋?" w:hAnsi="宋?" w:cs="宋?"/>
                <w:b/>
                <w:bCs/>
                <w:color w:val="auto"/>
                <w:highlight w:val="none"/>
              </w:rPr>
              <w:t>高</w:t>
            </w:r>
            <w:r>
              <w:rPr>
                <w:rFonts w:hint="eastAsia" w:ascii="宋体" w:hAnsi="宋体" w:eastAsia="宋体" w:cs="宋体"/>
                <w:b/>
                <w:bCs/>
                <w:color w:val="auto"/>
                <w:highlight w:val="none"/>
              </w:rPr>
              <w:t>质</w:t>
            </w:r>
            <w:r>
              <w:rPr>
                <w:rFonts w:hint="eastAsia" w:ascii="宋?" w:hAnsi="宋?" w:cs="宋?"/>
                <w:b/>
                <w:bCs/>
                <w:color w:val="auto"/>
                <w:highlight w:val="none"/>
              </w:rPr>
              <w:t>量</w:t>
            </w:r>
            <w:r>
              <w:rPr>
                <w:rFonts w:hint="eastAsia" w:ascii="宋体" w:hAnsi="宋体" w:eastAsia="宋体" w:cs="宋体"/>
                <w:b/>
                <w:bCs/>
                <w:color w:val="auto"/>
                <w:highlight w:val="none"/>
              </w:rPr>
              <w:t>发</w:t>
            </w:r>
            <w:r>
              <w:rPr>
                <w:rFonts w:hint="eastAsia" w:ascii="宋?" w:hAnsi="宋?" w:cs="宋?"/>
                <w:b/>
                <w:bCs/>
                <w:color w:val="auto"/>
                <w:highlight w:val="none"/>
              </w:rPr>
              <w:t>展的通知》（桂</w:t>
            </w:r>
            <w:r>
              <w:rPr>
                <w:rFonts w:hint="eastAsia" w:ascii="宋体" w:hAnsi="宋体" w:eastAsia="宋体" w:cs="宋体"/>
                <w:b/>
                <w:bCs/>
                <w:color w:val="auto"/>
                <w:highlight w:val="none"/>
              </w:rPr>
              <w:t>财</w:t>
            </w:r>
            <w:r>
              <w:rPr>
                <w:rFonts w:hint="eastAsia" w:ascii="宋?" w:hAnsi="宋?" w:cs="宋?"/>
                <w:b/>
                <w:bCs/>
                <w:color w:val="auto"/>
                <w:highlight w:val="none"/>
              </w:rPr>
              <w:t>采〔</w:t>
            </w:r>
            <w:r>
              <w:rPr>
                <w:rFonts w:ascii="宋?" w:hAnsi="宋?" w:cs="宋?"/>
                <w:b/>
                <w:bCs/>
                <w:color w:val="auto"/>
                <w:highlight w:val="none"/>
              </w:rPr>
              <w:t>2024</w:t>
            </w:r>
            <w:r>
              <w:rPr>
                <w:rFonts w:hint="eastAsia" w:ascii="宋?" w:hAnsi="宋?" w:cs="宋?"/>
                <w:b/>
                <w:bCs/>
                <w:color w:val="auto"/>
                <w:highlight w:val="none"/>
              </w:rPr>
              <w:t>〕</w:t>
            </w:r>
            <w:r>
              <w:rPr>
                <w:rFonts w:ascii="宋?" w:hAnsi="宋?" w:cs="宋?"/>
                <w:b/>
                <w:bCs/>
                <w:color w:val="auto"/>
                <w:highlight w:val="none"/>
              </w:rPr>
              <w:t>55</w:t>
            </w:r>
            <w:r>
              <w:rPr>
                <w:rFonts w:hint="eastAsia" w:ascii="宋体" w:hAnsi="宋体" w:eastAsia="宋体" w:cs="宋体"/>
                <w:b/>
                <w:bCs/>
                <w:color w:val="auto"/>
                <w:highlight w:val="none"/>
              </w:rPr>
              <w:t>号</w:t>
            </w:r>
            <w:r>
              <w:rPr>
                <w:rFonts w:hint="eastAsia" w:ascii="宋?" w:hAnsi="宋?" w:cs="宋?"/>
                <w:b/>
                <w:bCs/>
                <w:color w:val="auto"/>
                <w:highlight w:val="none"/>
              </w:rPr>
              <w:t>）的</w:t>
            </w:r>
            <w:r>
              <w:rPr>
                <w:rFonts w:hint="eastAsia" w:ascii="宋体" w:hAnsi="宋体" w:eastAsia="宋体" w:cs="宋体"/>
                <w:b/>
                <w:bCs/>
                <w:color w:val="auto"/>
                <w:highlight w:val="none"/>
              </w:rPr>
              <w:t>规</w:t>
            </w:r>
            <w:r>
              <w:rPr>
                <w:rFonts w:hint="eastAsia" w:ascii="宋?" w:hAnsi="宋?" w:cs="宋?"/>
                <w:b/>
                <w:bCs/>
                <w:color w:val="auto"/>
                <w:highlight w:val="none"/>
              </w:rPr>
              <w:t>定，履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5%</w:t>
            </w: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cs="宋?"/>
                <w:b/>
                <w:bCs/>
                <w:color w:val="auto"/>
                <w:highlight w:val="none"/>
              </w:rPr>
              <w:t>中小企</w:t>
            </w:r>
            <w:r>
              <w:rPr>
                <w:rFonts w:hint="eastAsia" w:ascii="宋体" w:hAnsi="宋体" w:eastAsia="宋体" w:cs="宋体"/>
                <w:b/>
                <w:bCs/>
                <w:color w:val="auto"/>
                <w:highlight w:val="none"/>
              </w:rPr>
              <w:t>业</w:t>
            </w:r>
            <w:r>
              <w:rPr>
                <w:rFonts w:hint="eastAsia" w:ascii="宋?" w:hAnsi="宋?" w:cs="宋?"/>
                <w:b/>
                <w:bCs/>
                <w:color w:val="auto"/>
                <w:highlight w:val="none"/>
              </w:rPr>
              <w:t>收取的履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2%</w:t>
            </w:r>
            <w:r>
              <w:rPr>
                <w:rFonts w:hint="eastAsia" w:ascii="宋?" w:hAnsi="宋?" w:cs="宋?"/>
                <w:b/>
                <w:bCs/>
                <w:color w:val="auto"/>
                <w:kern w:val="0"/>
                <w:sz w:val="24"/>
                <w:szCs w:val="24"/>
                <w:highlight w:val="none"/>
              </w:rPr>
              <w:t>。</w:t>
            </w:r>
            <w:bookmarkEnd w:id="97"/>
          </w:p>
        </w:tc>
      </w:tr>
      <w:tr w14:paraId="292D8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CB3A71">
            <w:pPr>
              <w:jc w:val="center"/>
              <w:rPr>
                <w:rFonts w:ascii="宋?" w:hAnsi="宋?" w:cs="宋?"/>
                <w:color w:val="auto"/>
                <w:highlight w:val="none"/>
              </w:rPr>
            </w:pPr>
            <w:bookmarkStart w:id="98" w:name="_40_1"/>
            <w:bookmarkEnd w:id="98"/>
            <w:r>
              <w:rPr>
                <w:rFonts w:ascii="宋?" w:hAnsi="宋?" w:cs="宋?"/>
                <w:color w:val="auto"/>
                <w:highlight w:val="none"/>
              </w:rPr>
              <w:t>36.1</w:t>
            </w:r>
          </w:p>
        </w:tc>
        <w:tc>
          <w:tcPr>
            <w:tcW w:w="8160" w:type="dxa"/>
            <w:tcBorders>
              <w:top w:val="single" w:color="auto" w:sz="4" w:space="0"/>
              <w:left w:val="single" w:color="auto" w:sz="4" w:space="0"/>
              <w:bottom w:val="single" w:color="auto" w:sz="4" w:space="0"/>
            </w:tcBorders>
            <w:vAlign w:val="center"/>
          </w:tcPr>
          <w:p w14:paraId="702E23F7">
            <w:pPr>
              <w:autoSpaceDE w:val="0"/>
              <w:autoSpaceDN w:val="0"/>
              <w:snapToGrid w:val="0"/>
              <w:textAlignment w:val="bottom"/>
              <w:rPr>
                <w:rFonts w:ascii="宋?" w:hAnsi="宋?" w:cs="宋?"/>
                <w:color w:val="auto"/>
                <w:highlight w:val="none"/>
              </w:rPr>
            </w:pPr>
            <w:r>
              <w:rPr>
                <w:rFonts w:hint="eastAsia" w:ascii="宋体" w:hAnsi="宋体" w:eastAsia="宋体" w:cs="宋体"/>
                <w:color w:val="auto"/>
                <w:highlight w:val="none"/>
              </w:rPr>
              <w:t>签订</w:t>
            </w:r>
            <w:r>
              <w:rPr>
                <w:rFonts w:hint="eastAsia" w:ascii="宋?" w:hAnsi="宋?" w:cs="宋?"/>
                <w:color w:val="auto"/>
                <w:highlight w:val="none"/>
              </w:rPr>
              <w:t>合同携</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r>
              <w:rPr>
                <w:rFonts w:ascii="宋?" w:hAnsi="宋?" w:cs="宋?"/>
                <w:color w:val="auto"/>
                <w:highlight w:val="none"/>
              </w:rPr>
              <w:t xml:space="preserve"> </w:t>
            </w:r>
          </w:p>
          <w:p w14:paraId="0A10CACF">
            <w:pPr>
              <w:autoSpaceDE w:val="0"/>
              <w:autoSpaceDN w:val="0"/>
              <w:snapToGrid w:val="0"/>
              <w:textAlignment w:val="bottom"/>
              <w:rPr>
                <w:rFonts w:ascii="宋?" w:cs="宋?"/>
                <w:color w:val="auto"/>
                <w:highlight w:val="none"/>
              </w:rPr>
            </w:pPr>
            <w:r>
              <w:rPr>
                <w:rFonts w:hint="eastAsia" w:ascii="宋?" w:hAnsi="宋?" w:cs="宋?"/>
                <w:color w:val="auto"/>
                <w:highlight w:val="none"/>
              </w:rPr>
              <w:t>委托代理人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p w14:paraId="5A3BD2B1">
            <w:pPr>
              <w:autoSpaceDE w:val="0"/>
              <w:autoSpaceDN w:val="0"/>
              <w:snapToGrid w:val="0"/>
              <w:textAlignment w:val="bottom"/>
              <w:rPr>
                <w:rFonts w:ascii="宋?" w:cs="宋?"/>
                <w:color w:val="auto"/>
                <w:highlight w:val="none"/>
              </w:rPr>
            </w:pP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人）身</w:t>
            </w:r>
            <w:r>
              <w:rPr>
                <w:rFonts w:hint="eastAsia" w:ascii="宋体" w:hAnsi="宋体" w:eastAsia="宋体" w:cs="宋体"/>
                <w:color w:val="auto"/>
                <w:highlight w:val="none"/>
              </w:rPr>
              <w:t>份证</w:t>
            </w:r>
            <w:r>
              <w:rPr>
                <w:rFonts w:hint="eastAsia" w:ascii="宋?" w:hAnsi="宋?" w:cs="宋?"/>
                <w:color w:val="auto"/>
                <w:highlight w:val="none"/>
              </w:rPr>
              <w:t>明原件及身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tc>
      </w:tr>
      <w:tr w14:paraId="768AC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3A8845E">
            <w:pPr>
              <w:jc w:val="center"/>
              <w:rPr>
                <w:rFonts w:ascii="宋?" w:hAnsi="宋?" w:cs="宋?"/>
                <w:color w:val="auto"/>
                <w:highlight w:val="none"/>
              </w:rPr>
            </w:pPr>
            <w:r>
              <w:rPr>
                <w:rFonts w:ascii="宋?" w:hAnsi="宋?" w:cs="宋?"/>
                <w:color w:val="auto"/>
                <w:highlight w:val="none"/>
              </w:rPr>
              <w:t>38.2</w:t>
            </w:r>
          </w:p>
        </w:tc>
        <w:tc>
          <w:tcPr>
            <w:tcW w:w="8160" w:type="dxa"/>
            <w:tcBorders>
              <w:top w:val="single" w:color="auto" w:sz="4" w:space="0"/>
              <w:left w:val="single" w:color="auto" w:sz="4" w:space="0"/>
              <w:bottom w:val="single" w:color="auto" w:sz="4" w:space="0"/>
            </w:tcBorders>
            <w:vAlign w:val="center"/>
          </w:tcPr>
          <w:p w14:paraId="12989CAB">
            <w:pPr>
              <w:snapToGrid w:val="0"/>
              <w:rPr>
                <w:rFonts w:ascii="宋?" w:cs="宋?"/>
                <w:color w:val="auto"/>
                <w:highlight w:val="none"/>
              </w:rPr>
            </w:pP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疑函方式：以</w:t>
            </w:r>
            <w:r>
              <w:rPr>
                <w:rFonts w:hint="eastAsia" w:ascii="宋体" w:hAnsi="宋体" w:eastAsia="宋体" w:cs="宋体"/>
                <w:color w:val="auto"/>
                <w:highlight w:val="none"/>
              </w:rPr>
              <w:t>书</w:t>
            </w:r>
            <w:r>
              <w:rPr>
                <w:rFonts w:hint="eastAsia" w:ascii="宋?" w:hAnsi="宋?" w:cs="宋?"/>
                <w:color w:val="auto"/>
                <w:highlight w:val="none"/>
              </w:rPr>
              <w:t>面形式</w:t>
            </w:r>
          </w:p>
          <w:p w14:paraId="6B14AF69">
            <w:pPr>
              <w:snapToGrid w:val="0"/>
              <w:ind w:firstLine="420"/>
              <w:rPr>
                <w:rFonts w:ascii="宋?" w:cs="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及</w:t>
            </w:r>
            <w:r>
              <w:rPr>
                <w:rFonts w:hint="eastAsia" w:ascii="宋体" w:hAnsi="宋体" w:eastAsia="宋体" w:cs="宋体"/>
                <w:color w:val="auto"/>
                <w:highlight w:val="none"/>
              </w:rPr>
              <w:t>联</w:t>
            </w:r>
            <w:r>
              <w:rPr>
                <w:rFonts w:hint="eastAsia" w:ascii="宋?" w:hAnsi="宋?" w:cs="宋?"/>
                <w:color w:val="auto"/>
                <w:highlight w:val="none"/>
              </w:rPr>
              <w:t>系方式：云之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有限公司招</w:t>
            </w:r>
            <w:r>
              <w:rPr>
                <w:rFonts w:hint="eastAsia" w:ascii="宋体" w:hAnsi="宋体" w:eastAsia="宋体" w:cs="宋体"/>
                <w:color w:val="auto"/>
                <w:highlight w:val="none"/>
              </w:rPr>
              <w:t>标</w:t>
            </w:r>
            <w:r>
              <w:rPr>
                <w:rFonts w:hint="eastAsia" w:ascii="宋?" w:hAnsi="宋?" w:cs="宋?"/>
                <w:color w:val="auto"/>
                <w:highlight w:val="none"/>
              </w:rPr>
              <w:t>部，</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r>
              <w:rPr>
                <w:rFonts w:ascii="宋?" w:hAnsi="宋?" w:cs="宋?"/>
                <w:color w:val="auto"/>
                <w:highlight w:val="none"/>
              </w:rPr>
              <w:t>0775-4565100</w:t>
            </w:r>
            <w:r>
              <w:rPr>
                <w:rFonts w:hint="eastAsia" w:ascii="宋?" w:hAnsi="宋?" w:cs="宋?"/>
                <w:color w:val="auto"/>
                <w:highlight w:val="none"/>
              </w:rPr>
              <w:t>、</w:t>
            </w:r>
            <w:r>
              <w:rPr>
                <w:rFonts w:ascii="宋?" w:hAnsi="宋?" w:cs="宋?"/>
                <w:color w:val="auto"/>
                <w:highlight w:val="none"/>
              </w:rPr>
              <w:t>4569690</w:t>
            </w:r>
            <w:r>
              <w:rPr>
                <w:rFonts w:hint="eastAsia" w:ascii="宋?" w:hAnsi="宋?" w:cs="宋?"/>
                <w:color w:val="auto"/>
                <w:highlight w:val="none"/>
              </w:rPr>
              <w:t>，通</w:t>
            </w:r>
            <w:r>
              <w:rPr>
                <w:rFonts w:hint="eastAsia" w:ascii="宋体" w:hAnsi="宋体" w:eastAsia="宋体" w:cs="宋体"/>
                <w:color w:val="auto"/>
                <w:highlight w:val="none"/>
              </w:rPr>
              <w:t>讯</w:t>
            </w:r>
            <w:r>
              <w:rPr>
                <w:rFonts w:hint="eastAsia" w:ascii="宋?" w:hAnsi="宋?" w:cs="宋?"/>
                <w:color w:val="auto"/>
                <w:highlight w:val="none"/>
              </w:rPr>
              <w:t>地址：</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港市港北</w:t>
            </w:r>
            <w:r>
              <w:rPr>
                <w:rFonts w:hint="eastAsia" w:ascii="宋体" w:hAnsi="宋体" w:eastAsia="宋体" w:cs="宋体"/>
                <w:color w:val="auto"/>
                <w:highlight w:val="none"/>
              </w:rPr>
              <w:t>区</w:t>
            </w:r>
            <w:r>
              <w:rPr>
                <w:rFonts w:hint="eastAsia" w:ascii="宋?" w:hAnsi="宋?" w:cs="宋?"/>
                <w:color w:val="auto"/>
                <w:highlight w:val="none"/>
              </w:rPr>
              <w:t>荷城路</w:t>
            </w:r>
            <w:r>
              <w:rPr>
                <w:rFonts w:ascii="宋?" w:hAnsi="宋?" w:cs="宋?"/>
                <w:color w:val="auto"/>
                <w:highlight w:val="none"/>
              </w:rPr>
              <w:t>1132</w:t>
            </w:r>
            <w:r>
              <w:rPr>
                <w:rFonts w:hint="eastAsia" w:ascii="宋体" w:hAnsi="宋体" w:eastAsia="宋体" w:cs="宋体"/>
                <w:color w:val="auto"/>
                <w:highlight w:val="none"/>
              </w:rPr>
              <w:t>号华</w:t>
            </w:r>
            <w:r>
              <w:rPr>
                <w:rFonts w:hint="eastAsia" w:ascii="宋?" w:hAnsi="宋?" w:cs="宋?"/>
                <w:color w:val="auto"/>
                <w:highlight w:val="none"/>
              </w:rPr>
              <w:t>泰官邸</w:t>
            </w:r>
            <w:r>
              <w:rPr>
                <w:rFonts w:ascii="宋?" w:hAnsi="宋?" w:cs="宋?"/>
                <w:color w:val="auto"/>
                <w:highlight w:val="none"/>
              </w:rPr>
              <w:t>1</w:t>
            </w:r>
            <w:r>
              <w:rPr>
                <w:rFonts w:hint="eastAsia" w:ascii="宋体" w:hAnsi="宋体" w:eastAsia="宋体" w:cs="宋体"/>
                <w:color w:val="auto"/>
                <w:highlight w:val="none"/>
              </w:rPr>
              <w:t>栋</w:t>
            </w:r>
            <w:r>
              <w:rPr>
                <w:rFonts w:ascii="宋?" w:hAnsi="宋?" w:cs="宋?"/>
                <w:color w:val="auto"/>
                <w:highlight w:val="none"/>
              </w:rPr>
              <w:t>6</w:t>
            </w:r>
            <w:r>
              <w:rPr>
                <w:rFonts w:hint="eastAsia" w:ascii="宋体" w:hAnsi="宋体" w:eastAsia="宋体" w:cs="宋体"/>
                <w:color w:val="auto"/>
                <w:highlight w:val="none"/>
              </w:rPr>
              <w:t>楼</w:t>
            </w:r>
            <w:r>
              <w:rPr>
                <w:rFonts w:hint="eastAsia" w:ascii="宋?" w:hAnsi="宋?" w:cs="宋?"/>
                <w:color w:val="auto"/>
                <w:highlight w:val="none"/>
              </w:rPr>
              <w:t>。</w:t>
            </w:r>
          </w:p>
          <w:p w14:paraId="4FDB9EF4">
            <w:pPr>
              <w:autoSpaceDE w:val="0"/>
              <w:autoSpaceDN w:val="0"/>
              <w:snapToGrid w:val="0"/>
              <w:ind w:firstLine="420"/>
              <w:textAlignment w:val="bottom"/>
              <w:rPr>
                <w:rFonts w:ascii="宋?" w:cs="宋?"/>
                <w:color w:val="auto"/>
                <w:highlight w:val="none"/>
              </w:rPr>
            </w:pPr>
            <w:r>
              <w:rPr>
                <w:rFonts w:hint="eastAsia" w:ascii="宋体" w:hAnsi="宋体" w:eastAsia="宋体" w:cs="宋体"/>
                <w:color w:val="auto"/>
                <w:highlight w:val="none"/>
              </w:rPr>
              <w:t>业务时间</w:t>
            </w:r>
            <w:r>
              <w:rPr>
                <w:rFonts w:hint="eastAsia" w:ascii="宋?" w:hAnsi="宋?" w:cs="宋?"/>
                <w:color w:val="auto"/>
                <w:highlight w:val="none"/>
              </w:rPr>
              <w:t>：工作日每天上午</w:t>
            </w:r>
            <w:r>
              <w:rPr>
                <w:rFonts w:ascii="宋?" w:hAnsi="宋?" w:cs="宋?"/>
                <w:color w:val="auto"/>
                <w:highlight w:val="none"/>
              </w:rPr>
              <w:t>8</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12</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分，下午</w:t>
            </w:r>
            <w:r>
              <w:rPr>
                <w:rFonts w:ascii="宋?" w:hAnsi="宋?" w:cs="宋?"/>
                <w:color w:val="auto"/>
                <w:highlight w:val="none"/>
              </w:rPr>
              <w:t>3</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6</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w:t>
            </w:r>
          </w:p>
        </w:tc>
      </w:tr>
      <w:tr w14:paraId="3CEF0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bottom w:val="single" w:color="auto" w:sz="4" w:space="0"/>
              <w:right w:val="single" w:color="auto" w:sz="4" w:space="0"/>
            </w:tcBorders>
            <w:vAlign w:val="center"/>
          </w:tcPr>
          <w:p w14:paraId="6C20CEBC">
            <w:pPr>
              <w:jc w:val="center"/>
              <w:rPr>
                <w:rFonts w:ascii="宋?" w:hAnsi="宋?" w:cs="宋?"/>
                <w:color w:val="auto"/>
                <w:highlight w:val="none"/>
              </w:rPr>
            </w:pPr>
            <w:bookmarkStart w:id="99" w:name="_42"/>
            <w:bookmarkEnd w:id="99"/>
            <w:bookmarkStart w:id="100" w:name="_41"/>
            <w:bookmarkEnd w:id="100"/>
            <w:r>
              <w:rPr>
                <w:rFonts w:ascii="宋?" w:hAnsi="宋?" w:cs="宋?"/>
                <w:color w:val="auto"/>
                <w:highlight w:val="none"/>
              </w:rPr>
              <w:t>39.1</w:t>
            </w:r>
          </w:p>
        </w:tc>
        <w:tc>
          <w:tcPr>
            <w:tcW w:w="8160" w:type="dxa"/>
            <w:tcBorders>
              <w:top w:val="single" w:color="auto" w:sz="4" w:space="0"/>
              <w:left w:val="single" w:color="auto" w:sz="4" w:space="0"/>
              <w:bottom w:val="single" w:color="auto" w:sz="4" w:space="0"/>
            </w:tcBorders>
            <w:vAlign w:val="center"/>
          </w:tcPr>
          <w:p w14:paraId="172796A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支付方式：</w:t>
            </w:r>
          </w:p>
          <w:p w14:paraId="64671584">
            <w:pPr>
              <w:snapToGrid w:val="0"/>
              <w:ind w:firstLine="420"/>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人支付。</w:t>
            </w:r>
          </w:p>
          <w:p w14:paraId="05882638">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收取</w:t>
            </w:r>
            <w:r>
              <w:rPr>
                <w:rFonts w:hint="eastAsia" w:ascii="宋体" w:hAnsi="宋体" w:eastAsia="宋体" w:cs="宋体"/>
                <w:color w:val="auto"/>
                <w:highlight w:val="none"/>
              </w:rPr>
              <w:t>标</w:t>
            </w:r>
            <w:r>
              <w:rPr>
                <w:rFonts w:hint="eastAsia" w:ascii="宋?" w:hAnsi="宋?" w:cs="宋?"/>
                <w:color w:val="auto"/>
                <w:highlight w:val="none"/>
              </w:rPr>
              <w:t>准：</w:t>
            </w:r>
          </w:p>
          <w:p w14:paraId="1160B774">
            <w:pPr>
              <w:snapToGrid w:val="0"/>
              <w:ind w:firstLine="420" w:firstLineChars="200"/>
              <w:rPr>
                <w:rFonts w:ascii="宋?"/>
                <w:color w:val="auto"/>
                <w:highlight w:val="none"/>
              </w:rPr>
            </w:pPr>
            <w:r>
              <w:rPr>
                <w:rFonts w:hint="eastAsia" w:ascii="宋?" w:hAnsi="宋?" w:cs="宋?"/>
                <w:color w:val="auto"/>
                <w:highlight w:val="none"/>
              </w:rPr>
              <w:t>按</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发</w:t>
            </w:r>
            <w:r>
              <w:rPr>
                <w:rFonts w:hint="eastAsia" w:ascii="宋?" w:hAnsi="宋?" w:cs="宋?"/>
                <w:color w:val="auto"/>
                <w:highlight w:val="none"/>
              </w:rPr>
              <w:t>展改革委《</w:t>
            </w:r>
            <w:r>
              <w:rPr>
                <w:rFonts w:hint="eastAsia" w:ascii="宋体" w:hAnsi="宋体" w:eastAsia="宋体" w:cs="宋体"/>
                <w:color w:val="auto"/>
                <w:highlight w:val="none"/>
              </w:rPr>
              <w:t>关</w:t>
            </w:r>
            <w:r>
              <w:rPr>
                <w:rFonts w:hint="eastAsia" w:ascii="宋?" w:hAnsi="宋?" w:cs="宋?"/>
                <w:color w:val="auto"/>
                <w:highlight w:val="none"/>
              </w:rPr>
              <w:t>于</w:t>
            </w:r>
            <w:r>
              <w:rPr>
                <w:rFonts w:hint="eastAsia" w:ascii="宋体" w:hAnsi="宋体" w:eastAsia="宋体" w:cs="宋体"/>
                <w:color w:val="auto"/>
                <w:highlight w:val="none"/>
              </w:rPr>
              <w:t>进</w:t>
            </w:r>
            <w:r>
              <w:rPr>
                <w:rFonts w:hint="eastAsia" w:ascii="宋?" w:hAnsi="宋?" w:cs="宋?"/>
                <w:color w:val="auto"/>
                <w:highlight w:val="none"/>
              </w:rPr>
              <w:t>一步放</w:t>
            </w:r>
            <w:r>
              <w:rPr>
                <w:rFonts w:hint="eastAsia" w:ascii="宋体" w:hAnsi="宋体" w:eastAsia="宋体" w:cs="宋体"/>
                <w:color w:val="auto"/>
                <w:highlight w:val="none"/>
              </w:rPr>
              <w:t>开</w:t>
            </w:r>
            <w:r>
              <w:rPr>
                <w:rFonts w:hint="eastAsia" w:ascii="宋?" w:hAnsi="宋?" w:cs="宋?"/>
                <w:color w:val="auto"/>
                <w:highlight w:val="none"/>
              </w:rPr>
              <w:t>建</w:t>
            </w:r>
            <w:r>
              <w:rPr>
                <w:rFonts w:hint="eastAsia" w:ascii="宋体" w:hAnsi="宋体" w:eastAsia="宋体" w:cs="宋体"/>
                <w:color w:val="auto"/>
                <w:highlight w:val="none"/>
              </w:rPr>
              <w:t>设项</w:t>
            </w:r>
            <w:r>
              <w:rPr>
                <w:rFonts w:hint="eastAsia" w:ascii="宋?" w:hAnsi="宋?" w:cs="宋?"/>
                <w:color w:val="auto"/>
                <w:highlight w:val="none"/>
              </w:rPr>
              <w:t>目</w:t>
            </w:r>
            <w:r>
              <w:rPr>
                <w:rFonts w:hint="eastAsia" w:ascii="宋体" w:hAnsi="宋体" w:eastAsia="宋体" w:cs="宋体"/>
                <w:color w:val="auto"/>
                <w:highlight w:val="none"/>
              </w:rPr>
              <w:t>专业</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价格的通知</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改价格〔</w:t>
            </w:r>
            <w:r>
              <w:rPr>
                <w:rFonts w:ascii="宋?" w:hAnsi="宋?" w:cs="宋?"/>
                <w:color w:val="auto"/>
                <w:highlight w:val="none"/>
              </w:rPr>
              <w:t>2015</w:t>
            </w:r>
            <w:r>
              <w:rPr>
                <w:rFonts w:hint="eastAsia" w:ascii="宋?" w:hAnsi="宋?" w:cs="宋?"/>
                <w:color w:val="auto"/>
                <w:highlight w:val="none"/>
              </w:rPr>
              <w:t>〕</w:t>
            </w:r>
            <w:r>
              <w:rPr>
                <w:rFonts w:ascii="宋?" w:hAnsi="宋?" w:cs="宋?"/>
                <w:color w:val="auto"/>
                <w:highlight w:val="none"/>
              </w:rPr>
              <w:t>299</w:t>
            </w:r>
            <w:r>
              <w:rPr>
                <w:rFonts w:hint="eastAsia" w:ascii="宋体" w:hAnsi="宋体" w:eastAsia="宋体" w:cs="宋体"/>
                <w:color w:val="auto"/>
                <w:highlight w:val="none"/>
              </w:rPr>
              <w:t>号</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行，按固定金</w:t>
            </w:r>
            <w:r>
              <w:rPr>
                <w:rFonts w:hint="eastAsia" w:ascii="宋体" w:hAnsi="宋体" w:eastAsia="宋体" w:cs="宋体"/>
                <w:color w:val="auto"/>
                <w:highlight w:val="none"/>
              </w:rPr>
              <w:t>额</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eastAsia="宋体" w:cs="宋?"/>
                <w:color w:val="auto"/>
                <w:highlight w:val="none"/>
                <w:lang w:val="en-US" w:eastAsia="zh-CN"/>
              </w:rPr>
              <w:t>肆万柒仟</w:t>
            </w:r>
            <w:r>
              <w:rPr>
                <w:rFonts w:hint="eastAsia" w:ascii="宋?" w:hAnsi="宋?" w:cs="宋?"/>
                <w:color w:val="auto"/>
                <w:highlight w:val="none"/>
              </w:rPr>
              <w:t>元整（</w:t>
            </w:r>
            <w:r>
              <w:rPr>
                <w:rFonts w:ascii="宋?"/>
                <w:color w:val="auto"/>
                <w:highlight w:val="none"/>
              </w:rPr>
              <w:t>¥</w:t>
            </w:r>
            <w:r>
              <w:rPr>
                <w:rFonts w:hint="eastAsia" w:ascii="宋?" w:hAnsi="宋?" w:eastAsia="宋体" w:cs="宋?"/>
                <w:color w:val="auto"/>
                <w:highlight w:val="none"/>
                <w:lang w:val="en-US" w:eastAsia="zh-CN"/>
              </w:rPr>
              <w:t>47000</w:t>
            </w:r>
            <w:r>
              <w:rPr>
                <w:rFonts w:ascii="宋?" w:hAnsi="宋?" w:cs="宋?"/>
                <w:color w:val="auto"/>
                <w:highlight w:val="none"/>
              </w:rPr>
              <w:t>.00</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人向招</w:t>
            </w:r>
            <w:r>
              <w:rPr>
                <w:rFonts w:hint="eastAsia" w:ascii="宋体" w:hAnsi="宋体" w:eastAsia="宋体" w:cs="宋体"/>
                <w:color w:val="auto"/>
                <w:highlight w:val="none"/>
              </w:rPr>
              <w:t>标</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支付。</w:t>
            </w:r>
          </w:p>
          <w:p w14:paraId="6FF494A6">
            <w:pPr>
              <w:snapToGrid w:val="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w:t>
            </w: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账户</w:t>
            </w:r>
            <w:r>
              <w:rPr>
                <w:rFonts w:hint="eastAsia" w:ascii="宋?" w:hAnsi="宋?" w:cs="宋?"/>
                <w:color w:val="auto"/>
                <w:highlight w:val="none"/>
              </w:rPr>
              <w:t>：</w:t>
            </w:r>
          </w:p>
          <w:p w14:paraId="6BB2220C">
            <w:pPr>
              <w:snapToGrid w:val="0"/>
              <w:ind w:firstLine="420" w:firstLineChars="200"/>
              <w:rPr>
                <w:rFonts w:ascii="宋?"/>
                <w:color w:val="auto"/>
                <w:highlight w:val="none"/>
              </w:rPr>
            </w:pPr>
            <w:r>
              <w:rPr>
                <w:rFonts w:hint="eastAsia" w:ascii="宋体" w:hAnsi="宋体" w:eastAsia="宋体" w:cs="宋体"/>
                <w:color w:val="auto"/>
                <w:highlight w:val="none"/>
              </w:rPr>
              <w:t>账户</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r>
              <w:rPr>
                <w:rFonts w:hint="eastAsia" w:ascii="宋体" w:hAnsi="宋体" w:eastAsia="宋体" w:cs="宋体"/>
                <w:color w:val="auto"/>
                <w:highlight w:val="none"/>
              </w:rPr>
              <w:t>贵</w:t>
            </w:r>
            <w:r>
              <w:rPr>
                <w:rFonts w:hint="eastAsia" w:ascii="宋?" w:hAnsi="宋?" w:cs="宋?"/>
                <w:color w:val="auto"/>
                <w:highlight w:val="none"/>
              </w:rPr>
              <w:t>港分公司</w:t>
            </w:r>
            <w:r>
              <w:rPr>
                <w:rFonts w:ascii="宋?" w:hAnsi="宋?" w:cs="宋?"/>
                <w:color w:val="auto"/>
                <w:highlight w:val="none"/>
              </w:rPr>
              <w:t xml:space="preserve">  </w:t>
            </w:r>
          </w:p>
          <w:p w14:paraId="41921458">
            <w:pPr>
              <w:snapToGrid w:val="0"/>
              <w:ind w:firstLine="420" w:firstLineChars="200"/>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行：中信</w:t>
            </w:r>
            <w:r>
              <w:rPr>
                <w:rFonts w:hint="eastAsia" w:ascii="宋体" w:hAnsi="宋体" w:eastAsia="宋体" w:cs="宋体"/>
                <w:color w:val="auto"/>
                <w:highlight w:val="none"/>
              </w:rPr>
              <w:t>银</w:t>
            </w:r>
            <w:r>
              <w:rPr>
                <w:rFonts w:hint="eastAsia" w:ascii="宋?" w:hAnsi="宋?" w:cs="宋?"/>
                <w:color w:val="auto"/>
                <w:highlight w:val="none"/>
              </w:rPr>
              <w:t>行南</w:t>
            </w:r>
            <w:r>
              <w:rPr>
                <w:rFonts w:hint="eastAsia" w:ascii="宋体" w:hAnsi="宋体" w:eastAsia="宋体" w:cs="宋体"/>
                <w:color w:val="auto"/>
                <w:highlight w:val="none"/>
              </w:rPr>
              <w:t>宁园</w:t>
            </w:r>
            <w:r>
              <w:rPr>
                <w:rFonts w:hint="eastAsia" w:ascii="宋?" w:hAnsi="宋?" w:cs="宋?"/>
                <w:color w:val="auto"/>
                <w:highlight w:val="none"/>
              </w:rPr>
              <w:t>湖支行</w:t>
            </w:r>
          </w:p>
          <w:p w14:paraId="2361AA2F">
            <w:pPr>
              <w:snapToGrid w:val="0"/>
              <w:ind w:firstLine="420" w:firstLineChars="200"/>
              <w:rPr>
                <w:rFonts w:ascii="宋?"/>
                <w:color w:val="auto"/>
                <w:highlight w:val="none"/>
              </w:rPr>
            </w:pPr>
            <w:r>
              <w:rPr>
                <w:rFonts w:hint="eastAsia" w:ascii="宋体" w:hAnsi="宋体" w:eastAsia="宋体" w:cs="宋体"/>
                <w:color w:val="auto"/>
                <w:highlight w:val="none"/>
              </w:rPr>
              <w:t>开户</w:t>
            </w:r>
            <w:r>
              <w:rPr>
                <w:rFonts w:hint="eastAsia" w:ascii="宋?" w:hAnsi="宋?" w:cs="宋?"/>
                <w:color w:val="auto"/>
                <w:highlight w:val="none"/>
              </w:rPr>
              <w:t>行行</w:t>
            </w:r>
            <w:r>
              <w:rPr>
                <w:rFonts w:hint="eastAsia" w:ascii="宋体" w:hAnsi="宋体" w:eastAsia="宋体" w:cs="宋体"/>
                <w:color w:val="auto"/>
                <w:highlight w:val="none"/>
              </w:rPr>
              <w:t>号</w:t>
            </w:r>
            <w:r>
              <w:rPr>
                <w:rFonts w:hint="eastAsia" w:ascii="宋?" w:hAnsi="宋?" w:cs="宋?"/>
                <w:color w:val="auto"/>
                <w:highlight w:val="none"/>
              </w:rPr>
              <w:t>：</w:t>
            </w:r>
            <w:r>
              <w:rPr>
                <w:rFonts w:ascii="宋?" w:hAnsi="宋?" w:cs="宋?"/>
                <w:color w:val="auto"/>
                <w:highlight w:val="none"/>
              </w:rPr>
              <w:t>302611029137</w:t>
            </w:r>
          </w:p>
          <w:p w14:paraId="7FF2F55F">
            <w:pPr>
              <w:snapToGrid w:val="0"/>
              <w:ind w:firstLine="420" w:firstLineChars="200"/>
              <w:rPr>
                <w:rFonts w:ascii="宋?"/>
                <w:color w:val="auto"/>
                <w:highlight w:val="none"/>
              </w:rPr>
            </w:pP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账号</w:t>
            </w:r>
            <w:r>
              <w:rPr>
                <w:rFonts w:hint="eastAsia" w:ascii="宋?" w:hAnsi="宋?" w:cs="宋?"/>
                <w:color w:val="auto"/>
                <w:highlight w:val="none"/>
              </w:rPr>
              <w:t>：</w:t>
            </w:r>
            <w:r>
              <w:rPr>
                <w:rFonts w:ascii="宋?" w:hAnsi="宋?" w:cs="宋?"/>
                <w:color w:val="auto"/>
                <w:highlight w:val="none"/>
              </w:rPr>
              <w:t>8113001015100158012</w:t>
            </w:r>
          </w:p>
        </w:tc>
      </w:tr>
      <w:tr w14:paraId="37362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B485B47">
            <w:pPr>
              <w:snapToGrid w:val="0"/>
              <w:jc w:val="center"/>
              <w:rPr>
                <w:rFonts w:ascii="宋?" w:cs="宋?"/>
                <w:color w:val="auto"/>
                <w:highlight w:val="none"/>
              </w:rPr>
            </w:pPr>
            <w:r>
              <w:rPr>
                <w:rFonts w:ascii="宋?" w:hAnsi="宋?" w:cs="宋?"/>
                <w:color w:val="auto"/>
                <w:highlight w:val="none"/>
              </w:rPr>
              <w:t>40.1</w:t>
            </w:r>
          </w:p>
        </w:tc>
        <w:tc>
          <w:tcPr>
            <w:tcW w:w="8160" w:type="dxa"/>
            <w:tcBorders>
              <w:top w:val="single" w:color="auto" w:sz="4" w:space="0"/>
              <w:left w:val="single" w:color="auto" w:sz="4" w:space="0"/>
              <w:bottom w:val="single" w:color="auto" w:sz="4" w:space="0"/>
            </w:tcBorders>
            <w:vAlign w:val="center"/>
          </w:tcPr>
          <w:p w14:paraId="2DC8FAAD">
            <w:pPr>
              <w:snapToGrid w:val="0"/>
              <w:spacing w:line="360" w:lineRule="auto"/>
              <w:rPr>
                <w:rFonts w:ascii="宋?" w:cs="宋?"/>
                <w:color w:val="auto"/>
                <w:highlight w:val="none"/>
              </w:rPr>
            </w:pP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r>
              <w:rPr>
                <w:rFonts w:hint="eastAsia" w:ascii="宋体" w:hAnsi="宋体" w:eastAsia="宋体" w:cs="宋体"/>
                <w:color w:val="auto"/>
                <w:highlight w:val="none"/>
              </w:rPr>
              <w:t>构</w:t>
            </w:r>
            <w:r>
              <w:rPr>
                <w:rFonts w:hint="eastAsia" w:ascii="宋?" w:hAnsi="宋?" w:cs="宋?"/>
                <w:color w:val="auto"/>
                <w:highlight w:val="none"/>
              </w:rPr>
              <w:t>成本招</w:t>
            </w:r>
            <w:r>
              <w:rPr>
                <w:rFonts w:hint="eastAsia" w:ascii="宋体" w:hAnsi="宋体" w:eastAsia="宋体" w:cs="宋体"/>
                <w:color w:val="auto"/>
                <w:highlight w:val="none"/>
              </w:rPr>
              <w:t>标</w:t>
            </w:r>
            <w:r>
              <w:rPr>
                <w:rFonts w:hint="eastAsia" w:ascii="宋?" w:hAnsi="宋?" w:cs="宋?"/>
                <w:color w:val="auto"/>
                <w:highlight w:val="none"/>
              </w:rPr>
              <w:t>文件的各</w:t>
            </w:r>
            <w:r>
              <w:rPr>
                <w:rFonts w:hint="eastAsia" w:ascii="宋体" w:hAnsi="宋体" w:eastAsia="宋体" w:cs="宋体"/>
                <w:color w:val="auto"/>
                <w:highlight w:val="none"/>
              </w:rPr>
              <w:t>个组</w:t>
            </w:r>
            <w:r>
              <w:rPr>
                <w:rFonts w:hint="eastAsia" w:ascii="宋?" w:hAnsi="宋?" w:cs="宋?"/>
                <w:color w:val="auto"/>
                <w:highlight w:val="none"/>
              </w:rPr>
              <w:t>成文件</w:t>
            </w:r>
            <w:r>
              <w:rPr>
                <w:rFonts w:hint="eastAsia" w:ascii="宋体" w:hAnsi="宋体" w:eastAsia="宋体" w:cs="宋体"/>
                <w:color w:val="auto"/>
                <w:highlight w:val="none"/>
              </w:rPr>
              <w:t>应</w:t>
            </w:r>
            <w:r>
              <w:rPr>
                <w:rFonts w:hint="eastAsia" w:ascii="宋?" w:hAnsi="宋?" w:cs="宋?"/>
                <w:color w:val="auto"/>
                <w:highlight w:val="none"/>
              </w:rPr>
              <w:t>互</w:t>
            </w:r>
            <w:r>
              <w:rPr>
                <w:rFonts w:hint="eastAsia" w:ascii="宋体" w:hAnsi="宋体" w:eastAsia="宋体" w:cs="宋体"/>
                <w:color w:val="auto"/>
                <w:highlight w:val="none"/>
              </w:rPr>
              <w:t>为</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，互</w:t>
            </w:r>
            <w:r>
              <w:rPr>
                <w:rFonts w:hint="eastAsia" w:ascii="宋体" w:hAnsi="宋体" w:eastAsia="宋体" w:cs="宋体"/>
                <w:color w:val="auto"/>
                <w:highlight w:val="none"/>
              </w:rPr>
              <w:t>为说</w:t>
            </w:r>
            <w:r>
              <w:rPr>
                <w:rFonts w:hint="eastAsia" w:ascii="宋?" w:hAnsi="宋?" w:cs="宋?"/>
                <w:color w:val="auto"/>
                <w:highlight w:val="none"/>
              </w:rPr>
              <w:t>明；除招</w:t>
            </w:r>
            <w:r>
              <w:rPr>
                <w:rFonts w:hint="eastAsia" w:ascii="宋体" w:hAnsi="宋体" w:eastAsia="宋体" w:cs="宋体"/>
                <w:color w:val="auto"/>
                <w:highlight w:val="none"/>
              </w:rPr>
              <w:t>标</w:t>
            </w:r>
            <w:r>
              <w:rPr>
                <w:rFonts w:hint="eastAsia" w:ascii="宋?" w:hAnsi="宋?" w:cs="宋?"/>
                <w:color w:val="auto"/>
                <w:highlight w:val="none"/>
              </w:rPr>
              <w:t>文件中有特</w:t>
            </w:r>
            <w:r>
              <w:rPr>
                <w:rFonts w:hint="eastAsia" w:ascii="宋体" w:hAnsi="宋体" w:eastAsia="宋体" w:cs="宋体"/>
                <w:color w:val="auto"/>
                <w:highlight w:val="none"/>
              </w:rPr>
              <w:t>别规</w:t>
            </w:r>
            <w:r>
              <w:rPr>
                <w:rFonts w:hint="eastAsia" w:ascii="宋?" w:hAnsi="宋?" w:cs="宋?"/>
                <w:color w:val="auto"/>
                <w:highlight w:val="none"/>
              </w:rPr>
              <w:t>定外，</w:t>
            </w:r>
            <w:r>
              <w:rPr>
                <w:rFonts w:hint="eastAsia" w:ascii="宋体" w:hAnsi="宋体" w:eastAsia="宋体" w:cs="宋体"/>
                <w:color w:val="auto"/>
                <w:highlight w:val="none"/>
              </w:rPr>
              <w:t>仅</w:t>
            </w:r>
            <w:r>
              <w:rPr>
                <w:rFonts w:hint="eastAsia" w:ascii="宋?" w:hAnsi="宋?" w:cs="宋?"/>
                <w:color w:val="auto"/>
                <w:highlight w:val="none"/>
              </w:rPr>
              <w:t>适用于招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标阶</w:t>
            </w:r>
            <w:r>
              <w:rPr>
                <w:rFonts w:hint="eastAsia" w:ascii="宋?" w:hAnsi="宋?" w:cs="宋?"/>
                <w:color w:val="auto"/>
                <w:highlight w:val="none"/>
              </w:rPr>
              <w:t>段的</w:t>
            </w:r>
            <w:r>
              <w:rPr>
                <w:rFonts w:hint="eastAsia" w:ascii="宋体" w:hAnsi="宋体" w:eastAsia="宋体" w:cs="宋体"/>
                <w:color w:val="auto"/>
                <w:highlight w:val="none"/>
              </w:rPr>
              <w:t>规</w:t>
            </w:r>
            <w:r>
              <w:rPr>
                <w:rFonts w:hint="eastAsia" w:ascii="宋?" w:hAnsi="宋?" w:cs="宋?"/>
                <w:color w:val="auto"/>
                <w:highlight w:val="none"/>
              </w:rPr>
              <w:t>定，按更正公告（澄</w:t>
            </w:r>
            <w:r>
              <w:rPr>
                <w:rFonts w:hint="eastAsia" w:ascii="宋体" w:hAnsi="宋体" w:eastAsia="宋体" w:cs="宋体"/>
                <w:color w:val="auto"/>
                <w:highlight w:val="none"/>
              </w:rPr>
              <w:t>清</w:t>
            </w:r>
            <w:r>
              <w:rPr>
                <w:rFonts w:hint="eastAsia" w:ascii="宋?" w:hAnsi="宋?" w:cs="宋?"/>
                <w:color w:val="auto"/>
                <w:highlight w:val="none"/>
              </w:rPr>
              <w:t>公告）、招</w:t>
            </w:r>
            <w:r>
              <w:rPr>
                <w:rFonts w:hint="eastAsia" w:ascii="宋体" w:hAnsi="宋体" w:eastAsia="宋体" w:cs="宋体"/>
                <w:color w:val="auto"/>
                <w:highlight w:val="none"/>
              </w:rPr>
              <w:t>标</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需求、投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拟签订</w:t>
            </w:r>
            <w:r>
              <w:rPr>
                <w:rFonts w:hint="eastAsia" w:ascii="宋?" w:hAnsi="宋?" w:cs="宋?"/>
                <w:color w:val="auto"/>
                <w:highlight w:val="none"/>
              </w:rPr>
              <w:t>的合同文本、投</w:t>
            </w:r>
            <w:r>
              <w:rPr>
                <w:rFonts w:hint="eastAsia" w:ascii="宋体" w:hAnsi="宋体" w:eastAsia="宋体" w:cs="宋体"/>
                <w:color w:val="auto"/>
                <w:highlight w:val="none"/>
              </w:rPr>
              <w:t>标</w:t>
            </w:r>
            <w:r>
              <w:rPr>
                <w:rFonts w:hint="eastAsia" w:ascii="宋?" w:hAnsi="宋?" w:cs="宋?"/>
                <w:color w:val="auto"/>
                <w:highlight w:val="none"/>
              </w:rPr>
              <w:t>文件格式的先后</w:t>
            </w:r>
            <w:r>
              <w:rPr>
                <w:rFonts w:hint="eastAsia" w:ascii="宋体" w:hAnsi="宋体" w:eastAsia="宋体" w:cs="宋体"/>
                <w:color w:val="auto"/>
                <w:highlight w:val="none"/>
              </w:rPr>
              <w:t>顺</w:t>
            </w:r>
            <w:r>
              <w:rPr>
                <w:rFonts w:hint="eastAsia" w:ascii="宋?" w:hAnsi="宋?" w:cs="宋?"/>
                <w:color w:val="auto"/>
                <w:highlight w:val="none"/>
              </w:rPr>
              <w:t>序解</w:t>
            </w:r>
            <w:r>
              <w:rPr>
                <w:rFonts w:hint="eastAsia" w:ascii="宋体" w:hAnsi="宋体" w:eastAsia="宋体" w:cs="宋体"/>
                <w:color w:val="auto"/>
                <w:highlight w:val="none"/>
              </w:rPr>
              <w:t>释</w:t>
            </w:r>
            <w:r>
              <w:rPr>
                <w:rFonts w:hint="eastAsia" w:ascii="宋?" w:hAnsi="宋?" w:cs="宋?"/>
                <w:color w:val="auto"/>
                <w:highlight w:val="none"/>
              </w:rPr>
              <w:t>；同一</w:t>
            </w:r>
            <w:r>
              <w:rPr>
                <w:rFonts w:hint="eastAsia" w:ascii="宋体" w:hAnsi="宋体" w:eastAsia="宋体" w:cs="宋体"/>
                <w:color w:val="auto"/>
                <w:highlight w:val="none"/>
              </w:rPr>
              <w:t>组</w:t>
            </w:r>
            <w:r>
              <w:rPr>
                <w:rFonts w:hint="eastAsia" w:ascii="宋?" w:hAnsi="宋?" w:cs="宋?"/>
                <w:color w:val="auto"/>
                <w:highlight w:val="none"/>
              </w:rPr>
              <w:t>成文件中就同一事</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定或者</w:t>
            </w:r>
            <w:r>
              <w:rPr>
                <w:rFonts w:hint="eastAsia" w:ascii="宋体" w:hAnsi="宋体" w:eastAsia="宋体" w:cs="宋体"/>
                <w:color w:val="auto"/>
                <w:highlight w:val="none"/>
              </w:rPr>
              <w:t>约</w:t>
            </w:r>
            <w:r>
              <w:rPr>
                <w:rFonts w:hint="eastAsia" w:ascii="宋?" w:hAnsi="宋?" w:cs="宋?"/>
                <w:color w:val="auto"/>
                <w:highlight w:val="none"/>
              </w:rPr>
              <w:t>定不一致的，以</w:t>
            </w:r>
            <w:r>
              <w:rPr>
                <w:rFonts w:hint="eastAsia" w:ascii="宋体" w:hAnsi="宋体" w:eastAsia="宋体" w:cs="宋体"/>
                <w:color w:val="auto"/>
                <w:highlight w:val="none"/>
              </w:rPr>
              <w:t>编</w:t>
            </w:r>
            <w:r>
              <w:rPr>
                <w:rFonts w:hint="eastAsia" w:ascii="宋?" w:hAnsi="宋?" w:cs="宋?"/>
                <w:color w:val="auto"/>
                <w:highlight w:val="none"/>
              </w:rPr>
              <w:t>排</w:t>
            </w:r>
            <w:r>
              <w:rPr>
                <w:rFonts w:hint="eastAsia" w:ascii="宋体" w:hAnsi="宋体" w:eastAsia="宋体" w:cs="宋体"/>
                <w:color w:val="auto"/>
                <w:highlight w:val="none"/>
              </w:rPr>
              <w:t>顺</w:t>
            </w:r>
            <w:r>
              <w:rPr>
                <w:rFonts w:hint="eastAsia" w:ascii="宋?" w:hAnsi="宋?" w:cs="宋?"/>
                <w:color w:val="auto"/>
                <w:highlight w:val="none"/>
              </w:rPr>
              <w:t>序在后者</w:t>
            </w:r>
            <w:r>
              <w:rPr>
                <w:rFonts w:hint="eastAsia" w:ascii="宋体" w:hAnsi="宋体" w:eastAsia="宋体" w:cs="宋体"/>
                <w:color w:val="auto"/>
                <w:highlight w:val="none"/>
              </w:rPr>
              <w:t>为</w:t>
            </w:r>
            <w:r>
              <w:rPr>
                <w:rFonts w:hint="eastAsia" w:ascii="宋?" w:hAnsi="宋?" w:cs="宋?"/>
                <w:color w:val="auto"/>
                <w:highlight w:val="none"/>
              </w:rPr>
              <w:t>准；同一</w:t>
            </w:r>
            <w:r>
              <w:rPr>
                <w:rFonts w:hint="eastAsia" w:ascii="宋体" w:hAnsi="宋体" w:eastAsia="宋体" w:cs="宋体"/>
                <w:color w:val="auto"/>
                <w:highlight w:val="none"/>
              </w:rPr>
              <w:t>组</w:t>
            </w:r>
            <w:r>
              <w:rPr>
                <w:rFonts w:hint="eastAsia" w:ascii="宋?" w:hAnsi="宋?" w:cs="宋?"/>
                <w:color w:val="auto"/>
                <w:highlight w:val="none"/>
              </w:rPr>
              <w:t>成文件不同版本之</w:t>
            </w:r>
            <w:r>
              <w:rPr>
                <w:rFonts w:hint="eastAsia" w:ascii="宋体" w:hAnsi="宋体" w:eastAsia="宋体" w:cs="宋体"/>
                <w:color w:val="auto"/>
                <w:highlight w:val="none"/>
              </w:rPr>
              <w:t>间</w:t>
            </w:r>
            <w:r>
              <w:rPr>
                <w:rFonts w:hint="eastAsia" w:ascii="宋?" w:hAnsi="宋?" w:cs="宋?"/>
                <w:color w:val="auto"/>
                <w:highlight w:val="none"/>
              </w:rPr>
              <w:t>有不一致的，以形成</w:t>
            </w:r>
            <w:r>
              <w:rPr>
                <w:rFonts w:hint="eastAsia" w:ascii="宋体" w:hAnsi="宋体" w:eastAsia="宋体" w:cs="宋体"/>
                <w:color w:val="auto"/>
                <w:highlight w:val="none"/>
              </w:rPr>
              <w:t>时间</w:t>
            </w:r>
            <w:r>
              <w:rPr>
                <w:rFonts w:hint="eastAsia" w:ascii="宋?" w:hAnsi="宋?" w:cs="宋?"/>
                <w:color w:val="auto"/>
                <w:highlight w:val="none"/>
              </w:rPr>
              <w:t>在后者</w:t>
            </w:r>
            <w:r>
              <w:rPr>
                <w:rFonts w:hint="eastAsia" w:ascii="宋体" w:hAnsi="宋体" w:eastAsia="宋体" w:cs="宋体"/>
                <w:color w:val="auto"/>
                <w:highlight w:val="none"/>
              </w:rPr>
              <w:t>为</w:t>
            </w:r>
            <w:r>
              <w:rPr>
                <w:rFonts w:hint="eastAsia" w:ascii="宋?" w:hAnsi="宋?" w:cs="宋?"/>
                <w:color w:val="auto"/>
                <w:highlight w:val="none"/>
              </w:rPr>
              <w:t>准；更正公告（澄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与</w:t>
            </w:r>
            <w:r>
              <w:rPr>
                <w:rFonts w:hint="eastAsia" w:ascii="宋?" w:hAnsi="宋?" w:cs="宋?"/>
                <w:color w:val="auto"/>
                <w:highlight w:val="none"/>
              </w:rPr>
              <w:t>同步更新的招</w:t>
            </w:r>
            <w:r>
              <w:rPr>
                <w:rFonts w:hint="eastAsia" w:ascii="宋体" w:hAnsi="宋体" w:eastAsia="宋体" w:cs="宋体"/>
                <w:color w:val="auto"/>
                <w:highlight w:val="none"/>
              </w:rPr>
              <w:t>标</w:t>
            </w:r>
            <w:r>
              <w:rPr>
                <w:rFonts w:hint="eastAsia" w:ascii="宋?" w:hAnsi="宋?" w:cs="宋?"/>
                <w:color w:val="auto"/>
                <w:highlight w:val="none"/>
              </w:rPr>
              <w:t>文件不一致</w:t>
            </w:r>
            <w:r>
              <w:rPr>
                <w:rFonts w:hint="eastAsia" w:ascii="宋体" w:hAnsi="宋体" w:eastAsia="宋体" w:cs="宋体"/>
                <w:color w:val="auto"/>
                <w:highlight w:val="none"/>
              </w:rPr>
              <w:t>时</w:t>
            </w:r>
            <w:r>
              <w:rPr>
                <w:rFonts w:hint="eastAsia" w:ascii="宋?" w:hAnsi="宋?" w:cs="宋?"/>
                <w:color w:val="auto"/>
                <w:highlight w:val="none"/>
              </w:rPr>
              <w:t>以更正公告（澄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为</w:t>
            </w:r>
            <w:r>
              <w:rPr>
                <w:rFonts w:hint="eastAsia" w:ascii="宋?" w:hAnsi="宋?" w:cs="宋?"/>
                <w:color w:val="auto"/>
                <w:highlight w:val="none"/>
              </w:rPr>
              <w:t>准。按本款前述</w:t>
            </w:r>
            <w:r>
              <w:rPr>
                <w:rFonts w:hint="eastAsia" w:ascii="宋体" w:hAnsi="宋体" w:eastAsia="宋体" w:cs="宋体"/>
                <w:color w:val="auto"/>
                <w:highlight w:val="none"/>
              </w:rPr>
              <w:t>规</w:t>
            </w:r>
            <w:r>
              <w:rPr>
                <w:rFonts w:hint="eastAsia" w:ascii="宋?" w:hAnsi="宋?" w:cs="宋?"/>
                <w:color w:val="auto"/>
                <w:highlight w:val="none"/>
              </w:rPr>
              <w:t>定仍不能形成</w:t>
            </w:r>
            <w:r>
              <w:rPr>
                <w:rFonts w:hint="eastAsia" w:ascii="宋体" w:hAnsi="宋体" w:eastAsia="宋体" w:cs="宋体"/>
                <w:color w:val="auto"/>
                <w:highlight w:val="none"/>
              </w:rPr>
              <w:t>结论</w:t>
            </w:r>
            <w:r>
              <w:rPr>
                <w:rFonts w:hint="eastAsia" w:ascii="宋?" w:hAnsi="宋?" w:cs="宋?"/>
                <w:color w:val="auto"/>
                <w:highlight w:val="none"/>
              </w:rPr>
              <w:t>的，由采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构负责</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p>
        </w:tc>
      </w:tr>
      <w:tr w14:paraId="73ACE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6EE2DB1">
            <w:pPr>
              <w:snapToGrid w:val="0"/>
              <w:jc w:val="center"/>
              <w:rPr>
                <w:rFonts w:ascii="宋?" w:cs="宋?"/>
                <w:color w:val="auto"/>
                <w:highlight w:val="none"/>
              </w:rPr>
            </w:pPr>
            <w:r>
              <w:rPr>
                <w:rFonts w:ascii="宋?" w:hAnsi="宋?" w:cs="宋?"/>
                <w:color w:val="auto"/>
                <w:highlight w:val="none"/>
              </w:rPr>
              <w:t>40.2</w:t>
            </w:r>
          </w:p>
        </w:tc>
        <w:tc>
          <w:tcPr>
            <w:tcW w:w="8160" w:type="dxa"/>
            <w:tcBorders>
              <w:top w:val="single" w:color="auto" w:sz="4" w:space="0"/>
              <w:left w:val="single" w:color="auto" w:sz="4" w:space="0"/>
              <w:bottom w:val="single" w:color="auto" w:sz="4" w:space="0"/>
            </w:tcBorders>
            <w:vAlign w:val="center"/>
          </w:tcPr>
          <w:p w14:paraId="7FA2BD96">
            <w:pPr>
              <w:snapToGrid w:val="0"/>
              <w:spacing w:line="360" w:lineRule="auto"/>
              <w:rPr>
                <w:rFonts w:ascii="宋?"/>
                <w:color w:val="auto"/>
                <w:highlight w:val="none"/>
              </w:rPr>
            </w:pP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人的“公章”是指根据我</w:t>
            </w:r>
            <w:r>
              <w:rPr>
                <w:rFonts w:hint="eastAsia" w:ascii="宋体" w:hAnsi="宋体" w:eastAsia="宋体" w:cs="宋体"/>
                <w:color w:val="auto"/>
                <w:highlight w:val="none"/>
              </w:rPr>
              <w:t>国对</w:t>
            </w:r>
            <w:r>
              <w:rPr>
                <w:rFonts w:hint="eastAsia" w:ascii="宋?" w:hAnsi="宋?" w:cs="宋?"/>
                <w:color w:val="auto"/>
                <w:highlight w:val="none"/>
              </w:rPr>
              <w:t>公章的管理</w:t>
            </w:r>
            <w:r>
              <w:rPr>
                <w:rFonts w:hint="eastAsia" w:ascii="宋体" w:hAnsi="宋体" w:eastAsia="宋体" w:cs="宋体"/>
                <w:color w:val="auto"/>
                <w:highlight w:val="none"/>
              </w:rPr>
              <w:t>规</w:t>
            </w:r>
            <w:r>
              <w:rPr>
                <w:rFonts w:hint="eastAsia" w:ascii="宋?" w:hAnsi="宋?" w:cs="宋?"/>
                <w:color w:val="auto"/>
                <w:highlight w:val="none"/>
              </w:rPr>
              <w:t>定，用投</w:t>
            </w:r>
            <w:r>
              <w:rPr>
                <w:rFonts w:hint="eastAsia" w:ascii="宋体" w:hAnsi="宋体" w:eastAsia="宋体" w:cs="宋体"/>
                <w:color w:val="auto"/>
                <w:highlight w:val="none"/>
              </w:rPr>
              <w:t>标</w:t>
            </w:r>
            <w:r>
              <w:rPr>
                <w:rFonts w:hint="eastAsia" w:ascii="宋?" w:hAnsi="宋?" w:cs="宋?"/>
                <w:color w:val="auto"/>
                <w:highlight w:val="none"/>
              </w:rPr>
              <w:t>人法定主</w:t>
            </w:r>
            <w:r>
              <w:rPr>
                <w:rFonts w:hint="eastAsia" w:ascii="宋体" w:hAnsi="宋体" w:eastAsia="宋体" w:cs="宋体"/>
                <w:color w:val="auto"/>
                <w:highlight w:val="none"/>
              </w:rPr>
              <w:t>体</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制作的印章，除本招</w:t>
            </w:r>
            <w:r>
              <w:rPr>
                <w:rFonts w:hint="eastAsia" w:ascii="宋体" w:hAnsi="宋体" w:eastAsia="宋体" w:cs="宋体"/>
                <w:color w:val="auto"/>
                <w:highlight w:val="none"/>
              </w:rPr>
              <w:t>标</w:t>
            </w:r>
            <w:r>
              <w:rPr>
                <w:rFonts w:hint="eastAsia" w:ascii="宋?" w:hAnsi="宋?" w:cs="宋?"/>
                <w:color w:val="auto"/>
                <w:highlight w:val="none"/>
              </w:rPr>
              <w:t>文件有特殊</w:t>
            </w:r>
            <w:r>
              <w:rPr>
                <w:rFonts w:hint="eastAsia" w:ascii="宋体" w:hAnsi="宋体" w:eastAsia="宋体" w:cs="宋体"/>
                <w:color w:val="auto"/>
                <w:highlight w:val="none"/>
              </w:rPr>
              <w:t>规</w:t>
            </w:r>
            <w:r>
              <w:rPr>
                <w:rFonts w:hint="eastAsia" w:ascii="宋?" w:hAnsi="宋?" w:cs="宋?"/>
                <w:color w:val="auto"/>
                <w:highlight w:val="none"/>
              </w:rPr>
              <w:t>定外，投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财务</w:t>
            </w:r>
            <w:r>
              <w:rPr>
                <w:rFonts w:hint="eastAsia" w:ascii="宋?" w:hAnsi="宋?" w:cs="宋?"/>
                <w:color w:val="auto"/>
                <w:highlight w:val="none"/>
              </w:rPr>
              <w:t>章、部</w:t>
            </w:r>
            <w:r>
              <w:rPr>
                <w:rFonts w:hint="eastAsia" w:ascii="宋体" w:hAnsi="宋体" w:eastAsia="宋体" w:cs="宋体"/>
                <w:color w:val="auto"/>
                <w:highlight w:val="none"/>
              </w:rPr>
              <w:t>门</w:t>
            </w:r>
            <w:r>
              <w:rPr>
                <w:rFonts w:hint="eastAsia" w:ascii="宋?" w:hAnsi="宋?" w:cs="宋?"/>
                <w:color w:val="auto"/>
                <w:highlight w:val="none"/>
              </w:rPr>
              <w:t>章、分公司章、工</w:t>
            </w:r>
            <w:r>
              <w:rPr>
                <w:rFonts w:hint="eastAsia" w:ascii="宋体" w:hAnsi="宋体" w:eastAsia="宋体" w:cs="宋体"/>
                <w:color w:val="auto"/>
                <w:highlight w:val="none"/>
              </w:rPr>
              <w:t>会</w:t>
            </w:r>
            <w:r>
              <w:rPr>
                <w:rFonts w:hint="eastAsia" w:ascii="宋?" w:hAnsi="宋?" w:cs="宋?"/>
                <w:color w:val="auto"/>
                <w:highlight w:val="none"/>
              </w:rPr>
              <w:t>章、合同章、投</w:t>
            </w:r>
            <w:r>
              <w:rPr>
                <w:rFonts w:hint="eastAsia" w:ascii="宋体" w:hAnsi="宋体" w:eastAsia="宋体" w:cs="宋体"/>
                <w:color w:val="auto"/>
                <w:highlight w:val="none"/>
              </w:rPr>
              <w:t>标专</w:t>
            </w:r>
            <w:r>
              <w:rPr>
                <w:rFonts w:hint="eastAsia" w:ascii="宋?" w:hAnsi="宋?" w:cs="宋?"/>
                <w:color w:val="auto"/>
                <w:highlight w:val="none"/>
              </w:rPr>
              <w:t>用章、</w:t>
            </w:r>
            <w:r>
              <w:rPr>
                <w:rFonts w:hint="eastAsia" w:ascii="宋体" w:hAnsi="宋体" w:eastAsia="宋体" w:cs="宋体"/>
                <w:color w:val="auto"/>
                <w:highlight w:val="none"/>
              </w:rPr>
              <w:t>业务专</w:t>
            </w:r>
            <w:r>
              <w:rPr>
                <w:rFonts w:hint="eastAsia" w:ascii="宋?" w:hAnsi="宋?" w:cs="宋?"/>
                <w:color w:val="auto"/>
                <w:highlight w:val="none"/>
              </w:rPr>
              <w:t>用章及</w:t>
            </w:r>
            <w:r>
              <w:rPr>
                <w:rFonts w:hint="eastAsia" w:ascii="宋体" w:hAnsi="宋体" w:eastAsia="宋体" w:cs="宋体"/>
                <w:color w:val="auto"/>
                <w:highlight w:val="none"/>
              </w:rPr>
              <w:t>银</w:t>
            </w:r>
            <w:r>
              <w:rPr>
                <w:rFonts w:hint="eastAsia" w:ascii="宋?" w:hAnsi="宋?" w:cs="宋?"/>
                <w:color w:val="auto"/>
                <w:highlight w:val="none"/>
              </w:rPr>
              <w:t>行的</w:t>
            </w:r>
            <w:r>
              <w:rPr>
                <w:rFonts w:hint="eastAsia" w:ascii="宋体" w:hAnsi="宋体" w:eastAsia="宋体" w:cs="宋体"/>
                <w:color w:val="auto"/>
                <w:highlight w:val="none"/>
              </w:rPr>
              <w:t>转账</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金收</w:t>
            </w:r>
            <w:r>
              <w:rPr>
                <w:rFonts w:hint="eastAsia" w:ascii="宋体" w:hAnsi="宋体" w:eastAsia="宋体" w:cs="宋体"/>
                <w:color w:val="auto"/>
                <w:highlight w:val="none"/>
              </w:rPr>
              <w:t>讫</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金付</w:t>
            </w:r>
            <w:r>
              <w:rPr>
                <w:rFonts w:hint="eastAsia" w:ascii="宋体" w:hAnsi="宋体" w:eastAsia="宋体" w:cs="宋体"/>
                <w:color w:val="auto"/>
                <w:highlight w:val="none"/>
              </w:rPr>
              <w:t>讫</w:t>
            </w:r>
            <w:r>
              <w:rPr>
                <w:rFonts w:hint="eastAsia" w:ascii="宋?" w:hAnsi="宋?" w:cs="宋?"/>
                <w:color w:val="auto"/>
                <w:highlight w:val="none"/>
              </w:rPr>
              <w:t>章等其他形式印章均不能代替公章。</w:t>
            </w:r>
          </w:p>
          <w:p w14:paraId="691E6025">
            <w:pPr>
              <w:snapToGrid w:val="0"/>
              <w:spacing w:line="360" w:lineRule="auto"/>
              <w:rPr>
                <w:rFonts w:ascii="宋?"/>
                <w:color w:val="auto"/>
                <w:highlight w:val="none"/>
              </w:rPr>
            </w:pPr>
            <w:r>
              <w:rPr>
                <w:rFonts w:ascii="宋?" w:hAnsi="宋?" w:cs="宋?"/>
                <w:color w:val="auto"/>
                <w:highlight w:val="none"/>
              </w:rPr>
              <w:t>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名”，是指</w:t>
            </w:r>
            <w:r>
              <w:rPr>
                <w:rFonts w:hint="eastAsia" w:ascii="宋体" w:hAnsi="宋体" w:eastAsia="宋体" w:cs="宋体"/>
                <w:color w:val="auto"/>
                <w:highlight w:val="none"/>
              </w:rPr>
              <w:t>经广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认</w:t>
            </w:r>
            <w:r>
              <w:rPr>
                <w:rFonts w:hint="eastAsia" w:ascii="宋?" w:hAnsi="宋?" w:cs="宋?"/>
                <w:color w:val="auto"/>
                <w:highlight w:val="none"/>
              </w:rPr>
              <w:t>可的</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为</w:t>
            </w:r>
            <w:r>
              <w:rPr>
                <w:rFonts w:hint="eastAsia" w:ascii="宋?" w:hAnsi="宋?" w:cs="宋?"/>
                <w:color w:val="auto"/>
                <w:highlight w:val="none"/>
              </w:rPr>
              <w:t>表</w:t>
            </w:r>
            <w:r>
              <w:rPr>
                <w:rFonts w:hint="eastAsia" w:ascii="宋体" w:hAnsi="宋体" w:eastAsia="宋体" w:cs="宋体"/>
                <w:color w:val="auto"/>
                <w:highlight w:val="none"/>
              </w:rPr>
              <w:t>现</w:t>
            </w:r>
            <w:r>
              <w:rPr>
                <w:rFonts w:hint="eastAsia" w:ascii="宋?" w:hAnsi="宋?" w:cs="宋?"/>
                <w:color w:val="auto"/>
                <w:highlight w:val="none"/>
              </w:rPr>
              <w:t>形式的印章，可用于</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子印章</w:t>
            </w:r>
            <w:r>
              <w:rPr>
                <w:rFonts w:hint="eastAsia" w:ascii="宋体" w:hAnsi="宋体" w:eastAsia="宋体" w:cs="宋体"/>
                <w:color w:val="auto"/>
                <w:highlight w:val="none"/>
              </w:rPr>
              <w:t>与实</w:t>
            </w:r>
            <w:r>
              <w:rPr>
                <w:rFonts w:hint="eastAsia" w:ascii="宋?" w:hAnsi="宋?" w:cs="宋?"/>
                <w:color w:val="auto"/>
                <w:highlight w:val="none"/>
              </w:rPr>
              <w:t>物印章具有同等法律效力，不因其采用</w:t>
            </w:r>
            <w:r>
              <w:rPr>
                <w:rFonts w:hint="eastAsia" w:ascii="宋体" w:hAnsi="宋体" w:eastAsia="宋体" w:cs="宋体"/>
                <w:color w:val="auto"/>
                <w:highlight w:val="none"/>
              </w:rPr>
              <w:t>电</w:t>
            </w:r>
            <w:r>
              <w:rPr>
                <w:rFonts w:hint="eastAsia" w:ascii="宋?" w:hAnsi="宋?" w:cs="宋?"/>
                <w:color w:val="auto"/>
                <w:highlight w:val="none"/>
              </w:rPr>
              <w:t>子化表</w:t>
            </w:r>
            <w:r>
              <w:rPr>
                <w:rFonts w:hint="eastAsia" w:ascii="宋体" w:hAnsi="宋体" w:eastAsia="宋体" w:cs="宋体"/>
                <w:color w:val="auto"/>
                <w:highlight w:val="none"/>
              </w:rPr>
              <w:t>现</w:t>
            </w:r>
            <w:r>
              <w:rPr>
                <w:rFonts w:hint="eastAsia" w:ascii="宋?" w:hAnsi="宋?" w:cs="宋?"/>
                <w:color w:val="auto"/>
                <w:highlight w:val="none"/>
              </w:rPr>
              <w:t>形式而否定其法律效力。</w:t>
            </w:r>
          </w:p>
          <w:p w14:paraId="52E4B2D2">
            <w:pPr>
              <w:snapToGrid w:val="0"/>
              <w:spacing w:line="360" w:lineRule="auto"/>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其他</w:t>
            </w:r>
            <w:r>
              <w:rPr>
                <w:rFonts w:hint="eastAsia" w:ascii="宋体" w:hAnsi="宋体" w:eastAsia="宋体" w:cs="宋体"/>
                <w:color w:val="auto"/>
                <w:highlight w:val="none"/>
              </w:rPr>
              <w:t>组织</w:t>
            </w:r>
            <w:r>
              <w:rPr>
                <w:rFonts w:hint="eastAsia" w:ascii="宋?" w:hAnsi="宋?" w:cs="宋?"/>
                <w:color w:val="auto"/>
                <w:highlight w:val="none"/>
              </w:rPr>
              <w:t>或者自然人</w:t>
            </w:r>
            <w:r>
              <w:rPr>
                <w:rFonts w:hint="eastAsia" w:ascii="宋体" w:hAnsi="宋体" w:eastAsia="宋体" w:cs="宋体"/>
                <w:color w:val="auto"/>
                <w:highlight w:val="none"/>
              </w:rPr>
              <w:t>时</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定的法定代表人指</w:t>
            </w:r>
            <w:r>
              <w:rPr>
                <w:rFonts w:hint="eastAsia" w:ascii="宋体" w:hAnsi="宋体" w:eastAsia="宋体" w:cs="宋体"/>
                <w:color w:val="auto"/>
                <w:highlight w:val="none"/>
              </w:rPr>
              <w:t>负责</w:t>
            </w:r>
            <w:r>
              <w:rPr>
                <w:rFonts w:hint="eastAsia" w:ascii="宋?" w:hAnsi="宋?" w:cs="宋?"/>
                <w:color w:val="auto"/>
                <w:highlight w:val="none"/>
              </w:rPr>
              <w:t>人或者自然人。本招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称负责</w:t>
            </w:r>
            <w:r>
              <w:rPr>
                <w:rFonts w:hint="eastAsia" w:ascii="宋?" w:hAnsi="宋?" w:cs="宋?"/>
                <w:color w:val="auto"/>
                <w:highlight w:val="none"/>
              </w:rPr>
              <w:t>人是指</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的其他</w:t>
            </w:r>
            <w:r>
              <w:rPr>
                <w:rFonts w:hint="eastAsia" w:ascii="宋体" w:hAnsi="宋体" w:eastAsia="宋体" w:cs="宋体"/>
                <w:color w:val="auto"/>
                <w:highlight w:val="none"/>
              </w:rPr>
              <w:t>组织营业执</w:t>
            </w:r>
            <w:r>
              <w:rPr>
                <w:rFonts w:hint="eastAsia" w:ascii="宋?" w:hAnsi="宋?" w:cs="宋?"/>
                <w:color w:val="auto"/>
                <w:highlight w:val="none"/>
              </w:rPr>
              <w:t>照或者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证</w:t>
            </w:r>
            <w:r>
              <w:rPr>
                <w:rFonts w:hint="eastAsia" w:ascii="宋?" w:hAnsi="宋?" w:cs="宋?"/>
                <w:color w:val="auto"/>
                <w:highlight w:val="none"/>
              </w:rPr>
              <w:t>照上的</w:t>
            </w:r>
            <w:r>
              <w:rPr>
                <w:rFonts w:hint="eastAsia" w:ascii="宋体" w:hAnsi="宋体" w:eastAsia="宋体" w:cs="宋体"/>
                <w:color w:val="auto"/>
                <w:highlight w:val="none"/>
              </w:rPr>
              <w:t>负责</w:t>
            </w:r>
            <w:r>
              <w:rPr>
                <w:rFonts w:hint="eastAsia" w:ascii="宋?" w:hAnsi="宋?" w:cs="宋?"/>
                <w:color w:val="auto"/>
                <w:highlight w:val="none"/>
              </w:rPr>
              <w:t>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自然人指</w:t>
            </w:r>
            <w:r>
              <w:rPr>
                <w:rFonts w:hint="eastAsia" w:ascii="宋体" w:hAnsi="宋体" w:eastAsia="宋体" w:cs="宋体"/>
                <w:color w:val="auto"/>
                <w:highlight w:val="none"/>
              </w:rPr>
              <w:t>参与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的自然人本人，且</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备独</w:t>
            </w:r>
            <w:r>
              <w:rPr>
                <w:rFonts w:hint="eastAsia" w:ascii="宋?" w:hAnsi="宋?" w:cs="宋?"/>
                <w:color w:val="auto"/>
                <w:highlight w:val="none"/>
              </w:rPr>
              <w:t>立承</w:t>
            </w:r>
            <w:r>
              <w:rPr>
                <w:rFonts w:hint="eastAsia" w:ascii="宋体" w:hAnsi="宋体" w:eastAsia="宋体" w:cs="宋体"/>
                <w:color w:val="auto"/>
                <w:highlight w:val="none"/>
              </w:rPr>
              <w:t>担</w:t>
            </w:r>
            <w:r>
              <w:rPr>
                <w:rFonts w:hint="eastAsia" w:ascii="宋?" w:hAnsi="宋?" w:cs="宋?"/>
                <w:color w:val="auto"/>
                <w:highlight w:val="none"/>
              </w:rPr>
              <w:t>民事</w:t>
            </w:r>
            <w:r>
              <w:rPr>
                <w:rFonts w:hint="eastAsia" w:ascii="宋体" w:hAnsi="宋体" w:eastAsia="宋体" w:cs="宋体"/>
                <w:color w:val="auto"/>
                <w:highlight w:val="none"/>
              </w:rPr>
              <w:t>责</w:t>
            </w:r>
            <w:r>
              <w:rPr>
                <w:rFonts w:hint="eastAsia" w:ascii="宋?" w:hAnsi="宋?" w:cs="宋?"/>
                <w:color w:val="auto"/>
                <w:highlight w:val="none"/>
              </w:rPr>
              <w:t>任能力，自然人</w:t>
            </w:r>
            <w:r>
              <w:rPr>
                <w:rFonts w:hint="eastAsia" w:ascii="宋体" w:hAnsi="宋体" w:eastAsia="宋体" w:cs="宋体"/>
                <w:color w:val="auto"/>
                <w:highlight w:val="none"/>
              </w:rPr>
              <w:t>应当为</w:t>
            </w:r>
            <w:r>
              <w:rPr>
                <w:rFonts w:hint="eastAsia" w:ascii="宋?" w:hAnsi="宋?" w:cs="宋?"/>
                <w:color w:val="auto"/>
                <w:highlight w:val="none"/>
              </w:rPr>
              <w:t>年</w:t>
            </w:r>
            <w:r>
              <w:rPr>
                <w:rFonts w:hint="eastAsia" w:ascii="宋体" w:hAnsi="宋体" w:eastAsia="宋体" w:cs="宋体"/>
                <w:color w:val="auto"/>
                <w:highlight w:val="none"/>
              </w:rPr>
              <w:t>满</w:t>
            </w:r>
            <w:r>
              <w:rPr>
                <w:rFonts w:ascii="宋?" w:hAnsi="宋?" w:cs="宋?"/>
                <w:color w:val="auto"/>
                <w:highlight w:val="none"/>
              </w:rPr>
              <w:t>18</w:t>
            </w:r>
            <w:r>
              <w:rPr>
                <w:rFonts w:hint="eastAsia" w:ascii="宋体" w:hAnsi="宋体" w:eastAsia="宋体" w:cs="宋体"/>
                <w:color w:val="auto"/>
                <w:highlight w:val="none"/>
              </w:rPr>
              <w:t>岁</w:t>
            </w:r>
            <w:r>
              <w:rPr>
                <w:rFonts w:hint="eastAsia" w:ascii="宋?" w:hAnsi="宋?" w:cs="宋?"/>
                <w:color w:val="auto"/>
                <w:highlight w:val="none"/>
              </w:rPr>
              <w:t>以上成年人（十六周</w:t>
            </w:r>
            <w:r>
              <w:rPr>
                <w:rFonts w:hint="eastAsia" w:ascii="宋体" w:hAnsi="宋体" w:eastAsia="宋体" w:cs="宋体"/>
                <w:color w:val="auto"/>
                <w:highlight w:val="none"/>
              </w:rPr>
              <w:t>岁</w:t>
            </w:r>
            <w:r>
              <w:rPr>
                <w:rFonts w:hint="eastAsia" w:ascii="宋?" w:hAnsi="宋?" w:cs="宋?"/>
                <w:color w:val="auto"/>
                <w:highlight w:val="none"/>
              </w:rPr>
              <w:t>以上的未成年人，以自己的</w:t>
            </w:r>
            <w:r>
              <w:rPr>
                <w:rFonts w:hint="eastAsia" w:ascii="宋体" w:hAnsi="宋体" w:eastAsia="宋体" w:cs="宋体"/>
                <w:color w:val="auto"/>
                <w:highlight w:val="none"/>
              </w:rPr>
              <w:t>劳动</w:t>
            </w:r>
            <w:r>
              <w:rPr>
                <w:rFonts w:hint="eastAsia" w:ascii="宋?" w:hAnsi="宋?" w:cs="宋?"/>
                <w:color w:val="auto"/>
                <w:highlight w:val="none"/>
              </w:rPr>
              <w:t>收入</w:t>
            </w:r>
            <w:r>
              <w:rPr>
                <w:rFonts w:hint="eastAsia" w:ascii="宋体" w:hAnsi="宋体" w:eastAsia="宋体" w:cs="宋体"/>
                <w:color w:val="auto"/>
                <w:highlight w:val="none"/>
              </w:rPr>
              <w:t>为</w:t>
            </w:r>
            <w:r>
              <w:rPr>
                <w:rFonts w:hint="eastAsia" w:ascii="宋?" w:hAnsi="宋?" w:cs="宋?"/>
                <w:color w:val="auto"/>
                <w:highlight w:val="none"/>
              </w:rPr>
              <w:t>主要生活</w:t>
            </w:r>
            <w:r>
              <w:rPr>
                <w:rFonts w:hint="eastAsia" w:ascii="宋体" w:hAnsi="宋体" w:eastAsia="宋体" w:cs="宋体"/>
                <w:color w:val="auto"/>
                <w:highlight w:val="none"/>
              </w:rPr>
              <w:t>来</w:t>
            </w:r>
            <w:r>
              <w:rPr>
                <w:rFonts w:hint="eastAsia" w:ascii="宋?" w:hAnsi="宋?" w:cs="宋?"/>
                <w:color w:val="auto"/>
                <w:highlight w:val="none"/>
              </w:rPr>
              <w:t>源的，</w:t>
            </w:r>
            <w:r>
              <w:rPr>
                <w:rFonts w:hint="eastAsia" w:ascii="宋体" w:hAnsi="宋体" w:eastAsia="宋体" w:cs="宋体"/>
                <w:color w:val="auto"/>
                <w:highlight w:val="none"/>
              </w:rPr>
              <w:t>视为</w:t>
            </w:r>
            <w:r>
              <w:rPr>
                <w:rFonts w:hint="eastAsia" w:ascii="宋?" w:hAnsi="宋?" w:cs="宋?"/>
                <w:color w:val="auto"/>
                <w:highlight w:val="none"/>
              </w:rPr>
              <w:t>完全民事行</w:t>
            </w:r>
            <w:r>
              <w:rPr>
                <w:rFonts w:hint="eastAsia" w:ascii="宋体" w:hAnsi="宋体" w:eastAsia="宋体" w:cs="宋体"/>
                <w:color w:val="auto"/>
                <w:highlight w:val="none"/>
              </w:rPr>
              <w:t>为</w:t>
            </w:r>
            <w:r>
              <w:rPr>
                <w:rFonts w:hint="eastAsia" w:ascii="宋?" w:hAnsi="宋?" w:cs="宋?"/>
                <w:color w:val="auto"/>
                <w:highlight w:val="none"/>
              </w:rPr>
              <w:t>能力人）。</w:t>
            </w:r>
          </w:p>
          <w:p w14:paraId="31661F03">
            <w:pPr>
              <w:snapToGrid w:val="0"/>
              <w:spacing w:line="360" w:lineRule="auto"/>
              <w:rPr>
                <w:rFonts w:ascii="宋?"/>
                <w:color w:val="auto"/>
                <w:highlight w:val="none"/>
              </w:rPr>
            </w:pPr>
            <w:r>
              <w:rPr>
                <w:rFonts w:ascii="宋?" w:hAnsi="宋?" w:cs="宋?"/>
                <w:color w:val="auto"/>
                <w:highlight w:val="none"/>
              </w:rPr>
              <w:t>4.</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签</w:t>
            </w:r>
            <w:r>
              <w:rPr>
                <w:rFonts w:hint="eastAsia" w:ascii="宋?" w:hAnsi="宋?" w:cs="宋?"/>
                <w:color w:val="auto"/>
                <w:highlight w:val="none"/>
              </w:rPr>
              <w:t>字”是指投</w:t>
            </w:r>
            <w:r>
              <w:rPr>
                <w:rFonts w:hint="eastAsia" w:ascii="宋体" w:hAnsi="宋体" w:eastAsia="宋体" w:cs="宋体"/>
                <w:color w:val="auto"/>
                <w:highlight w:val="none"/>
              </w:rPr>
              <w:t>标</w:t>
            </w:r>
            <w:r>
              <w:rPr>
                <w:rFonts w:hint="eastAsia" w:ascii="宋?" w:hAnsi="宋?" w:cs="宋?"/>
                <w:color w:val="auto"/>
                <w:highlight w:val="none"/>
              </w:rPr>
              <w:t>人的法定代表人或者委托代理人</w:t>
            </w:r>
            <w:r>
              <w:rPr>
                <w:rFonts w:hint="eastAsia" w:ascii="宋体" w:hAnsi="宋体" w:eastAsia="宋体" w:cs="宋体"/>
                <w:color w:val="auto"/>
                <w:highlight w:val="none"/>
              </w:rPr>
              <w:t>亲</w:t>
            </w:r>
            <w:r>
              <w:rPr>
                <w:rFonts w:hint="eastAsia" w:ascii="宋?" w:hAnsi="宋?" w:cs="宋?"/>
                <w:color w:val="auto"/>
                <w:highlight w:val="none"/>
              </w:rPr>
              <w:t>自在文件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处亲笔写</w:t>
            </w:r>
            <w:r>
              <w:rPr>
                <w:rFonts w:hint="eastAsia" w:ascii="宋?" w:hAnsi="宋?" w:cs="宋?"/>
                <w:color w:val="auto"/>
                <w:highlight w:val="none"/>
              </w:rPr>
              <w:t>上</w:t>
            </w:r>
            <w:r>
              <w:rPr>
                <w:rFonts w:hint="eastAsia" w:ascii="宋体" w:hAnsi="宋体" w:eastAsia="宋体" w:cs="宋体"/>
                <w:color w:val="auto"/>
                <w:highlight w:val="none"/>
              </w:rPr>
              <w:t>个</w:t>
            </w:r>
            <w:r>
              <w:rPr>
                <w:rFonts w:hint="eastAsia" w:ascii="宋?" w:hAnsi="宋?" w:cs="宋?"/>
                <w:color w:val="auto"/>
                <w:highlight w:val="none"/>
              </w:rPr>
              <w:t>人的名字的行</w:t>
            </w:r>
            <w:r>
              <w:rPr>
                <w:rFonts w:hint="eastAsia" w:ascii="宋体" w:hAnsi="宋体" w:eastAsia="宋体" w:cs="宋体"/>
                <w:color w:val="auto"/>
                <w:highlight w:val="none"/>
              </w:rPr>
              <w:t>为</w:t>
            </w:r>
            <w:r>
              <w:rPr>
                <w:rFonts w:hint="eastAsia" w:ascii="宋?" w:hAnsi="宋?" w:cs="宋?"/>
                <w:color w:val="auto"/>
                <w:highlight w:val="none"/>
              </w:rPr>
              <w:t>，私章、</w:t>
            </w:r>
            <w:r>
              <w:rPr>
                <w:rFonts w:hint="eastAsia" w:ascii="宋体" w:hAnsi="宋体" w:eastAsia="宋体" w:cs="宋体"/>
                <w:color w:val="auto"/>
                <w:highlight w:val="none"/>
              </w:rPr>
              <w:t>签</w:t>
            </w:r>
            <w:r>
              <w:rPr>
                <w:rFonts w:hint="eastAsia" w:ascii="宋?" w:hAnsi="宋?" w:cs="宋?"/>
                <w:color w:val="auto"/>
                <w:highlight w:val="none"/>
              </w:rPr>
              <w:t>字章、印</w:t>
            </w:r>
            <w:r>
              <w:rPr>
                <w:rFonts w:hint="eastAsia" w:ascii="宋体" w:hAnsi="宋体" w:eastAsia="宋体" w:cs="宋体"/>
                <w:color w:val="auto"/>
                <w:highlight w:val="none"/>
              </w:rPr>
              <w:t>鉴</w:t>
            </w:r>
            <w:r>
              <w:rPr>
                <w:rFonts w:hint="eastAsia" w:ascii="宋?" w:hAnsi="宋?" w:cs="宋?"/>
                <w:color w:val="auto"/>
                <w:highlight w:val="none"/>
              </w:rPr>
              <w:t>、影印等其他形式均不能代替</w:t>
            </w:r>
            <w:r>
              <w:rPr>
                <w:rFonts w:hint="eastAsia" w:ascii="宋体" w:hAnsi="宋体" w:eastAsia="宋体" w:cs="宋体"/>
                <w:color w:val="auto"/>
                <w:highlight w:val="none"/>
              </w:rPr>
              <w:t>亲笔签</w:t>
            </w:r>
            <w:r>
              <w:rPr>
                <w:rFonts w:hint="eastAsia" w:ascii="宋?" w:hAnsi="宋?" w:cs="宋?"/>
                <w:color w:val="auto"/>
                <w:highlight w:val="none"/>
              </w:rPr>
              <w:t>字。</w:t>
            </w:r>
          </w:p>
          <w:p w14:paraId="4906704C">
            <w:pPr>
              <w:ind w:firstLine="420"/>
              <w:rPr>
                <w:rFonts w:ascii="宋?" w:cs="宋?"/>
                <w:color w:val="auto"/>
                <w:highlight w:val="none"/>
              </w:rPr>
            </w:pPr>
            <w:r>
              <w:rPr>
                <w:rFonts w:ascii="宋?" w:hAnsi="宋?" w:cs="宋?"/>
                <w:color w:val="auto"/>
                <w:highlight w:val="none"/>
              </w:rPr>
              <w:t>5.</w:t>
            </w:r>
            <w:r>
              <w:rPr>
                <w:rFonts w:hint="eastAsia" w:ascii="宋?" w:hAnsi="宋?" w:cs="宋?"/>
                <w:color w:val="auto"/>
                <w:kern w:val="0"/>
                <w:highlight w:val="none"/>
              </w:rPr>
              <w:t>本招</w:t>
            </w:r>
            <w:r>
              <w:rPr>
                <w:rFonts w:hint="eastAsia" w:ascii="宋体" w:hAnsi="宋体" w:eastAsia="宋体" w:cs="宋体"/>
                <w:color w:val="auto"/>
                <w:kern w:val="0"/>
                <w:highlight w:val="none"/>
              </w:rPr>
              <w:t>标</w:t>
            </w:r>
            <w:r>
              <w:rPr>
                <w:rFonts w:hint="eastAsia" w:ascii="宋?" w:hAnsi="宋?" w:cs="宋?"/>
                <w:color w:val="auto"/>
                <w:kern w:val="0"/>
                <w:highlight w:val="none"/>
              </w:rPr>
              <w:t>文件所</w:t>
            </w:r>
            <w:r>
              <w:rPr>
                <w:rFonts w:hint="eastAsia" w:ascii="宋体" w:hAnsi="宋体" w:eastAsia="宋体" w:cs="宋体"/>
                <w:color w:val="auto"/>
                <w:kern w:val="0"/>
                <w:highlight w:val="none"/>
              </w:rPr>
              <w:t>称</w:t>
            </w:r>
            <w:r>
              <w:rPr>
                <w:rFonts w:hint="eastAsia" w:ascii="宋?" w:hAnsi="宋?" w:cs="宋?"/>
                <w:color w:val="auto"/>
                <w:kern w:val="0"/>
                <w:highlight w:val="none"/>
              </w:rPr>
              <w:t>的“以上”“以下”“以</w:t>
            </w:r>
            <w:r>
              <w:rPr>
                <w:rFonts w:hint="eastAsia" w:ascii="宋体" w:hAnsi="宋体" w:eastAsia="宋体" w:cs="宋体"/>
                <w:color w:val="auto"/>
                <w:kern w:val="0"/>
                <w:highlight w:val="none"/>
              </w:rPr>
              <w:t>内</w:t>
            </w:r>
            <w:r>
              <w:rPr>
                <w:rFonts w:hint="eastAsia" w:ascii="宋?" w:hAnsi="宋?" w:cs="宋?"/>
                <w:color w:val="auto"/>
                <w:kern w:val="0"/>
                <w:highlight w:val="none"/>
              </w:rPr>
              <w:t>”“</w:t>
            </w:r>
            <w:r>
              <w:rPr>
                <w:rFonts w:hint="eastAsia" w:ascii="宋体" w:hAnsi="宋体" w:eastAsia="宋体" w:cs="宋体"/>
                <w:color w:val="auto"/>
                <w:kern w:val="0"/>
                <w:highlight w:val="none"/>
              </w:rPr>
              <w:t>届满</w:t>
            </w:r>
            <w:r>
              <w:rPr>
                <w:rFonts w:hint="eastAsia" w:ascii="宋?" w:hAnsi="宋?" w:cs="宋?"/>
                <w:color w:val="auto"/>
                <w:kern w:val="0"/>
                <w:highlight w:val="none"/>
              </w:rPr>
              <w:t>”，包括本</w:t>
            </w:r>
            <w:r>
              <w:rPr>
                <w:rFonts w:hint="eastAsia" w:ascii="宋体" w:hAnsi="宋体" w:eastAsia="宋体" w:cs="宋体"/>
                <w:color w:val="auto"/>
                <w:kern w:val="0"/>
                <w:highlight w:val="none"/>
              </w:rPr>
              <w:t>数</w:t>
            </w:r>
            <w:r>
              <w:rPr>
                <w:rFonts w:hint="eastAsia" w:ascii="宋?" w:hAnsi="宋?" w:cs="宋?"/>
                <w:color w:val="auto"/>
                <w:kern w:val="0"/>
                <w:highlight w:val="none"/>
              </w:rPr>
              <w:t>；所</w:t>
            </w:r>
            <w:r>
              <w:rPr>
                <w:rFonts w:hint="eastAsia" w:ascii="宋体" w:hAnsi="宋体" w:eastAsia="宋体" w:cs="宋体"/>
                <w:color w:val="auto"/>
                <w:kern w:val="0"/>
                <w:highlight w:val="none"/>
              </w:rPr>
              <w:t>称</w:t>
            </w:r>
            <w:r>
              <w:rPr>
                <w:rFonts w:hint="eastAsia" w:ascii="宋?" w:hAnsi="宋?" w:cs="宋?"/>
                <w:color w:val="auto"/>
                <w:kern w:val="0"/>
                <w:highlight w:val="none"/>
              </w:rPr>
              <w:t>的“不</w:t>
            </w:r>
            <w:r>
              <w:rPr>
                <w:rFonts w:hint="eastAsia" w:ascii="宋体" w:hAnsi="宋体" w:eastAsia="宋体" w:cs="宋体"/>
                <w:color w:val="auto"/>
                <w:kern w:val="0"/>
                <w:highlight w:val="none"/>
              </w:rPr>
              <w:t>满</w:t>
            </w:r>
            <w:r>
              <w:rPr>
                <w:rFonts w:hint="eastAsia" w:ascii="宋?" w:hAnsi="宋?" w:cs="宋?"/>
                <w:color w:val="auto"/>
                <w:kern w:val="0"/>
                <w:highlight w:val="none"/>
              </w:rPr>
              <w:t>”“超</w:t>
            </w:r>
            <w:r>
              <w:rPr>
                <w:rFonts w:hint="eastAsia" w:ascii="宋体" w:hAnsi="宋体" w:eastAsia="宋体" w:cs="宋体"/>
                <w:color w:val="auto"/>
                <w:kern w:val="0"/>
                <w:highlight w:val="none"/>
              </w:rPr>
              <w:t>过</w:t>
            </w:r>
            <w:r>
              <w:rPr>
                <w:rFonts w:hint="eastAsia" w:ascii="宋?" w:hAnsi="宋?" w:cs="宋?"/>
                <w:color w:val="auto"/>
                <w:kern w:val="0"/>
                <w:highlight w:val="none"/>
              </w:rPr>
              <w:t>”“以外”，不包括本</w:t>
            </w:r>
            <w:r>
              <w:rPr>
                <w:rFonts w:hint="eastAsia" w:ascii="宋体" w:hAnsi="宋体" w:eastAsia="宋体" w:cs="宋体"/>
                <w:color w:val="auto"/>
                <w:kern w:val="0"/>
                <w:highlight w:val="none"/>
              </w:rPr>
              <w:t>数</w:t>
            </w:r>
            <w:r>
              <w:rPr>
                <w:rFonts w:hint="eastAsia" w:ascii="宋?" w:hAnsi="宋?" w:cs="宋?"/>
                <w:color w:val="auto"/>
                <w:kern w:val="0"/>
                <w:highlight w:val="none"/>
              </w:rPr>
              <w:t>。</w:t>
            </w:r>
          </w:p>
        </w:tc>
      </w:tr>
    </w:tbl>
    <w:p w14:paraId="0200D2AD">
      <w:pPr>
        <w:snapToGrid w:val="0"/>
        <w:rPr>
          <w:rFonts w:ascii="宋?" w:cs="宋?"/>
          <w:color w:val="auto"/>
          <w:sz w:val="24"/>
          <w:szCs w:val="24"/>
          <w:highlight w:val="none"/>
        </w:rPr>
      </w:pPr>
    </w:p>
    <w:p w14:paraId="7B7E7224">
      <w:pPr>
        <w:snapToGrid w:val="0"/>
        <w:rPr>
          <w:rFonts w:ascii="宋?" w:cs="宋?"/>
          <w:color w:val="auto"/>
          <w:sz w:val="24"/>
          <w:szCs w:val="24"/>
          <w:highlight w:val="none"/>
        </w:rPr>
      </w:pPr>
      <w:r>
        <w:rPr>
          <w:rFonts w:ascii="宋?" w:cs="宋?"/>
          <w:color w:val="auto"/>
          <w:sz w:val="24"/>
          <w:szCs w:val="24"/>
          <w:highlight w:val="none"/>
        </w:rPr>
        <w:br w:type="page"/>
      </w:r>
    </w:p>
    <w:p w14:paraId="2066B980">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w:t>
      </w:r>
      <w:r>
        <w:rPr>
          <w:rFonts w:hint="eastAsia" w:ascii="宋体" w:hAnsi="宋体" w:eastAsia="宋体" w:cs="宋体"/>
          <w:b/>
          <w:bCs/>
          <w:color w:val="auto"/>
          <w:sz w:val="32"/>
          <w:szCs w:val="32"/>
          <w:highlight w:val="none"/>
        </w:rPr>
        <w:t>须</w:t>
      </w:r>
      <w:r>
        <w:rPr>
          <w:rFonts w:hint="eastAsia" w:ascii="宋?" w:hAnsi="宋?" w:cs="宋?"/>
          <w:b/>
          <w:bCs/>
          <w:color w:val="auto"/>
          <w:sz w:val="32"/>
          <w:szCs w:val="32"/>
          <w:highlight w:val="none"/>
        </w:rPr>
        <w:t>知正文</w:t>
      </w:r>
    </w:p>
    <w:p w14:paraId="02F746A8">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总</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则</w:t>
      </w:r>
    </w:p>
    <w:p w14:paraId="545A2552">
      <w:pPr>
        <w:numPr>
          <w:ilvl w:val="4"/>
          <w:numId w:val="4"/>
        </w:numPr>
        <w:spacing w:line="360" w:lineRule="auto"/>
        <w:ind w:left="420" w:leftChars="200"/>
        <w:outlineLvl w:val="4"/>
        <w:rPr>
          <w:rFonts w:ascii="宋?"/>
          <w:b/>
          <w:bCs/>
          <w:color w:val="auto"/>
          <w:sz w:val="24"/>
          <w:szCs w:val="24"/>
          <w:highlight w:val="none"/>
        </w:rPr>
      </w:pPr>
      <w:bookmarkStart w:id="101" w:name="_Toc254970668"/>
      <w:bookmarkStart w:id="102" w:name="_Toc254970527"/>
      <w:r>
        <w:rPr>
          <w:rFonts w:ascii="宋?" w:hAnsi="宋?" w:cs="宋?"/>
          <w:b/>
          <w:bCs/>
          <w:color w:val="auto"/>
          <w:sz w:val="24"/>
          <w:szCs w:val="24"/>
          <w:highlight w:val="none"/>
        </w:rPr>
        <w:t>1.</w:t>
      </w:r>
      <w:r>
        <w:rPr>
          <w:rFonts w:hint="eastAsia" w:ascii="宋?" w:hAnsi="宋?" w:cs="宋?"/>
          <w:b/>
          <w:bCs/>
          <w:color w:val="auto"/>
          <w:sz w:val="24"/>
          <w:szCs w:val="24"/>
          <w:highlight w:val="none"/>
        </w:rPr>
        <w:t>适用范</w:t>
      </w:r>
      <w:r>
        <w:rPr>
          <w:rFonts w:hint="eastAsia" w:ascii="宋体" w:hAnsi="宋体" w:eastAsia="宋体" w:cs="宋体"/>
          <w:b/>
          <w:bCs/>
          <w:color w:val="auto"/>
          <w:sz w:val="24"/>
          <w:szCs w:val="24"/>
          <w:highlight w:val="none"/>
        </w:rPr>
        <w:t>围</w:t>
      </w:r>
      <w:bookmarkEnd w:id="101"/>
      <w:bookmarkEnd w:id="102"/>
    </w:p>
    <w:p w14:paraId="2E144698">
      <w:pPr>
        <w:snapToGrid w:val="0"/>
        <w:spacing w:line="360" w:lineRule="auto"/>
        <w:ind w:firstLine="420" w:firstLineChars="200"/>
        <w:jc w:val="left"/>
        <w:rPr>
          <w:rFonts w:ascii="宋?" w:cs="宋?"/>
          <w:color w:val="auto"/>
          <w:highlight w:val="none"/>
        </w:rPr>
      </w:pPr>
      <w:r>
        <w:rPr>
          <w:rFonts w:ascii="宋?" w:hAnsi="宋?" w:cs="宋?"/>
          <w:color w:val="auto"/>
          <w:highlight w:val="none"/>
        </w:rPr>
        <w:t>1.1</w:t>
      </w:r>
      <w:r>
        <w:rPr>
          <w:rFonts w:hint="eastAsia" w:ascii="宋?" w:hAnsi="宋?" w:cs="宋?"/>
          <w:color w:val="auto"/>
          <w:highlight w:val="none"/>
        </w:rPr>
        <w:t>适用法律：本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的相</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均受《中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w:t>
      </w:r>
      <w:r>
        <w:rPr>
          <w:rFonts w:hint="eastAsia" w:ascii="宋体" w:hAnsi="宋体" w:eastAsia="宋体" w:cs="宋体"/>
          <w:color w:val="auto"/>
          <w:highlight w:val="none"/>
        </w:rPr>
        <w:t>实</w:t>
      </w:r>
      <w:r>
        <w:rPr>
          <w:rFonts w:hint="eastAsia" w:ascii="宋?" w:hAnsi="宋?" w:cs="宋?"/>
          <w:color w:val="auto"/>
          <w:highlight w:val="none"/>
        </w:rPr>
        <w:t>施</w:t>
      </w:r>
      <w:r>
        <w:rPr>
          <w:rFonts w:hint="eastAsia" w:ascii="宋体" w:hAnsi="宋体" w:eastAsia="宋体" w:cs="宋体"/>
          <w:color w:val="auto"/>
          <w:highlight w:val="none"/>
        </w:rPr>
        <w:t>条</w:t>
      </w:r>
      <w:r>
        <w:rPr>
          <w:rFonts w:hint="eastAsia" w:ascii="宋?" w:hAnsi="宋?" w:cs="宋?"/>
          <w:color w:val="auto"/>
          <w:highlight w:val="none"/>
        </w:rPr>
        <w:t>例》、《政府采</w:t>
      </w:r>
      <w:r>
        <w:rPr>
          <w:rFonts w:hint="eastAsia" w:ascii="宋体" w:hAnsi="宋体" w:eastAsia="宋体" w:cs="宋体"/>
          <w:color w:val="auto"/>
          <w:highlight w:val="none"/>
        </w:rPr>
        <w:t>购货</w:t>
      </w:r>
      <w:r>
        <w:rPr>
          <w:rFonts w:hint="eastAsia" w:ascii="宋?" w:hAnsi="宋?" w:cs="宋?"/>
          <w:color w:val="auto"/>
          <w:highlight w:val="none"/>
        </w:rPr>
        <w:t>物和服</w:t>
      </w:r>
      <w:r>
        <w:rPr>
          <w:rFonts w:hint="eastAsia" w:ascii="宋体" w:hAnsi="宋体" w:eastAsia="宋体" w:cs="宋体"/>
          <w:color w:val="auto"/>
          <w:highlight w:val="none"/>
        </w:rPr>
        <w:t>务</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管理</w:t>
      </w:r>
      <w:r>
        <w:rPr>
          <w:rFonts w:hint="eastAsia" w:ascii="宋体" w:hAnsi="宋体" w:eastAsia="宋体" w:cs="宋体"/>
          <w:color w:val="auto"/>
          <w:highlight w:val="none"/>
        </w:rPr>
        <w:t>办</w:t>
      </w:r>
      <w:r>
        <w:rPr>
          <w:rFonts w:hint="eastAsia" w:ascii="宋?" w:hAnsi="宋?" w:cs="宋?"/>
          <w:color w:val="auto"/>
          <w:highlight w:val="none"/>
        </w:rPr>
        <w:t>法》及本</w:t>
      </w:r>
      <w:r>
        <w:rPr>
          <w:rFonts w:hint="eastAsia" w:ascii="宋体" w:hAnsi="宋体" w:eastAsia="宋体" w:cs="宋体"/>
          <w:color w:val="auto"/>
          <w:highlight w:val="none"/>
        </w:rPr>
        <w:t>项</w:t>
      </w:r>
      <w:r>
        <w:rPr>
          <w:rFonts w:hint="eastAsia" w:ascii="宋?" w:hAnsi="宋?" w:cs="宋?"/>
          <w:color w:val="auto"/>
          <w:highlight w:val="none"/>
        </w:rPr>
        <w:t>目本</w:t>
      </w:r>
      <w:r>
        <w:rPr>
          <w:rFonts w:hint="eastAsia" w:ascii="宋体" w:hAnsi="宋体" w:eastAsia="宋体" w:cs="宋体"/>
          <w:color w:val="auto"/>
          <w:highlight w:val="none"/>
        </w:rPr>
        <w:t>级</w:t>
      </w:r>
      <w:r>
        <w:rPr>
          <w:rFonts w:hint="eastAsia" w:ascii="宋?" w:hAnsi="宋?" w:cs="宋?"/>
          <w:color w:val="auto"/>
          <w:highlight w:val="none"/>
        </w:rPr>
        <w:t>和上</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有</w:t>
      </w:r>
      <w:r>
        <w:rPr>
          <w:rFonts w:hint="eastAsia" w:ascii="宋体" w:hAnsi="宋体" w:eastAsia="宋体" w:cs="宋体"/>
          <w:color w:val="auto"/>
          <w:highlight w:val="none"/>
        </w:rPr>
        <w:t>关规</w:t>
      </w:r>
      <w:r>
        <w:rPr>
          <w:rFonts w:hint="eastAsia" w:ascii="宋?" w:hAnsi="宋?" w:cs="宋?"/>
          <w:color w:val="auto"/>
          <w:highlight w:val="none"/>
        </w:rPr>
        <w:t>定的</w:t>
      </w:r>
      <w:r>
        <w:rPr>
          <w:rFonts w:hint="eastAsia" w:ascii="宋体" w:hAnsi="宋体" w:eastAsia="宋体" w:cs="宋体"/>
          <w:color w:val="auto"/>
          <w:highlight w:val="none"/>
        </w:rPr>
        <w:t>约</w:t>
      </w:r>
      <w:r>
        <w:rPr>
          <w:rFonts w:hint="eastAsia" w:ascii="宋?" w:hAnsi="宋?" w:cs="宋?"/>
          <w:color w:val="auto"/>
          <w:highlight w:val="none"/>
        </w:rPr>
        <w:t>束和保</w:t>
      </w:r>
      <w:r>
        <w:rPr>
          <w:rFonts w:hint="eastAsia" w:ascii="宋体" w:hAnsi="宋体" w:eastAsia="宋体" w:cs="宋体"/>
          <w:color w:val="auto"/>
          <w:highlight w:val="none"/>
        </w:rPr>
        <w:t>护</w:t>
      </w:r>
      <w:r>
        <w:rPr>
          <w:rFonts w:hint="eastAsia" w:ascii="宋?" w:hAnsi="宋?" w:cs="宋?"/>
          <w:color w:val="auto"/>
          <w:highlight w:val="none"/>
        </w:rPr>
        <w:t>。</w:t>
      </w:r>
    </w:p>
    <w:p w14:paraId="3EAA0F1E">
      <w:pPr>
        <w:snapToGrid w:val="0"/>
        <w:spacing w:line="360" w:lineRule="auto"/>
        <w:ind w:firstLine="420" w:firstLineChars="200"/>
        <w:jc w:val="left"/>
        <w:rPr>
          <w:rFonts w:ascii="宋?" w:cs="宋?"/>
          <w:color w:val="auto"/>
          <w:highlight w:val="none"/>
        </w:rPr>
      </w:pPr>
      <w:r>
        <w:rPr>
          <w:rFonts w:ascii="宋?" w:hAnsi="宋?" w:cs="宋?"/>
          <w:color w:val="auto"/>
          <w:highlight w:val="none"/>
        </w:rPr>
        <w:t>1.2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 w:hAnsi="宋?" w:cs="宋?"/>
          <w:color w:val="auto"/>
          <w:spacing w:val="-6"/>
          <w:highlight w:val="none"/>
        </w:rPr>
        <w:t>适用于本</w:t>
      </w:r>
      <w:r>
        <w:rPr>
          <w:rFonts w:hint="eastAsia" w:ascii="宋体" w:hAnsi="宋体" w:eastAsia="宋体" w:cs="宋体"/>
          <w:color w:val="auto"/>
          <w:spacing w:val="-6"/>
          <w:highlight w:val="none"/>
        </w:rPr>
        <w:t>项</w:t>
      </w:r>
      <w:r>
        <w:rPr>
          <w:rFonts w:hint="eastAsia" w:ascii="宋?" w:hAnsi="宋?" w:cs="宋?"/>
          <w:color w:val="auto"/>
          <w:spacing w:val="-6"/>
          <w:highlight w:val="none"/>
        </w:rPr>
        <w:t>目的所有采</w:t>
      </w:r>
      <w:r>
        <w:rPr>
          <w:rFonts w:hint="eastAsia" w:ascii="宋体" w:hAnsi="宋体" w:eastAsia="宋体" w:cs="宋体"/>
          <w:color w:val="auto"/>
          <w:spacing w:val="-6"/>
          <w:highlight w:val="none"/>
        </w:rPr>
        <w:t>购</w:t>
      </w:r>
      <w:r>
        <w:rPr>
          <w:rFonts w:hint="eastAsia" w:ascii="宋?" w:hAnsi="宋?" w:cs="宋?"/>
          <w:color w:val="auto"/>
          <w:spacing w:val="-6"/>
          <w:highlight w:val="none"/>
        </w:rPr>
        <w:t>程序和</w:t>
      </w:r>
      <w:r>
        <w:rPr>
          <w:rFonts w:hint="eastAsia" w:ascii="宋体" w:hAnsi="宋体" w:eastAsia="宋体" w:cs="宋体"/>
          <w:color w:val="auto"/>
          <w:spacing w:val="-6"/>
          <w:highlight w:val="none"/>
        </w:rPr>
        <w:t>环节</w:t>
      </w:r>
      <w:r>
        <w:rPr>
          <w:rFonts w:hint="eastAsia" w:ascii="宋?" w:hAnsi="宋?" w:cs="宋?"/>
          <w:color w:val="auto"/>
          <w:spacing w:val="-6"/>
          <w:highlight w:val="none"/>
        </w:rPr>
        <w:t>（法律、法</w:t>
      </w:r>
      <w:r>
        <w:rPr>
          <w:rFonts w:hint="eastAsia" w:ascii="宋体" w:hAnsi="宋体" w:eastAsia="宋体" w:cs="宋体"/>
          <w:color w:val="auto"/>
          <w:spacing w:val="-6"/>
          <w:highlight w:val="none"/>
        </w:rPr>
        <w:t>规另</w:t>
      </w:r>
      <w:r>
        <w:rPr>
          <w:rFonts w:hint="eastAsia" w:ascii="宋?" w:hAnsi="宋?" w:cs="宋?"/>
          <w:color w:val="auto"/>
          <w:spacing w:val="-6"/>
          <w:highlight w:val="none"/>
        </w:rPr>
        <w:t>有</w:t>
      </w:r>
      <w:r>
        <w:rPr>
          <w:rFonts w:hint="eastAsia" w:ascii="宋体" w:hAnsi="宋体" w:eastAsia="宋体" w:cs="宋体"/>
          <w:color w:val="auto"/>
          <w:spacing w:val="-6"/>
          <w:highlight w:val="none"/>
        </w:rPr>
        <w:t>规</w:t>
      </w:r>
      <w:r>
        <w:rPr>
          <w:rFonts w:hint="eastAsia" w:ascii="宋?" w:hAnsi="宋?" w:cs="宋?"/>
          <w:color w:val="auto"/>
          <w:spacing w:val="-6"/>
          <w:highlight w:val="none"/>
        </w:rPr>
        <w:t>定的，</w:t>
      </w:r>
      <w:r>
        <w:rPr>
          <w:rFonts w:hint="eastAsia" w:ascii="宋体" w:hAnsi="宋体" w:eastAsia="宋体" w:cs="宋体"/>
          <w:color w:val="auto"/>
          <w:spacing w:val="-6"/>
          <w:highlight w:val="none"/>
        </w:rPr>
        <w:t>从</w:t>
      </w:r>
      <w:r>
        <w:rPr>
          <w:rFonts w:hint="eastAsia" w:ascii="宋?" w:hAnsi="宋?" w:cs="宋?"/>
          <w:color w:val="auto"/>
          <w:spacing w:val="-6"/>
          <w:highlight w:val="none"/>
        </w:rPr>
        <w:t>其</w:t>
      </w:r>
      <w:r>
        <w:rPr>
          <w:rFonts w:hint="eastAsia" w:ascii="宋体" w:hAnsi="宋体" w:eastAsia="宋体" w:cs="宋体"/>
          <w:color w:val="auto"/>
          <w:spacing w:val="-6"/>
          <w:highlight w:val="none"/>
        </w:rPr>
        <w:t>规</w:t>
      </w:r>
      <w:r>
        <w:rPr>
          <w:rFonts w:hint="eastAsia" w:ascii="宋?" w:hAnsi="宋?" w:cs="宋?"/>
          <w:color w:val="auto"/>
          <w:spacing w:val="-6"/>
          <w:highlight w:val="none"/>
        </w:rPr>
        <w:t>定）。</w:t>
      </w:r>
    </w:p>
    <w:p w14:paraId="5D5742CE">
      <w:pPr>
        <w:numPr>
          <w:ilvl w:val="4"/>
          <w:numId w:val="4"/>
        </w:numPr>
        <w:spacing w:line="360" w:lineRule="auto"/>
        <w:ind w:left="420" w:leftChars="200"/>
        <w:outlineLvl w:val="4"/>
        <w:rPr>
          <w:rFonts w:ascii="宋?"/>
          <w:b/>
          <w:bCs/>
          <w:color w:val="auto"/>
          <w:sz w:val="24"/>
          <w:szCs w:val="24"/>
          <w:highlight w:val="none"/>
        </w:rPr>
      </w:pPr>
      <w:bookmarkStart w:id="103" w:name="_Toc254970669"/>
      <w:bookmarkStart w:id="104" w:name="_Toc254970528"/>
      <w:r>
        <w:rPr>
          <w:rFonts w:ascii="宋?" w:hAnsi="宋?" w:cs="宋?"/>
          <w:b/>
          <w:bCs/>
          <w:color w:val="auto"/>
          <w:sz w:val="24"/>
          <w:szCs w:val="24"/>
          <w:highlight w:val="none"/>
        </w:rPr>
        <w:t>2.</w:t>
      </w:r>
      <w:r>
        <w:rPr>
          <w:rFonts w:hint="eastAsia" w:ascii="宋?" w:hAnsi="宋?" w:cs="宋?"/>
          <w:b/>
          <w:bCs/>
          <w:color w:val="auto"/>
          <w:sz w:val="24"/>
          <w:szCs w:val="24"/>
          <w:highlight w:val="none"/>
        </w:rPr>
        <w:t>定</w:t>
      </w:r>
      <w:r>
        <w:rPr>
          <w:rFonts w:hint="eastAsia" w:ascii="宋体" w:hAnsi="宋体" w:eastAsia="宋体" w:cs="宋体"/>
          <w:b/>
          <w:bCs/>
          <w:color w:val="auto"/>
          <w:sz w:val="24"/>
          <w:szCs w:val="24"/>
          <w:highlight w:val="none"/>
        </w:rPr>
        <w:t>义</w:t>
      </w:r>
      <w:bookmarkEnd w:id="103"/>
      <w:bookmarkEnd w:id="104"/>
    </w:p>
    <w:p w14:paraId="50B67E3B">
      <w:pPr>
        <w:numPr>
          <w:ilvl w:val="4"/>
          <w:numId w:val="4"/>
        </w:numPr>
        <w:spacing w:line="360" w:lineRule="auto"/>
        <w:ind w:left="420" w:leftChars="200"/>
        <w:outlineLvl w:val="4"/>
        <w:rPr>
          <w:rFonts w:ascii="宋?"/>
          <w:color w:val="auto"/>
          <w:highlight w:val="none"/>
        </w:rPr>
      </w:pPr>
      <w:r>
        <w:rPr>
          <w:rFonts w:ascii="宋?" w:hAnsi="宋?" w:cs="宋?"/>
          <w:color w:val="auto"/>
          <w:highlight w:val="none"/>
        </w:rPr>
        <w:t>2.1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人”是指依法</w:t>
      </w:r>
      <w:r>
        <w:rPr>
          <w:rFonts w:hint="eastAsia" w:ascii="宋体" w:hAnsi="宋体" w:eastAsia="宋体" w:cs="宋体"/>
          <w:color w:val="auto"/>
          <w:highlight w:val="none"/>
        </w:rPr>
        <w:t>进</w:t>
      </w:r>
      <w:r>
        <w:rPr>
          <w:rFonts w:hint="eastAsia" w:ascii="宋?" w:hAnsi="宋?" w:cs="宋?"/>
          <w:color w:val="auto"/>
          <w:highlight w:val="none"/>
        </w:rPr>
        <w:t>行政府采</w:t>
      </w:r>
      <w:r>
        <w:rPr>
          <w:rFonts w:hint="eastAsia" w:ascii="宋体" w:hAnsi="宋体" w:eastAsia="宋体" w:cs="宋体"/>
          <w:color w:val="auto"/>
          <w:highlight w:val="none"/>
        </w:rPr>
        <w:t>购</w:t>
      </w:r>
      <w:r>
        <w:rPr>
          <w:rFonts w:hint="eastAsia" w:ascii="宋?" w:hAnsi="宋?" w:cs="宋?"/>
          <w:color w:val="auto"/>
          <w:highlight w:val="none"/>
        </w:rPr>
        <w:t>的</w:t>
      </w:r>
      <w:r>
        <w:rPr>
          <w:rFonts w:hint="eastAsia" w:ascii="宋体" w:hAnsi="宋体" w:eastAsia="宋体" w:cs="宋体"/>
          <w:color w:val="auto"/>
          <w:highlight w:val="none"/>
        </w:rPr>
        <w:t>国</w:t>
      </w:r>
      <w:r>
        <w:rPr>
          <w:rFonts w:hint="eastAsia" w:ascii="宋?" w:hAnsi="宋?" w:cs="宋?"/>
          <w:color w:val="auto"/>
          <w:highlight w:val="none"/>
        </w:rPr>
        <w:t>家机</w:t>
      </w:r>
      <w:r>
        <w:rPr>
          <w:rFonts w:hint="eastAsia" w:ascii="宋体" w:hAnsi="宋体" w:eastAsia="宋体" w:cs="宋体"/>
          <w:color w:val="auto"/>
          <w:highlight w:val="none"/>
        </w:rPr>
        <w:t>关</w:t>
      </w:r>
      <w:r>
        <w:rPr>
          <w:rFonts w:hint="eastAsia" w:ascii="宋?" w:hAnsi="宋?" w:cs="宋?"/>
          <w:color w:val="auto"/>
          <w:highlight w:val="none"/>
        </w:rPr>
        <w:t>、事</w:t>
      </w:r>
      <w:r>
        <w:rPr>
          <w:rFonts w:hint="eastAsia" w:ascii="宋体" w:hAnsi="宋体" w:eastAsia="宋体" w:cs="宋体"/>
          <w:color w:val="auto"/>
          <w:highlight w:val="none"/>
        </w:rPr>
        <w:t>业单</w:t>
      </w:r>
      <w:r>
        <w:rPr>
          <w:rFonts w:hint="eastAsia" w:ascii="宋?" w:hAnsi="宋?" w:cs="宋?"/>
          <w:color w:val="auto"/>
          <w:highlight w:val="none"/>
        </w:rPr>
        <w:t>位、</w:t>
      </w:r>
      <w:r>
        <w:rPr>
          <w:rFonts w:hint="eastAsia" w:ascii="宋体" w:hAnsi="宋体" w:eastAsia="宋体" w:cs="宋体"/>
          <w:color w:val="auto"/>
          <w:highlight w:val="none"/>
        </w:rPr>
        <w:t>团体组织</w:t>
      </w:r>
      <w:r>
        <w:rPr>
          <w:rFonts w:hint="eastAsia" w:ascii="宋?" w:hAnsi="宋?" w:cs="宋?"/>
          <w:color w:val="auto"/>
          <w:highlight w:val="none"/>
        </w:rPr>
        <w:t>。</w:t>
      </w:r>
    </w:p>
    <w:p w14:paraId="55092274">
      <w:pPr>
        <w:numPr>
          <w:ilvl w:val="4"/>
          <w:numId w:val="4"/>
        </w:numPr>
        <w:spacing w:line="360" w:lineRule="auto"/>
        <w:ind w:left="420" w:leftChars="200"/>
        <w:outlineLvl w:val="4"/>
        <w:rPr>
          <w:rFonts w:ascii="宋?"/>
          <w:color w:val="auto"/>
          <w:highlight w:val="none"/>
        </w:rPr>
      </w:pPr>
      <w:r>
        <w:rPr>
          <w:rFonts w:ascii="宋?" w:hAnsi="宋?" w:cs="宋?"/>
          <w:color w:val="auto"/>
          <w:highlight w:val="none"/>
        </w:rPr>
        <w:t>2.2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和集中采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以外的采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w:t>
      </w:r>
    </w:p>
    <w:p w14:paraId="400D0E7D">
      <w:pPr>
        <w:numPr>
          <w:ilvl w:val="4"/>
          <w:numId w:val="4"/>
        </w:numPr>
        <w:spacing w:line="360" w:lineRule="auto"/>
        <w:ind w:left="420" w:leftChars="200"/>
        <w:outlineLvl w:val="4"/>
        <w:rPr>
          <w:rFonts w:ascii="宋?"/>
          <w:color w:val="auto"/>
          <w:highlight w:val="none"/>
        </w:rPr>
      </w:pPr>
      <w:r>
        <w:rPr>
          <w:rFonts w:ascii="宋?" w:hAnsi="宋?" w:cs="宋?"/>
          <w:color w:val="auto"/>
          <w:highlight w:val="none"/>
        </w:rPr>
        <w:t>2.3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商”是指向采</w:t>
      </w:r>
      <w:r>
        <w:rPr>
          <w:rFonts w:hint="eastAsia" w:ascii="宋体" w:hAnsi="宋体" w:eastAsia="宋体" w:cs="宋体"/>
          <w:color w:val="auto"/>
          <w:highlight w:val="none"/>
        </w:rPr>
        <w:t>购</w:t>
      </w:r>
      <w:r>
        <w:rPr>
          <w:rFonts w:hint="eastAsia" w:ascii="宋?" w:hAnsi="宋?" w:cs="宋?"/>
          <w:color w:val="auto"/>
          <w:highlight w:val="none"/>
        </w:rPr>
        <w:t>人提供</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的法人、其他</w:t>
      </w:r>
      <w:r>
        <w:rPr>
          <w:rFonts w:hint="eastAsia" w:ascii="宋体" w:hAnsi="宋体" w:eastAsia="宋体" w:cs="宋体"/>
          <w:color w:val="auto"/>
          <w:highlight w:val="none"/>
        </w:rPr>
        <w:t>组织</w:t>
      </w:r>
      <w:r>
        <w:rPr>
          <w:rFonts w:hint="eastAsia" w:ascii="宋?" w:hAnsi="宋?" w:cs="宋?"/>
          <w:color w:val="auto"/>
          <w:highlight w:val="none"/>
        </w:rPr>
        <w:t>或者自然人。</w:t>
      </w:r>
    </w:p>
    <w:p w14:paraId="7B4B661C">
      <w:pPr>
        <w:spacing w:line="360" w:lineRule="auto"/>
        <w:ind w:firstLine="420"/>
        <w:rPr>
          <w:rFonts w:ascii="宋?"/>
          <w:color w:val="auto"/>
          <w:highlight w:val="none"/>
        </w:rPr>
      </w:pPr>
      <w:r>
        <w:rPr>
          <w:rFonts w:ascii="宋?" w:hAnsi="宋?" w:cs="宋?"/>
          <w:color w:val="auto"/>
          <w:highlight w:val="none"/>
        </w:rPr>
        <w:t>2.4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人”是指</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标竞争</w:t>
      </w:r>
      <w:r>
        <w:rPr>
          <w:rFonts w:hint="eastAsia" w:ascii="宋?" w:hAnsi="宋?" w:cs="宋?"/>
          <w:color w:val="auto"/>
          <w:highlight w:val="none"/>
        </w:rPr>
        <w:t>的法人、非法人</w:t>
      </w:r>
      <w:r>
        <w:rPr>
          <w:rFonts w:hint="eastAsia" w:ascii="宋体" w:hAnsi="宋体" w:eastAsia="宋体" w:cs="宋体"/>
          <w:color w:val="auto"/>
          <w:highlight w:val="none"/>
        </w:rPr>
        <w:t>组织</w:t>
      </w:r>
      <w:r>
        <w:rPr>
          <w:rFonts w:hint="eastAsia" w:ascii="宋?" w:hAnsi="宋?" w:cs="宋?"/>
          <w:color w:val="auto"/>
          <w:highlight w:val="none"/>
        </w:rPr>
        <w:t>或者自然人。</w:t>
      </w:r>
    </w:p>
    <w:p w14:paraId="5B2CACDC">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2.5</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”是指除</w:t>
      </w:r>
      <w:r>
        <w:rPr>
          <w:rFonts w:hint="eastAsia" w:ascii="宋体" w:hAnsi="宋体" w:eastAsia="宋体" w:cs="宋体"/>
          <w:color w:val="auto"/>
          <w:highlight w:val="none"/>
        </w:rPr>
        <w:t>货</w:t>
      </w:r>
      <w:r>
        <w:rPr>
          <w:rFonts w:hint="eastAsia" w:ascii="宋?" w:hAnsi="宋?" w:cs="宋?"/>
          <w:color w:val="auto"/>
          <w:highlight w:val="none"/>
        </w:rPr>
        <w:t>物和工程以外的其他政府采</w:t>
      </w:r>
      <w:r>
        <w:rPr>
          <w:rFonts w:hint="eastAsia" w:ascii="宋体" w:hAnsi="宋体" w:eastAsia="宋体" w:cs="宋体"/>
          <w:color w:val="auto"/>
          <w:highlight w:val="none"/>
        </w:rPr>
        <w:t>购对</w:t>
      </w:r>
      <w:r>
        <w:rPr>
          <w:rFonts w:hint="eastAsia" w:ascii="宋?" w:hAnsi="宋?" w:cs="宋?"/>
          <w:color w:val="auto"/>
          <w:highlight w:val="none"/>
        </w:rPr>
        <w:t>象。</w:t>
      </w:r>
    </w:p>
    <w:p w14:paraId="3BE5390E">
      <w:pPr>
        <w:numPr>
          <w:ilvl w:val="4"/>
          <w:numId w:val="4"/>
        </w:numPr>
        <w:spacing w:line="360" w:lineRule="auto"/>
        <w:outlineLvl w:val="4"/>
        <w:rPr>
          <w:rFonts w:ascii="宋?"/>
          <w:color w:val="auto"/>
          <w:highlight w:val="none"/>
        </w:rPr>
      </w:pPr>
      <w:r>
        <w:rPr>
          <w:rFonts w:ascii="宋?" w:hAnsi="宋?" w:cs="宋?"/>
          <w:color w:val="auto"/>
          <w:highlight w:val="none"/>
        </w:rPr>
        <w:t xml:space="preserve">    2.6</w:t>
      </w:r>
      <w:r>
        <w:rPr>
          <w:rFonts w:hint="eastAsia" w:ascii="宋?" w:hAnsi="宋?" w:cs="宋?"/>
          <w:color w:val="auto"/>
          <w:highlight w:val="none"/>
        </w:rPr>
        <w:t>“</w:t>
      </w:r>
      <w:r>
        <w:rPr>
          <w:rFonts w:hint="eastAsia" w:ascii="宋体" w:hAnsi="宋体" w:eastAsia="宋体" w:cs="宋体"/>
          <w:color w:val="auto"/>
          <w:highlight w:val="none"/>
        </w:rPr>
        <w:t>书</w:t>
      </w:r>
      <w:r>
        <w:rPr>
          <w:rFonts w:hint="eastAsia" w:ascii="宋?" w:hAnsi="宋?" w:cs="宋?"/>
          <w:color w:val="auto"/>
          <w:highlight w:val="none"/>
        </w:rPr>
        <w:t>面形式”是指合同</w:t>
      </w:r>
      <w:r>
        <w:rPr>
          <w:rFonts w:hint="eastAsia" w:ascii="宋体" w:hAnsi="宋体" w:eastAsia="宋体" w:cs="宋体"/>
          <w:color w:val="auto"/>
          <w:highlight w:val="none"/>
        </w:rPr>
        <w:t>书</w:t>
      </w:r>
      <w:r>
        <w:rPr>
          <w:rFonts w:hint="eastAsia" w:ascii="宋?" w:hAnsi="宋?" w:cs="宋?"/>
          <w:color w:val="auto"/>
          <w:highlight w:val="none"/>
        </w:rPr>
        <w:t>、信件和</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文（包括</w:t>
      </w:r>
      <w:r>
        <w:rPr>
          <w:rFonts w:hint="eastAsia" w:ascii="宋体" w:hAnsi="宋体" w:eastAsia="宋体" w:cs="宋体"/>
          <w:color w:val="auto"/>
          <w:highlight w:val="none"/>
        </w:rPr>
        <w:t>电报</w:t>
      </w:r>
      <w:r>
        <w:rPr>
          <w:rFonts w:hint="eastAsia" w:ascii="宋?" w:hAnsi="宋?" w:cs="宋?"/>
          <w:color w:val="auto"/>
          <w:highlight w:val="none"/>
        </w:rPr>
        <w:t>、</w:t>
      </w:r>
      <w:r>
        <w:rPr>
          <w:rFonts w:hint="eastAsia" w:ascii="宋体" w:hAnsi="宋体" w:eastAsia="宋体" w:cs="宋体"/>
          <w:color w:val="auto"/>
          <w:highlight w:val="none"/>
        </w:rPr>
        <w:t>电传</w:t>
      </w:r>
      <w:r>
        <w:rPr>
          <w:rFonts w:hint="eastAsia" w:ascii="宋?" w:hAnsi="宋?" w:cs="宋?"/>
          <w:color w:val="auto"/>
          <w:highlight w:val="none"/>
        </w:rPr>
        <w:t>、</w:t>
      </w:r>
      <w:r>
        <w:rPr>
          <w:rFonts w:hint="eastAsia" w:ascii="宋体" w:hAnsi="宋体" w:eastAsia="宋体" w:cs="宋体"/>
          <w:color w:val="auto"/>
          <w:highlight w:val="none"/>
        </w:rPr>
        <w:t>传真</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数</w:t>
      </w:r>
      <w:r>
        <w:rPr>
          <w:rFonts w:hint="eastAsia" w:ascii="宋?" w:hAnsi="宋?" w:cs="宋?"/>
          <w:color w:val="auto"/>
          <w:highlight w:val="none"/>
        </w:rPr>
        <w:t>据交</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件）等可以有形地表</w:t>
      </w:r>
      <w:r>
        <w:rPr>
          <w:rFonts w:hint="eastAsia" w:ascii="宋体" w:hAnsi="宋体" w:eastAsia="宋体" w:cs="宋体"/>
          <w:color w:val="auto"/>
          <w:highlight w:val="none"/>
        </w:rPr>
        <w:t>现</w:t>
      </w:r>
      <w:r>
        <w:rPr>
          <w:rFonts w:hint="eastAsia" w:ascii="宋?" w:hAnsi="宋?" w:cs="宋?"/>
          <w:color w:val="auto"/>
          <w:highlight w:val="none"/>
        </w:rPr>
        <w:t>所</w:t>
      </w:r>
      <w:r>
        <w:rPr>
          <w:rFonts w:hint="eastAsia" w:ascii="宋体" w:hAnsi="宋体" w:eastAsia="宋体" w:cs="宋体"/>
          <w:color w:val="auto"/>
          <w:highlight w:val="none"/>
        </w:rPr>
        <w:t>载内</w:t>
      </w:r>
      <w:r>
        <w:rPr>
          <w:rFonts w:hint="eastAsia" w:ascii="宋?" w:hAnsi="宋?" w:cs="宋?"/>
          <w:color w:val="auto"/>
          <w:highlight w:val="none"/>
        </w:rPr>
        <w:t>容的形式。</w:t>
      </w:r>
    </w:p>
    <w:p w14:paraId="10B4BC52">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2.7</w:t>
      </w:r>
      <w:r>
        <w:rPr>
          <w:rFonts w:hint="eastAsia" w:ascii="宋?" w:hAnsi="宋?" w:cs="宋?"/>
          <w:color w:val="auto"/>
          <w:highlight w:val="none"/>
        </w:rPr>
        <w:t>“</w:t>
      </w:r>
      <w:r>
        <w:rPr>
          <w:rFonts w:hint="eastAsia" w:ascii="宋体" w:hAnsi="宋体" w:eastAsia="宋体" w:cs="宋体"/>
          <w:color w:val="auto"/>
          <w:highlight w:val="none"/>
        </w:rPr>
        <w:t>实质</w:t>
      </w:r>
      <w:r>
        <w:rPr>
          <w:rFonts w:hint="eastAsia" w:ascii="宋?" w:hAnsi="宋?" w:cs="宋?"/>
          <w:color w:val="auto"/>
          <w:highlight w:val="none"/>
        </w:rPr>
        <w:t>性要求”是指招</w:t>
      </w:r>
      <w:r>
        <w:rPr>
          <w:rFonts w:hint="eastAsia" w:ascii="宋体" w:hAnsi="宋体" w:eastAsia="宋体" w:cs="宋体"/>
          <w:color w:val="auto"/>
          <w:highlight w:val="none"/>
        </w:rPr>
        <w:t>标</w:t>
      </w:r>
      <w:r>
        <w:rPr>
          <w:rFonts w:hint="eastAsia" w:ascii="宋?" w:hAnsi="宋?" w:cs="宋?"/>
          <w:color w:val="auto"/>
          <w:highlight w:val="none"/>
        </w:rPr>
        <w:t>文件中已</w:t>
      </w:r>
      <w:r>
        <w:rPr>
          <w:rFonts w:hint="eastAsia" w:ascii="宋体" w:hAnsi="宋体" w:eastAsia="宋体" w:cs="宋体"/>
          <w:color w:val="auto"/>
          <w:highlight w:val="none"/>
        </w:rPr>
        <w:t>经</w:t>
      </w:r>
      <w:r>
        <w:rPr>
          <w:rFonts w:hint="eastAsia" w:ascii="宋?" w:hAnsi="宋?" w:cs="宋?"/>
          <w:color w:val="auto"/>
          <w:highlight w:val="none"/>
        </w:rPr>
        <w:t>指明不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则</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无效的</w:t>
      </w:r>
      <w:r>
        <w:rPr>
          <w:rFonts w:hint="eastAsia" w:ascii="宋体" w:hAnsi="宋体" w:eastAsia="宋体" w:cs="宋体"/>
          <w:color w:val="auto"/>
          <w:highlight w:val="none"/>
        </w:rPr>
        <w:t>条</w:t>
      </w:r>
      <w:r>
        <w:rPr>
          <w:rFonts w:hint="eastAsia" w:ascii="宋?" w:hAnsi="宋?" w:cs="宋?"/>
          <w:color w:val="auto"/>
          <w:highlight w:val="none"/>
        </w:rPr>
        <w:t>款，或者不能</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款，或者采</w:t>
      </w:r>
      <w:r>
        <w:rPr>
          <w:rFonts w:hint="eastAsia" w:ascii="宋体" w:hAnsi="宋体" w:eastAsia="宋体" w:cs="宋体"/>
          <w:color w:val="auto"/>
          <w:highlight w:val="none"/>
        </w:rPr>
        <w:t>购</w:t>
      </w:r>
      <w:r>
        <w:rPr>
          <w:rFonts w:hint="eastAsia" w:ascii="宋?" w:hAnsi="宋?" w:cs="宋?"/>
          <w:color w:val="auto"/>
          <w:highlight w:val="none"/>
        </w:rPr>
        <w:t>需求中</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p>
    <w:p w14:paraId="02DAC417">
      <w:pPr>
        <w:snapToGrid w:val="0"/>
        <w:spacing w:line="360" w:lineRule="auto"/>
        <w:ind w:firstLine="420" w:firstLineChars="200"/>
        <w:jc w:val="left"/>
        <w:rPr>
          <w:rFonts w:ascii="宋?" w:cs="宋?"/>
          <w:color w:val="auto"/>
          <w:highlight w:val="none"/>
        </w:rPr>
      </w:pPr>
      <w:r>
        <w:rPr>
          <w:rFonts w:ascii="宋?" w:hAnsi="宋?" w:cs="宋?"/>
          <w:color w:val="auto"/>
          <w:highlight w:val="none"/>
        </w:rPr>
        <w:t>2.8</w:t>
      </w:r>
      <w:r>
        <w:rPr>
          <w:rFonts w:hint="eastAsia" w:ascii="宋?" w:hAnsi="宋?" w:cs="宋?"/>
          <w:color w:val="auto"/>
          <w:highlight w:val="none"/>
        </w:rPr>
        <w:t>“正偏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响应优</w:t>
      </w:r>
      <w:r>
        <w:rPr>
          <w:rFonts w:hint="eastAsia" w:ascii="宋?" w:hAnsi="宋?" w:cs="宋?"/>
          <w:color w:val="auto"/>
          <w:highlight w:val="none"/>
        </w:rPr>
        <w:t>于</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并</w:t>
      </w:r>
      <w:r>
        <w:rPr>
          <w:rFonts w:hint="eastAsia" w:ascii="宋?" w:hAnsi="宋?" w:cs="宋?"/>
          <w:color w:val="auto"/>
          <w:highlight w:val="none"/>
        </w:rPr>
        <w:t>有利于采</w:t>
      </w:r>
      <w:r>
        <w:rPr>
          <w:rFonts w:hint="eastAsia" w:ascii="宋体" w:hAnsi="宋体" w:eastAsia="宋体" w:cs="宋体"/>
          <w:color w:val="auto"/>
          <w:highlight w:val="none"/>
        </w:rPr>
        <w:t>购</w:t>
      </w:r>
      <w:r>
        <w:rPr>
          <w:rFonts w:hint="eastAsia" w:ascii="宋?" w:hAnsi="宋?" w:cs="宋?"/>
          <w:color w:val="auto"/>
          <w:highlight w:val="none"/>
        </w:rPr>
        <w:t>人的情形。</w:t>
      </w:r>
    </w:p>
    <w:p w14:paraId="50BF2A64">
      <w:pPr>
        <w:snapToGrid w:val="0"/>
        <w:spacing w:line="360" w:lineRule="auto"/>
        <w:ind w:firstLine="420" w:firstLineChars="200"/>
        <w:jc w:val="left"/>
        <w:rPr>
          <w:rFonts w:ascii="宋?" w:cs="宋?"/>
          <w:color w:val="auto"/>
          <w:highlight w:val="none"/>
        </w:rPr>
      </w:pPr>
      <w:r>
        <w:rPr>
          <w:rFonts w:ascii="宋?" w:hAnsi="宋?" w:cs="宋?"/>
          <w:color w:val="auto"/>
          <w:highlight w:val="none"/>
        </w:rPr>
        <w:t>2.9</w:t>
      </w:r>
      <w:r>
        <w:rPr>
          <w:rFonts w:hint="eastAsia" w:ascii="宋?" w:hAnsi="宋?" w:cs="宋?"/>
          <w:color w:val="auto"/>
          <w:highlight w:val="none"/>
        </w:rPr>
        <w:t>“</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人要求不能得到</w:t>
      </w:r>
      <w:r>
        <w:rPr>
          <w:rFonts w:hint="eastAsia" w:ascii="宋体" w:hAnsi="宋体" w:eastAsia="宋体" w:cs="宋体"/>
          <w:color w:val="auto"/>
          <w:highlight w:val="none"/>
        </w:rPr>
        <w:t>满</w:t>
      </w:r>
      <w:r>
        <w:rPr>
          <w:rFonts w:hint="eastAsia" w:ascii="宋?" w:hAnsi="宋?" w:cs="宋?"/>
          <w:color w:val="auto"/>
          <w:highlight w:val="none"/>
        </w:rPr>
        <w:t>足的情形。</w:t>
      </w:r>
    </w:p>
    <w:p w14:paraId="0D2FD30A">
      <w:pPr>
        <w:snapToGrid w:val="0"/>
        <w:spacing w:line="360" w:lineRule="auto"/>
        <w:ind w:firstLine="420" w:firstLineChars="200"/>
        <w:jc w:val="left"/>
        <w:rPr>
          <w:rFonts w:ascii="宋?" w:cs="宋?"/>
          <w:color w:val="auto"/>
          <w:highlight w:val="none"/>
        </w:rPr>
      </w:pPr>
      <w:r>
        <w:rPr>
          <w:rFonts w:ascii="宋?" w:hAnsi="宋?" w:cs="宋?"/>
          <w:color w:val="auto"/>
          <w:highlight w:val="none"/>
        </w:rPr>
        <w:t>2.10</w:t>
      </w:r>
      <w:r>
        <w:rPr>
          <w:rFonts w:hint="eastAsia" w:ascii="宋?" w:hAnsi="宋?" w:cs="宋?"/>
          <w:color w:val="auto"/>
          <w:highlight w:val="none"/>
        </w:rPr>
        <w:t>“允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款”是指采</w:t>
      </w:r>
      <w:r>
        <w:rPr>
          <w:rFonts w:hint="eastAsia" w:ascii="宋体" w:hAnsi="宋体" w:eastAsia="宋体" w:cs="宋体"/>
          <w:color w:val="auto"/>
          <w:highlight w:val="none"/>
        </w:rPr>
        <w:t>购</w:t>
      </w:r>
      <w:r>
        <w:rPr>
          <w:rFonts w:hint="eastAsia" w:ascii="宋?" w:hAnsi="宋?" w:cs="宋?"/>
          <w:color w:val="auto"/>
          <w:highlight w:val="none"/>
        </w:rPr>
        <w:t>需求中的不</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实质</w:t>
      </w:r>
      <w:r>
        <w:rPr>
          <w:rFonts w:hint="eastAsia" w:ascii="宋?" w:hAnsi="宋?" w:cs="宋?"/>
          <w:color w:val="auto"/>
          <w:highlight w:val="none"/>
        </w:rPr>
        <w:t>性要求”的</w:t>
      </w:r>
      <w:r>
        <w:rPr>
          <w:rFonts w:hint="eastAsia" w:ascii="宋体" w:hAnsi="宋体" w:eastAsia="宋体" w:cs="宋体"/>
          <w:color w:val="auto"/>
          <w:highlight w:val="none"/>
        </w:rPr>
        <w:t>条</w:t>
      </w:r>
      <w:r>
        <w:rPr>
          <w:rFonts w:hint="eastAsia" w:ascii="宋?" w:hAnsi="宋?" w:cs="宋?"/>
          <w:color w:val="auto"/>
          <w:highlight w:val="none"/>
        </w:rPr>
        <w:t>款。</w:t>
      </w:r>
      <w:bookmarkStart w:id="105" w:name="_Toc254970670"/>
      <w:bookmarkStart w:id="106" w:name="_Toc254970529"/>
    </w:p>
    <w:p w14:paraId="217AC7A3">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w:t>
      </w:r>
      <w:bookmarkEnd w:id="105"/>
      <w:bookmarkEnd w:id="106"/>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人的</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格要求</w:t>
      </w:r>
    </w:p>
    <w:p w14:paraId="50D8032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5DADA7B">
      <w:pPr>
        <w:numPr>
          <w:ilvl w:val="4"/>
          <w:numId w:val="4"/>
        </w:numPr>
        <w:spacing w:line="360" w:lineRule="auto"/>
        <w:ind w:left="420" w:leftChars="200"/>
        <w:outlineLvl w:val="4"/>
        <w:rPr>
          <w:rFonts w:ascii="宋?"/>
          <w:b/>
          <w:bCs/>
          <w:color w:val="auto"/>
          <w:sz w:val="24"/>
          <w:szCs w:val="24"/>
          <w:highlight w:val="none"/>
        </w:rPr>
      </w:pPr>
      <w:bookmarkStart w:id="107" w:name="_Toc254970530"/>
      <w:bookmarkStart w:id="108" w:name="_Toc254970671"/>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委托</w:t>
      </w:r>
      <w:bookmarkEnd w:id="107"/>
      <w:bookmarkEnd w:id="108"/>
    </w:p>
    <w:p w14:paraId="3916E2CF">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动过</w:t>
      </w:r>
      <w:r>
        <w:rPr>
          <w:rFonts w:hint="eastAsia" w:ascii="宋?" w:hAnsi="宋?" w:cs="宋?"/>
          <w:color w:val="auto"/>
          <w:highlight w:val="none"/>
        </w:rPr>
        <w:t>程中必</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带个</w:t>
      </w:r>
      <w:r>
        <w:rPr>
          <w:rFonts w:hint="eastAsia" w:ascii="宋?" w:hAnsi="宋?" w:cs="宋?"/>
          <w:color w:val="auto"/>
          <w:highlight w:val="none"/>
        </w:rPr>
        <w:t>人有效身</w:t>
      </w:r>
      <w:r>
        <w:rPr>
          <w:rFonts w:hint="eastAsia" w:ascii="宋体" w:hAnsi="宋体" w:eastAsia="宋体" w:cs="宋体"/>
          <w:color w:val="auto"/>
          <w:highlight w:val="none"/>
        </w:rPr>
        <w:t>份证</w:t>
      </w:r>
      <w:r>
        <w:rPr>
          <w:rFonts w:hint="eastAsia" w:ascii="宋?" w:hAnsi="宋?" w:cs="宋?"/>
          <w:color w:val="auto"/>
          <w:highlight w:val="none"/>
        </w:rPr>
        <w:t>件。如投</w:t>
      </w:r>
      <w:r>
        <w:rPr>
          <w:rFonts w:hint="eastAsia" w:ascii="宋体" w:hAnsi="宋体" w:eastAsia="宋体" w:cs="宋体"/>
          <w:color w:val="auto"/>
          <w:highlight w:val="none"/>
        </w:rPr>
        <w:t>标</w:t>
      </w:r>
      <w:r>
        <w:rPr>
          <w:rFonts w:hint="eastAsia" w:ascii="宋?" w:hAnsi="宋?" w:cs="宋?"/>
          <w:color w:val="auto"/>
          <w:highlight w:val="none"/>
        </w:rPr>
        <w:t>人代表不是法定代表人，</w:t>
      </w:r>
      <w:r>
        <w:rPr>
          <w:rFonts w:hint="eastAsia" w:ascii="宋体" w:hAnsi="宋体" w:eastAsia="宋体" w:cs="宋体"/>
          <w:color w:val="auto"/>
          <w:highlight w:val="none"/>
        </w:rPr>
        <w:t>须</w:t>
      </w:r>
      <w:r>
        <w:rPr>
          <w:rFonts w:hint="eastAsia" w:ascii="宋?" w:hAnsi="宋?" w:cs="宋?"/>
          <w:color w:val="auto"/>
          <w:highlight w:val="none"/>
        </w:rPr>
        <w:t>持有法定代表人授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（按第六章要求格式</w:t>
      </w:r>
      <w:r>
        <w:rPr>
          <w:rFonts w:hint="eastAsia" w:ascii="宋体" w:hAnsi="宋体" w:eastAsia="宋体" w:cs="宋体"/>
          <w:color w:val="auto"/>
          <w:highlight w:val="none"/>
        </w:rPr>
        <w:t>填写</w:t>
      </w:r>
      <w:r>
        <w:rPr>
          <w:rFonts w:hint="eastAsia" w:ascii="宋?" w:hAnsi="宋?" w:cs="宋?"/>
          <w:color w:val="auto"/>
          <w:highlight w:val="none"/>
        </w:rPr>
        <w:t>）。</w:t>
      </w:r>
    </w:p>
    <w:p w14:paraId="2EA4799C">
      <w:pPr>
        <w:numPr>
          <w:ilvl w:val="4"/>
          <w:numId w:val="4"/>
        </w:numPr>
        <w:spacing w:line="360" w:lineRule="auto"/>
        <w:ind w:left="420" w:leftChars="200"/>
        <w:outlineLvl w:val="4"/>
        <w:rPr>
          <w:rFonts w:ascii="宋?"/>
          <w:b/>
          <w:bCs/>
          <w:color w:val="auto"/>
          <w:sz w:val="24"/>
          <w:szCs w:val="24"/>
          <w:highlight w:val="none"/>
        </w:rPr>
      </w:pPr>
      <w:bookmarkStart w:id="109" w:name="_5_投标费用"/>
      <w:bookmarkEnd w:id="109"/>
      <w:bookmarkStart w:id="110" w:name="_Toc254970531"/>
      <w:bookmarkStart w:id="111" w:name="_Toc254970672"/>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标费</w:t>
      </w:r>
      <w:r>
        <w:rPr>
          <w:rFonts w:hint="eastAsia" w:ascii="宋?" w:hAnsi="宋?" w:cs="宋?"/>
          <w:b/>
          <w:bCs/>
          <w:color w:val="auto"/>
          <w:sz w:val="24"/>
          <w:szCs w:val="24"/>
          <w:highlight w:val="none"/>
        </w:rPr>
        <w:t>用</w:t>
      </w:r>
      <w:bookmarkEnd w:id="110"/>
      <w:bookmarkEnd w:id="111"/>
    </w:p>
    <w:p w14:paraId="5F02E0B1">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标费</w:t>
      </w:r>
      <w:r>
        <w:rPr>
          <w:rFonts w:hint="eastAsia" w:ascii="宋?" w:hAnsi="宋?" w:cs="宋?"/>
          <w:color w:val="auto"/>
          <w:highlight w:val="none"/>
        </w:rPr>
        <w:t>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担参与</w:t>
      </w:r>
      <w:r>
        <w:rPr>
          <w:rFonts w:hint="eastAsia" w:ascii="宋?" w:hAnsi="宋?" w:cs="宋?"/>
          <w:color w:val="auto"/>
          <w:highlight w:val="none"/>
        </w:rPr>
        <w:t>本次采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的所有</w:t>
      </w:r>
      <w:r>
        <w:rPr>
          <w:rFonts w:hint="eastAsia" w:ascii="宋体" w:hAnsi="宋体" w:eastAsia="宋体" w:cs="宋体"/>
          <w:color w:val="auto"/>
          <w:highlight w:val="none"/>
        </w:rPr>
        <w:t>费</w:t>
      </w:r>
      <w:r>
        <w:rPr>
          <w:rFonts w:hint="eastAsia" w:ascii="宋?" w:hAnsi="宋?" w:cs="宋?"/>
          <w:color w:val="auto"/>
          <w:highlight w:val="none"/>
        </w:rPr>
        <w:t>用，包括但不限于</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文件、勘</w:t>
      </w:r>
      <w:r>
        <w:rPr>
          <w:rFonts w:hint="eastAsia" w:ascii="宋体" w:hAnsi="宋体" w:eastAsia="宋体" w:cs="宋体"/>
          <w:color w:val="auto"/>
          <w:highlight w:val="none"/>
        </w:rPr>
        <w:t>查现场</w:t>
      </w:r>
      <w:r>
        <w:rPr>
          <w:rFonts w:hint="eastAsia" w:ascii="宋?" w:hAnsi="宋?" w:cs="宋?"/>
          <w:color w:val="auto"/>
          <w:highlight w:val="none"/>
        </w:rPr>
        <w:t>、</w:t>
      </w:r>
      <w:r>
        <w:rPr>
          <w:rFonts w:hint="eastAsia" w:ascii="宋体" w:hAnsi="宋体" w:eastAsia="宋体" w:cs="宋体"/>
          <w:color w:val="auto"/>
          <w:highlight w:val="none"/>
        </w:rPr>
        <w:t>编</w:t>
      </w:r>
      <w:r>
        <w:rPr>
          <w:rFonts w:hint="eastAsia" w:ascii="宋?" w:hAnsi="宋?" w:cs="宋?"/>
          <w:color w:val="auto"/>
          <w:highlight w:val="none"/>
        </w:rPr>
        <w:t>制和提交投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参</w:t>
      </w:r>
      <w:r>
        <w:rPr>
          <w:rFonts w:hint="eastAsia" w:ascii="宋?" w:hAnsi="宋?" w:cs="宋?"/>
          <w:color w:val="auto"/>
          <w:highlight w:val="none"/>
        </w:rPr>
        <w:t>加澄</w:t>
      </w:r>
      <w:r>
        <w:rPr>
          <w:rFonts w:hint="eastAsia" w:ascii="宋体" w:hAnsi="宋体" w:eastAsia="宋体" w:cs="宋体"/>
          <w:color w:val="auto"/>
          <w:highlight w:val="none"/>
        </w:rPr>
        <w:t>清说</w:t>
      </w:r>
      <w:r>
        <w:rPr>
          <w:rFonts w:hint="eastAsia" w:ascii="宋?" w:hAnsi="宋?" w:cs="宋?"/>
          <w:color w:val="auto"/>
          <w:highlight w:val="none"/>
        </w:rPr>
        <w:t>明、</w:t>
      </w:r>
      <w:r>
        <w:rPr>
          <w:rFonts w:hint="eastAsia" w:ascii="宋体" w:hAnsi="宋体" w:eastAsia="宋体" w:cs="宋体"/>
          <w:color w:val="auto"/>
          <w:highlight w:val="none"/>
        </w:rPr>
        <w:t>签订</w:t>
      </w:r>
      <w:r>
        <w:rPr>
          <w:rFonts w:hint="eastAsia" w:ascii="宋?" w:hAnsi="宋?" w:cs="宋?"/>
          <w:color w:val="auto"/>
          <w:highlight w:val="none"/>
        </w:rPr>
        <w:t>合同等，不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w:t>
      </w:r>
    </w:p>
    <w:p w14:paraId="26D4811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6.</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p>
    <w:p w14:paraId="3814FED7">
      <w:pPr>
        <w:snapToGrid w:val="0"/>
        <w:spacing w:line="360" w:lineRule="auto"/>
        <w:ind w:firstLine="420" w:firstLineChars="200"/>
        <w:jc w:val="left"/>
        <w:rPr>
          <w:rFonts w:ascii="宋?" w:cs="宋?"/>
          <w:color w:val="auto"/>
          <w:highlight w:val="none"/>
        </w:rPr>
      </w:pPr>
      <w:r>
        <w:rPr>
          <w:rFonts w:ascii="宋?" w:hAnsi="宋?" w:cs="宋?"/>
          <w:color w:val="auto"/>
          <w:highlight w:val="none"/>
        </w:rPr>
        <w:t>6.1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C401FEC">
      <w:pPr>
        <w:snapToGrid w:val="0"/>
        <w:spacing w:line="360" w:lineRule="auto"/>
        <w:ind w:firstLine="420" w:firstLineChars="200"/>
        <w:jc w:val="left"/>
        <w:rPr>
          <w:rFonts w:ascii="宋?" w:cs="宋?"/>
          <w:color w:val="auto"/>
          <w:highlight w:val="none"/>
        </w:rPr>
      </w:pPr>
      <w:r>
        <w:rPr>
          <w:rFonts w:ascii="宋?" w:hAnsi="宋?" w:cs="宋?"/>
          <w:color w:val="auto"/>
          <w:highlight w:val="none"/>
        </w:rPr>
        <w:t>6.2</w:t>
      </w:r>
      <w:r>
        <w:rPr>
          <w:rFonts w:hint="eastAsia" w:ascii="宋?" w:hAnsi="宋?" w:cs="宋?"/>
          <w:color w:val="auto"/>
          <w:highlight w:val="none"/>
        </w:rPr>
        <w:t>如接受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FBFF03B">
      <w:pPr>
        <w:snapToGrid w:val="0"/>
        <w:spacing w:line="360" w:lineRule="auto"/>
        <w:ind w:firstLine="420" w:firstLineChars="200"/>
        <w:jc w:val="left"/>
        <w:rPr>
          <w:rFonts w:ascii="宋?" w:cs="宋?"/>
          <w:color w:val="auto"/>
          <w:highlight w:val="none"/>
        </w:rPr>
      </w:pPr>
      <w:r>
        <w:rPr>
          <w:rFonts w:ascii="宋?" w:hAnsi="宋?" w:cs="宋?"/>
          <w:color w:val="auto"/>
          <w:highlight w:val="none"/>
        </w:rPr>
        <w:t>6.3</w:t>
      </w:r>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）第九</w:t>
      </w:r>
      <w:r>
        <w:rPr>
          <w:rFonts w:hint="eastAsia" w:ascii="宋体" w:hAnsi="宋体" w:eastAsia="宋体" w:cs="宋体"/>
          <w:color w:val="auto"/>
          <w:highlight w:val="none"/>
        </w:rPr>
        <w:t>条</w:t>
      </w:r>
      <w:r>
        <w:rPr>
          <w:rFonts w:hint="eastAsia" w:ascii="宋?" w:hAnsi="宋?" w:cs="宋?"/>
          <w:color w:val="auto"/>
          <w:highlight w:val="none"/>
        </w:rPr>
        <w:t>第二款及《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定，接受大中型企</w:t>
      </w:r>
      <w:r>
        <w:rPr>
          <w:rFonts w:hint="eastAsia" w:ascii="宋体" w:hAnsi="宋体" w:eastAsia="宋体" w:cs="宋体"/>
          <w:color w:val="auto"/>
          <w:highlight w:val="none"/>
        </w:rPr>
        <w:t>业与</w:t>
      </w:r>
      <w:r>
        <w:rPr>
          <w:rFonts w:hint="eastAsia" w:ascii="宋?" w:hAnsi="宋?" w:cs="宋?"/>
          <w:color w:val="auto"/>
          <w:highlight w:val="none"/>
        </w:rPr>
        <w:t>小微企</w:t>
      </w:r>
      <w:r>
        <w:rPr>
          <w:rFonts w:hint="eastAsia" w:ascii="宋体" w:hAnsi="宋体" w:eastAsia="宋体" w:cs="宋体"/>
          <w:color w:val="auto"/>
          <w:highlight w:val="none"/>
        </w:rPr>
        <w:t>业组</w:t>
      </w:r>
      <w:r>
        <w:rPr>
          <w:rFonts w:hint="eastAsia" w:ascii="宋?" w:hAnsi="宋?" w:cs="宋?"/>
          <w:color w:val="auto"/>
          <w:highlight w:val="none"/>
        </w:rPr>
        <w:t>成</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或者允</w:t>
      </w:r>
      <w:r>
        <w:rPr>
          <w:rFonts w:hint="eastAsia" w:ascii="宋体" w:hAnsi="宋体" w:eastAsia="宋体" w:cs="宋体"/>
          <w:color w:val="auto"/>
          <w:highlight w:val="none"/>
        </w:rPr>
        <w:t>许</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向一家或者多家小微企</w:t>
      </w:r>
      <w:r>
        <w:rPr>
          <w:rFonts w:hint="eastAsia" w:ascii="宋体" w:hAnsi="宋体" w:eastAsia="宋体" w:cs="宋体"/>
          <w:color w:val="auto"/>
          <w:highlight w:val="none"/>
        </w:rPr>
        <w:t>业</w:t>
      </w:r>
      <w:r>
        <w:rPr>
          <w:rFonts w:hint="eastAsia" w:ascii="宋?" w:hAnsi="宋?" w:cs="宋?"/>
          <w:color w:val="auto"/>
          <w:highlight w:val="none"/>
        </w:rPr>
        <w:t>分包的采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协议</w:t>
      </w:r>
      <w:r>
        <w:rPr>
          <w:rFonts w:hint="eastAsia" w:ascii="宋?" w:hAnsi="宋?" w:cs="宋?"/>
          <w:color w:val="auto"/>
          <w:highlight w:val="none"/>
        </w:rPr>
        <w:t>或者分包意向</w:t>
      </w:r>
      <w:r>
        <w:rPr>
          <w:rFonts w:hint="eastAsia" w:ascii="宋体" w:hAnsi="宋体" w:eastAsia="宋体" w:cs="宋体"/>
          <w:color w:val="auto"/>
          <w:highlight w:val="none"/>
        </w:rPr>
        <w:t>协议约</w:t>
      </w:r>
      <w:r>
        <w:rPr>
          <w:rFonts w:hint="eastAsia" w:ascii="宋?" w:hAnsi="宋?" w:cs="宋?"/>
          <w:color w:val="auto"/>
          <w:highlight w:val="none"/>
        </w:rPr>
        <w:t>定小微企</w:t>
      </w:r>
      <w:r>
        <w:rPr>
          <w:rFonts w:hint="eastAsia" w:ascii="宋体" w:hAnsi="宋体" w:eastAsia="宋体" w:cs="宋体"/>
          <w:color w:val="auto"/>
          <w:highlight w:val="none"/>
        </w:rPr>
        <w:t>业</w:t>
      </w:r>
      <w:r>
        <w:rPr>
          <w:rFonts w:hint="eastAsia" w:ascii="宋?" w:hAnsi="宋?" w:cs="宋?"/>
          <w:color w:val="auto"/>
          <w:highlight w:val="none"/>
        </w:rPr>
        <w:t>的合同</w:t>
      </w:r>
      <w:r>
        <w:rPr>
          <w:rFonts w:hint="eastAsia" w:ascii="宋体" w:hAnsi="宋体" w:eastAsia="宋体" w:cs="宋体"/>
          <w:color w:val="auto"/>
          <w:highlight w:val="none"/>
        </w:rPr>
        <w:t>份额</w:t>
      </w:r>
      <w:r>
        <w:rPr>
          <w:rFonts w:hint="eastAsia" w:ascii="宋?" w:hAnsi="宋?" w:cs="宋?"/>
          <w:color w:val="auto"/>
          <w:highlight w:val="none"/>
        </w:rPr>
        <w:t>占到合同</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ascii="宋?" w:hAnsi="宋?" w:cs="宋?"/>
          <w:color w:val="auto"/>
          <w:highlight w:val="none"/>
        </w:rPr>
        <w:t>30%</w:t>
      </w:r>
      <w:r>
        <w:rPr>
          <w:rFonts w:hint="eastAsia" w:ascii="宋?" w:hAnsi="宋?" w:cs="宋?"/>
          <w:color w:val="auto"/>
          <w:highlight w:val="none"/>
        </w:rPr>
        <w:t>以上的，采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构应当对联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或者大中型企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4%-6%</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评审</w:t>
      </w:r>
      <w:r>
        <w:rPr>
          <w:rFonts w:hint="eastAsia" w:ascii="宋?" w:hAnsi="宋?" w:cs="宋?"/>
          <w:color w:val="auto"/>
          <w:highlight w:val="none"/>
        </w:rPr>
        <w:t>。</w:t>
      </w:r>
    </w:p>
    <w:p w14:paraId="79CAE90D">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7.</w:t>
      </w:r>
      <w:r>
        <w:rPr>
          <w:rFonts w:hint="eastAsia" w:ascii="宋体" w:hAnsi="宋体" w:eastAsia="宋体" w:cs="宋体"/>
          <w:b/>
          <w:bCs/>
          <w:color w:val="auto"/>
          <w:sz w:val="24"/>
          <w:szCs w:val="24"/>
          <w:highlight w:val="none"/>
        </w:rPr>
        <w:t>转</w:t>
      </w:r>
      <w:r>
        <w:rPr>
          <w:rFonts w:hint="eastAsia" w:ascii="宋?" w:hAnsi="宋?" w:cs="宋?"/>
          <w:b/>
          <w:bCs/>
          <w:color w:val="auto"/>
          <w:sz w:val="24"/>
          <w:szCs w:val="24"/>
          <w:highlight w:val="none"/>
        </w:rPr>
        <w:t>包</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分包</w:t>
      </w:r>
      <w:r>
        <w:rPr>
          <w:rFonts w:ascii="宋?" w:hAnsi="宋?" w:cs="宋?"/>
          <w:b/>
          <w:bCs/>
          <w:color w:val="auto"/>
          <w:sz w:val="24"/>
          <w:szCs w:val="24"/>
          <w:highlight w:val="none"/>
        </w:rPr>
        <w:t xml:space="preserve">             </w:t>
      </w:r>
    </w:p>
    <w:p w14:paraId="672C3487">
      <w:pPr>
        <w:numPr>
          <w:ilvl w:val="4"/>
          <w:numId w:val="4"/>
        </w:numPr>
        <w:spacing w:line="360" w:lineRule="auto"/>
        <w:ind w:left="420" w:leftChars="200"/>
        <w:outlineLvl w:val="4"/>
        <w:rPr>
          <w:rFonts w:ascii="宋?"/>
          <w:color w:val="auto"/>
          <w:highlight w:val="none"/>
        </w:rPr>
      </w:pPr>
      <w:bookmarkStart w:id="112" w:name="_Toc254970673"/>
      <w:bookmarkStart w:id="113" w:name="_Toc254970532"/>
      <w:r>
        <w:rPr>
          <w:rFonts w:ascii="宋?" w:hAnsi="宋?" w:cs="宋?"/>
          <w:color w:val="auto"/>
          <w:highlight w:val="none"/>
        </w:rPr>
        <w:t>7.1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许转</w:t>
      </w:r>
      <w:r>
        <w:rPr>
          <w:rFonts w:hint="eastAsia" w:ascii="宋?" w:hAnsi="宋?" w:cs="宋?"/>
          <w:color w:val="auto"/>
          <w:highlight w:val="none"/>
        </w:rPr>
        <w:t>包。</w:t>
      </w:r>
    </w:p>
    <w:p w14:paraId="5964C08E">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7.2</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目是否允</w:t>
      </w:r>
      <w:r>
        <w:rPr>
          <w:rFonts w:hint="eastAsia" w:ascii="宋体" w:hAnsi="宋体" w:eastAsia="宋体" w:cs="宋体"/>
          <w:color w:val="auto"/>
          <w:highlight w:val="none"/>
        </w:rPr>
        <w:t>许</w:t>
      </w:r>
      <w:r>
        <w:rPr>
          <w:rFonts w:hint="eastAsia" w:ascii="宋?" w:hAnsi="宋?" w:cs="宋?"/>
          <w:color w:val="auto"/>
          <w:highlight w:val="none"/>
        </w:rPr>
        <w:t>分包</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许违</w:t>
      </w:r>
      <w:r>
        <w:rPr>
          <w:rFonts w:hint="eastAsia" w:ascii="宋?" w:hAnsi="宋?" w:cs="宋?"/>
          <w:color w:val="auto"/>
          <w:highlight w:val="none"/>
        </w:rPr>
        <w:t>法分包。允</w:t>
      </w:r>
      <w:r>
        <w:rPr>
          <w:rFonts w:hint="eastAsia" w:ascii="宋体" w:hAnsi="宋体" w:eastAsia="宋体" w:cs="宋体"/>
          <w:color w:val="auto"/>
          <w:highlight w:val="none"/>
        </w:rPr>
        <w:t>许</w:t>
      </w:r>
      <w:r>
        <w:rPr>
          <w:rFonts w:hint="eastAsia" w:ascii="宋?" w:hAnsi="宋?" w:cs="宋?"/>
          <w:color w:val="auto"/>
          <w:highlight w:val="none"/>
        </w:rPr>
        <w:t>分包的非主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性工作，根据法律法</w:t>
      </w:r>
      <w:r>
        <w:rPr>
          <w:rFonts w:hint="eastAsia" w:ascii="宋体" w:hAnsi="宋体" w:eastAsia="宋体" w:cs="宋体"/>
          <w:color w:val="auto"/>
          <w:highlight w:val="none"/>
        </w:rPr>
        <w:t>规规</w:t>
      </w:r>
      <w:r>
        <w:rPr>
          <w:rFonts w:hint="eastAsia" w:ascii="宋?" w:hAnsi="宋?" w:cs="宋?"/>
          <w:color w:val="auto"/>
          <w:highlight w:val="none"/>
        </w:rPr>
        <w:t>定承</w:t>
      </w:r>
      <w:r>
        <w:rPr>
          <w:rFonts w:hint="eastAsia" w:ascii="宋体" w:hAnsi="宋体" w:eastAsia="宋体" w:cs="宋体"/>
          <w:color w:val="auto"/>
          <w:highlight w:val="none"/>
        </w:rPr>
        <w:t>担该</w:t>
      </w:r>
      <w:r>
        <w:rPr>
          <w:rFonts w:hint="eastAsia" w:ascii="宋?" w:hAnsi="宋?" w:cs="宋?"/>
          <w:color w:val="auto"/>
          <w:highlight w:val="none"/>
        </w:rPr>
        <w:t>工作需要行政</w:t>
      </w:r>
      <w:r>
        <w:rPr>
          <w:rFonts w:hint="eastAsia" w:ascii="宋体" w:hAnsi="宋体" w:eastAsia="宋体" w:cs="宋体"/>
          <w:color w:val="auto"/>
          <w:highlight w:val="none"/>
        </w:rPr>
        <w:t>许</w:t>
      </w:r>
      <w:r>
        <w:rPr>
          <w:rFonts w:hint="eastAsia" w:ascii="宋?" w:hAnsi="宋?" w:cs="宋?"/>
          <w:color w:val="auto"/>
          <w:highlight w:val="none"/>
        </w:rPr>
        <w:t>可的，如</w:t>
      </w:r>
      <w:r>
        <w:rPr>
          <w:rFonts w:hint="eastAsia" w:ascii="宋体" w:hAnsi="宋体" w:eastAsia="宋体" w:cs="宋体"/>
          <w:color w:val="auto"/>
          <w:highlight w:val="none"/>
        </w:rPr>
        <w:t>该</w:t>
      </w:r>
      <w:r>
        <w:rPr>
          <w:rFonts w:hint="eastAsia" w:ascii="宋?" w:hAnsi="宋?" w:cs="宋?"/>
          <w:color w:val="auto"/>
          <w:highlight w:val="none"/>
        </w:rPr>
        <w:t>工作由投</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可，如投</w:t>
      </w:r>
      <w:r>
        <w:rPr>
          <w:rFonts w:hint="eastAsia" w:ascii="宋体" w:hAnsi="宋体" w:eastAsia="宋体" w:cs="宋体"/>
          <w:color w:val="auto"/>
          <w:highlight w:val="none"/>
        </w:rPr>
        <w:t>标</w:t>
      </w:r>
      <w:r>
        <w:rPr>
          <w:rFonts w:hint="eastAsia" w:ascii="宋?" w:hAnsi="宋?" w:cs="宋?"/>
          <w:color w:val="auto"/>
          <w:highlight w:val="none"/>
        </w:rPr>
        <w:t>人不具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可必</w:t>
      </w:r>
      <w:r>
        <w:rPr>
          <w:rFonts w:hint="eastAsia" w:ascii="宋体" w:hAnsi="宋体" w:eastAsia="宋体" w:cs="宋体"/>
          <w:color w:val="auto"/>
          <w:highlight w:val="none"/>
        </w:rPr>
        <w:t>须</w:t>
      </w:r>
      <w:r>
        <w:rPr>
          <w:rFonts w:hint="eastAsia" w:ascii="宋?" w:hAnsi="宋?" w:cs="宋?"/>
          <w:color w:val="auto"/>
          <w:highlight w:val="none"/>
        </w:rPr>
        <w:t>采用分包的方式，但分包投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行政</w:t>
      </w:r>
      <w:r>
        <w:rPr>
          <w:rFonts w:hint="eastAsia" w:ascii="宋体" w:hAnsi="宋体" w:eastAsia="宋体" w:cs="宋体"/>
          <w:color w:val="auto"/>
          <w:highlight w:val="none"/>
        </w:rPr>
        <w:t>许</w:t>
      </w:r>
      <w:r>
        <w:rPr>
          <w:rFonts w:hint="eastAsia" w:ascii="宋?" w:hAnsi="宋?" w:cs="宋?"/>
          <w:color w:val="auto"/>
          <w:highlight w:val="none"/>
        </w:rPr>
        <w:t>可。</w:t>
      </w:r>
    </w:p>
    <w:p w14:paraId="18174D68">
      <w:pPr>
        <w:numPr>
          <w:ilvl w:val="4"/>
          <w:numId w:val="4"/>
        </w:numPr>
        <w:spacing w:line="360" w:lineRule="auto"/>
        <w:ind w:left="420" w:leftChars="200"/>
        <w:outlineLvl w:val="4"/>
        <w:rPr>
          <w:rFonts w:ascii="宋?"/>
          <w:b/>
          <w:bCs/>
          <w:color w:val="auto"/>
          <w:sz w:val="24"/>
          <w:szCs w:val="24"/>
          <w:highlight w:val="none"/>
        </w:rPr>
      </w:pPr>
      <w:r>
        <w:rPr>
          <w:rFonts w:ascii="宋?" w:hAnsi="宋?" w:cs="宋?"/>
          <w:color w:val="auto"/>
          <w:highlight w:val="none"/>
        </w:rPr>
        <w:t xml:space="preserve"> 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人根据招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规</w:t>
      </w:r>
      <w:r>
        <w:rPr>
          <w:rFonts w:hint="eastAsia" w:ascii="宋?" w:hAnsi="宋?" w:cs="宋?"/>
          <w:color w:val="auto"/>
          <w:highlight w:val="none"/>
        </w:rPr>
        <w:t>定和采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拟</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将</w:t>
      </w:r>
      <w:r>
        <w:rPr>
          <w:rFonts w:hint="eastAsia" w:ascii="宋?" w:hAnsi="宋?" w:cs="宋?"/>
          <w:color w:val="auto"/>
          <w:highlight w:val="none"/>
        </w:rPr>
        <w:t>中</w:t>
      </w:r>
      <w:r>
        <w:rPr>
          <w:rFonts w:hint="eastAsia" w:ascii="宋体" w:hAnsi="宋体" w:eastAsia="宋体" w:cs="宋体"/>
          <w:color w:val="auto"/>
          <w:highlight w:val="none"/>
        </w:rPr>
        <w:t>标项</w:t>
      </w:r>
      <w:r>
        <w:rPr>
          <w:rFonts w:hint="eastAsia" w:ascii="宋?" w:hAnsi="宋?" w:cs="宋?"/>
          <w:color w:val="auto"/>
          <w:highlight w:val="none"/>
        </w:rPr>
        <w:t>目的非主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性工作分包的，</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w:t>
      </w:r>
      <w:r>
        <w:rPr>
          <w:rFonts w:hint="eastAsia" w:ascii="宋?" w:hAnsi="宋?" w:cs="宋?"/>
          <w:color w:val="auto"/>
          <w:highlight w:val="none"/>
        </w:rPr>
        <w:t>，分包承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体应当</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应资质条</w:t>
      </w:r>
      <w:r>
        <w:rPr>
          <w:rFonts w:hint="eastAsia" w:ascii="宋?" w:hAnsi="宋?" w:cs="宋?"/>
          <w:color w:val="auto"/>
          <w:highlight w:val="none"/>
        </w:rPr>
        <w:t>件且不得再次分包。</w:t>
      </w:r>
    </w:p>
    <w:p w14:paraId="355989E2">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8.</w:t>
      </w:r>
      <w:r>
        <w:rPr>
          <w:rFonts w:hint="eastAsia" w:ascii="宋?" w:hAnsi="宋?" w:cs="宋?"/>
          <w:b/>
          <w:bCs/>
          <w:color w:val="auto"/>
          <w:sz w:val="24"/>
          <w:szCs w:val="24"/>
          <w:highlight w:val="none"/>
        </w:rPr>
        <w:t>特</w:t>
      </w:r>
      <w:r>
        <w:rPr>
          <w:rFonts w:hint="eastAsia" w:ascii="宋体" w:hAnsi="宋体" w:eastAsia="宋体" w:cs="宋体"/>
          <w:b/>
          <w:bCs/>
          <w:color w:val="auto"/>
          <w:sz w:val="24"/>
          <w:szCs w:val="24"/>
          <w:highlight w:val="none"/>
        </w:rPr>
        <w:t>别说</w:t>
      </w:r>
      <w:r>
        <w:rPr>
          <w:rFonts w:hint="eastAsia" w:ascii="宋?" w:hAnsi="宋?" w:cs="宋?"/>
          <w:b/>
          <w:bCs/>
          <w:color w:val="auto"/>
          <w:sz w:val="24"/>
          <w:szCs w:val="24"/>
          <w:highlight w:val="none"/>
        </w:rPr>
        <w:t>明</w:t>
      </w:r>
      <w:bookmarkEnd w:id="112"/>
      <w:bookmarkEnd w:id="113"/>
    </w:p>
    <w:p w14:paraId="4462A032">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8.1</w:t>
      </w:r>
      <w:r>
        <w:rPr>
          <w:rFonts w:hint="eastAsia" w:ascii="宋?" w:hAnsi="宋?" w:cs="宋?"/>
          <w:color w:val="auto"/>
          <w:highlight w:val="none"/>
        </w:rPr>
        <w:t>如果本招</w:t>
      </w:r>
      <w:r>
        <w:rPr>
          <w:rFonts w:hint="eastAsia" w:ascii="宋体" w:hAnsi="宋体" w:eastAsia="宋体" w:cs="宋体"/>
          <w:color w:val="auto"/>
          <w:highlight w:val="none"/>
        </w:rPr>
        <w:t>标</w:t>
      </w:r>
      <w:r>
        <w:rPr>
          <w:rFonts w:hint="eastAsia" w:ascii="宋?" w:hAnsi="宋?" w:cs="宋?"/>
          <w:color w:val="auto"/>
          <w:highlight w:val="none"/>
        </w:rPr>
        <w:t>文件要求提供投</w:t>
      </w:r>
      <w:r>
        <w:rPr>
          <w:rFonts w:hint="eastAsia" w:ascii="宋体" w:hAnsi="宋体" w:eastAsia="宋体" w:cs="宋体"/>
          <w:color w:val="auto"/>
          <w:highlight w:val="none"/>
        </w:rPr>
        <w:t>标</w:t>
      </w:r>
      <w:r>
        <w:rPr>
          <w:rFonts w:hint="eastAsia" w:ascii="宋?" w:hAnsi="宋?" w:cs="宋?"/>
          <w:color w:val="auto"/>
          <w:highlight w:val="none"/>
        </w:rPr>
        <w:t>人或制造商的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等材料的，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等必</w:t>
      </w:r>
      <w:r>
        <w:rPr>
          <w:rFonts w:hint="eastAsia" w:ascii="宋体" w:hAnsi="宋体" w:eastAsia="宋体" w:cs="宋体"/>
          <w:color w:val="auto"/>
          <w:highlight w:val="none"/>
        </w:rPr>
        <w:t>须为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人或者制造商所</w:t>
      </w:r>
      <w:r>
        <w:rPr>
          <w:rFonts w:hint="eastAsia" w:ascii="宋体" w:hAnsi="宋体" w:eastAsia="宋体" w:cs="宋体"/>
          <w:color w:val="auto"/>
          <w:highlight w:val="none"/>
        </w:rPr>
        <w:t>拥</w:t>
      </w:r>
      <w:r>
        <w:rPr>
          <w:rFonts w:hint="eastAsia" w:ascii="宋?" w:hAnsi="宋?" w:cs="宋?"/>
          <w:color w:val="auto"/>
          <w:highlight w:val="none"/>
        </w:rPr>
        <w:t>有或自身</w:t>
      </w:r>
      <w:r>
        <w:rPr>
          <w:rFonts w:hint="eastAsia" w:ascii="宋体" w:hAnsi="宋体" w:eastAsia="宋体" w:cs="宋体"/>
          <w:color w:val="auto"/>
          <w:highlight w:val="none"/>
        </w:rPr>
        <w:t>获</w:t>
      </w:r>
      <w:r>
        <w:rPr>
          <w:rFonts w:hint="eastAsia" w:ascii="宋?" w:hAnsi="宋?" w:cs="宋?"/>
          <w:color w:val="auto"/>
          <w:highlight w:val="none"/>
        </w:rPr>
        <w:t>得</w:t>
      </w:r>
      <w:r>
        <w:rPr>
          <w:rFonts w:ascii="宋?" w:hAnsi="宋?" w:cs="宋?"/>
          <w:color w:val="auto"/>
          <w:highlight w:val="none"/>
        </w:rPr>
        <w:t xml:space="preserve"> </w:t>
      </w:r>
      <w:r>
        <w:rPr>
          <w:rFonts w:hint="eastAsia" w:ascii="宋?" w:hAnsi="宋?" w:cs="宋?"/>
          <w:color w:val="auto"/>
          <w:highlight w:val="none"/>
        </w:rPr>
        <w:t>。</w:t>
      </w:r>
    </w:p>
    <w:p w14:paraId="071BED0B">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仔</w:t>
      </w:r>
      <w:r>
        <w:rPr>
          <w:rFonts w:hint="eastAsia" w:ascii="宋体" w:hAnsi="宋体" w:eastAsia="宋体" w:cs="宋体"/>
          <w:color w:val="auto"/>
          <w:highlight w:val="none"/>
        </w:rPr>
        <w:t>细阅读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文件的所有</w:t>
      </w:r>
      <w:r>
        <w:rPr>
          <w:rFonts w:hint="eastAsia" w:ascii="宋体" w:hAnsi="宋体" w:eastAsia="宋体" w:cs="宋体"/>
          <w:color w:val="auto"/>
          <w:highlight w:val="none"/>
        </w:rPr>
        <w:t>内</w:t>
      </w:r>
      <w:r>
        <w:rPr>
          <w:rFonts w:hint="eastAsia" w:ascii="宋?" w:hAnsi="宋?" w:cs="宋?"/>
          <w:color w:val="auto"/>
          <w:highlight w:val="none"/>
        </w:rPr>
        <w:t>容，按照招</w:t>
      </w:r>
      <w:r>
        <w:rPr>
          <w:rFonts w:hint="eastAsia" w:ascii="宋体" w:hAnsi="宋体" w:eastAsia="宋体" w:cs="宋体"/>
          <w:color w:val="auto"/>
          <w:highlight w:val="none"/>
        </w:rPr>
        <w:t>标</w:t>
      </w:r>
      <w:r>
        <w:rPr>
          <w:rFonts w:hint="eastAsia" w:ascii="宋?" w:hAnsi="宋?" w:cs="宋?"/>
          <w:color w:val="auto"/>
          <w:highlight w:val="none"/>
        </w:rPr>
        <w:t>文件的要求提交投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并对</w:t>
      </w:r>
      <w:r>
        <w:rPr>
          <w:rFonts w:hint="eastAsia" w:ascii="宋?" w:hAnsi="宋?" w:cs="宋?"/>
          <w:color w:val="auto"/>
          <w:highlight w:val="none"/>
        </w:rPr>
        <w:t>所提供的全部</w:t>
      </w:r>
      <w:r>
        <w:rPr>
          <w:rFonts w:hint="eastAsia" w:ascii="宋体" w:hAnsi="宋体" w:eastAsia="宋体" w:cs="宋体"/>
          <w:color w:val="auto"/>
          <w:highlight w:val="none"/>
        </w:rPr>
        <w:t>资</w:t>
      </w:r>
      <w:r>
        <w:rPr>
          <w:rFonts w:hint="eastAsia" w:ascii="宋?" w:hAnsi="宋?" w:cs="宋?"/>
          <w:color w:val="auto"/>
          <w:highlight w:val="none"/>
        </w:rPr>
        <w:t>料的</w:t>
      </w:r>
      <w:r>
        <w:rPr>
          <w:rFonts w:hint="eastAsia" w:ascii="宋体" w:hAnsi="宋体" w:eastAsia="宋体" w:cs="宋体"/>
          <w:color w:val="auto"/>
          <w:highlight w:val="none"/>
        </w:rPr>
        <w:t>真实</w:t>
      </w:r>
      <w:r>
        <w:rPr>
          <w:rFonts w:hint="eastAsia" w:ascii="宋?" w:hAnsi="宋?" w:cs="宋?"/>
          <w:color w:val="auto"/>
          <w:highlight w:val="none"/>
        </w:rPr>
        <w:t>性承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p>
    <w:p w14:paraId="22F7DF30">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人在投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中提供任何</w:t>
      </w:r>
      <w:r>
        <w:rPr>
          <w:rFonts w:hint="eastAsia" w:ascii="宋体" w:hAnsi="宋体" w:eastAsia="宋体" w:cs="宋体"/>
          <w:color w:val="auto"/>
          <w:highlight w:val="none"/>
        </w:rPr>
        <w:t>虚</w:t>
      </w:r>
      <w:r>
        <w:rPr>
          <w:rFonts w:hint="eastAsia" w:ascii="宋?" w:hAnsi="宋?" w:cs="宋?"/>
          <w:color w:val="auto"/>
          <w:highlight w:val="none"/>
        </w:rPr>
        <w:t>假材料，</w:t>
      </w:r>
      <w:r>
        <w:rPr>
          <w:rFonts w:hint="eastAsia" w:ascii="宋体" w:hAnsi="宋体" w:eastAsia="宋体" w:cs="宋体"/>
          <w:color w:val="auto"/>
          <w:highlight w:val="none"/>
        </w:rPr>
        <w:t>将报监</w:t>
      </w:r>
      <w:r>
        <w:rPr>
          <w:rFonts w:hint="eastAsia" w:ascii="宋?" w:hAnsi="宋?" w:cs="宋?"/>
          <w:color w:val="auto"/>
          <w:highlight w:val="none"/>
        </w:rPr>
        <w:t>管部</w:t>
      </w:r>
      <w:r>
        <w:rPr>
          <w:rFonts w:hint="eastAsia" w:ascii="宋体" w:hAnsi="宋体" w:eastAsia="宋体" w:cs="宋体"/>
          <w:color w:val="auto"/>
          <w:highlight w:val="none"/>
        </w:rPr>
        <w:t>门查处</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发现</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消</w:t>
      </w:r>
      <w:r>
        <w:rPr>
          <w:rFonts w:hint="eastAsia" w:ascii="宋体" w:hAnsi="宋体" w:eastAsia="宋体" w:cs="宋体"/>
          <w:color w:val="auto"/>
          <w:highlight w:val="none"/>
        </w:rPr>
        <w:t>费</w:t>
      </w:r>
      <w:r>
        <w:rPr>
          <w:rFonts w:hint="eastAsia" w:ascii="宋?" w:hAnsi="宋?" w:cs="宋?"/>
          <w:color w:val="auto"/>
          <w:highlight w:val="none"/>
        </w:rPr>
        <w:t>者</w:t>
      </w:r>
      <w:r>
        <w:rPr>
          <w:rFonts w:hint="eastAsia" w:ascii="宋体" w:hAnsi="宋体" w:eastAsia="宋体" w:cs="宋体"/>
          <w:color w:val="auto"/>
          <w:highlight w:val="none"/>
        </w:rPr>
        <w:t>权</w:t>
      </w:r>
      <w:r>
        <w:rPr>
          <w:rFonts w:hint="eastAsia" w:ascii="宋?" w:hAnsi="宋?" w:cs="宋?"/>
          <w:color w:val="auto"/>
          <w:highlight w:val="none"/>
        </w:rPr>
        <w:t>益保</w:t>
      </w:r>
      <w:r>
        <w:rPr>
          <w:rFonts w:hint="eastAsia" w:ascii="宋体" w:hAnsi="宋体" w:eastAsia="宋体" w:cs="宋体"/>
          <w:color w:val="auto"/>
          <w:highlight w:val="none"/>
        </w:rPr>
        <w:t>护</w:t>
      </w:r>
      <w:r>
        <w:rPr>
          <w:rFonts w:hint="eastAsia" w:ascii="宋?" w:hAnsi="宋?" w:cs="宋?"/>
          <w:color w:val="auto"/>
          <w:highlight w:val="none"/>
        </w:rPr>
        <w:t>法》</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赔偿</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人，且民事</w:t>
      </w:r>
      <w:r>
        <w:rPr>
          <w:rFonts w:hint="eastAsia" w:ascii="宋体" w:hAnsi="宋体" w:eastAsia="宋体" w:cs="宋体"/>
          <w:color w:val="auto"/>
          <w:highlight w:val="none"/>
        </w:rPr>
        <w:t>赔偿并</w:t>
      </w:r>
      <w:r>
        <w:rPr>
          <w:rFonts w:hint="eastAsia" w:ascii="宋?" w:hAnsi="宋?" w:cs="宋?"/>
          <w:color w:val="auto"/>
          <w:highlight w:val="none"/>
        </w:rPr>
        <w:t>不免除</w:t>
      </w:r>
      <w:r>
        <w:rPr>
          <w:rFonts w:hint="eastAsia" w:ascii="宋体" w:hAnsi="宋体" w:eastAsia="宋体" w:cs="宋体"/>
          <w:color w:val="auto"/>
          <w:highlight w:val="none"/>
        </w:rPr>
        <w:t>违</w:t>
      </w:r>
      <w:r>
        <w:rPr>
          <w:rFonts w:hint="eastAsia" w:ascii="宋?" w:hAnsi="宋?" w:cs="宋?"/>
          <w:color w:val="auto"/>
          <w:highlight w:val="none"/>
        </w:rPr>
        <w:t>法投</w:t>
      </w:r>
      <w:r>
        <w:rPr>
          <w:rFonts w:hint="eastAsia" w:ascii="宋体" w:hAnsi="宋体" w:eastAsia="宋体" w:cs="宋体"/>
          <w:color w:val="auto"/>
          <w:highlight w:val="none"/>
        </w:rPr>
        <w:t>标</w:t>
      </w:r>
      <w:r>
        <w:rPr>
          <w:rFonts w:hint="eastAsia" w:ascii="宋?" w:hAnsi="宋?" w:cs="宋?"/>
          <w:color w:val="auto"/>
          <w:highlight w:val="none"/>
        </w:rPr>
        <w:t>人的行政</w:t>
      </w:r>
      <w:r>
        <w:rPr>
          <w:rFonts w:hint="eastAsia" w:ascii="宋体" w:hAnsi="宋体" w:eastAsia="宋体" w:cs="宋体"/>
          <w:color w:val="auto"/>
          <w:highlight w:val="none"/>
        </w:rPr>
        <w:t>与</w:t>
      </w:r>
      <w:r>
        <w:rPr>
          <w:rFonts w:hint="eastAsia" w:ascii="宋?" w:hAnsi="宋?" w:cs="宋?"/>
          <w:color w:val="auto"/>
          <w:highlight w:val="none"/>
        </w:rPr>
        <w:t>刑事</w:t>
      </w:r>
      <w:r>
        <w:rPr>
          <w:rFonts w:hint="eastAsia" w:ascii="宋体" w:hAnsi="宋体" w:eastAsia="宋体" w:cs="宋体"/>
          <w:color w:val="auto"/>
          <w:highlight w:val="none"/>
        </w:rPr>
        <w:t>责</w:t>
      </w:r>
      <w:r>
        <w:rPr>
          <w:rFonts w:hint="eastAsia" w:ascii="宋?" w:hAnsi="宋?" w:cs="宋?"/>
          <w:color w:val="auto"/>
          <w:highlight w:val="none"/>
        </w:rPr>
        <w:t>任。</w:t>
      </w:r>
    </w:p>
    <w:p w14:paraId="15BD1964">
      <w:pPr>
        <w:spacing w:line="360" w:lineRule="auto"/>
        <w:ind w:firstLine="420"/>
        <w:rPr>
          <w:rFonts w:ascii="宋?"/>
          <w:color w:val="auto"/>
          <w:highlight w:val="none"/>
        </w:rPr>
      </w:pPr>
      <w:r>
        <w:rPr>
          <w:rFonts w:ascii="宋?" w:hAnsi="宋?" w:cs="宋?"/>
          <w:color w:val="auto"/>
          <w:highlight w:val="none"/>
        </w:rPr>
        <w:t>8.4</w:t>
      </w: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准适用于</w:t>
      </w:r>
      <w:r>
        <w:rPr>
          <w:rFonts w:hint="eastAsia" w:ascii="宋体" w:hAnsi="宋体" w:eastAsia="宋体" w:cs="宋体"/>
          <w:color w:val="auto"/>
          <w:highlight w:val="none"/>
        </w:rPr>
        <w:t>货</w:t>
      </w:r>
      <w:r>
        <w:rPr>
          <w:rFonts w:hint="eastAsia" w:ascii="宋?" w:hAnsi="宋?" w:cs="宋?"/>
          <w:color w:val="auto"/>
          <w:highlight w:val="none"/>
        </w:rPr>
        <w:t>物，包括政府采</w:t>
      </w:r>
      <w:r>
        <w:rPr>
          <w:rFonts w:hint="eastAsia" w:ascii="宋体" w:hAnsi="宋体" w:eastAsia="宋体" w:cs="宋体"/>
          <w:color w:val="auto"/>
          <w:highlight w:val="none"/>
        </w:rPr>
        <w:t>购货</w:t>
      </w:r>
      <w:r>
        <w:rPr>
          <w:rFonts w:hint="eastAsia" w:ascii="宋?" w:hAnsi="宋?" w:cs="宋?"/>
          <w:color w:val="auto"/>
          <w:highlight w:val="none"/>
        </w:rPr>
        <w:t>物</w:t>
      </w:r>
      <w:r>
        <w:rPr>
          <w:rFonts w:hint="eastAsia" w:ascii="宋体" w:hAnsi="宋体" w:eastAsia="宋体" w:cs="宋体"/>
          <w:color w:val="auto"/>
          <w:highlight w:val="none"/>
        </w:rPr>
        <w:t>项</w:t>
      </w:r>
      <w:r>
        <w:rPr>
          <w:rFonts w:hint="eastAsia" w:ascii="宋?" w:hAnsi="宋?" w:cs="宋?"/>
          <w:color w:val="auto"/>
          <w:highlight w:val="none"/>
        </w:rPr>
        <w:t>目和服</w:t>
      </w:r>
      <w:r>
        <w:rPr>
          <w:rFonts w:hint="eastAsia" w:ascii="宋体" w:hAnsi="宋体" w:eastAsia="宋体" w:cs="宋体"/>
          <w:color w:val="auto"/>
          <w:highlight w:val="none"/>
        </w:rPr>
        <w:t>务项</w:t>
      </w:r>
      <w:r>
        <w:rPr>
          <w:rFonts w:hint="eastAsia" w:ascii="宋?" w:hAnsi="宋?" w:cs="宋?"/>
          <w:color w:val="auto"/>
          <w:highlight w:val="none"/>
        </w:rPr>
        <w:t>目中涉及的</w:t>
      </w:r>
      <w:r>
        <w:rPr>
          <w:rFonts w:hint="eastAsia" w:ascii="宋体" w:hAnsi="宋体" w:eastAsia="宋体" w:cs="宋体"/>
          <w:color w:val="auto"/>
          <w:highlight w:val="none"/>
        </w:rPr>
        <w:t>货</w:t>
      </w:r>
      <w:r>
        <w:rPr>
          <w:rFonts w:hint="eastAsia" w:ascii="宋?" w:hAnsi="宋?" w:cs="宋?"/>
          <w:color w:val="auto"/>
          <w:highlight w:val="none"/>
        </w:rPr>
        <w:t>物。适用本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27F6DA8F">
      <w:pPr>
        <w:spacing w:line="360" w:lineRule="auto"/>
        <w:ind w:firstLine="420"/>
        <w:rPr>
          <w:rFonts w:ascii="宋?"/>
          <w:color w:val="auto"/>
          <w:highlight w:val="none"/>
        </w:rPr>
      </w:pPr>
      <w:r>
        <w:rPr>
          <w:rFonts w:hint="eastAsia" w:ascii="宋体" w:hAnsi="宋体" w:eastAsia="宋体" w:cs="宋体"/>
          <w:color w:val="auto"/>
          <w:highlight w:val="none"/>
        </w:rPr>
        <w:t>产</w:t>
      </w:r>
      <w:r>
        <w:rPr>
          <w:rFonts w:hint="eastAsia" w:ascii="宋?" w:hAnsi="宋?" w:cs="宋?"/>
          <w:color w:val="auto"/>
          <w:highlight w:val="none"/>
        </w:rPr>
        <w:t>品在中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w:t>
      </w:r>
      <w:r>
        <w:rPr>
          <w:rFonts w:hint="eastAsia" w:ascii="宋体" w:hAnsi="宋体" w:eastAsia="宋体" w:cs="宋体"/>
          <w:color w:val="auto"/>
          <w:highlight w:val="none"/>
        </w:rPr>
        <w:t>规</w:t>
      </w:r>
      <w:r>
        <w:rPr>
          <w:rFonts w:hint="eastAsia" w:ascii="宋?" w:hAnsi="宋?" w:cs="宋?"/>
          <w:color w:val="auto"/>
          <w:highlight w:val="none"/>
        </w:rPr>
        <w:t>定比例，</w:t>
      </w:r>
      <w:r>
        <w:rPr>
          <w:rFonts w:hint="eastAsia" w:ascii="宋体" w:hAnsi="宋体" w:eastAsia="宋体" w:cs="宋体"/>
          <w:color w:val="auto"/>
          <w:highlight w:val="none"/>
        </w:rPr>
        <w:t>计</w:t>
      </w:r>
      <w:r>
        <w:rPr>
          <w:rFonts w:hint="eastAsia" w:ascii="宋?" w:hAnsi="宋?" w:cs="宋?"/>
          <w:color w:val="auto"/>
          <w:highlight w:val="none"/>
        </w:rPr>
        <w:t>算公式</w:t>
      </w:r>
      <w:r>
        <w:rPr>
          <w:rFonts w:hint="eastAsia" w:ascii="宋体" w:hAnsi="宋体" w:eastAsia="宋体" w:cs="宋体"/>
          <w:color w:val="auto"/>
          <w:highlight w:val="none"/>
        </w:rPr>
        <w:t>为</w:t>
      </w:r>
      <w:r>
        <w:rPr>
          <w:rFonts w:hint="eastAsia" w:ascii="宋?" w:hAnsi="宋?" w:cs="宋?"/>
          <w:color w:val="auto"/>
          <w:highlight w:val="none"/>
        </w:rPr>
        <w:t>：</w:t>
      </w:r>
    </w:p>
    <w:p w14:paraId="24D2530F">
      <w:pPr>
        <w:widowControl/>
        <w:shd w:val="clear" w:color="auto" w:fill="FFFFFF"/>
        <w:spacing w:before="30" w:after="30" w:line="360" w:lineRule="auto"/>
        <w:jc w:val="center"/>
        <w:rPr>
          <w:rFonts w:ascii="宋?" w:cs="宋?"/>
          <w:color w:val="auto"/>
          <w:kern w:val="0"/>
          <w:sz w:val="24"/>
          <w:szCs w:val="24"/>
          <w:highlight w:val="none"/>
        </w:rPr>
      </w:pPr>
      <w:r>
        <w:rPr>
          <w:rFonts w:hint="eastAsia" w:ascii="宋?" w:cs="宋?"/>
          <w:color w:val="auto"/>
          <w:kern w:val="0"/>
          <w:sz w:val="24"/>
          <w:szCs w:val="24"/>
          <w:highlight w:val="none"/>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r:link="rId11"/>
                    <a:stretch>
                      <a:fillRect/>
                    </a:stretch>
                  </pic:blipFill>
                  <pic:spPr>
                    <a:xfrm>
                      <a:off x="0" y="0"/>
                      <a:ext cx="4829175" cy="762000"/>
                    </a:xfrm>
                    <a:prstGeom prst="rect">
                      <a:avLst/>
                    </a:prstGeom>
                    <a:noFill/>
                    <a:ln>
                      <a:noFill/>
                    </a:ln>
                  </pic:spPr>
                </pic:pic>
              </a:graphicData>
            </a:graphic>
          </wp:inline>
        </w:drawing>
      </w:r>
    </w:p>
    <w:p w14:paraId="1184BDD9">
      <w:pPr>
        <w:spacing w:line="360" w:lineRule="auto"/>
        <w:ind w:firstLine="420"/>
        <w:rPr>
          <w:rFonts w:ascii="宋?"/>
          <w:color w:val="auto"/>
          <w:highlight w:val="none"/>
        </w:rPr>
      </w:pP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主管部</w:t>
      </w:r>
      <w:r>
        <w:rPr>
          <w:rFonts w:hint="eastAsia" w:ascii="宋体" w:hAnsi="宋体" w:eastAsia="宋体" w:cs="宋体"/>
          <w:color w:val="auto"/>
          <w:highlight w:val="none"/>
        </w:rPr>
        <w:t>门</w:t>
      </w:r>
      <w:r>
        <w:rPr>
          <w:rFonts w:hint="eastAsia" w:ascii="宋?" w:hAnsi="宋?" w:cs="宋?"/>
          <w:color w:val="auto"/>
          <w:highlight w:val="none"/>
        </w:rPr>
        <w:t>，分</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确</w:t>
      </w:r>
      <w:r>
        <w:rPr>
          <w:rFonts w:hint="eastAsia" w:ascii="宋?" w:hAnsi="宋?" w:cs="宋?"/>
          <w:color w:val="auto"/>
          <w:highlight w:val="none"/>
        </w:rPr>
        <w:t>定在中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到的</w:t>
      </w:r>
      <w:r>
        <w:rPr>
          <w:rFonts w:hint="eastAsia" w:ascii="宋体" w:hAnsi="宋体" w:eastAsia="宋体" w:cs="宋体"/>
          <w:color w:val="auto"/>
          <w:highlight w:val="none"/>
        </w:rPr>
        <w:t>规</w:t>
      </w:r>
      <w:r>
        <w:rPr>
          <w:rFonts w:hint="eastAsia" w:ascii="宋?" w:hAnsi="宋?" w:cs="宋?"/>
          <w:color w:val="auto"/>
          <w:highlight w:val="none"/>
        </w:rPr>
        <w:t>定比例。在分</w:t>
      </w:r>
      <w:r>
        <w:rPr>
          <w:rFonts w:hint="eastAsia" w:ascii="宋体" w:hAnsi="宋体" w:eastAsia="宋体" w:cs="宋体"/>
          <w:color w:val="auto"/>
          <w:highlight w:val="none"/>
        </w:rPr>
        <w:t>产</w:t>
      </w:r>
      <w:r>
        <w:rPr>
          <w:rFonts w:hint="eastAsia" w:ascii="宋?" w:hAnsi="宋?" w:cs="宋?"/>
          <w:color w:val="auto"/>
          <w:highlight w:val="none"/>
        </w:rPr>
        <w:t>品的中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件成本占比相</w:t>
      </w:r>
      <w:r>
        <w:rPr>
          <w:rFonts w:hint="eastAsia" w:ascii="宋体" w:hAnsi="宋体" w:eastAsia="宋体" w:cs="宋体"/>
          <w:color w:val="auto"/>
          <w:highlight w:val="none"/>
        </w:rPr>
        <w:t>关</w:t>
      </w:r>
      <w:r>
        <w:rPr>
          <w:rFonts w:hint="eastAsia" w:ascii="宋?" w:hAnsi="宋?" w:cs="宋?"/>
          <w:color w:val="auto"/>
          <w:highlight w:val="none"/>
        </w:rPr>
        <w:t>要求</w:t>
      </w:r>
      <w:r>
        <w:rPr>
          <w:rFonts w:hint="eastAsia" w:ascii="宋体" w:hAnsi="宋体" w:eastAsia="宋体" w:cs="宋体"/>
          <w:color w:val="auto"/>
          <w:highlight w:val="none"/>
        </w:rPr>
        <w:t>实</w:t>
      </w:r>
      <w:r>
        <w:rPr>
          <w:rFonts w:hint="eastAsia" w:ascii="宋?" w:hAnsi="宋?" w:cs="宋?"/>
          <w:color w:val="auto"/>
          <w:highlight w:val="none"/>
        </w:rPr>
        <w:t>施前，符合《</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政策的通知》第一</w:t>
      </w:r>
      <w:r>
        <w:rPr>
          <w:rFonts w:hint="eastAsia" w:ascii="宋体" w:hAnsi="宋体" w:eastAsia="宋体" w:cs="宋体"/>
          <w:color w:val="auto"/>
          <w:highlight w:val="none"/>
        </w:rPr>
        <w:t>条</w:t>
      </w:r>
      <w:r>
        <w:rPr>
          <w:rFonts w:hint="eastAsia" w:ascii="宋?" w:hAnsi="宋?" w:cs="宋?"/>
          <w:color w:val="auto"/>
          <w:highlight w:val="none"/>
        </w:rPr>
        <w:t>第（一）</w:t>
      </w:r>
      <w:r>
        <w:rPr>
          <w:rFonts w:hint="eastAsia" w:ascii="宋体" w:hAnsi="宋体" w:eastAsia="宋体" w:cs="宋体"/>
          <w:color w:val="auto"/>
          <w:highlight w:val="none"/>
        </w:rPr>
        <w:t>项条</w:t>
      </w:r>
      <w:r>
        <w:rPr>
          <w:rFonts w:hint="eastAsia" w:ascii="宋?" w:hAnsi="宋?" w:cs="宋?"/>
          <w:color w:val="auto"/>
          <w:highlight w:val="none"/>
        </w:rPr>
        <w:t>件的</w:t>
      </w:r>
      <w:r>
        <w:rPr>
          <w:rFonts w:hint="eastAsia" w:ascii="宋体" w:hAnsi="宋体" w:eastAsia="宋体" w:cs="宋体"/>
          <w:color w:val="auto"/>
          <w:highlight w:val="none"/>
        </w:rPr>
        <w:t>产</w:t>
      </w:r>
      <w:r>
        <w:rPr>
          <w:rFonts w:hint="eastAsia" w:ascii="宋?" w:hAnsi="宋?" w:cs="宋?"/>
          <w:color w:val="auto"/>
          <w:highlight w:val="none"/>
        </w:rPr>
        <w:t>品在政府采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同本</w:t>
      </w:r>
      <w:r>
        <w:rPr>
          <w:rFonts w:hint="eastAsia" w:ascii="宋体" w:hAnsi="宋体" w:eastAsia="宋体" w:cs="宋体"/>
          <w:color w:val="auto"/>
          <w:highlight w:val="none"/>
        </w:rPr>
        <w:t>国产</w:t>
      </w:r>
      <w:r>
        <w:rPr>
          <w:rFonts w:hint="eastAsia" w:ascii="宋?" w:hAnsi="宋?" w:cs="宋?"/>
          <w:color w:val="auto"/>
          <w:highlight w:val="none"/>
        </w:rPr>
        <w:t>品。</w:t>
      </w:r>
    </w:p>
    <w:p w14:paraId="6B63676D">
      <w:pPr>
        <w:spacing w:line="360" w:lineRule="auto"/>
        <w:ind w:firstLine="420"/>
        <w:rPr>
          <w:rFonts w:ascii="宋?"/>
          <w:color w:val="auto"/>
          <w:highlight w:val="none"/>
        </w:rPr>
      </w:pP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36607647">
      <w:pPr>
        <w:spacing w:line="360" w:lineRule="auto"/>
        <w:ind w:firstLine="420"/>
        <w:rPr>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4A5BB60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9.</w:t>
      </w:r>
      <w:r>
        <w:rPr>
          <w:rFonts w:hint="eastAsia" w:ascii="宋?" w:hAnsi="宋?" w:cs="宋?"/>
          <w:b/>
          <w:bCs/>
          <w:color w:val="auto"/>
          <w:sz w:val="24"/>
          <w:szCs w:val="24"/>
          <w:highlight w:val="none"/>
        </w:rPr>
        <w:t>回避</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串通投</w:t>
      </w:r>
      <w:r>
        <w:rPr>
          <w:rFonts w:hint="eastAsia" w:ascii="宋体" w:hAnsi="宋体" w:eastAsia="宋体" w:cs="宋体"/>
          <w:b/>
          <w:bCs/>
          <w:color w:val="auto"/>
          <w:sz w:val="24"/>
          <w:szCs w:val="24"/>
          <w:highlight w:val="none"/>
        </w:rPr>
        <w:t>标</w:t>
      </w:r>
    </w:p>
    <w:p w14:paraId="1C656973">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9.1</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商有下列利害</w:t>
      </w:r>
      <w:r>
        <w:rPr>
          <w:rFonts w:hint="eastAsia" w:ascii="宋体" w:hAnsi="宋体" w:eastAsia="宋体" w:cs="宋体"/>
          <w:color w:val="auto"/>
          <w:highlight w:val="none"/>
        </w:rPr>
        <w:t>关</w:t>
      </w:r>
      <w:r>
        <w:rPr>
          <w:rFonts w:hint="eastAsia" w:ascii="宋?" w:hAnsi="宋?" w:cs="宋?"/>
          <w:color w:val="auto"/>
          <w:highlight w:val="none"/>
        </w:rPr>
        <w:t>系之一的，</w:t>
      </w:r>
      <w:r>
        <w:rPr>
          <w:rFonts w:hint="eastAsia" w:ascii="宋体" w:hAnsi="宋体" w:eastAsia="宋体" w:cs="宋体"/>
          <w:color w:val="auto"/>
          <w:highlight w:val="none"/>
        </w:rPr>
        <w:t>应当</w:t>
      </w:r>
      <w:r>
        <w:rPr>
          <w:rFonts w:hint="eastAsia" w:ascii="宋?" w:hAnsi="宋?" w:cs="宋?"/>
          <w:color w:val="auto"/>
          <w:highlight w:val="none"/>
        </w:rPr>
        <w:t>回避：</w:t>
      </w:r>
    </w:p>
    <w:p w14:paraId="4C66D402">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商存在</w:t>
      </w:r>
      <w:r>
        <w:rPr>
          <w:rFonts w:hint="eastAsia" w:ascii="宋体" w:hAnsi="宋体" w:eastAsia="宋体" w:cs="宋体"/>
          <w:color w:val="auto"/>
          <w:highlight w:val="none"/>
        </w:rPr>
        <w:t>劳动关</w:t>
      </w:r>
      <w:r>
        <w:rPr>
          <w:rFonts w:hint="eastAsia" w:ascii="宋?" w:hAnsi="宋?" w:cs="宋?"/>
          <w:color w:val="auto"/>
          <w:highlight w:val="none"/>
        </w:rPr>
        <w:t>系；</w:t>
      </w:r>
    </w:p>
    <w:p w14:paraId="76CCB9C6">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内担</w:t>
      </w:r>
      <w:r>
        <w:rPr>
          <w:rFonts w:hint="eastAsia" w:ascii="宋?" w:hAnsi="宋?" w:cs="宋?"/>
          <w:color w:val="auto"/>
          <w:highlight w:val="none"/>
        </w:rPr>
        <w:t>任供</w:t>
      </w:r>
      <w:r>
        <w:rPr>
          <w:rFonts w:hint="eastAsia" w:ascii="宋体" w:hAnsi="宋体" w:eastAsia="宋体" w:cs="宋体"/>
          <w:color w:val="auto"/>
          <w:highlight w:val="none"/>
        </w:rPr>
        <w:t>应</w:t>
      </w:r>
      <w:r>
        <w:rPr>
          <w:rFonts w:hint="eastAsia" w:ascii="宋?" w:hAnsi="宋?" w:cs="宋?"/>
          <w:color w:val="auto"/>
          <w:highlight w:val="none"/>
        </w:rPr>
        <w:t>商的董事、</w:t>
      </w:r>
      <w:r>
        <w:rPr>
          <w:rFonts w:hint="eastAsia" w:ascii="宋体" w:hAnsi="宋体" w:eastAsia="宋体" w:cs="宋体"/>
          <w:color w:val="auto"/>
          <w:highlight w:val="none"/>
        </w:rPr>
        <w:t>监</w:t>
      </w:r>
      <w:r>
        <w:rPr>
          <w:rFonts w:hint="eastAsia" w:ascii="宋?" w:hAnsi="宋?" w:cs="宋?"/>
          <w:color w:val="auto"/>
          <w:highlight w:val="none"/>
        </w:rPr>
        <w:t>事；</w:t>
      </w:r>
    </w:p>
    <w:p w14:paraId="3A0A31CB">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w:t>
      </w:r>
      <w:r>
        <w:rPr>
          <w:rFonts w:hint="eastAsia" w:ascii="宋?" w:hAnsi="宋?" w:cs="宋?"/>
          <w:color w:val="auto"/>
          <w:highlight w:val="none"/>
        </w:rPr>
        <w:t>是供</w:t>
      </w:r>
      <w:r>
        <w:rPr>
          <w:rFonts w:hint="eastAsia" w:ascii="宋体" w:hAnsi="宋体" w:eastAsia="宋体" w:cs="宋体"/>
          <w:color w:val="auto"/>
          <w:highlight w:val="none"/>
        </w:rPr>
        <w:t>应</w:t>
      </w:r>
      <w:r>
        <w:rPr>
          <w:rFonts w:hint="eastAsia" w:ascii="宋?" w:hAnsi="宋?" w:cs="宋?"/>
          <w:color w:val="auto"/>
          <w:highlight w:val="none"/>
        </w:rPr>
        <w:t>商的控股股</w:t>
      </w:r>
      <w:r>
        <w:rPr>
          <w:rFonts w:hint="eastAsia" w:ascii="宋体" w:hAnsi="宋体" w:eastAsia="宋体" w:cs="宋体"/>
          <w:color w:val="auto"/>
          <w:highlight w:val="none"/>
        </w:rPr>
        <w:t>东</w:t>
      </w:r>
      <w:r>
        <w:rPr>
          <w:rFonts w:hint="eastAsia" w:ascii="宋?" w:hAnsi="宋?" w:cs="宋?"/>
          <w:color w:val="auto"/>
          <w:highlight w:val="none"/>
        </w:rPr>
        <w:t>或者</w:t>
      </w:r>
      <w:r>
        <w:rPr>
          <w:rFonts w:hint="eastAsia" w:ascii="宋体" w:hAnsi="宋体" w:eastAsia="宋体" w:cs="宋体"/>
          <w:color w:val="auto"/>
          <w:highlight w:val="none"/>
        </w:rPr>
        <w:t>实际</w:t>
      </w:r>
      <w:r>
        <w:rPr>
          <w:rFonts w:hint="eastAsia" w:ascii="宋?" w:hAnsi="宋?" w:cs="宋?"/>
          <w:color w:val="auto"/>
          <w:highlight w:val="none"/>
        </w:rPr>
        <w:t>控制人；</w:t>
      </w:r>
    </w:p>
    <w:p w14:paraId="267C5EDA">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商的法定代表人或者</w:t>
      </w:r>
      <w:r>
        <w:rPr>
          <w:rFonts w:hint="eastAsia" w:ascii="宋体" w:hAnsi="宋体" w:eastAsia="宋体" w:cs="宋体"/>
          <w:color w:val="auto"/>
          <w:highlight w:val="none"/>
        </w:rPr>
        <w:t>负责</w:t>
      </w:r>
      <w:r>
        <w:rPr>
          <w:rFonts w:hint="eastAsia" w:ascii="宋?" w:hAnsi="宋?" w:cs="宋?"/>
          <w:color w:val="auto"/>
          <w:highlight w:val="none"/>
        </w:rPr>
        <w:t>人有夫妻、直系血</w:t>
      </w:r>
      <w:r>
        <w:rPr>
          <w:rFonts w:hint="eastAsia" w:ascii="宋体" w:hAnsi="宋体" w:eastAsia="宋体" w:cs="宋体"/>
          <w:color w:val="auto"/>
          <w:highlight w:val="none"/>
        </w:rPr>
        <w:t>亲</w:t>
      </w:r>
      <w:r>
        <w:rPr>
          <w:rFonts w:hint="eastAsia" w:ascii="宋?" w:hAnsi="宋?" w:cs="宋?"/>
          <w:color w:val="auto"/>
          <w:highlight w:val="none"/>
        </w:rPr>
        <w:t>、三代以</w:t>
      </w:r>
      <w:r>
        <w:rPr>
          <w:rFonts w:hint="eastAsia" w:ascii="宋体" w:hAnsi="宋体" w:eastAsia="宋体" w:cs="宋体"/>
          <w:color w:val="auto"/>
          <w:highlight w:val="none"/>
        </w:rPr>
        <w:t>内</w:t>
      </w:r>
      <w:r>
        <w:rPr>
          <w:rFonts w:hint="eastAsia" w:ascii="宋?" w:hAnsi="宋?" w:cs="宋?"/>
          <w:color w:val="auto"/>
          <w:highlight w:val="none"/>
        </w:rPr>
        <w:t>旁系血</w:t>
      </w:r>
      <w:r>
        <w:rPr>
          <w:rFonts w:hint="eastAsia" w:ascii="宋体" w:hAnsi="宋体" w:eastAsia="宋体" w:cs="宋体"/>
          <w:color w:val="auto"/>
          <w:highlight w:val="none"/>
        </w:rPr>
        <w:t>亲</w:t>
      </w:r>
      <w:r>
        <w:rPr>
          <w:rFonts w:hint="eastAsia" w:ascii="宋?" w:hAnsi="宋?" w:cs="宋?"/>
          <w:color w:val="auto"/>
          <w:highlight w:val="none"/>
        </w:rPr>
        <w:t>或者近姻</w:t>
      </w:r>
      <w:r>
        <w:rPr>
          <w:rFonts w:hint="eastAsia" w:ascii="宋体" w:hAnsi="宋体" w:eastAsia="宋体" w:cs="宋体"/>
          <w:color w:val="auto"/>
          <w:highlight w:val="none"/>
        </w:rPr>
        <w:t>亲关</w:t>
      </w:r>
      <w:r>
        <w:rPr>
          <w:rFonts w:hint="eastAsia" w:ascii="宋?" w:hAnsi="宋?" w:cs="宋?"/>
          <w:color w:val="auto"/>
          <w:highlight w:val="none"/>
        </w:rPr>
        <w:t>系；</w:t>
      </w:r>
    </w:p>
    <w:p w14:paraId="6B5A228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商有其他可能影</w:t>
      </w:r>
      <w:r>
        <w:rPr>
          <w:rFonts w:hint="eastAsia" w:ascii="宋体" w:hAnsi="宋体" w:eastAsia="宋体" w:cs="宋体"/>
          <w:color w:val="auto"/>
          <w:highlight w:val="none"/>
        </w:rPr>
        <w:t>响</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公平、公正</w:t>
      </w:r>
      <w:r>
        <w:rPr>
          <w:rFonts w:hint="eastAsia" w:ascii="宋体" w:hAnsi="宋体" w:eastAsia="宋体" w:cs="宋体"/>
          <w:color w:val="auto"/>
          <w:highlight w:val="none"/>
        </w:rPr>
        <w:t>进</w:t>
      </w:r>
      <w:r>
        <w:rPr>
          <w:rFonts w:hint="eastAsia" w:ascii="宋?" w:hAnsi="宋?" w:cs="宋?"/>
          <w:color w:val="auto"/>
          <w:highlight w:val="none"/>
        </w:rPr>
        <w:t>行的</w:t>
      </w:r>
      <w:r>
        <w:rPr>
          <w:rFonts w:hint="eastAsia" w:ascii="宋体" w:hAnsi="宋体" w:eastAsia="宋体" w:cs="宋体"/>
          <w:color w:val="auto"/>
          <w:highlight w:val="none"/>
        </w:rPr>
        <w:t>关</w:t>
      </w:r>
      <w:r>
        <w:rPr>
          <w:rFonts w:hint="eastAsia" w:ascii="宋?" w:hAnsi="宋?" w:cs="宋?"/>
          <w:color w:val="auto"/>
          <w:highlight w:val="none"/>
        </w:rPr>
        <w:t>系。</w:t>
      </w:r>
    </w:p>
    <w:p w14:paraId="2504B35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其他供</w:t>
      </w:r>
      <w:r>
        <w:rPr>
          <w:rFonts w:hint="eastAsia" w:ascii="宋体" w:hAnsi="宋体" w:eastAsia="宋体" w:cs="宋体"/>
          <w:color w:val="auto"/>
          <w:highlight w:val="none"/>
        </w:rPr>
        <w:t>应</w:t>
      </w:r>
      <w:r>
        <w:rPr>
          <w:rFonts w:hint="eastAsia" w:ascii="宋?" w:hAnsi="宋?" w:cs="宋?"/>
          <w:color w:val="auto"/>
          <w:highlight w:val="none"/>
        </w:rPr>
        <w:t>商有利害</w:t>
      </w:r>
      <w:r>
        <w:rPr>
          <w:rFonts w:hint="eastAsia" w:ascii="宋体" w:hAnsi="宋体" w:eastAsia="宋体" w:cs="宋体"/>
          <w:color w:val="auto"/>
          <w:highlight w:val="none"/>
        </w:rPr>
        <w:t>关</w:t>
      </w:r>
      <w:r>
        <w:rPr>
          <w:rFonts w:hint="eastAsia" w:ascii="宋?" w:hAnsi="宋?" w:cs="宋?"/>
          <w:color w:val="auto"/>
          <w:highlight w:val="none"/>
        </w:rPr>
        <w:t>系的，可以向采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构书</w:t>
      </w:r>
      <w:r>
        <w:rPr>
          <w:rFonts w:hint="eastAsia" w:ascii="宋?" w:hAnsi="宋?" w:cs="宋?"/>
          <w:color w:val="auto"/>
          <w:highlight w:val="none"/>
        </w:rPr>
        <w:t>面提出回避申</w:t>
      </w:r>
      <w:r>
        <w:rPr>
          <w:rFonts w:hint="eastAsia" w:ascii="宋体" w:hAnsi="宋体" w:eastAsia="宋体" w:cs="宋体"/>
          <w:color w:val="auto"/>
          <w:highlight w:val="none"/>
        </w:rPr>
        <w:t>请</w:t>
      </w:r>
      <w:r>
        <w:rPr>
          <w:rFonts w:hint="eastAsia" w:ascii="宋?" w:hAnsi="宋?" w:cs="宋?"/>
          <w:color w:val="auto"/>
          <w:highlight w:val="none"/>
        </w:rPr>
        <w:t>，</w:t>
      </w:r>
      <w:r>
        <w:rPr>
          <w:rFonts w:hint="eastAsia" w:ascii="宋体" w:hAnsi="宋体" w:eastAsia="宋体" w:cs="宋体"/>
          <w:color w:val="auto"/>
          <w:highlight w:val="none"/>
        </w:rPr>
        <w:t>并说</w:t>
      </w:r>
      <w:r>
        <w:rPr>
          <w:rFonts w:hint="eastAsia" w:ascii="宋?" w:hAnsi="宋?" w:cs="宋?"/>
          <w:color w:val="auto"/>
          <w:highlight w:val="none"/>
        </w:rPr>
        <w:t>明理由。采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及</w:t>
      </w:r>
      <w:r>
        <w:rPr>
          <w:rFonts w:hint="eastAsia" w:ascii="宋体" w:hAnsi="宋体" w:eastAsia="宋体" w:cs="宋体"/>
          <w:color w:val="auto"/>
          <w:highlight w:val="none"/>
        </w:rPr>
        <w:t>时询问</w:t>
      </w:r>
      <w:r>
        <w:rPr>
          <w:rFonts w:hint="eastAsia" w:ascii="宋?" w:hAnsi="宋?" w:cs="宋?"/>
          <w:color w:val="auto"/>
          <w:highlight w:val="none"/>
        </w:rPr>
        <w:t>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w:t>
      </w:r>
      <w:r>
        <w:rPr>
          <w:rFonts w:hint="eastAsia" w:ascii="宋?" w:hAnsi="宋?" w:cs="宋?"/>
          <w:color w:val="auto"/>
          <w:highlight w:val="none"/>
        </w:rPr>
        <w:t>，有利害</w:t>
      </w:r>
      <w:r>
        <w:rPr>
          <w:rFonts w:hint="eastAsia" w:ascii="宋体" w:hAnsi="宋体" w:eastAsia="宋体" w:cs="宋体"/>
          <w:color w:val="auto"/>
          <w:highlight w:val="none"/>
        </w:rPr>
        <w:t>关</w:t>
      </w:r>
      <w:r>
        <w:rPr>
          <w:rFonts w:hint="eastAsia" w:ascii="宋?" w:hAnsi="宋?" w:cs="宋?"/>
          <w:color w:val="auto"/>
          <w:highlight w:val="none"/>
        </w:rPr>
        <w:t>系的被申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员应当</w:t>
      </w:r>
      <w:r>
        <w:rPr>
          <w:rFonts w:hint="eastAsia" w:ascii="宋?" w:hAnsi="宋?" w:cs="宋?"/>
          <w:color w:val="auto"/>
          <w:highlight w:val="none"/>
        </w:rPr>
        <w:t>回避。</w:t>
      </w:r>
    </w:p>
    <w:p w14:paraId="46FFBDFC">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9.2</w:t>
      </w:r>
      <w:r>
        <w:rPr>
          <w:rFonts w:hint="eastAsia" w:ascii="宋?" w:hAnsi="宋?" w:cs="宋?"/>
          <w:b/>
          <w:bCs/>
          <w:color w:val="auto"/>
          <w:highlight w:val="none"/>
        </w:rPr>
        <w:t>有下列情形之一的</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人相互串通投</w:t>
      </w:r>
      <w:r>
        <w:rPr>
          <w:rFonts w:hint="eastAsia" w:ascii="宋体" w:hAnsi="宋体" w:eastAsia="宋体" w:cs="宋体"/>
          <w:b/>
          <w:bCs/>
          <w:color w:val="auto"/>
          <w:highlight w:val="none"/>
        </w:rPr>
        <w:t>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无效：</w:t>
      </w:r>
    </w:p>
    <w:p w14:paraId="1569D57F">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文件由同一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编</w:t>
      </w:r>
      <w:r>
        <w:rPr>
          <w:rFonts w:hint="eastAsia" w:ascii="宋?" w:hAnsi="宋?" w:cs="宋?"/>
          <w:b/>
          <w:bCs/>
          <w:color w:val="auto"/>
          <w:highlight w:val="none"/>
        </w:rPr>
        <w:t>制；</w:t>
      </w:r>
      <w:r>
        <w:rPr>
          <w:rFonts w:ascii="宋?" w:hAnsi="宋?" w:cs="宋?"/>
          <w:b/>
          <w:bCs/>
          <w:color w:val="auto"/>
          <w:highlight w:val="none"/>
        </w:rPr>
        <w:t xml:space="preserve"> </w:t>
      </w:r>
    </w:p>
    <w:p w14:paraId="3A57C11C">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人委托同一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办</w:t>
      </w:r>
      <w:r>
        <w:rPr>
          <w:rFonts w:hint="eastAsia" w:ascii="宋?" w:hAnsi="宋?" w:cs="宋?"/>
          <w:b/>
          <w:bCs/>
          <w:color w:val="auto"/>
          <w:highlight w:val="none"/>
        </w:rPr>
        <w:t>理投</w:t>
      </w:r>
      <w:r>
        <w:rPr>
          <w:rFonts w:hint="eastAsia" w:ascii="宋体" w:hAnsi="宋体" w:eastAsia="宋体" w:cs="宋体"/>
          <w:b/>
          <w:bCs/>
          <w:color w:val="auto"/>
          <w:highlight w:val="none"/>
        </w:rPr>
        <w:t>标</w:t>
      </w:r>
      <w:r>
        <w:rPr>
          <w:rFonts w:hint="eastAsia" w:ascii="宋?" w:hAnsi="宋?" w:cs="宋?"/>
          <w:b/>
          <w:bCs/>
          <w:color w:val="auto"/>
          <w:highlight w:val="none"/>
        </w:rPr>
        <w:t>事宜；</w:t>
      </w:r>
    </w:p>
    <w:p w14:paraId="73CB44F5">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）不同的投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载</w:t>
      </w:r>
      <w:r>
        <w:rPr>
          <w:rFonts w:hint="eastAsia" w:ascii="宋?" w:hAnsi="宋?" w:cs="宋?"/>
          <w:b/>
          <w:bCs/>
          <w:color w:val="auto"/>
          <w:highlight w:val="none"/>
        </w:rPr>
        <w:t>明的</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员为</w:t>
      </w:r>
      <w:r>
        <w:rPr>
          <w:rFonts w:hint="eastAsia" w:ascii="宋?" w:hAnsi="宋?" w:cs="宋?"/>
          <w:b/>
          <w:bCs/>
          <w:color w:val="auto"/>
          <w:highlight w:val="none"/>
        </w:rPr>
        <w:t>同一</w:t>
      </w:r>
      <w:r>
        <w:rPr>
          <w:rFonts w:hint="eastAsia" w:ascii="宋体" w:hAnsi="宋体" w:eastAsia="宋体" w:cs="宋体"/>
          <w:b/>
          <w:bCs/>
          <w:color w:val="auto"/>
          <w:highlight w:val="none"/>
        </w:rPr>
        <w:t>个</w:t>
      </w:r>
      <w:r>
        <w:rPr>
          <w:rFonts w:hint="eastAsia" w:ascii="宋?" w:hAnsi="宋?" w:cs="宋?"/>
          <w:b/>
          <w:bCs/>
          <w:color w:val="auto"/>
          <w:highlight w:val="none"/>
        </w:rPr>
        <w:t>人；</w:t>
      </w:r>
    </w:p>
    <w:p w14:paraId="691E4D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异</w:t>
      </w:r>
      <w:r>
        <w:rPr>
          <w:rFonts w:hint="eastAsia" w:ascii="宋?" w:hAnsi="宋?" w:cs="宋?"/>
          <w:b/>
          <w:bCs/>
          <w:color w:val="auto"/>
          <w:highlight w:val="none"/>
        </w:rPr>
        <w:t>常一致或者投</w:t>
      </w:r>
      <w:r>
        <w:rPr>
          <w:rFonts w:hint="eastAsia" w:ascii="宋体" w:hAnsi="宋体" w:eastAsia="宋体" w:cs="宋体"/>
          <w:b/>
          <w:bCs/>
          <w:color w:val="auto"/>
          <w:highlight w:val="none"/>
        </w:rPr>
        <w:t>标报</w:t>
      </w:r>
      <w:r>
        <w:rPr>
          <w:rFonts w:hint="eastAsia" w:ascii="宋?" w:hAnsi="宋?" w:cs="宋?"/>
          <w:b/>
          <w:bCs/>
          <w:color w:val="auto"/>
          <w:highlight w:val="none"/>
        </w:rPr>
        <w:t>价呈</w:t>
      </w:r>
      <w:r>
        <w:rPr>
          <w:rFonts w:hint="eastAsia" w:ascii="宋体" w:hAnsi="宋体" w:eastAsia="宋体" w:cs="宋体"/>
          <w:b/>
          <w:bCs/>
          <w:color w:val="auto"/>
          <w:highlight w:val="none"/>
        </w:rPr>
        <w:t>规</w:t>
      </w:r>
      <w:r>
        <w:rPr>
          <w:rFonts w:hint="eastAsia" w:ascii="宋?" w:hAnsi="宋?" w:cs="宋?"/>
          <w:b/>
          <w:bCs/>
          <w:color w:val="auto"/>
          <w:highlight w:val="none"/>
        </w:rPr>
        <w:t>律性差</w:t>
      </w:r>
      <w:r>
        <w:rPr>
          <w:rFonts w:hint="eastAsia" w:ascii="宋体" w:hAnsi="宋体" w:eastAsia="宋体" w:cs="宋体"/>
          <w:b/>
          <w:bCs/>
          <w:color w:val="auto"/>
          <w:highlight w:val="none"/>
        </w:rPr>
        <w:t>异</w:t>
      </w:r>
      <w:r>
        <w:rPr>
          <w:rFonts w:hint="eastAsia" w:ascii="宋?" w:hAnsi="宋?" w:cs="宋?"/>
          <w:b/>
          <w:bCs/>
          <w:color w:val="auto"/>
          <w:highlight w:val="none"/>
        </w:rPr>
        <w:t>；</w:t>
      </w:r>
    </w:p>
    <w:p w14:paraId="3B6DFE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文件相互混</w:t>
      </w:r>
      <w:r>
        <w:rPr>
          <w:rFonts w:hint="eastAsia" w:ascii="宋体" w:hAnsi="宋体" w:eastAsia="宋体" w:cs="宋体"/>
          <w:b/>
          <w:bCs/>
          <w:color w:val="auto"/>
          <w:highlight w:val="none"/>
        </w:rPr>
        <w:t>装</w:t>
      </w:r>
      <w:r>
        <w:rPr>
          <w:rFonts w:hint="eastAsia" w:ascii="宋?" w:hAnsi="宋?" w:cs="宋?"/>
          <w:b/>
          <w:bCs/>
          <w:color w:val="auto"/>
          <w:highlight w:val="none"/>
        </w:rPr>
        <w:t>；</w:t>
      </w:r>
    </w:p>
    <w:p w14:paraId="3C0D4CC4">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从</w:t>
      </w:r>
      <w:r>
        <w:rPr>
          <w:rFonts w:hint="eastAsia" w:ascii="宋?" w:hAnsi="宋?" w:cs="宋?"/>
          <w:b/>
          <w:bCs/>
          <w:color w:val="auto"/>
          <w:highlight w:val="none"/>
        </w:rPr>
        <w:t>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账户转</w:t>
      </w:r>
      <w:r>
        <w:rPr>
          <w:rFonts w:hint="eastAsia" w:ascii="宋?" w:hAnsi="宋?" w:cs="宋?"/>
          <w:b/>
          <w:bCs/>
          <w:color w:val="auto"/>
          <w:highlight w:val="none"/>
        </w:rPr>
        <w:t>出。</w:t>
      </w:r>
    </w:p>
    <w:p w14:paraId="3AC91024">
      <w:pPr>
        <w:numPr>
          <w:ilvl w:val="4"/>
          <w:numId w:val="4"/>
        </w:numPr>
        <w:spacing w:line="360" w:lineRule="auto"/>
        <w:ind w:left="420" w:leftChars="200"/>
        <w:outlineLvl w:val="4"/>
        <w:rPr>
          <w:rFonts w:ascii="宋?"/>
          <w:color w:val="auto"/>
          <w:highlight w:val="none"/>
        </w:rPr>
      </w:pPr>
      <w:r>
        <w:rPr>
          <w:rFonts w:ascii="宋?" w:hAnsi="宋?" w:cs="宋?"/>
          <w:color w:val="auto"/>
          <w:highlight w:val="none"/>
        </w:rPr>
        <w:t>9.3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商有下列情形之一的，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恶</w:t>
      </w:r>
      <w:r>
        <w:rPr>
          <w:rFonts w:hint="eastAsia" w:ascii="宋?" w:hAnsi="宋?" w:cs="宋?"/>
          <w:color w:val="auto"/>
          <w:highlight w:val="none"/>
        </w:rPr>
        <w:t>意串通行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将报</w:t>
      </w:r>
      <w:r>
        <w:rPr>
          <w:rFonts w:hint="eastAsia" w:ascii="宋?" w:hAnsi="宋?" w:cs="宋?"/>
          <w:color w:val="auto"/>
          <w:highlight w:val="none"/>
        </w:rPr>
        <w:t>同</w:t>
      </w:r>
      <w:r>
        <w:rPr>
          <w:rFonts w:hint="eastAsia" w:ascii="宋体" w:hAnsi="宋体" w:eastAsia="宋体" w:cs="宋体"/>
          <w:color w:val="auto"/>
          <w:highlight w:val="none"/>
        </w:rPr>
        <w:t>级监</w:t>
      </w:r>
      <w:r>
        <w:rPr>
          <w:rFonts w:hint="eastAsia" w:ascii="宋?" w:hAnsi="宋?" w:cs="宋?"/>
          <w:color w:val="auto"/>
          <w:highlight w:val="none"/>
        </w:rPr>
        <w:t>督管理部</w:t>
      </w:r>
      <w:r>
        <w:rPr>
          <w:rFonts w:hint="eastAsia" w:ascii="宋体" w:hAnsi="宋体" w:eastAsia="宋体" w:cs="宋体"/>
          <w:color w:val="auto"/>
          <w:highlight w:val="none"/>
        </w:rPr>
        <w:t>门</w:t>
      </w:r>
      <w:r>
        <w:rPr>
          <w:rFonts w:hint="eastAsia" w:ascii="宋?" w:hAnsi="宋?" w:cs="宋?"/>
          <w:color w:val="auto"/>
          <w:highlight w:val="none"/>
        </w:rPr>
        <w:t>：</w:t>
      </w:r>
    </w:p>
    <w:p w14:paraId="32862AB9">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商直接或者</w:t>
      </w:r>
      <w:r>
        <w:rPr>
          <w:rFonts w:hint="eastAsia" w:ascii="宋体" w:hAnsi="宋体" w:eastAsia="宋体" w:cs="宋体"/>
          <w:color w:val="auto"/>
          <w:highlight w:val="none"/>
        </w:rPr>
        <w:t>间</w:t>
      </w:r>
      <w:r>
        <w:rPr>
          <w:rFonts w:hint="eastAsia" w:ascii="宋?" w:hAnsi="宋?" w:cs="宋?"/>
          <w:color w:val="auto"/>
          <w:highlight w:val="none"/>
        </w:rPr>
        <w:t>接</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构处获</w:t>
      </w:r>
      <w:r>
        <w:rPr>
          <w:rFonts w:hint="eastAsia" w:ascii="宋?" w:hAnsi="宋?" w:cs="宋?"/>
          <w:color w:val="auto"/>
          <w:highlight w:val="none"/>
        </w:rPr>
        <w:t>得其他供</w:t>
      </w:r>
      <w:r>
        <w:rPr>
          <w:rFonts w:hint="eastAsia" w:ascii="宋体" w:hAnsi="宋体" w:eastAsia="宋体" w:cs="宋体"/>
          <w:color w:val="auto"/>
          <w:highlight w:val="none"/>
        </w:rPr>
        <w:t>应</w:t>
      </w:r>
      <w:r>
        <w:rPr>
          <w:rFonts w:hint="eastAsia" w:ascii="宋?" w:hAnsi="宋?" w:cs="宋?"/>
          <w:color w:val="auto"/>
          <w:highlight w:val="none"/>
        </w:rPr>
        <w:t>商的相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并</w:t>
      </w:r>
      <w:r>
        <w:rPr>
          <w:rFonts w:hint="eastAsia" w:ascii="宋?" w:hAnsi="宋?" w:cs="宋?"/>
          <w:color w:val="auto"/>
          <w:highlight w:val="none"/>
        </w:rPr>
        <w:t>修改其投</w:t>
      </w:r>
      <w:r>
        <w:rPr>
          <w:rFonts w:hint="eastAsia" w:ascii="宋体" w:hAnsi="宋体" w:eastAsia="宋体" w:cs="宋体"/>
          <w:color w:val="auto"/>
          <w:highlight w:val="none"/>
        </w:rPr>
        <w:t>标</w:t>
      </w:r>
      <w:r>
        <w:rPr>
          <w:rFonts w:hint="eastAsia" w:ascii="宋?" w:hAnsi="宋?" w:cs="宋?"/>
          <w:color w:val="auto"/>
          <w:highlight w:val="none"/>
        </w:rPr>
        <w:t>文件；</w:t>
      </w:r>
    </w:p>
    <w:p w14:paraId="179CB70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商按照采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的授意撤</w:t>
      </w:r>
      <w:r>
        <w:rPr>
          <w:rFonts w:hint="eastAsia" w:ascii="宋体" w:hAnsi="宋体" w:eastAsia="宋体" w:cs="宋体"/>
          <w:color w:val="auto"/>
          <w:highlight w:val="none"/>
        </w:rPr>
        <w:t>换</w:t>
      </w:r>
      <w:r>
        <w:rPr>
          <w:rFonts w:hint="eastAsia" w:ascii="宋?" w:hAnsi="宋?" w:cs="宋?"/>
          <w:color w:val="auto"/>
          <w:highlight w:val="none"/>
        </w:rPr>
        <w:t>、修改投</w:t>
      </w:r>
      <w:r>
        <w:rPr>
          <w:rFonts w:hint="eastAsia" w:ascii="宋体" w:hAnsi="宋体" w:eastAsia="宋体" w:cs="宋体"/>
          <w:color w:val="auto"/>
          <w:highlight w:val="none"/>
        </w:rPr>
        <w:t>标</w:t>
      </w:r>
      <w:r>
        <w:rPr>
          <w:rFonts w:hint="eastAsia" w:ascii="宋?" w:hAnsi="宋?" w:cs="宋?"/>
          <w:color w:val="auto"/>
          <w:highlight w:val="none"/>
        </w:rPr>
        <w:t>文件；</w:t>
      </w:r>
    </w:p>
    <w:p w14:paraId="3EB5849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间协</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价、技</w:t>
      </w:r>
      <w:r>
        <w:rPr>
          <w:rFonts w:hint="eastAsia" w:ascii="宋体" w:hAnsi="宋体" w:eastAsia="宋体" w:cs="宋体"/>
          <w:color w:val="auto"/>
          <w:highlight w:val="none"/>
        </w:rPr>
        <w:t>术</w:t>
      </w:r>
      <w:r>
        <w:rPr>
          <w:rFonts w:hint="eastAsia" w:ascii="宋?" w:hAnsi="宋?" w:cs="宋?"/>
          <w:color w:val="auto"/>
          <w:highlight w:val="none"/>
        </w:rPr>
        <w:t>方案等投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50AFE8FE">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于同一集</w:t>
      </w:r>
      <w:r>
        <w:rPr>
          <w:rFonts w:hint="eastAsia" w:ascii="宋体" w:hAnsi="宋体" w:eastAsia="宋体" w:cs="宋体"/>
          <w:color w:val="auto"/>
          <w:highlight w:val="none"/>
        </w:rPr>
        <w:t>团</w:t>
      </w:r>
      <w:r>
        <w:rPr>
          <w:rFonts w:hint="eastAsia" w:ascii="宋?" w:hAnsi="宋?" w:cs="宋?"/>
          <w:color w:val="auto"/>
          <w:highlight w:val="none"/>
        </w:rPr>
        <w:t>、</w:t>
      </w:r>
      <w:r>
        <w:rPr>
          <w:rFonts w:hint="eastAsia" w:ascii="宋体" w:hAnsi="宋体" w:eastAsia="宋体" w:cs="宋体"/>
          <w:color w:val="auto"/>
          <w:highlight w:val="none"/>
        </w:rPr>
        <w:t>协会</w:t>
      </w:r>
      <w:r>
        <w:rPr>
          <w:rFonts w:hint="eastAsia" w:ascii="宋?" w:hAnsi="宋?" w:cs="宋?"/>
          <w:color w:val="auto"/>
          <w:highlight w:val="none"/>
        </w:rPr>
        <w:t>、商</w:t>
      </w:r>
      <w:r>
        <w:rPr>
          <w:rFonts w:hint="eastAsia" w:ascii="宋体" w:hAnsi="宋体" w:eastAsia="宋体" w:cs="宋体"/>
          <w:color w:val="auto"/>
          <w:highlight w:val="none"/>
        </w:rPr>
        <w:t>会</w:t>
      </w:r>
      <w:r>
        <w:rPr>
          <w:rFonts w:hint="eastAsia" w:ascii="宋?" w:hAnsi="宋?" w:cs="宋?"/>
          <w:color w:val="auto"/>
          <w:highlight w:val="none"/>
        </w:rPr>
        <w:t>等</w:t>
      </w:r>
      <w:r>
        <w:rPr>
          <w:rFonts w:hint="eastAsia" w:ascii="宋体" w:hAnsi="宋体" w:eastAsia="宋体" w:cs="宋体"/>
          <w:color w:val="auto"/>
          <w:highlight w:val="none"/>
        </w:rPr>
        <w:t>组织</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商按照</w:t>
      </w:r>
      <w:r>
        <w:rPr>
          <w:rFonts w:hint="eastAsia" w:ascii="宋体" w:hAnsi="宋体" w:eastAsia="宋体" w:cs="宋体"/>
          <w:color w:val="auto"/>
          <w:highlight w:val="none"/>
        </w:rPr>
        <w:t>该组织</w:t>
      </w:r>
      <w:r>
        <w:rPr>
          <w:rFonts w:hint="eastAsia" w:ascii="宋?" w:hAnsi="宋?" w:cs="宋?"/>
          <w:color w:val="auto"/>
          <w:highlight w:val="none"/>
        </w:rPr>
        <w:t>要求</w:t>
      </w:r>
      <w:r>
        <w:rPr>
          <w:rFonts w:hint="eastAsia" w:ascii="宋体" w:hAnsi="宋体" w:eastAsia="宋体" w:cs="宋体"/>
          <w:color w:val="auto"/>
          <w:highlight w:val="none"/>
        </w:rPr>
        <w:t>协</w:t>
      </w:r>
      <w:r>
        <w:rPr>
          <w:rFonts w:hint="eastAsia" w:ascii="宋?" w:hAnsi="宋?" w:cs="宋?"/>
          <w:color w:val="auto"/>
          <w:highlight w:val="none"/>
        </w:rPr>
        <w:t>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71DB2A5">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事先</w:t>
      </w:r>
      <w:r>
        <w:rPr>
          <w:rFonts w:hint="eastAsia" w:ascii="宋体" w:hAnsi="宋体" w:eastAsia="宋体" w:cs="宋体"/>
          <w:color w:val="auto"/>
          <w:highlight w:val="none"/>
        </w:rPr>
        <w:t>约</w:t>
      </w:r>
      <w:r>
        <w:rPr>
          <w:rFonts w:hint="eastAsia" w:ascii="宋?" w:hAnsi="宋?" w:cs="宋?"/>
          <w:color w:val="auto"/>
          <w:highlight w:val="none"/>
        </w:rPr>
        <w:t>定一致</w:t>
      </w:r>
      <w:r>
        <w:rPr>
          <w:rFonts w:hint="eastAsia" w:ascii="宋体" w:hAnsi="宋体" w:eastAsia="宋体" w:cs="宋体"/>
          <w:color w:val="auto"/>
          <w:highlight w:val="none"/>
        </w:rPr>
        <w:t>抬</w:t>
      </w:r>
      <w:r>
        <w:rPr>
          <w:rFonts w:hint="eastAsia" w:ascii="宋?" w:hAnsi="宋?" w:cs="宋?"/>
          <w:color w:val="auto"/>
          <w:highlight w:val="none"/>
        </w:rPr>
        <w:t>高或者</w:t>
      </w:r>
      <w:r>
        <w:rPr>
          <w:rFonts w:hint="eastAsia" w:ascii="宋体" w:hAnsi="宋体" w:eastAsia="宋体" w:cs="宋体"/>
          <w:color w:val="auto"/>
          <w:highlight w:val="none"/>
        </w:rPr>
        <w:t>压</w:t>
      </w:r>
      <w:r>
        <w:rPr>
          <w:rFonts w:hint="eastAsia" w:ascii="宋?" w:hAnsi="宋?" w:cs="宋?"/>
          <w:color w:val="auto"/>
          <w:highlight w:val="none"/>
        </w:rPr>
        <w:t>低投</w:t>
      </w:r>
      <w:r>
        <w:rPr>
          <w:rFonts w:hint="eastAsia" w:ascii="宋体" w:hAnsi="宋体" w:eastAsia="宋体" w:cs="宋体"/>
          <w:color w:val="auto"/>
          <w:highlight w:val="none"/>
        </w:rPr>
        <w:t>标报</w:t>
      </w:r>
      <w:r>
        <w:rPr>
          <w:rFonts w:hint="eastAsia" w:ascii="宋?" w:hAnsi="宋?" w:cs="宋?"/>
          <w:color w:val="auto"/>
          <w:highlight w:val="none"/>
        </w:rPr>
        <w:t>价，或者在招</w:t>
      </w:r>
      <w:r>
        <w:rPr>
          <w:rFonts w:hint="eastAsia" w:ascii="宋体" w:hAnsi="宋体" w:eastAsia="宋体" w:cs="宋体"/>
          <w:color w:val="auto"/>
          <w:highlight w:val="none"/>
        </w:rPr>
        <w:t>标项</w:t>
      </w:r>
      <w:r>
        <w:rPr>
          <w:rFonts w:hint="eastAsia" w:ascii="宋?" w:hAnsi="宋?" w:cs="宋?"/>
          <w:color w:val="auto"/>
          <w:highlight w:val="none"/>
        </w:rPr>
        <w:t>目中事先</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轮</w:t>
      </w:r>
      <w:r>
        <w:rPr>
          <w:rFonts w:hint="eastAsia" w:ascii="宋?" w:hAnsi="宋?" w:cs="宋?"/>
          <w:color w:val="auto"/>
          <w:highlight w:val="none"/>
        </w:rPr>
        <w:t>流以高价位或者低价位中</w:t>
      </w:r>
      <w:r>
        <w:rPr>
          <w:rFonts w:hint="eastAsia" w:ascii="宋体" w:hAnsi="宋体" w:eastAsia="宋体" w:cs="宋体"/>
          <w:color w:val="auto"/>
          <w:highlight w:val="none"/>
        </w:rPr>
        <w:t>标</w:t>
      </w:r>
      <w:r>
        <w:rPr>
          <w:rFonts w:hint="eastAsia" w:ascii="宋?" w:hAnsi="宋?" w:cs="宋?"/>
          <w:color w:val="auto"/>
          <w:highlight w:val="none"/>
        </w:rPr>
        <w:t>，或者事先</w:t>
      </w:r>
      <w:r>
        <w:rPr>
          <w:rFonts w:hint="eastAsia" w:ascii="宋体" w:hAnsi="宋体" w:eastAsia="宋体" w:cs="宋体"/>
          <w:color w:val="auto"/>
          <w:highlight w:val="none"/>
        </w:rPr>
        <w:t>约</w:t>
      </w:r>
      <w:r>
        <w:rPr>
          <w:rFonts w:hint="eastAsia" w:ascii="宋?" w:hAnsi="宋?" w:cs="宋?"/>
          <w:color w:val="auto"/>
          <w:highlight w:val="none"/>
        </w:rPr>
        <w:t>定由某一特定供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，然后再</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w:t>
      </w:r>
    </w:p>
    <w:p w14:paraId="3A245C9F">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商定部分供</w:t>
      </w:r>
      <w:r>
        <w:rPr>
          <w:rFonts w:hint="eastAsia" w:ascii="宋体" w:hAnsi="宋体" w:eastAsia="宋体" w:cs="宋体"/>
          <w:color w:val="auto"/>
          <w:highlight w:val="none"/>
        </w:rPr>
        <w:t>应</w:t>
      </w:r>
      <w:r>
        <w:rPr>
          <w:rFonts w:hint="eastAsia" w:ascii="宋?" w:hAnsi="宋?" w:cs="宋?"/>
          <w:color w:val="auto"/>
          <w:highlight w:val="none"/>
        </w:rPr>
        <w:t>商放</w:t>
      </w:r>
      <w:r>
        <w:rPr>
          <w:rFonts w:hint="eastAsia" w:ascii="宋体" w:hAnsi="宋体" w:eastAsia="宋体" w:cs="宋体"/>
          <w:color w:val="auto"/>
          <w:highlight w:val="none"/>
        </w:rPr>
        <w:t>弃参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或者放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w:t>
      </w:r>
    </w:p>
    <w:p w14:paraId="244C5D1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之</w:t>
      </w:r>
      <w:r>
        <w:rPr>
          <w:rFonts w:hint="eastAsia" w:ascii="宋体" w:hAnsi="宋体" w:eastAsia="宋体" w:cs="宋体"/>
          <w:color w:val="auto"/>
          <w:highlight w:val="none"/>
        </w:rPr>
        <w:t>间</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商相互之</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体" w:hAnsi="宋体" w:eastAsia="宋体" w:cs="宋体"/>
          <w:color w:val="auto"/>
          <w:highlight w:val="none"/>
        </w:rPr>
        <w:t>为谋</w:t>
      </w:r>
      <w:r>
        <w:rPr>
          <w:rFonts w:hint="eastAsia" w:ascii="宋?" w:hAnsi="宋?" w:cs="宋?"/>
          <w:color w:val="auto"/>
          <w:highlight w:val="none"/>
        </w:rPr>
        <w:t>求特定供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或者排斥其他供</w:t>
      </w:r>
      <w:r>
        <w:rPr>
          <w:rFonts w:hint="eastAsia" w:ascii="宋体" w:hAnsi="宋体" w:eastAsia="宋体" w:cs="宋体"/>
          <w:color w:val="auto"/>
          <w:highlight w:val="none"/>
        </w:rPr>
        <w:t>应</w:t>
      </w:r>
      <w:r>
        <w:rPr>
          <w:rFonts w:hint="eastAsia" w:ascii="宋?" w:hAnsi="宋?" w:cs="宋?"/>
          <w:color w:val="auto"/>
          <w:highlight w:val="none"/>
        </w:rPr>
        <w:t>商的其他串通行</w:t>
      </w:r>
      <w:r>
        <w:rPr>
          <w:rFonts w:hint="eastAsia" w:ascii="宋体" w:hAnsi="宋体" w:eastAsia="宋体" w:cs="宋体"/>
          <w:color w:val="auto"/>
          <w:highlight w:val="none"/>
        </w:rPr>
        <w:t>为</w:t>
      </w:r>
      <w:r>
        <w:rPr>
          <w:rFonts w:hint="eastAsia" w:ascii="宋?" w:hAnsi="宋?" w:cs="宋?"/>
          <w:color w:val="auto"/>
          <w:highlight w:val="none"/>
        </w:rPr>
        <w:t>。</w:t>
      </w:r>
    </w:p>
    <w:p w14:paraId="3A6E3C4E">
      <w:pPr>
        <w:snapToGrid w:val="0"/>
        <w:spacing w:line="360" w:lineRule="auto"/>
        <w:ind w:left="2" w:leftChars="1" w:firstLine="420" w:firstLineChars="200"/>
        <w:rPr>
          <w:rFonts w:ascii="宋?"/>
          <w:b/>
          <w:bCs/>
          <w:color w:val="auto"/>
          <w:highlight w:val="none"/>
        </w:rPr>
      </w:pPr>
    </w:p>
    <w:p w14:paraId="208F3C2D">
      <w:pPr>
        <w:spacing w:before="260" w:after="260" w:line="413" w:lineRule="auto"/>
        <w:jc w:val="center"/>
        <w:outlineLvl w:val="2"/>
        <w:rPr>
          <w:rFonts w:ascii="宋?"/>
          <w:b/>
          <w:bCs/>
          <w:color w:val="auto"/>
          <w:sz w:val="32"/>
          <w:szCs w:val="32"/>
          <w:highlight w:val="none"/>
        </w:rPr>
      </w:pPr>
      <w:bookmarkStart w:id="114" w:name="_Toc254970534"/>
      <w:bookmarkStart w:id="115" w:name="_Toc254970675"/>
      <w:r>
        <w:rPr>
          <w:rFonts w:hint="eastAsia" w:ascii="宋?" w:hAnsi="宋?" w:cs="宋?"/>
          <w:b/>
          <w:bCs/>
          <w:color w:val="auto"/>
          <w:sz w:val="32"/>
          <w:szCs w:val="32"/>
          <w:highlight w:val="none"/>
        </w:rPr>
        <w:t>二、招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w:t>
      </w:r>
      <w:bookmarkEnd w:id="114"/>
      <w:bookmarkEnd w:id="115"/>
    </w:p>
    <w:p w14:paraId="34D027F4">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10.</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p>
    <w:p w14:paraId="25450D01">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5A8B1BF6">
      <w:pPr>
        <w:snapToGrid w:val="0"/>
        <w:spacing w:line="360" w:lineRule="auto"/>
        <w:ind w:firstLine="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r>
        <w:rPr>
          <w:rFonts w:ascii="宋?" w:hAnsi="宋?" w:cs="宋?"/>
          <w:color w:val="auto"/>
          <w:highlight w:val="none"/>
        </w:rPr>
        <w:t xml:space="preserve"> </w:t>
      </w:r>
    </w:p>
    <w:p w14:paraId="4ADBE5F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p>
    <w:p w14:paraId="571EFDC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p>
    <w:p w14:paraId="0E8A448E">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拟签订</w:t>
      </w:r>
      <w:r>
        <w:rPr>
          <w:rFonts w:hint="eastAsia" w:ascii="宋?" w:hAnsi="宋?" w:cs="宋?"/>
          <w:color w:val="auto"/>
          <w:highlight w:val="none"/>
        </w:rPr>
        <w:t>的合同文本；</w:t>
      </w:r>
    </w:p>
    <w:p w14:paraId="3DAD1735">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文件格式。</w:t>
      </w:r>
    </w:p>
    <w:p w14:paraId="27CED93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11.</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文件的澄</w:t>
      </w:r>
      <w:r>
        <w:rPr>
          <w:rFonts w:hint="eastAsia" w:ascii="宋体" w:hAnsi="宋体" w:eastAsia="宋体" w:cs="宋体"/>
          <w:b/>
          <w:bCs/>
          <w:color w:val="auto"/>
          <w:sz w:val="24"/>
          <w:szCs w:val="24"/>
          <w:highlight w:val="none"/>
        </w:rPr>
        <w:t>清</w:t>
      </w:r>
      <w:r>
        <w:rPr>
          <w:rFonts w:hint="eastAsia" w:ascii="宋?" w:hAnsi="宋?" w:cs="宋?"/>
          <w:b/>
          <w:bCs/>
          <w:color w:val="auto"/>
          <w:sz w:val="24"/>
          <w:szCs w:val="24"/>
          <w:highlight w:val="none"/>
        </w:rPr>
        <w:t>、修改</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现场</w:t>
      </w:r>
      <w:r>
        <w:rPr>
          <w:rFonts w:hint="eastAsia" w:ascii="宋?" w:hAnsi="宋?" w:cs="宋?"/>
          <w:b/>
          <w:bCs/>
          <w:color w:val="auto"/>
          <w:sz w:val="24"/>
          <w:szCs w:val="24"/>
          <w:highlight w:val="none"/>
        </w:rPr>
        <w:t>考察和答疑</w:t>
      </w:r>
      <w:r>
        <w:rPr>
          <w:rFonts w:hint="eastAsia" w:ascii="宋体" w:hAnsi="宋体" w:eastAsia="宋体" w:cs="宋体"/>
          <w:b/>
          <w:bCs/>
          <w:color w:val="auto"/>
          <w:sz w:val="24"/>
          <w:szCs w:val="24"/>
          <w:highlight w:val="none"/>
        </w:rPr>
        <w:t>会</w:t>
      </w:r>
    </w:p>
    <w:p w14:paraId="75AF00E2">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w:t>
      </w:r>
      <w:r>
        <w:rPr>
          <w:rFonts w:hint="eastAsia" w:ascii="宋体" w:hAnsi="宋体" w:eastAsia="宋体" w:cs="宋体"/>
          <w:color w:val="auto"/>
          <w:highlight w:val="none"/>
        </w:rPr>
        <w:t>对</w:t>
      </w:r>
      <w:r>
        <w:rPr>
          <w:rFonts w:hint="eastAsia" w:ascii="宋?" w:hAnsi="宋?" w:cs="宋?"/>
          <w:color w:val="auto"/>
          <w:highlight w:val="none"/>
        </w:rPr>
        <w:t>已</w:t>
      </w:r>
      <w:r>
        <w:rPr>
          <w:rFonts w:hint="eastAsia" w:ascii="宋体" w:hAnsi="宋体" w:eastAsia="宋体" w:cs="宋体"/>
          <w:color w:val="auto"/>
          <w:highlight w:val="none"/>
        </w:rPr>
        <w:t>发</w:t>
      </w:r>
      <w:r>
        <w:rPr>
          <w:rFonts w:hint="eastAsia" w:ascii="宋?" w:hAnsi="宋?" w:cs="宋?"/>
          <w:color w:val="auto"/>
          <w:highlight w:val="none"/>
        </w:rPr>
        <w:t>出的招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行必要的澄</w:t>
      </w:r>
      <w:r>
        <w:rPr>
          <w:rFonts w:hint="eastAsia" w:ascii="宋体" w:hAnsi="宋体" w:eastAsia="宋体" w:cs="宋体"/>
          <w:color w:val="auto"/>
          <w:highlight w:val="none"/>
        </w:rPr>
        <w:t>清</w:t>
      </w:r>
      <w:r>
        <w:rPr>
          <w:rFonts w:hint="eastAsia" w:ascii="宋?" w:hAnsi="宋?" w:cs="宋?"/>
          <w:color w:val="auto"/>
          <w:highlight w:val="none"/>
        </w:rPr>
        <w:t>或者修改，但不得改</w:t>
      </w:r>
      <w:r>
        <w:rPr>
          <w:rFonts w:hint="eastAsia" w:ascii="宋体" w:hAnsi="宋体" w:eastAsia="宋体" w:cs="宋体"/>
          <w:color w:val="auto"/>
          <w:highlight w:val="none"/>
        </w:rPr>
        <w:t>变</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的和</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条</w:t>
      </w:r>
      <w:r>
        <w:rPr>
          <w:rFonts w:hint="eastAsia" w:ascii="宋?" w:hAnsi="宋?" w:cs="宋?"/>
          <w:color w:val="auto"/>
          <w:highlight w:val="none"/>
        </w:rPr>
        <w:t>件。澄</w:t>
      </w:r>
      <w:r>
        <w:rPr>
          <w:rFonts w:hint="eastAsia" w:ascii="宋体" w:hAnsi="宋体" w:eastAsia="宋体" w:cs="宋体"/>
          <w:color w:val="auto"/>
          <w:highlight w:val="none"/>
        </w:rPr>
        <w:t>清</w:t>
      </w:r>
      <w:r>
        <w:rPr>
          <w:rFonts w:hint="eastAsia" w:ascii="宋?" w:hAnsi="宋?" w:cs="宋?"/>
          <w:color w:val="auto"/>
          <w:highlight w:val="none"/>
        </w:rPr>
        <w:t>或者修改</w:t>
      </w:r>
      <w:r>
        <w:rPr>
          <w:rFonts w:hint="eastAsia" w:ascii="宋体" w:hAnsi="宋体" w:eastAsia="宋体" w:cs="宋体"/>
          <w:color w:val="auto"/>
          <w:highlight w:val="none"/>
        </w:rPr>
        <w:t>应当</w:t>
      </w:r>
      <w:r>
        <w:rPr>
          <w:rFonts w:hint="eastAsia" w:ascii="宋?" w:hAnsi="宋?" w:cs="宋?"/>
          <w:color w:val="auto"/>
          <w:highlight w:val="none"/>
        </w:rPr>
        <w:t>在原公告</w:t>
      </w:r>
      <w:r>
        <w:rPr>
          <w:rFonts w:hint="eastAsia" w:ascii="宋体" w:hAnsi="宋体" w:eastAsia="宋体" w:cs="宋体"/>
          <w:color w:val="auto"/>
          <w:highlight w:val="none"/>
        </w:rPr>
        <w:t>发</w:t>
      </w:r>
      <w:r>
        <w:rPr>
          <w:rFonts w:hint="eastAsia" w:ascii="宋?" w:hAnsi="宋?" w:cs="宋?"/>
          <w:color w:val="auto"/>
          <w:highlight w:val="none"/>
        </w:rPr>
        <w:t>布媒</w:t>
      </w:r>
      <w:r>
        <w:rPr>
          <w:rFonts w:hint="eastAsia" w:ascii="宋体" w:hAnsi="宋体" w:eastAsia="宋体" w:cs="宋体"/>
          <w:color w:val="auto"/>
          <w:highlight w:val="none"/>
        </w:rPr>
        <w:t>体</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布澄</w:t>
      </w:r>
      <w:r>
        <w:rPr>
          <w:rFonts w:hint="eastAsia" w:ascii="宋体" w:hAnsi="宋体" w:eastAsia="宋体" w:cs="宋体"/>
          <w:color w:val="auto"/>
          <w:highlight w:val="none"/>
        </w:rPr>
        <w:t>清</w:t>
      </w:r>
      <w:r>
        <w:rPr>
          <w:rFonts w:hint="eastAsia" w:ascii="宋?" w:hAnsi="宋?" w:cs="宋?"/>
          <w:color w:val="auto"/>
          <w:highlight w:val="none"/>
        </w:rPr>
        <w:t>公告。澄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组</w:t>
      </w:r>
      <w:r>
        <w:rPr>
          <w:rFonts w:hint="eastAsia" w:ascii="宋?" w:hAnsi="宋?" w:cs="宋?"/>
          <w:color w:val="auto"/>
          <w:highlight w:val="none"/>
        </w:rPr>
        <w:t>成部分。</w:t>
      </w:r>
    </w:p>
    <w:p w14:paraId="3F746924">
      <w:pPr>
        <w:snapToGrid w:val="0"/>
        <w:spacing w:line="360" w:lineRule="auto"/>
        <w:ind w:firstLine="420" w:firstLineChars="200"/>
        <w:rPr>
          <w:rFonts w:ascii="宋?"/>
          <w:color w:val="auto"/>
          <w:highlight w:val="none"/>
        </w:rPr>
      </w:pP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容可能影</w:t>
      </w:r>
      <w:r>
        <w:rPr>
          <w:rFonts w:hint="eastAsia" w:ascii="宋体" w:hAnsi="宋体" w:eastAsia="宋体" w:cs="宋体"/>
          <w:color w:val="auto"/>
          <w:highlight w:val="none"/>
        </w:rPr>
        <w:t>响</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至少</w:t>
      </w:r>
      <w:r>
        <w:rPr>
          <w:rFonts w:ascii="宋?" w:hAnsi="宋?" w:cs="宋?"/>
          <w:color w:val="auto"/>
          <w:highlight w:val="none"/>
        </w:rPr>
        <w:t>15</w:t>
      </w:r>
      <w:r>
        <w:rPr>
          <w:rFonts w:hint="eastAsia" w:ascii="宋?" w:hAnsi="宋?" w:cs="宋?"/>
          <w:color w:val="auto"/>
          <w:highlight w:val="none"/>
        </w:rPr>
        <w:t>日前，以</w:t>
      </w:r>
      <w:r>
        <w:rPr>
          <w:rFonts w:hint="eastAsia" w:ascii="宋体" w:hAnsi="宋体" w:eastAsia="宋体" w:cs="宋体"/>
          <w:color w:val="auto"/>
          <w:highlight w:val="none"/>
        </w:rPr>
        <w:t>书</w:t>
      </w:r>
      <w:r>
        <w:rPr>
          <w:rFonts w:hint="eastAsia" w:ascii="宋?" w:hAnsi="宋?" w:cs="宋?"/>
          <w:color w:val="auto"/>
          <w:highlight w:val="none"/>
        </w:rPr>
        <w:t>面形式通知所有</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15</w:t>
      </w:r>
      <w:r>
        <w:rPr>
          <w:rFonts w:hint="eastAsia" w:ascii="宋?" w:hAnsi="宋?" w:cs="宋?"/>
          <w:color w:val="auto"/>
          <w:highlight w:val="none"/>
        </w:rPr>
        <w:t>日的，采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构应当顺</w:t>
      </w:r>
      <w:r>
        <w:rPr>
          <w:rFonts w:hint="eastAsia" w:ascii="宋?" w:hAnsi="宋?" w:cs="宋?"/>
          <w:color w:val="auto"/>
          <w:highlight w:val="none"/>
        </w:rPr>
        <w:t>延提交投</w:t>
      </w:r>
      <w:r>
        <w:rPr>
          <w:rFonts w:hint="eastAsia" w:ascii="宋体" w:hAnsi="宋体" w:eastAsia="宋体" w:cs="宋体"/>
          <w:color w:val="auto"/>
          <w:highlight w:val="none"/>
        </w:rPr>
        <w:t>标</w:t>
      </w:r>
      <w:r>
        <w:rPr>
          <w:rFonts w:hint="eastAsia" w:ascii="宋?" w:hAnsi="宋?" w:cs="宋?"/>
          <w:color w:val="auto"/>
          <w:highlight w:val="none"/>
        </w:rPr>
        <w:t>文件的截止</w:t>
      </w:r>
      <w:r>
        <w:rPr>
          <w:rFonts w:hint="eastAsia" w:ascii="宋体" w:hAnsi="宋体" w:eastAsia="宋体" w:cs="宋体"/>
          <w:color w:val="auto"/>
          <w:highlight w:val="none"/>
        </w:rPr>
        <w:t>时间</w:t>
      </w:r>
      <w:r>
        <w:rPr>
          <w:rFonts w:hint="eastAsia" w:ascii="宋?" w:hAnsi="宋?" w:cs="宋?"/>
          <w:color w:val="auto"/>
          <w:highlight w:val="none"/>
        </w:rPr>
        <w:t>。</w:t>
      </w:r>
    </w:p>
    <w:p w14:paraId="15548F20">
      <w:pPr>
        <w:snapToGrid w:val="0"/>
        <w:spacing w:line="360" w:lineRule="auto"/>
        <w:ind w:firstLine="420" w:firstLineChars="200"/>
        <w:rPr>
          <w:rFonts w:ascii="宋?"/>
          <w:color w:val="auto"/>
          <w:highlight w:val="none"/>
        </w:rPr>
      </w:pPr>
      <w:r>
        <w:rPr>
          <w:rFonts w:ascii="宋?" w:hAnsi="宋?" w:cs="宋?"/>
          <w:color w:val="auto"/>
          <w:highlight w:val="none"/>
        </w:rPr>
        <w:t>11.2</w:t>
      </w:r>
      <w:bookmarkStart w:id="116" w:name="_Hlk53134511"/>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可以在招</w:t>
      </w:r>
      <w:r>
        <w:rPr>
          <w:rFonts w:hint="eastAsia" w:ascii="宋体" w:hAnsi="宋体" w:eastAsia="宋体" w:cs="宋体"/>
          <w:color w:val="auto"/>
          <w:highlight w:val="none"/>
        </w:rPr>
        <w:t>标</w:t>
      </w:r>
      <w:r>
        <w:rPr>
          <w:rFonts w:hint="eastAsia" w:ascii="宋?" w:hAnsi="宋?" w:cs="宋?"/>
          <w:color w:val="auto"/>
          <w:highlight w:val="none"/>
        </w:rPr>
        <w:t>文件提供期限截止后，</w:t>
      </w:r>
      <w:r>
        <w:rPr>
          <w:rFonts w:hint="eastAsia" w:ascii="宋体" w:hAnsi="宋体" w:eastAsia="宋体" w:cs="宋体"/>
          <w:color w:val="auto"/>
          <w:highlight w:val="none"/>
        </w:rPr>
        <w:t>组织</w:t>
      </w:r>
      <w:r>
        <w:rPr>
          <w:rFonts w:hint="eastAsia" w:ascii="宋?" w:hAnsi="宋?" w:cs="宋?"/>
          <w:color w:val="auto"/>
          <w:highlight w:val="none"/>
        </w:rPr>
        <w:t>已</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现场</w:t>
      </w:r>
      <w:r>
        <w:rPr>
          <w:rFonts w:hint="eastAsia" w:ascii="宋?" w:hAnsi="宋?" w:cs="宋?"/>
          <w:color w:val="auto"/>
          <w:highlight w:val="none"/>
        </w:rPr>
        <w:t>考察或者召</w:t>
      </w:r>
      <w:r>
        <w:rPr>
          <w:rFonts w:hint="eastAsia" w:ascii="宋体" w:hAnsi="宋体" w:eastAsia="宋体" w:cs="宋体"/>
          <w:color w:val="auto"/>
          <w:highlight w:val="none"/>
        </w:rPr>
        <w:t>开开标</w:t>
      </w:r>
      <w:r>
        <w:rPr>
          <w:rFonts w:hint="eastAsia" w:ascii="宋?" w:hAnsi="宋?" w:cs="宋?"/>
          <w:color w:val="auto"/>
          <w:highlight w:val="none"/>
        </w:rPr>
        <w:t>前答疑</w:t>
      </w:r>
      <w:r>
        <w:rPr>
          <w:rFonts w:hint="eastAsia" w:ascii="宋体" w:hAnsi="宋体" w:eastAsia="宋体" w:cs="宋体"/>
          <w:color w:val="auto"/>
          <w:highlight w:val="none"/>
        </w:rPr>
        <w:t>会</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bookmarkEnd w:id="116"/>
    <w:p w14:paraId="76311B4C">
      <w:pPr>
        <w:spacing w:before="260" w:after="260" w:line="413" w:lineRule="auto"/>
        <w:jc w:val="center"/>
        <w:outlineLvl w:val="2"/>
        <w:rPr>
          <w:rFonts w:ascii="宋?"/>
          <w:b/>
          <w:bCs/>
          <w:color w:val="auto"/>
          <w:sz w:val="32"/>
          <w:szCs w:val="32"/>
          <w:highlight w:val="none"/>
        </w:rPr>
      </w:pPr>
      <w:bookmarkStart w:id="117" w:name="_Toc254970676"/>
      <w:bookmarkStart w:id="118" w:name="_Toc254970535"/>
      <w:r>
        <w:rPr>
          <w:rFonts w:hint="eastAsia" w:ascii="宋?" w:hAnsi="宋?" w:cs="宋?"/>
          <w:b/>
          <w:bCs/>
          <w:color w:val="auto"/>
          <w:sz w:val="32"/>
          <w:szCs w:val="32"/>
          <w:highlight w:val="none"/>
        </w:rPr>
        <w:t>三、投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文件的</w:t>
      </w:r>
      <w:r>
        <w:rPr>
          <w:rFonts w:hint="eastAsia" w:ascii="宋体" w:hAnsi="宋体" w:eastAsia="宋体" w:cs="宋体"/>
          <w:b/>
          <w:bCs/>
          <w:color w:val="auto"/>
          <w:sz w:val="32"/>
          <w:szCs w:val="32"/>
          <w:highlight w:val="none"/>
        </w:rPr>
        <w:t>编</w:t>
      </w:r>
      <w:r>
        <w:rPr>
          <w:rFonts w:hint="eastAsia" w:ascii="宋?" w:hAnsi="宋?" w:cs="宋?"/>
          <w:b/>
          <w:bCs/>
          <w:color w:val="auto"/>
          <w:sz w:val="32"/>
          <w:szCs w:val="32"/>
          <w:highlight w:val="none"/>
        </w:rPr>
        <w:t>制</w:t>
      </w:r>
      <w:bookmarkEnd w:id="117"/>
      <w:bookmarkEnd w:id="118"/>
    </w:p>
    <w:p w14:paraId="125EDC61">
      <w:pPr>
        <w:numPr>
          <w:ilvl w:val="4"/>
          <w:numId w:val="4"/>
        </w:numPr>
        <w:spacing w:line="360" w:lineRule="auto"/>
        <w:ind w:left="420" w:leftChars="200"/>
        <w:outlineLvl w:val="4"/>
        <w:rPr>
          <w:rFonts w:ascii="宋?"/>
          <w:b/>
          <w:bCs/>
          <w:color w:val="auto"/>
          <w:sz w:val="24"/>
          <w:szCs w:val="24"/>
          <w:highlight w:val="none"/>
        </w:rPr>
      </w:pPr>
      <w:bookmarkStart w:id="119" w:name="_Toc254970677"/>
      <w:bookmarkStart w:id="120" w:name="_Toc254970536"/>
      <w:r>
        <w:rPr>
          <w:rFonts w:ascii="宋?" w:hAnsi="宋?" w:cs="宋?"/>
          <w:b/>
          <w:bCs/>
          <w:color w:val="auto"/>
          <w:sz w:val="24"/>
          <w:szCs w:val="24"/>
          <w:highlight w:val="none"/>
        </w:rPr>
        <w:t>12.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制原</w:t>
      </w:r>
      <w:r>
        <w:rPr>
          <w:rFonts w:hint="eastAsia" w:ascii="宋体" w:hAnsi="宋体" w:eastAsia="宋体" w:cs="宋体"/>
          <w:b/>
          <w:bCs/>
          <w:color w:val="auto"/>
          <w:sz w:val="24"/>
          <w:szCs w:val="24"/>
          <w:highlight w:val="none"/>
        </w:rPr>
        <w:t>则</w:t>
      </w:r>
    </w:p>
    <w:p w14:paraId="2305D9FA">
      <w:pPr>
        <w:snapToGrid w:val="0"/>
        <w:spacing w:line="360" w:lineRule="auto"/>
        <w:ind w:firstLine="42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文件的要求</w:t>
      </w:r>
      <w:r>
        <w:rPr>
          <w:rFonts w:hint="eastAsia" w:ascii="宋体" w:hAnsi="宋体" w:eastAsia="宋体" w:cs="宋体"/>
          <w:color w:val="auto"/>
          <w:highlight w:val="none"/>
        </w:rPr>
        <w:t>编</w:t>
      </w:r>
      <w:r>
        <w:rPr>
          <w:rFonts w:hint="eastAsia" w:ascii="宋?" w:hAnsi="宋?" w:cs="宋?"/>
          <w:color w:val="auto"/>
          <w:highlight w:val="none"/>
        </w:rPr>
        <w:t>制投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文件必</w:t>
      </w:r>
      <w:r>
        <w:rPr>
          <w:rFonts w:hint="eastAsia" w:ascii="宋体" w:hAnsi="宋体" w:eastAsia="宋体" w:cs="宋体"/>
          <w:color w:val="auto"/>
          <w:highlight w:val="none"/>
        </w:rPr>
        <w:t>须对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文件提出的要求和</w:t>
      </w:r>
      <w:r>
        <w:rPr>
          <w:rFonts w:hint="eastAsia" w:ascii="宋体" w:hAnsi="宋体" w:eastAsia="宋体" w:cs="宋体"/>
          <w:color w:val="auto"/>
          <w:highlight w:val="none"/>
        </w:rPr>
        <w:t>条</w:t>
      </w:r>
      <w:r>
        <w:rPr>
          <w:rFonts w:hint="eastAsia" w:ascii="宋?" w:hAnsi="宋?" w:cs="宋?"/>
          <w:color w:val="auto"/>
          <w:highlight w:val="none"/>
        </w:rPr>
        <w:t>件作出明</w:t>
      </w:r>
      <w:r>
        <w:rPr>
          <w:rFonts w:hint="eastAsia" w:ascii="宋体" w:hAnsi="宋体" w:eastAsia="宋体" w:cs="宋体"/>
          <w:color w:val="auto"/>
          <w:highlight w:val="none"/>
        </w:rPr>
        <w:t>确响应</w:t>
      </w:r>
      <w:r>
        <w:rPr>
          <w:rFonts w:hint="eastAsia" w:ascii="宋?" w:hAnsi="宋?" w:cs="宋?"/>
          <w:color w:val="auto"/>
          <w:highlight w:val="none"/>
        </w:rPr>
        <w:t>。</w:t>
      </w:r>
    </w:p>
    <w:p w14:paraId="0CBBB37E">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bookmarkEnd w:id="119"/>
      <w:bookmarkEnd w:id="120"/>
    </w:p>
    <w:p w14:paraId="44C7ACE9">
      <w:pPr>
        <w:snapToGrid w:val="0"/>
        <w:spacing w:line="360" w:lineRule="auto"/>
        <w:ind w:firstLine="420" w:firstLineChars="200"/>
        <w:jc w:val="left"/>
        <w:rPr>
          <w:rFonts w:ascii="宋?" w:cs="宋?"/>
          <w:color w:val="auto"/>
          <w:highlight w:val="none"/>
        </w:rPr>
      </w:pPr>
      <w:r>
        <w:rPr>
          <w:rFonts w:ascii="宋?" w:hAnsi="宋?" w:cs="宋?"/>
          <w:color w:val="auto"/>
          <w:highlight w:val="none"/>
        </w:rPr>
        <w:t>13.1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文件由</w:t>
      </w:r>
      <w:r>
        <w:rPr>
          <w:rFonts w:hint="eastAsia" w:ascii="宋体" w:hAnsi="宋体" w:eastAsia="宋体" w:cs="宋体"/>
          <w:color w:val="auto"/>
          <w:highlight w:val="none"/>
        </w:rPr>
        <w:t>报</w:t>
      </w:r>
      <w:r>
        <w:rPr>
          <w:rFonts w:hint="eastAsia" w:ascii="宋?" w:hAnsi="宋?" w:cs="宋?"/>
          <w:color w:val="auto"/>
          <w:highlight w:val="none"/>
        </w:rPr>
        <w:t>价文件、</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明文件、商</w:t>
      </w:r>
      <w:r>
        <w:rPr>
          <w:rFonts w:hint="eastAsia" w:ascii="宋体" w:hAnsi="宋体" w:eastAsia="宋体" w:cs="宋体"/>
          <w:color w:val="auto"/>
          <w:highlight w:val="none"/>
        </w:rPr>
        <w:t>务</w:t>
      </w:r>
      <w:r>
        <w:rPr>
          <w:rFonts w:hint="eastAsia" w:ascii="宋?" w:hAnsi="宋?" w:cs="宋?"/>
          <w:color w:val="auto"/>
          <w:highlight w:val="none"/>
        </w:rPr>
        <w:t>文件、技</w:t>
      </w:r>
      <w:r>
        <w:rPr>
          <w:rFonts w:hint="eastAsia" w:ascii="宋体" w:hAnsi="宋体" w:eastAsia="宋体" w:cs="宋体"/>
          <w:color w:val="auto"/>
          <w:highlight w:val="none"/>
        </w:rPr>
        <w:t>术</w:t>
      </w:r>
      <w:r>
        <w:rPr>
          <w:rFonts w:hint="eastAsia" w:ascii="宋?" w:hAnsi="宋?" w:cs="宋?"/>
          <w:color w:val="auto"/>
          <w:highlight w:val="none"/>
        </w:rPr>
        <w:t>文件四部分</w:t>
      </w:r>
      <w:r>
        <w:rPr>
          <w:rFonts w:hint="eastAsia" w:ascii="宋体" w:hAnsi="宋体" w:eastAsia="宋体" w:cs="宋体"/>
          <w:color w:val="auto"/>
          <w:highlight w:val="none"/>
        </w:rPr>
        <w:t>组</w:t>
      </w:r>
      <w:r>
        <w:rPr>
          <w:rFonts w:hint="eastAsia" w:ascii="宋?" w:hAnsi="宋?" w:cs="宋?"/>
          <w:color w:val="auto"/>
          <w:highlight w:val="none"/>
        </w:rPr>
        <w:t>成。</w:t>
      </w:r>
    </w:p>
    <w:p w14:paraId="207CAAF2">
      <w:pPr>
        <w:numPr>
          <w:ilvl w:val="4"/>
          <w:numId w:val="4"/>
        </w:numPr>
        <w:spacing w:line="360" w:lineRule="auto"/>
        <w:ind w:left="420" w:leftChars="200"/>
        <w:outlineLvl w:val="4"/>
        <w:rPr>
          <w:rFonts w:ascii="宋?"/>
          <w:color w:val="auto"/>
          <w:highlight w:val="none"/>
        </w:rPr>
      </w:pPr>
      <w:bookmarkStart w:id="121" w:name="_13_1报价文件__具体材料见“投标人须知前附表”。"/>
      <w:bookmarkEnd w:id="121"/>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价文件：</w:t>
      </w:r>
      <w:r>
        <w:rPr>
          <w:rFonts w:ascii="宋?" w:hAnsi="宋?" w:cs="宋?"/>
          <w:color w:val="auto"/>
          <w:highlight w:val="none"/>
        </w:rPr>
        <w:t xml:space="preserve"> </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37687849">
      <w:pPr>
        <w:numPr>
          <w:ilvl w:val="4"/>
          <w:numId w:val="4"/>
        </w:numPr>
        <w:spacing w:line="360" w:lineRule="auto"/>
        <w:ind w:left="420" w:leftChars="200"/>
        <w:outlineLvl w:val="4"/>
        <w:rPr>
          <w:rFonts w:ascii="宋?"/>
          <w:color w:val="auto"/>
          <w:highlight w:val="none"/>
        </w:rPr>
      </w:pPr>
      <w:bookmarkStart w:id="122" w:name="_13_2资格证明文件：具体材料见“投标人须知前附表”。"/>
      <w:bookmarkEnd w:id="122"/>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4B92116">
      <w:pPr>
        <w:numPr>
          <w:ilvl w:val="4"/>
          <w:numId w:val="4"/>
        </w:numPr>
        <w:spacing w:line="360" w:lineRule="auto"/>
        <w:ind w:left="420" w:leftChars="200"/>
        <w:outlineLvl w:val="4"/>
        <w:rPr>
          <w:rFonts w:ascii="宋?"/>
          <w:color w:val="auto"/>
          <w:highlight w:val="none"/>
        </w:rPr>
      </w:pPr>
      <w:bookmarkStart w:id="123" w:name="_13_3商务文件__具体材料见“投标人须知前附表”。"/>
      <w:bookmarkEnd w:id="123"/>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849702C">
      <w:pPr>
        <w:numPr>
          <w:ilvl w:val="4"/>
          <w:numId w:val="4"/>
        </w:numPr>
        <w:spacing w:line="360" w:lineRule="auto"/>
        <w:ind w:left="420" w:leftChars="200"/>
        <w:outlineLvl w:val="4"/>
        <w:rPr>
          <w:rFonts w:ascii="宋?"/>
          <w:color w:val="auto"/>
          <w:highlight w:val="none"/>
        </w:rPr>
      </w:pPr>
      <w:bookmarkStart w:id="124" w:name="_13_4技术文件：具体材料见“投标人须知前附表”。"/>
      <w:bookmarkEnd w:id="124"/>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B2C1B6F">
      <w:pPr>
        <w:numPr>
          <w:ilvl w:val="4"/>
          <w:numId w:val="4"/>
        </w:numPr>
        <w:spacing w:line="360" w:lineRule="auto"/>
        <w:ind w:left="420" w:leftChars="200"/>
        <w:outlineLvl w:val="4"/>
        <w:rPr>
          <w:rFonts w:ascii="宋?"/>
          <w:color w:val="auto"/>
          <w:highlight w:val="none"/>
        </w:rPr>
      </w:pPr>
      <w:bookmarkStart w:id="125" w:name="_13_5投标文件电子版：具体材料见“投标人须知前附表”。"/>
      <w:bookmarkEnd w:id="125"/>
      <w:r>
        <w:rPr>
          <w:rFonts w:ascii="宋?" w:hAnsi="宋?" w:cs="宋?"/>
          <w:color w:val="auto"/>
          <w:highlight w:val="none"/>
        </w:rPr>
        <w:t>13.2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子版：具</w:t>
      </w:r>
      <w:r>
        <w:rPr>
          <w:rFonts w:hint="eastAsia" w:ascii="宋体" w:hAnsi="宋体" w:eastAsia="宋体" w:cs="宋体"/>
          <w:color w:val="auto"/>
          <w:highlight w:val="none"/>
        </w:rPr>
        <w:t>体</w:t>
      </w:r>
      <w:r>
        <w:rPr>
          <w:rFonts w:hint="eastAsia" w:ascii="宋?" w:hAnsi="宋?" w:cs="宋?"/>
          <w:color w:val="auto"/>
          <w:highlight w:val="none"/>
        </w:rPr>
        <w:t>要求</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75F6E25">
      <w:pPr>
        <w:numPr>
          <w:ilvl w:val="4"/>
          <w:numId w:val="4"/>
        </w:numPr>
        <w:spacing w:line="360" w:lineRule="auto"/>
        <w:ind w:left="420" w:leftChars="200"/>
        <w:outlineLvl w:val="4"/>
        <w:rPr>
          <w:rFonts w:ascii="宋?"/>
          <w:b/>
          <w:bCs/>
          <w:color w:val="auto"/>
          <w:sz w:val="24"/>
          <w:szCs w:val="24"/>
          <w:highlight w:val="none"/>
        </w:rPr>
      </w:pPr>
      <w:bookmarkStart w:id="126" w:name="_Toc254970537"/>
      <w:bookmarkStart w:id="127" w:name="_Toc254970678"/>
      <w:r>
        <w:rPr>
          <w:rFonts w:ascii="宋?" w:hAnsi="宋?" w:cs="宋?"/>
          <w:b/>
          <w:bCs/>
          <w:color w:val="auto"/>
          <w:sz w:val="24"/>
          <w:szCs w:val="24"/>
          <w:highlight w:val="none"/>
        </w:rPr>
        <w:t>14.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语</w:t>
      </w:r>
      <w:r>
        <w:rPr>
          <w:rFonts w:hint="eastAsia" w:ascii="宋?" w:hAnsi="宋?" w:cs="宋?"/>
          <w:b/>
          <w:bCs/>
          <w:color w:val="auto"/>
          <w:sz w:val="24"/>
          <w:szCs w:val="24"/>
          <w:highlight w:val="none"/>
        </w:rPr>
        <w:t>言及</w:t>
      </w:r>
      <w:r>
        <w:rPr>
          <w:rFonts w:hint="eastAsia" w:ascii="宋体" w:hAnsi="宋体" w:eastAsia="宋体" w:cs="宋体"/>
          <w:b/>
          <w:bCs/>
          <w:color w:val="auto"/>
          <w:sz w:val="24"/>
          <w:szCs w:val="24"/>
          <w:highlight w:val="none"/>
        </w:rPr>
        <w:t>计</w:t>
      </w:r>
      <w:r>
        <w:rPr>
          <w:rFonts w:hint="eastAsia" w:ascii="宋?" w:hAnsi="宋?" w:cs="宋?"/>
          <w:b/>
          <w:bCs/>
          <w:color w:val="auto"/>
          <w:sz w:val="24"/>
          <w:szCs w:val="24"/>
          <w:highlight w:val="none"/>
        </w:rPr>
        <w:t>量</w:t>
      </w:r>
      <w:bookmarkEnd w:id="126"/>
      <w:bookmarkEnd w:id="127"/>
    </w:p>
    <w:p w14:paraId="582953CD">
      <w:pPr>
        <w:numPr>
          <w:ilvl w:val="4"/>
          <w:numId w:val="4"/>
        </w:numPr>
        <w:spacing w:line="360" w:lineRule="auto"/>
        <w:ind w:left="420" w:leftChars="200"/>
        <w:outlineLvl w:val="4"/>
        <w:rPr>
          <w:rFonts w:ascii="宋?"/>
          <w:color w:val="auto"/>
          <w:highlight w:val="none"/>
        </w:rPr>
      </w:pPr>
      <w:r>
        <w:rPr>
          <w:rFonts w:ascii="宋?" w:hAnsi="宋?" w:cs="宋?"/>
          <w:color w:val="auto"/>
          <w:highlight w:val="none"/>
        </w:rPr>
        <w:t>14.1</w:t>
      </w:r>
      <w:r>
        <w:rPr>
          <w:rFonts w:hint="eastAsia" w:ascii="宋体" w:hAnsi="宋体" w:eastAsia="宋体" w:cs="宋体"/>
          <w:color w:val="auto"/>
          <w:highlight w:val="none"/>
        </w:rPr>
        <w:t>语</w:t>
      </w:r>
      <w:r>
        <w:rPr>
          <w:rFonts w:hint="eastAsia" w:ascii="宋?" w:hAnsi="宋?" w:cs="宋?"/>
          <w:color w:val="auto"/>
          <w:highlight w:val="none"/>
        </w:rPr>
        <w:t>言文字</w:t>
      </w:r>
    </w:p>
    <w:p w14:paraId="25B4C64B">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文件以及投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人就有</w:t>
      </w:r>
      <w:r>
        <w:rPr>
          <w:rFonts w:hint="eastAsia" w:ascii="宋体" w:hAnsi="宋体" w:eastAsia="宋体" w:cs="宋体"/>
          <w:color w:val="auto"/>
          <w:highlight w:val="none"/>
        </w:rPr>
        <w:t>关</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事宜的所有</w:t>
      </w:r>
      <w:r>
        <w:rPr>
          <w:rFonts w:hint="eastAsia" w:ascii="宋体" w:hAnsi="宋体" w:eastAsia="宋体" w:cs="宋体"/>
          <w:color w:val="auto"/>
          <w:highlight w:val="none"/>
        </w:rPr>
        <w:t>来</w:t>
      </w:r>
      <w:r>
        <w:rPr>
          <w:rFonts w:hint="eastAsia" w:ascii="宋?" w:hAnsi="宋?" w:cs="宋?"/>
          <w:color w:val="auto"/>
          <w:highlight w:val="none"/>
        </w:rPr>
        <w:t>往函</w:t>
      </w:r>
      <w:r>
        <w:rPr>
          <w:rFonts w:hint="eastAsia" w:ascii="宋体" w:hAnsi="宋体" w:eastAsia="宋体" w:cs="宋体"/>
          <w:color w:val="auto"/>
          <w:highlight w:val="none"/>
        </w:rPr>
        <w:t>电</w:t>
      </w:r>
      <w:r>
        <w:rPr>
          <w:rFonts w:hint="eastAsia" w:ascii="宋?" w:hAnsi="宋?" w:cs="宋?"/>
          <w:color w:val="auto"/>
          <w:highlight w:val="none"/>
        </w:rPr>
        <w:t>，均</w:t>
      </w:r>
      <w:r>
        <w:rPr>
          <w:rFonts w:hint="eastAsia" w:ascii="宋体" w:hAnsi="宋体" w:eastAsia="宋体" w:cs="宋体"/>
          <w:color w:val="auto"/>
          <w:highlight w:val="none"/>
        </w:rPr>
        <w:t>应</w:t>
      </w:r>
      <w:r>
        <w:rPr>
          <w:rFonts w:hint="eastAsia" w:ascii="宋?" w:hAnsi="宋?" w:cs="宋?"/>
          <w:color w:val="auto"/>
          <w:highlight w:val="none"/>
        </w:rPr>
        <w:t>以中文</w:t>
      </w:r>
      <w:r>
        <w:rPr>
          <w:rFonts w:hint="eastAsia" w:ascii="宋体" w:hAnsi="宋体" w:eastAsia="宋体" w:cs="宋体"/>
          <w:color w:val="auto"/>
          <w:highlight w:val="none"/>
        </w:rPr>
        <w:t>书写</w:t>
      </w:r>
      <w:r>
        <w:rPr>
          <w:rFonts w:hint="eastAsia" w:ascii="宋?" w:hAnsi="宋?" w:cs="宋?"/>
          <w:color w:val="auto"/>
          <w:highlight w:val="none"/>
        </w:rPr>
        <w:t>（除</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术语</w:t>
      </w:r>
      <w:r>
        <w:rPr>
          <w:rFonts w:hint="eastAsia" w:ascii="宋?" w:hAnsi="宋?" w:cs="宋?"/>
          <w:color w:val="auto"/>
          <w:highlight w:val="none"/>
        </w:rPr>
        <w:t>外，</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言均使用中文。必要</w:t>
      </w:r>
      <w:r>
        <w:rPr>
          <w:rFonts w:hint="eastAsia" w:ascii="宋体" w:hAnsi="宋体" w:eastAsia="宋体" w:cs="宋体"/>
          <w:color w:val="auto"/>
          <w:highlight w:val="none"/>
        </w:rPr>
        <w:t>时专</w:t>
      </w:r>
      <w:r>
        <w:rPr>
          <w:rFonts w:hint="eastAsia" w:ascii="宋?" w:hAnsi="宋?" w:cs="宋?"/>
          <w:color w:val="auto"/>
          <w:highlight w:val="none"/>
        </w:rPr>
        <w:t>用</w:t>
      </w:r>
      <w:r>
        <w:rPr>
          <w:rFonts w:hint="eastAsia" w:ascii="宋体" w:hAnsi="宋体" w:eastAsia="宋体" w:cs="宋体"/>
          <w:color w:val="auto"/>
          <w:highlight w:val="none"/>
        </w:rPr>
        <w:t>术语应</w:t>
      </w:r>
      <w:r>
        <w:rPr>
          <w:rFonts w:hint="eastAsia" w:ascii="宋?" w:hAnsi="宋?" w:cs="宋?"/>
          <w:color w:val="auto"/>
          <w:highlight w:val="none"/>
        </w:rPr>
        <w:t>附有中文注</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人提交的支持文件和印刷的文</w:t>
      </w:r>
      <w:r>
        <w:rPr>
          <w:rFonts w:hint="eastAsia" w:ascii="宋体" w:hAnsi="宋体" w:eastAsia="宋体" w:cs="宋体"/>
          <w:color w:val="auto"/>
          <w:highlight w:val="none"/>
        </w:rPr>
        <w:t>献</w:t>
      </w:r>
      <w:r>
        <w:rPr>
          <w:rFonts w:hint="eastAsia" w:ascii="宋?" w:hAnsi="宋?" w:cs="宋?"/>
          <w:color w:val="auto"/>
          <w:highlight w:val="none"/>
        </w:rPr>
        <w:t>可以使用</w:t>
      </w:r>
      <w:r>
        <w:rPr>
          <w:rFonts w:hint="eastAsia" w:ascii="宋体" w:hAnsi="宋体" w:eastAsia="宋体" w:cs="宋体"/>
          <w:color w:val="auto"/>
          <w:highlight w:val="none"/>
        </w:rPr>
        <w:t>别</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言，但其相</w:t>
      </w:r>
      <w:r>
        <w:rPr>
          <w:rFonts w:hint="eastAsia" w:ascii="宋体" w:hAnsi="宋体" w:eastAsia="宋体" w:cs="宋体"/>
          <w:color w:val="auto"/>
          <w:highlight w:val="none"/>
        </w:rPr>
        <w:t>应内</w:t>
      </w:r>
      <w:r>
        <w:rPr>
          <w:rFonts w:hint="eastAsia" w:ascii="宋?" w:hAnsi="宋?" w:cs="宋?"/>
          <w:color w:val="auto"/>
          <w:highlight w:val="none"/>
        </w:rPr>
        <w:t>容</w:t>
      </w:r>
      <w:r>
        <w:rPr>
          <w:rFonts w:hint="eastAsia" w:ascii="宋体" w:hAnsi="宋体" w:eastAsia="宋体" w:cs="宋体"/>
          <w:color w:val="auto"/>
          <w:highlight w:val="none"/>
        </w:rPr>
        <w:t>应</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附中文</w:t>
      </w:r>
      <w:r>
        <w:rPr>
          <w:rFonts w:hint="eastAsia" w:ascii="宋体" w:hAnsi="宋体" w:eastAsia="宋体" w:cs="宋体"/>
          <w:color w:val="auto"/>
          <w:highlight w:val="none"/>
        </w:rPr>
        <w:t>翻译</w:t>
      </w:r>
      <w:r>
        <w:rPr>
          <w:rFonts w:hint="eastAsia" w:ascii="宋?" w:hAnsi="宋?" w:cs="宋?"/>
          <w:color w:val="auto"/>
          <w:highlight w:val="none"/>
        </w:rPr>
        <w:t>文本，在解</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时</w:t>
      </w:r>
      <w:r>
        <w:rPr>
          <w:rFonts w:hint="eastAsia" w:ascii="宋?" w:hAnsi="宋?" w:cs="宋?"/>
          <w:color w:val="auto"/>
          <w:highlight w:val="none"/>
        </w:rPr>
        <w:t>以中文</w:t>
      </w:r>
      <w:r>
        <w:rPr>
          <w:rFonts w:hint="eastAsia" w:ascii="宋体" w:hAnsi="宋体" w:eastAsia="宋体" w:cs="宋体"/>
          <w:color w:val="auto"/>
          <w:highlight w:val="none"/>
        </w:rPr>
        <w:t>翻译</w:t>
      </w:r>
      <w:r>
        <w:rPr>
          <w:rFonts w:hint="eastAsia" w:ascii="宋?" w:hAnsi="宋?" w:cs="宋?"/>
          <w:color w:val="auto"/>
          <w:highlight w:val="none"/>
        </w:rPr>
        <w:t>文本</w:t>
      </w:r>
      <w:r>
        <w:rPr>
          <w:rFonts w:hint="eastAsia" w:ascii="宋体" w:hAnsi="宋体" w:eastAsia="宋体" w:cs="宋体"/>
          <w:color w:val="auto"/>
          <w:highlight w:val="none"/>
        </w:rPr>
        <w:t>为</w:t>
      </w:r>
      <w:r>
        <w:rPr>
          <w:rFonts w:hint="eastAsia" w:ascii="宋?" w:hAnsi="宋?" w:cs="宋?"/>
          <w:color w:val="auto"/>
          <w:highlight w:val="none"/>
        </w:rPr>
        <w:t>主。</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w:t>
      </w:r>
    </w:p>
    <w:p w14:paraId="344BE07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14.2</w:t>
      </w:r>
      <w:r>
        <w:rPr>
          <w:rFonts w:hint="eastAsia" w:ascii="宋?" w:hAnsi="宋?" w:cs="宋?"/>
          <w:color w:val="auto"/>
          <w:highlight w:val="none"/>
        </w:rPr>
        <w:t>投</w:t>
      </w:r>
      <w:r>
        <w:rPr>
          <w:rFonts w:hint="eastAsia" w:ascii="宋体" w:hAnsi="宋体" w:eastAsia="宋体" w:cs="宋体"/>
          <w:color w:val="auto"/>
          <w:highlight w:val="none"/>
        </w:rPr>
        <w:t>标计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p>
    <w:p w14:paraId="7B22BD06">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文件已有明</w:t>
      </w:r>
      <w:r>
        <w:rPr>
          <w:rFonts w:hint="eastAsia" w:ascii="宋体" w:hAnsi="宋体" w:eastAsia="宋体" w:cs="宋体"/>
          <w:color w:val="auto"/>
          <w:highlight w:val="none"/>
        </w:rPr>
        <w:t>确规</w:t>
      </w:r>
      <w:r>
        <w:rPr>
          <w:rFonts w:hint="eastAsia" w:ascii="宋?" w:hAnsi="宋?" w:cs="宋?"/>
          <w:color w:val="auto"/>
          <w:highlight w:val="none"/>
        </w:rPr>
        <w:t>定的，使用招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应</w:t>
      </w:r>
      <w:r>
        <w:rPr>
          <w:rFonts w:hint="eastAsia" w:ascii="宋?" w:hAnsi="宋?" w:cs="宋?"/>
          <w:color w:val="auto"/>
          <w:highlight w:val="none"/>
        </w:rPr>
        <w:t>采用中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法定</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货币种类为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，否</w:t>
      </w:r>
      <w:r>
        <w:rPr>
          <w:rFonts w:hint="eastAsia" w:ascii="宋体" w:hAnsi="宋体" w:eastAsia="宋体" w:cs="宋体"/>
          <w:color w:val="auto"/>
          <w:highlight w:val="none"/>
        </w:rPr>
        <w:t>则视</w:t>
      </w:r>
      <w:r>
        <w:rPr>
          <w:rFonts w:hint="eastAsia" w:ascii="宋?" w:hAnsi="宋?" w:cs="宋?"/>
          <w:color w:val="auto"/>
          <w:highlight w:val="none"/>
        </w:rPr>
        <w:t>同未</w:t>
      </w:r>
      <w:r>
        <w:rPr>
          <w:rFonts w:hint="eastAsia" w:ascii="宋体" w:hAnsi="宋体" w:eastAsia="宋体" w:cs="宋体"/>
          <w:color w:val="auto"/>
          <w:highlight w:val="none"/>
        </w:rPr>
        <w:t>响应</w:t>
      </w:r>
      <w:r>
        <w:rPr>
          <w:rFonts w:hint="eastAsia" w:ascii="宋?" w:hAnsi="宋?" w:cs="宋?"/>
          <w:color w:val="auto"/>
          <w:highlight w:val="none"/>
        </w:rPr>
        <w:t>。</w:t>
      </w:r>
    </w:p>
    <w:p w14:paraId="35DB469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风险</w:t>
      </w:r>
    </w:p>
    <w:p w14:paraId="1649A5A2">
      <w:pPr>
        <w:snapToGrid w:val="0"/>
        <w:spacing w:line="360" w:lineRule="auto"/>
        <w:ind w:firstLine="420" w:firstLineChars="200"/>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有按照招</w:t>
      </w:r>
      <w:r>
        <w:rPr>
          <w:rFonts w:hint="eastAsia" w:ascii="宋体" w:hAnsi="宋体" w:eastAsia="宋体" w:cs="宋体"/>
          <w:color w:val="auto"/>
          <w:highlight w:val="none"/>
        </w:rPr>
        <w:t>标</w:t>
      </w:r>
      <w:r>
        <w:rPr>
          <w:rFonts w:hint="eastAsia" w:ascii="宋?" w:hAnsi="宋?" w:cs="宋?"/>
          <w:color w:val="auto"/>
          <w:highlight w:val="none"/>
        </w:rPr>
        <w:t>文件要求提供全部</w:t>
      </w:r>
      <w:r>
        <w:rPr>
          <w:rFonts w:hint="eastAsia" w:ascii="宋体" w:hAnsi="宋体" w:eastAsia="宋体" w:cs="宋体"/>
          <w:color w:val="auto"/>
          <w:highlight w:val="none"/>
        </w:rPr>
        <w:t>资</w:t>
      </w:r>
      <w:r>
        <w:rPr>
          <w:rFonts w:hint="eastAsia" w:ascii="宋?" w:hAnsi="宋?" w:cs="宋?"/>
          <w:color w:val="auto"/>
          <w:highlight w:val="none"/>
        </w:rPr>
        <w:t>料，或者投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文件作出</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响应</w:t>
      </w:r>
      <w:r>
        <w:rPr>
          <w:rFonts w:hint="eastAsia" w:ascii="宋?" w:hAnsi="宋?" w:cs="宋?"/>
          <w:color w:val="auto"/>
          <w:highlight w:val="none"/>
        </w:rPr>
        <w:t>是投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风险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可能</w:t>
      </w:r>
      <w:r>
        <w:rPr>
          <w:rFonts w:hint="eastAsia" w:ascii="宋体" w:hAnsi="宋体" w:eastAsia="宋体" w:cs="宋体"/>
          <w:color w:val="auto"/>
          <w:highlight w:val="none"/>
        </w:rPr>
        <w:t>导</w:t>
      </w:r>
      <w:r>
        <w:rPr>
          <w:rFonts w:hint="eastAsia" w:ascii="宋?" w:hAnsi="宋?" w:cs="宋?"/>
          <w:color w:val="auto"/>
          <w:highlight w:val="none"/>
        </w:rPr>
        <w:t>致其投</w:t>
      </w:r>
      <w:r>
        <w:rPr>
          <w:rFonts w:hint="eastAsia" w:ascii="宋体" w:hAnsi="宋体" w:eastAsia="宋体" w:cs="宋体"/>
          <w:color w:val="auto"/>
          <w:highlight w:val="none"/>
        </w:rPr>
        <w:t>标</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w:t>
      </w:r>
    </w:p>
    <w:p w14:paraId="5DD1538C">
      <w:pPr>
        <w:numPr>
          <w:ilvl w:val="4"/>
          <w:numId w:val="4"/>
        </w:numPr>
        <w:spacing w:line="360" w:lineRule="auto"/>
        <w:ind w:left="420" w:leftChars="200"/>
        <w:outlineLvl w:val="4"/>
        <w:rPr>
          <w:rFonts w:ascii="宋?"/>
          <w:b/>
          <w:bCs/>
          <w:color w:val="auto"/>
          <w:sz w:val="24"/>
          <w:szCs w:val="24"/>
          <w:highlight w:val="none"/>
        </w:rPr>
      </w:pPr>
      <w:bookmarkStart w:id="128" w:name="_Toc254970679"/>
      <w:bookmarkStart w:id="129" w:name="_Toc254970538"/>
      <w:r>
        <w:rPr>
          <w:rFonts w:ascii="宋?" w:hAnsi="宋?" w:cs="宋?"/>
          <w:b/>
          <w:bCs/>
          <w:color w:val="auto"/>
          <w:sz w:val="24"/>
          <w:szCs w:val="24"/>
          <w:highlight w:val="none"/>
        </w:rPr>
        <w:t>16.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标报</w:t>
      </w:r>
      <w:r>
        <w:rPr>
          <w:rFonts w:hint="eastAsia" w:ascii="宋?" w:hAnsi="宋?" w:cs="宋?"/>
          <w:b/>
          <w:bCs/>
          <w:color w:val="auto"/>
          <w:sz w:val="24"/>
          <w:szCs w:val="24"/>
          <w:highlight w:val="none"/>
        </w:rPr>
        <w:t>价</w:t>
      </w:r>
      <w:bookmarkEnd w:id="128"/>
      <w:bookmarkEnd w:id="129"/>
    </w:p>
    <w:p w14:paraId="66C36C6C">
      <w:pPr>
        <w:numPr>
          <w:ilvl w:val="4"/>
          <w:numId w:val="4"/>
        </w:numPr>
        <w:spacing w:line="360" w:lineRule="auto"/>
        <w:ind w:left="420" w:leftChars="200"/>
        <w:outlineLvl w:val="4"/>
        <w:rPr>
          <w:rFonts w:ascii="宋?"/>
          <w:color w:val="auto"/>
          <w:highlight w:val="none"/>
        </w:rPr>
      </w:pPr>
      <w:r>
        <w:rPr>
          <w:rFonts w:ascii="宋?" w:hAnsi="宋?" w:cs="宋?"/>
          <w:color w:val="auto"/>
          <w:highlight w:val="none"/>
        </w:rPr>
        <w:t>16.1</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应</w:t>
      </w:r>
      <w:r>
        <w:rPr>
          <w:rFonts w:hint="eastAsia" w:ascii="宋?" w:hAnsi="宋?" w:cs="宋?"/>
          <w:color w:val="auto"/>
          <w:highlight w:val="none"/>
        </w:rPr>
        <w:t>按“第六章　投</w:t>
      </w:r>
      <w:r>
        <w:rPr>
          <w:rFonts w:hint="eastAsia" w:ascii="宋体" w:hAnsi="宋体" w:eastAsia="宋体" w:cs="宋体"/>
          <w:color w:val="auto"/>
          <w:highlight w:val="none"/>
        </w:rPr>
        <w:t>标</w:t>
      </w:r>
      <w:r>
        <w:rPr>
          <w:rFonts w:hint="eastAsia" w:ascii="宋?" w:hAnsi="宋?" w:cs="宋?"/>
          <w:color w:val="auto"/>
          <w:highlight w:val="none"/>
        </w:rPr>
        <w:t>文件格式”中“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云平台系</w:t>
      </w:r>
      <w:r>
        <w:rPr>
          <w:rFonts w:hint="eastAsia" w:ascii="宋体" w:hAnsi="宋体" w:eastAsia="宋体" w:cs="宋体"/>
          <w:color w:val="auto"/>
          <w:highlight w:val="none"/>
        </w:rPr>
        <w:t>统</w:t>
      </w:r>
      <w:r>
        <w:rPr>
          <w:rFonts w:hint="eastAsia" w:ascii="宋?" w:hAnsi="宋?" w:cs="宋?"/>
          <w:color w:val="auto"/>
          <w:highlight w:val="none"/>
        </w:rPr>
        <w:t>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w:t>
      </w:r>
      <w:r>
        <w:rPr>
          <w:rFonts w:hint="eastAsia" w:ascii="宋体" w:hAnsi="宋体" w:eastAsia="宋体" w:cs="宋体"/>
          <w:color w:val="auto"/>
          <w:highlight w:val="none"/>
        </w:rPr>
        <w:t>填写</w:t>
      </w:r>
      <w:r>
        <w:rPr>
          <w:rFonts w:hint="eastAsia" w:ascii="宋?" w:hAnsi="宋?" w:cs="宋?"/>
          <w:color w:val="auto"/>
          <w:highlight w:val="none"/>
        </w:rPr>
        <w:t>。</w:t>
      </w:r>
    </w:p>
    <w:p w14:paraId="18A9A158">
      <w:pPr>
        <w:numPr>
          <w:ilvl w:val="4"/>
          <w:numId w:val="4"/>
        </w:numPr>
        <w:spacing w:line="360" w:lineRule="auto"/>
        <w:ind w:left="420" w:leftChars="200"/>
        <w:outlineLvl w:val="4"/>
        <w:rPr>
          <w:rFonts w:ascii="宋?"/>
          <w:color w:val="auto"/>
          <w:highlight w:val="none"/>
        </w:rPr>
      </w:pPr>
      <w:bookmarkStart w:id="130" w:name="_16_2投标报价具体定义见投标人须知前附表。"/>
      <w:bookmarkEnd w:id="130"/>
      <w:r>
        <w:rPr>
          <w:rFonts w:ascii="宋?" w:hAnsi="宋?" w:cs="宋?"/>
          <w:color w:val="auto"/>
          <w:highlight w:val="none"/>
        </w:rPr>
        <w:t>16.2</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价具</w:t>
      </w:r>
      <w:r>
        <w:rPr>
          <w:rFonts w:hint="eastAsia" w:ascii="宋体" w:hAnsi="宋体" w:eastAsia="宋体" w:cs="宋体"/>
          <w:color w:val="auto"/>
          <w:highlight w:val="none"/>
        </w:rPr>
        <w:t>体</w:t>
      </w:r>
      <w:r>
        <w:rPr>
          <w:rFonts w:hint="eastAsia" w:ascii="宋?" w:hAnsi="宋?" w:cs="宋?"/>
          <w:color w:val="auto"/>
          <w:highlight w:val="none"/>
        </w:rPr>
        <w:t>包括</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A1EA07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16.3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就所投全部</w:t>
      </w:r>
      <w:r>
        <w:rPr>
          <w:rFonts w:hint="eastAsia" w:ascii="宋体" w:hAnsi="宋体" w:eastAsia="宋体" w:cs="宋体"/>
          <w:color w:val="auto"/>
          <w:highlight w:val="none"/>
        </w:rPr>
        <w:t>内</w:t>
      </w:r>
      <w:r>
        <w:rPr>
          <w:rFonts w:hint="eastAsia" w:ascii="宋?" w:hAnsi="宋?" w:cs="宋?"/>
          <w:color w:val="auto"/>
          <w:highlight w:val="none"/>
        </w:rPr>
        <w:t>容分</w:t>
      </w:r>
      <w:r>
        <w:rPr>
          <w:rFonts w:hint="eastAsia" w:ascii="宋体" w:hAnsi="宋体" w:eastAsia="宋体" w:cs="宋体"/>
          <w:color w:val="auto"/>
          <w:highlight w:val="none"/>
        </w:rPr>
        <w:t>别</w:t>
      </w:r>
      <w:r>
        <w:rPr>
          <w:rFonts w:hint="eastAsia" w:ascii="宋?" w:hAnsi="宋?" w:cs="宋?"/>
          <w:color w:val="auto"/>
          <w:highlight w:val="none"/>
        </w:rPr>
        <w:t>作完整唯一折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价，不得存在漏</w:t>
      </w:r>
      <w:r>
        <w:rPr>
          <w:rFonts w:hint="eastAsia" w:ascii="宋体" w:hAnsi="宋体" w:eastAsia="宋体" w:cs="宋体"/>
          <w:color w:val="auto"/>
          <w:highlight w:val="none"/>
        </w:rPr>
        <w:t>项报</w:t>
      </w:r>
      <w:r>
        <w:rPr>
          <w:rFonts w:hint="eastAsia" w:ascii="宋?" w:hAnsi="宋?" w:cs="宋?"/>
          <w:color w:val="auto"/>
          <w:highlight w:val="none"/>
        </w:rPr>
        <w:t>价；投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w:t>
      </w:r>
      <w:r>
        <w:rPr>
          <w:rFonts w:hint="eastAsia" w:ascii="宋体" w:hAnsi="宋体" w:eastAsia="宋体" w:cs="宋体"/>
          <w:color w:val="auto"/>
          <w:highlight w:val="none"/>
        </w:rPr>
        <w:t>单项内</w:t>
      </w:r>
      <w:r>
        <w:rPr>
          <w:rFonts w:hint="eastAsia" w:ascii="宋?" w:hAnsi="宋?" w:cs="宋?"/>
          <w:color w:val="auto"/>
          <w:highlight w:val="none"/>
        </w:rPr>
        <w:t>容作唯一</w:t>
      </w:r>
      <w:r>
        <w:rPr>
          <w:rFonts w:hint="eastAsia" w:ascii="宋体" w:hAnsi="宋体" w:eastAsia="宋体" w:cs="宋体"/>
          <w:color w:val="auto"/>
          <w:highlight w:val="none"/>
        </w:rPr>
        <w:t>报</w:t>
      </w:r>
      <w:r>
        <w:rPr>
          <w:rFonts w:hint="eastAsia" w:ascii="宋?" w:hAnsi="宋?" w:cs="宋?"/>
          <w:color w:val="auto"/>
          <w:highlight w:val="none"/>
        </w:rPr>
        <w:t>价。</w:t>
      </w:r>
    </w:p>
    <w:p w14:paraId="06EDFC7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17.</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有效期</w:t>
      </w:r>
    </w:p>
    <w:p w14:paraId="163D7260">
      <w:pPr>
        <w:numPr>
          <w:ilvl w:val="4"/>
          <w:numId w:val="4"/>
        </w:numPr>
        <w:spacing w:line="360" w:lineRule="auto"/>
        <w:ind w:firstLine="420" w:firstLineChars="200"/>
        <w:outlineLvl w:val="4"/>
        <w:rPr>
          <w:rFonts w:ascii="宋?"/>
          <w:color w:val="auto"/>
          <w:highlight w:val="none"/>
        </w:rPr>
      </w:pPr>
      <w:bookmarkStart w:id="131" w:name="_17_1投标有效期应按“投标人须知中的前附表”规定的期限。"/>
      <w:bookmarkEnd w:id="131"/>
      <w:r>
        <w:rPr>
          <w:rFonts w:ascii="宋?" w:hAnsi="宋?" w:cs="宋?"/>
          <w:color w:val="auto"/>
          <w:highlight w:val="none"/>
        </w:rPr>
        <w:t>17.1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有效期是指</w:t>
      </w:r>
      <w:r>
        <w:rPr>
          <w:rFonts w:hint="eastAsia" w:ascii="宋体" w:hAnsi="宋体" w:eastAsia="宋体" w:cs="宋体"/>
          <w:color w:val="auto"/>
          <w:highlight w:val="none"/>
        </w:rPr>
        <w:t>为</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人有足</w:t>
      </w:r>
      <w:r>
        <w:rPr>
          <w:rFonts w:hint="eastAsia" w:ascii="宋体" w:hAnsi="宋体" w:eastAsia="宋体" w:cs="宋体"/>
          <w:color w:val="auto"/>
          <w:highlight w:val="none"/>
        </w:rPr>
        <w:t>够</w:t>
      </w:r>
      <w:r>
        <w:rPr>
          <w:rFonts w:hint="eastAsia" w:ascii="宋?" w:hAnsi="宋?" w:cs="宋?"/>
          <w:color w:val="auto"/>
          <w:highlight w:val="none"/>
        </w:rPr>
        <w:t>的</w:t>
      </w:r>
      <w:r>
        <w:rPr>
          <w:rFonts w:hint="eastAsia" w:ascii="宋体" w:hAnsi="宋体" w:eastAsia="宋体" w:cs="宋体"/>
          <w:color w:val="auto"/>
          <w:highlight w:val="none"/>
        </w:rPr>
        <w:t>时间</w:t>
      </w:r>
      <w:r>
        <w:rPr>
          <w:rFonts w:hint="eastAsia" w:ascii="宋?" w:hAnsi="宋?" w:cs="宋?"/>
          <w:color w:val="auto"/>
          <w:highlight w:val="none"/>
        </w:rPr>
        <w:t>在</w:t>
      </w:r>
      <w:r>
        <w:rPr>
          <w:rFonts w:hint="eastAsia" w:ascii="宋体" w:hAnsi="宋体" w:eastAsia="宋体" w:cs="宋体"/>
          <w:color w:val="auto"/>
          <w:highlight w:val="none"/>
        </w:rPr>
        <w:t>开标</w:t>
      </w:r>
      <w:r>
        <w:rPr>
          <w:rFonts w:hint="eastAsia" w:ascii="宋?" w:hAnsi="宋?" w:cs="宋?"/>
          <w:color w:val="auto"/>
          <w:highlight w:val="none"/>
        </w:rPr>
        <w:t>后完成</w:t>
      </w:r>
      <w:r>
        <w:rPr>
          <w:rFonts w:hint="eastAsia" w:ascii="宋体" w:hAnsi="宋体" w:eastAsia="宋体" w:cs="宋体"/>
          <w:color w:val="auto"/>
          <w:highlight w:val="none"/>
        </w:rPr>
        <w:t>评标</w:t>
      </w:r>
      <w:r>
        <w:rPr>
          <w:rFonts w:hint="eastAsia" w:ascii="宋?" w:hAnsi="宋?" w:cs="宋?"/>
          <w:color w:val="auto"/>
          <w:highlight w:val="none"/>
        </w:rPr>
        <w:t>、定</w:t>
      </w:r>
      <w:r>
        <w:rPr>
          <w:rFonts w:hint="eastAsia" w:ascii="宋体" w:hAnsi="宋体" w:eastAsia="宋体" w:cs="宋体"/>
          <w:color w:val="auto"/>
          <w:highlight w:val="none"/>
        </w:rPr>
        <w:t>标</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等工作而要求投</w:t>
      </w:r>
      <w:r>
        <w:rPr>
          <w:rFonts w:hint="eastAsia" w:ascii="宋体" w:hAnsi="宋体" w:eastAsia="宋体" w:cs="宋体"/>
          <w:color w:val="auto"/>
          <w:highlight w:val="none"/>
        </w:rPr>
        <w:t>标</w:t>
      </w:r>
      <w:r>
        <w:rPr>
          <w:rFonts w:hint="eastAsia" w:ascii="宋?" w:hAnsi="宋?" w:cs="宋?"/>
          <w:color w:val="auto"/>
          <w:highlight w:val="none"/>
        </w:rPr>
        <w:t>人提交的投</w:t>
      </w:r>
      <w:r>
        <w:rPr>
          <w:rFonts w:hint="eastAsia" w:ascii="宋体" w:hAnsi="宋体" w:eastAsia="宋体" w:cs="宋体"/>
          <w:color w:val="auto"/>
          <w:highlight w:val="none"/>
        </w:rPr>
        <w:t>标</w:t>
      </w:r>
      <w:r>
        <w:rPr>
          <w:rFonts w:hint="eastAsia" w:ascii="宋?" w:hAnsi="宋?" w:cs="宋?"/>
          <w:color w:val="auto"/>
          <w:highlight w:val="none"/>
        </w:rPr>
        <w:t>文件在一定</w:t>
      </w:r>
      <w:r>
        <w:rPr>
          <w:rFonts w:hint="eastAsia" w:ascii="宋体" w:hAnsi="宋体" w:eastAsia="宋体" w:cs="宋体"/>
          <w:color w:val="auto"/>
          <w:highlight w:val="none"/>
        </w:rPr>
        <w:t>时间内</w:t>
      </w:r>
      <w:r>
        <w:rPr>
          <w:rFonts w:hint="eastAsia" w:ascii="宋?" w:hAnsi="宋?" w:cs="宋?"/>
          <w:color w:val="auto"/>
          <w:highlight w:val="none"/>
        </w:rPr>
        <w:t>保持有效的期限。</w:t>
      </w:r>
    </w:p>
    <w:p w14:paraId="65BEED29">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17.2</w:t>
      </w:r>
      <w:bookmarkStart w:id="132" w:name="_Toc254970540"/>
      <w:bookmarkStart w:id="133" w:name="_Toc254970681"/>
      <w:r>
        <w:rPr>
          <w:rFonts w:ascii="宋?" w:hAnsi="宋?" w:cs="宋?"/>
          <w:color w:val="auto"/>
          <w:highlight w:val="none"/>
        </w:rPr>
        <w:t xml:space="preserve">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应</w:t>
      </w:r>
      <w:r>
        <w:rPr>
          <w:rFonts w:hint="eastAsia" w:ascii="宋?" w:hAnsi="宋?" w:cs="宋?"/>
          <w:color w:val="auto"/>
          <w:highlight w:val="none"/>
        </w:rPr>
        <w:t>按</w:t>
      </w:r>
      <w:r>
        <w:rPr>
          <w:rFonts w:hint="eastAsia" w:ascii="宋体" w:hAnsi="宋体" w:eastAsia="宋体" w:cs="宋体"/>
          <w:color w:val="auto"/>
          <w:highlight w:val="none"/>
        </w:rPr>
        <w:t>规</w:t>
      </w:r>
      <w:r>
        <w:rPr>
          <w:rFonts w:hint="eastAsia" w:ascii="宋?" w:hAnsi="宋?" w:cs="宋?"/>
          <w:color w:val="auto"/>
          <w:highlight w:val="none"/>
        </w:rPr>
        <w:t>定的期限作出承</w:t>
      </w:r>
      <w:r>
        <w:rPr>
          <w:rFonts w:hint="eastAsia" w:ascii="宋体" w:hAnsi="宋体" w:eastAsia="宋体" w:cs="宋体"/>
          <w:color w:val="auto"/>
          <w:highlight w:val="none"/>
        </w:rPr>
        <w:t>诺</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2E426C7">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文件在投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内</w:t>
      </w:r>
      <w:r>
        <w:rPr>
          <w:rFonts w:hint="eastAsia" w:ascii="宋?" w:hAnsi="宋?" w:cs="宋?"/>
          <w:color w:val="auto"/>
          <w:highlight w:val="none"/>
        </w:rPr>
        <w:t>均保持有效。</w:t>
      </w:r>
      <w:bookmarkEnd w:id="132"/>
      <w:bookmarkEnd w:id="133"/>
    </w:p>
    <w:p w14:paraId="2DA57785">
      <w:pPr>
        <w:numPr>
          <w:ilvl w:val="4"/>
          <w:numId w:val="4"/>
        </w:numPr>
        <w:spacing w:line="360" w:lineRule="auto"/>
        <w:ind w:left="420" w:leftChars="200"/>
        <w:outlineLvl w:val="4"/>
        <w:rPr>
          <w:rFonts w:ascii="宋?"/>
          <w:b/>
          <w:bCs/>
          <w:color w:val="auto"/>
          <w:sz w:val="24"/>
          <w:szCs w:val="24"/>
          <w:highlight w:val="none"/>
        </w:rPr>
      </w:pPr>
      <w:bookmarkStart w:id="134" w:name="_18_投标保证金"/>
      <w:bookmarkEnd w:id="134"/>
      <w:bookmarkStart w:id="135" w:name="_Toc254970541"/>
      <w:bookmarkStart w:id="136" w:name="_Toc254970682"/>
      <w:r>
        <w:rPr>
          <w:rFonts w:ascii="宋?" w:hAnsi="宋?" w:cs="宋?"/>
          <w:b/>
          <w:bCs/>
          <w:color w:val="auto"/>
          <w:sz w:val="24"/>
          <w:szCs w:val="24"/>
          <w:highlight w:val="none"/>
        </w:rPr>
        <w:t>18.</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bookmarkEnd w:id="135"/>
      <w:bookmarkEnd w:id="136"/>
    </w:p>
    <w:p w14:paraId="78DAA740">
      <w:pPr>
        <w:snapToGrid w:val="0"/>
        <w:spacing w:line="360" w:lineRule="auto"/>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bookmarkStart w:id="137" w:name="_Toc254970542"/>
      <w:bookmarkStart w:id="138" w:name="_Toc254970683"/>
      <w:r>
        <w:rPr>
          <w:rFonts w:hint="eastAsia" w:ascii="宋?" w:hAnsi="宋?" w:cs="宋?"/>
          <w:color w:val="auto"/>
          <w:highlight w:val="none"/>
        </w:rPr>
        <w:t>：无。</w:t>
      </w:r>
    </w:p>
    <w:p w14:paraId="587AB6A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19.</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bookmarkEnd w:id="137"/>
      <w:bookmarkEnd w:id="138"/>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w:t>
      </w:r>
    </w:p>
    <w:p w14:paraId="558A8485">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定的格式和</w:t>
      </w:r>
      <w:r>
        <w:rPr>
          <w:rFonts w:hint="eastAsia" w:ascii="宋体" w:hAnsi="宋体" w:eastAsia="宋体" w:cs="宋体"/>
          <w:color w:val="auto"/>
          <w:highlight w:val="none"/>
        </w:rPr>
        <w:t>顺</w:t>
      </w:r>
      <w:r>
        <w:rPr>
          <w:rFonts w:hint="eastAsia" w:ascii="宋?" w:hAnsi="宋?" w:cs="宋?"/>
          <w:color w:val="auto"/>
          <w:highlight w:val="none"/>
        </w:rPr>
        <w:t>序和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体" w:hAnsi="宋体" w:eastAsia="宋体" w:cs="宋体"/>
          <w:color w:val="auto"/>
          <w:highlight w:val="none"/>
        </w:rPr>
        <w:t>并</w:t>
      </w:r>
      <w:r>
        <w:rPr>
          <w:rFonts w:hint="eastAsia" w:ascii="宋?" w:hAnsi="宋?" w:cs="宋?"/>
          <w:color w:val="auto"/>
          <w:highlight w:val="none"/>
        </w:rPr>
        <w:t>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内</w:t>
      </w:r>
      <w:r>
        <w:rPr>
          <w:rFonts w:hint="eastAsia" w:ascii="宋?" w:hAnsi="宋?" w:cs="宋?"/>
          <w:color w:val="auto"/>
          <w:highlight w:val="none"/>
        </w:rPr>
        <w:t>容不完整、</w:t>
      </w:r>
      <w:r>
        <w:rPr>
          <w:rFonts w:hint="eastAsia" w:ascii="宋体" w:hAnsi="宋体" w:eastAsia="宋体" w:cs="宋体"/>
          <w:color w:val="auto"/>
          <w:highlight w:val="none"/>
        </w:rPr>
        <w:t>编</w:t>
      </w:r>
      <w:r>
        <w:rPr>
          <w:rFonts w:hint="eastAsia" w:ascii="宋?" w:hAnsi="宋?" w:cs="宋?"/>
          <w:color w:val="auto"/>
          <w:highlight w:val="none"/>
        </w:rPr>
        <w:t>排混</w:t>
      </w:r>
      <w:r>
        <w:rPr>
          <w:rFonts w:hint="eastAsia" w:ascii="宋体" w:hAnsi="宋体" w:eastAsia="宋体" w:cs="宋体"/>
          <w:color w:val="auto"/>
          <w:highlight w:val="none"/>
        </w:rPr>
        <w:t>乱导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文件被</w:t>
      </w:r>
      <w:r>
        <w:rPr>
          <w:rFonts w:hint="eastAsia" w:ascii="宋体" w:hAnsi="宋体" w:eastAsia="宋体" w:cs="宋体"/>
          <w:color w:val="auto"/>
          <w:highlight w:val="none"/>
        </w:rPr>
        <w:t>误读</w:t>
      </w:r>
      <w:r>
        <w:rPr>
          <w:rFonts w:hint="eastAsia" w:ascii="宋?" w:hAnsi="宋?" w:cs="宋?"/>
          <w:color w:val="auto"/>
          <w:highlight w:val="none"/>
        </w:rPr>
        <w:t>、漏</w:t>
      </w:r>
      <w:r>
        <w:rPr>
          <w:rFonts w:hint="eastAsia" w:ascii="宋体" w:hAnsi="宋体" w:eastAsia="宋体" w:cs="宋体"/>
          <w:color w:val="auto"/>
          <w:highlight w:val="none"/>
        </w:rPr>
        <w:t>读</w:t>
      </w:r>
      <w:r>
        <w:rPr>
          <w:rFonts w:hint="eastAsia" w:ascii="宋?" w:hAnsi="宋?" w:cs="宋?"/>
          <w:color w:val="auto"/>
          <w:highlight w:val="none"/>
        </w:rPr>
        <w:t>或者</w:t>
      </w:r>
      <w:r>
        <w:rPr>
          <w:rFonts w:hint="eastAsia" w:ascii="宋体" w:hAnsi="宋体" w:eastAsia="宋体" w:cs="宋体"/>
          <w:color w:val="auto"/>
          <w:highlight w:val="none"/>
        </w:rPr>
        <w:t>查找</w:t>
      </w:r>
      <w:r>
        <w:rPr>
          <w:rFonts w:hint="eastAsia" w:ascii="宋?" w:hAnsi="宋?" w:cs="宋?"/>
          <w:color w:val="auto"/>
          <w:highlight w:val="none"/>
        </w:rPr>
        <w:t>不到相</w:t>
      </w:r>
      <w:r>
        <w:rPr>
          <w:rFonts w:hint="eastAsia" w:ascii="宋体" w:hAnsi="宋体" w:eastAsia="宋体" w:cs="宋体"/>
          <w:color w:val="auto"/>
          <w:highlight w:val="none"/>
        </w:rPr>
        <w:t>关内</w:t>
      </w:r>
      <w:r>
        <w:rPr>
          <w:rFonts w:hint="eastAsia" w:ascii="宋?" w:hAnsi="宋?" w:cs="宋?"/>
          <w:color w:val="auto"/>
          <w:highlight w:val="none"/>
        </w:rPr>
        <w:t>容的，由此引</w:t>
      </w:r>
      <w:r>
        <w:rPr>
          <w:rFonts w:hint="eastAsia" w:ascii="宋体" w:hAnsi="宋体" w:eastAsia="宋体" w:cs="宋体"/>
          <w:color w:val="auto"/>
          <w:highlight w:val="none"/>
        </w:rPr>
        <w:t>发</w:t>
      </w:r>
      <w:r>
        <w:rPr>
          <w:rFonts w:hint="eastAsia" w:ascii="宋?" w:hAnsi="宋?" w:cs="宋?"/>
          <w:color w:val="auto"/>
          <w:highlight w:val="none"/>
        </w:rPr>
        <w:t>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4DBADA5">
      <w:pPr>
        <w:numPr>
          <w:ilvl w:val="4"/>
          <w:numId w:val="4"/>
        </w:numPr>
        <w:spacing w:line="360" w:lineRule="auto"/>
        <w:ind w:firstLine="315" w:firstLineChars="150"/>
        <w:outlineLvl w:val="4"/>
        <w:rPr>
          <w:rFonts w:ascii="宋?"/>
          <w:color w:val="auto"/>
          <w:highlight w:val="none"/>
        </w:rPr>
      </w:pPr>
      <w:bookmarkStart w:id="139" w:name="_19_2投标文件应按报价文件、资格证明文件、商务文件、技术文件分别编制"/>
      <w:bookmarkEnd w:id="139"/>
      <w:r>
        <w:rPr>
          <w:rFonts w:ascii="宋?" w:hAnsi="宋?" w:cs="宋?"/>
          <w:color w:val="auto"/>
          <w:highlight w:val="none"/>
        </w:rPr>
        <w:t>19.2</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云平台的身</w:t>
      </w:r>
      <w:r>
        <w:rPr>
          <w:rFonts w:hint="eastAsia" w:ascii="宋体" w:hAnsi="宋体" w:eastAsia="宋体" w:cs="宋体"/>
          <w:color w:val="auto"/>
          <w:highlight w:val="none"/>
        </w:rPr>
        <w:t>份认证</w:t>
      </w:r>
      <w:r>
        <w:rPr>
          <w:rFonts w:hint="eastAsia" w:ascii="宋?" w:hAnsi="宋?" w:cs="宋?"/>
          <w:color w:val="auto"/>
          <w:highlight w:val="none"/>
        </w:rPr>
        <w:t>，</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p>
    <w:p w14:paraId="629B3ED5">
      <w:pPr>
        <w:numPr>
          <w:ilvl w:val="4"/>
          <w:numId w:val="4"/>
        </w:numPr>
        <w:spacing w:line="360" w:lineRule="auto"/>
        <w:outlineLvl w:val="4"/>
        <w:rPr>
          <w:rFonts w:ascii="宋?"/>
          <w:color w:val="auto"/>
          <w:highlight w:val="none"/>
        </w:rPr>
      </w:pPr>
      <w:r>
        <w:rPr>
          <w:rFonts w:ascii="宋?" w:hAnsi="宋?" w:cs="宋?"/>
          <w:color w:val="auto"/>
          <w:highlight w:val="none"/>
        </w:rPr>
        <w:t xml:space="preserve">  19.3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定位置</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名）、盖章（具</w:t>
      </w:r>
      <w:r>
        <w:rPr>
          <w:rFonts w:hint="eastAsia" w:ascii="宋体" w:hAnsi="宋体" w:eastAsia="宋体" w:cs="宋体"/>
          <w:color w:val="auto"/>
          <w:highlight w:val="none"/>
        </w:rPr>
        <w:t>体</w:t>
      </w:r>
      <w:r>
        <w:rPr>
          <w:rFonts w:hint="eastAsia" w:ascii="宋?" w:hAnsi="宋?" w:cs="宋?"/>
          <w:color w:val="auto"/>
          <w:highlight w:val="none"/>
        </w:rPr>
        <w:t>以投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知前附表或投</w:t>
      </w:r>
      <w:r>
        <w:rPr>
          <w:rFonts w:hint="eastAsia" w:ascii="宋体" w:hAnsi="宋体" w:eastAsia="宋体" w:cs="宋体"/>
          <w:color w:val="auto"/>
          <w:highlight w:val="none"/>
        </w:rPr>
        <w:t>标</w:t>
      </w:r>
      <w:r>
        <w:rPr>
          <w:rFonts w:hint="eastAsia" w:ascii="宋?" w:hAnsi="宋?" w:cs="宋?"/>
          <w:color w:val="auto"/>
          <w:highlight w:val="none"/>
        </w:rPr>
        <w:t>文件格式</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3BA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19.4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照或者事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或者登</w:t>
      </w:r>
      <w:r>
        <w:rPr>
          <w:rFonts w:hint="eastAsia" w:ascii="宋体" w:hAnsi="宋体" w:eastAsia="宋体" w:cs="宋体"/>
          <w:color w:val="auto"/>
          <w:highlight w:val="none"/>
        </w:rPr>
        <w:t>记证书</w:t>
      </w:r>
      <w:r>
        <w:rPr>
          <w:rFonts w:hint="eastAsia" w:ascii="宋?" w:hAnsi="宋?" w:cs="宋?"/>
          <w:color w:val="auto"/>
          <w:highlight w:val="none"/>
        </w:rPr>
        <w:t>等）及公章一致，</w:t>
      </w:r>
      <w:r>
        <w:rPr>
          <w:rFonts w:hint="eastAsia" w:ascii="宋体" w:hAnsi="宋体" w:eastAsia="宋体" w:cs="宋体"/>
          <w:color w:val="auto"/>
          <w:highlight w:val="none"/>
        </w:rPr>
        <w:t>并与广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云平台中</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w:t>
      </w:r>
      <w:r>
        <w:rPr>
          <w:rFonts w:hint="eastAsia" w:ascii="宋?" w:hAnsi="宋?" w:cs="宋?"/>
          <w:color w:val="auto"/>
          <w:highlight w:val="none"/>
        </w:rPr>
        <w:t>一致，投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姓名及</w:t>
      </w:r>
      <w:r>
        <w:rPr>
          <w:rFonts w:hint="eastAsia" w:ascii="宋体" w:hAnsi="宋体" w:eastAsia="宋体" w:cs="宋体"/>
          <w:color w:val="auto"/>
          <w:highlight w:val="none"/>
        </w:rPr>
        <w:t>签</w:t>
      </w:r>
      <w:r>
        <w:rPr>
          <w:rFonts w:hint="eastAsia" w:ascii="宋?" w:hAnsi="宋?" w:cs="宋?"/>
          <w:color w:val="auto"/>
          <w:highlight w:val="none"/>
        </w:rPr>
        <w:t>名一致，</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03A4163">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应尽</w:t>
      </w:r>
      <w:r>
        <w:rPr>
          <w:rFonts w:hint="eastAsia" w:ascii="宋?" w:hAnsi="宋?" w:cs="宋?"/>
          <w:color w:val="auto"/>
          <w:highlight w:val="none"/>
        </w:rPr>
        <w:t>量避免</w:t>
      </w:r>
      <w:r>
        <w:rPr>
          <w:rFonts w:hint="eastAsia" w:ascii="宋体" w:hAnsi="宋体" w:eastAsia="宋体" w:cs="宋体"/>
          <w:color w:val="auto"/>
          <w:highlight w:val="none"/>
        </w:rPr>
        <w:t>涂</w:t>
      </w:r>
      <w:r>
        <w:rPr>
          <w:rFonts w:hint="eastAsia" w:ascii="宋?" w:hAnsi="宋?" w:cs="宋?"/>
          <w:color w:val="auto"/>
          <w:highlight w:val="none"/>
        </w:rPr>
        <w:t>改、行</w:t>
      </w:r>
      <w:r>
        <w:rPr>
          <w:rFonts w:hint="eastAsia" w:ascii="宋体" w:hAnsi="宋体" w:eastAsia="宋体" w:cs="宋体"/>
          <w:color w:val="auto"/>
          <w:highlight w:val="none"/>
        </w:rPr>
        <w:t>间插</w:t>
      </w:r>
      <w:r>
        <w:rPr>
          <w:rFonts w:hint="eastAsia" w:ascii="宋?" w:hAnsi="宋?" w:cs="宋?"/>
          <w:color w:val="auto"/>
          <w:highlight w:val="none"/>
        </w:rPr>
        <w:t>字或者</w:t>
      </w:r>
      <w:r>
        <w:rPr>
          <w:rFonts w:hint="eastAsia" w:ascii="宋体" w:hAnsi="宋体" w:eastAsia="宋体" w:cs="宋体"/>
          <w:color w:val="auto"/>
          <w:highlight w:val="none"/>
        </w:rPr>
        <w:t>删</w:t>
      </w:r>
      <w:r>
        <w:rPr>
          <w:rFonts w:hint="eastAsia" w:ascii="宋?" w:hAnsi="宋?" w:cs="宋?"/>
          <w:color w:val="auto"/>
          <w:highlight w:val="none"/>
        </w:rPr>
        <w:t>除。如果出</w:t>
      </w:r>
      <w:r>
        <w:rPr>
          <w:rFonts w:hint="eastAsia" w:ascii="宋体" w:hAnsi="宋体" w:eastAsia="宋体" w:cs="宋体"/>
          <w:color w:val="auto"/>
          <w:highlight w:val="none"/>
        </w:rPr>
        <w:t>现</w:t>
      </w:r>
      <w:r>
        <w:rPr>
          <w:rFonts w:hint="eastAsia" w:ascii="宋?" w:hAnsi="宋?" w:cs="宋?"/>
          <w:color w:val="auto"/>
          <w:highlight w:val="none"/>
        </w:rPr>
        <w:t>上述情</w:t>
      </w:r>
      <w:r>
        <w:rPr>
          <w:rFonts w:hint="eastAsia" w:ascii="宋体" w:hAnsi="宋体" w:eastAsia="宋体" w:cs="宋体"/>
          <w:color w:val="auto"/>
          <w:highlight w:val="none"/>
        </w:rPr>
        <w:t>况</w:t>
      </w:r>
      <w:r>
        <w:rPr>
          <w:rFonts w:hint="eastAsia" w:ascii="宋?" w:hAnsi="宋?" w:cs="宋?"/>
          <w:color w:val="auto"/>
          <w:highlight w:val="none"/>
        </w:rPr>
        <w:t>，改</w:t>
      </w:r>
      <w:r>
        <w:rPr>
          <w:rFonts w:hint="eastAsia" w:ascii="宋体" w:hAnsi="宋体" w:eastAsia="宋体" w:cs="宋体"/>
          <w:color w:val="auto"/>
          <w:highlight w:val="none"/>
        </w:rPr>
        <w:t>动</w:t>
      </w:r>
      <w:r>
        <w:rPr>
          <w:rFonts w:hint="eastAsia" w:ascii="宋?" w:hAnsi="宋?" w:cs="宋?"/>
          <w:color w:val="auto"/>
          <w:highlight w:val="none"/>
        </w:rPr>
        <w:t>之</w:t>
      </w:r>
      <w:r>
        <w:rPr>
          <w:rFonts w:hint="eastAsia" w:ascii="宋体" w:hAnsi="宋体" w:eastAsia="宋体" w:cs="宋体"/>
          <w:color w:val="auto"/>
          <w:highlight w:val="none"/>
        </w:rPr>
        <w:t>处应</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人的法定代表人或者其委托代理人</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名）或者加盖公章或者加盖</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章。投</w:t>
      </w:r>
      <w:r>
        <w:rPr>
          <w:rFonts w:hint="eastAsia" w:ascii="宋体" w:hAnsi="宋体" w:eastAsia="宋体" w:cs="宋体"/>
          <w:color w:val="auto"/>
          <w:highlight w:val="none"/>
        </w:rPr>
        <w:t>标</w:t>
      </w:r>
      <w:r>
        <w:rPr>
          <w:rFonts w:hint="eastAsia" w:ascii="宋?" w:hAnsi="宋?" w:cs="宋?"/>
          <w:color w:val="auto"/>
          <w:highlight w:val="none"/>
        </w:rPr>
        <w:t>文件因字迹</w:t>
      </w:r>
      <w:r>
        <w:rPr>
          <w:rFonts w:hint="eastAsia" w:ascii="宋体" w:hAnsi="宋体" w:eastAsia="宋体" w:cs="宋体"/>
          <w:color w:val="auto"/>
          <w:highlight w:val="none"/>
        </w:rPr>
        <w:t>潦</w:t>
      </w:r>
      <w:r>
        <w:rPr>
          <w:rFonts w:hint="eastAsia" w:ascii="宋?" w:hAnsi="宋?" w:cs="宋?"/>
          <w:color w:val="auto"/>
          <w:highlight w:val="none"/>
        </w:rPr>
        <w:t>草或者表</w:t>
      </w:r>
      <w:r>
        <w:rPr>
          <w:rFonts w:hint="eastAsia" w:ascii="宋体" w:hAnsi="宋体" w:eastAsia="宋体" w:cs="宋体"/>
          <w:color w:val="auto"/>
          <w:highlight w:val="none"/>
        </w:rPr>
        <w:t>达</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所引起的后果由投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60084DB">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20.</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备份</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00FB07BB">
      <w:pPr>
        <w:spacing w:line="360" w:lineRule="auto"/>
        <w:ind w:firstLine="420" w:firstLineChars="200"/>
        <w:rPr>
          <w:rFonts w:ascii="宋?" w:cs="宋?"/>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文件是指通</w:t>
      </w:r>
      <w:r>
        <w:rPr>
          <w:rFonts w:hint="eastAsia" w:ascii="宋体" w:hAnsi="宋体" w:eastAsia="宋体" w:cs="宋体"/>
          <w:color w:val="auto"/>
          <w:highlight w:val="none"/>
        </w:rPr>
        <w:t>过</w:t>
      </w:r>
      <w:r>
        <w:rPr>
          <w:rFonts w:hint="eastAsia" w:ascii="宋?" w:hAnsi="宋?" w:cs="宋?"/>
          <w:color w:val="auto"/>
          <w:highlight w:val="none"/>
        </w:rPr>
        <w:t>在</w:t>
      </w:r>
      <w:r>
        <w:rPr>
          <w:rFonts w:hint="eastAsia" w:ascii="宋体" w:hAnsi="宋体" w:eastAsia="宋体" w:cs="宋体"/>
          <w:color w:val="auto"/>
          <w:highlight w:val="none"/>
        </w:rPr>
        <w:t>线编</w:t>
      </w:r>
      <w:r>
        <w:rPr>
          <w:rFonts w:hint="eastAsia" w:ascii="宋?" w:hAnsi="宋?" w:cs="宋?"/>
          <w:color w:val="auto"/>
          <w:highlight w:val="none"/>
        </w:rPr>
        <w:t>制生成且后</w:t>
      </w:r>
      <w:r>
        <w:rPr>
          <w:rFonts w:hint="eastAsia" w:ascii="宋体" w:hAnsi="宋体" w:eastAsia="宋体" w:cs="宋体"/>
          <w:color w:val="auto"/>
          <w:highlight w:val="none"/>
        </w:rPr>
        <w:t>缀</w:t>
      </w:r>
      <w:r>
        <w:rPr>
          <w:rFonts w:hint="eastAsia" w:ascii="宋?" w:hAnsi="宋?" w:cs="宋?"/>
          <w:color w:val="auto"/>
          <w:highlight w:val="none"/>
        </w:rPr>
        <w:t>名</w:t>
      </w:r>
      <w:r>
        <w:rPr>
          <w:rFonts w:hint="eastAsia" w:ascii="宋体" w:hAnsi="宋体" w:eastAsia="宋体" w:cs="宋体"/>
          <w:color w:val="auto"/>
          <w:highlight w:val="none"/>
        </w:rPr>
        <w:t>为</w:t>
      </w:r>
      <w:r>
        <w:rPr>
          <w:rFonts w:hint="eastAsia" w:ascii="宋?" w:hAnsi="宋?" w:cs="宋?"/>
          <w:color w:val="auto"/>
          <w:highlight w:val="none"/>
        </w:rPr>
        <w:t>“</w:t>
      </w:r>
      <w:r>
        <w:rPr>
          <w:rFonts w:ascii="宋?" w:hAnsi="宋?" w:cs="宋?"/>
          <w:color w:val="auto"/>
          <w:highlight w:val="none"/>
        </w:rPr>
        <w:t>bfbs</w:t>
      </w:r>
      <w:r>
        <w:rPr>
          <w:rFonts w:hint="eastAsia" w:ascii="宋?" w:hAnsi="宋?" w:cs="宋?"/>
          <w:color w:val="auto"/>
          <w:highlight w:val="none"/>
        </w:rPr>
        <w:t>”的文件，是否接受</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09D06B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文件的提交</w:t>
      </w:r>
    </w:p>
    <w:p w14:paraId="2F6FA373">
      <w:pPr>
        <w:spacing w:line="360" w:lineRule="auto"/>
        <w:ind w:firstLine="420" w:firstLineChars="200"/>
        <w:rPr>
          <w:rFonts w:ascii="宋?" w:hAnsi="宋?" w:cs="宋?"/>
          <w:b/>
          <w:bCs/>
          <w:color w:val="auto"/>
          <w:highlight w:val="none"/>
        </w:rPr>
      </w:pPr>
      <w:bookmarkStart w:id="140" w:name="_21_1投标人必须在“投标人须知中的前附表”规定的投标文件接收时间和投"/>
      <w:bookmarkEnd w:id="140"/>
      <w:r>
        <w:rPr>
          <w:rFonts w:ascii="宋?" w:hAnsi="宋?" w:cs="宋?"/>
          <w:color w:val="auto"/>
          <w:highlight w:val="none"/>
        </w:rPr>
        <w:t>21.1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将电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文件提交至投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w:t>
      </w:r>
      <w:r>
        <w:rPr>
          <w:rFonts w:hint="eastAsia" w:ascii="宋?" w:hAnsi="宋?" w:cs="宋?"/>
          <w:color w:val="auto"/>
          <w:highlight w:val="none"/>
        </w:rPr>
        <w:t>在制作完成后，在投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w:t>
      </w:r>
      <w:r>
        <w:rPr>
          <w:rFonts w:hint="eastAsia" w:ascii="宋?" w:hAnsi="宋?" w:cs="宋?"/>
          <w:color w:val="auto"/>
          <w:highlight w:val="none"/>
        </w:rPr>
        <w:t>有效</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认证锁</w:t>
      </w:r>
      <w:r>
        <w:rPr>
          <w:rFonts w:hint="eastAsia" w:ascii="宋?" w:hAnsi="宋?" w:cs="宋?"/>
          <w:color w:val="auto"/>
          <w:highlight w:val="none"/>
        </w:rPr>
        <w:t>）</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章、加密，然后通</w:t>
      </w:r>
      <w:r>
        <w:rPr>
          <w:rFonts w:hint="eastAsia" w:ascii="宋体" w:hAnsi="宋体" w:eastAsia="宋体" w:cs="宋体"/>
          <w:color w:val="auto"/>
          <w:highlight w:val="none"/>
        </w:rPr>
        <w:t>过网络将</w:t>
      </w:r>
      <w:r>
        <w:rPr>
          <w:rFonts w:hint="eastAsia" w:ascii="宋?" w:hAnsi="宋?" w:cs="宋?"/>
          <w:color w:val="auto"/>
          <w:highlight w:val="none"/>
        </w:rPr>
        <w:t>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递</w:t>
      </w:r>
      <w:r>
        <w:rPr>
          <w:rFonts w:hint="eastAsia" w:ascii="宋?" w:hAnsi="宋?" w:cs="宋?"/>
          <w:color w:val="auto"/>
          <w:highlight w:val="none"/>
        </w:rPr>
        <w:t>交至</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 w:hAnsi="宋?" w:cs="宋?"/>
          <w:color w:val="auto"/>
          <w:highlight w:val="none"/>
        </w:rPr>
        <w:t>。</w:t>
      </w:r>
      <w:r>
        <w:rPr>
          <w:rFonts w:ascii="宋?" w:hAnsi="宋?" w:cs="宋?"/>
          <w:color w:val="auto"/>
          <w:highlight w:val="none"/>
        </w:rPr>
        <w:t xml:space="preserve"> </w:t>
      </w:r>
      <w:r>
        <w:rPr>
          <w:rFonts w:ascii="宋?" w:hAnsi="宋?" w:cs="宋?"/>
          <w:b/>
          <w:bCs/>
          <w:color w:val="auto"/>
          <w:highlight w:val="none"/>
        </w:rPr>
        <w:t xml:space="preserve"> </w:t>
      </w:r>
    </w:p>
    <w:p w14:paraId="088D7304">
      <w:pPr>
        <w:spacing w:line="360" w:lineRule="auto"/>
        <w:ind w:firstLine="420" w:firstLineChars="200"/>
        <w:rPr>
          <w:rFonts w:ascii="宋?" w:cs="宋?"/>
          <w:b/>
          <w:bCs/>
          <w:color w:val="auto"/>
          <w:highlight w:val="none"/>
        </w:rPr>
      </w:pPr>
      <w:r>
        <w:rPr>
          <w:rFonts w:ascii="宋?" w:hAnsi="宋?" w:cs="宋?"/>
          <w:b/>
          <w:bCs/>
          <w:color w:val="auto"/>
          <w:highlight w:val="none"/>
        </w:rPr>
        <w:t>21.2</w:t>
      </w:r>
      <w:r>
        <w:rPr>
          <w:rFonts w:hint="eastAsia" w:ascii="宋?" w:hAnsi="宋?" w:cs="宋?"/>
          <w:b/>
          <w:bCs/>
          <w:color w:val="auto"/>
          <w:highlight w:val="none"/>
        </w:rPr>
        <w:t>未在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时间内</w:t>
      </w:r>
      <w:r>
        <w:rPr>
          <w:rFonts w:hint="eastAsia" w:ascii="宋?" w:hAnsi="宋?" w:cs="宋?"/>
          <w:b/>
          <w:bCs/>
          <w:color w:val="auto"/>
          <w:highlight w:val="none"/>
        </w:rPr>
        <w:t>提交或者未按照招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文件要求加密的</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体" w:hAnsi="宋体" w:eastAsia="宋体" w:cs="宋体"/>
          <w:b/>
          <w:bCs/>
          <w:color w:val="auto"/>
          <w:highlight w:val="none"/>
        </w:rPr>
        <w:t>将</w:t>
      </w:r>
      <w:r>
        <w:rPr>
          <w:rFonts w:hint="eastAsia" w:ascii="宋?" w:hAnsi="宋?" w:cs="宋?"/>
          <w:b/>
          <w:bCs/>
          <w:color w:val="auto"/>
          <w:highlight w:val="none"/>
        </w:rPr>
        <w:t>拒收。</w:t>
      </w:r>
    </w:p>
    <w:p w14:paraId="56C80E7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22.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充、修改、撤回</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退回</w:t>
      </w:r>
    </w:p>
    <w:p w14:paraId="35FAEC15">
      <w:pPr>
        <w:snapToGrid w:val="0"/>
        <w:spacing w:line="360" w:lineRule="auto"/>
        <w:ind w:firstLine="420"/>
        <w:jc w:val="left"/>
        <w:rPr>
          <w:rFonts w:ascii="宋?" w:cs="宋?"/>
          <w:color w:val="auto"/>
          <w:highlight w:val="none"/>
        </w:rPr>
      </w:pPr>
      <w:bookmarkStart w:id="141" w:name="_Toc254970684"/>
      <w:bookmarkStart w:id="142" w:name="_Toc254970543"/>
      <w:r>
        <w:rPr>
          <w:rFonts w:ascii="宋?" w:hAnsi="宋?" w:cs="宋?"/>
          <w:color w:val="auto"/>
          <w:highlight w:val="none"/>
        </w:rPr>
        <w:t>22.1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r>
        <w:rPr>
          <w:rFonts w:hint="eastAsia" w:ascii="宋体" w:hAnsi="宋体" w:eastAsia="宋体" w:cs="宋体"/>
          <w:color w:val="auto"/>
          <w:highlight w:val="none"/>
        </w:rPr>
        <w:t>补</w:t>
      </w:r>
      <w:r>
        <w:rPr>
          <w:rFonts w:hint="eastAsia" w:ascii="宋?" w:hAnsi="宋?" w:cs="宋?"/>
          <w:color w:val="auto"/>
          <w:highlight w:val="none"/>
        </w:rPr>
        <w:t>充、修改或者撤回方式可登</w:t>
      </w:r>
      <w:r>
        <w:rPr>
          <w:rFonts w:hint="eastAsia" w:ascii="宋体" w:hAnsi="宋体" w:eastAsia="宋体" w:cs="宋体"/>
          <w:color w:val="auto"/>
          <w:highlight w:val="none"/>
        </w:rPr>
        <w:t>录</w:t>
      </w:r>
      <w:r>
        <w:rPr>
          <w:rFonts w:hint="eastAsia" w:ascii="宋体" w:hAnsi="宋体" w:eastAsia="宋体" w:cs="宋体"/>
          <w:color w:val="auto"/>
          <w:kern w:val="0"/>
          <w:highlight w:val="none"/>
        </w:rPr>
        <w:t>广</w:t>
      </w:r>
      <w:r>
        <w:rPr>
          <w:rFonts w:hint="eastAsia" w:ascii="宋?" w:hAnsi="宋?" w:cs="宋?"/>
          <w:color w:val="auto"/>
          <w:kern w:val="0"/>
          <w:highlight w:val="none"/>
        </w:rPr>
        <w:t>西政府采</w:t>
      </w:r>
      <w:r>
        <w:rPr>
          <w:rFonts w:hint="eastAsia" w:ascii="宋体" w:hAnsi="宋体" w:eastAsia="宋体" w:cs="宋体"/>
          <w:color w:val="auto"/>
          <w:kern w:val="0"/>
          <w:highlight w:val="none"/>
        </w:rPr>
        <w:t>购</w:t>
      </w:r>
      <w:r>
        <w:rPr>
          <w:rFonts w:hint="eastAsia" w:ascii="宋?" w:hAnsi="宋?" w:cs="宋?"/>
          <w:color w:val="auto"/>
          <w:kern w:val="0"/>
          <w:highlight w:val="none"/>
        </w:rPr>
        <w:t>云平台，</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w:t>
      </w:r>
      <w:r>
        <w:rPr>
          <w:rFonts w:hint="eastAsia" w:ascii="宋体" w:hAnsi="宋体" w:eastAsia="宋体" w:cs="宋体"/>
          <w:color w:val="auto"/>
          <w:highlight w:val="none"/>
        </w:rPr>
        <w:t>与</w:t>
      </w:r>
      <w:r>
        <w:rPr>
          <w:rFonts w:hint="eastAsia" w:ascii="宋?" w:hAnsi="宋?" w:cs="宋?"/>
          <w:color w:val="auto"/>
          <w:highlight w:val="none"/>
        </w:rPr>
        <w:t>投送</w:t>
      </w:r>
      <w:r>
        <w:rPr>
          <w:rFonts w:hint="eastAsia" w:ascii="宋体" w:hAnsi="宋体" w:eastAsia="宋体" w:cs="宋体"/>
          <w:color w:val="auto"/>
          <w:highlight w:val="none"/>
        </w:rPr>
        <w:t>教</w:t>
      </w:r>
      <w:r>
        <w:rPr>
          <w:rFonts w:hint="eastAsia" w:ascii="宋?" w:hAnsi="宋?" w:cs="宋?"/>
          <w:color w:val="auto"/>
          <w:highlight w:val="none"/>
        </w:rPr>
        <w:t>程”）</w:t>
      </w:r>
    </w:p>
    <w:bookmarkEnd w:id="141"/>
    <w:bookmarkEnd w:id="142"/>
    <w:p w14:paraId="4C5DBEE0">
      <w:pPr>
        <w:adjustRightInd w:val="0"/>
        <w:spacing w:line="360" w:lineRule="auto"/>
        <w:ind w:firstLine="420" w:firstLineChars="200"/>
        <w:rPr>
          <w:rFonts w:ascii="宋?"/>
          <w:color w:val="auto"/>
          <w:highlight w:val="none"/>
        </w:rPr>
      </w:pPr>
      <w:r>
        <w:rPr>
          <w:rFonts w:ascii="宋?" w:hAnsi="宋?" w:cs="宋?"/>
          <w:color w:val="auto"/>
          <w:highlight w:val="none"/>
        </w:rPr>
        <w:t>22.2</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云平台收到投</w:t>
      </w:r>
      <w:r>
        <w:rPr>
          <w:rFonts w:hint="eastAsia" w:ascii="宋体" w:hAnsi="宋体" w:eastAsia="宋体" w:cs="宋体"/>
          <w:color w:val="auto"/>
          <w:highlight w:val="none"/>
        </w:rPr>
        <w:t>标</w:t>
      </w:r>
      <w:r>
        <w:rPr>
          <w:rFonts w:hint="eastAsia" w:ascii="宋?" w:hAnsi="宋?" w:cs="宋?"/>
          <w:color w:val="auto"/>
          <w:highlight w:val="none"/>
        </w:rPr>
        <w:t>文件后向供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确认</w:t>
      </w:r>
      <w:r>
        <w:rPr>
          <w:rFonts w:hint="eastAsia" w:ascii="宋?" w:hAnsi="宋?" w:cs="宋?"/>
          <w:color w:val="auto"/>
          <w:highlight w:val="none"/>
        </w:rPr>
        <w:t>回</w:t>
      </w:r>
      <w:r>
        <w:rPr>
          <w:rFonts w:hint="eastAsia" w:ascii="宋体" w:hAnsi="宋体" w:eastAsia="宋体" w:cs="宋体"/>
          <w:color w:val="auto"/>
          <w:highlight w:val="none"/>
        </w:rPr>
        <w:t>执</w:t>
      </w:r>
      <w:r>
        <w:rPr>
          <w:rFonts w:hint="eastAsia" w:ascii="宋?" w:hAnsi="宋?" w:cs="宋?"/>
          <w:color w:val="auto"/>
          <w:highlight w:val="none"/>
        </w:rPr>
        <w:t>通知。在投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前，除供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文件外，任何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人不得解密或提取投</w:t>
      </w:r>
      <w:r>
        <w:rPr>
          <w:rFonts w:hint="eastAsia" w:ascii="宋体" w:hAnsi="宋体" w:eastAsia="宋体" w:cs="宋体"/>
          <w:color w:val="auto"/>
          <w:highlight w:val="none"/>
        </w:rPr>
        <w:t>标</w:t>
      </w:r>
      <w:r>
        <w:rPr>
          <w:rFonts w:hint="eastAsia" w:ascii="宋?" w:hAnsi="宋?" w:cs="宋?"/>
          <w:color w:val="auto"/>
          <w:highlight w:val="none"/>
        </w:rPr>
        <w:t>文件。</w:t>
      </w:r>
    </w:p>
    <w:p w14:paraId="1CE294FD">
      <w:pPr>
        <w:spacing w:line="360" w:lineRule="auto"/>
        <w:ind w:firstLine="420" w:firstLineChars="200"/>
        <w:rPr>
          <w:rFonts w:ascii="宋?" w:cs="宋?"/>
          <w:color w:val="auto"/>
          <w:highlight w:val="none"/>
        </w:rPr>
      </w:pPr>
      <w:r>
        <w:rPr>
          <w:rFonts w:ascii="宋?" w:hAnsi="宋?" w:cs="宋?"/>
          <w:color w:val="auto"/>
          <w:highlight w:val="none"/>
        </w:rPr>
        <w:t>22.3</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人和采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已提交的投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概</w:t>
      </w:r>
      <w:r>
        <w:rPr>
          <w:rFonts w:hint="eastAsia" w:ascii="宋?" w:hAnsi="宋?" w:cs="宋?"/>
          <w:color w:val="auto"/>
          <w:highlight w:val="none"/>
        </w:rPr>
        <w:t>不退回。</w:t>
      </w:r>
    </w:p>
    <w:p w14:paraId="7F12FDFA">
      <w:pPr>
        <w:snapToGrid w:val="0"/>
        <w:spacing w:line="360" w:lineRule="auto"/>
        <w:ind w:firstLine="739" w:firstLineChars="352"/>
        <w:rPr>
          <w:rFonts w:ascii="宋?"/>
          <w:snapToGrid w:val="0"/>
          <w:color w:val="auto"/>
          <w:highlight w:val="none"/>
        </w:rPr>
      </w:pPr>
    </w:p>
    <w:p w14:paraId="27FEA2AE">
      <w:pPr>
        <w:spacing w:before="260" w:after="260" w:line="413" w:lineRule="auto"/>
        <w:jc w:val="center"/>
        <w:outlineLvl w:val="2"/>
        <w:rPr>
          <w:rFonts w:ascii="宋?"/>
          <w:b/>
          <w:bCs/>
          <w:color w:val="auto"/>
          <w:sz w:val="32"/>
          <w:szCs w:val="32"/>
          <w:highlight w:val="none"/>
        </w:rPr>
      </w:pPr>
      <w:bookmarkStart w:id="143" w:name="_Toc254970544"/>
      <w:bookmarkStart w:id="144" w:name="_Toc254970685"/>
      <w:r>
        <w:rPr>
          <w:rFonts w:hint="eastAsia" w:ascii="宋?" w:hAnsi="宋?" w:cs="宋?"/>
          <w:b/>
          <w:bCs/>
          <w:color w:val="auto"/>
          <w:sz w:val="32"/>
          <w:szCs w:val="32"/>
          <w:highlight w:val="none"/>
        </w:rPr>
        <w:t>四、</w:t>
      </w:r>
      <w:r>
        <w:rPr>
          <w:rFonts w:hint="eastAsia" w:ascii="宋体" w:hAnsi="宋体" w:eastAsia="宋体" w:cs="宋体"/>
          <w:b/>
          <w:bCs/>
          <w:color w:val="auto"/>
          <w:sz w:val="32"/>
          <w:szCs w:val="32"/>
          <w:highlight w:val="none"/>
        </w:rPr>
        <w:t>开</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bookmarkEnd w:id="143"/>
      <w:bookmarkEnd w:id="144"/>
    </w:p>
    <w:p w14:paraId="2FBB6771">
      <w:pPr>
        <w:numPr>
          <w:ilvl w:val="4"/>
          <w:numId w:val="4"/>
        </w:numPr>
        <w:spacing w:line="360" w:lineRule="auto"/>
        <w:ind w:left="420" w:leftChars="200"/>
        <w:outlineLvl w:val="4"/>
        <w:rPr>
          <w:rFonts w:ascii="宋?"/>
          <w:b/>
          <w:bCs/>
          <w:color w:val="auto"/>
          <w:sz w:val="24"/>
          <w:szCs w:val="24"/>
          <w:highlight w:val="none"/>
        </w:rPr>
      </w:pPr>
      <w:bookmarkStart w:id="145" w:name="_23_开标时间和地点"/>
      <w:bookmarkEnd w:id="145"/>
      <w:r>
        <w:rPr>
          <w:rFonts w:ascii="宋?" w:hAnsi="宋?" w:cs="宋?"/>
          <w:b/>
          <w:bCs/>
          <w:color w:val="auto"/>
          <w:sz w:val="24"/>
          <w:szCs w:val="24"/>
          <w:highlight w:val="none"/>
        </w:rPr>
        <w:t>23.</w:t>
      </w:r>
      <w:r>
        <w:rPr>
          <w:rFonts w:hint="eastAsia" w:ascii="宋体" w:hAnsi="宋体" w:eastAsia="宋体" w:cs="宋体"/>
          <w:b/>
          <w:bCs/>
          <w:color w:val="auto"/>
          <w:sz w:val="24"/>
          <w:szCs w:val="24"/>
          <w:highlight w:val="none"/>
        </w:rPr>
        <w:t>开标时间</w:t>
      </w:r>
      <w:r>
        <w:rPr>
          <w:rFonts w:hint="eastAsia" w:ascii="宋?" w:hAnsi="宋?" w:cs="宋?"/>
          <w:b/>
          <w:bCs/>
          <w:color w:val="auto"/>
          <w:sz w:val="24"/>
          <w:szCs w:val="24"/>
          <w:highlight w:val="none"/>
        </w:rPr>
        <w:t>和地点</w:t>
      </w:r>
    </w:p>
    <w:p w14:paraId="0104B7F2">
      <w:pPr>
        <w:spacing w:line="360" w:lineRule="auto"/>
        <w:ind w:firstLine="420" w:firstLineChars="200"/>
        <w:rPr>
          <w:rFonts w:ascii="宋?" w:cs="宋?"/>
          <w:color w:val="auto"/>
          <w:highlight w:val="none"/>
        </w:rPr>
      </w:pPr>
      <w:r>
        <w:rPr>
          <w:rFonts w:hint="eastAsia" w:ascii="宋体" w:hAnsi="宋体" w:eastAsia="宋体" w:cs="宋体"/>
          <w:color w:val="auto"/>
          <w:highlight w:val="none"/>
        </w:rPr>
        <w:t>开标时间</w:t>
      </w:r>
      <w:r>
        <w:rPr>
          <w:rFonts w:hint="eastAsia" w:ascii="宋?" w:hAnsi="宋?" w:cs="宋?"/>
          <w:color w:val="auto"/>
          <w:highlight w:val="none"/>
        </w:rPr>
        <w:t>及地点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67BF8BC">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24.</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程序</w:t>
      </w:r>
    </w:p>
    <w:p w14:paraId="52381777">
      <w:pPr>
        <w:spacing w:line="360" w:lineRule="auto"/>
        <w:ind w:firstLine="420"/>
        <w:rPr>
          <w:rFonts w:ascii="宋?"/>
          <w:color w:val="auto"/>
          <w:highlight w:val="none"/>
        </w:rPr>
      </w:pPr>
      <w:r>
        <w:rPr>
          <w:rFonts w:ascii="宋?" w:hAnsi="宋?" w:cs="宋?"/>
          <w:color w:val="auto"/>
          <w:highlight w:val="none"/>
        </w:rPr>
        <w:t>24.1</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文件截止</w:t>
      </w:r>
      <w:r>
        <w:rPr>
          <w:rFonts w:hint="eastAsia" w:ascii="宋体" w:hAnsi="宋体" w:eastAsia="宋体" w:cs="宋体"/>
          <w:color w:val="auto"/>
          <w:highlight w:val="none"/>
        </w:rPr>
        <w:t>时间</w:t>
      </w:r>
      <w:r>
        <w:rPr>
          <w:rFonts w:hint="eastAsia" w:ascii="宋?" w:hAnsi="宋?" w:cs="宋?"/>
          <w:color w:val="auto"/>
          <w:highlight w:val="none"/>
        </w:rPr>
        <w:t>止，投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3</w:t>
      </w:r>
      <w:r>
        <w:rPr>
          <w:rFonts w:hint="eastAsia" w:ascii="宋?" w:hAnsi="宋?" w:cs="宋?"/>
          <w:color w:val="auto"/>
          <w:highlight w:val="none"/>
        </w:rPr>
        <w:t>家的，不得</w:t>
      </w:r>
      <w:r>
        <w:rPr>
          <w:rFonts w:hint="eastAsia" w:ascii="宋体" w:hAnsi="宋体" w:eastAsia="宋体" w:cs="宋体"/>
          <w:color w:val="auto"/>
          <w:highlight w:val="none"/>
        </w:rPr>
        <w:t>开标</w:t>
      </w:r>
      <w:r>
        <w:rPr>
          <w:rFonts w:hint="eastAsia" w:ascii="宋?" w:hAnsi="宋?" w:cs="宋?"/>
          <w:color w:val="auto"/>
          <w:highlight w:val="none"/>
        </w:rPr>
        <w:t>。</w:t>
      </w:r>
    </w:p>
    <w:p w14:paraId="54D52102">
      <w:pPr>
        <w:spacing w:line="360" w:lineRule="auto"/>
        <w:ind w:firstLine="420"/>
        <w:rPr>
          <w:rFonts w:ascii="宋?"/>
          <w:color w:val="auto"/>
          <w:highlight w:val="none"/>
        </w:rPr>
      </w:pPr>
      <w:r>
        <w:rPr>
          <w:rFonts w:ascii="宋?" w:hAnsi="宋?" w:cs="宋?"/>
          <w:color w:val="auto"/>
          <w:highlight w:val="none"/>
        </w:rPr>
        <w:t>24.2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构将</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w:t>
      </w:r>
      <w:r>
        <w:rPr>
          <w:rFonts w:hint="eastAsia" w:ascii="宋?" w:hAnsi="宋?" w:cs="宋?"/>
          <w:color w:val="auto"/>
          <w:highlight w:val="none"/>
        </w:rPr>
        <w:t>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组织线</w:t>
      </w:r>
      <w:r>
        <w:rPr>
          <w:rFonts w:hint="eastAsia" w:ascii="宋?" w:hAnsi="宋?" w:cs="宋?"/>
          <w:color w:val="auto"/>
          <w:highlight w:val="none"/>
        </w:rPr>
        <w:t>上</w:t>
      </w:r>
      <w:r>
        <w:rPr>
          <w:rFonts w:hint="eastAsia" w:ascii="宋体" w:hAnsi="宋体" w:eastAsia="宋体" w:cs="宋体"/>
          <w:color w:val="auto"/>
          <w:highlight w:val="none"/>
        </w:rPr>
        <w:t>开标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，所有供</w:t>
      </w:r>
      <w:r>
        <w:rPr>
          <w:rFonts w:hint="eastAsia" w:ascii="宋体" w:hAnsi="宋体" w:eastAsia="宋体" w:cs="宋体"/>
          <w:color w:val="auto"/>
          <w:highlight w:val="none"/>
        </w:rPr>
        <w:t>应</w:t>
      </w:r>
      <w:r>
        <w:rPr>
          <w:rFonts w:hint="eastAsia" w:ascii="宋?" w:hAnsi="宋?" w:cs="宋?"/>
          <w:color w:val="auto"/>
          <w:highlight w:val="none"/>
        </w:rPr>
        <w:t>商均</w:t>
      </w:r>
      <w:r>
        <w:rPr>
          <w:rFonts w:hint="eastAsia" w:ascii="宋体" w:hAnsi="宋体" w:eastAsia="宋体" w:cs="宋体"/>
          <w:color w:val="auto"/>
          <w:highlight w:val="none"/>
        </w:rPr>
        <w:t>应当</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在</w:t>
      </w:r>
      <w:r>
        <w:rPr>
          <w:rFonts w:hint="eastAsia" w:ascii="宋体" w:hAnsi="宋体" w:eastAsia="宋体" w:cs="宋体"/>
          <w:color w:val="auto"/>
          <w:highlight w:val="none"/>
        </w:rPr>
        <w:t>线参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人因未在</w:t>
      </w:r>
      <w:r>
        <w:rPr>
          <w:rFonts w:hint="eastAsia" w:ascii="宋体" w:hAnsi="宋体" w:eastAsia="宋体" w:cs="宋体"/>
          <w:color w:val="auto"/>
          <w:highlight w:val="none"/>
        </w:rPr>
        <w:t>线参</w:t>
      </w:r>
      <w:r>
        <w:rPr>
          <w:rFonts w:hint="eastAsia" w:ascii="宋?" w:hAnsi="宋?" w:cs="宋?"/>
          <w:color w:val="auto"/>
          <w:highlight w:val="none"/>
        </w:rPr>
        <w:t>加</w:t>
      </w:r>
      <w:r>
        <w:rPr>
          <w:rFonts w:hint="eastAsia" w:ascii="宋体" w:hAnsi="宋体" w:eastAsia="宋体" w:cs="宋体"/>
          <w:color w:val="auto"/>
          <w:highlight w:val="none"/>
        </w:rPr>
        <w:t>开标</w:t>
      </w:r>
      <w:r>
        <w:rPr>
          <w:rFonts w:hint="eastAsia" w:ascii="宋?" w:hAnsi="宋?" w:cs="宋?"/>
          <w:color w:val="auto"/>
          <w:highlight w:val="none"/>
        </w:rPr>
        <w:t>而</w:t>
      </w:r>
      <w:r>
        <w:rPr>
          <w:rFonts w:hint="eastAsia" w:ascii="宋体" w:hAnsi="宋体" w:eastAsia="宋体" w:cs="宋体"/>
          <w:color w:val="auto"/>
          <w:highlight w:val="none"/>
        </w:rPr>
        <w:t>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文件无法按</w:t>
      </w:r>
      <w:r>
        <w:rPr>
          <w:rFonts w:hint="eastAsia" w:ascii="宋体" w:hAnsi="宋体" w:eastAsia="宋体" w:cs="宋体"/>
          <w:color w:val="auto"/>
          <w:highlight w:val="none"/>
        </w:rPr>
        <w:t>时</w:t>
      </w:r>
      <w:r>
        <w:rPr>
          <w:rFonts w:hint="eastAsia" w:ascii="宋?" w:hAnsi="宋?" w:cs="宋?"/>
          <w:color w:val="auto"/>
          <w:highlight w:val="none"/>
        </w:rPr>
        <w:t>解密等一切后果由投</w:t>
      </w:r>
      <w:r>
        <w:rPr>
          <w:rFonts w:hint="eastAsia" w:ascii="宋体" w:hAnsi="宋体" w:eastAsia="宋体" w:cs="宋体"/>
          <w:color w:val="auto"/>
          <w:highlight w:val="none"/>
        </w:rPr>
        <w:t>标</w:t>
      </w:r>
      <w:r>
        <w:rPr>
          <w:rFonts w:hint="eastAsia" w:ascii="宋?" w:hAnsi="宋?" w:cs="宋?"/>
          <w:color w:val="auto"/>
          <w:highlight w:val="none"/>
        </w:rPr>
        <w:t>人自己承</w:t>
      </w:r>
      <w:r>
        <w:rPr>
          <w:rFonts w:hint="eastAsia" w:ascii="宋体" w:hAnsi="宋体" w:eastAsia="宋体" w:cs="宋体"/>
          <w:color w:val="auto"/>
          <w:highlight w:val="none"/>
        </w:rPr>
        <w:t>担</w:t>
      </w:r>
      <w:r>
        <w:rPr>
          <w:rFonts w:hint="eastAsia" w:ascii="宋?" w:hAnsi="宋?" w:cs="宋?"/>
          <w:color w:val="auto"/>
          <w:highlight w:val="none"/>
        </w:rPr>
        <w:t>。</w:t>
      </w:r>
    </w:p>
    <w:p w14:paraId="25923E6C">
      <w:pPr>
        <w:spacing w:line="360" w:lineRule="auto"/>
        <w:ind w:firstLine="420"/>
        <w:rPr>
          <w:rFonts w:ascii="宋?"/>
          <w:color w:val="auto"/>
          <w:highlight w:val="none"/>
        </w:rPr>
      </w:pPr>
      <w:r>
        <w:rPr>
          <w:rFonts w:ascii="宋?" w:hAnsi="宋?" w:cs="宋?"/>
          <w:color w:val="auto"/>
          <w:highlight w:val="none"/>
        </w:rPr>
        <w:t>24.3</w:t>
      </w:r>
      <w:r>
        <w:rPr>
          <w:rFonts w:hint="eastAsia" w:ascii="宋体" w:hAnsi="宋体" w:eastAsia="宋体" w:cs="宋体"/>
          <w:color w:val="auto"/>
          <w:highlight w:val="none"/>
        </w:rPr>
        <w:t>开标</w:t>
      </w:r>
      <w:r>
        <w:rPr>
          <w:rFonts w:hint="eastAsia" w:ascii="宋?" w:hAnsi="宋?" w:cs="宋?"/>
          <w:color w:val="auto"/>
          <w:highlight w:val="none"/>
        </w:rPr>
        <w:t>程序</w:t>
      </w:r>
    </w:p>
    <w:p w14:paraId="01740274">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）解密</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云平台按</w:t>
      </w:r>
      <w:r>
        <w:rPr>
          <w:rFonts w:hint="eastAsia" w:ascii="宋体" w:hAnsi="宋体" w:eastAsia="宋体" w:cs="宋体"/>
          <w:color w:val="auto"/>
          <w:highlight w:val="none"/>
        </w:rPr>
        <w:t>开标时间</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提取所有投</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依托</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云平台向各投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开</w:t>
      </w:r>
      <w:r>
        <w:rPr>
          <w:rFonts w:hint="eastAsia" w:ascii="宋?" w:hAnsi="宋?" w:cs="宋?"/>
          <w:color w:val="auto"/>
          <w:highlight w:val="none"/>
        </w:rPr>
        <w:t>始解密】通知，由投</w:t>
      </w:r>
      <w:r>
        <w:rPr>
          <w:rFonts w:hint="eastAsia" w:ascii="宋体" w:hAnsi="宋体" w:eastAsia="宋体" w:cs="宋体"/>
          <w:color w:val="auto"/>
          <w:highlight w:val="none"/>
        </w:rPr>
        <w:t>标</w:t>
      </w:r>
      <w:r>
        <w:rPr>
          <w:rFonts w:hint="eastAsia" w:ascii="宋?" w:hAnsi="宋?" w:cs="宋?"/>
          <w:color w:val="auto"/>
          <w:highlight w:val="none"/>
        </w:rPr>
        <w:t>人按“投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w:t>
      </w:r>
      <w:r>
        <w:rPr>
          <w:rFonts w:hint="eastAsia" w:ascii="宋?" w:hAnsi="宋?" w:cs="宋?"/>
          <w:color w:val="auto"/>
          <w:highlight w:val="none"/>
        </w:rPr>
        <w:t>自行</w:t>
      </w:r>
      <w:r>
        <w:rPr>
          <w:rFonts w:hint="eastAsia" w:ascii="宋体" w:hAnsi="宋体" w:eastAsia="宋体" w:cs="宋体"/>
          <w:color w:val="auto"/>
          <w:highlight w:val="none"/>
        </w:rPr>
        <w:t>进</w:t>
      </w:r>
      <w:r>
        <w:rPr>
          <w:rFonts w:hint="eastAsia" w:ascii="宋?" w:hAnsi="宋?" w:cs="宋?"/>
          <w:color w:val="auto"/>
          <w:highlight w:val="none"/>
        </w:rPr>
        <w:t>行投</w:t>
      </w:r>
      <w:r>
        <w:rPr>
          <w:rFonts w:hint="eastAsia" w:ascii="宋体" w:hAnsi="宋体" w:eastAsia="宋体" w:cs="宋体"/>
          <w:color w:val="auto"/>
          <w:highlight w:val="none"/>
        </w:rPr>
        <w:t>标</w:t>
      </w:r>
      <w:r>
        <w:rPr>
          <w:rFonts w:hint="eastAsia" w:ascii="宋?" w:hAnsi="宋?" w:cs="宋?"/>
          <w:color w:val="auto"/>
          <w:highlight w:val="none"/>
        </w:rPr>
        <w:t>文件解密。投</w:t>
      </w:r>
      <w:r>
        <w:rPr>
          <w:rFonts w:hint="eastAsia" w:ascii="宋体" w:hAnsi="宋体" w:eastAsia="宋体" w:cs="宋体"/>
          <w:color w:val="auto"/>
          <w:highlight w:val="none"/>
        </w:rPr>
        <w:t>标</w:t>
      </w:r>
      <w:r>
        <w:rPr>
          <w:rFonts w:hint="eastAsia" w:ascii="宋?" w:hAnsi="宋?" w:cs="宋?"/>
          <w:color w:val="auto"/>
          <w:highlight w:val="none"/>
        </w:rPr>
        <w:t>人的法定代表人或其委托代理人</w:t>
      </w:r>
      <w:r>
        <w:rPr>
          <w:rFonts w:hint="eastAsia" w:ascii="宋体" w:hAnsi="宋体" w:eastAsia="宋体" w:cs="宋体"/>
          <w:color w:val="auto"/>
          <w:highlight w:val="none"/>
        </w:rPr>
        <w:t>须凭</w:t>
      </w:r>
      <w:r>
        <w:rPr>
          <w:rFonts w:hint="eastAsia" w:ascii="宋?" w:hAnsi="宋?" w:cs="宋?"/>
          <w:color w:val="auto"/>
          <w:highlight w:val="none"/>
        </w:rPr>
        <w:t>加密</w:t>
      </w:r>
      <w:r>
        <w:rPr>
          <w:rFonts w:hint="eastAsia" w:ascii="宋体" w:hAnsi="宋体" w:eastAsia="宋体" w:cs="宋体"/>
          <w:color w:val="auto"/>
          <w:highlight w:val="none"/>
        </w:rPr>
        <w:t>时</w:t>
      </w:r>
      <w:r>
        <w:rPr>
          <w:rFonts w:hint="eastAsia" w:ascii="宋?" w:hAnsi="宋?" w:cs="宋?"/>
          <w:color w:val="auto"/>
          <w:highlight w:val="none"/>
        </w:rPr>
        <w:t>所用的</w:t>
      </w:r>
      <w:r>
        <w:rPr>
          <w:rFonts w:ascii="宋?" w:hAnsi="宋?" w:cs="宋?"/>
          <w:color w:val="auto"/>
          <w:highlight w:val="none"/>
        </w:rPr>
        <w:t>CA</w:t>
      </w:r>
      <w:r>
        <w:rPr>
          <w:rFonts w:hint="eastAsia" w:ascii="宋体" w:hAnsi="宋体" w:eastAsia="宋体" w:cs="宋体"/>
          <w:color w:val="auto"/>
          <w:highlight w:val="none"/>
        </w:rPr>
        <w:t>锁</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登</w:t>
      </w:r>
      <w:r>
        <w:rPr>
          <w:rFonts w:hint="eastAsia" w:ascii="宋体" w:hAnsi="宋体" w:eastAsia="宋体" w:cs="宋体"/>
          <w:color w:val="auto"/>
          <w:highlight w:val="none"/>
        </w:rPr>
        <w:t>录</w:t>
      </w:r>
      <w:r>
        <w:rPr>
          <w:rFonts w:hint="eastAsia" w:ascii="宋?" w:hAnsi="宋?" w:cs="宋?"/>
          <w:color w:val="auto"/>
          <w:highlight w:val="none"/>
        </w:rPr>
        <w:t>到</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厅签</w:t>
      </w:r>
      <w:r>
        <w:rPr>
          <w:rFonts w:hint="eastAsia" w:ascii="宋?" w:hAnsi="宋?" w:cs="宋?"/>
          <w:color w:val="auto"/>
          <w:highlight w:val="none"/>
        </w:rPr>
        <w:t>到</w:t>
      </w:r>
      <w:r>
        <w:rPr>
          <w:rFonts w:hint="eastAsia" w:ascii="宋体" w:hAnsi="宋体" w:eastAsia="宋体" w:cs="宋体"/>
          <w:color w:val="auto"/>
          <w:highlight w:val="none"/>
        </w:rPr>
        <w:t>并对电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人未在</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时间内</w:t>
      </w:r>
      <w:r>
        <w:rPr>
          <w:rFonts w:hint="eastAsia" w:ascii="宋?" w:hAnsi="宋?" w:cs="宋?"/>
          <w:b/>
          <w:bCs/>
          <w:color w:val="auto"/>
          <w:highlight w:val="none"/>
        </w:rPr>
        <w:t>解密投</w:t>
      </w:r>
      <w:r>
        <w:rPr>
          <w:rFonts w:hint="eastAsia" w:ascii="宋体" w:hAnsi="宋体" w:eastAsia="宋体" w:cs="宋体"/>
          <w:b/>
          <w:bCs/>
          <w:color w:val="auto"/>
          <w:highlight w:val="none"/>
        </w:rPr>
        <w:t>标</w:t>
      </w:r>
      <w:r>
        <w:rPr>
          <w:rFonts w:hint="eastAsia" w:ascii="宋?" w:hAnsi="宋?" w:cs="宋?"/>
          <w:b/>
          <w:bCs/>
          <w:color w:val="auto"/>
          <w:highlight w:val="none"/>
        </w:rPr>
        <w:t>文件或者解密失</w:t>
      </w:r>
      <w:r>
        <w:rPr>
          <w:rFonts w:hint="eastAsia" w:ascii="宋体" w:hAnsi="宋体" w:eastAsia="宋体" w:cs="宋体"/>
          <w:b/>
          <w:bCs/>
          <w:color w:val="auto"/>
          <w:highlight w:val="none"/>
        </w:rPr>
        <w:t>败</w:t>
      </w:r>
      <w:r>
        <w:rPr>
          <w:rFonts w:hint="eastAsia" w:ascii="宋?" w:hAnsi="宋?" w:cs="宋?"/>
          <w:b/>
          <w:bCs/>
          <w:color w:val="auto"/>
          <w:highlight w:val="none"/>
        </w:rPr>
        <w:t>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7B69AA7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子唱</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结</w:t>
      </w:r>
      <w:r>
        <w:rPr>
          <w:rFonts w:hint="eastAsia" w:ascii="宋?" w:hAnsi="宋?" w:cs="宋?"/>
          <w:color w:val="auto"/>
          <w:highlight w:val="none"/>
        </w:rPr>
        <w:t>束，宣布的</w:t>
      </w:r>
      <w:r>
        <w:rPr>
          <w:rFonts w:hint="eastAsia" w:ascii="宋体" w:hAnsi="宋体" w:eastAsia="宋体" w:cs="宋体"/>
          <w:color w:val="auto"/>
          <w:highlight w:val="none"/>
        </w:rPr>
        <w:t>内</w:t>
      </w:r>
      <w:r>
        <w:rPr>
          <w:rFonts w:hint="eastAsia" w:ascii="宋?" w:hAnsi="宋?" w:cs="宋?"/>
          <w:color w:val="auto"/>
          <w:highlight w:val="none"/>
        </w:rPr>
        <w:t>容均在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远</w:t>
      </w:r>
      <w:r>
        <w:rPr>
          <w:rFonts w:hint="eastAsia" w:ascii="宋?" w:hAnsi="宋?" w:cs="宋?"/>
          <w:color w:val="auto"/>
          <w:highlight w:val="none"/>
        </w:rPr>
        <w:t>程</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r>
        <w:rPr>
          <w:rFonts w:hint="eastAsia" w:ascii="宋?" w:hAnsi="宋?" w:cs="宋?"/>
          <w:color w:val="auto"/>
          <w:highlight w:val="none"/>
        </w:rPr>
        <w:t>展示，具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29AD407">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开标过</w:t>
      </w:r>
      <w:r>
        <w:rPr>
          <w:rFonts w:hint="eastAsia" w:ascii="宋?" w:hAnsi="宋?" w:cs="宋?"/>
          <w:color w:val="auto"/>
          <w:highlight w:val="none"/>
        </w:rPr>
        <w:t>程由采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如</w:t>
      </w:r>
      <w:r>
        <w:rPr>
          <w:rFonts w:hint="eastAsia" w:ascii="宋体" w:hAnsi="宋体" w:eastAsia="宋体" w:cs="宋体"/>
          <w:color w:val="auto"/>
          <w:highlight w:val="none"/>
        </w:rPr>
        <w:t>实记录</w:t>
      </w:r>
      <w:r>
        <w:rPr>
          <w:rFonts w:hint="eastAsia" w:ascii="宋?" w:hAnsi="宋?" w:cs="宋?"/>
          <w:color w:val="auto"/>
          <w:highlight w:val="none"/>
        </w:rPr>
        <w:t>，</w:t>
      </w:r>
      <w:r>
        <w:rPr>
          <w:rFonts w:hint="eastAsia" w:ascii="宋体" w:hAnsi="宋体" w:eastAsia="宋体" w:cs="宋体"/>
          <w:color w:val="auto"/>
          <w:highlight w:val="none"/>
        </w:rPr>
        <w:t>并电</w:t>
      </w:r>
      <w:r>
        <w:rPr>
          <w:rFonts w:hint="eastAsia" w:ascii="宋?" w:hAnsi="宋?" w:cs="宋?"/>
          <w:color w:val="auto"/>
          <w:highlight w:val="none"/>
        </w:rPr>
        <w:t>子留痕，由</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的各投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对电</w:t>
      </w:r>
      <w:r>
        <w:rPr>
          <w:rFonts w:hint="eastAsia" w:ascii="宋?" w:hAnsi="宋?" w:cs="宋?"/>
          <w:color w:val="auto"/>
          <w:highlight w:val="none"/>
        </w:rPr>
        <w:t>子</w:t>
      </w:r>
      <w:r>
        <w:rPr>
          <w:rFonts w:hint="eastAsia" w:ascii="宋体" w:hAnsi="宋体" w:eastAsia="宋体" w:cs="宋体"/>
          <w:color w:val="auto"/>
          <w:highlight w:val="none"/>
        </w:rPr>
        <w:t>开标记录</w:t>
      </w:r>
      <w:r>
        <w:rPr>
          <w:rFonts w:hint="eastAsia" w:ascii="宋?" w:hAnsi="宋?" w:cs="宋?"/>
          <w:color w:val="auto"/>
          <w:highlight w:val="none"/>
        </w:rPr>
        <w:t>在</w:t>
      </w:r>
      <w:r>
        <w:rPr>
          <w:rFonts w:hint="eastAsia" w:ascii="宋体" w:hAnsi="宋体" w:eastAsia="宋体" w:cs="宋体"/>
          <w:color w:val="auto"/>
          <w:highlight w:val="none"/>
        </w:rPr>
        <w:t>开标记录</w:t>
      </w:r>
      <w:r>
        <w:rPr>
          <w:rFonts w:hint="eastAsia" w:ascii="宋?" w:hAnsi="宋?" w:cs="宋?"/>
          <w:color w:val="auto"/>
          <w:highlight w:val="none"/>
        </w:rPr>
        <w:t>公布后</w:t>
      </w:r>
      <w:r>
        <w:rPr>
          <w:rFonts w:ascii="宋?" w:hAnsi="宋?" w:cs="宋?"/>
          <w:color w:val="auto"/>
          <w:highlight w:val="none"/>
        </w:rPr>
        <w:t>15</w:t>
      </w:r>
      <w:r>
        <w:rPr>
          <w:rFonts w:hint="eastAsia" w:ascii="宋?" w:hAnsi="宋?" w:cs="宋?"/>
          <w:color w:val="auto"/>
          <w:highlight w:val="none"/>
        </w:rPr>
        <w:t>分</w:t>
      </w:r>
      <w:r>
        <w:rPr>
          <w:rFonts w:hint="eastAsia" w:ascii="宋体" w:hAnsi="宋体" w:eastAsia="宋体" w:cs="宋体"/>
          <w:color w:val="auto"/>
          <w:highlight w:val="none"/>
        </w:rPr>
        <w:t>钟内进</w:t>
      </w:r>
      <w:r>
        <w:rPr>
          <w:rFonts w:hint="eastAsia" w:ascii="宋?" w:hAnsi="宋?" w:cs="宋?"/>
          <w:color w:val="auto"/>
          <w:highlight w:val="none"/>
        </w:rPr>
        <w:t>行</w:t>
      </w:r>
      <w:r>
        <w:rPr>
          <w:rFonts w:hint="eastAsia" w:ascii="宋体" w:hAnsi="宋体" w:eastAsia="宋体" w:cs="宋体"/>
          <w:color w:val="auto"/>
          <w:highlight w:val="none"/>
        </w:rPr>
        <w:t>当场</w:t>
      </w:r>
      <w:r>
        <w:rPr>
          <w:rFonts w:hint="eastAsia" w:ascii="宋?" w:hAnsi="宋?" w:cs="宋?"/>
          <w:color w:val="auto"/>
          <w:highlight w:val="none"/>
        </w:rPr>
        <w:t>校核及勘</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并线</w:t>
      </w:r>
      <w:r>
        <w:rPr>
          <w:rFonts w:hint="eastAsia" w:ascii="宋?" w:hAnsi="宋?" w:cs="宋?"/>
          <w:color w:val="auto"/>
          <w:highlight w:val="none"/>
        </w:rPr>
        <w:t>上</w:t>
      </w:r>
      <w:r>
        <w:rPr>
          <w:rFonts w:hint="eastAsia" w:ascii="宋体" w:hAnsi="宋体" w:eastAsia="宋体" w:cs="宋体"/>
          <w:color w:val="auto"/>
          <w:highlight w:val="none"/>
        </w:rPr>
        <w:t>确认</w:t>
      </w:r>
      <w:r>
        <w:rPr>
          <w:rFonts w:hint="eastAsia" w:ascii="宋?" w:hAnsi="宋?" w:cs="宋?"/>
          <w:color w:val="auto"/>
          <w:highlight w:val="none"/>
        </w:rPr>
        <w:t>是否有</w:t>
      </w:r>
      <w:r>
        <w:rPr>
          <w:rFonts w:hint="eastAsia" w:ascii="宋体" w:hAnsi="宋体" w:eastAsia="宋体" w:cs="宋体"/>
          <w:color w:val="auto"/>
          <w:highlight w:val="none"/>
        </w:rPr>
        <w:t>异议</w:t>
      </w:r>
      <w:r>
        <w:rPr>
          <w:rFonts w:hint="eastAsia" w:ascii="宋?" w:hAnsi="宋?" w:cs="宋?"/>
          <w:color w:val="auto"/>
          <w:highlight w:val="none"/>
        </w:rPr>
        <w:t>，未</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开标结</w:t>
      </w:r>
      <w:r>
        <w:rPr>
          <w:rFonts w:hint="eastAsia" w:ascii="宋?" w:hAnsi="宋?" w:cs="宋?"/>
          <w:color w:val="auto"/>
          <w:highlight w:val="none"/>
        </w:rPr>
        <w:t>果。</w:t>
      </w:r>
    </w:p>
    <w:p w14:paraId="7E045DB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对开标过</w:t>
      </w:r>
      <w:r>
        <w:rPr>
          <w:rFonts w:hint="eastAsia" w:ascii="宋?" w:hAnsi="宋?" w:cs="宋?"/>
          <w:color w:val="auto"/>
          <w:highlight w:val="none"/>
        </w:rPr>
        <w:t>程和</w:t>
      </w:r>
      <w:r>
        <w:rPr>
          <w:rFonts w:hint="eastAsia" w:ascii="宋体" w:hAnsi="宋体" w:eastAsia="宋体" w:cs="宋体"/>
          <w:color w:val="auto"/>
          <w:highlight w:val="none"/>
        </w:rPr>
        <w:t>开标记录</w:t>
      </w:r>
      <w:r>
        <w:rPr>
          <w:rFonts w:hint="eastAsia" w:ascii="宋?" w:hAnsi="宋?" w:cs="宋?"/>
          <w:color w:val="auto"/>
          <w:highlight w:val="none"/>
        </w:rPr>
        <w:t>有疑</w:t>
      </w:r>
      <w:r>
        <w:rPr>
          <w:rFonts w:hint="eastAsia" w:ascii="宋体" w:hAnsi="宋体" w:eastAsia="宋体" w:cs="宋体"/>
          <w:color w:val="auto"/>
          <w:highlight w:val="none"/>
        </w:rPr>
        <w:t>义</w:t>
      </w:r>
      <w:r>
        <w:rPr>
          <w:rFonts w:hint="eastAsia" w:ascii="宋?" w:hAnsi="宋?" w:cs="宋?"/>
          <w:color w:val="auto"/>
          <w:highlight w:val="none"/>
        </w:rPr>
        <w:t>，以及</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有需要回避的情形的，</w:t>
      </w:r>
      <w:r>
        <w:rPr>
          <w:rFonts w:hint="eastAsia" w:ascii="宋体" w:hAnsi="宋体" w:eastAsia="宋体" w:cs="宋体"/>
          <w:color w:val="auto"/>
          <w:highlight w:val="none"/>
        </w:rPr>
        <w:t>应当场</w:t>
      </w:r>
      <w:r>
        <w:rPr>
          <w:rFonts w:hint="eastAsia" w:ascii="宋?" w:hAnsi="宋?" w:cs="宋?"/>
          <w:color w:val="auto"/>
          <w:highlight w:val="none"/>
        </w:rPr>
        <w:t>提出</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人代表提出的</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请应当</w:t>
      </w:r>
      <w:r>
        <w:rPr>
          <w:rFonts w:hint="eastAsia" w:ascii="宋?" w:hAnsi="宋?" w:cs="宋?"/>
          <w:color w:val="auto"/>
          <w:highlight w:val="none"/>
        </w:rPr>
        <w:t>及</w:t>
      </w:r>
      <w:r>
        <w:rPr>
          <w:rFonts w:hint="eastAsia" w:ascii="宋体" w:hAnsi="宋体" w:eastAsia="宋体" w:cs="宋体"/>
          <w:color w:val="auto"/>
          <w:highlight w:val="none"/>
        </w:rPr>
        <w:t>时处</w:t>
      </w:r>
      <w:r>
        <w:rPr>
          <w:rFonts w:hint="eastAsia" w:ascii="宋?" w:hAnsi="宋?" w:cs="宋?"/>
          <w:color w:val="auto"/>
          <w:highlight w:val="none"/>
        </w:rPr>
        <w:t>理。</w:t>
      </w:r>
    </w:p>
    <w:p w14:paraId="72A8DBA8">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开标结</w:t>
      </w:r>
      <w:r>
        <w:rPr>
          <w:rFonts w:hint="eastAsia" w:ascii="宋?" w:hAnsi="宋?" w:cs="宋?"/>
          <w:color w:val="auto"/>
          <w:highlight w:val="none"/>
        </w:rPr>
        <w:t>束。</w:t>
      </w:r>
    </w:p>
    <w:p w14:paraId="302CD7EA">
      <w:pPr>
        <w:snapToGrid w:val="0"/>
        <w:spacing w:line="360" w:lineRule="auto"/>
        <w:ind w:firstLine="420" w:firstLineChars="200"/>
        <w:rPr>
          <w:rFonts w:ascii="宋?"/>
          <w:color w:val="auto"/>
          <w:highlight w:val="none"/>
        </w:rPr>
      </w:pPr>
      <w:r>
        <w:rPr>
          <w:rFonts w:hint="eastAsia" w:ascii="宋?" w:hAnsi="宋?" w:cs="宋?"/>
          <w:color w:val="auto"/>
          <w:highlight w:val="none"/>
        </w:rPr>
        <w:t>特</w:t>
      </w:r>
      <w:r>
        <w:rPr>
          <w:rFonts w:hint="eastAsia" w:ascii="宋体" w:hAnsi="宋体" w:eastAsia="宋体" w:cs="宋体"/>
          <w:color w:val="auto"/>
          <w:highlight w:val="none"/>
        </w:rPr>
        <w:t>别说</w:t>
      </w:r>
      <w:r>
        <w:rPr>
          <w:rFonts w:hint="eastAsia" w:ascii="宋?" w:hAnsi="宋?" w:cs="宋?"/>
          <w:color w:val="auto"/>
          <w:highlight w:val="none"/>
        </w:rPr>
        <w:t>明：如遇</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子化</w:t>
      </w:r>
      <w:r>
        <w:rPr>
          <w:rFonts w:hint="eastAsia" w:ascii="宋体" w:hAnsi="宋体" w:eastAsia="宋体" w:cs="宋体"/>
          <w:color w:val="auto"/>
          <w:highlight w:val="none"/>
        </w:rPr>
        <w:t>开标</w:t>
      </w:r>
      <w:r>
        <w:rPr>
          <w:rFonts w:hint="eastAsia" w:ascii="宋?" w:hAnsi="宋?" w:cs="宋?"/>
          <w:color w:val="auto"/>
          <w:highlight w:val="none"/>
        </w:rPr>
        <w:t>或</w:t>
      </w:r>
      <w:r>
        <w:rPr>
          <w:rFonts w:hint="eastAsia" w:ascii="宋体" w:hAnsi="宋体" w:eastAsia="宋体" w:cs="宋体"/>
          <w:color w:val="auto"/>
          <w:highlight w:val="none"/>
        </w:rPr>
        <w:t>评审</w:t>
      </w:r>
      <w:r>
        <w:rPr>
          <w:rFonts w:hint="eastAsia" w:ascii="宋?" w:hAnsi="宋?" w:cs="宋?"/>
          <w:color w:val="auto"/>
          <w:highlight w:val="none"/>
        </w:rPr>
        <w:t>程序</w:t>
      </w:r>
      <w:r>
        <w:rPr>
          <w:rFonts w:hint="eastAsia" w:ascii="宋体" w:hAnsi="宋体" w:eastAsia="宋体" w:cs="宋体"/>
          <w:color w:val="auto"/>
          <w:highlight w:val="none"/>
        </w:rPr>
        <w:t>调</w:t>
      </w:r>
      <w:r>
        <w:rPr>
          <w:rFonts w:hint="eastAsia" w:ascii="宋?" w:hAnsi="宋?" w:cs="宋?"/>
          <w:color w:val="auto"/>
          <w:highlight w:val="none"/>
        </w:rPr>
        <w:t>整的，按</w:t>
      </w:r>
      <w:r>
        <w:rPr>
          <w:rFonts w:hint="eastAsia" w:ascii="宋体" w:hAnsi="宋体" w:eastAsia="宋体" w:cs="宋体"/>
          <w:color w:val="auto"/>
          <w:highlight w:val="none"/>
        </w:rPr>
        <w:t>调</w:t>
      </w:r>
      <w:r>
        <w:rPr>
          <w:rFonts w:hint="eastAsia" w:ascii="宋?" w:hAnsi="宋?" w:cs="宋?"/>
          <w:color w:val="auto"/>
          <w:highlight w:val="none"/>
        </w:rPr>
        <w:t>整后</w:t>
      </w:r>
      <w:r>
        <w:rPr>
          <w:rFonts w:hint="eastAsia" w:ascii="宋体" w:hAnsi="宋体" w:eastAsia="宋体" w:cs="宋体"/>
          <w:color w:val="auto"/>
          <w:highlight w:val="none"/>
        </w:rPr>
        <w:t>执</w:t>
      </w:r>
      <w:r>
        <w:rPr>
          <w:rFonts w:hint="eastAsia" w:ascii="宋?" w:hAnsi="宋?" w:cs="宋?"/>
          <w:color w:val="auto"/>
          <w:highlight w:val="none"/>
        </w:rPr>
        <w:t>行。</w:t>
      </w:r>
    </w:p>
    <w:p w14:paraId="2187133D">
      <w:pPr>
        <w:snapToGrid w:val="0"/>
        <w:spacing w:line="360" w:lineRule="auto"/>
        <w:ind w:left="689" w:leftChars="228" w:hanging="210" w:hangingChars="100"/>
        <w:rPr>
          <w:rFonts w:ascii="宋?"/>
          <w:color w:val="auto"/>
          <w:highlight w:val="none"/>
        </w:rPr>
      </w:pPr>
    </w:p>
    <w:p w14:paraId="2AD212A6">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五、</w:t>
      </w: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审查</w:t>
      </w:r>
    </w:p>
    <w:p w14:paraId="07D0A38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25.</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审查</w:t>
      </w:r>
    </w:p>
    <w:p w14:paraId="3B9A321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25.1</w:t>
      </w:r>
      <w:r>
        <w:rPr>
          <w:rFonts w:hint="eastAsia" w:ascii="宋体" w:hAnsi="宋体" w:eastAsia="宋体" w:cs="宋体"/>
          <w:color w:val="auto"/>
          <w:highlight w:val="none"/>
        </w:rPr>
        <w:t>开标结</w:t>
      </w:r>
      <w:r>
        <w:rPr>
          <w:rFonts w:hint="eastAsia" w:ascii="宋?" w:hAnsi="宋?" w:cs="宋?"/>
          <w:color w:val="auto"/>
          <w:highlight w:val="none"/>
        </w:rPr>
        <w:t>束后，采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w:t>
      </w:r>
      <w:r>
        <w:rPr>
          <w:rFonts w:hint="eastAsia" w:ascii="宋体" w:hAnsi="宋体" w:eastAsia="宋体" w:cs="宋体"/>
          <w:color w:val="auto"/>
          <w:highlight w:val="none"/>
        </w:rPr>
        <w:t>开评标</w:t>
      </w:r>
      <w:r>
        <w:rPr>
          <w:rFonts w:hint="eastAsia" w:ascii="宋?" w:hAnsi="宋?" w:cs="宋?"/>
          <w:color w:val="auto"/>
          <w:highlight w:val="none"/>
        </w:rPr>
        <w:t>系</w:t>
      </w:r>
      <w:r>
        <w:rPr>
          <w:rFonts w:hint="eastAsia" w:ascii="宋体" w:hAnsi="宋体" w:eastAsia="宋体" w:cs="宋体"/>
          <w:color w:val="auto"/>
          <w:highlight w:val="none"/>
        </w:rPr>
        <w:t>统</w:t>
      </w:r>
      <w:r>
        <w:rPr>
          <w:rFonts w:hint="eastAsia" w:ascii="宋?" w:hAnsi="宋?" w:cs="宋?"/>
          <w:color w:val="auto"/>
          <w:highlight w:val="none"/>
        </w:rPr>
        <w:t>依据招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6C0A1BD7">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25.2</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w:t>
      </w:r>
      <w:r>
        <w:rPr>
          <w:rFonts w:hint="eastAsia" w:ascii="宋体" w:hAnsi="宋体" w:eastAsia="宋体" w:cs="宋体"/>
          <w:color w:val="auto"/>
          <w:highlight w:val="none"/>
        </w:rPr>
        <w:t>条</w:t>
      </w:r>
      <w:r>
        <w:rPr>
          <w:rFonts w:hint="eastAsia" w:ascii="宋?" w:hAnsi="宋?" w:cs="宋?"/>
          <w:color w:val="auto"/>
          <w:highlight w:val="none"/>
        </w:rPr>
        <w:t>件。本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采用合格制，凡符合招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格要求的投</w:t>
      </w:r>
      <w:r>
        <w:rPr>
          <w:rFonts w:hint="eastAsia" w:ascii="宋体" w:hAnsi="宋体" w:eastAsia="宋体" w:cs="宋体"/>
          <w:color w:val="auto"/>
          <w:highlight w:val="none"/>
        </w:rPr>
        <w:t>标</w:t>
      </w:r>
      <w:r>
        <w:rPr>
          <w:rFonts w:hint="eastAsia" w:ascii="宋?" w:hAnsi="宋?" w:cs="宋?"/>
          <w:color w:val="auto"/>
          <w:highlight w:val="none"/>
        </w:rPr>
        <w:t>人均通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4D5A7AAD">
      <w:pPr>
        <w:spacing w:line="360" w:lineRule="auto"/>
        <w:ind w:firstLine="420" w:firstLineChars="200"/>
        <w:outlineLvl w:val="4"/>
        <w:rPr>
          <w:rFonts w:ascii="宋?"/>
          <w:b/>
          <w:bCs/>
          <w:color w:val="auto"/>
          <w:highlight w:val="none"/>
        </w:rPr>
      </w:pPr>
      <w:bookmarkStart w:id="146" w:name="_25_3_投标人有下列情形之一的，资格审查不通过而导致其投标无效："/>
      <w:bookmarkEnd w:id="146"/>
      <w:r>
        <w:rPr>
          <w:rFonts w:ascii="宋?" w:hAnsi="宋?" w:cs="宋?"/>
          <w:b/>
          <w:bCs/>
          <w:color w:val="auto"/>
          <w:highlight w:val="none"/>
        </w:rPr>
        <w:t xml:space="preserve">25.3 </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人有下列情形之一的，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65CD0BA6">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）不具</w:t>
      </w:r>
      <w:r>
        <w:rPr>
          <w:rFonts w:hint="eastAsia" w:ascii="宋体" w:hAnsi="宋体" w:eastAsia="宋体" w:cs="宋体"/>
          <w:b/>
          <w:bCs/>
          <w:color w:val="auto"/>
          <w:highlight w:val="none"/>
        </w:rPr>
        <w:t>备</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文件中</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资</w:t>
      </w:r>
      <w:r>
        <w:rPr>
          <w:rFonts w:hint="eastAsia" w:ascii="宋?" w:hAnsi="宋?" w:cs="宋?"/>
          <w:b/>
          <w:bCs/>
          <w:color w:val="auto"/>
          <w:highlight w:val="none"/>
        </w:rPr>
        <w:t>格要求的；</w:t>
      </w:r>
    </w:p>
    <w:p w14:paraId="0DA002FE">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）在“信用中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w:t>
      </w:r>
      <w:r>
        <w:rPr>
          <w:rFonts w:ascii="宋?" w:hAnsi="宋?" w:cs="宋?"/>
          <w:b/>
          <w:bCs/>
          <w:color w:val="auto"/>
          <w:highlight w:val="none"/>
        </w:rPr>
        <w:t>www.creditchina.gov.cn</w:t>
      </w:r>
      <w:r>
        <w:rPr>
          <w:rFonts w:hint="eastAsia" w:ascii="宋?" w:hAnsi="宋?" w:cs="宋?"/>
          <w:b/>
          <w:bCs/>
          <w:color w:val="auto"/>
          <w:highlight w:val="none"/>
        </w:rPr>
        <w:t>）、中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w:t>
      </w:r>
      <w:r>
        <w:rPr>
          <w:rFonts w:hint="eastAsia" w:ascii="宋?" w:hAnsi="宋?" w:cs="宋?"/>
          <w:b/>
          <w:bCs/>
          <w:color w:val="auto"/>
          <w:highlight w:val="none"/>
        </w:rPr>
        <w:t>（</w:t>
      </w:r>
      <w:r>
        <w:rPr>
          <w:rFonts w:ascii="宋?" w:hAnsi="宋?" w:cs="宋?"/>
          <w:b/>
          <w:bCs/>
          <w:color w:val="auto"/>
          <w:highlight w:val="none"/>
        </w:rPr>
        <w:t>www.ccgp.gov.cn</w:t>
      </w:r>
      <w:r>
        <w:rPr>
          <w:rFonts w:hint="eastAsia" w:ascii="宋?" w:hAnsi="宋?" w:cs="宋?"/>
          <w:b/>
          <w:bCs/>
          <w:color w:val="auto"/>
          <w:highlight w:val="none"/>
        </w:rPr>
        <w:t>）被列入失信被</w:t>
      </w:r>
      <w:r>
        <w:rPr>
          <w:rFonts w:hint="eastAsia" w:ascii="宋体" w:hAnsi="宋体" w:eastAsia="宋体" w:cs="宋体"/>
          <w:b/>
          <w:bCs/>
          <w:color w:val="auto"/>
          <w:highlight w:val="none"/>
        </w:rPr>
        <w:t>执</w:t>
      </w:r>
      <w:r>
        <w:rPr>
          <w:rFonts w:hint="eastAsia" w:ascii="宋?" w:hAnsi="宋?" w:cs="宋?"/>
          <w:b/>
          <w:bCs/>
          <w:color w:val="auto"/>
          <w:highlight w:val="none"/>
        </w:rPr>
        <w:t>行人、重大</w:t>
      </w:r>
      <w:r>
        <w:rPr>
          <w:rFonts w:hint="eastAsia" w:ascii="宋体" w:hAnsi="宋体" w:eastAsia="宋体" w:cs="宋体"/>
          <w:b/>
          <w:bCs/>
          <w:color w:val="auto"/>
          <w:highlight w:val="none"/>
        </w:rPr>
        <w:t>税</w:t>
      </w:r>
      <w:r>
        <w:rPr>
          <w:rFonts w:hint="eastAsia" w:ascii="宋?" w:hAnsi="宋?" w:cs="宋?"/>
          <w:b/>
          <w:bCs/>
          <w:color w:val="auto"/>
          <w:highlight w:val="none"/>
        </w:rPr>
        <w:t>收</w:t>
      </w:r>
      <w:r>
        <w:rPr>
          <w:rFonts w:hint="eastAsia" w:ascii="宋体" w:hAnsi="宋体" w:eastAsia="宋体" w:cs="宋体"/>
          <w:b/>
          <w:bCs/>
          <w:color w:val="auto"/>
          <w:highlight w:val="none"/>
        </w:rPr>
        <w:t>违</w:t>
      </w:r>
      <w:r>
        <w:rPr>
          <w:rFonts w:hint="eastAsia" w:ascii="宋?" w:hAnsi="宋?" w:cs="宋?"/>
          <w:b/>
          <w:bCs/>
          <w:color w:val="auto"/>
          <w:highlight w:val="none"/>
        </w:rPr>
        <w:t>法失信主</w:t>
      </w:r>
      <w:r>
        <w:rPr>
          <w:rFonts w:hint="eastAsia" w:ascii="宋体" w:hAnsi="宋体" w:eastAsia="宋体" w:cs="宋体"/>
          <w:b/>
          <w:bCs/>
          <w:color w:val="auto"/>
          <w:highlight w:val="none"/>
        </w:rPr>
        <w:t>体</w:t>
      </w:r>
      <w:r>
        <w:rPr>
          <w:rFonts w:hint="eastAsia" w:ascii="宋?" w:hAnsi="宋?" w:cs="宋?"/>
          <w:b/>
          <w:bCs/>
          <w:color w:val="auto"/>
          <w:highlight w:val="none"/>
        </w:rPr>
        <w:t>、政府采</w:t>
      </w:r>
      <w:r>
        <w:rPr>
          <w:rFonts w:hint="eastAsia" w:ascii="宋体" w:hAnsi="宋体" w:eastAsia="宋体" w:cs="宋体"/>
          <w:b/>
          <w:bCs/>
          <w:color w:val="auto"/>
          <w:highlight w:val="none"/>
        </w:rPr>
        <w:t>购严</w:t>
      </w:r>
      <w:r>
        <w:rPr>
          <w:rFonts w:hint="eastAsia" w:ascii="宋?" w:hAnsi="宋?" w:cs="宋?"/>
          <w:b/>
          <w:bCs/>
          <w:color w:val="auto"/>
          <w:highlight w:val="none"/>
        </w:rPr>
        <w:t>重</w:t>
      </w:r>
      <w:r>
        <w:rPr>
          <w:rFonts w:hint="eastAsia" w:ascii="宋体" w:hAnsi="宋体" w:eastAsia="宋体" w:cs="宋体"/>
          <w:b/>
          <w:bCs/>
          <w:color w:val="auto"/>
          <w:highlight w:val="none"/>
        </w:rPr>
        <w:t>违</w:t>
      </w:r>
      <w:r>
        <w:rPr>
          <w:rFonts w:hint="eastAsia" w:ascii="宋?" w:hAnsi="宋?" w:cs="宋?"/>
          <w:b/>
          <w:bCs/>
          <w:color w:val="auto"/>
          <w:highlight w:val="none"/>
        </w:rPr>
        <w:t>法失信行</w:t>
      </w:r>
      <w:r>
        <w:rPr>
          <w:rFonts w:hint="eastAsia" w:ascii="宋体" w:hAnsi="宋体" w:eastAsia="宋体" w:cs="宋体"/>
          <w:b/>
          <w:bCs/>
          <w:color w:val="auto"/>
          <w:highlight w:val="none"/>
        </w:rPr>
        <w:t>为记录</w:t>
      </w:r>
      <w:r>
        <w:rPr>
          <w:rFonts w:hint="eastAsia" w:ascii="宋?" w:hAnsi="宋?" w:cs="宋?"/>
          <w:b/>
          <w:bCs/>
          <w:color w:val="auto"/>
          <w:highlight w:val="none"/>
        </w:rPr>
        <w:t>名</w:t>
      </w:r>
      <w:r>
        <w:rPr>
          <w:rFonts w:hint="eastAsia" w:ascii="宋体" w:hAnsi="宋体" w:eastAsia="宋体" w:cs="宋体"/>
          <w:b/>
          <w:bCs/>
          <w:color w:val="auto"/>
          <w:highlight w:val="none"/>
        </w:rPr>
        <w:t>单</w:t>
      </w:r>
      <w:r>
        <w:rPr>
          <w:rFonts w:hint="eastAsia" w:ascii="宋?" w:hAnsi="宋?" w:cs="宋?"/>
          <w:b/>
          <w:bCs/>
          <w:color w:val="auto"/>
          <w:highlight w:val="none"/>
        </w:rPr>
        <w:t>及其他不符合《中</w:t>
      </w:r>
      <w:r>
        <w:rPr>
          <w:rFonts w:hint="eastAsia" w:ascii="宋体" w:hAnsi="宋体" w:eastAsia="宋体" w:cs="宋体"/>
          <w:b/>
          <w:bCs/>
          <w:color w:val="auto"/>
          <w:highlight w:val="none"/>
        </w:rPr>
        <w:t>华</w:t>
      </w:r>
      <w:r>
        <w:rPr>
          <w:rFonts w:hint="eastAsia" w:ascii="宋?" w:hAnsi="宋?" w:cs="宋?"/>
          <w:b/>
          <w:bCs/>
          <w:color w:val="auto"/>
          <w:highlight w:val="none"/>
        </w:rPr>
        <w:t>人民共和</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法》第二十二</w:t>
      </w:r>
      <w:r>
        <w:rPr>
          <w:rFonts w:hint="eastAsia" w:ascii="宋体" w:hAnsi="宋体" w:eastAsia="宋体" w:cs="宋体"/>
          <w:b/>
          <w:bCs/>
          <w:color w:val="auto"/>
          <w:highlight w:val="none"/>
        </w:rPr>
        <w:t>条规</w:t>
      </w:r>
      <w:r>
        <w:rPr>
          <w:rFonts w:hint="eastAsia" w:ascii="宋?" w:hAnsi="宋?" w:cs="宋?"/>
          <w:b/>
          <w:bCs/>
          <w:color w:val="auto"/>
          <w:highlight w:val="none"/>
        </w:rPr>
        <w:t>定</w:t>
      </w:r>
      <w:r>
        <w:rPr>
          <w:rFonts w:hint="eastAsia" w:ascii="宋体" w:hAnsi="宋体" w:eastAsia="宋体" w:cs="宋体"/>
          <w:b/>
          <w:bCs/>
          <w:color w:val="auto"/>
          <w:highlight w:val="none"/>
        </w:rPr>
        <w:t>条</w:t>
      </w:r>
      <w:r>
        <w:rPr>
          <w:rFonts w:hint="eastAsia" w:ascii="宋?" w:hAnsi="宋?" w:cs="宋?"/>
          <w:b/>
          <w:bCs/>
          <w:color w:val="auto"/>
          <w:highlight w:val="none"/>
        </w:rPr>
        <w:t>件的；（注：其中信用</w:t>
      </w:r>
      <w:r>
        <w:rPr>
          <w:rFonts w:hint="eastAsia" w:ascii="宋体" w:hAnsi="宋体" w:eastAsia="宋体" w:cs="宋体"/>
          <w:b/>
          <w:bCs/>
          <w:color w:val="auto"/>
          <w:highlight w:val="none"/>
        </w:rPr>
        <w:t>查询规则见</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云平台已</w:t>
      </w:r>
      <w:r>
        <w:rPr>
          <w:rFonts w:hint="eastAsia" w:ascii="宋体" w:hAnsi="宋体" w:eastAsia="宋体" w:cs="宋体"/>
          <w:b/>
          <w:bCs/>
          <w:color w:val="auto"/>
          <w:highlight w:val="none"/>
        </w:rPr>
        <w:t>与</w:t>
      </w:r>
      <w:r>
        <w:rPr>
          <w:rFonts w:hint="eastAsia" w:ascii="宋?" w:hAnsi="宋?" w:cs="宋?"/>
          <w:b/>
          <w:bCs/>
          <w:color w:val="auto"/>
          <w:highlight w:val="none"/>
        </w:rPr>
        <w:t>“信用中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购网实现数</w:t>
      </w:r>
      <w:r>
        <w:rPr>
          <w:rFonts w:hint="eastAsia" w:ascii="宋?" w:hAnsi="宋?" w:cs="宋?"/>
          <w:b/>
          <w:bCs/>
          <w:color w:val="auto"/>
          <w:highlight w:val="none"/>
        </w:rPr>
        <w:t>据</w:t>
      </w:r>
      <w:r>
        <w:rPr>
          <w:rFonts w:hint="eastAsia" w:ascii="宋体" w:hAnsi="宋体" w:eastAsia="宋体" w:cs="宋体"/>
          <w:b/>
          <w:bCs/>
          <w:color w:val="auto"/>
          <w:highlight w:val="none"/>
        </w:rPr>
        <w:t>对</w:t>
      </w:r>
      <w:r>
        <w:rPr>
          <w:rFonts w:hint="eastAsia" w:ascii="宋?" w:hAnsi="宋?" w:cs="宋?"/>
          <w:b/>
          <w:bCs/>
          <w:color w:val="auto"/>
          <w:highlight w:val="none"/>
        </w:rPr>
        <w:t>接，可直接在</w:t>
      </w:r>
      <w:r>
        <w:rPr>
          <w:rFonts w:hint="eastAsia" w:ascii="宋体" w:hAnsi="宋体" w:eastAsia="宋体" w:cs="宋体"/>
          <w:b/>
          <w:bCs/>
          <w:color w:val="auto"/>
          <w:highlight w:val="none"/>
        </w:rPr>
        <w:t>线查询</w:t>
      </w:r>
      <w:r>
        <w:rPr>
          <w:rFonts w:hint="eastAsia" w:ascii="宋?" w:hAnsi="宋?" w:cs="宋?"/>
          <w:b/>
          <w:bCs/>
          <w:color w:val="auto"/>
          <w:highlight w:val="none"/>
        </w:rPr>
        <w:t>）</w:t>
      </w:r>
    </w:p>
    <w:p w14:paraId="71F96C54">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）同一合同</w:t>
      </w:r>
      <w:r>
        <w:rPr>
          <w:rFonts w:hint="eastAsia" w:ascii="宋体" w:hAnsi="宋体" w:eastAsia="宋体" w:cs="宋体"/>
          <w:b/>
          <w:bCs/>
          <w:color w:val="auto"/>
          <w:highlight w:val="none"/>
        </w:rPr>
        <w:t>项</w:t>
      </w:r>
      <w:r>
        <w:rPr>
          <w:rFonts w:hint="eastAsia" w:ascii="宋?" w:hAnsi="宋?" w:cs="宋?"/>
          <w:b/>
          <w:bCs/>
          <w:color w:val="auto"/>
          <w:highlight w:val="none"/>
        </w:rPr>
        <w:t>下的不同投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负责</w:t>
      </w:r>
      <w:r>
        <w:rPr>
          <w:rFonts w:hint="eastAsia" w:ascii="宋?" w:hAnsi="宋?" w:cs="宋?"/>
          <w:b/>
          <w:bCs/>
          <w:color w:val="auto"/>
          <w:highlight w:val="none"/>
        </w:rPr>
        <w:t>人</w:t>
      </w:r>
      <w:r>
        <w:rPr>
          <w:rFonts w:hint="eastAsia" w:ascii="宋体" w:hAnsi="宋体" w:eastAsia="宋体" w:cs="宋体"/>
          <w:b/>
          <w:bCs/>
          <w:color w:val="auto"/>
          <w:highlight w:val="none"/>
        </w:rPr>
        <w:t>为</w:t>
      </w:r>
      <w:r>
        <w:rPr>
          <w:rFonts w:hint="eastAsia" w:ascii="宋?" w:hAnsi="宋?" w:cs="宋?"/>
          <w:b/>
          <w:bCs/>
          <w:color w:val="auto"/>
          <w:highlight w:val="none"/>
        </w:rPr>
        <w:t>同一人或者存在直接控股、管理</w:t>
      </w:r>
      <w:r>
        <w:rPr>
          <w:rFonts w:hint="eastAsia" w:ascii="宋体" w:hAnsi="宋体" w:eastAsia="宋体" w:cs="宋体"/>
          <w:b/>
          <w:bCs/>
          <w:color w:val="auto"/>
          <w:highlight w:val="none"/>
        </w:rPr>
        <w:t>关</w:t>
      </w:r>
      <w:r>
        <w:rPr>
          <w:rFonts w:hint="eastAsia" w:ascii="宋?" w:hAnsi="宋?" w:cs="宋?"/>
          <w:b/>
          <w:bCs/>
          <w:color w:val="auto"/>
          <w:highlight w:val="none"/>
        </w:rPr>
        <w:t>系的；</w:t>
      </w:r>
      <w:r>
        <w:rPr>
          <w:rFonts w:hint="eastAsia" w:ascii="宋体" w:hAnsi="宋体" w:eastAsia="宋体" w:cs="宋体"/>
          <w:b/>
          <w:bCs/>
          <w:color w:val="auto"/>
          <w:highlight w:val="none"/>
        </w:rPr>
        <w:t>为</w:t>
      </w:r>
      <w:r>
        <w:rPr>
          <w:rFonts w:hint="eastAsia" w:ascii="宋?" w:hAnsi="宋?" w:cs="宋?"/>
          <w:b/>
          <w:bCs/>
          <w:color w:val="auto"/>
          <w:highlight w:val="none"/>
        </w:rPr>
        <w:t>本</w:t>
      </w:r>
      <w:r>
        <w:rPr>
          <w:rFonts w:hint="eastAsia" w:ascii="宋体" w:hAnsi="宋体" w:eastAsia="宋体" w:cs="宋体"/>
          <w:b/>
          <w:bCs/>
          <w:color w:val="auto"/>
          <w:highlight w:val="none"/>
        </w:rPr>
        <w:t>项</w:t>
      </w:r>
      <w:r>
        <w:rPr>
          <w:rFonts w:hint="eastAsia" w:ascii="宋?" w:hAnsi="宋?" w:cs="宋?"/>
          <w:b/>
          <w:bCs/>
          <w:color w:val="auto"/>
          <w:highlight w:val="none"/>
        </w:rPr>
        <w:t>目提供</w:t>
      </w:r>
      <w:r>
        <w:rPr>
          <w:rFonts w:hint="eastAsia" w:ascii="宋体" w:hAnsi="宋体" w:eastAsia="宋体" w:cs="宋体"/>
          <w:b/>
          <w:bCs/>
          <w:color w:val="auto"/>
          <w:highlight w:val="none"/>
        </w:rPr>
        <w:t>过</w:t>
      </w:r>
      <w:r>
        <w:rPr>
          <w:rFonts w:hint="eastAsia" w:ascii="宋?" w:hAnsi="宋?" w:cs="宋?"/>
          <w:b/>
          <w:bCs/>
          <w:color w:val="auto"/>
          <w:highlight w:val="none"/>
        </w:rPr>
        <w:t>整</w:t>
      </w:r>
      <w:r>
        <w:rPr>
          <w:rFonts w:hint="eastAsia" w:ascii="宋体" w:hAnsi="宋体" w:eastAsia="宋体" w:cs="宋体"/>
          <w:b/>
          <w:bCs/>
          <w:color w:val="auto"/>
          <w:highlight w:val="none"/>
        </w:rPr>
        <w:t>体设计</w:t>
      </w:r>
      <w:r>
        <w:rPr>
          <w:rFonts w:hint="eastAsia" w:ascii="宋?" w:hAnsi="宋?" w:cs="宋?"/>
          <w:b/>
          <w:bCs/>
          <w:color w:val="auto"/>
          <w:highlight w:val="none"/>
        </w:rPr>
        <w:t>、</w:t>
      </w:r>
      <w:r>
        <w:rPr>
          <w:rFonts w:hint="eastAsia" w:ascii="宋体" w:hAnsi="宋体" w:eastAsia="宋体" w:cs="宋体"/>
          <w:b/>
          <w:bCs/>
          <w:color w:val="auto"/>
          <w:highlight w:val="none"/>
        </w:rPr>
        <w:t>规</w:t>
      </w:r>
      <w:r>
        <w:rPr>
          <w:rFonts w:hint="eastAsia" w:ascii="宋?" w:hAnsi="宋?" w:cs="宋?"/>
          <w:b/>
          <w:bCs/>
          <w:color w:val="auto"/>
          <w:highlight w:val="none"/>
        </w:rPr>
        <w:t>范</w:t>
      </w:r>
      <w:r>
        <w:rPr>
          <w:rFonts w:hint="eastAsia" w:ascii="宋体" w:hAnsi="宋体" w:eastAsia="宋体" w:cs="宋体"/>
          <w:b/>
          <w:bCs/>
          <w:color w:val="auto"/>
          <w:highlight w:val="none"/>
        </w:rPr>
        <w:t>编</w:t>
      </w:r>
      <w:r>
        <w:rPr>
          <w:rFonts w:hint="eastAsia" w:ascii="宋?" w:hAnsi="宋?" w:cs="宋?"/>
          <w:b/>
          <w:bCs/>
          <w:color w:val="auto"/>
          <w:highlight w:val="none"/>
        </w:rPr>
        <w:t>制或者</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监</w:t>
      </w:r>
      <w:r>
        <w:rPr>
          <w:rFonts w:hint="eastAsia" w:ascii="宋?" w:hAnsi="宋?" w:cs="宋?"/>
          <w:b/>
          <w:bCs/>
          <w:color w:val="auto"/>
          <w:highlight w:val="none"/>
        </w:rPr>
        <w:t>理、</w:t>
      </w:r>
      <w:r>
        <w:rPr>
          <w:rFonts w:hint="eastAsia" w:ascii="宋体" w:hAnsi="宋体" w:eastAsia="宋体" w:cs="宋体"/>
          <w:b/>
          <w:bCs/>
          <w:color w:val="auto"/>
          <w:highlight w:val="none"/>
        </w:rPr>
        <w:t>检测</w:t>
      </w:r>
      <w:r>
        <w:rPr>
          <w:rFonts w:hint="eastAsia" w:ascii="宋?" w:hAnsi="宋?" w:cs="宋?"/>
          <w:b/>
          <w:bCs/>
          <w:color w:val="auto"/>
          <w:highlight w:val="none"/>
        </w:rPr>
        <w:t>等服</w:t>
      </w:r>
      <w:r>
        <w:rPr>
          <w:rFonts w:hint="eastAsia" w:ascii="宋体" w:hAnsi="宋体" w:eastAsia="宋体" w:cs="宋体"/>
          <w:b/>
          <w:bCs/>
          <w:color w:val="auto"/>
          <w:highlight w:val="none"/>
        </w:rPr>
        <w:t>务</w:t>
      </w:r>
      <w:r>
        <w:rPr>
          <w:rFonts w:hint="eastAsia" w:ascii="宋?" w:hAnsi="宋?" w:cs="宋?"/>
          <w:b/>
          <w:bCs/>
          <w:color w:val="auto"/>
          <w:highlight w:val="none"/>
        </w:rPr>
        <w:t>的供</w:t>
      </w:r>
      <w:r>
        <w:rPr>
          <w:rFonts w:hint="eastAsia" w:ascii="宋体" w:hAnsi="宋体" w:eastAsia="宋体" w:cs="宋体"/>
          <w:b/>
          <w:bCs/>
          <w:color w:val="auto"/>
          <w:highlight w:val="none"/>
        </w:rPr>
        <w:t>应</w:t>
      </w:r>
      <w:r>
        <w:rPr>
          <w:rFonts w:hint="eastAsia" w:ascii="宋?" w:hAnsi="宋?" w:cs="宋?"/>
          <w:b/>
          <w:bCs/>
          <w:color w:val="auto"/>
          <w:highlight w:val="none"/>
        </w:rPr>
        <w:t>商，再</w:t>
      </w:r>
      <w:r>
        <w:rPr>
          <w:rFonts w:hint="eastAsia" w:ascii="宋体" w:hAnsi="宋体" w:eastAsia="宋体" w:cs="宋体"/>
          <w:b/>
          <w:bCs/>
          <w:color w:val="auto"/>
          <w:highlight w:val="none"/>
        </w:rPr>
        <w:t>参</w:t>
      </w:r>
      <w:r>
        <w:rPr>
          <w:rFonts w:hint="eastAsia" w:ascii="宋?" w:hAnsi="宋?" w:cs="宋?"/>
          <w:b/>
          <w:bCs/>
          <w:color w:val="auto"/>
          <w:highlight w:val="none"/>
        </w:rPr>
        <w:t>加</w:t>
      </w:r>
      <w:r>
        <w:rPr>
          <w:rFonts w:hint="eastAsia" w:ascii="宋体" w:hAnsi="宋体" w:eastAsia="宋体" w:cs="宋体"/>
          <w:b/>
          <w:bCs/>
          <w:color w:val="auto"/>
          <w:highlight w:val="none"/>
        </w:rPr>
        <w:t>该</w:t>
      </w:r>
      <w:r>
        <w:rPr>
          <w:rFonts w:hint="eastAsia" w:ascii="宋?" w:hAnsi="宋?" w:cs="宋?"/>
          <w:b/>
          <w:bCs/>
          <w:color w:val="auto"/>
          <w:highlight w:val="none"/>
        </w:rPr>
        <w:t>采</w:t>
      </w:r>
      <w:r>
        <w:rPr>
          <w:rFonts w:hint="eastAsia" w:ascii="宋体" w:hAnsi="宋体" w:eastAsia="宋体" w:cs="宋体"/>
          <w:b/>
          <w:bCs/>
          <w:color w:val="auto"/>
          <w:highlight w:val="none"/>
        </w:rPr>
        <w:t>购项</w:t>
      </w:r>
      <w:r>
        <w:rPr>
          <w:rFonts w:hint="eastAsia" w:ascii="宋?" w:hAnsi="宋?" w:cs="宋?"/>
          <w:b/>
          <w:bCs/>
          <w:color w:val="auto"/>
          <w:highlight w:val="none"/>
        </w:rPr>
        <w:t>目的其他采</w:t>
      </w:r>
      <w:r>
        <w:rPr>
          <w:rFonts w:hint="eastAsia" w:ascii="宋体" w:hAnsi="宋体" w:eastAsia="宋体" w:cs="宋体"/>
          <w:b/>
          <w:bCs/>
          <w:color w:val="auto"/>
          <w:highlight w:val="none"/>
        </w:rPr>
        <w:t>购</w:t>
      </w:r>
      <w:r>
        <w:rPr>
          <w:rFonts w:hint="eastAsia" w:ascii="宋?" w:hAnsi="宋?" w:cs="宋?"/>
          <w:b/>
          <w:bCs/>
          <w:color w:val="auto"/>
          <w:highlight w:val="none"/>
        </w:rPr>
        <w:t>活</w:t>
      </w:r>
      <w:r>
        <w:rPr>
          <w:rFonts w:hint="eastAsia" w:ascii="宋体" w:hAnsi="宋体" w:eastAsia="宋体" w:cs="宋体"/>
          <w:b/>
          <w:bCs/>
          <w:color w:val="auto"/>
          <w:highlight w:val="none"/>
        </w:rPr>
        <w:t>动</w:t>
      </w:r>
      <w:r>
        <w:rPr>
          <w:rFonts w:hint="eastAsia" w:ascii="宋?" w:hAnsi="宋?" w:cs="宋?"/>
          <w:b/>
          <w:bCs/>
          <w:color w:val="auto"/>
          <w:highlight w:val="none"/>
        </w:rPr>
        <w:t>的；</w:t>
      </w:r>
    </w:p>
    <w:p w14:paraId="3AC51C42">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明文件缺少任一</w:t>
      </w:r>
      <w:r>
        <w:rPr>
          <w:rFonts w:hint="eastAsia" w:ascii="宋体" w:hAnsi="宋体" w:eastAsia="宋体" w:cs="宋体"/>
          <w:b/>
          <w:bCs/>
          <w:color w:val="auto"/>
          <w:highlight w:val="none"/>
        </w:rPr>
        <w:t>项</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4B48655">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明文件出</w:t>
      </w:r>
      <w:r>
        <w:rPr>
          <w:rFonts w:hint="eastAsia" w:ascii="宋体" w:hAnsi="宋体" w:eastAsia="宋体" w:cs="宋体"/>
          <w:b/>
          <w:bCs/>
          <w:color w:val="auto"/>
          <w:highlight w:val="none"/>
        </w:rPr>
        <w:t>现</w:t>
      </w:r>
      <w:r>
        <w:rPr>
          <w:rFonts w:hint="eastAsia" w:ascii="宋?" w:hAnsi="宋?" w:cs="宋?"/>
          <w:b/>
          <w:bCs/>
          <w:color w:val="auto"/>
          <w:highlight w:val="none"/>
        </w:rPr>
        <w:t>任一</w:t>
      </w:r>
      <w:r>
        <w:rPr>
          <w:rFonts w:hint="eastAsia" w:ascii="宋体" w:hAnsi="宋体" w:eastAsia="宋体" w:cs="宋体"/>
          <w:b/>
          <w:bCs/>
          <w:color w:val="auto"/>
          <w:highlight w:val="none"/>
        </w:rPr>
        <w:t>项</w:t>
      </w:r>
      <w:r>
        <w:rPr>
          <w:rFonts w:hint="eastAsia" w:ascii="宋?" w:hAnsi="宋?" w:cs="宋?"/>
          <w:b/>
          <w:bCs/>
          <w:color w:val="auto"/>
          <w:highlight w:val="none"/>
        </w:rPr>
        <w:t>不符合“投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料要求或者无效的。</w:t>
      </w:r>
    </w:p>
    <w:p w14:paraId="5186D779">
      <w:pPr>
        <w:numPr>
          <w:ilvl w:val="4"/>
          <w:numId w:val="4"/>
        </w:numPr>
        <w:spacing w:line="360" w:lineRule="auto"/>
        <w:ind w:left="420" w:leftChars="200"/>
        <w:outlineLvl w:val="4"/>
        <w:rPr>
          <w:rFonts w:ascii="宋?"/>
          <w:color w:val="auto"/>
          <w:highlight w:val="none"/>
        </w:rPr>
      </w:pPr>
      <w:r>
        <w:rPr>
          <w:rFonts w:ascii="宋?" w:hAnsi="宋?" w:cs="宋?"/>
          <w:b/>
          <w:bCs/>
          <w:color w:val="auto"/>
          <w:highlight w:val="none"/>
        </w:rPr>
        <w:t>25.4</w:t>
      </w:r>
      <w:r>
        <w:rPr>
          <w:rFonts w:hint="eastAsia" w:ascii="宋?" w:hAnsi="宋?" w:cs="宋?"/>
          <w:b/>
          <w:bCs/>
          <w:color w:val="auto"/>
          <w:highlight w:val="none"/>
        </w:rPr>
        <w:t>合格投</w:t>
      </w:r>
      <w:r>
        <w:rPr>
          <w:rFonts w:hint="eastAsia" w:ascii="宋体" w:hAnsi="宋体" w:eastAsia="宋体" w:cs="宋体"/>
          <w:b/>
          <w:bCs/>
          <w:color w:val="auto"/>
          <w:highlight w:val="none"/>
        </w:rPr>
        <w:t>标</w:t>
      </w:r>
      <w:r>
        <w:rPr>
          <w:rFonts w:hint="eastAsia" w:ascii="宋?" w:hAnsi="宋?" w:cs="宋?"/>
          <w:b/>
          <w:bCs/>
          <w:color w:val="auto"/>
          <w:highlight w:val="none"/>
        </w:rPr>
        <w:t>人不足</w:t>
      </w:r>
      <w:r>
        <w:rPr>
          <w:rFonts w:ascii="宋?" w:hAnsi="宋?" w:cs="宋?"/>
          <w:b/>
          <w:bCs/>
          <w:color w:val="auto"/>
          <w:highlight w:val="none"/>
        </w:rPr>
        <w:t>3</w:t>
      </w:r>
      <w:r>
        <w:rPr>
          <w:rFonts w:hint="eastAsia" w:ascii="宋?" w:hAnsi="宋?" w:cs="宋?"/>
          <w:b/>
          <w:bCs/>
          <w:color w:val="auto"/>
          <w:highlight w:val="none"/>
        </w:rPr>
        <w:t>家的，不得</w:t>
      </w:r>
      <w:r>
        <w:rPr>
          <w:rFonts w:hint="eastAsia" w:ascii="宋体" w:hAnsi="宋体" w:eastAsia="宋体" w:cs="宋体"/>
          <w:b/>
          <w:bCs/>
          <w:color w:val="auto"/>
          <w:highlight w:val="none"/>
        </w:rPr>
        <w:t>评标</w:t>
      </w:r>
      <w:r>
        <w:rPr>
          <w:rFonts w:hint="eastAsia" w:ascii="宋?" w:hAnsi="宋?" w:cs="宋?"/>
          <w:b/>
          <w:bCs/>
          <w:color w:val="auto"/>
          <w:highlight w:val="none"/>
        </w:rPr>
        <w:t>。</w:t>
      </w:r>
    </w:p>
    <w:p w14:paraId="137C090C">
      <w:pPr>
        <w:snapToGrid w:val="0"/>
        <w:spacing w:line="360" w:lineRule="auto"/>
        <w:ind w:left="689" w:leftChars="228" w:hanging="210" w:hangingChars="100"/>
        <w:rPr>
          <w:rFonts w:ascii="宋?"/>
          <w:color w:val="auto"/>
          <w:highlight w:val="none"/>
        </w:rPr>
      </w:pPr>
    </w:p>
    <w:p w14:paraId="69F48382">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六、</w:t>
      </w:r>
      <w:r>
        <w:rPr>
          <w:rFonts w:hint="eastAsia" w:ascii="宋体" w:hAnsi="宋体" w:eastAsia="宋体" w:cs="宋体"/>
          <w:b/>
          <w:bCs/>
          <w:color w:val="auto"/>
          <w:sz w:val="32"/>
          <w:szCs w:val="32"/>
          <w:highlight w:val="none"/>
        </w:rPr>
        <w:t>评</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p>
    <w:p w14:paraId="639D5BA5">
      <w:pPr>
        <w:numPr>
          <w:ilvl w:val="4"/>
          <w:numId w:val="4"/>
        </w:numPr>
        <w:spacing w:line="360" w:lineRule="auto"/>
        <w:ind w:left="420" w:leftChars="200"/>
        <w:outlineLvl w:val="4"/>
        <w:rPr>
          <w:rFonts w:ascii="宋?"/>
          <w:b/>
          <w:bCs/>
          <w:color w:val="auto"/>
          <w:sz w:val="24"/>
          <w:szCs w:val="24"/>
          <w:highlight w:val="none"/>
        </w:rPr>
      </w:pPr>
      <w:bookmarkStart w:id="147" w:name="_26_组建评标委员会"/>
      <w:bookmarkEnd w:id="147"/>
      <w:r>
        <w:rPr>
          <w:rFonts w:ascii="宋?" w:hAnsi="宋?" w:cs="宋?"/>
          <w:b/>
          <w:bCs/>
          <w:color w:val="auto"/>
          <w:sz w:val="24"/>
          <w:szCs w:val="24"/>
          <w:highlight w:val="none"/>
        </w:rPr>
        <w:t>26.</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建</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委</w:t>
      </w:r>
      <w:r>
        <w:rPr>
          <w:rFonts w:hint="eastAsia" w:ascii="宋体" w:hAnsi="宋体" w:eastAsia="宋体" w:cs="宋体"/>
          <w:b/>
          <w:bCs/>
          <w:color w:val="auto"/>
          <w:sz w:val="24"/>
          <w:szCs w:val="24"/>
          <w:highlight w:val="none"/>
        </w:rPr>
        <w:t>员会</w:t>
      </w:r>
    </w:p>
    <w:p w14:paraId="4B5298F6">
      <w:pPr>
        <w:snapToGrid w:val="0"/>
        <w:spacing w:line="360" w:lineRule="auto"/>
        <w:ind w:firstLine="420" w:firstLineChars="200"/>
        <w:rPr>
          <w:rFonts w:ascii="宋?"/>
          <w:color w:val="auto"/>
          <w:highlight w:val="none"/>
        </w:rPr>
      </w:pPr>
      <w:r>
        <w:rPr>
          <w:rFonts w:ascii="宋?" w:hAnsi="宋?" w:cs="宋?"/>
          <w:color w:val="auto"/>
          <w:highlight w:val="none"/>
        </w:rPr>
        <w:t>26.1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成，具</w:t>
      </w:r>
      <w:r>
        <w:rPr>
          <w:rFonts w:hint="eastAsia" w:ascii="宋体" w:hAnsi="宋体" w:eastAsia="宋体" w:cs="宋体"/>
          <w:color w:val="auto"/>
          <w:highlight w:val="none"/>
        </w:rPr>
        <w:t>体</w:t>
      </w:r>
      <w:r>
        <w:rPr>
          <w:rFonts w:hint="eastAsia" w:ascii="宋?" w:hAnsi="宋?" w:cs="宋?"/>
          <w:color w:val="auto"/>
          <w:highlight w:val="none"/>
        </w:rPr>
        <w:t>人</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443CD39C">
      <w:pPr>
        <w:snapToGrid w:val="0"/>
        <w:spacing w:line="360" w:lineRule="auto"/>
        <w:ind w:left="2" w:leftChars="1" w:firstLine="420" w:firstLineChars="200"/>
        <w:rPr>
          <w:rFonts w:ascii="宋?"/>
          <w:color w:val="auto"/>
          <w:highlight w:val="none"/>
        </w:rPr>
      </w:pPr>
      <w:r>
        <w:rPr>
          <w:rFonts w:ascii="宋?" w:hAnsi="宋?" w:cs="宋?"/>
          <w:color w:val="auto"/>
          <w:highlight w:val="none"/>
        </w:rPr>
        <w:t>26.2</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6CE86644">
      <w:pPr>
        <w:snapToGrid w:val="0"/>
        <w:spacing w:line="360" w:lineRule="auto"/>
        <w:ind w:left="2" w:leftChars="1" w:firstLine="420" w:firstLineChars="200"/>
        <w:rPr>
          <w:rFonts w:ascii="宋?"/>
          <w:color w:val="auto"/>
          <w:highlight w:val="none"/>
        </w:rPr>
      </w:pPr>
      <w:r>
        <w:rPr>
          <w:rFonts w:ascii="宋?" w:hAnsi="宋?" w:cs="宋?"/>
          <w:color w:val="auto"/>
          <w:highlight w:val="none"/>
        </w:rPr>
        <w:t>26.3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云平台抽（</w:t>
      </w:r>
      <w:r>
        <w:rPr>
          <w:rFonts w:hint="eastAsia" w:ascii="宋体" w:hAnsi="宋体" w:eastAsia="宋体" w:cs="宋体"/>
          <w:color w:val="auto"/>
          <w:highlight w:val="none"/>
        </w:rPr>
        <w:t>选</w:t>
      </w:r>
      <w:r>
        <w:rPr>
          <w:rFonts w:hint="eastAsia" w:ascii="宋?" w:hAnsi="宋?" w:cs="宋?"/>
          <w:color w:val="auto"/>
          <w:highlight w:val="none"/>
        </w:rPr>
        <w:t>）取</w:t>
      </w:r>
      <w:r>
        <w:rPr>
          <w:rFonts w:hint="eastAsia" w:ascii="宋体" w:hAnsi="宋体" w:eastAsia="宋体" w:cs="宋体"/>
          <w:color w:val="auto"/>
          <w:highlight w:val="none"/>
        </w:rPr>
        <w:t>评审专</w:t>
      </w:r>
      <w:r>
        <w:rPr>
          <w:rFonts w:hint="eastAsia" w:ascii="宋?" w:hAnsi="宋?" w:cs="宋?"/>
          <w:color w:val="auto"/>
          <w:highlight w:val="none"/>
        </w:rPr>
        <w:t>家。</w:t>
      </w:r>
    </w:p>
    <w:p w14:paraId="3C26276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27.</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的依据</w:t>
      </w:r>
    </w:p>
    <w:p w14:paraId="5DE5E964">
      <w:pPr>
        <w:snapToGrid w:val="0"/>
        <w:spacing w:line="360" w:lineRule="auto"/>
        <w:ind w:firstLine="420" w:firstLineChars="200"/>
        <w:rPr>
          <w:rFonts w:ascii="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以“第四章</w:t>
      </w:r>
      <w:r>
        <w:rPr>
          <w:rFonts w:ascii="宋?" w:hAnsi="宋?" w:cs="宋?"/>
          <w:color w:val="auto"/>
          <w:highlight w:val="none"/>
        </w:rPr>
        <w:t xml:space="preserve"> </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依据</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评审</w:t>
      </w:r>
      <w:r>
        <w:rPr>
          <w:rFonts w:hint="eastAsia" w:ascii="宋?" w:hAnsi="宋?" w:cs="宋?"/>
          <w:color w:val="auto"/>
          <w:highlight w:val="none"/>
        </w:rPr>
        <w:t>，</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定的方法、</w:t>
      </w:r>
      <w:r>
        <w:rPr>
          <w:rFonts w:hint="eastAsia" w:ascii="宋体" w:hAnsi="宋体" w:eastAsia="宋体" w:cs="宋体"/>
          <w:color w:val="auto"/>
          <w:highlight w:val="none"/>
        </w:rPr>
        <w:t>评审</w:t>
      </w:r>
      <w:r>
        <w:rPr>
          <w:rFonts w:hint="eastAsia" w:ascii="宋?" w:hAnsi="宋?" w:cs="宋?"/>
          <w:color w:val="auto"/>
          <w:highlight w:val="none"/>
        </w:rPr>
        <w:t>因素和</w:t>
      </w:r>
      <w:r>
        <w:rPr>
          <w:rFonts w:hint="eastAsia" w:ascii="宋体" w:hAnsi="宋体" w:eastAsia="宋体" w:cs="宋体"/>
          <w:color w:val="auto"/>
          <w:highlight w:val="none"/>
        </w:rPr>
        <w:t>标</w:t>
      </w:r>
      <w:r>
        <w:rPr>
          <w:rFonts w:hint="eastAsia" w:ascii="宋?" w:hAnsi="宋?" w:cs="宋?"/>
          <w:color w:val="auto"/>
          <w:highlight w:val="none"/>
        </w:rPr>
        <w:t>准，不作</w:t>
      </w:r>
      <w:r>
        <w:rPr>
          <w:rFonts w:hint="eastAsia" w:ascii="宋体" w:hAnsi="宋体" w:eastAsia="宋体" w:cs="宋体"/>
          <w:color w:val="auto"/>
          <w:highlight w:val="none"/>
        </w:rPr>
        <w:t>为评标</w:t>
      </w:r>
      <w:r>
        <w:rPr>
          <w:rFonts w:hint="eastAsia" w:ascii="宋?" w:hAnsi="宋?" w:cs="宋?"/>
          <w:color w:val="auto"/>
          <w:highlight w:val="none"/>
        </w:rPr>
        <w:t>依据。</w:t>
      </w:r>
    </w:p>
    <w:p w14:paraId="3AC635F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28.</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原</w:t>
      </w:r>
      <w:r>
        <w:rPr>
          <w:rFonts w:hint="eastAsia" w:ascii="宋体" w:hAnsi="宋体" w:eastAsia="宋体" w:cs="宋体"/>
          <w:b/>
          <w:bCs/>
          <w:color w:val="auto"/>
          <w:sz w:val="24"/>
          <w:szCs w:val="24"/>
          <w:highlight w:val="none"/>
        </w:rPr>
        <w:t>则</w:t>
      </w:r>
    </w:p>
    <w:p w14:paraId="425AD795">
      <w:pPr>
        <w:snapToGrid w:val="0"/>
        <w:spacing w:line="360" w:lineRule="auto"/>
        <w:ind w:firstLine="420" w:firstLineChars="200"/>
        <w:rPr>
          <w:rFonts w:ascii="宋?"/>
          <w:color w:val="auto"/>
          <w:highlight w:val="none"/>
        </w:rPr>
      </w:pPr>
      <w:r>
        <w:rPr>
          <w:rFonts w:ascii="宋?" w:hAnsi="宋?" w:cs="宋?"/>
          <w:color w:val="auto"/>
          <w:highlight w:val="none"/>
        </w:rPr>
        <w:t>28.1</w:t>
      </w:r>
      <w:r>
        <w:rPr>
          <w:rFonts w:hint="eastAsia" w:ascii="宋体" w:hAnsi="宋体" w:eastAsia="宋体" w:cs="宋体"/>
          <w:color w:val="auto"/>
          <w:highlight w:val="none"/>
        </w:rPr>
        <w:t>评标</w:t>
      </w:r>
      <w:r>
        <w:rPr>
          <w:rFonts w:hint="eastAsia" w:ascii="宋?" w:hAnsi="宋?" w:cs="宋?"/>
          <w:color w:val="auto"/>
          <w:highlight w:val="none"/>
        </w:rPr>
        <w:t>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员会评标时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公平、公正、客</w:t>
      </w:r>
      <w:r>
        <w:rPr>
          <w:rFonts w:hint="eastAsia" w:ascii="宋体" w:hAnsi="宋体" w:eastAsia="宋体" w:cs="宋体"/>
          <w:color w:val="auto"/>
          <w:highlight w:val="none"/>
        </w:rPr>
        <w:t>观</w:t>
      </w:r>
      <w:r>
        <w:rPr>
          <w:rFonts w:hint="eastAsia" w:ascii="宋?" w:hAnsi="宋?" w:cs="宋?"/>
          <w:color w:val="auto"/>
          <w:highlight w:val="none"/>
        </w:rPr>
        <w:t>，不</w:t>
      </w:r>
      <w:r>
        <w:rPr>
          <w:rFonts w:hint="eastAsia" w:ascii="宋体" w:hAnsi="宋体" w:eastAsia="宋体" w:cs="宋体"/>
          <w:color w:val="auto"/>
          <w:highlight w:val="none"/>
        </w:rPr>
        <w:t>带</w:t>
      </w:r>
      <w:r>
        <w:rPr>
          <w:rFonts w:hint="eastAsia" w:ascii="宋?" w:hAnsi="宋?" w:cs="宋?"/>
          <w:color w:val="auto"/>
          <w:highlight w:val="none"/>
        </w:rPr>
        <w:t>任何</w:t>
      </w:r>
      <w:r>
        <w:rPr>
          <w:rFonts w:hint="eastAsia" w:ascii="宋体" w:hAnsi="宋体" w:eastAsia="宋体" w:cs="宋体"/>
          <w:color w:val="auto"/>
          <w:highlight w:val="none"/>
        </w:rPr>
        <w:t>倾</w:t>
      </w:r>
      <w:r>
        <w:rPr>
          <w:rFonts w:hint="eastAsia" w:ascii="宋?" w:hAnsi="宋?" w:cs="宋?"/>
          <w:color w:val="auto"/>
          <w:highlight w:val="none"/>
        </w:rPr>
        <w:t>向性和</w:t>
      </w:r>
      <w:r>
        <w:rPr>
          <w:rFonts w:hint="eastAsia" w:ascii="宋体" w:hAnsi="宋体" w:eastAsia="宋体" w:cs="宋体"/>
          <w:color w:val="auto"/>
          <w:highlight w:val="none"/>
        </w:rPr>
        <w:t>启发</w:t>
      </w:r>
      <w:r>
        <w:rPr>
          <w:rFonts w:hint="eastAsia" w:ascii="宋?" w:hAnsi="宋?" w:cs="宋?"/>
          <w:color w:val="auto"/>
          <w:highlight w:val="none"/>
        </w:rPr>
        <w:t>性；不得向外界透露任何</w:t>
      </w:r>
      <w:r>
        <w:rPr>
          <w:rFonts w:hint="eastAsia" w:ascii="宋体" w:hAnsi="宋体" w:eastAsia="宋体" w:cs="宋体"/>
          <w:color w:val="auto"/>
          <w:highlight w:val="none"/>
        </w:rPr>
        <w:t>与评标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人不得干</w:t>
      </w:r>
      <w:r>
        <w:rPr>
          <w:rFonts w:hint="eastAsia" w:ascii="宋体" w:hAnsi="宋体" w:eastAsia="宋体" w:cs="宋体"/>
          <w:color w:val="auto"/>
          <w:highlight w:val="none"/>
        </w:rPr>
        <w:t>扰</w:t>
      </w:r>
      <w:r>
        <w:rPr>
          <w:rFonts w:hint="eastAsia" w:ascii="宋?" w:hAnsi="宋?" w:cs="宋?"/>
          <w:color w:val="auto"/>
          <w:highlight w:val="none"/>
        </w:rPr>
        <w:t>、影</w:t>
      </w:r>
      <w:r>
        <w:rPr>
          <w:rFonts w:hint="eastAsia" w:ascii="宋体" w:hAnsi="宋体" w:eastAsia="宋体" w:cs="宋体"/>
          <w:color w:val="auto"/>
          <w:highlight w:val="none"/>
        </w:rPr>
        <w:t>响评标</w:t>
      </w:r>
      <w:r>
        <w:rPr>
          <w:rFonts w:hint="eastAsia" w:ascii="宋?" w:hAnsi="宋?" w:cs="宋?"/>
          <w:color w:val="auto"/>
          <w:highlight w:val="none"/>
        </w:rPr>
        <w:t>的正常</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及有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不得私下</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人接</w:t>
      </w:r>
      <w:r>
        <w:rPr>
          <w:rFonts w:hint="eastAsia" w:ascii="宋体" w:hAnsi="宋体" w:eastAsia="宋体" w:cs="宋体"/>
          <w:color w:val="auto"/>
          <w:highlight w:val="none"/>
        </w:rPr>
        <w:t>触</w:t>
      </w:r>
      <w:r>
        <w:rPr>
          <w:rFonts w:hint="eastAsia" w:ascii="宋?" w:hAnsi="宋?" w:cs="宋?"/>
          <w:color w:val="auto"/>
          <w:highlight w:val="none"/>
        </w:rPr>
        <w:t>，不得收受利害</w:t>
      </w:r>
      <w:r>
        <w:rPr>
          <w:rFonts w:hint="eastAsia" w:ascii="宋体" w:hAnsi="宋体" w:eastAsia="宋体" w:cs="宋体"/>
          <w:color w:val="auto"/>
          <w:highlight w:val="none"/>
        </w:rPr>
        <w:t>关</w:t>
      </w:r>
      <w:r>
        <w:rPr>
          <w:rFonts w:hint="eastAsia" w:ascii="宋?" w:hAnsi="宋?" w:cs="宋?"/>
          <w:color w:val="auto"/>
          <w:highlight w:val="none"/>
        </w:rPr>
        <w:t>系人的</w:t>
      </w:r>
      <w:r>
        <w:rPr>
          <w:rFonts w:hint="eastAsia" w:ascii="宋体" w:hAnsi="宋体" w:eastAsia="宋体" w:cs="宋体"/>
          <w:color w:val="auto"/>
          <w:highlight w:val="none"/>
        </w:rPr>
        <w:t>财</w:t>
      </w:r>
      <w:r>
        <w:rPr>
          <w:rFonts w:hint="eastAsia" w:ascii="宋?" w:hAnsi="宋?" w:cs="宋?"/>
          <w:color w:val="auto"/>
          <w:highlight w:val="none"/>
        </w:rPr>
        <w:t>物或者其他好</w:t>
      </w:r>
      <w:r>
        <w:rPr>
          <w:rFonts w:hint="eastAsia" w:ascii="宋体" w:hAnsi="宋体" w:eastAsia="宋体" w:cs="宋体"/>
          <w:color w:val="auto"/>
          <w:highlight w:val="none"/>
        </w:rPr>
        <w:t>处</w:t>
      </w:r>
      <w:r>
        <w:rPr>
          <w:rFonts w:hint="eastAsia" w:ascii="宋?" w:hAnsi="宋?" w:cs="宋?"/>
          <w:color w:val="auto"/>
          <w:highlight w:val="none"/>
        </w:rPr>
        <w:t>。</w:t>
      </w:r>
    </w:p>
    <w:p w14:paraId="5F4EFDF5">
      <w:pPr>
        <w:snapToGrid w:val="0"/>
        <w:spacing w:line="360" w:lineRule="auto"/>
        <w:ind w:firstLine="420" w:firstLineChars="200"/>
        <w:rPr>
          <w:rFonts w:ascii="宋?"/>
          <w:color w:val="auto"/>
          <w:highlight w:val="none"/>
        </w:rPr>
      </w:pPr>
      <w:r>
        <w:rPr>
          <w:rFonts w:ascii="宋?" w:hAnsi="宋?" w:cs="宋?"/>
          <w:color w:val="auto"/>
          <w:highlight w:val="none"/>
        </w:rPr>
        <w:t>28.2</w:t>
      </w:r>
      <w:bookmarkStart w:id="148" w:name="_28_3评标方法。本项目将按须知前附表规定的评标办法进行评标，具体评标"/>
      <w:bookmarkEnd w:id="148"/>
      <w:r>
        <w:rPr>
          <w:rFonts w:hint="eastAsia" w:ascii="宋体" w:hAnsi="宋体" w:eastAsia="宋体" w:cs="宋体"/>
          <w:color w:val="auto"/>
          <w:highlight w:val="none"/>
        </w:rPr>
        <w:t>评</w:t>
      </w:r>
      <w:r>
        <w:rPr>
          <w:rFonts w:hint="eastAsia" w:ascii="宋?" w:hAnsi="宋?" w:cs="宋?"/>
          <w:color w:val="auto"/>
          <w:highlight w:val="none"/>
        </w:rPr>
        <w:t>委表</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员对</w:t>
      </w:r>
      <w:r>
        <w:rPr>
          <w:rFonts w:hint="eastAsia" w:ascii="宋?" w:hAnsi="宋?" w:cs="宋?"/>
          <w:color w:val="auto"/>
          <w:highlight w:val="none"/>
        </w:rPr>
        <w:t>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作出</w:t>
      </w:r>
      <w:r>
        <w:rPr>
          <w:rFonts w:hint="eastAsia" w:ascii="宋体" w:hAnsi="宋体" w:eastAsia="宋体" w:cs="宋体"/>
          <w:color w:val="auto"/>
          <w:highlight w:val="none"/>
        </w:rPr>
        <w:t>结论</w:t>
      </w:r>
      <w:r>
        <w:rPr>
          <w:rFonts w:hint="eastAsia" w:ascii="宋?" w:hAnsi="宋?" w:cs="宋?"/>
          <w:color w:val="auto"/>
          <w:highlight w:val="none"/>
        </w:rPr>
        <w:t>。</w:t>
      </w:r>
    </w:p>
    <w:p w14:paraId="796AAA78">
      <w:pPr>
        <w:snapToGrid w:val="0"/>
        <w:spacing w:line="360" w:lineRule="auto"/>
        <w:ind w:firstLine="420" w:firstLineChars="200"/>
        <w:rPr>
          <w:rFonts w:ascii="宋?"/>
          <w:color w:val="auto"/>
          <w:highlight w:val="none"/>
        </w:rPr>
      </w:pPr>
      <w:r>
        <w:rPr>
          <w:rFonts w:ascii="宋?" w:hAnsi="宋?" w:cs="宋?"/>
          <w:color w:val="auto"/>
          <w:highlight w:val="none"/>
        </w:rPr>
        <w:t>28.3</w:t>
      </w:r>
      <w:r>
        <w:rPr>
          <w:rFonts w:hint="eastAsia" w:ascii="宋体" w:hAnsi="宋体" w:eastAsia="宋体" w:cs="宋体"/>
          <w:color w:val="auto"/>
          <w:highlight w:val="none"/>
        </w:rPr>
        <w:t>评标</w:t>
      </w:r>
      <w:r>
        <w:rPr>
          <w:rFonts w:hint="eastAsia" w:ascii="宋?" w:hAnsi="宋?" w:cs="宋?"/>
          <w:color w:val="auto"/>
          <w:highlight w:val="none"/>
        </w:rPr>
        <w:t>的保密。采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采取必要措施，保</w:t>
      </w:r>
      <w:r>
        <w:rPr>
          <w:rFonts w:hint="eastAsia" w:ascii="宋体" w:hAnsi="宋体" w:eastAsia="宋体" w:cs="宋体"/>
          <w:color w:val="auto"/>
          <w:highlight w:val="none"/>
        </w:rPr>
        <w:t>证评标</w:t>
      </w:r>
      <w:r>
        <w:rPr>
          <w:rFonts w:hint="eastAsia" w:ascii="宋?" w:hAnsi="宋?" w:cs="宋?"/>
          <w:color w:val="auto"/>
          <w:highlight w:val="none"/>
        </w:rPr>
        <w:t>在</w:t>
      </w:r>
      <w:r>
        <w:rPr>
          <w:rFonts w:hint="eastAsia" w:ascii="宋体" w:hAnsi="宋体" w:eastAsia="宋体" w:cs="宋体"/>
          <w:color w:val="auto"/>
          <w:highlight w:val="none"/>
        </w:rPr>
        <w:t>严</w:t>
      </w:r>
      <w:r>
        <w:rPr>
          <w:rFonts w:hint="eastAsia" w:ascii="宋?" w:hAnsi="宋?" w:cs="宋?"/>
          <w:color w:val="auto"/>
          <w:highlight w:val="none"/>
        </w:rPr>
        <w:t>格保密（封</w:t>
      </w:r>
      <w:r>
        <w:rPr>
          <w:rFonts w:hint="eastAsia" w:ascii="宋体" w:hAnsi="宋体" w:eastAsia="宋体" w:cs="宋体"/>
          <w:color w:val="auto"/>
          <w:highlight w:val="none"/>
        </w:rPr>
        <w:t>闭</w:t>
      </w:r>
      <w:r>
        <w:rPr>
          <w:rFonts w:hint="eastAsia" w:ascii="宋?" w:hAnsi="宋?" w:cs="宋?"/>
          <w:color w:val="auto"/>
          <w:highlight w:val="none"/>
        </w:rPr>
        <w:t>式</w:t>
      </w:r>
      <w:r>
        <w:rPr>
          <w:rFonts w:hint="eastAsia" w:ascii="宋体" w:hAnsi="宋体" w:eastAsia="宋体" w:cs="宋体"/>
          <w:color w:val="auto"/>
          <w:highlight w:val="none"/>
        </w:rPr>
        <w:t>评标</w:t>
      </w:r>
      <w:r>
        <w:rPr>
          <w:rFonts w:hint="eastAsia" w:ascii="宋?" w:hAnsi="宋?" w:cs="宋?"/>
          <w:color w:val="auto"/>
          <w:highlight w:val="none"/>
        </w:rPr>
        <w:t>）的情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进</w:t>
      </w:r>
      <w:r>
        <w:rPr>
          <w:rFonts w:hint="eastAsia" w:ascii="宋?" w:hAnsi="宋?" w:cs="宋?"/>
          <w:color w:val="auto"/>
          <w:highlight w:val="none"/>
        </w:rPr>
        <w:t>行。除采</w:t>
      </w:r>
      <w:r>
        <w:rPr>
          <w:rFonts w:hint="eastAsia" w:ascii="宋体" w:hAnsi="宋体" w:eastAsia="宋体" w:cs="宋体"/>
          <w:color w:val="auto"/>
          <w:highlight w:val="none"/>
        </w:rPr>
        <w:t>购</w:t>
      </w:r>
      <w:r>
        <w:rPr>
          <w:rFonts w:hint="eastAsia" w:ascii="宋?" w:hAnsi="宋?" w:cs="宋?"/>
          <w:color w:val="auto"/>
          <w:highlight w:val="none"/>
        </w:rPr>
        <w:t>人代表、</w:t>
      </w:r>
      <w:r>
        <w:rPr>
          <w:rFonts w:hint="eastAsia" w:ascii="宋体" w:hAnsi="宋体" w:eastAsia="宋体" w:cs="宋体"/>
          <w:color w:val="auto"/>
          <w:highlight w:val="none"/>
        </w:rPr>
        <w:t>评标现场组织</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外，采</w:t>
      </w:r>
      <w:r>
        <w:rPr>
          <w:rFonts w:hint="eastAsia" w:ascii="宋体" w:hAnsi="宋体" w:eastAsia="宋体" w:cs="宋体"/>
          <w:color w:val="auto"/>
          <w:highlight w:val="none"/>
        </w:rPr>
        <w:t>购</w:t>
      </w:r>
      <w:r>
        <w:rPr>
          <w:rFonts w:hint="eastAsia" w:ascii="宋?" w:hAnsi="宋?" w:cs="宋?"/>
          <w:color w:val="auto"/>
          <w:highlight w:val="none"/>
        </w:rPr>
        <w:t>人的其他工作人</w:t>
      </w:r>
      <w:r>
        <w:rPr>
          <w:rFonts w:hint="eastAsia" w:ascii="宋体" w:hAnsi="宋体" w:eastAsia="宋体" w:cs="宋体"/>
          <w:color w:val="auto"/>
          <w:highlight w:val="none"/>
        </w:rPr>
        <w:t>员</w:t>
      </w:r>
      <w:r>
        <w:rPr>
          <w:rFonts w:hint="eastAsia" w:ascii="宋?" w:hAnsi="宋?" w:cs="宋?"/>
          <w:color w:val="auto"/>
          <w:highlight w:val="none"/>
        </w:rPr>
        <w:t>以及</w:t>
      </w:r>
      <w:r>
        <w:rPr>
          <w:rFonts w:hint="eastAsia" w:ascii="宋体" w:hAnsi="宋体" w:eastAsia="宋体" w:cs="宋体"/>
          <w:color w:val="auto"/>
          <w:highlight w:val="none"/>
        </w:rPr>
        <w:t>与评标</w:t>
      </w:r>
      <w:r>
        <w:rPr>
          <w:rFonts w:hint="eastAsia" w:ascii="宋?" w:hAnsi="宋?" w:cs="宋?"/>
          <w:color w:val="auto"/>
          <w:highlight w:val="none"/>
        </w:rPr>
        <w:t>工作无</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不得</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评标现场</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员对评标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以及在</w:t>
      </w:r>
      <w:r>
        <w:rPr>
          <w:rFonts w:hint="eastAsia" w:ascii="宋体" w:hAnsi="宋体" w:eastAsia="宋体" w:cs="宋体"/>
          <w:color w:val="auto"/>
          <w:highlight w:val="none"/>
        </w:rPr>
        <w:t>评标过</w:t>
      </w:r>
      <w:r>
        <w:rPr>
          <w:rFonts w:hint="eastAsia" w:ascii="宋?" w:hAnsi="宋?" w:cs="宋?"/>
          <w:color w:val="auto"/>
          <w:highlight w:val="none"/>
        </w:rPr>
        <w:t>程中</w:t>
      </w:r>
      <w:r>
        <w:rPr>
          <w:rFonts w:hint="eastAsia" w:ascii="宋体" w:hAnsi="宋体" w:eastAsia="宋体" w:cs="宋体"/>
          <w:color w:val="auto"/>
          <w:highlight w:val="none"/>
        </w:rPr>
        <w:t>获</w:t>
      </w:r>
      <w:r>
        <w:rPr>
          <w:rFonts w:hint="eastAsia" w:ascii="宋?" w:hAnsi="宋?" w:cs="宋?"/>
          <w:color w:val="auto"/>
          <w:highlight w:val="none"/>
        </w:rPr>
        <w:t>悉的</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w:t>
      </w:r>
      <w:r>
        <w:rPr>
          <w:rFonts w:hint="eastAsia" w:ascii="宋体" w:hAnsi="宋体" w:eastAsia="宋体" w:cs="宋体"/>
          <w:color w:val="auto"/>
          <w:highlight w:val="none"/>
        </w:rPr>
        <w:t>负</w:t>
      </w:r>
      <w:r>
        <w:rPr>
          <w:rFonts w:hint="eastAsia" w:ascii="宋?" w:hAnsi="宋?" w:cs="宋?"/>
          <w:color w:val="auto"/>
          <w:highlight w:val="none"/>
        </w:rPr>
        <w:t>有保密</w:t>
      </w:r>
      <w:r>
        <w:rPr>
          <w:rFonts w:hint="eastAsia" w:ascii="宋体" w:hAnsi="宋体" w:eastAsia="宋体" w:cs="宋体"/>
          <w:color w:val="auto"/>
          <w:highlight w:val="none"/>
        </w:rPr>
        <w:t>责</w:t>
      </w:r>
      <w:r>
        <w:rPr>
          <w:rFonts w:hint="eastAsia" w:ascii="宋?" w:hAnsi="宋?" w:cs="宋?"/>
          <w:color w:val="auto"/>
          <w:highlight w:val="none"/>
        </w:rPr>
        <w:t>任。</w:t>
      </w:r>
    </w:p>
    <w:p w14:paraId="3F7A6348">
      <w:pPr>
        <w:snapToGrid w:val="0"/>
        <w:spacing w:line="360" w:lineRule="auto"/>
        <w:ind w:firstLine="420" w:firstLineChars="200"/>
        <w:rPr>
          <w:rFonts w:ascii="宋?"/>
          <w:color w:val="auto"/>
          <w:highlight w:val="none"/>
        </w:rPr>
      </w:pPr>
      <w:r>
        <w:rPr>
          <w:rFonts w:ascii="宋?" w:hAnsi="宋?" w:cs="宋?"/>
          <w:color w:val="auto"/>
          <w:highlight w:val="none"/>
        </w:rPr>
        <w:t>28.4</w:t>
      </w:r>
      <w:r>
        <w:rPr>
          <w:rFonts w:hint="eastAsia" w:ascii="宋体" w:hAnsi="宋体" w:eastAsia="宋体" w:cs="宋体"/>
          <w:color w:val="auto"/>
          <w:highlight w:val="none"/>
        </w:rPr>
        <w:t>评标过</w:t>
      </w:r>
      <w:r>
        <w:rPr>
          <w:rFonts w:hint="eastAsia" w:ascii="宋?" w:hAnsi="宋?" w:cs="宋?"/>
          <w:color w:val="auto"/>
          <w:highlight w:val="none"/>
        </w:rPr>
        <w:t>程的</w:t>
      </w:r>
      <w:r>
        <w:rPr>
          <w:rFonts w:hint="eastAsia" w:ascii="宋体" w:hAnsi="宋体" w:eastAsia="宋体" w:cs="宋体"/>
          <w:color w:val="auto"/>
          <w:highlight w:val="none"/>
        </w:rPr>
        <w:t>监</w:t>
      </w:r>
      <w:r>
        <w:rPr>
          <w:rFonts w:hint="eastAsia" w:ascii="宋?" w:hAnsi="宋?" w:cs="宋?"/>
          <w:color w:val="auto"/>
          <w:highlight w:val="none"/>
        </w:rPr>
        <w:t>控。本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评标过</w:t>
      </w:r>
      <w:r>
        <w:rPr>
          <w:rFonts w:hint="eastAsia" w:ascii="宋?" w:hAnsi="宋?" w:cs="宋?"/>
          <w:color w:val="auto"/>
          <w:highlight w:val="none"/>
        </w:rPr>
        <w:t>程</w:t>
      </w:r>
      <w:r>
        <w:rPr>
          <w:rFonts w:hint="eastAsia" w:ascii="宋体" w:hAnsi="宋体" w:eastAsia="宋体" w:cs="宋体"/>
          <w:color w:val="auto"/>
          <w:highlight w:val="none"/>
        </w:rPr>
        <w:t>实</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上留痕、全程</w:t>
      </w:r>
      <w:r>
        <w:rPr>
          <w:rFonts w:hint="eastAsia" w:ascii="宋体" w:hAnsi="宋体" w:eastAsia="宋体" w:cs="宋体"/>
          <w:color w:val="auto"/>
          <w:highlight w:val="none"/>
        </w:rPr>
        <w:t>录</w:t>
      </w:r>
      <w:r>
        <w:rPr>
          <w:rFonts w:hint="eastAsia" w:ascii="宋?" w:hAnsi="宋?" w:cs="宋?"/>
          <w:color w:val="auto"/>
          <w:highlight w:val="none"/>
        </w:rPr>
        <w:t>音、</w:t>
      </w:r>
      <w:r>
        <w:rPr>
          <w:rFonts w:hint="eastAsia" w:ascii="宋体" w:hAnsi="宋体" w:eastAsia="宋体" w:cs="宋体"/>
          <w:color w:val="auto"/>
          <w:highlight w:val="none"/>
        </w:rPr>
        <w:t>录</w:t>
      </w:r>
      <w:r>
        <w:rPr>
          <w:rFonts w:hint="eastAsia" w:ascii="宋?" w:hAnsi="宋?" w:cs="宋?"/>
          <w:color w:val="auto"/>
          <w:highlight w:val="none"/>
        </w:rPr>
        <w:t>像</w:t>
      </w:r>
      <w:r>
        <w:rPr>
          <w:rFonts w:hint="eastAsia" w:ascii="宋体" w:hAnsi="宋体" w:eastAsia="宋体" w:cs="宋体"/>
          <w:color w:val="auto"/>
          <w:highlight w:val="none"/>
        </w:rPr>
        <w:t>监</w:t>
      </w:r>
      <w:r>
        <w:rPr>
          <w:rFonts w:hint="eastAsia" w:ascii="宋?" w:hAnsi="宋?" w:cs="宋?"/>
          <w:color w:val="auto"/>
          <w:highlight w:val="none"/>
        </w:rPr>
        <w:t>控，</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b/>
          <w:bCs/>
          <w:color w:val="auto"/>
          <w:highlight w:val="none"/>
        </w:rPr>
        <w:t>评标过</w:t>
      </w:r>
      <w:r>
        <w:rPr>
          <w:rFonts w:hint="eastAsia" w:ascii="宋?" w:hAnsi="宋?" w:cs="宋?"/>
          <w:b/>
          <w:bCs/>
          <w:color w:val="auto"/>
          <w:highlight w:val="none"/>
        </w:rPr>
        <w:t>程中所</w:t>
      </w:r>
      <w:r>
        <w:rPr>
          <w:rFonts w:hint="eastAsia" w:ascii="宋体" w:hAnsi="宋体" w:eastAsia="宋体" w:cs="宋体"/>
          <w:b/>
          <w:bCs/>
          <w:color w:val="auto"/>
          <w:highlight w:val="none"/>
        </w:rPr>
        <w:t>进</w:t>
      </w:r>
      <w:r>
        <w:rPr>
          <w:rFonts w:hint="eastAsia" w:ascii="宋?" w:hAnsi="宋?" w:cs="宋?"/>
          <w:b/>
          <w:bCs/>
          <w:color w:val="auto"/>
          <w:highlight w:val="none"/>
        </w:rPr>
        <w:t>行的</w:t>
      </w:r>
      <w:r>
        <w:rPr>
          <w:rFonts w:hint="eastAsia" w:ascii="宋体" w:hAnsi="宋体" w:eastAsia="宋体" w:cs="宋体"/>
          <w:b/>
          <w:bCs/>
          <w:color w:val="auto"/>
          <w:highlight w:val="none"/>
        </w:rPr>
        <w:t>试图</w:t>
      </w:r>
      <w:r>
        <w:rPr>
          <w:rFonts w:hint="eastAsia" w:ascii="宋?" w:hAnsi="宋?" w:cs="宋?"/>
          <w:b/>
          <w:bCs/>
          <w:color w:val="auto"/>
          <w:highlight w:val="none"/>
        </w:rPr>
        <w:t>影</w:t>
      </w:r>
      <w:r>
        <w:rPr>
          <w:rFonts w:hint="eastAsia" w:ascii="宋体" w:hAnsi="宋体" w:eastAsia="宋体" w:cs="宋体"/>
          <w:b/>
          <w:bCs/>
          <w:color w:val="auto"/>
          <w:highlight w:val="none"/>
        </w:rPr>
        <w:t>响评标结</w:t>
      </w:r>
      <w:r>
        <w:rPr>
          <w:rFonts w:hint="eastAsia" w:ascii="宋?" w:hAnsi="宋?" w:cs="宋?"/>
          <w:b/>
          <w:bCs/>
          <w:color w:val="auto"/>
          <w:highlight w:val="none"/>
        </w:rPr>
        <w:t>果的不公正活</w:t>
      </w:r>
      <w:r>
        <w:rPr>
          <w:rFonts w:hint="eastAsia" w:ascii="宋体" w:hAnsi="宋体" w:eastAsia="宋体" w:cs="宋体"/>
          <w:b/>
          <w:bCs/>
          <w:color w:val="auto"/>
          <w:highlight w:val="none"/>
        </w:rPr>
        <w:t>动</w:t>
      </w:r>
      <w:r>
        <w:rPr>
          <w:rFonts w:hint="eastAsia" w:ascii="宋?" w:hAnsi="宋?" w:cs="宋?"/>
          <w:b/>
          <w:bCs/>
          <w:color w:val="auto"/>
          <w:highlight w:val="none"/>
        </w:rPr>
        <w:t>，可能</w:t>
      </w:r>
      <w:r>
        <w:rPr>
          <w:rFonts w:hint="eastAsia" w:ascii="宋体" w:hAnsi="宋体" w:eastAsia="宋体" w:cs="宋体"/>
          <w:b/>
          <w:bCs/>
          <w:color w:val="auto"/>
          <w:highlight w:val="none"/>
        </w:rPr>
        <w:t>导</w:t>
      </w:r>
      <w:r>
        <w:rPr>
          <w:rFonts w:hint="eastAsia" w:ascii="宋?" w:hAnsi="宋?" w:cs="宋?"/>
          <w:b/>
          <w:bCs/>
          <w:color w:val="auto"/>
          <w:highlight w:val="none"/>
        </w:rPr>
        <w:t>致其投</w:t>
      </w:r>
      <w:r>
        <w:rPr>
          <w:rFonts w:hint="eastAsia" w:ascii="宋体" w:hAnsi="宋体" w:eastAsia="宋体" w:cs="宋体"/>
          <w:b/>
          <w:bCs/>
          <w:color w:val="auto"/>
          <w:highlight w:val="none"/>
        </w:rPr>
        <w:t>标</w:t>
      </w:r>
      <w:r>
        <w:rPr>
          <w:rFonts w:hint="eastAsia" w:ascii="宋?" w:hAnsi="宋?" w:cs="宋?"/>
          <w:b/>
          <w:bCs/>
          <w:color w:val="auto"/>
          <w:highlight w:val="none"/>
        </w:rPr>
        <w:t>按无效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2F275686">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29.</w:t>
      </w:r>
      <w:r>
        <w:rPr>
          <w:rFonts w:hint="eastAsia" w:ascii="宋体" w:hAnsi="宋体" w:eastAsia="宋体" w:cs="宋体"/>
          <w:b/>
          <w:bCs/>
          <w:color w:val="auto"/>
          <w:highlight w:val="none"/>
        </w:rPr>
        <w:t>评标</w:t>
      </w:r>
      <w:r>
        <w:rPr>
          <w:rFonts w:hint="eastAsia" w:ascii="宋?" w:hAnsi="宋?" w:cs="宋?"/>
          <w:b/>
          <w:bCs/>
          <w:color w:val="auto"/>
          <w:highlight w:val="none"/>
        </w:rPr>
        <w:t>方法及中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p>
    <w:p w14:paraId="5A6FE860">
      <w:pPr>
        <w:snapToGrid w:val="0"/>
        <w:spacing w:line="360" w:lineRule="auto"/>
        <w:ind w:firstLine="420" w:firstLineChars="200"/>
        <w:rPr>
          <w:rFonts w:ascii="宋?"/>
          <w:color w:val="auto"/>
          <w:highlight w:val="none"/>
        </w:rPr>
      </w:pPr>
      <w:r>
        <w:rPr>
          <w:rFonts w:ascii="宋?" w:hAnsi="宋?" w:cs="宋?"/>
          <w:color w:val="auto"/>
          <w:highlight w:val="none"/>
        </w:rPr>
        <w:t>29.1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w:t>
      </w:r>
      <w:r>
        <w:rPr>
          <w:rFonts w:hint="eastAsia" w:ascii="宋体" w:hAnsi="宋体" w:eastAsia="宋体" w:cs="宋体"/>
          <w:color w:val="auto"/>
          <w:highlight w:val="none"/>
        </w:rPr>
        <w:t>评标</w:t>
      </w:r>
      <w:r>
        <w:rPr>
          <w:rFonts w:hint="eastAsia" w:ascii="宋?" w:hAnsi="宋?" w:cs="宋?"/>
          <w:color w:val="auto"/>
          <w:highlight w:val="none"/>
        </w:rPr>
        <w:t>方法</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308543D">
      <w:pPr>
        <w:snapToGrid w:val="0"/>
        <w:spacing w:line="360" w:lineRule="auto"/>
        <w:ind w:firstLine="420" w:firstLineChars="200"/>
        <w:rPr>
          <w:rFonts w:ascii="宋?"/>
          <w:color w:val="auto"/>
          <w:highlight w:val="none"/>
        </w:rPr>
      </w:pPr>
      <w:r>
        <w:rPr>
          <w:rFonts w:ascii="宋?" w:hAnsi="宋?" w:cs="宋?"/>
          <w:color w:val="auto"/>
          <w:highlight w:val="none"/>
        </w:rPr>
        <w:t xml:space="preserve">29.2 </w:t>
      </w:r>
      <w:r>
        <w:rPr>
          <w:rFonts w:hint="eastAsia" w:ascii="宋?" w:hAnsi="宋?" w:cs="宋?"/>
          <w:color w:val="auto"/>
          <w:highlight w:val="none"/>
        </w:rPr>
        <w:t>商</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E94B232">
      <w:pPr>
        <w:snapToGrid w:val="0"/>
        <w:spacing w:line="360" w:lineRule="auto"/>
        <w:ind w:firstLine="420" w:firstLineChars="200"/>
        <w:rPr>
          <w:rFonts w:ascii="宋?"/>
          <w:color w:val="auto"/>
          <w:highlight w:val="none"/>
        </w:rPr>
      </w:pPr>
      <w:r>
        <w:rPr>
          <w:rFonts w:ascii="宋?" w:hAnsi="宋?" w:cs="宋?"/>
          <w:color w:val="auto"/>
          <w:highlight w:val="none"/>
        </w:rPr>
        <w:t xml:space="preserve">29.3 </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3A07856">
      <w:pPr>
        <w:spacing w:line="360" w:lineRule="auto"/>
        <w:ind w:firstLine="420" w:firstLineChars="200"/>
        <w:rPr>
          <w:rFonts w:ascii="宋?" w:cs="宋?"/>
          <w:color w:val="auto"/>
          <w:highlight w:val="none"/>
        </w:rPr>
      </w:pPr>
      <w:r>
        <w:rPr>
          <w:rFonts w:ascii="宋?" w:hAnsi="宋?" w:cs="宋?"/>
          <w:color w:val="auto"/>
          <w:highlight w:val="none"/>
        </w:rPr>
        <w:t xml:space="preserve">29.4 </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的中止。采</w:t>
      </w:r>
      <w:r>
        <w:rPr>
          <w:rFonts w:hint="eastAsia" w:ascii="宋体" w:hAnsi="宋体" w:eastAsia="宋体" w:cs="宋体"/>
          <w:color w:val="auto"/>
          <w:highlight w:val="none"/>
        </w:rPr>
        <w:t>购过</w:t>
      </w:r>
      <w:r>
        <w:rPr>
          <w:rFonts w:hint="eastAsia" w:ascii="宋?" w:hAnsi="宋?" w:cs="宋?"/>
          <w:color w:val="auto"/>
          <w:highlight w:val="none"/>
        </w:rPr>
        <w:t>程中出</w:t>
      </w:r>
      <w:r>
        <w:rPr>
          <w:rFonts w:hint="eastAsia" w:ascii="宋体" w:hAnsi="宋体" w:eastAsia="宋体" w:cs="宋体"/>
          <w:color w:val="auto"/>
          <w:highlight w:val="none"/>
        </w:rPr>
        <w:t>现</w:t>
      </w:r>
      <w:r>
        <w:rPr>
          <w:rFonts w:hint="eastAsia" w:ascii="宋?" w:hAnsi="宋?" w:cs="宋?"/>
          <w:color w:val="auto"/>
          <w:highlight w:val="none"/>
        </w:rPr>
        <w:t>以下情形，</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电</w:t>
      </w:r>
      <w:r>
        <w:rPr>
          <w:rFonts w:hint="eastAsia" w:ascii="宋?" w:hAnsi="宋?" w:cs="宋?"/>
          <w:color w:val="auto"/>
          <w:highlight w:val="none"/>
        </w:rPr>
        <w:t>子交易平台无法正常</w:t>
      </w:r>
      <w:r>
        <w:rPr>
          <w:rFonts w:hint="eastAsia" w:ascii="宋体" w:hAnsi="宋体" w:eastAsia="宋体" w:cs="宋体"/>
          <w:color w:val="auto"/>
          <w:highlight w:val="none"/>
        </w:rPr>
        <w:t>运</w:t>
      </w:r>
      <w:r>
        <w:rPr>
          <w:rFonts w:hint="eastAsia" w:ascii="宋?" w:hAnsi="宋?" w:cs="宋?"/>
          <w:color w:val="auto"/>
          <w:highlight w:val="none"/>
        </w:rPr>
        <w:t>行，或者无法保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可以中止</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w:t>
      </w:r>
    </w:p>
    <w:p w14:paraId="437BF6A8">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w:t>
      </w:r>
      <w:r>
        <w:rPr>
          <w:rFonts w:hint="eastAsia" w:ascii="宋?" w:hAnsi="宋?" w:cs="宋?"/>
          <w:color w:val="auto"/>
          <w:highlight w:val="none"/>
        </w:rPr>
        <w:t>生故障而无法登</w:t>
      </w:r>
      <w:r>
        <w:rPr>
          <w:rFonts w:hint="eastAsia" w:ascii="宋体" w:hAnsi="宋体" w:eastAsia="宋体" w:cs="宋体"/>
          <w:color w:val="auto"/>
          <w:highlight w:val="none"/>
        </w:rPr>
        <w:t>录访问</w:t>
      </w:r>
      <w:r>
        <w:rPr>
          <w:rFonts w:hint="eastAsia" w:ascii="宋?" w:hAnsi="宋?" w:cs="宋?"/>
          <w:color w:val="auto"/>
          <w:highlight w:val="none"/>
        </w:rPr>
        <w:t>的；</w:t>
      </w:r>
      <w:r>
        <w:rPr>
          <w:rFonts w:ascii="宋?" w:hAnsi="宋?" w:cs="宋?"/>
          <w:color w:val="auto"/>
          <w:highlight w:val="none"/>
        </w:rPr>
        <w:t xml:space="preserve"> </w:t>
      </w:r>
    </w:p>
    <w:p w14:paraId="216CD368">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应</w:t>
      </w:r>
      <w:r>
        <w:rPr>
          <w:rFonts w:hint="eastAsia" w:ascii="宋?" w:hAnsi="宋?" w:cs="宋?"/>
          <w:color w:val="auto"/>
          <w:highlight w:val="none"/>
        </w:rPr>
        <w:t>用或</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库</w:t>
      </w:r>
      <w:r>
        <w:rPr>
          <w:rFonts w:hint="eastAsia" w:ascii="宋?" w:hAnsi="宋?" w:cs="宋?"/>
          <w:color w:val="auto"/>
          <w:highlight w:val="none"/>
        </w:rPr>
        <w:t>出</w:t>
      </w:r>
      <w:r>
        <w:rPr>
          <w:rFonts w:hint="eastAsia" w:ascii="宋体" w:hAnsi="宋体" w:eastAsia="宋体" w:cs="宋体"/>
          <w:color w:val="auto"/>
          <w:highlight w:val="none"/>
        </w:rPr>
        <w:t>现错误</w:t>
      </w:r>
      <w:r>
        <w:rPr>
          <w:rFonts w:hint="eastAsia" w:ascii="宋?" w:hAnsi="宋?" w:cs="宋?"/>
          <w:color w:val="auto"/>
          <w:highlight w:val="none"/>
        </w:rPr>
        <w:t>，不能</w:t>
      </w:r>
      <w:r>
        <w:rPr>
          <w:rFonts w:hint="eastAsia" w:ascii="宋体" w:hAnsi="宋体" w:eastAsia="宋体" w:cs="宋体"/>
          <w:color w:val="auto"/>
          <w:highlight w:val="none"/>
        </w:rPr>
        <w:t>进</w:t>
      </w:r>
      <w:r>
        <w:rPr>
          <w:rFonts w:hint="eastAsia" w:ascii="宋?" w:hAnsi="宋?" w:cs="宋?"/>
          <w:color w:val="auto"/>
          <w:highlight w:val="none"/>
        </w:rPr>
        <w:t>行正常操作的；</w:t>
      </w:r>
    </w:p>
    <w:p w14:paraId="18A265C2">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发现严</w:t>
      </w:r>
      <w:r>
        <w:rPr>
          <w:rFonts w:hint="eastAsia" w:ascii="宋?" w:hAnsi="宋?" w:cs="宋?"/>
          <w:color w:val="auto"/>
          <w:highlight w:val="none"/>
        </w:rPr>
        <w:t>重安全漏洞，有</w:t>
      </w:r>
      <w:r>
        <w:rPr>
          <w:rFonts w:hint="eastAsia" w:ascii="宋体" w:hAnsi="宋体" w:eastAsia="宋体" w:cs="宋体"/>
          <w:color w:val="auto"/>
          <w:highlight w:val="none"/>
        </w:rPr>
        <w:t>潜</w:t>
      </w:r>
      <w:r>
        <w:rPr>
          <w:rFonts w:hint="eastAsia" w:ascii="宋?" w:hAnsi="宋?" w:cs="宋?"/>
          <w:color w:val="auto"/>
          <w:highlight w:val="none"/>
        </w:rPr>
        <w:t>在泄密危</w:t>
      </w:r>
      <w:r>
        <w:rPr>
          <w:rFonts w:hint="eastAsia" w:ascii="宋体" w:hAnsi="宋体" w:eastAsia="宋体" w:cs="宋体"/>
          <w:color w:val="auto"/>
          <w:highlight w:val="none"/>
        </w:rPr>
        <w:t>险</w:t>
      </w:r>
      <w:r>
        <w:rPr>
          <w:rFonts w:hint="eastAsia" w:ascii="宋?" w:hAnsi="宋?" w:cs="宋?"/>
          <w:color w:val="auto"/>
          <w:highlight w:val="none"/>
        </w:rPr>
        <w:t>的；</w:t>
      </w:r>
    </w:p>
    <w:p w14:paraId="3A656DDB">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）病毒</w:t>
      </w:r>
      <w:r>
        <w:rPr>
          <w:rFonts w:hint="eastAsia" w:ascii="宋体" w:hAnsi="宋体" w:eastAsia="宋体" w:cs="宋体"/>
          <w:color w:val="auto"/>
          <w:highlight w:val="none"/>
        </w:rPr>
        <w:t>发</w:t>
      </w:r>
      <w:r>
        <w:rPr>
          <w:rFonts w:hint="eastAsia" w:ascii="宋?" w:hAnsi="宋?" w:cs="宋?"/>
          <w:color w:val="auto"/>
          <w:highlight w:val="none"/>
        </w:rPr>
        <w:t>作</w:t>
      </w:r>
      <w:r>
        <w:rPr>
          <w:rFonts w:hint="eastAsia" w:ascii="宋体" w:hAnsi="宋体" w:eastAsia="宋体" w:cs="宋体"/>
          <w:color w:val="auto"/>
          <w:highlight w:val="none"/>
        </w:rPr>
        <w:t>导</w:t>
      </w:r>
      <w:r>
        <w:rPr>
          <w:rFonts w:hint="eastAsia" w:ascii="宋?" w:hAnsi="宋?" w:cs="宋?"/>
          <w:color w:val="auto"/>
          <w:highlight w:val="none"/>
        </w:rPr>
        <w:t>致不能</w:t>
      </w:r>
      <w:r>
        <w:rPr>
          <w:rFonts w:hint="eastAsia" w:ascii="宋体" w:hAnsi="宋体" w:eastAsia="宋体" w:cs="宋体"/>
          <w:color w:val="auto"/>
          <w:highlight w:val="none"/>
        </w:rPr>
        <w:t>进</w:t>
      </w:r>
      <w:r>
        <w:rPr>
          <w:rFonts w:hint="eastAsia" w:ascii="宋?" w:hAnsi="宋?" w:cs="宋?"/>
          <w:color w:val="auto"/>
          <w:highlight w:val="none"/>
        </w:rPr>
        <w:t>行正常操作的；</w:t>
      </w:r>
      <w:r>
        <w:rPr>
          <w:rFonts w:ascii="宋?" w:hAnsi="宋?" w:cs="宋?"/>
          <w:color w:val="auto"/>
          <w:highlight w:val="none"/>
        </w:rPr>
        <w:t xml:space="preserve"> </w:t>
      </w:r>
    </w:p>
    <w:p w14:paraId="0D3EBE30">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）其他无法保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子交易的公平、公正和安全的情</w:t>
      </w:r>
      <w:r>
        <w:rPr>
          <w:rFonts w:hint="eastAsia" w:ascii="宋体" w:hAnsi="宋体" w:eastAsia="宋体" w:cs="宋体"/>
          <w:color w:val="auto"/>
          <w:highlight w:val="none"/>
        </w:rPr>
        <w:t>况</w:t>
      </w:r>
      <w:r>
        <w:rPr>
          <w:rFonts w:hint="eastAsia" w:ascii="宋?" w:hAnsi="宋?" w:cs="宋?"/>
          <w:color w:val="auto"/>
          <w:highlight w:val="none"/>
        </w:rPr>
        <w:t>。</w:t>
      </w:r>
    </w:p>
    <w:p w14:paraId="37E19082">
      <w:pPr>
        <w:spacing w:line="360" w:lineRule="auto"/>
        <w:ind w:firstLine="420" w:firstLineChars="200"/>
        <w:rPr>
          <w:rFonts w:ascii="宋?" w:cs="宋?"/>
          <w:color w:val="auto"/>
          <w:highlight w:val="none"/>
        </w:rPr>
      </w:pP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以上情形，不影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可以待上述情形消除后</w:t>
      </w:r>
      <w:r>
        <w:rPr>
          <w:rFonts w:hint="eastAsia" w:ascii="宋体" w:hAnsi="宋体" w:eastAsia="宋体" w:cs="宋体"/>
          <w:color w:val="auto"/>
          <w:highlight w:val="none"/>
        </w:rPr>
        <w:t>继续组织电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或可能影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构确认</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w:t>
      </w:r>
      <w:r>
        <w:rPr>
          <w:rFonts w:hint="eastAsia" w:ascii="宋体" w:hAnsi="宋体" w:eastAsia="宋体" w:cs="宋体"/>
          <w:color w:val="auto"/>
          <w:highlight w:val="none"/>
        </w:rPr>
        <w:t>终</w:t>
      </w:r>
      <w:r>
        <w:rPr>
          <w:rFonts w:hint="eastAsia" w:ascii="宋?" w:hAnsi="宋?" w:cs="宋?"/>
          <w:color w:val="auto"/>
          <w:highlight w:val="none"/>
        </w:rPr>
        <w:t>止</w:t>
      </w:r>
      <w:r>
        <w:rPr>
          <w:rFonts w:hint="eastAsia" w:ascii="宋体" w:hAnsi="宋体" w:eastAsia="宋体" w:cs="宋体"/>
          <w:color w:val="auto"/>
          <w:highlight w:val="none"/>
        </w:rPr>
        <w:t>电</w:t>
      </w:r>
      <w:r>
        <w:rPr>
          <w:rFonts w:hint="eastAsia" w:ascii="宋?" w:hAnsi="宋?" w:cs="宋?"/>
          <w:color w:val="auto"/>
          <w:highlight w:val="none"/>
        </w:rPr>
        <w:t>子采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重新采</w:t>
      </w:r>
      <w:r>
        <w:rPr>
          <w:rFonts w:hint="eastAsia" w:ascii="宋体" w:hAnsi="宋体" w:eastAsia="宋体" w:cs="宋体"/>
          <w:color w:val="auto"/>
          <w:highlight w:val="none"/>
        </w:rPr>
        <w:t>购</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必</w:t>
      </w:r>
      <w:r>
        <w:rPr>
          <w:rFonts w:hint="eastAsia" w:ascii="宋体" w:hAnsi="宋体" w:eastAsia="宋体" w:cs="宋体"/>
          <w:color w:val="auto"/>
          <w:highlight w:val="none"/>
        </w:rPr>
        <w:t>须对</w:t>
      </w:r>
      <w:r>
        <w:rPr>
          <w:rFonts w:hint="eastAsia" w:ascii="宋?" w:hAnsi="宋?" w:cs="宋?"/>
          <w:color w:val="auto"/>
          <w:highlight w:val="none"/>
        </w:rPr>
        <w:t>原有的</w:t>
      </w:r>
      <w:r>
        <w:rPr>
          <w:rFonts w:hint="eastAsia" w:ascii="宋体" w:hAnsi="宋体" w:eastAsia="宋体" w:cs="宋体"/>
          <w:color w:val="auto"/>
          <w:highlight w:val="none"/>
        </w:rPr>
        <w:t>资</w:t>
      </w:r>
      <w:r>
        <w:rPr>
          <w:rFonts w:hint="eastAsia" w:ascii="宋?" w:hAnsi="宋?" w:cs="宋?"/>
          <w:color w:val="auto"/>
          <w:highlight w:val="none"/>
        </w:rPr>
        <w:t>料及信息作出妥善保密</w:t>
      </w:r>
      <w:r>
        <w:rPr>
          <w:rFonts w:hint="eastAsia" w:ascii="宋体" w:hAnsi="宋体" w:eastAsia="宋体" w:cs="宋体"/>
          <w:color w:val="auto"/>
          <w:highlight w:val="none"/>
        </w:rPr>
        <w:t>处</w:t>
      </w:r>
      <w:r>
        <w:rPr>
          <w:rFonts w:hint="eastAsia" w:ascii="宋?" w:hAnsi="宋?" w:cs="宋?"/>
          <w:color w:val="auto"/>
          <w:highlight w:val="none"/>
        </w:rPr>
        <w:t>理，</w:t>
      </w:r>
      <w:r>
        <w:rPr>
          <w:rFonts w:hint="eastAsia" w:ascii="宋体" w:hAnsi="宋体" w:eastAsia="宋体" w:cs="宋体"/>
          <w:color w:val="auto"/>
          <w:highlight w:val="none"/>
        </w:rPr>
        <w:t>并报财</w:t>
      </w:r>
      <w:r>
        <w:rPr>
          <w:rFonts w:hint="eastAsia" w:ascii="宋?" w:hAnsi="宋?" w:cs="宋?"/>
          <w:color w:val="auto"/>
          <w:highlight w:val="none"/>
        </w:rPr>
        <w:t>政部</w:t>
      </w:r>
      <w:r>
        <w:rPr>
          <w:rFonts w:hint="eastAsia" w:ascii="宋体" w:hAnsi="宋体" w:eastAsia="宋体" w:cs="宋体"/>
          <w:color w:val="auto"/>
          <w:highlight w:val="none"/>
        </w:rPr>
        <w:t>门备</w:t>
      </w:r>
      <w:r>
        <w:rPr>
          <w:rFonts w:hint="eastAsia" w:ascii="宋?" w:hAnsi="宋?" w:cs="宋?"/>
          <w:color w:val="auto"/>
          <w:highlight w:val="none"/>
        </w:rPr>
        <w:t>案。</w:t>
      </w:r>
    </w:p>
    <w:p w14:paraId="450D77E7">
      <w:pPr>
        <w:snapToGrid w:val="0"/>
        <w:spacing w:line="360" w:lineRule="auto"/>
        <w:rPr>
          <w:rFonts w:ascii="宋?"/>
          <w:color w:val="auto"/>
          <w:highlight w:val="none"/>
        </w:rPr>
      </w:pPr>
    </w:p>
    <w:p w14:paraId="29FB2605">
      <w:pPr>
        <w:spacing w:before="260" w:after="260" w:line="413" w:lineRule="auto"/>
        <w:jc w:val="center"/>
        <w:outlineLvl w:val="2"/>
        <w:rPr>
          <w:rFonts w:ascii="宋?"/>
          <w:b/>
          <w:bCs/>
          <w:color w:val="auto"/>
          <w:sz w:val="32"/>
          <w:szCs w:val="32"/>
          <w:highlight w:val="none"/>
        </w:rPr>
      </w:pPr>
      <w:bookmarkStart w:id="149" w:name="_Toc254970546"/>
      <w:bookmarkStart w:id="150" w:name="_Toc254970687"/>
      <w:r>
        <w:rPr>
          <w:rFonts w:hint="eastAsia" w:ascii="宋?" w:hAnsi="宋?" w:cs="宋?"/>
          <w:b/>
          <w:bCs/>
          <w:color w:val="auto"/>
          <w:sz w:val="32"/>
          <w:szCs w:val="32"/>
          <w:highlight w:val="none"/>
        </w:rPr>
        <w:t>七、</w:t>
      </w:r>
      <w:bookmarkEnd w:id="149"/>
      <w:bookmarkEnd w:id="150"/>
      <w:r>
        <w:rPr>
          <w:rFonts w:hint="eastAsia" w:ascii="宋?" w:hAnsi="宋?" w:cs="宋?"/>
          <w:b/>
          <w:bCs/>
          <w:color w:val="auto"/>
          <w:sz w:val="32"/>
          <w:szCs w:val="32"/>
          <w:highlight w:val="none"/>
        </w:rPr>
        <w:t>中</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和合同</w:t>
      </w:r>
    </w:p>
    <w:p w14:paraId="2E63920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30 </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定中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p>
    <w:p w14:paraId="1F0C5CF7">
      <w:pPr>
        <w:numPr>
          <w:ilvl w:val="4"/>
          <w:numId w:val="4"/>
        </w:numPr>
        <w:spacing w:line="360" w:lineRule="auto"/>
        <w:ind w:firstLine="420" w:firstLineChars="200"/>
        <w:outlineLvl w:val="4"/>
        <w:rPr>
          <w:rFonts w:ascii="宋?"/>
          <w:color w:val="auto"/>
          <w:highlight w:val="none"/>
        </w:rPr>
      </w:pPr>
      <w:bookmarkStart w:id="151" w:name="_八、其他事项"/>
      <w:bookmarkEnd w:id="151"/>
      <w:r>
        <w:rPr>
          <w:rFonts w:ascii="宋?" w:hAnsi="宋?" w:cs="宋?"/>
          <w:color w:val="auto"/>
          <w:highlight w:val="none"/>
        </w:rPr>
        <w:t>30.1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评标结</w:t>
      </w:r>
      <w:r>
        <w:rPr>
          <w:rFonts w:hint="eastAsia" w:ascii="宋?" w:hAnsi="宋?" w:cs="宋?"/>
          <w:color w:val="auto"/>
          <w:highlight w:val="none"/>
        </w:rPr>
        <w:t>束之日起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内将评标报</w:t>
      </w:r>
      <w:r>
        <w:rPr>
          <w:rFonts w:hint="eastAsia" w:ascii="宋?" w:hAnsi="宋?" w:cs="宋?"/>
          <w:color w:val="auto"/>
          <w:highlight w:val="none"/>
        </w:rPr>
        <w:t>告送采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确</w:t>
      </w:r>
      <w:r>
        <w:rPr>
          <w:rFonts w:hint="eastAsia" w:ascii="宋?" w:hAnsi="宋?" w:cs="宋?"/>
          <w:color w:val="auto"/>
          <w:highlight w:val="none"/>
        </w:rPr>
        <w:t>定的中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中按</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列的，按照“投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定的方式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人也可以事先授</w:t>
      </w:r>
      <w:r>
        <w:rPr>
          <w:rFonts w:hint="eastAsia" w:ascii="宋体" w:hAnsi="宋体" w:eastAsia="宋体" w:cs="宋体"/>
          <w:color w:val="auto"/>
          <w:highlight w:val="none"/>
        </w:rPr>
        <w:t>权评标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直接</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w:t>
      </w:r>
    </w:p>
    <w:p w14:paraId="715665C4">
      <w:pPr>
        <w:snapToGrid w:val="0"/>
        <w:spacing w:line="360" w:lineRule="auto"/>
        <w:ind w:firstLine="420" w:firstLineChars="200"/>
        <w:rPr>
          <w:rFonts w:ascii="宋?" w:cs="宋?"/>
          <w:color w:val="auto"/>
          <w:highlight w:val="none"/>
        </w:rPr>
      </w:pPr>
      <w:r>
        <w:rPr>
          <w:rFonts w:ascii="宋?" w:hAnsi="宋?" w:cs="宋?"/>
          <w:color w:val="auto"/>
          <w:highlight w:val="none"/>
        </w:rPr>
        <w:t>30.2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未按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人，又不能</w:t>
      </w:r>
      <w:r>
        <w:rPr>
          <w:rFonts w:hint="eastAsia" w:ascii="宋体" w:hAnsi="宋体" w:eastAsia="宋体" w:cs="宋体"/>
          <w:color w:val="auto"/>
          <w:highlight w:val="none"/>
        </w:rPr>
        <w:t>说</w:t>
      </w:r>
      <w:r>
        <w:rPr>
          <w:rFonts w:hint="eastAsia" w:ascii="宋?" w:hAnsi="宋?" w:cs="宋?"/>
          <w:color w:val="auto"/>
          <w:highlight w:val="none"/>
        </w:rPr>
        <w:t>明合法理由的，</w:t>
      </w:r>
      <w:r>
        <w:rPr>
          <w:rFonts w:hint="eastAsia" w:ascii="宋体" w:hAnsi="宋体" w:eastAsia="宋体" w:cs="宋体"/>
          <w:color w:val="auto"/>
          <w:highlight w:val="none"/>
        </w:rPr>
        <w:t>视</w:t>
      </w:r>
      <w:r>
        <w:rPr>
          <w:rFonts w:hint="eastAsia" w:ascii="宋?" w:hAnsi="宋?" w:cs="宋?"/>
          <w:color w:val="auto"/>
          <w:highlight w:val="none"/>
        </w:rPr>
        <w:t>同按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p>
    <w:p w14:paraId="02EC3A24">
      <w:pPr>
        <w:snapToGrid w:val="0"/>
        <w:spacing w:line="360" w:lineRule="auto"/>
        <w:ind w:firstLine="420" w:firstLineChars="200"/>
        <w:rPr>
          <w:rFonts w:ascii="宋?" w:cs="宋?"/>
          <w:color w:val="auto"/>
          <w:highlight w:val="none"/>
        </w:rPr>
      </w:pPr>
      <w:r>
        <w:rPr>
          <w:rFonts w:ascii="宋?" w:hAnsi="宋?" w:cs="宋?"/>
          <w:color w:val="auto"/>
          <w:highlight w:val="none"/>
        </w:rPr>
        <w:t>30.3</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下列情形之一的，</w:t>
      </w:r>
      <w:r>
        <w:rPr>
          <w:rFonts w:hint="eastAsia" w:ascii="宋体" w:hAnsi="宋体" w:eastAsia="宋体" w:cs="宋体"/>
          <w:color w:val="auto"/>
          <w:highlight w:val="none"/>
        </w:rPr>
        <w:t>应</w:t>
      </w:r>
      <w:r>
        <w:rPr>
          <w:rFonts w:hint="eastAsia" w:ascii="宋?" w:hAnsi="宋?" w:cs="宋?"/>
          <w:color w:val="auto"/>
          <w:highlight w:val="none"/>
        </w:rPr>
        <w:t>予</w:t>
      </w:r>
      <w:r>
        <w:rPr>
          <w:rFonts w:hint="eastAsia" w:ascii="宋体" w:hAnsi="宋体" w:eastAsia="宋体" w:cs="宋体"/>
          <w:color w:val="auto"/>
          <w:highlight w:val="none"/>
        </w:rPr>
        <w:t>废标</w:t>
      </w:r>
      <w:r>
        <w:rPr>
          <w:rFonts w:hint="eastAsia" w:ascii="宋?" w:hAnsi="宋?" w:cs="宋?"/>
          <w:color w:val="auto"/>
          <w:highlight w:val="none"/>
        </w:rPr>
        <w:t>：</w:t>
      </w:r>
    </w:p>
    <w:p w14:paraId="177B24B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）符合</w:t>
      </w:r>
      <w:r>
        <w:rPr>
          <w:rFonts w:hint="eastAsia" w:ascii="宋体" w:hAnsi="宋体" w:eastAsia="宋体" w:cs="宋体"/>
          <w:color w:val="auto"/>
          <w:highlight w:val="none"/>
        </w:rPr>
        <w:t>专业条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商或者</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w:t>
      </w:r>
      <w:r>
        <w:rPr>
          <w:rFonts w:hint="eastAsia" w:ascii="宋体" w:hAnsi="宋体" w:eastAsia="宋体" w:cs="宋体"/>
          <w:color w:val="auto"/>
          <w:highlight w:val="none"/>
        </w:rPr>
        <w:t>实质响应</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商不足三家的；</w:t>
      </w:r>
    </w:p>
    <w:p w14:paraId="1EE1F93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公正的</w:t>
      </w:r>
      <w:r>
        <w:rPr>
          <w:rFonts w:hint="eastAsia" w:ascii="宋体" w:hAnsi="宋体" w:eastAsia="宋体" w:cs="宋体"/>
          <w:color w:val="auto"/>
          <w:highlight w:val="none"/>
        </w:rPr>
        <w:t>违</w:t>
      </w:r>
      <w:r>
        <w:rPr>
          <w:rFonts w:hint="eastAsia" w:ascii="宋?" w:hAnsi="宋?" w:cs="宋?"/>
          <w:color w:val="auto"/>
          <w:highlight w:val="none"/>
        </w:rPr>
        <w:t>法、</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w:t>
      </w:r>
    </w:p>
    <w:p w14:paraId="2ABB7B9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价均超</w:t>
      </w:r>
      <w:r>
        <w:rPr>
          <w:rFonts w:hint="eastAsia" w:ascii="宋体" w:hAnsi="宋体" w:eastAsia="宋体" w:cs="宋体"/>
          <w:color w:val="auto"/>
          <w:highlight w:val="none"/>
        </w:rPr>
        <w:t>过</w:t>
      </w:r>
      <w:r>
        <w:rPr>
          <w:rFonts w:hint="eastAsia" w:ascii="宋?" w:hAnsi="宋?" w:cs="宋?"/>
          <w:color w:val="auto"/>
          <w:highlight w:val="none"/>
        </w:rPr>
        <w:t>了采</w:t>
      </w:r>
      <w:r>
        <w:rPr>
          <w:rFonts w:hint="eastAsia" w:ascii="宋体" w:hAnsi="宋体" w:eastAsia="宋体" w:cs="宋体"/>
          <w:color w:val="auto"/>
          <w:highlight w:val="none"/>
        </w:rPr>
        <w:t>购预</w:t>
      </w:r>
      <w:r>
        <w:rPr>
          <w:rFonts w:hint="eastAsia" w:ascii="宋?" w:hAnsi="宋?" w:cs="宋?"/>
          <w:color w:val="auto"/>
          <w:highlight w:val="none"/>
        </w:rPr>
        <w:t>算，采</w:t>
      </w:r>
      <w:r>
        <w:rPr>
          <w:rFonts w:hint="eastAsia" w:ascii="宋体" w:hAnsi="宋体" w:eastAsia="宋体" w:cs="宋体"/>
          <w:color w:val="auto"/>
          <w:highlight w:val="none"/>
        </w:rPr>
        <w:t>购</w:t>
      </w:r>
      <w:r>
        <w:rPr>
          <w:rFonts w:hint="eastAsia" w:ascii="宋?" w:hAnsi="宋?" w:cs="宋?"/>
          <w:color w:val="auto"/>
          <w:highlight w:val="none"/>
        </w:rPr>
        <w:t>人不能支付的；</w:t>
      </w:r>
    </w:p>
    <w:p w14:paraId="200A5A0F">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）因重大</w:t>
      </w:r>
      <w:r>
        <w:rPr>
          <w:rFonts w:hint="eastAsia" w:ascii="宋体" w:hAnsi="宋体" w:eastAsia="宋体" w:cs="宋体"/>
          <w:color w:val="auto"/>
          <w:highlight w:val="none"/>
        </w:rPr>
        <w:t>变</w:t>
      </w:r>
      <w:r>
        <w:rPr>
          <w:rFonts w:hint="eastAsia" w:ascii="宋?" w:hAnsi="宋?" w:cs="宋?"/>
          <w:color w:val="auto"/>
          <w:highlight w:val="none"/>
        </w:rPr>
        <w:t>故，采</w:t>
      </w:r>
      <w:r>
        <w:rPr>
          <w:rFonts w:hint="eastAsia" w:ascii="宋体" w:hAnsi="宋体" w:eastAsia="宋体" w:cs="宋体"/>
          <w:color w:val="auto"/>
          <w:highlight w:val="none"/>
        </w:rPr>
        <w:t>购</w:t>
      </w:r>
      <w:r>
        <w:rPr>
          <w:rFonts w:hint="eastAsia" w:ascii="宋?" w:hAnsi="宋?" w:cs="宋?"/>
          <w:color w:val="auto"/>
          <w:highlight w:val="none"/>
        </w:rPr>
        <w:t>任</w:t>
      </w:r>
      <w:r>
        <w:rPr>
          <w:rFonts w:hint="eastAsia" w:ascii="宋体" w:hAnsi="宋体" w:eastAsia="宋体" w:cs="宋体"/>
          <w:color w:val="auto"/>
          <w:highlight w:val="none"/>
        </w:rPr>
        <w:t>务</w:t>
      </w:r>
      <w:r>
        <w:rPr>
          <w:rFonts w:hint="eastAsia" w:ascii="宋?" w:hAnsi="宋?" w:cs="宋?"/>
          <w:color w:val="auto"/>
          <w:highlight w:val="none"/>
        </w:rPr>
        <w:t>取消的。</w:t>
      </w:r>
    </w:p>
    <w:p w14:paraId="04FFBB92">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废标</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应当将废标</w:t>
      </w:r>
      <w:r>
        <w:rPr>
          <w:rFonts w:hint="eastAsia" w:ascii="宋?" w:hAnsi="宋?" w:cs="宋?"/>
          <w:color w:val="auto"/>
          <w:highlight w:val="none"/>
        </w:rPr>
        <w:t>理由通知所有投</w:t>
      </w:r>
      <w:r>
        <w:rPr>
          <w:rFonts w:hint="eastAsia" w:ascii="宋体" w:hAnsi="宋体" w:eastAsia="宋体" w:cs="宋体"/>
          <w:color w:val="auto"/>
          <w:highlight w:val="none"/>
        </w:rPr>
        <w:t>标</w:t>
      </w:r>
      <w:r>
        <w:rPr>
          <w:rFonts w:hint="eastAsia" w:ascii="宋?" w:hAnsi="宋?" w:cs="宋?"/>
          <w:color w:val="auto"/>
          <w:highlight w:val="none"/>
        </w:rPr>
        <w:t>人。</w:t>
      </w:r>
    </w:p>
    <w:p w14:paraId="71D07786">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31. </w:t>
      </w:r>
      <w:r>
        <w:rPr>
          <w:rFonts w:hint="eastAsia" w:ascii="宋体" w:hAnsi="宋体" w:eastAsia="宋体" w:cs="宋体"/>
          <w:b/>
          <w:bCs/>
          <w:color w:val="auto"/>
          <w:sz w:val="24"/>
          <w:szCs w:val="24"/>
          <w:highlight w:val="none"/>
        </w:rPr>
        <w:t>结</w:t>
      </w:r>
      <w:r>
        <w:rPr>
          <w:rFonts w:hint="eastAsia" w:ascii="宋?" w:hAnsi="宋?" w:cs="宋?"/>
          <w:b/>
          <w:bCs/>
          <w:color w:val="auto"/>
          <w:sz w:val="24"/>
          <w:szCs w:val="24"/>
          <w:highlight w:val="none"/>
        </w:rPr>
        <w:t>果公告</w:t>
      </w:r>
    </w:p>
    <w:p w14:paraId="7939608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上公告中</w:t>
      </w:r>
      <w:r>
        <w:rPr>
          <w:rFonts w:hint="eastAsia" w:ascii="宋体" w:hAnsi="宋体" w:eastAsia="宋体" w:cs="宋体"/>
          <w:color w:val="auto"/>
          <w:highlight w:val="none"/>
        </w:rPr>
        <w:t>标结</w:t>
      </w:r>
      <w:r>
        <w:rPr>
          <w:rFonts w:hint="eastAsia" w:ascii="宋?" w:hAnsi="宋?" w:cs="宋?"/>
          <w:color w:val="auto"/>
          <w:highlight w:val="none"/>
        </w:rPr>
        <w:t>果，招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果同</w:t>
      </w:r>
      <w:r>
        <w:rPr>
          <w:rFonts w:hint="eastAsia" w:ascii="宋体" w:hAnsi="宋体" w:eastAsia="宋体" w:cs="宋体"/>
          <w:color w:val="auto"/>
          <w:highlight w:val="none"/>
        </w:rPr>
        <w:t>时</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发</w:t>
      </w:r>
      <w:r>
        <w:rPr>
          <w:rFonts w:hint="eastAsia" w:ascii="宋?" w:hAnsi="宋?" w:cs="宋?"/>
          <w:color w:val="auto"/>
          <w:highlight w:val="none"/>
        </w:rPr>
        <w:t>出中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前，</w:t>
      </w:r>
      <w:r>
        <w:rPr>
          <w:rFonts w:hint="eastAsia" w:ascii="宋体" w:hAnsi="宋体" w:eastAsia="宋体" w:cs="宋体"/>
          <w:color w:val="auto"/>
          <w:highlight w:val="none"/>
        </w:rPr>
        <w:t>应当对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人信用</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查询</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件的投</w:t>
      </w:r>
      <w:r>
        <w:rPr>
          <w:rFonts w:hint="eastAsia" w:ascii="宋体" w:hAnsi="宋体" w:eastAsia="宋体" w:cs="宋体"/>
          <w:color w:val="auto"/>
          <w:highlight w:val="none"/>
        </w:rPr>
        <w:t>标</w:t>
      </w:r>
      <w:r>
        <w:rPr>
          <w:rFonts w:hint="eastAsia" w:ascii="宋?" w:hAnsi="宋?" w:cs="宋?"/>
          <w:color w:val="auto"/>
          <w:highlight w:val="none"/>
        </w:rPr>
        <w:t>人，取消其中</w:t>
      </w:r>
      <w:r>
        <w:rPr>
          <w:rFonts w:hint="eastAsia" w:ascii="宋体" w:hAnsi="宋体" w:eastAsia="宋体" w:cs="宋体"/>
          <w:color w:val="auto"/>
          <w:highlight w:val="none"/>
        </w:rPr>
        <w:t>标资</w:t>
      </w:r>
      <w:r>
        <w:rPr>
          <w:rFonts w:hint="eastAsia" w:ascii="宋?" w:hAnsi="宋?" w:cs="宋?"/>
          <w:color w:val="auto"/>
          <w:highlight w:val="none"/>
        </w:rPr>
        <w:t>格，</w:t>
      </w:r>
      <w:r>
        <w:rPr>
          <w:rFonts w:hint="eastAsia" w:ascii="宋体" w:hAnsi="宋体" w:eastAsia="宋体" w:cs="宋体"/>
          <w:color w:val="auto"/>
          <w:highlight w:val="none"/>
        </w:rPr>
        <w:t>并确</w:t>
      </w:r>
      <w:r>
        <w:rPr>
          <w:rFonts w:hint="eastAsia" w:ascii="宋?" w:hAnsi="宋?" w:cs="宋?"/>
          <w:color w:val="auto"/>
          <w:highlight w:val="none"/>
        </w:rPr>
        <w:t>定排名第二的中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人因前款</w:t>
      </w:r>
      <w:r>
        <w:rPr>
          <w:rFonts w:hint="eastAsia" w:ascii="宋体" w:hAnsi="宋体" w:eastAsia="宋体" w:cs="宋体"/>
          <w:color w:val="auto"/>
          <w:highlight w:val="none"/>
        </w:rPr>
        <w:t>规</w:t>
      </w:r>
      <w:r>
        <w:rPr>
          <w:rFonts w:hint="eastAsia" w:ascii="宋?" w:hAnsi="宋?" w:cs="宋?"/>
          <w:color w:val="auto"/>
          <w:highlight w:val="none"/>
        </w:rPr>
        <w:t>定的同</w:t>
      </w:r>
      <w:r>
        <w:rPr>
          <w:rFonts w:hint="eastAsia" w:ascii="宋体" w:hAnsi="宋体" w:eastAsia="宋体" w:cs="宋体"/>
          <w:color w:val="auto"/>
          <w:highlight w:val="none"/>
        </w:rPr>
        <w:t>样</w:t>
      </w:r>
      <w:r>
        <w:rPr>
          <w:rFonts w:hint="eastAsia" w:ascii="宋?" w:hAnsi="宋?" w:cs="宋?"/>
          <w:color w:val="auto"/>
          <w:highlight w:val="none"/>
        </w:rPr>
        <w:t>原因被取消中</w:t>
      </w:r>
      <w:r>
        <w:rPr>
          <w:rFonts w:hint="eastAsia" w:ascii="宋体" w:hAnsi="宋体" w:eastAsia="宋体" w:cs="宋体"/>
          <w:color w:val="auto"/>
          <w:highlight w:val="none"/>
        </w:rPr>
        <w:t>标资</w:t>
      </w:r>
      <w:r>
        <w:rPr>
          <w:rFonts w:hint="eastAsia" w:ascii="宋?" w:hAnsi="宋?" w:cs="宋?"/>
          <w:color w:val="auto"/>
          <w:highlight w:val="none"/>
        </w:rPr>
        <w:t>格的，采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确</w:t>
      </w:r>
      <w:r>
        <w:rPr>
          <w:rFonts w:hint="eastAsia" w:ascii="宋?" w:hAnsi="宋?" w:cs="宋?"/>
          <w:color w:val="auto"/>
          <w:highlight w:val="none"/>
        </w:rPr>
        <w:t>定排名第三的中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人，以此</w:t>
      </w:r>
      <w:r>
        <w:rPr>
          <w:rFonts w:hint="eastAsia" w:ascii="宋体" w:hAnsi="宋体" w:eastAsia="宋体" w:cs="宋体"/>
          <w:color w:val="auto"/>
          <w:highlight w:val="none"/>
        </w:rPr>
        <w:t>类</w:t>
      </w:r>
      <w:r>
        <w:rPr>
          <w:rFonts w:hint="eastAsia" w:ascii="宋?" w:hAnsi="宋?" w:cs="宋?"/>
          <w:color w:val="auto"/>
          <w:highlight w:val="none"/>
        </w:rPr>
        <w:t>推。</w:t>
      </w:r>
    </w:p>
    <w:p w14:paraId="0CE9CFBB">
      <w:pPr>
        <w:snapToGrid w:val="0"/>
        <w:spacing w:line="360" w:lineRule="auto"/>
        <w:ind w:firstLine="420" w:firstLineChars="200"/>
        <w:rPr>
          <w:rFonts w:ascii="宋?" w:cs="宋?"/>
          <w:color w:val="auto"/>
          <w:highlight w:val="none"/>
        </w:rPr>
      </w:pPr>
      <w:r>
        <w:rPr>
          <w:rFonts w:hint="eastAsia" w:ascii="宋?" w:hAnsi="宋?" w:cs="宋?"/>
          <w:color w:val="auto"/>
          <w:highlight w:val="none"/>
        </w:rPr>
        <w:t>以上信息</w:t>
      </w:r>
      <w:r>
        <w:rPr>
          <w:rFonts w:hint="eastAsia" w:ascii="宋体" w:hAnsi="宋体" w:eastAsia="宋体" w:cs="宋体"/>
          <w:color w:val="auto"/>
          <w:highlight w:val="none"/>
        </w:rPr>
        <w:t>查询记录</w:t>
      </w:r>
      <w:r>
        <w:rPr>
          <w:rFonts w:hint="eastAsia" w:ascii="宋?" w:hAnsi="宋?" w:cs="宋?"/>
          <w:color w:val="auto"/>
          <w:highlight w:val="none"/>
        </w:rPr>
        <w:t>及相</w:t>
      </w:r>
      <w:r>
        <w:rPr>
          <w:rFonts w:hint="eastAsia" w:ascii="宋体" w:hAnsi="宋体" w:eastAsia="宋体" w:cs="宋体"/>
          <w:color w:val="auto"/>
          <w:highlight w:val="none"/>
        </w:rPr>
        <w:t>关证</w:t>
      </w:r>
      <w:r>
        <w:rPr>
          <w:rFonts w:hint="eastAsia" w:ascii="宋?" w:hAnsi="宋?" w:cs="宋?"/>
          <w:color w:val="auto"/>
          <w:highlight w:val="none"/>
        </w:rPr>
        <w:t>据</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保存。</w:t>
      </w:r>
    </w:p>
    <w:p w14:paraId="589BB48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31.2</w:t>
      </w:r>
      <w:r>
        <w:rPr>
          <w:rFonts w:hint="eastAsia" w:ascii="宋?" w:hAnsi="宋?" w:eastAsia="宋体" w:cs="宋?"/>
          <w:color w:val="auto"/>
          <w:highlight w:val="none"/>
          <w:lang w:eastAsia="zh-CN"/>
        </w:rPr>
        <w:t>中标人</w:t>
      </w:r>
      <w:r>
        <w:rPr>
          <w:rFonts w:hint="eastAsia" w:ascii="宋?" w:hAnsi="宋?" w:cs="宋?"/>
          <w:color w:val="auto"/>
          <w:highlight w:val="none"/>
        </w:rPr>
        <w:t>享受《政府采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w:t>
      </w:r>
      <w:r>
        <w:rPr>
          <w:rFonts w:hint="eastAsia" w:ascii="宋体" w:hAnsi="宋体" w:eastAsia="宋体" w:cs="宋体"/>
          <w:color w:val="auto"/>
          <w:highlight w:val="none"/>
        </w:rPr>
        <w:t>开</w:t>
      </w:r>
      <w:r>
        <w:rPr>
          <w:rFonts w:hint="eastAsia" w:ascii="宋?" w:hAnsi="宋?" w:eastAsia="宋体" w:cs="宋?"/>
          <w:color w:val="auto"/>
          <w:highlight w:val="none"/>
          <w:lang w:eastAsia="zh-CN"/>
        </w:rPr>
        <w:t>中标人</w:t>
      </w:r>
      <w:r>
        <w:rPr>
          <w:rFonts w:hint="eastAsia" w:ascii="宋?" w:hAnsi="宋?" w:cs="宋?"/>
          <w:color w:val="auto"/>
          <w:highlight w:val="none"/>
        </w:rPr>
        <w:t>的《中小企</w:t>
      </w:r>
      <w:r>
        <w:rPr>
          <w:rFonts w:hint="eastAsia" w:ascii="宋体" w:hAnsi="宋体" w:eastAsia="宋体" w:cs="宋体"/>
          <w:color w:val="auto"/>
          <w:highlight w:val="none"/>
        </w:rPr>
        <w:t>业声</w:t>
      </w:r>
      <w:r>
        <w:rPr>
          <w:rFonts w:hint="eastAsia" w:ascii="宋?" w:hAnsi="宋?" w:cs="宋?"/>
          <w:color w:val="auto"/>
          <w:highlight w:val="none"/>
        </w:rPr>
        <w:t>明函》。</w:t>
      </w:r>
    </w:p>
    <w:p w14:paraId="6875BAC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32.</w:t>
      </w:r>
      <w:r>
        <w:rPr>
          <w:rFonts w:hint="eastAsia" w:ascii="宋体" w:hAnsi="宋体" w:eastAsia="宋体" w:cs="宋体"/>
          <w:b/>
          <w:bCs/>
          <w:color w:val="auto"/>
          <w:sz w:val="24"/>
          <w:szCs w:val="24"/>
          <w:highlight w:val="none"/>
        </w:rPr>
        <w:t>发</w:t>
      </w:r>
      <w:r>
        <w:rPr>
          <w:rFonts w:hint="eastAsia" w:ascii="宋?" w:hAnsi="宋?" w:cs="宋?"/>
          <w:b/>
          <w:bCs/>
          <w:color w:val="auto"/>
          <w:sz w:val="24"/>
          <w:szCs w:val="24"/>
          <w:highlight w:val="none"/>
        </w:rPr>
        <w:t>出中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通知</w:t>
      </w:r>
      <w:r>
        <w:rPr>
          <w:rFonts w:hint="eastAsia" w:ascii="宋体" w:hAnsi="宋体" w:eastAsia="宋体" w:cs="宋体"/>
          <w:b/>
          <w:bCs/>
          <w:color w:val="auto"/>
          <w:sz w:val="24"/>
          <w:szCs w:val="24"/>
          <w:highlight w:val="none"/>
        </w:rPr>
        <w:t>书</w:t>
      </w:r>
    </w:p>
    <w:p w14:paraId="0ABDE911">
      <w:pPr>
        <w:numPr>
          <w:ilvl w:val="4"/>
          <w:numId w:val="4"/>
        </w:numPr>
        <w:spacing w:line="360" w:lineRule="auto"/>
        <w:outlineLvl w:val="4"/>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在</w:t>
      </w:r>
      <w:r>
        <w:rPr>
          <w:rFonts w:hint="eastAsia" w:ascii="宋体" w:hAnsi="宋体" w:eastAsia="宋体" w:cs="宋体"/>
          <w:color w:val="auto"/>
          <w:highlight w:val="none"/>
        </w:rPr>
        <w:t>发</w:t>
      </w:r>
      <w:r>
        <w:rPr>
          <w:rFonts w:hint="eastAsia" w:ascii="宋?" w:hAnsi="宋?" w:cs="宋?"/>
          <w:color w:val="auto"/>
          <w:highlight w:val="none"/>
        </w:rPr>
        <w:t>布中</w:t>
      </w:r>
      <w:r>
        <w:rPr>
          <w:rFonts w:hint="eastAsia" w:ascii="宋体" w:hAnsi="宋体" w:eastAsia="宋体" w:cs="宋体"/>
          <w:color w:val="auto"/>
          <w:highlight w:val="none"/>
        </w:rPr>
        <w:t>标</w:t>
      </w:r>
      <w:r>
        <w:rPr>
          <w:rFonts w:hint="eastAsia" w:ascii="宋?" w:hAnsi="宋?" w:cs="宋?"/>
          <w:color w:val="auto"/>
          <w:highlight w:val="none"/>
        </w:rPr>
        <w:t>公告的同</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向中</w:t>
      </w:r>
      <w:r>
        <w:rPr>
          <w:rFonts w:hint="eastAsia" w:ascii="宋体" w:hAnsi="宋体" w:eastAsia="宋体" w:cs="宋体"/>
          <w:color w:val="auto"/>
          <w:highlight w:val="none"/>
        </w:rPr>
        <w:t>标</w:t>
      </w:r>
      <w:r>
        <w:rPr>
          <w:rFonts w:hint="eastAsia" w:ascii="宋?" w:hAnsi="宋?" w:cs="宋?"/>
          <w:color w:val="auto"/>
          <w:highlight w:val="none"/>
        </w:rPr>
        <w:t>人通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未通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告知其未通</w:t>
      </w:r>
      <w:r>
        <w:rPr>
          <w:rFonts w:hint="eastAsia" w:ascii="宋体" w:hAnsi="宋体" w:eastAsia="宋体" w:cs="宋体"/>
          <w:color w:val="auto"/>
          <w:highlight w:val="none"/>
        </w:rPr>
        <w:t>过</w:t>
      </w:r>
      <w:r>
        <w:rPr>
          <w:rFonts w:hint="eastAsia" w:ascii="宋?" w:hAnsi="宋?" w:cs="宋?"/>
          <w:color w:val="auto"/>
          <w:highlight w:val="none"/>
        </w:rPr>
        <w:t>的原因；采用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评审</w:t>
      </w:r>
      <w:r>
        <w:rPr>
          <w:rFonts w:hint="eastAsia" w:ascii="宋?" w:hAnsi="宋?" w:cs="宋?"/>
          <w:color w:val="auto"/>
          <w:highlight w:val="none"/>
        </w:rPr>
        <w:t>的，</w:t>
      </w:r>
      <w:r>
        <w:rPr>
          <w:rFonts w:hint="eastAsia" w:ascii="宋体" w:hAnsi="宋体" w:eastAsia="宋体" w:cs="宋体"/>
          <w:color w:val="auto"/>
          <w:highlight w:val="none"/>
        </w:rPr>
        <w:t>还应当</w:t>
      </w:r>
      <w:r>
        <w:rPr>
          <w:rFonts w:hint="eastAsia" w:ascii="宋?" w:hAnsi="宋?" w:cs="宋?"/>
          <w:color w:val="auto"/>
          <w:highlight w:val="none"/>
        </w:rPr>
        <w:t>告知未中</w:t>
      </w:r>
      <w:r>
        <w:rPr>
          <w:rFonts w:hint="eastAsia" w:ascii="宋体" w:hAnsi="宋体" w:eastAsia="宋体" w:cs="宋体"/>
          <w:color w:val="auto"/>
          <w:highlight w:val="none"/>
        </w:rPr>
        <w:t>标</w:t>
      </w:r>
      <w:r>
        <w:rPr>
          <w:rFonts w:hint="eastAsia" w:ascii="宋?" w:hAnsi="宋?" w:cs="宋?"/>
          <w:color w:val="auto"/>
          <w:highlight w:val="none"/>
        </w:rPr>
        <w:t>人本人的</w:t>
      </w:r>
      <w:r>
        <w:rPr>
          <w:rFonts w:hint="eastAsia" w:ascii="宋体" w:hAnsi="宋体" w:eastAsia="宋体" w:cs="宋体"/>
          <w:color w:val="auto"/>
          <w:highlight w:val="none"/>
        </w:rPr>
        <w:t>评审</w:t>
      </w:r>
      <w:r>
        <w:rPr>
          <w:rFonts w:hint="eastAsia" w:ascii="宋?" w:hAnsi="宋?" w:cs="宋?"/>
          <w:color w:val="auto"/>
          <w:highlight w:val="none"/>
        </w:rPr>
        <w:t>得分</w:t>
      </w:r>
      <w:r>
        <w:rPr>
          <w:rFonts w:hint="eastAsia" w:ascii="宋体" w:hAnsi="宋体" w:eastAsia="宋体" w:cs="宋体"/>
          <w:color w:val="auto"/>
          <w:highlight w:val="none"/>
        </w:rPr>
        <w:t>与</w:t>
      </w:r>
      <w:r>
        <w:rPr>
          <w:rFonts w:hint="eastAsia" w:ascii="宋?" w:hAnsi="宋?" w:cs="宋?"/>
          <w:color w:val="auto"/>
          <w:highlight w:val="none"/>
        </w:rPr>
        <w:t>排序。</w:t>
      </w:r>
    </w:p>
    <w:p w14:paraId="2A61A51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33. </w:t>
      </w:r>
      <w:r>
        <w:rPr>
          <w:rFonts w:hint="eastAsia" w:ascii="宋?" w:hAnsi="宋?" w:cs="宋?"/>
          <w:b/>
          <w:bCs/>
          <w:color w:val="auto"/>
          <w:sz w:val="24"/>
          <w:szCs w:val="24"/>
          <w:highlight w:val="none"/>
        </w:rPr>
        <w:t>无</w:t>
      </w:r>
      <w:r>
        <w:rPr>
          <w:rFonts w:hint="eastAsia" w:ascii="宋体" w:hAnsi="宋体" w:eastAsia="宋体" w:cs="宋体"/>
          <w:b/>
          <w:bCs/>
          <w:color w:val="auto"/>
          <w:sz w:val="24"/>
          <w:szCs w:val="24"/>
          <w:highlight w:val="none"/>
        </w:rPr>
        <w:t>义务</w:t>
      </w:r>
      <w:r>
        <w:rPr>
          <w:rFonts w:hint="eastAsia" w:ascii="宋?" w:hAnsi="宋?" w:cs="宋?"/>
          <w:b/>
          <w:bCs/>
          <w:color w:val="auto"/>
          <w:sz w:val="24"/>
          <w:szCs w:val="24"/>
          <w:highlight w:val="none"/>
        </w:rPr>
        <w:t>解</w:t>
      </w:r>
      <w:r>
        <w:rPr>
          <w:rFonts w:hint="eastAsia" w:ascii="宋体" w:hAnsi="宋体" w:eastAsia="宋体" w:cs="宋体"/>
          <w:b/>
          <w:bCs/>
          <w:color w:val="auto"/>
          <w:sz w:val="24"/>
          <w:szCs w:val="24"/>
          <w:highlight w:val="none"/>
        </w:rPr>
        <w:t>释</w:t>
      </w:r>
      <w:r>
        <w:rPr>
          <w:rFonts w:hint="eastAsia" w:ascii="宋?" w:hAnsi="宋?" w:cs="宋?"/>
          <w:b/>
          <w:bCs/>
          <w:color w:val="auto"/>
          <w:sz w:val="24"/>
          <w:szCs w:val="24"/>
          <w:highlight w:val="none"/>
        </w:rPr>
        <w:t>未中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原因</w:t>
      </w:r>
    </w:p>
    <w:p w14:paraId="4D4B4490">
      <w:pPr>
        <w:numPr>
          <w:ilvl w:val="4"/>
          <w:numId w:val="4"/>
        </w:numPr>
        <w:spacing w:line="360" w:lineRule="auto"/>
        <w:ind w:left="420" w:leftChars="200"/>
        <w:outlineLvl w:val="4"/>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无</w:t>
      </w:r>
      <w:r>
        <w:rPr>
          <w:rFonts w:hint="eastAsia" w:ascii="宋体" w:hAnsi="宋体" w:eastAsia="宋体" w:cs="宋体"/>
          <w:color w:val="auto"/>
          <w:highlight w:val="none"/>
        </w:rPr>
        <w:t>义务</w:t>
      </w:r>
      <w:r>
        <w:rPr>
          <w:rFonts w:hint="eastAsia" w:ascii="宋?" w:hAnsi="宋?" w:cs="宋?"/>
          <w:color w:val="auto"/>
          <w:highlight w:val="none"/>
        </w:rPr>
        <w:t>向未中</w:t>
      </w:r>
      <w:r>
        <w:rPr>
          <w:rFonts w:hint="eastAsia" w:ascii="宋体" w:hAnsi="宋体" w:eastAsia="宋体" w:cs="宋体"/>
          <w:color w:val="auto"/>
          <w:highlight w:val="none"/>
        </w:rPr>
        <w:t>标</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人解</w:t>
      </w:r>
      <w:r>
        <w:rPr>
          <w:rFonts w:hint="eastAsia" w:ascii="宋体" w:hAnsi="宋体" w:eastAsia="宋体" w:cs="宋体"/>
          <w:color w:val="auto"/>
          <w:highlight w:val="none"/>
        </w:rPr>
        <w:t>释</w:t>
      </w:r>
      <w:r>
        <w:rPr>
          <w:rFonts w:hint="eastAsia" w:ascii="宋?" w:hAnsi="宋?" w:cs="宋?"/>
          <w:color w:val="auto"/>
          <w:highlight w:val="none"/>
        </w:rPr>
        <w:t>未中</w:t>
      </w:r>
      <w:r>
        <w:rPr>
          <w:rFonts w:hint="eastAsia" w:ascii="宋体" w:hAnsi="宋体" w:eastAsia="宋体" w:cs="宋体"/>
          <w:color w:val="auto"/>
          <w:highlight w:val="none"/>
        </w:rPr>
        <w:t>标</w:t>
      </w:r>
      <w:r>
        <w:rPr>
          <w:rFonts w:hint="eastAsia" w:ascii="宋?" w:hAnsi="宋?" w:cs="宋?"/>
          <w:color w:val="auto"/>
          <w:highlight w:val="none"/>
        </w:rPr>
        <w:t>原因。</w:t>
      </w:r>
    </w:p>
    <w:p w14:paraId="5670805B">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34.</w:t>
      </w:r>
      <w:r>
        <w:rPr>
          <w:rFonts w:hint="eastAsia" w:ascii="宋?" w:hAnsi="宋?" w:cs="宋?"/>
          <w:b/>
          <w:bCs/>
          <w:color w:val="auto"/>
          <w:sz w:val="24"/>
          <w:szCs w:val="24"/>
          <w:highlight w:val="none"/>
        </w:rPr>
        <w:t>合同授予</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准</w:t>
      </w:r>
    </w:p>
    <w:p w14:paraId="3CC20C5F">
      <w:pPr>
        <w:snapToGrid w:val="0"/>
        <w:spacing w:line="360" w:lineRule="auto"/>
        <w:ind w:firstLine="420" w:firstLineChars="200"/>
        <w:rPr>
          <w:rFonts w:ascii="宋?" w:cs="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将</w:t>
      </w:r>
      <w:r>
        <w:rPr>
          <w:rFonts w:hint="eastAsia" w:ascii="宋?" w:hAnsi="宋?" w:cs="宋?"/>
          <w:color w:val="auto"/>
          <w:highlight w:val="none"/>
        </w:rPr>
        <w:t>授予被</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体" w:hAnsi="宋体" w:eastAsia="宋体" w:cs="宋体"/>
          <w:color w:val="auto"/>
          <w:highlight w:val="none"/>
        </w:rPr>
        <w:t>实质</w:t>
      </w:r>
      <w:r>
        <w:rPr>
          <w:rFonts w:hint="eastAsia" w:ascii="宋?" w:hAnsi="宋?" w:cs="宋?"/>
          <w:color w:val="auto"/>
          <w:highlight w:val="none"/>
        </w:rPr>
        <w:t>上</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文件要求，具</w:t>
      </w:r>
      <w:r>
        <w:rPr>
          <w:rFonts w:hint="eastAsia" w:ascii="宋体" w:hAnsi="宋体" w:eastAsia="宋体" w:cs="宋体"/>
          <w:color w:val="auto"/>
          <w:highlight w:val="none"/>
        </w:rPr>
        <w:t>备</w:t>
      </w:r>
      <w:r>
        <w:rPr>
          <w:rFonts w:hint="eastAsia" w:ascii="宋?" w:hAnsi="宋?" w:cs="宋?"/>
          <w:color w:val="auto"/>
          <w:highlight w:val="none"/>
        </w:rPr>
        <w:t>履行合同能力的中</w:t>
      </w:r>
      <w:r>
        <w:rPr>
          <w:rFonts w:hint="eastAsia" w:ascii="宋体" w:hAnsi="宋体" w:eastAsia="宋体" w:cs="宋体"/>
          <w:color w:val="auto"/>
          <w:highlight w:val="none"/>
        </w:rPr>
        <w:t>标</w:t>
      </w:r>
      <w:r>
        <w:rPr>
          <w:rFonts w:hint="eastAsia" w:ascii="宋?" w:hAnsi="宋?" w:cs="宋?"/>
          <w:color w:val="auto"/>
          <w:highlight w:val="none"/>
        </w:rPr>
        <w:t>人。</w:t>
      </w:r>
    </w:p>
    <w:p w14:paraId="2EE7CA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35.</w:t>
      </w:r>
      <w:r>
        <w:rPr>
          <w:rFonts w:hint="eastAsia" w:ascii="宋?" w:hAnsi="宋?" w:cs="宋?"/>
          <w:b/>
          <w:bCs/>
          <w:color w:val="auto"/>
          <w:sz w:val="24"/>
          <w:szCs w:val="24"/>
          <w:highlight w:val="none"/>
        </w:rPr>
        <w:t>履</w:t>
      </w:r>
      <w:r>
        <w:rPr>
          <w:rFonts w:hint="eastAsia" w:ascii="宋体" w:hAnsi="宋体" w:eastAsia="宋体" w:cs="宋体"/>
          <w:b/>
          <w:bCs/>
          <w:color w:val="auto"/>
          <w:sz w:val="24"/>
          <w:szCs w:val="24"/>
          <w:highlight w:val="none"/>
        </w:rPr>
        <w:t>约</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p>
    <w:p w14:paraId="6DBE5467">
      <w:pPr>
        <w:numPr>
          <w:ilvl w:val="4"/>
          <w:numId w:val="4"/>
        </w:numPr>
        <w:spacing w:line="360" w:lineRule="auto"/>
        <w:ind w:firstLine="315" w:firstLineChars="150"/>
        <w:outlineLvl w:val="4"/>
        <w:rPr>
          <w:rFonts w:ascii="宋?"/>
          <w:b/>
          <w:bCs/>
          <w:color w:val="auto"/>
          <w:highlight w:val="none"/>
        </w:rPr>
      </w:pPr>
      <w:bookmarkStart w:id="152" w:name="_39_1中标人须于签订合同前按本须知前附表规定的金额转账或电汇到指定账"/>
      <w:bookmarkEnd w:id="152"/>
      <w:r>
        <w:rPr>
          <w:rFonts w:ascii="宋?" w:hAnsi="宋?" w:cs="宋?"/>
          <w:color w:val="auto"/>
          <w:highlight w:val="none"/>
        </w:rPr>
        <w:t xml:space="preserve"> </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知前附表中</w:t>
      </w:r>
      <w:r>
        <w:rPr>
          <w:rFonts w:hint="eastAsia" w:ascii="宋体" w:hAnsi="宋体" w:eastAsia="宋体" w:cs="宋体"/>
          <w:color w:val="auto"/>
          <w:highlight w:val="none"/>
        </w:rPr>
        <w:t>执</w:t>
      </w:r>
      <w:r>
        <w:rPr>
          <w:rFonts w:hint="eastAsia" w:ascii="宋?" w:hAnsi="宋?" w:cs="宋?"/>
          <w:color w:val="auto"/>
          <w:highlight w:val="none"/>
        </w:rPr>
        <w:t>行。</w:t>
      </w:r>
    </w:p>
    <w:p w14:paraId="1F75589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36.</w:t>
      </w:r>
      <w:r>
        <w:rPr>
          <w:rFonts w:hint="eastAsia" w:ascii="宋体" w:hAnsi="宋体" w:eastAsia="宋体" w:cs="宋体"/>
          <w:b/>
          <w:bCs/>
          <w:color w:val="auto"/>
          <w:sz w:val="24"/>
          <w:szCs w:val="24"/>
          <w:highlight w:val="none"/>
        </w:rPr>
        <w:t>签订</w:t>
      </w:r>
      <w:r>
        <w:rPr>
          <w:rFonts w:hint="eastAsia" w:ascii="宋?" w:hAnsi="宋?" w:cs="宋?"/>
          <w:b/>
          <w:bCs/>
          <w:color w:val="auto"/>
          <w:sz w:val="24"/>
          <w:szCs w:val="24"/>
          <w:highlight w:val="none"/>
        </w:rPr>
        <w:t>合同</w:t>
      </w:r>
    </w:p>
    <w:p w14:paraId="107E97CE">
      <w:pPr>
        <w:numPr>
          <w:ilvl w:val="4"/>
          <w:numId w:val="4"/>
        </w:numPr>
        <w:spacing w:line="360" w:lineRule="auto"/>
        <w:ind w:firstLine="315" w:firstLineChars="150"/>
        <w:outlineLvl w:val="4"/>
        <w:rPr>
          <w:rFonts w:ascii="宋?"/>
          <w:color w:val="auto"/>
          <w:highlight w:val="none"/>
        </w:rPr>
      </w:pPr>
      <w:bookmarkStart w:id="153" w:name="_40_1投标人接到中标通知书后，按须知前附表规定向采购人出示相关资格证"/>
      <w:bookmarkEnd w:id="153"/>
      <w:r>
        <w:rPr>
          <w:rFonts w:ascii="宋?" w:hAnsi="宋?" w:cs="宋?"/>
          <w:color w:val="auto"/>
          <w:highlight w:val="none"/>
        </w:rPr>
        <w:t xml:space="preserve"> </w:t>
      </w:r>
      <w:r>
        <w:rPr>
          <w:rFonts w:ascii="宋?" w:hAnsi="宋?" w:cs="宋?"/>
          <w:b/>
          <w:bCs/>
          <w:color w:val="auto"/>
          <w:highlight w:val="none"/>
        </w:rPr>
        <w:t>36.1</w:t>
      </w:r>
      <w:r>
        <w:rPr>
          <w:rFonts w:hint="eastAsia" w:ascii="宋体" w:hAnsi="宋体" w:eastAsia="宋体" w:cs="宋体"/>
          <w:b/>
          <w:bCs/>
          <w:color w:val="auto"/>
          <w:highlight w:val="none"/>
        </w:rPr>
        <w:t>签订电</w:t>
      </w:r>
      <w:r>
        <w:rPr>
          <w:rFonts w:hint="eastAsia" w:ascii="宋?" w:hAnsi="宋?" w:cs="宋?"/>
          <w:b/>
          <w:bCs/>
          <w:color w:val="auto"/>
          <w:highlight w:val="none"/>
        </w:rPr>
        <w:t>子采</w:t>
      </w:r>
      <w:r>
        <w:rPr>
          <w:rFonts w:hint="eastAsia" w:ascii="宋体" w:hAnsi="宋体" w:eastAsia="宋体" w:cs="宋体"/>
          <w:b/>
          <w:bCs/>
          <w:color w:val="auto"/>
          <w:highlight w:val="none"/>
        </w:rPr>
        <w:t>购</w:t>
      </w:r>
      <w:r>
        <w:rPr>
          <w:rFonts w:hint="eastAsia" w:ascii="宋?" w:hAnsi="宋?" w:cs="宋?"/>
          <w:b/>
          <w:bCs/>
          <w:color w:val="auto"/>
          <w:highlight w:val="none"/>
        </w:rPr>
        <w:t>合同：中</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领</w:t>
      </w:r>
      <w:r>
        <w:rPr>
          <w:rFonts w:hint="eastAsia" w:ascii="宋?" w:hAnsi="宋?" w:cs="宋?"/>
          <w:b/>
          <w:bCs/>
          <w:color w:val="auto"/>
          <w:highlight w:val="none"/>
        </w:rPr>
        <w:t>取</w:t>
      </w:r>
      <w:r>
        <w:rPr>
          <w:rFonts w:hint="eastAsia" w:ascii="宋体" w:hAnsi="宋体" w:eastAsia="宋体" w:cs="宋体"/>
          <w:b/>
          <w:bCs/>
          <w:color w:val="auto"/>
          <w:highlight w:val="none"/>
        </w:rPr>
        <w:t>电</w:t>
      </w:r>
      <w:r>
        <w:rPr>
          <w:rFonts w:hint="eastAsia" w:ascii="宋?" w:hAnsi="宋?" w:cs="宋?"/>
          <w:b/>
          <w:bCs/>
          <w:color w:val="auto"/>
          <w:highlight w:val="none"/>
        </w:rPr>
        <w:t>子中</w:t>
      </w:r>
      <w:r>
        <w:rPr>
          <w:rFonts w:hint="eastAsia" w:ascii="宋体" w:hAnsi="宋体" w:eastAsia="宋体" w:cs="宋体"/>
          <w:b/>
          <w:bCs/>
          <w:color w:val="auto"/>
          <w:highlight w:val="none"/>
        </w:rPr>
        <w:t>标</w:t>
      </w:r>
      <w:r>
        <w:rPr>
          <w:rFonts w:hint="eastAsia" w:ascii="宋?" w:hAnsi="宋?" w:cs="宋?"/>
          <w:b/>
          <w:bCs/>
          <w:color w:val="auto"/>
          <w:highlight w:val="none"/>
        </w:rPr>
        <w:t>通知</w:t>
      </w:r>
      <w:r>
        <w:rPr>
          <w:rFonts w:hint="eastAsia" w:ascii="宋体" w:hAnsi="宋体" w:eastAsia="宋体" w:cs="宋体"/>
          <w:b/>
          <w:bCs/>
          <w:color w:val="auto"/>
          <w:highlight w:val="none"/>
        </w:rPr>
        <w:t>书</w:t>
      </w:r>
      <w:r>
        <w:rPr>
          <w:rFonts w:hint="eastAsia" w:ascii="宋?" w:hAnsi="宋?" w:cs="宋?"/>
          <w:b/>
          <w:bCs/>
          <w:color w:val="auto"/>
          <w:highlight w:val="none"/>
        </w:rPr>
        <w:t>后，</w:t>
      </w:r>
      <w:r>
        <w:rPr>
          <w:rFonts w:hint="eastAsia" w:ascii="宋?" w:hAnsi="宋?" w:cs="宋?"/>
          <w:b/>
          <w:bCs/>
          <w:color w:val="auto"/>
          <w:kern w:val="0"/>
          <w:highlight w:val="none"/>
        </w:rPr>
        <w:t>在</w:t>
      </w:r>
      <w:r>
        <w:rPr>
          <w:rFonts w:hint="eastAsia" w:ascii="宋体" w:hAnsi="宋体" w:eastAsia="宋体" w:cs="宋体"/>
          <w:b/>
          <w:bCs/>
          <w:color w:val="auto"/>
          <w:kern w:val="0"/>
          <w:highlight w:val="none"/>
          <w:lang w:val="zh-CN"/>
        </w:rPr>
        <w:t>规</w:t>
      </w:r>
      <w:r>
        <w:rPr>
          <w:rFonts w:hint="eastAsia" w:ascii="宋?" w:hAnsi="宋?" w:cs="宋?"/>
          <w:b/>
          <w:bCs/>
          <w:color w:val="auto"/>
          <w:kern w:val="0"/>
          <w:highlight w:val="none"/>
          <w:lang w:val="zh-CN"/>
        </w:rPr>
        <w:t>定的日期、</w:t>
      </w:r>
      <w:r>
        <w:rPr>
          <w:rFonts w:hint="eastAsia" w:ascii="宋体" w:hAnsi="宋体" w:eastAsia="宋体" w:cs="宋体"/>
          <w:b/>
          <w:bCs/>
          <w:color w:val="auto"/>
          <w:kern w:val="0"/>
          <w:highlight w:val="none"/>
          <w:lang w:val="zh-CN"/>
        </w:rPr>
        <w:t>时间</w:t>
      </w:r>
      <w:r>
        <w:rPr>
          <w:rFonts w:hint="eastAsia" w:ascii="宋?" w:hAnsi="宋?" w:cs="宋?"/>
          <w:b/>
          <w:bCs/>
          <w:color w:val="auto"/>
          <w:kern w:val="0"/>
          <w:highlight w:val="none"/>
          <w:lang w:val="zh-CN"/>
        </w:rPr>
        <w:t>、地点，由法定代表人或其授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签订电</w:t>
      </w:r>
      <w:r>
        <w:rPr>
          <w:rFonts w:hint="eastAsia" w:ascii="宋?" w:hAnsi="宋?" w:cs="宋?"/>
          <w:b/>
          <w:bCs/>
          <w:color w:val="auto"/>
          <w:kern w:val="0"/>
          <w:highlight w:val="none"/>
          <w:lang w:val="zh-CN"/>
        </w:rPr>
        <w:t>子采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合同。如中</w:t>
      </w:r>
      <w:r>
        <w:rPr>
          <w:rFonts w:hint="eastAsia" w:ascii="宋体" w:hAnsi="宋体" w:eastAsia="宋体" w:cs="宋体"/>
          <w:b/>
          <w:bCs/>
          <w:color w:val="auto"/>
          <w:kern w:val="0"/>
          <w:highlight w:val="none"/>
          <w:lang w:val="zh-CN"/>
        </w:rPr>
        <w:t>标</w:t>
      </w:r>
      <w:r>
        <w:rPr>
          <w:rFonts w:hint="eastAsia" w:ascii="宋?" w:hAnsi="宋?" w:cs="宋?"/>
          <w:b/>
          <w:bCs/>
          <w:color w:val="auto"/>
          <w:kern w:val="0"/>
          <w:highlight w:val="none"/>
          <w:lang w:val="zh-CN"/>
        </w:rPr>
        <w:t>人</w:t>
      </w:r>
      <w:r>
        <w:rPr>
          <w:rFonts w:hint="eastAsia" w:ascii="宋体" w:hAnsi="宋体" w:eastAsia="宋体" w:cs="宋体"/>
          <w:b/>
          <w:bCs/>
          <w:color w:val="auto"/>
          <w:kern w:val="0"/>
          <w:highlight w:val="none"/>
          <w:lang w:val="zh-CN"/>
        </w:rPr>
        <w:t>为联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的，由</w:t>
      </w:r>
      <w:r>
        <w:rPr>
          <w:rFonts w:hint="eastAsia" w:ascii="宋体" w:hAnsi="宋体" w:eastAsia="宋体" w:cs="宋体"/>
          <w:b/>
          <w:bCs/>
          <w:color w:val="auto"/>
          <w:kern w:val="0"/>
          <w:highlight w:val="none"/>
          <w:lang w:val="zh-CN"/>
        </w:rPr>
        <w:t>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成</w:t>
      </w:r>
      <w:r>
        <w:rPr>
          <w:rFonts w:hint="eastAsia" w:ascii="宋体" w:hAnsi="宋体" w:eastAsia="宋体" w:cs="宋体"/>
          <w:b/>
          <w:bCs/>
          <w:color w:val="auto"/>
          <w:kern w:val="0"/>
          <w:highlight w:val="none"/>
          <w:lang w:val="zh-CN"/>
        </w:rPr>
        <w:t>员</w:t>
      </w:r>
      <w:r>
        <w:rPr>
          <w:rFonts w:hint="eastAsia" w:ascii="宋?" w:hAnsi="宋?" w:cs="宋?"/>
          <w:b/>
          <w:bCs/>
          <w:color w:val="auto"/>
          <w:kern w:val="0"/>
          <w:highlight w:val="none"/>
          <w:lang w:val="zh-CN"/>
        </w:rPr>
        <w:t>各方法定代表人或其授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w:t>
      </w:r>
      <w:r>
        <w:rPr>
          <w:rFonts w:hint="eastAsia" w:ascii="宋?" w:hAnsi="宋?" w:cs="宋?"/>
          <w:b/>
          <w:bCs/>
          <w:color w:val="auto"/>
          <w:kern w:val="0"/>
          <w:highlight w:val="none"/>
          <w:lang w:val="zh-CN"/>
        </w:rPr>
        <w:t>合同。</w:t>
      </w:r>
    </w:p>
    <w:p w14:paraId="1F040ABC">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w:t>
      </w:r>
      <w:r>
        <w:rPr>
          <w:rFonts w:hint="eastAsia" w:ascii="宋体" w:hAnsi="宋体" w:eastAsia="宋体" w:cs="宋体"/>
          <w:color w:val="auto"/>
          <w:highlight w:val="none"/>
        </w:rPr>
        <w:t>线</w:t>
      </w:r>
      <w:r>
        <w:rPr>
          <w:rFonts w:hint="eastAsia" w:ascii="宋?" w:hAnsi="宋?" w:cs="宋?"/>
          <w:color w:val="auto"/>
          <w:highlight w:val="none"/>
        </w:rPr>
        <w:t>下</w:t>
      </w:r>
      <w:r>
        <w:rPr>
          <w:rFonts w:hint="eastAsia" w:ascii="宋体" w:hAnsi="宋体" w:eastAsia="宋体" w:cs="宋体"/>
          <w:color w:val="auto"/>
          <w:highlight w:val="none"/>
        </w:rPr>
        <w:t>签订纸质</w:t>
      </w:r>
      <w:r>
        <w:rPr>
          <w:rFonts w:hint="eastAsia" w:ascii="宋?" w:hAnsi="宋?" w:cs="宋?"/>
          <w:color w:val="auto"/>
          <w:highlight w:val="none"/>
        </w:rPr>
        <w:t>合同：投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领</w:t>
      </w:r>
      <w:r>
        <w:rPr>
          <w:rFonts w:hint="eastAsia" w:ascii="宋?" w:hAnsi="宋?" w:cs="宋?"/>
          <w:color w:val="auto"/>
          <w:highlight w:val="none"/>
        </w:rPr>
        <w:t>取中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后，按“投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定向采</w:t>
      </w:r>
      <w:r>
        <w:rPr>
          <w:rFonts w:hint="eastAsia" w:ascii="宋体" w:hAnsi="宋体" w:eastAsia="宋体" w:cs="宋体"/>
          <w:color w:val="auto"/>
          <w:highlight w:val="none"/>
        </w:rPr>
        <w:t>购</w:t>
      </w:r>
      <w:r>
        <w:rPr>
          <w:rFonts w:hint="eastAsia" w:ascii="宋?" w:hAnsi="宋?" w:cs="宋?"/>
          <w:color w:val="auto"/>
          <w:highlight w:val="none"/>
        </w:rPr>
        <w:t>人出示相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人核</w:t>
      </w:r>
      <w:r>
        <w:rPr>
          <w:rFonts w:hint="eastAsia" w:ascii="宋体" w:hAnsi="宋体" w:eastAsia="宋体" w:cs="宋体"/>
          <w:color w:val="auto"/>
          <w:highlight w:val="none"/>
        </w:rPr>
        <w:t>验</w:t>
      </w:r>
      <w:r>
        <w:rPr>
          <w:rFonts w:hint="eastAsia" w:ascii="宋?" w:hAnsi="宋?" w:cs="宋?"/>
          <w:color w:val="auto"/>
          <w:highlight w:val="none"/>
        </w:rPr>
        <w:t>合格后方可</w:t>
      </w:r>
      <w:r>
        <w:rPr>
          <w:rFonts w:hint="eastAsia" w:ascii="宋体" w:hAnsi="宋体" w:eastAsia="宋体" w:cs="宋体"/>
          <w:color w:val="auto"/>
          <w:highlight w:val="none"/>
        </w:rPr>
        <w:t>签订</w:t>
      </w:r>
      <w:r>
        <w:rPr>
          <w:rFonts w:hint="eastAsia" w:ascii="宋?" w:hAnsi="宋?" w:cs="宋?"/>
          <w:color w:val="auto"/>
          <w:highlight w:val="none"/>
        </w:rPr>
        <w:t>合同。</w:t>
      </w:r>
    </w:p>
    <w:p w14:paraId="43DE099D">
      <w:pPr>
        <w:spacing w:line="360" w:lineRule="auto"/>
        <w:ind w:firstLine="420" w:firstLineChars="200"/>
        <w:outlineLvl w:val="4"/>
        <w:rPr>
          <w:rFonts w:ascii="宋?"/>
          <w:color w:val="auto"/>
          <w:highlight w:val="none"/>
        </w:rPr>
      </w:pPr>
      <w:r>
        <w:rPr>
          <w:rFonts w:ascii="宋?" w:hAnsi="宋?" w:cs="宋?"/>
          <w:color w:val="auto"/>
          <w:highlight w:val="none"/>
        </w:rPr>
        <w:t>36.2</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时间</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出后</w:t>
      </w:r>
      <w:r>
        <w:rPr>
          <w:rFonts w:ascii="宋?" w:hAnsi="宋?" w:cs="宋?"/>
          <w:color w:val="auto"/>
          <w:highlight w:val="none"/>
        </w:rPr>
        <w:t>25</w:t>
      </w:r>
      <w:r>
        <w:rPr>
          <w:rFonts w:hint="eastAsia" w:ascii="宋体" w:hAnsi="宋体" w:eastAsia="宋体" w:cs="宋体"/>
          <w:color w:val="auto"/>
          <w:highlight w:val="none"/>
        </w:rPr>
        <w:t>个</w:t>
      </w:r>
      <w:r>
        <w:rPr>
          <w:rFonts w:hint="eastAsia" w:ascii="宋?" w:hAnsi="宋?" w:cs="宋?"/>
          <w:color w:val="auto"/>
          <w:highlight w:val="none"/>
        </w:rPr>
        <w:t>日</w:t>
      </w:r>
      <w:r>
        <w:rPr>
          <w:rFonts w:hint="eastAsia" w:ascii="宋体" w:hAnsi="宋体" w:eastAsia="宋体" w:cs="宋体"/>
          <w:color w:val="auto"/>
          <w:highlight w:val="none"/>
        </w:rPr>
        <w:t>历</w:t>
      </w:r>
      <w:r>
        <w:rPr>
          <w:rFonts w:hint="eastAsia" w:ascii="宋?" w:hAnsi="宋?" w:cs="宋?"/>
          <w:color w:val="auto"/>
          <w:highlight w:val="none"/>
        </w:rPr>
        <w:t>日</w:t>
      </w:r>
      <w:r>
        <w:rPr>
          <w:rFonts w:hint="eastAsia" w:ascii="宋体" w:hAnsi="宋体" w:eastAsia="宋体" w:cs="宋体"/>
          <w:color w:val="auto"/>
          <w:highlight w:val="none"/>
        </w:rPr>
        <w:t>内与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签订</w:t>
      </w:r>
      <w:r>
        <w:rPr>
          <w:rFonts w:hint="eastAsia" w:ascii="宋?" w:hAnsi="宋?" w:cs="宋?"/>
          <w:color w:val="auto"/>
          <w:highlight w:val="none"/>
        </w:rPr>
        <w:t>合同。</w:t>
      </w:r>
    </w:p>
    <w:p w14:paraId="24A9E40F">
      <w:pPr>
        <w:numPr>
          <w:ilvl w:val="4"/>
          <w:numId w:val="4"/>
        </w:numPr>
        <w:spacing w:line="360" w:lineRule="auto"/>
        <w:outlineLvl w:val="4"/>
        <w:rPr>
          <w:rFonts w:ascii="宋?"/>
          <w:color w:val="auto"/>
          <w:highlight w:val="none"/>
        </w:rPr>
      </w:pPr>
      <w:r>
        <w:rPr>
          <w:rFonts w:ascii="宋?" w:hAnsi="宋?" w:cs="宋?"/>
          <w:color w:val="auto"/>
          <w:highlight w:val="none"/>
        </w:rPr>
        <w:t xml:space="preserve">    36.3</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人拒</w:t>
      </w:r>
      <w:r>
        <w:rPr>
          <w:rFonts w:hint="eastAsia" w:ascii="宋体" w:hAnsi="宋体" w:eastAsia="宋体" w:cs="宋体"/>
          <w:color w:val="auto"/>
          <w:highlight w:val="none"/>
        </w:rPr>
        <w:t>绝签订</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合同（包括但不限于放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、因不可抗力不能履行合同而放</w:t>
      </w:r>
      <w:r>
        <w:rPr>
          <w:rFonts w:hint="eastAsia" w:ascii="宋体" w:hAnsi="宋体" w:eastAsia="宋体" w:cs="宋体"/>
          <w:color w:val="auto"/>
          <w:highlight w:val="none"/>
        </w:rPr>
        <w:t>弃签订</w:t>
      </w:r>
      <w:r>
        <w:rPr>
          <w:rFonts w:hint="eastAsia" w:ascii="宋?" w:hAnsi="宋?" w:cs="宋?"/>
          <w:color w:val="auto"/>
          <w:highlight w:val="none"/>
        </w:rPr>
        <w:t>合同），采</w:t>
      </w:r>
      <w:r>
        <w:rPr>
          <w:rFonts w:hint="eastAsia" w:ascii="宋体" w:hAnsi="宋体" w:eastAsia="宋体" w:cs="宋体"/>
          <w:color w:val="auto"/>
          <w:highlight w:val="none"/>
        </w:rPr>
        <w:t>购</w:t>
      </w:r>
      <w:r>
        <w:rPr>
          <w:rFonts w:hint="eastAsia" w:ascii="宋?" w:hAnsi="宋?" w:cs="宋?"/>
          <w:color w:val="auto"/>
          <w:highlight w:val="none"/>
        </w:rPr>
        <w:t>人可以按照</w:t>
      </w:r>
      <w:r>
        <w:rPr>
          <w:rFonts w:hint="eastAsia" w:ascii="宋体" w:hAnsi="宋体" w:eastAsia="宋体" w:cs="宋体"/>
          <w:color w:val="auto"/>
          <w:highlight w:val="none"/>
        </w:rPr>
        <w:t>评审报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排序，</w:t>
      </w:r>
      <w:r>
        <w:rPr>
          <w:rFonts w:hint="eastAsia" w:ascii="宋体" w:hAnsi="宋体" w:eastAsia="宋体" w:cs="宋体"/>
          <w:color w:val="auto"/>
          <w:highlight w:val="none"/>
        </w:rPr>
        <w:t>确</w:t>
      </w:r>
      <w:r>
        <w:rPr>
          <w:rFonts w:hint="eastAsia" w:ascii="宋?" w:hAnsi="宋?" w:cs="宋?"/>
          <w:color w:val="auto"/>
          <w:highlight w:val="none"/>
        </w:rPr>
        <w:t>定下一候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eastAsia="宋体" w:cs="宋?"/>
          <w:color w:val="auto"/>
          <w:highlight w:val="none"/>
          <w:lang w:eastAsia="zh-CN"/>
        </w:rPr>
        <w:t>中标人</w:t>
      </w:r>
      <w:r>
        <w:rPr>
          <w:rFonts w:hint="eastAsia" w:ascii="宋?" w:hAnsi="宋?" w:cs="宋?"/>
          <w:color w:val="auto"/>
          <w:highlight w:val="none"/>
        </w:rPr>
        <w:t>，也可以重新</w:t>
      </w:r>
      <w:r>
        <w:rPr>
          <w:rFonts w:hint="eastAsia" w:ascii="宋体" w:hAnsi="宋体" w:eastAsia="宋体" w:cs="宋体"/>
          <w:color w:val="auto"/>
          <w:highlight w:val="none"/>
        </w:rPr>
        <w:t>开</w:t>
      </w:r>
      <w:r>
        <w:rPr>
          <w:rFonts w:hint="eastAsia" w:ascii="宋?" w:hAnsi="宋?" w:cs="宋?"/>
          <w:color w:val="auto"/>
          <w:highlight w:val="none"/>
        </w:rPr>
        <w:t>展政府采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。如采</w:t>
      </w:r>
      <w:r>
        <w:rPr>
          <w:rFonts w:hint="eastAsia" w:ascii="宋体" w:hAnsi="宋体" w:eastAsia="宋体" w:cs="宋体"/>
          <w:color w:val="auto"/>
          <w:highlight w:val="none"/>
        </w:rPr>
        <w:t>购</w:t>
      </w:r>
      <w:r>
        <w:rPr>
          <w:rFonts w:hint="eastAsia" w:ascii="宋?" w:hAnsi="宋?" w:cs="宋?"/>
          <w:color w:val="auto"/>
          <w:highlight w:val="none"/>
        </w:rPr>
        <w:t>人无正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签</w:t>
      </w:r>
      <w:r>
        <w:rPr>
          <w:rFonts w:hint="eastAsia" w:ascii="宋?" w:hAnsi="宋?" w:cs="宋?"/>
          <w:color w:val="auto"/>
          <w:highlight w:val="none"/>
        </w:rPr>
        <w:t>合同的，</w:t>
      </w:r>
      <w:r>
        <w:rPr>
          <w:rFonts w:hint="eastAsia" w:ascii="宋体" w:hAnsi="宋体" w:eastAsia="宋体" w:cs="宋体"/>
          <w:color w:val="auto"/>
          <w:highlight w:val="none"/>
        </w:rPr>
        <w:t>给</w:t>
      </w:r>
      <w:r>
        <w:rPr>
          <w:rFonts w:hint="eastAsia" w:ascii="宋?" w:hAnsi="宋?" w:eastAsia="宋体" w:cs="宋?"/>
          <w:color w:val="auto"/>
          <w:highlight w:val="none"/>
          <w:lang w:eastAsia="zh-CN"/>
        </w:rPr>
        <w:t>中标人</w:t>
      </w:r>
      <w:r>
        <w:rPr>
          <w:rFonts w:hint="eastAsia" w:ascii="宋?" w:hAnsi="宋?" w:cs="宋?"/>
          <w:color w:val="auto"/>
          <w:highlight w:val="none"/>
        </w:rPr>
        <w:t>造成</w:t>
      </w:r>
      <w:r>
        <w:rPr>
          <w:rFonts w:hint="eastAsia" w:ascii="宋体" w:hAnsi="宋体" w:eastAsia="宋体" w:cs="宋体"/>
          <w:color w:val="auto"/>
          <w:highlight w:val="none"/>
        </w:rPr>
        <w:t>损</w:t>
      </w:r>
      <w:r>
        <w:rPr>
          <w:rFonts w:hint="eastAsia" w:ascii="宋?" w:hAnsi="宋?" w:cs="宋?"/>
          <w:color w:val="auto"/>
          <w:highlight w:val="none"/>
        </w:rPr>
        <w:t>失的，</w:t>
      </w:r>
      <w:r>
        <w:rPr>
          <w:rFonts w:hint="eastAsia" w:ascii="宋?" w:hAnsi="宋?" w:eastAsia="宋体" w:cs="宋?"/>
          <w:color w:val="auto"/>
          <w:highlight w:val="none"/>
          <w:lang w:eastAsia="zh-CN"/>
        </w:rPr>
        <w:t>中标人</w:t>
      </w:r>
      <w:r>
        <w:rPr>
          <w:rFonts w:hint="eastAsia" w:ascii="宋?" w:hAnsi="宋?" w:cs="宋?"/>
          <w:color w:val="auto"/>
          <w:highlight w:val="none"/>
        </w:rPr>
        <w:t>可追究采</w:t>
      </w:r>
      <w:r>
        <w:rPr>
          <w:rFonts w:hint="eastAsia" w:ascii="宋体" w:hAnsi="宋体" w:eastAsia="宋体" w:cs="宋体"/>
          <w:color w:val="auto"/>
          <w:highlight w:val="none"/>
        </w:rPr>
        <w:t>购</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2EFF243C">
      <w:pPr>
        <w:spacing w:line="360" w:lineRule="auto"/>
        <w:ind w:firstLine="420" w:firstLineChars="200"/>
        <w:rPr>
          <w:rFonts w:ascii="宋?" w:cs="宋?"/>
          <w:color w:val="auto"/>
          <w:highlight w:val="none"/>
        </w:rPr>
      </w:pPr>
      <w:r>
        <w:rPr>
          <w:rFonts w:ascii="宋?" w:hAnsi="宋?" w:cs="宋?"/>
          <w:color w:val="auto"/>
          <w:highlight w:val="none"/>
        </w:rPr>
        <w:t>36.4</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合同是政府采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验</w:t>
      </w:r>
      <w:r>
        <w:rPr>
          <w:rFonts w:hint="eastAsia" w:ascii="宋?" w:hAnsi="宋?" w:cs="宋?"/>
          <w:color w:val="auto"/>
          <w:highlight w:val="none"/>
        </w:rPr>
        <w:t>收的依据，</w:t>
      </w:r>
      <w:r>
        <w:rPr>
          <w:rFonts w:hint="eastAsia" w:ascii="宋?" w:hAnsi="宋?" w:eastAsia="宋体" w:cs="宋?"/>
          <w:color w:val="auto"/>
          <w:highlight w:val="none"/>
          <w:lang w:eastAsia="zh-CN"/>
        </w:rPr>
        <w:t>中标人</w:t>
      </w:r>
      <w:r>
        <w:rPr>
          <w:rFonts w:hint="eastAsia" w:ascii="宋?" w:hAnsi="宋?" w:cs="宋?"/>
          <w:color w:val="auto"/>
          <w:highlight w:val="none"/>
        </w:rPr>
        <w:t>和采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定的各自的</w:t>
      </w:r>
      <w:r>
        <w:rPr>
          <w:rFonts w:hint="eastAsia" w:ascii="宋体" w:hAnsi="宋体" w:eastAsia="宋体" w:cs="宋体"/>
          <w:color w:val="auto"/>
          <w:highlight w:val="none"/>
        </w:rPr>
        <w:t>权</w:t>
      </w:r>
      <w:r>
        <w:rPr>
          <w:rFonts w:hint="eastAsia" w:ascii="宋?" w:hAnsi="宋?" w:cs="宋?"/>
          <w:color w:val="auto"/>
          <w:highlight w:val="none"/>
        </w:rPr>
        <w:t>利和</w:t>
      </w:r>
      <w:r>
        <w:rPr>
          <w:rFonts w:hint="eastAsia" w:ascii="宋体" w:hAnsi="宋体" w:eastAsia="宋体" w:cs="宋体"/>
          <w:color w:val="auto"/>
          <w:highlight w:val="none"/>
        </w:rPr>
        <w:t>义务</w:t>
      </w:r>
      <w:r>
        <w:rPr>
          <w:rFonts w:hint="eastAsia" w:ascii="宋?" w:hAnsi="宋?" w:cs="宋?"/>
          <w:color w:val="auto"/>
          <w:highlight w:val="none"/>
        </w:rPr>
        <w:t>全面履行合同。任何一方</w:t>
      </w:r>
      <w:r>
        <w:rPr>
          <w:rFonts w:hint="eastAsia" w:ascii="宋体" w:hAnsi="宋体" w:eastAsia="宋体" w:cs="宋体"/>
          <w:color w:val="auto"/>
          <w:highlight w:val="none"/>
        </w:rPr>
        <w:t>当</w:t>
      </w:r>
      <w:r>
        <w:rPr>
          <w:rFonts w:hint="eastAsia" w:ascii="宋?" w:hAnsi="宋?" w:cs="宋?"/>
          <w:color w:val="auto"/>
          <w:highlight w:val="none"/>
        </w:rPr>
        <w:t>事人在履行合同</w:t>
      </w:r>
      <w:r>
        <w:rPr>
          <w:rFonts w:hint="eastAsia" w:ascii="宋体" w:hAnsi="宋体" w:eastAsia="宋体" w:cs="宋体"/>
          <w:color w:val="auto"/>
          <w:highlight w:val="none"/>
        </w:rPr>
        <w:t>过</w:t>
      </w:r>
      <w:r>
        <w:rPr>
          <w:rFonts w:hint="eastAsia" w:ascii="宋?" w:hAnsi="宋?" w:cs="宋?"/>
          <w:color w:val="auto"/>
          <w:highlight w:val="none"/>
        </w:rPr>
        <w:t>程中均不得擅自</w:t>
      </w:r>
      <w:r>
        <w:rPr>
          <w:rFonts w:hint="eastAsia" w:ascii="宋体" w:hAnsi="宋体" w:eastAsia="宋体" w:cs="宋体"/>
          <w:color w:val="auto"/>
          <w:highlight w:val="none"/>
        </w:rPr>
        <w:t>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继续</w:t>
      </w:r>
      <w:r>
        <w:rPr>
          <w:rFonts w:hint="eastAsia" w:ascii="宋?" w:hAnsi="宋?" w:cs="宋?"/>
          <w:color w:val="auto"/>
          <w:highlight w:val="none"/>
        </w:rPr>
        <w:t>履行</w:t>
      </w:r>
      <w:r>
        <w:rPr>
          <w:rFonts w:hint="eastAsia" w:ascii="宋体" w:hAnsi="宋体" w:eastAsia="宋体" w:cs="宋体"/>
          <w:color w:val="auto"/>
          <w:highlight w:val="none"/>
        </w:rPr>
        <w:t>将损</w:t>
      </w:r>
      <w:r>
        <w:rPr>
          <w:rFonts w:hint="eastAsia" w:ascii="宋?" w:hAnsi="宋?" w:cs="宋?"/>
          <w:color w:val="auto"/>
          <w:highlight w:val="none"/>
        </w:rPr>
        <w:t>害</w:t>
      </w:r>
      <w:r>
        <w:rPr>
          <w:rFonts w:hint="eastAsia" w:ascii="宋体" w:hAnsi="宋体" w:eastAsia="宋体" w:cs="宋体"/>
          <w:color w:val="auto"/>
          <w:highlight w:val="none"/>
        </w:rPr>
        <w:t>国</w:t>
      </w:r>
      <w:r>
        <w:rPr>
          <w:rFonts w:hint="eastAsia" w:ascii="宋?" w:hAnsi="宋?" w:cs="宋?"/>
          <w:color w:val="auto"/>
          <w:highlight w:val="none"/>
        </w:rPr>
        <w:t>家利益和社</w:t>
      </w:r>
      <w:r>
        <w:rPr>
          <w:rFonts w:hint="eastAsia" w:ascii="宋体" w:hAnsi="宋体" w:eastAsia="宋体" w:cs="宋体"/>
          <w:color w:val="auto"/>
          <w:highlight w:val="none"/>
        </w:rPr>
        <w:t>会</w:t>
      </w:r>
      <w:r>
        <w:rPr>
          <w:rFonts w:hint="eastAsia" w:ascii="宋?" w:hAnsi="宋?" w:cs="宋?"/>
          <w:color w:val="auto"/>
          <w:highlight w:val="none"/>
        </w:rPr>
        <w:t>公共利益的，</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当</w:t>
      </w:r>
      <w:r>
        <w:rPr>
          <w:rFonts w:hint="eastAsia" w:ascii="宋?" w:hAnsi="宋?" w:cs="宋?"/>
          <w:color w:val="auto"/>
          <w:highlight w:val="none"/>
        </w:rPr>
        <w:t>事人</w:t>
      </w:r>
      <w:r>
        <w:rPr>
          <w:rFonts w:hint="eastAsia" w:ascii="宋体" w:hAnsi="宋体" w:eastAsia="宋体" w:cs="宋体"/>
          <w:color w:val="auto"/>
          <w:highlight w:val="none"/>
        </w:rPr>
        <w:t>应当变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止合同。有</w:t>
      </w:r>
      <w:r>
        <w:rPr>
          <w:rFonts w:hint="eastAsia" w:ascii="宋体" w:hAnsi="宋体" w:eastAsia="宋体" w:cs="宋体"/>
          <w:color w:val="auto"/>
          <w:highlight w:val="none"/>
        </w:rPr>
        <w:t>过错</w:t>
      </w:r>
      <w:r>
        <w:rPr>
          <w:rFonts w:hint="eastAsia" w:ascii="宋?" w:hAnsi="宋?" w:cs="宋?"/>
          <w:color w:val="auto"/>
          <w:highlight w:val="none"/>
        </w:rPr>
        <w:t>的一方</w:t>
      </w:r>
      <w:r>
        <w:rPr>
          <w:rFonts w:hint="eastAsia" w:ascii="宋体" w:hAnsi="宋体" w:eastAsia="宋体" w:cs="宋体"/>
          <w:color w:val="auto"/>
          <w:highlight w:val="none"/>
        </w:rPr>
        <w:t>应当</w:t>
      </w:r>
      <w:r>
        <w:rPr>
          <w:rFonts w:hint="eastAsia" w:ascii="宋?" w:hAnsi="宋?" w:cs="宋?"/>
          <w:color w:val="auto"/>
          <w:highlight w:val="none"/>
        </w:rPr>
        <w:t>承</w:t>
      </w:r>
      <w:r>
        <w:rPr>
          <w:rFonts w:hint="eastAsia" w:ascii="宋体" w:hAnsi="宋体" w:eastAsia="宋体" w:cs="宋体"/>
          <w:color w:val="auto"/>
          <w:highlight w:val="none"/>
        </w:rPr>
        <w:t>担赔偿责</w:t>
      </w:r>
      <w:r>
        <w:rPr>
          <w:rFonts w:hint="eastAsia" w:ascii="宋?" w:hAnsi="宋?" w:cs="宋?"/>
          <w:color w:val="auto"/>
          <w:highlight w:val="none"/>
        </w:rPr>
        <w:t>任，</w:t>
      </w:r>
      <w:r>
        <w:rPr>
          <w:rFonts w:hint="eastAsia" w:ascii="宋体" w:hAnsi="宋体" w:eastAsia="宋体" w:cs="宋体"/>
          <w:color w:val="auto"/>
          <w:highlight w:val="none"/>
        </w:rPr>
        <w:t>双</w:t>
      </w:r>
      <w:r>
        <w:rPr>
          <w:rFonts w:hint="eastAsia" w:ascii="宋?" w:hAnsi="宋?" w:cs="宋?"/>
          <w:color w:val="auto"/>
          <w:highlight w:val="none"/>
        </w:rPr>
        <w:t>方都有</w:t>
      </w:r>
      <w:r>
        <w:rPr>
          <w:rFonts w:hint="eastAsia" w:ascii="宋体" w:hAnsi="宋体" w:eastAsia="宋体" w:cs="宋体"/>
          <w:color w:val="auto"/>
          <w:highlight w:val="none"/>
        </w:rPr>
        <w:t>过错</w:t>
      </w:r>
      <w:r>
        <w:rPr>
          <w:rFonts w:hint="eastAsia" w:ascii="宋?" w:hAnsi="宋?" w:cs="宋?"/>
          <w:color w:val="auto"/>
          <w:highlight w:val="none"/>
        </w:rPr>
        <w:t>的，各自承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责</w:t>
      </w:r>
      <w:r>
        <w:rPr>
          <w:rFonts w:hint="eastAsia" w:ascii="宋?" w:hAnsi="宋?" w:cs="宋?"/>
          <w:color w:val="auto"/>
          <w:highlight w:val="none"/>
        </w:rPr>
        <w:t>任。</w:t>
      </w:r>
    </w:p>
    <w:p w14:paraId="245275C8">
      <w:pPr>
        <w:spacing w:line="360" w:lineRule="auto"/>
        <w:ind w:firstLine="420" w:firstLineChars="200"/>
        <w:rPr>
          <w:rFonts w:ascii="宋?" w:cs="宋?"/>
          <w:color w:val="auto"/>
          <w:highlight w:val="none"/>
        </w:rPr>
      </w:pPr>
      <w:r>
        <w:rPr>
          <w:rFonts w:ascii="宋?" w:hAnsi="宋?" w:cs="宋?"/>
          <w:color w:val="auto"/>
          <w:highlight w:val="none"/>
        </w:rPr>
        <w:t>36.5</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w:t>
      </w:r>
      <w:r>
        <w:rPr>
          <w:rFonts w:hint="eastAsia" w:ascii="宋?" w:hAnsi="宋?" w:eastAsia="宋体" w:cs="宋?"/>
          <w:color w:val="auto"/>
          <w:highlight w:val="none"/>
          <w:lang w:eastAsia="zh-CN"/>
        </w:rPr>
        <w:t>中标人</w:t>
      </w:r>
      <w:r>
        <w:rPr>
          <w:rFonts w:hint="eastAsia" w:ascii="宋?" w:hAnsi="宋?" w:cs="宋?"/>
          <w:color w:val="auto"/>
          <w:highlight w:val="none"/>
        </w:rPr>
        <w:t>不得</w:t>
      </w:r>
      <w:r>
        <w:rPr>
          <w:rFonts w:hint="eastAsia" w:ascii="宋体" w:hAnsi="宋体" w:eastAsia="宋体" w:cs="宋体"/>
          <w:color w:val="auto"/>
          <w:highlight w:val="none"/>
        </w:rPr>
        <w:t>单</w:t>
      </w:r>
      <w:r>
        <w:rPr>
          <w:rFonts w:hint="eastAsia" w:ascii="宋?" w:hAnsi="宋?" w:cs="宋?"/>
          <w:color w:val="auto"/>
          <w:highlight w:val="none"/>
        </w:rPr>
        <w:t>方面向合同</w:t>
      </w:r>
      <w:r>
        <w:rPr>
          <w:rFonts w:hint="eastAsia" w:ascii="宋体" w:hAnsi="宋体" w:eastAsia="宋体" w:cs="宋体"/>
          <w:color w:val="auto"/>
          <w:highlight w:val="none"/>
        </w:rPr>
        <w:t>另</w:t>
      </w:r>
      <w:r>
        <w:rPr>
          <w:rFonts w:hint="eastAsia" w:ascii="宋?" w:hAnsi="宋?" w:cs="宋?"/>
          <w:color w:val="auto"/>
          <w:highlight w:val="none"/>
        </w:rPr>
        <w:t>一方提出任何招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w:t>
      </w:r>
      <w:r>
        <w:rPr>
          <w:rFonts w:hint="eastAsia" w:ascii="宋体" w:hAnsi="宋体" w:eastAsia="宋体" w:cs="宋体"/>
          <w:color w:val="auto"/>
          <w:highlight w:val="none"/>
        </w:rPr>
        <w:t>条</w:t>
      </w:r>
      <w:r>
        <w:rPr>
          <w:rFonts w:hint="eastAsia" w:ascii="宋?" w:hAnsi="宋?" w:cs="宋?"/>
          <w:color w:val="auto"/>
          <w:highlight w:val="none"/>
        </w:rPr>
        <w:t>件或不合理的要求，作</w:t>
      </w:r>
      <w:r>
        <w:rPr>
          <w:rFonts w:hint="eastAsia" w:ascii="宋体" w:hAnsi="宋体" w:eastAsia="宋体" w:cs="宋体"/>
          <w:color w:val="auto"/>
          <w:highlight w:val="none"/>
        </w:rPr>
        <w:t>为签订</w:t>
      </w:r>
      <w:r>
        <w:rPr>
          <w:rFonts w:hint="eastAsia" w:ascii="宋?" w:hAnsi="宋?" w:cs="宋?"/>
          <w:color w:val="auto"/>
          <w:highlight w:val="none"/>
        </w:rPr>
        <w:t>合同的</w:t>
      </w:r>
      <w:r>
        <w:rPr>
          <w:rFonts w:hint="eastAsia" w:ascii="宋体" w:hAnsi="宋体" w:eastAsia="宋体" w:cs="宋体"/>
          <w:color w:val="auto"/>
          <w:highlight w:val="none"/>
        </w:rPr>
        <w:t>条</w:t>
      </w:r>
      <w:r>
        <w:rPr>
          <w:rFonts w:hint="eastAsia" w:ascii="宋?" w:hAnsi="宋?" w:cs="宋?"/>
          <w:color w:val="auto"/>
          <w:highlight w:val="none"/>
        </w:rPr>
        <w:t>件；也不得</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订</w:t>
      </w:r>
      <w:r>
        <w:rPr>
          <w:rFonts w:hint="eastAsia" w:ascii="宋?" w:hAnsi="宋?" w:cs="宋?"/>
          <w:color w:val="auto"/>
          <w:highlight w:val="none"/>
        </w:rPr>
        <w:t>立背</w:t>
      </w:r>
      <w:r>
        <w:rPr>
          <w:rFonts w:hint="eastAsia" w:ascii="宋体" w:hAnsi="宋体" w:eastAsia="宋体" w:cs="宋体"/>
          <w:color w:val="auto"/>
          <w:highlight w:val="none"/>
        </w:rPr>
        <w:t>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文件和合同</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容的</w:t>
      </w:r>
      <w:r>
        <w:rPr>
          <w:rFonts w:hint="eastAsia" w:ascii="宋体" w:hAnsi="宋体" w:eastAsia="宋体" w:cs="宋体"/>
          <w:color w:val="auto"/>
          <w:highlight w:val="none"/>
        </w:rPr>
        <w:t>协议</w:t>
      </w:r>
      <w:r>
        <w:rPr>
          <w:rFonts w:hint="eastAsia" w:ascii="宋?" w:hAnsi="宋?" w:cs="宋?"/>
          <w:color w:val="auto"/>
          <w:highlight w:val="none"/>
        </w:rPr>
        <w:t>。</w:t>
      </w:r>
    </w:p>
    <w:p w14:paraId="16C996B3">
      <w:pPr>
        <w:spacing w:line="360" w:lineRule="auto"/>
        <w:ind w:firstLine="420" w:firstLineChars="200"/>
        <w:rPr>
          <w:rFonts w:ascii="宋?" w:cs="宋?"/>
          <w:color w:val="auto"/>
          <w:highlight w:val="none"/>
        </w:rPr>
      </w:pPr>
      <w:r>
        <w:rPr>
          <w:rFonts w:ascii="宋?" w:hAnsi="宋?" w:cs="宋?"/>
          <w:color w:val="auto"/>
          <w:highlight w:val="none"/>
        </w:rPr>
        <w:t>36.6</w:t>
      </w:r>
      <w:r>
        <w:rPr>
          <w:rFonts w:hint="eastAsia" w:ascii="宋?" w:hAnsi="宋?" w:cs="宋?"/>
          <w:color w:val="auto"/>
          <w:highlight w:val="none"/>
        </w:rPr>
        <w:t>如</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并</w:t>
      </w:r>
      <w:r>
        <w:rPr>
          <w:rFonts w:hint="eastAsia" w:ascii="宋?" w:hAnsi="宋?" w:cs="宋?"/>
          <w:color w:val="auto"/>
          <w:highlight w:val="none"/>
        </w:rPr>
        <w:t>生效后，供</w:t>
      </w:r>
      <w:r>
        <w:rPr>
          <w:rFonts w:hint="eastAsia" w:ascii="宋体" w:hAnsi="宋体" w:eastAsia="宋体" w:cs="宋体"/>
          <w:color w:val="auto"/>
          <w:highlight w:val="none"/>
        </w:rPr>
        <w:t>应</w:t>
      </w:r>
      <w:r>
        <w:rPr>
          <w:rFonts w:hint="eastAsia" w:ascii="宋?" w:hAnsi="宋?" w:cs="宋?"/>
          <w:color w:val="auto"/>
          <w:highlight w:val="none"/>
        </w:rPr>
        <w:t>商无故拒</w:t>
      </w:r>
      <w:r>
        <w:rPr>
          <w:rFonts w:hint="eastAsia" w:ascii="宋体" w:hAnsi="宋体" w:eastAsia="宋体" w:cs="宋体"/>
          <w:color w:val="auto"/>
          <w:highlight w:val="none"/>
        </w:rPr>
        <w:t>绝</w:t>
      </w:r>
      <w:r>
        <w:rPr>
          <w:rFonts w:hint="eastAsia" w:ascii="宋?" w:hAnsi="宋?" w:cs="宋?"/>
          <w:color w:val="auto"/>
          <w:highlight w:val="none"/>
        </w:rPr>
        <w:t>或延期，除按照合同</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处</w:t>
      </w:r>
      <w:r>
        <w:rPr>
          <w:rFonts w:hint="eastAsia" w:ascii="宋?" w:hAnsi="宋?" w:cs="宋?"/>
          <w:color w:val="auto"/>
          <w:highlight w:val="none"/>
        </w:rPr>
        <w:t>理外，</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70241FEF">
      <w:pPr>
        <w:spacing w:line="360" w:lineRule="auto"/>
        <w:ind w:firstLine="420" w:firstLineChars="200"/>
        <w:rPr>
          <w:rFonts w:ascii="宋?" w:cs="宋?"/>
          <w:color w:val="auto"/>
          <w:highlight w:val="none"/>
        </w:rPr>
      </w:pPr>
      <w:r>
        <w:rPr>
          <w:rFonts w:ascii="宋?" w:hAnsi="宋?" w:cs="宋?"/>
          <w:color w:val="auto"/>
          <w:highlight w:val="none"/>
        </w:rPr>
        <w:t>36.7</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合同履行中，采</w:t>
      </w:r>
      <w:r>
        <w:rPr>
          <w:rFonts w:hint="eastAsia" w:ascii="宋体" w:hAnsi="宋体" w:eastAsia="宋体" w:cs="宋体"/>
          <w:color w:val="auto"/>
          <w:highlight w:val="none"/>
        </w:rPr>
        <w:t>购</w:t>
      </w:r>
      <w:r>
        <w:rPr>
          <w:rFonts w:hint="eastAsia" w:ascii="宋?" w:hAnsi="宋?" w:cs="宋?"/>
          <w:color w:val="auto"/>
          <w:highlight w:val="none"/>
        </w:rPr>
        <w:t>人需追加</w:t>
      </w:r>
      <w:r>
        <w:rPr>
          <w:rFonts w:hint="eastAsia" w:ascii="宋体" w:hAnsi="宋体" w:eastAsia="宋体" w:cs="宋体"/>
          <w:color w:val="auto"/>
          <w:highlight w:val="none"/>
        </w:rPr>
        <w:t>与</w:t>
      </w:r>
      <w:r>
        <w:rPr>
          <w:rFonts w:hint="eastAsia" w:ascii="宋?" w:hAnsi="宋?" w:cs="宋?"/>
          <w:color w:val="auto"/>
          <w:highlight w:val="none"/>
        </w:rPr>
        <w:t>合同</w:t>
      </w:r>
      <w:r>
        <w:rPr>
          <w:rFonts w:hint="eastAsia" w:ascii="宋体" w:hAnsi="宋体" w:eastAsia="宋体" w:cs="宋体"/>
          <w:color w:val="auto"/>
          <w:highlight w:val="none"/>
        </w:rPr>
        <w:t>标</w:t>
      </w:r>
      <w:r>
        <w:rPr>
          <w:rFonts w:hint="eastAsia" w:ascii="宋?" w:hAnsi="宋?" w:cs="宋?"/>
          <w:color w:val="auto"/>
          <w:highlight w:val="none"/>
        </w:rPr>
        <w:t>的相同的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的，在不改</w:t>
      </w:r>
      <w:r>
        <w:rPr>
          <w:rFonts w:hint="eastAsia" w:ascii="宋体" w:hAnsi="宋体" w:eastAsia="宋体" w:cs="宋体"/>
          <w:color w:val="auto"/>
          <w:highlight w:val="none"/>
        </w:rPr>
        <w:t>变</w:t>
      </w:r>
      <w:r>
        <w:rPr>
          <w:rFonts w:hint="eastAsia" w:ascii="宋?" w:hAnsi="宋?" w:cs="宋?"/>
          <w:color w:val="auto"/>
          <w:highlight w:val="none"/>
        </w:rPr>
        <w:t>合同其他</w:t>
      </w:r>
      <w:r>
        <w:rPr>
          <w:rFonts w:hint="eastAsia" w:ascii="宋体" w:hAnsi="宋体" w:eastAsia="宋体" w:cs="宋体"/>
          <w:color w:val="auto"/>
          <w:highlight w:val="none"/>
        </w:rPr>
        <w:t>条</w:t>
      </w:r>
      <w:r>
        <w:rPr>
          <w:rFonts w:hint="eastAsia" w:ascii="宋?" w:hAnsi="宋?" w:cs="宋?"/>
          <w:color w:val="auto"/>
          <w:highlight w:val="none"/>
        </w:rPr>
        <w:t>款的前提下，可以</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签订补</w:t>
      </w:r>
      <w:r>
        <w:rPr>
          <w:rFonts w:hint="eastAsia" w:ascii="宋?" w:hAnsi="宋?" w:cs="宋?"/>
          <w:color w:val="auto"/>
          <w:highlight w:val="none"/>
        </w:rPr>
        <w:t>充合同，但所有</w:t>
      </w:r>
      <w:r>
        <w:rPr>
          <w:rFonts w:hint="eastAsia" w:ascii="宋体" w:hAnsi="宋体" w:eastAsia="宋体" w:cs="宋体"/>
          <w:color w:val="auto"/>
          <w:highlight w:val="none"/>
        </w:rPr>
        <w:t>补</w:t>
      </w:r>
      <w:r>
        <w:rPr>
          <w:rFonts w:hint="eastAsia" w:ascii="宋?" w:hAnsi="宋?" w:cs="宋?"/>
          <w:color w:val="auto"/>
          <w:highlight w:val="none"/>
        </w:rPr>
        <w:t>充合同的采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不得超</w:t>
      </w:r>
      <w:r>
        <w:rPr>
          <w:rFonts w:hint="eastAsia" w:ascii="宋体" w:hAnsi="宋体" w:eastAsia="宋体" w:cs="宋体"/>
          <w:color w:val="auto"/>
          <w:highlight w:val="none"/>
        </w:rPr>
        <w:t>过</w:t>
      </w:r>
      <w:r>
        <w:rPr>
          <w:rFonts w:hint="eastAsia" w:ascii="宋?" w:hAnsi="宋?" w:cs="宋?"/>
          <w:color w:val="auto"/>
          <w:highlight w:val="none"/>
        </w:rPr>
        <w:t>原合同采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的</w:t>
      </w:r>
      <w:r>
        <w:rPr>
          <w:rFonts w:ascii="宋?" w:hAnsi="宋?" w:cs="宋?"/>
          <w:color w:val="auto"/>
          <w:highlight w:val="none"/>
        </w:rPr>
        <w:t>10%</w:t>
      </w:r>
      <w:r>
        <w:rPr>
          <w:rFonts w:hint="eastAsia" w:ascii="宋?" w:hAnsi="宋?" w:cs="宋?"/>
          <w:color w:val="auto"/>
          <w:highlight w:val="none"/>
        </w:rPr>
        <w:t>。</w:t>
      </w:r>
    </w:p>
    <w:p w14:paraId="78B554A0">
      <w:pPr>
        <w:numPr>
          <w:ilvl w:val="4"/>
          <w:numId w:val="4"/>
        </w:numPr>
        <w:spacing w:line="360" w:lineRule="auto"/>
        <w:ind w:left="420" w:leftChars="200"/>
        <w:outlineLvl w:val="4"/>
        <w:rPr>
          <w:rFonts w:ascii="宋?"/>
          <w:b/>
          <w:bCs/>
          <w:color w:val="auto"/>
          <w:sz w:val="24"/>
          <w:szCs w:val="24"/>
          <w:highlight w:val="none"/>
        </w:rPr>
      </w:pPr>
      <w:bookmarkStart w:id="154" w:name="_41_政府采购合同公告"/>
      <w:bookmarkEnd w:id="154"/>
      <w:r>
        <w:rPr>
          <w:rFonts w:ascii="宋?" w:hAnsi="宋?" w:cs="宋?"/>
          <w:b/>
          <w:bCs/>
          <w:color w:val="auto"/>
          <w:sz w:val="24"/>
          <w:szCs w:val="24"/>
          <w:highlight w:val="none"/>
        </w:rPr>
        <w:t>37.</w:t>
      </w:r>
      <w:r>
        <w:rPr>
          <w:rFonts w:hint="eastAsia" w:ascii="宋?" w:hAnsi="宋?" w:cs="宋?"/>
          <w:b/>
          <w:bCs/>
          <w:color w:val="auto"/>
          <w:sz w:val="24"/>
          <w:szCs w:val="24"/>
          <w:highlight w:val="none"/>
        </w:rPr>
        <w:t>政府采</w:t>
      </w:r>
      <w:r>
        <w:rPr>
          <w:rFonts w:hint="eastAsia" w:ascii="宋体" w:hAnsi="宋体" w:eastAsia="宋体" w:cs="宋体"/>
          <w:b/>
          <w:bCs/>
          <w:color w:val="auto"/>
          <w:sz w:val="24"/>
          <w:szCs w:val="24"/>
          <w:highlight w:val="none"/>
        </w:rPr>
        <w:t>购</w:t>
      </w:r>
      <w:r>
        <w:rPr>
          <w:rFonts w:hint="eastAsia" w:ascii="宋?" w:hAnsi="宋?" w:cs="宋?"/>
          <w:b/>
          <w:bCs/>
          <w:color w:val="auto"/>
          <w:sz w:val="24"/>
          <w:szCs w:val="24"/>
          <w:highlight w:val="none"/>
        </w:rPr>
        <w:t>合同公告</w:t>
      </w:r>
    </w:p>
    <w:p w14:paraId="157927FB">
      <w:pPr>
        <w:snapToGrid w:val="0"/>
        <w:spacing w:line="360" w:lineRule="auto"/>
        <w:ind w:firstLine="420" w:firstLineChars="200"/>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人或者受托采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w:t>
      </w:r>
      <w:r>
        <w:rPr>
          <w:rFonts w:hint="eastAsia" w:ascii="宋体" w:hAnsi="宋体" w:eastAsia="宋体" w:cs="宋体"/>
          <w:color w:val="auto"/>
          <w:highlight w:val="none"/>
        </w:rPr>
        <w:t>将</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合同在省</w:t>
      </w:r>
      <w:r>
        <w:rPr>
          <w:rFonts w:hint="eastAsia" w:ascii="宋体" w:hAnsi="宋体" w:eastAsia="宋体" w:cs="宋体"/>
          <w:color w:val="auto"/>
          <w:highlight w:val="none"/>
        </w:rPr>
        <w:t>级</w:t>
      </w:r>
      <w:r>
        <w:rPr>
          <w:rFonts w:hint="eastAsia" w:ascii="宋?" w:hAnsi="宋?" w:cs="宋?"/>
          <w:color w:val="auto"/>
          <w:highlight w:val="none"/>
        </w:rPr>
        <w:t>以上人民政府</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上公告，但政府采</w:t>
      </w:r>
      <w:r>
        <w:rPr>
          <w:rFonts w:hint="eastAsia" w:ascii="宋体" w:hAnsi="宋体" w:eastAsia="宋体" w:cs="宋体"/>
          <w:color w:val="auto"/>
          <w:highlight w:val="none"/>
        </w:rPr>
        <w:t>购</w:t>
      </w:r>
      <w:r>
        <w:rPr>
          <w:rFonts w:hint="eastAsia" w:ascii="宋?" w:hAnsi="宋?" w:cs="宋?"/>
          <w:color w:val="auto"/>
          <w:highlight w:val="none"/>
        </w:rPr>
        <w:t>合同中涉及</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秘密的</w:t>
      </w:r>
      <w:r>
        <w:rPr>
          <w:rFonts w:hint="eastAsia" w:ascii="宋体" w:hAnsi="宋体" w:eastAsia="宋体" w:cs="宋体"/>
          <w:color w:val="auto"/>
          <w:highlight w:val="none"/>
        </w:rPr>
        <w:t>内</w:t>
      </w:r>
      <w:r>
        <w:rPr>
          <w:rFonts w:hint="eastAsia" w:ascii="宋?" w:hAnsi="宋?" w:cs="宋?"/>
          <w:color w:val="auto"/>
          <w:highlight w:val="none"/>
        </w:rPr>
        <w:t>容除外。</w:t>
      </w:r>
    </w:p>
    <w:p w14:paraId="4B33D349">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38. </w:t>
      </w:r>
      <w:r>
        <w:rPr>
          <w:rFonts w:hint="eastAsia" w:ascii="宋体" w:hAnsi="宋体" w:eastAsia="宋体" w:cs="宋体"/>
          <w:b/>
          <w:bCs/>
          <w:color w:val="auto"/>
          <w:sz w:val="24"/>
          <w:szCs w:val="24"/>
          <w:highlight w:val="none"/>
        </w:rPr>
        <w:t>询问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疑和投</w:t>
      </w:r>
      <w:r>
        <w:rPr>
          <w:rFonts w:hint="eastAsia" w:ascii="宋体" w:hAnsi="宋体" w:eastAsia="宋体" w:cs="宋体"/>
          <w:b/>
          <w:bCs/>
          <w:color w:val="auto"/>
          <w:sz w:val="24"/>
          <w:szCs w:val="24"/>
          <w:highlight w:val="none"/>
        </w:rPr>
        <w:t>诉</w:t>
      </w:r>
    </w:p>
    <w:p w14:paraId="60C94EC2">
      <w:pPr>
        <w:spacing w:line="360" w:lineRule="auto"/>
        <w:ind w:firstLine="420"/>
        <w:rPr>
          <w:rFonts w:ascii="宋?"/>
          <w:color w:val="auto"/>
          <w:highlight w:val="none"/>
        </w:rPr>
      </w:pPr>
      <w:r>
        <w:rPr>
          <w:rFonts w:ascii="宋?" w:hAnsi="宋?" w:cs="宋?"/>
          <w:color w:val="auto"/>
          <w:highlight w:val="none"/>
        </w:rPr>
        <w:t>38.1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事</w:t>
      </w:r>
      <w:r>
        <w:rPr>
          <w:rFonts w:hint="eastAsia" w:ascii="宋体" w:hAnsi="宋体" w:eastAsia="宋体" w:cs="宋体"/>
          <w:color w:val="auto"/>
          <w:highlight w:val="none"/>
        </w:rPr>
        <w:t>项</w:t>
      </w:r>
      <w:r>
        <w:rPr>
          <w:rFonts w:hint="eastAsia" w:ascii="宋?" w:hAnsi="宋?" w:cs="宋?"/>
          <w:color w:val="auto"/>
          <w:highlight w:val="none"/>
        </w:rPr>
        <w:t>有疑</w:t>
      </w:r>
      <w:r>
        <w:rPr>
          <w:rFonts w:hint="eastAsia" w:ascii="宋体" w:hAnsi="宋体" w:eastAsia="宋体" w:cs="宋体"/>
          <w:color w:val="auto"/>
          <w:highlight w:val="none"/>
        </w:rPr>
        <w:t>问</w:t>
      </w:r>
      <w:r>
        <w:rPr>
          <w:rFonts w:hint="eastAsia" w:ascii="宋?" w:hAnsi="宋?" w:cs="宋?"/>
          <w:color w:val="auto"/>
          <w:highlight w:val="none"/>
        </w:rPr>
        <w:t>的，可以向采</w:t>
      </w:r>
      <w:r>
        <w:rPr>
          <w:rFonts w:hint="eastAsia" w:ascii="宋体" w:hAnsi="宋体" w:eastAsia="宋体" w:cs="宋体"/>
          <w:color w:val="auto"/>
          <w:highlight w:val="none"/>
        </w:rPr>
        <w:t>购</w:t>
      </w:r>
      <w:r>
        <w:rPr>
          <w:rFonts w:hint="eastAsia" w:ascii="宋?" w:hAnsi="宋?" w:cs="宋?"/>
          <w:color w:val="auto"/>
          <w:highlight w:val="none"/>
        </w:rPr>
        <w:t>人提出</w:t>
      </w:r>
      <w:r>
        <w:rPr>
          <w:rFonts w:hint="eastAsia" w:ascii="宋体" w:hAnsi="宋体" w:eastAsia="宋体" w:cs="宋体"/>
          <w:color w:val="auto"/>
          <w:highlight w:val="none"/>
        </w:rPr>
        <w:t>询问</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w:t>
      </w:r>
      <w:r>
        <w:rPr>
          <w:rFonts w:ascii="宋?" w:hAnsi="宋?" w:cs="宋?"/>
          <w:color w:val="auto"/>
          <w:highlight w:val="none"/>
        </w:rPr>
        <w:t>3</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商依法提出的</w:t>
      </w:r>
      <w:r>
        <w:rPr>
          <w:rFonts w:hint="eastAsia" w:ascii="宋体" w:hAnsi="宋体" w:eastAsia="宋体" w:cs="宋体"/>
          <w:color w:val="auto"/>
          <w:highlight w:val="none"/>
        </w:rPr>
        <w:t>询问</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，但答</w:t>
      </w:r>
      <w:r>
        <w:rPr>
          <w:rFonts w:hint="eastAsia" w:ascii="宋体" w:hAnsi="宋体" w:eastAsia="宋体" w:cs="宋体"/>
          <w:color w:val="auto"/>
          <w:highlight w:val="none"/>
        </w:rPr>
        <w:t>复</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容不得涉及商</w:t>
      </w:r>
      <w:r>
        <w:rPr>
          <w:rFonts w:hint="eastAsia" w:ascii="宋体" w:hAnsi="宋体" w:eastAsia="宋体" w:cs="宋体"/>
          <w:color w:val="auto"/>
          <w:highlight w:val="none"/>
        </w:rPr>
        <w:t>业</w:t>
      </w:r>
      <w:r>
        <w:rPr>
          <w:rFonts w:hint="eastAsia" w:ascii="宋?" w:hAnsi="宋?" w:cs="宋?"/>
          <w:color w:val="auto"/>
          <w:highlight w:val="none"/>
        </w:rPr>
        <w:t>秘密。</w:t>
      </w:r>
    </w:p>
    <w:p w14:paraId="6B156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38.2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购过</w:t>
      </w:r>
      <w:r>
        <w:rPr>
          <w:rFonts w:hint="eastAsia" w:ascii="宋?" w:hAnsi="宋?" w:cs="宋?"/>
          <w:color w:val="auto"/>
          <w:highlight w:val="none"/>
        </w:rPr>
        <w:t>程或者中</w:t>
      </w:r>
      <w:r>
        <w:rPr>
          <w:rFonts w:hint="eastAsia" w:ascii="宋体" w:hAnsi="宋体" w:eastAsia="宋体" w:cs="宋体"/>
          <w:color w:val="auto"/>
          <w:highlight w:val="none"/>
        </w:rPr>
        <w:t>标结</w:t>
      </w:r>
      <w:r>
        <w:rPr>
          <w:rFonts w:hint="eastAsia" w:ascii="宋?" w:hAnsi="宋?" w:cs="宋?"/>
          <w:color w:val="auto"/>
          <w:highlight w:val="none"/>
        </w:rPr>
        <w:t>果使自己的合法</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害的，必</w:t>
      </w:r>
      <w:r>
        <w:rPr>
          <w:rFonts w:hint="eastAsia" w:ascii="宋体" w:hAnsi="宋体" w:eastAsia="宋体" w:cs="宋体"/>
          <w:color w:val="auto"/>
          <w:highlight w:val="none"/>
        </w:rPr>
        <w:t>须</w:t>
      </w:r>
      <w:r>
        <w:rPr>
          <w:rFonts w:hint="eastAsia" w:ascii="宋?" w:hAnsi="宋?" w:cs="宋?"/>
          <w:color w:val="auto"/>
          <w:highlight w:val="none"/>
        </w:rPr>
        <w:t>在知道或者</w:t>
      </w:r>
      <w:r>
        <w:rPr>
          <w:rFonts w:hint="eastAsia" w:ascii="宋体" w:hAnsi="宋体" w:eastAsia="宋体" w:cs="宋体"/>
          <w:color w:val="auto"/>
          <w:highlight w:val="none"/>
        </w:rPr>
        <w:t>应</w:t>
      </w:r>
      <w:r>
        <w:rPr>
          <w:rFonts w:hint="eastAsia" w:ascii="宋?" w:hAnsi="宋?" w:cs="宋?"/>
          <w:color w:val="auto"/>
          <w:highlight w:val="none"/>
        </w:rPr>
        <w:t>知其</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害之日起</w:t>
      </w:r>
      <w:r>
        <w:rPr>
          <w:rFonts w:ascii="宋?" w:hAnsi="宋?" w:cs="宋?"/>
          <w:color w:val="auto"/>
          <w:highlight w:val="none"/>
        </w:rPr>
        <w:t>7</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疑函的方式、</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和通</w:t>
      </w:r>
      <w:r>
        <w:rPr>
          <w:rFonts w:hint="eastAsia" w:ascii="宋体" w:hAnsi="宋体" w:eastAsia="宋体" w:cs="宋体"/>
          <w:color w:val="auto"/>
          <w:highlight w:val="none"/>
        </w:rPr>
        <w:t>讯</w:t>
      </w:r>
      <w:r>
        <w:rPr>
          <w:rFonts w:hint="eastAsia" w:ascii="宋?" w:hAnsi="宋?" w:cs="宋?"/>
          <w:color w:val="auto"/>
          <w:highlight w:val="none"/>
        </w:rPr>
        <w:t>地址等信息</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知前附表”。具</w:t>
      </w:r>
      <w:r>
        <w:rPr>
          <w:rFonts w:hint="eastAsia" w:ascii="宋体" w:hAnsi="宋体" w:eastAsia="宋体" w:cs="宋体"/>
          <w:color w:val="auto"/>
          <w:highlight w:val="none"/>
        </w:rPr>
        <w:t>体质</w:t>
      </w:r>
      <w:r>
        <w:rPr>
          <w:rFonts w:hint="eastAsia" w:ascii="宋?" w:hAnsi="宋?" w:cs="宋?"/>
          <w:color w:val="auto"/>
          <w:highlight w:val="none"/>
        </w:rPr>
        <w:t>疑起算</w:t>
      </w:r>
      <w:r>
        <w:rPr>
          <w:rFonts w:hint="eastAsia" w:ascii="宋体" w:hAnsi="宋体" w:eastAsia="宋体" w:cs="宋体"/>
          <w:color w:val="auto"/>
          <w:highlight w:val="none"/>
        </w:rPr>
        <w:t>时间</w:t>
      </w:r>
      <w:r>
        <w:rPr>
          <w:rFonts w:hint="eastAsia" w:ascii="宋?" w:hAnsi="宋?" w:cs="宋?"/>
          <w:color w:val="auto"/>
          <w:highlight w:val="none"/>
        </w:rPr>
        <w:t>如下：</w:t>
      </w:r>
      <w:r>
        <w:rPr>
          <w:rFonts w:ascii="宋?" w:hAnsi="宋?" w:cs="宋?"/>
          <w:color w:val="auto"/>
          <w:highlight w:val="none"/>
        </w:rPr>
        <w:t xml:space="preserve"> </w:t>
      </w:r>
    </w:p>
    <w:p w14:paraId="06FCA289">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可以</w:t>
      </w:r>
      <w:r>
        <w:rPr>
          <w:rFonts w:hint="eastAsia" w:ascii="宋体" w:hAnsi="宋体" w:eastAsia="宋体" w:cs="宋体"/>
          <w:color w:val="auto"/>
          <w:highlight w:val="none"/>
        </w:rPr>
        <w:t>质</w:t>
      </w:r>
      <w:r>
        <w:rPr>
          <w:rFonts w:hint="eastAsia" w:ascii="宋?" w:hAnsi="宋?" w:cs="宋?"/>
          <w:color w:val="auto"/>
          <w:highlight w:val="none"/>
        </w:rPr>
        <w:t>疑的招</w:t>
      </w:r>
      <w:r>
        <w:rPr>
          <w:rFonts w:hint="eastAsia" w:ascii="宋体" w:hAnsi="宋体" w:eastAsia="宋体" w:cs="宋体"/>
          <w:color w:val="auto"/>
          <w:highlight w:val="none"/>
        </w:rPr>
        <w:t>标</w:t>
      </w:r>
      <w:r>
        <w:rPr>
          <w:rFonts w:hint="eastAsia" w:ascii="宋?" w:hAnsi="宋?" w:cs="宋?"/>
          <w:color w:val="auto"/>
          <w:highlight w:val="none"/>
        </w:rPr>
        <w:t>文件提出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收到招</w:t>
      </w:r>
      <w:r>
        <w:rPr>
          <w:rFonts w:hint="eastAsia" w:ascii="宋体" w:hAnsi="宋体" w:eastAsia="宋体" w:cs="宋体"/>
          <w:color w:val="auto"/>
          <w:highlight w:val="none"/>
        </w:rPr>
        <w:t>标</w:t>
      </w:r>
      <w:r>
        <w:rPr>
          <w:rFonts w:hint="eastAsia" w:ascii="宋?" w:hAnsi="宋?" w:cs="宋?"/>
          <w:color w:val="auto"/>
          <w:highlight w:val="none"/>
        </w:rPr>
        <w:t>文件之日或者招</w:t>
      </w:r>
      <w:r>
        <w:rPr>
          <w:rFonts w:hint="eastAsia" w:ascii="宋体" w:hAnsi="宋体" w:eastAsia="宋体" w:cs="宋体"/>
          <w:color w:val="auto"/>
          <w:highlight w:val="none"/>
        </w:rPr>
        <w:t>标</w:t>
      </w:r>
      <w:r>
        <w:rPr>
          <w:rFonts w:hint="eastAsia" w:ascii="宋?" w:hAnsi="宋?" w:cs="宋?"/>
          <w:color w:val="auto"/>
          <w:highlight w:val="none"/>
        </w:rPr>
        <w:t>文件公告期限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0DF5D5E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各采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环节结</w:t>
      </w:r>
      <w:r>
        <w:rPr>
          <w:rFonts w:hint="eastAsia" w:ascii="宋?" w:hAnsi="宋?" w:cs="宋?"/>
          <w:color w:val="auto"/>
          <w:highlight w:val="none"/>
        </w:rPr>
        <w:t>束之日；</w:t>
      </w:r>
    </w:p>
    <w:p w14:paraId="3B88F47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1B6B3F88">
      <w:pPr>
        <w:numPr>
          <w:ilvl w:val="4"/>
          <w:numId w:val="4"/>
        </w:numPr>
        <w:spacing w:line="360" w:lineRule="auto"/>
        <w:ind w:firstLine="315" w:firstLineChars="150"/>
        <w:outlineLvl w:val="4"/>
        <w:rPr>
          <w:rFonts w:ascii="宋?"/>
          <w:color w:val="auto"/>
          <w:highlight w:val="none"/>
        </w:rPr>
      </w:pPr>
      <w:bookmarkStart w:id="155" w:name="_9_2质疑、投诉应当采用书面形式，质疑函、投诉书均应明确阐述招标文件、"/>
      <w:bookmarkEnd w:id="155"/>
      <w:r>
        <w:rPr>
          <w:rFonts w:ascii="宋?" w:hAnsi="宋?" w:cs="宋?"/>
          <w:color w:val="auto"/>
          <w:highlight w:val="none"/>
        </w:rPr>
        <w:t xml:space="preserve"> 38.3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商提出</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应当</w:t>
      </w:r>
      <w:r>
        <w:rPr>
          <w:rFonts w:hint="eastAsia" w:ascii="宋?" w:hAnsi="宋?" w:cs="宋?"/>
          <w:color w:val="auto"/>
          <w:highlight w:val="none"/>
        </w:rPr>
        <w:t>提交</w:t>
      </w:r>
      <w:r>
        <w:rPr>
          <w:rFonts w:hint="eastAsia" w:ascii="宋体" w:hAnsi="宋体" w:eastAsia="宋体" w:cs="宋体"/>
          <w:color w:val="auto"/>
          <w:highlight w:val="none"/>
        </w:rPr>
        <w:t>质</w:t>
      </w:r>
      <w:r>
        <w:rPr>
          <w:rFonts w:hint="eastAsia" w:ascii="宋?" w:hAnsi="宋?" w:cs="宋?"/>
          <w:color w:val="auto"/>
          <w:highlight w:val="none"/>
        </w:rPr>
        <w:t>疑函和必要的</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eastAsia="宋体" w:cs="宋体"/>
          <w:color w:val="auto"/>
          <w:highlight w:val="none"/>
        </w:rPr>
        <w:t>针对</w:t>
      </w:r>
      <w:r>
        <w:rPr>
          <w:rFonts w:hint="eastAsia" w:ascii="宋?" w:hAnsi="宋?" w:cs="宋?"/>
          <w:color w:val="auto"/>
          <w:highlight w:val="none"/>
        </w:rPr>
        <w:t>同一采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疑必</w:t>
      </w:r>
      <w:r>
        <w:rPr>
          <w:rFonts w:hint="eastAsia" w:ascii="宋体" w:hAnsi="宋体" w:eastAsia="宋体" w:cs="宋体"/>
          <w:color w:val="auto"/>
          <w:highlight w:val="none"/>
        </w:rPr>
        <w:t>须</w:t>
      </w:r>
      <w:r>
        <w:rPr>
          <w:rFonts w:hint="eastAsia" w:ascii="宋?" w:hAnsi="宋?" w:cs="宋?"/>
          <w:color w:val="auto"/>
          <w:highlight w:val="none"/>
        </w:rPr>
        <w:t>在法定</w:t>
      </w:r>
      <w:r>
        <w:rPr>
          <w:rFonts w:hint="eastAsia" w:ascii="宋体" w:hAnsi="宋体" w:eastAsia="宋体" w:cs="宋体"/>
          <w:color w:val="auto"/>
          <w:highlight w:val="none"/>
        </w:rPr>
        <w:t>质</w:t>
      </w:r>
      <w:r>
        <w:rPr>
          <w:rFonts w:hint="eastAsia" w:ascii="宋?" w:hAnsi="宋?" w:cs="宋?"/>
          <w:color w:val="auto"/>
          <w:highlight w:val="none"/>
        </w:rPr>
        <w:t>疑期</w:t>
      </w:r>
      <w:r>
        <w:rPr>
          <w:rFonts w:hint="eastAsia" w:ascii="宋体" w:hAnsi="宋体" w:eastAsia="宋体" w:cs="宋体"/>
          <w:color w:val="auto"/>
          <w:highlight w:val="none"/>
        </w:rPr>
        <w:t>内</w:t>
      </w:r>
      <w:r>
        <w:rPr>
          <w:rFonts w:hint="eastAsia" w:ascii="宋?" w:hAnsi="宋?" w:cs="宋?"/>
          <w:color w:val="auto"/>
          <w:highlight w:val="none"/>
        </w:rPr>
        <w:t>一次性提出。</w:t>
      </w:r>
      <w:r>
        <w:rPr>
          <w:rFonts w:hint="eastAsia" w:ascii="宋体" w:hAnsi="宋体" w:eastAsia="宋体" w:cs="宋体"/>
          <w:color w:val="auto"/>
          <w:highlight w:val="none"/>
        </w:rPr>
        <w:t>质</w:t>
      </w:r>
      <w:r>
        <w:rPr>
          <w:rFonts w:hint="eastAsia" w:ascii="宋?" w:hAnsi="宋?" w:cs="宋?"/>
          <w:color w:val="auto"/>
          <w:highlight w:val="none"/>
        </w:rPr>
        <w:t>疑函</w:t>
      </w:r>
      <w:r>
        <w:rPr>
          <w:rFonts w:hint="eastAsia" w:ascii="宋体" w:hAnsi="宋体" w:eastAsia="宋体" w:cs="宋体"/>
          <w:color w:val="auto"/>
          <w:highlight w:val="none"/>
        </w:rPr>
        <w:t>应当</w:t>
      </w:r>
      <w:r>
        <w:rPr>
          <w:rFonts w:hint="eastAsia" w:ascii="宋?" w:hAnsi="宋?" w:cs="宋?"/>
          <w:color w:val="auto"/>
          <w:highlight w:val="none"/>
        </w:rPr>
        <w:t>包括下列</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质</w:t>
      </w:r>
      <w:r>
        <w:rPr>
          <w:rFonts w:hint="eastAsia" w:ascii="宋?" w:hAnsi="宋?" w:cs="宋?"/>
          <w:color w:val="auto"/>
          <w:highlight w:val="none"/>
        </w:rPr>
        <w:t>疑函格式后附）：</w:t>
      </w:r>
    </w:p>
    <w:p w14:paraId="3ABDBA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商的姓名或者名</w:t>
      </w:r>
      <w:r>
        <w:rPr>
          <w:rFonts w:hint="eastAsia" w:ascii="宋体" w:hAnsi="宋体" w:eastAsia="宋体" w:cs="宋体"/>
          <w:color w:val="auto"/>
          <w:highlight w:val="none"/>
        </w:rPr>
        <w:t>称</w:t>
      </w:r>
      <w:r>
        <w:rPr>
          <w:rFonts w:hint="eastAsia" w:ascii="宋?" w:hAnsi="宋?" w:cs="宋?"/>
          <w:color w:val="auto"/>
          <w:highlight w:val="none"/>
        </w:rPr>
        <w:t>、地址、</w:t>
      </w:r>
      <w:r>
        <w:rPr>
          <w:rFonts w:hint="eastAsia" w:ascii="宋体" w:hAnsi="宋体" w:eastAsia="宋体" w:cs="宋体"/>
          <w:color w:val="auto"/>
          <w:highlight w:val="none"/>
        </w:rPr>
        <w:t>邮编</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系人及</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p>
    <w:p w14:paraId="22AC94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项</w:t>
      </w:r>
      <w:r>
        <w:rPr>
          <w:rFonts w:hint="eastAsia" w:ascii="宋?" w:hAnsi="宋?" w:cs="宋?"/>
          <w:color w:val="auto"/>
          <w:highlight w:val="none"/>
        </w:rPr>
        <w:t>目的名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体" w:hAnsi="宋体" w:eastAsia="宋体" w:cs="宋体"/>
          <w:color w:val="auto"/>
          <w:highlight w:val="none"/>
        </w:rPr>
        <w:t>编号</w:t>
      </w:r>
      <w:r>
        <w:rPr>
          <w:rFonts w:hint="eastAsia" w:ascii="宋?" w:hAnsi="宋?" w:cs="宋?"/>
          <w:color w:val="auto"/>
          <w:highlight w:val="none"/>
        </w:rPr>
        <w:t>；</w:t>
      </w:r>
    </w:p>
    <w:p w14:paraId="7611310F">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和</w:t>
      </w:r>
      <w:r>
        <w:rPr>
          <w:rFonts w:hint="eastAsia" w:ascii="宋体" w:hAnsi="宋体" w:eastAsia="宋体" w:cs="宋体"/>
          <w:color w:val="auto"/>
          <w:highlight w:val="none"/>
        </w:rPr>
        <w:t>与质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请</w:t>
      </w:r>
      <w:r>
        <w:rPr>
          <w:rFonts w:hint="eastAsia" w:ascii="宋?" w:hAnsi="宋?" w:cs="宋?"/>
          <w:color w:val="auto"/>
          <w:highlight w:val="none"/>
        </w:rPr>
        <w:t>求；</w:t>
      </w:r>
    </w:p>
    <w:p w14:paraId="529E916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）事</w:t>
      </w:r>
      <w:r>
        <w:rPr>
          <w:rFonts w:hint="eastAsia" w:ascii="宋体" w:hAnsi="宋体" w:eastAsia="宋体" w:cs="宋体"/>
          <w:color w:val="auto"/>
          <w:highlight w:val="none"/>
        </w:rPr>
        <w:t>实</w:t>
      </w:r>
      <w:r>
        <w:rPr>
          <w:rFonts w:hint="eastAsia" w:ascii="宋?" w:hAnsi="宋?" w:cs="宋?"/>
          <w:color w:val="auto"/>
          <w:highlight w:val="none"/>
        </w:rPr>
        <w:t>依据；</w:t>
      </w:r>
    </w:p>
    <w:p w14:paraId="7546AED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）必要的法律依据；</w:t>
      </w:r>
    </w:p>
    <w:p w14:paraId="6809988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疑的日期。</w:t>
      </w:r>
    </w:p>
    <w:p w14:paraId="03FE925B">
      <w:pPr>
        <w:snapToGrid w:val="0"/>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应当</w:t>
      </w:r>
      <w:r>
        <w:rPr>
          <w:rFonts w:hint="eastAsia" w:ascii="宋?" w:hAnsi="宋?" w:cs="宋?"/>
          <w:color w:val="auto"/>
          <w:highlight w:val="none"/>
        </w:rPr>
        <w:t>由本人</w:t>
      </w:r>
      <w:r>
        <w:rPr>
          <w:rFonts w:hint="eastAsia" w:ascii="宋体" w:hAnsi="宋体" w:eastAsia="宋体" w:cs="宋体"/>
          <w:color w:val="auto"/>
          <w:highlight w:val="none"/>
        </w:rPr>
        <w:t>签</w:t>
      </w:r>
      <w:r>
        <w:rPr>
          <w:rFonts w:hint="eastAsia" w:ascii="宋?" w:hAnsi="宋?" w:cs="宋?"/>
          <w:color w:val="auto"/>
          <w:highlight w:val="none"/>
        </w:rPr>
        <w:t>字；供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法人或者其他</w:t>
      </w:r>
      <w:r>
        <w:rPr>
          <w:rFonts w:hint="eastAsia" w:ascii="宋体" w:hAnsi="宋体" w:eastAsia="宋体" w:cs="宋体"/>
          <w:color w:val="auto"/>
          <w:highlight w:val="none"/>
        </w:rPr>
        <w:t>组织</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由法定代表人、主要</w:t>
      </w:r>
      <w:r>
        <w:rPr>
          <w:rFonts w:hint="eastAsia" w:ascii="宋体" w:hAnsi="宋体" w:eastAsia="宋体" w:cs="宋体"/>
          <w:color w:val="auto"/>
          <w:highlight w:val="none"/>
        </w:rPr>
        <w:t>负责</w:t>
      </w:r>
      <w:r>
        <w:rPr>
          <w:rFonts w:hint="eastAsia" w:ascii="宋?" w:hAnsi="宋?" w:cs="宋?"/>
          <w:color w:val="auto"/>
          <w:highlight w:val="none"/>
        </w:rPr>
        <w:t>人，或者其委托代理人</w:t>
      </w:r>
      <w:r>
        <w:rPr>
          <w:rFonts w:hint="eastAsia" w:ascii="宋体" w:hAnsi="宋体" w:eastAsia="宋体" w:cs="宋体"/>
          <w:color w:val="auto"/>
          <w:highlight w:val="none"/>
        </w:rPr>
        <w:t>签</w:t>
      </w:r>
      <w:r>
        <w:rPr>
          <w:rFonts w:hint="eastAsia" w:ascii="宋?" w:hAnsi="宋?" w:cs="宋?"/>
          <w:color w:val="auto"/>
          <w:highlight w:val="none"/>
        </w:rPr>
        <w:t>字或者盖章，</w:t>
      </w:r>
      <w:r>
        <w:rPr>
          <w:rFonts w:hint="eastAsia" w:ascii="宋体" w:hAnsi="宋体" w:eastAsia="宋体" w:cs="宋体"/>
          <w:color w:val="auto"/>
          <w:highlight w:val="none"/>
        </w:rPr>
        <w:t>并</w:t>
      </w:r>
      <w:r>
        <w:rPr>
          <w:rFonts w:hint="eastAsia" w:ascii="宋?" w:hAnsi="宋?" w:cs="宋?"/>
          <w:color w:val="auto"/>
          <w:highlight w:val="none"/>
        </w:rPr>
        <w:t>加盖公章。</w:t>
      </w:r>
    </w:p>
    <w:p w14:paraId="5E1F0651">
      <w:pPr>
        <w:numPr>
          <w:ilvl w:val="4"/>
          <w:numId w:val="4"/>
        </w:numPr>
        <w:snapToGrid w:val="0"/>
        <w:spacing w:line="360" w:lineRule="auto"/>
        <w:ind w:firstLine="420" w:firstLineChars="200"/>
        <w:outlineLvl w:val="4"/>
        <w:rPr>
          <w:rFonts w:ascii="宋?"/>
          <w:color w:val="auto"/>
          <w:highlight w:val="none"/>
        </w:rPr>
      </w:pPr>
      <w:r>
        <w:rPr>
          <w:rFonts w:ascii="宋?" w:hAnsi="宋?" w:cs="宋?"/>
          <w:color w:val="auto"/>
          <w:highlight w:val="none"/>
        </w:rPr>
        <w:t>38.4</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疑不成立，或者成立但未</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w:t>
      </w:r>
      <w:r>
        <w:rPr>
          <w:rFonts w:hint="eastAsia" w:ascii="宋体" w:hAnsi="宋体" w:eastAsia="宋体" w:cs="宋体"/>
          <w:color w:val="auto"/>
          <w:highlight w:val="none"/>
        </w:rPr>
        <w:t>构</w:t>
      </w:r>
      <w:r>
        <w:rPr>
          <w:rFonts w:hint="eastAsia" w:ascii="宋?" w:hAnsi="宋?" w:cs="宋?"/>
          <w:color w:val="auto"/>
          <w:highlight w:val="none"/>
        </w:rPr>
        <w:t>成影</w:t>
      </w:r>
      <w:r>
        <w:rPr>
          <w:rFonts w:hint="eastAsia" w:ascii="宋体" w:hAnsi="宋体" w:eastAsia="宋体" w:cs="宋体"/>
          <w:color w:val="auto"/>
          <w:highlight w:val="none"/>
        </w:rPr>
        <w:t>响</w:t>
      </w:r>
      <w:r>
        <w:rPr>
          <w:rFonts w:hint="eastAsia" w:ascii="宋?" w:hAnsi="宋?" w:cs="宋?"/>
          <w:color w:val="auto"/>
          <w:highlight w:val="none"/>
        </w:rPr>
        <w:t>的，</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疑成立且影</w:t>
      </w:r>
      <w:r>
        <w:rPr>
          <w:rFonts w:hint="eastAsia" w:ascii="宋体" w:hAnsi="宋体" w:eastAsia="宋体" w:cs="宋体"/>
          <w:color w:val="auto"/>
          <w:highlight w:val="none"/>
        </w:rPr>
        <w:t>响</w:t>
      </w:r>
      <w:r>
        <w:rPr>
          <w:rFonts w:hint="eastAsia" w:ascii="宋?" w:hAnsi="宋?" w:cs="宋?"/>
          <w:color w:val="auto"/>
          <w:highlight w:val="none"/>
        </w:rPr>
        <w:t>或者可能影</w:t>
      </w:r>
      <w:r>
        <w:rPr>
          <w:rFonts w:hint="eastAsia" w:ascii="宋体" w:hAnsi="宋体" w:eastAsia="宋体" w:cs="宋体"/>
          <w:color w:val="auto"/>
          <w:highlight w:val="none"/>
        </w:rPr>
        <w:t>响</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果的，按照下列情</w:t>
      </w:r>
      <w:r>
        <w:rPr>
          <w:rFonts w:hint="eastAsia" w:ascii="宋体" w:hAnsi="宋体" w:eastAsia="宋体" w:cs="宋体"/>
          <w:color w:val="auto"/>
          <w:highlight w:val="none"/>
        </w:rPr>
        <w:t>况处</w:t>
      </w:r>
      <w:r>
        <w:rPr>
          <w:rFonts w:hint="eastAsia" w:ascii="宋?" w:hAnsi="宋?" w:cs="宋?"/>
          <w:color w:val="auto"/>
          <w:highlight w:val="none"/>
        </w:rPr>
        <w:t>理：</w:t>
      </w:r>
    </w:p>
    <w:p w14:paraId="78963658">
      <w:pPr>
        <w:snapToGrid w:val="0"/>
        <w:spacing w:line="360" w:lineRule="auto"/>
        <w:rPr>
          <w:rFonts w:ascii="宋?"/>
          <w:color w:val="auto"/>
          <w:highlight w:val="none"/>
        </w:rPr>
      </w:pPr>
      <w:r>
        <w:rPr>
          <w:rFonts w:hint="eastAsia" w:ascii="宋?" w:hAnsi="宋?" w:cs="宋?"/>
          <w:color w:val="auto"/>
          <w:highlight w:val="none"/>
        </w:rPr>
        <w:t>　　（一）</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w:t>
      </w:r>
      <w:r>
        <w:rPr>
          <w:rFonts w:hint="eastAsia" w:ascii="宋体" w:hAnsi="宋体" w:eastAsia="宋体" w:cs="宋体"/>
          <w:color w:val="auto"/>
          <w:highlight w:val="none"/>
        </w:rPr>
        <w:t>质</w:t>
      </w:r>
      <w:r>
        <w:rPr>
          <w:rFonts w:hint="eastAsia" w:ascii="宋?" w:hAnsi="宋?" w:cs="宋?"/>
          <w:color w:val="auto"/>
          <w:highlight w:val="none"/>
        </w:rPr>
        <w:t>疑，依法通</w:t>
      </w:r>
      <w:r>
        <w:rPr>
          <w:rFonts w:hint="eastAsia" w:ascii="宋体" w:hAnsi="宋体" w:eastAsia="宋体" w:cs="宋体"/>
          <w:color w:val="auto"/>
          <w:highlight w:val="none"/>
        </w:rPr>
        <w:t>过</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或者修改可以</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的，澄</w:t>
      </w:r>
      <w:r>
        <w:rPr>
          <w:rFonts w:hint="eastAsia" w:ascii="宋体" w:hAnsi="宋体" w:eastAsia="宋体" w:cs="宋体"/>
          <w:color w:val="auto"/>
          <w:highlight w:val="none"/>
        </w:rPr>
        <w:t>清</w:t>
      </w:r>
      <w:r>
        <w:rPr>
          <w:rFonts w:hint="eastAsia" w:ascii="宋?" w:hAnsi="宋?" w:cs="宋?"/>
          <w:color w:val="auto"/>
          <w:highlight w:val="none"/>
        </w:rPr>
        <w:t>或者修改招</w:t>
      </w:r>
      <w:r>
        <w:rPr>
          <w:rFonts w:hint="eastAsia" w:ascii="宋体" w:hAnsi="宋体" w:eastAsia="宋体" w:cs="宋体"/>
          <w:color w:val="auto"/>
          <w:highlight w:val="none"/>
        </w:rPr>
        <w:t>标</w:t>
      </w:r>
      <w:r>
        <w:rPr>
          <w:rFonts w:hint="eastAsia" w:ascii="宋?" w:hAnsi="宋?" w:cs="宋?"/>
          <w:color w:val="auto"/>
          <w:highlight w:val="none"/>
        </w:rPr>
        <w:t>文件后</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修改招</w:t>
      </w:r>
      <w:r>
        <w:rPr>
          <w:rFonts w:hint="eastAsia" w:ascii="宋体" w:hAnsi="宋体" w:eastAsia="宋体" w:cs="宋体"/>
          <w:color w:val="auto"/>
          <w:highlight w:val="none"/>
        </w:rPr>
        <w:t>标</w:t>
      </w:r>
      <w:r>
        <w:rPr>
          <w:rFonts w:hint="eastAsia" w:ascii="宋?" w:hAnsi="宋?" w:cs="宋?"/>
          <w:color w:val="auto"/>
          <w:highlight w:val="none"/>
        </w:rPr>
        <w:t>文件后重新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739BD95B">
      <w:pPr>
        <w:snapToGrid w:val="0"/>
        <w:spacing w:line="360" w:lineRule="auto"/>
        <w:rPr>
          <w:rFonts w:ascii="宋?"/>
          <w:color w:val="auto"/>
          <w:highlight w:val="none"/>
        </w:rPr>
      </w:pPr>
      <w:r>
        <w:rPr>
          <w:rFonts w:hint="eastAsia" w:ascii="宋?" w:hAnsi="宋?" w:cs="宋?"/>
          <w:color w:val="auto"/>
          <w:highlight w:val="none"/>
        </w:rPr>
        <w:t>　　（二）</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程、中</w:t>
      </w:r>
      <w:r>
        <w:rPr>
          <w:rFonts w:hint="eastAsia" w:ascii="宋体" w:hAnsi="宋体" w:eastAsia="宋体" w:cs="宋体"/>
          <w:color w:val="auto"/>
          <w:highlight w:val="none"/>
        </w:rPr>
        <w:t>标结</w:t>
      </w:r>
      <w:r>
        <w:rPr>
          <w:rFonts w:hint="eastAsia" w:ascii="宋?" w:hAnsi="宋?" w:cs="宋?"/>
          <w:color w:val="auto"/>
          <w:highlight w:val="none"/>
        </w:rPr>
        <w:t>果提出的</w:t>
      </w:r>
      <w:r>
        <w:rPr>
          <w:rFonts w:hint="eastAsia" w:ascii="宋体" w:hAnsi="宋体" w:eastAsia="宋体" w:cs="宋体"/>
          <w:color w:val="auto"/>
          <w:highlight w:val="none"/>
        </w:rPr>
        <w:t>质</w:t>
      </w:r>
      <w:r>
        <w:rPr>
          <w:rFonts w:hint="eastAsia" w:ascii="宋?" w:hAnsi="宋?" w:cs="宋?"/>
          <w:color w:val="auto"/>
          <w:highlight w:val="none"/>
        </w:rPr>
        <w:t>疑，合格供</w:t>
      </w:r>
      <w:r>
        <w:rPr>
          <w:rFonts w:hint="eastAsia" w:ascii="宋体" w:hAnsi="宋体" w:eastAsia="宋体" w:cs="宋体"/>
          <w:color w:val="auto"/>
          <w:highlight w:val="none"/>
        </w:rPr>
        <w:t>应</w:t>
      </w:r>
      <w:r>
        <w:rPr>
          <w:rFonts w:hint="eastAsia" w:ascii="宋?" w:hAnsi="宋?" w:cs="宋?"/>
          <w:color w:val="auto"/>
          <w:highlight w:val="none"/>
        </w:rPr>
        <w:t>商符合法定</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时</w:t>
      </w:r>
      <w:r>
        <w:rPr>
          <w:rFonts w:hint="eastAsia" w:ascii="宋?" w:hAnsi="宋?" w:cs="宋?"/>
          <w:color w:val="auto"/>
          <w:highlight w:val="none"/>
        </w:rPr>
        <w:t>，可以</w:t>
      </w:r>
      <w:r>
        <w:rPr>
          <w:rFonts w:hint="eastAsia" w:ascii="宋体" w:hAnsi="宋体" w:eastAsia="宋体" w:cs="宋体"/>
          <w:color w:val="auto"/>
          <w:highlight w:val="none"/>
        </w:rPr>
        <w:t>从</w:t>
      </w:r>
      <w:r>
        <w:rPr>
          <w:rFonts w:hint="eastAsia" w:ascii="宋?" w:hAnsi="宋?" w:cs="宋?"/>
          <w:color w:val="auto"/>
          <w:highlight w:val="none"/>
        </w:rPr>
        <w:t>合格的中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人中</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依法</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C402DE5">
      <w:pPr>
        <w:snapToGrid w:val="0"/>
        <w:spacing w:line="360" w:lineRule="auto"/>
        <w:ind w:firstLine="420"/>
        <w:rPr>
          <w:rFonts w:ascii="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疑答</w:t>
      </w:r>
      <w:r>
        <w:rPr>
          <w:rFonts w:hint="eastAsia" w:ascii="宋体" w:hAnsi="宋体" w:eastAsia="宋体" w:cs="宋体"/>
          <w:color w:val="auto"/>
          <w:highlight w:val="none"/>
        </w:rPr>
        <w:t>复导</w:t>
      </w:r>
      <w:r>
        <w:rPr>
          <w:rFonts w:hint="eastAsia" w:ascii="宋?" w:hAnsi="宋?" w:cs="宋?"/>
          <w:color w:val="auto"/>
          <w:highlight w:val="none"/>
        </w:rPr>
        <w:t>致中</w:t>
      </w:r>
      <w:r>
        <w:rPr>
          <w:rFonts w:hint="eastAsia" w:ascii="宋体" w:hAnsi="宋体" w:eastAsia="宋体" w:cs="宋体"/>
          <w:color w:val="auto"/>
          <w:highlight w:val="none"/>
        </w:rPr>
        <w:t>标结</w:t>
      </w:r>
      <w:r>
        <w:rPr>
          <w:rFonts w:hint="eastAsia" w:ascii="宋?" w:hAnsi="宋?" w:cs="宋?"/>
          <w:color w:val="auto"/>
          <w:highlight w:val="none"/>
        </w:rPr>
        <w:t>果改</w:t>
      </w:r>
      <w:r>
        <w:rPr>
          <w:rFonts w:hint="eastAsia" w:ascii="宋体" w:hAnsi="宋体" w:eastAsia="宋体" w:cs="宋体"/>
          <w:color w:val="auto"/>
          <w:highlight w:val="none"/>
        </w:rPr>
        <w:t>变</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构应当将</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情</w:t>
      </w:r>
      <w:r>
        <w:rPr>
          <w:rFonts w:hint="eastAsia" w:ascii="宋体" w:hAnsi="宋体" w:eastAsia="宋体" w:cs="宋体"/>
          <w:color w:val="auto"/>
          <w:highlight w:val="none"/>
        </w:rPr>
        <w:t>况书</w:t>
      </w:r>
      <w:r>
        <w:rPr>
          <w:rFonts w:hint="eastAsia" w:ascii="宋?" w:hAnsi="宋?" w:cs="宋?"/>
          <w:color w:val="auto"/>
          <w:highlight w:val="none"/>
        </w:rPr>
        <w:t>面</w:t>
      </w:r>
      <w:r>
        <w:rPr>
          <w:rFonts w:hint="eastAsia" w:ascii="宋体" w:hAnsi="宋体" w:eastAsia="宋体" w:cs="宋体"/>
          <w:color w:val="auto"/>
          <w:highlight w:val="none"/>
        </w:rPr>
        <w:t>报</w:t>
      </w:r>
      <w:r>
        <w:rPr>
          <w:rFonts w:hint="eastAsia" w:ascii="宋?" w:hAnsi="宋?" w:cs="宋?"/>
          <w:color w:val="auto"/>
          <w:highlight w:val="none"/>
        </w:rPr>
        <w:t>告本</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w:t>
      </w:r>
    </w:p>
    <w:p w14:paraId="59564904">
      <w:pPr>
        <w:snapToGrid w:val="0"/>
        <w:spacing w:line="360" w:lineRule="auto"/>
        <w:ind w:firstLine="420" w:firstLineChars="200"/>
        <w:rPr>
          <w:rFonts w:ascii="宋?"/>
          <w:color w:val="auto"/>
          <w:highlight w:val="none"/>
        </w:rPr>
      </w:pPr>
      <w:r>
        <w:rPr>
          <w:rFonts w:ascii="宋?" w:hAnsi="宋?" w:cs="宋?"/>
          <w:color w:val="auto"/>
          <w:highlight w:val="none"/>
        </w:rPr>
        <w:t>38.5</w:t>
      </w:r>
      <w:r>
        <w:rPr>
          <w:rFonts w:hint="eastAsia" w:ascii="宋体" w:hAnsi="宋体" w:eastAsia="宋体" w:cs="宋体"/>
          <w:color w:val="auto"/>
          <w:highlight w:val="none"/>
        </w:rPr>
        <w:t>质</w:t>
      </w:r>
      <w:r>
        <w:rPr>
          <w:rFonts w:hint="eastAsia" w:ascii="宋?" w:hAnsi="宋?" w:cs="宋?"/>
          <w:color w:val="auto"/>
          <w:highlight w:val="none"/>
        </w:rPr>
        <w:t>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的答</w:t>
      </w:r>
      <w:r>
        <w:rPr>
          <w:rFonts w:hint="eastAsia" w:ascii="宋体" w:hAnsi="宋体" w:eastAsia="宋体" w:cs="宋体"/>
          <w:color w:val="auto"/>
          <w:highlight w:val="none"/>
        </w:rPr>
        <w:t>复</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意，或者采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未在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的，可以在答</w:t>
      </w:r>
      <w:r>
        <w:rPr>
          <w:rFonts w:hint="eastAsia" w:ascii="宋体" w:hAnsi="宋体" w:eastAsia="宋体" w:cs="宋体"/>
          <w:color w:val="auto"/>
          <w:highlight w:val="none"/>
        </w:rPr>
        <w:t>复</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向《政府采</w:t>
      </w:r>
      <w:r>
        <w:rPr>
          <w:rFonts w:hint="eastAsia" w:ascii="宋体" w:hAnsi="宋体" w:eastAsia="宋体" w:cs="宋体"/>
          <w:color w:val="auto"/>
          <w:highlight w:val="none"/>
        </w:rPr>
        <w:t>购质</w:t>
      </w:r>
      <w:r>
        <w:rPr>
          <w:rFonts w:hint="eastAsia" w:ascii="宋?" w:hAnsi="宋?" w:cs="宋?"/>
          <w:color w:val="auto"/>
          <w:highlight w:val="none"/>
        </w:rPr>
        <w:t>疑和投</w:t>
      </w:r>
      <w:r>
        <w:rPr>
          <w:rFonts w:hint="eastAsia" w:ascii="宋体" w:hAnsi="宋体" w:eastAsia="宋体" w:cs="宋体"/>
          <w:color w:val="auto"/>
          <w:highlight w:val="none"/>
        </w:rPr>
        <w:t>诉办</w:t>
      </w:r>
      <w:r>
        <w:rPr>
          <w:rFonts w:hint="eastAsia" w:ascii="宋?" w:hAnsi="宋?" w:cs="宋?"/>
          <w:color w:val="auto"/>
          <w:highlight w:val="none"/>
        </w:rPr>
        <w:t>法》（</w:t>
      </w:r>
      <w:r>
        <w:rPr>
          <w:rFonts w:hint="eastAsia" w:ascii="宋体" w:hAnsi="宋体" w:eastAsia="宋体" w:cs="宋体"/>
          <w:color w:val="auto"/>
          <w:highlight w:val="none"/>
        </w:rPr>
        <w:t>财</w:t>
      </w:r>
      <w:r>
        <w:rPr>
          <w:rFonts w:hint="eastAsia" w:ascii="宋?" w:hAnsi="宋?" w:cs="宋?"/>
          <w:color w:val="auto"/>
          <w:highlight w:val="none"/>
        </w:rPr>
        <w:t>政部令第</w:t>
      </w:r>
      <w:r>
        <w:rPr>
          <w:rFonts w:ascii="宋?" w:hAnsi="宋?" w:cs="宋?"/>
          <w:color w:val="auto"/>
          <w:highlight w:val="none"/>
        </w:rPr>
        <w:t>94</w:t>
      </w:r>
      <w:r>
        <w:rPr>
          <w:rFonts w:hint="eastAsia" w:ascii="宋体" w:hAnsi="宋体" w:eastAsia="宋体" w:cs="宋体"/>
          <w:color w:val="auto"/>
          <w:highlight w:val="none"/>
        </w:rPr>
        <w:t>号</w:t>
      </w:r>
      <w:r>
        <w:rPr>
          <w:rFonts w:hint="eastAsia" w:ascii="宋?" w:hAnsi="宋?" w:cs="宋?"/>
          <w:color w:val="auto"/>
          <w:highlight w:val="none"/>
        </w:rPr>
        <w:t>）第六</w:t>
      </w:r>
      <w:r>
        <w:rPr>
          <w:rFonts w:hint="eastAsia" w:ascii="宋体" w:hAnsi="宋体" w:eastAsia="宋体" w:cs="宋体"/>
          <w:color w:val="auto"/>
          <w:highlight w:val="none"/>
        </w:rPr>
        <w:t>条规</w:t>
      </w:r>
      <w:r>
        <w:rPr>
          <w:rFonts w:hint="eastAsia" w:ascii="宋?" w:hAnsi="宋?" w:cs="宋?"/>
          <w:color w:val="auto"/>
          <w:highlight w:val="none"/>
        </w:rPr>
        <w:t>定的</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提起投</w:t>
      </w:r>
      <w:r>
        <w:rPr>
          <w:rFonts w:hint="eastAsia" w:ascii="宋体" w:hAnsi="宋体" w:eastAsia="宋体" w:cs="宋体"/>
          <w:color w:val="auto"/>
          <w:highlight w:val="none"/>
        </w:rPr>
        <w:t>诉</w:t>
      </w:r>
      <w:r>
        <w:rPr>
          <w:rFonts w:hint="eastAsia" w:ascii="宋?" w:hAnsi="宋?" w:cs="宋?"/>
          <w:color w:val="auto"/>
          <w:highlight w:val="none"/>
        </w:rPr>
        <w:t>（投</w:t>
      </w:r>
      <w:r>
        <w:rPr>
          <w:rFonts w:hint="eastAsia" w:ascii="宋体" w:hAnsi="宋体" w:eastAsia="宋体" w:cs="宋体"/>
          <w:color w:val="auto"/>
          <w:highlight w:val="none"/>
        </w:rPr>
        <w:t>诉书</w:t>
      </w:r>
      <w:r>
        <w:rPr>
          <w:rFonts w:hint="eastAsia" w:ascii="宋?" w:hAnsi="宋?" w:cs="宋?"/>
          <w:color w:val="auto"/>
          <w:highlight w:val="none"/>
        </w:rPr>
        <w:t>格式后附）。</w:t>
      </w:r>
    </w:p>
    <w:p w14:paraId="0F5ACA99">
      <w:pPr>
        <w:spacing w:before="240" w:after="240" w:line="415"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八、其他事</w:t>
      </w:r>
      <w:r>
        <w:rPr>
          <w:rFonts w:hint="eastAsia" w:ascii="宋体" w:hAnsi="宋体" w:eastAsia="宋体" w:cs="宋体"/>
          <w:b/>
          <w:bCs/>
          <w:color w:val="auto"/>
          <w:sz w:val="32"/>
          <w:szCs w:val="32"/>
          <w:highlight w:val="none"/>
        </w:rPr>
        <w:t>项</w:t>
      </w:r>
    </w:p>
    <w:p w14:paraId="7576C703">
      <w:pPr>
        <w:numPr>
          <w:ilvl w:val="4"/>
          <w:numId w:val="4"/>
        </w:numPr>
        <w:spacing w:line="360" w:lineRule="auto"/>
        <w:ind w:left="420" w:leftChars="200"/>
        <w:outlineLvl w:val="4"/>
        <w:rPr>
          <w:rFonts w:ascii="宋?"/>
          <w:b/>
          <w:bCs/>
          <w:color w:val="auto"/>
          <w:sz w:val="24"/>
          <w:szCs w:val="24"/>
          <w:highlight w:val="none"/>
        </w:rPr>
      </w:pPr>
      <w:bookmarkStart w:id="156" w:name="_42_代理服务费"/>
      <w:bookmarkEnd w:id="156"/>
      <w:r>
        <w:rPr>
          <w:rFonts w:ascii="宋?" w:hAnsi="宋?" w:cs="宋?"/>
          <w:b/>
          <w:bCs/>
          <w:color w:val="auto"/>
          <w:sz w:val="24"/>
          <w:szCs w:val="24"/>
          <w:highlight w:val="none"/>
        </w:rPr>
        <w:t>39.</w:t>
      </w:r>
      <w:r>
        <w:rPr>
          <w:rFonts w:hint="eastAsia" w:ascii="宋?" w:hAnsi="宋?" w:cs="宋?"/>
          <w:b/>
          <w:bCs/>
          <w:color w:val="auto"/>
          <w:sz w:val="24"/>
          <w:szCs w:val="24"/>
          <w:highlight w:val="none"/>
        </w:rPr>
        <w:t>代理服</w:t>
      </w:r>
      <w:r>
        <w:rPr>
          <w:rFonts w:hint="eastAsia" w:ascii="宋体" w:hAnsi="宋体" w:eastAsia="宋体" w:cs="宋体"/>
          <w:b/>
          <w:bCs/>
          <w:color w:val="auto"/>
          <w:sz w:val="24"/>
          <w:szCs w:val="24"/>
          <w:highlight w:val="none"/>
        </w:rPr>
        <w:t>务费</w:t>
      </w:r>
    </w:p>
    <w:p w14:paraId="100B738B">
      <w:pPr>
        <w:numPr>
          <w:ilvl w:val="4"/>
          <w:numId w:val="4"/>
        </w:numPr>
        <w:spacing w:line="360" w:lineRule="auto"/>
        <w:ind w:left="420" w:leftChars="200"/>
        <w:outlineLvl w:val="4"/>
        <w:rPr>
          <w:rFonts w:ascii="宋?"/>
          <w:color w:val="auto"/>
          <w:highlight w:val="none"/>
        </w:rPr>
      </w:pPr>
      <w:r>
        <w:rPr>
          <w:rFonts w:ascii="宋?" w:hAnsi="宋?" w:cs="宋?"/>
          <w:color w:val="auto"/>
          <w:highlight w:val="none"/>
        </w:rPr>
        <w:t>39.1</w:t>
      </w:r>
      <w:r>
        <w:rPr>
          <w:rFonts w:hint="eastAsia" w:ascii="宋?" w:hAnsi="宋?" w:cs="宋?"/>
          <w:color w:val="auto"/>
          <w:highlight w:val="none"/>
        </w:rPr>
        <w:t>代理服</w:t>
      </w:r>
      <w:r>
        <w:rPr>
          <w:rFonts w:hint="eastAsia" w:ascii="宋体" w:hAnsi="宋体" w:eastAsia="宋体" w:cs="宋体"/>
          <w:color w:val="auto"/>
          <w:highlight w:val="none"/>
        </w:rPr>
        <w:t>务</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准及</w:t>
      </w:r>
      <w:r>
        <w:rPr>
          <w:rFonts w:hint="eastAsia" w:ascii="宋体" w:hAnsi="宋体" w:eastAsia="宋体" w:cs="宋体"/>
          <w:color w:val="auto"/>
          <w:highlight w:val="none"/>
        </w:rPr>
        <w:t>缴费账户详见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的，可以由</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中的一方或者多方共同交</w:t>
      </w:r>
      <w:r>
        <w:rPr>
          <w:rFonts w:hint="eastAsia" w:ascii="宋体" w:hAnsi="宋体" w:eastAsia="宋体" w:cs="宋体"/>
          <w:color w:val="auto"/>
          <w:highlight w:val="none"/>
        </w:rPr>
        <w:t>纳</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w:t>
      </w:r>
    </w:p>
    <w:p w14:paraId="799377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40. </w:t>
      </w:r>
      <w:r>
        <w:rPr>
          <w:rFonts w:hint="eastAsia" w:ascii="宋?" w:hAnsi="宋?" w:cs="宋?"/>
          <w:b/>
          <w:bCs/>
          <w:color w:val="auto"/>
          <w:sz w:val="24"/>
          <w:szCs w:val="24"/>
          <w:highlight w:val="none"/>
        </w:rPr>
        <w:t>需要</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充的其他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p>
    <w:p w14:paraId="5219D748">
      <w:pPr>
        <w:spacing w:line="360" w:lineRule="auto"/>
        <w:ind w:firstLine="420" w:firstLineChars="200"/>
        <w:rPr>
          <w:rFonts w:ascii="宋?"/>
          <w:color w:val="auto"/>
          <w:highlight w:val="none"/>
        </w:rPr>
      </w:pPr>
      <w:r>
        <w:rPr>
          <w:rFonts w:ascii="宋?" w:hAnsi="宋?" w:cs="宋?"/>
          <w:color w:val="auto"/>
          <w:highlight w:val="none"/>
        </w:rPr>
        <w:t>40.1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文件解</w:t>
      </w:r>
      <w:r>
        <w:rPr>
          <w:rFonts w:hint="eastAsia" w:ascii="宋体" w:hAnsi="宋体" w:eastAsia="宋体" w:cs="宋体"/>
          <w:color w:val="auto"/>
          <w:highlight w:val="none"/>
        </w:rPr>
        <w:t>释规则详见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ABF2A62">
      <w:pPr>
        <w:spacing w:line="360" w:lineRule="auto"/>
        <w:ind w:firstLine="420" w:firstLineChars="200"/>
        <w:rPr>
          <w:rFonts w:ascii="宋?"/>
          <w:color w:val="auto"/>
          <w:highlight w:val="none"/>
        </w:rPr>
      </w:pPr>
      <w:r>
        <w:rPr>
          <w:rFonts w:ascii="宋?" w:hAnsi="宋?" w:cs="宋?"/>
          <w:color w:val="auto"/>
          <w:highlight w:val="none"/>
        </w:rPr>
        <w:t xml:space="preserve">40.2 </w:t>
      </w:r>
      <w:r>
        <w:rPr>
          <w:rFonts w:hint="eastAsia" w:ascii="宋?" w:hAnsi="宋?" w:cs="宋?"/>
          <w:color w:val="auto"/>
          <w:highlight w:val="none"/>
        </w:rPr>
        <w:t>其他事</w:t>
      </w:r>
      <w:r>
        <w:rPr>
          <w:rFonts w:hint="eastAsia" w:ascii="宋体" w:hAnsi="宋体" w:eastAsia="宋体" w:cs="宋体"/>
          <w:color w:val="auto"/>
          <w:highlight w:val="none"/>
        </w:rPr>
        <w:t>项详见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918D6C8">
      <w:pPr>
        <w:spacing w:line="360" w:lineRule="auto"/>
        <w:ind w:firstLine="420" w:firstLineChars="200"/>
        <w:rPr>
          <w:rFonts w:ascii="宋?"/>
          <w:color w:val="auto"/>
          <w:highlight w:val="none"/>
        </w:rPr>
      </w:pPr>
      <w:r>
        <w:rPr>
          <w:rFonts w:ascii="宋?" w:hAnsi="宋?" w:cs="宋?"/>
          <w:color w:val="auto"/>
          <w:highlight w:val="none"/>
        </w:rPr>
        <w:t>40.3</w:t>
      </w:r>
      <w:r>
        <w:rPr>
          <w:rFonts w:hint="eastAsia" w:ascii="宋?" w:hAnsi="宋?" w:cs="宋?"/>
          <w:color w:val="auto"/>
          <w:highlight w:val="none"/>
        </w:rPr>
        <w:t>本文件所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，是指在中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依法</w:t>
      </w:r>
      <w:r>
        <w:rPr>
          <w:rFonts w:hint="eastAsia" w:ascii="宋体" w:hAnsi="宋体" w:eastAsia="宋体" w:cs="宋体"/>
          <w:color w:val="auto"/>
          <w:highlight w:val="none"/>
        </w:rPr>
        <w:t>设</w:t>
      </w:r>
      <w:r>
        <w:rPr>
          <w:rFonts w:hint="eastAsia" w:ascii="宋?" w:hAnsi="宋?" w:cs="宋?"/>
          <w:color w:val="auto"/>
          <w:highlight w:val="none"/>
        </w:rPr>
        <w:t>立，依据</w:t>
      </w:r>
      <w:r>
        <w:rPr>
          <w:rFonts w:hint="eastAsia" w:ascii="宋体" w:hAnsi="宋体" w:eastAsia="宋体" w:cs="宋体"/>
          <w:color w:val="auto"/>
          <w:highlight w:val="none"/>
        </w:rPr>
        <w:t>国务</w:t>
      </w:r>
      <w:r>
        <w:rPr>
          <w:rFonts w:hint="eastAsia" w:ascii="宋?" w:hAnsi="宋?" w:cs="宋?"/>
          <w:color w:val="auto"/>
          <w:highlight w:val="none"/>
        </w:rPr>
        <w:t>院批准的中小企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确</w:t>
      </w:r>
      <w:r>
        <w:rPr>
          <w:rFonts w:hint="eastAsia" w:ascii="宋?" w:hAnsi="宋?" w:cs="宋?"/>
          <w:color w:val="auto"/>
          <w:highlight w:val="none"/>
        </w:rPr>
        <w:t>定的中型企</w:t>
      </w:r>
      <w:r>
        <w:rPr>
          <w:rFonts w:hint="eastAsia" w:ascii="宋体" w:hAnsi="宋体" w:eastAsia="宋体" w:cs="宋体"/>
          <w:color w:val="auto"/>
          <w:highlight w:val="none"/>
        </w:rPr>
        <w:t>业</w:t>
      </w:r>
      <w:r>
        <w:rPr>
          <w:rFonts w:hint="eastAsia" w:ascii="宋?" w:hAnsi="宋?" w:cs="宋?"/>
          <w:color w:val="auto"/>
          <w:highlight w:val="none"/>
        </w:rPr>
        <w:t>、小型企</w:t>
      </w:r>
      <w:r>
        <w:rPr>
          <w:rFonts w:hint="eastAsia" w:ascii="宋体" w:hAnsi="宋体" w:eastAsia="宋体" w:cs="宋体"/>
          <w:color w:val="auto"/>
          <w:highlight w:val="none"/>
        </w:rPr>
        <w:t>业</w:t>
      </w:r>
      <w:r>
        <w:rPr>
          <w:rFonts w:hint="eastAsia" w:ascii="宋?" w:hAnsi="宋?" w:cs="宋?"/>
          <w:color w:val="auto"/>
          <w:highlight w:val="none"/>
        </w:rPr>
        <w:t>和微型企</w:t>
      </w:r>
      <w:r>
        <w:rPr>
          <w:rFonts w:hint="eastAsia" w:ascii="宋体" w:hAnsi="宋体" w:eastAsia="宋体" w:cs="宋体"/>
          <w:color w:val="auto"/>
          <w:highlight w:val="none"/>
        </w:rPr>
        <w:t>业</w:t>
      </w:r>
      <w:r>
        <w:rPr>
          <w:rFonts w:hint="eastAsia" w:ascii="宋?" w:hAnsi="宋?" w:cs="宋?"/>
          <w:color w:val="auto"/>
          <w:highlight w:val="none"/>
        </w:rPr>
        <w:t>，但</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存在直接控股、管理</w:t>
      </w:r>
      <w:r>
        <w:rPr>
          <w:rFonts w:hint="eastAsia" w:ascii="宋体" w:hAnsi="宋体" w:eastAsia="宋体" w:cs="宋体"/>
          <w:color w:val="auto"/>
          <w:highlight w:val="none"/>
        </w:rPr>
        <w:t>关</w:t>
      </w:r>
      <w:r>
        <w:rPr>
          <w:rFonts w:hint="eastAsia" w:ascii="宋?" w:hAnsi="宋?" w:cs="宋?"/>
          <w:color w:val="auto"/>
          <w:highlight w:val="none"/>
        </w:rPr>
        <w:t>系的除外。符合中小企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个体</w:t>
      </w:r>
      <w:r>
        <w:rPr>
          <w:rFonts w:hint="eastAsia" w:ascii="宋?" w:hAnsi="宋?" w:cs="宋?"/>
          <w:color w:val="auto"/>
          <w:highlight w:val="none"/>
        </w:rPr>
        <w:t>工商</w:t>
      </w:r>
      <w:r>
        <w:rPr>
          <w:rFonts w:hint="eastAsia" w:ascii="宋体" w:hAnsi="宋体" w:eastAsia="宋体" w:cs="宋体"/>
          <w:color w:val="auto"/>
          <w:highlight w:val="none"/>
        </w:rPr>
        <w:t>户</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符合下列情形的，享受本文件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133312CE">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w:t>
      </w:r>
      <w:r>
        <w:rPr>
          <w:rFonts w:hint="eastAsia" w:ascii="宋体" w:hAnsi="宋体" w:eastAsia="宋体" w:cs="宋体"/>
          <w:color w:val="auto"/>
          <w:highlight w:val="none"/>
        </w:rPr>
        <w:t>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即货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且使用</w:t>
      </w:r>
      <w:r>
        <w:rPr>
          <w:rFonts w:hint="eastAsia" w:ascii="宋体" w:hAnsi="宋体" w:eastAsia="宋体" w:cs="宋体"/>
          <w:color w:val="auto"/>
          <w:highlight w:val="none"/>
        </w:rPr>
        <w:t>该</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商</w:t>
      </w:r>
      <w:r>
        <w:rPr>
          <w:rFonts w:hint="eastAsia" w:ascii="宋体" w:hAnsi="宋体" w:eastAsia="宋体" w:cs="宋体"/>
          <w:color w:val="auto"/>
          <w:highlight w:val="none"/>
        </w:rPr>
        <w:t>号</w:t>
      </w:r>
      <w:r>
        <w:rPr>
          <w:rFonts w:hint="eastAsia" w:ascii="宋?" w:hAnsi="宋?" w:cs="宋?"/>
          <w:color w:val="auto"/>
          <w:highlight w:val="none"/>
        </w:rPr>
        <w:t>或者注</w:t>
      </w:r>
      <w:r>
        <w:rPr>
          <w:rFonts w:hint="eastAsia" w:ascii="宋体" w:hAnsi="宋体" w:eastAsia="宋体" w:cs="宋体"/>
          <w:color w:val="auto"/>
          <w:highlight w:val="none"/>
        </w:rPr>
        <w:t>册</w:t>
      </w:r>
      <w:r>
        <w:rPr>
          <w:rFonts w:hint="eastAsia" w:ascii="宋?" w:hAnsi="宋?" w:cs="宋?"/>
          <w:color w:val="auto"/>
          <w:highlight w:val="none"/>
        </w:rPr>
        <w:t>商</w:t>
      </w:r>
      <w:r>
        <w:rPr>
          <w:rFonts w:hint="eastAsia" w:ascii="宋体" w:hAnsi="宋体" w:eastAsia="宋体" w:cs="宋体"/>
          <w:color w:val="auto"/>
          <w:highlight w:val="none"/>
        </w:rPr>
        <w:t>标</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其中涉及的工程承建商和服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3701C40B">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）在工程采</w:t>
      </w:r>
      <w:r>
        <w:rPr>
          <w:rFonts w:hint="eastAsia" w:ascii="宋体" w:hAnsi="宋体" w:eastAsia="宋体" w:cs="宋体"/>
          <w:color w:val="auto"/>
          <w:highlight w:val="none"/>
        </w:rPr>
        <w:t>购项</w:t>
      </w:r>
      <w:r>
        <w:rPr>
          <w:rFonts w:hint="eastAsia" w:ascii="宋?" w:hAnsi="宋?" w:cs="宋?"/>
          <w:color w:val="auto"/>
          <w:highlight w:val="none"/>
        </w:rPr>
        <w:t>目中，工程由中小企</w:t>
      </w:r>
      <w:r>
        <w:rPr>
          <w:rFonts w:hint="eastAsia" w:ascii="宋体" w:hAnsi="宋体" w:eastAsia="宋体" w:cs="宋体"/>
          <w:color w:val="auto"/>
          <w:highlight w:val="none"/>
        </w:rPr>
        <w:t>业</w:t>
      </w:r>
      <w:r>
        <w:rPr>
          <w:rFonts w:hint="eastAsia" w:ascii="宋?" w:hAnsi="宋?" w:cs="宋?"/>
          <w:color w:val="auto"/>
          <w:highlight w:val="none"/>
        </w:rPr>
        <w:t>承建，</w:t>
      </w:r>
      <w:r>
        <w:rPr>
          <w:rFonts w:hint="eastAsia" w:ascii="宋体" w:hAnsi="宋体" w:eastAsia="宋体" w:cs="宋体"/>
          <w:color w:val="auto"/>
          <w:highlight w:val="none"/>
        </w:rPr>
        <w:t>即</w:t>
      </w:r>
      <w:r>
        <w:rPr>
          <w:rFonts w:hint="eastAsia" w:ascii="宋?" w:hAnsi="宋?" w:cs="宋?"/>
          <w:color w:val="auto"/>
          <w:highlight w:val="none"/>
        </w:rPr>
        <w:t>工程施工</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11A7210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目中，服</w:t>
      </w:r>
      <w:r>
        <w:rPr>
          <w:rFonts w:hint="eastAsia" w:ascii="宋体" w:hAnsi="宋体" w:eastAsia="宋体" w:cs="宋体"/>
          <w:color w:val="auto"/>
          <w:highlight w:val="none"/>
        </w:rPr>
        <w:t>务</w:t>
      </w:r>
      <w:r>
        <w:rPr>
          <w:rFonts w:hint="eastAsia" w:ascii="宋?" w:hAnsi="宋?" w:cs="宋?"/>
          <w:color w:val="auto"/>
          <w:highlight w:val="none"/>
        </w:rPr>
        <w:t>由中小企</w:t>
      </w:r>
      <w:r>
        <w:rPr>
          <w:rFonts w:hint="eastAsia" w:ascii="宋体" w:hAnsi="宋体" w:eastAsia="宋体" w:cs="宋体"/>
          <w:color w:val="auto"/>
          <w:highlight w:val="none"/>
        </w:rPr>
        <w:t>业</w:t>
      </w:r>
      <w:r>
        <w:rPr>
          <w:rFonts w:hint="eastAsia" w:ascii="宋?" w:hAnsi="宋?" w:cs="宋?"/>
          <w:color w:val="auto"/>
          <w:highlight w:val="none"/>
        </w:rPr>
        <w:t>承接，</w:t>
      </w:r>
      <w:r>
        <w:rPr>
          <w:rFonts w:hint="eastAsia" w:ascii="宋体" w:hAnsi="宋体" w:eastAsia="宋体" w:cs="宋体"/>
          <w:color w:val="auto"/>
          <w:highlight w:val="none"/>
        </w:rPr>
        <w:t>即</w:t>
      </w:r>
      <w:r>
        <w:rPr>
          <w:rFonts w:hint="eastAsia" w:ascii="宋?" w:hAnsi="宋?" w:cs="宋?"/>
          <w:color w:val="auto"/>
          <w:highlight w:val="none"/>
        </w:rPr>
        <w:t>提供服</w:t>
      </w:r>
      <w:r>
        <w:rPr>
          <w:rFonts w:hint="eastAsia" w:ascii="宋体" w:hAnsi="宋体" w:eastAsia="宋体" w:cs="宋体"/>
          <w:color w:val="auto"/>
          <w:highlight w:val="none"/>
        </w:rPr>
        <w:t>务</w:t>
      </w:r>
      <w:r>
        <w:rPr>
          <w:rFonts w:hint="eastAsia" w:ascii="宋?" w:hAnsi="宋?" w:cs="宋?"/>
          <w:color w:val="auto"/>
          <w:highlight w:val="none"/>
        </w:rPr>
        <w:t>的人</w:t>
      </w:r>
      <w:r>
        <w:rPr>
          <w:rFonts w:hint="eastAsia" w:ascii="宋体" w:hAnsi="宋体" w:eastAsia="宋体" w:cs="宋体"/>
          <w:color w:val="auto"/>
          <w:highlight w:val="none"/>
        </w:rPr>
        <w:t>员为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国劳动</w:t>
      </w:r>
      <w:r>
        <w:rPr>
          <w:rFonts w:hint="eastAsia" w:ascii="宋?" w:hAnsi="宋?" w:cs="宋?"/>
          <w:color w:val="auto"/>
          <w:highlight w:val="none"/>
        </w:rPr>
        <w:t>合同法》</w:t>
      </w:r>
      <w:r>
        <w:rPr>
          <w:rFonts w:hint="eastAsia" w:ascii="宋体" w:hAnsi="宋体" w:eastAsia="宋体" w:cs="宋体"/>
          <w:color w:val="auto"/>
          <w:highlight w:val="none"/>
        </w:rPr>
        <w:t>订</w:t>
      </w:r>
      <w:r>
        <w:rPr>
          <w:rFonts w:hint="eastAsia" w:ascii="宋?" w:hAnsi="宋?" w:cs="宋?"/>
          <w:color w:val="auto"/>
          <w:highlight w:val="none"/>
        </w:rPr>
        <w:t>立</w:t>
      </w:r>
      <w:r>
        <w:rPr>
          <w:rFonts w:hint="eastAsia" w:ascii="宋体" w:hAnsi="宋体" w:eastAsia="宋体" w:cs="宋体"/>
          <w:color w:val="auto"/>
          <w:highlight w:val="none"/>
        </w:rPr>
        <w:t>劳动</w:t>
      </w:r>
      <w:r>
        <w:rPr>
          <w:rFonts w:hint="eastAsia" w:ascii="宋?" w:hAnsi="宋?" w:cs="宋?"/>
          <w:color w:val="auto"/>
          <w:highlight w:val="none"/>
        </w:rPr>
        <w:t>合同的</w:t>
      </w:r>
      <w:r>
        <w:rPr>
          <w:rFonts w:hint="eastAsia" w:ascii="宋体" w:hAnsi="宋体" w:eastAsia="宋体" w:cs="宋体"/>
          <w:color w:val="auto"/>
          <w:highlight w:val="none"/>
        </w:rPr>
        <w:t>从业</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物的制造商和工程承建商作出要求。</w:t>
      </w:r>
    </w:p>
    <w:p w14:paraId="7E9D9843">
      <w:pPr>
        <w:spacing w:line="360" w:lineRule="auto"/>
        <w:ind w:firstLine="420" w:firstLineChars="200"/>
        <w:rPr>
          <w:rFonts w:ascii="宋?"/>
          <w:color w:val="auto"/>
          <w:highlight w:val="none"/>
        </w:rPr>
      </w:pP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既</w:t>
      </w:r>
      <w:r>
        <w:rPr>
          <w:rFonts w:hint="eastAsia" w:ascii="宋?" w:hAnsi="宋?" w:cs="宋?"/>
          <w:color w:val="auto"/>
          <w:highlight w:val="none"/>
        </w:rPr>
        <w:t>有中小企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物，也有大型企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物的，不享受本文件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扶持政策。以</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形式</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。其中，</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小微企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同小微企</w:t>
      </w:r>
      <w:r>
        <w:rPr>
          <w:rFonts w:hint="eastAsia" w:ascii="宋体" w:hAnsi="宋体" w:eastAsia="宋体" w:cs="宋体"/>
          <w:color w:val="auto"/>
          <w:highlight w:val="none"/>
        </w:rPr>
        <w:t>业</w:t>
      </w:r>
      <w:r>
        <w:rPr>
          <w:rFonts w:hint="eastAsia" w:ascii="宋?" w:hAnsi="宋?" w:cs="宋?"/>
          <w:color w:val="auto"/>
          <w:highlight w:val="none"/>
        </w:rPr>
        <w:t>。</w:t>
      </w:r>
    </w:p>
    <w:p w14:paraId="50DE10CA">
      <w:pPr>
        <w:snapToGrid w:val="0"/>
        <w:ind w:firstLine="420" w:firstLineChars="200"/>
        <w:rPr>
          <w:rFonts w:ascii="宋?"/>
          <w:color w:val="auto"/>
          <w:highlight w:val="none"/>
        </w:rPr>
      </w:pPr>
      <w:r>
        <w:rPr>
          <w:rFonts w:hint="eastAsia" w:ascii="宋?" w:hAnsi="宋?" w:cs="宋?"/>
          <w:color w:val="auto"/>
          <w:highlight w:val="none"/>
        </w:rPr>
        <w:t>依据本文件</w:t>
      </w:r>
      <w:r>
        <w:rPr>
          <w:rFonts w:hint="eastAsia" w:ascii="宋体" w:hAnsi="宋体" w:eastAsia="宋体" w:cs="宋体"/>
          <w:color w:val="auto"/>
          <w:highlight w:val="none"/>
        </w:rPr>
        <w:t>规</w:t>
      </w:r>
      <w:r>
        <w:rPr>
          <w:rFonts w:hint="eastAsia" w:ascii="宋?" w:hAnsi="宋?" w:cs="宋?"/>
          <w:color w:val="auto"/>
          <w:highlight w:val="none"/>
        </w:rPr>
        <w:t>定享受扶持政策</w:t>
      </w:r>
      <w:r>
        <w:rPr>
          <w:rFonts w:hint="eastAsia" w:ascii="宋体" w:hAnsi="宋体" w:eastAsia="宋体" w:cs="宋体"/>
          <w:color w:val="auto"/>
          <w:highlight w:val="none"/>
        </w:rPr>
        <w:t>获</w:t>
      </w:r>
      <w:r>
        <w:rPr>
          <w:rFonts w:hint="eastAsia" w:ascii="宋?" w:hAnsi="宋?" w:cs="宋?"/>
          <w:color w:val="auto"/>
          <w:highlight w:val="none"/>
        </w:rPr>
        <w:t>得政府采</w:t>
      </w:r>
      <w:r>
        <w:rPr>
          <w:rFonts w:hint="eastAsia" w:ascii="宋体" w:hAnsi="宋体" w:eastAsia="宋体" w:cs="宋体"/>
          <w:color w:val="auto"/>
          <w:highlight w:val="none"/>
        </w:rPr>
        <w:t>购</w:t>
      </w:r>
      <w:r>
        <w:rPr>
          <w:rFonts w:hint="eastAsia" w:ascii="宋?" w:hAnsi="宋?" w:cs="宋?"/>
          <w:color w:val="auto"/>
          <w:highlight w:val="none"/>
        </w:rPr>
        <w:t>合同的，小微企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，中型企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大型企</w:t>
      </w:r>
      <w:r>
        <w:rPr>
          <w:rFonts w:hint="eastAsia" w:ascii="宋体" w:hAnsi="宋体" w:eastAsia="宋体" w:cs="宋体"/>
          <w:color w:val="auto"/>
          <w:highlight w:val="none"/>
        </w:rPr>
        <w:t>业</w:t>
      </w:r>
      <w:r>
        <w:rPr>
          <w:rFonts w:hint="eastAsia" w:ascii="宋?" w:hAnsi="宋?" w:cs="宋?"/>
          <w:color w:val="auto"/>
          <w:highlight w:val="none"/>
        </w:rPr>
        <w:t>。</w:t>
      </w:r>
      <w:r>
        <w:rPr>
          <w:rFonts w:ascii="宋?"/>
          <w:color w:val="auto"/>
          <w:highlight w:val="none"/>
        </w:rPr>
        <w:br w:type="page"/>
      </w:r>
      <w:r>
        <w:rPr>
          <w:rFonts w:hint="eastAsia" w:ascii="宋?" w:hAnsi="宋?" w:cs="宋?"/>
          <w:color w:val="auto"/>
          <w:highlight w:val="none"/>
        </w:rPr>
        <w:t>附件</w:t>
      </w:r>
      <w:r>
        <w:rPr>
          <w:rFonts w:ascii="宋?" w:hAnsi="宋?" w:cs="宋?"/>
          <w:color w:val="auto"/>
          <w:highlight w:val="none"/>
        </w:rPr>
        <w:t>1</w:t>
      </w:r>
      <w:r>
        <w:rPr>
          <w:rFonts w:hint="eastAsia" w:ascii="宋?" w:hAnsi="宋?" w:cs="宋?"/>
          <w:color w:val="auto"/>
          <w:highlight w:val="none"/>
        </w:rPr>
        <w:t>：</w:t>
      </w:r>
    </w:p>
    <w:p w14:paraId="29E7D459">
      <w:pPr>
        <w:widowControl/>
        <w:shd w:val="clear" w:color="auto" w:fill="FFFFFF"/>
        <w:spacing w:line="480" w:lineRule="atLeast"/>
        <w:jc w:val="center"/>
        <w:rPr>
          <w:rFonts w:ascii="宋?" w:cs="宋?"/>
          <w:color w:val="auto"/>
          <w:kern w:val="0"/>
          <w:sz w:val="32"/>
          <w:szCs w:val="32"/>
          <w:highlight w:val="none"/>
        </w:rPr>
      </w:pPr>
      <w:r>
        <w:rPr>
          <w:rFonts w:hint="eastAsia" w:ascii="宋体" w:hAnsi="宋体" w:eastAsia="宋体" w:cs="宋体"/>
          <w:color w:val="auto"/>
          <w:kern w:val="0"/>
          <w:sz w:val="32"/>
          <w:szCs w:val="32"/>
          <w:highlight w:val="none"/>
        </w:rPr>
        <w:t>广</w:t>
      </w:r>
      <w:r>
        <w:rPr>
          <w:rFonts w:hint="eastAsia" w:ascii="宋?" w:hAnsi="宋?" w:cs="宋?"/>
          <w:color w:val="auto"/>
          <w:kern w:val="0"/>
          <w:sz w:val="32"/>
          <w:szCs w:val="32"/>
          <w:highlight w:val="none"/>
        </w:rPr>
        <w:t>西</w:t>
      </w:r>
      <w:r>
        <w:rPr>
          <w:rFonts w:hint="eastAsia" w:ascii="宋体" w:hAnsi="宋体" w:eastAsia="宋体" w:cs="宋体"/>
          <w:color w:val="auto"/>
          <w:kern w:val="0"/>
          <w:sz w:val="32"/>
          <w:szCs w:val="32"/>
          <w:highlight w:val="none"/>
        </w:rPr>
        <w:t>壮</w:t>
      </w:r>
      <w:r>
        <w:rPr>
          <w:rFonts w:hint="eastAsia" w:ascii="宋?" w:hAnsi="宋?" w:cs="宋?"/>
          <w:color w:val="auto"/>
          <w:kern w:val="0"/>
          <w:sz w:val="32"/>
          <w:szCs w:val="32"/>
          <w:highlight w:val="none"/>
        </w:rPr>
        <w:t>族自治</w:t>
      </w:r>
      <w:r>
        <w:rPr>
          <w:rFonts w:hint="eastAsia" w:ascii="宋体" w:hAnsi="宋体" w:eastAsia="宋体" w:cs="宋体"/>
          <w:color w:val="auto"/>
          <w:kern w:val="0"/>
          <w:sz w:val="32"/>
          <w:szCs w:val="32"/>
          <w:highlight w:val="none"/>
        </w:rPr>
        <w:t>区</w:t>
      </w:r>
      <w:r>
        <w:rPr>
          <w:rFonts w:hint="eastAsia" w:ascii="宋?" w:hAnsi="宋?" w:cs="宋?"/>
          <w:color w:val="auto"/>
          <w:kern w:val="0"/>
          <w:sz w:val="32"/>
          <w:szCs w:val="32"/>
          <w:highlight w:val="none"/>
        </w:rPr>
        <w:t>政府采</w:t>
      </w:r>
      <w:r>
        <w:rPr>
          <w:rFonts w:hint="eastAsia" w:ascii="宋体" w:hAnsi="宋体" w:eastAsia="宋体" w:cs="宋体"/>
          <w:color w:val="auto"/>
          <w:kern w:val="0"/>
          <w:sz w:val="32"/>
          <w:szCs w:val="32"/>
          <w:highlight w:val="none"/>
        </w:rPr>
        <w:t>购项</w:t>
      </w:r>
      <w:r>
        <w:rPr>
          <w:rFonts w:hint="eastAsia" w:ascii="宋?" w:hAnsi="宋?" w:cs="宋?"/>
          <w:color w:val="auto"/>
          <w:kern w:val="0"/>
          <w:sz w:val="32"/>
          <w:szCs w:val="32"/>
          <w:highlight w:val="none"/>
        </w:rPr>
        <w:t>目合同</w:t>
      </w:r>
      <w:r>
        <w:rPr>
          <w:rFonts w:hint="eastAsia" w:ascii="宋体" w:hAnsi="宋体" w:eastAsia="宋体" w:cs="宋体"/>
          <w:color w:val="auto"/>
          <w:kern w:val="0"/>
          <w:sz w:val="32"/>
          <w:szCs w:val="32"/>
          <w:highlight w:val="none"/>
        </w:rPr>
        <w:t>验</w:t>
      </w:r>
      <w:r>
        <w:rPr>
          <w:rFonts w:hint="eastAsia" w:ascii="宋?" w:hAnsi="宋?" w:cs="宋?"/>
          <w:color w:val="auto"/>
          <w:kern w:val="0"/>
          <w:sz w:val="32"/>
          <w:szCs w:val="32"/>
          <w:highlight w:val="none"/>
        </w:rPr>
        <w:t>收</w:t>
      </w:r>
      <w:r>
        <w:rPr>
          <w:rFonts w:hint="eastAsia" w:ascii="宋体" w:hAnsi="宋体" w:eastAsia="宋体" w:cs="宋体"/>
          <w:color w:val="auto"/>
          <w:kern w:val="0"/>
          <w:sz w:val="32"/>
          <w:szCs w:val="32"/>
          <w:highlight w:val="none"/>
        </w:rPr>
        <w:t>书</w:t>
      </w:r>
      <w:r>
        <w:rPr>
          <w:rFonts w:hint="eastAsia" w:ascii="宋?" w:hAnsi="宋?" w:cs="宋?"/>
          <w:color w:val="auto"/>
          <w:kern w:val="0"/>
          <w:sz w:val="32"/>
          <w:szCs w:val="32"/>
          <w:highlight w:val="none"/>
        </w:rPr>
        <w:t>（格式）</w:t>
      </w:r>
    </w:p>
    <w:p w14:paraId="22DFE638">
      <w:pPr>
        <w:widowControl/>
        <w:shd w:val="clear" w:color="auto" w:fill="FFFFFF"/>
        <w:spacing w:line="480" w:lineRule="atLeast"/>
        <w:jc w:val="center"/>
        <w:rPr>
          <w:rFonts w:ascii="宋?" w:cs="宋?"/>
          <w:color w:val="auto"/>
          <w:kern w:val="0"/>
          <w:sz w:val="32"/>
          <w:szCs w:val="32"/>
          <w:highlight w:val="none"/>
        </w:rPr>
      </w:pPr>
    </w:p>
    <w:p w14:paraId="0D52FA19">
      <w:pPr>
        <w:widowControl/>
        <w:shd w:val="clear" w:color="auto" w:fill="FFFFFF"/>
        <w:snapToGrid w:val="0"/>
        <w:spacing w:line="320" w:lineRule="atLeast"/>
        <w:ind w:firstLine="480"/>
        <w:jc w:val="left"/>
        <w:rPr>
          <w:rFonts w:ascii="宋?" w:cs="宋?"/>
          <w:color w:val="auto"/>
          <w:kern w:val="0"/>
          <w:highlight w:val="none"/>
        </w:rPr>
      </w:pPr>
      <w:r>
        <w:rPr>
          <w:rFonts w:hint="eastAsia" w:ascii="宋?" w:hAnsi="宋?" w:cs="宋?"/>
          <w:color w:val="auto"/>
          <w:kern w:val="0"/>
          <w:highlight w:val="none"/>
        </w:rPr>
        <w:t>根据政府采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cs="宋?"/>
          <w:color w:val="auto"/>
          <w:kern w:val="0"/>
          <w:highlight w:val="none"/>
          <w:u w:val="single"/>
        </w:rPr>
        <w:t>采</w:t>
      </w:r>
      <w:r>
        <w:rPr>
          <w:rFonts w:hint="eastAsia" w:ascii="宋体" w:hAnsi="宋体" w:eastAsia="宋体" w:cs="宋体"/>
          <w:color w:val="auto"/>
          <w:kern w:val="0"/>
          <w:highlight w:val="none"/>
          <w:u w:val="single"/>
        </w:rPr>
        <w:t>购</w:t>
      </w:r>
      <w:r>
        <w:rPr>
          <w:rFonts w:hint="eastAsia" w:ascii="宋?" w:hAnsi="宋?" w:cs="宋?"/>
          <w:color w:val="auto"/>
          <w:kern w:val="0"/>
          <w:highlight w:val="none"/>
          <w:u w:val="single"/>
        </w:rPr>
        <w:t>合同</w:t>
      </w:r>
      <w:r>
        <w:rPr>
          <w:rFonts w:hint="eastAsia" w:ascii="宋体" w:hAnsi="宋体" w:eastAsia="宋体" w:cs="宋体"/>
          <w:color w:val="auto"/>
          <w:kern w:val="0"/>
          <w:highlight w:val="none"/>
          <w:u w:val="single"/>
        </w:rPr>
        <w:t>编号</w:t>
      </w:r>
      <w:r>
        <w:rPr>
          <w:rFonts w:hint="eastAsia" w:ascii="宋?" w:hAnsi="宋?" w:cs="宋?"/>
          <w:color w:val="auto"/>
          <w:kern w:val="0"/>
          <w:highlight w:val="none"/>
          <w:u w:val="single"/>
        </w:rPr>
        <w:t>：</w:t>
      </w:r>
      <w:r>
        <w:rPr>
          <w:rFonts w:ascii="宋?" w:cs="宋?"/>
          <w:color w:val="auto"/>
          <w:kern w:val="0"/>
          <w:highlight w:val="none"/>
          <w:u w:val="single"/>
        </w:rPr>
        <w:softHyphen/>
      </w:r>
      <w:r>
        <w:rPr>
          <w:rFonts w:ascii="宋?" w:hAnsi="宋?" w:cs="宋?"/>
          <w:color w:val="auto"/>
          <w:kern w:val="0"/>
          <w:highlight w:val="none"/>
          <w:u w:val="single"/>
        </w:rPr>
        <w:t xml:space="preserve"> </w:t>
      </w:r>
      <w:r>
        <w:rPr>
          <w:rFonts w:hint="eastAsia" w:ascii="宋?" w:hAnsi="宋?" w:cs="宋?"/>
          <w:color w:val="auto"/>
          <w:kern w:val="0"/>
          <w:highlight w:val="none"/>
        </w:rPr>
        <w:t>）的</w:t>
      </w:r>
      <w:r>
        <w:rPr>
          <w:rFonts w:hint="eastAsia" w:ascii="宋体" w:hAnsi="宋体" w:eastAsia="宋体" w:cs="宋体"/>
          <w:color w:val="auto"/>
          <w:kern w:val="0"/>
          <w:highlight w:val="none"/>
        </w:rPr>
        <w:t>约</w:t>
      </w:r>
      <w:r>
        <w:rPr>
          <w:rFonts w:hint="eastAsia" w:ascii="宋?" w:hAnsi="宋?" w:cs="宋?"/>
          <w:color w:val="auto"/>
          <w:kern w:val="0"/>
          <w:highlight w:val="none"/>
        </w:rPr>
        <w:t>定，我</w:t>
      </w:r>
      <w:r>
        <w:rPr>
          <w:rFonts w:hint="eastAsia" w:ascii="宋体" w:hAnsi="宋体" w:eastAsia="宋体" w:cs="宋体"/>
          <w:color w:val="auto"/>
          <w:kern w:val="0"/>
          <w:highlight w:val="none"/>
        </w:rPr>
        <w:t>单</w:t>
      </w:r>
      <w:r>
        <w:rPr>
          <w:rFonts w:hint="eastAsia" w:ascii="宋?" w:hAnsi="宋?" w:cs="宋?"/>
          <w:color w:val="auto"/>
          <w:kern w:val="0"/>
          <w:highlight w:val="none"/>
        </w:rPr>
        <w:t>位</w:t>
      </w:r>
      <w:r>
        <w:rPr>
          <w:rFonts w:hint="eastAsia" w:ascii="宋体" w:hAnsi="宋体" w:eastAsia="宋体" w:cs="宋体"/>
          <w:color w:val="auto"/>
          <w:kern w:val="0"/>
          <w:highlight w:val="none"/>
        </w:rPr>
        <w:t>对</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体" w:hAnsi="宋体" w:eastAsia="宋体" w:cs="宋体"/>
          <w:color w:val="auto"/>
          <w:kern w:val="0"/>
          <w:highlight w:val="none"/>
          <w:u w:val="single"/>
        </w:rPr>
        <w:t>项</w:t>
      </w:r>
      <w:r>
        <w:rPr>
          <w:rFonts w:hint="eastAsia" w:ascii="宋?" w:hAnsi="宋?" w:cs="宋?"/>
          <w:color w:val="auto"/>
          <w:kern w:val="0"/>
          <w:highlight w:val="none"/>
          <w:u w:val="single"/>
        </w:rPr>
        <w:t>目名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 w:hAnsi="宋?" w:cs="宋?"/>
          <w:color w:val="auto"/>
          <w:kern w:val="0"/>
          <w:highlight w:val="none"/>
          <w:u w:val="single"/>
        </w:rPr>
        <w:t>公司名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提供的服</w:t>
      </w:r>
      <w:r>
        <w:rPr>
          <w:rFonts w:hint="eastAsia" w:ascii="宋体" w:hAnsi="宋体" w:eastAsia="宋体" w:cs="宋体"/>
          <w:color w:val="auto"/>
          <w:kern w:val="0"/>
          <w:highlight w:val="none"/>
        </w:rPr>
        <w:t>务进</w:t>
      </w:r>
      <w:r>
        <w:rPr>
          <w:rFonts w:hint="eastAsia" w:ascii="宋?" w:hAnsi="宋?" w:cs="宋?"/>
          <w:color w:val="auto"/>
          <w:kern w:val="0"/>
          <w:highlight w:val="none"/>
        </w:rPr>
        <w:t>行了</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验</w:t>
      </w:r>
      <w:r>
        <w:rPr>
          <w:rFonts w:hint="eastAsia" w:ascii="宋?" w:hAnsi="宋?" w:cs="宋?"/>
          <w:color w:val="auto"/>
          <w:kern w:val="0"/>
          <w:highlight w:val="none"/>
        </w:rPr>
        <w:t>收情</w:t>
      </w:r>
      <w:r>
        <w:rPr>
          <w:rFonts w:hint="eastAsia" w:ascii="宋体" w:hAnsi="宋体" w:eastAsia="宋体" w:cs="宋体"/>
          <w:color w:val="auto"/>
          <w:kern w:val="0"/>
          <w:highlight w:val="none"/>
        </w:rPr>
        <w:t>况</w:t>
      </w:r>
      <w:r>
        <w:rPr>
          <w:rFonts w:hint="eastAsia" w:ascii="宋?" w:hAnsi="宋?" w:cs="宋?"/>
          <w:color w:val="auto"/>
          <w:kern w:val="0"/>
          <w:highlight w:val="none"/>
        </w:rPr>
        <w:t>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8C95E8F">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4013504F">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收方式：</w:t>
            </w:r>
          </w:p>
        </w:tc>
        <w:tc>
          <w:tcPr>
            <w:tcW w:w="6119" w:type="dxa"/>
            <w:gridSpan w:val="6"/>
            <w:tcBorders>
              <w:top w:val="single" w:color="auto" w:sz="8" w:space="0"/>
              <w:left w:val="nil"/>
              <w:bottom w:val="single" w:color="auto" w:sz="8" w:space="0"/>
              <w:right w:val="single" w:color="auto" w:sz="8" w:space="0"/>
            </w:tcBorders>
            <w:vAlign w:val="center"/>
          </w:tcPr>
          <w:p w14:paraId="17D2DB4C">
            <w:pPr>
              <w:widowControl/>
              <w:snapToGrid w:val="0"/>
              <w:spacing w:before="100" w:beforeAutospacing="1" w:after="100" w:afterAutospacing="1" w:line="320" w:lineRule="atLeast"/>
              <w:ind w:firstLine="480"/>
              <w:jc w:val="center"/>
              <w:rPr>
                <w:rFonts w:ascii="宋?" w:cs="宋?"/>
                <w:color w:val="auto"/>
                <w:kern w:val="0"/>
                <w:highlight w:val="none"/>
              </w:rPr>
            </w:pPr>
            <w:r>
              <w:rPr>
                <w:rFonts w:hint="eastAsia" w:ascii="宋?" w:hAnsi="宋?" w:cs="宋?"/>
                <w:color w:val="auto"/>
                <w:kern w:val="0"/>
                <w:highlight w:val="none"/>
              </w:rPr>
              <w:t>□自行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ascii="宋?" w:hAnsi="宋?" w:cs="宋?"/>
                <w:color w:val="auto"/>
                <w:kern w:val="0"/>
                <w:highlight w:val="none"/>
              </w:rPr>
              <w:t xml:space="preserve"> </w:t>
            </w:r>
            <w:r>
              <w:rPr>
                <w:rFonts w:hint="eastAsia" w:ascii="宋?" w:hAnsi="宋?" w:cs="宋?"/>
                <w:color w:val="auto"/>
                <w:kern w:val="0"/>
                <w:highlight w:val="none"/>
              </w:rPr>
              <w:t>□委托</w:t>
            </w:r>
            <w:r>
              <w:rPr>
                <w:rFonts w:hint="eastAsia" w:ascii="宋体" w:hAnsi="宋体" w:eastAsia="宋体" w:cs="宋体"/>
                <w:color w:val="auto"/>
                <w:kern w:val="0"/>
                <w:highlight w:val="none"/>
              </w:rPr>
              <w:t>验</w:t>
            </w:r>
            <w:r>
              <w:rPr>
                <w:rFonts w:hint="eastAsia" w:ascii="宋?" w:hAnsi="宋?" w:cs="宋?"/>
                <w:color w:val="auto"/>
                <w:kern w:val="0"/>
                <w:highlight w:val="none"/>
              </w:rPr>
              <w:t>收</w:t>
            </w:r>
          </w:p>
        </w:tc>
      </w:tr>
      <w:tr w14:paraId="63BD1FBE">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7256B3C">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序</w:t>
            </w:r>
            <w:r>
              <w:rPr>
                <w:rFonts w:hint="eastAsia" w:ascii="宋体" w:hAnsi="宋体" w:eastAsia="宋体" w:cs="宋体"/>
                <w:color w:val="auto"/>
                <w:kern w:val="0"/>
                <w:highlight w:val="none"/>
              </w:rPr>
              <w:t>号</w:t>
            </w:r>
          </w:p>
        </w:tc>
        <w:tc>
          <w:tcPr>
            <w:tcW w:w="1921" w:type="dxa"/>
            <w:tcBorders>
              <w:top w:val="nil"/>
              <w:left w:val="nil"/>
              <w:bottom w:val="single" w:color="auto" w:sz="8" w:space="0"/>
              <w:right w:val="single" w:color="auto" w:sz="8" w:space="0"/>
            </w:tcBorders>
            <w:vAlign w:val="center"/>
          </w:tcPr>
          <w:p w14:paraId="60881A8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p>
        </w:tc>
        <w:tc>
          <w:tcPr>
            <w:tcW w:w="2902" w:type="dxa"/>
            <w:gridSpan w:val="3"/>
            <w:tcBorders>
              <w:top w:val="nil"/>
              <w:left w:val="nil"/>
              <w:bottom w:val="single" w:color="auto" w:sz="8" w:space="0"/>
              <w:right w:val="single" w:color="auto" w:sz="8" w:space="0"/>
            </w:tcBorders>
            <w:vAlign w:val="center"/>
          </w:tcPr>
          <w:p w14:paraId="79FCE27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服</w:t>
            </w:r>
            <w:r>
              <w:rPr>
                <w:rFonts w:hint="eastAsia" w:ascii="宋体" w:hAnsi="宋体" w:eastAsia="宋体" w:cs="宋体"/>
                <w:color w:val="auto"/>
                <w:kern w:val="0"/>
                <w:highlight w:val="none"/>
              </w:rPr>
              <w:t>务内</w:t>
            </w:r>
            <w:r>
              <w:rPr>
                <w:rFonts w:hint="eastAsia" w:ascii="宋?" w:hAnsi="宋?" w:cs="宋?"/>
                <w:color w:val="auto"/>
                <w:kern w:val="0"/>
                <w:highlight w:val="none"/>
              </w:rPr>
              <w:t>容、行</w:t>
            </w:r>
            <w:r>
              <w:rPr>
                <w:rFonts w:hint="eastAsia" w:ascii="宋体" w:hAnsi="宋体" w:eastAsia="宋体" w:cs="宋体"/>
                <w:color w:val="auto"/>
                <w:kern w:val="0"/>
                <w:highlight w:val="none"/>
              </w:rPr>
              <w:t>业标</w:t>
            </w:r>
            <w:r>
              <w:rPr>
                <w:rFonts w:hint="eastAsia" w:ascii="宋?" w:hAnsi="宋?" w:cs="宋?"/>
                <w:color w:val="auto"/>
                <w:kern w:val="0"/>
                <w:highlight w:val="none"/>
              </w:rPr>
              <w:t>准</w:t>
            </w:r>
          </w:p>
        </w:tc>
        <w:tc>
          <w:tcPr>
            <w:tcW w:w="863" w:type="dxa"/>
            <w:gridSpan w:val="2"/>
            <w:tcBorders>
              <w:top w:val="nil"/>
              <w:left w:val="nil"/>
              <w:bottom w:val="single" w:color="auto" w:sz="8" w:space="0"/>
              <w:right w:val="single" w:color="auto" w:sz="8" w:space="0"/>
            </w:tcBorders>
            <w:vAlign w:val="center"/>
          </w:tcPr>
          <w:p w14:paraId="44A112AD">
            <w:pPr>
              <w:widowControl/>
              <w:snapToGrid w:val="0"/>
              <w:spacing w:before="100" w:beforeAutospacing="1" w:after="100" w:afterAutospacing="1" w:line="320" w:lineRule="atLeast"/>
              <w:jc w:val="center"/>
              <w:rPr>
                <w:rFonts w:ascii="宋?" w:cs="宋?"/>
                <w:color w:val="auto"/>
                <w:kern w:val="0"/>
                <w:highlight w:val="none"/>
              </w:rPr>
            </w:pPr>
            <w:r>
              <w:rPr>
                <w:rFonts w:hint="eastAsia" w:ascii="宋体" w:hAnsi="宋体" w:eastAsia="宋体" w:cs="宋体"/>
                <w:color w:val="auto"/>
                <w:kern w:val="0"/>
                <w:highlight w:val="none"/>
              </w:rPr>
              <w:t>数</w:t>
            </w:r>
            <w:r>
              <w:rPr>
                <w:rFonts w:hint="eastAsia" w:ascii="宋?" w:hAnsi="宋?" w:cs="宋?"/>
                <w:color w:val="auto"/>
                <w:kern w:val="0"/>
                <w:highlight w:val="none"/>
              </w:rPr>
              <w:t>量</w:t>
            </w:r>
          </w:p>
        </w:tc>
        <w:tc>
          <w:tcPr>
            <w:tcW w:w="2354" w:type="dxa"/>
            <w:tcBorders>
              <w:top w:val="nil"/>
              <w:left w:val="nil"/>
              <w:bottom w:val="single" w:color="auto" w:sz="8" w:space="0"/>
              <w:right w:val="single" w:color="auto" w:sz="8" w:space="0"/>
            </w:tcBorders>
            <w:vAlign w:val="center"/>
          </w:tcPr>
          <w:p w14:paraId="000CE36D">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金</w:t>
            </w:r>
            <w:r>
              <w:rPr>
                <w:rFonts w:ascii="宋?" w:hAnsi="宋?" w:cs="宋?"/>
                <w:color w:val="auto"/>
                <w:kern w:val="0"/>
                <w:highlight w:val="none"/>
              </w:rPr>
              <w:t xml:space="preserve"> </w:t>
            </w:r>
            <w:r>
              <w:rPr>
                <w:rFonts w:hint="eastAsia" w:ascii="宋体" w:hAnsi="宋体" w:eastAsia="宋体" w:cs="宋体"/>
                <w:color w:val="auto"/>
                <w:kern w:val="0"/>
                <w:highlight w:val="none"/>
              </w:rPr>
              <w:t>额</w:t>
            </w:r>
          </w:p>
        </w:tc>
      </w:tr>
      <w:tr w14:paraId="498853D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172EB49">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C487D97">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435BA82D">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0E22E1C5">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27DE85E7">
            <w:pPr>
              <w:widowControl/>
              <w:spacing w:before="100" w:beforeAutospacing="1" w:after="100" w:afterAutospacing="1" w:line="240" w:lineRule="atLeast"/>
              <w:jc w:val="center"/>
              <w:rPr>
                <w:rFonts w:ascii="宋?" w:cs="宋?"/>
                <w:color w:val="auto"/>
                <w:kern w:val="0"/>
                <w:highlight w:val="none"/>
              </w:rPr>
            </w:pPr>
          </w:p>
        </w:tc>
      </w:tr>
      <w:tr w14:paraId="29D3287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E30FB13">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600970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0F882391">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4C5BAD73">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42A9488D">
            <w:pPr>
              <w:widowControl/>
              <w:spacing w:before="100" w:beforeAutospacing="1" w:after="100" w:afterAutospacing="1" w:line="240" w:lineRule="atLeast"/>
              <w:jc w:val="center"/>
              <w:rPr>
                <w:rFonts w:ascii="宋?" w:cs="宋?"/>
                <w:color w:val="auto"/>
                <w:kern w:val="0"/>
                <w:highlight w:val="none"/>
              </w:rPr>
            </w:pPr>
          </w:p>
        </w:tc>
      </w:tr>
      <w:tr w14:paraId="7B2D70B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F2A24D">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48E9C33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7A41E8F3">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2354A1CA">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0D81CDD5">
            <w:pPr>
              <w:widowControl/>
              <w:spacing w:before="100" w:beforeAutospacing="1" w:after="100" w:afterAutospacing="1" w:line="240" w:lineRule="atLeast"/>
              <w:jc w:val="center"/>
              <w:rPr>
                <w:rFonts w:ascii="宋?" w:cs="宋?"/>
                <w:color w:val="auto"/>
                <w:kern w:val="0"/>
                <w:highlight w:val="none"/>
              </w:rPr>
            </w:pPr>
          </w:p>
        </w:tc>
      </w:tr>
      <w:tr w14:paraId="28AAC41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181A7E09">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 w:hAnsi="宋?" w:cs="宋?"/>
                <w:color w:val="auto"/>
                <w:kern w:val="0"/>
                <w:highlight w:val="none"/>
              </w:rPr>
              <w:t>合</w:t>
            </w:r>
            <w:r>
              <w:rPr>
                <w:rFonts w:ascii="宋?" w:hAnsi="宋?" w:cs="宋?"/>
                <w:color w:val="auto"/>
                <w:kern w:val="0"/>
                <w:highlight w:val="none"/>
              </w:rPr>
              <w:t xml:space="preserve"> </w:t>
            </w:r>
            <w:r>
              <w:rPr>
                <w:rFonts w:hint="eastAsia" w:ascii="宋体" w:hAnsi="宋体" w:eastAsia="宋体" w:cs="宋体"/>
                <w:color w:val="auto"/>
                <w:kern w:val="0"/>
                <w:highlight w:val="none"/>
              </w:rPr>
              <w:t>计</w:t>
            </w:r>
          </w:p>
        </w:tc>
        <w:tc>
          <w:tcPr>
            <w:tcW w:w="863" w:type="dxa"/>
            <w:gridSpan w:val="2"/>
            <w:tcBorders>
              <w:top w:val="nil"/>
              <w:left w:val="nil"/>
              <w:bottom w:val="single" w:color="auto" w:sz="8" w:space="0"/>
              <w:right w:val="single" w:color="auto" w:sz="8" w:space="0"/>
            </w:tcBorders>
            <w:vAlign w:val="center"/>
          </w:tcPr>
          <w:p w14:paraId="65EB82C7">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1B385D29">
            <w:pPr>
              <w:widowControl/>
              <w:spacing w:before="100" w:beforeAutospacing="1" w:after="100" w:afterAutospacing="1" w:line="240" w:lineRule="atLeast"/>
              <w:jc w:val="center"/>
              <w:rPr>
                <w:rFonts w:ascii="宋?" w:cs="宋?"/>
                <w:color w:val="auto"/>
                <w:kern w:val="0"/>
                <w:highlight w:val="none"/>
              </w:rPr>
            </w:pPr>
          </w:p>
        </w:tc>
      </w:tr>
      <w:tr w14:paraId="2EAAA4CF">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611571F7">
            <w:pPr>
              <w:widowControl/>
              <w:snapToGrid w:val="0"/>
              <w:spacing w:before="100" w:beforeAutospacing="1" w:after="100" w:afterAutospacing="1" w:line="320" w:lineRule="atLeast"/>
              <w:ind w:firstLine="2"/>
              <w:jc w:val="left"/>
              <w:rPr>
                <w:rFonts w:ascii="宋?" w:cs="宋?"/>
                <w:color w:val="auto"/>
                <w:kern w:val="0"/>
                <w:highlight w:val="none"/>
              </w:rPr>
            </w:pPr>
            <w:r>
              <w:rPr>
                <w:rFonts w:hint="eastAsia" w:ascii="宋?" w:hAnsi="宋?" w:cs="宋?"/>
                <w:color w:val="auto"/>
                <w:kern w:val="0"/>
                <w:highlight w:val="none"/>
              </w:rPr>
              <w:t>合</w:t>
            </w:r>
            <w:r>
              <w:rPr>
                <w:rFonts w:hint="eastAsia" w:ascii="宋体" w:hAnsi="宋体" w:eastAsia="宋体" w:cs="宋体"/>
                <w:color w:val="auto"/>
                <w:kern w:val="0"/>
                <w:highlight w:val="none"/>
              </w:rPr>
              <w:t>计</w:t>
            </w:r>
            <w:r>
              <w:rPr>
                <w:rFonts w:hint="eastAsia" w:ascii="宋?" w:hAnsi="宋?" w:cs="宋?"/>
                <w:color w:val="auto"/>
                <w:kern w:val="0"/>
                <w:highlight w:val="none"/>
              </w:rPr>
              <w:t>大</w:t>
            </w:r>
            <w:r>
              <w:rPr>
                <w:rFonts w:hint="eastAsia" w:ascii="宋体" w:hAnsi="宋体" w:eastAsia="宋体" w:cs="宋体"/>
                <w:color w:val="auto"/>
                <w:kern w:val="0"/>
                <w:highlight w:val="none"/>
              </w:rPr>
              <w:t>写</w:t>
            </w:r>
            <w:r>
              <w:rPr>
                <w:rFonts w:hint="eastAsia" w:ascii="宋?" w:hAnsi="宋?" w:cs="宋?"/>
                <w:color w:val="auto"/>
                <w:kern w:val="0"/>
                <w:highlight w:val="none"/>
              </w:rPr>
              <w:t>金</w:t>
            </w:r>
            <w:r>
              <w:rPr>
                <w:rFonts w:hint="eastAsia" w:ascii="宋体" w:hAnsi="宋体" w:eastAsia="宋体" w:cs="宋体"/>
                <w:color w:val="auto"/>
                <w:kern w:val="0"/>
                <w:highlight w:val="none"/>
              </w:rPr>
              <w:t>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万</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元</w:t>
            </w:r>
          </w:p>
        </w:tc>
      </w:tr>
      <w:tr w14:paraId="198A9307">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292F1191">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体" w:hAnsi="宋体" w:eastAsia="宋体" w:cs="宋体"/>
                <w:color w:val="auto"/>
                <w:kern w:val="0"/>
                <w:highlight w:val="none"/>
              </w:rPr>
              <w:t>实际实</w:t>
            </w:r>
            <w:r>
              <w:rPr>
                <w:rFonts w:hint="eastAsia" w:ascii="宋?" w:hAnsi="宋?" w:cs="宋?"/>
                <w:color w:val="auto"/>
                <w:kern w:val="0"/>
                <w:highlight w:val="none"/>
              </w:rPr>
              <w:t>施的期限</w:t>
            </w:r>
          </w:p>
        </w:tc>
        <w:tc>
          <w:tcPr>
            <w:tcW w:w="2719" w:type="dxa"/>
            <w:gridSpan w:val="2"/>
            <w:tcBorders>
              <w:top w:val="nil"/>
              <w:left w:val="nil"/>
              <w:bottom w:val="single" w:color="auto" w:sz="8" w:space="0"/>
              <w:right w:val="single" w:color="auto" w:sz="8" w:space="0"/>
            </w:tcBorders>
            <w:vAlign w:val="center"/>
          </w:tcPr>
          <w:p w14:paraId="5CB4A15F">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30DDE39E">
            <w:pPr>
              <w:widowControl/>
              <w:snapToGrid w:val="0"/>
              <w:spacing w:before="100" w:beforeAutospacing="1" w:after="100" w:afterAutospacing="1" w:line="320" w:lineRule="atLeast"/>
              <w:ind w:firstLine="46"/>
              <w:jc w:val="center"/>
              <w:rPr>
                <w:rFonts w:ascii="宋?" w:cs="宋?"/>
                <w:color w:val="auto"/>
                <w:kern w:val="0"/>
                <w:highlight w:val="none"/>
              </w:rPr>
            </w:pPr>
            <w:r>
              <w:rPr>
                <w:rFonts w:hint="eastAsia" w:ascii="宋?" w:hAnsi="宋?" w:cs="宋?"/>
                <w:color w:val="auto"/>
                <w:kern w:val="0"/>
                <w:highlight w:val="none"/>
              </w:rPr>
              <w:t>合同服</w:t>
            </w:r>
            <w:r>
              <w:rPr>
                <w:rFonts w:hint="eastAsia" w:ascii="宋体" w:hAnsi="宋体" w:eastAsia="宋体" w:cs="宋体"/>
                <w:color w:val="auto"/>
                <w:kern w:val="0"/>
                <w:highlight w:val="none"/>
              </w:rPr>
              <w:t>务验</w:t>
            </w:r>
            <w:r>
              <w:rPr>
                <w:rFonts w:hint="eastAsia" w:ascii="宋?" w:hAnsi="宋?" w:cs="宋?"/>
                <w:color w:val="auto"/>
                <w:kern w:val="0"/>
                <w:highlight w:val="none"/>
              </w:rPr>
              <w:t>收日期</w:t>
            </w:r>
          </w:p>
        </w:tc>
        <w:tc>
          <w:tcPr>
            <w:tcW w:w="3039" w:type="dxa"/>
            <w:gridSpan w:val="2"/>
            <w:tcBorders>
              <w:top w:val="nil"/>
              <w:left w:val="nil"/>
              <w:bottom w:val="single" w:color="auto" w:sz="8" w:space="0"/>
              <w:right w:val="single" w:color="auto" w:sz="8" w:space="0"/>
            </w:tcBorders>
            <w:vAlign w:val="center"/>
          </w:tcPr>
          <w:p w14:paraId="6F216389">
            <w:pPr>
              <w:widowControl/>
              <w:spacing w:before="100" w:beforeAutospacing="1" w:after="100" w:afterAutospacing="1" w:line="240" w:lineRule="atLeast"/>
              <w:jc w:val="center"/>
              <w:rPr>
                <w:rFonts w:ascii="宋?" w:cs="宋?"/>
                <w:color w:val="auto"/>
                <w:kern w:val="0"/>
                <w:highlight w:val="none"/>
              </w:rPr>
            </w:pPr>
          </w:p>
        </w:tc>
      </w:tr>
      <w:tr w14:paraId="76098818">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0EDC983">
            <w:pPr>
              <w:widowControl/>
              <w:spacing w:before="100" w:beforeAutospacing="1" w:after="100" w:afterAutospacing="1" w:line="240" w:lineRule="atLeast"/>
              <w:jc w:val="center"/>
              <w:rPr>
                <w:rFonts w:ascii="宋?" w:cs="宋?"/>
                <w:color w:val="auto"/>
                <w:kern w:val="0"/>
                <w:highlight w:val="none"/>
              </w:rPr>
            </w:pPr>
          </w:p>
        </w:tc>
        <w:tc>
          <w:tcPr>
            <w:tcW w:w="2719" w:type="dxa"/>
            <w:gridSpan w:val="2"/>
            <w:tcBorders>
              <w:top w:val="nil"/>
              <w:left w:val="nil"/>
              <w:bottom w:val="single" w:color="auto" w:sz="8" w:space="0"/>
              <w:right w:val="single" w:color="auto" w:sz="8" w:space="0"/>
            </w:tcBorders>
            <w:vAlign w:val="center"/>
          </w:tcPr>
          <w:p w14:paraId="7CE76954">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21E48EC5">
            <w:pPr>
              <w:widowControl/>
              <w:spacing w:before="100" w:beforeAutospacing="1" w:after="100" w:afterAutospacing="1" w:line="240" w:lineRule="atLeast"/>
              <w:jc w:val="center"/>
              <w:rPr>
                <w:rFonts w:ascii="宋?" w:cs="宋?"/>
                <w:color w:val="auto"/>
                <w:kern w:val="0"/>
                <w:highlight w:val="none"/>
              </w:rPr>
            </w:pPr>
          </w:p>
        </w:tc>
        <w:tc>
          <w:tcPr>
            <w:tcW w:w="3039" w:type="dxa"/>
            <w:gridSpan w:val="2"/>
            <w:tcBorders>
              <w:top w:val="nil"/>
              <w:left w:val="nil"/>
              <w:bottom w:val="single" w:color="auto" w:sz="8" w:space="0"/>
              <w:right w:val="single" w:color="auto" w:sz="8" w:space="0"/>
            </w:tcBorders>
            <w:vAlign w:val="center"/>
          </w:tcPr>
          <w:p w14:paraId="5E917031">
            <w:pPr>
              <w:widowControl/>
              <w:spacing w:before="100" w:beforeAutospacing="1" w:after="100" w:afterAutospacing="1" w:line="240" w:lineRule="atLeast"/>
              <w:jc w:val="center"/>
              <w:rPr>
                <w:rFonts w:ascii="宋?" w:cs="宋?"/>
                <w:color w:val="auto"/>
                <w:kern w:val="0"/>
                <w:highlight w:val="none"/>
              </w:rPr>
            </w:pPr>
          </w:p>
        </w:tc>
      </w:tr>
      <w:tr w14:paraId="0B7CCDB4">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88067D">
            <w:pPr>
              <w:widowControl/>
              <w:snapToGrid w:val="0"/>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收具</w:t>
            </w:r>
            <w:r>
              <w:rPr>
                <w:rFonts w:hint="eastAsia" w:ascii="宋体" w:hAnsi="宋体" w:eastAsia="宋体" w:cs="宋体"/>
                <w:color w:val="auto"/>
                <w:kern w:val="0"/>
                <w:highlight w:val="none"/>
              </w:rPr>
              <w:t>体内</w:t>
            </w:r>
            <w:r>
              <w:rPr>
                <w:rFonts w:hint="eastAsia" w:ascii="宋?" w:hAnsi="宋?" w:cs="宋?"/>
                <w:color w:val="auto"/>
                <w:kern w:val="0"/>
                <w:highlight w:val="none"/>
              </w:rPr>
              <w:t>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09EB6F7">
            <w:pPr>
              <w:widowControl/>
              <w:snapToGrid w:val="0"/>
              <w:spacing w:before="100" w:beforeAutospacing="1" w:after="100" w:afterAutospacing="1" w:line="320" w:lineRule="atLeast"/>
              <w:jc w:val="left"/>
              <w:rPr>
                <w:rFonts w:ascii="宋?" w:cs="宋?"/>
                <w:color w:val="auto"/>
                <w:kern w:val="0"/>
                <w:highlight w:val="none"/>
              </w:rPr>
            </w:pP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按采</w:t>
            </w:r>
            <w:r>
              <w:rPr>
                <w:rFonts w:hint="eastAsia" w:ascii="宋体" w:hAnsi="宋体" w:eastAsia="宋体" w:cs="宋体"/>
                <w:color w:val="auto"/>
                <w:kern w:val="0"/>
                <w:highlight w:val="none"/>
              </w:rPr>
              <w:t>购</w:t>
            </w:r>
            <w:r>
              <w:rPr>
                <w:rFonts w:hint="eastAsia" w:ascii="宋?" w:hAnsi="宋?" w:cs="宋?"/>
                <w:color w:val="auto"/>
                <w:kern w:val="0"/>
                <w:highlight w:val="none"/>
              </w:rPr>
              <w:t>合同、采</w:t>
            </w:r>
            <w:r>
              <w:rPr>
                <w:rFonts w:hint="eastAsia" w:ascii="宋体" w:hAnsi="宋体" w:eastAsia="宋体" w:cs="宋体"/>
                <w:color w:val="auto"/>
                <w:kern w:val="0"/>
                <w:highlight w:val="none"/>
              </w:rPr>
              <w:t>购</w:t>
            </w:r>
            <w:r>
              <w:rPr>
                <w:rFonts w:hint="eastAsia" w:ascii="宋?" w:hAnsi="宋?" w:cs="宋?"/>
                <w:color w:val="auto"/>
                <w:kern w:val="0"/>
                <w:highlight w:val="none"/>
              </w:rPr>
              <w:t>文件、投</w:t>
            </w:r>
            <w:r>
              <w:rPr>
                <w:rFonts w:hint="eastAsia" w:ascii="宋体" w:hAnsi="宋体" w:eastAsia="宋体" w:cs="宋体"/>
                <w:color w:val="auto"/>
                <w:kern w:val="0"/>
                <w:highlight w:val="none"/>
              </w:rPr>
              <w:t>标</w:t>
            </w:r>
            <w:r>
              <w:rPr>
                <w:rFonts w:hint="eastAsia" w:ascii="宋?" w:hAnsi="宋?" w:cs="宋?"/>
                <w:color w:val="auto"/>
                <w:kern w:val="0"/>
                <w:highlight w:val="none"/>
              </w:rPr>
              <w:t>文件及</w:t>
            </w:r>
            <w:r>
              <w:rPr>
                <w:rFonts w:hint="eastAsia" w:ascii="宋体" w:hAnsi="宋体" w:eastAsia="宋体" w:cs="宋体"/>
                <w:color w:val="auto"/>
                <w:kern w:val="0"/>
                <w:highlight w:val="none"/>
              </w:rPr>
              <w:t>验</w:t>
            </w:r>
            <w:r>
              <w:rPr>
                <w:rFonts w:hint="eastAsia" w:ascii="宋?" w:hAnsi="宋?" w:cs="宋?"/>
                <w:color w:val="auto"/>
                <w:kern w:val="0"/>
                <w:highlight w:val="none"/>
              </w:rPr>
              <w:t>收方案等</w:t>
            </w:r>
            <w:r>
              <w:rPr>
                <w:rFonts w:hint="eastAsia" w:ascii="宋体" w:hAnsi="宋体" w:eastAsia="宋体" w:cs="宋体"/>
                <w:color w:val="auto"/>
                <w:kern w:val="0"/>
                <w:highlight w:val="none"/>
              </w:rPr>
              <w:t>进</w:t>
            </w:r>
            <w:r>
              <w:rPr>
                <w:rFonts w:hint="eastAsia" w:ascii="宋?" w:hAnsi="宋?" w:cs="宋?"/>
                <w:color w:val="auto"/>
                <w:kern w:val="0"/>
                <w:highlight w:val="none"/>
              </w:rPr>
              <w:t>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并</w:t>
            </w:r>
            <w:r>
              <w:rPr>
                <w:rFonts w:hint="eastAsia" w:ascii="宋?" w:hAnsi="宋?" w:cs="宋?"/>
                <w:color w:val="auto"/>
                <w:kern w:val="0"/>
                <w:highlight w:val="none"/>
              </w:rPr>
              <w:t>核</w:t>
            </w:r>
            <w:r>
              <w:rPr>
                <w:rFonts w:hint="eastAsia" w:ascii="宋体" w:hAnsi="宋体" w:eastAsia="宋体" w:cs="宋体"/>
                <w:color w:val="auto"/>
                <w:kern w:val="0"/>
                <w:highlight w:val="none"/>
              </w:rPr>
              <w:t>对</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是否</w:t>
            </w:r>
            <w:r>
              <w:rPr>
                <w:rFonts w:hint="eastAsia" w:ascii="宋体" w:hAnsi="宋体" w:eastAsia="宋体" w:cs="宋体"/>
                <w:color w:val="auto"/>
                <w:kern w:val="0"/>
                <w:highlight w:val="none"/>
              </w:rPr>
              <w:t>违</w:t>
            </w:r>
            <w:r>
              <w:rPr>
                <w:rFonts w:hint="eastAsia" w:ascii="宋?" w:hAnsi="宋?" w:cs="宋?"/>
                <w:color w:val="auto"/>
                <w:kern w:val="0"/>
                <w:highlight w:val="none"/>
              </w:rPr>
              <w:t>反合同</w:t>
            </w:r>
            <w:r>
              <w:rPr>
                <w:rFonts w:hint="eastAsia" w:ascii="宋体" w:hAnsi="宋体" w:eastAsia="宋体" w:cs="宋体"/>
                <w:color w:val="auto"/>
                <w:kern w:val="0"/>
                <w:highlight w:val="none"/>
              </w:rPr>
              <w:t>约</w:t>
            </w:r>
            <w:r>
              <w:rPr>
                <w:rFonts w:hint="eastAsia" w:ascii="宋?" w:hAnsi="宋?" w:cs="宋?"/>
                <w:color w:val="auto"/>
                <w:kern w:val="0"/>
                <w:highlight w:val="none"/>
              </w:rPr>
              <w:t>定或服</w:t>
            </w:r>
            <w:r>
              <w:rPr>
                <w:rFonts w:hint="eastAsia" w:ascii="宋体" w:hAnsi="宋体" w:eastAsia="宋体" w:cs="宋体"/>
                <w:color w:val="auto"/>
                <w:kern w:val="0"/>
                <w:highlight w:val="none"/>
              </w:rPr>
              <w:t>务规</w:t>
            </w:r>
            <w:r>
              <w:rPr>
                <w:rFonts w:hint="eastAsia" w:ascii="宋?" w:hAnsi="宋?" w:cs="宋?"/>
                <w:color w:val="auto"/>
                <w:kern w:val="0"/>
                <w:highlight w:val="none"/>
              </w:rPr>
              <w:t>范要求）</w:t>
            </w:r>
          </w:p>
        </w:tc>
      </w:tr>
      <w:tr w14:paraId="4D3341F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50CA22">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意</w:t>
            </w:r>
            <w:r>
              <w:rPr>
                <w:rFonts w:hint="eastAsia" w:ascii="宋体" w:hAnsi="宋体" w:eastAsia="宋体" w:cs="宋体"/>
                <w:color w:val="auto"/>
                <w:kern w:val="0"/>
                <w:highlight w:val="none"/>
              </w:rPr>
              <w:t>见</w:t>
            </w:r>
          </w:p>
        </w:tc>
        <w:tc>
          <w:tcPr>
            <w:tcW w:w="8040" w:type="dxa"/>
            <w:gridSpan w:val="7"/>
            <w:tcBorders>
              <w:top w:val="nil"/>
              <w:left w:val="nil"/>
              <w:bottom w:val="single" w:color="auto" w:sz="8" w:space="0"/>
              <w:right w:val="single" w:color="auto" w:sz="8" w:space="0"/>
            </w:tcBorders>
            <w:vAlign w:val="center"/>
          </w:tcPr>
          <w:p w14:paraId="5B0EE5B1">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结论</w:t>
            </w:r>
            <w:r>
              <w:rPr>
                <w:rFonts w:hint="eastAsia" w:ascii="宋?" w:hAnsi="宋?" w:cs="宋?"/>
                <w:color w:val="auto"/>
                <w:kern w:val="0"/>
                <w:highlight w:val="none"/>
              </w:rPr>
              <w:t>性意</w:t>
            </w:r>
            <w:r>
              <w:rPr>
                <w:rFonts w:hint="eastAsia" w:ascii="宋体" w:hAnsi="宋体" w:eastAsia="宋体" w:cs="宋体"/>
                <w:color w:val="auto"/>
                <w:kern w:val="0"/>
                <w:highlight w:val="none"/>
              </w:rPr>
              <w:t>见</w:t>
            </w:r>
            <w:r>
              <w:rPr>
                <w:rFonts w:hint="eastAsia" w:ascii="宋?" w:hAnsi="宋?" w:cs="宋?"/>
                <w:color w:val="auto"/>
                <w:kern w:val="0"/>
                <w:highlight w:val="none"/>
              </w:rPr>
              <w:t>：</w:t>
            </w:r>
          </w:p>
        </w:tc>
      </w:tr>
      <w:tr w14:paraId="30D7DBE0">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2B21EDFA">
            <w:pPr>
              <w:widowControl/>
              <w:jc w:val="left"/>
              <w:rPr>
                <w:rFonts w:ascii="宋?" w:cs="宋?"/>
                <w:color w:val="auto"/>
                <w:kern w:val="0"/>
                <w:highlight w:val="none"/>
              </w:rPr>
            </w:pPr>
          </w:p>
        </w:tc>
        <w:tc>
          <w:tcPr>
            <w:tcW w:w="8040" w:type="dxa"/>
            <w:gridSpan w:val="7"/>
            <w:tcBorders>
              <w:top w:val="nil"/>
              <w:left w:val="nil"/>
              <w:bottom w:val="single" w:color="auto" w:sz="8" w:space="0"/>
              <w:right w:val="single" w:color="auto" w:sz="8" w:space="0"/>
            </w:tcBorders>
            <w:vAlign w:val="center"/>
          </w:tcPr>
          <w:p w14:paraId="61DD519F">
            <w:pPr>
              <w:widowControl/>
              <w:spacing w:before="100" w:beforeAutospacing="1" w:after="100" w:afterAutospacing="1" w:line="320" w:lineRule="atLeast"/>
              <w:ind w:firstLine="96"/>
              <w:jc w:val="left"/>
              <w:rPr>
                <w:rFonts w:ascii="宋?" w:cs="宋?"/>
                <w:color w:val="auto"/>
                <w:kern w:val="0"/>
                <w:highlight w:val="none"/>
              </w:rPr>
            </w:pPr>
            <w:r>
              <w:rPr>
                <w:rFonts w:hint="eastAsia" w:ascii="宋?" w:hAnsi="宋?" w:cs="宋?"/>
                <w:color w:val="auto"/>
                <w:kern w:val="0"/>
                <w:highlight w:val="none"/>
              </w:rPr>
              <w:t>有</w:t>
            </w:r>
            <w:r>
              <w:rPr>
                <w:rFonts w:hint="eastAsia" w:ascii="宋体" w:hAnsi="宋体" w:eastAsia="宋体" w:cs="宋体"/>
                <w:color w:val="auto"/>
                <w:kern w:val="0"/>
                <w:highlight w:val="none"/>
              </w:rPr>
              <w:t>异议</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和</w:t>
            </w:r>
            <w:r>
              <w:rPr>
                <w:rFonts w:hint="eastAsia" w:ascii="宋体" w:hAnsi="宋体" w:eastAsia="宋体" w:cs="宋体"/>
                <w:color w:val="auto"/>
                <w:kern w:val="0"/>
                <w:highlight w:val="none"/>
              </w:rPr>
              <w:t>说</w:t>
            </w:r>
            <w:r>
              <w:rPr>
                <w:rFonts w:hint="eastAsia" w:ascii="宋?" w:hAnsi="宋?" w:cs="宋?"/>
                <w:color w:val="auto"/>
                <w:kern w:val="0"/>
                <w:highlight w:val="none"/>
              </w:rPr>
              <w:t>明理由：</w:t>
            </w:r>
          </w:p>
          <w:p w14:paraId="101AD6A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签</w:t>
            </w:r>
            <w:r>
              <w:rPr>
                <w:rFonts w:hint="eastAsia" w:ascii="宋?" w:hAnsi="宋?" w:cs="宋?"/>
                <w:color w:val="auto"/>
                <w:kern w:val="0"/>
                <w:highlight w:val="none"/>
              </w:rPr>
              <w:t>字：</w:t>
            </w:r>
          </w:p>
        </w:tc>
      </w:tr>
      <w:tr w14:paraId="22DC754E">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7E14E6">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成</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tc>
      </w:tr>
      <w:tr w14:paraId="27AE2C8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3563C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监</w:t>
            </w:r>
            <w:r>
              <w:rPr>
                <w:rFonts w:hint="eastAsia" w:ascii="宋?" w:hAnsi="宋?" w:cs="宋?"/>
                <w:color w:val="auto"/>
                <w:kern w:val="0"/>
                <w:highlight w:val="none"/>
              </w:rPr>
              <w:t>督人</w:t>
            </w:r>
            <w:r>
              <w:rPr>
                <w:rFonts w:hint="eastAsia" w:ascii="宋体" w:hAnsi="宋体" w:eastAsia="宋体" w:cs="宋体"/>
                <w:color w:val="auto"/>
                <w:kern w:val="0"/>
                <w:highlight w:val="none"/>
              </w:rPr>
              <w:t>员</w:t>
            </w:r>
            <w:r>
              <w:rPr>
                <w:rFonts w:hint="eastAsia" w:ascii="宋?" w:hAnsi="宋?" w:cs="宋?"/>
                <w:color w:val="auto"/>
                <w:kern w:val="0"/>
                <w:highlight w:val="none"/>
              </w:rPr>
              <w:t>或其他相</w:t>
            </w:r>
            <w:r>
              <w:rPr>
                <w:rFonts w:hint="eastAsia" w:ascii="宋体" w:hAnsi="宋体" w:eastAsia="宋体" w:cs="宋体"/>
                <w:color w:val="auto"/>
                <w:kern w:val="0"/>
                <w:highlight w:val="none"/>
              </w:rPr>
              <w:t>关</w:t>
            </w:r>
            <w:r>
              <w:rPr>
                <w:rFonts w:hint="eastAsia" w:ascii="宋?" w:hAnsi="宋?" w:cs="宋?"/>
                <w:color w:val="auto"/>
                <w:kern w:val="0"/>
                <w:highlight w:val="none"/>
              </w:rPr>
              <w:t>人</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p w14:paraId="06DBDC45">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cs="宋?"/>
                <w:color w:val="auto"/>
                <w:kern w:val="0"/>
                <w:highlight w:val="none"/>
              </w:rPr>
              <w:t>或受邀机</w:t>
            </w:r>
            <w:r>
              <w:rPr>
                <w:rFonts w:hint="eastAsia" w:ascii="宋体" w:hAnsi="宋体" w:eastAsia="宋体" w:cs="宋体"/>
                <w:color w:val="auto"/>
                <w:kern w:val="0"/>
                <w:highlight w:val="none"/>
              </w:rPr>
              <w:t>构</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tc>
      </w:tr>
      <w:tr w14:paraId="4CA3398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4996E5B">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eastAsia="宋体" w:cs="宋?"/>
                <w:color w:val="auto"/>
                <w:kern w:val="0"/>
                <w:highlight w:val="none"/>
                <w:lang w:eastAsia="zh-CN"/>
              </w:rPr>
              <w:t>中标人</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字或盖章：</w:t>
            </w:r>
          </w:p>
          <w:p w14:paraId="295BA7B4">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c>
          <w:tcPr>
            <w:tcW w:w="5219" w:type="dxa"/>
            <w:gridSpan w:val="4"/>
            <w:tcBorders>
              <w:top w:val="nil"/>
              <w:left w:val="nil"/>
              <w:bottom w:val="single" w:color="auto" w:sz="8" w:space="0"/>
              <w:right w:val="single" w:color="auto" w:sz="8" w:space="0"/>
            </w:tcBorders>
            <w:vAlign w:val="center"/>
          </w:tcPr>
          <w:p w14:paraId="340E16F7">
            <w:pPr>
              <w:widowControl/>
              <w:spacing w:before="100" w:beforeAutospacing="1" w:after="100" w:afterAutospacing="1" w:line="320" w:lineRule="atLeast"/>
              <w:jc w:val="left"/>
              <w:rPr>
                <w:rFonts w:ascii="宋?" w:cs="宋?"/>
                <w:color w:val="auto"/>
                <w:kern w:val="0"/>
                <w:highlight w:val="none"/>
              </w:rPr>
            </w:pPr>
            <w:r>
              <w:rPr>
                <w:rFonts w:hint="eastAsia" w:ascii="Calibri" w:hAnsi="Calibri" w:cs="宋?"/>
                <w:color w:val="auto"/>
                <w:highlight w:val="none"/>
              </w:rPr>
              <w:t>采</w:t>
            </w:r>
            <w:r>
              <w:rPr>
                <w:rFonts w:hint="eastAsia" w:ascii="宋体" w:hAnsi="宋体" w:eastAsia="宋体" w:cs="宋体"/>
                <w:color w:val="auto"/>
                <w:highlight w:val="none"/>
              </w:rPr>
              <w:t>购</w:t>
            </w:r>
            <w:r>
              <w:rPr>
                <w:rFonts w:hint="eastAsia" w:ascii="Calibri" w:hAnsi="Calibri" w:cs="宋?"/>
                <w:color w:val="auto"/>
                <w:highlight w:val="none"/>
              </w:rPr>
              <w:t>人或委托</w:t>
            </w:r>
            <w:r>
              <w:rPr>
                <w:rFonts w:hint="eastAsia" w:ascii="宋体" w:hAnsi="宋体" w:eastAsia="宋体" w:cs="宋体"/>
                <w:color w:val="auto"/>
                <w:highlight w:val="none"/>
              </w:rPr>
              <w:t>单</w:t>
            </w:r>
            <w:r>
              <w:rPr>
                <w:rFonts w:hint="eastAsia" w:ascii="Calibri" w:hAnsi="Calibri" w:cs="宋?"/>
                <w:color w:val="auto"/>
                <w:highlight w:val="none"/>
              </w:rPr>
              <w:t>位</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p w14:paraId="04B95759">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r>
    </w:tbl>
    <w:p w14:paraId="63351EC3">
      <w:pPr>
        <w:snapToGrid w:val="0"/>
        <w:spacing w:before="120" w:after="120"/>
        <w:rPr>
          <w:rFonts w:ascii="宋?"/>
          <w:color w:val="auto"/>
          <w:highlight w:val="none"/>
        </w:rPr>
      </w:pPr>
      <w:r>
        <w:rPr>
          <w:rFonts w:hint="eastAsia" w:ascii="宋体" w:hAnsi="宋体" w:eastAsia="宋体" w:cs="宋体"/>
          <w:b/>
          <w:bCs/>
          <w:color w:val="auto"/>
          <w:highlight w:val="none"/>
        </w:rPr>
        <w:t>备</w:t>
      </w:r>
      <w:r>
        <w:rPr>
          <w:rFonts w:hint="eastAsia" w:ascii="宋?" w:hAnsi="宋?" w:cs="宋?"/>
          <w:b/>
          <w:bCs/>
          <w:color w:val="auto"/>
          <w:highlight w:val="none"/>
        </w:rPr>
        <w:t>注：本表</w:t>
      </w:r>
      <w:r>
        <w:rPr>
          <w:rFonts w:hint="eastAsia" w:ascii="宋体" w:hAnsi="宋体" w:eastAsia="宋体" w:cs="宋体"/>
          <w:b/>
          <w:bCs/>
          <w:color w:val="auto"/>
          <w:highlight w:val="none"/>
        </w:rPr>
        <w:t>为参</w:t>
      </w:r>
      <w:r>
        <w:rPr>
          <w:rFonts w:hint="eastAsia" w:ascii="宋?" w:hAnsi="宋?" w:cs="宋?"/>
          <w:b/>
          <w:bCs/>
          <w:color w:val="auto"/>
          <w:highlight w:val="none"/>
        </w:rPr>
        <w:t>考格式及</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时经双</w:t>
      </w:r>
      <w:r>
        <w:rPr>
          <w:rFonts w:hint="eastAsia" w:ascii="宋?" w:hAnsi="宋?" w:cs="宋?"/>
          <w:b/>
          <w:bCs/>
          <w:color w:val="auto"/>
          <w:highlight w:val="none"/>
        </w:rPr>
        <w:t>方</w:t>
      </w:r>
      <w:r>
        <w:rPr>
          <w:rFonts w:hint="eastAsia" w:ascii="宋体" w:hAnsi="宋体" w:eastAsia="宋体" w:cs="宋体"/>
          <w:b/>
          <w:bCs/>
          <w:color w:val="auto"/>
          <w:highlight w:val="none"/>
        </w:rPr>
        <w:t>协</w:t>
      </w:r>
      <w:r>
        <w:rPr>
          <w:rFonts w:hint="eastAsia" w:ascii="宋?" w:hAnsi="宋?" w:cs="宋?"/>
          <w:b/>
          <w:bCs/>
          <w:color w:val="auto"/>
          <w:highlight w:val="none"/>
        </w:rPr>
        <w:t>商，按照</w:t>
      </w:r>
      <w:r>
        <w:rPr>
          <w:rFonts w:hint="eastAsia" w:ascii="宋体" w:hAnsi="宋体" w:eastAsia="宋体" w:cs="宋体"/>
          <w:b/>
          <w:bCs/>
          <w:color w:val="auto"/>
          <w:highlight w:val="none"/>
        </w:rPr>
        <w:t>实际</w:t>
      </w: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容及</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填写</w:t>
      </w:r>
      <w:r>
        <w:rPr>
          <w:rFonts w:hint="eastAsia" w:ascii="宋?" w:hAnsi="宋?" w:cs="宋?"/>
          <w:b/>
          <w:bCs/>
          <w:color w:val="auto"/>
          <w:highlight w:val="none"/>
        </w:rPr>
        <w:t>。</w:t>
      </w:r>
    </w:p>
    <w:p w14:paraId="2D9D395C">
      <w:pPr>
        <w:snapToGrid w:val="0"/>
        <w:spacing w:before="120" w:after="120"/>
        <w:rPr>
          <w:rFonts w:ascii="宋?"/>
          <w:color w:val="auto"/>
          <w:highlight w:val="none"/>
        </w:rPr>
      </w:pPr>
    </w:p>
    <w:p w14:paraId="11A55F60">
      <w:pPr>
        <w:keepNext/>
        <w:keepLines/>
        <w:spacing w:before="260" w:after="260" w:line="413" w:lineRule="auto"/>
        <w:jc w:val="center"/>
        <w:outlineLvl w:val="1"/>
        <w:rPr>
          <w:rFonts w:ascii="Arial" w:hAnsi="宋?" w:eastAsia="黑体"/>
          <w:b/>
          <w:bCs/>
          <w:color w:val="auto"/>
          <w:sz w:val="24"/>
          <w:szCs w:val="24"/>
          <w:highlight w:val="none"/>
        </w:rPr>
      </w:pPr>
      <w:bookmarkStart w:id="157" w:name="_Toc254970548"/>
      <w:bookmarkStart w:id="158" w:name="_Toc330456896"/>
      <w:bookmarkStart w:id="159" w:name="_Toc254970689"/>
      <w:bookmarkStart w:id="160" w:name="_Toc966"/>
      <w:r>
        <w:rPr>
          <w:rFonts w:hint="eastAsia" w:ascii="宋?" w:hAnsi="宋?" w:cs="宋?"/>
          <w:b/>
          <w:bCs/>
          <w:color w:val="auto"/>
          <w:sz w:val="32"/>
          <w:szCs w:val="32"/>
          <w:highlight w:val="none"/>
        </w:rPr>
        <w:t>第四章</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方法及</w:t>
      </w:r>
      <w:r>
        <w:rPr>
          <w:rFonts w:hint="eastAsia" w:ascii="宋体" w:hAnsi="宋体" w:eastAsia="宋体" w:cs="宋体"/>
          <w:b/>
          <w:bCs/>
          <w:color w:val="auto"/>
          <w:sz w:val="32"/>
          <w:szCs w:val="32"/>
          <w:highlight w:val="none"/>
        </w:rPr>
        <w:t>评标标</w:t>
      </w:r>
      <w:r>
        <w:rPr>
          <w:rFonts w:hint="eastAsia" w:ascii="宋?" w:hAnsi="宋?" w:cs="宋?"/>
          <w:b/>
          <w:bCs/>
          <w:color w:val="auto"/>
          <w:sz w:val="32"/>
          <w:szCs w:val="32"/>
          <w:highlight w:val="none"/>
        </w:rPr>
        <w:t>准</w:t>
      </w:r>
      <w:bookmarkEnd w:id="157"/>
      <w:bookmarkEnd w:id="158"/>
      <w:bookmarkEnd w:id="159"/>
      <w:bookmarkEnd w:id="160"/>
    </w:p>
    <w:p w14:paraId="095C2BC9">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w:t>
      </w:r>
    </w:p>
    <w:p w14:paraId="3F9B22A3">
      <w:pPr>
        <w:spacing w:line="360" w:lineRule="auto"/>
        <w:ind w:firstLine="420" w:firstLineChars="200"/>
        <w:rPr>
          <w:rFonts w:ascii="宋?" w:cs="宋?"/>
          <w:color w:val="auto"/>
          <w:highlight w:val="none"/>
        </w:rPr>
      </w:pPr>
      <w:r>
        <w:rPr>
          <w:rFonts w:hint="eastAsia" w:ascii="宋?" w:hAnsi="宋?" w:cs="宋?"/>
          <w:color w:val="auto"/>
          <w:highlight w:val="none"/>
        </w:rPr>
        <w:t>（一）</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人的</w:t>
      </w:r>
      <w:r>
        <w:rPr>
          <w:rFonts w:hint="eastAsia" w:ascii="宋体" w:hAnsi="宋体" w:eastAsia="宋体" w:cs="宋体"/>
          <w:color w:val="auto"/>
          <w:highlight w:val="none"/>
        </w:rPr>
        <w:t>评标</w:t>
      </w:r>
      <w:r>
        <w:rPr>
          <w:rFonts w:hint="eastAsia" w:ascii="宋?" w:hAnsi="宋?" w:cs="宋?"/>
          <w:color w:val="auto"/>
          <w:highlight w:val="none"/>
        </w:rPr>
        <w:t>方法。</w:t>
      </w:r>
    </w:p>
    <w:p w14:paraId="182BADBA">
      <w:pPr>
        <w:spacing w:line="360" w:lineRule="auto"/>
        <w:ind w:firstLine="420" w:firstLineChars="200"/>
        <w:rPr>
          <w:rFonts w:ascii="宋?" w:cs="宋?"/>
          <w:color w:val="auto"/>
          <w:highlight w:val="none"/>
        </w:rPr>
      </w:pPr>
      <w:r>
        <w:rPr>
          <w:rFonts w:hint="eastAsia" w:ascii="宋?" w:hAnsi="宋?" w:cs="宋?"/>
          <w:color w:val="auto"/>
          <w:highlight w:val="none"/>
        </w:rPr>
        <w:t>（二）</w:t>
      </w:r>
      <w:r>
        <w:rPr>
          <w:rFonts w:hint="eastAsia" w:ascii="宋体" w:hAnsi="宋体" w:eastAsia="宋体" w:cs="宋体"/>
          <w:color w:val="auto"/>
          <w:highlight w:val="none"/>
        </w:rPr>
        <w:t>组</w:t>
      </w:r>
      <w:r>
        <w:rPr>
          <w:rFonts w:hint="eastAsia" w:ascii="宋?" w:hAnsi="宋?" w:cs="宋?"/>
          <w:color w:val="auto"/>
          <w:highlight w:val="none"/>
        </w:rPr>
        <w:t>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p>
    <w:p w14:paraId="0405C34E">
      <w:pPr>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成，成</w:t>
      </w:r>
      <w:r>
        <w:rPr>
          <w:rFonts w:hint="eastAsia" w:ascii="宋体" w:hAnsi="宋体" w:eastAsia="宋体" w:cs="宋体"/>
          <w:color w:val="auto"/>
          <w:highlight w:val="none"/>
        </w:rPr>
        <w:t>员</w:t>
      </w:r>
      <w:r>
        <w:rPr>
          <w:rFonts w:hint="eastAsia" w:ascii="宋?" w:hAnsi="宋?" w:cs="宋?"/>
          <w:color w:val="auto"/>
          <w:highlight w:val="none"/>
        </w:rPr>
        <w:t>人</w:t>
      </w:r>
      <w:r>
        <w:rPr>
          <w:rFonts w:hint="eastAsia" w:ascii="宋体" w:hAnsi="宋体" w:eastAsia="宋体" w:cs="宋体"/>
          <w:color w:val="auto"/>
          <w:highlight w:val="none"/>
        </w:rPr>
        <w:t>数见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37807A6D">
      <w:pPr>
        <w:spacing w:line="360" w:lineRule="auto"/>
        <w:ind w:firstLine="420" w:firstLineChars="200"/>
        <w:rPr>
          <w:rFonts w:ascii="宋?" w:cs="宋?"/>
          <w:color w:val="auto"/>
          <w:highlight w:val="none"/>
        </w:rPr>
      </w:pP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526E9F61">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二、</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程序</w:t>
      </w:r>
    </w:p>
    <w:p w14:paraId="47CAF432">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1.</w:t>
      </w:r>
      <w:r>
        <w:rPr>
          <w:rFonts w:hint="eastAsia" w:ascii="宋?" w:hAnsi="宋?" w:cs="宋?"/>
          <w:b/>
          <w:bCs/>
          <w:color w:val="auto"/>
          <w:highlight w:val="none"/>
        </w:rPr>
        <w:t>符合性</w:t>
      </w:r>
      <w:r>
        <w:rPr>
          <w:rFonts w:hint="eastAsia" w:ascii="宋体" w:hAnsi="宋体" w:eastAsia="宋体" w:cs="宋体"/>
          <w:b/>
          <w:bCs/>
          <w:color w:val="auto"/>
          <w:highlight w:val="none"/>
        </w:rPr>
        <w:t>审查</w:t>
      </w:r>
    </w:p>
    <w:p w14:paraId="0808715E">
      <w:pPr>
        <w:snapToGrid w:val="0"/>
        <w:spacing w:line="360" w:lineRule="auto"/>
        <w:ind w:left="1" w:firstLine="420"/>
        <w:rPr>
          <w:rFonts w:ascii="宋?"/>
          <w:b/>
          <w:bCs/>
          <w:color w:val="auto"/>
          <w:highlight w:val="none"/>
        </w:rPr>
      </w:pP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员会应当对</w:t>
      </w:r>
      <w:r>
        <w:rPr>
          <w:rFonts w:hint="eastAsia" w:ascii="宋?" w:hAnsi="宋?" w:cs="宋?"/>
          <w:b/>
          <w:bCs/>
          <w:color w:val="auto"/>
          <w:highlight w:val="none"/>
        </w:rPr>
        <w:t>符合</w:t>
      </w:r>
      <w:r>
        <w:rPr>
          <w:rFonts w:hint="eastAsia" w:ascii="宋体" w:hAnsi="宋体" w:eastAsia="宋体" w:cs="宋体"/>
          <w:b/>
          <w:bCs/>
          <w:color w:val="auto"/>
          <w:highlight w:val="none"/>
        </w:rPr>
        <w:t>资</w:t>
      </w:r>
      <w:r>
        <w:rPr>
          <w:rFonts w:hint="eastAsia" w:ascii="宋?" w:hAnsi="宋?" w:cs="宋?"/>
          <w:b/>
          <w:bCs/>
          <w:color w:val="auto"/>
          <w:highlight w:val="none"/>
        </w:rPr>
        <w:t>格的投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进</w:t>
      </w:r>
      <w:r>
        <w:rPr>
          <w:rFonts w:hint="eastAsia" w:ascii="宋?" w:hAnsi="宋?" w:cs="宋?"/>
          <w:b/>
          <w:bCs/>
          <w:color w:val="auto"/>
          <w:highlight w:val="none"/>
        </w:rPr>
        <w:t>行投</w:t>
      </w:r>
      <w:r>
        <w:rPr>
          <w:rFonts w:hint="eastAsia" w:ascii="宋体" w:hAnsi="宋体" w:eastAsia="宋体" w:cs="宋体"/>
          <w:b/>
          <w:bCs/>
          <w:color w:val="auto"/>
          <w:highlight w:val="none"/>
        </w:rPr>
        <w:t>标报</w:t>
      </w:r>
      <w:r>
        <w:rPr>
          <w:rFonts w:hint="eastAsia" w:ascii="宋?" w:hAnsi="宋?" w:cs="宋?"/>
          <w:b/>
          <w:bCs/>
          <w:color w:val="auto"/>
          <w:highlight w:val="none"/>
        </w:rPr>
        <w:t>价、商</w:t>
      </w:r>
      <w:r>
        <w:rPr>
          <w:rFonts w:hint="eastAsia" w:ascii="宋体" w:hAnsi="宋体" w:eastAsia="宋体" w:cs="宋体"/>
          <w:b/>
          <w:bCs/>
          <w:color w:val="auto"/>
          <w:highlight w:val="none"/>
        </w:rPr>
        <w:t>务</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等</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容符合性</w:t>
      </w:r>
      <w:r>
        <w:rPr>
          <w:rFonts w:hint="eastAsia" w:ascii="宋体" w:hAnsi="宋体" w:eastAsia="宋体" w:cs="宋体"/>
          <w:b/>
          <w:bCs/>
          <w:color w:val="auto"/>
          <w:highlight w:val="none"/>
        </w:rPr>
        <w:t>审查</w:t>
      </w:r>
      <w:r>
        <w:rPr>
          <w:rFonts w:hint="eastAsia" w:ascii="宋?" w:hAnsi="宋?" w:cs="宋?"/>
          <w:b/>
          <w:bCs/>
          <w:color w:val="auto"/>
          <w:highlight w:val="none"/>
        </w:rPr>
        <w:t>，以</w:t>
      </w:r>
      <w:r>
        <w:rPr>
          <w:rFonts w:hint="eastAsia" w:ascii="宋体" w:hAnsi="宋体" w:eastAsia="宋体" w:cs="宋体"/>
          <w:b/>
          <w:bCs/>
          <w:color w:val="auto"/>
          <w:highlight w:val="none"/>
        </w:rPr>
        <w:t>确</w:t>
      </w:r>
      <w:r>
        <w:rPr>
          <w:rFonts w:hint="eastAsia" w:ascii="宋?" w:hAnsi="宋?" w:cs="宋?"/>
          <w:b/>
          <w:bCs/>
          <w:color w:val="auto"/>
          <w:highlight w:val="none"/>
        </w:rPr>
        <w:t>定其是否</w:t>
      </w:r>
      <w:r>
        <w:rPr>
          <w:rFonts w:hint="eastAsia" w:ascii="宋体" w:hAnsi="宋体" w:eastAsia="宋体" w:cs="宋体"/>
          <w:b/>
          <w:bCs/>
          <w:color w:val="auto"/>
          <w:highlight w:val="none"/>
        </w:rPr>
        <w:t>满</w:t>
      </w:r>
      <w:r>
        <w:rPr>
          <w:rFonts w:hint="eastAsia" w:ascii="宋?" w:hAnsi="宋?" w:cs="宋?"/>
          <w:b/>
          <w:bCs/>
          <w:color w:val="auto"/>
          <w:highlight w:val="none"/>
        </w:rPr>
        <w:t>足招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性要求。</w:t>
      </w:r>
    </w:p>
    <w:p w14:paraId="74C7539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w:t>
      </w:r>
      <w:r>
        <w:rPr>
          <w:rFonts w:hint="eastAsia" w:ascii="宋?" w:hAnsi="宋?" w:cs="宋?"/>
          <w:b/>
          <w:bCs/>
          <w:color w:val="auto"/>
          <w:highlight w:val="none"/>
        </w:rPr>
        <w:t>符合性</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而</w:t>
      </w:r>
      <w:r>
        <w:rPr>
          <w:rFonts w:hint="eastAsia" w:ascii="宋体" w:hAnsi="宋体" w:eastAsia="宋体" w:cs="宋体"/>
          <w:b/>
          <w:bCs/>
          <w:color w:val="auto"/>
          <w:highlight w:val="none"/>
        </w:rPr>
        <w:t>导</w:t>
      </w:r>
      <w:r>
        <w:rPr>
          <w:rFonts w:hint="eastAsia" w:ascii="宋?" w:hAnsi="宋?" w:cs="宋?"/>
          <w:b/>
          <w:bCs/>
          <w:color w:val="auto"/>
          <w:highlight w:val="none"/>
        </w:rPr>
        <w:t>致投</w:t>
      </w:r>
      <w:r>
        <w:rPr>
          <w:rFonts w:hint="eastAsia" w:ascii="宋体" w:hAnsi="宋体" w:eastAsia="宋体" w:cs="宋体"/>
          <w:b/>
          <w:bCs/>
          <w:color w:val="auto"/>
          <w:highlight w:val="none"/>
        </w:rPr>
        <w:t>标</w:t>
      </w:r>
      <w:r>
        <w:rPr>
          <w:rFonts w:hint="eastAsia" w:ascii="宋?" w:hAnsi="宋?" w:cs="宋?"/>
          <w:b/>
          <w:bCs/>
          <w:color w:val="auto"/>
          <w:highlight w:val="none"/>
        </w:rPr>
        <w:t>无效的情形</w:t>
      </w:r>
    </w:p>
    <w:p w14:paraId="3070A9D3">
      <w:p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文件中存在</w:t>
      </w:r>
      <w:r>
        <w:rPr>
          <w:rFonts w:hint="eastAsia" w:ascii="宋体" w:hAnsi="宋体" w:eastAsia="宋体" w:cs="宋体"/>
          <w:b/>
          <w:bCs/>
          <w:color w:val="auto"/>
          <w:highlight w:val="none"/>
        </w:rPr>
        <w:t>对</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文件的任何</w:t>
      </w:r>
      <w:r>
        <w:rPr>
          <w:rFonts w:hint="eastAsia" w:ascii="宋体" w:hAnsi="宋体" w:eastAsia="宋体" w:cs="宋体"/>
          <w:b/>
          <w:bCs/>
          <w:color w:val="auto"/>
          <w:highlight w:val="none"/>
        </w:rPr>
        <w:t>实质</w:t>
      </w:r>
      <w:r>
        <w:rPr>
          <w:rFonts w:hint="eastAsia" w:ascii="宋?" w:hAnsi="宋?" w:cs="宋?"/>
          <w:b/>
          <w:bCs/>
          <w:color w:val="auto"/>
          <w:highlight w:val="none"/>
        </w:rPr>
        <w:t>性要求和</w:t>
      </w:r>
      <w:r>
        <w:rPr>
          <w:rFonts w:hint="eastAsia" w:ascii="宋体" w:hAnsi="宋体" w:eastAsia="宋体" w:cs="宋体"/>
          <w:b/>
          <w:bCs/>
          <w:color w:val="auto"/>
          <w:highlight w:val="none"/>
        </w:rPr>
        <w:t>条</w:t>
      </w:r>
      <w:r>
        <w:rPr>
          <w:rFonts w:hint="eastAsia" w:ascii="宋?" w:hAnsi="宋?" w:cs="宋?"/>
          <w:b/>
          <w:bCs/>
          <w:color w:val="auto"/>
          <w:highlight w:val="none"/>
        </w:rPr>
        <w:t>件的</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7C5099A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2.1</w:t>
      </w:r>
      <w:r>
        <w:rPr>
          <w:rFonts w:hint="eastAsia" w:ascii="宋?" w:hAnsi="宋?" w:cs="宋?"/>
          <w:b/>
          <w:bCs/>
          <w:color w:val="auto"/>
          <w:highlight w:val="none"/>
        </w:rPr>
        <w:t>在</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029CE8B1">
      <w:pPr>
        <w:numPr>
          <w:ilvl w:val="0"/>
          <w:numId w:val="5"/>
        </w:numPr>
        <w:spacing w:line="360" w:lineRule="auto"/>
        <w:ind w:firstLine="398" w:firstLineChars="200"/>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价文件未提供“投</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人</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知前附表”第</w:t>
      </w:r>
      <w:r>
        <w:rPr>
          <w:rFonts w:ascii="宋?" w:hAnsi="宋?" w:cs="宋?"/>
          <w:b/>
          <w:bCs/>
          <w:color w:val="auto"/>
          <w:spacing w:val="-6"/>
          <w:highlight w:val="none"/>
        </w:rPr>
        <w:t>13.1</w:t>
      </w:r>
      <w:r>
        <w:rPr>
          <w:rFonts w:hint="eastAsia" w:ascii="宋体" w:hAnsi="宋体" w:eastAsia="宋体" w:cs="宋体"/>
          <w:b/>
          <w:bCs/>
          <w:color w:val="auto"/>
          <w:spacing w:val="-6"/>
          <w:highlight w:val="none"/>
        </w:rPr>
        <w:t>条规</w:t>
      </w:r>
      <w:r>
        <w:rPr>
          <w:rFonts w:hint="eastAsia" w:ascii="宋?" w:hAnsi="宋?" w:cs="宋?"/>
          <w:b/>
          <w:bCs/>
          <w:color w:val="auto"/>
          <w:spacing w:val="-6"/>
          <w:highlight w:val="none"/>
        </w:rPr>
        <w:t>定中“必</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提供”的文件</w:t>
      </w:r>
      <w:r>
        <w:rPr>
          <w:rFonts w:hint="eastAsia" w:ascii="宋体" w:hAnsi="宋体" w:eastAsia="宋体" w:cs="宋体"/>
          <w:b/>
          <w:bCs/>
          <w:color w:val="auto"/>
          <w:spacing w:val="-6"/>
          <w:highlight w:val="none"/>
        </w:rPr>
        <w:t>资</w:t>
      </w:r>
      <w:r>
        <w:rPr>
          <w:rFonts w:hint="eastAsia" w:ascii="宋?" w:hAnsi="宋?" w:cs="宋?"/>
          <w:b/>
          <w:bCs/>
          <w:color w:val="auto"/>
          <w:spacing w:val="-6"/>
          <w:highlight w:val="none"/>
        </w:rPr>
        <w:t>料的；</w:t>
      </w:r>
    </w:p>
    <w:p w14:paraId="36EDF881">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未采用人民</w:t>
      </w:r>
      <w:r>
        <w:rPr>
          <w:rFonts w:hint="eastAsia" w:ascii="宋体" w:hAnsi="宋体" w:eastAsia="宋体" w:cs="宋体"/>
          <w:b/>
          <w:bCs/>
          <w:color w:val="auto"/>
          <w:highlight w:val="none"/>
        </w:rPr>
        <w:t>币报</w:t>
      </w:r>
      <w:r>
        <w:rPr>
          <w:rFonts w:hint="eastAsia" w:ascii="宋?" w:hAnsi="宋?" w:cs="宋?"/>
          <w:b/>
          <w:bCs/>
          <w:color w:val="auto"/>
          <w:highlight w:val="none"/>
        </w:rPr>
        <w:t>价或者未按照招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明的</w:t>
      </w:r>
      <w:r>
        <w:rPr>
          <w:rFonts w:hint="eastAsia" w:ascii="宋体" w:hAnsi="宋体" w:eastAsia="宋体" w:cs="宋体"/>
          <w:b/>
          <w:bCs/>
          <w:color w:val="auto"/>
          <w:highlight w:val="none"/>
        </w:rPr>
        <w:t>币种报</w:t>
      </w:r>
      <w:r>
        <w:rPr>
          <w:rFonts w:hint="eastAsia" w:ascii="宋?" w:hAnsi="宋?" w:cs="宋?"/>
          <w:b/>
          <w:bCs/>
          <w:color w:val="auto"/>
          <w:highlight w:val="none"/>
        </w:rPr>
        <w:t>价的；</w:t>
      </w:r>
    </w:p>
    <w:p w14:paraId="78102CC5">
      <w:pPr>
        <w:numPr>
          <w:ilvl w:val="0"/>
          <w:numId w:val="5"/>
        </w:numPr>
        <w:spacing w:line="360" w:lineRule="auto"/>
        <w:ind w:left="-2" w:firstLine="422"/>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价超出招</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文件</w:t>
      </w:r>
      <w:r>
        <w:rPr>
          <w:rFonts w:hint="eastAsia" w:ascii="宋体" w:hAnsi="宋体" w:eastAsia="宋体" w:cs="宋体"/>
          <w:b/>
          <w:bCs/>
          <w:color w:val="auto"/>
          <w:spacing w:val="-6"/>
          <w:highlight w:val="none"/>
        </w:rPr>
        <w:t>规</w:t>
      </w:r>
      <w:r>
        <w:rPr>
          <w:rFonts w:hint="eastAsia" w:ascii="宋?" w:hAnsi="宋?" w:cs="宋?"/>
          <w:b/>
          <w:bCs/>
          <w:color w:val="auto"/>
          <w:spacing w:val="-6"/>
          <w:highlight w:val="none"/>
        </w:rPr>
        <w:t>定最高限价，或者超出采</w:t>
      </w:r>
      <w:r>
        <w:rPr>
          <w:rFonts w:hint="eastAsia" w:ascii="宋体" w:hAnsi="宋体" w:eastAsia="宋体" w:cs="宋体"/>
          <w:b/>
          <w:bCs/>
          <w:color w:val="auto"/>
          <w:spacing w:val="-6"/>
          <w:highlight w:val="none"/>
        </w:rPr>
        <w:t>购预</w:t>
      </w:r>
      <w:r>
        <w:rPr>
          <w:rFonts w:hint="eastAsia" w:ascii="宋?" w:hAnsi="宋?" w:cs="宋?"/>
          <w:b/>
          <w:bCs/>
          <w:color w:val="auto"/>
          <w:spacing w:val="-6"/>
          <w:highlight w:val="none"/>
        </w:rPr>
        <w:t>算金</w:t>
      </w:r>
      <w:r>
        <w:rPr>
          <w:rFonts w:hint="eastAsia" w:ascii="宋体" w:hAnsi="宋体" w:eastAsia="宋体" w:cs="宋体"/>
          <w:b/>
          <w:bCs/>
          <w:color w:val="auto"/>
          <w:spacing w:val="-6"/>
          <w:highlight w:val="none"/>
        </w:rPr>
        <w:t>额</w:t>
      </w:r>
      <w:r>
        <w:rPr>
          <w:rFonts w:hint="eastAsia" w:ascii="宋?" w:hAnsi="宋?" w:cs="宋?"/>
          <w:b/>
          <w:bCs/>
          <w:color w:val="auto"/>
          <w:spacing w:val="-6"/>
          <w:highlight w:val="none"/>
        </w:rPr>
        <w:t>的；</w:t>
      </w:r>
    </w:p>
    <w:p w14:paraId="508C6F4F">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报</w:t>
      </w:r>
      <w:r>
        <w:rPr>
          <w:rFonts w:hint="eastAsia" w:ascii="宋?" w:hAnsi="宋?" w:cs="宋?"/>
          <w:b/>
          <w:bCs/>
          <w:color w:val="auto"/>
          <w:highlight w:val="none"/>
        </w:rPr>
        <w:t>价或者存在漏</w:t>
      </w:r>
      <w:r>
        <w:rPr>
          <w:rFonts w:hint="eastAsia" w:ascii="宋体" w:hAnsi="宋体" w:eastAsia="宋体" w:cs="宋体"/>
          <w:b/>
          <w:bCs/>
          <w:color w:val="auto"/>
          <w:highlight w:val="none"/>
        </w:rPr>
        <w:t>项报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w:t>
      </w:r>
      <w:r>
        <w:rPr>
          <w:rFonts w:hint="eastAsia" w:ascii="宋体" w:hAnsi="宋体" w:eastAsia="宋体" w:cs="宋体"/>
          <w:b/>
          <w:bCs/>
          <w:color w:val="auto"/>
          <w:highlight w:val="none"/>
        </w:rPr>
        <w:t>单项内</w:t>
      </w:r>
      <w:r>
        <w:rPr>
          <w:rFonts w:hint="eastAsia" w:ascii="宋?" w:hAnsi="宋?" w:cs="宋?"/>
          <w:b/>
          <w:bCs/>
          <w:color w:val="auto"/>
          <w:highlight w:val="none"/>
        </w:rPr>
        <w:t>容作唯一</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目的全部</w:t>
      </w:r>
      <w:r>
        <w:rPr>
          <w:rFonts w:hint="eastAsia" w:ascii="宋体" w:hAnsi="宋体" w:eastAsia="宋体" w:cs="宋体"/>
          <w:b/>
          <w:bCs/>
          <w:color w:val="auto"/>
          <w:highlight w:val="none"/>
        </w:rPr>
        <w:t>内</w:t>
      </w:r>
      <w:r>
        <w:rPr>
          <w:rFonts w:hint="eastAsia" w:ascii="宋?" w:hAnsi="宋?" w:cs="宋?"/>
          <w:b/>
          <w:bCs/>
          <w:color w:val="auto"/>
          <w:highlight w:val="none"/>
        </w:rPr>
        <w:t>容作完整唯一折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报</w:t>
      </w:r>
      <w:r>
        <w:rPr>
          <w:rFonts w:hint="eastAsia" w:ascii="宋?" w:hAnsi="宋?" w:cs="宋?"/>
          <w:b/>
          <w:bCs/>
          <w:color w:val="auto"/>
          <w:highlight w:val="none"/>
        </w:rPr>
        <w:t>价；存在有</w:t>
      </w:r>
      <w:r>
        <w:rPr>
          <w:rFonts w:hint="eastAsia" w:ascii="宋体" w:hAnsi="宋体" w:eastAsia="宋体" w:cs="宋体"/>
          <w:b/>
          <w:bCs/>
          <w:color w:val="auto"/>
          <w:highlight w:val="none"/>
        </w:rPr>
        <w:t>选择</w:t>
      </w:r>
      <w:r>
        <w:rPr>
          <w:rFonts w:hint="eastAsia" w:ascii="宋?" w:hAnsi="宋?" w:cs="宋?"/>
          <w:b/>
          <w:bCs/>
          <w:color w:val="auto"/>
          <w:highlight w:val="none"/>
        </w:rPr>
        <w:t>、有</w:t>
      </w:r>
      <w:r>
        <w:rPr>
          <w:rFonts w:hint="eastAsia" w:ascii="宋体" w:hAnsi="宋体" w:eastAsia="宋体" w:cs="宋体"/>
          <w:b/>
          <w:bCs/>
          <w:color w:val="auto"/>
          <w:highlight w:val="none"/>
        </w:rPr>
        <w:t>条</w:t>
      </w:r>
      <w:r>
        <w:rPr>
          <w:rFonts w:hint="eastAsia" w:ascii="宋?" w:hAnsi="宋?" w:cs="宋?"/>
          <w:b/>
          <w:bCs/>
          <w:color w:val="auto"/>
          <w:highlight w:val="none"/>
        </w:rPr>
        <w:t>件</w:t>
      </w:r>
      <w:r>
        <w:rPr>
          <w:rFonts w:hint="eastAsia" w:ascii="宋体" w:hAnsi="宋体" w:eastAsia="宋体" w:cs="宋体"/>
          <w:b/>
          <w:bCs/>
          <w:color w:val="auto"/>
          <w:highlight w:val="none"/>
        </w:rPr>
        <w:t>报</w:t>
      </w:r>
      <w:r>
        <w:rPr>
          <w:rFonts w:hint="eastAsia" w:ascii="宋?" w:hAnsi="宋?" w:cs="宋?"/>
          <w:b/>
          <w:bCs/>
          <w:color w:val="auto"/>
          <w:highlight w:val="none"/>
        </w:rPr>
        <w:t>价的（招</w:t>
      </w:r>
      <w:r>
        <w:rPr>
          <w:rFonts w:hint="eastAsia" w:ascii="宋体" w:hAnsi="宋体" w:eastAsia="宋体" w:cs="宋体"/>
          <w:b/>
          <w:bCs/>
          <w:color w:val="auto"/>
          <w:highlight w:val="none"/>
        </w:rPr>
        <w:t>标</w:t>
      </w:r>
      <w:r>
        <w:rPr>
          <w:rFonts w:hint="eastAsia" w:ascii="宋?" w:hAnsi="宋?" w:cs="宋?"/>
          <w:b/>
          <w:bCs/>
          <w:color w:val="auto"/>
          <w:highlight w:val="none"/>
        </w:rPr>
        <w:t>文件允</w:t>
      </w:r>
      <w:r>
        <w:rPr>
          <w:rFonts w:hint="eastAsia" w:ascii="宋体" w:hAnsi="宋体" w:eastAsia="宋体" w:cs="宋体"/>
          <w:b/>
          <w:bCs/>
          <w:color w:val="auto"/>
          <w:highlight w:val="none"/>
        </w:rPr>
        <w:t>许</w:t>
      </w:r>
      <w:r>
        <w:rPr>
          <w:rFonts w:hint="eastAsia" w:ascii="宋?" w:hAnsi="宋?" w:cs="宋?"/>
          <w:b/>
          <w:bCs/>
          <w:color w:val="auto"/>
          <w:highlight w:val="none"/>
        </w:rPr>
        <w:t>有</w:t>
      </w:r>
      <w:r>
        <w:rPr>
          <w:rFonts w:hint="eastAsia" w:ascii="宋体" w:hAnsi="宋体" w:eastAsia="宋体" w:cs="宋体"/>
          <w:b/>
          <w:bCs/>
          <w:color w:val="auto"/>
          <w:highlight w:val="none"/>
        </w:rPr>
        <w:t>备选</w:t>
      </w:r>
      <w:r>
        <w:rPr>
          <w:rFonts w:hint="eastAsia" w:ascii="宋?" w:hAnsi="宋?" w:cs="宋?"/>
          <w:b/>
          <w:bCs/>
          <w:color w:val="auto"/>
          <w:highlight w:val="none"/>
        </w:rPr>
        <w:t>方案或者其他</w:t>
      </w:r>
      <w:r>
        <w:rPr>
          <w:rFonts w:hint="eastAsia" w:ascii="宋体" w:hAnsi="宋体" w:eastAsia="宋体" w:cs="宋体"/>
          <w:b/>
          <w:bCs/>
          <w:color w:val="auto"/>
          <w:highlight w:val="none"/>
        </w:rPr>
        <w:t>约</w:t>
      </w:r>
      <w:r>
        <w:rPr>
          <w:rFonts w:hint="eastAsia" w:ascii="宋?" w:hAnsi="宋?" w:cs="宋?"/>
          <w:b/>
          <w:bCs/>
          <w:color w:val="auto"/>
          <w:highlight w:val="none"/>
        </w:rPr>
        <w:t>定的除外）；</w:t>
      </w:r>
    </w:p>
    <w:p w14:paraId="1B0A4758">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修正后的</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人不</w:t>
      </w:r>
      <w:r>
        <w:rPr>
          <w:rFonts w:hint="eastAsia" w:ascii="宋体" w:hAnsi="宋体" w:eastAsia="宋体" w:cs="宋体"/>
          <w:b/>
          <w:bCs/>
          <w:color w:val="auto"/>
          <w:highlight w:val="none"/>
        </w:rPr>
        <w:t>确认</w:t>
      </w:r>
      <w:r>
        <w:rPr>
          <w:rFonts w:hint="eastAsia" w:ascii="宋?" w:hAnsi="宋?" w:cs="宋?"/>
          <w:b/>
          <w:bCs/>
          <w:color w:val="auto"/>
          <w:highlight w:val="none"/>
        </w:rPr>
        <w:t>的；</w:t>
      </w:r>
    </w:p>
    <w:p w14:paraId="3B1E7D3E">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属</w:t>
      </w:r>
      <w:r>
        <w:rPr>
          <w:rFonts w:hint="eastAsia" w:ascii="宋?" w:hAnsi="宋?" w:cs="宋?"/>
          <w:b/>
          <w:bCs/>
          <w:color w:val="auto"/>
          <w:highlight w:val="none"/>
        </w:rPr>
        <w:t>于本章第</w:t>
      </w:r>
      <w:r>
        <w:rPr>
          <w:rFonts w:ascii="宋?" w:hAnsi="宋?" w:cs="宋?"/>
          <w:b/>
          <w:bCs/>
          <w:color w:val="auto"/>
          <w:highlight w:val="none"/>
        </w:rPr>
        <w:t>5.1</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）或者第</w:t>
      </w:r>
      <w:r>
        <w:rPr>
          <w:rFonts w:ascii="宋?" w:hAnsi="宋?" w:cs="宋?"/>
          <w:b/>
          <w:bCs/>
          <w:color w:val="auto"/>
          <w:highlight w:val="none"/>
        </w:rPr>
        <w:t>5.2</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项</w:t>
      </w:r>
      <w:r>
        <w:rPr>
          <w:rFonts w:hint="eastAsia" w:ascii="宋?" w:hAnsi="宋?" w:cs="宋?"/>
          <w:b/>
          <w:bCs/>
          <w:color w:val="auto"/>
          <w:highlight w:val="none"/>
        </w:rPr>
        <w:t>情形的。</w:t>
      </w:r>
    </w:p>
    <w:p w14:paraId="4AF7618C">
      <w:pPr>
        <w:numPr>
          <w:ilvl w:val="0"/>
          <w:numId w:val="5"/>
        </w:numPr>
        <w:spacing w:line="360" w:lineRule="auto"/>
        <w:ind w:firstLine="398" w:firstLineChars="200"/>
        <w:rPr>
          <w:rFonts w:ascii="宋?"/>
          <w:b/>
          <w:bCs/>
          <w:color w:val="auto"/>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w:t>
      </w:r>
      <w:r>
        <w:rPr>
          <w:rFonts w:hint="eastAsia" w:ascii="宋体" w:hAnsi="宋体" w:eastAsia="宋体" w:cs="宋体"/>
          <w:b/>
          <w:bCs/>
          <w:color w:val="auto"/>
          <w:highlight w:val="none"/>
        </w:rPr>
        <w:t>响应</w:t>
      </w:r>
      <w:r>
        <w:rPr>
          <w:rFonts w:hint="eastAsia" w:ascii="宋?" w:hAnsi="宋?" w:cs="宋?"/>
          <w:b/>
          <w:bCs/>
          <w:color w:val="auto"/>
          <w:highlight w:val="none"/>
        </w:rPr>
        <w:t>的</w:t>
      </w:r>
      <w:r>
        <w:rPr>
          <w:rFonts w:hint="eastAsia" w:ascii="宋体" w:hAnsi="宋体" w:eastAsia="宋体" w:cs="宋体"/>
          <w:b/>
          <w:bCs/>
          <w:color w:val="auto"/>
          <w:highlight w:val="none"/>
        </w:rPr>
        <w:t>标</w:t>
      </w:r>
      <w:r>
        <w:rPr>
          <w:rFonts w:hint="eastAsia" w:ascii="宋?" w:hAnsi="宋?" w:cs="宋?"/>
          <w:b/>
          <w:bCs/>
          <w:color w:val="auto"/>
          <w:highlight w:val="none"/>
        </w:rPr>
        <w:t>的</w:t>
      </w:r>
      <w:r>
        <w:rPr>
          <w:rFonts w:hint="eastAsia" w:ascii="宋体" w:hAnsi="宋体" w:eastAsia="宋体" w:cs="宋体"/>
          <w:b/>
          <w:bCs/>
          <w:color w:val="auto"/>
          <w:highlight w:val="none"/>
        </w:rPr>
        <w:t>数</w:t>
      </w:r>
      <w:r>
        <w:rPr>
          <w:rFonts w:hint="eastAsia" w:ascii="宋?" w:hAnsi="宋?" w:cs="宋?"/>
          <w:b/>
          <w:bCs/>
          <w:color w:val="auto"/>
          <w:highlight w:val="none"/>
        </w:rPr>
        <w:t>量及</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实质</w:t>
      </w:r>
      <w:r>
        <w:rPr>
          <w:rFonts w:hint="eastAsia" w:ascii="宋?" w:hAnsi="宋?" w:cs="宋?"/>
          <w:b/>
          <w:bCs/>
          <w:color w:val="auto"/>
          <w:highlight w:val="none"/>
        </w:rPr>
        <w:t>性不一致的。</w:t>
      </w:r>
    </w:p>
    <w:p w14:paraId="2ED896B9">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2.2</w:t>
      </w:r>
      <w:r>
        <w:rPr>
          <w:rFonts w:hint="eastAsia" w:ascii="宋?" w:hAnsi="宋?" w:cs="宋?"/>
          <w:b/>
          <w:bCs/>
          <w:color w:val="auto"/>
          <w:highlight w:val="none"/>
        </w:rPr>
        <w:t>在商</w:t>
      </w:r>
      <w:r>
        <w:rPr>
          <w:rFonts w:hint="eastAsia" w:ascii="宋体" w:hAnsi="宋体" w:eastAsia="宋体" w:cs="宋体"/>
          <w:b/>
          <w:bCs/>
          <w:color w:val="auto"/>
          <w:highlight w:val="none"/>
        </w:rPr>
        <w:t>务评审时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679798E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文件未按招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签</w:t>
      </w:r>
      <w:r>
        <w:rPr>
          <w:rFonts w:hint="eastAsia" w:ascii="宋?" w:hAnsi="宋?" w:cs="宋?"/>
          <w:b/>
          <w:bCs/>
          <w:color w:val="auto"/>
          <w:highlight w:val="none"/>
        </w:rPr>
        <w:t>署、盖章的；</w:t>
      </w:r>
    </w:p>
    <w:p w14:paraId="39E52641">
      <w:pPr>
        <w:numPr>
          <w:ilvl w:val="0"/>
          <w:numId w:val="6"/>
        </w:numPr>
        <w:snapToGrid w:val="0"/>
        <w:spacing w:line="360" w:lineRule="auto"/>
        <w:ind w:firstLine="420" w:firstLineChars="200"/>
        <w:rPr>
          <w:rFonts w:ascii="宋?" w:hAnsi="宋?" w:cs="宋?"/>
          <w:b/>
          <w:bCs/>
          <w:color w:val="auto"/>
          <w:highlight w:val="none"/>
        </w:rPr>
      </w:pPr>
      <w:r>
        <w:rPr>
          <w:rFonts w:hint="eastAsia" w:ascii="宋?" w:hAnsi="宋?" w:cs="宋?"/>
          <w:b/>
          <w:bCs/>
          <w:color w:val="auto"/>
          <w:highlight w:val="none"/>
        </w:rPr>
        <w:t>委托代理人未能出具有效身</w:t>
      </w:r>
      <w:r>
        <w:rPr>
          <w:rFonts w:hint="eastAsia" w:ascii="宋体" w:hAnsi="宋体" w:eastAsia="宋体" w:cs="宋体"/>
          <w:b/>
          <w:bCs/>
          <w:color w:val="auto"/>
          <w:highlight w:val="none"/>
        </w:rPr>
        <w:t>份证</w:t>
      </w:r>
      <w:r>
        <w:rPr>
          <w:rFonts w:hint="eastAsia" w:ascii="宋?" w:hAnsi="宋?" w:cs="宋?"/>
          <w:b/>
          <w:bCs/>
          <w:color w:val="auto"/>
          <w:highlight w:val="none"/>
        </w:rPr>
        <w:t>或者出具的身</w:t>
      </w:r>
      <w:r>
        <w:rPr>
          <w:rFonts w:hint="eastAsia" w:ascii="宋体" w:hAnsi="宋体" w:eastAsia="宋体" w:cs="宋体"/>
          <w:b/>
          <w:bCs/>
          <w:color w:val="auto"/>
          <w:highlight w:val="none"/>
        </w:rPr>
        <w:t>份证与</w:t>
      </w:r>
      <w:r>
        <w:rPr>
          <w:rFonts w:hint="eastAsia" w:ascii="宋?" w:hAnsi="宋?" w:cs="宋?"/>
          <w:b/>
          <w:bCs/>
          <w:color w:val="auto"/>
          <w:highlight w:val="none"/>
        </w:rPr>
        <w:t>授</w:t>
      </w:r>
      <w:r>
        <w:rPr>
          <w:rFonts w:hint="eastAsia" w:ascii="宋体" w:hAnsi="宋体" w:eastAsia="宋体" w:cs="宋体"/>
          <w:b/>
          <w:bCs/>
          <w:color w:val="auto"/>
          <w:highlight w:val="none"/>
        </w:rPr>
        <w:t>权</w:t>
      </w:r>
      <w:r>
        <w:rPr>
          <w:rFonts w:hint="eastAsia" w:ascii="宋?" w:hAnsi="宋?" w:cs="宋?"/>
          <w:b/>
          <w:bCs/>
          <w:color w:val="auto"/>
          <w:highlight w:val="none"/>
        </w:rPr>
        <w:t>委托</w:t>
      </w:r>
      <w:r>
        <w:rPr>
          <w:rFonts w:hint="eastAsia" w:ascii="宋体" w:hAnsi="宋体" w:eastAsia="宋体" w:cs="宋体"/>
          <w:b/>
          <w:bCs/>
          <w:color w:val="auto"/>
          <w:highlight w:val="none"/>
        </w:rPr>
        <w:t>书</w:t>
      </w:r>
      <w:r>
        <w:rPr>
          <w:rFonts w:hint="eastAsia" w:ascii="宋?" w:hAnsi="宋?" w:cs="宋?"/>
          <w:b/>
          <w:bCs/>
          <w:color w:val="auto"/>
          <w:highlight w:val="none"/>
        </w:rPr>
        <w:t>中的信息不符的；</w:t>
      </w:r>
      <w:r>
        <w:rPr>
          <w:rFonts w:ascii="宋?" w:hAnsi="宋?" w:cs="宋?"/>
          <w:b/>
          <w:bCs/>
          <w:color w:val="auto"/>
          <w:highlight w:val="none"/>
        </w:rPr>
        <w:t xml:space="preserve"> </w:t>
      </w:r>
    </w:p>
    <w:p w14:paraId="68F73284">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规</w:t>
      </w:r>
      <w:r>
        <w:rPr>
          <w:rFonts w:hint="eastAsia" w:ascii="宋?" w:hAnsi="宋?" w:cs="宋?"/>
          <w:b/>
          <w:bCs/>
          <w:color w:val="auto"/>
          <w:highlight w:val="none"/>
        </w:rPr>
        <w:t>定提交投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w:t>
      </w:r>
    </w:p>
    <w:p w14:paraId="39DA23C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提供”或者“委托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F44E89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5BE5F40C">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容未使用中文表述、使用</w:t>
      </w:r>
      <w:r>
        <w:rPr>
          <w:rFonts w:hint="eastAsia" w:ascii="宋体" w:hAnsi="宋体" w:eastAsia="宋体" w:cs="宋体"/>
          <w:b/>
          <w:bCs/>
          <w:color w:val="auto"/>
          <w:highlight w:val="none"/>
        </w:rPr>
        <w:t>计</w:t>
      </w:r>
      <w:r>
        <w:rPr>
          <w:rFonts w:hint="eastAsia" w:ascii="宋?" w:hAnsi="宋?" w:cs="宋?"/>
          <w:b/>
          <w:bCs/>
          <w:color w:val="auto"/>
          <w:highlight w:val="none"/>
        </w:rPr>
        <w:t>量</w:t>
      </w:r>
      <w:r>
        <w:rPr>
          <w:rFonts w:hint="eastAsia" w:ascii="宋体" w:hAnsi="宋体" w:eastAsia="宋体" w:cs="宋体"/>
          <w:b/>
          <w:bCs/>
          <w:color w:val="auto"/>
          <w:highlight w:val="none"/>
        </w:rPr>
        <w:t>单</w:t>
      </w:r>
      <w:r>
        <w:rPr>
          <w:rFonts w:hint="eastAsia" w:ascii="宋?" w:hAnsi="宋?" w:cs="宋?"/>
          <w:b/>
          <w:bCs/>
          <w:color w:val="auto"/>
          <w:highlight w:val="none"/>
        </w:rPr>
        <w:t>位不符合招</w:t>
      </w:r>
      <w:r>
        <w:rPr>
          <w:rFonts w:hint="eastAsia" w:ascii="宋体" w:hAnsi="宋体" w:eastAsia="宋体" w:cs="宋体"/>
          <w:b/>
          <w:bCs/>
          <w:color w:val="auto"/>
          <w:highlight w:val="none"/>
        </w:rPr>
        <w:t>标</w:t>
      </w:r>
      <w:r>
        <w:rPr>
          <w:rFonts w:hint="eastAsia" w:ascii="宋?" w:hAnsi="宋?" w:cs="宋?"/>
          <w:b/>
          <w:bCs/>
          <w:color w:val="auto"/>
          <w:highlight w:val="none"/>
        </w:rPr>
        <w:t>文件要求的；</w:t>
      </w:r>
    </w:p>
    <w:p w14:paraId="5468DEB9">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文件中的文件</w:t>
      </w:r>
      <w:r>
        <w:rPr>
          <w:rFonts w:hint="eastAsia" w:ascii="宋体" w:hAnsi="宋体" w:eastAsia="宋体" w:cs="宋体"/>
          <w:b/>
          <w:bCs/>
          <w:color w:val="auto"/>
          <w:highlight w:val="none"/>
        </w:rPr>
        <w:t>资</w:t>
      </w:r>
      <w:r>
        <w:rPr>
          <w:rFonts w:hint="eastAsia" w:ascii="宋?" w:hAnsi="宋?" w:cs="宋?"/>
          <w:b/>
          <w:bCs/>
          <w:color w:val="auto"/>
          <w:highlight w:val="none"/>
        </w:rPr>
        <w:t>料因</w:t>
      </w:r>
      <w:r>
        <w:rPr>
          <w:rFonts w:hint="eastAsia" w:ascii="宋体" w:hAnsi="宋体" w:eastAsia="宋体" w:cs="宋体"/>
          <w:b/>
          <w:bCs/>
          <w:color w:val="auto"/>
          <w:highlight w:val="none"/>
        </w:rPr>
        <w:t>填写</w:t>
      </w:r>
      <w:r>
        <w:rPr>
          <w:rFonts w:hint="eastAsia" w:ascii="宋?" w:hAnsi="宋?" w:cs="宋?"/>
          <w:b/>
          <w:bCs/>
          <w:color w:val="auto"/>
          <w:highlight w:val="none"/>
        </w:rPr>
        <w:t>不</w:t>
      </w:r>
      <w:r>
        <w:rPr>
          <w:rFonts w:hint="eastAsia" w:ascii="宋体" w:hAnsi="宋体" w:eastAsia="宋体" w:cs="宋体"/>
          <w:b/>
          <w:bCs/>
          <w:color w:val="auto"/>
          <w:highlight w:val="none"/>
        </w:rPr>
        <w:t>齐</w:t>
      </w:r>
      <w:r>
        <w:rPr>
          <w:rFonts w:hint="eastAsia" w:ascii="宋?" w:hAnsi="宋?" w:cs="宋?"/>
          <w:b/>
          <w:bCs/>
          <w:color w:val="auto"/>
          <w:highlight w:val="none"/>
        </w:rPr>
        <w:t>全或者</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虚</w:t>
      </w:r>
      <w:r>
        <w:rPr>
          <w:rFonts w:hint="eastAsia" w:ascii="宋?" w:hAnsi="宋?" w:cs="宋?"/>
          <w:b/>
          <w:bCs/>
          <w:color w:val="auto"/>
          <w:highlight w:val="none"/>
        </w:rPr>
        <w:t>假或者出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7E660CB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文件含有采</w:t>
      </w:r>
      <w:r>
        <w:rPr>
          <w:rFonts w:hint="eastAsia" w:ascii="宋体" w:hAnsi="宋体" w:eastAsia="宋体" w:cs="宋体"/>
          <w:b/>
          <w:bCs/>
          <w:color w:val="auto"/>
          <w:highlight w:val="none"/>
        </w:rPr>
        <w:t>购</w:t>
      </w:r>
      <w:r>
        <w:rPr>
          <w:rFonts w:hint="eastAsia" w:ascii="宋?" w:hAnsi="宋?" w:cs="宋?"/>
          <w:b/>
          <w:bCs/>
          <w:color w:val="auto"/>
          <w:highlight w:val="none"/>
        </w:rPr>
        <w:t>人不能接受的附加</w:t>
      </w:r>
      <w:r>
        <w:rPr>
          <w:rFonts w:hint="eastAsia" w:ascii="宋体" w:hAnsi="宋体" w:eastAsia="宋体" w:cs="宋体"/>
          <w:b/>
          <w:bCs/>
          <w:color w:val="auto"/>
          <w:highlight w:val="none"/>
        </w:rPr>
        <w:t>条</w:t>
      </w:r>
      <w:r>
        <w:rPr>
          <w:rFonts w:hint="eastAsia" w:ascii="宋?" w:hAnsi="宋?" w:cs="宋?"/>
          <w:b/>
          <w:bCs/>
          <w:color w:val="auto"/>
          <w:highlight w:val="none"/>
        </w:rPr>
        <w:t>件的；</w:t>
      </w:r>
    </w:p>
    <w:p w14:paraId="5F69BFE9">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属</w:t>
      </w:r>
      <w:r>
        <w:rPr>
          <w:rFonts w:hint="eastAsia" w:ascii="宋?" w:hAnsi="宋?" w:cs="宋?"/>
          <w:b/>
          <w:bCs/>
          <w:color w:val="auto"/>
          <w:highlight w:val="none"/>
        </w:rPr>
        <w:t>于投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知正文第</w:t>
      </w:r>
      <w:r>
        <w:rPr>
          <w:rFonts w:ascii="宋?" w:hAnsi="宋?" w:cs="宋?"/>
          <w:b/>
          <w:bCs/>
          <w:color w:val="auto"/>
          <w:highlight w:val="none"/>
        </w:rPr>
        <w:t>9.2</w:t>
      </w:r>
      <w:r>
        <w:rPr>
          <w:rFonts w:hint="eastAsia" w:ascii="宋体" w:hAnsi="宋体" w:eastAsia="宋体" w:cs="宋体"/>
          <w:b/>
          <w:bCs/>
          <w:color w:val="auto"/>
          <w:highlight w:val="none"/>
        </w:rPr>
        <w:t>条</w:t>
      </w:r>
      <w:r>
        <w:rPr>
          <w:rFonts w:hint="eastAsia" w:ascii="宋?" w:hAnsi="宋?" w:cs="宋?"/>
          <w:b/>
          <w:bCs/>
          <w:color w:val="auto"/>
          <w:highlight w:val="none"/>
        </w:rPr>
        <w:t>情形的；</w:t>
      </w:r>
    </w:p>
    <w:p w14:paraId="5CB855E6">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w:t>
      </w:r>
      <w:r>
        <w:rPr>
          <w:rFonts w:hint="eastAsia" w:ascii="宋?" w:hAnsi="宋?" w:cs="宋?"/>
          <w:b/>
          <w:bCs/>
          <w:color w:val="auto"/>
          <w:highlight w:val="none"/>
        </w:rPr>
        <w:t>不一致的；</w:t>
      </w:r>
    </w:p>
    <w:p w14:paraId="3BD7D5DF">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分包，投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拟</w:t>
      </w:r>
      <w:r>
        <w:rPr>
          <w:rFonts w:hint="eastAsia" w:ascii="宋?" w:hAnsi="宋?" w:cs="宋?"/>
          <w:b/>
          <w:bCs/>
          <w:color w:val="auto"/>
          <w:highlight w:val="none"/>
        </w:rPr>
        <w:t>分包的；</w:t>
      </w:r>
    </w:p>
    <w:p w14:paraId="12AA9F78">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3D85DEC4">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法律、法</w:t>
      </w:r>
      <w:r>
        <w:rPr>
          <w:rFonts w:hint="eastAsia" w:ascii="宋体" w:hAnsi="宋体" w:eastAsia="宋体" w:cs="宋体"/>
          <w:b/>
          <w:bCs/>
          <w:color w:val="auto"/>
          <w:highlight w:val="none"/>
        </w:rPr>
        <w:t>规</w:t>
      </w:r>
      <w:r>
        <w:rPr>
          <w:rFonts w:hint="eastAsia" w:ascii="宋?" w:hAnsi="宋?" w:cs="宋?"/>
          <w:b/>
          <w:bCs/>
          <w:color w:val="auto"/>
          <w:highlight w:val="none"/>
        </w:rPr>
        <w:t>和招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规</w:t>
      </w:r>
      <w:r>
        <w:rPr>
          <w:rFonts w:hint="eastAsia" w:ascii="宋?" w:hAnsi="宋?" w:cs="宋?"/>
          <w:b/>
          <w:bCs/>
          <w:color w:val="auto"/>
          <w:highlight w:val="none"/>
        </w:rPr>
        <w:t>定的其他无效情形。</w:t>
      </w:r>
    </w:p>
    <w:p w14:paraId="7D348CBE">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2.3</w:t>
      </w:r>
      <w:r>
        <w:rPr>
          <w:rFonts w:hint="eastAsia" w:ascii="宋?" w:hAnsi="宋?" w:cs="宋?"/>
          <w:b/>
          <w:bCs/>
          <w:color w:val="auto"/>
          <w:highlight w:val="none"/>
        </w:rPr>
        <w:t>在技</w:t>
      </w:r>
      <w:r>
        <w:rPr>
          <w:rFonts w:hint="eastAsia" w:ascii="宋体" w:hAnsi="宋体" w:eastAsia="宋体" w:cs="宋体"/>
          <w:b/>
          <w:bCs/>
          <w:color w:val="auto"/>
          <w:highlight w:val="none"/>
        </w:rPr>
        <w:t>术评审时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1398D6CB">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05D90D61">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63DC5B2">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w:t>
      </w:r>
      <w:r>
        <w:rPr>
          <w:rFonts w:hint="eastAsia" w:ascii="宋体" w:hAnsi="宋体" w:eastAsia="宋体" w:cs="宋体"/>
          <w:b/>
          <w:bCs/>
          <w:color w:val="auto"/>
          <w:highlight w:val="none"/>
        </w:rPr>
        <w:t>虚</w:t>
      </w:r>
      <w:r>
        <w:rPr>
          <w:rFonts w:hint="eastAsia" w:ascii="宋?" w:hAnsi="宋?" w:cs="宋?"/>
          <w:b/>
          <w:bCs/>
          <w:color w:val="auto"/>
          <w:highlight w:val="none"/>
        </w:rPr>
        <w:t>假投</w:t>
      </w:r>
      <w:r>
        <w:rPr>
          <w:rFonts w:hint="eastAsia" w:ascii="宋体" w:hAnsi="宋体" w:eastAsia="宋体" w:cs="宋体"/>
          <w:b/>
          <w:bCs/>
          <w:color w:val="auto"/>
          <w:highlight w:val="none"/>
        </w:rPr>
        <w:t>标</w:t>
      </w:r>
      <w:r>
        <w:rPr>
          <w:rFonts w:hint="eastAsia" w:ascii="宋?" w:hAnsi="宋?" w:cs="宋?"/>
          <w:b/>
          <w:bCs/>
          <w:color w:val="auto"/>
          <w:highlight w:val="none"/>
        </w:rPr>
        <w:t>，或者出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4B253683">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bookmarkStart w:id="161" w:name="_Hlk71706244"/>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文件未</w:t>
      </w:r>
      <w:r>
        <w:rPr>
          <w:rFonts w:hint="eastAsia" w:ascii="宋体" w:hAnsi="宋体" w:eastAsia="宋体" w:cs="宋体"/>
          <w:b/>
          <w:bCs/>
          <w:color w:val="auto"/>
          <w:highlight w:val="none"/>
        </w:rPr>
        <w:t>载</w:t>
      </w:r>
      <w:r>
        <w:rPr>
          <w:rFonts w:hint="eastAsia" w:ascii="宋?" w:hAnsi="宋?" w:cs="宋?"/>
          <w:b/>
          <w:bCs/>
          <w:color w:val="auto"/>
          <w:highlight w:val="none"/>
        </w:rPr>
        <w:t>明允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方案或明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w:t>
      </w:r>
      <w:r>
        <w:rPr>
          <w:rFonts w:hint="eastAsia" w:ascii="宋体" w:hAnsi="宋体" w:eastAsia="宋体" w:cs="宋体"/>
          <w:b/>
          <w:bCs/>
          <w:color w:val="auto"/>
          <w:highlight w:val="none"/>
        </w:rPr>
        <w:t>时</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人提供了</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方案的；</w:t>
      </w:r>
      <w:bookmarkEnd w:id="161"/>
    </w:p>
    <w:p w14:paraId="6ECD5DD4">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7508D54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澄</w:t>
      </w:r>
      <w:r>
        <w:rPr>
          <w:rFonts w:hint="eastAsia" w:ascii="宋体" w:hAnsi="宋体" w:eastAsia="宋体" w:cs="宋体"/>
          <w:b/>
          <w:bCs/>
          <w:color w:val="auto"/>
          <w:highlight w:val="none"/>
        </w:rPr>
        <w:t>清补</w:t>
      </w:r>
      <w:r>
        <w:rPr>
          <w:rFonts w:hint="eastAsia" w:ascii="宋?" w:hAnsi="宋?" w:cs="宋?"/>
          <w:b/>
          <w:bCs/>
          <w:color w:val="auto"/>
          <w:highlight w:val="none"/>
        </w:rPr>
        <w:t>正</w:t>
      </w:r>
    </w:p>
    <w:p w14:paraId="6B4C0D7E">
      <w:pPr>
        <w:spacing w:line="360" w:lineRule="auto"/>
        <w:ind w:firstLine="420" w:firstLineChars="200"/>
        <w:rPr>
          <w:rFonts w:ascii="宋?" w:cs="宋?"/>
          <w:b/>
          <w:bCs/>
          <w:color w:val="auto"/>
          <w:highlight w:val="none"/>
        </w:rPr>
      </w:pP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文件中含</w:t>
      </w:r>
      <w:r>
        <w:rPr>
          <w:rFonts w:hint="eastAsia" w:ascii="宋体" w:hAnsi="宋体" w:eastAsia="宋体" w:cs="宋体"/>
          <w:color w:val="auto"/>
          <w:highlight w:val="none"/>
        </w:rPr>
        <w:t>义</w:t>
      </w:r>
      <w:r>
        <w:rPr>
          <w:rFonts w:hint="eastAsia" w:ascii="宋?" w:hAnsi="宋?" w:cs="宋?"/>
          <w:color w:val="auto"/>
          <w:highlight w:val="none"/>
        </w:rPr>
        <w:t>不明</w:t>
      </w:r>
      <w:r>
        <w:rPr>
          <w:rFonts w:hint="eastAsia" w:ascii="宋体" w:hAnsi="宋体" w:eastAsia="宋体" w:cs="宋体"/>
          <w:color w:val="auto"/>
          <w:highlight w:val="none"/>
        </w:rPr>
        <w:t>确</w:t>
      </w:r>
      <w:r>
        <w:rPr>
          <w:rFonts w:hint="eastAsia" w:ascii="宋?" w:hAnsi="宋?" w:cs="宋?"/>
          <w:color w:val="auto"/>
          <w:highlight w:val="none"/>
        </w:rPr>
        <w:t>、同</w:t>
      </w:r>
      <w:r>
        <w:rPr>
          <w:rFonts w:hint="eastAsia" w:ascii="宋体" w:hAnsi="宋体" w:eastAsia="宋体" w:cs="宋体"/>
          <w:color w:val="auto"/>
          <w:highlight w:val="none"/>
        </w:rPr>
        <w:t>类问题</w:t>
      </w:r>
      <w:r>
        <w:rPr>
          <w:rFonts w:hint="eastAsia" w:ascii="宋?" w:hAnsi="宋?" w:cs="宋?"/>
          <w:color w:val="auto"/>
          <w:highlight w:val="none"/>
        </w:rPr>
        <w:t>表述不一致或者有明</w:t>
      </w:r>
      <w:r>
        <w:rPr>
          <w:rFonts w:hint="eastAsia" w:ascii="宋体" w:hAnsi="宋体" w:eastAsia="宋体" w:cs="宋体"/>
          <w:color w:val="auto"/>
          <w:highlight w:val="none"/>
        </w:rPr>
        <w:t>显</w:t>
      </w:r>
      <w:r>
        <w:rPr>
          <w:rFonts w:hint="eastAsia" w:ascii="宋?" w:hAnsi="宋?" w:cs="宋?"/>
          <w:color w:val="auto"/>
          <w:highlight w:val="none"/>
        </w:rPr>
        <w:t>文字和</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错误</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布</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云平台接收到</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函后根据澄</w:t>
      </w:r>
      <w:r>
        <w:rPr>
          <w:rFonts w:hint="eastAsia" w:ascii="宋体" w:hAnsi="宋体" w:eastAsia="宋体" w:cs="宋体"/>
          <w:color w:val="auto"/>
          <w:highlight w:val="none"/>
        </w:rPr>
        <w:t>清</w:t>
      </w:r>
      <w:r>
        <w:rPr>
          <w:rFonts w:hint="eastAsia" w:ascii="宋?" w:hAnsi="宋?" w:cs="宋?"/>
          <w:color w:val="auto"/>
          <w:highlight w:val="none"/>
        </w:rPr>
        <w:t>函</w:t>
      </w:r>
      <w:r>
        <w:rPr>
          <w:rFonts w:hint="eastAsia" w:ascii="宋体" w:hAnsi="宋体" w:eastAsia="宋体" w:cs="宋体"/>
          <w:color w:val="auto"/>
          <w:highlight w:val="none"/>
        </w:rPr>
        <w:t>内</w:t>
      </w:r>
      <w:r>
        <w:rPr>
          <w:rFonts w:hint="eastAsia" w:ascii="宋?" w:hAnsi="宋?" w:cs="宋?"/>
          <w:color w:val="auto"/>
          <w:highlight w:val="none"/>
        </w:rPr>
        <w:t>容上</w:t>
      </w:r>
      <w:r>
        <w:rPr>
          <w:rFonts w:hint="eastAsia" w:ascii="宋体" w:hAnsi="宋体" w:eastAsia="宋体" w:cs="宋体"/>
          <w:color w:val="auto"/>
          <w:highlight w:val="none"/>
        </w:rPr>
        <w:t>传</w:t>
      </w:r>
      <w:r>
        <w:rPr>
          <w:rFonts w:ascii="宋?" w:hAnsi="宋?" w:cs="宋?"/>
          <w:color w:val="auto"/>
          <w:highlight w:val="none"/>
        </w:rPr>
        <w:t>PDF</w:t>
      </w:r>
      <w:r>
        <w:rPr>
          <w:rFonts w:hint="eastAsia" w:ascii="宋?" w:hAnsi="宋?" w:cs="宋?"/>
          <w:color w:val="auto"/>
          <w:highlight w:val="none"/>
        </w:rPr>
        <w:t>格式回函，</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答</w:t>
      </w:r>
      <w:r>
        <w:rPr>
          <w:rFonts w:hint="eastAsia" w:ascii="宋体" w:hAnsi="宋体" w:eastAsia="宋体" w:cs="宋体"/>
          <w:color w:val="auto"/>
          <w:highlight w:val="none"/>
        </w:rPr>
        <w:t>复</w:t>
      </w:r>
      <w:r>
        <w:rPr>
          <w:rFonts w:hint="eastAsia" w:ascii="宋?" w:hAnsi="宋?" w:cs="宋?"/>
          <w:color w:val="auto"/>
          <w:highlight w:val="none"/>
        </w:rPr>
        <w:t>函使用</w:t>
      </w:r>
      <w:r>
        <w:rPr>
          <w:rFonts w:ascii="宋?" w:hAnsi="宋?" w:cs="宋?"/>
          <w:color w:val="auto"/>
          <w:highlight w:val="none"/>
        </w:rPr>
        <w:t>CA</w:t>
      </w:r>
      <w:r>
        <w:rPr>
          <w:rFonts w:hint="eastAsia" w:ascii="宋体" w:hAnsi="宋体" w:eastAsia="宋体" w:cs="宋体"/>
          <w:color w:val="auto"/>
          <w:highlight w:val="none"/>
        </w:rPr>
        <w:t>证书</w:t>
      </w:r>
      <w:r>
        <w:rPr>
          <w:rFonts w:hint="eastAsia" w:ascii="宋?" w:hAnsi="宋?" w:cs="宋?"/>
          <w:color w:val="auto"/>
          <w:highlight w:val="none"/>
        </w:rPr>
        <w:t>加盖投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章后在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正不得超出投</w:t>
      </w:r>
      <w:r>
        <w:rPr>
          <w:rFonts w:hint="eastAsia" w:ascii="宋体" w:hAnsi="宋体" w:eastAsia="宋体" w:cs="宋体"/>
          <w:color w:val="auto"/>
          <w:highlight w:val="none"/>
        </w:rPr>
        <w:t>标</w:t>
      </w:r>
      <w:r>
        <w:rPr>
          <w:rFonts w:hint="eastAsia" w:ascii="宋?" w:hAnsi="宋?" w:cs="宋?"/>
          <w:color w:val="auto"/>
          <w:highlight w:val="none"/>
        </w:rPr>
        <w:t>文件的范</w:t>
      </w:r>
      <w:r>
        <w:rPr>
          <w:rFonts w:hint="eastAsia" w:ascii="宋体" w:hAnsi="宋体" w:eastAsia="宋体" w:cs="宋体"/>
          <w:color w:val="auto"/>
          <w:highlight w:val="none"/>
        </w:rPr>
        <w:t>围</w:t>
      </w:r>
      <w:r>
        <w:rPr>
          <w:rFonts w:hint="eastAsia" w:ascii="宋?" w:hAnsi="宋?" w:cs="宋?"/>
          <w:color w:val="auto"/>
          <w:highlight w:val="none"/>
        </w:rPr>
        <w:t>或者改</w:t>
      </w:r>
      <w:r>
        <w:rPr>
          <w:rFonts w:hint="eastAsia" w:ascii="宋体" w:hAnsi="宋体" w:eastAsia="宋体" w:cs="宋体"/>
          <w:color w:val="auto"/>
          <w:highlight w:val="none"/>
        </w:rPr>
        <w:t>变</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7F729D23">
      <w:pPr>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常情</w:t>
      </w:r>
      <w:r>
        <w:rPr>
          <w:rFonts w:hint="eastAsia" w:ascii="宋体" w:hAnsi="宋体" w:eastAsia="宋体" w:cs="宋体"/>
          <w:color w:val="auto"/>
          <w:highlight w:val="none"/>
        </w:rPr>
        <w:t>况处</w:t>
      </w:r>
      <w:r>
        <w:rPr>
          <w:rFonts w:hint="eastAsia" w:ascii="宋?" w:hAnsi="宋?" w:cs="宋?"/>
          <w:color w:val="auto"/>
          <w:highlight w:val="none"/>
        </w:rPr>
        <w:t>理：如遇无法正常使用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送澄</w:t>
      </w:r>
      <w:r>
        <w:rPr>
          <w:rFonts w:hint="eastAsia" w:ascii="宋体" w:hAnsi="宋体" w:eastAsia="宋体" w:cs="宋体"/>
          <w:color w:val="auto"/>
          <w:highlight w:val="none"/>
        </w:rPr>
        <w:t>清</w:t>
      </w:r>
      <w:r>
        <w:rPr>
          <w:rFonts w:hint="eastAsia" w:ascii="宋?" w:hAnsi="宋?" w:cs="宋?"/>
          <w:color w:val="auto"/>
          <w:highlight w:val="none"/>
        </w:rPr>
        <w:t>函的情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将启动书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w:t>
      </w:r>
      <w:r>
        <w:rPr>
          <w:rFonts w:hint="eastAsia" w:ascii="宋体" w:hAnsi="宋体" w:eastAsia="宋体" w:cs="宋体"/>
          <w:color w:val="auto"/>
          <w:highlight w:val="none"/>
        </w:rPr>
        <w:t>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正必</w:t>
      </w:r>
      <w:r>
        <w:rPr>
          <w:rFonts w:hint="eastAsia" w:ascii="宋体" w:hAnsi="宋体" w:eastAsia="宋体" w:cs="宋体"/>
          <w:color w:val="auto"/>
          <w:highlight w:val="none"/>
        </w:rPr>
        <w:t>须</w:t>
      </w:r>
      <w:r>
        <w:rPr>
          <w:rFonts w:hint="eastAsia" w:ascii="宋?" w:hAnsi="宋?" w:cs="宋?"/>
          <w:color w:val="auto"/>
          <w:highlight w:val="none"/>
        </w:rPr>
        <w:t>采用</w:t>
      </w:r>
      <w:r>
        <w:rPr>
          <w:rFonts w:hint="eastAsia" w:ascii="宋体" w:hAnsi="宋体" w:eastAsia="宋体" w:cs="宋体"/>
          <w:color w:val="auto"/>
          <w:highlight w:val="none"/>
        </w:rPr>
        <w:t>书</w:t>
      </w:r>
      <w:r>
        <w:rPr>
          <w:rFonts w:hint="eastAsia" w:ascii="宋?" w:hAnsi="宋?" w:cs="宋?"/>
          <w:color w:val="auto"/>
          <w:highlight w:val="none"/>
        </w:rPr>
        <w:t>面形式，</w:t>
      </w:r>
      <w:r>
        <w:rPr>
          <w:rFonts w:hint="eastAsia" w:ascii="宋体" w:hAnsi="宋体" w:eastAsia="宋体" w:cs="宋体"/>
          <w:color w:val="auto"/>
          <w:highlight w:val="none"/>
        </w:rPr>
        <w:t>并</w:t>
      </w:r>
      <w:r>
        <w:rPr>
          <w:rFonts w:hint="eastAsia" w:ascii="宋?" w:hAnsi="宋?" w:cs="宋?"/>
          <w:color w:val="auto"/>
          <w:highlight w:val="none"/>
        </w:rPr>
        <w:t>加盖公章，或者由法定代表人或者其授</w:t>
      </w:r>
      <w:r>
        <w:rPr>
          <w:rFonts w:hint="eastAsia" w:ascii="宋体" w:hAnsi="宋体" w:eastAsia="宋体" w:cs="宋体"/>
          <w:color w:val="auto"/>
          <w:highlight w:val="none"/>
        </w:rPr>
        <w:t>权</w:t>
      </w:r>
      <w:r>
        <w:rPr>
          <w:rFonts w:hint="eastAsia" w:ascii="宋?" w:hAnsi="宋?" w:cs="宋?"/>
          <w:color w:val="auto"/>
          <w:highlight w:val="none"/>
        </w:rPr>
        <w:t>的代表</w:t>
      </w:r>
      <w:r>
        <w:rPr>
          <w:rFonts w:hint="eastAsia" w:ascii="宋体" w:hAnsi="宋体" w:eastAsia="宋体" w:cs="宋体"/>
          <w:color w:val="auto"/>
          <w:highlight w:val="none"/>
        </w:rPr>
        <w:t>签</w:t>
      </w:r>
      <w:r>
        <w:rPr>
          <w:rFonts w:hint="eastAsia" w:ascii="宋?" w:hAnsi="宋?" w:cs="宋?"/>
          <w:color w:val="auto"/>
          <w:highlight w:val="none"/>
        </w:rPr>
        <w:t>字。</w:t>
      </w:r>
    </w:p>
    <w:p w14:paraId="7D2EF970">
      <w:pPr>
        <w:spacing w:line="360" w:lineRule="auto"/>
        <w:ind w:firstLine="420" w:firstLineChars="200"/>
        <w:rPr>
          <w:rFonts w:ascii="宋?" w:cs="宋?"/>
          <w:color w:val="auto"/>
          <w:highlight w:val="none"/>
        </w:rPr>
      </w:pPr>
      <w:r>
        <w:rPr>
          <w:rFonts w:hint="eastAsia" w:ascii="宋?" w:hAnsi="宋?" w:cs="宋?"/>
          <w:color w:val="auto"/>
          <w:highlight w:val="none"/>
        </w:rPr>
        <w:t>未按</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的要求作出明</w:t>
      </w:r>
      <w:r>
        <w:rPr>
          <w:rFonts w:hint="eastAsia" w:ascii="宋体" w:hAnsi="宋体" w:eastAsia="宋体" w:cs="宋体"/>
          <w:color w:val="auto"/>
          <w:highlight w:val="none"/>
        </w:rPr>
        <w:t>确</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明或者更正的投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将</w:t>
      </w:r>
      <w:r>
        <w:rPr>
          <w:rFonts w:hint="eastAsia" w:ascii="宋?" w:hAnsi="宋?" w:cs="宋?"/>
          <w:color w:val="auto"/>
          <w:highlight w:val="none"/>
        </w:rPr>
        <w:t>按照有利于采</w:t>
      </w:r>
      <w:r>
        <w:rPr>
          <w:rFonts w:hint="eastAsia" w:ascii="宋体" w:hAnsi="宋体" w:eastAsia="宋体" w:cs="宋体"/>
          <w:color w:val="auto"/>
          <w:highlight w:val="none"/>
        </w:rPr>
        <w:t>购</w:t>
      </w:r>
      <w:r>
        <w:rPr>
          <w:rFonts w:hint="eastAsia" w:ascii="宋?" w:hAnsi="宋?" w:cs="宋?"/>
          <w:color w:val="auto"/>
          <w:highlight w:val="none"/>
        </w:rPr>
        <w:t>人的原</w:t>
      </w:r>
      <w:r>
        <w:rPr>
          <w:rFonts w:hint="eastAsia" w:ascii="宋体" w:hAnsi="宋体" w:eastAsia="宋体" w:cs="宋体"/>
          <w:color w:val="auto"/>
          <w:highlight w:val="none"/>
        </w:rPr>
        <w:t>则</w:t>
      </w:r>
      <w:r>
        <w:rPr>
          <w:rFonts w:hint="eastAsia" w:ascii="宋?" w:hAnsi="宋?" w:cs="宋?"/>
          <w:color w:val="auto"/>
          <w:highlight w:val="none"/>
        </w:rPr>
        <w:t>由</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员会进</w:t>
      </w:r>
      <w:r>
        <w:rPr>
          <w:rFonts w:hint="eastAsia" w:ascii="宋?" w:hAnsi="宋?" w:cs="宋?"/>
          <w:color w:val="auto"/>
          <w:highlight w:val="none"/>
        </w:rPr>
        <w:t>行判定。</w:t>
      </w:r>
    </w:p>
    <w:p w14:paraId="4F49330D">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文件修正</w:t>
      </w:r>
    </w:p>
    <w:p w14:paraId="72B15118">
      <w:pPr>
        <w:numPr>
          <w:ilvl w:val="4"/>
          <w:numId w:val="4"/>
        </w:numPr>
        <w:spacing w:line="360" w:lineRule="auto"/>
        <w:ind w:left="420" w:leftChars="200"/>
        <w:outlineLvl w:val="4"/>
        <w:rPr>
          <w:rFonts w:ascii="宋?"/>
          <w:color w:val="auto"/>
          <w:highlight w:val="none"/>
        </w:rPr>
      </w:pPr>
      <w:r>
        <w:rPr>
          <w:rFonts w:ascii="宋?" w:hAnsi="宋?" w:cs="宋?"/>
          <w:color w:val="auto"/>
          <w:highlight w:val="none"/>
        </w:rPr>
        <w:t>4.1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价出</w:t>
      </w:r>
      <w:r>
        <w:rPr>
          <w:rFonts w:hint="eastAsia" w:ascii="宋体" w:hAnsi="宋体" w:eastAsia="宋体" w:cs="宋体"/>
          <w:color w:val="auto"/>
          <w:highlight w:val="none"/>
        </w:rPr>
        <w:t>现</w:t>
      </w:r>
      <w:r>
        <w:rPr>
          <w:rFonts w:hint="eastAsia" w:ascii="宋?" w:hAnsi="宋?" w:cs="宋?"/>
          <w:color w:val="auto"/>
          <w:highlight w:val="none"/>
        </w:rPr>
        <w:t>前后不一致的，按照下列</w:t>
      </w:r>
      <w:r>
        <w:rPr>
          <w:rFonts w:hint="eastAsia" w:ascii="宋体" w:hAnsi="宋体" w:eastAsia="宋体" w:cs="宋体"/>
          <w:color w:val="auto"/>
          <w:highlight w:val="none"/>
        </w:rPr>
        <w:t>规</w:t>
      </w:r>
      <w:r>
        <w:rPr>
          <w:rFonts w:hint="eastAsia" w:ascii="宋?" w:hAnsi="宋?" w:cs="宋?"/>
          <w:color w:val="auto"/>
          <w:highlight w:val="none"/>
        </w:rPr>
        <w:t>定修正：</w:t>
      </w:r>
      <w:r>
        <w:rPr>
          <w:rFonts w:ascii="宋?" w:hAnsi="宋?" w:cs="宋?"/>
          <w:color w:val="auto"/>
          <w:highlight w:val="none"/>
        </w:rPr>
        <w:t xml:space="preserve"> </w:t>
      </w:r>
    </w:p>
    <w:p w14:paraId="65C61820">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文件中相</w:t>
      </w:r>
      <w:r>
        <w:rPr>
          <w:rFonts w:hint="eastAsia" w:ascii="宋体" w:hAnsi="宋体" w:eastAsia="宋体" w:cs="宋体"/>
          <w:color w:val="auto"/>
          <w:highlight w:val="none"/>
        </w:rPr>
        <w:t>应内</w:t>
      </w:r>
      <w:r>
        <w:rPr>
          <w:rFonts w:hint="eastAsia" w:ascii="宋?" w:hAnsi="宋?" w:cs="宋?"/>
          <w:color w:val="auto"/>
          <w:highlight w:val="none"/>
        </w:rPr>
        <w:t>容不一致的，以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为</w:t>
      </w:r>
      <w:r>
        <w:rPr>
          <w:rFonts w:hint="eastAsia" w:ascii="宋?" w:hAnsi="宋?" w:cs="宋?"/>
          <w:color w:val="auto"/>
          <w:highlight w:val="none"/>
        </w:rPr>
        <w:t>准；</w:t>
      </w:r>
    </w:p>
    <w:p w14:paraId="100BEF2E">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和小</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额为</w:t>
      </w:r>
      <w:r>
        <w:rPr>
          <w:rFonts w:hint="eastAsia" w:ascii="宋?" w:hAnsi="宋?" w:cs="宋?"/>
          <w:color w:val="auto"/>
          <w:highlight w:val="none"/>
        </w:rPr>
        <w:t>准；</w:t>
      </w:r>
    </w:p>
    <w:p w14:paraId="7E2054AD">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w:t>
      </w:r>
      <w:r>
        <w:rPr>
          <w:rFonts w:hint="eastAsia" w:ascii="宋?" w:hAnsi="宋?" w:cs="宋?"/>
          <w:color w:val="auto"/>
          <w:highlight w:val="none"/>
        </w:rPr>
        <w:t>小</w:t>
      </w:r>
      <w:r>
        <w:rPr>
          <w:rFonts w:hint="eastAsia" w:ascii="宋体" w:hAnsi="宋体" w:eastAsia="宋体" w:cs="宋体"/>
          <w:color w:val="auto"/>
          <w:highlight w:val="none"/>
        </w:rPr>
        <w:t>数</w:t>
      </w:r>
      <w:r>
        <w:rPr>
          <w:rFonts w:hint="eastAsia" w:ascii="宋?" w:hAnsi="宋?" w:cs="宋?"/>
          <w:color w:val="auto"/>
          <w:highlight w:val="none"/>
        </w:rPr>
        <w:t>点或者百分比有明</w:t>
      </w:r>
      <w:r>
        <w:rPr>
          <w:rFonts w:hint="eastAsia" w:ascii="宋体" w:hAnsi="宋体" w:eastAsia="宋体" w:cs="宋体"/>
          <w:color w:val="auto"/>
          <w:highlight w:val="none"/>
        </w:rPr>
        <w:t>显错</w:t>
      </w:r>
      <w:r>
        <w:rPr>
          <w:rFonts w:hint="eastAsia" w:ascii="宋?" w:hAnsi="宋?" w:cs="宋?"/>
          <w:color w:val="auto"/>
          <w:highlight w:val="none"/>
        </w:rPr>
        <w:t>位的，以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表的</w:t>
      </w:r>
      <w:r>
        <w:rPr>
          <w:rFonts w:hint="eastAsia" w:ascii="宋体" w:hAnsi="宋体" w:eastAsia="宋体" w:cs="宋体"/>
          <w:color w:val="auto"/>
          <w:highlight w:val="none"/>
        </w:rPr>
        <w:t>总</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并</w:t>
      </w:r>
      <w:r>
        <w:rPr>
          <w:rFonts w:hint="eastAsia" w:ascii="宋?" w:hAnsi="宋?" w:cs="宋?"/>
          <w:color w:val="auto"/>
          <w:highlight w:val="none"/>
        </w:rPr>
        <w:t>修改</w:t>
      </w:r>
      <w:r>
        <w:rPr>
          <w:rFonts w:hint="eastAsia" w:ascii="宋体" w:hAnsi="宋体" w:eastAsia="宋体" w:cs="宋体"/>
          <w:color w:val="auto"/>
          <w:highlight w:val="none"/>
        </w:rPr>
        <w:t>单</w:t>
      </w:r>
      <w:r>
        <w:rPr>
          <w:rFonts w:hint="eastAsia" w:ascii="宋?" w:hAnsi="宋?" w:cs="宋?"/>
          <w:color w:val="auto"/>
          <w:highlight w:val="none"/>
        </w:rPr>
        <w:t>价；</w:t>
      </w:r>
    </w:p>
    <w:p w14:paraId="5F24A00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总</w:t>
      </w:r>
      <w:r>
        <w:rPr>
          <w:rFonts w:hint="eastAsia" w:ascii="宋?" w:hAnsi="宋?" w:cs="宋?"/>
          <w:color w:val="auto"/>
          <w:highlight w:val="none"/>
        </w:rPr>
        <w:t>价金</w:t>
      </w:r>
      <w:r>
        <w:rPr>
          <w:rFonts w:hint="eastAsia" w:ascii="宋体" w:hAnsi="宋体" w:eastAsia="宋体" w:cs="宋体"/>
          <w:color w:val="auto"/>
          <w:highlight w:val="none"/>
        </w:rPr>
        <w:t>额与</w:t>
      </w:r>
      <w:r>
        <w:rPr>
          <w:rFonts w:hint="eastAsia" w:ascii="宋?" w:hAnsi="宋?" w:cs="宋?"/>
          <w:color w:val="auto"/>
          <w:highlight w:val="none"/>
        </w:rPr>
        <w:t>按</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汇总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额计</w:t>
      </w:r>
      <w:r>
        <w:rPr>
          <w:rFonts w:hint="eastAsia" w:ascii="宋?" w:hAnsi="宋?" w:cs="宋?"/>
          <w:color w:val="auto"/>
          <w:highlight w:val="none"/>
        </w:rPr>
        <w:t>算</w:t>
      </w:r>
      <w:r>
        <w:rPr>
          <w:rFonts w:hint="eastAsia" w:ascii="宋体" w:hAnsi="宋体" w:eastAsia="宋体" w:cs="宋体"/>
          <w:color w:val="auto"/>
          <w:highlight w:val="none"/>
        </w:rPr>
        <w:t>结</w:t>
      </w:r>
      <w:r>
        <w:rPr>
          <w:rFonts w:hint="eastAsia" w:ascii="宋?" w:hAnsi="宋?" w:cs="宋?"/>
          <w:color w:val="auto"/>
          <w:highlight w:val="none"/>
        </w:rPr>
        <w:t>果</w:t>
      </w:r>
      <w:r>
        <w:rPr>
          <w:rFonts w:hint="eastAsia" w:ascii="宋体" w:hAnsi="宋体" w:eastAsia="宋体" w:cs="宋体"/>
          <w:color w:val="auto"/>
          <w:highlight w:val="none"/>
        </w:rPr>
        <w:t>为</w:t>
      </w:r>
      <w:r>
        <w:rPr>
          <w:rFonts w:hint="eastAsia" w:ascii="宋?" w:hAnsi="宋?" w:cs="宋?"/>
          <w:color w:val="auto"/>
          <w:highlight w:val="none"/>
        </w:rPr>
        <w:t>准。</w:t>
      </w:r>
    </w:p>
    <w:p w14:paraId="38B1906E">
      <w:pPr>
        <w:snapToGrid w:val="0"/>
        <w:spacing w:line="360" w:lineRule="auto"/>
        <w:ind w:firstLine="420" w:firstLineChars="200"/>
        <w:rPr>
          <w:rFonts w:ascii="宋?"/>
          <w:color w:val="auto"/>
          <w:highlight w:val="none"/>
        </w:rPr>
      </w:pP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现两种</w:t>
      </w:r>
      <w:r>
        <w:rPr>
          <w:rFonts w:hint="eastAsia" w:ascii="宋?" w:hAnsi="宋?" w:cs="宋?"/>
          <w:color w:val="auto"/>
          <w:highlight w:val="none"/>
        </w:rPr>
        <w:t>以上不一致的，按照以上（</w:t>
      </w:r>
      <w:r>
        <w:rPr>
          <w:rFonts w:ascii="宋?" w:hAnsi="宋?" w:cs="宋?"/>
          <w:color w:val="auto"/>
          <w:highlight w:val="none"/>
        </w:rPr>
        <w:t>1</w:t>
      </w:r>
      <w:r>
        <w:rPr>
          <w:rFonts w:hint="eastAsia" w:ascii="宋?" w:hAnsi="宋?" w:cs="宋?"/>
          <w:color w:val="auto"/>
          <w:highlight w:val="none"/>
        </w:rPr>
        <w:t>）</w:t>
      </w:r>
      <w:r>
        <w:rPr>
          <w:rFonts w:ascii="宋?" w:cs="宋?"/>
          <w:color w:val="auto"/>
          <w:highlight w:val="none"/>
        </w:rPr>
        <w:t>-</w:t>
      </w: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顺</w:t>
      </w:r>
      <w:r>
        <w:rPr>
          <w:rFonts w:hint="eastAsia" w:ascii="宋?" w:hAnsi="宋?" w:cs="宋?"/>
          <w:color w:val="auto"/>
          <w:highlight w:val="none"/>
        </w:rPr>
        <w:t>序修正。修正后的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后</w:t>
      </w:r>
      <w:r>
        <w:rPr>
          <w:rFonts w:hint="eastAsia" w:ascii="宋体" w:hAnsi="宋体" w:eastAsia="宋体" w:cs="宋体"/>
          <w:color w:val="auto"/>
          <w:highlight w:val="none"/>
        </w:rPr>
        <w:t>产</w:t>
      </w:r>
      <w:r>
        <w:rPr>
          <w:rFonts w:hint="eastAsia" w:ascii="宋?" w:hAnsi="宋?" w:cs="宋?"/>
          <w:color w:val="auto"/>
          <w:highlight w:val="none"/>
        </w:rPr>
        <w:t>生</w:t>
      </w:r>
      <w:r>
        <w:rPr>
          <w:rFonts w:hint="eastAsia" w:ascii="宋体" w:hAnsi="宋体" w:eastAsia="宋体" w:cs="宋体"/>
          <w:color w:val="auto"/>
          <w:highlight w:val="none"/>
        </w:rPr>
        <w:t>约</w:t>
      </w:r>
      <w:r>
        <w:rPr>
          <w:rFonts w:hint="eastAsia" w:ascii="宋?" w:hAnsi="宋?" w:cs="宋?"/>
          <w:color w:val="auto"/>
          <w:highlight w:val="none"/>
        </w:rPr>
        <w:t>束力，投</w:t>
      </w:r>
      <w:r>
        <w:rPr>
          <w:rFonts w:hint="eastAsia" w:ascii="宋体" w:hAnsi="宋体" w:eastAsia="宋体" w:cs="宋体"/>
          <w:color w:val="auto"/>
          <w:highlight w:val="none"/>
        </w:rPr>
        <w:t>标</w:t>
      </w:r>
      <w:r>
        <w:rPr>
          <w:rFonts w:hint="eastAsia" w:ascii="宋?" w:hAnsi="宋?" w:cs="宋?"/>
          <w:color w:val="auto"/>
          <w:highlight w:val="none"/>
        </w:rPr>
        <w:t>人不</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 w:hAnsi="宋?" w:cs="宋?"/>
          <w:b/>
          <w:bCs/>
          <w:color w:val="auto"/>
          <w:highlight w:val="none"/>
        </w:rPr>
        <w:t>其投</w:t>
      </w:r>
      <w:r>
        <w:rPr>
          <w:rFonts w:hint="eastAsia" w:ascii="宋体" w:hAnsi="宋体" w:eastAsia="宋体" w:cs="宋体"/>
          <w:b/>
          <w:bCs/>
          <w:color w:val="auto"/>
          <w:highlight w:val="none"/>
        </w:rPr>
        <w:t>标</w:t>
      </w:r>
      <w:r>
        <w:rPr>
          <w:rFonts w:hint="eastAsia" w:ascii="宋?" w:hAnsi="宋?" w:cs="宋?"/>
          <w:b/>
          <w:bCs/>
          <w:color w:val="auto"/>
          <w:highlight w:val="none"/>
        </w:rPr>
        <w:t>无效</w:t>
      </w:r>
      <w:r>
        <w:rPr>
          <w:rFonts w:hint="eastAsia" w:ascii="宋?" w:hAnsi="宋?" w:cs="宋?"/>
          <w:color w:val="auto"/>
          <w:highlight w:val="none"/>
        </w:rPr>
        <w:t>。</w:t>
      </w:r>
    </w:p>
    <w:p w14:paraId="665A0448">
      <w:pPr>
        <w:numPr>
          <w:ilvl w:val="4"/>
          <w:numId w:val="4"/>
        </w:numPr>
        <w:spacing w:line="360" w:lineRule="auto"/>
        <w:outlineLvl w:val="4"/>
        <w:rPr>
          <w:rFonts w:ascii="宋?"/>
          <w:color w:val="auto"/>
          <w:highlight w:val="none"/>
        </w:rPr>
      </w:pPr>
      <w:r>
        <w:rPr>
          <w:rFonts w:ascii="宋?" w:hAnsi="宋?" w:cs="宋?"/>
          <w:color w:val="auto"/>
          <w:highlight w:val="none"/>
        </w:rPr>
        <w:t xml:space="preserve">    4.2</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价若超</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或者最高限价，</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D3CFB07">
      <w:pPr>
        <w:snapToGrid w:val="0"/>
        <w:spacing w:line="360" w:lineRule="auto"/>
        <w:ind w:firstLine="420" w:firstLineChars="200"/>
        <w:rPr>
          <w:rFonts w:ascii="宋?" w:cs="宋?"/>
          <w:color w:val="auto"/>
          <w:highlight w:val="none"/>
        </w:rPr>
      </w:pPr>
      <w:r>
        <w:rPr>
          <w:rFonts w:ascii="宋?" w:hAnsi="宋?" w:cs="宋?"/>
          <w:color w:val="auto"/>
          <w:highlight w:val="none"/>
        </w:rPr>
        <w:t>4.3</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价作</w:t>
      </w:r>
      <w:r>
        <w:rPr>
          <w:rFonts w:hint="eastAsia" w:ascii="宋体" w:hAnsi="宋体" w:eastAsia="宋体" w:cs="宋体"/>
          <w:color w:val="auto"/>
          <w:highlight w:val="none"/>
        </w:rPr>
        <w:t>为签订</w:t>
      </w:r>
      <w:r>
        <w:rPr>
          <w:rFonts w:hint="eastAsia" w:ascii="宋?" w:hAnsi="宋?" w:cs="宋?"/>
          <w:color w:val="auto"/>
          <w:highlight w:val="none"/>
        </w:rPr>
        <w:t>合同的依据，</w:t>
      </w:r>
      <w:r>
        <w:rPr>
          <w:rFonts w:hint="eastAsia" w:ascii="宋体" w:hAnsi="宋体" w:eastAsia="宋体" w:cs="宋体"/>
          <w:color w:val="auto"/>
          <w:highlight w:val="none"/>
        </w:rPr>
        <w:t>并</w:t>
      </w:r>
      <w:r>
        <w:rPr>
          <w:rFonts w:hint="eastAsia" w:ascii="宋?" w:hAnsi="宋?" w:cs="宋?"/>
          <w:color w:val="auto"/>
          <w:highlight w:val="none"/>
        </w:rPr>
        <w:t>以此</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计</w:t>
      </w:r>
      <w:r>
        <w:rPr>
          <w:rFonts w:hint="eastAsia" w:ascii="宋?" w:hAnsi="宋?" w:cs="宋?"/>
          <w:color w:val="auto"/>
          <w:highlight w:val="none"/>
        </w:rPr>
        <w:t>算价格分。</w:t>
      </w:r>
    </w:p>
    <w:p w14:paraId="5ECA999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5.</w:t>
      </w:r>
      <w:r>
        <w:rPr>
          <w:rFonts w:hint="eastAsia" w:ascii="宋?" w:hAnsi="宋?" w:cs="宋?"/>
          <w:b/>
          <w:bCs/>
          <w:color w:val="auto"/>
          <w:highlight w:val="none"/>
        </w:rPr>
        <w:t>比</w:t>
      </w:r>
      <w:r>
        <w:rPr>
          <w:rFonts w:hint="eastAsia" w:ascii="宋体" w:hAnsi="宋体" w:eastAsia="宋体" w:cs="宋体"/>
          <w:b/>
          <w:bCs/>
          <w:color w:val="auto"/>
          <w:highlight w:val="none"/>
        </w:rPr>
        <w:t>较与评</w:t>
      </w:r>
      <w:r>
        <w:rPr>
          <w:rFonts w:hint="eastAsia" w:ascii="宋?" w:hAnsi="宋?" w:cs="宋?"/>
          <w:b/>
          <w:bCs/>
          <w:color w:val="auto"/>
          <w:highlight w:val="none"/>
        </w:rPr>
        <w:t>价</w:t>
      </w:r>
    </w:p>
    <w:p w14:paraId="04DF4F99">
      <w:pPr>
        <w:snapToGrid w:val="0"/>
        <w:spacing w:line="360" w:lineRule="auto"/>
        <w:ind w:firstLine="420" w:firstLineChars="200"/>
        <w:rPr>
          <w:rFonts w:ascii="宋?" w:cs="宋?"/>
          <w:color w:val="auto"/>
          <w:highlight w:val="none"/>
        </w:rPr>
      </w:pPr>
      <w:r>
        <w:rPr>
          <w:rFonts w:ascii="宋?" w:hAnsi="宋?" w:cs="宋?"/>
          <w:color w:val="auto"/>
          <w:highlight w:val="none"/>
        </w:rPr>
        <w:t>5.1</w:t>
      </w:r>
      <w:r>
        <w:rPr>
          <w:rFonts w:hint="eastAsia" w:ascii="宋?" w:hAnsi="宋?" w:cs="宋?"/>
          <w:color w:val="auto"/>
          <w:highlight w:val="none"/>
        </w:rPr>
        <w:t>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分法的</w:t>
      </w:r>
    </w:p>
    <w:p w14:paraId="65EEF4D8">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行商</w:t>
      </w:r>
      <w:r>
        <w:rPr>
          <w:rFonts w:hint="eastAsia" w:ascii="宋体" w:hAnsi="宋体" w:eastAsia="宋体" w:cs="宋体"/>
          <w:color w:val="auto"/>
          <w:highlight w:val="none"/>
        </w:rPr>
        <w:t>务</w:t>
      </w:r>
      <w:r>
        <w:rPr>
          <w:rFonts w:hint="eastAsia" w:ascii="宋?" w:hAnsi="宋?" w:cs="宋?"/>
          <w:color w:val="auto"/>
          <w:highlight w:val="none"/>
        </w:rPr>
        <w:t>和技</w:t>
      </w:r>
      <w:r>
        <w:rPr>
          <w:rFonts w:hint="eastAsia" w:ascii="宋体" w:hAnsi="宋体" w:eastAsia="宋体" w:cs="宋体"/>
          <w:color w:val="auto"/>
          <w:highlight w:val="none"/>
        </w:rPr>
        <w:t>术评估</w:t>
      </w: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合比</w:t>
      </w:r>
      <w:r>
        <w:rPr>
          <w:rFonts w:hint="eastAsia" w:ascii="宋体" w:hAnsi="宋体" w:eastAsia="宋体" w:cs="宋体"/>
          <w:color w:val="auto"/>
          <w:highlight w:val="none"/>
        </w:rPr>
        <w:t>较与评</w:t>
      </w:r>
      <w:r>
        <w:rPr>
          <w:rFonts w:hint="eastAsia" w:ascii="宋?" w:hAnsi="宋?" w:cs="宋?"/>
          <w:color w:val="auto"/>
          <w:highlight w:val="none"/>
        </w:rPr>
        <w:t>价。</w:t>
      </w:r>
    </w:p>
    <w:p w14:paraId="651585E9">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员会独</w:t>
      </w:r>
      <w:r>
        <w:rPr>
          <w:rFonts w:hint="eastAsia" w:ascii="宋?" w:hAnsi="宋?" w:cs="宋?"/>
          <w:color w:val="auto"/>
          <w:highlight w:val="none"/>
        </w:rPr>
        <w:t>立</w:t>
      </w:r>
      <w:r>
        <w:rPr>
          <w:rFonts w:hint="eastAsia" w:ascii="宋体" w:hAnsi="宋体" w:eastAsia="宋体" w:cs="宋体"/>
          <w:color w:val="auto"/>
          <w:highlight w:val="none"/>
        </w:rPr>
        <w:t>对</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w:t>
      </w:r>
      <w:r>
        <w:rPr>
          <w:rFonts w:hint="eastAsia" w:ascii="宋?" w:hAnsi="宋?" w:cs="宋?"/>
          <w:color w:val="auto"/>
          <w:highlight w:val="none"/>
        </w:rPr>
        <w:t>价，</w:t>
      </w:r>
      <w:r>
        <w:rPr>
          <w:rFonts w:hint="eastAsia" w:ascii="宋体" w:hAnsi="宋体" w:eastAsia="宋体" w:cs="宋体"/>
          <w:color w:val="auto"/>
          <w:highlight w:val="none"/>
        </w:rPr>
        <w:t>并汇总</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人的得分。</w:t>
      </w:r>
    </w:p>
    <w:p w14:paraId="764609B8">
      <w:pPr>
        <w:snapToGrid w:val="0"/>
        <w:spacing w:line="360" w:lineRule="auto"/>
        <w:ind w:firstLine="420" w:firstLineChars="200"/>
        <w:rPr>
          <w:rFonts w:ascii="宋?" w:cs="宋?"/>
          <w:color w:val="auto"/>
          <w:highlight w:val="none"/>
        </w:rPr>
      </w:pP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w:t>
      </w:r>
      <w:r>
        <w:rPr>
          <w:rFonts w:hint="eastAsia" w:ascii="宋?" w:hAnsi="宋?" w:cs="宋?"/>
          <w:color w:val="auto"/>
          <w:highlight w:val="none"/>
        </w:rPr>
        <w:t>中</w:t>
      </w:r>
      <w:r>
        <w:rPr>
          <w:rFonts w:hint="eastAsia" w:ascii="宋体" w:hAnsi="宋体" w:eastAsia="宋体" w:cs="宋体"/>
          <w:color w:val="auto"/>
          <w:highlight w:val="none"/>
        </w:rPr>
        <w:t>发现</w:t>
      </w:r>
      <w:r>
        <w:rPr>
          <w:rFonts w:hint="eastAsia" w:ascii="宋?" w:hAnsi="宋?" w:cs="宋?"/>
          <w:color w:val="auto"/>
          <w:highlight w:val="none"/>
        </w:rPr>
        <w:t>下列情形之一的，</w:t>
      </w:r>
      <w:r>
        <w:rPr>
          <w:rFonts w:hint="eastAsia" w:ascii="宋体" w:hAnsi="宋体" w:eastAsia="宋体" w:cs="宋体"/>
          <w:color w:val="auto"/>
          <w:highlight w:val="none"/>
        </w:rPr>
        <w:t>应当启动异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程序：</w:t>
      </w:r>
    </w:p>
    <w:p w14:paraId="7F7A366B">
      <w:pPr>
        <w:snapToGrid w:val="0"/>
        <w:spacing w:line="360" w:lineRule="auto"/>
        <w:ind w:firstLine="420" w:firstLineChars="200"/>
        <w:rPr>
          <w:rFonts w:ascii="宋?" w:cs="宋?"/>
          <w:color w:val="auto"/>
          <w:highlight w:val="none"/>
        </w:rPr>
      </w:pPr>
      <w:r>
        <w:rPr>
          <w:rFonts w:hint="eastAsia" w:ascii="宋?" w:hAnsi="宋?" w:cs="宋?"/>
          <w:color w:val="auto"/>
          <w:highlight w:val="none"/>
        </w:rPr>
        <w:t>①投</w:t>
      </w:r>
      <w:r>
        <w:rPr>
          <w:rFonts w:hint="eastAsia" w:ascii="宋体" w:hAnsi="宋体" w:eastAsia="宋体" w:cs="宋体"/>
          <w:color w:val="auto"/>
          <w:highlight w:val="none"/>
        </w:rPr>
        <w:t>标报</w:t>
      </w:r>
      <w:r>
        <w:rPr>
          <w:rFonts w:hint="eastAsia" w:ascii="宋?" w:hAnsi="宋?" w:cs="宋?"/>
          <w:color w:val="auto"/>
          <w:highlight w:val="none"/>
        </w:rPr>
        <w:t>价低于全部通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hint="eastAsia" w:ascii="宋?" w:hAnsi="宋?" w:cs="宋?"/>
          <w:color w:val="auto"/>
          <w:highlight w:val="none"/>
        </w:rPr>
        <w:t>×</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2B8E0367">
      <w:pPr>
        <w:snapToGrid w:val="0"/>
        <w:spacing w:line="360" w:lineRule="auto"/>
        <w:ind w:firstLine="420" w:firstLineChars="200"/>
        <w:rPr>
          <w:rFonts w:ascii="宋?" w:cs="宋?"/>
          <w:color w:val="auto"/>
          <w:highlight w:val="none"/>
        </w:rPr>
      </w:pPr>
      <w:r>
        <w:rPr>
          <w:rFonts w:hint="eastAsia" w:ascii="宋?" w:hAnsi="宋?" w:cs="宋?"/>
          <w:color w:val="auto"/>
          <w:highlight w:val="none"/>
        </w:rPr>
        <w:t>②投</w:t>
      </w:r>
      <w:r>
        <w:rPr>
          <w:rFonts w:hint="eastAsia" w:ascii="宋体" w:hAnsi="宋体" w:eastAsia="宋体" w:cs="宋体"/>
          <w:color w:val="auto"/>
          <w:highlight w:val="none"/>
        </w:rPr>
        <w:t>标报</w:t>
      </w:r>
      <w:r>
        <w:rPr>
          <w:rFonts w:hint="eastAsia" w:ascii="宋?" w:hAnsi="宋?" w:cs="宋?"/>
          <w:color w:val="auto"/>
          <w:highlight w:val="none"/>
        </w:rPr>
        <w:t>价低于通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66CF2936">
      <w:pPr>
        <w:snapToGrid w:val="0"/>
        <w:spacing w:line="360" w:lineRule="auto"/>
        <w:ind w:firstLine="420" w:firstLineChars="200"/>
        <w:rPr>
          <w:rFonts w:ascii="宋?" w:cs="宋?"/>
          <w:color w:val="auto"/>
          <w:highlight w:val="none"/>
        </w:rPr>
      </w:pPr>
      <w:r>
        <w:rPr>
          <w:rFonts w:hint="eastAsia" w:ascii="宋?" w:hAnsi="宋?" w:cs="宋?"/>
          <w:color w:val="auto"/>
          <w:highlight w:val="none"/>
        </w:rPr>
        <w:t>③投</w:t>
      </w:r>
      <w:r>
        <w:rPr>
          <w:rFonts w:hint="eastAsia" w:ascii="宋体" w:hAnsi="宋体" w:eastAsia="宋体" w:cs="宋体"/>
          <w:color w:val="auto"/>
          <w:highlight w:val="none"/>
        </w:rPr>
        <w:t>标报</w:t>
      </w:r>
      <w:r>
        <w:rPr>
          <w:rFonts w:hint="eastAsia" w:ascii="宋?" w:hAnsi="宋?" w:cs="宋?"/>
          <w:color w:val="auto"/>
          <w:highlight w:val="none"/>
        </w:rPr>
        <w:t>价低于采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45%-65%</w:t>
      </w:r>
      <w:r>
        <w:rPr>
          <w:rFonts w:hint="eastAsia" w:ascii="宋?" w:hAnsi="宋?" w:cs="宋?"/>
          <w:color w:val="auto"/>
          <w:highlight w:val="none"/>
        </w:rPr>
        <w:t>）</w:t>
      </w:r>
    </w:p>
    <w:p w14:paraId="5BF03ACB">
      <w:pPr>
        <w:snapToGrid w:val="0"/>
        <w:spacing w:line="360" w:lineRule="auto"/>
        <w:ind w:firstLine="420" w:firstLineChars="200"/>
        <w:rPr>
          <w:rFonts w:ascii="宋?" w:cs="宋?"/>
          <w:color w:val="auto"/>
          <w:highlight w:val="none"/>
        </w:rPr>
      </w:pPr>
      <w:r>
        <w:rPr>
          <w:rFonts w:hint="eastAsia" w:ascii="宋?" w:hAnsi="宋?" w:cs="宋?"/>
          <w:color w:val="auto"/>
          <w:highlight w:val="none"/>
        </w:rPr>
        <w:t>④</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基于</w:t>
      </w:r>
      <w:r>
        <w:rPr>
          <w:rFonts w:hint="eastAsia" w:ascii="宋体" w:hAnsi="宋体" w:eastAsia="宋体" w:cs="宋体"/>
          <w:color w:val="auto"/>
          <w:highlight w:val="none"/>
        </w:rPr>
        <w:t>专业</w:t>
      </w:r>
      <w:r>
        <w:rPr>
          <w:rFonts w:hint="eastAsia" w:ascii="宋?" w:hAnsi="宋?" w:cs="宋?"/>
          <w:color w:val="auto"/>
          <w:highlight w:val="none"/>
        </w:rPr>
        <w:t>判</w:t>
      </w:r>
      <w:r>
        <w:rPr>
          <w:rFonts w:hint="eastAsia" w:ascii="宋体" w:hAnsi="宋体" w:eastAsia="宋体" w:cs="宋体"/>
          <w:color w:val="auto"/>
          <w:highlight w:val="none"/>
        </w:rPr>
        <w:t>断</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过</w:t>
      </w:r>
      <w:r>
        <w:rPr>
          <w:rFonts w:hint="eastAsia" w:ascii="宋?" w:hAnsi="宋?" w:cs="宋?"/>
          <w:color w:val="auto"/>
          <w:highlight w:val="none"/>
        </w:rPr>
        <w:t>低，有可能影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的其他情形。</w:t>
      </w:r>
    </w:p>
    <w:p w14:paraId="717D080C">
      <w:pPr>
        <w:snapToGrid w:val="0"/>
        <w:spacing w:line="360" w:lineRule="auto"/>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后，</w:t>
      </w:r>
      <w:r>
        <w:rPr>
          <w:rFonts w:hint="eastAsia" w:ascii="宋体" w:hAnsi="宋体" w:eastAsia="宋体" w:cs="宋体"/>
          <w:color w:val="auto"/>
          <w:highlight w:val="none"/>
        </w:rPr>
        <w:t>属</w:t>
      </w:r>
      <w:r>
        <w:rPr>
          <w:rFonts w:hint="eastAsia" w:ascii="宋?" w:hAnsi="宋?" w:cs="宋?"/>
          <w:color w:val="auto"/>
          <w:highlight w:val="none"/>
        </w:rPr>
        <w:t>于前述第</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至第</w:t>
      </w:r>
      <w:r>
        <w:rPr>
          <w:rFonts w:ascii="宋?" w:hAnsi="宋?" w:cs="宋?"/>
          <w:color w:val="auto"/>
          <w:highlight w:val="none"/>
        </w:rPr>
        <w:t>4</w:t>
      </w:r>
      <w:r>
        <w:rPr>
          <w:rFonts w:hint="eastAsia" w:ascii="宋体" w:hAnsi="宋体" w:eastAsia="宋体" w:cs="宋体"/>
          <w:color w:val="auto"/>
          <w:highlight w:val="none"/>
        </w:rPr>
        <w:t>项</w:t>
      </w:r>
      <w:r>
        <w:rPr>
          <w:rFonts w:hint="eastAsia" w:ascii="宋?" w:hAnsi="宋?" w:cs="宋?"/>
          <w:color w:val="auto"/>
          <w:highlight w:val="none"/>
        </w:rPr>
        <w:t>情形的，</w:t>
      </w:r>
      <w:r>
        <w:rPr>
          <w:rFonts w:hint="eastAsia" w:ascii="宋体" w:hAnsi="宋体" w:eastAsia="宋体" w:cs="宋体"/>
          <w:color w:val="auto"/>
          <w:highlight w:val="none"/>
        </w:rPr>
        <w:t>应当</w:t>
      </w:r>
      <w:r>
        <w:rPr>
          <w:rFonts w:hint="eastAsia" w:ascii="宋?" w:hAnsi="宋?" w:cs="宋?"/>
          <w:color w:val="auto"/>
          <w:highlight w:val="none"/>
        </w:rPr>
        <w:t>要求相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w:t>
      </w:r>
      <w:r>
        <w:rPr>
          <w:rFonts w:hint="eastAsia" w:ascii="宋体" w:hAnsi="宋体" w:eastAsia="宋体" w:cs="宋体"/>
          <w:color w:val="auto"/>
          <w:highlight w:val="none"/>
        </w:rPr>
        <w:t>评审现场</w:t>
      </w:r>
      <w:r>
        <w:rPr>
          <w:rFonts w:hint="eastAsia" w:ascii="宋?" w:hAnsi="宋?" w:cs="宋?"/>
          <w:color w:val="auto"/>
          <w:highlight w:val="none"/>
        </w:rPr>
        <w:t>合理的</w:t>
      </w:r>
      <w:r>
        <w:rPr>
          <w:rFonts w:hint="eastAsia" w:ascii="宋体" w:hAnsi="宋体" w:eastAsia="宋体" w:cs="宋体"/>
          <w:color w:val="auto"/>
          <w:highlight w:val="none"/>
        </w:rPr>
        <w:t>时间内对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价格作出解</w:t>
      </w:r>
      <w:r>
        <w:rPr>
          <w:rFonts w:hint="eastAsia" w:ascii="宋体" w:hAnsi="宋体" w:eastAsia="宋体" w:cs="宋体"/>
          <w:color w:val="auto"/>
          <w:highlight w:val="none"/>
        </w:rPr>
        <w:t>释</w:t>
      </w:r>
      <w:r>
        <w:rPr>
          <w:rFonts w:hint="eastAsia" w:ascii="宋?" w:hAnsi="宋?" w:cs="宋?"/>
          <w:color w:val="auto"/>
          <w:highlight w:val="none"/>
        </w:rPr>
        <w:t>，提供</w:t>
      </w:r>
      <w:r>
        <w:rPr>
          <w:rFonts w:hint="eastAsia" w:ascii="宋体" w:hAnsi="宋体" w:eastAsia="宋体" w:cs="宋体"/>
          <w:color w:val="auto"/>
          <w:highlight w:val="none"/>
        </w:rPr>
        <w:t>项</w:t>
      </w:r>
      <w:r>
        <w:rPr>
          <w:rFonts w:hint="eastAsia" w:ascii="宋?" w:hAnsi="宋?" w:cs="宋?"/>
          <w:color w:val="auto"/>
          <w:highlight w:val="none"/>
        </w:rPr>
        <w:t>目具</w:t>
      </w:r>
      <w:r>
        <w:rPr>
          <w:rFonts w:hint="eastAsia" w:ascii="宋体" w:hAnsi="宋体" w:eastAsia="宋体" w:cs="宋体"/>
          <w:color w:val="auto"/>
          <w:highlight w:val="none"/>
        </w:rPr>
        <w:t>体</w:t>
      </w:r>
      <w:r>
        <w:rPr>
          <w:rFonts w:hint="eastAsia" w:ascii="宋?" w:hAnsi="宋?" w:cs="宋?"/>
          <w:color w:val="auto"/>
          <w:highlight w:val="none"/>
        </w:rPr>
        <w:t>成本</w:t>
      </w:r>
      <w:r>
        <w:rPr>
          <w:rFonts w:hint="eastAsia" w:ascii="宋体" w:hAnsi="宋体" w:eastAsia="宋体" w:cs="宋体"/>
          <w:color w:val="auto"/>
          <w:highlight w:val="none"/>
        </w:rPr>
        <w:t>测</w:t>
      </w:r>
      <w:r>
        <w:rPr>
          <w:rFonts w:hint="eastAsia" w:ascii="宋?" w:hAnsi="宋?" w:cs="宋?"/>
          <w:color w:val="auto"/>
          <w:highlight w:val="none"/>
        </w:rPr>
        <w:t>算等</w:t>
      </w:r>
      <w:r>
        <w:rPr>
          <w:rFonts w:hint="eastAsia" w:ascii="宋体" w:hAnsi="宋体" w:eastAsia="宋体" w:cs="宋体"/>
          <w:color w:val="auto"/>
          <w:highlight w:val="none"/>
        </w:rPr>
        <w:t>与报</w:t>
      </w:r>
      <w:r>
        <w:rPr>
          <w:rFonts w:hint="eastAsia" w:ascii="宋?" w:hAnsi="宋?" w:cs="宋?"/>
          <w:color w:val="auto"/>
          <w:highlight w:val="none"/>
        </w:rPr>
        <w:t>价合理性相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明材料，包括但不限于原材料成本、人工成本、制造</w:t>
      </w:r>
      <w:r>
        <w:rPr>
          <w:rFonts w:hint="eastAsia" w:ascii="宋体" w:hAnsi="宋体" w:eastAsia="宋体" w:cs="宋体"/>
          <w:color w:val="auto"/>
          <w:highlight w:val="none"/>
        </w:rPr>
        <w:t>费</w:t>
      </w:r>
      <w:r>
        <w:rPr>
          <w:rFonts w:hint="eastAsia" w:ascii="宋?" w:hAnsi="宋?" w:cs="宋?"/>
          <w:color w:val="auto"/>
          <w:highlight w:val="none"/>
        </w:rPr>
        <w:t>用等，</w:t>
      </w:r>
      <w:r>
        <w:rPr>
          <w:rFonts w:hint="eastAsia" w:ascii="宋体" w:hAnsi="宋体" w:eastAsia="宋体" w:cs="宋体"/>
          <w:color w:val="auto"/>
          <w:highlight w:val="none"/>
        </w:rPr>
        <w:t>给</w:t>
      </w:r>
      <w:r>
        <w:rPr>
          <w:rFonts w:hint="eastAsia" w:ascii="宋?" w:hAnsi="宋?" w:cs="宋?"/>
          <w:color w:val="auto"/>
          <w:highlight w:val="none"/>
        </w:rPr>
        <w:t>予相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商的合理</w:t>
      </w:r>
      <w:r>
        <w:rPr>
          <w:rFonts w:hint="eastAsia" w:ascii="宋体" w:hAnsi="宋体" w:eastAsia="宋体" w:cs="宋体"/>
          <w:color w:val="auto"/>
          <w:highlight w:val="none"/>
        </w:rPr>
        <w:t>时间</w:t>
      </w:r>
      <w:r>
        <w:rPr>
          <w:rFonts w:hint="eastAsia" w:ascii="宋?" w:hAnsi="宋?" w:cs="宋?"/>
          <w:color w:val="auto"/>
          <w:highlight w:val="none"/>
        </w:rPr>
        <w:t>一般不少于</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w:t>
      </w:r>
      <w:r>
        <w:rPr>
          <w:rFonts w:hint="eastAsia" w:ascii="宋?" w:hAnsi="宋?" w:cs="宋?"/>
          <w:color w:val="auto"/>
          <w:highlight w:val="none"/>
        </w:rPr>
        <w:t>。其中，</w:t>
      </w:r>
      <w:r>
        <w:rPr>
          <w:rFonts w:hint="eastAsia" w:ascii="宋体" w:hAnsi="宋体" w:eastAsia="宋体" w:cs="宋体"/>
          <w:color w:val="auto"/>
          <w:highlight w:val="none"/>
        </w:rPr>
        <w:t>属</w:t>
      </w:r>
      <w:r>
        <w:rPr>
          <w:rFonts w:hint="eastAsia" w:ascii="宋?" w:hAnsi="宋?" w:cs="宋?"/>
          <w:color w:val="auto"/>
          <w:highlight w:val="none"/>
        </w:rPr>
        <w:t>于第③</w:t>
      </w:r>
      <w:r>
        <w:rPr>
          <w:rFonts w:hint="eastAsia" w:ascii="宋体" w:hAnsi="宋体" w:eastAsia="宋体" w:cs="宋体"/>
          <w:color w:val="auto"/>
          <w:highlight w:val="none"/>
        </w:rPr>
        <w:t>项</w:t>
      </w:r>
      <w:r>
        <w:rPr>
          <w:rFonts w:hint="eastAsia" w:ascii="宋?" w:hAnsi="宋?" w:cs="宋?"/>
          <w:color w:val="auto"/>
          <w:highlight w:val="none"/>
        </w:rPr>
        <w:t>情形，供</w:t>
      </w:r>
      <w:r>
        <w:rPr>
          <w:rFonts w:hint="eastAsia" w:ascii="宋体" w:hAnsi="宋体" w:eastAsia="宋体" w:cs="宋体"/>
          <w:color w:val="auto"/>
          <w:highlight w:val="none"/>
        </w:rPr>
        <w:t>应</w:t>
      </w:r>
      <w:r>
        <w:rPr>
          <w:rFonts w:hint="eastAsia" w:ascii="宋?" w:hAnsi="宋?" w:cs="宋?"/>
          <w:color w:val="auto"/>
          <w:highlight w:val="none"/>
        </w:rPr>
        <w:t>商已</w:t>
      </w:r>
      <w:r>
        <w:rPr>
          <w:rFonts w:hint="eastAsia" w:ascii="宋体" w:hAnsi="宋体" w:eastAsia="宋体" w:cs="宋体"/>
          <w:color w:val="auto"/>
          <w:highlight w:val="none"/>
        </w:rPr>
        <w:t>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明材料的，可不再重</w:t>
      </w:r>
      <w:r>
        <w:rPr>
          <w:rFonts w:hint="eastAsia" w:ascii="宋体" w:hAnsi="宋体" w:eastAsia="宋体" w:cs="宋体"/>
          <w:color w:val="auto"/>
          <w:highlight w:val="none"/>
        </w:rPr>
        <w:t>复</w:t>
      </w:r>
      <w:r>
        <w:rPr>
          <w:rFonts w:hint="eastAsia" w:ascii="宋?" w:hAnsi="宋?" w:cs="宋?"/>
          <w:color w:val="auto"/>
          <w:highlight w:val="none"/>
        </w:rPr>
        <w:t>提交。</w:t>
      </w:r>
    </w:p>
    <w:p w14:paraId="5D7A316B">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依据</w:t>
      </w:r>
      <w:r>
        <w:rPr>
          <w:rFonts w:hint="eastAsia" w:ascii="宋体" w:hAnsi="宋体" w:eastAsia="宋体" w:cs="宋体"/>
          <w:color w:val="auto"/>
          <w:highlight w:val="none"/>
        </w:rPr>
        <w:t>专业经验</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考同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对报</w:t>
      </w:r>
      <w:r>
        <w:rPr>
          <w:rFonts w:hint="eastAsia" w:ascii="宋?" w:hAnsi="宋?" w:cs="宋?"/>
          <w:color w:val="auto"/>
          <w:highlight w:val="none"/>
        </w:rPr>
        <w:t>价合理性</w:t>
      </w:r>
      <w:r>
        <w:rPr>
          <w:rFonts w:hint="eastAsia" w:ascii="宋体" w:hAnsi="宋体" w:eastAsia="宋体" w:cs="宋体"/>
          <w:color w:val="auto"/>
          <w:highlight w:val="none"/>
        </w:rPr>
        <w:t>进</w:t>
      </w:r>
      <w:r>
        <w:rPr>
          <w:rFonts w:hint="eastAsia" w:ascii="宋?" w:hAnsi="宋?" w:cs="宋?"/>
          <w:color w:val="auto"/>
          <w:highlight w:val="none"/>
        </w:rPr>
        <w:t>行判</w:t>
      </w:r>
      <w:r>
        <w:rPr>
          <w:rFonts w:hint="eastAsia" w:ascii="宋体" w:hAnsi="宋体" w:eastAsia="宋体" w:cs="宋体"/>
          <w:color w:val="auto"/>
          <w:highlight w:val="none"/>
        </w:rPr>
        <w:t>断</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商不能提供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明材料，或者提供的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明材料不能</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报</w:t>
      </w:r>
      <w:r>
        <w:rPr>
          <w:rFonts w:hint="eastAsia" w:ascii="宋?" w:hAnsi="宋?" w:cs="宋?"/>
          <w:color w:val="auto"/>
          <w:highlight w:val="none"/>
        </w:rPr>
        <w:t>价合理性的，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员会应当将</w:t>
      </w:r>
      <w:r>
        <w:rPr>
          <w:rFonts w:hint="eastAsia" w:ascii="宋?" w:hAnsi="宋?" w:cs="宋?"/>
          <w:color w:val="auto"/>
          <w:highlight w:val="none"/>
        </w:rPr>
        <w:t>其作</w:t>
      </w:r>
      <w:r>
        <w:rPr>
          <w:rFonts w:hint="eastAsia" w:ascii="宋体" w:hAnsi="宋体" w:eastAsia="宋体" w:cs="宋体"/>
          <w:color w:val="auto"/>
          <w:highlight w:val="none"/>
        </w:rPr>
        <w:t>为</w:t>
      </w:r>
      <w:r>
        <w:rPr>
          <w:rFonts w:hint="eastAsia" w:ascii="宋?" w:hAnsi="宋?" w:cs="宋?"/>
          <w:color w:val="auto"/>
          <w:highlight w:val="none"/>
        </w:rPr>
        <w:t>无效投</w:t>
      </w:r>
      <w:r>
        <w:rPr>
          <w:rFonts w:hint="eastAsia" w:ascii="宋体" w:hAnsi="宋体" w:eastAsia="宋体" w:cs="宋体"/>
          <w:color w:val="auto"/>
          <w:highlight w:val="none"/>
        </w:rPr>
        <w:t>标处</w:t>
      </w:r>
      <w:r>
        <w:rPr>
          <w:rFonts w:hint="eastAsia" w:ascii="宋?" w:hAnsi="宋?" w:cs="宋?"/>
          <w:color w:val="auto"/>
          <w:highlight w:val="none"/>
        </w:rPr>
        <w:t>理。</w:t>
      </w:r>
    </w:p>
    <w:p w14:paraId="2B87AF49">
      <w:pPr>
        <w:snapToGrid w:val="0"/>
        <w:spacing w:line="360" w:lineRule="auto"/>
        <w:ind w:firstLine="420" w:firstLine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构应当为评标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评审现场</w:t>
      </w:r>
      <w:r>
        <w:rPr>
          <w:rFonts w:hint="eastAsia" w:ascii="宋?" w:hAnsi="宋?" w:cs="宋?"/>
          <w:color w:val="auto"/>
          <w:highlight w:val="none"/>
        </w:rPr>
        <w:t>及</w:t>
      </w:r>
      <w:r>
        <w:rPr>
          <w:rFonts w:hint="eastAsia" w:ascii="宋体" w:hAnsi="宋体" w:eastAsia="宋体" w:cs="宋体"/>
          <w:color w:val="auto"/>
          <w:highlight w:val="none"/>
        </w:rPr>
        <w:t>时获</w:t>
      </w:r>
      <w:r>
        <w:rPr>
          <w:rFonts w:hint="eastAsia" w:ascii="宋?" w:hAnsi="宋?" w:cs="宋?"/>
          <w:color w:val="auto"/>
          <w:highlight w:val="none"/>
        </w:rPr>
        <w:t>取同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资</w:t>
      </w:r>
      <w:r>
        <w:rPr>
          <w:rFonts w:hint="eastAsia" w:ascii="宋?" w:hAnsi="宋?" w:cs="宋?"/>
          <w:color w:val="auto"/>
          <w:highlight w:val="none"/>
        </w:rPr>
        <w:t>料提供便利。</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借助互</w:t>
      </w:r>
      <w:r>
        <w:rPr>
          <w:rFonts w:hint="eastAsia" w:ascii="宋体" w:hAnsi="宋体" w:eastAsia="宋体" w:cs="宋体"/>
          <w:color w:val="auto"/>
          <w:highlight w:val="none"/>
        </w:rPr>
        <w:t>联网</w:t>
      </w:r>
      <w:r>
        <w:rPr>
          <w:rFonts w:hint="eastAsia" w:ascii="宋?" w:hAnsi="宋?" w:cs="宋?"/>
          <w:color w:val="auto"/>
          <w:highlight w:val="none"/>
        </w:rPr>
        <w:t>等渠道</w:t>
      </w:r>
      <w:r>
        <w:rPr>
          <w:rFonts w:hint="eastAsia" w:ascii="宋体" w:hAnsi="宋体" w:eastAsia="宋体" w:cs="宋体"/>
          <w:color w:val="auto"/>
          <w:highlight w:val="none"/>
        </w:rPr>
        <w:t>查询</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信息的，</w:t>
      </w:r>
      <w:r>
        <w:rPr>
          <w:rFonts w:hint="eastAsia" w:ascii="宋体" w:hAnsi="宋体" w:eastAsia="宋体" w:cs="宋体"/>
          <w:color w:val="auto"/>
          <w:highlight w:val="none"/>
        </w:rPr>
        <w:t>应当严</w:t>
      </w:r>
      <w:r>
        <w:rPr>
          <w:rFonts w:hint="eastAsia" w:ascii="宋?" w:hAnsi="宋?" w:cs="宋?"/>
          <w:color w:val="auto"/>
          <w:highlight w:val="none"/>
        </w:rPr>
        <w:t>格遵守</w:t>
      </w:r>
      <w:r>
        <w:rPr>
          <w:rFonts w:hint="eastAsia" w:ascii="宋体" w:hAnsi="宋体" w:eastAsia="宋体" w:cs="宋体"/>
          <w:color w:val="auto"/>
          <w:highlight w:val="none"/>
        </w:rPr>
        <w:t>评审</w:t>
      </w:r>
      <w:r>
        <w:rPr>
          <w:rFonts w:hint="eastAsia" w:ascii="宋?" w:hAnsi="宋?" w:cs="宋?"/>
          <w:color w:val="auto"/>
          <w:highlight w:val="none"/>
        </w:rPr>
        <w:t>工作</w:t>
      </w:r>
      <w:r>
        <w:rPr>
          <w:rFonts w:hint="eastAsia" w:ascii="宋体" w:hAnsi="宋体" w:eastAsia="宋体" w:cs="宋体"/>
          <w:color w:val="auto"/>
          <w:highlight w:val="none"/>
        </w:rPr>
        <w:t>纪</w:t>
      </w:r>
      <w:r>
        <w:rPr>
          <w:rFonts w:hint="eastAsia" w:ascii="宋?" w:hAnsi="宋?" w:cs="宋?"/>
          <w:color w:val="auto"/>
          <w:highlight w:val="none"/>
        </w:rPr>
        <w:t>律，不得</w:t>
      </w:r>
      <w:r>
        <w:rPr>
          <w:rFonts w:hint="eastAsia" w:ascii="宋体" w:hAnsi="宋体" w:eastAsia="宋体" w:cs="宋体"/>
          <w:color w:val="auto"/>
          <w:highlight w:val="none"/>
        </w:rPr>
        <w:t>实</w:t>
      </w:r>
      <w:r>
        <w:rPr>
          <w:rFonts w:hint="eastAsia" w:ascii="宋?" w:hAnsi="宋?" w:cs="宋?"/>
          <w:color w:val="auto"/>
          <w:highlight w:val="none"/>
        </w:rPr>
        <w:t>施影</w:t>
      </w:r>
      <w:r>
        <w:rPr>
          <w:rFonts w:hint="eastAsia" w:ascii="宋体" w:hAnsi="宋体" w:eastAsia="宋体" w:cs="宋体"/>
          <w:color w:val="auto"/>
          <w:highlight w:val="none"/>
        </w:rPr>
        <w:t>响评审</w:t>
      </w:r>
      <w:r>
        <w:rPr>
          <w:rFonts w:hint="eastAsia" w:ascii="宋?" w:hAnsi="宋?" w:cs="宋?"/>
          <w:color w:val="auto"/>
          <w:highlight w:val="none"/>
        </w:rPr>
        <w:t>公正的行</w:t>
      </w:r>
      <w:r>
        <w:rPr>
          <w:rFonts w:hint="eastAsia" w:ascii="宋体" w:hAnsi="宋体" w:eastAsia="宋体" w:cs="宋体"/>
          <w:color w:val="auto"/>
          <w:highlight w:val="none"/>
        </w:rPr>
        <w:t>为</w:t>
      </w:r>
      <w:r>
        <w:rPr>
          <w:rFonts w:hint="eastAsia" w:ascii="宋?" w:hAnsi="宋?" w:cs="宋?"/>
          <w:color w:val="auto"/>
          <w:highlight w:val="none"/>
        </w:rPr>
        <w:t>。</w:t>
      </w:r>
    </w:p>
    <w:p w14:paraId="736E3A85">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的</w:t>
      </w:r>
      <w:r>
        <w:rPr>
          <w:rFonts w:hint="eastAsia" w:ascii="宋体" w:hAnsi="宋体" w:eastAsia="宋体" w:cs="宋体"/>
          <w:color w:val="auto"/>
          <w:highlight w:val="none"/>
        </w:rPr>
        <w:t>启动</w:t>
      </w:r>
      <w:r>
        <w:rPr>
          <w:rFonts w:hint="eastAsia" w:ascii="宋?" w:hAnsi="宋?" w:cs="宋?"/>
          <w:color w:val="auto"/>
          <w:highlight w:val="none"/>
        </w:rPr>
        <w:t>原因、</w:t>
      </w:r>
      <w:r>
        <w:rPr>
          <w:rFonts w:hint="eastAsia" w:ascii="宋体" w:hAnsi="宋体" w:eastAsia="宋体" w:cs="宋体"/>
          <w:color w:val="auto"/>
          <w:highlight w:val="none"/>
        </w:rPr>
        <w:t>审查</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和</w:t>
      </w:r>
      <w:r>
        <w:rPr>
          <w:rFonts w:hint="eastAsia" w:ascii="宋体" w:hAnsi="宋体" w:eastAsia="宋体" w:cs="宋体"/>
          <w:color w:val="auto"/>
          <w:highlight w:val="none"/>
        </w:rPr>
        <w:t>审查结</w:t>
      </w:r>
      <w:r>
        <w:rPr>
          <w:rFonts w:hint="eastAsia" w:ascii="宋?" w:hAnsi="宋?" w:cs="宋?"/>
          <w:color w:val="auto"/>
          <w:highlight w:val="none"/>
        </w:rPr>
        <w:t>果</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评审报</w:t>
      </w:r>
      <w:r>
        <w:rPr>
          <w:rFonts w:hint="eastAsia" w:ascii="宋?" w:hAnsi="宋?" w:cs="宋?"/>
          <w:color w:val="auto"/>
          <w:highlight w:val="none"/>
        </w:rPr>
        <w:t>告中</w:t>
      </w:r>
      <w:r>
        <w:rPr>
          <w:rFonts w:hint="eastAsia" w:ascii="宋体" w:hAnsi="宋体" w:eastAsia="宋体" w:cs="宋体"/>
          <w:color w:val="auto"/>
          <w:highlight w:val="none"/>
        </w:rPr>
        <w:t>记录</w:t>
      </w:r>
      <w:r>
        <w:rPr>
          <w:rFonts w:hint="eastAsia" w:ascii="宋?" w:hAnsi="宋?" w:cs="宋?"/>
          <w:color w:val="auto"/>
          <w:highlight w:val="none"/>
        </w:rPr>
        <w:t>，</w:t>
      </w:r>
      <w:r>
        <w:rPr>
          <w:rFonts w:hint="eastAsia" w:ascii="宋体" w:hAnsi="宋体" w:eastAsia="宋体" w:cs="宋体"/>
          <w:color w:val="auto"/>
          <w:highlight w:val="none"/>
        </w:rPr>
        <w:t>并随</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w:t>
      </w:r>
      <w:r>
        <w:rPr>
          <w:rFonts w:hint="eastAsia" w:ascii="宋体" w:hAnsi="宋体" w:eastAsia="宋体" w:cs="宋体"/>
          <w:color w:val="auto"/>
          <w:highlight w:val="none"/>
        </w:rPr>
        <w:t>证</w:t>
      </w:r>
      <w:r>
        <w:rPr>
          <w:rFonts w:hint="eastAsia" w:ascii="宋?" w:hAnsi="宋?" w:cs="宋?"/>
          <w:color w:val="auto"/>
          <w:highlight w:val="none"/>
        </w:rPr>
        <w:t>明材料，以及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互</w:t>
      </w:r>
      <w:r>
        <w:rPr>
          <w:rFonts w:hint="eastAsia" w:ascii="宋体" w:hAnsi="宋体" w:eastAsia="宋体" w:cs="宋体"/>
          <w:color w:val="auto"/>
          <w:highlight w:val="none"/>
        </w:rPr>
        <w:t>联网浏览</w:t>
      </w:r>
      <w:r>
        <w:rPr>
          <w:rFonts w:hint="eastAsia" w:ascii="宋?" w:hAnsi="宋?" w:cs="宋?"/>
          <w:color w:val="auto"/>
          <w:highlight w:val="none"/>
        </w:rPr>
        <w:t>、</w:t>
      </w:r>
      <w:r>
        <w:rPr>
          <w:rFonts w:hint="eastAsia" w:ascii="宋体" w:hAnsi="宋体" w:eastAsia="宋体" w:cs="宋体"/>
          <w:color w:val="auto"/>
          <w:highlight w:val="none"/>
        </w:rPr>
        <w:t>查询历</w:t>
      </w:r>
      <w:r>
        <w:rPr>
          <w:rFonts w:hint="eastAsia" w:ascii="宋?" w:hAnsi="宋?" w:cs="宋?"/>
          <w:color w:val="auto"/>
          <w:highlight w:val="none"/>
        </w:rPr>
        <w:t>史一</w:t>
      </w:r>
      <w:r>
        <w:rPr>
          <w:rFonts w:hint="eastAsia" w:ascii="宋体" w:hAnsi="宋体" w:eastAsia="宋体" w:cs="宋体"/>
          <w:color w:val="auto"/>
          <w:highlight w:val="none"/>
        </w:rPr>
        <w:t>并归档</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计</w:t>
      </w:r>
      <w:r>
        <w:rPr>
          <w:rFonts w:hint="eastAsia" w:ascii="宋?" w:hAnsi="宋?" w:cs="宋?"/>
          <w:color w:val="auto"/>
          <w:highlight w:val="none"/>
        </w:rPr>
        <w:t>算各投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价得分。在</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过</w:t>
      </w:r>
      <w:r>
        <w:rPr>
          <w:rFonts w:hint="eastAsia" w:ascii="宋?" w:hAnsi="宋?" w:cs="宋?"/>
          <w:color w:val="auto"/>
          <w:highlight w:val="none"/>
        </w:rPr>
        <w:t>程中，不得去掉最高</w:t>
      </w:r>
      <w:r>
        <w:rPr>
          <w:rFonts w:hint="eastAsia" w:ascii="宋体" w:hAnsi="宋体" w:eastAsia="宋体" w:cs="宋体"/>
          <w:color w:val="auto"/>
          <w:highlight w:val="none"/>
        </w:rPr>
        <w:t>报</w:t>
      </w:r>
      <w:r>
        <w:rPr>
          <w:rFonts w:hint="eastAsia" w:ascii="宋?" w:hAnsi="宋?" w:cs="宋?"/>
          <w:color w:val="auto"/>
          <w:highlight w:val="none"/>
        </w:rPr>
        <w:t>价或者最低</w:t>
      </w:r>
      <w:r>
        <w:rPr>
          <w:rFonts w:hint="eastAsia" w:ascii="宋体" w:hAnsi="宋体" w:eastAsia="宋体" w:cs="宋体"/>
          <w:color w:val="auto"/>
          <w:highlight w:val="none"/>
        </w:rPr>
        <w:t>报</w:t>
      </w:r>
      <w:r>
        <w:rPr>
          <w:rFonts w:hint="eastAsia" w:ascii="宋?" w:hAnsi="宋?" w:cs="宋?"/>
          <w:color w:val="auto"/>
          <w:highlight w:val="none"/>
        </w:rPr>
        <w:t>价。</w:t>
      </w:r>
    </w:p>
    <w:p w14:paraId="653742AD">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）各投</w:t>
      </w:r>
      <w:r>
        <w:rPr>
          <w:rFonts w:hint="eastAsia" w:ascii="宋体" w:hAnsi="宋体" w:eastAsia="宋体" w:cs="宋体"/>
          <w:color w:val="auto"/>
          <w:highlight w:val="none"/>
        </w:rPr>
        <w:t>标</w:t>
      </w:r>
      <w:r>
        <w:rPr>
          <w:rFonts w:hint="eastAsia" w:ascii="宋?" w:hAnsi="宋?" w:cs="宋?"/>
          <w:color w:val="auto"/>
          <w:highlight w:val="none"/>
        </w:rPr>
        <w:t>人的得分</w:t>
      </w:r>
      <w:r>
        <w:rPr>
          <w:rFonts w:hint="eastAsia" w:ascii="宋体" w:hAnsi="宋体" w:eastAsia="宋体" w:cs="宋体"/>
          <w:color w:val="auto"/>
          <w:highlight w:val="none"/>
        </w:rPr>
        <w:t>为</w:t>
      </w:r>
      <w:r>
        <w:rPr>
          <w:rFonts w:hint="eastAsia" w:ascii="宋?" w:hAnsi="宋?" w:cs="宋?"/>
          <w:color w:val="auto"/>
          <w:highlight w:val="none"/>
        </w:rPr>
        <w:t>所有</w:t>
      </w:r>
      <w:r>
        <w:rPr>
          <w:rFonts w:hint="eastAsia" w:ascii="宋体" w:hAnsi="宋体" w:eastAsia="宋体" w:cs="宋体"/>
          <w:color w:val="auto"/>
          <w:highlight w:val="none"/>
        </w:rPr>
        <w:t>评</w:t>
      </w:r>
      <w:r>
        <w:rPr>
          <w:rFonts w:hint="eastAsia" w:ascii="宋?" w:hAnsi="宋?" w:cs="宋?"/>
          <w:color w:val="auto"/>
          <w:highlight w:val="none"/>
        </w:rPr>
        <w:t>委的有效</w:t>
      </w:r>
      <w:r>
        <w:rPr>
          <w:rFonts w:hint="eastAsia" w:ascii="宋体" w:hAnsi="宋体" w:eastAsia="宋体" w:cs="宋体"/>
          <w:color w:val="auto"/>
          <w:highlight w:val="none"/>
        </w:rPr>
        <w:t>评</w:t>
      </w:r>
      <w:r>
        <w:rPr>
          <w:rFonts w:hint="eastAsia" w:ascii="宋?" w:hAnsi="宋?" w:cs="宋?"/>
          <w:color w:val="auto"/>
          <w:highlight w:val="none"/>
        </w:rPr>
        <w:t>分的算</w:t>
      </w:r>
      <w:r>
        <w:rPr>
          <w:rFonts w:hint="eastAsia" w:ascii="宋体" w:hAnsi="宋体" w:eastAsia="宋体" w:cs="宋体"/>
          <w:color w:val="auto"/>
          <w:highlight w:val="none"/>
        </w:rPr>
        <w:t>术</w:t>
      </w:r>
      <w:r>
        <w:rPr>
          <w:rFonts w:hint="eastAsia" w:ascii="宋?" w:hAnsi="宋?" w:cs="宋?"/>
          <w:color w:val="auto"/>
          <w:highlight w:val="none"/>
        </w:rPr>
        <w:t>平均</w:t>
      </w:r>
      <w:r>
        <w:rPr>
          <w:rFonts w:hint="eastAsia" w:ascii="宋体" w:hAnsi="宋体" w:eastAsia="宋体" w:cs="宋体"/>
          <w:color w:val="auto"/>
          <w:highlight w:val="none"/>
        </w:rPr>
        <w:t>数</w:t>
      </w:r>
      <w:r>
        <w:rPr>
          <w:rFonts w:hint="eastAsia" w:ascii="宋?" w:hAnsi="宋?" w:cs="宋?"/>
          <w:color w:val="auto"/>
          <w:highlight w:val="none"/>
        </w:rPr>
        <w:t>。</w:t>
      </w:r>
    </w:p>
    <w:p w14:paraId="29735BC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18F75B96">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76DBA131">
      <w:pPr>
        <w:snapToGrid w:val="0"/>
        <w:spacing w:line="360" w:lineRule="auto"/>
        <w:ind w:firstLine="420" w:firstLineChars="200"/>
        <w:rPr>
          <w:rFonts w:ascii="宋?" w:cs="宋?"/>
          <w:color w:val="auto"/>
          <w:highlight w:val="none"/>
        </w:rPr>
      </w:pPr>
      <w:r>
        <w:rPr>
          <w:rFonts w:ascii="宋?" w:hAnsi="宋?" w:cs="宋?"/>
          <w:color w:val="auto"/>
          <w:highlight w:val="none"/>
        </w:rPr>
        <w:t>5.2</w:t>
      </w:r>
      <w:r>
        <w:rPr>
          <w:rFonts w:hint="eastAsia" w:ascii="宋?" w:hAnsi="宋?" w:cs="宋?"/>
          <w:color w:val="auto"/>
          <w:highlight w:val="none"/>
        </w:rPr>
        <w:t>采用最低</w:t>
      </w:r>
      <w:r>
        <w:rPr>
          <w:rFonts w:hint="eastAsia" w:ascii="宋体" w:hAnsi="宋体" w:eastAsia="宋体" w:cs="宋体"/>
          <w:color w:val="auto"/>
          <w:highlight w:val="none"/>
        </w:rPr>
        <w:t>评标</w:t>
      </w:r>
      <w:r>
        <w:rPr>
          <w:rFonts w:hint="eastAsia" w:ascii="宋?" w:hAnsi="宋?" w:cs="宋?"/>
          <w:color w:val="auto"/>
          <w:highlight w:val="none"/>
        </w:rPr>
        <w:t>价法的</w:t>
      </w:r>
    </w:p>
    <w:p w14:paraId="5EE3C9FD">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行比</w:t>
      </w:r>
      <w:r>
        <w:rPr>
          <w:rFonts w:hint="eastAsia" w:ascii="宋体" w:hAnsi="宋体" w:eastAsia="宋体" w:cs="宋体"/>
          <w:color w:val="auto"/>
          <w:highlight w:val="none"/>
        </w:rPr>
        <w:t>较</w:t>
      </w:r>
      <w:r>
        <w:rPr>
          <w:rFonts w:hint="eastAsia" w:ascii="宋?" w:hAnsi="宋?" w:cs="宋?"/>
          <w:color w:val="auto"/>
          <w:highlight w:val="none"/>
        </w:rPr>
        <w:t>。</w:t>
      </w:r>
    </w:p>
    <w:p w14:paraId="1C55A2E2">
      <w:pPr>
        <w:snapToGrid w:val="0"/>
        <w:spacing w:line="360" w:lineRule="auto"/>
        <w:ind w:firstLine="424" w:firstLineChars="202"/>
        <w:jc w:val="left"/>
        <w:rPr>
          <w:rFonts w:ascii="宋?" w:cs="宋?"/>
          <w:b/>
          <w:bCs/>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员会认为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价明</w:t>
      </w:r>
      <w:r>
        <w:rPr>
          <w:rFonts w:hint="eastAsia" w:ascii="宋体" w:hAnsi="宋体" w:eastAsia="宋体" w:cs="宋体"/>
          <w:color w:val="auto"/>
          <w:highlight w:val="none"/>
        </w:rPr>
        <w:t>显</w:t>
      </w:r>
      <w:r>
        <w:rPr>
          <w:rFonts w:hint="eastAsia" w:ascii="宋?" w:hAnsi="宋?" w:cs="宋?"/>
          <w:color w:val="auto"/>
          <w:highlight w:val="none"/>
        </w:rPr>
        <w:t>低于其他通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要求其在</w:t>
      </w:r>
      <w:r>
        <w:rPr>
          <w:rFonts w:hint="eastAsia" w:ascii="宋体" w:hAnsi="宋体" w:eastAsia="宋体" w:cs="宋体"/>
          <w:color w:val="auto"/>
          <w:highlight w:val="none"/>
        </w:rPr>
        <w:t>评标现场</w:t>
      </w:r>
      <w:r>
        <w:rPr>
          <w:rFonts w:hint="eastAsia" w:ascii="宋?" w:hAnsi="宋?" w:cs="宋?"/>
          <w:color w:val="auto"/>
          <w:highlight w:val="none"/>
        </w:rPr>
        <w:t>合理的</w:t>
      </w:r>
      <w:r>
        <w:rPr>
          <w:rFonts w:hint="eastAsia" w:ascii="宋体" w:hAnsi="宋体" w:eastAsia="宋体" w:cs="宋体"/>
          <w:color w:val="auto"/>
          <w:highlight w:val="none"/>
        </w:rPr>
        <w:t>时间内</w:t>
      </w:r>
      <w:r>
        <w:rPr>
          <w:rFonts w:hint="eastAsia" w:ascii="宋?" w:hAnsi="宋?" w:cs="宋?"/>
          <w:color w:val="auto"/>
          <w:highlight w:val="none"/>
        </w:rPr>
        <w:t>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明，必要</w:t>
      </w:r>
      <w:r>
        <w:rPr>
          <w:rFonts w:hint="eastAsia" w:ascii="宋体" w:hAnsi="宋体" w:eastAsia="宋体" w:cs="宋体"/>
          <w:color w:val="auto"/>
          <w:highlight w:val="none"/>
        </w:rPr>
        <w:t>时</w:t>
      </w:r>
      <w:r>
        <w:rPr>
          <w:rFonts w:hint="eastAsia" w:ascii="宋?" w:hAnsi="宋?" w:cs="宋?"/>
          <w:color w:val="auto"/>
          <w:highlight w:val="none"/>
        </w:rPr>
        <w:t>提交相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人不能</w:t>
      </w:r>
      <w:r>
        <w:rPr>
          <w:rFonts w:hint="eastAsia" w:ascii="宋体" w:hAnsi="宋体" w:eastAsia="宋体" w:cs="宋体"/>
          <w:b/>
          <w:bCs/>
          <w:color w:val="auto"/>
          <w:highlight w:val="none"/>
        </w:rPr>
        <w:t>证</w:t>
      </w:r>
      <w:r>
        <w:rPr>
          <w:rFonts w:hint="eastAsia" w:ascii="宋?" w:hAnsi="宋?" w:cs="宋?"/>
          <w:b/>
          <w:bCs/>
          <w:color w:val="auto"/>
          <w:highlight w:val="none"/>
        </w:rPr>
        <w:t>明其</w:t>
      </w:r>
      <w:r>
        <w:rPr>
          <w:rFonts w:hint="eastAsia" w:ascii="宋体" w:hAnsi="宋体" w:eastAsia="宋体" w:cs="宋体"/>
          <w:b/>
          <w:bCs/>
          <w:color w:val="auto"/>
          <w:highlight w:val="none"/>
        </w:rPr>
        <w:t>报</w:t>
      </w:r>
      <w:r>
        <w:rPr>
          <w:rFonts w:hint="eastAsia" w:ascii="宋?" w:hAnsi="宋?" w:cs="宋?"/>
          <w:b/>
          <w:bCs/>
          <w:color w:val="auto"/>
          <w:highlight w:val="none"/>
        </w:rPr>
        <w:t>价合理性的，</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员会将</w:t>
      </w:r>
      <w:r>
        <w:rPr>
          <w:rFonts w:hint="eastAsia" w:ascii="宋?" w:hAnsi="宋?" w:cs="宋?"/>
          <w:b/>
          <w:bCs/>
          <w:color w:val="auto"/>
          <w:highlight w:val="none"/>
        </w:rPr>
        <w:t>其作</w:t>
      </w: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4C1A80A7">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794C54CE">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06925731">
      <w:pPr>
        <w:spacing w:line="420" w:lineRule="exact"/>
        <w:ind w:firstLine="420"/>
        <w:jc w:val="left"/>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评标标</w:t>
      </w:r>
      <w:r>
        <w:rPr>
          <w:rFonts w:hint="eastAsia" w:ascii="宋?" w:hAnsi="宋?" w:cs="宋?"/>
          <w:b/>
          <w:bCs/>
          <w:color w:val="auto"/>
          <w:sz w:val="24"/>
          <w:szCs w:val="24"/>
          <w:highlight w:val="none"/>
        </w:rPr>
        <w:t>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7755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0ED38DE1">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134" w:type="dxa"/>
            <w:noWrap/>
            <w:vAlign w:val="center"/>
          </w:tcPr>
          <w:p w14:paraId="2F2CA7C8">
            <w:pPr>
              <w:spacing w:line="360" w:lineRule="auto"/>
              <w:jc w:val="center"/>
              <w:rPr>
                <w:rFonts w:ascii="宋?"/>
                <w:color w:val="auto"/>
                <w:highlight w:val="none"/>
              </w:rPr>
            </w:pPr>
            <w:r>
              <w:rPr>
                <w:rFonts w:hint="eastAsia" w:ascii="宋体" w:hAnsi="宋体" w:eastAsia="宋体" w:cs="宋体"/>
                <w:color w:val="auto"/>
                <w:highlight w:val="none"/>
              </w:rPr>
              <w:t>评审</w:t>
            </w:r>
            <w:r>
              <w:rPr>
                <w:rFonts w:hint="eastAsia" w:ascii="宋?" w:hAnsi="宋?" w:cs="宋?"/>
                <w:color w:val="auto"/>
                <w:highlight w:val="none"/>
              </w:rPr>
              <w:t>因素及分</w:t>
            </w:r>
            <w:r>
              <w:rPr>
                <w:rFonts w:hint="eastAsia" w:ascii="宋体" w:hAnsi="宋体" w:eastAsia="宋体" w:cs="宋体"/>
                <w:color w:val="auto"/>
                <w:highlight w:val="none"/>
              </w:rPr>
              <w:t>值</w:t>
            </w:r>
          </w:p>
        </w:tc>
        <w:tc>
          <w:tcPr>
            <w:tcW w:w="954" w:type="dxa"/>
            <w:noWrap/>
            <w:vAlign w:val="center"/>
          </w:tcPr>
          <w:p w14:paraId="0B3F6534">
            <w:pPr>
              <w:spacing w:line="360" w:lineRule="auto"/>
              <w:jc w:val="center"/>
              <w:rPr>
                <w:rFonts w:ascii="宋?"/>
                <w:color w:val="auto"/>
                <w:highlight w:val="none"/>
              </w:rPr>
            </w:pPr>
            <w:r>
              <w:rPr>
                <w:rFonts w:hint="eastAsia" w:ascii="宋?" w:hAnsi="宋?" w:cs="宋?"/>
                <w:color w:val="auto"/>
                <w:highlight w:val="none"/>
              </w:rPr>
              <w:t>分</w:t>
            </w:r>
            <w:r>
              <w:rPr>
                <w:rFonts w:hint="eastAsia" w:ascii="宋体" w:hAnsi="宋体" w:eastAsia="宋体" w:cs="宋体"/>
                <w:color w:val="auto"/>
                <w:highlight w:val="none"/>
              </w:rPr>
              <w:t>项</w:t>
            </w:r>
            <w:r>
              <w:rPr>
                <w:rFonts w:hint="eastAsia" w:ascii="宋?" w:hAnsi="宋?" w:cs="宋?"/>
                <w:color w:val="auto"/>
                <w:highlight w:val="none"/>
              </w:rPr>
              <w:t>分</w:t>
            </w:r>
            <w:r>
              <w:rPr>
                <w:rFonts w:hint="eastAsia" w:ascii="宋体" w:hAnsi="宋体" w:eastAsia="宋体" w:cs="宋体"/>
                <w:color w:val="auto"/>
                <w:highlight w:val="none"/>
              </w:rPr>
              <w:t>值</w:t>
            </w:r>
          </w:p>
        </w:tc>
        <w:tc>
          <w:tcPr>
            <w:tcW w:w="6224" w:type="dxa"/>
            <w:noWrap/>
            <w:vAlign w:val="center"/>
          </w:tcPr>
          <w:p w14:paraId="5625F317">
            <w:pPr>
              <w:spacing w:line="360" w:lineRule="auto"/>
              <w:jc w:val="center"/>
              <w:rPr>
                <w:rFonts w:ascii="宋?"/>
                <w:color w:val="auto"/>
                <w:highlight w:val="none"/>
              </w:rPr>
            </w:pPr>
            <w:r>
              <w:rPr>
                <w:rFonts w:hint="eastAsia" w:ascii="宋体" w:hAnsi="宋体" w:eastAsia="宋体" w:cs="宋体"/>
                <w:color w:val="auto"/>
                <w:highlight w:val="none"/>
              </w:rPr>
              <w:t>评审标</w:t>
            </w:r>
            <w:r>
              <w:rPr>
                <w:rFonts w:hint="eastAsia" w:ascii="宋?" w:hAnsi="宋?" w:cs="宋?"/>
                <w:color w:val="auto"/>
                <w:highlight w:val="none"/>
              </w:rPr>
              <w:t>准</w:t>
            </w:r>
          </w:p>
        </w:tc>
      </w:tr>
      <w:tr w14:paraId="31AE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81642D9">
            <w:pPr>
              <w:spacing w:line="360" w:lineRule="auto"/>
              <w:jc w:val="center"/>
              <w:rPr>
                <w:rFonts w:ascii="宋?"/>
                <w:b/>
                <w:bCs/>
                <w:color w:val="auto"/>
                <w:highlight w:val="none"/>
              </w:rPr>
            </w:pPr>
            <w:r>
              <w:rPr>
                <w:rFonts w:ascii="宋?" w:hAnsi="宋?" w:cs="宋?"/>
                <w:b/>
                <w:bCs/>
                <w:color w:val="auto"/>
                <w:highlight w:val="none"/>
              </w:rPr>
              <w:t>1</w:t>
            </w:r>
          </w:p>
        </w:tc>
        <w:tc>
          <w:tcPr>
            <w:tcW w:w="1134" w:type="dxa"/>
            <w:noWrap/>
            <w:vAlign w:val="center"/>
          </w:tcPr>
          <w:p w14:paraId="2EE0B09E">
            <w:pPr>
              <w:spacing w:line="360" w:lineRule="auto"/>
              <w:jc w:val="center"/>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w:t>
            </w:r>
          </w:p>
          <w:p w14:paraId="0A4DEAF2">
            <w:pPr>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30</w:t>
            </w:r>
            <w:r>
              <w:rPr>
                <w:rFonts w:hint="eastAsia" w:ascii="宋?" w:hAnsi="宋?" w:cs="宋?"/>
                <w:b/>
                <w:bCs/>
                <w:color w:val="auto"/>
                <w:highlight w:val="none"/>
              </w:rPr>
              <w:t>分）</w:t>
            </w:r>
          </w:p>
        </w:tc>
        <w:tc>
          <w:tcPr>
            <w:tcW w:w="954" w:type="dxa"/>
            <w:noWrap/>
            <w:vAlign w:val="center"/>
          </w:tcPr>
          <w:p w14:paraId="57DDA153">
            <w:pPr>
              <w:spacing w:line="360" w:lineRule="auto"/>
              <w:jc w:val="center"/>
              <w:rPr>
                <w:rFonts w:ascii="宋?"/>
                <w:color w:val="auto"/>
                <w:highlight w:val="none"/>
              </w:rPr>
            </w:pPr>
            <w:r>
              <w:rPr>
                <w:rFonts w:ascii="宋?" w:hAnsi="宋?" w:cs="宋?"/>
                <w:b/>
                <w:bCs/>
                <w:color w:val="auto"/>
                <w:highlight w:val="none"/>
              </w:rPr>
              <w:t>30</w:t>
            </w:r>
            <w:r>
              <w:rPr>
                <w:rFonts w:hint="eastAsia" w:ascii="宋?" w:hAnsi="宋?" w:cs="宋?"/>
                <w:b/>
                <w:bCs/>
                <w:color w:val="auto"/>
                <w:highlight w:val="none"/>
              </w:rPr>
              <w:t>分</w:t>
            </w:r>
          </w:p>
        </w:tc>
        <w:tc>
          <w:tcPr>
            <w:tcW w:w="6224" w:type="dxa"/>
            <w:noWrap/>
            <w:vAlign w:val="center"/>
          </w:tcPr>
          <w:p w14:paraId="0ACA215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评标报</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行政策性</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评标报</w:t>
            </w:r>
            <w:r>
              <w:rPr>
                <w:rFonts w:hint="eastAsia" w:ascii="宋?" w:hAnsi="宋?" w:cs="宋?"/>
                <w:color w:val="auto"/>
                <w:highlight w:val="none"/>
              </w:rPr>
              <w:t>价只是作</w:t>
            </w:r>
            <w:r>
              <w:rPr>
                <w:rFonts w:hint="eastAsia" w:ascii="宋体" w:hAnsi="宋体" w:eastAsia="宋体" w:cs="宋体"/>
                <w:color w:val="auto"/>
                <w:highlight w:val="none"/>
              </w:rPr>
              <w:t>为评标时</w:t>
            </w:r>
            <w:r>
              <w:rPr>
                <w:rFonts w:hint="eastAsia" w:ascii="宋?" w:hAnsi="宋?" w:cs="宋?"/>
                <w:color w:val="auto"/>
                <w:highlight w:val="none"/>
              </w:rPr>
              <w:t>使用。最</w:t>
            </w:r>
            <w:r>
              <w:rPr>
                <w:rFonts w:hint="eastAsia" w:ascii="宋体" w:hAnsi="宋体" w:eastAsia="宋体" w:cs="宋体"/>
                <w:color w:val="auto"/>
                <w:highlight w:val="none"/>
              </w:rPr>
              <w:t>终</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人的中</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率等于投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p w14:paraId="5CF542C7">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114760C6">
            <w:pPr>
              <w:snapToGrid w:val="0"/>
              <w:spacing w:line="360" w:lineRule="auto"/>
              <w:ind w:firstLine="443" w:firstLineChars="211"/>
              <w:rPr>
                <w:rFonts w:ascii="宋?"/>
                <w:color w:val="auto"/>
                <w:highlight w:val="none"/>
              </w:rPr>
            </w:pPr>
            <w:bookmarkStart w:id="162" w:name="_Hlk65858438"/>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定，投</w:t>
            </w:r>
            <w:r>
              <w:rPr>
                <w:rFonts w:hint="eastAsia" w:ascii="宋体" w:hAnsi="宋体" w:eastAsia="宋体" w:cs="宋体"/>
                <w:color w:val="auto"/>
                <w:highlight w:val="none"/>
              </w:rPr>
              <w:t>标</w:t>
            </w:r>
            <w:r>
              <w:rPr>
                <w:rFonts w:hint="eastAsia" w:ascii="宋?" w:hAnsi="宋?" w:cs="宋?"/>
                <w:color w:val="auto"/>
                <w:highlight w:val="none"/>
              </w:rPr>
              <w:t>人在其投</w:t>
            </w:r>
            <w:r>
              <w:rPr>
                <w:rFonts w:hint="eastAsia" w:ascii="宋体" w:hAnsi="宋体" w:eastAsia="宋体" w:cs="宋体"/>
                <w:color w:val="auto"/>
                <w:highlight w:val="none"/>
              </w:rPr>
              <w:t>标</w:t>
            </w:r>
            <w:r>
              <w:rPr>
                <w:rFonts w:hint="eastAsia" w:ascii="宋?" w:hAnsi="宋?" w:cs="宋?"/>
                <w:color w:val="auto"/>
                <w:highlight w:val="none"/>
              </w:rPr>
              <w:t>文件中提供《中小企</w:t>
            </w:r>
            <w:r>
              <w:rPr>
                <w:rFonts w:hint="eastAsia" w:ascii="宋体" w:hAnsi="宋体" w:eastAsia="宋体" w:cs="宋体"/>
                <w:color w:val="auto"/>
                <w:highlight w:val="none"/>
              </w:rPr>
              <w:t>业声</w:t>
            </w:r>
            <w:r>
              <w:rPr>
                <w:rFonts w:hint="eastAsia" w:ascii="宋?" w:hAnsi="宋?" w:cs="宋?"/>
                <w:color w:val="auto"/>
                <w:highlight w:val="none"/>
              </w:rPr>
              <w:t>明函》，且服</w:t>
            </w:r>
            <w:r>
              <w:rPr>
                <w:rFonts w:hint="eastAsia" w:ascii="宋体" w:hAnsi="宋体" w:eastAsia="宋体" w:cs="宋体"/>
                <w:color w:val="auto"/>
                <w:highlight w:val="none"/>
              </w:rPr>
              <w:t>务</w:t>
            </w:r>
            <w:r>
              <w:rPr>
                <w:rFonts w:hint="eastAsia" w:ascii="宋?" w:hAnsi="宋?" w:cs="宋?"/>
                <w:color w:val="auto"/>
                <w:highlight w:val="none"/>
              </w:rPr>
              <w:t>由小微企</w:t>
            </w:r>
            <w:r>
              <w:rPr>
                <w:rFonts w:hint="eastAsia" w:ascii="宋体" w:hAnsi="宋体" w:eastAsia="宋体" w:cs="宋体"/>
                <w:color w:val="auto"/>
                <w:highlight w:val="none"/>
              </w:rPr>
              <w:t>业</w:t>
            </w:r>
            <w:r>
              <w:rPr>
                <w:rFonts w:hint="eastAsia" w:ascii="宋?" w:hAnsi="宋?" w:cs="宋?"/>
                <w:color w:val="auto"/>
                <w:highlight w:val="none"/>
              </w:rPr>
              <w:t>承接的，</w:t>
            </w:r>
            <w:r>
              <w:rPr>
                <w:rFonts w:hint="eastAsia" w:ascii="宋体" w:hAnsi="宋体" w:eastAsia="宋体" w:cs="宋体"/>
                <w:color w:val="auto"/>
                <w:highlight w:val="none"/>
              </w:rPr>
              <w:t>对</w:t>
            </w:r>
            <w:r>
              <w:rPr>
                <w:rFonts w:hint="eastAsia" w:ascii="宋?" w:hAnsi="宋?" w:cs="宋?"/>
                <w:color w:val="auto"/>
                <w:highlight w:val="none"/>
              </w:rPr>
              <w:t>其投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u w:val="single"/>
              </w:rPr>
              <w:t xml:space="preserve"> 10%  </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为评标报</w:t>
            </w:r>
            <w:r>
              <w:rPr>
                <w:rFonts w:hint="eastAsia" w:ascii="宋?" w:hAnsi="宋?" w:cs="宋?"/>
                <w:color w:val="auto"/>
                <w:highlight w:val="none"/>
              </w:rPr>
              <w:t>价，</w:t>
            </w:r>
            <w:r>
              <w:rPr>
                <w:rFonts w:hint="eastAsia" w:ascii="宋体" w:hAnsi="宋体" w:eastAsia="宋体" w:cs="宋体"/>
                <w:color w:val="auto"/>
                <w:highlight w:val="none"/>
              </w:rPr>
              <w:t>即评标报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1-</w:t>
            </w:r>
            <w:r>
              <w:rPr>
                <w:rFonts w:ascii="宋?" w:hAnsi="宋?" w:cs="宋?"/>
                <w:color w:val="auto"/>
                <w:highlight w:val="none"/>
                <w:u w:val="single"/>
              </w:rPr>
              <w:t xml:space="preserve"> 10 </w:t>
            </w:r>
            <w:r>
              <w:rPr>
                <w:rFonts w:ascii="宋?" w:hAnsi="宋?" w:cs="宋?"/>
                <w:color w:val="auto"/>
                <w:highlight w:val="none"/>
              </w:rPr>
              <w:t>%</w:t>
            </w:r>
            <w:r>
              <w:rPr>
                <w:rFonts w:hint="eastAsia" w:ascii="宋?" w:hAnsi="宋?" w:cs="宋?"/>
                <w:color w:val="auto"/>
                <w:highlight w:val="none"/>
              </w:rPr>
              <w:t>）。除上述情</w:t>
            </w:r>
            <w:r>
              <w:rPr>
                <w:rFonts w:hint="eastAsia" w:ascii="宋体" w:hAnsi="宋体" w:eastAsia="宋体" w:cs="宋体"/>
                <w:color w:val="auto"/>
                <w:highlight w:val="none"/>
              </w:rPr>
              <w:t>况</w:t>
            </w:r>
            <w:r>
              <w:rPr>
                <w:rFonts w:hint="eastAsia" w:ascii="宋?" w:hAnsi="宋?" w:cs="宋?"/>
                <w:color w:val="auto"/>
                <w:highlight w:val="none"/>
              </w:rPr>
              <w:t>外，</w:t>
            </w:r>
            <w:r>
              <w:rPr>
                <w:rFonts w:hint="eastAsia" w:ascii="宋体" w:hAnsi="宋体" w:eastAsia="宋体" w:cs="宋体"/>
                <w:color w:val="auto"/>
                <w:highlight w:val="none"/>
              </w:rPr>
              <w:t>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p>
          <w:bookmarkEnd w:id="162"/>
          <w:p w14:paraId="71E393C0">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）按照《</w:t>
            </w:r>
            <w:r>
              <w:rPr>
                <w:rFonts w:hint="eastAsia" w:ascii="宋体" w:hAnsi="宋体" w:eastAsia="宋体" w:cs="宋体"/>
                <w:color w:val="auto"/>
                <w:highlight w:val="none"/>
              </w:rPr>
              <w:t>财</w:t>
            </w:r>
            <w:r>
              <w:rPr>
                <w:rFonts w:hint="eastAsia" w:ascii="宋?" w:hAnsi="宋?" w:cs="宋?"/>
                <w:color w:val="auto"/>
                <w:highlight w:val="none"/>
              </w:rPr>
              <w:t>政部、司法部</w:t>
            </w:r>
            <w:r>
              <w:rPr>
                <w:rFonts w:hint="eastAsia" w:ascii="宋体" w:hAnsi="宋体" w:eastAsia="宋体" w:cs="宋体"/>
                <w:color w:val="auto"/>
                <w:highlight w:val="none"/>
              </w:rPr>
              <w:t>关</w:t>
            </w:r>
            <w:r>
              <w:rPr>
                <w:rFonts w:hint="eastAsia" w:ascii="宋?" w:hAnsi="宋?" w:cs="宋?"/>
                <w:color w:val="auto"/>
                <w:highlight w:val="none"/>
              </w:rPr>
              <w:t>于政府采</w:t>
            </w:r>
            <w:r>
              <w:rPr>
                <w:rFonts w:hint="eastAsia" w:ascii="宋体" w:hAnsi="宋体" w:eastAsia="宋体" w:cs="宋体"/>
                <w:color w:val="auto"/>
                <w:highlight w:val="none"/>
              </w:rPr>
              <w:t>购</w:t>
            </w:r>
            <w:r>
              <w:rPr>
                <w:rFonts w:hint="eastAsia" w:ascii="宋?" w:hAnsi="宋?" w:cs="宋?"/>
                <w:color w:val="auto"/>
                <w:highlight w:val="none"/>
              </w:rPr>
              <w:t>支持</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业发</w:t>
            </w:r>
            <w:r>
              <w:rPr>
                <w:rFonts w:hint="eastAsia" w:ascii="宋?" w:hAnsi="宋?" w:cs="宋?"/>
                <w:color w:val="auto"/>
                <w:highlight w:val="none"/>
              </w:rPr>
              <w:t>展有</w:t>
            </w:r>
            <w:r>
              <w:rPr>
                <w:rFonts w:hint="eastAsia" w:ascii="宋体" w:hAnsi="宋体" w:eastAsia="宋体" w:cs="宋体"/>
                <w:color w:val="auto"/>
                <w:highlight w:val="none"/>
              </w:rPr>
              <w:t>关问题</w:t>
            </w:r>
            <w:r>
              <w:rPr>
                <w:rFonts w:hint="eastAsia" w:ascii="宋?" w:hAnsi="宋?" w:cs="宋?"/>
                <w:color w:val="auto"/>
                <w:highlight w:val="none"/>
              </w:rPr>
              <w:t>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2014</w:t>
            </w:r>
            <w:r>
              <w:rPr>
                <w:rFonts w:hint="eastAsia" w:ascii="宋?" w:hAnsi="宋?" w:cs="宋?"/>
                <w:color w:val="auto"/>
                <w:highlight w:val="none"/>
              </w:rPr>
              <w:t>〕</w:t>
            </w:r>
            <w:r>
              <w:rPr>
                <w:rFonts w:ascii="宋?" w:hAnsi="宋?" w:cs="宋?"/>
                <w:color w:val="auto"/>
                <w:highlight w:val="none"/>
              </w:rPr>
              <w:t>68</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提供由省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498C4D7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）按照《</w:t>
            </w:r>
            <w:r>
              <w:rPr>
                <w:rFonts w:hint="eastAsia" w:ascii="宋体" w:hAnsi="宋体" w:eastAsia="宋体" w:cs="宋体"/>
                <w:color w:val="auto"/>
                <w:highlight w:val="none"/>
              </w:rPr>
              <w:t>关</w:t>
            </w:r>
            <w:r>
              <w:rPr>
                <w:rFonts w:hint="eastAsia" w:ascii="宋?" w:hAnsi="宋?" w:cs="宋?"/>
                <w:color w:val="auto"/>
                <w:highlight w:val="none"/>
              </w:rPr>
              <w:t>于促</w:t>
            </w:r>
            <w:r>
              <w:rPr>
                <w:rFonts w:hint="eastAsia" w:ascii="宋体" w:hAnsi="宋体" w:eastAsia="宋体" w:cs="宋体"/>
                <w:color w:val="auto"/>
                <w:highlight w:val="none"/>
              </w:rPr>
              <w:t>进残</w:t>
            </w:r>
            <w:r>
              <w:rPr>
                <w:rFonts w:hint="eastAsia" w:ascii="宋?" w:hAnsi="宋?" w:cs="宋?"/>
                <w:color w:val="auto"/>
                <w:highlight w:val="none"/>
              </w:rPr>
              <w:t>疾人就</w:t>
            </w:r>
            <w:r>
              <w:rPr>
                <w:rFonts w:hint="eastAsia" w:ascii="宋体" w:hAnsi="宋体" w:eastAsia="宋体" w:cs="宋体"/>
                <w:color w:val="auto"/>
                <w:highlight w:val="none"/>
              </w:rPr>
              <w:t>业</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2017</w:t>
            </w:r>
            <w:r>
              <w:rPr>
                <w:rFonts w:hint="eastAsia" w:ascii="宋?" w:hAnsi="宋?" w:cs="宋?"/>
                <w:color w:val="auto"/>
                <w:highlight w:val="none"/>
              </w:rPr>
              <w:t>〕</w:t>
            </w:r>
            <w:r>
              <w:rPr>
                <w:rFonts w:ascii="宋?" w:hAnsi="宋?" w:cs="宋?"/>
                <w:color w:val="auto"/>
                <w:highlight w:val="none"/>
              </w:rPr>
              <w:t>141</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w:t>
            </w:r>
            <w:r>
              <w:rPr>
                <w:rFonts w:hint="eastAsia" w:ascii="宋体" w:hAnsi="宋体" w:eastAsia="宋体" w:cs="宋体"/>
                <w:color w:val="auto"/>
                <w:highlight w:val="none"/>
              </w:rPr>
              <w:t>该</w:t>
            </w:r>
            <w:r>
              <w:rPr>
                <w:rFonts w:hint="eastAsia" w:ascii="宋?" w:hAnsi="宋?" w:cs="宋?"/>
                <w:color w:val="auto"/>
                <w:highlight w:val="none"/>
              </w:rPr>
              <w:t>通知</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w:t>
            </w:r>
            <w:r>
              <w:rPr>
                <w:rFonts w:hint="eastAsia" w:ascii="宋体" w:hAnsi="宋体" w:eastAsia="宋体" w:cs="宋体"/>
                <w:color w:val="auto"/>
                <w:highlight w:val="none"/>
              </w:rPr>
              <w:t>并对声</w:t>
            </w:r>
            <w:r>
              <w:rPr>
                <w:rFonts w:hint="eastAsia" w:ascii="宋?" w:hAnsi="宋?" w:cs="宋?"/>
                <w:color w:val="auto"/>
                <w:highlight w:val="none"/>
              </w:rPr>
              <w:t>明的</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506FAF1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43F42811">
            <w:pPr>
              <w:spacing w:line="360" w:lineRule="auto"/>
              <w:ind w:firstLine="420" w:firstLineChars="200"/>
              <w:rPr>
                <w:rFonts w:ascii="宋?"/>
                <w:color w:val="auto"/>
                <w:highlight w:val="none"/>
              </w:rPr>
            </w:pP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7C570CFB">
            <w:pPr>
              <w:spacing w:line="360" w:lineRule="auto"/>
              <w:ind w:firstLine="420" w:firstLineChars="200"/>
              <w:rPr>
                <w:rFonts w:ascii="宋?"/>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。未</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，不享受价格</w:t>
            </w:r>
            <w:r>
              <w:rPr>
                <w:rFonts w:hint="eastAsia" w:ascii="宋体" w:hAnsi="宋体" w:eastAsia="宋体" w:cs="宋体"/>
                <w:color w:val="auto"/>
                <w:highlight w:val="none"/>
              </w:rPr>
              <w:t>评审优</w:t>
            </w:r>
            <w:r>
              <w:rPr>
                <w:rFonts w:hint="eastAsia" w:ascii="宋?" w:hAnsi="宋?" w:cs="宋?"/>
                <w:color w:val="auto"/>
                <w:highlight w:val="none"/>
              </w:rPr>
              <w:t>惠。</w:t>
            </w:r>
          </w:p>
          <w:p w14:paraId="52756FDD">
            <w:pPr>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商在其投</w:t>
            </w:r>
            <w:r>
              <w:rPr>
                <w:rFonts w:hint="eastAsia" w:ascii="宋体" w:hAnsi="宋体" w:eastAsia="宋体" w:cs="宋体"/>
                <w:color w:val="auto"/>
                <w:highlight w:val="none"/>
              </w:rPr>
              <w:t>标</w:t>
            </w:r>
            <w:r>
              <w:rPr>
                <w:rFonts w:hint="eastAsia" w:ascii="宋?" w:hAnsi="宋?" w:cs="宋?"/>
                <w:color w:val="auto"/>
                <w:highlight w:val="none"/>
              </w:rPr>
              <w:t>文件中提供《</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明文件，出具符合要求的《</w:t>
            </w:r>
            <w:r>
              <w:rPr>
                <w:rFonts w:hint="eastAsia" w:ascii="宋体" w:hAnsi="宋体" w:eastAsia="宋体" w:cs="宋体"/>
                <w:color w:val="auto"/>
                <w:highlight w:val="none"/>
              </w:rPr>
              <w:t>声</w:t>
            </w:r>
            <w:r>
              <w:rPr>
                <w:rFonts w:hint="eastAsia" w:ascii="宋?" w:hAnsi="宋?" w:cs="宋?"/>
                <w:color w:val="auto"/>
                <w:highlight w:val="none"/>
              </w:rPr>
              <w:t>明函》或有</w:t>
            </w:r>
            <w:r>
              <w:rPr>
                <w:rFonts w:hint="eastAsia" w:ascii="宋体" w:hAnsi="宋体" w:eastAsia="宋体" w:cs="宋体"/>
                <w:color w:val="auto"/>
                <w:highlight w:val="none"/>
              </w:rPr>
              <w:t>关证</w:t>
            </w:r>
            <w:r>
              <w:rPr>
                <w:rFonts w:hint="eastAsia" w:ascii="宋?" w:hAnsi="宋?" w:cs="宋?"/>
                <w:color w:val="auto"/>
                <w:highlight w:val="none"/>
              </w:rPr>
              <w:t>明文件的，</w:t>
            </w:r>
            <w:r>
              <w:rPr>
                <w:rFonts w:hint="eastAsia" w:ascii="宋体" w:hAnsi="宋体" w:eastAsia="宋体" w:cs="宋体"/>
                <w:color w:val="auto"/>
                <w:highlight w:val="none"/>
              </w:rPr>
              <w:t>该产</w:t>
            </w:r>
            <w:r>
              <w:rPr>
                <w:rFonts w:hint="eastAsia" w:ascii="宋?" w:hAnsi="宋?" w:cs="宋?"/>
                <w:color w:val="auto"/>
                <w:highlight w:val="none"/>
              </w:rPr>
              <w:t>品</w:t>
            </w:r>
            <w:r>
              <w:rPr>
                <w:rFonts w:hint="eastAsia" w:ascii="宋体" w:hAnsi="宋体" w:eastAsia="宋体" w:cs="宋体"/>
                <w:color w:val="auto"/>
                <w:highlight w:val="none"/>
              </w:rPr>
              <w:t>视为</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p>
          <w:p w14:paraId="78E7850C">
            <w:pPr>
              <w:spacing w:line="360" w:lineRule="auto"/>
              <w:ind w:firstLine="420" w:firstLineChars="200"/>
              <w:rPr>
                <w:rFonts w:ascii="宋?"/>
                <w:color w:val="auto"/>
                <w:highlight w:val="none"/>
              </w:rPr>
            </w:pPr>
            <w:r>
              <w:rPr>
                <w:rFonts w:hint="eastAsia" w:ascii="宋?" w:hAnsi="宋?" w:cs="宋?"/>
                <w:color w:val="auto"/>
                <w:highlight w:val="none"/>
              </w:rPr>
              <w:t>如果所有</w:t>
            </w:r>
            <w:r>
              <w:rPr>
                <w:rFonts w:hint="eastAsia" w:ascii="宋体" w:hAnsi="宋体" w:eastAsia="宋体" w:cs="宋体"/>
                <w:color w:val="auto"/>
                <w:highlight w:val="none"/>
              </w:rPr>
              <w:t>参与竞争</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商均可享受本</w:t>
            </w:r>
            <w:r>
              <w:rPr>
                <w:rFonts w:hint="eastAsia" w:ascii="宋体" w:hAnsi="宋体" w:eastAsia="宋体" w:cs="宋体"/>
                <w:color w:val="auto"/>
                <w:highlight w:val="none"/>
              </w:rPr>
              <w:t>国产</w:t>
            </w:r>
            <w:r>
              <w:rPr>
                <w:rFonts w:hint="eastAsia" w:ascii="宋?" w:hAnsi="宋?" w:cs="宋?"/>
                <w:color w:val="auto"/>
                <w:highlight w:val="none"/>
              </w:rPr>
              <w:t>品价格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则统</w:t>
            </w:r>
            <w:r>
              <w:rPr>
                <w:rFonts w:hint="eastAsia" w:ascii="宋?" w:hAnsi="宋?" w:cs="宋?"/>
                <w:color w:val="auto"/>
                <w:highlight w:val="none"/>
              </w:rPr>
              <w:t>一不</w:t>
            </w:r>
            <w:r>
              <w:rPr>
                <w:rFonts w:hint="eastAsia" w:ascii="宋体" w:hAnsi="宋体" w:eastAsia="宋体" w:cs="宋体"/>
                <w:color w:val="auto"/>
                <w:highlight w:val="none"/>
              </w:rPr>
              <w:t>进</w:t>
            </w:r>
            <w:r>
              <w:rPr>
                <w:rFonts w:hint="eastAsia" w:ascii="宋?" w:hAnsi="宋?" w:cs="宋?"/>
                <w:color w:val="auto"/>
                <w:highlight w:val="none"/>
              </w:rPr>
              <w:t>行价格</w:t>
            </w:r>
            <w:r>
              <w:rPr>
                <w:rFonts w:hint="eastAsia" w:ascii="宋体" w:hAnsi="宋体" w:eastAsia="宋体" w:cs="宋体"/>
                <w:color w:val="auto"/>
                <w:highlight w:val="none"/>
              </w:rPr>
              <w:t>扣</w:t>
            </w:r>
            <w:r>
              <w:rPr>
                <w:rFonts w:hint="eastAsia" w:ascii="宋?" w:hAnsi="宋?" w:cs="宋?"/>
                <w:color w:val="auto"/>
                <w:highlight w:val="none"/>
              </w:rPr>
              <w:t>除。</w:t>
            </w:r>
          </w:p>
          <w:p w14:paraId="088940FB">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（6）中小企业折扣与本国产品折扣进行叠加计算，用扣除后的价格参加评审。即评审价=投标报价-中小企业折扣-本国产品折扣，除上述情况外，评审价=投标报价。</w:t>
            </w:r>
          </w:p>
          <w:p w14:paraId="137039B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（7）满足招标文件要求且评标报价最低的评标报价为评标基准价，其价格分为满分。</w:t>
            </w:r>
          </w:p>
          <w:p w14:paraId="6761B6C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 xml:space="preserve">（8）价格分计算公式：        </w:t>
            </w:r>
          </w:p>
          <w:p w14:paraId="25A9D8E5">
            <w:pPr>
              <w:pStyle w:val="26"/>
              <w:spacing w:line="360" w:lineRule="auto"/>
              <w:ind w:firstLine="233" w:firstLineChars="111"/>
              <w:rPr>
                <w:rFonts w:hAnsi="宋?" w:cs="Times New Roman"/>
                <w:color w:val="auto"/>
                <w:highlight w:val="none"/>
              </w:rPr>
            </w:pPr>
            <w:r>
              <w:rPr>
                <w:rFonts w:hint="eastAsia" w:hAnsi="宋?" w:cs="Times New Roman"/>
                <w:color w:val="auto"/>
                <w:highlight w:val="none"/>
              </w:rPr>
              <w:t>价格分=（评标基准价／评标折扣率报价）× 30  分</w:t>
            </w:r>
          </w:p>
        </w:tc>
      </w:tr>
      <w:tr w14:paraId="380F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85BBFE">
            <w:pPr>
              <w:spacing w:line="360" w:lineRule="auto"/>
              <w:jc w:val="center"/>
              <w:rPr>
                <w:rFonts w:ascii="宋?"/>
                <w:b/>
                <w:bCs/>
                <w:color w:val="auto"/>
                <w:highlight w:val="none"/>
              </w:rPr>
            </w:pPr>
            <w:r>
              <w:rPr>
                <w:rFonts w:ascii="宋?" w:hAnsi="宋?" w:cs="宋?"/>
                <w:b/>
                <w:bCs/>
                <w:color w:val="auto"/>
                <w:highlight w:val="none"/>
              </w:rPr>
              <w:t>2</w:t>
            </w:r>
          </w:p>
        </w:tc>
        <w:tc>
          <w:tcPr>
            <w:tcW w:w="1134" w:type="dxa"/>
            <w:noWrap/>
            <w:vAlign w:val="center"/>
          </w:tcPr>
          <w:p w14:paraId="02F1E5EB">
            <w:pPr>
              <w:spacing w:line="360" w:lineRule="auto"/>
              <w:jc w:val="center"/>
              <w:rPr>
                <w:rFonts w:ascii="宋?"/>
                <w:b/>
                <w:bCs/>
                <w:color w:val="auto"/>
                <w:highlight w:val="none"/>
              </w:rPr>
            </w:pP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方案</w:t>
            </w:r>
          </w:p>
        </w:tc>
        <w:tc>
          <w:tcPr>
            <w:tcW w:w="954" w:type="dxa"/>
            <w:noWrap/>
            <w:vAlign w:val="center"/>
          </w:tcPr>
          <w:p w14:paraId="44E8BA9F">
            <w:pPr>
              <w:spacing w:line="360" w:lineRule="auto"/>
              <w:jc w:val="center"/>
              <w:rPr>
                <w:rFonts w:ascii="宋?"/>
                <w:b/>
                <w:bCs/>
                <w:color w:val="auto"/>
                <w:highlight w:val="none"/>
              </w:rPr>
            </w:pPr>
            <w:r>
              <w:rPr>
                <w:rFonts w:ascii="宋?" w:hAnsi="宋?" w:cs="宋?"/>
                <w:b/>
                <w:bCs/>
                <w:color w:val="auto"/>
                <w:highlight w:val="none"/>
              </w:rPr>
              <w:t>54</w:t>
            </w:r>
            <w:r>
              <w:rPr>
                <w:rFonts w:hint="eastAsia" w:ascii="宋?" w:hAnsi="宋?" w:cs="宋?"/>
                <w:b/>
                <w:bCs/>
                <w:color w:val="auto"/>
                <w:highlight w:val="none"/>
              </w:rPr>
              <w:t>分</w:t>
            </w:r>
          </w:p>
        </w:tc>
        <w:tc>
          <w:tcPr>
            <w:tcW w:w="6224" w:type="dxa"/>
            <w:noWrap/>
            <w:vAlign w:val="center"/>
          </w:tcPr>
          <w:p w14:paraId="0823BD37">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w:t>
            </w:r>
            <w:r>
              <w:rPr>
                <w:rFonts w:hint="eastAsia" w:ascii="宋体" w:hAnsi="宋体" w:eastAsia="宋体" w:cs="宋体"/>
                <w:b/>
                <w:bCs/>
                <w:color w:val="auto"/>
                <w:highlight w:val="none"/>
              </w:rPr>
              <w:t>实</w:t>
            </w:r>
            <w:r>
              <w:rPr>
                <w:rFonts w:hint="eastAsia" w:ascii="宋?" w:hAnsi="宋?" w:cs="宋?"/>
                <w:b/>
                <w:bCs/>
                <w:color w:val="auto"/>
                <w:highlight w:val="none"/>
              </w:rPr>
              <w:t>施方案（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A0DD7F7">
            <w:pPr>
              <w:spacing w:line="360" w:lineRule="auto"/>
              <w:ind w:firstLine="480"/>
              <w:rPr>
                <w:rFonts w:ascii="宋?"/>
                <w:color w:val="auto"/>
                <w:highlight w:val="none"/>
              </w:rPr>
            </w:pPr>
            <w:r>
              <w:rPr>
                <w:rFonts w:hint="eastAsia" w:ascii="宋?" w:hAnsi="宋?" w:cs="宋?"/>
                <w:b/>
                <w:bCs/>
                <w:color w:val="auto"/>
                <w:highlight w:val="none"/>
              </w:rPr>
              <w:t>①</w:t>
            </w:r>
            <w:r>
              <w:rPr>
                <w:rFonts w:hint="eastAsia" w:ascii="宋体" w:hAnsi="宋体" w:eastAsia="宋体" w:cs="宋体"/>
                <w:b/>
                <w:bCs/>
                <w:color w:val="auto"/>
                <w:highlight w:val="none"/>
              </w:rPr>
              <w:t>对项</w:t>
            </w:r>
            <w:r>
              <w:rPr>
                <w:rFonts w:hint="eastAsia" w:ascii="宋?" w:hAnsi="宋?" w:cs="宋?"/>
                <w:b/>
                <w:bCs/>
                <w:color w:val="auto"/>
                <w:highlight w:val="none"/>
              </w:rPr>
              <w:t>目背景、配送要求等的理解（</w:t>
            </w:r>
            <w:r>
              <w:rPr>
                <w:rFonts w:ascii="宋?" w:hAnsi="宋?" w:cs="宋?"/>
                <w:b/>
                <w:bCs/>
                <w:color w:val="auto"/>
                <w:highlight w:val="none"/>
              </w:rPr>
              <w:t>6</w:t>
            </w:r>
            <w:r>
              <w:rPr>
                <w:rFonts w:hint="eastAsia" w:ascii="宋?" w:hAnsi="宋?" w:cs="宋?"/>
                <w:b/>
                <w:bCs/>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明，且能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对</w:t>
            </w:r>
            <w:r>
              <w:rPr>
                <w:rFonts w:hint="eastAsia" w:ascii="宋?" w:hAnsi="宋?" w:cs="宋?"/>
                <w:color w:val="auto"/>
                <w:highlight w:val="none"/>
              </w:rPr>
              <w:t>食材配送要求</w:t>
            </w:r>
            <w:r>
              <w:rPr>
                <w:rFonts w:hint="eastAsia" w:ascii="宋体" w:hAnsi="宋体" w:eastAsia="宋体" w:cs="宋体"/>
                <w:color w:val="auto"/>
                <w:highlight w:val="none"/>
              </w:rPr>
              <w:t>进</w:t>
            </w:r>
            <w:r>
              <w:rPr>
                <w:rFonts w:hint="eastAsia" w:ascii="宋?" w:hAnsi="宋?" w:cs="宋?"/>
                <w:color w:val="auto"/>
                <w:highlight w:val="none"/>
              </w:rPr>
              <w:t>行分析的得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食材配送要求能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进</w:t>
            </w:r>
            <w:r>
              <w:rPr>
                <w:rFonts w:hint="eastAsia" w:ascii="宋?" w:hAnsi="宋?" w:cs="宋?"/>
                <w:color w:val="auto"/>
                <w:highlight w:val="none"/>
              </w:rPr>
              <w:t>行分析，能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实际</w:t>
            </w:r>
            <w:r>
              <w:rPr>
                <w:rFonts w:hint="eastAsia" w:ascii="宋?" w:hAnsi="宋?" w:cs="宋?"/>
                <w:color w:val="auto"/>
                <w:highlight w:val="none"/>
              </w:rPr>
              <w:t>分析</w:t>
            </w:r>
            <w:r>
              <w:rPr>
                <w:rFonts w:hint="eastAsia" w:ascii="宋体" w:hAnsi="宋体" w:eastAsia="宋体" w:cs="宋体"/>
                <w:color w:val="auto"/>
                <w:highlight w:val="none"/>
              </w:rPr>
              <w:t>项</w:t>
            </w:r>
            <w:r>
              <w:rPr>
                <w:rFonts w:hint="eastAsia" w:ascii="宋?" w:hAnsi="宋?" w:cs="宋?"/>
                <w:color w:val="auto"/>
                <w:highlight w:val="none"/>
              </w:rPr>
              <w:t>目重</w:t>
            </w:r>
            <w:r>
              <w:rPr>
                <w:rFonts w:hint="eastAsia" w:ascii="宋体" w:hAnsi="宋体" w:eastAsia="宋体" w:cs="宋体"/>
                <w:color w:val="auto"/>
                <w:highlight w:val="none"/>
              </w:rPr>
              <w:t>难</w:t>
            </w:r>
            <w:r>
              <w:rPr>
                <w:rFonts w:hint="eastAsia" w:ascii="宋?" w:hAnsi="宋?" w:cs="宋?"/>
                <w:color w:val="auto"/>
                <w:highlight w:val="none"/>
              </w:rPr>
              <w:t>点且</w:t>
            </w:r>
            <w:r>
              <w:rPr>
                <w:rFonts w:hint="eastAsia" w:ascii="宋体" w:hAnsi="宋体" w:eastAsia="宋体" w:cs="宋体"/>
                <w:color w:val="auto"/>
                <w:highlight w:val="none"/>
              </w:rPr>
              <w:t>给</w:t>
            </w:r>
            <w:r>
              <w:rPr>
                <w:rFonts w:hint="eastAsia" w:ascii="宋?" w:hAnsi="宋?" w:cs="宋?"/>
                <w:color w:val="auto"/>
                <w:highlight w:val="none"/>
              </w:rPr>
              <w:t>出具</w:t>
            </w:r>
            <w:r>
              <w:rPr>
                <w:rFonts w:hint="eastAsia" w:ascii="宋体" w:hAnsi="宋体" w:eastAsia="宋体" w:cs="宋体"/>
                <w:color w:val="auto"/>
                <w:highlight w:val="none"/>
              </w:rPr>
              <w:t>体</w:t>
            </w:r>
            <w:r>
              <w:rPr>
                <w:rFonts w:hint="eastAsia" w:ascii="宋?" w:hAnsi="宋?" w:cs="宋?"/>
                <w:color w:val="auto"/>
                <w:highlight w:val="none"/>
              </w:rPr>
              <w:t>解</w:t>
            </w:r>
            <w:r>
              <w:rPr>
                <w:rFonts w:hint="eastAsia" w:ascii="宋体" w:hAnsi="宋体" w:eastAsia="宋体" w:cs="宋体"/>
                <w:color w:val="auto"/>
                <w:highlight w:val="none"/>
              </w:rPr>
              <w:t>决</w:t>
            </w:r>
            <w:r>
              <w:rPr>
                <w:rFonts w:hint="eastAsia" w:ascii="宋?" w:hAnsi="宋?" w:cs="宋?"/>
                <w:color w:val="auto"/>
                <w:highlight w:val="none"/>
              </w:rPr>
              <w:t>措施的得</w:t>
            </w:r>
            <w:r>
              <w:rPr>
                <w:rFonts w:ascii="宋?" w:hAnsi="宋?" w:cs="宋?"/>
                <w:color w:val="auto"/>
                <w:highlight w:val="none"/>
              </w:rPr>
              <w:t>6</w:t>
            </w:r>
            <w:r>
              <w:rPr>
                <w:rFonts w:hint="eastAsia" w:ascii="宋?" w:hAnsi="宋?" w:cs="宋?"/>
                <w:color w:val="auto"/>
                <w:highlight w:val="none"/>
              </w:rPr>
              <w:t>分。</w:t>
            </w:r>
          </w:p>
          <w:p w14:paraId="6E328300">
            <w:pPr>
              <w:spacing w:line="360" w:lineRule="auto"/>
              <w:ind w:firstLine="480"/>
              <w:rPr>
                <w:rFonts w:ascii="宋?"/>
                <w:color w:val="auto"/>
                <w:highlight w:val="none"/>
              </w:rPr>
            </w:pPr>
            <w:r>
              <w:rPr>
                <w:rFonts w:hint="eastAsia" w:ascii="宋?" w:hAnsi="宋?" w:cs="宋?"/>
                <w:b/>
                <w:bCs/>
                <w:color w:val="auto"/>
                <w:highlight w:val="none"/>
              </w:rPr>
              <w:t>②</w:t>
            </w:r>
            <w:r>
              <w:rPr>
                <w:rFonts w:hint="eastAsia" w:ascii="宋?" w:hAnsi="宋?" w:cs="宋?"/>
                <w:b/>
                <w:bCs/>
                <w:color w:val="auto"/>
                <w:kern w:val="1"/>
                <w:highlight w:val="none"/>
              </w:rPr>
              <w:t>管理制度</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能提供食堂食材配送的管理制度的得</w:t>
            </w:r>
            <w:r>
              <w:rPr>
                <w:rFonts w:ascii="宋?" w:hAnsi="宋?" w:cs="宋?"/>
                <w:color w:val="auto"/>
                <w:highlight w:val="none"/>
              </w:rPr>
              <w:t>2</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管理的得</w:t>
            </w:r>
            <w:r>
              <w:rPr>
                <w:rFonts w:ascii="宋?" w:hAnsi="宋?" w:cs="宋?"/>
                <w:color w:val="auto"/>
                <w:highlight w:val="none"/>
              </w:rPr>
              <w:t>4</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管理、食品安全自</w:t>
            </w:r>
            <w:r>
              <w:rPr>
                <w:rFonts w:hint="eastAsia" w:ascii="宋体" w:hAnsi="宋体" w:eastAsia="宋体" w:cs="宋体"/>
                <w:color w:val="auto"/>
                <w:highlight w:val="none"/>
              </w:rPr>
              <w:t>查</w:t>
            </w:r>
            <w:r>
              <w:rPr>
                <w:rFonts w:hint="eastAsia" w:ascii="宋?" w:hAnsi="宋?" w:cs="宋?"/>
                <w:color w:val="auto"/>
                <w:highlight w:val="none"/>
              </w:rPr>
              <w:t>、台</w:t>
            </w:r>
            <w:r>
              <w:rPr>
                <w:rFonts w:hint="eastAsia" w:ascii="宋体" w:hAnsi="宋体" w:eastAsia="宋体" w:cs="宋体"/>
                <w:color w:val="auto"/>
                <w:highlight w:val="none"/>
              </w:rPr>
              <w:t>账记录</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5CD0A7AC">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）配送方案（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E1F8342">
            <w:pPr>
              <w:spacing w:line="360" w:lineRule="auto"/>
              <w:ind w:firstLine="420" w:firstLineChars="200"/>
              <w:rPr>
                <w:rFonts w:ascii="宋?"/>
                <w:color w:val="auto"/>
                <w:highlight w:val="none"/>
              </w:rPr>
            </w:pPr>
            <w:r>
              <w:rPr>
                <w:rFonts w:hint="eastAsia" w:ascii="宋?" w:hAnsi="宋?" w:cs="宋?"/>
                <w:b/>
                <w:bCs/>
                <w:color w:val="auto"/>
                <w:highlight w:val="none"/>
              </w:rPr>
              <w:t>①配送方案（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提供有配送方案、包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程序、流程要点、配送</w:t>
            </w:r>
            <w:r>
              <w:rPr>
                <w:rFonts w:hint="eastAsia" w:ascii="宋体" w:hAnsi="宋体" w:eastAsia="宋体" w:cs="宋体"/>
                <w:color w:val="auto"/>
                <w:highlight w:val="none"/>
              </w:rPr>
              <w:t>计划</w:t>
            </w:r>
            <w:r>
              <w:rPr>
                <w:rFonts w:hint="eastAsia" w:ascii="宋?" w:hAnsi="宋?" w:cs="宋?"/>
                <w:color w:val="auto"/>
                <w:highlight w:val="none"/>
              </w:rPr>
              <w:t>的配送方案的得</w:t>
            </w:r>
            <w:r>
              <w:rPr>
                <w:rFonts w:ascii="宋?" w:hAnsi="宋?" w:cs="宋?"/>
                <w:color w:val="auto"/>
                <w:highlight w:val="none"/>
              </w:rPr>
              <w:t>4</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程序、人</w:t>
            </w:r>
            <w:r>
              <w:rPr>
                <w:rFonts w:hint="eastAsia" w:ascii="宋体" w:hAnsi="宋体" w:eastAsia="宋体" w:cs="宋体"/>
                <w:color w:val="auto"/>
                <w:highlight w:val="none"/>
              </w:rPr>
              <w:t>员</w:t>
            </w:r>
            <w:r>
              <w:rPr>
                <w:rFonts w:hint="eastAsia" w:ascii="宋?" w:hAnsi="宋?" w:cs="宋?"/>
                <w:color w:val="auto"/>
                <w:highlight w:val="none"/>
              </w:rPr>
              <w:t>配置、流程要点、配送</w:t>
            </w:r>
            <w:r>
              <w:rPr>
                <w:rFonts w:hint="eastAsia" w:ascii="宋体" w:hAnsi="宋体" w:eastAsia="宋体" w:cs="宋体"/>
                <w:color w:val="auto"/>
                <w:highlight w:val="none"/>
              </w:rPr>
              <w:t>计划</w:t>
            </w:r>
            <w:r>
              <w:rPr>
                <w:rFonts w:hint="eastAsia" w:ascii="宋?" w:hAnsi="宋?" w:cs="宋?"/>
                <w:color w:val="auto"/>
                <w:highlight w:val="none"/>
              </w:rPr>
              <w:t>方案，且</w:t>
            </w:r>
            <w:r>
              <w:rPr>
                <w:rFonts w:hint="eastAsia" w:ascii="宋体" w:hAnsi="宋体" w:eastAsia="宋体" w:cs="宋体"/>
                <w:color w:val="auto"/>
                <w:highlight w:val="none"/>
              </w:rPr>
              <w:t>结</w:t>
            </w:r>
            <w:r>
              <w:rPr>
                <w:rFonts w:hint="eastAsia" w:ascii="宋?" w:hAnsi="宋?" w:cs="宋?"/>
                <w:color w:val="auto"/>
                <w:highlight w:val="none"/>
              </w:rPr>
              <w:t>合本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况进</w:t>
            </w:r>
            <w:r>
              <w:rPr>
                <w:rFonts w:hint="eastAsia" w:ascii="宋?" w:hAnsi="宋?" w:cs="宋?"/>
                <w:color w:val="auto"/>
                <w:highlight w:val="none"/>
              </w:rPr>
              <w:t>行</w:t>
            </w:r>
            <w:r>
              <w:rPr>
                <w:rFonts w:hint="eastAsia" w:ascii="宋体" w:hAnsi="宋体" w:eastAsia="宋体" w:cs="宋体"/>
                <w:color w:val="auto"/>
                <w:highlight w:val="none"/>
              </w:rPr>
              <w:t>编</w:t>
            </w:r>
            <w:r>
              <w:rPr>
                <w:rFonts w:hint="eastAsia" w:ascii="宋?" w:hAnsi="宋?" w:cs="宋?"/>
                <w:color w:val="auto"/>
                <w:highlight w:val="none"/>
              </w:rPr>
              <w:t>制，包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方案包含食材包</w:t>
            </w:r>
            <w:r>
              <w:rPr>
                <w:rFonts w:hint="eastAsia" w:ascii="宋体" w:hAnsi="宋体" w:eastAsia="宋体" w:cs="宋体"/>
                <w:color w:val="auto"/>
                <w:highlight w:val="none"/>
              </w:rPr>
              <w:t>装</w:t>
            </w:r>
            <w:r>
              <w:rPr>
                <w:rFonts w:hint="eastAsia" w:ascii="宋?" w:hAnsi="宋?" w:cs="宋?"/>
                <w:color w:val="auto"/>
                <w:highlight w:val="none"/>
              </w:rPr>
              <w:t>、保管、</w:t>
            </w:r>
            <w:r>
              <w:rPr>
                <w:rFonts w:hint="eastAsia" w:ascii="宋体" w:hAnsi="宋体" w:eastAsia="宋体" w:cs="宋体"/>
                <w:color w:val="auto"/>
                <w:highlight w:val="none"/>
              </w:rPr>
              <w:t>车辆运输</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方案，有安全保障措施的得</w:t>
            </w:r>
            <w:r>
              <w:rPr>
                <w:rFonts w:ascii="宋?" w:hAnsi="宋?" w:cs="宋?"/>
                <w:color w:val="auto"/>
                <w:highlight w:val="none"/>
              </w:rPr>
              <w:t>6</w:t>
            </w:r>
            <w:r>
              <w:rPr>
                <w:rFonts w:hint="eastAsia" w:ascii="宋?" w:hAnsi="宋?" w:cs="宋?"/>
                <w:color w:val="auto"/>
                <w:highlight w:val="none"/>
              </w:rPr>
              <w:t>分。</w:t>
            </w:r>
          </w:p>
          <w:p w14:paraId="4521C11D">
            <w:pPr>
              <w:spacing w:line="360" w:lineRule="auto"/>
              <w:ind w:firstLine="420" w:firstLineChars="200"/>
              <w:rPr>
                <w:rFonts w:ascii="宋?"/>
                <w:color w:val="auto"/>
                <w:highlight w:val="none"/>
              </w:rPr>
            </w:pPr>
            <w:r>
              <w:rPr>
                <w:rFonts w:hint="eastAsia" w:ascii="宋?" w:hAnsi="宋?" w:cs="宋?"/>
                <w:b/>
                <w:bCs/>
                <w:color w:val="auto"/>
                <w:highlight w:val="none"/>
              </w:rPr>
              <w:t>②</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10</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2</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5</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4</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w:t>
            </w:r>
            <w:r>
              <w:rPr>
                <w:rFonts w:hint="eastAsia" w:ascii="宋体" w:hAnsi="宋体" w:eastAsia="宋体" w:cs="宋体"/>
                <w:color w:val="auto"/>
                <w:highlight w:val="none"/>
              </w:rPr>
              <w:t>拟</w:t>
            </w:r>
            <w:r>
              <w:rPr>
                <w:rFonts w:hint="eastAsia" w:ascii="宋?" w:hAnsi="宋?" w:cs="宋?"/>
                <w:color w:val="auto"/>
                <w:highlight w:val="none"/>
              </w:rPr>
              <w:t>投入的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人</w:t>
            </w:r>
            <w:r>
              <w:rPr>
                <w:rFonts w:hint="eastAsia" w:ascii="宋体" w:hAnsi="宋体" w:eastAsia="宋体" w:cs="宋体"/>
                <w:color w:val="auto"/>
                <w:highlight w:val="none"/>
              </w:rPr>
              <w:t>员职责</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急通知后立</w:t>
            </w:r>
            <w:r>
              <w:rPr>
                <w:rFonts w:hint="eastAsia" w:ascii="宋体" w:hAnsi="宋体" w:eastAsia="宋体" w:cs="宋体"/>
                <w:color w:val="auto"/>
                <w:highlight w:val="none"/>
              </w:rPr>
              <w:t>即响应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完成食材配送且有</w:t>
            </w:r>
            <w:r>
              <w:rPr>
                <w:rFonts w:hint="eastAsia" w:ascii="宋体" w:hAnsi="宋体" w:eastAsia="宋体" w:cs="宋体"/>
                <w:color w:val="auto"/>
                <w:highlight w:val="none"/>
              </w:rPr>
              <w:t>详细</w:t>
            </w:r>
            <w:r>
              <w:rPr>
                <w:rFonts w:hint="eastAsia" w:ascii="宋?" w:hAnsi="宋?" w:cs="宋?"/>
                <w:color w:val="auto"/>
                <w:highlight w:val="none"/>
              </w:rPr>
              <w:t>的</w:t>
            </w:r>
            <w:r>
              <w:rPr>
                <w:rFonts w:hint="eastAsia" w:ascii="宋体" w:hAnsi="宋体" w:eastAsia="宋体" w:cs="宋体"/>
                <w:color w:val="auto"/>
                <w:highlight w:val="none"/>
              </w:rPr>
              <w:t>响应时间</w:t>
            </w:r>
            <w:r>
              <w:rPr>
                <w:rFonts w:hint="eastAsia" w:ascii="宋?" w:hAnsi="宋?" w:cs="宋?"/>
                <w:color w:val="auto"/>
                <w:highlight w:val="none"/>
              </w:rPr>
              <w:t>、</w:t>
            </w:r>
            <w:r>
              <w:rPr>
                <w:rFonts w:hint="eastAsia" w:ascii="宋体" w:hAnsi="宋体" w:eastAsia="宋体" w:cs="宋体"/>
                <w:color w:val="auto"/>
                <w:highlight w:val="none"/>
              </w:rPr>
              <w:t>响应</w:t>
            </w:r>
            <w:r>
              <w:rPr>
                <w:rFonts w:hint="eastAsia" w:ascii="宋?" w:hAnsi="宋?" w:cs="宋?"/>
                <w:color w:val="auto"/>
                <w:highlight w:val="none"/>
              </w:rPr>
              <w:t>机制的得</w:t>
            </w:r>
            <w:r>
              <w:rPr>
                <w:rFonts w:ascii="宋?" w:hAnsi="宋?" w:cs="宋?"/>
                <w:color w:val="auto"/>
                <w:highlight w:val="none"/>
              </w:rPr>
              <w:t>6</w:t>
            </w:r>
            <w:r>
              <w:rPr>
                <w:rFonts w:hint="eastAsia" w:ascii="宋?" w:hAnsi="宋?" w:cs="宋?"/>
                <w:color w:val="auto"/>
                <w:highlight w:val="none"/>
              </w:rPr>
              <w:t>分。</w:t>
            </w:r>
          </w:p>
          <w:p w14:paraId="0A23B96B">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）食品安全</w:t>
            </w:r>
            <w:r>
              <w:rPr>
                <w:rFonts w:hint="eastAsia" w:ascii="宋体" w:hAnsi="宋体" w:eastAsia="宋体" w:cs="宋体"/>
                <w:b/>
                <w:bCs/>
                <w:color w:val="auto"/>
                <w:highlight w:val="none"/>
              </w:rPr>
              <w:t>与质</w:t>
            </w:r>
            <w:r>
              <w:rPr>
                <w:rFonts w:hint="eastAsia" w:ascii="宋?" w:hAnsi="宋?" w:cs="宋?"/>
                <w:b/>
                <w:bCs/>
                <w:color w:val="auto"/>
                <w:highlight w:val="none"/>
              </w:rPr>
              <w:t>量保障能力（</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18</w:t>
            </w:r>
            <w:r>
              <w:rPr>
                <w:rFonts w:hint="eastAsia" w:ascii="宋?" w:hAnsi="宋?" w:cs="宋?"/>
                <w:b/>
                <w:bCs/>
                <w:color w:val="auto"/>
                <w:highlight w:val="none"/>
              </w:rPr>
              <w:t>分）</w:t>
            </w:r>
          </w:p>
          <w:p w14:paraId="34023E23">
            <w:pPr>
              <w:spacing w:line="360" w:lineRule="auto"/>
              <w:ind w:firstLine="420" w:firstLineChars="200"/>
              <w:rPr>
                <w:rFonts w:ascii="宋?"/>
                <w:color w:val="auto"/>
                <w:highlight w:val="none"/>
              </w:rPr>
            </w:pPr>
            <w:r>
              <w:rPr>
                <w:rFonts w:hint="eastAsia" w:ascii="宋?" w:hAnsi="宋?" w:cs="宋?"/>
                <w:b/>
                <w:bCs/>
                <w:color w:val="auto"/>
                <w:highlight w:val="none"/>
              </w:rPr>
              <w:t>①食材安全保障方案（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有固定的</w:t>
            </w:r>
            <w:r>
              <w:rPr>
                <w:rFonts w:hint="eastAsia" w:ascii="宋体" w:hAnsi="宋体" w:eastAsia="宋体" w:cs="宋体"/>
                <w:color w:val="auto"/>
                <w:kern w:val="1"/>
                <w:highlight w:val="none"/>
              </w:rPr>
              <w:t>进货</w:t>
            </w:r>
            <w:r>
              <w:rPr>
                <w:rFonts w:hint="eastAsia" w:ascii="宋?" w:hAnsi="宋?" w:cs="宋?"/>
                <w:color w:val="auto"/>
                <w:kern w:val="1"/>
                <w:highlight w:val="none"/>
              </w:rPr>
              <w:t>采</w:t>
            </w:r>
            <w:r>
              <w:rPr>
                <w:rFonts w:hint="eastAsia" w:ascii="宋体" w:hAnsi="宋体" w:eastAsia="宋体" w:cs="宋体"/>
                <w:color w:val="auto"/>
                <w:kern w:val="1"/>
                <w:highlight w:val="none"/>
              </w:rPr>
              <w:t>购</w:t>
            </w:r>
            <w:r>
              <w:rPr>
                <w:rFonts w:hint="eastAsia" w:ascii="宋?" w:hAnsi="宋?" w:cs="宋?"/>
                <w:color w:val="auto"/>
                <w:kern w:val="1"/>
                <w:highlight w:val="none"/>
              </w:rPr>
              <w:t>渠道</w:t>
            </w:r>
            <w:r>
              <w:rPr>
                <w:rFonts w:hint="eastAsia" w:ascii="宋?" w:hAnsi="宋?" w:cs="宋?"/>
                <w:color w:val="auto"/>
                <w:highlight w:val="none"/>
              </w:rPr>
              <w:t>，有食材采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分；有</w:t>
            </w:r>
            <w:r>
              <w:rPr>
                <w:rFonts w:hint="eastAsia" w:ascii="宋体" w:hAnsi="宋体" w:eastAsia="宋体" w:cs="宋体"/>
                <w:color w:val="auto"/>
                <w:highlight w:val="none"/>
              </w:rPr>
              <w:t>稳</w:t>
            </w:r>
            <w:r>
              <w:rPr>
                <w:rFonts w:hint="eastAsia" w:ascii="宋?" w:hAnsi="宋?" w:cs="宋?"/>
                <w:color w:val="auto"/>
                <w:highlight w:val="none"/>
              </w:rPr>
              <w:t>定合作</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质</w:t>
            </w:r>
            <w:r>
              <w:rPr>
                <w:rFonts w:hint="eastAsia" w:ascii="宋?" w:hAnsi="宋?" w:cs="宋?"/>
                <w:color w:val="auto"/>
                <w:highlight w:val="none"/>
              </w:rPr>
              <w:t>量保障，有食材采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w:t>
            </w:r>
            <w:r>
              <w:rPr>
                <w:rFonts w:hint="eastAsia" w:ascii="宋体" w:hAnsi="宋体" w:eastAsia="宋体" w:cs="宋体"/>
                <w:color w:val="auto"/>
                <w:highlight w:val="none"/>
              </w:rPr>
              <w:t>库</w:t>
            </w:r>
            <w:r>
              <w:rPr>
                <w:rFonts w:hint="eastAsia" w:ascii="宋?" w:hAnsi="宋?" w:cs="宋?"/>
                <w:color w:val="auto"/>
                <w:highlight w:val="none"/>
              </w:rPr>
              <w:t>存有保障的得</w:t>
            </w:r>
            <w:r>
              <w:rPr>
                <w:rFonts w:ascii="宋?" w:hAnsi="宋?" w:cs="宋?"/>
                <w:color w:val="auto"/>
                <w:highlight w:val="none"/>
              </w:rPr>
              <w:t>4</w:t>
            </w:r>
            <w:r>
              <w:rPr>
                <w:rFonts w:hint="eastAsia" w:ascii="宋?" w:hAnsi="宋?" w:cs="宋?"/>
                <w:color w:val="auto"/>
                <w:highlight w:val="none"/>
              </w:rPr>
              <w:t>分；有食材采</w:t>
            </w:r>
            <w:r>
              <w:rPr>
                <w:rFonts w:hint="eastAsia" w:ascii="宋体" w:hAnsi="宋体" w:eastAsia="宋体" w:cs="宋体"/>
                <w:color w:val="auto"/>
                <w:highlight w:val="none"/>
              </w:rPr>
              <w:t>购</w:t>
            </w:r>
            <w:r>
              <w:rPr>
                <w:rFonts w:hint="eastAsia" w:ascii="宋?" w:hAnsi="宋?" w:cs="宋?"/>
                <w:color w:val="auto"/>
                <w:highlight w:val="none"/>
              </w:rPr>
              <w:t>流程，包含采</w:t>
            </w:r>
            <w:r>
              <w:rPr>
                <w:rFonts w:hint="eastAsia" w:ascii="宋体" w:hAnsi="宋体" w:eastAsia="宋体" w:cs="宋体"/>
                <w:color w:val="auto"/>
                <w:highlight w:val="none"/>
              </w:rPr>
              <w:t>购计划</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准、到</w:t>
            </w:r>
            <w:r>
              <w:rPr>
                <w:rFonts w:hint="eastAsia" w:ascii="宋体" w:hAnsi="宋体" w:eastAsia="宋体" w:cs="宋体"/>
                <w:color w:val="auto"/>
                <w:highlight w:val="none"/>
              </w:rPr>
              <w:t>货检验</w:t>
            </w:r>
            <w:r>
              <w:rPr>
                <w:rFonts w:hint="eastAsia" w:ascii="宋?" w:hAnsi="宋?" w:cs="宋?"/>
                <w:color w:val="auto"/>
                <w:highlight w:val="none"/>
              </w:rPr>
              <w:t>方式及流程、食材存</w:t>
            </w:r>
            <w:r>
              <w:rPr>
                <w:rFonts w:hint="eastAsia" w:ascii="宋体" w:hAnsi="宋体" w:eastAsia="宋体" w:cs="宋体"/>
                <w:color w:val="auto"/>
                <w:highlight w:val="none"/>
              </w:rPr>
              <w:t>储</w:t>
            </w:r>
            <w:r>
              <w:rPr>
                <w:rFonts w:hint="eastAsia" w:ascii="宋?" w:hAnsi="宋?" w:cs="宋?"/>
                <w:color w:val="auto"/>
                <w:highlight w:val="none"/>
              </w:rPr>
              <w:t>方法及保障措施等，</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稳</w:t>
            </w:r>
            <w:r>
              <w:rPr>
                <w:rFonts w:hint="eastAsia" w:ascii="宋?" w:hAnsi="宋?" w:cs="宋?"/>
                <w:color w:val="auto"/>
                <w:highlight w:val="none"/>
              </w:rPr>
              <w:t>定、食材</w:t>
            </w:r>
            <w:r>
              <w:rPr>
                <w:rFonts w:hint="eastAsia" w:ascii="宋体" w:hAnsi="宋体" w:eastAsia="宋体" w:cs="宋体"/>
                <w:color w:val="auto"/>
                <w:highlight w:val="none"/>
              </w:rPr>
              <w:t>库</w:t>
            </w:r>
            <w:r>
              <w:rPr>
                <w:rFonts w:hint="eastAsia" w:ascii="宋?" w:hAnsi="宋?" w:cs="宋?"/>
                <w:color w:val="auto"/>
                <w:highlight w:val="none"/>
              </w:rPr>
              <w:t>存有保障，有</w:t>
            </w:r>
            <w:r>
              <w:rPr>
                <w:rFonts w:hint="eastAsia" w:ascii="宋体" w:hAnsi="宋体" w:eastAsia="宋体" w:cs="宋体"/>
                <w:color w:val="auto"/>
                <w:highlight w:val="none"/>
              </w:rPr>
              <w:t>临时调货</w:t>
            </w:r>
            <w:r>
              <w:rPr>
                <w:rFonts w:hint="eastAsia" w:ascii="宋?" w:hAnsi="宋?" w:cs="宋?"/>
                <w:color w:val="auto"/>
                <w:highlight w:val="none"/>
              </w:rPr>
              <w:t>保障能力，能保障食材</w:t>
            </w:r>
            <w:r>
              <w:rPr>
                <w:rFonts w:hint="eastAsia" w:ascii="宋体" w:hAnsi="宋体" w:eastAsia="宋体" w:cs="宋体"/>
                <w:color w:val="auto"/>
                <w:highlight w:val="none"/>
              </w:rPr>
              <w:t>质</w:t>
            </w:r>
            <w:r>
              <w:rPr>
                <w:rFonts w:hint="eastAsia" w:ascii="宋?" w:hAnsi="宋?" w:cs="宋?"/>
                <w:color w:val="auto"/>
                <w:highlight w:val="none"/>
              </w:rPr>
              <w:t>量的得</w:t>
            </w:r>
            <w:r>
              <w:rPr>
                <w:rFonts w:ascii="宋?" w:hAnsi="宋?" w:cs="宋?"/>
                <w:color w:val="auto"/>
                <w:highlight w:val="none"/>
              </w:rPr>
              <w:t>6</w:t>
            </w:r>
            <w:r>
              <w:rPr>
                <w:rFonts w:hint="eastAsia" w:ascii="宋?" w:hAnsi="宋?" w:cs="宋?"/>
                <w:color w:val="auto"/>
                <w:highlight w:val="none"/>
              </w:rPr>
              <w:t>分。</w:t>
            </w:r>
          </w:p>
          <w:p w14:paraId="7F0F06E1">
            <w:pPr>
              <w:spacing w:line="360" w:lineRule="auto"/>
              <w:ind w:firstLine="420" w:firstLineChars="200"/>
              <w:rPr>
                <w:rFonts w:ascii="宋?"/>
                <w:b/>
                <w:bCs/>
                <w:color w:val="auto"/>
                <w:highlight w:val="none"/>
              </w:rPr>
            </w:pPr>
            <w:r>
              <w:rPr>
                <w:rFonts w:hint="eastAsia" w:ascii="宋?" w:hAnsi="宋?" w:cs="宋?"/>
                <w:b/>
                <w:bCs/>
                <w:color w:val="auto"/>
                <w:highlight w:val="none"/>
              </w:rPr>
              <w:t>②食材保障控制方案（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量控制方案，方案</w:t>
            </w:r>
            <w:r>
              <w:rPr>
                <w:rFonts w:hint="eastAsia" w:ascii="宋体" w:hAnsi="宋体" w:eastAsia="宋体" w:cs="宋体"/>
                <w:color w:val="auto"/>
                <w:highlight w:val="none"/>
              </w:rPr>
              <w:t>对</w:t>
            </w:r>
            <w:r>
              <w:rPr>
                <w:rFonts w:hint="eastAsia" w:ascii="宋?" w:hAnsi="宋?" w:cs="宋?"/>
                <w:color w:val="auto"/>
                <w:highlight w:val="none"/>
              </w:rPr>
              <w:t>控制流程、</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体</w:t>
            </w:r>
            <w:r>
              <w:rPr>
                <w:rFonts w:hint="eastAsia" w:ascii="宋?" w:hAnsi="宋?" w:cs="宋?"/>
                <w:color w:val="auto"/>
                <w:highlight w:val="none"/>
              </w:rPr>
              <w:t>系有分析</w:t>
            </w:r>
            <w:r>
              <w:rPr>
                <w:rFonts w:hint="eastAsia" w:ascii="宋体" w:hAnsi="宋体" w:eastAsia="宋体" w:cs="宋体"/>
                <w:color w:val="auto"/>
                <w:highlight w:val="none"/>
              </w:rPr>
              <w:t>论</w:t>
            </w:r>
            <w:r>
              <w:rPr>
                <w:rFonts w:hint="eastAsia" w:ascii="宋?" w:hAnsi="宋?" w:cs="宋?"/>
                <w:color w:val="auto"/>
                <w:highlight w:val="none"/>
              </w:rPr>
              <w:t>述的得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量控制方案，有控制流程、管理措施、保障措施，</w:t>
            </w:r>
            <w:r>
              <w:rPr>
                <w:rFonts w:hint="eastAsia" w:ascii="宋体" w:hAnsi="宋体" w:eastAsia="宋体" w:cs="宋体"/>
                <w:color w:val="auto"/>
                <w:highlight w:val="none"/>
              </w:rPr>
              <w:t>质检</w:t>
            </w:r>
            <w:r>
              <w:rPr>
                <w:rFonts w:hint="eastAsia" w:ascii="宋?" w:hAnsi="宋?" w:cs="宋?"/>
                <w:color w:val="auto"/>
                <w:highlight w:val="none"/>
              </w:rPr>
              <w:t>方案包含</w:t>
            </w:r>
            <w:r>
              <w:rPr>
                <w:rFonts w:hint="eastAsia" w:ascii="宋体" w:hAnsi="宋体" w:eastAsia="宋体" w:cs="宋体"/>
                <w:color w:val="auto"/>
                <w:highlight w:val="none"/>
              </w:rPr>
              <w:t>质检标</w:t>
            </w:r>
            <w:r>
              <w:rPr>
                <w:rFonts w:hint="eastAsia" w:ascii="宋?" w:hAnsi="宋?" w:cs="宋?"/>
                <w:color w:val="auto"/>
                <w:highlight w:val="none"/>
              </w:rPr>
              <w:t>准、</w:t>
            </w:r>
            <w:r>
              <w:rPr>
                <w:rFonts w:hint="eastAsia" w:ascii="宋体" w:hAnsi="宋体" w:eastAsia="宋体" w:cs="宋体"/>
                <w:color w:val="auto"/>
                <w:highlight w:val="none"/>
              </w:rPr>
              <w:t>质检</w:t>
            </w:r>
            <w:r>
              <w:rPr>
                <w:rFonts w:hint="eastAsia" w:ascii="宋?" w:hAnsi="宋?" w:cs="宋?"/>
                <w:color w:val="auto"/>
                <w:highlight w:val="none"/>
              </w:rPr>
              <w:t>流程，</w:t>
            </w:r>
            <w:r>
              <w:rPr>
                <w:rFonts w:hint="eastAsia" w:ascii="宋体" w:hAnsi="宋体" w:eastAsia="宋体" w:cs="宋体"/>
                <w:color w:val="auto"/>
                <w:highlight w:val="none"/>
              </w:rPr>
              <w:t>对质</w:t>
            </w:r>
            <w:r>
              <w:rPr>
                <w:rFonts w:hint="eastAsia" w:ascii="宋?" w:hAnsi="宋?" w:cs="宋?"/>
                <w:color w:val="auto"/>
                <w:highlight w:val="none"/>
              </w:rPr>
              <w:t>量控制</w:t>
            </w:r>
            <w:r>
              <w:rPr>
                <w:rFonts w:hint="eastAsia" w:ascii="宋体" w:hAnsi="宋体" w:eastAsia="宋体" w:cs="宋体"/>
                <w:color w:val="auto"/>
                <w:highlight w:val="none"/>
              </w:rPr>
              <w:t>关键节</w:t>
            </w:r>
            <w:r>
              <w:rPr>
                <w:rFonts w:hint="eastAsia" w:ascii="宋?" w:hAnsi="宋?" w:cs="宋?"/>
                <w:color w:val="auto"/>
                <w:highlight w:val="none"/>
              </w:rPr>
              <w:t>点有</w:t>
            </w:r>
            <w:r>
              <w:rPr>
                <w:rFonts w:hint="eastAsia" w:ascii="宋体" w:hAnsi="宋体" w:eastAsia="宋体" w:cs="宋体"/>
                <w:color w:val="auto"/>
                <w:highlight w:val="none"/>
              </w:rPr>
              <w:t>论</w:t>
            </w:r>
            <w:r>
              <w:rPr>
                <w:rFonts w:hint="eastAsia" w:ascii="宋?" w:hAnsi="宋?" w:cs="宋?"/>
                <w:color w:val="auto"/>
                <w:highlight w:val="none"/>
              </w:rPr>
              <w:t>述得</w:t>
            </w:r>
            <w:r>
              <w:rPr>
                <w:rFonts w:ascii="宋?" w:hAnsi="宋?" w:cs="宋?"/>
                <w:color w:val="auto"/>
                <w:highlight w:val="none"/>
              </w:rPr>
              <w:t>6</w:t>
            </w:r>
            <w:r>
              <w:rPr>
                <w:rFonts w:hint="eastAsia" w:ascii="宋?" w:hAnsi="宋?" w:cs="宋?"/>
                <w:color w:val="auto"/>
                <w:highlight w:val="none"/>
              </w:rPr>
              <w:t>分。</w:t>
            </w:r>
          </w:p>
          <w:p w14:paraId="60708AB8">
            <w:pPr>
              <w:spacing w:line="360" w:lineRule="auto"/>
              <w:ind w:firstLine="420" w:firstLineChars="200"/>
              <w:rPr>
                <w:rFonts w:ascii="宋?"/>
                <w:color w:val="auto"/>
                <w:highlight w:val="none"/>
              </w:rPr>
            </w:pPr>
            <w:r>
              <w:rPr>
                <w:rFonts w:hint="eastAsia" w:ascii="宋?" w:hAnsi="宋?" w:cs="宋?"/>
                <w:b/>
                <w:bCs/>
                <w:color w:val="auto"/>
                <w:highlight w:val="none"/>
              </w:rPr>
              <w:t>③追溯方式（</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建立的追溯系</w:t>
            </w:r>
            <w:r>
              <w:rPr>
                <w:rFonts w:hint="eastAsia" w:ascii="宋体" w:hAnsi="宋体" w:eastAsia="宋体" w:cs="宋体"/>
                <w:color w:val="auto"/>
                <w:highlight w:val="none"/>
              </w:rPr>
              <w:t>统</w:t>
            </w:r>
            <w:r>
              <w:rPr>
                <w:rFonts w:hint="eastAsia" w:ascii="宋?" w:hAnsi="宋?" w:cs="宋?"/>
                <w:color w:val="auto"/>
                <w:highlight w:val="none"/>
              </w:rPr>
              <w:t>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程的得</w:t>
            </w:r>
            <w:r>
              <w:rPr>
                <w:rFonts w:ascii="宋?" w:hAnsi="宋?" w:cs="宋?"/>
                <w:color w:val="auto"/>
                <w:highlight w:val="none"/>
              </w:rPr>
              <w:t>2</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的得</w:t>
            </w:r>
            <w:r>
              <w:rPr>
                <w:rFonts w:ascii="宋?" w:hAnsi="宋?" w:cs="宋?"/>
                <w:color w:val="auto"/>
                <w:highlight w:val="none"/>
              </w:rPr>
              <w:t>4</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w:t>
            </w:r>
            <w:r>
              <w:rPr>
                <w:rFonts w:hint="eastAsia" w:ascii="宋?" w:hAnsi="宋?" w:cs="宋?"/>
                <w:color w:val="auto"/>
                <w:kern w:val="1"/>
                <w:highlight w:val="none"/>
              </w:rPr>
              <w:t>承</w:t>
            </w:r>
            <w:r>
              <w:rPr>
                <w:rFonts w:hint="eastAsia" w:ascii="宋体" w:hAnsi="宋体" w:eastAsia="宋体" w:cs="宋体"/>
                <w:color w:val="auto"/>
                <w:kern w:val="1"/>
                <w:highlight w:val="none"/>
              </w:rPr>
              <w:t>诺</w:t>
            </w:r>
            <w:r>
              <w:rPr>
                <w:rFonts w:hint="eastAsia" w:ascii="宋?" w:hAnsi="宋?" w:cs="宋?"/>
                <w:color w:val="auto"/>
                <w:kern w:val="1"/>
                <w:highlight w:val="none"/>
              </w:rPr>
              <w:t>主</w:t>
            </w:r>
            <w:r>
              <w:rPr>
                <w:rFonts w:hint="eastAsia" w:ascii="宋体" w:hAnsi="宋体" w:eastAsia="宋体" w:cs="宋体"/>
                <w:color w:val="auto"/>
                <w:kern w:val="1"/>
                <w:highlight w:val="none"/>
              </w:rPr>
              <w:t>动开</w:t>
            </w:r>
            <w:r>
              <w:rPr>
                <w:rFonts w:hint="eastAsia" w:ascii="宋?" w:hAnsi="宋?" w:cs="宋?"/>
                <w:color w:val="auto"/>
                <w:kern w:val="1"/>
                <w:highlight w:val="none"/>
              </w:rPr>
              <w:t>展</w:t>
            </w:r>
            <w:r>
              <w:rPr>
                <w:rFonts w:hint="eastAsia" w:ascii="宋体" w:hAnsi="宋体" w:eastAsia="宋体" w:cs="宋体"/>
                <w:color w:val="auto"/>
                <w:kern w:val="1"/>
                <w:highlight w:val="none"/>
              </w:rPr>
              <w:t>检验</w:t>
            </w:r>
            <w:r>
              <w:rPr>
                <w:rFonts w:hint="eastAsia" w:ascii="宋?" w:hAnsi="宋?" w:cs="宋?"/>
                <w:color w:val="auto"/>
                <w:kern w:val="1"/>
                <w:highlight w:val="none"/>
              </w:rPr>
              <w:t>工作</w:t>
            </w:r>
            <w:r>
              <w:rPr>
                <w:rFonts w:ascii="宋?" w:cs="宋?"/>
                <w:color w:val="auto"/>
                <w:kern w:val="1"/>
                <w:highlight w:val="none"/>
              </w:rPr>
              <w:t>,</w:t>
            </w:r>
            <w:r>
              <w:rPr>
                <w:rFonts w:hint="eastAsia" w:ascii="宋体" w:hAnsi="宋体" w:eastAsia="宋体" w:cs="宋体"/>
                <w:color w:val="auto"/>
                <w:kern w:val="1"/>
                <w:highlight w:val="none"/>
              </w:rPr>
              <w:t>并</w:t>
            </w:r>
            <w:r>
              <w:rPr>
                <w:rFonts w:hint="eastAsia" w:ascii="宋?" w:hAnsi="宋?" w:cs="宋?"/>
                <w:color w:val="auto"/>
                <w:kern w:val="1"/>
                <w:highlight w:val="none"/>
              </w:rPr>
              <w:t>能每月提供食品安</w:t>
            </w:r>
            <w:r>
              <w:rPr>
                <w:rFonts w:hint="eastAsia" w:ascii="宋体" w:hAnsi="宋体" w:eastAsia="宋体" w:cs="宋体"/>
                <w:color w:val="auto"/>
                <w:kern w:val="1"/>
                <w:highlight w:val="none"/>
              </w:rPr>
              <w:t>监</w:t>
            </w:r>
            <w:r>
              <w:rPr>
                <w:rFonts w:hint="eastAsia" w:ascii="宋?" w:hAnsi="宋?" w:cs="宋?"/>
                <w:color w:val="auto"/>
                <w:kern w:val="1"/>
                <w:highlight w:val="none"/>
              </w:rPr>
              <w:t>部</w:t>
            </w:r>
            <w:r>
              <w:rPr>
                <w:rFonts w:hint="eastAsia" w:ascii="宋体" w:hAnsi="宋体" w:eastAsia="宋体" w:cs="宋体"/>
                <w:color w:val="auto"/>
                <w:kern w:val="1"/>
                <w:highlight w:val="none"/>
              </w:rPr>
              <w:t>门</w:t>
            </w:r>
            <w:r>
              <w:rPr>
                <w:rFonts w:hint="eastAsia" w:ascii="宋?" w:hAnsi="宋?" w:cs="宋?"/>
                <w:color w:val="auto"/>
                <w:kern w:val="1"/>
                <w:highlight w:val="none"/>
              </w:rPr>
              <w:t>或</w:t>
            </w:r>
            <w:r>
              <w:rPr>
                <w:rFonts w:hint="eastAsia" w:ascii="宋体" w:hAnsi="宋体" w:eastAsia="宋体" w:cs="宋体"/>
                <w:color w:val="auto"/>
                <w:kern w:val="1"/>
                <w:highlight w:val="none"/>
              </w:rPr>
              <w:t>国</w:t>
            </w:r>
            <w:r>
              <w:rPr>
                <w:rFonts w:hint="eastAsia" w:ascii="宋?" w:hAnsi="宋?" w:cs="宋?"/>
                <w:color w:val="auto"/>
                <w:kern w:val="1"/>
                <w:highlight w:val="none"/>
              </w:rPr>
              <w:t>家承</w:t>
            </w:r>
            <w:r>
              <w:rPr>
                <w:rFonts w:hint="eastAsia" w:ascii="宋体" w:hAnsi="宋体" w:eastAsia="宋体" w:cs="宋体"/>
                <w:color w:val="auto"/>
                <w:kern w:val="1"/>
                <w:highlight w:val="none"/>
              </w:rPr>
              <w:t>认</w:t>
            </w:r>
            <w:r>
              <w:rPr>
                <w:rFonts w:hint="eastAsia" w:ascii="宋?" w:hAnsi="宋?" w:cs="宋?"/>
                <w:color w:val="auto"/>
                <w:kern w:val="1"/>
                <w:highlight w:val="none"/>
              </w:rPr>
              <w:t>的</w:t>
            </w:r>
            <w:r>
              <w:rPr>
                <w:rFonts w:hint="eastAsia" w:ascii="宋体" w:hAnsi="宋体" w:eastAsia="宋体" w:cs="宋体"/>
                <w:color w:val="auto"/>
                <w:kern w:val="1"/>
                <w:highlight w:val="none"/>
              </w:rPr>
              <w:t>检测</w:t>
            </w:r>
            <w:r>
              <w:rPr>
                <w:rFonts w:hint="eastAsia" w:ascii="宋?" w:hAnsi="宋?" w:cs="宋?"/>
                <w:color w:val="auto"/>
                <w:kern w:val="1"/>
                <w:highlight w:val="none"/>
              </w:rPr>
              <w:t>机</w:t>
            </w:r>
            <w:r>
              <w:rPr>
                <w:rFonts w:hint="eastAsia" w:ascii="宋体" w:hAnsi="宋体" w:eastAsia="宋体" w:cs="宋体"/>
                <w:color w:val="auto"/>
                <w:kern w:val="1"/>
                <w:highlight w:val="none"/>
              </w:rPr>
              <w:t>构检测报</w:t>
            </w:r>
            <w:r>
              <w:rPr>
                <w:rFonts w:hint="eastAsia" w:ascii="宋?" w:hAnsi="宋?" w:cs="宋?"/>
                <w:color w:val="auto"/>
                <w:kern w:val="1"/>
                <w:highlight w:val="none"/>
              </w:rPr>
              <w:t>告，</w:t>
            </w:r>
            <w:r>
              <w:rPr>
                <w:rFonts w:hint="eastAsia" w:ascii="宋?" w:hAnsi="宋?" w:cs="宋?"/>
                <w:color w:val="auto"/>
                <w:highlight w:val="none"/>
              </w:rPr>
              <w:t>有效把控安全</w:t>
            </w:r>
            <w:r>
              <w:rPr>
                <w:rFonts w:hint="eastAsia" w:ascii="宋体" w:hAnsi="宋体" w:eastAsia="宋体" w:cs="宋体"/>
                <w:color w:val="auto"/>
                <w:highlight w:val="none"/>
              </w:rPr>
              <w:t>风险</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4726F88B">
            <w:pPr>
              <w:spacing w:line="360" w:lineRule="auto"/>
              <w:rPr>
                <w:rFonts w:ascii="宋?"/>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r>
              <w:rPr>
                <w:rFonts w:hint="eastAsia" w:ascii="宋体" w:hAnsi="宋体" w:eastAsia="宋体" w:cs="宋体"/>
                <w:b/>
                <w:bCs/>
                <w:color w:val="auto"/>
                <w:highlight w:val="none"/>
              </w:rPr>
              <w:t>应</w:t>
            </w:r>
            <w:r>
              <w:rPr>
                <w:rFonts w:hint="eastAsia" w:ascii="宋?" w:hAnsi="宋?" w:cs="宋?"/>
                <w:b/>
                <w:bCs/>
                <w:color w:val="auto"/>
                <w:highlight w:val="none"/>
              </w:rPr>
              <w:t>急方案（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7949C0BE">
            <w:pPr>
              <w:pStyle w:val="17"/>
              <w:spacing w:line="360" w:lineRule="auto"/>
              <w:ind w:firstLine="420" w:firstLineChars="200"/>
              <w:rPr>
                <w:rFonts w:ascii="宋?" w:cs="Times New Roman"/>
                <w:color w:val="auto"/>
                <w:highlight w:val="none"/>
              </w:rPr>
            </w:pPr>
            <w:r>
              <w:rPr>
                <w:rFonts w:hint="eastAsia" w:ascii="宋?" w:hAnsi="宋?" w:cs="宋?"/>
                <w:b/>
                <w:bCs/>
                <w:color w:val="auto"/>
                <w:highlight w:val="none"/>
              </w:rPr>
              <w:t>①食材加量供</w:t>
            </w:r>
            <w:r>
              <w:rPr>
                <w:rFonts w:hint="eastAsia" w:ascii="宋体" w:hAnsi="宋体" w:eastAsia="宋体" w:cs="宋体"/>
                <w:b/>
                <w:bCs/>
                <w:color w:val="auto"/>
                <w:highlight w:val="none"/>
              </w:rPr>
              <w:t>应</w:t>
            </w:r>
            <w:r>
              <w:rPr>
                <w:rFonts w:hint="eastAsia" w:ascii="宋?" w:hAnsi="宋?" w:cs="宋?"/>
                <w:b/>
                <w:bCs/>
                <w:color w:val="auto"/>
                <w:highlight w:val="none"/>
              </w:rPr>
              <w:t>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2</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的食材加量供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4</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急保障措施、人</w:t>
            </w:r>
            <w:r>
              <w:rPr>
                <w:rFonts w:hint="eastAsia" w:ascii="宋体" w:hAnsi="宋体" w:eastAsia="宋体" w:cs="宋体"/>
                <w:color w:val="auto"/>
                <w:highlight w:val="none"/>
              </w:rPr>
              <w:t>员</w:t>
            </w:r>
            <w:r>
              <w:rPr>
                <w:rFonts w:hint="eastAsia" w:ascii="宋?" w:hAnsi="宋?" w:cs="宋?"/>
                <w:color w:val="auto"/>
                <w:highlight w:val="none"/>
              </w:rPr>
              <w:t>保障且符合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的加量供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6</w:t>
            </w:r>
            <w:r>
              <w:rPr>
                <w:rFonts w:hint="eastAsia" w:ascii="宋?" w:hAnsi="宋?" w:cs="宋?"/>
                <w:color w:val="auto"/>
                <w:highlight w:val="none"/>
              </w:rPr>
              <w:t>分。</w:t>
            </w:r>
          </w:p>
          <w:p w14:paraId="420F496F">
            <w:pPr>
              <w:spacing w:line="360" w:lineRule="auto"/>
              <w:ind w:firstLine="420" w:firstLineChars="200"/>
              <w:rPr>
                <w:rFonts w:ascii="宋?"/>
                <w:color w:val="auto"/>
                <w:highlight w:val="none"/>
              </w:rPr>
            </w:pPr>
            <w:r>
              <w:rPr>
                <w:rFonts w:hint="eastAsia" w:ascii="宋?" w:hAnsi="宋?" w:cs="宋?"/>
                <w:b/>
                <w:bCs/>
                <w:color w:val="auto"/>
                <w:highlight w:val="none"/>
              </w:rPr>
              <w:t>②食材意外事故的</w:t>
            </w:r>
            <w:r>
              <w:rPr>
                <w:rFonts w:hint="eastAsia" w:ascii="宋体" w:hAnsi="宋体" w:eastAsia="宋体" w:cs="宋体"/>
                <w:b/>
                <w:bCs/>
                <w:color w:val="auto"/>
                <w:highlight w:val="none"/>
              </w:rPr>
              <w:t>处</w:t>
            </w:r>
            <w:r>
              <w:rPr>
                <w:rFonts w:hint="eastAsia" w:ascii="宋?" w:hAnsi="宋?" w:cs="宋?"/>
                <w:b/>
                <w:bCs/>
                <w:color w:val="auto"/>
                <w:highlight w:val="none"/>
              </w:rPr>
              <w:t>理方案（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提供有食材意外事故</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2</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4</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医疗</w:t>
            </w:r>
            <w:r>
              <w:rPr>
                <w:rFonts w:hint="eastAsia" w:ascii="宋?" w:hAnsi="宋?" w:cs="宋?"/>
                <w:color w:val="auto"/>
                <w:highlight w:val="none"/>
              </w:rPr>
              <w:t>事故的</w:t>
            </w:r>
            <w:r>
              <w:rPr>
                <w:rFonts w:hint="eastAsia" w:ascii="宋体" w:hAnsi="宋体" w:eastAsia="宋体" w:cs="宋体"/>
                <w:color w:val="auto"/>
                <w:highlight w:val="none"/>
              </w:rPr>
              <w:t>处</w:t>
            </w:r>
            <w:r>
              <w:rPr>
                <w:rFonts w:hint="eastAsia" w:ascii="宋?" w:hAnsi="宋?" w:cs="宋?"/>
                <w:color w:val="auto"/>
                <w:highlight w:val="none"/>
              </w:rPr>
              <w:t>理方案，方案中</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制定有防止事故</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kern w:val="1"/>
                <w:highlight w:val="none"/>
              </w:rPr>
              <w:t>对</w:t>
            </w:r>
            <w:r>
              <w:rPr>
                <w:rFonts w:hint="eastAsia" w:ascii="宋?" w:hAnsi="宋?" w:cs="宋?"/>
                <w:color w:val="auto"/>
                <w:kern w:val="1"/>
                <w:highlight w:val="none"/>
              </w:rPr>
              <w:t>意外事故</w:t>
            </w:r>
            <w:r>
              <w:rPr>
                <w:rFonts w:hint="eastAsia" w:ascii="宋体" w:hAnsi="宋体" w:eastAsia="宋体" w:cs="宋体"/>
                <w:color w:val="auto"/>
                <w:kern w:val="1"/>
                <w:highlight w:val="none"/>
              </w:rPr>
              <w:t>处</w:t>
            </w:r>
            <w:r>
              <w:rPr>
                <w:rFonts w:hint="eastAsia" w:ascii="宋?" w:hAnsi="宋?" w:cs="宋?"/>
                <w:color w:val="auto"/>
                <w:kern w:val="1"/>
                <w:highlight w:val="none"/>
              </w:rPr>
              <w:t>理的</w:t>
            </w:r>
            <w:r>
              <w:rPr>
                <w:rFonts w:hint="eastAsia" w:ascii="宋体" w:hAnsi="宋体" w:eastAsia="宋体" w:cs="宋体"/>
                <w:color w:val="auto"/>
                <w:kern w:val="1"/>
                <w:highlight w:val="none"/>
              </w:rPr>
              <w:t>响应</w:t>
            </w:r>
            <w:r>
              <w:rPr>
                <w:rFonts w:hint="eastAsia" w:ascii="宋?" w:hAnsi="宋?" w:cs="宋?"/>
                <w:color w:val="auto"/>
                <w:kern w:val="1"/>
                <w:highlight w:val="none"/>
              </w:rPr>
              <w:t>在</w:t>
            </w:r>
            <w:r>
              <w:rPr>
                <w:rFonts w:ascii="宋?" w:hAnsi="宋?" w:cs="宋?"/>
                <w:color w:val="auto"/>
                <w:kern w:val="1"/>
                <w:highlight w:val="none"/>
              </w:rPr>
              <w:t>5</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w:t>
            </w:r>
            <w:r>
              <w:rPr>
                <w:rFonts w:hint="eastAsia" w:ascii="宋体" w:hAnsi="宋体" w:eastAsia="宋体" w:cs="宋体"/>
                <w:color w:val="auto"/>
                <w:kern w:val="1"/>
                <w:highlight w:val="none"/>
              </w:rPr>
              <w:t>处</w:t>
            </w:r>
            <w:r>
              <w:rPr>
                <w:rFonts w:hint="eastAsia" w:ascii="宋?" w:hAnsi="宋?" w:cs="宋?"/>
                <w:color w:val="auto"/>
                <w:kern w:val="1"/>
                <w:highlight w:val="none"/>
              </w:rPr>
              <w:t>理</w:t>
            </w:r>
            <w:r>
              <w:rPr>
                <w:rFonts w:hint="eastAsia" w:ascii="宋体" w:hAnsi="宋体" w:eastAsia="宋体" w:cs="宋体"/>
                <w:color w:val="auto"/>
                <w:kern w:val="1"/>
                <w:highlight w:val="none"/>
              </w:rPr>
              <w:t>紧</w:t>
            </w:r>
            <w:r>
              <w:rPr>
                <w:rFonts w:hint="eastAsia" w:ascii="宋?" w:hAnsi="宋?" w:cs="宋?"/>
                <w:color w:val="auto"/>
                <w:kern w:val="1"/>
                <w:highlight w:val="none"/>
              </w:rPr>
              <w:t>急意外事故，能在</w:t>
            </w:r>
            <w:r>
              <w:rPr>
                <w:rFonts w:ascii="宋?" w:hAnsi="宋?" w:cs="宋?"/>
                <w:color w:val="auto"/>
                <w:kern w:val="1"/>
                <w:highlight w:val="none"/>
              </w:rPr>
              <w:t>30</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到</w:t>
            </w:r>
            <w:r>
              <w:rPr>
                <w:rFonts w:hint="eastAsia" w:ascii="宋体" w:hAnsi="宋体" w:eastAsia="宋体" w:cs="宋体"/>
                <w:color w:val="auto"/>
                <w:kern w:val="1"/>
                <w:highlight w:val="none"/>
              </w:rPr>
              <w:t>达现场</w:t>
            </w:r>
            <w:r>
              <w:rPr>
                <w:rFonts w:hint="eastAsia" w:ascii="宋?" w:hAnsi="宋?" w:cs="宋?"/>
                <w:color w:val="auto"/>
                <w:highlight w:val="none"/>
              </w:rPr>
              <w:t>得</w:t>
            </w:r>
            <w:r>
              <w:rPr>
                <w:rFonts w:ascii="宋?" w:hAnsi="宋?" w:cs="宋?"/>
                <w:color w:val="auto"/>
                <w:highlight w:val="none"/>
              </w:rPr>
              <w:t>6</w:t>
            </w:r>
            <w:r>
              <w:rPr>
                <w:rFonts w:hint="eastAsia" w:ascii="宋?" w:hAnsi="宋?" w:cs="宋?"/>
                <w:color w:val="auto"/>
                <w:highlight w:val="none"/>
              </w:rPr>
              <w:t>分。</w:t>
            </w:r>
          </w:p>
        </w:tc>
      </w:tr>
      <w:tr w14:paraId="4105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27B14D67">
            <w:pPr>
              <w:spacing w:line="360" w:lineRule="auto"/>
              <w:jc w:val="center"/>
              <w:rPr>
                <w:rFonts w:ascii="宋?"/>
                <w:b/>
                <w:bCs/>
                <w:color w:val="auto"/>
                <w:highlight w:val="none"/>
              </w:rPr>
            </w:pPr>
            <w:r>
              <w:rPr>
                <w:rFonts w:ascii="宋?" w:hAnsi="宋?" w:cs="宋?"/>
                <w:b/>
                <w:bCs/>
                <w:color w:val="auto"/>
                <w:highlight w:val="none"/>
              </w:rPr>
              <w:t>3</w:t>
            </w:r>
          </w:p>
        </w:tc>
        <w:tc>
          <w:tcPr>
            <w:tcW w:w="1134" w:type="dxa"/>
            <w:noWrap/>
            <w:vAlign w:val="center"/>
          </w:tcPr>
          <w:p w14:paraId="2768F9B2">
            <w:pPr>
              <w:spacing w:line="360" w:lineRule="auto"/>
              <w:jc w:val="center"/>
              <w:rPr>
                <w:rFonts w:ascii="宋?"/>
                <w:b/>
                <w:bCs/>
                <w:color w:val="auto"/>
                <w:highlight w:val="none"/>
              </w:rPr>
            </w:pPr>
            <w:r>
              <w:rPr>
                <w:rFonts w:hint="eastAsia" w:ascii="宋?" w:hAnsi="宋?" w:cs="宋?"/>
                <w:b/>
                <w:bCs/>
                <w:color w:val="auto"/>
                <w:kern w:val="1"/>
                <w:highlight w:val="none"/>
              </w:rPr>
              <w:t>配送能力</w:t>
            </w:r>
          </w:p>
        </w:tc>
        <w:tc>
          <w:tcPr>
            <w:tcW w:w="954" w:type="dxa"/>
            <w:noWrap/>
            <w:vAlign w:val="center"/>
          </w:tcPr>
          <w:p w14:paraId="4D07F6C4">
            <w:pPr>
              <w:spacing w:line="360" w:lineRule="auto"/>
              <w:jc w:val="center"/>
              <w:rPr>
                <w:rFonts w:ascii="宋?"/>
                <w:b/>
                <w:bCs/>
                <w:color w:val="auto"/>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BF54D26">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目自有或租</w:t>
            </w:r>
            <w:r>
              <w:rPr>
                <w:rFonts w:hint="eastAsia" w:ascii="宋体" w:hAnsi="宋体" w:eastAsia="宋体" w:cs="宋体"/>
                <w:color w:val="auto"/>
                <w:kern w:val="1"/>
                <w:highlight w:val="none"/>
              </w:rPr>
              <w:t>赁</w:t>
            </w:r>
            <w:r>
              <w:rPr>
                <w:rFonts w:hint="eastAsia" w:ascii="宋?" w:hAnsi="宋?" w:cs="宋?"/>
                <w:color w:val="auto"/>
                <w:kern w:val="1"/>
                <w:highlight w:val="none"/>
              </w:rPr>
              <w:t>配送</w:t>
            </w:r>
            <w:r>
              <w:rPr>
                <w:rFonts w:hint="eastAsia" w:ascii="宋体" w:hAnsi="宋体" w:eastAsia="宋体" w:cs="宋体"/>
                <w:color w:val="auto"/>
                <w:kern w:val="1"/>
                <w:highlight w:val="none"/>
              </w:rPr>
              <w:t>厢</w:t>
            </w:r>
            <w:r>
              <w:rPr>
                <w:rFonts w:hint="eastAsia" w:ascii="宋?" w:hAnsi="宋?" w:cs="宋?"/>
                <w:color w:val="auto"/>
                <w:kern w:val="1"/>
                <w:highlight w:val="none"/>
              </w:rPr>
              <w:t>式冷藏</w:t>
            </w:r>
            <w:r>
              <w:rPr>
                <w:rFonts w:hint="eastAsia" w:ascii="宋体" w:hAnsi="宋体" w:eastAsia="宋体" w:cs="宋体"/>
                <w:color w:val="auto"/>
                <w:kern w:val="1"/>
                <w:highlight w:val="none"/>
              </w:rPr>
              <w:t>专</w:t>
            </w:r>
            <w:r>
              <w:rPr>
                <w:rFonts w:hint="eastAsia" w:ascii="宋?" w:hAnsi="宋?" w:cs="宋?"/>
                <w:color w:val="auto"/>
                <w:kern w:val="1"/>
                <w:highlight w:val="none"/>
              </w:rPr>
              <w:t>用</w:t>
            </w:r>
            <w:r>
              <w:rPr>
                <w:rFonts w:hint="eastAsia" w:ascii="宋体" w:hAnsi="宋体" w:eastAsia="宋体" w:cs="宋体"/>
                <w:color w:val="auto"/>
                <w:kern w:val="1"/>
                <w:highlight w:val="none"/>
              </w:rPr>
              <w:t>车</w:t>
            </w:r>
            <w:r>
              <w:rPr>
                <w:rFonts w:hint="eastAsia" w:ascii="宋?" w:hAnsi="宋?" w:cs="宋?"/>
                <w:color w:val="auto"/>
                <w:kern w:val="1"/>
                <w:highlight w:val="none"/>
              </w:rPr>
              <w:t>至少</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，提供</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得</w:t>
            </w:r>
            <w:r>
              <w:rPr>
                <w:rFonts w:ascii="宋?" w:hAnsi="宋?" w:cs="宋?"/>
                <w:color w:val="auto"/>
                <w:kern w:val="1"/>
                <w:highlight w:val="none"/>
              </w:rPr>
              <w:t>2</w:t>
            </w:r>
            <w:r>
              <w:rPr>
                <w:rFonts w:hint="eastAsia" w:ascii="宋?" w:hAnsi="宋?" w:cs="宋?"/>
                <w:color w:val="auto"/>
                <w:kern w:val="1"/>
                <w:highlight w:val="none"/>
              </w:rPr>
              <w:t>分，投</w:t>
            </w:r>
            <w:r>
              <w:rPr>
                <w:rFonts w:hint="eastAsia" w:ascii="宋体" w:hAnsi="宋体" w:eastAsia="宋体" w:cs="宋体"/>
                <w:color w:val="auto"/>
                <w:kern w:val="1"/>
                <w:highlight w:val="none"/>
              </w:rPr>
              <w:t>标</w:t>
            </w:r>
            <w:r>
              <w:rPr>
                <w:rFonts w:hint="eastAsia" w:ascii="宋?" w:hAnsi="宋?" w:cs="宋?"/>
                <w:color w:val="auto"/>
                <w:kern w:val="1"/>
                <w:highlight w:val="none"/>
              </w:rPr>
              <w:t>人每增加投入</w:t>
            </w:r>
            <w:r>
              <w:rPr>
                <w:rFonts w:ascii="宋?" w:hAnsi="宋?" w:cs="宋?"/>
                <w:color w:val="auto"/>
                <w:kern w:val="1"/>
                <w:highlight w:val="none"/>
              </w:rPr>
              <w:t>1</w:t>
            </w:r>
            <w:r>
              <w:rPr>
                <w:rFonts w:hint="eastAsia" w:ascii="宋体" w:hAnsi="宋体" w:eastAsia="宋体" w:cs="宋体"/>
                <w:color w:val="auto"/>
                <w:kern w:val="1"/>
                <w:highlight w:val="none"/>
              </w:rPr>
              <w:t>辆</w:t>
            </w:r>
            <w:r>
              <w:rPr>
                <w:rFonts w:hint="eastAsia" w:ascii="宋?" w:hAnsi="宋?" w:cs="宋?"/>
                <w:color w:val="auto"/>
                <w:kern w:val="1"/>
                <w:highlight w:val="none"/>
              </w:rPr>
              <w:t>加</w:t>
            </w:r>
            <w:r>
              <w:rPr>
                <w:rFonts w:hint="eastAsia" w:ascii="宋?" w:hAnsi="宋?" w:eastAsia="宋体" w:cs="宋?"/>
                <w:color w:val="auto"/>
                <w:kern w:val="1"/>
                <w:highlight w:val="none"/>
                <w:lang w:val="en-US" w:eastAsia="zh-CN"/>
              </w:rPr>
              <w:t>1</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15902C5A">
            <w:pPr>
              <w:wordWrap w:val="0"/>
              <w:spacing w:line="360" w:lineRule="auto"/>
              <w:ind w:firstLine="420" w:firstLineChars="200"/>
              <w:jc w:val="left"/>
              <w:rPr>
                <w:rFonts w:ascii="宋?"/>
                <w:b/>
                <w:bCs/>
                <w:color w:val="auto"/>
                <w:highlight w:val="none"/>
              </w:rPr>
            </w:pPr>
            <w:r>
              <w:rPr>
                <w:rFonts w:hint="eastAsia" w:ascii="宋?" w:hAnsi="宋?" w:cs="宋?"/>
                <w:b/>
                <w:bCs/>
                <w:color w:val="auto"/>
                <w:highlight w:val="none"/>
              </w:rPr>
              <w:t>注：投入的</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须为检验</w:t>
            </w:r>
            <w:r>
              <w:rPr>
                <w:rFonts w:hint="eastAsia" w:ascii="宋?" w:hAnsi="宋?" w:cs="宋?"/>
                <w:b/>
                <w:bCs/>
                <w:color w:val="auto"/>
                <w:highlight w:val="none"/>
              </w:rPr>
              <w:t>合格期</w:t>
            </w:r>
            <w:r>
              <w:rPr>
                <w:rFonts w:hint="eastAsia" w:ascii="宋体" w:hAnsi="宋体" w:eastAsia="宋体" w:cs="宋体"/>
                <w:b/>
                <w:bCs/>
                <w:color w:val="auto"/>
                <w:highlight w:val="none"/>
              </w:rPr>
              <w:t>内</w:t>
            </w:r>
            <w:r>
              <w:rPr>
                <w:rFonts w:hint="eastAsia" w:ascii="宋?" w:hAnsi="宋?" w:cs="宋?"/>
                <w:b/>
                <w:bCs/>
                <w:color w:val="auto"/>
                <w:highlight w:val="none"/>
              </w:rPr>
              <w:t>，【自有</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购买车辆发</w:t>
            </w:r>
            <w:r>
              <w:rPr>
                <w:rFonts w:hint="eastAsia" w:ascii="宋?" w:hAnsi="宋?" w:cs="宋?"/>
                <w:b/>
                <w:bCs/>
                <w:color w:val="auto"/>
                <w:highlight w:val="none"/>
              </w:rPr>
              <w:t>票（</w:t>
            </w:r>
            <w:r>
              <w:rPr>
                <w:rFonts w:hint="eastAsia" w:ascii="宋体" w:hAnsi="宋体" w:eastAsia="宋体" w:cs="宋体"/>
                <w:b/>
                <w:bCs/>
                <w:color w:val="auto"/>
                <w:highlight w:val="none"/>
              </w:rPr>
              <w:t>车辆</w:t>
            </w:r>
            <w:r>
              <w:rPr>
                <w:rFonts w:hint="eastAsia" w:ascii="宋?" w:hAnsi="宋?" w:cs="宋?"/>
                <w:b/>
                <w:bCs/>
                <w:color w:val="auto"/>
                <w:highlight w:val="none"/>
              </w:rPr>
              <w:t>所有人</w:t>
            </w:r>
            <w:r>
              <w:rPr>
                <w:rFonts w:hint="eastAsia" w:ascii="宋体" w:hAnsi="宋体" w:eastAsia="宋体" w:cs="宋体"/>
                <w:b/>
                <w:bCs/>
                <w:color w:val="auto"/>
                <w:highlight w:val="none"/>
              </w:rPr>
              <w:t>为</w:t>
            </w:r>
            <w:r>
              <w:rPr>
                <w:rFonts w:hint="eastAsia" w:ascii="宋?" w:hAnsi="宋?" w:cs="宋?"/>
                <w:b/>
                <w:bCs/>
                <w:color w:val="auto"/>
                <w:highlight w:val="none"/>
              </w:rPr>
              <w:t>法定代表人名字或投</w:t>
            </w:r>
            <w:r>
              <w:rPr>
                <w:rFonts w:hint="eastAsia" w:ascii="宋体" w:hAnsi="宋体" w:eastAsia="宋体" w:cs="宋体"/>
                <w:b/>
                <w:bCs/>
                <w:color w:val="auto"/>
                <w:highlight w:val="none"/>
              </w:rPr>
              <w:t>标单</w:t>
            </w:r>
            <w:r>
              <w:rPr>
                <w:rFonts w:hint="eastAsia" w:ascii="宋?" w:hAnsi="宋?" w:cs="宋?"/>
                <w:b/>
                <w:bCs/>
                <w:color w:val="auto"/>
                <w:highlight w:val="none"/>
              </w:rPr>
              <w:t>位名字）</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明文件】；【租</w:t>
            </w:r>
            <w:r>
              <w:rPr>
                <w:rFonts w:hint="eastAsia" w:ascii="宋体" w:hAnsi="宋体" w:eastAsia="宋体" w:cs="宋体"/>
                <w:b/>
                <w:bCs/>
                <w:color w:val="auto"/>
                <w:highlight w:val="none"/>
              </w:rPr>
              <w:t>赁车辆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购买发</w:t>
            </w:r>
            <w:r>
              <w:rPr>
                <w:rFonts w:hint="eastAsia" w:ascii="宋?" w:hAnsi="宋?" w:cs="宋?"/>
                <w:b/>
                <w:bCs/>
                <w:color w:val="auto"/>
                <w:highlight w:val="none"/>
              </w:rPr>
              <w:t>票（所有人</w:t>
            </w:r>
            <w:r>
              <w:rPr>
                <w:rFonts w:hint="eastAsia" w:ascii="宋体" w:hAnsi="宋体" w:eastAsia="宋体" w:cs="宋体"/>
                <w:b/>
                <w:bCs/>
                <w:color w:val="auto"/>
                <w:highlight w:val="none"/>
              </w:rPr>
              <w:t>为</w:t>
            </w:r>
            <w:r>
              <w:rPr>
                <w:rFonts w:hint="eastAsia" w:ascii="宋?" w:hAnsi="宋?" w:cs="宋?"/>
                <w:b/>
                <w:bCs/>
                <w:color w:val="auto"/>
                <w:highlight w:val="none"/>
              </w:rPr>
              <w:t>出租方），及租</w:t>
            </w:r>
            <w:r>
              <w:rPr>
                <w:rFonts w:hint="eastAsia" w:ascii="宋体" w:hAnsi="宋体" w:eastAsia="宋体" w:cs="宋体"/>
                <w:b/>
                <w:bCs/>
                <w:color w:val="auto"/>
                <w:highlight w:val="none"/>
              </w:rPr>
              <w:t>赁</w:t>
            </w:r>
            <w:r>
              <w:rPr>
                <w:rFonts w:hint="eastAsia" w:ascii="宋?" w:hAnsi="宋?" w:cs="宋?"/>
                <w:b/>
                <w:bCs/>
                <w:color w:val="auto"/>
                <w:highlight w:val="none"/>
              </w:rPr>
              <w:t>合同</w:t>
            </w:r>
            <w:r>
              <w:rPr>
                <w:rFonts w:hint="eastAsia" w:ascii="宋体" w:hAnsi="宋体" w:eastAsia="宋体" w:cs="宋体"/>
                <w:b/>
                <w:bCs/>
                <w:color w:val="auto"/>
                <w:highlight w:val="none"/>
              </w:rPr>
              <w:t>扫</w:t>
            </w:r>
            <w:r>
              <w:rPr>
                <w:rFonts w:hint="eastAsia" w:ascii="宋?" w:hAnsi="宋?" w:cs="宋?"/>
                <w:b/>
                <w:bCs/>
                <w:color w:val="auto"/>
                <w:highlight w:val="none"/>
              </w:rPr>
              <w:t>描件（租</w:t>
            </w:r>
            <w:r>
              <w:rPr>
                <w:rFonts w:hint="eastAsia" w:ascii="宋体" w:hAnsi="宋体" w:eastAsia="宋体" w:cs="宋体"/>
                <w:b/>
                <w:bCs/>
                <w:color w:val="auto"/>
                <w:highlight w:val="none"/>
              </w:rPr>
              <w:t>车时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提供，租</w:t>
            </w:r>
            <w:r>
              <w:rPr>
                <w:rFonts w:hint="eastAsia" w:ascii="宋体" w:hAnsi="宋体" w:eastAsia="宋体" w:cs="宋体"/>
                <w:b/>
                <w:bCs/>
                <w:color w:val="auto"/>
                <w:highlight w:val="none"/>
              </w:rPr>
              <w:t>赁</w:t>
            </w:r>
            <w:r>
              <w:rPr>
                <w:rFonts w:hint="eastAsia" w:ascii="宋?" w:hAnsi="宋?" w:cs="宋?"/>
                <w:b/>
                <w:bCs/>
                <w:color w:val="auto"/>
                <w:highlight w:val="none"/>
              </w:rPr>
              <w:t>期</w:t>
            </w:r>
            <w:r>
              <w:rPr>
                <w:rFonts w:hint="eastAsia" w:ascii="宋体" w:hAnsi="宋体" w:eastAsia="宋体" w:cs="宋体"/>
                <w:b/>
                <w:bCs/>
                <w:color w:val="auto"/>
                <w:highlight w:val="none"/>
              </w:rPr>
              <w:t>须</w:t>
            </w:r>
            <w:r>
              <w:rPr>
                <w:rFonts w:hint="eastAsia" w:ascii="宋?" w:hAnsi="宋?" w:cs="宋?"/>
                <w:b/>
                <w:bCs/>
                <w:color w:val="auto"/>
                <w:highlight w:val="none"/>
              </w:rPr>
              <w:t>包含本</w:t>
            </w:r>
            <w:r>
              <w:rPr>
                <w:rFonts w:hint="eastAsia" w:ascii="宋体" w:hAnsi="宋体" w:eastAsia="宋体" w:cs="宋体"/>
                <w:b/>
                <w:bCs/>
                <w:color w:val="auto"/>
                <w:highlight w:val="none"/>
              </w:rPr>
              <w:t>项</w:t>
            </w:r>
            <w:r>
              <w:rPr>
                <w:rFonts w:hint="eastAsia" w:ascii="宋?" w:hAnsi="宋?" w:cs="宋?"/>
                <w:b/>
                <w:bCs/>
                <w:color w:val="auto"/>
                <w:highlight w:val="none"/>
              </w:rPr>
              <w:t>目服</w:t>
            </w:r>
            <w:r>
              <w:rPr>
                <w:rFonts w:hint="eastAsia" w:ascii="宋体" w:hAnsi="宋体" w:eastAsia="宋体" w:cs="宋体"/>
                <w:b/>
                <w:bCs/>
                <w:color w:val="auto"/>
                <w:highlight w:val="none"/>
              </w:rPr>
              <w:t>务</w:t>
            </w:r>
            <w:r>
              <w:rPr>
                <w:rFonts w:hint="eastAsia" w:ascii="宋?" w:hAnsi="宋?" w:cs="宋?"/>
                <w:b/>
                <w:bCs/>
                <w:color w:val="auto"/>
                <w:highlight w:val="none"/>
              </w:rPr>
              <w:t>期），</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车辆实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明文件】，所提供的</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人公章，未按要求提供相</w:t>
            </w:r>
            <w:r>
              <w:rPr>
                <w:rFonts w:hint="eastAsia" w:ascii="宋体" w:hAnsi="宋体" w:eastAsia="宋体" w:cs="宋体"/>
                <w:b/>
                <w:bCs/>
                <w:color w:val="auto"/>
                <w:highlight w:val="none"/>
              </w:rPr>
              <w:t>关</w:t>
            </w:r>
            <w:r>
              <w:rPr>
                <w:rFonts w:hint="eastAsia" w:ascii="宋?" w:hAnsi="宋?" w:cs="宋?"/>
                <w:b/>
                <w:bCs/>
                <w:color w:val="auto"/>
                <w:highlight w:val="none"/>
              </w:rPr>
              <w:t>材料或</w:t>
            </w:r>
            <w:r>
              <w:rPr>
                <w:rFonts w:hint="eastAsia" w:ascii="宋体" w:hAnsi="宋体" w:eastAsia="宋体" w:cs="宋体"/>
                <w:b/>
                <w:bCs/>
                <w:color w:val="auto"/>
                <w:highlight w:val="none"/>
              </w:rPr>
              <w:t>扫</w:t>
            </w:r>
            <w:r>
              <w:rPr>
                <w:rFonts w:hint="eastAsia" w:ascii="宋?" w:hAnsi="宋?" w:cs="宋?"/>
                <w:b/>
                <w:bCs/>
                <w:color w:val="auto"/>
                <w:highlight w:val="none"/>
              </w:rPr>
              <w:t>描不</w:t>
            </w:r>
            <w:r>
              <w:rPr>
                <w:rFonts w:hint="eastAsia" w:ascii="宋体" w:hAnsi="宋体" w:eastAsia="宋体" w:cs="宋体"/>
                <w:b/>
                <w:bCs/>
                <w:color w:val="auto"/>
                <w:highlight w:val="none"/>
              </w:rPr>
              <w:t>清晰导</w:t>
            </w:r>
            <w:r>
              <w:rPr>
                <w:rFonts w:hint="eastAsia" w:ascii="宋?" w:hAnsi="宋?" w:cs="宋?"/>
                <w:b/>
                <w:bCs/>
                <w:color w:val="auto"/>
                <w:highlight w:val="none"/>
              </w:rPr>
              <w:t>致无法</w:t>
            </w:r>
            <w:r>
              <w:rPr>
                <w:rFonts w:hint="eastAsia" w:ascii="宋体" w:hAnsi="宋体" w:eastAsia="宋体" w:cs="宋体"/>
                <w:b/>
                <w:bCs/>
                <w:color w:val="auto"/>
                <w:highlight w:val="none"/>
              </w:rPr>
              <w:t>识别</w:t>
            </w:r>
            <w:r>
              <w:rPr>
                <w:rFonts w:hint="eastAsia" w:ascii="宋?" w:hAnsi="宋?" w:cs="宋?"/>
                <w:b/>
                <w:bCs/>
                <w:color w:val="auto"/>
                <w:highlight w:val="none"/>
              </w:rPr>
              <w:t>的不</w:t>
            </w:r>
            <w:r>
              <w:rPr>
                <w:rFonts w:hint="eastAsia" w:ascii="宋体" w:hAnsi="宋体" w:eastAsia="宋体" w:cs="宋体"/>
                <w:b/>
                <w:bCs/>
                <w:color w:val="auto"/>
                <w:highlight w:val="none"/>
              </w:rPr>
              <w:t>计</w:t>
            </w:r>
            <w:r>
              <w:rPr>
                <w:rFonts w:hint="eastAsia" w:ascii="宋?" w:hAnsi="宋?" w:cs="宋?"/>
                <w:b/>
                <w:bCs/>
                <w:color w:val="auto"/>
                <w:highlight w:val="none"/>
              </w:rPr>
              <w:t>得分；或承诺中标后投入符合相应要求车辆的承诺函并加盖投标人电子公章。</w:t>
            </w:r>
          </w:p>
          <w:p w14:paraId="61777405">
            <w:pPr>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签订</w:t>
            </w:r>
            <w:r>
              <w:rPr>
                <w:rFonts w:hint="eastAsia" w:ascii="宋?" w:hAnsi="宋?" w:cs="宋?"/>
                <w:b/>
                <w:bCs/>
                <w:color w:val="auto"/>
                <w:highlight w:val="none"/>
              </w:rPr>
              <w:t>合同后核</w:t>
            </w:r>
            <w:r>
              <w:rPr>
                <w:rFonts w:hint="eastAsia" w:ascii="宋体" w:hAnsi="宋体" w:eastAsia="宋体" w:cs="宋体"/>
                <w:b/>
                <w:bCs/>
                <w:color w:val="auto"/>
                <w:highlight w:val="none"/>
              </w:rPr>
              <w:t>查</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w:t>
            </w:r>
            <w:r>
              <w:rPr>
                <w:rFonts w:hint="eastAsia" w:ascii="宋体" w:hAnsi="宋体" w:eastAsia="宋体" w:cs="宋体"/>
                <w:b/>
                <w:bCs/>
                <w:color w:val="auto"/>
                <w:highlight w:val="none"/>
              </w:rPr>
              <w:t>发</w:t>
            </w:r>
            <w:r>
              <w:rPr>
                <w:rFonts w:hint="eastAsia" w:ascii="宋?" w:hAnsi="宋?" w:cs="宋?"/>
                <w:b/>
                <w:bCs/>
                <w:color w:val="auto"/>
                <w:highlight w:val="none"/>
              </w:rPr>
              <w:t>票及租</w:t>
            </w:r>
            <w:r>
              <w:rPr>
                <w:rFonts w:hint="eastAsia" w:ascii="宋体" w:hAnsi="宋体" w:eastAsia="宋体" w:cs="宋体"/>
                <w:b/>
                <w:bCs/>
                <w:color w:val="auto"/>
                <w:highlight w:val="none"/>
              </w:rPr>
              <w:t>赁</w:t>
            </w:r>
            <w:r>
              <w:rPr>
                <w:rFonts w:hint="eastAsia" w:ascii="宋?" w:hAnsi="宋?" w:cs="宋?"/>
                <w:b/>
                <w:bCs/>
                <w:color w:val="auto"/>
                <w:highlight w:val="none"/>
              </w:rPr>
              <w:t>合同原件，如</w:t>
            </w:r>
            <w:r>
              <w:rPr>
                <w:rFonts w:hint="eastAsia" w:ascii="宋体" w:hAnsi="宋体" w:eastAsia="宋体" w:cs="宋体"/>
                <w:b/>
                <w:bCs/>
                <w:color w:val="auto"/>
                <w:highlight w:val="none"/>
              </w:rPr>
              <w:t>发现虚</w:t>
            </w:r>
            <w:r>
              <w:rPr>
                <w:rFonts w:hint="eastAsia" w:ascii="宋?" w:hAnsi="宋?" w:cs="宋?"/>
                <w:b/>
                <w:bCs/>
                <w:color w:val="auto"/>
                <w:highlight w:val="none"/>
              </w:rPr>
              <w:t>假</w:t>
            </w:r>
            <w:r>
              <w:rPr>
                <w:rFonts w:hint="eastAsia" w:ascii="宋体" w:hAnsi="宋体" w:eastAsia="宋体" w:cs="宋体"/>
                <w:b/>
                <w:bCs/>
                <w:color w:val="auto"/>
                <w:highlight w:val="none"/>
              </w:rPr>
              <w:t>应标报监</w:t>
            </w:r>
            <w:r>
              <w:rPr>
                <w:rFonts w:hint="eastAsia" w:ascii="宋?" w:hAnsi="宋?" w:cs="宋?"/>
                <w:b/>
                <w:bCs/>
                <w:color w:val="auto"/>
                <w:highlight w:val="none"/>
              </w:rPr>
              <w:t>督管理部</w:t>
            </w:r>
            <w:r>
              <w:rPr>
                <w:rFonts w:hint="eastAsia" w:ascii="宋体" w:hAnsi="宋体" w:eastAsia="宋体" w:cs="宋体"/>
                <w:b/>
                <w:bCs/>
                <w:color w:val="auto"/>
                <w:highlight w:val="none"/>
              </w:rPr>
              <w:t>门处</w:t>
            </w:r>
            <w:r>
              <w:rPr>
                <w:rFonts w:hint="eastAsia" w:ascii="宋?" w:hAnsi="宋?" w:cs="宋?"/>
                <w:b/>
                <w:bCs/>
                <w:color w:val="auto"/>
                <w:highlight w:val="none"/>
              </w:rPr>
              <w:t>理。</w:t>
            </w:r>
          </w:p>
        </w:tc>
      </w:tr>
      <w:tr w14:paraId="5725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30BCBE8">
            <w:pPr>
              <w:spacing w:line="360" w:lineRule="auto"/>
              <w:jc w:val="center"/>
              <w:rPr>
                <w:rFonts w:ascii="宋?"/>
                <w:b/>
                <w:bCs/>
                <w:color w:val="auto"/>
                <w:highlight w:val="none"/>
              </w:rPr>
            </w:pPr>
            <w:r>
              <w:rPr>
                <w:rFonts w:ascii="宋?" w:hAnsi="宋?" w:cs="宋?"/>
                <w:b/>
                <w:bCs/>
                <w:color w:val="auto"/>
                <w:highlight w:val="none"/>
              </w:rPr>
              <w:t>4</w:t>
            </w:r>
          </w:p>
        </w:tc>
        <w:tc>
          <w:tcPr>
            <w:tcW w:w="1134" w:type="dxa"/>
            <w:noWrap/>
            <w:vAlign w:val="center"/>
          </w:tcPr>
          <w:p w14:paraId="76918976">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拟</w:t>
            </w:r>
            <w:r>
              <w:rPr>
                <w:rFonts w:hint="eastAsia" w:ascii="宋?" w:hAnsi="宋?" w:cs="宋?"/>
                <w:b/>
                <w:bCs/>
                <w:color w:val="auto"/>
                <w:kern w:val="1"/>
                <w:highlight w:val="none"/>
              </w:rPr>
              <w:t>投入人</w:t>
            </w:r>
            <w:r>
              <w:rPr>
                <w:rFonts w:hint="eastAsia" w:ascii="宋体" w:hAnsi="宋体" w:eastAsia="宋体" w:cs="宋体"/>
                <w:b/>
                <w:bCs/>
                <w:color w:val="auto"/>
                <w:kern w:val="1"/>
                <w:highlight w:val="none"/>
              </w:rPr>
              <w:t>员</w:t>
            </w:r>
          </w:p>
        </w:tc>
        <w:tc>
          <w:tcPr>
            <w:tcW w:w="954" w:type="dxa"/>
            <w:noWrap/>
            <w:vAlign w:val="center"/>
          </w:tcPr>
          <w:p w14:paraId="3DA6A3BC">
            <w:pPr>
              <w:spacing w:line="360" w:lineRule="auto"/>
              <w:jc w:val="center"/>
              <w:rPr>
                <w:rFonts w:ascii="宋?"/>
                <w:b/>
                <w:bCs/>
                <w:color w:val="auto"/>
                <w:kern w:val="1"/>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CF4CBD5">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目的</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实</w:t>
            </w:r>
            <w:r>
              <w:rPr>
                <w:rFonts w:hint="eastAsia" w:ascii="宋?" w:hAnsi="宋?" w:cs="宋?"/>
                <w:color w:val="auto"/>
                <w:kern w:val="1"/>
                <w:highlight w:val="none"/>
              </w:rPr>
              <w:t>施人</w:t>
            </w:r>
            <w:r>
              <w:rPr>
                <w:rFonts w:hint="eastAsia" w:ascii="宋体" w:hAnsi="宋体" w:eastAsia="宋体" w:cs="宋体"/>
                <w:color w:val="auto"/>
                <w:kern w:val="1"/>
                <w:highlight w:val="none"/>
              </w:rPr>
              <w:t>员</w:t>
            </w:r>
            <w:r>
              <w:rPr>
                <w:rFonts w:hint="eastAsia" w:ascii="宋?" w:hAnsi="宋?" w:cs="宋?"/>
                <w:color w:val="auto"/>
                <w:kern w:val="1"/>
                <w:highlight w:val="none"/>
              </w:rPr>
              <w:t>至少</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人（含</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负责</w:t>
            </w:r>
            <w:r>
              <w:rPr>
                <w:rFonts w:hint="eastAsia" w:ascii="宋?" w:hAnsi="宋?" w:cs="宋?"/>
                <w:color w:val="auto"/>
                <w:kern w:val="1"/>
                <w:highlight w:val="none"/>
              </w:rPr>
              <w:t>人、配送司机），</w:t>
            </w:r>
            <w:r>
              <w:rPr>
                <w:rFonts w:hint="eastAsia" w:ascii="宋体" w:hAnsi="宋体" w:eastAsia="宋体" w:cs="宋体"/>
                <w:color w:val="auto"/>
                <w:kern w:val="1"/>
                <w:highlight w:val="none"/>
              </w:rPr>
              <w:t>拟</w:t>
            </w:r>
            <w:r>
              <w:rPr>
                <w:rFonts w:hint="eastAsia" w:ascii="宋?" w:hAnsi="宋?" w:cs="宋?"/>
                <w:color w:val="auto"/>
                <w:kern w:val="1"/>
                <w:highlight w:val="none"/>
              </w:rPr>
              <w:t>投入</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人的得</w:t>
            </w:r>
            <w:r>
              <w:rPr>
                <w:rFonts w:ascii="宋?" w:hAnsi="宋?" w:cs="宋?"/>
                <w:color w:val="auto"/>
                <w:kern w:val="1"/>
                <w:highlight w:val="none"/>
              </w:rPr>
              <w:t>2</w:t>
            </w:r>
            <w:r>
              <w:rPr>
                <w:rFonts w:hint="eastAsia" w:ascii="宋?" w:hAnsi="宋?" w:cs="宋?"/>
                <w:color w:val="auto"/>
                <w:kern w:val="1"/>
                <w:highlight w:val="none"/>
              </w:rPr>
              <w:t>分，每增加</w:t>
            </w:r>
            <w:r>
              <w:rPr>
                <w:rFonts w:ascii="宋?" w:hAnsi="宋?" w:cs="宋?"/>
                <w:color w:val="auto"/>
                <w:kern w:val="1"/>
                <w:highlight w:val="none"/>
              </w:rPr>
              <w:t>1</w:t>
            </w:r>
            <w:r>
              <w:rPr>
                <w:rFonts w:hint="eastAsia" w:ascii="宋?" w:hAnsi="宋?" w:cs="宋?"/>
                <w:color w:val="auto"/>
                <w:kern w:val="1"/>
                <w:highlight w:val="none"/>
              </w:rPr>
              <w:t>人得</w:t>
            </w:r>
            <w:r>
              <w:rPr>
                <w:rFonts w:hint="eastAsia" w:ascii="宋?" w:hAnsi="宋?" w:eastAsia="宋体" w:cs="宋?"/>
                <w:color w:val="auto"/>
                <w:kern w:val="1"/>
                <w:highlight w:val="none"/>
                <w:lang w:val="en-US" w:eastAsia="zh-CN"/>
              </w:rPr>
              <w:t>0.5</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307A7DA9">
            <w:pPr>
              <w:spacing w:line="360" w:lineRule="auto"/>
              <w:ind w:firstLine="420" w:firstLineChars="200"/>
              <w:rPr>
                <w:rFonts w:ascii="宋?"/>
                <w:color w:val="auto"/>
                <w:highlight w:val="none"/>
              </w:rPr>
            </w:pPr>
            <w:r>
              <w:rPr>
                <w:rFonts w:hint="eastAsia" w:ascii="宋?" w:hAnsi="宋?" w:cs="宋?"/>
                <w:color w:val="auto"/>
                <w:highlight w:val="none"/>
              </w:rPr>
              <w:t>注：投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附企</w:t>
            </w:r>
            <w:r>
              <w:rPr>
                <w:rFonts w:hint="eastAsia" w:ascii="宋体" w:hAnsi="宋体" w:eastAsia="宋体" w:cs="宋体"/>
                <w:color w:val="auto"/>
                <w:highlight w:val="none"/>
              </w:rPr>
              <w:t>业与拟</w:t>
            </w:r>
            <w:r>
              <w:rPr>
                <w:rFonts w:hint="eastAsia" w:ascii="宋?" w:hAnsi="宋?" w:cs="宋?"/>
                <w:color w:val="auto"/>
                <w:highlight w:val="none"/>
              </w:rPr>
              <w:t>投入人</w:t>
            </w:r>
            <w:r>
              <w:rPr>
                <w:rFonts w:hint="eastAsia" w:ascii="宋体" w:hAnsi="宋体" w:eastAsia="宋体" w:cs="宋体"/>
                <w:color w:val="auto"/>
                <w:highlight w:val="none"/>
              </w:rPr>
              <w:t>员签订</w:t>
            </w:r>
            <w:r>
              <w:rPr>
                <w:rFonts w:hint="eastAsia" w:ascii="宋?" w:hAnsi="宋?" w:cs="宋?"/>
                <w:color w:val="auto"/>
                <w:highlight w:val="none"/>
              </w:rPr>
              <w:t>的</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明材料）、身</w:t>
            </w:r>
            <w:r>
              <w:rPr>
                <w:rFonts w:hint="eastAsia" w:ascii="宋体" w:hAnsi="宋体" w:eastAsia="宋体" w:cs="宋体"/>
                <w:color w:val="auto"/>
                <w:highlight w:val="none"/>
              </w:rPr>
              <w:t>份证扫</w:t>
            </w:r>
            <w:r>
              <w:rPr>
                <w:rFonts w:hint="eastAsia" w:ascii="宋?" w:hAnsi="宋?" w:cs="宋?"/>
                <w:color w:val="auto"/>
                <w:highlight w:val="none"/>
              </w:rPr>
              <w:t>描件、有效的健康</w:t>
            </w:r>
            <w:r>
              <w:rPr>
                <w:rFonts w:hint="eastAsia" w:ascii="宋体" w:hAnsi="宋体" w:eastAsia="宋体" w:cs="宋体"/>
                <w:color w:val="auto"/>
                <w:highlight w:val="none"/>
              </w:rPr>
              <w:t>证扫</w:t>
            </w:r>
            <w:r>
              <w:rPr>
                <w:rFonts w:hint="eastAsia" w:ascii="宋?" w:hAnsi="宋?" w:cs="宋?"/>
                <w:color w:val="auto"/>
                <w:highlight w:val="none"/>
              </w:rPr>
              <w:t>描件；</w:t>
            </w:r>
            <w:r>
              <w:rPr>
                <w:rFonts w:hint="eastAsia" w:ascii="宋体" w:hAnsi="宋体" w:eastAsia="宋体" w:cs="宋体"/>
                <w:color w:val="auto"/>
                <w:highlight w:val="none"/>
              </w:rPr>
              <w:t>拟</w:t>
            </w:r>
            <w:r>
              <w:rPr>
                <w:rFonts w:hint="eastAsia" w:ascii="宋?" w:hAnsi="宋?" w:cs="宋?"/>
                <w:color w:val="auto"/>
                <w:highlight w:val="none"/>
              </w:rPr>
              <w:t>投入配送司机有效的健康</w:t>
            </w:r>
            <w:r>
              <w:rPr>
                <w:rFonts w:hint="eastAsia" w:ascii="宋体" w:hAnsi="宋体" w:eastAsia="宋体" w:cs="宋体"/>
                <w:color w:val="auto"/>
                <w:highlight w:val="none"/>
              </w:rPr>
              <w:t>证扫</w:t>
            </w:r>
            <w:r>
              <w:rPr>
                <w:rFonts w:hint="eastAsia" w:ascii="宋?" w:hAnsi="宋?" w:cs="宋?"/>
                <w:color w:val="auto"/>
                <w:highlight w:val="none"/>
              </w:rPr>
              <w:t>描件、身</w:t>
            </w:r>
            <w:r>
              <w:rPr>
                <w:rFonts w:hint="eastAsia" w:ascii="宋体" w:hAnsi="宋体" w:eastAsia="宋体" w:cs="宋体"/>
                <w:color w:val="auto"/>
                <w:highlight w:val="none"/>
              </w:rPr>
              <w:t>份证扫</w:t>
            </w:r>
            <w:r>
              <w:rPr>
                <w:rFonts w:hint="eastAsia" w:ascii="宋?" w:hAnsi="宋?" w:cs="宋?"/>
                <w:color w:val="auto"/>
                <w:highlight w:val="none"/>
              </w:rPr>
              <w:t>描件、</w:t>
            </w:r>
            <w:r>
              <w:rPr>
                <w:rFonts w:hint="eastAsia" w:ascii="宋体" w:hAnsi="宋体" w:eastAsia="宋体" w:cs="宋体"/>
                <w:color w:val="auto"/>
                <w:highlight w:val="none"/>
              </w:rPr>
              <w:t>驾驶证扫</w:t>
            </w:r>
            <w:r>
              <w:rPr>
                <w:rFonts w:hint="eastAsia" w:ascii="宋?" w:hAnsi="宋?" w:cs="宋?"/>
                <w:color w:val="auto"/>
                <w:highlight w:val="none"/>
              </w:rPr>
              <w:t>描件及</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 w:hAnsi="宋?" w:cs="宋?"/>
                <w:color w:val="auto"/>
                <w:highlight w:val="none"/>
              </w:rPr>
              <w:t>。</w:t>
            </w:r>
          </w:p>
        </w:tc>
      </w:tr>
      <w:tr w14:paraId="473E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3AAB97">
            <w:pPr>
              <w:spacing w:line="360" w:lineRule="auto"/>
              <w:jc w:val="center"/>
              <w:rPr>
                <w:rFonts w:ascii="宋?"/>
                <w:b/>
                <w:bCs/>
                <w:color w:val="auto"/>
                <w:highlight w:val="none"/>
              </w:rPr>
            </w:pPr>
            <w:r>
              <w:rPr>
                <w:rFonts w:ascii="宋?" w:hAnsi="宋?" w:cs="宋?"/>
                <w:b/>
                <w:bCs/>
                <w:color w:val="auto"/>
                <w:highlight w:val="none"/>
              </w:rPr>
              <w:t>5</w:t>
            </w:r>
          </w:p>
        </w:tc>
        <w:tc>
          <w:tcPr>
            <w:tcW w:w="1134" w:type="dxa"/>
            <w:noWrap/>
            <w:vAlign w:val="center"/>
          </w:tcPr>
          <w:p w14:paraId="440B25DC">
            <w:pPr>
              <w:spacing w:line="360" w:lineRule="auto"/>
              <w:jc w:val="center"/>
              <w:rPr>
                <w:rFonts w:ascii="宋?"/>
                <w:b/>
                <w:bCs/>
                <w:color w:val="auto"/>
                <w:highlight w:val="none"/>
              </w:rPr>
            </w:pPr>
            <w:r>
              <w:rPr>
                <w:rFonts w:hint="eastAsia" w:ascii="宋体" w:hAnsi="宋体" w:eastAsia="宋体" w:cs="宋体"/>
                <w:b/>
                <w:bCs/>
                <w:color w:val="auto"/>
                <w:kern w:val="1"/>
                <w:highlight w:val="none"/>
              </w:rPr>
              <w:t>经营场</w:t>
            </w:r>
            <w:r>
              <w:rPr>
                <w:rFonts w:hint="eastAsia" w:ascii="宋?" w:hAnsi="宋?" w:cs="宋?"/>
                <w:b/>
                <w:bCs/>
                <w:color w:val="auto"/>
                <w:kern w:val="1"/>
                <w:highlight w:val="none"/>
              </w:rPr>
              <w:t>所</w:t>
            </w:r>
          </w:p>
        </w:tc>
        <w:tc>
          <w:tcPr>
            <w:tcW w:w="954" w:type="dxa"/>
            <w:noWrap/>
            <w:vAlign w:val="center"/>
          </w:tcPr>
          <w:p w14:paraId="66EAE34C">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58EF3B05">
            <w:pPr>
              <w:widowControl/>
              <w:kinsoku w:val="0"/>
              <w:autoSpaceDE w:val="0"/>
              <w:autoSpaceDN w:val="0"/>
              <w:adjustRightInd w:val="0"/>
              <w:snapToGrid w:val="0"/>
              <w:spacing w:line="360" w:lineRule="auto"/>
              <w:ind w:firstLine="420" w:firstLineChars="200"/>
              <w:textAlignment w:val="baseline"/>
              <w:rPr>
                <w:rFonts w:ascii="宋?"/>
                <w:color w:val="auto"/>
                <w:highlight w:val="none"/>
              </w:rPr>
            </w:pPr>
            <w:r>
              <w:rPr>
                <w:rFonts w:hint="eastAsia" w:ascii="宋?" w:hAnsi="宋?" w:cs="宋?"/>
                <w:color w:val="auto"/>
                <w:highlight w:val="none"/>
              </w:rPr>
              <w:t>投入本</w:t>
            </w:r>
            <w:r>
              <w:rPr>
                <w:rFonts w:hint="eastAsia" w:ascii="宋体" w:hAnsi="宋体" w:eastAsia="宋体" w:cs="宋体"/>
                <w:color w:val="auto"/>
                <w:highlight w:val="none"/>
              </w:rPr>
              <w:t>项</w:t>
            </w:r>
            <w:r>
              <w:rPr>
                <w:rFonts w:hint="eastAsia" w:ascii="宋?" w:hAnsi="宋?" w:cs="宋?"/>
                <w:color w:val="auto"/>
                <w:highlight w:val="none"/>
              </w:rPr>
              <w:t>目配送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文件配送</w:t>
            </w:r>
            <w:r>
              <w:rPr>
                <w:rFonts w:hint="eastAsia" w:ascii="宋体" w:hAnsi="宋体" w:eastAsia="宋体" w:cs="宋体"/>
                <w:color w:val="auto"/>
                <w:highlight w:val="none"/>
              </w:rPr>
              <w:t>场</w:t>
            </w:r>
            <w:r>
              <w:rPr>
                <w:rFonts w:hint="eastAsia" w:ascii="宋?" w:hAnsi="宋?" w:cs="宋?"/>
                <w:color w:val="auto"/>
                <w:highlight w:val="none"/>
              </w:rPr>
              <w:t>所功能要求，且符合</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准，有</w:t>
            </w:r>
            <w:r>
              <w:rPr>
                <w:rFonts w:hint="eastAsia" w:ascii="宋体" w:hAnsi="宋体" w:eastAsia="宋体" w:cs="宋体"/>
                <w:color w:val="auto"/>
                <w:highlight w:val="none"/>
              </w:rPr>
              <w:t>独</w:t>
            </w:r>
            <w:r>
              <w:rPr>
                <w:rFonts w:hint="eastAsia" w:ascii="宋?" w:hAnsi="宋?" w:cs="宋?"/>
                <w:color w:val="auto"/>
                <w:highlight w:val="none"/>
              </w:rPr>
              <w:t>立快</w:t>
            </w:r>
            <w:r>
              <w:rPr>
                <w:rFonts w:hint="eastAsia" w:ascii="宋体" w:hAnsi="宋体" w:eastAsia="宋体" w:cs="宋体"/>
                <w:color w:val="auto"/>
                <w:highlight w:val="none"/>
              </w:rPr>
              <w:t>检</w:t>
            </w:r>
            <w:r>
              <w:rPr>
                <w:rFonts w:hint="eastAsia" w:ascii="宋?" w:hAnsi="宋?" w:cs="宋?"/>
                <w:color w:val="auto"/>
                <w:highlight w:val="none"/>
              </w:rPr>
              <w:t>室（要求具</w:t>
            </w:r>
            <w:r>
              <w:rPr>
                <w:rFonts w:hint="eastAsia" w:ascii="宋体" w:hAnsi="宋体" w:eastAsia="宋体" w:cs="宋体"/>
                <w:color w:val="auto"/>
                <w:highlight w:val="none"/>
              </w:rPr>
              <w:t>备检测农残</w:t>
            </w:r>
            <w:r>
              <w:rPr>
                <w:rFonts w:hint="eastAsia" w:ascii="宋?" w:hAnsi="宋?" w:cs="宋?"/>
                <w:color w:val="auto"/>
                <w:highlight w:val="none"/>
              </w:rPr>
              <w:t>、肉</w:t>
            </w:r>
            <w:r>
              <w:rPr>
                <w:rFonts w:hint="eastAsia" w:ascii="宋体" w:hAnsi="宋体" w:eastAsia="宋体" w:cs="宋体"/>
                <w:color w:val="auto"/>
                <w:highlight w:val="none"/>
              </w:rPr>
              <w:t>类药</w:t>
            </w:r>
            <w:r>
              <w:rPr>
                <w:rFonts w:hint="eastAsia" w:ascii="宋?" w:hAnsi="宋?" w:cs="宋?"/>
                <w:color w:val="auto"/>
                <w:highlight w:val="none"/>
              </w:rPr>
              <w:t>物</w:t>
            </w:r>
            <w:r>
              <w:rPr>
                <w:rFonts w:hint="eastAsia" w:ascii="宋体" w:hAnsi="宋体" w:eastAsia="宋体" w:cs="宋体"/>
                <w:color w:val="auto"/>
                <w:highlight w:val="none"/>
              </w:rPr>
              <w:t>残</w:t>
            </w:r>
            <w:r>
              <w:rPr>
                <w:rFonts w:hint="eastAsia" w:ascii="宋?" w:hAnsi="宋?" w:cs="宋?"/>
                <w:color w:val="auto"/>
                <w:highlight w:val="none"/>
              </w:rPr>
              <w:t>留等功能的</w:t>
            </w:r>
            <w:r>
              <w:rPr>
                <w:rFonts w:hint="eastAsia" w:ascii="宋体" w:hAnsi="宋体" w:eastAsia="宋体" w:cs="宋体"/>
                <w:color w:val="auto"/>
                <w:highlight w:val="none"/>
              </w:rPr>
              <w:t>检测仪</w:t>
            </w:r>
            <w:r>
              <w:rPr>
                <w:rFonts w:hint="eastAsia" w:ascii="宋?" w:hAnsi="宋?" w:cs="宋?"/>
                <w:color w:val="auto"/>
                <w:highlight w:val="none"/>
              </w:rPr>
              <w:t>器）、食品</w:t>
            </w:r>
            <w:r>
              <w:rPr>
                <w:rFonts w:hint="eastAsia" w:ascii="宋体" w:hAnsi="宋体" w:eastAsia="宋体" w:cs="宋体"/>
                <w:color w:val="auto"/>
                <w:highlight w:val="none"/>
              </w:rPr>
              <w:t>仓库</w:t>
            </w:r>
            <w:r>
              <w:rPr>
                <w:rFonts w:hint="eastAsia" w:ascii="宋?" w:hAnsi="宋?" w:cs="宋?"/>
                <w:color w:val="auto"/>
                <w:highlight w:val="none"/>
              </w:rPr>
              <w:t>及加工生</w:t>
            </w:r>
            <w:r>
              <w:rPr>
                <w:rFonts w:hint="eastAsia" w:ascii="宋体" w:hAnsi="宋体" w:eastAsia="宋体" w:cs="宋体"/>
                <w:color w:val="auto"/>
                <w:highlight w:val="none"/>
              </w:rPr>
              <w:t>产车间</w:t>
            </w:r>
            <w:r>
              <w:rPr>
                <w:rFonts w:hint="eastAsia" w:ascii="宋?" w:hAnsi="宋?" w:cs="宋?"/>
                <w:color w:val="auto"/>
                <w:highlight w:val="none"/>
              </w:rPr>
              <w:t>（要求</w:t>
            </w:r>
            <w:r>
              <w:rPr>
                <w:rFonts w:hint="eastAsia" w:ascii="宋体" w:hAnsi="宋体" w:eastAsia="宋体" w:cs="宋体"/>
                <w:color w:val="auto"/>
                <w:highlight w:val="none"/>
              </w:rPr>
              <w:t>仓库</w:t>
            </w:r>
            <w:r>
              <w:rPr>
                <w:rFonts w:hint="eastAsia" w:ascii="宋?" w:hAnsi="宋?" w:cs="宋?"/>
                <w:color w:val="auto"/>
                <w:highlight w:val="none"/>
              </w:rPr>
              <w:t>及</w:t>
            </w:r>
            <w:r>
              <w:rPr>
                <w:rFonts w:hint="eastAsia" w:ascii="宋体" w:hAnsi="宋体" w:eastAsia="宋体" w:cs="宋体"/>
                <w:color w:val="auto"/>
                <w:highlight w:val="none"/>
              </w:rPr>
              <w:t>车间顶</w:t>
            </w:r>
            <w:r>
              <w:rPr>
                <w:rFonts w:hint="eastAsia" w:ascii="宋?" w:hAnsi="宋?" w:cs="宋?"/>
                <w:color w:val="auto"/>
                <w:highlight w:val="none"/>
              </w:rPr>
              <w:t>棚密</w:t>
            </w:r>
            <w:r>
              <w:rPr>
                <w:rFonts w:hint="eastAsia" w:ascii="宋体" w:hAnsi="宋体" w:eastAsia="宋体" w:cs="宋体"/>
                <w:color w:val="auto"/>
                <w:highlight w:val="none"/>
              </w:rPr>
              <w:t>闭</w:t>
            </w:r>
            <w:r>
              <w:rPr>
                <w:rFonts w:hint="eastAsia" w:ascii="宋?" w:hAnsi="宋?" w:cs="宋?"/>
                <w:color w:val="auto"/>
                <w:highlight w:val="none"/>
              </w:rPr>
              <w:t>、防蚊防</w:t>
            </w:r>
            <w:r>
              <w:rPr>
                <w:rFonts w:hint="eastAsia" w:ascii="宋体" w:hAnsi="宋体" w:eastAsia="宋体" w:cs="宋体"/>
                <w:color w:val="auto"/>
                <w:highlight w:val="none"/>
              </w:rPr>
              <w:t>虫</w:t>
            </w:r>
            <w:r>
              <w:rPr>
                <w:rFonts w:hint="eastAsia" w:ascii="宋?" w:hAnsi="宋?" w:cs="宋?"/>
                <w:color w:val="auto"/>
                <w:highlight w:val="none"/>
              </w:rPr>
              <w:t>防</w:t>
            </w:r>
            <w:r>
              <w:rPr>
                <w:rFonts w:hint="eastAsia" w:ascii="宋体" w:hAnsi="宋体" w:eastAsia="宋体" w:cs="宋体"/>
                <w:color w:val="auto"/>
                <w:highlight w:val="none"/>
              </w:rPr>
              <w:t>尘</w:t>
            </w:r>
            <w:r>
              <w:rPr>
                <w:rFonts w:hint="eastAsia" w:ascii="宋?" w:hAnsi="宋?" w:cs="宋?"/>
                <w:color w:val="auto"/>
                <w:highlight w:val="none"/>
              </w:rPr>
              <w:t>、</w:t>
            </w:r>
            <w:r>
              <w:rPr>
                <w:rFonts w:hint="eastAsia" w:ascii="宋体" w:hAnsi="宋体" w:eastAsia="宋体" w:cs="宋体"/>
                <w:color w:val="auto"/>
                <w:highlight w:val="none"/>
              </w:rPr>
              <w:t>库</w:t>
            </w:r>
            <w:r>
              <w:rPr>
                <w:rFonts w:hint="eastAsia" w:ascii="宋?" w:hAnsi="宋?" w:cs="宋?"/>
                <w:color w:val="auto"/>
                <w:highlight w:val="none"/>
              </w:rPr>
              <w:t>房地面硬化、</w:t>
            </w:r>
            <w:r>
              <w:rPr>
                <w:rFonts w:hint="eastAsia" w:ascii="宋体" w:hAnsi="宋体" w:eastAsia="宋体" w:cs="宋体"/>
                <w:color w:val="auto"/>
                <w:highlight w:val="none"/>
              </w:rPr>
              <w:t>门</w:t>
            </w:r>
            <w:r>
              <w:rPr>
                <w:rFonts w:hint="eastAsia" w:ascii="宋?" w:hAnsi="宋?" w:cs="宋?"/>
                <w:color w:val="auto"/>
                <w:highlight w:val="none"/>
              </w:rPr>
              <w:t>口有</w:t>
            </w:r>
            <w:r>
              <w:rPr>
                <w:rFonts w:hint="eastAsia" w:ascii="宋体" w:hAnsi="宋体" w:eastAsia="宋体" w:cs="宋体"/>
                <w:color w:val="auto"/>
                <w:highlight w:val="none"/>
              </w:rPr>
              <w:t>挡</w:t>
            </w:r>
            <w:r>
              <w:rPr>
                <w:rFonts w:hint="eastAsia" w:ascii="宋?" w:hAnsi="宋?" w:cs="宋?"/>
                <w:color w:val="auto"/>
                <w:highlight w:val="none"/>
              </w:rPr>
              <w:t>鼠板、</w:t>
            </w:r>
            <w:r>
              <w:rPr>
                <w:rFonts w:hint="eastAsia" w:ascii="宋体" w:hAnsi="宋体" w:eastAsia="宋体" w:cs="宋体"/>
                <w:color w:val="auto"/>
                <w:highlight w:val="none"/>
              </w:rPr>
              <w:t>应</w:t>
            </w:r>
            <w:r>
              <w:rPr>
                <w:rFonts w:hint="eastAsia" w:ascii="宋?" w:hAnsi="宋?" w:cs="宋?"/>
                <w:color w:val="auto"/>
                <w:highlight w:val="none"/>
              </w:rPr>
              <w:t>制度上</w:t>
            </w:r>
            <w:r>
              <w:rPr>
                <w:rFonts w:hint="eastAsia" w:ascii="宋体" w:hAnsi="宋体" w:eastAsia="宋体" w:cs="宋体"/>
                <w:color w:val="auto"/>
                <w:highlight w:val="none"/>
              </w:rPr>
              <w:t>墙</w:t>
            </w:r>
            <w:r>
              <w:rPr>
                <w:rFonts w:hint="eastAsia" w:ascii="宋?" w:hAnsi="宋?" w:cs="宋?"/>
                <w:color w:val="auto"/>
                <w:highlight w:val="none"/>
              </w:rPr>
              <w:t>、分</w:t>
            </w:r>
            <w:r>
              <w:rPr>
                <w:rFonts w:hint="eastAsia" w:ascii="宋体" w:hAnsi="宋体" w:eastAsia="宋体" w:cs="宋体"/>
                <w:color w:val="auto"/>
                <w:highlight w:val="none"/>
              </w:rPr>
              <w:t>区划线</w:t>
            </w:r>
            <w:r>
              <w:rPr>
                <w:rFonts w:hint="eastAsia" w:ascii="宋?" w:hAnsi="宋?" w:cs="宋?"/>
                <w:color w:val="auto"/>
                <w:highlight w:val="none"/>
              </w:rPr>
              <w:t>合理）、冷藏室和其他</w:t>
            </w:r>
            <w:r>
              <w:rPr>
                <w:rFonts w:hint="eastAsia" w:ascii="宋体" w:hAnsi="宋体" w:eastAsia="宋体" w:cs="宋体"/>
                <w:color w:val="auto"/>
                <w:highlight w:val="none"/>
              </w:rPr>
              <w:t>办</w:t>
            </w:r>
            <w:r>
              <w:rPr>
                <w:rFonts w:hint="eastAsia" w:ascii="宋?" w:hAnsi="宋?" w:cs="宋?"/>
                <w:color w:val="auto"/>
                <w:highlight w:val="none"/>
              </w:rPr>
              <w:t>公用房，得</w:t>
            </w:r>
            <w:r>
              <w:rPr>
                <w:rFonts w:ascii="宋?" w:hAnsi="宋?" w:cs="宋?"/>
                <w:color w:val="auto"/>
                <w:highlight w:val="none"/>
              </w:rPr>
              <w:t>4</w:t>
            </w:r>
            <w:r>
              <w:rPr>
                <w:rFonts w:hint="eastAsia" w:ascii="宋?" w:hAnsi="宋?" w:cs="宋?"/>
                <w:color w:val="auto"/>
                <w:highlight w:val="none"/>
              </w:rPr>
              <w:t>分。</w:t>
            </w:r>
          </w:p>
          <w:p w14:paraId="0F57C2B0">
            <w:pPr>
              <w:spacing w:line="360" w:lineRule="auto"/>
              <w:ind w:firstLine="422"/>
              <w:jc w:val="left"/>
              <w:rPr>
                <w:rFonts w:ascii="宋?"/>
                <w:color w:val="auto"/>
                <w:highlight w:val="none"/>
              </w:rPr>
            </w:pPr>
            <w:r>
              <w:rPr>
                <w:rFonts w:hint="eastAsia" w:ascii="宋?" w:hAnsi="宋?" w:cs="宋?"/>
                <w:color w:val="auto"/>
                <w:highlight w:val="none"/>
              </w:rPr>
              <w:t>【注：涉及到</w:t>
            </w:r>
            <w:r>
              <w:rPr>
                <w:rFonts w:hint="eastAsia" w:ascii="宋体" w:hAnsi="宋体" w:eastAsia="宋体" w:cs="宋体"/>
                <w:color w:val="auto"/>
                <w:highlight w:val="none"/>
              </w:rPr>
              <w:t>场</w:t>
            </w:r>
            <w:r>
              <w:rPr>
                <w:rFonts w:hint="eastAsia" w:ascii="宋?" w:hAnsi="宋?" w:cs="宋?"/>
                <w:color w:val="auto"/>
                <w:highlight w:val="none"/>
              </w:rPr>
              <w:t>地的</w:t>
            </w:r>
            <w:r>
              <w:rPr>
                <w:rFonts w:hint="eastAsia" w:ascii="宋体" w:hAnsi="宋体" w:eastAsia="宋体" w:cs="宋体"/>
                <w:color w:val="auto"/>
                <w:highlight w:val="none"/>
              </w:rPr>
              <w:t>证</w:t>
            </w:r>
            <w:r>
              <w:rPr>
                <w:rFonts w:hint="eastAsia" w:ascii="宋?" w:hAnsi="宋?" w:cs="宋?"/>
                <w:color w:val="auto"/>
                <w:highlight w:val="none"/>
              </w:rPr>
              <w:t>明材料，投</w:t>
            </w:r>
            <w:r>
              <w:rPr>
                <w:rFonts w:hint="eastAsia" w:ascii="宋体" w:hAnsi="宋体" w:eastAsia="宋体" w:cs="宋体"/>
                <w:color w:val="auto"/>
                <w:highlight w:val="none"/>
              </w:rPr>
              <w:t>标</w:t>
            </w:r>
            <w:r>
              <w:rPr>
                <w:rFonts w:hint="eastAsia" w:ascii="宋?" w:hAnsi="宋?" w:cs="宋?"/>
                <w:color w:val="auto"/>
                <w:highlight w:val="none"/>
              </w:rPr>
              <w:t>文件需提供“</w:t>
            </w:r>
            <w:r>
              <w:rPr>
                <w:rFonts w:hint="eastAsia" w:ascii="宋?" w:hAnsi="宋?" w:cs="宋?"/>
                <w:b/>
                <w:bCs/>
                <w:color w:val="auto"/>
                <w:highlight w:val="none"/>
              </w:rPr>
              <w:t>（一）</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从现</w:t>
            </w:r>
            <w:r>
              <w:rPr>
                <w:rFonts w:hint="eastAsia" w:ascii="宋?" w:hAnsi="宋?" w:cs="宋?"/>
                <w:color w:val="auto"/>
                <w:highlight w:val="none"/>
              </w:rPr>
              <w:t>有</w:t>
            </w:r>
            <w:r>
              <w:rPr>
                <w:rFonts w:hint="eastAsia" w:ascii="宋体" w:hAnsi="宋体" w:eastAsia="宋体" w:cs="宋体"/>
                <w:color w:val="auto"/>
                <w:highlight w:val="none"/>
              </w:rPr>
              <w:t>场</w:t>
            </w:r>
            <w:r>
              <w:rPr>
                <w:rFonts w:hint="eastAsia" w:ascii="宋?" w:hAnsi="宋?" w:cs="宋?"/>
                <w:color w:val="auto"/>
                <w:highlight w:val="none"/>
              </w:rPr>
              <w:t>地中投入本</w:t>
            </w:r>
            <w:r>
              <w:rPr>
                <w:rFonts w:hint="eastAsia" w:ascii="宋体" w:hAnsi="宋体" w:eastAsia="宋体" w:cs="宋体"/>
                <w:color w:val="auto"/>
                <w:highlight w:val="none"/>
              </w:rPr>
              <w:t>项</w:t>
            </w:r>
            <w:r>
              <w:rPr>
                <w:rFonts w:hint="eastAsia" w:ascii="宋?" w:hAnsi="宋?" w:cs="宋?"/>
                <w:color w:val="auto"/>
                <w:highlight w:val="none"/>
              </w:rPr>
              <w:t>目使用的提供：</w:t>
            </w:r>
            <w:r>
              <w:rPr>
                <w:rFonts w:hint="eastAsia" w:ascii="宋?" w:hAnsi="宋?" w:cs="宋?"/>
                <w:b/>
                <w:bCs/>
                <w:color w:val="auto"/>
                <w:highlight w:val="none"/>
              </w:rPr>
              <w:t>①</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所可自有或租</w:t>
            </w:r>
            <w:r>
              <w:rPr>
                <w:rFonts w:hint="eastAsia" w:ascii="宋体" w:hAnsi="宋体" w:eastAsia="宋体" w:cs="宋体"/>
                <w:color w:val="auto"/>
                <w:highlight w:val="none"/>
              </w:rPr>
              <w:t>赁</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自有的需提供土地</w:t>
            </w:r>
            <w:r>
              <w:rPr>
                <w:rFonts w:hint="eastAsia" w:ascii="宋体" w:hAnsi="宋体" w:eastAsia="宋体" w:cs="宋体"/>
                <w:color w:val="auto"/>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动产权证</w:t>
            </w:r>
            <w:r>
              <w:rPr>
                <w:rFonts w:hint="eastAsia" w:ascii="宋?" w:hAnsi="宋?" w:cs="宋?"/>
                <w:color w:val="auto"/>
                <w:kern w:val="0"/>
                <w:highlight w:val="none"/>
              </w:rPr>
              <w:t>明材料</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color w:val="auto"/>
                <w:kern w:val="0"/>
                <w:highlight w:val="none"/>
              </w:rPr>
              <w:t>及配送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 w:hAnsi="宋?" w:cs="宋?"/>
                <w:color w:val="auto"/>
                <w:kern w:val="0"/>
                <w:highlight w:val="none"/>
              </w:rPr>
              <w:t>平面</w:t>
            </w:r>
            <w:r>
              <w:rPr>
                <w:rFonts w:hint="eastAsia" w:ascii="宋体" w:hAnsi="宋体" w:eastAsia="宋体" w:cs="宋体"/>
                <w:color w:val="auto"/>
                <w:kern w:val="0"/>
                <w:highlight w:val="none"/>
              </w:rPr>
              <w:t>图</w:t>
            </w:r>
            <w:r>
              <w:rPr>
                <w:rFonts w:hint="eastAsia" w:ascii="宋?" w:hAnsi="宋?" w:cs="宋?"/>
                <w:color w:val="auto"/>
                <w:kern w:val="0"/>
                <w:highlight w:val="none"/>
              </w:rPr>
              <w:t>；</w:t>
            </w:r>
            <w:r>
              <w:rPr>
                <w:rFonts w:hint="eastAsia" w:ascii="宋体" w:hAnsi="宋体" w:eastAsia="宋体" w:cs="宋体"/>
                <w:color w:val="auto"/>
                <w:kern w:val="0"/>
                <w:highlight w:val="none"/>
              </w:rPr>
              <w:t>属</w:t>
            </w:r>
            <w:r>
              <w:rPr>
                <w:rFonts w:hint="eastAsia" w:ascii="宋?" w:hAnsi="宋?" w:cs="宋?"/>
                <w:color w:val="auto"/>
                <w:kern w:val="0"/>
                <w:highlight w:val="none"/>
              </w:rPr>
              <w:t>租</w:t>
            </w:r>
            <w:r>
              <w:rPr>
                <w:rFonts w:hint="eastAsia" w:ascii="宋体" w:hAnsi="宋体" w:eastAsia="宋体" w:cs="宋体"/>
                <w:color w:val="auto"/>
                <w:kern w:val="0"/>
                <w:highlight w:val="none"/>
              </w:rPr>
              <w:t>赁</w:t>
            </w:r>
            <w:r>
              <w:rPr>
                <w:rFonts w:hint="eastAsia" w:ascii="宋?" w:hAnsi="宋?" w:cs="宋?"/>
                <w:color w:val="auto"/>
                <w:kern w:val="0"/>
                <w:highlight w:val="none"/>
              </w:rPr>
              <w:t>的，除提供土地</w:t>
            </w:r>
            <w:r>
              <w:rPr>
                <w:rFonts w:hint="eastAsia" w:ascii="宋体" w:hAnsi="宋体" w:eastAsia="宋体" w:cs="宋体"/>
                <w:color w:val="auto"/>
                <w:kern w:val="0"/>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w:t>
            </w:r>
            <w:r>
              <w:rPr>
                <w:rFonts w:hint="eastAsia" w:ascii="宋体" w:hAnsi="宋体" w:eastAsia="宋体" w:cs="宋体"/>
                <w:color w:val="auto"/>
                <w:highlight w:val="none"/>
              </w:rPr>
              <w:t>产权证</w:t>
            </w:r>
            <w:r>
              <w:rPr>
                <w:rFonts w:hint="eastAsia" w:ascii="宋?" w:hAnsi="宋?" w:cs="宋?"/>
                <w:color w:val="auto"/>
                <w:highlight w:val="none"/>
              </w:rPr>
              <w:t>明材料</w:t>
            </w:r>
            <w:r>
              <w:rPr>
                <w:rFonts w:hint="eastAsia" w:ascii="宋体" w:hAnsi="宋体" w:eastAsia="宋体" w:cs="宋体"/>
                <w:color w:val="auto"/>
                <w:highlight w:val="none"/>
              </w:rPr>
              <w:t>复</w:t>
            </w:r>
            <w:r>
              <w:rPr>
                <w:rFonts w:hint="eastAsia" w:ascii="宋?" w:hAnsi="宋?" w:cs="宋?"/>
                <w:color w:val="auto"/>
                <w:highlight w:val="none"/>
              </w:rPr>
              <w:t>印件及配送</w:t>
            </w:r>
            <w:r>
              <w:rPr>
                <w:rFonts w:hint="eastAsia" w:ascii="宋体" w:hAnsi="宋体" w:eastAsia="宋体" w:cs="宋体"/>
                <w:color w:val="auto"/>
                <w:highlight w:val="none"/>
              </w:rPr>
              <w:t>场</w:t>
            </w:r>
            <w:r>
              <w:rPr>
                <w:rFonts w:hint="eastAsia" w:ascii="宋?" w:hAnsi="宋?" w:cs="宋?"/>
                <w:color w:val="auto"/>
                <w:highlight w:val="none"/>
              </w:rPr>
              <w:t>所平面</w:t>
            </w:r>
            <w:r>
              <w:rPr>
                <w:rFonts w:hint="eastAsia" w:ascii="宋体" w:hAnsi="宋体" w:eastAsia="宋体" w:cs="宋体"/>
                <w:color w:val="auto"/>
                <w:highlight w:val="none"/>
              </w:rPr>
              <w:t>图</w:t>
            </w:r>
            <w:r>
              <w:rPr>
                <w:rFonts w:hint="eastAsia" w:ascii="宋?" w:hAnsi="宋?" w:cs="宋?"/>
                <w:color w:val="auto"/>
                <w:highlight w:val="none"/>
              </w:rPr>
              <w:t>外，</w:t>
            </w:r>
            <w:r>
              <w:rPr>
                <w:rFonts w:hint="eastAsia" w:ascii="宋体" w:hAnsi="宋体" w:eastAsia="宋体" w:cs="宋体"/>
                <w:color w:val="auto"/>
                <w:highlight w:val="none"/>
              </w:rPr>
              <w:t>还</w:t>
            </w:r>
            <w:r>
              <w:rPr>
                <w:rFonts w:hint="eastAsia" w:ascii="宋?" w:hAnsi="宋?" w:cs="宋?"/>
                <w:color w:val="auto"/>
                <w:highlight w:val="none"/>
              </w:rPr>
              <w:t>需提供租</w:t>
            </w:r>
            <w:r>
              <w:rPr>
                <w:rFonts w:hint="eastAsia" w:ascii="宋体" w:hAnsi="宋体" w:eastAsia="宋体" w:cs="宋体"/>
                <w:color w:val="auto"/>
                <w:highlight w:val="none"/>
              </w:rPr>
              <w:t>赁</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②</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所至少包含</w:t>
            </w:r>
            <w:r>
              <w:rPr>
                <w:rFonts w:hint="eastAsia" w:ascii="宋体" w:hAnsi="宋体" w:eastAsia="宋体" w:cs="宋体"/>
                <w:color w:val="auto"/>
                <w:highlight w:val="none"/>
              </w:rPr>
              <w:t>独</w:t>
            </w:r>
            <w:r>
              <w:rPr>
                <w:rFonts w:hint="eastAsia" w:ascii="宋?" w:hAnsi="宋?" w:cs="宋?"/>
                <w:color w:val="auto"/>
                <w:highlight w:val="none"/>
              </w:rPr>
              <w:t>立</w:t>
            </w:r>
            <w:r>
              <w:rPr>
                <w:rFonts w:hint="eastAsia" w:ascii="宋体" w:hAnsi="宋体" w:eastAsia="宋体" w:cs="宋体"/>
                <w:color w:val="auto"/>
                <w:highlight w:val="none"/>
              </w:rPr>
              <w:t>检测</w:t>
            </w:r>
            <w:r>
              <w:rPr>
                <w:rFonts w:hint="eastAsia" w:ascii="宋?" w:hAnsi="宋?" w:cs="宋?"/>
                <w:color w:val="auto"/>
                <w:highlight w:val="none"/>
              </w:rPr>
              <w:t>室、食品</w:t>
            </w:r>
            <w:r>
              <w:rPr>
                <w:rFonts w:hint="eastAsia" w:ascii="宋体" w:hAnsi="宋体" w:eastAsia="宋体" w:cs="宋体"/>
                <w:color w:val="auto"/>
                <w:highlight w:val="none"/>
              </w:rPr>
              <w:t>仓库</w:t>
            </w:r>
            <w:r>
              <w:rPr>
                <w:rFonts w:hint="eastAsia" w:ascii="宋?" w:hAnsi="宋?" w:cs="宋?"/>
                <w:color w:val="auto"/>
                <w:highlight w:val="none"/>
              </w:rPr>
              <w:t>、加工生</w:t>
            </w:r>
            <w:r>
              <w:rPr>
                <w:rFonts w:hint="eastAsia" w:ascii="宋体" w:hAnsi="宋体" w:eastAsia="宋体" w:cs="宋体"/>
                <w:color w:val="auto"/>
                <w:highlight w:val="none"/>
              </w:rPr>
              <w:t>产车间</w:t>
            </w:r>
            <w:r>
              <w:rPr>
                <w:rFonts w:hint="eastAsia" w:ascii="宋?" w:hAnsi="宋?" w:cs="宋?"/>
                <w:color w:val="auto"/>
                <w:highlight w:val="none"/>
              </w:rPr>
              <w:t>、冷藏室和其他</w:t>
            </w:r>
            <w:r>
              <w:rPr>
                <w:rFonts w:hint="eastAsia" w:ascii="宋体" w:hAnsi="宋体" w:eastAsia="宋体" w:cs="宋体"/>
                <w:color w:val="auto"/>
                <w:highlight w:val="none"/>
              </w:rPr>
              <w:t>办</w:t>
            </w:r>
            <w:r>
              <w:rPr>
                <w:rFonts w:hint="eastAsia" w:ascii="宋?" w:hAnsi="宋?" w:cs="宋?"/>
                <w:color w:val="auto"/>
                <w:highlight w:val="none"/>
              </w:rPr>
              <w:t>公用房等（提供各</w:t>
            </w:r>
            <w:r>
              <w:rPr>
                <w:rFonts w:hint="eastAsia" w:ascii="宋体" w:hAnsi="宋体" w:eastAsia="宋体" w:cs="宋体"/>
                <w:color w:val="auto"/>
                <w:highlight w:val="none"/>
              </w:rPr>
              <w:t>个区</w:t>
            </w:r>
            <w:r>
              <w:rPr>
                <w:rFonts w:hint="eastAsia" w:ascii="宋?" w:hAnsi="宋?" w:cs="宋?"/>
                <w:color w:val="auto"/>
                <w:highlight w:val="none"/>
              </w:rPr>
              <w:t>域</w:t>
            </w:r>
            <w:r>
              <w:rPr>
                <w:rFonts w:hint="eastAsia" w:ascii="宋体" w:hAnsi="宋体" w:eastAsia="宋体" w:cs="宋体"/>
                <w:color w:val="auto"/>
                <w:highlight w:val="none"/>
              </w:rPr>
              <w:t>现场</w:t>
            </w:r>
            <w:r>
              <w:rPr>
                <w:rFonts w:hint="eastAsia" w:ascii="宋?" w:hAnsi="宋?" w:cs="宋?"/>
                <w:color w:val="auto"/>
                <w:highlight w:val="none"/>
              </w:rPr>
              <w:t>照片）。</w:t>
            </w:r>
            <w:r>
              <w:rPr>
                <w:rFonts w:hint="eastAsia" w:ascii="宋?" w:hAnsi="宋?" w:cs="宋?"/>
                <w:b/>
                <w:bCs/>
                <w:color w:val="auto"/>
                <w:highlight w:val="none"/>
              </w:rPr>
              <w:t>③</w:t>
            </w:r>
            <w:r>
              <w:rPr>
                <w:rFonts w:hint="eastAsia" w:ascii="宋?" w:hAnsi="宋?" w:cs="宋?"/>
                <w:color w:val="auto"/>
                <w:highlight w:val="none"/>
              </w:rPr>
              <w:t>冷藏室制冷</w:t>
            </w:r>
            <w:r>
              <w:rPr>
                <w:rFonts w:hint="eastAsia" w:ascii="宋体" w:hAnsi="宋体" w:eastAsia="宋体" w:cs="宋体"/>
                <w:color w:val="auto"/>
                <w:highlight w:val="none"/>
              </w:rPr>
              <w:t>设备</w:t>
            </w:r>
            <w:r>
              <w:rPr>
                <w:rFonts w:hint="eastAsia" w:ascii="宋?" w:hAnsi="宋?" w:cs="宋?"/>
                <w:color w:val="auto"/>
                <w:highlight w:val="none"/>
              </w:rPr>
              <w:t>采</w:t>
            </w:r>
            <w:r>
              <w:rPr>
                <w:rFonts w:hint="eastAsia" w:ascii="宋体" w:hAnsi="宋体" w:eastAsia="宋体" w:cs="宋体"/>
                <w:color w:val="auto"/>
                <w:highlight w:val="none"/>
              </w:rPr>
              <w:t>购发</w:t>
            </w:r>
            <w:r>
              <w:rPr>
                <w:rFonts w:hint="eastAsia" w:ascii="宋?" w:hAnsi="宋?" w:cs="宋?"/>
                <w:color w:val="auto"/>
                <w:highlight w:val="none"/>
              </w:rPr>
              <w:t>票（或冷</w:t>
            </w:r>
            <w:r>
              <w:rPr>
                <w:rFonts w:hint="eastAsia" w:ascii="宋体" w:hAnsi="宋体" w:eastAsia="宋体" w:cs="宋体"/>
                <w:color w:val="auto"/>
                <w:highlight w:val="none"/>
              </w:rPr>
              <w:t>库</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或（二）</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诺</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前或中</w:t>
            </w:r>
            <w:r>
              <w:rPr>
                <w:rFonts w:hint="eastAsia" w:ascii="宋体" w:hAnsi="宋体" w:eastAsia="宋体" w:cs="宋体"/>
                <w:color w:val="auto"/>
                <w:highlight w:val="none"/>
              </w:rPr>
              <w:t>标</w:t>
            </w:r>
            <w:r>
              <w:rPr>
                <w:rFonts w:hint="eastAsia" w:ascii="宋?" w:hAnsi="宋?" w:cs="宋?"/>
                <w:color w:val="auto"/>
                <w:highlight w:val="none"/>
              </w:rPr>
              <w:t>后建立符合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准功能要求相</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所的，投</w:t>
            </w:r>
            <w:r>
              <w:rPr>
                <w:rFonts w:hint="eastAsia" w:ascii="宋体" w:hAnsi="宋体" w:eastAsia="宋体" w:cs="宋体"/>
                <w:color w:val="auto"/>
                <w:highlight w:val="none"/>
              </w:rPr>
              <w:t>标</w:t>
            </w:r>
            <w:r>
              <w:rPr>
                <w:rFonts w:hint="eastAsia" w:ascii="宋?" w:hAnsi="宋?" w:cs="宋?"/>
                <w:color w:val="auto"/>
                <w:highlight w:val="none"/>
              </w:rPr>
              <w:t>文件中提供相</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供货资格</w:t>
            </w:r>
            <w:r>
              <w:rPr>
                <w:rFonts w:hint="eastAsia" w:ascii="宋?" w:hAnsi="宋?" w:cs="宋?"/>
                <w:color w:val="auto"/>
                <w:highlight w:val="none"/>
              </w:rPr>
              <w:t>。】</w:t>
            </w:r>
          </w:p>
          <w:p w14:paraId="7C82AD9E">
            <w:pPr>
              <w:spacing w:line="360" w:lineRule="auto"/>
              <w:jc w:val="left"/>
              <w:rPr>
                <w:rFonts w:ascii="宋?"/>
                <w:b/>
                <w:bCs/>
                <w:color w:val="auto"/>
                <w:highlight w:val="none"/>
              </w:rPr>
            </w:pPr>
            <w:r>
              <w:rPr>
                <w:rFonts w:hint="eastAsia" w:ascii="宋?" w:hAnsi="宋?" w:cs="宋?"/>
                <w:b/>
                <w:bCs/>
                <w:color w:val="auto"/>
                <w:highlight w:val="none"/>
              </w:rPr>
              <w:t>注：配送</w:t>
            </w:r>
            <w:r>
              <w:rPr>
                <w:rFonts w:hint="eastAsia" w:ascii="宋体" w:hAnsi="宋体" w:eastAsia="宋体" w:cs="宋体"/>
                <w:b/>
                <w:bCs/>
                <w:color w:val="auto"/>
                <w:highlight w:val="none"/>
              </w:rPr>
              <w:t>场</w:t>
            </w:r>
            <w:r>
              <w:rPr>
                <w:rFonts w:hint="eastAsia" w:ascii="宋?" w:hAnsi="宋?" w:cs="宋?"/>
                <w:b/>
                <w:bCs/>
                <w:color w:val="auto"/>
                <w:highlight w:val="none"/>
              </w:rPr>
              <w:t>所未按</w:t>
            </w:r>
            <w:r>
              <w:rPr>
                <w:rFonts w:hint="eastAsia" w:ascii="宋体" w:hAnsi="宋体" w:eastAsia="宋体" w:cs="宋体"/>
                <w:b/>
                <w:bCs/>
                <w:color w:val="auto"/>
                <w:highlight w:val="none"/>
              </w:rPr>
              <w:t>评</w:t>
            </w:r>
            <w:r>
              <w:rPr>
                <w:rFonts w:hint="eastAsia" w:ascii="宋?" w:hAnsi="宋?" w:cs="宋?"/>
                <w:b/>
                <w:bCs/>
                <w:color w:val="auto"/>
                <w:highlight w:val="none"/>
              </w:rPr>
              <w:t>分要求提供相</w:t>
            </w:r>
            <w:r>
              <w:rPr>
                <w:rFonts w:hint="eastAsia" w:ascii="宋体" w:hAnsi="宋体" w:eastAsia="宋体" w:cs="宋体"/>
                <w:b/>
                <w:bCs/>
                <w:color w:val="auto"/>
                <w:highlight w:val="none"/>
              </w:rPr>
              <w:t>应</w:t>
            </w:r>
            <w:r>
              <w:rPr>
                <w:rFonts w:hint="eastAsia" w:ascii="宋?" w:hAnsi="宋?" w:cs="宋?"/>
                <w:b/>
                <w:bCs/>
                <w:color w:val="auto"/>
                <w:highlight w:val="none"/>
              </w:rPr>
              <w:t>材料的不得分。</w:t>
            </w:r>
          </w:p>
        </w:tc>
      </w:tr>
      <w:tr w14:paraId="4683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63AB71E">
            <w:pPr>
              <w:spacing w:line="360" w:lineRule="auto"/>
              <w:jc w:val="center"/>
              <w:rPr>
                <w:rFonts w:ascii="宋?"/>
                <w:b/>
                <w:bCs/>
                <w:color w:val="auto"/>
                <w:highlight w:val="none"/>
              </w:rPr>
            </w:pPr>
            <w:r>
              <w:rPr>
                <w:rFonts w:ascii="宋?" w:hAnsi="宋?" w:cs="宋?"/>
                <w:b/>
                <w:bCs/>
                <w:color w:val="auto"/>
                <w:highlight w:val="none"/>
              </w:rPr>
              <w:t>6</w:t>
            </w:r>
          </w:p>
        </w:tc>
        <w:tc>
          <w:tcPr>
            <w:tcW w:w="1134" w:type="dxa"/>
            <w:noWrap/>
            <w:vAlign w:val="center"/>
          </w:tcPr>
          <w:p w14:paraId="6E6285D2">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业绩</w:t>
            </w:r>
          </w:p>
        </w:tc>
        <w:tc>
          <w:tcPr>
            <w:tcW w:w="954" w:type="dxa"/>
            <w:noWrap/>
            <w:vAlign w:val="center"/>
          </w:tcPr>
          <w:p w14:paraId="02B02195">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744EFD3F">
            <w:pPr>
              <w:spacing w:line="360" w:lineRule="auto"/>
              <w:jc w:val="left"/>
              <w:rPr>
                <w:rFonts w:ascii="宋?"/>
                <w:b/>
                <w:bCs/>
                <w:color w:val="auto"/>
                <w:highlight w:val="none"/>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17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4B4D6BAB">
            <w:pPr>
              <w:spacing w:line="360" w:lineRule="auto"/>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val="en-US" w:eastAsia="zh-CN"/>
              </w:rPr>
              <w:t>总得分=1+2+3+4+5+6</w:t>
            </w:r>
          </w:p>
        </w:tc>
      </w:tr>
    </w:tbl>
    <w:p w14:paraId="05DC32D5">
      <w:pPr>
        <w:rPr>
          <w:color w:val="auto"/>
          <w:highlight w:val="none"/>
        </w:rPr>
      </w:pPr>
    </w:p>
    <w:p w14:paraId="08CB3921">
      <w:pPr>
        <w:spacing w:line="420" w:lineRule="exact"/>
        <w:ind w:firstLine="420"/>
        <w:rPr>
          <w:rFonts w:ascii="宋?"/>
          <w:b/>
          <w:bCs/>
          <w:color w:val="auto"/>
          <w:highlight w:val="none"/>
        </w:rPr>
      </w:pPr>
      <w:r>
        <w:rPr>
          <w:rFonts w:hint="eastAsia" w:ascii="宋?" w:hAnsi="宋?" w:cs="宋?"/>
          <w:b/>
          <w:bCs/>
          <w:color w:val="auto"/>
          <w:highlight w:val="none"/>
        </w:rPr>
        <w:t>三、中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r>
        <w:rPr>
          <w:rFonts w:hint="eastAsia" w:ascii="宋?" w:hAnsi="宋?" w:cs="宋?"/>
          <w:b/>
          <w:bCs/>
          <w:color w:val="auto"/>
          <w:highlight w:val="none"/>
        </w:rPr>
        <w:t>原</w:t>
      </w:r>
      <w:r>
        <w:rPr>
          <w:rFonts w:hint="eastAsia" w:ascii="宋体" w:hAnsi="宋体" w:eastAsia="宋体" w:cs="宋体"/>
          <w:b/>
          <w:bCs/>
          <w:color w:val="auto"/>
          <w:highlight w:val="none"/>
        </w:rPr>
        <w:t>则</w:t>
      </w:r>
    </w:p>
    <w:p w14:paraId="44253BE8">
      <w:pPr>
        <w:spacing w:line="360" w:lineRule="exact"/>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并</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子交易平台向采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提交。</w:t>
      </w:r>
    </w:p>
    <w:p w14:paraId="416266DC">
      <w:pPr>
        <w:spacing w:line="360" w:lineRule="exact"/>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员会将</w:t>
      </w:r>
      <w:r>
        <w:rPr>
          <w:rFonts w:hint="eastAsia" w:ascii="宋?" w:hAnsi="宋?" w:cs="宋?"/>
          <w:color w:val="auto"/>
          <w:highlight w:val="none"/>
        </w:rPr>
        <w:t>根据</w:t>
      </w:r>
      <w:r>
        <w:rPr>
          <w:rFonts w:hint="eastAsia" w:ascii="宋体" w:hAnsi="宋体" w:eastAsia="宋体" w:cs="宋体"/>
          <w:color w:val="auto"/>
          <w:highlight w:val="none"/>
        </w:rPr>
        <w:t>总</w:t>
      </w:r>
      <w:r>
        <w:rPr>
          <w:rFonts w:hint="eastAsia" w:ascii="宋?" w:hAnsi="宋?" w:cs="宋?"/>
          <w:color w:val="auto"/>
          <w:highlight w:val="none"/>
        </w:rPr>
        <w:t>得分由高到低排列次序</w:t>
      </w:r>
      <w:r>
        <w:rPr>
          <w:rFonts w:hint="eastAsia" w:ascii="宋体" w:hAnsi="宋体" w:eastAsia="宋体" w:cs="宋体"/>
          <w:color w:val="auto"/>
          <w:highlight w:val="none"/>
        </w:rPr>
        <w:t>并</w:t>
      </w:r>
      <w:r>
        <w:rPr>
          <w:rFonts w:hint="eastAsia" w:ascii="宋?" w:hAnsi="宋?" w:cs="宋?"/>
          <w:color w:val="auto"/>
          <w:highlight w:val="none"/>
        </w:rPr>
        <w:t>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人。得分相同的，以投</w:t>
      </w:r>
      <w:r>
        <w:rPr>
          <w:rFonts w:hint="eastAsia" w:ascii="宋体" w:hAnsi="宋体" w:eastAsia="宋体" w:cs="宋体"/>
          <w:color w:val="auto"/>
          <w:highlight w:val="none"/>
        </w:rPr>
        <w:t>标报</w:t>
      </w:r>
      <w:r>
        <w:rPr>
          <w:rFonts w:hint="eastAsia" w:ascii="宋?" w:hAnsi="宋?" w:cs="宋?"/>
          <w:color w:val="auto"/>
          <w:highlight w:val="none"/>
        </w:rPr>
        <w:t>价由低到高</w:t>
      </w:r>
      <w:r>
        <w:rPr>
          <w:rFonts w:hint="eastAsia" w:ascii="宋体" w:hAnsi="宋体" w:eastAsia="宋体" w:cs="宋体"/>
          <w:color w:val="auto"/>
          <w:highlight w:val="none"/>
        </w:rPr>
        <w:t>顺</w:t>
      </w:r>
      <w:r>
        <w:rPr>
          <w:rFonts w:hint="eastAsia" w:ascii="宋?" w:hAnsi="宋?" w:cs="宋?"/>
          <w:color w:val="auto"/>
          <w:highlight w:val="none"/>
        </w:rPr>
        <w:t>序排列。得分相同且投</w:t>
      </w:r>
      <w:r>
        <w:rPr>
          <w:rFonts w:hint="eastAsia" w:ascii="宋体" w:hAnsi="宋体" w:eastAsia="宋体" w:cs="宋体"/>
          <w:color w:val="auto"/>
          <w:highlight w:val="none"/>
        </w:rPr>
        <w:t>标报</w:t>
      </w:r>
      <w:r>
        <w:rPr>
          <w:rFonts w:hint="eastAsia" w:ascii="宋?" w:hAnsi="宋?" w:cs="宋?"/>
          <w:color w:val="auto"/>
          <w:highlight w:val="none"/>
        </w:rPr>
        <w:t>价相同的</w:t>
      </w:r>
      <w:r>
        <w:rPr>
          <w:rFonts w:hint="eastAsia" w:ascii="宋体" w:hAnsi="宋体" w:eastAsia="宋体" w:cs="宋体"/>
          <w:color w:val="auto"/>
          <w:highlight w:val="none"/>
        </w:rPr>
        <w:t>并</w:t>
      </w:r>
      <w:r>
        <w:rPr>
          <w:rFonts w:hint="eastAsia" w:ascii="宋?" w:hAnsi="宋?" w:cs="宋?"/>
          <w:color w:val="auto"/>
          <w:highlight w:val="none"/>
        </w:rPr>
        <w:t>列，投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2453D283">
      <w:pPr>
        <w:spacing w:beforeLines="50" w:afterLines="50" w:line="400" w:lineRule="exact"/>
        <w:ind w:firstLine="420" w:firstLineChars="200"/>
        <w:rPr>
          <w:rFonts w:ascii="宋?" w:cs="宋?"/>
          <w:b/>
          <w:bCs/>
          <w:color w:val="auto"/>
          <w:sz w:val="24"/>
          <w:szCs w:val="24"/>
          <w:highlight w:val="none"/>
        </w:rPr>
      </w:pPr>
      <w:r>
        <w:rPr>
          <w:rFonts w:ascii="宋?" w:cs="宋?"/>
          <w:color w:val="auto"/>
          <w:highlight w:val="none"/>
        </w:rPr>
        <w:br w:type="page"/>
      </w:r>
    </w:p>
    <w:p w14:paraId="084767D0">
      <w:pPr>
        <w:keepNext/>
        <w:keepLines/>
        <w:numPr>
          <w:ilvl w:val="0"/>
          <w:numId w:val="7"/>
        </w:numPr>
        <w:spacing w:before="260" w:after="260" w:line="413" w:lineRule="auto"/>
        <w:jc w:val="center"/>
        <w:outlineLvl w:val="1"/>
        <w:rPr>
          <w:rFonts w:ascii="宋?"/>
          <w:b/>
          <w:bCs/>
          <w:color w:val="auto"/>
          <w:sz w:val="32"/>
          <w:szCs w:val="32"/>
          <w:highlight w:val="none"/>
        </w:rPr>
      </w:pPr>
      <w:bookmarkStart w:id="163" w:name="_Toc13100"/>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拟签订</w:t>
      </w:r>
      <w:r>
        <w:rPr>
          <w:rFonts w:hint="eastAsia" w:ascii="宋?" w:hAnsi="宋?" w:cs="宋?"/>
          <w:b/>
          <w:bCs/>
          <w:color w:val="auto"/>
          <w:sz w:val="32"/>
          <w:szCs w:val="32"/>
          <w:highlight w:val="none"/>
        </w:rPr>
        <w:t>的合同文本</w:t>
      </w:r>
      <w:bookmarkEnd w:id="163"/>
      <w:bookmarkStart w:id="164" w:name="_Toc3520"/>
      <w:bookmarkStart w:id="165" w:name="_Toc254970697"/>
      <w:bookmarkStart w:id="166" w:name="_Toc254970556"/>
    </w:p>
    <w:p w14:paraId="06CDC94A">
      <w:pPr>
        <w:snapToGrid w:val="0"/>
        <w:spacing w:line="380" w:lineRule="exact"/>
        <w:jc w:val="center"/>
        <w:rPr>
          <w:rFonts w:ascii="宋?"/>
          <w:b/>
          <w:bCs/>
          <w:color w:val="auto"/>
          <w:sz w:val="28"/>
          <w:szCs w:val="28"/>
          <w:highlight w:val="none"/>
        </w:rPr>
      </w:pPr>
      <w:r>
        <w:rPr>
          <w:rFonts w:hint="eastAsia" w:ascii="宋体" w:hAnsi="宋体" w:eastAsia="宋体" w:cs="宋体"/>
          <w:b/>
          <w:bCs/>
          <w:color w:val="auto"/>
          <w:sz w:val="28"/>
          <w:szCs w:val="28"/>
          <w:highlight w:val="none"/>
        </w:rPr>
        <w:t>广</w:t>
      </w:r>
      <w:r>
        <w:rPr>
          <w:rFonts w:hint="eastAsia" w:ascii="宋?" w:hAnsi="宋?" w:cs="宋?"/>
          <w:b/>
          <w:bCs/>
          <w:color w:val="auto"/>
          <w:sz w:val="28"/>
          <w:szCs w:val="28"/>
          <w:highlight w:val="none"/>
        </w:rPr>
        <w:t>西</w:t>
      </w:r>
      <w:r>
        <w:rPr>
          <w:rFonts w:hint="eastAsia" w:ascii="宋体" w:hAnsi="宋体" w:eastAsia="宋体" w:cs="宋体"/>
          <w:b/>
          <w:bCs/>
          <w:color w:val="auto"/>
          <w:sz w:val="28"/>
          <w:szCs w:val="28"/>
          <w:highlight w:val="none"/>
        </w:rPr>
        <w:t>壮</w:t>
      </w:r>
      <w:r>
        <w:rPr>
          <w:rFonts w:hint="eastAsia" w:ascii="宋?" w:hAnsi="宋?" w:cs="宋?"/>
          <w:b/>
          <w:bCs/>
          <w:color w:val="auto"/>
          <w:sz w:val="28"/>
          <w:szCs w:val="28"/>
          <w:highlight w:val="none"/>
        </w:rPr>
        <w:t>族自治</w:t>
      </w:r>
      <w:r>
        <w:rPr>
          <w:rFonts w:hint="eastAsia" w:ascii="宋体" w:hAnsi="宋体" w:eastAsia="宋体" w:cs="宋体"/>
          <w:b/>
          <w:bCs/>
          <w:color w:val="auto"/>
          <w:sz w:val="28"/>
          <w:szCs w:val="28"/>
          <w:highlight w:val="none"/>
        </w:rPr>
        <w:t>区</w:t>
      </w:r>
      <w:r>
        <w:rPr>
          <w:rFonts w:hint="eastAsia" w:ascii="宋?" w:hAnsi="宋?" w:cs="宋?"/>
          <w:b/>
          <w:bCs/>
          <w:color w:val="auto"/>
          <w:sz w:val="28"/>
          <w:szCs w:val="28"/>
          <w:highlight w:val="none"/>
        </w:rPr>
        <w:t>政府采</w:t>
      </w:r>
      <w:r>
        <w:rPr>
          <w:rFonts w:hint="eastAsia" w:ascii="宋体" w:hAnsi="宋体" w:eastAsia="宋体" w:cs="宋体"/>
          <w:b/>
          <w:bCs/>
          <w:color w:val="auto"/>
          <w:sz w:val="28"/>
          <w:szCs w:val="28"/>
          <w:highlight w:val="none"/>
        </w:rPr>
        <w:t>购</w:t>
      </w:r>
      <w:r>
        <w:rPr>
          <w:rFonts w:hint="eastAsia" w:ascii="宋?" w:hAnsi="宋?" w:cs="宋?"/>
          <w:b/>
          <w:bCs/>
          <w:color w:val="auto"/>
          <w:sz w:val="28"/>
          <w:szCs w:val="28"/>
          <w:highlight w:val="none"/>
        </w:rPr>
        <w:t>合同（格式）</w:t>
      </w:r>
    </w:p>
    <w:p w14:paraId="3F9F9997">
      <w:pPr>
        <w:pStyle w:val="124"/>
        <w:rPr>
          <w:rFonts w:cs="Times New Roman"/>
          <w:color w:val="auto"/>
          <w:highlight w:val="none"/>
        </w:rPr>
      </w:pPr>
    </w:p>
    <w:p w14:paraId="30F64CD5">
      <w:pPr>
        <w:spacing w:line="360" w:lineRule="auto"/>
        <w:ind w:right="800"/>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购计划号</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合同</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7D0E5844">
      <w:pPr>
        <w:spacing w:line="360" w:lineRule="auto"/>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人（甲方）：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商（乙方）：</w:t>
      </w:r>
      <w:r>
        <w:rPr>
          <w:rFonts w:ascii="宋?" w:hAnsi="宋?" w:cs="宋?"/>
          <w:color w:val="auto"/>
          <w:highlight w:val="none"/>
          <w:u w:val="single"/>
        </w:rPr>
        <w:t xml:space="preserve">                    </w:t>
      </w:r>
      <w:r>
        <w:rPr>
          <w:rFonts w:ascii="宋?" w:hAnsi="宋?" w:cs="宋?"/>
          <w:color w:val="auto"/>
          <w:highlight w:val="none"/>
        </w:rPr>
        <w:t xml:space="preserve">    </w:t>
      </w:r>
    </w:p>
    <w:p w14:paraId="4FF23FEE">
      <w:pPr>
        <w:spacing w:line="360" w:lineRule="auto"/>
        <w:rPr>
          <w:rFonts w:ascii="宋?"/>
          <w:color w:val="auto"/>
          <w:highlight w:val="none"/>
          <w:u w:val="single"/>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2495F904">
      <w:pPr>
        <w:spacing w:line="360" w:lineRule="auto"/>
        <w:rPr>
          <w:rFonts w:ascii="宋?"/>
          <w:color w:val="auto"/>
          <w:highlight w:val="none"/>
          <w:u w:val="single"/>
        </w:rPr>
      </w:pPr>
      <w:r>
        <w:rPr>
          <w:rFonts w:hint="eastAsia" w:ascii="宋体" w:hAnsi="宋体" w:eastAsia="宋体" w:cs="宋体"/>
          <w:color w:val="auto"/>
          <w:highlight w:val="none"/>
        </w:rPr>
        <w:t>签订</w:t>
      </w:r>
      <w:r>
        <w:rPr>
          <w:rFonts w:hint="eastAsia" w:ascii="宋?" w:hAnsi="宋?" w:cs="宋?"/>
          <w:color w:val="auto"/>
          <w:highlight w:val="none"/>
        </w:rPr>
        <w:t>地点：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签订时间</w:t>
      </w:r>
      <w:r>
        <w:rPr>
          <w:rFonts w:hint="eastAsia" w:ascii="宋?" w:hAnsi="宋?" w:cs="宋?"/>
          <w:color w:val="auto"/>
          <w:highlight w:val="none"/>
        </w:rPr>
        <w:t>：</w:t>
      </w:r>
      <w:r>
        <w:rPr>
          <w:rFonts w:ascii="宋?" w:hAnsi="宋?" w:cs="宋?"/>
          <w:color w:val="auto"/>
          <w:highlight w:val="none"/>
          <w:u w:val="single"/>
        </w:rPr>
        <w:t xml:space="preserve">                        </w:t>
      </w:r>
    </w:p>
    <w:p w14:paraId="2C77C483">
      <w:pPr>
        <w:spacing w:line="360" w:lineRule="auto"/>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业预</w:t>
      </w:r>
      <w:r>
        <w:rPr>
          <w:rFonts w:hint="eastAsia" w:ascii="宋?" w:hAnsi="宋?" w:cs="宋?"/>
          <w:color w:val="auto"/>
          <w:highlight w:val="none"/>
        </w:rPr>
        <w:t>留合同：</w:t>
      </w:r>
      <w:r>
        <w:rPr>
          <w:rFonts w:hint="eastAsia" w:ascii="宋?" w:hAnsi="宋?" w:cs="宋?"/>
          <w:color w:val="auto"/>
          <w:highlight w:val="none"/>
          <w:u w:val="single"/>
        </w:rPr>
        <w:t>（是</w:t>
      </w:r>
      <w:r>
        <w:rPr>
          <w:rFonts w:ascii="宋?" w:hAnsi="宋?" w:cs="宋?"/>
          <w:color w:val="auto"/>
          <w:highlight w:val="none"/>
          <w:u w:val="single"/>
        </w:rPr>
        <w:t>/</w:t>
      </w:r>
      <w:r>
        <w:rPr>
          <w:rFonts w:hint="eastAsia" w:ascii="宋?" w:hAnsi="宋?" w:cs="宋?"/>
          <w:color w:val="auto"/>
          <w:highlight w:val="none"/>
          <w:u w:val="single"/>
        </w:rPr>
        <w:t>否）</w:t>
      </w:r>
      <w:r>
        <w:rPr>
          <w:rFonts w:hint="eastAsia" w:ascii="宋?" w:hAnsi="宋?" w:cs="宋?"/>
          <w:color w:val="auto"/>
          <w:highlight w:val="none"/>
        </w:rPr>
        <w:t>。</w:t>
      </w:r>
    </w:p>
    <w:p w14:paraId="71F206F4">
      <w:pPr>
        <w:spacing w:line="360" w:lineRule="auto"/>
        <w:ind w:firstLine="420" w:firstLineChars="200"/>
        <w:rPr>
          <w:rFonts w:ascii="宋?"/>
          <w:color w:val="auto"/>
          <w:highlight w:val="none"/>
        </w:rPr>
      </w:pPr>
      <w:r>
        <w:rPr>
          <w:rFonts w:hint="eastAsia" w:ascii="宋?" w:hAnsi="宋?" w:cs="宋?"/>
          <w:color w:val="auto"/>
          <w:highlight w:val="none"/>
        </w:rPr>
        <w:t>根据《中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民法典》等法律、法</w:t>
      </w:r>
      <w:r>
        <w:rPr>
          <w:rFonts w:hint="eastAsia" w:ascii="宋体" w:hAnsi="宋体" w:eastAsia="宋体" w:cs="宋体"/>
          <w:color w:val="auto"/>
          <w:highlight w:val="none"/>
        </w:rPr>
        <w:t>规规</w:t>
      </w:r>
      <w:r>
        <w:rPr>
          <w:rFonts w:hint="eastAsia" w:ascii="宋?" w:hAnsi="宋?" w:cs="宋?"/>
          <w:color w:val="auto"/>
          <w:highlight w:val="none"/>
        </w:rPr>
        <w:t>定，按照招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款和乙方投</w:t>
      </w:r>
      <w:r>
        <w:rPr>
          <w:rFonts w:hint="eastAsia" w:ascii="宋体" w:hAnsi="宋体" w:eastAsia="宋体" w:cs="宋体"/>
          <w:color w:val="auto"/>
          <w:highlight w:val="none"/>
        </w:rPr>
        <w:t>标</w:t>
      </w:r>
      <w:r>
        <w:rPr>
          <w:rFonts w:hint="eastAsia" w:ascii="宋?" w:hAnsi="宋?" w:cs="宋?"/>
          <w:color w:val="auto"/>
          <w:highlight w:val="none"/>
        </w:rPr>
        <w:t>文件及其承</w:t>
      </w:r>
      <w:r>
        <w:rPr>
          <w:rFonts w:hint="eastAsia" w:ascii="宋体" w:hAnsi="宋体" w:eastAsia="宋体" w:cs="宋体"/>
          <w:color w:val="auto"/>
          <w:highlight w:val="none"/>
        </w:rPr>
        <w:t>诺</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签订</w:t>
      </w:r>
      <w:r>
        <w:rPr>
          <w:rFonts w:hint="eastAsia" w:ascii="宋?" w:hAnsi="宋?" w:cs="宋?"/>
          <w:color w:val="auto"/>
          <w:highlight w:val="none"/>
        </w:rPr>
        <w:t>本合同。</w:t>
      </w:r>
    </w:p>
    <w:p w14:paraId="20313A87">
      <w:pPr>
        <w:spacing w:line="360" w:lineRule="auto"/>
        <w:ind w:firstLine="420" w:firstLineChars="200"/>
        <w:rPr>
          <w:rFonts w:ascii="宋?"/>
          <w:b/>
          <w:bCs/>
          <w:color w:val="auto"/>
          <w:highlight w:val="none"/>
        </w:rPr>
      </w:pPr>
      <w:r>
        <w:rPr>
          <w:rFonts w:hint="eastAsia" w:ascii="宋?" w:hAnsi="宋?" w:cs="宋?"/>
          <w:b/>
          <w:bCs/>
          <w:color w:val="auto"/>
          <w:highlight w:val="none"/>
        </w:rPr>
        <w:t>第一</w:t>
      </w:r>
      <w:r>
        <w:rPr>
          <w:rFonts w:hint="eastAsia" w:ascii="宋体" w:hAnsi="宋体" w:eastAsia="宋体" w:cs="宋体"/>
          <w:b/>
          <w:bCs/>
          <w:color w:val="auto"/>
          <w:highlight w:val="none"/>
        </w:rPr>
        <w:t>条</w:t>
      </w:r>
      <w:r>
        <w:rPr>
          <w:rFonts w:hint="eastAsia" w:ascii="宋?" w:hAnsi="宋?" w:cs="宋?"/>
          <w:b/>
          <w:bCs/>
          <w:color w:val="auto"/>
          <w:highlight w:val="none"/>
        </w:rPr>
        <w:t>　合同</w:t>
      </w:r>
      <w:r>
        <w:rPr>
          <w:rFonts w:hint="eastAsia" w:ascii="宋体" w:hAnsi="宋体" w:eastAsia="宋体" w:cs="宋体"/>
          <w:b/>
          <w:bCs/>
          <w:color w:val="auto"/>
          <w:highlight w:val="none"/>
        </w:rPr>
        <w:t>标</w:t>
      </w:r>
      <w:r>
        <w:rPr>
          <w:rFonts w:hint="eastAsia" w:ascii="宋?" w:hAnsi="宋?" w:cs="宋?"/>
          <w:b/>
          <w:bCs/>
          <w:color w:val="auto"/>
          <w:highlight w:val="none"/>
        </w:rPr>
        <w:t>的</w:t>
      </w:r>
    </w:p>
    <w:p w14:paraId="0928E8F9">
      <w:pPr>
        <w:spacing w:line="360" w:lineRule="auto"/>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目一</w:t>
      </w:r>
      <w:r>
        <w:rPr>
          <w:rFonts w:hint="eastAsia" w:ascii="宋体" w:hAnsi="宋体" w:eastAsia="宋体" w:cs="宋体"/>
          <w:color w:val="auto"/>
          <w:highlight w:val="none"/>
        </w:rPr>
        <w:t>览</w:t>
      </w:r>
      <w:r>
        <w:rPr>
          <w:rFonts w:hint="eastAsia" w:ascii="宋?" w:hAnsi="宋?" w:cs="宋?"/>
          <w:color w:val="auto"/>
          <w:highlight w:val="none"/>
        </w:rPr>
        <w:t>表</w:t>
      </w:r>
    </w:p>
    <w:tbl>
      <w:tblPr>
        <w:tblStyle w:val="56"/>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26A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720" w:type="dxa"/>
            <w:vAlign w:val="center"/>
          </w:tcPr>
          <w:p w14:paraId="01B0B9CC">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213" w:type="dxa"/>
            <w:vAlign w:val="center"/>
          </w:tcPr>
          <w:p w14:paraId="447B650D">
            <w:pPr>
              <w:spacing w:line="360" w:lineRule="auto"/>
              <w:jc w:val="center"/>
              <w:rPr>
                <w:rFonts w:ascii="宋?"/>
                <w:color w:val="auto"/>
                <w:highlight w:val="none"/>
              </w:rPr>
            </w:pPr>
            <w:r>
              <w:rPr>
                <w:rFonts w:hint="eastAsia" w:ascii="宋?" w:hAnsi="宋?" w:cs="宋?"/>
                <w:color w:val="auto"/>
                <w:highlight w:val="none"/>
              </w:rPr>
              <w:t>名</w:t>
            </w:r>
            <w:r>
              <w:rPr>
                <w:rFonts w:hint="eastAsia" w:ascii="宋体" w:hAnsi="宋体" w:eastAsia="宋体" w:cs="宋体"/>
                <w:color w:val="auto"/>
                <w:highlight w:val="none"/>
              </w:rPr>
              <w:t>称</w:t>
            </w:r>
          </w:p>
        </w:tc>
        <w:tc>
          <w:tcPr>
            <w:tcW w:w="2400" w:type="dxa"/>
            <w:vAlign w:val="center"/>
          </w:tcPr>
          <w:p w14:paraId="78B82A8E">
            <w:pPr>
              <w:spacing w:line="360" w:lineRule="auto"/>
              <w:jc w:val="center"/>
              <w:rPr>
                <w:rFonts w:ascii="宋?"/>
                <w:color w:val="auto"/>
                <w:highlight w:val="none"/>
              </w:rPr>
            </w:pPr>
            <w:r>
              <w:rPr>
                <w:rFonts w:hint="eastAsia" w:ascii="宋?" w:hAnsi="宋?" w:cs="宋?"/>
                <w:color w:val="auto"/>
                <w:highlight w:val="none"/>
              </w:rPr>
              <w:t>服</w:t>
            </w:r>
            <w:r>
              <w:rPr>
                <w:rFonts w:hint="eastAsia" w:ascii="宋体" w:hAnsi="宋体" w:eastAsia="宋体" w:cs="宋体"/>
                <w:color w:val="auto"/>
                <w:highlight w:val="none"/>
              </w:rPr>
              <w:t>务内</w:t>
            </w:r>
            <w:r>
              <w:rPr>
                <w:rFonts w:hint="eastAsia" w:ascii="宋?" w:hAnsi="宋?" w:cs="宋?"/>
                <w:color w:val="auto"/>
                <w:highlight w:val="none"/>
              </w:rPr>
              <w:t>容</w:t>
            </w:r>
          </w:p>
        </w:tc>
        <w:tc>
          <w:tcPr>
            <w:tcW w:w="1320" w:type="dxa"/>
            <w:vAlign w:val="center"/>
          </w:tcPr>
          <w:p w14:paraId="2AE8A590">
            <w:pPr>
              <w:spacing w:line="360" w:lineRule="auto"/>
              <w:jc w:val="center"/>
              <w:rPr>
                <w:rFonts w:ascii="宋?"/>
                <w:color w:val="auto"/>
                <w:highlight w:val="none"/>
              </w:rPr>
            </w:pPr>
            <w:r>
              <w:rPr>
                <w:rFonts w:hint="eastAsia" w:ascii="宋体" w:hAnsi="宋体" w:eastAsia="宋体" w:cs="宋体"/>
                <w:color w:val="auto"/>
                <w:highlight w:val="none"/>
              </w:rPr>
              <w:t>数</w:t>
            </w:r>
            <w:r>
              <w:rPr>
                <w:rFonts w:ascii="宋?" w:hAnsi="宋?" w:cs="宋?"/>
                <w:color w:val="auto"/>
                <w:highlight w:val="none"/>
              </w:rPr>
              <w:t xml:space="preserve">  </w:t>
            </w:r>
            <w:r>
              <w:rPr>
                <w:rFonts w:hint="eastAsia" w:ascii="宋?" w:hAnsi="宋?" w:cs="宋?"/>
                <w:color w:val="auto"/>
                <w:highlight w:val="none"/>
              </w:rPr>
              <w:t>量</w:t>
            </w:r>
          </w:p>
        </w:tc>
        <w:tc>
          <w:tcPr>
            <w:tcW w:w="1200" w:type="dxa"/>
            <w:vAlign w:val="center"/>
          </w:tcPr>
          <w:p w14:paraId="5D6C1E62">
            <w:pPr>
              <w:spacing w:line="360" w:lineRule="auto"/>
              <w:jc w:val="center"/>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w:t>
            </w:r>
          </w:p>
        </w:tc>
        <w:tc>
          <w:tcPr>
            <w:tcW w:w="2507" w:type="dxa"/>
            <w:vAlign w:val="center"/>
          </w:tcPr>
          <w:p w14:paraId="118FEEE6">
            <w:pPr>
              <w:spacing w:line="360" w:lineRule="auto"/>
              <w:jc w:val="center"/>
              <w:rPr>
                <w:rFonts w:ascii="宋?"/>
                <w:color w:val="auto"/>
                <w:highlight w:val="none"/>
              </w:rPr>
            </w:pP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tc>
      </w:tr>
      <w:tr w14:paraId="7953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vAlign w:val="center"/>
          </w:tcPr>
          <w:p w14:paraId="40E0255F">
            <w:pPr>
              <w:spacing w:line="360" w:lineRule="auto"/>
              <w:jc w:val="center"/>
              <w:rPr>
                <w:rFonts w:ascii="宋?"/>
                <w:color w:val="auto"/>
                <w:highlight w:val="none"/>
              </w:rPr>
            </w:pPr>
          </w:p>
        </w:tc>
        <w:tc>
          <w:tcPr>
            <w:tcW w:w="1213" w:type="dxa"/>
            <w:vAlign w:val="center"/>
          </w:tcPr>
          <w:p w14:paraId="0F25341E">
            <w:pPr>
              <w:spacing w:line="360" w:lineRule="auto"/>
              <w:jc w:val="center"/>
              <w:rPr>
                <w:rFonts w:ascii="宋?"/>
                <w:color w:val="auto"/>
                <w:highlight w:val="none"/>
              </w:rPr>
            </w:pPr>
          </w:p>
        </w:tc>
        <w:tc>
          <w:tcPr>
            <w:tcW w:w="2400" w:type="dxa"/>
            <w:vAlign w:val="center"/>
          </w:tcPr>
          <w:p w14:paraId="63522A7D">
            <w:pPr>
              <w:spacing w:line="360" w:lineRule="auto"/>
              <w:jc w:val="center"/>
              <w:rPr>
                <w:rFonts w:ascii="宋?"/>
                <w:color w:val="auto"/>
                <w:highlight w:val="none"/>
              </w:rPr>
            </w:pPr>
          </w:p>
        </w:tc>
        <w:tc>
          <w:tcPr>
            <w:tcW w:w="1320" w:type="dxa"/>
            <w:vAlign w:val="center"/>
          </w:tcPr>
          <w:p w14:paraId="4C848234">
            <w:pPr>
              <w:spacing w:line="360" w:lineRule="auto"/>
              <w:jc w:val="center"/>
              <w:rPr>
                <w:rFonts w:ascii="宋?"/>
                <w:color w:val="auto"/>
                <w:highlight w:val="none"/>
              </w:rPr>
            </w:pPr>
          </w:p>
        </w:tc>
        <w:tc>
          <w:tcPr>
            <w:tcW w:w="1200" w:type="dxa"/>
            <w:vAlign w:val="center"/>
          </w:tcPr>
          <w:p w14:paraId="02CB1CC6">
            <w:pPr>
              <w:spacing w:line="360" w:lineRule="auto"/>
              <w:jc w:val="center"/>
              <w:rPr>
                <w:rFonts w:ascii="宋?"/>
                <w:color w:val="auto"/>
                <w:highlight w:val="none"/>
              </w:rPr>
            </w:pPr>
          </w:p>
        </w:tc>
        <w:tc>
          <w:tcPr>
            <w:tcW w:w="2507" w:type="dxa"/>
            <w:vAlign w:val="center"/>
          </w:tcPr>
          <w:p w14:paraId="4DE7DB58">
            <w:pPr>
              <w:spacing w:line="360" w:lineRule="auto"/>
              <w:jc w:val="center"/>
              <w:rPr>
                <w:rFonts w:ascii="宋?"/>
                <w:color w:val="auto"/>
                <w:highlight w:val="none"/>
              </w:rPr>
            </w:pPr>
          </w:p>
        </w:tc>
      </w:tr>
      <w:tr w14:paraId="35B6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vAlign w:val="center"/>
          </w:tcPr>
          <w:p w14:paraId="1DF44280">
            <w:pPr>
              <w:spacing w:line="360" w:lineRule="auto"/>
              <w:jc w:val="center"/>
              <w:rPr>
                <w:rFonts w:ascii="宋?"/>
                <w:color w:val="auto"/>
                <w:highlight w:val="none"/>
              </w:rPr>
            </w:pPr>
            <w:r>
              <w:rPr>
                <w:rFonts w:hint="eastAsia" w:ascii="宋体" w:hAnsi="宋体" w:eastAsia="宋体" w:cs="宋体"/>
                <w:color w:val="auto"/>
                <w:highlight w:val="none"/>
              </w:rPr>
              <w:t>详见开标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tc>
      </w:tr>
    </w:tbl>
    <w:p w14:paraId="56AA782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将</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实际结</w:t>
      </w:r>
      <w:r>
        <w:rPr>
          <w:rFonts w:hint="eastAsia" w:ascii="宋?" w:hAnsi="宋?" w:cs="宋?"/>
          <w:color w:val="auto"/>
          <w:highlight w:val="none"/>
        </w:rPr>
        <w:t>算的合同折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p>
    <w:p w14:paraId="4CB8F6A6">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r>
        <w:rPr>
          <w:rFonts w:hint="eastAsia" w:ascii="宋?" w:hAnsi="宋?" w:cs="宋?"/>
          <w:color w:val="auto"/>
          <w:highlight w:val="none"/>
        </w:rPr>
        <w:t>安排按照以下流程：以平南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p>
    <w:p w14:paraId="29B0AEBC">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44F01F60">
      <w:pPr>
        <w:spacing w:line="360" w:lineRule="auto"/>
        <w:ind w:firstLine="420" w:firstLineChars="200"/>
        <w:jc w:val="left"/>
        <w:rPr>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603C0A0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hint="eastAsia" w:ascii="宋?" w:hAnsi="宋?" w:eastAsia="宋体" w:cs="宋?"/>
          <w:b/>
          <w:bCs/>
          <w:color w:val="auto"/>
          <w:highlight w:val="none"/>
          <w:lang w:eastAsia="zh-CN"/>
        </w:rPr>
        <w:t>92</w:t>
      </w:r>
      <w:r>
        <w:rPr>
          <w:rFonts w:ascii="宋?" w:hAnsi="宋?" w:cs="宋?"/>
          <w:b/>
          <w:bCs/>
          <w:color w:val="auto"/>
          <w:highlight w:val="none"/>
        </w:rPr>
        <w:t>%</w:t>
      </w:r>
      <w:r>
        <w:rPr>
          <w:rFonts w:hint="eastAsia" w:ascii="宋?" w:hAnsi="宋?" w:eastAsia="宋体" w:cs="宋?"/>
          <w:b/>
          <w:bCs/>
          <w:color w:val="auto"/>
          <w:highlight w:val="none"/>
          <w:lang w:eastAsia="zh-CN"/>
        </w:rPr>
        <w:t>（不含）</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w:t>
      </w:r>
      <w:r>
        <w:rPr>
          <w:rFonts w:ascii="宋?" w:hAnsi="宋?" w:cs="宋?"/>
          <w:color w:val="auto"/>
          <w:highlight w:val="none"/>
        </w:rPr>
        <w:t>30</w:t>
      </w:r>
      <w:r>
        <w:rPr>
          <w:rFonts w:hint="eastAsia" w:ascii="宋?" w:hAnsi="宋?" w:cs="宋?"/>
          <w:color w:val="auto"/>
          <w:highlight w:val="none"/>
        </w:rPr>
        <w:t>日前形成下一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学</w:t>
      </w:r>
      <w:r>
        <w:rPr>
          <w:rFonts w:hint="eastAsia" w:ascii="宋?" w:hAnsi="宋?" w:cs="宋?"/>
          <w:color w:val="auto"/>
          <w:highlight w:val="none"/>
        </w:rPr>
        <w:t>生食堂食品及食材</w:t>
      </w:r>
      <w:r>
        <w:rPr>
          <w:rFonts w:hint="eastAsia" w:ascii="宋体" w:hAnsi="宋体" w:eastAsia="宋体" w:cs="宋体"/>
          <w:color w:val="auto"/>
          <w:highlight w:val="none"/>
        </w:rPr>
        <w:t>结</w:t>
      </w:r>
      <w:r>
        <w:rPr>
          <w:rFonts w:hint="eastAsia" w:ascii="宋?" w:hAnsi="宋?" w:cs="宋?"/>
          <w:color w:val="auto"/>
          <w:highlight w:val="none"/>
        </w:rPr>
        <w:t>算价格表。基准价不能高于市</w:t>
      </w:r>
      <w:r>
        <w:rPr>
          <w:rFonts w:hint="eastAsia" w:ascii="宋体" w:hAnsi="宋体" w:eastAsia="宋体" w:cs="宋体"/>
          <w:color w:val="auto"/>
          <w:highlight w:val="none"/>
        </w:rPr>
        <w:t>场</w:t>
      </w:r>
      <w:r>
        <w:rPr>
          <w:rFonts w:hint="eastAsia" w:ascii="宋?" w:hAnsi="宋?" w:cs="宋?"/>
          <w:color w:val="auto"/>
          <w:highlight w:val="none"/>
        </w:rPr>
        <w:t>上的最高价，如果价格不能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应该</w:t>
      </w:r>
      <w:r>
        <w:rPr>
          <w:rFonts w:hint="eastAsia" w:ascii="宋?" w:hAnsi="宋?" w:cs="宋?"/>
          <w:color w:val="auto"/>
          <w:highlight w:val="none"/>
        </w:rPr>
        <w:t>食材，</w:t>
      </w:r>
      <w:r>
        <w:rPr>
          <w:rFonts w:hint="eastAsia" w:ascii="宋体" w:hAnsi="宋体" w:eastAsia="宋体" w:cs="宋体"/>
          <w:color w:val="auto"/>
          <w:highlight w:val="none"/>
        </w:rPr>
        <w:t>对</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、不按</w:t>
      </w:r>
      <w:r>
        <w:rPr>
          <w:rFonts w:hint="eastAsia" w:ascii="宋体" w:hAnsi="宋体" w:eastAsia="宋体" w:cs="宋体"/>
          <w:color w:val="auto"/>
          <w:highlight w:val="none"/>
        </w:rPr>
        <w:t>质</w:t>
      </w:r>
      <w:r>
        <w:rPr>
          <w:rFonts w:hint="eastAsia" w:ascii="宋?" w:hAnsi="宋?" w:cs="宋?"/>
          <w:color w:val="auto"/>
          <w:highlight w:val="none"/>
        </w:rPr>
        <w:t>、不按量、不按</w:t>
      </w:r>
      <w:r>
        <w:rPr>
          <w:rFonts w:hint="eastAsia" w:ascii="宋体" w:hAnsi="宋体" w:eastAsia="宋体" w:cs="宋体"/>
          <w:color w:val="auto"/>
          <w:highlight w:val="none"/>
        </w:rPr>
        <w:t>单</w:t>
      </w:r>
      <w:r>
        <w:rPr>
          <w:rFonts w:hint="eastAsia" w:ascii="宋?" w:hAnsi="宋?" w:cs="宋?"/>
          <w:color w:val="auto"/>
          <w:highlight w:val="none"/>
        </w:rPr>
        <w:t>配送到位的，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highlight w:val="none"/>
        </w:rPr>
        <w:t>权</w:t>
      </w:r>
      <w:r>
        <w:rPr>
          <w:rFonts w:hint="eastAsia" w:ascii="宋?" w:hAnsi="宋?" w:cs="宋?"/>
          <w:color w:val="auto"/>
          <w:highlight w:val="none"/>
        </w:rPr>
        <w:t>利（遇不可抗力除外），</w:t>
      </w:r>
      <w:r>
        <w:rPr>
          <w:rFonts w:hint="eastAsia" w:ascii="宋体" w:hAnsi="宋体" w:eastAsia="宋体" w:cs="宋体"/>
          <w:color w:val="auto"/>
          <w:highlight w:val="none"/>
        </w:rPr>
        <w:t>从</w:t>
      </w:r>
      <w:r>
        <w:rPr>
          <w:rFonts w:hint="eastAsia" w:ascii="宋?" w:hAnsi="宋?" w:cs="宋?"/>
          <w:color w:val="auto"/>
          <w:highlight w:val="none"/>
        </w:rPr>
        <w:t>其他中</w:t>
      </w:r>
      <w:r>
        <w:rPr>
          <w:rFonts w:hint="eastAsia" w:ascii="宋体" w:hAnsi="宋体" w:eastAsia="宋体" w:cs="宋体"/>
          <w:color w:val="auto"/>
          <w:highlight w:val="none"/>
        </w:rPr>
        <w:t>标</w:t>
      </w:r>
      <w:r>
        <w:rPr>
          <w:rFonts w:hint="eastAsia" w:ascii="宋?" w:hAnsi="宋?" w:cs="宋?"/>
          <w:color w:val="auto"/>
          <w:highlight w:val="none"/>
        </w:rPr>
        <w:t>人或具有保</w:t>
      </w:r>
      <w:r>
        <w:rPr>
          <w:rFonts w:hint="eastAsia" w:ascii="宋体" w:hAnsi="宋体" w:eastAsia="宋体" w:cs="宋体"/>
          <w:color w:val="auto"/>
          <w:highlight w:val="none"/>
        </w:rPr>
        <w:t>证</w:t>
      </w:r>
      <w:r>
        <w:rPr>
          <w:rFonts w:hint="eastAsia" w:ascii="宋?" w:hAnsi="宋?" w:cs="宋?"/>
          <w:color w:val="auto"/>
          <w:highlight w:val="none"/>
        </w:rPr>
        <w:t>食品安全的供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w:t>
      </w:r>
    </w:p>
    <w:p w14:paraId="0AB2386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合同合</w:t>
      </w:r>
      <w:r>
        <w:rPr>
          <w:rFonts w:hint="eastAsia" w:ascii="宋体" w:hAnsi="宋体" w:eastAsia="宋体" w:cs="宋体"/>
          <w:color w:val="auto"/>
          <w:highlight w:val="none"/>
        </w:rPr>
        <w:t>计</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包括但不限于</w:t>
      </w:r>
      <w:r>
        <w:rPr>
          <w:rFonts w:hint="eastAsia" w:ascii="宋体" w:hAnsi="宋体" w:eastAsia="宋体" w:cs="宋体"/>
          <w:color w:val="auto"/>
          <w:highlight w:val="none"/>
        </w:rPr>
        <w:t>满</w:t>
      </w:r>
      <w:r>
        <w:rPr>
          <w:rFonts w:hint="eastAsia" w:ascii="宋?" w:hAnsi="宋?" w:cs="宋?"/>
          <w:color w:val="auto"/>
          <w:highlight w:val="none"/>
        </w:rPr>
        <w:t>足本次投</w:t>
      </w:r>
      <w:r>
        <w:rPr>
          <w:rFonts w:hint="eastAsia" w:ascii="宋体" w:hAnsi="宋体" w:eastAsia="宋体" w:cs="宋体"/>
          <w:color w:val="auto"/>
          <w:highlight w:val="none"/>
        </w:rPr>
        <w:t>标</w:t>
      </w:r>
      <w:r>
        <w:rPr>
          <w:rFonts w:hint="eastAsia" w:ascii="宋?" w:hAnsi="宋?" w:cs="宋?"/>
          <w:color w:val="auto"/>
          <w:highlight w:val="none"/>
        </w:rPr>
        <w:t>全部采</w:t>
      </w:r>
      <w:r>
        <w:rPr>
          <w:rFonts w:hint="eastAsia" w:ascii="宋体" w:hAnsi="宋体" w:eastAsia="宋体" w:cs="宋体"/>
          <w:color w:val="auto"/>
          <w:highlight w:val="none"/>
        </w:rPr>
        <w:t>购</w:t>
      </w:r>
      <w:r>
        <w:rPr>
          <w:rFonts w:hint="eastAsia" w:ascii="宋?" w:hAnsi="宋?" w:cs="宋?"/>
          <w:color w:val="auto"/>
          <w:highlight w:val="none"/>
        </w:rPr>
        <w:t>需求所</w:t>
      </w:r>
      <w:r>
        <w:rPr>
          <w:rFonts w:hint="eastAsia" w:ascii="宋体" w:hAnsi="宋体" w:eastAsia="宋体" w:cs="宋体"/>
          <w:color w:val="auto"/>
          <w:highlight w:val="none"/>
        </w:rPr>
        <w:t>应</w:t>
      </w:r>
      <w:r>
        <w:rPr>
          <w:rFonts w:hint="eastAsia" w:ascii="宋?" w:hAnsi="宋?" w:cs="宋?"/>
          <w:color w:val="auto"/>
          <w:highlight w:val="none"/>
        </w:rPr>
        <w:t>提供的服</w:t>
      </w:r>
      <w:r>
        <w:rPr>
          <w:rFonts w:hint="eastAsia" w:ascii="宋体" w:hAnsi="宋体" w:eastAsia="宋体" w:cs="宋体"/>
          <w:color w:val="auto"/>
          <w:highlight w:val="none"/>
        </w:rPr>
        <w:t>务</w:t>
      </w:r>
      <w:r>
        <w:rPr>
          <w:rFonts w:hint="eastAsia" w:ascii="宋?" w:hAnsi="宋?" w:cs="宋?"/>
          <w:color w:val="auto"/>
          <w:highlight w:val="none"/>
        </w:rPr>
        <w:t>，以及伴</w:t>
      </w:r>
      <w:r>
        <w:rPr>
          <w:rFonts w:hint="eastAsia" w:ascii="宋体" w:hAnsi="宋体" w:eastAsia="宋体" w:cs="宋体"/>
          <w:color w:val="auto"/>
          <w:highlight w:val="none"/>
        </w:rPr>
        <w:t>随</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物和工程（如有）的价格；包含投</w:t>
      </w:r>
      <w:r>
        <w:rPr>
          <w:rFonts w:hint="eastAsia" w:ascii="宋体" w:hAnsi="宋体" w:eastAsia="宋体" w:cs="宋体"/>
          <w:color w:val="auto"/>
          <w:highlight w:val="none"/>
        </w:rPr>
        <w:t>标</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物、工程的成本、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（如有）、</w:t>
      </w:r>
      <w:r>
        <w:rPr>
          <w:rFonts w:hint="eastAsia" w:ascii="宋体" w:hAnsi="宋体" w:eastAsia="宋体" w:cs="宋体"/>
          <w:color w:val="auto"/>
          <w:highlight w:val="none"/>
        </w:rPr>
        <w:t>调试</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等所有</w:t>
      </w:r>
      <w:r>
        <w:rPr>
          <w:rFonts w:hint="eastAsia" w:ascii="宋体" w:hAnsi="宋体" w:eastAsia="宋体" w:cs="宋体"/>
          <w:color w:val="auto"/>
          <w:highlight w:val="none"/>
        </w:rPr>
        <w:t>费</w:t>
      </w:r>
      <w:r>
        <w:rPr>
          <w:rFonts w:hint="eastAsia" w:ascii="宋?" w:hAnsi="宋?" w:cs="宋?"/>
          <w:color w:val="auto"/>
          <w:highlight w:val="none"/>
        </w:rPr>
        <w:t>用。如招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其</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从</w:t>
      </w:r>
      <w:r>
        <w:rPr>
          <w:rFonts w:hint="eastAsia" w:ascii="宋?" w:hAnsi="宋?" w:cs="宋?"/>
          <w:color w:val="auto"/>
          <w:highlight w:val="none"/>
        </w:rPr>
        <w:t>其</w:t>
      </w:r>
      <w:r>
        <w:rPr>
          <w:rFonts w:hint="eastAsia" w:ascii="宋体" w:hAnsi="宋体" w:eastAsia="宋体" w:cs="宋体"/>
          <w:color w:val="auto"/>
          <w:highlight w:val="none"/>
        </w:rPr>
        <w:t>规</w:t>
      </w:r>
      <w:r>
        <w:rPr>
          <w:rFonts w:hint="eastAsia" w:ascii="宋?" w:hAnsi="宋?" w:cs="宋?"/>
          <w:color w:val="auto"/>
          <w:highlight w:val="none"/>
        </w:rPr>
        <w:t>定。</w:t>
      </w:r>
    </w:p>
    <w:p w14:paraId="563157FA">
      <w:pPr>
        <w:spacing w:line="360" w:lineRule="auto"/>
        <w:ind w:firstLine="420" w:firstLineChars="200"/>
        <w:rPr>
          <w:rFonts w:ascii="宋?"/>
          <w:b/>
          <w:bCs/>
          <w:color w:val="auto"/>
          <w:highlight w:val="none"/>
        </w:rPr>
      </w:pPr>
      <w:r>
        <w:rPr>
          <w:rFonts w:hint="eastAsia" w:ascii="宋?" w:hAnsi="宋?" w:cs="宋?"/>
          <w:b/>
          <w:bCs/>
          <w:color w:val="auto"/>
          <w:highlight w:val="none"/>
        </w:rPr>
        <w:t>第二</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质</w:t>
      </w:r>
      <w:r>
        <w:rPr>
          <w:rFonts w:hint="eastAsia" w:ascii="宋?" w:hAnsi="宋?" w:cs="宋?"/>
          <w:b/>
          <w:bCs/>
          <w:color w:val="auto"/>
          <w:highlight w:val="none"/>
        </w:rPr>
        <w:t>量保</w:t>
      </w:r>
      <w:r>
        <w:rPr>
          <w:rFonts w:hint="eastAsia" w:ascii="宋体" w:hAnsi="宋体" w:eastAsia="宋体" w:cs="宋体"/>
          <w:b/>
          <w:bCs/>
          <w:color w:val="auto"/>
          <w:highlight w:val="none"/>
        </w:rPr>
        <w:t>证</w:t>
      </w:r>
    </w:p>
    <w:p w14:paraId="0D8F80F9">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乙方供</w:t>
      </w:r>
      <w:r>
        <w:rPr>
          <w:rFonts w:hint="eastAsia" w:ascii="宋体" w:hAnsi="宋体" w:eastAsia="宋体" w:cs="宋体"/>
          <w:color w:val="auto"/>
          <w:highlight w:val="none"/>
        </w:rPr>
        <w:t>应</w:t>
      </w:r>
      <w:r>
        <w:rPr>
          <w:rFonts w:hint="eastAsia" w:ascii="宋?" w:hAnsi="宋?" w:cs="宋?"/>
          <w:color w:val="auto"/>
          <w:highlight w:val="none"/>
        </w:rPr>
        <w:t>的食材或</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须达</w:t>
      </w:r>
      <w:r>
        <w:rPr>
          <w:rFonts w:hint="eastAsia" w:ascii="宋?" w:hAnsi="宋?" w:cs="宋?"/>
          <w:color w:val="auto"/>
          <w:highlight w:val="none"/>
        </w:rPr>
        <w:t>到</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准；乙方提供食材或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样</w:t>
      </w:r>
      <w:r>
        <w:rPr>
          <w:rFonts w:hint="eastAsia" w:ascii="宋?" w:hAnsi="宋?" w:cs="宋?"/>
          <w:color w:val="auto"/>
          <w:highlight w:val="none"/>
        </w:rPr>
        <w:t>本，同</w:t>
      </w:r>
      <w:r>
        <w:rPr>
          <w:rFonts w:hint="eastAsia" w:ascii="宋体" w:hAnsi="宋体" w:eastAsia="宋体" w:cs="宋体"/>
          <w:color w:val="auto"/>
          <w:highlight w:val="none"/>
        </w:rPr>
        <w:t>时对</w:t>
      </w:r>
      <w:r>
        <w:rPr>
          <w:rFonts w:hint="eastAsia" w:ascii="宋?" w:hAnsi="宋?" w:cs="宋?"/>
          <w:color w:val="auto"/>
          <w:highlight w:val="none"/>
        </w:rPr>
        <w:t>每批次食品原料</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检测</w:t>
      </w:r>
      <w:r>
        <w:rPr>
          <w:rFonts w:hint="eastAsia" w:ascii="宋?" w:hAnsi="宋?" w:cs="宋?"/>
          <w:color w:val="auto"/>
          <w:highlight w:val="none"/>
        </w:rPr>
        <w:t>，具有食品安</w:t>
      </w:r>
      <w:r>
        <w:rPr>
          <w:rFonts w:hint="eastAsia" w:ascii="宋体" w:hAnsi="宋体" w:eastAsia="宋体" w:cs="宋体"/>
          <w:color w:val="auto"/>
          <w:highlight w:val="none"/>
        </w:rPr>
        <w:t>监</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或</w:t>
      </w:r>
      <w:r>
        <w:rPr>
          <w:rFonts w:hint="eastAsia" w:ascii="宋体" w:hAnsi="宋体" w:eastAsia="宋体" w:cs="宋体"/>
          <w:color w:val="auto"/>
          <w:highlight w:val="none"/>
        </w:rPr>
        <w:t>国</w:t>
      </w:r>
      <w:r>
        <w:rPr>
          <w:rFonts w:hint="eastAsia" w:ascii="宋?" w:hAnsi="宋?" w:cs="宋?"/>
          <w:color w:val="auto"/>
          <w:highlight w:val="none"/>
        </w:rPr>
        <w:t>家承</w:t>
      </w:r>
      <w:r>
        <w:rPr>
          <w:rFonts w:hint="eastAsia" w:ascii="宋体" w:hAnsi="宋体" w:eastAsia="宋体" w:cs="宋体"/>
          <w:color w:val="auto"/>
          <w:highlight w:val="none"/>
        </w:rPr>
        <w:t>认</w:t>
      </w:r>
      <w:r>
        <w:rPr>
          <w:rFonts w:hint="eastAsia" w:ascii="宋?" w:hAnsi="宋?" w:cs="宋?"/>
          <w:color w:val="auto"/>
          <w:highlight w:val="none"/>
        </w:rPr>
        <w:t>的</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检测报</w:t>
      </w:r>
      <w:r>
        <w:rPr>
          <w:rFonts w:hint="eastAsia" w:ascii="宋?" w:hAnsi="宋?" w:cs="宋?"/>
          <w:color w:val="auto"/>
          <w:highlight w:val="none"/>
        </w:rPr>
        <w:t>告（同批次），供</w:t>
      </w:r>
      <w:r>
        <w:rPr>
          <w:rFonts w:hint="eastAsia" w:ascii="宋体" w:hAnsi="宋体" w:eastAsia="宋体" w:cs="宋体"/>
          <w:color w:val="auto"/>
          <w:highlight w:val="none"/>
        </w:rPr>
        <w:t>货时</w:t>
      </w:r>
      <w:r>
        <w:rPr>
          <w:rFonts w:hint="eastAsia" w:ascii="宋?" w:hAnsi="宋?" w:cs="宋?"/>
          <w:color w:val="auto"/>
          <w:highlight w:val="none"/>
        </w:rPr>
        <w:t>提供。</w:t>
      </w:r>
    </w:p>
    <w:p w14:paraId="5EAA0640">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乙方中</w:t>
      </w:r>
      <w:r>
        <w:rPr>
          <w:rFonts w:hint="eastAsia" w:ascii="宋体" w:hAnsi="宋体" w:eastAsia="宋体" w:cs="宋体"/>
          <w:color w:val="auto"/>
          <w:highlight w:val="none"/>
        </w:rPr>
        <w:t>标</w:t>
      </w:r>
      <w:r>
        <w:rPr>
          <w:rFonts w:hint="eastAsia" w:ascii="宋?" w:hAnsi="宋?"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的，在</w:t>
      </w:r>
      <w:r>
        <w:rPr>
          <w:rFonts w:hint="eastAsia" w:ascii="宋体" w:hAnsi="宋体" w:eastAsia="宋体" w:cs="宋体"/>
          <w:color w:val="auto"/>
          <w:highlight w:val="none"/>
        </w:rPr>
        <w:t>签订</w:t>
      </w:r>
      <w:r>
        <w:rPr>
          <w:rFonts w:hint="eastAsia" w:ascii="宋?" w:hAnsi="宋?" w:cs="宋?"/>
          <w:color w:val="auto"/>
          <w:highlight w:val="none"/>
        </w:rPr>
        <w:t>合同后一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内</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到相</w:t>
      </w:r>
      <w:r>
        <w:rPr>
          <w:rFonts w:hint="eastAsia" w:ascii="宋体" w:hAnsi="宋体" w:eastAsia="宋体" w:cs="宋体"/>
          <w:color w:val="auto"/>
          <w:highlight w:val="none"/>
        </w:rPr>
        <w:t>关</w:t>
      </w:r>
      <w:r>
        <w:rPr>
          <w:rFonts w:hint="eastAsia" w:ascii="宋?" w:hAnsi="宋?" w:cs="宋?"/>
          <w:color w:val="auto"/>
          <w:highlight w:val="none"/>
        </w:rPr>
        <w:t>的保</w:t>
      </w:r>
      <w:r>
        <w:rPr>
          <w:rFonts w:hint="eastAsia" w:ascii="宋体" w:hAnsi="宋体" w:eastAsia="宋体" w:cs="宋体"/>
          <w:color w:val="auto"/>
          <w:highlight w:val="none"/>
        </w:rPr>
        <w:t>险</w:t>
      </w:r>
      <w:r>
        <w:rPr>
          <w:rFonts w:hint="eastAsia" w:ascii="宋?" w:hAnsi="宋?" w:cs="宋?"/>
          <w:color w:val="auto"/>
          <w:highlight w:val="none"/>
        </w:rPr>
        <w:t>公司</w:t>
      </w:r>
      <w:r>
        <w:rPr>
          <w:rFonts w:hint="eastAsia" w:ascii="宋体" w:hAnsi="宋体" w:eastAsia="宋体" w:cs="宋体"/>
          <w:color w:val="auto"/>
          <w:highlight w:val="none"/>
        </w:rPr>
        <w:t>进</w:t>
      </w:r>
      <w:r>
        <w:rPr>
          <w:rFonts w:hint="eastAsia" w:ascii="宋?" w:hAnsi="宋?" w:cs="宋?"/>
          <w:color w:val="auto"/>
          <w:highlight w:val="none"/>
        </w:rPr>
        <w:t>行投保，投保</w:t>
      </w:r>
      <w:r>
        <w:rPr>
          <w:rFonts w:hint="eastAsia" w:ascii="宋体" w:hAnsi="宋体" w:eastAsia="宋体" w:cs="宋体"/>
          <w:color w:val="auto"/>
          <w:highlight w:val="none"/>
        </w:rPr>
        <w:t>险种为</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到期的，</w:t>
      </w:r>
      <w:r>
        <w:rPr>
          <w:rFonts w:hint="eastAsia" w:ascii="宋体" w:hAnsi="宋体" w:eastAsia="宋体" w:cs="宋体"/>
          <w:color w:val="auto"/>
          <w:highlight w:val="none"/>
        </w:rPr>
        <w:t>应</w:t>
      </w:r>
      <w:r>
        <w:rPr>
          <w:rFonts w:hint="eastAsia" w:ascii="宋?" w:hAnsi="宋?" w:cs="宋?"/>
          <w:color w:val="auto"/>
          <w:highlight w:val="none"/>
        </w:rPr>
        <w:t>按照不低于原投</w:t>
      </w:r>
      <w:r>
        <w:rPr>
          <w:rFonts w:hint="eastAsia" w:ascii="宋体" w:hAnsi="宋体" w:eastAsia="宋体" w:cs="宋体"/>
          <w:color w:val="auto"/>
          <w:highlight w:val="none"/>
        </w:rPr>
        <w:t>标</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保</w:t>
      </w:r>
      <w:r>
        <w:rPr>
          <w:rFonts w:hint="eastAsia" w:ascii="宋体" w:hAnsi="宋体" w:eastAsia="宋体" w:cs="宋体"/>
          <w:color w:val="auto"/>
          <w:highlight w:val="none"/>
        </w:rPr>
        <w:t>额进</w:t>
      </w:r>
      <w:r>
        <w:rPr>
          <w:rFonts w:hint="eastAsia" w:ascii="宋?" w:hAnsi="宋?" w:cs="宋?"/>
          <w:color w:val="auto"/>
          <w:highlight w:val="none"/>
        </w:rPr>
        <w:t>行</w:t>
      </w:r>
      <w:r>
        <w:rPr>
          <w:rFonts w:hint="eastAsia" w:ascii="宋体" w:hAnsi="宋体" w:eastAsia="宋体" w:cs="宋体"/>
          <w:color w:val="auto"/>
          <w:highlight w:val="none"/>
        </w:rPr>
        <w:t>续</w:t>
      </w:r>
      <w:r>
        <w:rPr>
          <w:rFonts w:hint="eastAsia" w:ascii="宋?" w:hAnsi="宋?" w:cs="宋?"/>
          <w:color w:val="auto"/>
          <w:highlight w:val="none"/>
        </w:rPr>
        <w:t>保至服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w:t>
      </w:r>
    </w:p>
    <w:p w14:paraId="61862C81">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甲方</w:t>
      </w:r>
      <w:r>
        <w:rPr>
          <w:rFonts w:hint="eastAsia" w:ascii="宋体" w:hAnsi="宋体" w:eastAsia="宋体" w:cs="宋体"/>
          <w:color w:val="auto"/>
          <w:highlight w:val="none"/>
        </w:rPr>
        <w:t>负责</w:t>
      </w:r>
      <w:r>
        <w:rPr>
          <w:rFonts w:hint="eastAsia" w:ascii="宋?" w:hAnsi="宋?" w:cs="宋?"/>
          <w:color w:val="auto"/>
          <w:highlight w:val="none"/>
        </w:rPr>
        <w:t>定期或不定期</w:t>
      </w:r>
      <w:r>
        <w:rPr>
          <w:rFonts w:hint="eastAsia" w:ascii="宋体" w:hAnsi="宋体" w:eastAsia="宋体" w:cs="宋体"/>
          <w:color w:val="auto"/>
          <w:highlight w:val="none"/>
        </w:rPr>
        <w:t>组织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管、</w:t>
      </w:r>
      <w:r>
        <w:rPr>
          <w:rFonts w:hint="eastAsia" w:ascii="宋体" w:hAnsi="宋体" w:eastAsia="宋体" w:cs="宋体"/>
          <w:color w:val="auto"/>
          <w:highlight w:val="none"/>
        </w:rPr>
        <w:t>卫</w:t>
      </w:r>
      <w:r>
        <w:rPr>
          <w:rFonts w:hint="eastAsia" w:ascii="宋?" w:hAnsi="宋?" w:cs="宋?"/>
          <w:color w:val="auto"/>
          <w:highlight w:val="none"/>
        </w:rPr>
        <w:t>健委等部</w:t>
      </w:r>
      <w:r>
        <w:rPr>
          <w:rFonts w:hint="eastAsia" w:ascii="宋体" w:hAnsi="宋体" w:eastAsia="宋体" w:cs="宋体"/>
          <w:color w:val="auto"/>
          <w:highlight w:val="none"/>
        </w:rPr>
        <w:t>门进</w:t>
      </w:r>
      <w:r>
        <w:rPr>
          <w:rFonts w:hint="eastAsia" w:ascii="宋?" w:hAnsi="宋?" w:cs="宋?"/>
          <w:color w:val="auto"/>
          <w:highlight w:val="none"/>
        </w:rPr>
        <w:t>行食品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，以</w:t>
      </w:r>
      <w:r>
        <w:rPr>
          <w:rFonts w:hint="eastAsia" w:ascii="宋体" w:hAnsi="宋体" w:eastAsia="宋体" w:cs="宋体"/>
          <w:color w:val="auto"/>
          <w:highlight w:val="none"/>
        </w:rPr>
        <w:t>确</w:t>
      </w:r>
      <w:r>
        <w:rPr>
          <w:rFonts w:hint="eastAsia" w:ascii="宋?" w:hAnsi="宋?" w:cs="宋?"/>
          <w:color w:val="auto"/>
          <w:highlight w:val="none"/>
        </w:rPr>
        <w:t>保所供食材或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w:t>
      </w:r>
    </w:p>
    <w:p w14:paraId="390828A0">
      <w:pPr>
        <w:spacing w:line="360" w:lineRule="auto"/>
        <w:ind w:firstLine="420" w:firstLineChars="200"/>
        <w:rPr>
          <w:rFonts w:ascii="宋?"/>
          <w:color w:val="auto"/>
          <w:highlight w:val="none"/>
        </w:rPr>
      </w:pPr>
      <w:r>
        <w:rPr>
          <w:rFonts w:hint="eastAsia" w:ascii="宋?" w:hAnsi="宋?" w:cs="宋?"/>
          <w:b/>
          <w:bCs/>
          <w:color w:val="auto"/>
          <w:highlight w:val="none"/>
        </w:rPr>
        <w:t>第三</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权</w:t>
      </w:r>
      <w:r>
        <w:rPr>
          <w:rFonts w:hint="eastAsia" w:ascii="宋?" w:hAnsi="宋?" w:cs="宋?"/>
          <w:b/>
          <w:bCs/>
          <w:color w:val="auto"/>
          <w:highlight w:val="none"/>
        </w:rPr>
        <w:t>利保</w:t>
      </w:r>
      <w:r>
        <w:rPr>
          <w:rFonts w:hint="eastAsia" w:ascii="宋体" w:hAnsi="宋体" w:eastAsia="宋体" w:cs="宋体"/>
          <w:b/>
          <w:bCs/>
          <w:color w:val="auto"/>
          <w:highlight w:val="none"/>
        </w:rPr>
        <w:t>证</w:t>
      </w:r>
    </w:p>
    <w:p w14:paraId="4925CDB8">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所提供服</w:t>
      </w:r>
      <w:r>
        <w:rPr>
          <w:rFonts w:hint="eastAsia" w:ascii="宋体" w:hAnsi="宋体" w:eastAsia="宋体" w:cs="宋体"/>
          <w:color w:val="auto"/>
          <w:highlight w:val="none"/>
        </w:rPr>
        <w:t>务</w:t>
      </w:r>
      <w:r>
        <w:rPr>
          <w:rFonts w:hint="eastAsia" w:ascii="宋?" w:hAnsi="宋?" w:cs="宋?"/>
          <w:color w:val="auto"/>
          <w:highlight w:val="none"/>
        </w:rPr>
        <w:t>在使用</w:t>
      </w:r>
      <w:r>
        <w:rPr>
          <w:rFonts w:hint="eastAsia" w:ascii="宋体" w:hAnsi="宋体" w:eastAsia="宋体" w:cs="宋体"/>
          <w:color w:val="auto"/>
          <w:highlight w:val="none"/>
        </w:rPr>
        <w:t>时</w:t>
      </w:r>
      <w:r>
        <w:rPr>
          <w:rFonts w:hint="eastAsia" w:ascii="宋?" w:hAnsi="宋?" w:cs="宋?"/>
          <w:color w:val="auto"/>
          <w:highlight w:val="none"/>
        </w:rPr>
        <w:t>不</w:t>
      </w:r>
      <w:r>
        <w:rPr>
          <w:rFonts w:hint="eastAsia" w:ascii="宋体" w:hAnsi="宋体" w:eastAsia="宋体" w:cs="宋体"/>
          <w:color w:val="auto"/>
          <w:highlight w:val="none"/>
        </w:rPr>
        <w:t>会</w:t>
      </w:r>
      <w:r>
        <w:rPr>
          <w:rFonts w:hint="eastAsia" w:ascii="宋?" w:hAnsi="宋?" w:cs="宋?"/>
          <w:color w:val="auto"/>
          <w:highlight w:val="none"/>
        </w:rPr>
        <w:t>侵犯任何第三方的</w:t>
      </w:r>
      <w:r>
        <w:rPr>
          <w:rFonts w:hint="eastAsia" w:ascii="宋体" w:hAnsi="宋体" w:eastAsia="宋体" w:cs="宋体"/>
          <w:color w:val="auto"/>
          <w:highlight w:val="none"/>
        </w:rPr>
        <w:t>专</w:t>
      </w:r>
      <w:r>
        <w:rPr>
          <w:rFonts w:hint="eastAsia" w:ascii="宋?" w:hAnsi="宋?" w:cs="宋?"/>
          <w:color w:val="auto"/>
          <w:highlight w:val="none"/>
        </w:rPr>
        <w:t>利</w:t>
      </w:r>
      <w:r>
        <w:rPr>
          <w:rFonts w:hint="eastAsia" w:ascii="宋体" w:hAnsi="宋体" w:eastAsia="宋体" w:cs="宋体"/>
          <w:color w:val="auto"/>
          <w:highlight w:val="none"/>
        </w:rPr>
        <w:t>权</w:t>
      </w:r>
      <w:r>
        <w:rPr>
          <w:rFonts w:hint="eastAsia" w:ascii="宋?" w:hAnsi="宋?" w:cs="宋?"/>
          <w:color w:val="auto"/>
          <w:highlight w:val="none"/>
        </w:rPr>
        <w:t>、商</w:t>
      </w:r>
      <w:r>
        <w:rPr>
          <w:rFonts w:hint="eastAsia" w:ascii="宋体" w:hAnsi="宋体" w:eastAsia="宋体" w:cs="宋体"/>
          <w:color w:val="auto"/>
          <w:highlight w:val="none"/>
        </w:rPr>
        <w:t>标权</w:t>
      </w:r>
      <w:r>
        <w:rPr>
          <w:rFonts w:hint="eastAsia" w:ascii="宋?" w:hAnsi="宋?" w:cs="宋?"/>
          <w:color w:val="auto"/>
          <w:highlight w:val="none"/>
        </w:rPr>
        <w:t>、工</w:t>
      </w:r>
      <w:r>
        <w:rPr>
          <w:rFonts w:hint="eastAsia" w:ascii="宋体" w:hAnsi="宋体" w:eastAsia="宋体" w:cs="宋体"/>
          <w:color w:val="auto"/>
          <w:highlight w:val="none"/>
        </w:rPr>
        <w:t>业设计权</w:t>
      </w:r>
      <w:r>
        <w:rPr>
          <w:rFonts w:hint="eastAsia" w:ascii="宋?" w:hAnsi="宋?" w:cs="宋?"/>
          <w:color w:val="auto"/>
          <w:highlight w:val="none"/>
        </w:rPr>
        <w:t>等知</w:t>
      </w:r>
      <w:r>
        <w:rPr>
          <w:rFonts w:hint="eastAsia" w:ascii="宋体" w:hAnsi="宋体" w:eastAsia="宋体" w:cs="宋体"/>
          <w:color w:val="auto"/>
          <w:highlight w:val="none"/>
        </w:rPr>
        <w:t>识产权</w:t>
      </w:r>
      <w:r>
        <w:rPr>
          <w:rFonts w:hint="eastAsia" w:ascii="宋?" w:hAnsi="宋?" w:cs="宋?"/>
          <w:color w:val="auto"/>
          <w:highlight w:val="none"/>
        </w:rPr>
        <w:t>及其他合法</w:t>
      </w:r>
      <w:r>
        <w:rPr>
          <w:rFonts w:hint="eastAsia" w:ascii="宋体" w:hAnsi="宋体" w:eastAsia="宋体" w:cs="宋体"/>
          <w:color w:val="auto"/>
          <w:highlight w:val="none"/>
        </w:rPr>
        <w:t>权</w:t>
      </w:r>
      <w:r>
        <w:rPr>
          <w:rFonts w:hint="eastAsia" w:ascii="宋?" w:hAnsi="宋?" w:cs="宋?"/>
          <w:color w:val="auto"/>
          <w:highlight w:val="none"/>
        </w:rPr>
        <w:t>利，且所有</w:t>
      </w:r>
      <w:r>
        <w:rPr>
          <w:rFonts w:hint="eastAsia" w:ascii="宋体" w:hAnsi="宋体" w:eastAsia="宋体" w:cs="宋体"/>
          <w:color w:val="auto"/>
          <w:highlight w:val="none"/>
        </w:rPr>
        <w:t>权</w:t>
      </w:r>
      <w:r>
        <w:rPr>
          <w:rFonts w:hint="eastAsia" w:ascii="宋?" w:hAnsi="宋?" w:cs="宋?"/>
          <w:color w:val="auto"/>
          <w:highlight w:val="none"/>
        </w:rPr>
        <w:t>、</w:t>
      </w:r>
      <w:r>
        <w:rPr>
          <w:rFonts w:hint="eastAsia" w:ascii="宋体" w:hAnsi="宋体" w:eastAsia="宋体" w:cs="宋体"/>
          <w:color w:val="auto"/>
          <w:highlight w:val="none"/>
        </w:rPr>
        <w:t>处</w:t>
      </w:r>
      <w:r>
        <w:rPr>
          <w:rFonts w:hint="eastAsia" w:ascii="宋?" w:hAnsi="宋?" w:cs="宋?"/>
          <w:color w:val="auto"/>
          <w:highlight w:val="none"/>
        </w:rPr>
        <w:t>分</w:t>
      </w:r>
      <w:r>
        <w:rPr>
          <w:rFonts w:hint="eastAsia" w:ascii="宋体" w:hAnsi="宋体" w:eastAsia="宋体" w:cs="宋体"/>
          <w:color w:val="auto"/>
          <w:highlight w:val="none"/>
        </w:rPr>
        <w:t>权</w:t>
      </w:r>
      <w:r>
        <w:rPr>
          <w:rFonts w:hint="eastAsia" w:ascii="宋?" w:hAnsi="宋?" w:cs="宋?"/>
          <w:color w:val="auto"/>
          <w:highlight w:val="none"/>
        </w:rPr>
        <w:t>等</w:t>
      </w:r>
      <w:r>
        <w:rPr>
          <w:rFonts w:hint="eastAsia" w:ascii="宋体" w:hAnsi="宋体" w:eastAsia="宋体" w:cs="宋体"/>
          <w:color w:val="auto"/>
          <w:highlight w:val="none"/>
        </w:rPr>
        <w:t>没</w:t>
      </w:r>
      <w:r>
        <w:rPr>
          <w:rFonts w:hint="eastAsia" w:ascii="宋?" w:hAnsi="宋?" w:cs="宋?"/>
          <w:color w:val="auto"/>
          <w:highlight w:val="none"/>
        </w:rPr>
        <w:t>有受到任何限制。</w:t>
      </w:r>
    </w:p>
    <w:p w14:paraId="10070F81">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没</w:t>
      </w:r>
      <w:r>
        <w:rPr>
          <w:rFonts w:hint="eastAsia" w:ascii="宋?" w:hAnsi="宋?" w:cs="宋?"/>
          <w:color w:val="auto"/>
          <w:highlight w:val="none"/>
        </w:rPr>
        <w:t>有甲方事先</w:t>
      </w:r>
      <w:r>
        <w:rPr>
          <w:rFonts w:hint="eastAsia" w:ascii="宋体" w:hAnsi="宋体" w:eastAsia="宋体" w:cs="宋体"/>
          <w:color w:val="auto"/>
          <w:highlight w:val="none"/>
        </w:rPr>
        <w:t>书</w:t>
      </w:r>
      <w:r>
        <w:rPr>
          <w:rFonts w:hint="eastAsia" w:ascii="宋?" w:hAnsi="宋?" w:cs="宋?"/>
          <w:color w:val="auto"/>
          <w:highlight w:val="none"/>
        </w:rPr>
        <w:t>面同意，乙方不得</w:t>
      </w:r>
      <w:r>
        <w:rPr>
          <w:rFonts w:hint="eastAsia" w:ascii="宋体" w:hAnsi="宋体" w:eastAsia="宋体" w:cs="宋体"/>
          <w:color w:val="auto"/>
          <w:highlight w:val="none"/>
        </w:rPr>
        <w:t>将</w:t>
      </w:r>
      <w:r>
        <w:rPr>
          <w:rFonts w:hint="eastAsia" w:ascii="宋?" w:hAnsi="宋?" w:cs="宋?"/>
          <w:color w:val="auto"/>
          <w:highlight w:val="none"/>
        </w:rPr>
        <w:t>由甲方提供的有</w:t>
      </w:r>
      <w:r>
        <w:rPr>
          <w:rFonts w:hint="eastAsia" w:ascii="宋体" w:hAnsi="宋体" w:eastAsia="宋体" w:cs="宋体"/>
          <w:color w:val="auto"/>
          <w:highlight w:val="none"/>
        </w:rPr>
        <w:t>关</w:t>
      </w:r>
      <w:r>
        <w:rPr>
          <w:rFonts w:hint="eastAsia" w:ascii="宋?" w:hAnsi="宋?" w:cs="宋?"/>
          <w:color w:val="auto"/>
          <w:highlight w:val="none"/>
        </w:rPr>
        <w:t>合同或者任何合同</w:t>
      </w:r>
      <w:r>
        <w:rPr>
          <w:rFonts w:hint="eastAsia" w:ascii="宋体" w:hAnsi="宋体" w:eastAsia="宋体" w:cs="宋体"/>
          <w:color w:val="auto"/>
          <w:highlight w:val="none"/>
        </w:rPr>
        <w:t>条</w:t>
      </w:r>
      <w:r>
        <w:rPr>
          <w:rFonts w:hint="eastAsia" w:ascii="宋?" w:hAnsi="宋?" w:cs="宋?"/>
          <w:color w:val="auto"/>
          <w:highlight w:val="none"/>
        </w:rPr>
        <w:t>文、</w:t>
      </w:r>
      <w:r>
        <w:rPr>
          <w:rFonts w:hint="eastAsia" w:ascii="宋体" w:hAnsi="宋体" w:eastAsia="宋体" w:cs="宋体"/>
          <w:color w:val="auto"/>
          <w:highlight w:val="none"/>
        </w:rPr>
        <w:t>规</w:t>
      </w:r>
      <w:r>
        <w:rPr>
          <w:rFonts w:hint="eastAsia" w:ascii="宋?" w:hAnsi="宋?" w:cs="宋?"/>
          <w:color w:val="auto"/>
          <w:highlight w:val="none"/>
        </w:rPr>
        <w:t>格、</w:t>
      </w:r>
      <w:r>
        <w:rPr>
          <w:rFonts w:hint="eastAsia" w:ascii="宋体" w:hAnsi="宋体" w:eastAsia="宋体" w:cs="宋体"/>
          <w:color w:val="auto"/>
          <w:highlight w:val="none"/>
        </w:rPr>
        <w:t>计划</w:t>
      </w:r>
      <w:r>
        <w:rPr>
          <w:rFonts w:hint="eastAsia" w:ascii="宋?" w:hAnsi="宋?" w:cs="宋?"/>
          <w:color w:val="auto"/>
          <w:highlight w:val="none"/>
        </w:rPr>
        <w:t>、</w:t>
      </w:r>
      <w:r>
        <w:rPr>
          <w:rFonts w:hint="eastAsia" w:ascii="宋体" w:hAnsi="宋体" w:eastAsia="宋体" w:cs="宋体"/>
          <w:color w:val="auto"/>
          <w:highlight w:val="none"/>
        </w:rPr>
        <w:t>图纸</w:t>
      </w:r>
      <w:r>
        <w:rPr>
          <w:rFonts w:hint="eastAsia" w:ascii="宋?" w:hAnsi="宋?" w:cs="宋?"/>
          <w:color w:val="auto"/>
          <w:highlight w:val="none"/>
        </w:rPr>
        <w:t>、</w:t>
      </w:r>
      <w:r>
        <w:rPr>
          <w:rFonts w:hint="eastAsia" w:ascii="宋体" w:hAnsi="宋体" w:eastAsia="宋体" w:cs="宋体"/>
          <w:color w:val="auto"/>
          <w:highlight w:val="none"/>
        </w:rPr>
        <w:t>样</w:t>
      </w:r>
      <w:r>
        <w:rPr>
          <w:rFonts w:hint="eastAsia" w:ascii="宋?" w:hAnsi="宋?" w:cs="宋?"/>
          <w:color w:val="auto"/>
          <w:highlight w:val="none"/>
        </w:rPr>
        <w:t>品或者</w:t>
      </w:r>
      <w:r>
        <w:rPr>
          <w:rFonts w:hint="eastAsia" w:ascii="宋体" w:hAnsi="宋体" w:eastAsia="宋体" w:cs="宋体"/>
          <w:color w:val="auto"/>
          <w:highlight w:val="none"/>
        </w:rPr>
        <w:t>资</w:t>
      </w:r>
      <w:r>
        <w:rPr>
          <w:rFonts w:hint="eastAsia" w:ascii="宋?" w:hAnsi="宋?" w:cs="宋?"/>
          <w:color w:val="auto"/>
          <w:highlight w:val="none"/>
        </w:rPr>
        <w:t>料提供</w:t>
      </w:r>
      <w:r>
        <w:rPr>
          <w:rFonts w:hint="eastAsia" w:ascii="宋体" w:hAnsi="宋体" w:eastAsia="宋体" w:cs="宋体"/>
          <w:color w:val="auto"/>
          <w:highlight w:val="none"/>
        </w:rPr>
        <w:t>给与</w:t>
      </w:r>
      <w:r>
        <w:rPr>
          <w:rFonts w:hint="eastAsia" w:ascii="宋?" w:hAnsi="宋?" w:cs="宋?"/>
          <w:color w:val="auto"/>
          <w:highlight w:val="none"/>
        </w:rPr>
        <w:t>履行本合同无</w:t>
      </w:r>
      <w:r>
        <w:rPr>
          <w:rFonts w:hint="eastAsia" w:ascii="宋体" w:hAnsi="宋体" w:eastAsia="宋体" w:cs="宋体"/>
          <w:color w:val="auto"/>
          <w:highlight w:val="none"/>
        </w:rPr>
        <w:t>关</w:t>
      </w:r>
      <w:r>
        <w:rPr>
          <w:rFonts w:hint="eastAsia" w:ascii="宋?" w:hAnsi="宋?" w:cs="宋?"/>
          <w:color w:val="auto"/>
          <w:highlight w:val="none"/>
        </w:rPr>
        <w:t>的任何其他人。</w:t>
      </w:r>
      <w:r>
        <w:rPr>
          <w:rFonts w:hint="eastAsia" w:ascii="宋体" w:hAnsi="宋体" w:eastAsia="宋体" w:cs="宋体"/>
          <w:color w:val="auto"/>
          <w:highlight w:val="none"/>
        </w:rPr>
        <w:t>即</w:t>
      </w:r>
      <w:r>
        <w:rPr>
          <w:rFonts w:hint="eastAsia" w:ascii="宋?" w:hAnsi="宋?" w:cs="宋?"/>
          <w:color w:val="auto"/>
          <w:highlight w:val="none"/>
        </w:rPr>
        <w:t>使向履行本合同有</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提供，也</w:t>
      </w:r>
      <w:r>
        <w:rPr>
          <w:rFonts w:hint="eastAsia" w:ascii="宋体" w:hAnsi="宋体" w:eastAsia="宋体" w:cs="宋体"/>
          <w:color w:val="auto"/>
          <w:highlight w:val="none"/>
        </w:rPr>
        <w:t>应</w:t>
      </w:r>
      <w:r>
        <w:rPr>
          <w:rFonts w:hint="eastAsia" w:ascii="宋?" w:hAnsi="宋?" w:cs="宋?"/>
          <w:color w:val="auto"/>
          <w:highlight w:val="none"/>
        </w:rPr>
        <w:t>注意保密</w:t>
      </w:r>
      <w:r>
        <w:rPr>
          <w:rFonts w:hint="eastAsia" w:ascii="宋体" w:hAnsi="宋体" w:eastAsia="宋体" w:cs="宋体"/>
          <w:color w:val="auto"/>
          <w:highlight w:val="none"/>
        </w:rPr>
        <w:t>并</w:t>
      </w:r>
      <w:r>
        <w:rPr>
          <w:rFonts w:hint="eastAsia" w:ascii="宋?" w:hAnsi="宋?" w:cs="宋?"/>
          <w:color w:val="auto"/>
          <w:highlight w:val="none"/>
        </w:rPr>
        <w:t>限于履行合同的必需范</w:t>
      </w:r>
      <w:r>
        <w:rPr>
          <w:rFonts w:hint="eastAsia" w:ascii="宋体" w:hAnsi="宋体" w:eastAsia="宋体" w:cs="宋体"/>
          <w:color w:val="auto"/>
          <w:highlight w:val="none"/>
        </w:rPr>
        <w:t>围</w:t>
      </w:r>
      <w:r>
        <w:rPr>
          <w:rFonts w:hint="eastAsia" w:ascii="宋?" w:hAnsi="宋?" w:cs="宋?"/>
          <w:color w:val="auto"/>
          <w:highlight w:val="none"/>
        </w:rPr>
        <w:t>。乙方的保密</w:t>
      </w:r>
      <w:r>
        <w:rPr>
          <w:rFonts w:hint="eastAsia" w:ascii="宋体" w:hAnsi="宋体" w:eastAsia="宋体" w:cs="宋体"/>
          <w:color w:val="auto"/>
          <w:highlight w:val="none"/>
        </w:rPr>
        <w:t>义务</w:t>
      </w:r>
      <w:r>
        <w:rPr>
          <w:rFonts w:hint="eastAsia" w:ascii="宋?" w:hAnsi="宋?" w:cs="宋?"/>
          <w:color w:val="auto"/>
          <w:highlight w:val="none"/>
        </w:rPr>
        <w:t>持</w:t>
      </w:r>
      <w:r>
        <w:rPr>
          <w:rFonts w:hint="eastAsia" w:ascii="宋体" w:hAnsi="宋体" w:eastAsia="宋体" w:cs="宋体"/>
          <w:color w:val="auto"/>
          <w:highlight w:val="none"/>
        </w:rPr>
        <w:t>续</w:t>
      </w:r>
      <w:r>
        <w:rPr>
          <w:rFonts w:hint="eastAsia" w:ascii="宋?" w:hAnsi="宋?" w:cs="宋?"/>
          <w:color w:val="auto"/>
          <w:highlight w:val="none"/>
        </w:rPr>
        <w:t>有效，不因</w:t>
      </w:r>
      <w:r>
        <w:rPr>
          <w:rFonts w:hint="eastAsia" w:ascii="宋体" w:hAnsi="宋体" w:eastAsia="宋体" w:cs="宋体"/>
          <w:color w:val="auto"/>
          <w:highlight w:val="none"/>
        </w:rPr>
        <w:t>为</w:t>
      </w:r>
      <w:r>
        <w:rPr>
          <w:rFonts w:hint="eastAsia" w:ascii="宋?" w:hAnsi="宋?" w:cs="宋?"/>
          <w:color w:val="auto"/>
          <w:highlight w:val="none"/>
        </w:rPr>
        <w:t>本合同履行</w:t>
      </w:r>
      <w:r>
        <w:rPr>
          <w:rFonts w:hint="eastAsia" w:ascii="宋体" w:hAnsi="宋体" w:eastAsia="宋体" w:cs="宋体"/>
          <w:color w:val="auto"/>
          <w:highlight w:val="none"/>
        </w:rPr>
        <w:t>终</w:t>
      </w:r>
      <w:r>
        <w:rPr>
          <w:rFonts w:hint="eastAsia" w:ascii="宋?" w:hAnsi="宋?" w:cs="宋?"/>
          <w:color w:val="auto"/>
          <w:highlight w:val="none"/>
        </w:rPr>
        <w:t>止、解除或者无效而解除。</w:t>
      </w:r>
    </w:p>
    <w:p w14:paraId="6CA386CC">
      <w:pPr>
        <w:spacing w:line="360" w:lineRule="auto"/>
        <w:ind w:firstLine="420" w:firstLineChars="200"/>
        <w:rPr>
          <w:rFonts w:ascii="宋?"/>
          <w:color w:val="auto"/>
          <w:highlight w:val="none"/>
        </w:rPr>
      </w:pPr>
      <w:r>
        <w:rPr>
          <w:rFonts w:hint="eastAsia" w:ascii="宋?" w:hAnsi="宋?" w:cs="宋?"/>
          <w:b/>
          <w:bCs/>
          <w:color w:val="auto"/>
          <w:highlight w:val="none"/>
        </w:rPr>
        <w:t>第四</w:t>
      </w:r>
      <w:r>
        <w:rPr>
          <w:rFonts w:hint="eastAsia" w:ascii="宋体" w:hAnsi="宋体" w:eastAsia="宋体" w:cs="宋体"/>
          <w:b/>
          <w:bCs/>
          <w:color w:val="auto"/>
          <w:highlight w:val="none"/>
        </w:rPr>
        <w:t>条</w:t>
      </w:r>
      <w:r>
        <w:rPr>
          <w:rFonts w:hint="eastAsia" w:ascii="宋?" w:hAnsi="宋?" w:cs="宋?"/>
          <w:b/>
          <w:bCs/>
          <w:color w:val="auto"/>
          <w:highlight w:val="none"/>
        </w:rPr>
        <w:t>　交付和</w:t>
      </w:r>
      <w:r>
        <w:rPr>
          <w:rFonts w:hint="eastAsia" w:ascii="宋体" w:hAnsi="宋体" w:eastAsia="宋体" w:cs="宋体"/>
          <w:b/>
          <w:bCs/>
          <w:color w:val="auto"/>
          <w:highlight w:val="none"/>
        </w:rPr>
        <w:t>验</w:t>
      </w:r>
      <w:r>
        <w:rPr>
          <w:rFonts w:hint="eastAsia" w:ascii="宋?" w:hAnsi="宋?" w:cs="宋?"/>
          <w:b/>
          <w:bCs/>
          <w:color w:val="auto"/>
          <w:highlight w:val="none"/>
        </w:rPr>
        <w:t>收</w:t>
      </w:r>
    </w:p>
    <w:p w14:paraId="63095D4A">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期限：</w:t>
      </w:r>
      <w:r>
        <w:rPr>
          <w:rFonts w:ascii="宋?" w:hAnsi="宋?" w:cs="宋?"/>
          <w:color w:val="auto"/>
          <w:highlight w:val="none"/>
          <w:u w:val="single"/>
        </w:rPr>
        <w:t xml:space="preserve">                         </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u w:val="single"/>
        </w:rPr>
        <w:t>甲方指定地点</w:t>
      </w:r>
      <w:r>
        <w:rPr>
          <w:rFonts w:ascii="宋?" w:hAnsi="宋?" w:cs="宋?"/>
          <w:color w:val="auto"/>
          <w:highlight w:val="none"/>
          <w:u w:val="single"/>
        </w:rPr>
        <w:t xml:space="preserve"> </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方式：一般供</w:t>
      </w:r>
      <w:r>
        <w:rPr>
          <w:rFonts w:hint="eastAsia" w:ascii="宋体" w:hAnsi="宋体" w:eastAsia="宋体" w:cs="宋体"/>
          <w:color w:val="auto"/>
          <w:highlight w:val="none"/>
        </w:rPr>
        <w:t>货</w:t>
      </w:r>
      <w:r>
        <w:rPr>
          <w:rFonts w:hint="eastAsia" w:ascii="宋?" w:hAnsi="宋?" w:cs="宋?"/>
          <w:color w:val="auto"/>
          <w:highlight w:val="none"/>
        </w:rPr>
        <w:t>要求：</w:t>
      </w:r>
      <w:r>
        <w:rPr>
          <w:rFonts w:ascii="宋?" w:hAnsi="宋?" w:cs="宋?"/>
          <w:color w:val="auto"/>
          <w:highlight w:val="none"/>
          <w:u w:val="single"/>
        </w:rPr>
        <w:t xml:space="preserve">                           </w:t>
      </w:r>
      <w:r>
        <w:rPr>
          <w:rFonts w:hint="eastAsia" w:ascii="宋?" w:hAnsi="宋?" w:cs="宋?"/>
          <w:color w:val="auto"/>
          <w:highlight w:val="none"/>
        </w:rPr>
        <w:t>。</w:t>
      </w:r>
    </w:p>
    <w:p w14:paraId="5760C03E">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按投</w:t>
      </w:r>
      <w:r>
        <w:rPr>
          <w:rFonts w:hint="eastAsia" w:ascii="宋体" w:hAnsi="宋体" w:eastAsia="宋体" w:cs="宋体"/>
          <w:color w:val="auto"/>
          <w:highlight w:val="none"/>
        </w:rPr>
        <w:t>标</w:t>
      </w:r>
      <w:r>
        <w:rPr>
          <w:rFonts w:hint="eastAsia" w:ascii="宋?" w:hAnsi="宋?" w:cs="宋?"/>
          <w:color w:val="auto"/>
          <w:highlight w:val="none"/>
        </w:rPr>
        <w:t>文件的承</w:t>
      </w:r>
      <w:r>
        <w:rPr>
          <w:rFonts w:hint="eastAsia" w:ascii="宋体" w:hAnsi="宋体" w:eastAsia="宋体" w:cs="宋体"/>
          <w:color w:val="auto"/>
          <w:highlight w:val="none"/>
        </w:rPr>
        <w:t>诺</w:t>
      </w:r>
      <w:r>
        <w:rPr>
          <w:rFonts w:hint="eastAsia" w:ascii="宋?" w:hAnsi="宋?" w:cs="宋?"/>
          <w:color w:val="auto"/>
          <w:highlight w:val="none"/>
        </w:rPr>
        <w:t>向甲方提供相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提供所服</w:t>
      </w:r>
      <w:r>
        <w:rPr>
          <w:rFonts w:hint="eastAsia" w:ascii="宋体" w:hAnsi="宋体" w:eastAsia="宋体" w:cs="宋体"/>
          <w:color w:val="auto"/>
          <w:highlight w:val="none"/>
        </w:rPr>
        <w:t>务内</w:t>
      </w:r>
      <w:r>
        <w:rPr>
          <w:rFonts w:hint="eastAsia" w:ascii="宋?" w:hAnsi="宋?" w:cs="宋?"/>
          <w:color w:val="auto"/>
          <w:highlight w:val="none"/>
        </w:rPr>
        <w:t>容的相</w:t>
      </w:r>
      <w:r>
        <w:rPr>
          <w:rFonts w:hint="eastAsia" w:ascii="宋体" w:hAnsi="宋体" w:eastAsia="宋体" w:cs="宋体"/>
          <w:color w:val="auto"/>
          <w:highlight w:val="none"/>
        </w:rPr>
        <w:t>关</w:t>
      </w:r>
      <w:r>
        <w:rPr>
          <w:rFonts w:hint="eastAsia" w:ascii="宋?" w:hAnsi="宋?" w:cs="宋?"/>
          <w:color w:val="auto"/>
          <w:highlight w:val="none"/>
        </w:rPr>
        <w:t>技</w:t>
      </w:r>
      <w:r>
        <w:rPr>
          <w:rFonts w:hint="eastAsia" w:ascii="宋体" w:hAnsi="宋体" w:eastAsia="宋体" w:cs="宋体"/>
          <w:color w:val="auto"/>
          <w:highlight w:val="none"/>
        </w:rPr>
        <w:t>术资</w:t>
      </w:r>
      <w:r>
        <w:rPr>
          <w:rFonts w:hint="eastAsia" w:ascii="宋?" w:hAnsi="宋?" w:cs="宋?"/>
          <w:color w:val="auto"/>
          <w:highlight w:val="none"/>
        </w:rPr>
        <w:t>料。</w:t>
      </w:r>
    </w:p>
    <w:p w14:paraId="30828454">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乙方提供不符合投</w:t>
      </w:r>
      <w:r>
        <w:rPr>
          <w:rFonts w:hint="eastAsia" w:ascii="宋体" w:hAnsi="宋体" w:eastAsia="宋体" w:cs="宋体"/>
          <w:color w:val="auto"/>
          <w:highlight w:val="none"/>
        </w:rPr>
        <w:t>标</w:t>
      </w:r>
      <w:r>
        <w:rPr>
          <w:rFonts w:hint="eastAsia" w:ascii="宋?" w:hAnsi="宋?" w:cs="宋?"/>
          <w:color w:val="auto"/>
          <w:highlight w:val="none"/>
        </w:rPr>
        <w:t>文件和本合同</w:t>
      </w:r>
      <w:r>
        <w:rPr>
          <w:rFonts w:hint="eastAsia" w:ascii="宋体" w:hAnsi="宋体" w:eastAsia="宋体" w:cs="宋体"/>
          <w:color w:val="auto"/>
          <w:highlight w:val="none"/>
        </w:rPr>
        <w:t>规</w:t>
      </w:r>
      <w:r>
        <w:rPr>
          <w:rFonts w:hint="eastAsia" w:ascii="宋?" w:hAnsi="宋?" w:cs="宋?"/>
          <w:color w:val="auto"/>
          <w:highlight w:val="none"/>
        </w:rPr>
        <w:t>定的服</w:t>
      </w:r>
      <w:r>
        <w:rPr>
          <w:rFonts w:hint="eastAsia" w:ascii="宋体" w:hAnsi="宋体" w:eastAsia="宋体" w:cs="宋体"/>
          <w:color w:val="auto"/>
          <w:highlight w:val="none"/>
        </w:rPr>
        <w:t>务</w:t>
      </w:r>
      <w:r>
        <w:rPr>
          <w:rFonts w:hint="eastAsia" w:ascii="宋?" w:hAnsi="宋?" w:cs="宋?"/>
          <w:color w:val="auto"/>
          <w:highlight w:val="none"/>
        </w:rPr>
        <w:t>成果，甲方有</w:t>
      </w:r>
      <w:r>
        <w:rPr>
          <w:rFonts w:hint="eastAsia" w:ascii="宋体" w:hAnsi="宋体" w:eastAsia="宋体" w:cs="宋体"/>
          <w:color w:val="auto"/>
          <w:highlight w:val="none"/>
        </w:rPr>
        <w:t>权</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w:t>
      </w:r>
    </w:p>
    <w:p w14:paraId="4BD354C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乙方完成配送服</w:t>
      </w:r>
      <w:r>
        <w:rPr>
          <w:rFonts w:hint="eastAsia" w:ascii="宋体" w:hAnsi="宋体" w:eastAsia="宋体" w:cs="宋体"/>
          <w:color w:val="auto"/>
          <w:highlight w:val="none"/>
        </w:rPr>
        <w:t>务</w:t>
      </w:r>
      <w:r>
        <w:rPr>
          <w:rFonts w:hint="eastAsia" w:ascii="宋?" w:hAnsi="宋?" w:cs="宋?"/>
          <w:color w:val="auto"/>
          <w:highlight w:val="none"/>
        </w:rPr>
        <w:t>后</w:t>
      </w:r>
      <w:r>
        <w:rPr>
          <w:rFonts w:hint="eastAsia" w:ascii="宋体" w:hAnsi="宋体" w:eastAsia="宋体" w:cs="宋体"/>
          <w:color w:val="auto"/>
          <w:highlight w:val="none"/>
        </w:rPr>
        <w:t>应</w:t>
      </w:r>
      <w:r>
        <w:rPr>
          <w:rFonts w:hint="eastAsia" w:ascii="宋?" w:hAnsi="宋?" w:cs="宋?"/>
          <w:color w:val="auto"/>
          <w:highlight w:val="none"/>
        </w:rPr>
        <w:t>及</w:t>
      </w:r>
      <w:r>
        <w:rPr>
          <w:rFonts w:hint="eastAsia" w:ascii="宋体" w:hAnsi="宋体" w:eastAsia="宋体" w:cs="宋体"/>
          <w:color w:val="auto"/>
          <w:highlight w:val="none"/>
        </w:rPr>
        <w:t>时书</w:t>
      </w:r>
      <w:r>
        <w:rPr>
          <w:rFonts w:hint="eastAsia" w:ascii="宋?" w:hAnsi="宋?" w:cs="宋?"/>
          <w:color w:val="auto"/>
          <w:highlight w:val="none"/>
        </w:rPr>
        <w:t>面通知甲方</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收，甲方</w:t>
      </w:r>
      <w:r>
        <w:rPr>
          <w:rFonts w:hint="eastAsia" w:ascii="宋体" w:hAnsi="宋体" w:eastAsia="宋体" w:cs="宋体"/>
          <w:color w:val="auto"/>
          <w:highlight w:val="none"/>
        </w:rPr>
        <w:t>应</w:t>
      </w:r>
      <w:r>
        <w:rPr>
          <w:rFonts w:hint="eastAsia" w:ascii="宋?" w:hAnsi="宋?" w:cs="宋?"/>
          <w:color w:val="auto"/>
          <w:highlight w:val="none"/>
        </w:rPr>
        <w:t>在收到通知后七</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内进</w:t>
      </w:r>
      <w:r>
        <w:rPr>
          <w:rFonts w:hint="eastAsia" w:ascii="宋?" w:hAnsi="宋?" w:cs="宋?"/>
          <w:color w:val="auto"/>
          <w:highlight w:val="none"/>
        </w:rPr>
        <w:t>行合同最</w:t>
      </w:r>
      <w:r>
        <w:rPr>
          <w:rFonts w:hint="eastAsia" w:ascii="宋体" w:hAnsi="宋体" w:eastAsia="宋体" w:cs="宋体"/>
          <w:color w:val="auto"/>
          <w:highlight w:val="none"/>
        </w:rPr>
        <w:t>终验</w:t>
      </w:r>
      <w:r>
        <w:rPr>
          <w:rFonts w:hint="eastAsia" w:ascii="宋?" w:hAnsi="宋?" w:cs="宋?"/>
          <w:color w:val="auto"/>
          <w:highlight w:val="none"/>
        </w:rPr>
        <w:t>收，逾期不</w:t>
      </w:r>
      <w:r>
        <w:rPr>
          <w:rFonts w:hint="eastAsia" w:ascii="宋体" w:hAnsi="宋体" w:eastAsia="宋体" w:cs="宋体"/>
          <w:color w:val="auto"/>
          <w:highlight w:val="none"/>
        </w:rPr>
        <w:t>开</w:t>
      </w:r>
      <w:r>
        <w:rPr>
          <w:rFonts w:hint="eastAsia" w:ascii="宋?" w:hAnsi="宋?" w:cs="宋?"/>
          <w:color w:val="auto"/>
          <w:highlight w:val="none"/>
        </w:rPr>
        <w:t>始</w:t>
      </w:r>
      <w:r>
        <w:rPr>
          <w:rFonts w:hint="eastAsia" w:ascii="宋体" w:hAnsi="宋体" w:eastAsia="宋体" w:cs="宋体"/>
          <w:color w:val="auto"/>
          <w:highlight w:val="none"/>
        </w:rPr>
        <w:t>验</w:t>
      </w:r>
      <w:r>
        <w:rPr>
          <w:rFonts w:hint="eastAsia" w:ascii="宋?" w:hAnsi="宋?" w:cs="宋?"/>
          <w:color w:val="auto"/>
          <w:highlight w:val="none"/>
        </w:rPr>
        <w:t>收的，乙方可</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验</w:t>
      </w:r>
      <w:r>
        <w:rPr>
          <w:rFonts w:hint="eastAsia" w:ascii="宋?" w:hAnsi="宋?" w:cs="宋?"/>
          <w:color w:val="auto"/>
          <w:highlight w:val="none"/>
        </w:rPr>
        <w:t>收合格。最</w:t>
      </w:r>
      <w:r>
        <w:rPr>
          <w:rFonts w:hint="eastAsia" w:ascii="宋体" w:hAnsi="宋体" w:eastAsia="宋体" w:cs="宋体"/>
          <w:color w:val="auto"/>
          <w:highlight w:val="none"/>
        </w:rPr>
        <w:t>终验</w:t>
      </w:r>
      <w:r>
        <w:rPr>
          <w:rFonts w:hint="eastAsia" w:ascii="宋?" w:hAnsi="宋?" w:cs="宋?"/>
          <w:color w:val="auto"/>
          <w:highlight w:val="none"/>
        </w:rPr>
        <w:t>收合格后由甲乙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验</w:t>
      </w:r>
      <w:r>
        <w:rPr>
          <w:rFonts w:hint="eastAsia" w:ascii="宋?" w:hAnsi="宋?" w:cs="宋?"/>
          <w:color w:val="auto"/>
          <w:highlight w:val="none"/>
        </w:rPr>
        <w:t>收</w:t>
      </w:r>
      <w:r>
        <w:rPr>
          <w:rFonts w:hint="eastAsia" w:ascii="宋体" w:hAnsi="宋体" w:eastAsia="宋体" w:cs="宋体"/>
          <w:color w:val="auto"/>
          <w:highlight w:val="none"/>
        </w:rPr>
        <w:t>单并</w:t>
      </w:r>
      <w:r>
        <w:rPr>
          <w:rFonts w:hint="eastAsia" w:ascii="宋?" w:hAnsi="宋?" w:cs="宋?"/>
          <w:color w:val="auto"/>
          <w:highlight w:val="none"/>
        </w:rPr>
        <w:t>加盖甲方公章，甲乙</w:t>
      </w:r>
      <w:r>
        <w:rPr>
          <w:rFonts w:hint="eastAsia" w:ascii="宋体" w:hAnsi="宋体" w:eastAsia="宋体" w:cs="宋体"/>
          <w:color w:val="auto"/>
          <w:highlight w:val="none"/>
        </w:rPr>
        <w:t>双</w:t>
      </w:r>
      <w:r>
        <w:rPr>
          <w:rFonts w:hint="eastAsia" w:ascii="宋?" w:hAnsi="宋?" w:cs="宋?"/>
          <w:color w:val="auto"/>
          <w:highlight w:val="none"/>
        </w:rPr>
        <w:t>方各</w:t>
      </w:r>
      <w:r>
        <w:rPr>
          <w:rFonts w:hint="eastAsia" w:ascii="宋体" w:hAnsi="宋体" w:eastAsia="宋体" w:cs="宋体"/>
          <w:color w:val="auto"/>
          <w:highlight w:val="none"/>
        </w:rPr>
        <w:t>执</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w:t>
      </w:r>
    </w:p>
    <w:p w14:paraId="3E6375AC">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购项</w:t>
      </w:r>
      <w:r>
        <w:rPr>
          <w:rFonts w:hint="eastAsia" w:ascii="宋?" w:hAnsi="宋?" w:cs="宋?"/>
          <w:color w:val="auto"/>
          <w:highlight w:val="none"/>
        </w:rPr>
        <w:t>目履</w:t>
      </w:r>
      <w:r>
        <w:rPr>
          <w:rFonts w:hint="eastAsia" w:ascii="宋体" w:hAnsi="宋体" w:eastAsia="宋体" w:cs="宋体"/>
          <w:color w:val="auto"/>
          <w:highlight w:val="none"/>
        </w:rPr>
        <w:t>约验</w:t>
      </w:r>
      <w:r>
        <w:rPr>
          <w:rFonts w:hint="eastAsia" w:ascii="宋?" w:hAnsi="宋?" w:cs="宋?"/>
          <w:color w:val="auto"/>
          <w:highlight w:val="none"/>
        </w:rPr>
        <w:t>收管理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双</w:t>
      </w:r>
      <w:r>
        <w:rPr>
          <w:rFonts w:hint="eastAsia" w:ascii="宋?" w:hAnsi="宋?" w:cs="宋?"/>
          <w:color w:val="auto"/>
          <w:highlight w:val="none"/>
        </w:rPr>
        <w:t>方合同、投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w:t>
      </w:r>
    </w:p>
    <w:p w14:paraId="6AAC86C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甲方在</w:t>
      </w:r>
      <w:r>
        <w:rPr>
          <w:rFonts w:hint="eastAsia" w:ascii="宋体" w:hAnsi="宋体" w:eastAsia="宋体" w:cs="宋体"/>
          <w:color w:val="auto"/>
          <w:highlight w:val="none"/>
        </w:rPr>
        <w:t>当</w:t>
      </w:r>
      <w:r>
        <w:rPr>
          <w:rFonts w:hint="eastAsia" w:ascii="宋?" w:hAnsi="宋?" w:cs="宋?"/>
          <w:color w:val="auto"/>
          <w:highlight w:val="none"/>
        </w:rPr>
        <w:t>批次</w:t>
      </w:r>
      <w:r>
        <w:rPr>
          <w:rFonts w:hint="eastAsia" w:ascii="宋体" w:hAnsi="宋体" w:eastAsia="宋体" w:cs="宋体"/>
          <w:color w:val="auto"/>
          <w:highlight w:val="none"/>
        </w:rPr>
        <w:t>验</w:t>
      </w:r>
      <w:r>
        <w:rPr>
          <w:rFonts w:hint="eastAsia" w:ascii="宋?" w:hAnsi="宋?" w:cs="宋?"/>
          <w:color w:val="auto"/>
          <w:highlight w:val="none"/>
        </w:rPr>
        <w:t>收或者初步</w:t>
      </w:r>
      <w:r>
        <w:rPr>
          <w:rFonts w:hint="eastAsia" w:ascii="宋体" w:hAnsi="宋体" w:eastAsia="宋体" w:cs="宋体"/>
          <w:color w:val="auto"/>
          <w:highlight w:val="none"/>
        </w:rPr>
        <w:t>验</w:t>
      </w:r>
      <w:r>
        <w:rPr>
          <w:rFonts w:hint="eastAsia" w:ascii="宋?" w:hAnsi="宋?" w:cs="宋?"/>
          <w:color w:val="auto"/>
          <w:highlight w:val="none"/>
        </w:rPr>
        <w:t>收或者最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过</w:t>
      </w:r>
      <w:r>
        <w:rPr>
          <w:rFonts w:hint="eastAsia" w:ascii="宋?" w:hAnsi="宋?" w:cs="宋?"/>
          <w:color w:val="auto"/>
          <w:highlight w:val="none"/>
        </w:rPr>
        <w:t>程中如</w:t>
      </w:r>
      <w:r>
        <w:rPr>
          <w:rFonts w:hint="eastAsia" w:ascii="宋体" w:hAnsi="宋体" w:eastAsia="宋体" w:cs="宋体"/>
          <w:color w:val="auto"/>
          <w:highlight w:val="none"/>
        </w:rPr>
        <w:t>发现</w:t>
      </w:r>
      <w:r>
        <w:rPr>
          <w:rFonts w:hint="eastAsia" w:ascii="宋?" w:hAnsi="宋?" w:cs="宋?"/>
          <w:color w:val="auto"/>
          <w:highlight w:val="none"/>
        </w:rPr>
        <w:t>乙方提供的服</w:t>
      </w:r>
      <w:r>
        <w:rPr>
          <w:rFonts w:hint="eastAsia" w:ascii="宋体" w:hAnsi="宋体" w:eastAsia="宋体" w:cs="宋体"/>
          <w:color w:val="auto"/>
          <w:highlight w:val="none"/>
        </w:rPr>
        <w:t>务</w:t>
      </w:r>
      <w:r>
        <w:rPr>
          <w:rFonts w:hint="eastAsia" w:ascii="宋?" w:hAnsi="宋?" w:cs="宋?"/>
          <w:color w:val="auto"/>
          <w:highlight w:val="none"/>
        </w:rPr>
        <w:t>成果不</w:t>
      </w:r>
      <w:r>
        <w:rPr>
          <w:rFonts w:hint="eastAsia" w:ascii="宋体" w:hAnsi="宋体" w:eastAsia="宋体" w:cs="宋体"/>
          <w:color w:val="auto"/>
          <w:highlight w:val="none"/>
        </w:rPr>
        <w:t>满</w:t>
      </w:r>
      <w:r>
        <w:rPr>
          <w:rFonts w:hint="eastAsia" w:ascii="宋?" w:hAnsi="宋?" w:cs="宋?"/>
          <w:color w:val="auto"/>
          <w:highlight w:val="none"/>
        </w:rPr>
        <w:t>足投</w:t>
      </w:r>
      <w:r>
        <w:rPr>
          <w:rFonts w:hint="eastAsia" w:ascii="宋体" w:hAnsi="宋体" w:eastAsia="宋体" w:cs="宋体"/>
          <w:color w:val="auto"/>
          <w:highlight w:val="none"/>
        </w:rPr>
        <w:t>标</w:t>
      </w:r>
      <w:r>
        <w:rPr>
          <w:rFonts w:hint="eastAsia" w:ascii="宋?" w:hAnsi="宋?" w:cs="宋?"/>
          <w:color w:val="auto"/>
          <w:highlight w:val="none"/>
        </w:rPr>
        <w:t>文件及本合同</w:t>
      </w:r>
      <w:r>
        <w:rPr>
          <w:rFonts w:hint="eastAsia" w:ascii="宋体" w:hAnsi="宋体" w:eastAsia="宋体" w:cs="宋体"/>
          <w:color w:val="auto"/>
          <w:highlight w:val="none"/>
        </w:rPr>
        <w:t>规</w:t>
      </w:r>
      <w:r>
        <w:rPr>
          <w:rFonts w:hint="eastAsia" w:ascii="宋?" w:hAnsi="宋?" w:cs="宋?"/>
          <w:color w:val="auto"/>
          <w:highlight w:val="none"/>
        </w:rPr>
        <w:t>定的，可</w:t>
      </w:r>
      <w:r>
        <w:rPr>
          <w:rFonts w:hint="eastAsia" w:ascii="宋体" w:hAnsi="宋体" w:eastAsia="宋体" w:cs="宋体"/>
          <w:color w:val="auto"/>
          <w:highlight w:val="none"/>
        </w:rPr>
        <w:t>暂缓</w:t>
      </w:r>
      <w:r>
        <w:rPr>
          <w:rFonts w:hint="eastAsia" w:ascii="宋?" w:hAnsi="宋?" w:cs="宋?"/>
          <w:color w:val="auto"/>
          <w:highlight w:val="none"/>
        </w:rPr>
        <w:t>向乙方付款，直到乙方及</w:t>
      </w:r>
      <w:r>
        <w:rPr>
          <w:rFonts w:hint="eastAsia" w:ascii="宋体" w:hAnsi="宋体" w:eastAsia="宋体" w:cs="宋体"/>
          <w:color w:val="auto"/>
          <w:highlight w:val="none"/>
        </w:rPr>
        <w:t>时</w:t>
      </w:r>
      <w:r>
        <w:rPr>
          <w:rFonts w:hint="eastAsia" w:ascii="宋?" w:hAnsi="宋?" w:cs="宋?"/>
          <w:color w:val="auto"/>
          <w:highlight w:val="none"/>
        </w:rPr>
        <w:t>完善</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成果且</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收合格后，方可</w:t>
      </w:r>
      <w:r>
        <w:rPr>
          <w:rFonts w:hint="eastAsia" w:ascii="宋体" w:hAnsi="宋体" w:eastAsia="宋体" w:cs="宋体"/>
          <w:color w:val="auto"/>
          <w:highlight w:val="none"/>
        </w:rPr>
        <w:t>办</w:t>
      </w:r>
      <w:r>
        <w:rPr>
          <w:rFonts w:hint="eastAsia" w:ascii="宋?" w:hAnsi="宋?" w:cs="宋?"/>
          <w:color w:val="auto"/>
          <w:highlight w:val="none"/>
        </w:rPr>
        <w:t>理付款。</w:t>
      </w:r>
    </w:p>
    <w:p w14:paraId="690B3BD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甲方最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面形式提出</w:t>
      </w:r>
      <w:r>
        <w:rPr>
          <w:rFonts w:hint="eastAsia" w:ascii="宋体" w:hAnsi="宋体" w:eastAsia="宋体" w:cs="宋体"/>
          <w:color w:val="auto"/>
          <w:highlight w:val="none"/>
        </w:rPr>
        <w:t>异议</w:t>
      </w:r>
      <w:r>
        <w:rPr>
          <w:rFonts w:hint="eastAsia" w:ascii="宋?" w:hAnsi="宋?" w:cs="宋?"/>
          <w:color w:val="auto"/>
          <w:highlight w:val="none"/>
        </w:rPr>
        <w:t>的，乙方</w:t>
      </w:r>
      <w:r>
        <w:rPr>
          <w:rFonts w:hint="eastAsia" w:ascii="宋体" w:hAnsi="宋体" w:eastAsia="宋体" w:cs="宋体"/>
          <w:color w:val="auto"/>
          <w:highlight w:val="none"/>
        </w:rPr>
        <w:t>应</w:t>
      </w:r>
      <w:r>
        <w:rPr>
          <w:rFonts w:hint="eastAsia" w:ascii="宋?" w:hAnsi="宋?" w:cs="宋?"/>
          <w:color w:val="auto"/>
          <w:highlight w:val="none"/>
        </w:rPr>
        <w:t>自收到甲方</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异议</w:t>
      </w:r>
      <w:r>
        <w:rPr>
          <w:rFonts w:hint="eastAsia" w:ascii="宋?" w:hAnsi="宋?" w:cs="宋?"/>
          <w:color w:val="auto"/>
          <w:highlight w:val="none"/>
        </w:rPr>
        <w:t>后五</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予以解</w:t>
      </w:r>
      <w:r>
        <w:rPr>
          <w:rFonts w:hint="eastAsia" w:ascii="宋体" w:hAnsi="宋体" w:eastAsia="宋体" w:cs="宋体"/>
          <w:color w:val="auto"/>
          <w:highlight w:val="none"/>
        </w:rPr>
        <w:t>决</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不出具服</w:t>
      </w:r>
      <w:r>
        <w:rPr>
          <w:rFonts w:hint="eastAsia" w:ascii="宋体" w:hAnsi="宋体" w:eastAsia="宋体" w:cs="宋体"/>
          <w:color w:val="auto"/>
          <w:highlight w:val="none"/>
        </w:rPr>
        <w:t>务</w:t>
      </w:r>
      <w:r>
        <w:rPr>
          <w:rFonts w:hint="eastAsia" w:ascii="宋?" w:hAnsi="宋?" w:cs="宋?"/>
          <w:color w:val="auto"/>
          <w:highlight w:val="none"/>
        </w:rPr>
        <w:t>最</w:t>
      </w:r>
      <w:r>
        <w:rPr>
          <w:rFonts w:hint="eastAsia" w:ascii="宋体" w:hAnsi="宋体" w:eastAsia="宋体" w:cs="宋体"/>
          <w:color w:val="auto"/>
          <w:highlight w:val="none"/>
        </w:rPr>
        <w:t>终验</w:t>
      </w:r>
      <w:r>
        <w:rPr>
          <w:rFonts w:hint="eastAsia" w:ascii="宋?" w:hAnsi="宋?" w:cs="宋?"/>
          <w:color w:val="auto"/>
          <w:highlight w:val="none"/>
        </w:rPr>
        <w:t>收合格</w:t>
      </w:r>
      <w:r>
        <w:rPr>
          <w:rFonts w:hint="eastAsia" w:ascii="宋体" w:hAnsi="宋体" w:eastAsia="宋体" w:cs="宋体"/>
          <w:color w:val="auto"/>
          <w:highlight w:val="none"/>
        </w:rPr>
        <w:t>单</w:t>
      </w:r>
      <w:r>
        <w:rPr>
          <w:rFonts w:hint="eastAsia" w:ascii="宋?" w:hAnsi="宋?" w:cs="宋?"/>
          <w:color w:val="auto"/>
          <w:highlight w:val="none"/>
        </w:rPr>
        <w:t>。</w:t>
      </w:r>
    </w:p>
    <w:p w14:paraId="44B11DB3">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第五</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及培</w:t>
      </w:r>
      <w:r>
        <w:rPr>
          <w:rFonts w:hint="eastAsia" w:ascii="宋体" w:hAnsi="宋体" w:eastAsia="宋体" w:cs="宋体"/>
          <w:b/>
          <w:bCs/>
          <w:color w:val="auto"/>
          <w:highlight w:val="none"/>
        </w:rPr>
        <w:t>训</w:t>
      </w:r>
    </w:p>
    <w:p w14:paraId="58DC183A">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和本合同所附的《商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表》要求</w:t>
      </w:r>
      <w:r>
        <w:rPr>
          <w:rFonts w:hint="eastAsia" w:ascii="宋体" w:hAnsi="宋体" w:eastAsia="宋体" w:cs="宋体"/>
          <w:color w:val="auto"/>
          <w:highlight w:val="none"/>
        </w:rPr>
        <w:t>为</w:t>
      </w:r>
      <w:r>
        <w:rPr>
          <w:rFonts w:hint="eastAsia" w:ascii="宋?" w:hAnsi="宋?" w:cs="宋?"/>
          <w:color w:val="auto"/>
          <w:highlight w:val="none"/>
        </w:rPr>
        <w:t>甲方提供相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w:t>
      </w:r>
    </w:p>
    <w:p w14:paraId="330F2933">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甲方</w:t>
      </w:r>
      <w:r>
        <w:rPr>
          <w:rFonts w:hint="eastAsia" w:ascii="宋体" w:hAnsi="宋体" w:eastAsia="宋体" w:cs="宋体"/>
          <w:color w:val="auto"/>
          <w:highlight w:val="none"/>
        </w:rPr>
        <w:t>应</w:t>
      </w:r>
      <w:r>
        <w:rPr>
          <w:rFonts w:hint="eastAsia" w:ascii="宋?" w:hAnsi="宋?" w:cs="宋?"/>
          <w:color w:val="auto"/>
          <w:highlight w:val="none"/>
        </w:rPr>
        <w:t>提供必要</w:t>
      </w:r>
      <w:r>
        <w:rPr>
          <w:rFonts w:hint="eastAsia" w:ascii="宋体" w:hAnsi="宋体" w:eastAsia="宋体" w:cs="宋体"/>
          <w:color w:val="auto"/>
          <w:highlight w:val="none"/>
        </w:rPr>
        <w:t>测试条</w:t>
      </w:r>
      <w:r>
        <w:rPr>
          <w:rFonts w:hint="eastAsia" w:ascii="宋?" w:hAnsi="宋?" w:cs="宋?"/>
          <w:color w:val="auto"/>
          <w:highlight w:val="none"/>
        </w:rPr>
        <w:t>件（如</w:t>
      </w:r>
      <w:r>
        <w:rPr>
          <w:rFonts w:hint="eastAsia" w:ascii="宋体" w:hAnsi="宋体" w:eastAsia="宋体" w:cs="宋体"/>
          <w:color w:val="auto"/>
          <w:highlight w:val="none"/>
        </w:rPr>
        <w:t>场</w:t>
      </w:r>
      <w:r>
        <w:rPr>
          <w:rFonts w:hint="eastAsia" w:ascii="宋?" w:hAnsi="宋?" w:cs="宋?"/>
          <w:color w:val="auto"/>
          <w:highlight w:val="none"/>
        </w:rPr>
        <w:t>地、</w:t>
      </w:r>
      <w:r>
        <w:rPr>
          <w:rFonts w:hint="eastAsia" w:ascii="宋体" w:hAnsi="宋体" w:eastAsia="宋体" w:cs="宋体"/>
          <w:color w:val="auto"/>
          <w:highlight w:val="none"/>
        </w:rPr>
        <w:t>电</w:t>
      </w:r>
      <w:r>
        <w:rPr>
          <w:rFonts w:hint="eastAsia" w:ascii="宋?" w:hAnsi="宋?" w:cs="宋?"/>
          <w:color w:val="auto"/>
          <w:highlight w:val="none"/>
        </w:rPr>
        <w:t>源、水源等）。</w:t>
      </w:r>
    </w:p>
    <w:p w14:paraId="67F68C27">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w:t>
      </w:r>
      <w:r>
        <w:rPr>
          <w:rFonts w:hint="eastAsia" w:ascii="宋体" w:hAnsi="宋体" w:eastAsia="宋体" w:cs="宋体"/>
          <w:color w:val="auto"/>
          <w:highlight w:val="none"/>
        </w:rPr>
        <w:t>负责</w:t>
      </w:r>
      <w:r>
        <w:rPr>
          <w:rFonts w:hint="eastAsia" w:ascii="宋?" w:hAnsi="宋?" w:cs="宋?"/>
          <w:color w:val="auto"/>
          <w:highlight w:val="none"/>
        </w:rPr>
        <w:t>甲方有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的培</w:t>
      </w:r>
      <w:r>
        <w:rPr>
          <w:rFonts w:hint="eastAsia" w:ascii="宋体" w:hAnsi="宋体" w:eastAsia="宋体" w:cs="宋体"/>
          <w:color w:val="auto"/>
          <w:highlight w:val="none"/>
        </w:rPr>
        <w:t>训</w:t>
      </w:r>
      <w:r>
        <w:rPr>
          <w:rFonts w:hint="eastAsia" w:ascii="宋?" w:hAnsi="宋?" w:cs="宋?"/>
          <w:color w:val="auto"/>
          <w:highlight w:val="none"/>
        </w:rPr>
        <w:t>。培</w:t>
      </w:r>
      <w:r>
        <w:rPr>
          <w:rFonts w:hint="eastAsia" w:ascii="宋体" w:hAnsi="宋体" w:eastAsia="宋体" w:cs="宋体"/>
          <w:color w:val="auto"/>
          <w:highlight w:val="none"/>
        </w:rPr>
        <w:t>训时间</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rPr>
        <w:t>。</w:t>
      </w:r>
    </w:p>
    <w:p w14:paraId="30F4DD7D">
      <w:pPr>
        <w:snapToGrid w:val="0"/>
        <w:spacing w:line="360" w:lineRule="auto"/>
        <w:ind w:firstLine="420" w:firstLineChars="200"/>
        <w:rPr>
          <w:rFonts w:ascii="宋?"/>
          <w:color w:val="auto"/>
          <w:highlight w:val="none"/>
          <w:u w:val="single"/>
        </w:rPr>
      </w:pPr>
      <w:r>
        <w:rPr>
          <w:rFonts w:hint="eastAsia" w:ascii="宋?" w:hAnsi="宋?" w:cs="宋?"/>
          <w:b/>
          <w:bCs/>
          <w:color w:val="auto"/>
          <w:highlight w:val="none"/>
        </w:rPr>
        <w:t>第六</w:t>
      </w:r>
      <w:r>
        <w:rPr>
          <w:rFonts w:hint="eastAsia" w:ascii="宋体" w:hAnsi="宋体" w:eastAsia="宋体" w:cs="宋体"/>
          <w:b/>
          <w:bCs/>
          <w:color w:val="auto"/>
          <w:highlight w:val="none"/>
        </w:rPr>
        <w:t>条</w:t>
      </w:r>
      <w:r>
        <w:rPr>
          <w:rFonts w:hint="eastAsia" w:ascii="宋?" w:hAnsi="宋?" w:cs="宋?"/>
          <w:b/>
          <w:bCs/>
          <w:color w:val="auto"/>
          <w:highlight w:val="none"/>
        </w:rPr>
        <w:t>　付款方式</w:t>
      </w:r>
    </w:p>
    <w:p w14:paraId="70DF05EE">
      <w:pPr>
        <w:spacing w:line="360" w:lineRule="auto"/>
        <w:ind w:firstLine="420" w:firstLineChars="200"/>
        <w:rPr>
          <w:rFonts w:ascii="宋?"/>
          <w:color w:val="auto"/>
          <w:highlight w:val="none"/>
          <w:u w:val="single"/>
        </w:rPr>
      </w:pP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方同意本合同金</w:t>
      </w:r>
      <w:r>
        <w:rPr>
          <w:rFonts w:hint="eastAsia" w:ascii="宋体" w:hAnsi="宋体" w:eastAsia="宋体" w:cs="宋体"/>
          <w:color w:val="auto"/>
          <w:highlight w:val="none"/>
        </w:rPr>
        <w:t>额</w:t>
      </w:r>
      <w:r>
        <w:rPr>
          <w:rFonts w:hint="eastAsia" w:ascii="宋?" w:hAnsi="宋?" w:cs="宋?"/>
          <w:color w:val="auto"/>
          <w:highlight w:val="none"/>
        </w:rPr>
        <w:t>的支付按以下第</w:t>
      </w:r>
      <w:r>
        <w:rPr>
          <w:rFonts w:ascii="宋?" w:hAnsi="宋?" w:cs="宋?"/>
          <w:color w:val="auto"/>
          <w:highlight w:val="none"/>
          <w:u w:val="single"/>
        </w:rPr>
        <w:t>2</w:t>
      </w:r>
      <w:r>
        <w:rPr>
          <w:rFonts w:hint="eastAsia" w:ascii="宋体" w:hAnsi="宋体" w:eastAsia="宋体" w:cs="宋体"/>
          <w:color w:val="auto"/>
          <w:highlight w:val="none"/>
        </w:rPr>
        <w:t>项约</w:t>
      </w:r>
      <w:r>
        <w:rPr>
          <w:rFonts w:hint="eastAsia" w:ascii="宋?" w:hAnsi="宋?" w:cs="宋?"/>
          <w:color w:val="auto"/>
          <w:highlight w:val="none"/>
        </w:rPr>
        <w:t>定</w:t>
      </w:r>
      <w:r>
        <w:rPr>
          <w:rFonts w:hint="eastAsia" w:ascii="宋体" w:hAnsi="宋体" w:eastAsia="宋体" w:cs="宋体"/>
          <w:color w:val="auto"/>
          <w:highlight w:val="none"/>
        </w:rPr>
        <w:t>执</w:t>
      </w:r>
      <w:r>
        <w:rPr>
          <w:rFonts w:hint="eastAsia" w:ascii="宋?" w:hAnsi="宋?" w:cs="宋?"/>
          <w:color w:val="auto"/>
          <w:highlight w:val="none"/>
        </w:rPr>
        <w:t>行：</w:t>
      </w:r>
    </w:p>
    <w:p w14:paraId="7D5ABB19">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一次性支付</w:t>
      </w:r>
    </w:p>
    <w:p w14:paraId="51029185">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分期支付</w:t>
      </w:r>
    </w:p>
    <w:p w14:paraId="67EDE4C6">
      <w:pPr>
        <w:spacing w:line="360" w:lineRule="auto"/>
        <w:ind w:firstLine="420" w:firstLineChars="200"/>
        <w:rPr>
          <w:rFonts w:ascii="宋?"/>
          <w:color w:val="auto"/>
          <w:highlight w:val="none"/>
        </w:rPr>
      </w:pPr>
      <w:r>
        <w:rPr>
          <w:rFonts w:hint="eastAsia" w:cs="宋?"/>
          <w:color w:val="auto"/>
          <w:highlight w:val="none"/>
        </w:rPr>
        <w:t>一般情</w:t>
      </w:r>
      <w:r>
        <w:rPr>
          <w:rFonts w:hint="eastAsia" w:ascii="宋体" w:hAnsi="宋体" w:eastAsia="宋体" w:cs="宋体"/>
          <w:color w:val="auto"/>
          <w:highlight w:val="none"/>
        </w:rPr>
        <w:t>况</w:t>
      </w:r>
      <w:r>
        <w:rPr>
          <w:rFonts w:hint="eastAsia" w:cs="宋?"/>
          <w:color w:val="auto"/>
          <w:highlight w:val="none"/>
        </w:rPr>
        <w:t>下甲方按月</w:t>
      </w:r>
      <w:r>
        <w:rPr>
          <w:rFonts w:hint="eastAsia" w:ascii="宋体" w:hAnsi="宋体" w:eastAsia="宋体" w:cs="宋体"/>
          <w:color w:val="auto"/>
          <w:highlight w:val="none"/>
        </w:rPr>
        <w:t>进</w:t>
      </w:r>
      <w:r>
        <w:rPr>
          <w:rFonts w:hint="eastAsia" w:cs="宋?"/>
          <w:color w:val="auto"/>
          <w:highlight w:val="none"/>
        </w:rPr>
        <w:t>行</w:t>
      </w:r>
      <w:r>
        <w:rPr>
          <w:rFonts w:hint="eastAsia" w:ascii="宋体" w:hAnsi="宋体" w:eastAsia="宋体" w:cs="宋体"/>
          <w:color w:val="auto"/>
          <w:highlight w:val="none"/>
        </w:rPr>
        <w:t>结</w:t>
      </w:r>
      <w:r>
        <w:rPr>
          <w:rFonts w:hint="eastAsia" w:cs="宋?"/>
          <w:color w:val="auto"/>
          <w:highlight w:val="none"/>
        </w:rPr>
        <w:t>算，采</w:t>
      </w:r>
      <w:r>
        <w:rPr>
          <w:rFonts w:hint="eastAsia" w:ascii="宋体" w:hAnsi="宋体" w:eastAsia="宋体" w:cs="宋体"/>
          <w:color w:val="auto"/>
          <w:highlight w:val="none"/>
        </w:rPr>
        <w:t>购资</w:t>
      </w:r>
      <w:r>
        <w:rPr>
          <w:rFonts w:hint="eastAsia" w:cs="宋?"/>
          <w:color w:val="auto"/>
          <w:highlight w:val="none"/>
        </w:rPr>
        <w:t>金由甲方</w:t>
      </w:r>
      <w:r>
        <w:rPr>
          <w:rFonts w:hint="eastAsia" w:ascii="宋体" w:hAnsi="宋体" w:eastAsia="宋体" w:cs="宋体"/>
          <w:color w:val="auto"/>
          <w:highlight w:val="none"/>
        </w:rPr>
        <w:t>财务账户转</w:t>
      </w:r>
      <w:r>
        <w:rPr>
          <w:rFonts w:hint="eastAsia" w:cs="宋?"/>
          <w:color w:val="auto"/>
          <w:highlight w:val="none"/>
        </w:rPr>
        <w:t>入乙方</w:t>
      </w:r>
      <w:r>
        <w:rPr>
          <w:rFonts w:hint="eastAsia" w:ascii="宋体" w:hAnsi="宋体" w:eastAsia="宋体" w:cs="宋体"/>
          <w:color w:val="auto"/>
          <w:highlight w:val="none"/>
        </w:rPr>
        <w:t>账户</w:t>
      </w:r>
      <w:r>
        <w:rPr>
          <w:rFonts w:hint="eastAsia" w:cs="宋?"/>
          <w:color w:val="auto"/>
          <w:highlight w:val="none"/>
        </w:rPr>
        <w:t>。每月</w:t>
      </w:r>
      <w:r>
        <w:rPr>
          <w:color w:val="auto"/>
          <w:highlight w:val="none"/>
        </w:rPr>
        <w:t>25</w:t>
      </w:r>
      <w:r>
        <w:rPr>
          <w:rFonts w:hint="eastAsia" w:cs="宋?"/>
          <w:color w:val="auto"/>
          <w:highlight w:val="none"/>
        </w:rPr>
        <w:t>日前，乙方向甲方</w:t>
      </w:r>
      <w:r>
        <w:rPr>
          <w:rFonts w:hint="eastAsia" w:ascii="宋体" w:hAnsi="宋体" w:eastAsia="宋体" w:cs="宋体"/>
          <w:color w:val="auto"/>
          <w:highlight w:val="none"/>
        </w:rPr>
        <w:t>开</w:t>
      </w:r>
      <w:r>
        <w:rPr>
          <w:rFonts w:hint="eastAsia" w:cs="宋?"/>
          <w:color w:val="auto"/>
          <w:highlight w:val="none"/>
        </w:rPr>
        <w:t>具上一月</w:t>
      </w:r>
      <w:r>
        <w:rPr>
          <w:rFonts w:hint="eastAsia" w:ascii="宋体" w:hAnsi="宋体" w:eastAsia="宋体" w:cs="宋体"/>
          <w:color w:val="auto"/>
          <w:highlight w:val="none"/>
        </w:rPr>
        <w:t>份</w:t>
      </w:r>
      <w:r>
        <w:rPr>
          <w:rFonts w:hint="eastAsia" w:cs="宋?"/>
          <w:color w:val="auto"/>
          <w:highlight w:val="none"/>
        </w:rPr>
        <w:t>月度供</w:t>
      </w:r>
      <w:r>
        <w:rPr>
          <w:rFonts w:hint="eastAsia" w:ascii="宋体" w:hAnsi="宋体" w:eastAsia="宋体" w:cs="宋体"/>
          <w:color w:val="auto"/>
          <w:highlight w:val="none"/>
        </w:rPr>
        <w:t>货</w:t>
      </w:r>
      <w:r>
        <w:rPr>
          <w:rFonts w:hint="eastAsia" w:cs="宋?"/>
          <w:color w:val="auto"/>
          <w:highlight w:val="none"/>
        </w:rPr>
        <w:t>相</w:t>
      </w:r>
      <w:r>
        <w:rPr>
          <w:rFonts w:hint="eastAsia" w:ascii="宋体" w:hAnsi="宋体" w:eastAsia="宋体" w:cs="宋体"/>
          <w:color w:val="auto"/>
          <w:highlight w:val="none"/>
        </w:rPr>
        <w:t>应数额</w:t>
      </w:r>
      <w:r>
        <w:rPr>
          <w:rFonts w:hint="eastAsia" w:cs="宋?"/>
          <w:color w:val="auto"/>
          <w:highlight w:val="none"/>
        </w:rPr>
        <w:t>的</w:t>
      </w:r>
      <w:r>
        <w:rPr>
          <w:rFonts w:hint="eastAsia" w:ascii="宋体" w:hAnsi="宋体" w:eastAsia="宋体" w:cs="宋体"/>
          <w:color w:val="auto"/>
          <w:highlight w:val="none"/>
        </w:rPr>
        <w:t>发</w:t>
      </w:r>
      <w:r>
        <w:rPr>
          <w:rFonts w:hint="eastAsia" w:cs="宋?"/>
          <w:color w:val="auto"/>
          <w:highlight w:val="none"/>
        </w:rPr>
        <w:t>票（</w:t>
      </w:r>
      <w:r>
        <w:rPr>
          <w:rFonts w:hint="eastAsia" w:ascii="宋体" w:hAnsi="宋体" w:eastAsia="宋体" w:cs="宋体"/>
          <w:color w:val="auto"/>
          <w:highlight w:val="none"/>
        </w:rPr>
        <w:t>农</w:t>
      </w:r>
      <w:r>
        <w:rPr>
          <w:rFonts w:hint="eastAsia" w:cs="宋?"/>
          <w:color w:val="auto"/>
          <w:highlight w:val="none"/>
        </w:rPr>
        <w:t>副</w:t>
      </w:r>
      <w:r>
        <w:rPr>
          <w:rFonts w:hint="eastAsia" w:ascii="宋体" w:hAnsi="宋体" w:eastAsia="宋体" w:cs="宋体"/>
          <w:color w:val="auto"/>
          <w:highlight w:val="none"/>
        </w:rPr>
        <w:t>产</w:t>
      </w:r>
      <w:r>
        <w:rPr>
          <w:rFonts w:hint="eastAsia" w:cs="宋?"/>
          <w:color w:val="auto"/>
          <w:highlight w:val="none"/>
        </w:rPr>
        <w:t>品免</w:t>
      </w:r>
      <w:r>
        <w:rPr>
          <w:rFonts w:hint="eastAsia" w:ascii="宋体" w:hAnsi="宋体" w:eastAsia="宋体" w:cs="宋体"/>
          <w:color w:val="auto"/>
          <w:highlight w:val="none"/>
        </w:rPr>
        <w:t>税</w:t>
      </w:r>
      <w:r>
        <w:rPr>
          <w:rFonts w:hint="eastAsia" w:cs="宋?"/>
          <w:color w:val="auto"/>
          <w:highlight w:val="none"/>
        </w:rPr>
        <w:t>的</w:t>
      </w:r>
      <w:r>
        <w:rPr>
          <w:rFonts w:hint="eastAsia" w:ascii="宋体" w:hAnsi="宋体" w:eastAsia="宋体" w:cs="宋体"/>
          <w:color w:val="auto"/>
          <w:highlight w:val="none"/>
        </w:rPr>
        <w:t>开</w:t>
      </w:r>
      <w:r>
        <w:rPr>
          <w:rFonts w:hint="eastAsia" w:cs="宋?"/>
          <w:color w:val="auto"/>
          <w:highlight w:val="none"/>
        </w:rPr>
        <w:t>具免</w:t>
      </w:r>
      <w:r>
        <w:rPr>
          <w:rFonts w:hint="eastAsia" w:ascii="宋体" w:hAnsi="宋体" w:eastAsia="宋体" w:cs="宋体"/>
          <w:color w:val="auto"/>
          <w:highlight w:val="none"/>
        </w:rPr>
        <w:t>税发</w:t>
      </w:r>
      <w:r>
        <w:rPr>
          <w:rFonts w:hint="eastAsia" w:cs="宋?"/>
          <w:color w:val="auto"/>
          <w:highlight w:val="none"/>
        </w:rPr>
        <w:t>票），甲方收到</w:t>
      </w:r>
      <w:r>
        <w:rPr>
          <w:rFonts w:hint="eastAsia" w:ascii="宋体" w:hAnsi="宋体" w:eastAsia="宋体" w:cs="宋体"/>
          <w:color w:val="auto"/>
          <w:highlight w:val="none"/>
        </w:rPr>
        <w:t>发</w:t>
      </w:r>
      <w:r>
        <w:rPr>
          <w:rFonts w:hint="eastAsia" w:cs="宋?"/>
          <w:color w:val="auto"/>
          <w:highlight w:val="none"/>
        </w:rPr>
        <w:t>票后</w:t>
      </w:r>
      <w:r>
        <w:rPr>
          <w:color w:val="auto"/>
          <w:highlight w:val="none"/>
        </w:rPr>
        <w:t>15</w:t>
      </w:r>
      <w:r>
        <w:rPr>
          <w:rFonts w:hint="eastAsia" w:ascii="宋体" w:hAnsi="宋体" w:eastAsia="宋体" w:cs="宋体"/>
          <w:color w:val="auto"/>
          <w:highlight w:val="none"/>
        </w:rPr>
        <w:t>个</w:t>
      </w:r>
      <w:r>
        <w:rPr>
          <w:rFonts w:hint="eastAsia" w:cs="宋?"/>
          <w:color w:val="auto"/>
          <w:highlight w:val="none"/>
        </w:rPr>
        <w:t>工作日</w:t>
      </w:r>
      <w:r>
        <w:rPr>
          <w:rFonts w:hint="eastAsia" w:ascii="宋体" w:hAnsi="宋体" w:eastAsia="宋体" w:cs="宋体"/>
          <w:color w:val="auto"/>
          <w:highlight w:val="none"/>
        </w:rPr>
        <w:t>内</w:t>
      </w:r>
      <w:r>
        <w:rPr>
          <w:rFonts w:hint="eastAsia" w:cs="宋?"/>
          <w:color w:val="auto"/>
          <w:highlight w:val="none"/>
        </w:rPr>
        <w:t>支付。特殊情</w:t>
      </w:r>
      <w:r>
        <w:rPr>
          <w:rFonts w:hint="eastAsia" w:ascii="宋体" w:hAnsi="宋体" w:eastAsia="宋体" w:cs="宋体"/>
          <w:color w:val="auto"/>
          <w:highlight w:val="none"/>
        </w:rPr>
        <w:t>况</w:t>
      </w:r>
      <w:r>
        <w:rPr>
          <w:rFonts w:hint="eastAsia" w:cs="宋?"/>
          <w:color w:val="auto"/>
          <w:highlight w:val="none"/>
        </w:rPr>
        <w:t>，需</w:t>
      </w:r>
      <w:r>
        <w:rPr>
          <w:rFonts w:hint="eastAsia" w:ascii="宋体" w:hAnsi="宋体" w:eastAsia="宋体" w:cs="宋体"/>
          <w:color w:val="auto"/>
          <w:highlight w:val="none"/>
        </w:rPr>
        <w:t>临时</w:t>
      </w:r>
      <w:r>
        <w:rPr>
          <w:rFonts w:hint="eastAsia" w:cs="宋?"/>
          <w:color w:val="auto"/>
          <w:highlight w:val="none"/>
        </w:rPr>
        <w:t>改</w:t>
      </w:r>
      <w:r>
        <w:rPr>
          <w:rFonts w:hint="eastAsia" w:ascii="宋体" w:hAnsi="宋体" w:eastAsia="宋体" w:cs="宋体"/>
          <w:color w:val="auto"/>
          <w:highlight w:val="none"/>
        </w:rPr>
        <w:t>变结</w:t>
      </w:r>
      <w:r>
        <w:rPr>
          <w:rFonts w:hint="eastAsia" w:cs="宋?"/>
          <w:color w:val="auto"/>
          <w:highlight w:val="none"/>
        </w:rPr>
        <w:t>算方式，</w:t>
      </w:r>
      <w:r>
        <w:rPr>
          <w:rFonts w:hint="eastAsia" w:ascii="宋体" w:hAnsi="宋体" w:eastAsia="宋体" w:cs="宋体"/>
          <w:color w:val="auto"/>
          <w:highlight w:val="none"/>
        </w:rPr>
        <w:t>双</w:t>
      </w:r>
      <w:r>
        <w:rPr>
          <w:rFonts w:hint="eastAsia" w:cs="宋?"/>
          <w:color w:val="auto"/>
          <w:highlight w:val="none"/>
        </w:rPr>
        <w:t>方可通</w:t>
      </w:r>
      <w:r>
        <w:rPr>
          <w:rFonts w:hint="eastAsia" w:ascii="宋体" w:hAnsi="宋体" w:eastAsia="宋体" w:cs="宋体"/>
          <w:color w:val="auto"/>
          <w:highlight w:val="none"/>
        </w:rPr>
        <w:t>过协</w:t>
      </w:r>
      <w:r>
        <w:rPr>
          <w:rFonts w:hint="eastAsia"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p w14:paraId="02788F17">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第七</w:t>
      </w:r>
      <w:r>
        <w:rPr>
          <w:rFonts w:hint="eastAsia" w:ascii="宋体" w:hAnsi="宋体" w:eastAsia="宋体" w:cs="宋体"/>
          <w:b/>
          <w:bCs/>
          <w:color w:val="auto"/>
          <w:highlight w:val="none"/>
        </w:rPr>
        <w:t>条</w:t>
      </w:r>
      <w:r>
        <w:rPr>
          <w:rFonts w:hint="eastAsia" w:ascii="宋?" w:hAnsi="宋?" w:cs="宋?"/>
          <w:b/>
          <w:bCs/>
          <w:color w:val="auto"/>
          <w:highlight w:val="none"/>
        </w:rPr>
        <w:t>　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p>
    <w:p w14:paraId="70C6B5F2">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壹拾万元整</w:t>
      </w:r>
      <w:r>
        <w:rPr>
          <w:rFonts w:ascii="宋?" w:hAnsi="宋?" w:cs="宋?"/>
          <w:color w:val="auto"/>
          <w:highlight w:val="none"/>
        </w:rPr>
        <w:t>(</w:t>
      </w:r>
      <w:r>
        <w:rPr>
          <w:rFonts w:hint="eastAsia" w:ascii="宋?" w:cs="宋?"/>
          <w:color w:val="auto"/>
          <w:highlight w:val="none"/>
        </w:rPr>
        <w:t>¥</w:t>
      </w:r>
      <w:r>
        <w:rPr>
          <w:rFonts w:ascii="宋?" w:hAnsi="宋?" w:cs="宋?"/>
          <w:color w:val="auto"/>
          <w:highlight w:val="none"/>
        </w:rPr>
        <w:t>100000.00</w:t>
      </w:r>
      <w:r>
        <w:rPr>
          <w:rFonts w:hint="eastAsia" w:ascii="宋?" w:hAnsi="宋?" w:cs="宋?"/>
          <w:color w:val="auto"/>
          <w:highlight w:val="none"/>
        </w:rPr>
        <w:t>）。</w:t>
      </w:r>
    </w:p>
    <w:p w14:paraId="661E5515">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w:t>
      </w:r>
      <w:r>
        <w:rPr>
          <w:rFonts w:hint="eastAsia" w:ascii="宋?" w:hAnsi="宋?" w:eastAsia="宋体" w:cs="宋?"/>
          <w:color w:val="auto"/>
          <w:highlight w:val="none"/>
          <w:lang w:val="en-US" w:eastAsia="zh-CN"/>
        </w:rPr>
        <w:t>电汇</w:t>
      </w:r>
      <w:r>
        <w:rPr>
          <w:rFonts w:hint="eastAsia" w:ascii="宋?" w:hAnsi="宋?" w:cs="宋?"/>
          <w:color w:val="auto"/>
          <w:highlight w:val="none"/>
        </w:rPr>
        <w:t>等非</w:t>
      </w:r>
      <w:r>
        <w:rPr>
          <w:rFonts w:hint="eastAsia" w:ascii="宋体" w:hAnsi="宋体" w:eastAsia="宋体" w:cs="宋体"/>
          <w:color w:val="auto"/>
          <w:highlight w:val="none"/>
        </w:rPr>
        <w:t>现</w:t>
      </w:r>
      <w:r>
        <w:rPr>
          <w:rFonts w:hint="eastAsia" w:ascii="宋?" w:hAnsi="宋?" w:cs="宋?"/>
          <w:color w:val="auto"/>
          <w:highlight w:val="none"/>
        </w:rPr>
        <w:t>金方式。</w:t>
      </w:r>
    </w:p>
    <w:p w14:paraId="6C58852A">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p>
    <w:p w14:paraId="7C14314D">
      <w:pPr>
        <w:spacing w:line="360" w:lineRule="auto"/>
        <w:ind w:firstLine="420" w:firstLineChars="200"/>
        <w:rPr>
          <w:rFonts w:ascii="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前，乙方按要求向甲方指定</w:t>
      </w:r>
      <w:r>
        <w:rPr>
          <w:rFonts w:hint="eastAsia" w:ascii="宋体" w:hAnsi="宋体" w:eastAsia="宋体" w:cs="宋体"/>
          <w:color w:val="auto"/>
          <w:highlight w:val="none"/>
        </w:rPr>
        <w:t>账户</w:t>
      </w:r>
      <w:r>
        <w:rPr>
          <w:rFonts w:hint="eastAsia" w:ascii="宋?" w:hAnsi="宋?" w:cs="宋?"/>
          <w:color w:val="auto"/>
          <w:highlight w:val="none"/>
        </w:rPr>
        <w:t>交</w:t>
      </w:r>
      <w:r>
        <w:rPr>
          <w:rFonts w:hint="eastAsia" w:ascii="宋体" w:hAnsi="宋体" w:eastAsia="宋体" w:cs="宋体"/>
          <w:color w:val="auto"/>
          <w:highlight w:val="none"/>
        </w:rPr>
        <w:t>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金。乙方按照合同要求完成服</w:t>
      </w:r>
      <w:r>
        <w:rPr>
          <w:rFonts w:hint="eastAsia" w:ascii="宋体" w:hAnsi="宋体" w:eastAsia="宋体" w:cs="宋体"/>
          <w:color w:val="auto"/>
          <w:highlight w:val="none"/>
        </w:rPr>
        <w:t>务</w:t>
      </w:r>
      <w:r>
        <w:rPr>
          <w:rFonts w:hint="eastAsia" w:ascii="宋?" w:hAnsi="宋?" w:cs="宋?"/>
          <w:color w:val="auto"/>
          <w:highlight w:val="none"/>
        </w:rPr>
        <w:t>工作，合同期</w:t>
      </w:r>
      <w:r>
        <w:rPr>
          <w:rFonts w:hint="eastAsia" w:ascii="宋体" w:hAnsi="宋体" w:eastAsia="宋体" w:cs="宋体"/>
          <w:color w:val="auto"/>
          <w:highlight w:val="none"/>
        </w:rPr>
        <w:t>满</w:t>
      </w:r>
      <w:r>
        <w:rPr>
          <w:rFonts w:hint="eastAsia" w:ascii="宋?" w:hAnsi="宋?" w:cs="宋?"/>
          <w:color w:val="auto"/>
          <w:highlight w:val="none"/>
        </w:rPr>
        <w:t>，</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金全</w:t>
      </w:r>
      <w:r>
        <w:rPr>
          <w:rFonts w:hint="eastAsia" w:ascii="宋体" w:hAnsi="宋体" w:eastAsia="宋体" w:cs="宋体"/>
          <w:color w:val="auto"/>
          <w:highlight w:val="none"/>
        </w:rPr>
        <w:t>额</w:t>
      </w:r>
      <w:r>
        <w:rPr>
          <w:rFonts w:hint="eastAsia" w:ascii="宋?" w:hAnsi="宋?" w:cs="宋?"/>
          <w:color w:val="auto"/>
          <w:highlight w:val="none"/>
        </w:rPr>
        <w:t>退回（不</w:t>
      </w:r>
      <w:r>
        <w:rPr>
          <w:rFonts w:hint="eastAsia" w:ascii="宋体" w:hAnsi="宋体" w:eastAsia="宋体" w:cs="宋体"/>
          <w:color w:val="auto"/>
          <w:highlight w:val="none"/>
        </w:rPr>
        <w:t>计</w:t>
      </w:r>
      <w:r>
        <w:rPr>
          <w:rFonts w:hint="eastAsia" w:ascii="宋?" w:hAnsi="宋?" w:cs="宋?"/>
          <w:color w:val="auto"/>
          <w:highlight w:val="none"/>
        </w:rPr>
        <w:t>利息）。</w:t>
      </w:r>
    </w:p>
    <w:p w14:paraId="5BDDCBAA">
      <w:pPr>
        <w:pStyle w:val="26"/>
        <w:spacing w:line="360" w:lineRule="auto"/>
        <w:ind w:firstLine="420" w:firstLineChars="200"/>
        <w:rPr>
          <w:rFonts w:hAnsi="宋?" w:cs="Times New Roman"/>
          <w:color w:val="auto"/>
          <w:highlight w:val="none"/>
        </w:rPr>
      </w:pPr>
      <w:r>
        <w:rPr>
          <w:rFonts w:hint="eastAsia" w:hAnsi="宋?"/>
          <w:color w:val="auto"/>
          <w:highlight w:val="none"/>
        </w:rPr>
        <w:t>履</w:t>
      </w:r>
      <w:r>
        <w:rPr>
          <w:rFonts w:hint="eastAsia" w:ascii="宋体" w:hAnsi="宋体" w:eastAsia="宋体" w:cs="宋体"/>
          <w:color w:val="auto"/>
          <w:highlight w:val="none"/>
        </w:rPr>
        <w:t>约</w:t>
      </w:r>
      <w:r>
        <w:rPr>
          <w:rFonts w:hint="eastAsia" w:hAnsi="宋?"/>
          <w:color w:val="auto"/>
          <w:highlight w:val="none"/>
        </w:rPr>
        <w:t>保</w:t>
      </w:r>
      <w:r>
        <w:rPr>
          <w:rFonts w:hint="eastAsia" w:ascii="宋体" w:hAnsi="宋体" w:eastAsia="宋体" w:cs="宋体"/>
          <w:color w:val="auto"/>
          <w:highlight w:val="none"/>
        </w:rPr>
        <w:t>证</w:t>
      </w:r>
      <w:r>
        <w:rPr>
          <w:rFonts w:hint="eastAsia" w:hAnsi="宋?"/>
          <w:color w:val="auto"/>
          <w:highlight w:val="none"/>
        </w:rPr>
        <w:t>金指定</w:t>
      </w:r>
      <w:r>
        <w:rPr>
          <w:rFonts w:hint="eastAsia" w:ascii="宋体" w:hAnsi="宋体" w:eastAsia="宋体" w:cs="宋体"/>
          <w:color w:val="auto"/>
          <w:highlight w:val="none"/>
        </w:rPr>
        <w:t>账户</w:t>
      </w:r>
      <w:r>
        <w:rPr>
          <w:rFonts w:hint="eastAsia" w:hAnsi="宋?"/>
          <w:color w:val="auto"/>
          <w:highlight w:val="none"/>
        </w:rPr>
        <w:t>：</w:t>
      </w:r>
    </w:p>
    <w:p w14:paraId="592C7D96">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账户</w:t>
      </w:r>
      <w:r>
        <w:rPr>
          <w:rFonts w:hint="eastAsia" w:hAnsi="宋?"/>
          <w:color w:val="auto"/>
          <w:highlight w:val="none"/>
        </w:rPr>
        <w:t>全</w:t>
      </w:r>
      <w:r>
        <w:rPr>
          <w:rFonts w:hint="eastAsia" w:ascii="宋体" w:hAnsi="宋体" w:eastAsia="宋体" w:cs="宋体"/>
          <w:color w:val="auto"/>
          <w:highlight w:val="none"/>
        </w:rPr>
        <w:t>称</w:t>
      </w:r>
      <w:r>
        <w:rPr>
          <w:rFonts w:hint="eastAsia" w:hAnsi="宋?"/>
          <w:color w:val="auto"/>
          <w:highlight w:val="none"/>
        </w:rPr>
        <w:t>：</w:t>
      </w:r>
      <w:r>
        <w:rPr>
          <w:rFonts w:hAnsi="宋?"/>
          <w:color w:val="auto"/>
          <w:highlight w:val="none"/>
        </w:rPr>
        <w:t xml:space="preserve"> </w:t>
      </w:r>
    </w:p>
    <w:p w14:paraId="018771C0">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w:t>
      </w:r>
      <w:r>
        <w:rPr>
          <w:rFonts w:hAnsi="宋?" w:cs="Times New Roman"/>
          <w:color w:val="auto"/>
          <w:highlight w:val="none"/>
        </w:rPr>
        <w:t>  </w:t>
      </w:r>
      <w:r>
        <w:rPr>
          <w:rFonts w:hint="eastAsia" w:ascii="宋体" w:hAnsi="宋体" w:eastAsia="宋体" w:cs="宋体"/>
          <w:color w:val="auto"/>
          <w:highlight w:val="none"/>
        </w:rPr>
        <w:t>号</w:t>
      </w:r>
      <w:r>
        <w:rPr>
          <w:rFonts w:hint="eastAsia" w:hAnsi="宋?"/>
          <w:color w:val="auto"/>
          <w:highlight w:val="none"/>
        </w:rPr>
        <w:t>：</w:t>
      </w:r>
      <w:r>
        <w:rPr>
          <w:rFonts w:hAnsi="宋?"/>
          <w:color w:val="auto"/>
          <w:highlight w:val="none"/>
        </w:rPr>
        <w:t xml:space="preserve"> </w:t>
      </w:r>
    </w:p>
    <w:p w14:paraId="73ADF972">
      <w:pPr>
        <w:pStyle w:val="26"/>
        <w:spacing w:line="360" w:lineRule="auto"/>
        <w:ind w:firstLine="420" w:firstLineChars="200"/>
        <w:rPr>
          <w:rFonts w:cs="Times New Roman"/>
          <w:color w:val="auto"/>
          <w:highlight w:val="none"/>
        </w:rPr>
      </w:pPr>
      <w:r>
        <w:rPr>
          <w:rFonts w:hint="eastAsia" w:ascii="宋体" w:hAnsi="宋体" w:eastAsia="宋体" w:cs="宋体"/>
          <w:color w:val="auto"/>
          <w:highlight w:val="none"/>
        </w:rPr>
        <w:t>开户</w:t>
      </w:r>
      <w:r>
        <w:rPr>
          <w:rFonts w:hint="eastAsia" w:hAnsi="宋?"/>
          <w:color w:val="auto"/>
          <w:highlight w:val="none"/>
        </w:rPr>
        <w:t>行：</w:t>
      </w:r>
      <w:r>
        <w:rPr>
          <w:rFonts w:hAnsi="宋?"/>
          <w:color w:val="auto"/>
          <w:highlight w:val="none"/>
        </w:rPr>
        <w:t xml:space="preserve"> </w:t>
      </w:r>
    </w:p>
    <w:p w14:paraId="47168FC0">
      <w:pPr>
        <w:spacing w:line="360" w:lineRule="auto"/>
        <w:ind w:firstLine="420" w:firstLineChars="200"/>
        <w:rPr>
          <w:rFonts w:ascii="宋?"/>
          <w:b/>
          <w:bCs/>
          <w:color w:val="auto"/>
          <w:highlight w:val="none"/>
        </w:rPr>
      </w:pPr>
      <w:r>
        <w:rPr>
          <w:rFonts w:hint="eastAsia" w:ascii="宋?" w:hAnsi="宋?" w:cs="宋?"/>
          <w:b/>
          <w:bCs/>
          <w:color w:val="auto"/>
          <w:highlight w:val="none"/>
        </w:rPr>
        <w:t>第八</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税费</w:t>
      </w:r>
    </w:p>
    <w:p w14:paraId="49D0B5FF">
      <w:pPr>
        <w:spacing w:line="360" w:lineRule="auto"/>
        <w:ind w:firstLine="420" w:firstLineChars="200"/>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执</w:t>
      </w:r>
      <w:r>
        <w:rPr>
          <w:rFonts w:hint="eastAsia" w:ascii="宋?" w:hAnsi="宋?" w:cs="宋?"/>
          <w:color w:val="auto"/>
          <w:highlight w:val="none"/>
        </w:rPr>
        <w:t>行中相</w:t>
      </w:r>
      <w:r>
        <w:rPr>
          <w:rFonts w:hint="eastAsia" w:ascii="宋体" w:hAnsi="宋体" w:eastAsia="宋体" w:cs="宋体"/>
          <w:color w:val="auto"/>
          <w:highlight w:val="none"/>
        </w:rPr>
        <w:t>关</w:t>
      </w:r>
      <w:r>
        <w:rPr>
          <w:rFonts w:hint="eastAsia" w:ascii="宋?" w:hAnsi="宋?" w:cs="宋?"/>
          <w:color w:val="auto"/>
          <w:highlight w:val="none"/>
        </w:rPr>
        <w:t>的一切</w:t>
      </w:r>
      <w:r>
        <w:rPr>
          <w:rFonts w:hint="eastAsia" w:ascii="宋体" w:hAnsi="宋体" w:eastAsia="宋体" w:cs="宋体"/>
          <w:color w:val="auto"/>
          <w:highlight w:val="none"/>
        </w:rPr>
        <w:t>税费</w:t>
      </w:r>
      <w:r>
        <w:rPr>
          <w:rFonts w:hint="eastAsia" w:ascii="宋?" w:hAnsi="宋?" w:cs="宋?"/>
          <w:color w:val="auto"/>
          <w:highlight w:val="none"/>
        </w:rPr>
        <w:t>均由乙方</w:t>
      </w:r>
      <w:r>
        <w:rPr>
          <w:rFonts w:hint="eastAsia" w:ascii="宋体" w:hAnsi="宋体" w:eastAsia="宋体" w:cs="宋体"/>
          <w:color w:val="auto"/>
          <w:highlight w:val="none"/>
        </w:rPr>
        <w:t>负担</w:t>
      </w:r>
      <w:r>
        <w:rPr>
          <w:rFonts w:hint="eastAsia" w:ascii="宋?" w:hAnsi="宋?" w:cs="宋?"/>
          <w:color w:val="auto"/>
          <w:highlight w:val="none"/>
        </w:rPr>
        <w:t>，合同</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定的除外。</w:t>
      </w:r>
    </w:p>
    <w:p w14:paraId="083379CB">
      <w:pPr>
        <w:spacing w:line="360" w:lineRule="auto"/>
        <w:ind w:firstLine="420" w:firstLineChars="200"/>
        <w:rPr>
          <w:rFonts w:ascii="宋?"/>
          <w:b/>
          <w:bCs/>
          <w:color w:val="auto"/>
          <w:highlight w:val="none"/>
        </w:rPr>
      </w:pPr>
      <w:r>
        <w:rPr>
          <w:rFonts w:hint="eastAsia" w:ascii="宋?" w:hAnsi="宋?" w:cs="宋?"/>
          <w:b/>
          <w:bCs/>
          <w:color w:val="auto"/>
          <w:highlight w:val="none"/>
        </w:rPr>
        <w:t>第九</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违约责</w:t>
      </w:r>
      <w:r>
        <w:rPr>
          <w:rFonts w:hint="eastAsia" w:ascii="宋?" w:hAnsi="宋?" w:cs="宋?"/>
          <w:b/>
          <w:bCs/>
          <w:color w:val="auto"/>
          <w:highlight w:val="none"/>
        </w:rPr>
        <w:t>任</w:t>
      </w:r>
    </w:p>
    <w:p w14:paraId="1FA37ACD">
      <w:pPr>
        <w:snapToGrid w:val="0"/>
        <w:spacing w:line="360" w:lineRule="auto"/>
        <w:ind w:firstLine="420" w:firstLineChars="200"/>
        <w:jc w:val="left"/>
        <w:rPr>
          <w:rFonts w:ascii="宋?"/>
          <w:color w:val="auto"/>
          <w:highlight w:val="none"/>
        </w:rPr>
      </w:pPr>
      <w:r>
        <w:rPr>
          <w:rFonts w:ascii="宋?" w:hAnsi="宋?" w:cs="宋?"/>
          <w:color w:val="auto"/>
          <w:highlight w:val="none"/>
        </w:rPr>
        <w:t>1.</w:t>
      </w:r>
      <w:r>
        <w:rPr>
          <w:rFonts w:hint="eastAsia" w:cs="宋?"/>
          <w:color w:val="auto"/>
          <w:highlight w:val="none"/>
        </w:rPr>
        <w:t>乙</w:t>
      </w:r>
      <w:r>
        <w:rPr>
          <w:rFonts w:hint="eastAsia" w:ascii="宋?" w:hAnsi="宋?" w:cs="宋?"/>
          <w:color w:val="auto"/>
          <w:highlight w:val="none"/>
        </w:rPr>
        <w:t>方提供假冒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w:t>
      </w:r>
      <w:r>
        <w:rPr>
          <w:rFonts w:hint="eastAsia" w:ascii="宋?" w:hAnsi="宋?" w:cs="宋?"/>
          <w:color w:val="auto"/>
          <w:highlight w:val="none"/>
        </w:rPr>
        <w:t>食品的，甲方有</w:t>
      </w:r>
      <w:r>
        <w:rPr>
          <w:rFonts w:hint="eastAsia" w:ascii="宋体" w:hAnsi="宋体" w:eastAsia="宋体" w:cs="宋体"/>
          <w:color w:val="auto"/>
          <w:highlight w:val="none"/>
        </w:rPr>
        <w:t>权</w:t>
      </w:r>
      <w:r>
        <w:rPr>
          <w:rFonts w:hint="eastAsia" w:ascii="宋?" w:hAnsi="宋?" w:cs="宋?"/>
          <w:color w:val="auto"/>
          <w:highlight w:val="none"/>
        </w:rPr>
        <w:t>要求无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货并</w:t>
      </w:r>
      <w:r>
        <w:rPr>
          <w:rFonts w:hint="eastAsia" w:ascii="宋?" w:hAnsi="宋?" w:cs="宋?"/>
          <w:color w:val="auto"/>
          <w:highlight w:val="none"/>
        </w:rPr>
        <w:t>及</w:t>
      </w:r>
      <w:r>
        <w:rPr>
          <w:rFonts w:hint="eastAsia" w:ascii="宋体" w:hAnsi="宋体" w:eastAsia="宋体" w:cs="宋体"/>
          <w:color w:val="auto"/>
          <w:highlight w:val="none"/>
        </w:rPr>
        <w:t>时换货</w:t>
      </w:r>
      <w:r>
        <w:rPr>
          <w:rFonts w:hint="eastAsia" w:ascii="宋?" w:hAnsi="宋?" w:cs="宋?"/>
          <w:color w:val="auto"/>
          <w:highlight w:val="none"/>
        </w:rPr>
        <w:t>，首次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5%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失；第二次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10%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失，由甲方在履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扣</w:t>
      </w:r>
      <w:r>
        <w:rPr>
          <w:rFonts w:hint="eastAsia" w:ascii="宋?" w:hAnsi="宋?" w:cs="宋?"/>
          <w:color w:val="auto"/>
          <w:highlight w:val="none"/>
        </w:rPr>
        <w:t>除，履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金不足的可以</w:t>
      </w:r>
      <w:r>
        <w:rPr>
          <w:rFonts w:hint="eastAsia" w:ascii="宋体" w:hAnsi="宋体" w:eastAsia="宋体" w:cs="宋体"/>
          <w:color w:val="auto"/>
          <w:highlight w:val="none"/>
        </w:rPr>
        <w:t>从</w:t>
      </w:r>
      <w:r>
        <w:rPr>
          <w:rFonts w:hint="eastAsia" w:ascii="宋?" w:hAnsi="宋?" w:cs="宋?"/>
          <w:color w:val="auto"/>
          <w:highlight w:val="none"/>
        </w:rPr>
        <w:t>乙方</w:t>
      </w:r>
      <w:r>
        <w:rPr>
          <w:rFonts w:hint="eastAsia" w:ascii="宋体" w:hAnsi="宋体" w:eastAsia="宋体" w:cs="宋体"/>
          <w:color w:val="auto"/>
          <w:highlight w:val="none"/>
        </w:rPr>
        <w:t>货</w:t>
      </w:r>
      <w:r>
        <w:rPr>
          <w:rFonts w:hint="eastAsia" w:ascii="宋?" w:hAnsi="宋?" w:cs="宋?"/>
          <w:color w:val="auto"/>
          <w:highlight w:val="none"/>
        </w:rPr>
        <w:t>款中</w:t>
      </w:r>
      <w:r>
        <w:rPr>
          <w:rFonts w:hint="eastAsia" w:ascii="宋体" w:hAnsi="宋体" w:eastAsia="宋体" w:cs="宋体"/>
          <w:color w:val="auto"/>
          <w:highlight w:val="none"/>
        </w:rPr>
        <w:t>扣</w:t>
      </w:r>
      <w:r>
        <w:rPr>
          <w:rFonts w:hint="eastAsia" w:ascii="宋?" w:hAnsi="宋?" w:cs="宋?"/>
          <w:color w:val="auto"/>
          <w:highlight w:val="none"/>
        </w:rPr>
        <w:t>除，同</w:t>
      </w:r>
      <w:r>
        <w:rPr>
          <w:rFonts w:hint="eastAsia" w:ascii="宋体" w:hAnsi="宋体" w:eastAsia="宋体" w:cs="宋体"/>
          <w:color w:val="auto"/>
          <w:highlight w:val="none"/>
        </w:rPr>
        <w:t>时</w:t>
      </w:r>
      <w:r>
        <w:rPr>
          <w:rFonts w:hint="eastAsia" w:ascii="宋?" w:hAnsi="宋?" w:cs="宋?"/>
          <w:color w:val="auto"/>
          <w:highlight w:val="none"/>
        </w:rPr>
        <w:t>甲方可以解除合同。乙方累</w:t>
      </w:r>
      <w:r>
        <w:rPr>
          <w:rFonts w:hint="eastAsia" w:ascii="宋体" w:hAnsi="宋体" w:eastAsia="宋体" w:cs="宋体"/>
          <w:color w:val="auto"/>
          <w:highlight w:val="none"/>
        </w:rPr>
        <w:t>计发</w:t>
      </w:r>
      <w:r>
        <w:rPr>
          <w:rFonts w:hint="eastAsia" w:ascii="宋?" w:hAnsi="宋?" w:cs="宋?"/>
          <w:color w:val="auto"/>
          <w:highlight w:val="none"/>
        </w:rPr>
        <w:t>生</w:t>
      </w:r>
      <w:r>
        <w:rPr>
          <w:rFonts w:ascii="宋?" w:hAnsi="宋?" w:cs="宋?"/>
          <w:color w:val="auto"/>
          <w:highlight w:val="none"/>
        </w:rPr>
        <w:t>3</w:t>
      </w:r>
      <w:r>
        <w:rPr>
          <w:rFonts w:hint="eastAsia" w:ascii="宋?" w:hAnsi="宋?" w:cs="宋?"/>
          <w:color w:val="auto"/>
          <w:highlight w:val="none"/>
        </w:rPr>
        <w:t>次</w:t>
      </w:r>
      <w:r>
        <w:rPr>
          <w:rFonts w:hint="eastAsia" w:ascii="宋体" w:hAnsi="宋体" w:eastAsia="宋体" w:cs="宋体"/>
          <w:color w:val="auto"/>
          <w:highlight w:val="none"/>
        </w:rPr>
        <w:t>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或乙方因重大</w:t>
      </w:r>
      <w:r>
        <w:rPr>
          <w:rFonts w:hint="eastAsia" w:ascii="宋体" w:hAnsi="宋体" w:eastAsia="宋体" w:cs="宋体"/>
          <w:color w:val="auto"/>
          <w:highlight w:val="none"/>
        </w:rPr>
        <w:t>过错给</w:t>
      </w:r>
      <w:r>
        <w:rPr>
          <w:rFonts w:hint="eastAsia" w:ascii="宋?" w:hAnsi="宋?" w:cs="宋?"/>
          <w:color w:val="auto"/>
          <w:highlight w:val="none"/>
        </w:rPr>
        <w:t>甲方造成</w:t>
      </w:r>
      <w:r>
        <w:rPr>
          <w:rFonts w:hint="eastAsia" w:ascii="宋体" w:hAnsi="宋体" w:eastAsia="宋体" w:cs="宋体"/>
          <w:color w:val="auto"/>
          <w:highlight w:val="none"/>
        </w:rPr>
        <w:t>损</w:t>
      </w:r>
      <w:r>
        <w:rPr>
          <w:rFonts w:hint="eastAsia" w:ascii="宋?" w:hAnsi="宋?" w:cs="宋?"/>
          <w:color w:val="auto"/>
          <w:highlight w:val="none"/>
        </w:rPr>
        <w:t>失的，甲方有</w:t>
      </w:r>
      <w:r>
        <w:rPr>
          <w:rFonts w:hint="eastAsia" w:ascii="宋体" w:hAnsi="宋体" w:eastAsia="宋体" w:cs="宋体"/>
          <w:color w:val="auto"/>
          <w:highlight w:val="none"/>
        </w:rPr>
        <w:t>权</w:t>
      </w:r>
      <w:r>
        <w:rPr>
          <w:rFonts w:hint="eastAsia" w:ascii="宋?" w:hAnsi="宋?" w:cs="宋?"/>
          <w:color w:val="auto"/>
          <w:highlight w:val="none"/>
        </w:rPr>
        <w:t>解除合同，履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金不予退</w:t>
      </w:r>
      <w:r>
        <w:rPr>
          <w:rFonts w:hint="eastAsia" w:ascii="宋体" w:hAnsi="宋体" w:eastAsia="宋体" w:cs="宋体"/>
          <w:color w:val="auto"/>
          <w:highlight w:val="none"/>
        </w:rPr>
        <w:t>还</w:t>
      </w:r>
      <w:r>
        <w:rPr>
          <w:rFonts w:hint="eastAsia" w:ascii="宋?" w:hAnsi="宋?" w:cs="宋?"/>
          <w:color w:val="auto"/>
          <w:highlight w:val="none"/>
        </w:rPr>
        <w:t>，且乙方</w:t>
      </w:r>
      <w:r>
        <w:rPr>
          <w:rFonts w:hint="eastAsia" w:ascii="宋体" w:hAnsi="宋体" w:eastAsia="宋体" w:cs="宋体"/>
          <w:color w:val="auto"/>
          <w:highlight w:val="none"/>
        </w:rPr>
        <w:t>应赔偿</w:t>
      </w:r>
      <w:r>
        <w:rPr>
          <w:rFonts w:hint="eastAsia" w:ascii="宋?" w:hAnsi="宋?" w:cs="宋?"/>
          <w:color w:val="auto"/>
          <w:highlight w:val="none"/>
        </w:rPr>
        <w:t>甲方</w:t>
      </w:r>
      <w:r>
        <w:rPr>
          <w:rFonts w:hint="eastAsia" w:ascii="宋体" w:hAnsi="宋体" w:eastAsia="宋体" w:cs="宋体"/>
          <w:color w:val="auto"/>
          <w:highlight w:val="none"/>
        </w:rPr>
        <w:t>损</w:t>
      </w:r>
      <w:r>
        <w:rPr>
          <w:rFonts w:hint="eastAsia" w:ascii="宋?" w:hAnsi="宋?" w:cs="宋?"/>
          <w:color w:val="auto"/>
          <w:highlight w:val="none"/>
        </w:rPr>
        <w:t>失。甲方因合同解除需重新</w:t>
      </w:r>
      <w:r>
        <w:rPr>
          <w:rFonts w:hint="eastAsia" w:ascii="宋体" w:hAnsi="宋体" w:eastAsia="宋体" w:cs="宋体"/>
          <w:color w:val="auto"/>
          <w:highlight w:val="none"/>
        </w:rPr>
        <w:t>组织</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的，在采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定新的供</w:t>
      </w:r>
      <w:r>
        <w:rPr>
          <w:rFonts w:hint="eastAsia" w:ascii="宋体" w:hAnsi="宋体" w:eastAsia="宋体" w:cs="宋体"/>
          <w:color w:val="auto"/>
          <w:highlight w:val="none"/>
        </w:rPr>
        <w:t>应</w:t>
      </w:r>
      <w:r>
        <w:rPr>
          <w:rFonts w:hint="eastAsia" w:ascii="宋?" w:hAnsi="宋?" w:cs="宋?"/>
          <w:color w:val="auto"/>
          <w:highlight w:val="none"/>
        </w:rPr>
        <w:t>商前，甲方有</w:t>
      </w:r>
      <w:r>
        <w:rPr>
          <w:rFonts w:hint="eastAsia" w:ascii="宋体" w:hAnsi="宋体" w:eastAsia="宋体" w:cs="宋体"/>
          <w:color w:val="auto"/>
          <w:highlight w:val="none"/>
        </w:rPr>
        <w:t>权</w:t>
      </w:r>
      <w:r>
        <w:rPr>
          <w:rFonts w:hint="eastAsia" w:ascii="宋?" w:hAnsi="宋?" w:cs="宋?"/>
          <w:color w:val="auto"/>
          <w:highlight w:val="none"/>
        </w:rPr>
        <w:t>向第三方</w:t>
      </w:r>
      <w:r>
        <w:rPr>
          <w:rFonts w:hint="eastAsia" w:ascii="宋体" w:hAnsi="宋体" w:eastAsia="宋体" w:cs="宋体"/>
          <w:color w:val="auto"/>
          <w:highlight w:val="none"/>
        </w:rPr>
        <w:t>临时</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物，期</w:t>
      </w:r>
      <w:r>
        <w:rPr>
          <w:rFonts w:hint="eastAsia" w:ascii="宋体" w:hAnsi="宋体" w:eastAsia="宋体" w:cs="宋体"/>
          <w:color w:val="auto"/>
          <w:highlight w:val="none"/>
        </w:rPr>
        <w:t>间</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物所增加的</w:t>
      </w:r>
      <w:r>
        <w:rPr>
          <w:rFonts w:hint="eastAsia" w:ascii="宋体" w:hAnsi="宋体" w:eastAsia="宋体" w:cs="宋体"/>
          <w:color w:val="auto"/>
          <w:highlight w:val="none"/>
        </w:rPr>
        <w:t>费</w:t>
      </w:r>
      <w:r>
        <w:rPr>
          <w:rFonts w:hint="eastAsia" w:ascii="宋?" w:hAnsi="宋?" w:cs="宋?"/>
          <w:color w:val="auto"/>
          <w:highlight w:val="none"/>
        </w:rPr>
        <w:t>用（高于原中</w:t>
      </w:r>
      <w:r>
        <w:rPr>
          <w:rFonts w:hint="eastAsia" w:ascii="宋体" w:hAnsi="宋体" w:eastAsia="宋体" w:cs="宋体"/>
          <w:color w:val="auto"/>
          <w:highlight w:val="none"/>
        </w:rPr>
        <w:t>标单</w:t>
      </w:r>
      <w:r>
        <w:rPr>
          <w:rFonts w:hint="eastAsia" w:ascii="宋?" w:hAnsi="宋?" w:cs="宋?"/>
          <w:color w:val="auto"/>
          <w:highlight w:val="none"/>
        </w:rPr>
        <w:t>价的）由乙方承</w:t>
      </w:r>
      <w:r>
        <w:rPr>
          <w:rFonts w:hint="eastAsia" w:ascii="宋体" w:hAnsi="宋体" w:eastAsia="宋体" w:cs="宋体"/>
          <w:color w:val="auto"/>
          <w:highlight w:val="none"/>
        </w:rPr>
        <w:t>担</w:t>
      </w:r>
      <w:r>
        <w:rPr>
          <w:rFonts w:hint="eastAsia" w:ascii="宋?" w:hAnsi="宋?" w:cs="宋?"/>
          <w:color w:val="auto"/>
          <w:highlight w:val="none"/>
        </w:rPr>
        <w:t>。</w:t>
      </w:r>
    </w:p>
    <w:p w14:paraId="2DE7DE16">
      <w:pPr>
        <w:snapToGrid w:val="0"/>
        <w:spacing w:line="360" w:lineRule="auto"/>
        <w:ind w:firstLine="210" w:firstLineChars="100"/>
        <w:rPr>
          <w:rFonts w:ascii="宋?"/>
          <w:color w:val="auto"/>
          <w:highlight w:val="none"/>
        </w:rPr>
      </w:pPr>
      <w:r>
        <w:rPr>
          <w:rFonts w:ascii="宋?" w:hAnsi="宋?" w:cs="宋?"/>
          <w:color w:val="auto"/>
          <w:highlight w:val="none"/>
        </w:rPr>
        <w:t>2.</w:t>
      </w:r>
      <w:r>
        <w:rPr>
          <w:rFonts w:hint="eastAsia" w:ascii="宋?" w:hAnsi="宋?" w:cs="宋?"/>
          <w:color w:val="auto"/>
          <w:highlight w:val="none"/>
        </w:rPr>
        <w:t>乙方若提供有毒有害食品，造成食品安全事故的，</w:t>
      </w:r>
      <w:r>
        <w:rPr>
          <w:rFonts w:hint="eastAsia" w:ascii="宋体" w:hAnsi="宋体" w:eastAsia="宋体" w:cs="宋体"/>
          <w:color w:val="auto"/>
          <w:highlight w:val="none"/>
        </w:rPr>
        <w:t>经</w:t>
      </w:r>
      <w:r>
        <w:rPr>
          <w:rFonts w:hint="eastAsia" w:ascii="宋?" w:hAnsi="宋?" w:cs="宋?"/>
          <w:color w:val="auto"/>
          <w:highlight w:val="none"/>
        </w:rPr>
        <w:t>有</w:t>
      </w:r>
      <w:r>
        <w:rPr>
          <w:rFonts w:hint="eastAsia" w:ascii="宋体" w:hAnsi="宋体" w:eastAsia="宋体" w:cs="宋体"/>
          <w:color w:val="auto"/>
          <w:highlight w:val="none"/>
        </w:rPr>
        <w:t>关单</w:t>
      </w:r>
      <w:r>
        <w:rPr>
          <w:rFonts w:hint="eastAsia" w:ascii="宋?" w:hAnsi="宋?" w:cs="宋?"/>
          <w:color w:val="auto"/>
          <w:highlight w:val="none"/>
        </w:rPr>
        <w:t>位</w:t>
      </w:r>
      <w:r>
        <w:rPr>
          <w:rFonts w:hint="eastAsia" w:ascii="宋体" w:hAnsi="宋体" w:eastAsia="宋体" w:cs="宋体"/>
          <w:color w:val="auto"/>
          <w:highlight w:val="none"/>
        </w:rPr>
        <w:t>鉴</w:t>
      </w:r>
      <w:r>
        <w:rPr>
          <w:rFonts w:hint="eastAsia" w:ascii="宋?" w:hAnsi="宋?" w:cs="宋?"/>
          <w:color w:val="auto"/>
          <w:highlight w:val="none"/>
        </w:rPr>
        <w:t>定原因后，如</w:t>
      </w:r>
      <w:r>
        <w:rPr>
          <w:rFonts w:hint="eastAsia" w:ascii="宋体" w:hAnsi="宋体" w:eastAsia="宋体" w:cs="宋体"/>
          <w:color w:val="auto"/>
          <w:highlight w:val="none"/>
        </w:rPr>
        <w:t>确实为</w:t>
      </w:r>
      <w:r>
        <w:rPr>
          <w:rFonts w:hint="eastAsia" w:ascii="宋?" w:hAnsi="宋?" w:cs="宋?"/>
          <w:color w:val="auto"/>
          <w:highlight w:val="none"/>
        </w:rPr>
        <w:t>乙方提供的食品</w:t>
      </w:r>
      <w:r>
        <w:rPr>
          <w:rFonts w:hint="eastAsia" w:ascii="宋体" w:hAnsi="宋体" w:eastAsia="宋体" w:cs="宋体"/>
          <w:color w:val="auto"/>
          <w:highlight w:val="none"/>
        </w:rPr>
        <w:t>问题</w:t>
      </w:r>
      <w:r>
        <w:rPr>
          <w:rFonts w:hint="eastAsia" w:ascii="宋?" w:hAnsi="宋?" w:cs="宋?"/>
          <w:color w:val="auto"/>
          <w:highlight w:val="none"/>
        </w:rPr>
        <w:t>，乙方</w:t>
      </w:r>
      <w:r>
        <w:rPr>
          <w:rFonts w:hint="eastAsia" w:ascii="宋体" w:hAnsi="宋体" w:eastAsia="宋体" w:cs="宋体"/>
          <w:color w:val="auto"/>
          <w:highlight w:val="none"/>
        </w:rPr>
        <w:t>须负担</w:t>
      </w:r>
      <w:r>
        <w:rPr>
          <w:rFonts w:hint="eastAsia" w:ascii="宋?" w:hAnsi="宋?" w:cs="宋?"/>
          <w:color w:val="auto"/>
          <w:highlight w:val="none"/>
        </w:rPr>
        <w:t>全</w:t>
      </w:r>
      <w:r>
        <w:rPr>
          <w:rFonts w:hint="eastAsia" w:ascii="宋体" w:hAnsi="宋体" w:eastAsia="宋体" w:cs="宋体"/>
          <w:color w:val="auto"/>
          <w:highlight w:val="none"/>
        </w:rPr>
        <w:t>额</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等全部</w:t>
      </w:r>
      <w:r>
        <w:rPr>
          <w:rFonts w:hint="eastAsia" w:ascii="宋体" w:hAnsi="宋体" w:eastAsia="宋体" w:cs="宋体"/>
          <w:color w:val="auto"/>
          <w:highlight w:val="none"/>
        </w:rPr>
        <w:t>费</w:t>
      </w:r>
      <w:r>
        <w:rPr>
          <w:rFonts w:hint="eastAsia" w:ascii="宋?" w:hAnsi="宋?" w:cs="宋?"/>
          <w:color w:val="auto"/>
          <w:highlight w:val="none"/>
        </w:rPr>
        <w:t>用，甲方</w:t>
      </w:r>
      <w:r>
        <w:rPr>
          <w:rFonts w:hint="eastAsia" w:ascii="宋体" w:hAnsi="宋体" w:eastAsia="宋体" w:cs="宋体"/>
          <w:color w:val="auto"/>
          <w:highlight w:val="none"/>
        </w:rPr>
        <w:t>将</w:t>
      </w:r>
      <w:r>
        <w:rPr>
          <w:rFonts w:hint="eastAsia" w:ascii="宋?" w:hAnsi="宋?" w:cs="宋?"/>
          <w:color w:val="auto"/>
          <w:highlight w:val="none"/>
        </w:rPr>
        <w:t>取消乙方的供</w:t>
      </w:r>
      <w:r>
        <w:rPr>
          <w:rFonts w:hint="eastAsia" w:ascii="宋体" w:hAnsi="宋体" w:eastAsia="宋体" w:cs="宋体"/>
          <w:color w:val="auto"/>
          <w:highlight w:val="none"/>
        </w:rPr>
        <w:t>货资</w:t>
      </w:r>
      <w:r>
        <w:rPr>
          <w:rFonts w:hint="eastAsia" w:ascii="宋?" w:hAnsi="宋?" w:cs="宋?"/>
          <w:color w:val="auto"/>
          <w:highlight w:val="none"/>
        </w:rPr>
        <w:t>格，</w:t>
      </w:r>
      <w:r>
        <w:rPr>
          <w:rFonts w:hint="eastAsia" w:ascii="宋体" w:hAnsi="宋体" w:eastAsia="宋体" w:cs="宋体"/>
          <w:color w:val="auto"/>
          <w:highlight w:val="none"/>
        </w:rPr>
        <w:t>没</w:t>
      </w:r>
      <w:r>
        <w:rPr>
          <w:rFonts w:hint="eastAsia" w:ascii="宋?" w:hAnsi="宋?" w:cs="宋?"/>
          <w:color w:val="auto"/>
          <w:highlight w:val="none"/>
        </w:rPr>
        <w:t>收其履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金，乙方同</w:t>
      </w:r>
      <w:r>
        <w:rPr>
          <w:rFonts w:hint="eastAsia" w:ascii="宋体" w:hAnsi="宋体" w:eastAsia="宋体" w:cs="宋体"/>
          <w:color w:val="auto"/>
          <w:highlight w:val="none"/>
        </w:rPr>
        <w:t>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的民事及刑事法律</w:t>
      </w:r>
      <w:r>
        <w:rPr>
          <w:rFonts w:hint="eastAsia" w:ascii="宋体" w:hAnsi="宋体" w:eastAsia="宋体" w:cs="宋体"/>
          <w:color w:val="auto"/>
          <w:highlight w:val="none"/>
        </w:rPr>
        <w:t>责</w:t>
      </w:r>
      <w:r>
        <w:rPr>
          <w:rFonts w:hint="eastAsia" w:ascii="宋?" w:hAnsi="宋?" w:cs="宋?"/>
          <w:color w:val="auto"/>
          <w:highlight w:val="none"/>
        </w:rPr>
        <w:t>任及放</w:t>
      </w:r>
      <w:r>
        <w:rPr>
          <w:rFonts w:hint="eastAsia" w:ascii="宋体" w:hAnsi="宋体" w:eastAsia="宋体" w:cs="宋体"/>
          <w:color w:val="auto"/>
          <w:highlight w:val="none"/>
        </w:rPr>
        <w:t>弃</w:t>
      </w:r>
      <w:r>
        <w:rPr>
          <w:rFonts w:hint="eastAsia" w:ascii="宋?" w:hAnsi="宋?" w:cs="宋?"/>
          <w:color w:val="auto"/>
          <w:highlight w:val="none"/>
        </w:rPr>
        <w:t>先</w:t>
      </w:r>
      <w:r>
        <w:rPr>
          <w:rFonts w:hint="eastAsia" w:ascii="宋体" w:hAnsi="宋体" w:eastAsia="宋体" w:cs="宋体"/>
          <w:color w:val="auto"/>
          <w:highlight w:val="none"/>
        </w:rPr>
        <w:t>诉</w:t>
      </w:r>
      <w:r>
        <w:rPr>
          <w:rFonts w:hint="eastAsia" w:ascii="宋?" w:hAnsi="宋?" w:cs="宋?"/>
          <w:color w:val="auto"/>
          <w:highlight w:val="none"/>
        </w:rPr>
        <w:t>抗</w:t>
      </w:r>
      <w:r>
        <w:rPr>
          <w:rFonts w:hint="eastAsia" w:ascii="宋体" w:hAnsi="宋体" w:eastAsia="宋体" w:cs="宋体"/>
          <w:color w:val="auto"/>
          <w:highlight w:val="none"/>
        </w:rPr>
        <w:t>辩权</w:t>
      </w:r>
      <w:r>
        <w:rPr>
          <w:rFonts w:hint="eastAsia" w:ascii="宋?" w:hAnsi="宋?" w:cs="宋?"/>
          <w:color w:val="auto"/>
          <w:highlight w:val="none"/>
        </w:rPr>
        <w:t>。甲方可以</w:t>
      </w:r>
      <w:r>
        <w:rPr>
          <w:rFonts w:hint="eastAsia" w:ascii="宋体" w:hAnsi="宋体" w:eastAsia="宋体" w:cs="宋体"/>
          <w:color w:val="auto"/>
          <w:highlight w:val="none"/>
        </w:rPr>
        <w:t>扣</w:t>
      </w:r>
      <w:r>
        <w:rPr>
          <w:rFonts w:hint="eastAsia" w:ascii="宋?" w:hAnsi="宋?" w:cs="宋?"/>
          <w:color w:val="auto"/>
          <w:highlight w:val="none"/>
        </w:rPr>
        <w:t>留乙方的</w:t>
      </w:r>
      <w:r>
        <w:rPr>
          <w:rFonts w:hint="eastAsia" w:ascii="宋体" w:hAnsi="宋体" w:eastAsia="宋体" w:cs="宋体"/>
          <w:color w:val="auto"/>
          <w:highlight w:val="none"/>
        </w:rPr>
        <w:t>货</w:t>
      </w:r>
      <w:r>
        <w:rPr>
          <w:rFonts w:hint="eastAsia" w:ascii="宋?" w:hAnsi="宋?" w:cs="宋?"/>
          <w:color w:val="auto"/>
          <w:highlight w:val="none"/>
        </w:rPr>
        <w:t>款用于支付乙方</w:t>
      </w:r>
      <w:r>
        <w:rPr>
          <w:rFonts w:hint="eastAsia" w:ascii="宋体" w:hAnsi="宋体" w:eastAsia="宋体" w:cs="宋体"/>
          <w:color w:val="auto"/>
          <w:highlight w:val="none"/>
        </w:rPr>
        <w:t>负担</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w:t>
      </w:r>
      <w:r>
        <w:rPr>
          <w:rFonts w:hint="eastAsia" w:ascii="宋体" w:hAnsi="宋体" w:eastAsia="宋体" w:cs="宋体"/>
          <w:color w:val="auto"/>
          <w:highlight w:val="none"/>
        </w:rPr>
        <w:t>费</w:t>
      </w:r>
      <w:r>
        <w:rPr>
          <w:rFonts w:hint="eastAsia" w:ascii="宋?" w:hAnsi="宋?" w:cs="宋?"/>
          <w:color w:val="auto"/>
          <w:highlight w:val="none"/>
        </w:rPr>
        <w:t>用。</w:t>
      </w:r>
    </w:p>
    <w:p w14:paraId="53DA3CD1">
      <w:pPr>
        <w:snapToGrid w:val="0"/>
        <w:spacing w:line="360" w:lineRule="auto"/>
        <w:ind w:firstLine="210" w:firstLineChars="100"/>
        <w:rPr>
          <w:rFonts w:ascii="宋?"/>
          <w:color w:val="auto"/>
          <w:highlight w:val="none"/>
        </w:rPr>
      </w:pPr>
      <w:r>
        <w:rPr>
          <w:rFonts w:ascii="宋?" w:hAnsi="宋?" w:cs="宋?"/>
          <w:color w:val="auto"/>
          <w:highlight w:val="none"/>
        </w:rPr>
        <w:t>3.</w:t>
      </w:r>
      <w:r>
        <w:rPr>
          <w:rFonts w:hint="eastAsia" w:ascii="宋?" w:hAnsi="宋?" w:cs="宋?"/>
          <w:color w:val="auto"/>
          <w:highlight w:val="none"/>
        </w:rPr>
        <w:t>乙方故意提供假冒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变质产</w:t>
      </w:r>
      <w:r>
        <w:rPr>
          <w:rFonts w:hint="eastAsia" w:ascii="宋?" w:hAnsi="宋?" w:cs="宋?"/>
          <w:color w:val="auto"/>
          <w:highlight w:val="none"/>
        </w:rPr>
        <w:t>品的，采</w:t>
      </w:r>
      <w:r>
        <w:rPr>
          <w:rFonts w:hint="eastAsia" w:ascii="宋体" w:hAnsi="宋体" w:eastAsia="宋体" w:cs="宋体"/>
          <w:color w:val="auto"/>
          <w:highlight w:val="none"/>
        </w:rPr>
        <w:t>购</w:t>
      </w:r>
      <w:r>
        <w:rPr>
          <w:rFonts w:hint="eastAsia" w:ascii="宋?" w:hAnsi="宋?" w:cs="宋?"/>
          <w:color w:val="auto"/>
          <w:highlight w:val="none"/>
        </w:rPr>
        <w:t>人可以拒付未付的所有</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并没</w:t>
      </w:r>
      <w:r>
        <w:rPr>
          <w:rFonts w:hint="eastAsia" w:ascii="宋?" w:hAnsi="宋?" w:cs="宋?"/>
          <w:color w:val="auto"/>
          <w:highlight w:val="none"/>
        </w:rPr>
        <w:t>收所有履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金，同</w:t>
      </w:r>
      <w:r>
        <w:rPr>
          <w:rFonts w:hint="eastAsia" w:ascii="宋体" w:hAnsi="宋体" w:eastAsia="宋体" w:cs="宋体"/>
          <w:color w:val="auto"/>
          <w:highlight w:val="none"/>
        </w:rPr>
        <w:t>时</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20232CD9">
      <w:pPr>
        <w:snapToGrid w:val="0"/>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乙方涉及</w:t>
      </w:r>
      <w:r>
        <w:rPr>
          <w:rFonts w:hint="eastAsia" w:ascii="宋体" w:hAnsi="宋体" w:eastAsia="宋体" w:cs="宋体"/>
          <w:color w:val="auto"/>
          <w:highlight w:val="none"/>
        </w:rPr>
        <w:t>违约</w:t>
      </w:r>
      <w:r>
        <w:rPr>
          <w:rFonts w:hint="eastAsia" w:ascii="宋?" w:hAnsi="宋?" w:cs="宋?"/>
          <w:color w:val="auto"/>
          <w:highlight w:val="none"/>
        </w:rPr>
        <w:t>的</w:t>
      </w:r>
      <w:r>
        <w:rPr>
          <w:rFonts w:hint="eastAsia" w:ascii="宋体" w:hAnsi="宋体" w:eastAsia="宋体" w:cs="宋体"/>
          <w:color w:val="auto"/>
          <w:highlight w:val="none"/>
        </w:rPr>
        <w:t>违约</w:t>
      </w:r>
      <w:r>
        <w:rPr>
          <w:rFonts w:hint="eastAsia" w:ascii="宋?" w:hAnsi="宋?" w:cs="宋?"/>
          <w:color w:val="auto"/>
          <w:highlight w:val="none"/>
        </w:rPr>
        <w:t>金和</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赔偿</w:t>
      </w:r>
      <w:r>
        <w:rPr>
          <w:rFonts w:hint="eastAsia" w:ascii="宋?" w:hAnsi="宋?" w:cs="宋?"/>
          <w:color w:val="auto"/>
          <w:highlight w:val="none"/>
        </w:rPr>
        <w:t>由甲方</w:t>
      </w:r>
      <w:r>
        <w:rPr>
          <w:rFonts w:hint="eastAsia" w:ascii="宋体" w:hAnsi="宋体" w:eastAsia="宋体" w:cs="宋体"/>
          <w:color w:val="auto"/>
          <w:highlight w:val="none"/>
        </w:rPr>
        <w:t>从</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金中</w:t>
      </w:r>
      <w:r>
        <w:rPr>
          <w:rFonts w:hint="eastAsia" w:ascii="宋体" w:hAnsi="宋体" w:eastAsia="宋体" w:cs="宋体"/>
          <w:color w:val="auto"/>
          <w:highlight w:val="none"/>
        </w:rPr>
        <w:t>扣减</w:t>
      </w:r>
      <w:r>
        <w:rPr>
          <w:rFonts w:hint="eastAsia" w:ascii="宋?" w:hAnsi="宋?" w:cs="宋?"/>
          <w:color w:val="auto"/>
          <w:highlight w:val="none"/>
        </w:rPr>
        <w:t>，乙方在</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金。乙方未按要求</w:t>
      </w:r>
      <w:r>
        <w:rPr>
          <w:rFonts w:hint="eastAsia" w:ascii="宋体" w:hAnsi="宋体" w:eastAsia="宋体" w:cs="宋体"/>
          <w:color w:val="auto"/>
          <w:highlight w:val="none"/>
        </w:rPr>
        <w:t>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金的，甲方有</w:t>
      </w:r>
      <w:r>
        <w:rPr>
          <w:rFonts w:hint="eastAsia" w:ascii="宋体" w:hAnsi="宋体" w:eastAsia="宋体" w:cs="宋体"/>
          <w:color w:val="auto"/>
          <w:highlight w:val="none"/>
        </w:rPr>
        <w:t>权</w:t>
      </w:r>
      <w:r>
        <w:rPr>
          <w:rFonts w:hint="eastAsia" w:ascii="宋?" w:hAnsi="宋?" w:cs="宋?"/>
          <w:color w:val="auto"/>
          <w:highlight w:val="none"/>
        </w:rPr>
        <w:t>取消合同</w:t>
      </w:r>
      <w:r>
        <w:rPr>
          <w:rFonts w:hint="eastAsia" w:ascii="宋体" w:hAnsi="宋体" w:eastAsia="宋体" w:cs="宋体"/>
          <w:color w:val="auto"/>
          <w:highlight w:val="none"/>
        </w:rPr>
        <w:t>并</w:t>
      </w:r>
      <w:r>
        <w:rPr>
          <w:rFonts w:hint="eastAsia" w:ascii="宋?" w:hAnsi="宋?" w:cs="宋?"/>
          <w:color w:val="auto"/>
          <w:highlight w:val="none"/>
        </w:rPr>
        <w:t>按合同金</w:t>
      </w:r>
      <w:r>
        <w:rPr>
          <w:rFonts w:hint="eastAsia" w:ascii="宋体" w:hAnsi="宋体" w:eastAsia="宋体" w:cs="宋体"/>
          <w:color w:val="auto"/>
          <w:highlight w:val="none"/>
        </w:rPr>
        <w:t>额</w:t>
      </w:r>
      <w:r>
        <w:rPr>
          <w:rFonts w:ascii="宋?" w:hAnsi="宋?" w:cs="宋?"/>
          <w:color w:val="auto"/>
          <w:highlight w:val="none"/>
        </w:rPr>
        <w:t xml:space="preserve">10% </w:t>
      </w:r>
      <w:r>
        <w:rPr>
          <w:rFonts w:hint="eastAsia" w:ascii="宋?" w:hAnsi="宋?" w:cs="宋?"/>
          <w:color w:val="auto"/>
          <w:highlight w:val="none"/>
        </w:rPr>
        <w:t>收取乙方</w:t>
      </w:r>
      <w:r>
        <w:rPr>
          <w:rFonts w:hint="eastAsia" w:ascii="宋体" w:hAnsi="宋体" w:eastAsia="宋体" w:cs="宋体"/>
          <w:color w:val="auto"/>
          <w:highlight w:val="none"/>
        </w:rPr>
        <w:t>违约</w:t>
      </w:r>
      <w:r>
        <w:rPr>
          <w:rFonts w:hint="eastAsia" w:ascii="宋?" w:hAnsi="宋?" w:cs="宋?"/>
          <w:color w:val="auto"/>
          <w:highlight w:val="none"/>
        </w:rPr>
        <w:t>金。</w:t>
      </w:r>
    </w:p>
    <w:p w14:paraId="695D1B7F">
      <w:pPr>
        <w:snapToGrid w:val="0"/>
        <w:spacing w:line="360" w:lineRule="auto"/>
        <w:ind w:firstLine="420" w:firstLineChars="200"/>
        <w:rPr>
          <w:color w:val="auto"/>
          <w:highlight w:val="none"/>
        </w:rPr>
      </w:pPr>
      <w:r>
        <w:rPr>
          <w:rFonts w:ascii="宋?" w:hAnsi="宋?" w:cs="宋?"/>
          <w:color w:val="auto"/>
          <w:highlight w:val="none"/>
        </w:rPr>
        <w:t>5.</w:t>
      </w:r>
      <w:r>
        <w:rPr>
          <w:rFonts w:hint="eastAsia" w:ascii="宋?" w:hAnsi="宋?" w:cs="宋?"/>
          <w:color w:val="auto"/>
          <w:highlight w:val="none"/>
        </w:rPr>
        <w:t>因政策</w:t>
      </w:r>
      <w:r>
        <w:rPr>
          <w:rFonts w:hint="eastAsia" w:ascii="宋体" w:hAnsi="宋体" w:eastAsia="宋体" w:cs="宋体"/>
          <w:color w:val="auto"/>
          <w:highlight w:val="none"/>
        </w:rPr>
        <w:t>变动</w:t>
      </w:r>
      <w:r>
        <w:rPr>
          <w:rFonts w:hint="eastAsia" w:ascii="宋?" w:hAnsi="宋?" w:cs="宋?"/>
          <w:color w:val="auto"/>
          <w:highlight w:val="none"/>
        </w:rPr>
        <w:t>或其他人力不可抗拒原因</w:t>
      </w:r>
      <w:r>
        <w:rPr>
          <w:rFonts w:hint="eastAsia" w:ascii="宋体" w:hAnsi="宋体" w:eastAsia="宋体" w:cs="宋体"/>
          <w:color w:val="auto"/>
          <w:highlight w:val="none"/>
        </w:rPr>
        <w:t>导</w:t>
      </w:r>
      <w:r>
        <w:rPr>
          <w:rFonts w:hint="eastAsia" w:ascii="宋?" w:hAnsi="宋?" w:cs="宋?"/>
          <w:color w:val="auto"/>
          <w:highlight w:val="none"/>
        </w:rPr>
        <w:t>致合同无法履行的，任何一方不</w:t>
      </w:r>
      <w:r>
        <w:rPr>
          <w:rFonts w:hint="eastAsia" w:ascii="宋体" w:hAnsi="宋体" w:eastAsia="宋体" w:cs="宋体"/>
          <w:color w:val="auto"/>
          <w:highlight w:val="none"/>
        </w:rPr>
        <w:t>负违约责</w:t>
      </w:r>
      <w:r>
        <w:rPr>
          <w:rFonts w:hint="eastAsia" w:ascii="宋?" w:hAnsi="宋?" w:cs="宋?"/>
          <w:color w:val="auto"/>
          <w:highlight w:val="none"/>
        </w:rPr>
        <w:t>任。</w:t>
      </w:r>
    </w:p>
    <w:p w14:paraId="16F9A81D">
      <w:pPr>
        <w:spacing w:line="360" w:lineRule="auto"/>
        <w:ind w:firstLine="420" w:firstLineChars="200"/>
        <w:rPr>
          <w:rFonts w:ascii="宋?"/>
          <w:color w:val="auto"/>
          <w:highlight w:val="none"/>
        </w:rPr>
      </w:pPr>
      <w:r>
        <w:rPr>
          <w:rFonts w:hint="eastAsia" w:ascii="宋?" w:hAnsi="宋?" w:cs="宋?"/>
          <w:b/>
          <w:bCs/>
          <w:color w:val="auto"/>
          <w:highlight w:val="none"/>
        </w:rPr>
        <w:t>第十</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p w14:paraId="15D5C44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6A23C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2CFE089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0F2506C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671D5E5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4CA6D33B">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2EF294B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034C55E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5B03A9B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789ED5D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67FF28C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0B909A5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18B0CF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1AABD2B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7536E679">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273E9762">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7A94DA6F">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5F65EFD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1B7441ED">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3B51793D">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0D9A89C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74CF6A0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7541CE1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4ACE907">
      <w:pPr>
        <w:spacing w:line="360" w:lineRule="auto"/>
        <w:ind w:firstLine="308" w:firstLineChars="147"/>
        <w:jc w:val="left"/>
        <w:rPr>
          <w:rFonts w:ascii="宋?"/>
          <w:color w:val="auto"/>
          <w:highlight w:val="none"/>
          <w:u w:val="singl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r>
        <w:rPr>
          <w:rFonts w:ascii="宋?" w:hAnsi="宋?" w:cs="宋?"/>
          <w:color w:val="auto"/>
          <w:highlight w:val="none"/>
        </w:rPr>
        <w:t xml:space="preserve">  </w:t>
      </w:r>
    </w:p>
    <w:p w14:paraId="7506C391">
      <w:pPr>
        <w:spacing w:line="360" w:lineRule="auto"/>
        <w:ind w:firstLine="420" w:firstLineChars="200"/>
        <w:rPr>
          <w:rFonts w:ascii="宋?"/>
          <w:b/>
          <w:bCs/>
          <w:color w:val="auto"/>
          <w:highlight w:val="none"/>
        </w:rPr>
      </w:pPr>
      <w:r>
        <w:rPr>
          <w:rFonts w:hint="eastAsia" w:ascii="宋?" w:hAnsi="宋?" w:cs="宋?"/>
          <w:b/>
          <w:bCs/>
          <w:color w:val="auto"/>
          <w:highlight w:val="none"/>
        </w:rPr>
        <w:t>第十一</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不可抗力事件</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38A30C4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，任何一方因不可抗力事件</w:t>
      </w:r>
      <w:r>
        <w:rPr>
          <w:rFonts w:hint="eastAsia" w:ascii="宋体" w:hAnsi="宋体" w:eastAsia="宋体" w:cs="宋体"/>
          <w:color w:val="auto"/>
          <w:highlight w:val="none"/>
        </w:rPr>
        <w:t>导</w:t>
      </w:r>
      <w:r>
        <w:rPr>
          <w:rFonts w:hint="eastAsia" w:ascii="宋?" w:hAnsi="宋?" w:cs="宋?"/>
          <w:color w:val="auto"/>
          <w:highlight w:val="none"/>
        </w:rPr>
        <w:t>致不能履行合同，</w:t>
      </w:r>
      <w:r>
        <w:rPr>
          <w:rFonts w:hint="eastAsia" w:ascii="宋体" w:hAnsi="宋体" w:eastAsia="宋体" w:cs="宋体"/>
          <w:color w:val="auto"/>
          <w:highlight w:val="none"/>
        </w:rPr>
        <w:t>则</w:t>
      </w:r>
      <w:r>
        <w:rPr>
          <w:rFonts w:hint="eastAsia" w:ascii="宋?" w:hAnsi="宋?" w:cs="宋?"/>
          <w:color w:val="auto"/>
          <w:highlight w:val="none"/>
        </w:rPr>
        <w:t>合同履行期可延</w:t>
      </w:r>
      <w:r>
        <w:rPr>
          <w:rFonts w:hint="eastAsia" w:ascii="宋体" w:hAnsi="宋体" w:eastAsia="宋体" w:cs="宋体"/>
          <w:color w:val="auto"/>
          <w:highlight w:val="none"/>
        </w:rPr>
        <w:t>长</w:t>
      </w:r>
      <w:r>
        <w:rPr>
          <w:rFonts w:hint="eastAsia" w:ascii="宋?" w:hAnsi="宋?" w:cs="宋?"/>
          <w:color w:val="auto"/>
          <w:highlight w:val="none"/>
        </w:rPr>
        <w:t>，其延</w:t>
      </w:r>
      <w:r>
        <w:rPr>
          <w:rFonts w:hint="eastAsia" w:ascii="宋体" w:hAnsi="宋体" w:eastAsia="宋体" w:cs="宋体"/>
          <w:color w:val="auto"/>
          <w:highlight w:val="none"/>
        </w:rPr>
        <w:t>长</w:t>
      </w:r>
      <w:r>
        <w:rPr>
          <w:rFonts w:hint="eastAsia" w:ascii="宋?" w:hAnsi="宋?" w:cs="宋?"/>
          <w:color w:val="auto"/>
          <w:highlight w:val="none"/>
        </w:rPr>
        <w:t>期</w:t>
      </w:r>
      <w:r>
        <w:rPr>
          <w:rFonts w:hint="eastAsia" w:ascii="宋体" w:hAnsi="宋体" w:eastAsia="宋体" w:cs="宋体"/>
          <w:color w:val="auto"/>
          <w:highlight w:val="none"/>
        </w:rPr>
        <w:t>与</w:t>
      </w:r>
      <w:r>
        <w:rPr>
          <w:rFonts w:hint="eastAsia" w:ascii="宋?" w:hAnsi="宋?" w:cs="宋?"/>
          <w:color w:val="auto"/>
          <w:highlight w:val="none"/>
        </w:rPr>
        <w:t>不可抗力影</w:t>
      </w:r>
      <w:r>
        <w:rPr>
          <w:rFonts w:hint="eastAsia" w:ascii="宋体" w:hAnsi="宋体" w:eastAsia="宋体" w:cs="宋体"/>
          <w:color w:val="auto"/>
          <w:highlight w:val="none"/>
        </w:rPr>
        <w:t>响</w:t>
      </w:r>
      <w:r>
        <w:rPr>
          <w:rFonts w:hint="eastAsia" w:ascii="宋?" w:hAnsi="宋?" w:cs="宋?"/>
          <w:color w:val="auto"/>
          <w:highlight w:val="none"/>
        </w:rPr>
        <w:t>期相同。</w:t>
      </w:r>
    </w:p>
    <w:p w14:paraId="3412C34D">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不可抗力事件</w:t>
      </w:r>
      <w:r>
        <w:rPr>
          <w:rFonts w:hint="eastAsia" w:ascii="宋体" w:hAnsi="宋体" w:eastAsia="宋体" w:cs="宋体"/>
          <w:color w:val="auto"/>
          <w:highlight w:val="none"/>
        </w:rPr>
        <w:t>发</w:t>
      </w:r>
      <w:r>
        <w:rPr>
          <w:rFonts w:hint="eastAsia" w:ascii="宋?" w:hAnsi="宋?" w:cs="宋?"/>
          <w:color w:val="auto"/>
          <w:highlight w:val="none"/>
        </w:rPr>
        <w:t>生后，</w:t>
      </w:r>
      <w:r>
        <w:rPr>
          <w:rFonts w:hint="eastAsia" w:ascii="宋体" w:hAnsi="宋体" w:eastAsia="宋体" w:cs="宋体"/>
          <w:color w:val="auto"/>
          <w:highlight w:val="none"/>
        </w:rPr>
        <w:t>应</w:t>
      </w:r>
      <w:r>
        <w:rPr>
          <w:rFonts w:hint="eastAsia" w:ascii="宋?" w:hAnsi="宋?" w:cs="宋?"/>
          <w:color w:val="auto"/>
          <w:highlight w:val="none"/>
        </w:rPr>
        <w:t>立</w:t>
      </w:r>
      <w:r>
        <w:rPr>
          <w:rFonts w:hint="eastAsia" w:ascii="宋体" w:hAnsi="宋体" w:eastAsia="宋体" w:cs="宋体"/>
          <w:color w:val="auto"/>
          <w:highlight w:val="none"/>
        </w:rPr>
        <w:t>即</w:t>
      </w:r>
      <w:r>
        <w:rPr>
          <w:rFonts w:hint="eastAsia" w:ascii="宋?" w:hAnsi="宋?" w:cs="宋?"/>
          <w:color w:val="auto"/>
          <w:highlight w:val="none"/>
        </w:rPr>
        <w:t>通知</w:t>
      </w:r>
      <w:r>
        <w:rPr>
          <w:rFonts w:hint="eastAsia" w:ascii="宋体" w:hAnsi="宋体" w:eastAsia="宋体" w:cs="宋体"/>
          <w:color w:val="auto"/>
          <w:highlight w:val="none"/>
        </w:rPr>
        <w:t>对</w:t>
      </w:r>
      <w:r>
        <w:rPr>
          <w:rFonts w:hint="eastAsia" w:ascii="宋?" w:hAnsi="宋?" w:cs="宋?"/>
          <w:color w:val="auto"/>
          <w:highlight w:val="none"/>
        </w:rPr>
        <w:t>方，</w:t>
      </w:r>
      <w:r>
        <w:rPr>
          <w:rFonts w:hint="eastAsia" w:ascii="宋体" w:hAnsi="宋体" w:eastAsia="宋体" w:cs="宋体"/>
          <w:color w:val="auto"/>
          <w:highlight w:val="none"/>
        </w:rPr>
        <w:t>并</w:t>
      </w:r>
      <w:r>
        <w:rPr>
          <w:rFonts w:hint="eastAsia" w:ascii="宋?" w:hAnsi="宋?" w:cs="宋?"/>
          <w:color w:val="auto"/>
          <w:highlight w:val="none"/>
        </w:rPr>
        <w:t>寄送有</w:t>
      </w:r>
      <w:r>
        <w:rPr>
          <w:rFonts w:hint="eastAsia" w:ascii="宋体" w:hAnsi="宋体" w:eastAsia="宋体" w:cs="宋体"/>
          <w:color w:val="auto"/>
          <w:highlight w:val="none"/>
        </w:rPr>
        <w:t>关权</w:t>
      </w:r>
      <w:r>
        <w:rPr>
          <w:rFonts w:hint="eastAsia" w:ascii="宋?" w:hAnsi="宋?" w:cs="宋?"/>
          <w:color w:val="auto"/>
          <w:highlight w:val="none"/>
        </w:rPr>
        <w:t>威机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证</w:t>
      </w:r>
      <w:r>
        <w:rPr>
          <w:rFonts w:hint="eastAsia" w:ascii="宋?" w:hAnsi="宋?" w:cs="宋?"/>
          <w:color w:val="auto"/>
          <w:highlight w:val="none"/>
        </w:rPr>
        <w:t>明。</w:t>
      </w:r>
    </w:p>
    <w:p w14:paraId="6BD4D72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不可抗力事件延</w:t>
      </w:r>
      <w:r>
        <w:rPr>
          <w:rFonts w:hint="eastAsia" w:ascii="宋体" w:hAnsi="宋体" w:eastAsia="宋体" w:cs="宋体"/>
          <w:color w:val="auto"/>
          <w:highlight w:val="none"/>
        </w:rPr>
        <w:t>续</w:t>
      </w:r>
      <w:r>
        <w:rPr>
          <w:rFonts w:hint="eastAsia" w:ascii="宋?" w:hAnsi="宋?" w:cs="宋?"/>
          <w:color w:val="auto"/>
          <w:highlight w:val="none"/>
        </w:rPr>
        <w:t>一百二十天以上，</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定是否</w:t>
      </w:r>
      <w:r>
        <w:rPr>
          <w:rFonts w:hint="eastAsia" w:ascii="宋体" w:hAnsi="宋体" w:eastAsia="宋体" w:cs="宋体"/>
          <w:color w:val="auto"/>
          <w:highlight w:val="none"/>
        </w:rPr>
        <w:t>继续</w:t>
      </w:r>
      <w:r>
        <w:rPr>
          <w:rFonts w:hint="eastAsia" w:ascii="宋?" w:hAnsi="宋?" w:cs="宋?"/>
          <w:color w:val="auto"/>
          <w:highlight w:val="none"/>
        </w:rPr>
        <w:t>履行合同。</w:t>
      </w:r>
    </w:p>
    <w:p w14:paraId="5AB22AB2">
      <w:pPr>
        <w:spacing w:line="360" w:lineRule="auto"/>
        <w:ind w:firstLine="420" w:firstLineChars="200"/>
        <w:rPr>
          <w:rFonts w:ascii="宋?"/>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w:t>
      </w:r>
      <w:r>
        <w:rPr>
          <w:rFonts w:hint="eastAsia" w:ascii="宋体" w:hAnsi="宋体" w:eastAsia="宋体" w:cs="宋体"/>
          <w:b/>
          <w:bCs/>
          <w:color w:val="auto"/>
          <w:highlight w:val="none"/>
        </w:rPr>
        <w:t>争议</w:t>
      </w:r>
      <w:r>
        <w:rPr>
          <w:rFonts w:hint="eastAsia" w:ascii="宋?" w:hAnsi="宋?" w:cs="宋?"/>
          <w:b/>
          <w:bCs/>
          <w:color w:val="auto"/>
          <w:highlight w:val="none"/>
        </w:rPr>
        <w:t>解</w:t>
      </w:r>
      <w:r>
        <w:rPr>
          <w:rFonts w:hint="eastAsia" w:ascii="宋体" w:hAnsi="宋体" w:eastAsia="宋体" w:cs="宋体"/>
          <w:b/>
          <w:bCs/>
          <w:color w:val="auto"/>
          <w:highlight w:val="none"/>
        </w:rPr>
        <w:t>决</w:t>
      </w:r>
    </w:p>
    <w:p w14:paraId="5041D454">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因服</w:t>
      </w:r>
      <w:r>
        <w:rPr>
          <w:rFonts w:hint="eastAsia" w:ascii="宋体" w:hAnsi="宋体" w:eastAsia="宋体" w:cs="宋体"/>
          <w:color w:val="auto"/>
          <w:highlight w:val="none"/>
        </w:rPr>
        <w:t>务质</w:t>
      </w:r>
      <w:r>
        <w:rPr>
          <w:rFonts w:hint="eastAsia" w:ascii="宋?" w:hAnsi="宋?" w:cs="宋?"/>
          <w:color w:val="auto"/>
          <w:highlight w:val="none"/>
        </w:rPr>
        <w:t>量</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邀</w:t>
      </w:r>
      <w:r>
        <w:rPr>
          <w:rFonts w:hint="eastAsia" w:ascii="宋体" w:hAnsi="宋体" w:eastAsia="宋体" w:cs="宋体"/>
          <w:color w:val="auto"/>
          <w:highlight w:val="none"/>
        </w:rPr>
        <w:t>请国</w:t>
      </w:r>
      <w:r>
        <w:rPr>
          <w:rFonts w:hint="eastAsia" w:ascii="宋?" w:hAnsi="宋?" w:cs="宋?"/>
          <w:color w:val="auto"/>
          <w:highlight w:val="none"/>
        </w:rPr>
        <w:t>家</w:t>
      </w:r>
      <w:r>
        <w:rPr>
          <w:rFonts w:hint="eastAsia" w:ascii="宋体" w:hAnsi="宋体" w:eastAsia="宋体" w:cs="宋体"/>
          <w:color w:val="auto"/>
          <w:highlight w:val="none"/>
        </w:rPr>
        <w:t>认</w:t>
      </w:r>
      <w:r>
        <w:rPr>
          <w:rFonts w:hint="eastAsia" w:ascii="宋?" w:hAnsi="宋?" w:cs="宋?"/>
          <w:color w:val="auto"/>
          <w:highlight w:val="none"/>
        </w:rPr>
        <w:t>可的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构进</w:t>
      </w:r>
      <w:r>
        <w:rPr>
          <w:rFonts w:hint="eastAsia" w:ascii="宋?" w:hAnsi="宋?" w:cs="宋?"/>
          <w:color w:val="auto"/>
          <w:highlight w:val="none"/>
        </w:rPr>
        <w:t>行</w:t>
      </w:r>
      <w:r>
        <w:rPr>
          <w:rFonts w:hint="eastAsia" w:ascii="宋体" w:hAnsi="宋体" w:eastAsia="宋体" w:cs="宋体"/>
          <w:color w:val="auto"/>
          <w:highlight w:val="none"/>
        </w:rPr>
        <w:t>鉴</w:t>
      </w:r>
      <w:r>
        <w:rPr>
          <w:rFonts w:hint="eastAsia" w:ascii="宋?" w:hAnsi="宋?" w:cs="宋?"/>
          <w:color w:val="auto"/>
          <w:highlight w:val="none"/>
        </w:rPr>
        <w:t>定。服</w:t>
      </w:r>
      <w:r>
        <w:rPr>
          <w:rFonts w:hint="eastAsia" w:ascii="宋体" w:hAnsi="宋体" w:eastAsia="宋体" w:cs="宋体"/>
          <w:color w:val="auto"/>
          <w:highlight w:val="none"/>
        </w:rPr>
        <w:t>务</w:t>
      </w:r>
      <w:r>
        <w:rPr>
          <w:rFonts w:hint="eastAsia" w:ascii="宋?" w:hAnsi="宋?" w:cs="宋?"/>
          <w:color w:val="auto"/>
          <w:highlight w:val="none"/>
        </w:rPr>
        <w:t>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由甲方承</w:t>
      </w:r>
      <w:r>
        <w:rPr>
          <w:rFonts w:hint="eastAsia" w:ascii="宋体" w:hAnsi="宋体" w:eastAsia="宋体" w:cs="宋体"/>
          <w:color w:val="auto"/>
          <w:highlight w:val="none"/>
        </w:rPr>
        <w:t>担</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不符合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由乙方承</w:t>
      </w:r>
      <w:r>
        <w:rPr>
          <w:rFonts w:hint="eastAsia" w:ascii="宋体" w:hAnsi="宋体" w:eastAsia="宋体" w:cs="宋体"/>
          <w:color w:val="auto"/>
          <w:highlight w:val="none"/>
        </w:rPr>
        <w:t>担</w:t>
      </w:r>
      <w:r>
        <w:rPr>
          <w:rFonts w:hint="eastAsia" w:ascii="宋?" w:hAnsi="宋?" w:cs="宋?"/>
          <w:color w:val="auto"/>
          <w:highlight w:val="none"/>
        </w:rPr>
        <w:t>。</w:t>
      </w:r>
    </w:p>
    <w:p w14:paraId="2F98504B">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因履行本合同引起的或者</w:t>
      </w:r>
      <w:r>
        <w:rPr>
          <w:rFonts w:hint="eastAsia" w:ascii="宋体" w:hAnsi="宋体" w:eastAsia="宋体" w:cs="宋体"/>
          <w:color w:val="auto"/>
          <w:highlight w:val="none"/>
        </w:rPr>
        <w:t>与</w:t>
      </w:r>
      <w:r>
        <w:rPr>
          <w:rFonts w:hint="eastAsia" w:ascii="宋?" w:hAnsi="宋?" w:cs="宋?"/>
          <w:color w:val="auto"/>
          <w:highlight w:val="none"/>
        </w:rPr>
        <w:t>本合同有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争议</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首先通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，如果</w:t>
      </w:r>
      <w:r>
        <w:rPr>
          <w:rFonts w:hint="eastAsia" w:ascii="宋体" w:hAnsi="宋体" w:eastAsia="宋体" w:cs="宋体"/>
          <w:color w:val="auto"/>
          <w:highlight w:val="none"/>
        </w:rPr>
        <w:t>协</w:t>
      </w:r>
      <w:r>
        <w:rPr>
          <w:rFonts w:hint="eastAsia" w:ascii="宋?" w:hAnsi="宋?" w:cs="宋?"/>
          <w:color w:val="auto"/>
          <w:highlight w:val="none"/>
        </w:rPr>
        <w:t>商不能解</w:t>
      </w:r>
      <w:r>
        <w:rPr>
          <w:rFonts w:hint="eastAsia" w:ascii="宋体" w:hAnsi="宋体" w:eastAsia="宋体" w:cs="宋体"/>
          <w:color w:val="auto"/>
          <w:highlight w:val="none"/>
        </w:rPr>
        <w:t>决</w:t>
      </w:r>
      <w:r>
        <w:rPr>
          <w:rFonts w:hint="eastAsia" w:ascii="宋?" w:hAnsi="宋?" w:cs="宋?"/>
          <w:color w:val="auto"/>
          <w:highlight w:val="none"/>
        </w:rPr>
        <w:t>，可向甲方所在地有管</w:t>
      </w:r>
      <w:r>
        <w:rPr>
          <w:rFonts w:hint="eastAsia" w:ascii="宋体" w:hAnsi="宋体" w:eastAsia="宋体" w:cs="宋体"/>
          <w:color w:val="auto"/>
          <w:highlight w:val="none"/>
        </w:rPr>
        <w:t>辖权</w:t>
      </w:r>
      <w:r>
        <w:rPr>
          <w:rFonts w:hint="eastAsia" w:ascii="宋?" w:hAnsi="宋?" w:cs="宋?"/>
          <w:color w:val="auto"/>
          <w:highlight w:val="none"/>
        </w:rPr>
        <w:t>的人民法院提起</w:t>
      </w:r>
      <w:r>
        <w:rPr>
          <w:rFonts w:hint="eastAsia" w:ascii="宋体" w:hAnsi="宋体" w:eastAsia="宋体" w:cs="宋体"/>
          <w:color w:val="auto"/>
          <w:highlight w:val="none"/>
        </w:rPr>
        <w:t>诉讼</w:t>
      </w:r>
      <w:r>
        <w:rPr>
          <w:rFonts w:hint="eastAsia" w:ascii="宋?" w:hAnsi="宋?" w:cs="宋?"/>
          <w:color w:val="auto"/>
          <w:highlight w:val="none"/>
        </w:rPr>
        <w:t>。</w:t>
      </w:r>
    </w:p>
    <w:p w14:paraId="13E80179">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体" w:hAnsi="宋体" w:eastAsia="宋体" w:cs="宋体"/>
          <w:color w:val="auto"/>
          <w:highlight w:val="none"/>
        </w:rPr>
        <w:t>诉讼</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，本合同</w:t>
      </w:r>
      <w:r>
        <w:rPr>
          <w:rFonts w:hint="eastAsia" w:ascii="宋体" w:hAnsi="宋体" w:eastAsia="宋体" w:cs="宋体"/>
          <w:color w:val="auto"/>
          <w:highlight w:val="none"/>
        </w:rPr>
        <w:t>继续</w:t>
      </w:r>
      <w:r>
        <w:rPr>
          <w:rFonts w:hint="eastAsia" w:ascii="宋?" w:hAnsi="宋?" w:cs="宋?"/>
          <w:color w:val="auto"/>
          <w:highlight w:val="none"/>
        </w:rPr>
        <w:t>履行。</w:t>
      </w:r>
    </w:p>
    <w:p w14:paraId="0F5858D0">
      <w:pPr>
        <w:spacing w:line="360" w:lineRule="auto"/>
        <w:ind w:firstLine="420" w:firstLineChars="200"/>
        <w:rPr>
          <w:rFonts w:ascii="宋?"/>
          <w:b/>
          <w:bCs/>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合同生效及其</w:t>
      </w:r>
      <w:r>
        <w:rPr>
          <w:rFonts w:hint="eastAsia" w:ascii="宋体" w:hAnsi="宋体" w:eastAsia="宋体" w:cs="宋体"/>
          <w:b/>
          <w:bCs/>
          <w:color w:val="auto"/>
          <w:highlight w:val="none"/>
        </w:rPr>
        <w:t>它</w:t>
      </w:r>
    </w:p>
    <w:p w14:paraId="51823AC3">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合同</w:t>
      </w:r>
      <w:r>
        <w:rPr>
          <w:rFonts w:hint="eastAsia" w:ascii="宋体" w:hAnsi="宋体" w:eastAsia="宋体" w:cs="宋体"/>
          <w:color w:val="auto"/>
          <w:highlight w:val="none"/>
        </w:rPr>
        <w:t>经双</w:t>
      </w:r>
      <w:r>
        <w:rPr>
          <w:rFonts w:hint="eastAsia" w:ascii="宋?" w:hAnsi="宋?" w:cs="宋?"/>
          <w:color w:val="auto"/>
          <w:highlight w:val="none"/>
        </w:rPr>
        <w:t>方法定代表人或者授</w:t>
      </w:r>
      <w:r>
        <w:rPr>
          <w:rFonts w:hint="eastAsia" w:ascii="宋体" w:hAnsi="宋体" w:eastAsia="宋体" w:cs="宋体"/>
          <w:color w:val="auto"/>
          <w:highlight w:val="none"/>
        </w:rPr>
        <w:t>权</w:t>
      </w:r>
      <w:r>
        <w:rPr>
          <w:rFonts w:hint="eastAsia" w:ascii="宋?" w:hAnsi="宋?" w:cs="宋?"/>
          <w:color w:val="auto"/>
          <w:highlight w:val="none"/>
        </w:rPr>
        <w:t>代表</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并</w:t>
      </w:r>
      <w:r>
        <w:rPr>
          <w:rFonts w:hint="eastAsia" w:ascii="宋?" w:hAnsi="宋?" w:cs="宋?"/>
          <w:color w:val="auto"/>
          <w:highlight w:val="none"/>
        </w:rPr>
        <w:t>加盖</w:t>
      </w:r>
      <w:r>
        <w:rPr>
          <w:rFonts w:hint="eastAsia" w:ascii="宋体" w:hAnsi="宋体" w:eastAsia="宋体" w:cs="宋体"/>
          <w:color w:val="auto"/>
          <w:highlight w:val="none"/>
        </w:rPr>
        <w:t>单</w:t>
      </w:r>
      <w:r>
        <w:rPr>
          <w:rFonts w:hint="eastAsia" w:ascii="宋?" w:hAnsi="宋?" w:cs="宋?"/>
          <w:color w:val="auto"/>
          <w:highlight w:val="none"/>
        </w:rPr>
        <w:t>位公章后生效（委托代理人</w:t>
      </w:r>
      <w:r>
        <w:rPr>
          <w:rFonts w:hint="eastAsia" w:ascii="宋体" w:hAnsi="宋体" w:eastAsia="宋体" w:cs="宋体"/>
          <w:color w:val="auto"/>
          <w:highlight w:val="none"/>
        </w:rPr>
        <w:t>签</w:t>
      </w:r>
      <w:r>
        <w:rPr>
          <w:rFonts w:hint="eastAsia" w:ascii="宋?" w:hAnsi="宋?" w:cs="宋?"/>
          <w:color w:val="auto"/>
          <w:highlight w:val="none"/>
        </w:rPr>
        <w:t>字的需后附授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693DC8C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合同</w:t>
      </w:r>
      <w:r>
        <w:rPr>
          <w:rFonts w:hint="eastAsia" w:ascii="宋体" w:hAnsi="宋体" w:eastAsia="宋体" w:cs="宋体"/>
          <w:color w:val="auto"/>
          <w:highlight w:val="none"/>
        </w:rPr>
        <w:t>执</w:t>
      </w:r>
      <w:r>
        <w:rPr>
          <w:rFonts w:hint="eastAsia" w:ascii="宋?" w:hAnsi="宋?" w:cs="宋?"/>
          <w:color w:val="auto"/>
          <w:highlight w:val="none"/>
        </w:rPr>
        <w:t>行中涉及采</w:t>
      </w:r>
      <w:r>
        <w:rPr>
          <w:rFonts w:hint="eastAsia" w:ascii="宋体" w:hAnsi="宋体" w:eastAsia="宋体" w:cs="宋体"/>
          <w:color w:val="auto"/>
          <w:highlight w:val="none"/>
        </w:rPr>
        <w:t>购资</w:t>
      </w:r>
      <w:r>
        <w:rPr>
          <w:rFonts w:hint="eastAsia" w:ascii="宋?" w:hAnsi="宋?" w:cs="宋?"/>
          <w:color w:val="auto"/>
          <w:highlight w:val="none"/>
        </w:rPr>
        <w:t>金和采</w:t>
      </w:r>
      <w:r>
        <w:rPr>
          <w:rFonts w:hint="eastAsia" w:ascii="宋体" w:hAnsi="宋体" w:eastAsia="宋体" w:cs="宋体"/>
          <w:color w:val="auto"/>
          <w:highlight w:val="none"/>
        </w:rPr>
        <w:t>购内</w:t>
      </w:r>
      <w:r>
        <w:rPr>
          <w:rFonts w:hint="eastAsia" w:ascii="宋?" w:hAnsi="宋?" w:cs="宋?"/>
          <w:color w:val="auto"/>
          <w:highlight w:val="none"/>
        </w:rPr>
        <w:t>容修改或者</w:t>
      </w:r>
      <w:r>
        <w:rPr>
          <w:rFonts w:hint="eastAsia" w:ascii="宋体" w:hAnsi="宋体" w:eastAsia="宋体" w:cs="宋体"/>
          <w:color w:val="auto"/>
          <w:highlight w:val="none"/>
        </w:rPr>
        <w:t>补</w:t>
      </w:r>
      <w:r>
        <w:rPr>
          <w:rFonts w:hint="eastAsia" w:ascii="宋?" w:hAnsi="宋?" w:cs="宋?"/>
          <w:color w:val="auto"/>
          <w:highlight w:val="none"/>
        </w:rPr>
        <w:t>充的，</w:t>
      </w:r>
      <w:r>
        <w:rPr>
          <w:rFonts w:hint="eastAsia" w:ascii="宋体" w:hAnsi="宋体" w:eastAsia="宋体" w:cs="宋体"/>
          <w:color w:val="auto"/>
          <w:highlight w:val="none"/>
        </w:rPr>
        <w:t>须经监</w:t>
      </w:r>
      <w:r>
        <w:rPr>
          <w:rFonts w:hint="eastAsia" w:ascii="宋?" w:hAnsi="宋?" w:cs="宋?"/>
          <w:color w:val="auto"/>
          <w:highlight w:val="none"/>
        </w:rPr>
        <w:t>督部</w:t>
      </w:r>
      <w:r>
        <w:rPr>
          <w:rFonts w:hint="eastAsia" w:ascii="宋体" w:hAnsi="宋体" w:eastAsia="宋体" w:cs="宋体"/>
          <w:color w:val="auto"/>
          <w:highlight w:val="none"/>
        </w:rPr>
        <w:t>门审</w:t>
      </w:r>
      <w:r>
        <w:rPr>
          <w:rFonts w:hint="eastAsia" w:ascii="宋?" w:hAnsi="宋?" w:cs="宋?"/>
          <w:color w:val="auto"/>
          <w:highlight w:val="none"/>
        </w:rPr>
        <w:t>批，</w:t>
      </w:r>
      <w:r>
        <w:rPr>
          <w:rFonts w:hint="eastAsia" w:ascii="宋体" w:hAnsi="宋体" w:eastAsia="宋体" w:cs="宋体"/>
          <w:color w:val="auto"/>
          <w:highlight w:val="none"/>
        </w:rPr>
        <w:t>并签书</w:t>
      </w:r>
      <w:r>
        <w:rPr>
          <w:rFonts w:hint="eastAsia" w:ascii="宋?" w:hAnsi="宋?" w:cs="宋?"/>
          <w:color w:val="auto"/>
          <w:highlight w:val="none"/>
        </w:rPr>
        <w:t>面</w:t>
      </w:r>
      <w:r>
        <w:rPr>
          <w:rFonts w:hint="eastAsia" w:ascii="宋体" w:hAnsi="宋体" w:eastAsia="宋体" w:cs="宋体"/>
          <w:color w:val="auto"/>
          <w:highlight w:val="none"/>
        </w:rPr>
        <w:t>补</w:t>
      </w:r>
      <w:r>
        <w:rPr>
          <w:rFonts w:hint="eastAsia" w:ascii="宋?" w:hAnsi="宋?" w:cs="宋?"/>
          <w:color w:val="auto"/>
          <w:highlight w:val="none"/>
        </w:rPr>
        <w:t>充</w:t>
      </w:r>
      <w:r>
        <w:rPr>
          <w:rFonts w:hint="eastAsia" w:ascii="宋体" w:hAnsi="宋体" w:eastAsia="宋体" w:cs="宋体"/>
          <w:color w:val="auto"/>
          <w:highlight w:val="none"/>
        </w:rPr>
        <w:t>协议报监</w:t>
      </w:r>
      <w:r>
        <w:rPr>
          <w:rFonts w:hint="eastAsia" w:ascii="宋?" w:hAnsi="宋?" w:cs="宋?"/>
          <w:color w:val="auto"/>
          <w:highlight w:val="none"/>
        </w:rPr>
        <w:t>督部</w:t>
      </w:r>
      <w:r>
        <w:rPr>
          <w:rFonts w:hint="eastAsia" w:ascii="宋体" w:hAnsi="宋体" w:eastAsia="宋体" w:cs="宋体"/>
          <w:color w:val="auto"/>
          <w:highlight w:val="none"/>
        </w:rPr>
        <w:t>门备</w:t>
      </w:r>
      <w:r>
        <w:rPr>
          <w:rFonts w:hint="eastAsia" w:ascii="宋?" w:hAnsi="宋?" w:cs="宋?"/>
          <w:color w:val="auto"/>
          <w:highlight w:val="none"/>
        </w:rPr>
        <w:t>案，方可作</w:t>
      </w:r>
      <w:r>
        <w:rPr>
          <w:rFonts w:hint="eastAsia" w:ascii="宋体" w:hAnsi="宋体" w:eastAsia="宋体" w:cs="宋体"/>
          <w:color w:val="auto"/>
          <w:highlight w:val="none"/>
        </w:rPr>
        <w:t>为</w:t>
      </w:r>
      <w:r>
        <w:rPr>
          <w:rFonts w:hint="eastAsia" w:ascii="宋?" w:hAnsi="宋?" w:cs="宋?"/>
          <w:color w:val="auto"/>
          <w:highlight w:val="none"/>
        </w:rPr>
        <w:t>主合同不可分割的一部分。</w:t>
      </w:r>
    </w:p>
    <w:p w14:paraId="1B0B434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本合同未</w:t>
      </w:r>
      <w:r>
        <w:rPr>
          <w:rFonts w:hint="eastAsia" w:ascii="宋体" w:hAnsi="宋体" w:eastAsia="宋体" w:cs="宋体"/>
          <w:color w:val="auto"/>
          <w:highlight w:val="none"/>
        </w:rPr>
        <w:t>尽</w:t>
      </w:r>
      <w:r>
        <w:rPr>
          <w:rFonts w:hint="eastAsia" w:ascii="宋?" w:hAnsi="宋?" w:cs="宋?"/>
          <w:color w:val="auto"/>
          <w:highlight w:val="none"/>
        </w:rPr>
        <w:t>事宜，遵照《中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民法典》有</w:t>
      </w:r>
      <w:r>
        <w:rPr>
          <w:rFonts w:hint="eastAsia" w:ascii="宋体" w:hAnsi="宋体" w:eastAsia="宋体" w:cs="宋体"/>
          <w:color w:val="auto"/>
          <w:highlight w:val="none"/>
        </w:rPr>
        <w:t>关条</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w:t>
      </w:r>
    </w:p>
    <w:p w14:paraId="700B4756">
      <w:pPr>
        <w:spacing w:line="360" w:lineRule="auto"/>
        <w:ind w:firstLine="420" w:firstLineChars="200"/>
        <w:rPr>
          <w:rFonts w:ascii="宋?"/>
          <w:b/>
          <w:bCs/>
          <w:color w:val="auto"/>
          <w:highlight w:val="none"/>
        </w:rPr>
      </w:pPr>
      <w:r>
        <w:rPr>
          <w:rFonts w:hint="eastAsia" w:ascii="宋?" w:hAnsi="宋?" w:cs="宋?"/>
          <w:b/>
          <w:bCs/>
          <w:color w:val="auto"/>
          <w:highlight w:val="none"/>
        </w:rPr>
        <w:t>第十三</w:t>
      </w:r>
      <w:r>
        <w:rPr>
          <w:rFonts w:hint="eastAsia" w:ascii="宋体" w:hAnsi="宋体" w:eastAsia="宋体" w:cs="宋体"/>
          <w:b/>
          <w:bCs/>
          <w:color w:val="auto"/>
          <w:highlight w:val="none"/>
        </w:rPr>
        <w:t>条</w:t>
      </w:r>
      <w:r>
        <w:rPr>
          <w:rFonts w:hint="eastAsia" w:ascii="宋?" w:hAnsi="宋?" w:cs="宋?"/>
          <w:b/>
          <w:bCs/>
          <w:color w:val="auto"/>
          <w:highlight w:val="none"/>
        </w:rPr>
        <w:t>　合同的</w:t>
      </w:r>
      <w:r>
        <w:rPr>
          <w:rFonts w:hint="eastAsia" w:ascii="宋体" w:hAnsi="宋体" w:eastAsia="宋体" w:cs="宋体"/>
          <w:b/>
          <w:bCs/>
          <w:color w:val="auto"/>
          <w:highlight w:val="none"/>
        </w:rPr>
        <w:t>变</w:t>
      </w:r>
      <w:r>
        <w:rPr>
          <w:rFonts w:hint="eastAsia" w:ascii="宋?" w:hAnsi="宋?" w:cs="宋?"/>
          <w:b/>
          <w:bCs/>
          <w:color w:val="auto"/>
          <w:highlight w:val="none"/>
        </w:rPr>
        <w:t>更、</w:t>
      </w:r>
      <w:r>
        <w:rPr>
          <w:rFonts w:hint="eastAsia" w:ascii="宋体" w:hAnsi="宋体" w:eastAsia="宋体" w:cs="宋体"/>
          <w:b/>
          <w:bCs/>
          <w:color w:val="auto"/>
          <w:highlight w:val="none"/>
        </w:rPr>
        <w:t>终</w:t>
      </w:r>
      <w:r>
        <w:rPr>
          <w:rFonts w:hint="eastAsia" w:ascii="宋?" w:hAnsi="宋?" w:cs="宋?"/>
          <w:b/>
          <w:bCs/>
          <w:color w:val="auto"/>
          <w:highlight w:val="none"/>
        </w:rPr>
        <w:t>止</w:t>
      </w:r>
      <w:r>
        <w:rPr>
          <w:rFonts w:hint="eastAsia" w:ascii="宋体" w:hAnsi="宋体" w:eastAsia="宋体" w:cs="宋体"/>
          <w:b/>
          <w:bCs/>
          <w:color w:val="auto"/>
          <w:highlight w:val="none"/>
        </w:rPr>
        <w:t>与转让</w:t>
      </w:r>
    </w:p>
    <w:p w14:paraId="08BFE2FD">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除《中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法》第五十</w:t>
      </w:r>
      <w:r>
        <w:rPr>
          <w:rFonts w:hint="eastAsia" w:ascii="宋体" w:hAnsi="宋体" w:eastAsia="宋体" w:cs="宋体"/>
          <w:color w:val="auto"/>
          <w:highlight w:val="none"/>
        </w:rPr>
        <w:t>条规</w:t>
      </w:r>
      <w:r>
        <w:rPr>
          <w:rFonts w:hint="eastAsia" w:ascii="宋?" w:hAnsi="宋?" w:cs="宋?"/>
          <w:color w:val="auto"/>
          <w:highlight w:val="none"/>
        </w:rPr>
        <w:t>定的情形外，本合同一</w:t>
      </w:r>
      <w:r>
        <w:rPr>
          <w:rFonts w:hint="eastAsia" w:ascii="宋体" w:hAnsi="宋体" w:eastAsia="宋体" w:cs="宋体"/>
          <w:color w:val="auto"/>
          <w:highlight w:val="none"/>
        </w:rPr>
        <w:t>经签订</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方不得擅自</w:t>
      </w:r>
      <w:r>
        <w:rPr>
          <w:rFonts w:hint="eastAsia" w:ascii="宋体" w:hAnsi="宋体" w:eastAsia="宋体" w:cs="宋体"/>
          <w:color w:val="auto"/>
          <w:highlight w:val="none"/>
        </w:rPr>
        <w:t>变</w:t>
      </w:r>
      <w:r>
        <w:rPr>
          <w:rFonts w:hint="eastAsia" w:ascii="宋?" w:hAnsi="宋?" w:cs="宋?"/>
          <w:color w:val="auto"/>
          <w:highlight w:val="none"/>
        </w:rPr>
        <w:t>更、中止或者</w:t>
      </w:r>
      <w:r>
        <w:rPr>
          <w:rFonts w:hint="eastAsia" w:ascii="宋体" w:hAnsi="宋体" w:eastAsia="宋体" w:cs="宋体"/>
          <w:color w:val="auto"/>
          <w:highlight w:val="none"/>
        </w:rPr>
        <w:t>终</w:t>
      </w:r>
      <w:r>
        <w:rPr>
          <w:rFonts w:hint="eastAsia" w:ascii="宋?" w:hAnsi="宋?" w:cs="宋?"/>
          <w:color w:val="auto"/>
          <w:highlight w:val="none"/>
        </w:rPr>
        <w:t>止。</w:t>
      </w:r>
    </w:p>
    <w:p w14:paraId="0A30A7CA">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乙方不得擅自</w:t>
      </w:r>
      <w:r>
        <w:rPr>
          <w:rFonts w:hint="eastAsia" w:ascii="宋体" w:hAnsi="宋体" w:eastAsia="宋体" w:cs="宋体"/>
          <w:color w:val="auto"/>
          <w:highlight w:val="none"/>
        </w:rPr>
        <w:t>转让</w:t>
      </w:r>
      <w:r>
        <w:rPr>
          <w:rFonts w:hint="eastAsia" w:ascii="宋?" w:hAnsi="宋?" w:cs="宋?"/>
          <w:color w:val="auto"/>
          <w:highlight w:val="none"/>
        </w:rPr>
        <w:t>其</w:t>
      </w:r>
      <w:r>
        <w:rPr>
          <w:rFonts w:hint="eastAsia" w:ascii="宋体" w:hAnsi="宋体" w:eastAsia="宋体" w:cs="宋体"/>
          <w:color w:val="auto"/>
          <w:highlight w:val="none"/>
        </w:rPr>
        <w:t>应</w:t>
      </w:r>
      <w:r>
        <w:rPr>
          <w:rFonts w:hint="eastAsia" w:ascii="宋?" w:hAnsi="宋?" w:cs="宋?"/>
          <w:color w:val="auto"/>
          <w:highlight w:val="none"/>
        </w:rPr>
        <w:t>履行的合同</w:t>
      </w:r>
      <w:r>
        <w:rPr>
          <w:rFonts w:hint="eastAsia" w:ascii="宋体" w:hAnsi="宋体" w:eastAsia="宋体" w:cs="宋体"/>
          <w:color w:val="auto"/>
          <w:highlight w:val="none"/>
        </w:rPr>
        <w:t>义务</w:t>
      </w:r>
      <w:r>
        <w:rPr>
          <w:rFonts w:hint="eastAsia" w:ascii="宋?" w:hAnsi="宋?" w:cs="宋?"/>
          <w:color w:val="auto"/>
          <w:highlight w:val="none"/>
        </w:rPr>
        <w:t>。</w:t>
      </w:r>
    </w:p>
    <w:p w14:paraId="34C8B3C2">
      <w:pPr>
        <w:spacing w:line="360" w:lineRule="auto"/>
        <w:ind w:firstLine="420" w:firstLineChars="200"/>
        <w:rPr>
          <w:rFonts w:ascii="宋?"/>
          <w:b/>
          <w:bCs/>
          <w:color w:val="auto"/>
          <w:highlight w:val="none"/>
        </w:rPr>
      </w:pPr>
      <w:r>
        <w:rPr>
          <w:rFonts w:hint="eastAsia" w:ascii="宋?" w:hAnsi="宋?" w:cs="宋?"/>
          <w:b/>
          <w:bCs/>
          <w:color w:val="auto"/>
          <w:highlight w:val="none"/>
        </w:rPr>
        <w:t>第十四</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签订</w:t>
      </w:r>
      <w:r>
        <w:rPr>
          <w:rFonts w:hint="eastAsia" w:ascii="宋?" w:hAnsi="宋?" w:cs="宋?"/>
          <w:b/>
          <w:bCs/>
          <w:color w:val="auto"/>
          <w:highlight w:val="none"/>
        </w:rPr>
        <w:t>本合同依据</w:t>
      </w:r>
    </w:p>
    <w:p w14:paraId="55CE66A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p>
    <w:p w14:paraId="7FCA0C1C">
      <w:pPr>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p w14:paraId="5057F4AA">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表和技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p>
    <w:p w14:paraId="677BD64D">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服</w:t>
      </w:r>
      <w:r>
        <w:rPr>
          <w:rFonts w:hint="eastAsia" w:ascii="宋体" w:hAnsi="宋体" w:eastAsia="宋体" w:cs="宋体"/>
          <w:color w:val="auto"/>
          <w:highlight w:val="none"/>
        </w:rPr>
        <w:t>务实</w:t>
      </w:r>
      <w:r>
        <w:rPr>
          <w:rFonts w:hint="eastAsia" w:ascii="宋?" w:hAnsi="宋?" w:cs="宋?"/>
          <w:color w:val="auto"/>
          <w:highlight w:val="none"/>
        </w:rPr>
        <w:t>施方案；</w:t>
      </w:r>
    </w:p>
    <w:p w14:paraId="1932858B">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文件中的其他相</w:t>
      </w:r>
      <w:r>
        <w:rPr>
          <w:rFonts w:hint="eastAsia" w:ascii="宋体" w:hAnsi="宋体" w:eastAsia="宋体" w:cs="宋体"/>
          <w:color w:val="auto"/>
          <w:highlight w:val="none"/>
        </w:rPr>
        <w:t>关</w:t>
      </w:r>
      <w:r>
        <w:rPr>
          <w:rFonts w:hint="eastAsia" w:ascii="宋?" w:hAnsi="宋?" w:cs="宋?"/>
          <w:color w:val="auto"/>
          <w:highlight w:val="none"/>
        </w:rPr>
        <w:t>文件。</w:t>
      </w:r>
    </w:p>
    <w:p w14:paraId="04C338A1">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上述合同文件互相</w:t>
      </w:r>
      <w:r>
        <w:rPr>
          <w:rFonts w:hint="eastAsia" w:ascii="宋体" w:hAnsi="宋体" w:eastAsia="宋体" w:cs="宋体"/>
          <w:color w:val="auto"/>
          <w:highlight w:val="none"/>
        </w:rPr>
        <w:t>补</w:t>
      </w:r>
      <w:r>
        <w:rPr>
          <w:rFonts w:hint="eastAsia" w:ascii="宋?" w:hAnsi="宋?" w:cs="宋?"/>
          <w:color w:val="auto"/>
          <w:highlight w:val="none"/>
        </w:rPr>
        <w:t>充和解</w:t>
      </w:r>
      <w:r>
        <w:rPr>
          <w:rFonts w:hint="eastAsia" w:ascii="宋体" w:hAnsi="宋体" w:eastAsia="宋体" w:cs="宋体"/>
          <w:color w:val="auto"/>
          <w:highlight w:val="none"/>
        </w:rPr>
        <w:t>释</w:t>
      </w:r>
      <w:r>
        <w:rPr>
          <w:rFonts w:hint="eastAsia" w:ascii="宋?" w:hAnsi="宋?" w:cs="宋?"/>
          <w:color w:val="auto"/>
          <w:highlight w:val="none"/>
        </w:rPr>
        <w:t>。如果合同文件之</w:t>
      </w:r>
      <w:r>
        <w:rPr>
          <w:rFonts w:hint="eastAsia" w:ascii="宋体" w:hAnsi="宋体" w:eastAsia="宋体" w:cs="宋体"/>
          <w:color w:val="auto"/>
          <w:highlight w:val="none"/>
        </w:rPr>
        <w:t>间</w:t>
      </w:r>
      <w:r>
        <w:rPr>
          <w:rFonts w:hint="eastAsia" w:ascii="宋?" w:hAnsi="宋?" w:cs="宋?"/>
          <w:color w:val="auto"/>
          <w:highlight w:val="none"/>
        </w:rPr>
        <w:t>存在矛盾或者不一致之</w:t>
      </w:r>
      <w:r>
        <w:rPr>
          <w:rFonts w:hint="eastAsia" w:ascii="宋体" w:hAnsi="宋体" w:eastAsia="宋体" w:cs="宋体"/>
          <w:color w:val="auto"/>
          <w:highlight w:val="none"/>
        </w:rPr>
        <w:t>处</w:t>
      </w:r>
      <w:r>
        <w:rPr>
          <w:rFonts w:hint="eastAsia" w:ascii="宋?" w:hAnsi="宋?" w:cs="宋?"/>
          <w:color w:val="auto"/>
          <w:highlight w:val="none"/>
        </w:rPr>
        <w:t>，以上述文件的排列</w:t>
      </w:r>
      <w:r>
        <w:rPr>
          <w:rFonts w:hint="eastAsia" w:ascii="宋体" w:hAnsi="宋体" w:eastAsia="宋体" w:cs="宋体"/>
          <w:color w:val="auto"/>
          <w:highlight w:val="none"/>
        </w:rPr>
        <w:t>顺</w:t>
      </w:r>
      <w:r>
        <w:rPr>
          <w:rFonts w:hint="eastAsia" w:ascii="宋?" w:hAnsi="宋?" w:cs="宋?"/>
          <w:color w:val="auto"/>
          <w:highlight w:val="none"/>
        </w:rPr>
        <w:t>序在先者</w:t>
      </w:r>
      <w:r>
        <w:rPr>
          <w:rFonts w:hint="eastAsia" w:ascii="宋体" w:hAnsi="宋体" w:eastAsia="宋体" w:cs="宋体"/>
          <w:color w:val="auto"/>
          <w:highlight w:val="none"/>
        </w:rPr>
        <w:t>为</w:t>
      </w:r>
      <w:r>
        <w:rPr>
          <w:rFonts w:hint="eastAsia" w:ascii="宋?" w:hAnsi="宋?" w:cs="宋?"/>
          <w:color w:val="auto"/>
          <w:highlight w:val="none"/>
        </w:rPr>
        <w:t>准。</w:t>
      </w:r>
    </w:p>
    <w:p w14:paraId="46AC9513">
      <w:pPr>
        <w:spacing w:line="360" w:lineRule="auto"/>
        <w:ind w:firstLine="420" w:firstLineChars="200"/>
        <w:rPr>
          <w:rFonts w:ascii="宋?"/>
          <w:color w:val="auto"/>
          <w:highlight w:val="none"/>
        </w:rPr>
      </w:pPr>
      <w:r>
        <w:rPr>
          <w:rFonts w:hint="eastAsia" w:ascii="宋?" w:hAnsi="宋?" w:cs="宋?"/>
          <w:b/>
          <w:bCs/>
          <w:color w:val="auto"/>
          <w:highlight w:val="none"/>
        </w:rPr>
        <w:t>第十五</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 w:hAnsi="宋?" w:cs="宋?"/>
          <w:color w:val="auto"/>
          <w:highlight w:val="none"/>
        </w:rPr>
        <w:t>本合同一式四</w:t>
      </w:r>
      <w:r>
        <w:rPr>
          <w:rFonts w:hint="eastAsia" w:ascii="宋体" w:hAnsi="宋体" w:eastAsia="宋体" w:cs="宋体"/>
          <w:color w:val="auto"/>
          <w:highlight w:val="none"/>
        </w:rPr>
        <w:t>份</w:t>
      </w:r>
      <w:r>
        <w:rPr>
          <w:rFonts w:hint="eastAsia" w:ascii="宋?" w:hAnsi="宋?" w:cs="宋?"/>
          <w:color w:val="auto"/>
          <w:highlight w:val="none"/>
        </w:rPr>
        <w:t>，具有同等法律效力，甲方</w:t>
      </w:r>
      <w:r>
        <w:rPr>
          <w:rFonts w:hint="eastAsia" w:ascii="宋体" w:hAnsi="宋体" w:eastAsia="宋体" w:cs="宋体"/>
          <w:color w:val="auto"/>
          <w:highlight w:val="none"/>
        </w:rPr>
        <w:t>两份</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，乙方一</w:t>
      </w:r>
      <w:r>
        <w:rPr>
          <w:rFonts w:hint="eastAsia" w:ascii="宋体" w:hAnsi="宋体" w:eastAsia="宋体" w:cs="宋体"/>
          <w:color w:val="auto"/>
          <w:highlight w:val="none"/>
        </w:rPr>
        <w:t>份</w:t>
      </w:r>
      <w:r>
        <w:rPr>
          <w:rFonts w:hint="eastAsia" w:ascii="宋?" w:hAnsi="宋?" w:cs="宋?"/>
          <w:color w:val="auto"/>
          <w:highlight w:val="none"/>
        </w:rPr>
        <w:t>（可根据需要</w:t>
      </w:r>
      <w:r>
        <w:rPr>
          <w:rFonts w:hint="eastAsia" w:ascii="宋体" w:hAnsi="宋体" w:eastAsia="宋体" w:cs="宋体"/>
          <w:color w:val="auto"/>
          <w:highlight w:val="none"/>
        </w:rPr>
        <w:t>另</w:t>
      </w:r>
      <w:r>
        <w:rPr>
          <w:rFonts w:hint="eastAsia" w:ascii="宋?" w:hAnsi="宋?" w:cs="宋?"/>
          <w:color w:val="auto"/>
          <w:highlight w:val="none"/>
        </w:rPr>
        <w:t>增加）。</w:t>
      </w:r>
    </w:p>
    <w:p w14:paraId="1BA1F7DD">
      <w:pPr>
        <w:spacing w:line="360" w:lineRule="auto"/>
        <w:ind w:firstLine="420" w:firstLineChars="200"/>
        <w:rPr>
          <w:rFonts w:ascii="宋?"/>
          <w:color w:val="auto"/>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38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397DA9C">
            <w:pPr>
              <w:snapToGrid w:val="0"/>
              <w:spacing w:line="360" w:lineRule="auto"/>
              <w:rPr>
                <w:rFonts w:ascii="宋?"/>
                <w:color w:val="auto"/>
                <w:highlight w:val="none"/>
              </w:rPr>
            </w:pPr>
            <w:r>
              <w:rPr>
                <w:rFonts w:hint="eastAsia" w:ascii="宋?" w:hAnsi="宋?" w:cs="宋?"/>
                <w:color w:val="auto"/>
                <w:highlight w:val="none"/>
              </w:rPr>
              <w:t>甲方（章）</w:t>
            </w:r>
            <w:r>
              <w:rPr>
                <w:rFonts w:ascii="宋?" w:hAnsi="宋?" w:cs="宋?"/>
                <w:color w:val="auto"/>
                <w:highlight w:val="none"/>
              </w:rPr>
              <w:t xml:space="preserve">           </w:t>
            </w:r>
          </w:p>
          <w:p w14:paraId="6B943E0F">
            <w:pPr>
              <w:snapToGrid w:val="0"/>
              <w:spacing w:line="360" w:lineRule="auto"/>
              <w:rPr>
                <w:rFonts w:ascii="宋?"/>
                <w:color w:val="auto"/>
                <w:highlight w:val="none"/>
              </w:rPr>
            </w:pPr>
          </w:p>
          <w:p w14:paraId="5E25BAB3">
            <w:pPr>
              <w:snapToGrid w:val="0"/>
              <w:spacing w:line="360" w:lineRule="auto"/>
              <w:ind w:firstLine="945" w:firstLineChars="450"/>
              <w:jc w:val="right"/>
              <w:rPr>
                <w:rFonts w:ascii="宋?"/>
                <w:color w:val="auto"/>
                <w:highlight w:val="none"/>
              </w:rPr>
            </w:pP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c>
          <w:tcPr>
            <w:tcW w:w="4517" w:type="dxa"/>
            <w:vAlign w:val="center"/>
          </w:tcPr>
          <w:p w14:paraId="264672E5">
            <w:pPr>
              <w:snapToGrid w:val="0"/>
              <w:spacing w:line="360" w:lineRule="auto"/>
              <w:rPr>
                <w:rFonts w:ascii="宋?"/>
                <w:color w:val="auto"/>
                <w:highlight w:val="none"/>
              </w:rPr>
            </w:pPr>
            <w:r>
              <w:rPr>
                <w:rFonts w:hint="eastAsia" w:ascii="宋?" w:hAnsi="宋?" w:cs="宋?"/>
                <w:color w:val="auto"/>
                <w:highlight w:val="none"/>
              </w:rPr>
              <w:t>乙方（章）</w:t>
            </w:r>
            <w:r>
              <w:rPr>
                <w:rFonts w:ascii="宋?" w:hAnsi="宋?" w:cs="宋?"/>
                <w:color w:val="auto"/>
                <w:highlight w:val="none"/>
              </w:rPr>
              <w:t xml:space="preserve">              </w:t>
            </w:r>
          </w:p>
          <w:p w14:paraId="350604AF">
            <w:pPr>
              <w:snapToGrid w:val="0"/>
              <w:spacing w:line="360" w:lineRule="auto"/>
              <w:rPr>
                <w:rFonts w:ascii="宋?"/>
                <w:color w:val="auto"/>
                <w:highlight w:val="none"/>
              </w:rPr>
            </w:pPr>
          </w:p>
          <w:p w14:paraId="7C2C0432">
            <w:pPr>
              <w:snapToGrid w:val="0"/>
              <w:spacing w:line="360" w:lineRule="auto"/>
              <w:jc w:val="right"/>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r>
      <w:tr w14:paraId="76A2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5284F94">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c>
          <w:tcPr>
            <w:tcW w:w="4517" w:type="dxa"/>
            <w:vAlign w:val="center"/>
          </w:tcPr>
          <w:p w14:paraId="37B3D03D">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r>
      <w:tr w14:paraId="1C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6C585137">
            <w:pPr>
              <w:snapToGrid w:val="0"/>
              <w:spacing w:line="360" w:lineRule="auto"/>
              <w:rPr>
                <w:rFonts w:ascii="宋?"/>
                <w:color w:val="auto"/>
                <w:highlight w:val="none"/>
              </w:rPr>
            </w:pPr>
            <w:r>
              <w:rPr>
                <w:rFonts w:hint="eastAsia" w:ascii="宋?" w:hAnsi="宋?" w:cs="宋?"/>
                <w:color w:val="auto"/>
                <w:highlight w:val="none"/>
              </w:rPr>
              <w:t>法定代表人或者委托代理人：</w:t>
            </w:r>
          </w:p>
        </w:tc>
        <w:tc>
          <w:tcPr>
            <w:tcW w:w="4517" w:type="dxa"/>
          </w:tcPr>
          <w:p w14:paraId="6F42D702">
            <w:pPr>
              <w:snapToGrid w:val="0"/>
              <w:spacing w:line="360" w:lineRule="auto"/>
              <w:rPr>
                <w:rFonts w:ascii="宋?"/>
                <w:color w:val="auto"/>
                <w:highlight w:val="none"/>
              </w:rPr>
            </w:pPr>
            <w:r>
              <w:rPr>
                <w:rFonts w:hint="eastAsia" w:ascii="宋?" w:hAnsi="宋?" w:cs="宋?"/>
                <w:color w:val="auto"/>
                <w:highlight w:val="none"/>
              </w:rPr>
              <w:t>法定代表人或者委托代理人：</w:t>
            </w:r>
          </w:p>
        </w:tc>
      </w:tr>
      <w:tr w14:paraId="14FE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CF45D87">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c>
          <w:tcPr>
            <w:tcW w:w="4517" w:type="dxa"/>
            <w:vAlign w:val="center"/>
          </w:tcPr>
          <w:p w14:paraId="47E204E3">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r>
      <w:tr w14:paraId="12D1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5AE217D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c>
          <w:tcPr>
            <w:tcW w:w="4517" w:type="dxa"/>
            <w:vAlign w:val="center"/>
          </w:tcPr>
          <w:p w14:paraId="5463502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r>
      <w:tr w14:paraId="34DA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1735867A">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c>
          <w:tcPr>
            <w:tcW w:w="4517" w:type="dxa"/>
            <w:vAlign w:val="center"/>
          </w:tcPr>
          <w:p w14:paraId="75C4E74D">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r>
      <w:tr w14:paraId="7AAC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1" w:hRule="atLeast"/>
          <w:jc w:val="center"/>
        </w:trPr>
        <w:tc>
          <w:tcPr>
            <w:tcW w:w="4516" w:type="dxa"/>
            <w:vAlign w:val="center"/>
          </w:tcPr>
          <w:p w14:paraId="4ADEDA86">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c>
          <w:tcPr>
            <w:tcW w:w="4517" w:type="dxa"/>
            <w:vAlign w:val="center"/>
          </w:tcPr>
          <w:p w14:paraId="5429062D">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r>
      <w:tr w14:paraId="041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338B187C">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c>
          <w:tcPr>
            <w:tcW w:w="4517" w:type="dxa"/>
            <w:vAlign w:val="center"/>
          </w:tcPr>
          <w:p w14:paraId="2B8F8559">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r>
    </w:tbl>
    <w:p w14:paraId="16C04C95">
      <w:pPr>
        <w:snapToGrid w:val="0"/>
        <w:spacing w:line="360" w:lineRule="auto"/>
        <w:rPr>
          <w:rFonts w:ascii="宋?"/>
          <w:b/>
          <w:bCs/>
          <w:color w:val="auto"/>
          <w:position w:val="-2"/>
          <w:sz w:val="24"/>
          <w:szCs w:val="24"/>
          <w:highlight w:val="none"/>
        </w:rPr>
      </w:pPr>
    </w:p>
    <w:p w14:paraId="39077E26">
      <w:pPr>
        <w:rPr>
          <w:rFonts w:ascii="宋?"/>
          <w:color w:val="auto"/>
          <w:highlight w:val="none"/>
        </w:rPr>
      </w:pPr>
    </w:p>
    <w:p w14:paraId="4F20E8CB">
      <w:pPr>
        <w:rPr>
          <w:rFonts w:ascii="宋?"/>
          <w:color w:val="auto"/>
          <w:highlight w:val="none"/>
        </w:rPr>
      </w:pPr>
    </w:p>
    <w:bookmarkEnd w:id="164"/>
    <w:p w14:paraId="6F62EFE8">
      <w:pPr>
        <w:snapToGrid w:val="0"/>
        <w:jc w:val="center"/>
        <w:rPr>
          <w:rFonts w:ascii="宋?" w:cs="宋?"/>
          <w:color w:val="auto"/>
          <w:sz w:val="32"/>
          <w:szCs w:val="32"/>
          <w:highlight w:val="none"/>
        </w:rPr>
      </w:pPr>
    </w:p>
    <w:p w14:paraId="21732A50">
      <w:pPr>
        <w:tabs>
          <w:tab w:val="center" w:pos="4153"/>
          <w:tab w:val="right" w:pos="8306"/>
        </w:tabs>
        <w:snapToGrid w:val="0"/>
        <w:jc w:val="left"/>
        <w:rPr>
          <w:rFonts w:ascii="宋?" w:cs="宋?"/>
          <w:b/>
          <w:bCs/>
          <w:color w:val="auto"/>
          <w:sz w:val="24"/>
          <w:szCs w:val="24"/>
          <w:highlight w:val="none"/>
        </w:rPr>
      </w:pPr>
    </w:p>
    <w:p w14:paraId="1B54EBFC">
      <w:pPr>
        <w:tabs>
          <w:tab w:val="center" w:pos="4153"/>
          <w:tab w:val="right" w:pos="8306"/>
        </w:tabs>
        <w:snapToGrid w:val="0"/>
        <w:jc w:val="left"/>
        <w:rPr>
          <w:rFonts w:ascii="宋?" w:cs="宋?"/>
          <w:b/>
          <w:bCs/>
          <w:color w:val="auto"/>
          <w:sz w:val="24"/>
          <w:szCs w:val="24"/>
          <w:highlight w:val="none"/>
        </w:rPr>
      </w:pPr>
    </w:p>
    <w:p w14:paraId="47007EDA">
      <w:pPr>
        <w:tabs>
          <w:tab w:val="center" w:pos="4153"/>
          <w:tab w:val="right" w:pos="8306"/>
        </w:tabs>
        <w:snapToGrid w:val="0"/>
        <w:jc w:val="left"/>
        <w:rPr>
          <w:rFonts w:ascii="宋?" w:cs="宋?"/>
          <w:b/>
          <w:bCs/>
          <w:color w:val="auto"/>
          <w:sz w:val="24"/>
          <w:szCs w:val="24"/>
          <w:highlight w:val="none"/>
        </w:rPr>
      </w:pPr>
    </w:p>
    <w:p w14:paraId="5A0BFD9C">
      <w:pPr>
        <w:tabs>
          <w:tab w:val="center" w:pos="4153"/>
          <w:tab w:val="right" w:pos="8306"/>
        </w:tabs>
        <w:snapToGrid w:val="0"/>
        <w:jc w:val="left"/>
        <w:rPr>
          <w:rFonts w:ascii="宋?" w:cs="宋?"/>
          <w:b/>
          <w:bCs/>
          <w:color w:val="auto"/>
          <w:sz w:val="24"/>
          <w:szCs w:val="24"/>
          <w:highlight w:val="none"/>
        </w:rPr>
      </w:pPr>
    </w:p>
    <w:p w14:paraId="550B21D6">
      <w:pPr>
        <w:tabs>
          <w:tab w:val="center" w:pos="4153"/>
          <w:tab w:val="right" w:pos="8306"/>
        </w:tabs>
        <w:snapToGrid w:val="0"/>
        <w:jc w:val="left"/>
        <w:rPr>
          <w:rFonts w:ascii="宋?" w:cs="宋?"/>
          <w:b/>
          <w:bCs/>
          <w:color w:val="auto"/>
          <w:sz w:val="24"/>
          <w:szCs w:val="24"/>
          <w:highlight w:val="none"/>
        </w:rPr>
      </w:pPr>
    </w:p>
    <w:p w14:paraId="08CA1CAC">
      <w:pPr>
        <w:tabs>
          <w:tab w:val="center" w:pos="4153"/>
          <w:tab w:val="right" w:pos="8306"/>
        </w:tabs>
        <w:snapToGrid w:val="0"/>
        <w:jc w:val="left"/>
        <w:rPr>
          <w:rFonts w:ascii="宋?" w:cs="宋?"/>
          <w:b/>
          <w:bCs/>
          <w:color w:val="auto"/>
          <w:sz w:val="24"/>
          <w:szCs w:val="24"/>
          <w:highlight w:val="none"/>
        </w:rPr>
      </w:pPr>
    </w:p>
    <w:p w14:paraId="61C74881">
      <w:pPr>
        <w:tabs>
          <w:tab w:val="center" w:pos="4153"/>
          <w:tab w:val="right" w:pos="8306"/>
        </w:tabs>
        <w:snapToGrid w:val="0"/>
        <w:jc w:val="left"/>
        <w:rPr>
          <w:rFonts w:ascii="宋?" w:cs="宋?"/>
          <w:b/>
          <w:bCs/>
          <w:color w:val="auto"/>
          <w:sz w:val="24"/>
          <w:szCs w:val="24"/>
          <w:highlight w:val="none"/>
        </w:rPr>
      </w:pPr>
    </w:p>
    <w:p w14:paraId="161777BE">
      <w:pPr>
        <w:tabs>
          <w:tab w:val="center" w:pos="4153"/>
          <w:tab w:val="right" w:pos="8306"/>
        </w:tabs>
        <w:snapToGrid w:val="0"/>
        <w:jc w:val="left"/>
        <w:rPr>
          <w:rFonts w:ascii="宋?" w:cs="宋?"/>
          <w:b/>
          <w:bCs/>
          <w:color w:val="auto"/>
          <w:sz w:val="24"/>
          <w:szCs w:val="24"/>
          <w:highlight w:val="none"/>
        </w:rPr>
      </w:pPr>
    </w:p>
    <w:p w14:paraId="088A0EF1">
      <w:pPr>
        <w:tabs>
          <w:tab w:val="center" w:pos="4153"/>
          <w:tab w:val="right" w:pos="8306"/>
        </w:tabs>
        <w:snapToGrid w:val="0"/>
        <w:jc w:val="left"/>
        <w:rPr>
          <w:rFonts w:ascii="宋?" w:cs="宋?"/>
          <w:b/>
          <w:bCs/>
          <w:color w:val="auto"/>
          <w:sz w:val="24"/>
          <w:szCs w:val="24"/>
          <w:highlight w:val="none"/>
        </w:rPr>
      </w:pPr>
    </w:p>
    <w:p w14:paraId="1E4EDE57">
      <w:pPr>
        <w:tabs>
          <w:tab w:val="center" w:pos="4153"/>
          <w:tab w:val="right" w:pos="8306"/>
        </w:tabs>
        <w:snapToGrid w:val="0"/>
        <w:jc w:val="left"/>
        <w:rPr>
          <w:rFonts w:ascii="宋?" w:cs="宋?"/>
          <w:b/>
          <w:bCs/>
          <w:color w:val="auto"/>
          <w:sz w:val="24"/>
          <w:szCs w:val="24"/>
          <w:highlight w:val="none"/>
        </w:rPr>
      </w:pPr>
    </w:p>
    <w:p w14:paraId="6DE0B829">
      <w:pPr>
        <w:tabs>
          <w:tab w:val="center" w:pos="4153"/>
          <w:tab w:val="right" w:pos="8306"/>
        </w:tabs>
        <w:snapToGrid w:val="0"/>
        <w:jc w:val="left"/>
        <w:rPr>
          <w:rFonts w:ascii="宋?" w:cs="宋?"/>
          <w:b/>
          <w:bCs/>
          <w:color w:val="auto"/>
          <w:sz w:val="24"/>
          <w:szCs w:val="24"/>
          <w:highlight w:val="none"/>
        </w:rPr>
      </w:pPr>
    </w:p>
    <w:p w14:paraId="64A2F102">
      <w:pPr>
        <w:tabs>
          <w:tab w:val="center" w:pos="4153"/>
          <w:tab w:val="right" w:pos="8306"/>
        </w:tabs>
        <w:snapToGrid w:val="0"/>
        <w:jc w:val="left"/>
        <w:rPr>
          <w:rFonts w:ascii="宋?" w:cs="宋?"/>
          <w:b/>
          <w:bCs/>
          <w:color w:val="auto"/>
          <w:sz w:val="24"/>
          <w:szCs w:val="24"/>
          <w:highlight w:val="none"/>
        </w:rPr>
      </w:pPr>
    </w:p>
    <w:p w14:paraId="071F393F">
      <w:pPr>
        <w:tabs>
          <w:tab w:val="center" w:pos="4153"/>
          <w:tab w:val="right" w:pos="8306"/>
        </w:tabs>
        <w:snapToGrid w:val="0"/>
        <w:jc w:val="left"/>
        <w:rPr>
          <w:rFonts w:ascii="宋?" w:cs="宋?"/>
          <w:b/>
          <w:bCs/>
          <w:color w:val="auto"/>
          <w:sz w:val="24"/>
          <w:szCs w:val="24"/>
          <w:highlight w:val="none"/>
        </w:rPr>
      </w:pPr>
    </w:p>
    <w:p w14:paraId="5AE6A8A8">
      <w:pPr>
        <w:pStyle w:val="3"/>
        <w:rPr>
          <w:rFonts w:ascii="宋?" w:cs="宋?"/>
          <w:color w:val="auto"/>
          <w:sz w:val="24"/>
          <w:szCs w:val="24"/>
          <w:highlight w:val="none"/>
        </w:rPr>
      </w:pPr>
    </w:p>
    <w:p w14:paraId="792B1517">
      <w:pPr>
        <w:rPr>
          <w:rFonts w:ascii="宋?" w:cs="宋?"/>
          <w:b/>
          <w:bCs/>
          <w:color w:val="auto"/>
          <w:sz w:val="24"/>
          <w:szCs w:val="24"/>
          <w:highlight w:val="none"/>
        </w:rPr>
      </w:pPr>
    </w:p>
    <w:p w14:paraId="6D6E0FB1">
      <w:pPr>
        <w:pStyle w:val="3"/>
        <w:rPr>
          <w:rFonts w:ascii="宋?" w:cs="宋?"/>
          <w:color w:val="auto"/>
          <w:sz w:val="24"/>
          <w:szCs w:val="24"/>
          <w:highlight w:val="none"/>
        </w:rPr>
      </w:pPr>
    </w:p>
    <w:p w14:paraId="2838A706">
      <w:pPr>
        <w:rPr>
          <w:rFonts w:ascii="宋?" w:cs="宋?"/>
          <w:b/>
          <w:bCs/>
          <w:color w:val="auto"/>
          <w:sz w:val="24"/>
          <w:szCs w:val="24"/>
          <w:highlight w:val="none"/>
        </w:rPr>
      </w:pPr>
    </w:p>
    <w:p w14:paraId="5FF58740">
      <w:pPr>
        <w:pStyle w:val="3"/>
        <w:rPr>
          <w:rFonts w:ascii="宋?" w:cs="宋?"/>
          <w:color w:val="auto"/>
          <w:sz w:val="24"/>
          <w:szCs w:val="24"/>
          <w:highlight w:val="none"/>
        </w:rPr>
      </w:pPr>
    </w:p>
    <w:p w14:paraId="4258B186">
      <w:pPr>
        <w:rPr>
          <w:rFonts w:ascii="宋?" w:cs="宋?"/>
          <w:b/>
          <w:bCs/>
          <w:color w:val="auto"/>
          <w:sz w:val="24"/>
          <w:szCs w:val="24"/>
          <w:highlight w:val="none"/>
        </w:rPr>
      </w:pPr>
    </w:p>
    <w:p w14:paraId="157F5DC1">
      <w:pPr>
        <w:pStyle w:val="3"/>
        <w:rPr>
          <w:rFonts w:ascii="宋?" w:cs="宋?"/>
          <w:color w:val="auto"/>
          <w:sz w:val="24"/>
          <w:szCs w:val="24"/>
          <w:highlight w:val="none"/>
        </w:rPr>
      </w:pPr>
    </w:p>
    <w:p w14:paraId="52B3410E">
      <w:pPr>
        <w:rPr>
          <w:rFonts w:ascii="宋?" w:cs="宋?"/>
          <w:b/>
          <w:bCs/>
          <w:color w:val="auto"/>
          <w:sz w:val="24"/>
          <w:szCs w:val="24"/>
          <w:highlight w:val="none"/>
        </w:rPr>
      </w:pPr>
    </w:p>
    <w:p w14:paraId="19D981FD">
      <w:pPr>
        <w:pStyle w:val="3"/>
        <w:rPr>
          <w:rFonts w:ascii="宋?" w:cs="宋?"/>
          <w:color w:val="auto"/>
          <w:sz w:val="24"/>
          <w:szCs w:val="24"/>
          <w:highlight w:val="none"/>
        </w:rPr>
      </w:pPr>
    </w:p>
    <w:p w14:paraId="4FEB1400">
      <w:pPr>
        <w:rPr>
          <w:color w:val="auto"/>
          <w:highlight w:val="none"/>
        </w:rPr>
      </w:pPr>
    </w:p>
    <w:p w14:paraId="2B1652C0">
      <w:pPr>
        <w:tabs>
          <w:tab w:val="center" w:pos="4153"/>
          <w:tab w:val="right" w:pos="8306"/>
        </w:tabs>
        <w:snapToGrid w:val="0"/>
        <w:jc w:val="left"/>
        <w:rPr>
          <w:rFonts w:ascii="宋?" w:cs="宋?"/>
          <w:b/>
          <w:bCs/>
          <w:color w:val="auto"/>
          <w:sz w:val="24"/>
          <w:szCs w:val="24"/>
          <w:highlight w:val="none"/>
        </w:rPr>
      </w:pPr>
    </w:p>
    <w:p w14:paraId="1B94A607">
      <w:pPr>
        <w:tabs>
          <w:tab w:val="center" w:pos="4153"/>
          <w:tab w:val="right" w:pos="8306"/>
        </w:tabs>
        <w:snapToGrid w:val="0"/>
        <w:jc w:val="left"/>
        <w:rPr>
          <w:rFonts w:ascii="宋?" w:cs="宋?"/>
          <w:b/>
          <w:bCs/>
          <w:color w:val="auto"/>
          <w:sz w:val="24"/>
          <w:szCs w:val="24"/>
          <w:highlight w:val="none"/>
        </w:rPr>
      </w:pPr>
    </w:p>
    <w:p w14:paraId="5058F41B">
      <w:pPr>
        <w:snapToGrid w:val="0"/>
        <w:spacing w:before="50" w:after="50"/>
        <w:jc w:val="center"/>
        <w:outlineLvl w:val="1"/>
        <w:rPr>
          <w:rFonts w:ascii="Calibri" w:hAnsi="Calibri" w:cs="Calibri"/>
          <w:b/>
          <w:bCs/>
          <w:color w:val="auto"/>
          <w:highlight w:val="none"/>
        </w:rPr>
      </w:pPr>
      <w:bookmarkStart w:id="167" w:name="_Toc32425"/>
      <w:r>
        <w:rPr>
          <w:rFonts w:hint="eastAsia" w:ascii="宋?" w:hAnsi="宋?" w:cs="宋?"/>
          <w:b/>
          <w:bCs/>
          <w:color w:val="auto"/>
          <w:sz w:val="24"/>
          <w:szCs w:val="24"/>
          <w:highlight w:val="none"/>
        </w:rPr>
        <w:t>第六章</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文件格式</w:t>
      </w:r>
      <w:bookmarkEnd w:id="165"/>
      <w:bookmarkEnd w:id="166"/>
      <w:bookmarkEnd w:id="167"/>
    </w:p>
    <w:p w14:paraId="23B96D8E">
      <w:pPr>
        <w:snapToGrid w:val="0"/>
        <w:spacing w:beforeLines="50" w:after="50" w:line="360" w:lineRule="auto"/>
        <w:jc w:val="left"/>
        <w:rPr>
          <w:rFonts w:ascii="宋?" w:cs="宋?"/>
          <w:b/>
          <w:bCs/>
          <w:color w:val="auto"/>
          <w:sz w:val="24"/>
          <w:szCs w:val="24"/>
          <w:highlight w:val="none"/>
        </w:rPr>
      </w:pPr>
    </w:p>
    <w:p w14:paraId="6466183C">
      <w:pPr>
        <w:snapToGrid w:val="0"/>
        <w:spacing w:beforeLines="50" w:after="50" w:line="360" w:lineRule="auto"/>
        <w:ind w:left="142"/>
        <w:jc w:val="left"/>
        <w:rPr>
          <w:rFonts w:ascii="宋?" w:cs="宋?"/>
          <w:color w:val="auto"/>
          <w:sz w:val="24"/>
          <w:szCs w:val="24"/>
          <w:highlight w:val="none"/>
        </w:rPr>
      </w:pPr>
      <w:r>
        <w:rPr>
          <w:rFonts w:ascii="宋?" w:hAnsi="宋?" w:cs="宋?"/>
          <w:b/>
          <w:bCs/>
          <w:color w:val="auto"/>
          <w:sz w:val="24"/>
          <w:szCs w:val="24"/>
          <w:highlight w:val="none"/>
        </w:rPr>
        <w:t xml:space="preserve">1. </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价文件封面格式：</w:t>
      </w:r>
      <w:r>
        <w:rPr>
          <w:rFonts w:ascii="宋?" w:hAnsi="宋?" w:cs="宋?"/>
          <w:b/>
          <w:bCs/>
          <w:color w:val="auto"/>
          <w:sz w:val="24"/>
          <w:szCs w:val="24"/>
          <w:highlight w:val="none"/>
        </w:rPr>
        <w:t xml:space="preserve"> </w:t>
      </w:r>
    </w:p>
    <w:p w14:paraId="1A8DB5C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6ED1719">
      <w:pPr>
        <w:snapToGrid w:val="0"/>
        <w:spacing w:beforeLines="50" w:after="50" w:line="400" w:lineRule="exact"/>
        <w:rPr>
          <w:rFonts w:ascii="宋?" w:cs="宋?"/>
          <w:color w:val="auto"/>
          <w:sz w:val="32"/>
          <w:szCs w:val="32"/>
          <w:highlight w:val="none"/>
        </w:rPr>
      </w:pPr>
      <w:r>
        <w:rPr>
          <w:rFonts w:ascii="宋?" w:hAnsi="宋?" w:cs="宋?"/>
          <w:color w:val="auto"/>
          <w:sz w:val="24"/>
          <w:szCs w:val="24"/>
          <w:highlight w:val="none"/>
        </w:rPr>
        <w:t xml:space="preserve">                 </w:t>
      </w:r>
    </w:p>
    <w:p w14:paraId="0089BCE9">
      <w:pPr>
        <w:snapToGrid w:val="0"/>
        <w:spacing w:beforeLines="50" w:after="50" w:line="400" w:lineRule="exact"/>
        <w:jc w:val="center"/>
        <w:rPr>
          <w:rFonts w:ascii="宋?" w:cs="宋?"/>
          <w:color w:val="auto"/>
          <w:sz w:val="24"/>
          <w:szCs w:val="24"/>
          <w:highlight w:val="none"/>
        </w:rPr>
      </w:pPr>
    </w:p>
    <w:p w14:paraId="1FEB3005">
      <w:pPr>
        <w:snapToGrid w:val="0"/>
        <w:spacing w:beforeLines="50" w:after="50" w:line="400" w:lineRule="exact"/>
        <w:jc w:val="center"/>
        <w:rPr>
          <w:rFonts w:ascii="宋?" w:cs="宋?"/>
          <w:b/>
          <w:bCs/>
          <w:color w:val="auto"/>
          <w:sz w:val="32"/>
          <w:szCs w:val="32"/>
          <w:highlight w:val="none"/>
        </w:rPr>
      </w:pPr>
      <w:r>
        <w:rPr>
          <w:rFonts w:hint="eastAsia" w:ascii="宋体" w:hAnsi="宋体" w:eastAsia="宋体" w:cs="宋体"/>
          <w:b/>
          <w:bCs/>
          <w:color w:val="auto"/>
          <w:sz w:val="32"/>
          <w:szCs w:val="32"/>
          <w:highlight w:val="none"/>
        </w:rPr>
        <w:t>报</w:t>
      </w:r>
      <w:r>
        <w:rPr>
          <w:rFonts w:hint="eastAsia" w:ascii="宋?" w:hAnsi="宋?" w:cs="宋?"/>
          <w:b/>
          <w:bCs/>
          <w:color w:val="auto"/>
          <w:sz w:val="32"/>
          <w:szCs w:val="32"/>
          <w:highlight w:val="none"/>
        </w:rPr>
        <w:t>价文件</w:t>
      </w:r>
    </w:p>
    <w:p w14:paraId="5E3FA4E5">
      <w:pPr>
        <w:snapToGrid w:val="0"/>
        <w:spacing w:beforeLines="50" w:after="50" w:line="400" w:lineRule="exact"/>
        <w:rPr>
          <w:rFonts w:ascii="宋?" w:cs="宋?"/>
          <w:color w:val="auto"/>
          <w:sz w:val="24"/>
          <w:szCs w:val="24"/>
          <w:highlight w:val="none"/>
        </w:rPr>
      </w:pPr>
    </w:p>
    <w:p w14:paraId="70560CA7">
      <w:pPr>
        <w:snapToGrid w:val="0"/>
        <w:spacing w:beforeLines="50" w:after="50" w:line="400" w:lineRule="exact"/>
        <w:rPr>
          <w:rFonts w:ascii="宋?" w:cs="宋?"/>
          <w:color w:val="auto"/>
          <w:sz w:val="24"/>
          <w:szCs w:val="24"/>
          <w:highlight w:val="none"/>
        </w:rPr>
      </w:pPr>
    </w:p>
    <w:p w14:paraId="1A703954">
      <w:pPr>
        <w:snapToGrid w:val="0"/>
        <w:spacing w:beforeLines="50" w:after="50" w:line="400" w:lineRule="exact"/>
        <w:rPr>
          <w:rFonts w:ascii="宋?" w:cs="宋?"/>
          <w:color w:val="auto"/>
          <w:sz w:val="24"/>
          <w:szCs w:val="24"/>
          <w:highlight w:val="none"/>
        </w:rPr>
      </w:pPr>
    </w:p>
    <w:p w14:paraId="43E00760">
      <w:pPr>
        <w:snapToGrid w:val="0"/>
        <w:spacing w:beforeLines="50" w:after="50" w:line="400" w:lineRule="exact"/>
        <w:rPr>
          <w:rFonts w:ascii="宋?" w:cs="宋?"/>
          <w:color w:val="auto"/>
          <w:sz w:val="24"/>
          <w:szCs w:val="24"/>
          <w:highlight w:val="none"/>
        </w:rPr>
      </w:pPr>
    </w:p>
    <w:p w14:paraId="63996D9C">
      <w:pPr>
        <w:snapToGrid w:val="0"/>
        <w:spacing w:beforeLines="50" w:after="50" w:line="400" w:lineRule="exact"/>
        <w:ind w:firstLine="360" w:firstLineChars="150"/>
        <w:rPr>
          <w:rFonts w:ascii="宋?" w:hAns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C1C3854">
      <w:pPr>
        <w:snapToGrid w:val="0"/>
        <w:spacing w:beforeLines="50" w:after="50" w:line="400" w:lineRule="exact"/>
        <w:ind w:firstLine="360" w:firstLineChars="150"/>
        <w:rPr>
          <w:rFonts w:ascii="宋?" w:hAnsi="宋?" w:cs="宋?"/>
          <w:color w:val="auto"/>
          <w:sz w:val="24"/>
          <w:szCs w:val="24"/>
          <w:highlight w:val="none"/>
        </w:rPr>
      </w:pPr>
    </w:p>
    <w:p w14:paraId="4332015F">
      <w:pPr>
        <w:snapToGrid w:val="0"/>
        <w:spacing w:beforeLines="50" w:after="50" w:line="400" w:lineRule="exact"/>
        <w:ind w:firstLine="360" w:firstLineChars="150"/>
        <w:rPr>
          <w:rFonts w:ascii="宋?" w:cs="宋?"/>
          <w:color w:val="auto"/>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1530321">
      <w:pPr>
        <w:snapToGrid w:val="0"/>
        <w:spacing w:beforeLines="50" w:after="50"/>
        <w:ind w:firstLine="360" w:firstLineChars="150"/>
        <w:rPr>
          <w:rFonts w:ascii="宋?" w:cs="宋?"/>
          <w:color w:val="auto"/>
          <w:sz w:val="24"/>
          <w:szCs w:val="24"/>
          <w:highlight w:val="none"/>
        </w:rPr>
      </w:pPr>
    </w:p>
    <w:p w14:paraId="626F024C">
      <w:pPr>
        <w:keepNext/>
        <w:keepLines/>
        <w:widowControl/>
        <w:spacing w:before="120" w:after="120" w:line="360" w:lineRule="auto"/>
        <w:jc w:val="center"/>
        <w:outlineLvl w:val="3"/>
        <w:rPr>
          <w:rFonts w:ascii="宋?"/>
          <w:color w:val="auto"/>
          <w:kern w:val="0"/>
          <w:sz w:val="28"/>
          <w:szCs w:val="28"/>
          <w:highlight w:val="none"/>
        </w:rPr>
      </w:pPr>
    </w:p>
    <w:p w14:paraId="173CF937">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CF48B11">
      <w:pPr>
        <w:snapToGrid w:val="0"/>
        <w:spacing w:beforeLines="50" w:after="50" w:line="400" w:lineRule="exact"/>
        <w:ind w:firstLine="360" w:firstLineChars="150"/>
        <w:rPr>
          <w:rFonts w:ascii="宋?" w:cs="宋?"/>
          <w:color w:val="auto"/>
          <w:sz w:val="24"/>
          <w:szCs w:val="24"/>
          <w:highlight w:val="none"/>
        </w:rPr>
      </w:pPr>
    </w:p>
    <w:p w14:paraId="5BEB8A09">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52EF449B">
      <w:pPr>
        <w:snapToGrid w:val="0"/>
        <w:spacing w:before="50" w:after="50" w:line="400" w:lineRule="exact"/>
        <w:ind w:firstLine="960" w:firstLineChars="400"/>
        <w:rPr>
          <w:rFonts w:ascii="宋?"/>
          <w:color w:val="auto"/>
          <w:sz w:val="24"/>
          <w:szCs w:val="24"/>
          <w:highlight w:val="none"/>
        </w:rPr>
      </w:pPr>
    </w:p>
    <w:p w14:paraId="4BCAB5CA">
      <w:pPr>
        <w:snapToGrid w:val="0"/>
        <w:spacing w:beforeLines="50" w:after="50" w:line="400" w:lineRule="exact"/>
        <w:rPr>
          <w:rFonts w:ascii="宋?" w:cs="宋?"/>
          <w:color w:val="auto"/>
          <w:sz w:val="30"/>
          <w:szCs w:val="30"/>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10CCD72">
      <w:pPr>
        <w:snapToGrid w:val="0"/>
        <w:spacing w:beforeLines="50" w:after="50" w:line="360" w:lineRule="auto"/>
        <w:jc w:val="left"/>
        <w:rPr>
          <w:rFonts w:ascii="宋?" w:cs="宋?"/>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价文件目</w:t>
      </w:r>
      <w:r>
        <w:rPr>
          <w:rFonts w:hint="eastAsia" w:ascii="宋体" w:hAnsi="宋体" w:eastAsia="宋体" w:cs="宋体"/>
          <w:b/>
          <w:bCs/>
          <w:color w:val="auto"/>
          <w:sz w:val="24"/>
          <w:szCs w:val="24"/>
          <w:highlight w:val="none"/>
        </w:rPr>
        <w:t>录</w:t>
      </w:r>
    </w:p>
    <w:p w14:paraId="67C84834">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r>
        <w:rPr>
          <w:rFonts w:ascii="宋?" w:cs="宋?"/>
          <w:b/>
          <w:bCs/>
          <w:color w:val="auto"/>
          <w:sz w:val="24"/>
          <w:szCs w:val="24"/>
          <w:highlight w:val="none"/>
        </w:rPr>
        <w:br w:type="page"/>
      </w:r>
      <w:r>
        <w:rPr>
          <w:rFonts w:ascii="宋?" w:hAnsi="宋?" w:cs="宋?"/>
          <w:b/>
          <w:bCs/>
          <w:color w:val="auto"/>
          <w:sz w:val="24"/>
          <w:szCs w:val="24"/>
          <w:highlight w:val="none"/>
        </w:rPr>
        <w:t xml:space="preserve">3.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函格式：</w:t>
      </w:r>
    </w:p>
    <w:p w14:paraId="60EE8EDA">
      <w:pPr>
        <w:snapToGrid w:val="0"/>
        <w:spacing w:beforeLines="50" w:after="50" w:line="320" w:lineRule="exact"/>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函</w:t>
      </w:r>
    </w:p>
    <w:p w14:paraId="023F883D">
      <w:pPr>
        <w:snapToGrid w:val="0"/>
        <w:spacing w:beforeLines="50" w:after="50" w:line="320" w:lineRule="exact"/>
        <w:jc w:val="center"/>
        <w:rPr>
          <w:rFonts w:ascii="宋?" w:cs="宋?"/>
          <w:b/>
          <w:bCs/>
          <w:color w:val="auto"/>
          <w:sz w:val="24"/>
          <w:szCs w:val="24"/>
          <w:highlight w:val="none"/>
        </w:rPr>
      </w:pPr>
    </w:p>
    <w:p w14:paraId="7BACC732">
      <w:pPr>
        <w:snapToGrid w:val="0"/>
        <w:spacing w:beforeLines="50" w:after="50" w:line="320" w:lineRule="exact"/>
        <w:jc w:val="center"/>
        <w:rPr>
          <w:rFonts w:ascii="宋?" w:cs="宋?"/>
          <w:b/>
          <w:bCs/>
          <w:color w:val="auto"/>
          <w:sz w:val="24"/>
          <w:szCs w:val="24"/>
          <w:highlight w:val="none"/>
        </w:rPr>
      </w:pPr>
    </w:p>
    <w:p w14:paraId="3BB8B685">
      <w:pPr>
        <w:snapToGrid w:val="0"/>
        <w:spacing w:beforeLines="50" w:after="50" w:line="320" w:lineRule="exact"/>
        <w:jc w:val="center"/>
        <w:rPr>
          <w:rFonts w:ascii="宋?" w:cs="宋?"/>
          <w:b/>
          <w:bCs/>
          <w:color w:val="auto"/>
          <w:sz w:val="24"/>
          <w:szCs w:val="24"/>
          <w:highlight w:val="none"/>
        </w:rPr>
      </w:pPr>
    </w:p>
    <w:p w14:paraId="5176F910">
      <w:pPr>
        <w:snapToGrid w:val="0"/>
        <w:spacing w:line="360" w:lineRule="auto"/>
        <w:rPr>
          <w:rFonts w:ascii="宋?" w:cs="宋?"/>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47ED224E">
      <w:pPr>
        <w:snapToGrid w:val="0"/>
        <w:spacing w:line="360" w:lineRule="auto"/>
        <w:ind w:firstLine="480"/>
        <w:rPr>
          <w:rFonts w:ascii="宋?" w:cs="宋?"/>
          <w:color w:val="auto"/>
          <w:sz w:val="24"/>
          <w:szCs w:val="24"/>
          <w:highlight w:val="none"/>
        </w:rPr>
      </w:pPr>
      <w:r>
        <w:rPr>
          <w:rFonts w:hint="eastAsia" w:ascii="宋?" w:hAnsi="宋?" w:cs="宋?"/>
          <w:color w:val="auto"/>
          <w:sz w:val="24"/>
          <w:szCs w:val="24"/>
          <w:highlight w:val="none"/>
        </w:rPr>
        <w:t>根据</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公告，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字代表</w:t>
      </w:r>
      <w:r>
        <w:rPr>
          <w:rFonts w:ascii="宋?" w:hAnsi="宋?" w:cs="宋?"/>
          <w:color w:val="auto"/>
          <w:sz w:val="24"/>
          <w:szCs w:val="24"/>
          <w:highlight w:val="none"/>
        </w:rPr>
        <w:t>______</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正式授</w:t>
      </w:r>
      <w:r>
        <w:rPr>
          <w:rFonts w:hint="eastAsia" w:ascii="宋体" w:hAnsi="宋体" w:eastAsia="宋体" w:cs="宋体"/>
          <w:color w:val="auto"/>
          <w:sz w:val="24"/>
          <w:szCs w:val="24"/>
          <w:highlight w:val="none"/>
        </w:rPr>
        <w:t>权并</w:t>
      </w:r>
      <w:r>
        <w:rPr>
          <w:rFonts w:hint="eastAsia" w:ascii="宋?" w:hAnsi="宋?" w:cs="宋?"/>
          <w:color w:val="auto"/>
          <w:sz w:val="24"/>
          <w:szCs w:val="24"/>
          <w:highlight w:val="none"/>
        </w:rPr>
        <w:t>代表投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）提交投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923A574">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据此函，我方宣布同意如下：</w:t>
      </w:r>
    </w:p>
    <w:p w14:paraId="578CD997">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我方已</w:t>
      </w:r>
      <w:r>
        <w:rPr>
          <w:rFonts w:hint="eastAsia" w:ascii="宋体" w:hAnsi="宋体" w:eastAsia="宋体" w:cs="宋体"/>
          <w:color w:val="auto"/>
          <w:sz w:val="24"/>
          <w:szCs w:val="24"/>
          <w:highlight w:val="none"/>
        </w:rPr>
        <w:t>详细审查</w:t>
      </w:r>
      <w:r>
        <w:rPr>
          <w:rFonts w:hint="eastAsia" w:ascii="宋?" w:hAnsi="宋?" w:cs="宋?"/>
          <w:color w:val="auto"/>
          <w:sz w:val="24"/>
          <w:szCs w:val="24"/>
          <w:highlight w:val="none"/>
        </w:rPr>
        <w:t>全部“招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文件”，包括修改文件（如有的</w:t>
      </w:r>
      <w:r>
        <w:rPr>
          <w:rFonts w:hint="eastAsia" w:ascii="宋体" w:hAnsi="宋体" w:eastAsia="宋体" w:cs="宋体"/>
          <w:color w:val="auto"/>
          <w:sz w:val="24"/>
          <w:szCs w:val="24"/>
          <w:highlight w:val="none"/>
        </w:rPr>
        <w:t>话</w:t>
      </w:r>
      <w:r>
        <w:rPr>
          <w:rFonts w:hint="eastAsia" w:ascii="宋?" w:hAnsi="宋?" w:cs="宋?"/>
          <w:color w:val="auto"/>
          <w:sz w:val="24"/>
          <w:szCs w:val="24"/>
          <w:highlight w:val="none"/>
        </w:rPr>
        <w:t>）以及全部</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考</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料和有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附件，已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了解我方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于招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果有依法</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询问</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利及相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渠道和要求。</w:t>
      </w:r>
    </w:p>
    <w:p w14:paraId="245E183C">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之前已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完全理解</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接受招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文件的各</w:t>
      </w:r>
      <w:r>
        <w:rPr>
          <w:rFonts w:hint="eastAsia" w:ascii="宋体" w:hAnsi="宋体" w:eastAsia="宋体" w:cs="宋体"/>
          <w:color w:val="auto"/>
          <w:sz w:val="24"/>
          <w:szCs w:val="24"/>
          <w:highlight w:val="none"/>
        </w:rPr>
        <w:t>项规</w:t>
      </w:r>
      <w:r>
        <w:rPr>
          <w:rFonts w:hint="eastAsia" w:ascii="宋?" w:hAnsi="宋?" w:cs="宋?"/>
          <w:color w:val="auto"/>
          <w:sz w:val="24"/>
          <w:szCs w:val="24"/>
          <w:highlight w:val="none"/>
        </w:rPr>
        <w:t>定和要求，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文件的合理性、合法性不再有</w:t>
      </w:r>
      <w:r>
        <w:rPr>
          <w:rFonts w:hint="eastAsia" w:ascii="宋体" w:hAnsi="宋体" w:eastAsia="宋体" w:cs="宋体"/>
          <w:color w:val="auto"/>
          <w:sz w:val="24"/>
          <w:szCs w:val="24"/>
          <w:highlight w:val="none"/>
        </w:rPr>
        <w:t>异议</w:t>
      </w:r>
      <w:r>
        <w:rPr>
          <w:rFonts w:hint="eastAsia" w:ascii="宋?" w:hAnsi="宋?" w:cs="宋?"/>
          <w:color w:val="auto"/>
          <w:sz w:val="24"/>
          <w:szCs w:val="24"/>
          <w:highlight w:val="none"/>
        </w:rPr>
        <w:t>。</w:t>
      </w:r>
    </w:p>
    <w:p w14:paraId="3CCA3055">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有效期自投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截止之日起</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CDBBCD">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如中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文件至本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目合同履行完</w:t>
      </w:r>
      <w:r>
        <w:rPr>
          <w:rFonts w:hint="eastAsia" w:ascii="宋体" w:hAnsi="宋体" w:eastAsia="宋体" w:cs="宋体"/>
          <w:color w:val="auto"/>
          <w:sz w:val="24"/>
          <w:szCs w:val="24"/>
          <w:highlight w:val="none"/>
        </w:rPr>
        <w:t>毕</w:t>
      </w:r>
      <w:r>
        <w:rPr>
          <w:rFonts w:hint="eastAsia" w:ascii="宋?" w:hAnsi="宋?" w:cs="宋?"/>
          <w:color w:val="auto"/>
          <w:sz w:val="24"/>
          <w:szCs w:val="24"/>
          <w:highlight w:val="none"/>
        </w:rPr>
        <w:t>止均保持有效，我方</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按“招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文件”及政府采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法律、法</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定履行合同</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任和</w:t>
      </w:r>
      <w:r>
        <w:rPr>
          <w:rFonts w:hint="eastAsia" w:ascii="宋体" w:hAnsi="宋体" w:eastAsia="宋体" w:cs="宋体"/>
          <w:color w:val="auto"/>
          <w:sz w:val="24"/>
          <w:szCs w:val="24"/>
          <w:highlight w:val="none"/>
        </w:rPr>
        <w:t>义务</w:t>
      </w:r>
      <w:r>
        <w:rPr>
          <w:rFonts w:hint="eastAsia" w:ascii="宋?" w:hAnsi="宋?" w:cs="宋?"/>
          <w:color w:val="auto"/>
          <w:sz w:val="24"/>
          <w:szCs w:val="24"/>
          <w:highlight w:val="none"/>
        </w:rPr>
        <w:t>。</w:t>
      </w:r>
    </w:p>
    <w:p w14:paraId="4328AB0A">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我方同意按照</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方要求提供</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据或者</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w:t>
      </w:r>
    </w:p>
    <w:p w14:paraId="7328B1CB">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我方向</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方提交的所有投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料都是准</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的和</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的。</w:t>
      </w:r>
    </w:p>
    <w:p w14:paraId="73C5656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0450D6F1">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8.</w:t>
      </w:r>
      <w:r>
        <w:rPr>
          <w:rFonts w:hint="eastAsia" w:ascii="宋?" w:hAnsi="宋?" w:cs="宋?"/>
          <w:color w:val="auto"/>
          <w:sz w:val="24"/>
          <w:szCs w:val="24"/>
          <w:highlight w:val="none"/>
        </w:rPr>
        <w:t>根据《中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施</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例》第五十</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行公告，但政府采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合同中涉及</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家秘密、商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秘密的</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容除外。我方就</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行注明如下：（</w:t>
      </w:r>
      <w:r>
        <w:rPr>
          <w:rFonts w:hint="eastAsia" w:ascii="宋体" w:hAnsi="宋体" w:eastAsia="宋体" w:cs="宋体"/>
          <w:color w:val="auto"/>
          <w:sz w:val="24"/>
          <w:szCs w:val="24"/>
          <w:highlight w:val="none"/>
        </w:rPr>
        <w:t>两项内</w:t>
      </w:r>
      <w:r>
        <w:rPr>
          <w:rFonts w:hint="eastAsia" w:ascii="宋?" w:hAnsi="宋?" w:cs="宋?"/>
          <w:color w:val="auto"/>
          <w:sz w:val="24"/>
          <w:szCs w:val="24"/>
          <w:highlight w:val="none"/>
        </w:rPr>
        <w:t>容中必</w:t>
      </w:r>
      <w:r>
        <w:rPr>
          <w:rFonts w:hint="eastAsia" w:ascii="宋体" w:hAnsi="宋体" w:eastAsia="宋体" w:cs="宋体"/>
          <w:color w:val="auto"/>
          <w:sz w:val="24"/>
          <w:szCs w:val="24"/>
          <w:highlight w:val="none"/>
        </w:rPr>
        <w:t>须选择</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69CAE1D5">
      <w:pPr>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容中</w:t>
      </w:r>
      <w:r>
        <w:rPr>
          <w:rFonts w:hint="eastAsia" w:ascii="宋?" w:hAnsi="宋?" w:cs="宋?"/>
          <w:color w:val="auto"/>
          <w:sz w:val="24"/>
          <w:szCs w:val="24"/>
          <w:highlight w:val="none"/>
        </w:rPr>
        <w:t>未</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w:t>
      </w:r>
    </w:p>
    <w:p w14:paraId="7B428E3E">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秘密的</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容有：</w:t>
      </w:r>
      <w:r>
        <w:rPr>
          <w:rFonts w:ascii="宋?" w:hAnsi="宋?" w:cs="宋?"/>
          <w:color w:val="auto"/>
          <w:kern w:val="0"/>
          <w:sz w:val="24"/>
          <w:szCs w:val="24"/>
          <w:highlight w:val="none"/>
          <w:u w:val="single"/>
        </w:rPr>
        <w:t xml:space="preserve">                         </w:t>
      </w:r>
      <w:r>
        <w:rPr>
          <w:rFonts w:hint="eastAsia" w:ascii="宋?" w:hAnsi="宋?" w:cs="宋?"/>
          <w:color w:val="auto"/>
          <w:kern w:val="0"/>
          <w:sz w:val="24"/>
          <w:szCs w:val="24"/>
          <w:highlight w:val="none"/>
        </w:rPr>
        <w:t>；</w:t>
      </w:r>
    </w:p>
    <w:p w14:paraId="5CBC0F3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9.</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的一切正式往</w:t>
      </w:r>
      <w:r>
        <w:rPr>
          <w:rFonts w:hint="eastAsia" w:ascii="宋体" w:hAnsi="宋体" w:eastAsia="宋体" w:cs="宋体"/>
          <w:color w:val="auto"/>
          <w:sz w:val="24"/>
          <w:szCs w:val="24"/>
          <w:highlight w:val="none"/>
        </w:rPr>
        <w:t>来</w:t>
      </w:r>
      <w:r>
        <w:rPr>
          <w:rFonts w:hint="eastAsia" w:ascii="宋?" w:hAnsi="宋?" w:cs="宋?"/>
          <w:color w:val="auto"/>
          <w:sz w:val="24"/>
          <w:szCs w:val="24"/>
          <w:highlight w:val="none"/>
        </w:rPr>
        <w:t>信函</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寄：</w:t>
      </w:r>
    </w:p>
    <w:p w14:paraId="029B28E8">
      <w:pPr>
        <w:snapToGrid w:val="0"/>
        <w:spacing w:line="360" w:lineRule="auto"/>
        <w:ind w:firstLine="480" w:firstLineChars="200"/>
        <w:rPr>
          <w:rFonts w:ascii="宋?" w:hAnsi="宋?" w:cs="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861CF3A">
      <w:pPr>
        <w:snapToGrid w:val="0"/>
        <w:spacing w:line="360" w:lineRule="auto"/>
        <w:ind w:firstLine="480" w:firstLineChars="200"/>
        <w:rPr>
          <w:rFonts w:ascii="宋?" w:cs="宋?"/>
          <w:color w:val="auto"/>
          <w:sz w:val="24"/>
          <w:szCs w:val="24"/>
          <w:highlight w:val="none"/>
        </w:rPr>
      </w:pP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邮</w:t>
      </w:r>
      <w:r>
        <w:rPr>
          <w:rFonts w:hint="eastAsia" w:ascii="宋?" w:hAnsi="宋?" w:cs="宋?"/>
          <w:color w:val="auto"/>
          <w:sz w:val="24"/>
          <w:szCs w:val="24"/>
          <w:highlight w:val="none"/>
        </w:rPr>
        <w:t>箱：</w:t>
      </w:r>
      <w:r>
        <w:rPr>
          <w:rFonts w:ascii="宋?" w:hAnsi="宋?" w:cs="宋?"/>
          <w:color w:val="auto"/>
          <w:sz w:val="24"/>
          <w:szCs w:val="24"/>
          <w:highlight w:val="none"/>
          <w:u w:val="single"/>
        </w:rPr>
        <w:t xml:space="preserve">         </w:t>
      </w:r>
    </w:p>
    <w:p w14:paraId="542FEDF6">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3AAD27A">
      <w:pPr>
        <w:snapToGrid w:val="0"/>
        <w:spacing w:line="360" w:lineRule="auto"/>
        <w:ind w:firstLine="480" w:firstLineChars="200"/>
        <w:jc w:val="left"/>
        <w:rPr>
          <w:rFonts w:ascii="宋?" w:hAnsi="宋?" w:cs="宋?"/>
          <w:color w:val="auto"/>
          <w:sz w:val="24"/>
          <w:szCs w:val="24"/>
          <w:highlight w:val="none"/>
        </w:rPr>
      </w:pPr>
      <w:r>
        <w:rPr>
          <w:rFonts w:hint="eastAsia" w:ascii="宋体" w:hAnsi="宋体" w:eastAsia="宋体" w:cs="宋体"/>
          <w:color w:val="auto"/>
          <w:sz w:val="24"/>
          <w:szCs w:val="24"/>
          <w:highlight w:val="none"/>
        </w:rPr>
        <w:t>开户银</w:t>
      </w:r>
      <w:r>
        <w:rPr>
          <w:rFonts w:hint="eastAsia" w:ascii="宋?" w:hAnsi="宋?" w:cs="宋?"/>
          <w:color w:val="auto"/>
          <w:sz w:val="24"/>
          <w:szCs w:val="24"/>
          <w:highlight w:val="none"/>
        </w:rPr>
        <w:t>行：</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银</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账号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2C1B13B">
      <w:pPr>
        <w:snapToGrid w:val="0"/>
        <w:spacing w:line="360" w:lineRule="auto"/>
        <w:ind w:firstLine="480" w:firstLineChars="200"/>
        <w:jc w:val="left"/>
        <w:rPr>
          <w:rFonts w:ascii="宋?" w:hAnsi="宋?" w:cs="宋?"/>
          <w:color w:val="auto"/>
          <w:sz w:val="24"/>
          <w:szCs w:val="24"/>
          <w:highlight w:val="none"/>
        </w:rPr>
      </w:pPr>
    </w:p>
    <w:p w14:paraId="2EA4B310">
      <w:pPr>
        <w:snapToGrid w:val="0"/>
        <w:spacing w:line="360" w:lineRule="auto"/>
        <w:ind w:firstLine="480" w:firstLineChars="200"/>
        <w:jc w:val="left"/>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_______ </w:t>
      </w:r>
    </w:p>
    <w:p w14:paraId="00FA2381">
      <w:pPr>
        <w:snapToGrid w:val="0"/>
        <w:spacing w:before="295" w:after="295" w:line="360" w:lineRule="auto"/>
        <w:jc w:val="center"/>
        <w:rPr>
          <w:rFonts w:ascii="宋?"/>
          <w:color w:val="auto"/>
          <w:sz w:val="24"/>
          <w:szCs w:val="24"/>
          <w:highlight w:val="none"/>
          <w:u w:val="singl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59DB698">
      <w:pPr>
        <w:snapToGrid w:val="0"/>
        <w:spacing w:before="295" w:after="295" w:line="360" w:lineRule="auto"/>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75B83648">
      <w:pPr>
        <w:snapToGrid w:val="0"/>
        <w:spacing w:beforeLines="50" w:after="50"/>
        <w:jc w:val="left"/>
        <w:rPr>
          <w:rFonts w:ascii="宋?" w:cs="宋?"/>
          <w:b/>
          <w:bCs/>
          <w:color w:val="auto"/>
          <w:sz w:val="24"/>
          <w:szCs w:val="24"/>
          <w:highlight w:val="none"/>
        </w:rPr>
      </w:pPr>
      <w:r>
        <w:rPr>
          <w:rFonts w:ascii="宋?" w:cs="宋?"/>
          <w:color w:val="auto"/>
          <w:highlight w:val="none"/>
          <w:u w:val="single"/>
        </w:rPr>
        <w:br w:type="page"/>
      </w:r>
      <w:r>
        <w:rPr>
          <w:rFonts w:ascii="宋?" w:hAnsi="宋?" w:cs="宋?"/>
          <w:b/>
          <w:bCs/>
          <w:color w:val="auto"/>
          <w:sz w:val="24"/>
          <w:szCs w:val="24"/>
          <w:highlight w:val="none"/>
        </w:rPr>
        <w:t xml:space="preserve">4. </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览</w:t>
      </w:r>
      <w:r>
        <w:rPr>
          <w:rFonts w:hint="eastAsia" w:ascii="宋?" w:hAnsi="宋?" w:cs="宋?"/>
          <w:b/>
          <w:bCs/>
          <w:color w:val="auto"/>
          <w:sz w:val="24"/>
          <w:szCs w:val="24"/>
          <w:highlight w:val="none"/>
        </w:rPr>
        <w:t>表</w:t>
      </w:r>
    </w:p>
    <w:p w14:paraId="3D9F30CD">
      <w:pPr>
        <w:snapToGrid w:val="0"/>
        <w:spacing w:before="50" w:after="50"/>
        <w:jc w:val="center"/>
        <w:rPr>
          <w:rFonts w:ascii="宋?" w:cs="宋?"/>
          <w:b/>
          <w:bCs/>
          <w:color w:val="auto"/>
          <w:sz w:val="30"/>
          <w:szCs w:val="30"/>
          <w:highlight w:val="none"/>
        </w:rPr>
      </w:pPr>
      <w:r>
        <w:rPr>
          <w:rFonts w:hint="eastAsia" w:ascii="宋体" w:hAnsi="宋体" w:eastAsia="宋体" w:cs="宋体"/>
          <w:b/>
          <w:bCs/>
          <w:color w:val="auto"/>
          <w:sz w:val="30"/>
          <w:szCs w:val="30"/>
          <w:highlight w:val="none"/>
        </w:rPr>
        <w:t>开标</w:t>
      </w:r>
      <w:r>
        <w:rPr>
          <w:rFonts w:hint="eastAsia" w:ascii="宋?" w:hAnsi="宋?" w:cs="宋?"/>
          <w:b/>
          <w:bCs/>
          <w:color w:val="auto"/>
          <w:sz w:val="30"/>
          <w:szCs w:val="30"/>
          <w:highlight w:val="none"/>
        </w:rPr>
        <w:t>一</w:t>
      </w:r>
      <w:r>
        <w:rPr>
          <w:rFonts w:hint="eastAsia" w:ascii="宋体" w:hAnsi="宋体" w:eastAsia="宋体" w:cs="宋体"/>
          <w:b/>
          <w:bCs/>
          <w:color w:val="auto"/>
          <w:sz w:val="30"/>
          <w:szCs w:val="30"/>
          <w:highlight w:val="none"/>
        </w:rPr>
        <w:t>览</w:t>
      </w:r>
      <w:r>
        <w:rPr>
          <w:rFonts w:hint="eastAsia" w:ascii="宋?" w:hAnsi="宋?" w:cs="宋?"/>
          <w:b/>
          <w:bCs/>
          <w:color w:val="auto"/>
          <w:sz w:val="30"/>
          <w:szCs w:val="30"/>
          <w:highlight w:val="none"/>
        </w:rPr>
        <w:t>表</w:t>
      </w:r>
    </w:p>
    <w:p w14:paraId="1C2A3889">
      <w:pPr>
        <w:snapToGrid w:val="0"/>
        <w:spacing w:before="50" w:after="50"/>
        <w:jc w:val="center"/>
        <w:rPr>
          <w:rFonts w:ascii="宋?" w:cs="宋?"/>
          <w:b/>
          <w:bCs/>
          <w:color w:val="auto"/>
          <w:sz w:val="30"/>
          <w:szCs w:val="30"/>
          <w:highlight w:val="none"/>
        </w:rPr>
      </w:pPr>
    </w:p>
    <w:p w14:paraId="72EAE1BF">
      <w:pPr>
        <w:snapToGrid w:val="0"/>
        <w:spacing w:before="50" w:after="50" w:line="360" w:lineRule="auto"/>
        <w:rPr>
          <w:rFonts w:ascii="宋?" w:cs="宋?"/>
          <w:color w:val="auto"/>
          <w:sz w:val="24"/>
          <w:szCs w:val="24"/>
          <w:highlight w:val="none"/>
          <w:u w:val="singl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12151721">
      <w:pPr>
        <w:snapToGrid w:val="0"/>
        <w:spacing w:before="50" w:after="50" w:line="360" w:lineRule="auto"/>
        <w:rPr>
          <w:rFonts w:ascii="宋?" w:hAns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6F5D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Align w:val="center"/>
          </w:tcPr>
          <w:p w14:paraId="19F42A10">
            <w:pPr>
              <w:pStyle w:val="26"/>
              <w:jc w:val="center"/>
              <w:rPr>
                <w:rFonts w:hAnsi="宋?" w:cs="Times New Roman"/>
                <w:color w:val="auto"/>
                <w:highlight w:val="none"/>
              </w:rPr>
            </w:pPr>
            <w:r>
              <w:rPr>
                <w:rFonts w:hint="eastAsia" w:hAnsi="宋?"/>
                <w:color w:val="auto"/>
                <w:highlight w:val="none"/>
              </w:rPr>
              <w:t>序</w:t>
            </w:r>
            <w:r>
              <w:rPr>
                <w:rFonts w:hint="eastAsia" w:ascii="宋体" w:hAnsi="宋体" w:eastAsia="宋体" w:cs="宋体"/>
                <w:color w:val="auto"/>
                <w:highlight w:val="none"/>
              </w:rPr>
              <w:t>号</w:t>
            </w:r>
          </w:p>
        </w:tc>
        <w:tc>
          <w:tcPr>
            <w:tcW w:w="1740" w:type="dxa"/>
            <w:vAlign w:val="center"/>
          </w:tcPr>
          <w:p w14:paraId="0D8782C6">
            <w:pPr>
              <w:pStyle w:val="26"/>
              <w:jc w:val="center"/>
              <w:rPr>
                <w:rFonts w:hAnsi="宋?" w:cs="Times New Roman"/>
                <w:color w:val="auto"/>
                <w:highlight w:val="none"/>
              </w:rPr>
            </w:pPr>
            <w:r>
              <w:rPr>
                <w:rFonts w:hint="eastAsia" w:ascii="宋体" w:hAnsi="宋体" w:eastAsia="宋体" w:cs="宋体"/>
                <w:color w:val="auto"/>
                <w:sz w:val="22"/>
                <w:szCs w:val="22"/>
                <w:highlight w:val="none"/>
              </w:rPr>
              <w:t>标</w:t>
            </w:r>
            <w:r>
              <w:rPr>
                <w:rFonts w:hint="eastAsia" w:hAnsi="宋?"/>
                <w:color w:val="auto"/>
                <w:sz w:val="22"/>
                <w:szCs w:val="22"/>
                <w:highlight w:val="none"/>
              </w:rPr>
              <w:t>的名</w:t>
            </w:r>
            <w:r>
              <w:rPr>
                <w:rFonts w:hint="eastAsia" w:ascii="宋体" w:hAnsi="宋体" w:eastAsia="宋体" w:cs="宋体"/>
                <w:color w:val="auto"/>
                <w:sz w:val="22"/>
                <w:szCs w:val="22"/>
                <w:highlight w:val="none"/>
              </w:rPr>
              <w:t>称</w:t>
            </w:r>
          </w:p>
        </w:tc>
        <w:tc>
          <w:tcPr>
            <w:tcW w:w="1167" w:type="dxa"/>
            <w:vAlign w:val="center"/>
          </w:tcPr>
          <w:p w14:paraId="4C5B9BA5">
            <w:pPr>
              <w:pStyle w:val="26"/>
              <w:jc w:val="center"/>
              <w:rPr>
                <w:rFonts w:hAnsi="宋?" w:cs="Times New Roman"/>
                <w:color w:val="auto"/>
                <w:highlight w:val="none"/>
              </w:rPr>
            </w:pPr>
            <w:r>
              <w:rPr>
                <w:rFonts w:hint="eastAsia" w:ascii="宋体" w:hAnsi="宋体" w:eastAsia="宋体" w:cs="宋体"/>
                <w:color w:val="auto"/>
                <w:highlight w:val="none"/>
              </w:rPr>
              <w:t>数</w:t>
            </w:r>
            <w:r>
              <w:rPr>
                <w:rFonts w:hint="eastAsia" w:hAnsi="宋?"/>
                <w:color w:val="auto"/>
                <w:highlight w:val="none"/>
              </w:rPr>
              <w:t>量</w:t>
            </w:r>
          </w:p>
        </w:tc>
        <w:tc>
          <w:tcPr>
            <w:tcW w:w="3163" w:type="dxa"/>
            <w:vAlign w:val="center"/>
          </w:tcPr>
          <w:p w14:paraId="026BE954">
            <w:pPr>
              <w:pStyle w:val="26"/>
              <w:jc w:val="center"/>
              <w:rPr>
                <w:rFonts w:hAnsi="宋?" w:cs="Times New Roman"/>
                <w:color w:val="auto"/>
                <w:highlight w:val="none"/>
              </w:rPr>
            </w:pPr>
            <w:r>
              <w:rPr>
                <w:rFonts w:hint="eastAsia" w:hAnsi="宋?"/>
                <w:color w:val="auto"/>
                <w:highlight w:val="none"/>
              </w:rPr>
              <w:t>投</w:t>
            </w:r>
            <w:r>
              <w:rPr>
                <w:rFonts w:hint="eastAsia" w:ascii="宋体" w:hAnsi="宋体" w:eastAsia="宋体" w:cs="宋体"/>
                <w:color w:val="auto"/>
                <w:highlight w:val="none"/>
              </w:rPr>
              <w:t>标</w:t>
            </w:r>
            <w:r>
              <w:rPr>
                <w:rFonts w:hint="eastAsia" w:hAnsi="宋?"/>
                <w:color w:val="auto"/>
                <w:highlight w:val="none"/>
              </w:rPr>
              <w:t>折</w:t>
            </w:r>
            <w:r>
              <w:rPr>
                <w:rFonts w:hint="eastAsia" w:ascii="宋体" w:hAnsi="宋体" w:eastAsia="宋体" w:cs="宋体"/>
                <w:color w:val="auto"/>
                <w:highlight w:val="none"/>
              </w:rPr>
              <w:t>扣</w:t>
            </w:r>
            <w:r>
              <w:rPr>
                <w:rFonts w:hint="eastAsia" w:hAnsi="宋?"/>
                <w:color w:val="auto"/>
                <w:highlight w:val="none"/>
              </w:rPr>
              <w:t>率</w:t>
            </w:r>
          </w:p>
        </w:tc>
        <w:tc>
          <w:tcPr>
            <w:tcW w:w="2461" w:type="dxa"/>
            <w:vAlign w:val="center"/>
          </w:tcPr>
          <w:p w14:paraId="05C85E8D">
            <w:pPr>
              <w:pStyle w:val="26"/>
              <w:jc w:val="center"/>
              <w:rPr>
                <w:rFonts w:hAnsi="宋?" w:cs="Times New Roman"/>
                <w:color w:val="auto"/>
                <w:highlight w:val="none"/>
              </w:rPr>
            </w:pPr>
            <w:r>
              <w:rPr>
                <w:rFonts w:hint="eastAsia" w:ascii="宋体" w:hAnsi="宋体" w:eastAsia="宋体" w:cs="宋体"/>
                <w:color w:val="auto"/>
                <w:highlight w:val="none"/>
              </w:rPr>
              <w:t>备</w:t>
            </w:r>
            <w:r>
              <w:rPr>
                <w:rFonts w:hint="eastAsia" w:hAnsi="宋?"/>
                <w:color w:val="auto"/>
                <w:highlight w:val="none"/>
              </w:rPr>
              <w:t>注</w:t>
            </w:r>
          </w:p>
        </w:tc>
      </w:tr>
      <w:tr w14:paraId="4A7F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vAlign w:val="center"/>
          </w:tcPr>
          <w:p w14:paraId="331A31AD">
            <w:pPr>
              <w:pStyle w:val="26"/>
              <w:jc w:val="center"/>
              <w:rPr>
                <w:rFonts w:hAnsi="宋?"/>
                <w:color w:val="auto"/>
                <w:highlight w:val="none"/>
              </w:rPr>
            </w:pPr>
            <w:r>
              <w:rPr>
                <w:rFonts w:hAnsi="宋?"/>
                <w:color w:val="auto"/>
                <w:highlight w:val="none"/>
              </w:rPr>
              <w:t>1</w:t>
            </w:r>
          </w:p>
        </w:tc>
        <w:tc>
          <w:tcPr>
            <w:tcW w:w="1740" w:type="dxa"/>
            <w:vAlign w:val="center"/>
          </w:tcPr>
          <w:p w14:paraId="6C6D0577">
            <w:pPr>
              <w:pStyle w:val="26"/>
              <w:spacing w:line="360" w:lineRule="auto"/>
              <w:jc w:val="center"/>
              <w:rPr>
                <w:rFonts w:hAnsi="宋?" w:cs="Times New Roman"/>
                <w:color w:val="auto"/>
                <w:highlight w:val="none"/>
              </w:rPr>
            </w:pPr>
          </w:p>
        </w:tc>
        <w:tc>
          <w:tcPr>
            <w:tcW w:w="1167" w:type="dxa"/>
            <w:vAlign w:val="center"/>
          </w:tcPr>
          <w:p w14:paraId="511E0566">
            <w:pPr>
              <w:pStyle w:val="26"/>
              <w:jc w:val="center"/>
              <w:rPr>
                <w:rFonts w:hAnsi="宋?" w:cs="Times New Roman"/>
                <w:color w:val="auto"/>
                <w:highlight w:val="none"/>
              </w:rPr>
            </w:pPr>
          </w:p>
        </w:tc>
        <w:tc>
          <w:tcPr>
            <w:tcW w:w="3163" w:type="dxa"/>
          </w:tcPr>
          <w:p w14:paraId="594D7F37">
            <w:pPr>
              <w:pStyle w:val="26"/>
              <w:jc w:val="center"/>
              <w:rPr>
                <w:rFonts w:hAnsi="宋?"/>
                <w:color w:val="auto"/>
                <w:spacing w:val="9"/>
                <w:position w:val="20"/>
                <w:highlight w:val="none"/>
              </w:rPr>
            </w:pPr>
            <w:r>
              <w:rPr>
                <w:rFonts w:hAnsi="宋?"/>
                <w:color w:val="auto"/>
                <w:spacing w:val="9"/>
                <w:position w:val="20"/>
                <w:highlight w:val="none"/>
              </w:rPr>
              <w:t xml:space="preserve">  </w:t>
            </w:r>
          </w:p>
          <w:p w14:paraId="7AFCFFF0">
            <w:pPr>
              <w:pStyle w:val="26"/>
              <w:jc w:val="center"/>
              <w:rPr>
                <w:rFonts w:hAnsi="宋?"/>
                <w:color w:val="auto"/>
                <w:spacing w:val="9"/>
                <w:position w:val="20"/>
                <w:highlight w:val="none"/>
              </w:rPr>
            </w:pPr>
          </w:p>
          <w:p w14:paraId="39D746F7">
            <w:pPr>
              <w:pStyle w:val="26"/>
              <w:jc w:val="center"/>
              <w:rPr>
                <w:rFonts w:hAnsi="宋?" w:cs="Times New Roman"/>
                <w:color w:val="auto"/>
                <w:highlight w:val="none"/>
              </w:rPr>
            </w:pPr>
          </w:p>
          <w:p w14:paraId="11A9D2D0">
            <w:pPr>
              <w:pStyle w:val="26"/>
              <w:jc w:val="center"/>
              <w:rPr>
                <w:rFonts w:hAnsi="宋?"/>
                <w:color w:val="auto"/>
                <w:highlight w:val="none"/>
              </w:rPr>
            </w:pPr>
            <w:r>
              <w:rPr>
                <w:rFonts w:hAnsi="宋?"/>
                <w:color w:val="auto"/>
                <w:spacing w:val="9"/>
                <w:position w:val="20"/>
                <w:highlight w:val="none"/>
              </w:rPr>
              <w:t xml:space="preserve"> </w:t>
            </w:r>
            <w:r>
              <w:rPr>
                <w:rFonts w:hAnsi="宋?"/>
                <w:color w:val="auto"/>
                <w:spacing w:val="9"/>
                <w:position w:val="20"/>
                <w:highlight w:val="none"/>
                <w:u w:val="single"/>
              </w:rPr>
              <w:t xml:space="preserve">       </w:t>
            </w:r>
            <w:r>
              <w:rPr>
                <w:rFonts w:hAnsi="宋?"/>
                <w:color w:val="auto"/>
                <w:spacing w:val="9"/>
                <w:position w:val="20"/>
                <w:highlight w:val="none"/>
              </w:rPr>
              <w:t>%</w:t>
            </w:r>
            <w:r>
              <w:rPr>
                <w:rFonts w:hAnsi="宋?"/>
                <w:color w:val="auto"/>
                <w:highlight w:val="none"/>
              </w:rPr>
              <w:t xml:space="preserve">  </w:t>
            </w:r>
          </w:p>
        </w:tc>
        <w:tc>
          <w:tcPr>
            <w:tcW w:w="2461" w:type="dxa"/>
            <w:vAlign w:val="center"/>
          </w:tcPr>
          <w:p w14:paraId="109F009F">
            <w:pPr>
              <w:pStyle w:val="26"/>
              <w:jc w:val="center"/>
              <w:rPr>
                <w:rFonts w:hAnsi="宋?"/>
                <w:color w:val="auto"/>
                <w:highlight w:val="none"/>
              </w:rPr>
            </w:pPr>
          </w:p>
        </w:tc>
      </w:tr>
      <w:tr w14:paraId="1A0A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07C4C9F8">
            <w:pPr>
              <w:rPr>
                <w:b/>
                <w:bCs/>
                <w:color w:val="auto"/>
                <w:highlight w:val="none"/>
                <w:u w:val="single"/>
              </w:rPr>
            </w:pPr>
            <w:r>
              <w:rPr>
                <w:rFonts w:hint="eastAsia" w:cs="宋?"/>
                <w:b/>
                <w:bCs/>
                <w:color w:val="auto"/>
                <w:highlight w:val="none"/>
                <w:u w:val="single"/>
              </w:rPr>
              <w:t>投</w:t>
            </w:r>
            <w:r>
              <w:rPr>
                <w:rFonts w:hint="eastAsia" w:ascii="宋体" w:hAnsi="宋体" w:eastAsia="宋体" w:cs="宋体"/>
                <w:b/>
                <w:bCs/>
                <w:color w:val="auto"/>
                <w:highlight w:val="none"/>
                <w:u w:val="single"/>
              </w:rPr>
              <w:t>标</w:t>
            </w:r>
            <w:r>
              <w:rPr>
                <w:rFonts w:hint="eastAsia" w:cs="宋?"/>
                <w:b/>
                <w:bCs/>
                <w:color w:val="auto"/>
                <w:highlight w:val="none"/>
                <w:u w:val="single"/>
              </w:rPr>
              <w:t>折</w:t>
            </w:r>
            <w:r>
              <w:rPr>
                <w:rFonts w:hint="eastAsia" w:ascii="宋体" w:hAnsi="宋体" w:eastAsia="宋体" w:cs="宋体"/>
                <w:b/>
                <w:bCs/>
                <w:color w:val="auto"/>
                <w:highlight w:val="none"/>
                <w:u w:val="single"/>
              </w:rPr>
              <w:t>扣</w:t>
            </w:r>
            <w:r>
              <w:rPr>
                <w:rFonts w:hint="eastAsia" w:cs="宋?"/>
                <w:b/>
                <w:bCs/>
                <w:color w:val="auto"/>
                <w:highlight w:val="none"/>
                <w:u w:val="single"/>
              </w:rPr>
              <w:t>率：（大</w:t>
            </w:r>
            <w:r>
              <w:rPr>
                <w:rFonts w:hint="eastAsia" w:ascii="宋体" w:hAnsi="宋体" w:eastAsia="宋体" w:cs="宋体"/>
                <w:b/>
                <w:bCs/>
                <w:color w:val="auto"/>
                <w:highlight w:val="none"/>
                <w:u w:val="single"/>
              </w:rPr>
              <w:t>写</w:t>
            </w:r>
            <w:r>
              <w:rPr>
                <w:rFonts w:hint="eastAsia" w:cs="宋?"/>
                <w:b/>
                <w:bCs/>
                <w:color w:val="auto"/>
                <w:highlight w:val="none"/>
                <w:u w:val="single"/>
              </w:rPr>
              <w:t>）百分之</w:t>
            </w:r>
            <w:r>
              <w:rPr>
                <w:b/>
                <w:bCs/>
                <w:color w:val="auto"/>
                <w:highlight w:val="none"/>
                <w:u w:val="single"/>
              </w:rPr>
              <w:t xml:space="preserve">         </w:t>
            </w:r>
          </w:p>
          <w:p w14:paraId="536054DF">
            <w:pPr>
              <w:rPr>
                <w:color w:val="auto"/>
                <w:highlight w:val="none"/>
              </w:rPr>
            </w:pPr>
            <w:r>
              <w:rPr>
                <w:rFonts w:hint="eastAsia" w:ascii="宋?" w:hAnsi="宋?" w:cs="宋?"/>
                <w:b/>
                <w:bCs/>
                <w:color w:val="auto"/>
                <w:spacing w:val="-6"/>
                <w:highlight w:val="none"/>
              </w:rPr>
              <w:t>合同履行期限：</w:t>
            </w:r>
          </w:p>
        </w:tc>
      </w:tr>
      <w:tr w14:paraId="585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7F43BDAE">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hint="eastAsia" w:ascii="宋体" w:hAnsi="宋体" w:eastAsia="宋体" w:cs="宋体"/>
                <w:b/>
                <w:bCs/>
                <w:color w:val="auto"/>
                <w:highlight w:val="none"/>
              </w:rPr>
              <w:t>&lt;</w:t>
            </w:r>
            <w:r>
              <w:rPr>
                <w:rFonts w:ascii="宋?" w:hAnsi="宋?" w:cs="宋?"/>
                <w:b/>
                <w:bCs/>
                <w:color w:val="auto"/>
                <w:highlight w:val="none"/>
              </w:rPr>
              <w:t>9</w:t>
            </w:r>
            <w:r>
              <w:rPr>
                <w:rFonts w:hint="eastAsia" w:ascii="宋?" w:hAnsi="宋?" w:eastAsia="宋体" w:cs="宋?"/>
                <w:b/>
                <w:bCs/>
                <w:color w:val="auto"/>
                <w:highlight w:val="none"/>
                <w:lang w:val="en-US" w:eastAsia="zh-CN"/>
              </w:rPr>
              <w:t>2</w:t>
            </w:r>
            <w:r>
              <w:rPr>
                <w:rFonts w:ascii="宋?" w:hAnsi="宋?" w:cs="宋?"/>
                <w:b/>
                <w:bCs/>
                <w:color w:val="auto"/>
                <w:highlight w:val="none"/>
              </w:rPr>
              <w:t>%</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173D8640">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 xml:space="preserve"> 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 xml:space="preserve"> X</w:t>
            </w:r>
            <w:r>
              <w:rPr>
                <w:rFonts w:hint="eastAsia" w:ascii="宋?" w:hAnsi="宋?" w:cs="宋?"/>
                <w:color w:val="auto"/>
                <w:highlight w:val="none"/>
              </w:rPr>
              <w:t>×</w:t>
            </w:r>
            <w:r>
              <w:rPr>
                <w:rFonts w:ascii="宋?" w:hAnsi="宋?" w:cs="宋?"/>
                <w:color w:val="auto"/>
                <w:highlight w:val="none"/>
              </w:rPr>
              <w:t xml:space="preserve"> 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 xml:space="preserve"> X=100 </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 xml:space="preserve"> 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 xml:space="preserve"> 0.90=90</w:t>
            </w:r>
            <w:r>
              <w:rPr>
                <w:rFonts w:hint="eastAsia" w:ascii="宋?" w:hAnsi="宋?" w:cs="宋?"/>
                <w:color w:val="auto"/>
                <w:highlight w:val="none"/>
              </w:rPr>
              <w:t>元）。</w:t>
            </w:r>
          </w:p>
          <w:p w14:paraId="6DBFA22B">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r>
              <w:rPr>
                <w:rFonts w:ascii="宋?" w:hAnsi="宋?" w:cs="宋?"/>
                <w:color w:val="auto"/>
                <w:highlight w:val="none"/>
              </w:rPr>
              <w:t xml:space="preserve"> </w:t>
            </w:r>
          </w:p>
          <w:p w14:paraId="41E4DB0C">
            <w:pPr>
              <w:snapToGrid w:val="0"/>
              <w:spacing w:line="360" w:lineRule="auto"/>
              <w:jc w:val="left"/>
              <w:rPr>
                <w:rFonts w:ascii="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率和小</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率不一致的，以大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准。如果因投</w:t>
            </w:r>
            <w:r>
              <w:rPr>
                <w:rFonts w:hint="eastAsia" w:ascii="宋体" w:hAnsi="宋体" w:eastAsia="宋体" w:cs="宋体"/>
                <w:color w:val="auto"/>
                <w:highlight w:val="none"/>
              </w:rPr>
              <w:t>标</w:t>
            </w:r>
            <w:r>
              <w:rPr>
                <w:rFonts w:hint="eastAsia" w:ascii="宋?" w:hAnsi="宋?" w:cs="宋?"/>
                <w:color w:val="auto"/>
                <w:highlight w:val="none"/>
              </w:rPr>
              <w:t>人原因引起的</w:t>
            </w:r>
            <w:r>
              <w:rPr>
                <w:rFonts w:hint="eastAsia" w:ascii="宋体" w:hAnsi="宋体" w:eastAsia="宋体" w:cs="宋体"/>
                <w:color w:val="auto"/>
                <w:highlight w:val="none"/>
              </w:rPr>
              <w:t>报</w:t>
            </w:r>
            <w:r>
              <w:rPr>
                <w:rFonts w:hint="eastAsia" w:ascii="宋?" w:hAnsi="宋?" w:cs="宋?"/>
                <w:color w:val="auto"/>
                <w:highlight w:val="none"/>
              </w:rPr>
              <w:t>价失</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在</w:t>
            </w:r>
            <w:r>
              <w:rPr>
                <w:rFonts w:hint="eastAsia" w:ascii="宋体" w:hAnsi="宋体" w:eastAsia="宋体" w:cs="宋体"/>
                <w:color w:val="auto"/>
                <w:highlight w:val="none"/>
              </w:rPr>
              <w:t>评审时</w:t>
            </w:r>
            <w:r>
              <w:rPr>
                <w:rFonts w:hint="eastAsia" w:ascii="宋?" w:hAnsi="宋?" w:cs="宋?"/>
                <w:color w:val="auto"/>
                <w:highlight w:val="none"/>
              </w:rPr>
              <w:t>被接受，其后果由投</w:t>
            </w:r>
            <w:r>
              <w:rPr>
                <w:rFonts w:hint="eastAsia" w:ascii="宋体" w:hAnsi="宋体" w:eastAsia="宋体" w:cs="宋体"/>
                <w:color w:val="auto"/>
                <w:highlight w:val="none"/>
              </w:rPr>
              <w:t>标</w:t>
            </w:r>
            <w:r>
              <w:rPr>
                <w:rFonts w:hint="eastAsia" w:ascii="宋?" w:hAnsi="宋?" w:cs="宋?"/>
                <w:color w:val="auto"/>
                <w:highlight w:val="none"/>
              </w:rPr>
              <w:t>人自</w:t>
            </w:r>
            <w:r>
              <w:rPr>
                <w:rFonts w:hint="eastAsia" w:ascii="宋体" w:hAnsi="宋体" w:eastAsia="宋体" w:cs="宋体"/>
                <w:color w:val="auto"/>
                <w:highlight w:val="none"/>
              </w:rPr>
              <w:t>负</w:t>
            </w:r>
            <w:r>
              <w:rPr>
                <w:rFonts w:hint="eastAsia" w:ascii="宋?" w:hAnsi="宋?" w:cs="宋?"/>
                <w:color w:val="auto"/>
                <w:highlight w:val="none"/>
              </w:rPr>
              <w:t>。</w:t>
            </w:r>
            <w:r>
              <w:rPr>
                <w:rFonts w:ascii="宋?" w:hAnsi="宋?" w:cs="宋?"/>
                <w:color w:val="auto"/>
                <w:highlight w:val="none"/>
              </w:rPr>
              <w:t xml:space="preserve"> </w:t>
            </w:r>
          </w:p>
          <w:p w14:paraId="6C1DF784">
            <w:pPr>
              <w:pStyle w:val="101"/>
              <w:tabs>
                <w:tab w:val="left" w:pos="1053"/>
              </w:tabs>
              <w:spacing w:before="110" w:line="360" w:lineRule="auto"/>
              <w:jc w:val="left"/>
              <w:rPr>
                <w:rFonts w:ascii="宋?" w:cs="宋?"/>
                <w:color w:val="auto"/>
                <w:spacing w:val="-6"/>
                <w:highlight w:val="none"/>
              </w:rPr>
            </w:pPr>
            <w:r>
              <w:rPr>
                <w:rFonts w:ascii="宋?" w:hAnsi="宋?" w:cs="宋?"/>
                <w:color w:val="auto"/>
                <w:highlight w:val="none"/>
              </w:rPr>
              <w:t>5.</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bl>
    <w:p w14:paraId="2EA1CD73">
      <w:pPr>
        <w:snapToGrid w:val="0"/>
        <w:spacing w:line="360" w:lineRule="auto"/>
        <w:jc w:val="left"/>
        <w:rPr>
          <w:rFonts w:ascii="宋?" w:hAns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 xml:space="preserve"> </w:t>
      </w:r>
    </w:p>
    <w:p w14:paraId="3F443C34">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w:t>
      </w:r>
      <w:r>
        <w:rPr>
          <w:rFonts w:hint="eastAsia" w:ascii="宋体" w:hAnsi="宋体" w:eastAsia="宋体" w:cs="宋体"/>
          <w:color w:val="auto"/>
          <w:sz w:val="24"/>
          <w:szCs w:val="24"/>
          <w:highlight w:val="none"/>
        </w:rPr>
        <w:t>开标</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览</w:t>
      </w:r>
      <w:r>
        <w:rPr>
          <w:rFonts w:hint="eastAsia" w:ascii="宋?" w:hAnsi="宋?" w:cs="宋?"/>
          <w:color w:val="auto"/>
          <w:sz w:val="24"/>
          <w:szCs w:val="24"/>
          <w:highlight w:val="none"/>
        </w:rPr>
        <w:t>表必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p>
    <w:p w14:paraId="7259FA84">
      <w:pPr>
        <w:snapToGrid w:val="0"/>
        <w:spacing w:line="360" w:lineRule="auto"/>
        <w:ind w:firstLine="480" w:firstLineChars="200"/>
        <w:jc w:val="left"/>
        <w:rPr>
          <w:rFonts w:ascii="宋?" w:cs="宋?"/>
          <w:b/>
          <w:bCs/>
          <w:color w:val="auto"/>
          <w:sz w:val="24"/>
          <w:szCs w:val="24"/>
          <w:highlight w:val="none"/>
        </w:rPr>
      </w:pPr>
      <w:r>
        <w:rPr>
          <w:rFonts w:ascii="宋?" w:hAnsi="宋?" w:cs="宋?"/>
          <w:color w:val="auto"/>
          <w:sz w:val="24"/>
          <w:szCs w:val="24"/>
          <w:highlight w:val="none"/>
        </w:rPr>
        <w:t>2.</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价一</w:t>
      </w:r>
      <w:r>
        <w:rPr>
          <w:rFonts w:hint="eastAsia" w:ascii="宋体" w:hAnsi="宋体" w:eastAsia="宋体" w:cs="宋体"/>
          <w:color w:val="auto"/>
          <w:sz w:val="24"/>
          <w:szCs w:val="24"/>
          <w:highlight w:val="none"/>
        </w:rPr>
        <w:t>经涂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处</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人公章或者加盖</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章或者由法定代表人（或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0E7229B6">
      <w:pPr>
        <w:snapToGrid w:val="0"/>
        <w:spacing w:line="360" w:lineRule="auto"/>
        <w:rPr>
          <w:rFonts w:ascii="宋?" w:cs="宋?"/>
          <w:b/>
          <w:bCs/>
          <w:color w:val="auto"/>
          <w:sz w:val="24"/>
          <w:szCs w:val="24"/>
          <w:highlight w:val="none"/>
        </w:rPr>
      </w:pPr>
    </w:p>
    <w:p w14:paraId="56FDA9B1">
      <w:pPr>
        <w:snapToGrid w:val="0"/>
        <w:spacing w:line="360" w:lineRule="auto"/>
        <w:rPr>
          <w:rFonts w:ascii="宋?" w:cs="宋?"/>
          <w:b/>
          <w:bCs/>
          <w:color w:val="auto"/>
          <w:sz w:val="24"/>
          <w:szCs w:val="24"/>
          <w:highlight w:val="none"/>
        </w:rPr>
      </w:pPr>
    </w:p>
    <w:p w14:paraId="632B2196">
      <w:pPr>
        <w:snapToGrid w:val="0"/>
        <w:spacing w:line="360" w:lineRule="auto"/>
        <w:rPr>
          <w:rFonts w:ascii="宋?" w:cs="宋?"/>
          <w:b/>
          <w:bCs/>
          <w:color w:val="auto"/>
          <w:sz w:val="24"/>
          <w:szCs w:val="24"/>
          <w:highlight w:val="none"/>
        </w:rPr>
      </w:pPr>
    </w:p>
    <w:p w14:paraId="7A7D7ACC">
      <w:pPr>
        <w:snapToGrid w:val="0"/>
        <w:spacing w:line="360" w:lineRule="auto"/>
        <w:rPr>
          <w:rFonts w:ascii="宋?" w:cs="宋?"/>
          <w:b/>
          <w:bCs/>
          <w:color w:val="auto"/>
          <w:sz w:val="24"/>
          <w:szCs w:val="24"/>
          <w:highlight w:val="none"/>
        </w:rPr>
      </w:pPr>
    </w:p>
    <w:p w14:paraId="3849EB5A">
      <w:pPr>
        <w:snapToGrid w:val="0"/>
        <w:spacing w:line="360" w:lineRule="auto"/>
        <w:ind w:left="-2" w:leftChars="-1" w:right="-817" w:rightChars="-389"/>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19ADF0A9">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4EEDCD0D">
      <w:pPr>
        <w:snapToGrid w:val="0"/>
        <w:spacing w:line="360" w:lineRule="auto"/>
        <w:ind w:left="-3" w:leftChars="-15" w:right="-817" w:rightChars="-389" w:hanging="28" w:hangingChars="12"/>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2696F6C1">
      <w:pPr>
        <w:rPr>
          <w:rFonts w:ascii="宋?" w:cs="宋?"/>
          <w:b/>
          <w:bCs/>
          <w:color w:val="auto"/>
          <w:sz w:val="28"/>
          <w:szCs w:val="28"/>
          <w:highlight w:val="none"/>
        </w:rPr>
      </w:pPr>
      <w:r>
        <w:rPr>
          <w:rFonts w:ascii="宋?" w:cs="宋?"/>
          <w:b/>
          <w:bCs/>
          <w:color w:val="auto"/>
          <w:sz w:val="24"/>
          <w:szCs w:val="24"/>
          <w:highlight w:val="none"/>
        </w:rPr>
        <w:br w:type="page"/>
      </w:r>
      <w:bookmarkStart w:id="168" w:name="_Toc19686837"/>
      <w:r>
        <w:rPr>
          <w:rFonts w:hint="eastAsia" w:ascii="宋?" w:hAnsi="宋?" w:cs="宋?"/>
          <w:b/>
          <w:bCs/>
          <w:color w:val="auto"/>
          <w:sz w:val="28"/>
          <w:szCs w:val="28"/>
          <w:highlight w:val="none"/>
        </w:rPr>
        <w:t>二、</w:t>
      </w:r>
      <w:r>
        <w:rPr>
          <w:rFonts w:hint="eastAsia" w:ascii="宋体" w:hAnsi="宋体" w:eastAsia="宋体" w:cs="宋体"/>
          <w:b/>
          <w:bCs/>
          <w:color w:val="auto"/>
          <w:sz w:val="28"/>
          <w:szCs w:val="28"/>
          <w:highlight w:val="none"/>
        </w:rPr>
        <w:t>资</w:t>
      </w:r>
      <w:r>
        <w:rPr>
          <w:rFonts w:hint="eastAsia" w:ascii="宋?" w:hAnsi="宋?" w:cs="宋?"/>
          <w:b/>
          <w:bCs/>
          <w:color w:val="auto"/>
          <w:sz w:val="28"/>
          <w:szCs w:val="28"/>
          <w:highlight w:val="none"/>
        </w:rPr>
        <w:t>格</w:t>
      </w:r>
      <w:r>
        <w:rPr>
          <w:rFonts w:hint="eastAsia" w:ascii="宋体" w:hAnsi="宋体" w:eastAsia="宋体" w:cs="宋体"/>
          <w:b/>
          <w:bCs/>
          <w:color w:val="auto"/>
          <w:sz w:val="28"/>
          <w:szCs w:val="28"/>
          <w:highlight w:val="none"/>
        </w:rPr>
        <w:t>证</w:t>
      </w:r>
      <w:r>
        <w:rPr>
          <w:rFonts w:hint="eastAsia" w:ascii="宋?" w:hAnsi="宋?" w:cs="宋?"/>
          <w:b/>
          <w:bCs/>
          <w:color w:val="auto"/>
          <w:sz w:val="28"/>
          <w:szCs w:val="28"/>
          <w:highlight w:val="none"/>
        </w:rPr>
        <w:t>明文件格式</w:t>
      </w:r>
      <w:bookmarkEnd w:id="168"/>
    </w:p>
    <w:p w14:paraId="25842D9E">
      <w:pPr>
        <w:numPr>
          <w:ilvl w:val="2"/>
          <w:numId w:val="8"/>
        </w:numPr>
        <w:snapToGrid w:val="0"/>
        <w:spacing w:beforeLines="50" w:after="50" w:line="360" w:lineRule="auto"/>
        <w:ind w:left="0" w:firstLine="0"/>
        <w:jc w:val="left"/>
        <w:rPr>
          <w:rFonts w:ascii="宋?" w:hAnsi="宋?" w:cs="宋?"/>
          <w:b/>
          <w:bCs/>
          <w:color w:val="auto"/>
          <w:sz w:val="24"/>
          <w:szCs w:val="24"/>
          <w:highlight w:val="none"/>
        </w:rPr>
      </w:pP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明文件封面格式：</w:t>
      </w:r>
      <w:r>
        <w:rPr>
          <w:rFonts w:ascii="宋?" w:hAnsi="宋?" w:cs="宋?"/>
          <w:b/>
          <w:bCs/>
          <w:color w:val="auto"/>
          <w:sz w:val="24"/>
          <w:szCs w:val="24"/>
          <w:highlight w:val="none"/>
        </w:rPr>
        <w:t xml:space="preserve"> </w:t>
      </w:r>
    </w:p>
    <w:p w14:paraId="7EE4E0DC">
      <w:pPr>
        <w:snapToGrid w:val="0"/>
        <w:spacing w:beforeLines="50" w:after="50"/>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31326EBF">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313D2424">
      <w:pPr>
        <w:snapToGrid w:val="0"/>
        <w:spacing w:beforeLines="50" w:after="50"/>
        <w:jc w:val="center"/>
        <w:rPr>
          <w:rFonts w:ascii="宋?" w:cs="宋?"/>
          <w:b/>
          <w:bCs/>
          <w:color w:val="auto"/>
          <w:sz w:val="24"/>
          <w:szCs w:val="24"/>
          <w:highlight w:val="none"/>
        </w:rPr>
      </w:pP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证</w:t>
      </w:r>
      <w:r>
        <w:rPr>
          <w:rFonts w:hint="eastAsia" w:ascii="宋?" w:hAnsi="宋?" w:cs="宋?"/>
          <w:b/>
          <w:bCs/>
          <w:color w:val="auto"/>
          <w:sz w:val="32"/>
          <w:szCs w:val="32"/>
          <w:highlight w:val="none"/>
        </w:rPr>
        <w:t>明文件</w:t>
      </w:r>
    </w:p>
    <w:p w14:paraId="6AA664C6">
      <w:pPr>
        <w:snapToGrid w:val="0"/>
        <w:spacing w:beforeLines="50" w:after="50"/>
        <w:rPr>
          <w:rFonts w:ascii="宋?" w:cs="宋?"/>
          <w:color w:val="auto"/>
          <w:sz w:val="24"/>
          <w:szCs w:val="24"/>
          <w:highlight w:val="none"/>
        </w:rPr>
      </w:pPr>
    </w:p>
    <w:p w14:paraId="7AC05539">
      <w:pPr>
        <w:snapToGrid w:val="0"/>
        <w:spacing w:beforeLines="50" w:after="50"/>
        <w:rPr>
          <w:rFonts w:ascii="宋?" w:cs="宋?"/>
          <w:color w:val="auto"/>
          <w:sz w:val="24"/>
          <w:szCs w:val="24"/>
          <w:highlight w:val="none"/>
        </w:rPr>
      </w:pPr>
    </w:p>
    <w:p w14:paraId="30CE3E8E">
      <w:pPr>
        <w:snapToGrid w:val="0"/>
        <w:spacing w:beforeLines="50" w:after="50"/>
        <w:rPr>
          <w:rFonts w:ascii="宋?" w:cs="宋?"/>
          <w:color w:val="auto"/>
          <w:sz w:val="24"/>
          <w:szCs w:val="24"/>
          <w:highlight w:val="none"/>
        </w:rPr>
      </w:pPr>
    </w:p>
    <w:p w14:paraId="55300A45">
      <w:pPr>
        <w:snapToGrid w:val="0"/>
        <w:spacing w:beforeLines="50" w:after="50"/>
        <w:rPr>
          <w:rFonts w:ascii="宋?" w:cs="宋?"/>
          <w:color w:val="auto"/>
          <w:sz w:val="24"/>
          <w:szCs w:val="24"/>
          <w:highlight w:val="none"/>
        </w:rPr>
      </w:pPr>
    </w:p>
    <w:p w14:paraId="41E5913C">
      <w:pPr>
        <w:snapToGrid w:val="0"/>
        <w:spacing w:beforeLines="50" w:after="50"/>
        <w:rPr>
          <w:rFonts w:ascii="宋?" w:cs="宋?"/>
          <w:color w:val="auto"/>
          <w:sz w:val="24"/>
          <w:szCs w:val="24"/>
          <w:highlight w:val="none"/>
        </w:rPr>
      </w:pPr>
    </w:p>
    <w:p w14:paraId="307F846B">
      <w:pPr>
        <w:snapToGrid w:val="0"/>
        <w:spacing w:beforeLines="50" w:after="50"/>
        <w:rPr>
          <w:rFonts w:ascii="宋?" w:cs="宋?"/>
          <w:color w:val="auto"/>
          <w:sz w:val="24"/>
          <w:szCs w:val="24"/>
          <w:highlight w:val="none"/>
        </w:rPr>
      </w:pPr>
    </w:p>
    <w:p w14:paraId="0F23DE5F">
      <w:pPr>
        <w:snapToGrid w:val="0"/>
        <w:spacing w:beforeLines="50" w:after="50"/>
        <w:rPr>
          <w:rFonts w:ascii="宋?" w:cs="宋?"/>
          <w:color w:val="auto"/>
          <w:sz w:val="24"/>
          <w:szCs w:val="24"/>
          <w:highlight w:val="none"/>
        </w:rPr>
      </w:pPr>
    </w:p>
    <w:p w14:paraId="5B7D7B49">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6292E1D">
      <w:pPr>
        <w:snapToGrid w:val="0"/>
        <w:spacing w:beforeLines="50" w:after="50"/>
        <w:ind w:firstLine="540" w:firstLineChars="225"/>
        <w:rPr>
          <w:rFonts w:ascii="宋?" w:cs="宋?"/>
          <w:color w:val="auto"/>
          <w:sz w:val="24"/>
          <w:szCs w:val="24"/>
          <w:highlight w:val="none"/>
        </w:rPr>
      </w:pPr>
    </w:p>
    <w:p w14:paraId="15B18D6C">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E48D5E3">
      <w:pPr>
        <w:snapToGrid w:val="0"/>
        <w:spacing w:before="50" w:after="50"/>
        <w:ind w:firstLine="540" w:firstLineChars="225"/>
        <w:rPr>
          <w:rFonts w:ascii="宋?"/>
          <w:color w:val="auto"/>
          <w:sz w:val="24"/>
          <w:szCs w:val="24"/>
          <w:highlight w:val="none"/>
        </w:rPr>
      </w:pPr>
    </w:p>
    <w:p w14:paraId="6CE9033D">
      <w:pPr>
        <w:snapToGrid w:val="0"/>
        <w:spacing w:before="50" w:after="50"/>
        <w:ind w:firstLine="540" w:firstLineChars="225"/>
        <w:rPr>
          <w:rFonts w:ascii="宋?"/>
          <w:color w:val="auto"/>
          <w:sz w:val="24"/>
          <w:szCs w:val="24"/>
          <w:highlight w:val="none"/>
        </w:rPr>
      </w:pPr>
    </w:p>
    <w:p w14:paraId="33679ECF">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473CE99F">
      <w:pPr>
        <w:snapToGrid w:val="0"/>
        <w:spacing w:before="50" w:after="50"/>
        <w:ind w:firstLine="540" w:firstLineChars="225"/>
        <w:rPr>
          <w:rFonts w:ascii="宋?"/>
          <w:color w:val="auto"/>
          <w:sz w:val="24"/>
          <w:szCs w:val="24"/>
          <w:highlight w:val="none"/>
        </w:rPr>
      </w:pPr>
    </w:p>
    <w:p w14:paraId="5EC2C1D1">
      <w:pPr>
        <w:snapToGrid w:val="0"/>
        <w:spacing w:before="50" w:after="50"/>
        <w:ind w:firstLine="960" w:firstLineChars="400"/>
        <w:rPr>
          <w:rFonts w:ascii="宋?"/>
          <w:color w:val="auto"/>
          <w:sz w:val="24"/>
          <w:szCs w:val="24"/>
          <w:highlight w:val="none"/>
        </w:rPr>
      </w:pPr>
    </w:p>
    <w:p w14:paraId="0DF05F51">
      <w:pPr>
        <w:snapToGrid w:val="0"/>
        <w:spacing w:beforeLines="50" w:after="50"/>
        <w:ind w:firstLine="645"/>
        <w:jc w:val="center"/>
        <w:rPr>
          <w:rFonts w:ascii="宋?" w:cs="宋?"/>
          <w:color w:val="auto"/>
          <w:sz w:val="24"/>
          <w:szCs w:val="24"/>
          <w:highlight w:val="non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11C860CC">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24B271BF">
      <w:pPr>
        <w:snapToGrid w:val="0"/>
        <w:spacing w:beforeLines="50" w:after="50"/>
        <w:rPr>
          <w:rFonts w:ascii="宋?" w:hAnsi="宋?" w:cs="宋?"/>
          <w:color w:val="auto"/>
          <w:sz w:val="24"/>
          <w:szCs w:val="24"/>
          <w:highlight w:val="none"/>
        </w:rPr>
      </w:pPr>
    </w:p>
    <w:p w14:paraId="145BA1EF">
      <w:pPr>
        <w:numPr>
          <w:ilvl w:val="2"/>
          <w:numId w:val="8"/>
        </w:numPr>
        <w:snapToGrid w:val="0"/>
        <w:spacing w:beforeLines="50" w:after="50" w:line="360" w:lineRule="auto"/>
        <w:ind w:left="0" w:firstLine="0"/>
        <w:jc w:val="left"/>
        <w:rPr>
          <w:rFonts w:ascii="宋?" w:cs="宋?"/>
          <w:color w:val="auto"/>
          <w:sz w:val="24"/>
          <w:szCs w:val="24"/>
          <w:highlight w:val="none"/>
        </w:rPr>
      </w:pPr>
      <w:r>
        <w:rPr>
          <w:rFonts w:ascii="宋?" w:cs="宋?"/>
          <w:b/>
          <w:bCs/>
          <w:color w:val="auto"/>
          <w:sz w:val="24"/>
          <w:szCs w:val="24"/>
          <w:highlight w:val="none"/>
        </w:rPr>
        <w:br w:type="page"/>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明文件目</w:t>
      </w:r>
      <w:r>
        <w:rPr>
          <w:rFonts w:hint="eastAsia" w:ascii="宋体" w:hAnsi="宋体" w:eastAsia="宋体" w:cs="宋体"/>
          <w:b/>
          <w:bCs/>
          <w:color w:val="auto"/>
          <w:sz w:val="24"/>
          <w:szCs w:val="24"/>
          <w:highlight w:val="none"/>
        </w:rPr>
        <w:t>录</w:t>
      </w:r>
    </w:p>
    <w:p w14:paraId="5A7A297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449A87FC">
      <w:pPr>
        <w:snapToGrid w:val="0"/>
        <w:spacing w:before="50" w:afterLines="50"/>
        <w:jc w:val="left"/>
        <w:rPr>
          <w:rFonts w:ascii="宋?" w:cs="宋?"/>
          <w:color w:val="auto"/>
          <w:sz w:val="24"/>
          <w:szCs w:val="24"/>
          <w:highlight w:val="none"/>
        </w:rPr>
      </w:pPr>
    </w:p>
    <w:p w14:paraId="77469753">
      <w:pPr>
        <w:snapToGrid w:val="0"/>
        <w:spacing w:before="50" w:afterLines="50"/>
        <w:jc w:val="left"/>
        <w:rPr>
          <w:rFonts w:ascii="宋?" w:cs="宋?"/>
          <w:color w:val="auto"/>
          <w:sz w:val="24"/>
          <w:szCs w:val="24"/>
          <w:highlight w:val="none"/>
        </w:rPr>
      </w:pPr>
    </w:p>
    <w:p w14:paraId="113D7C49">
      <w:pPr>
        <w:numPr>
          <w:ilvl w:val="2"/>
          <w:numId w:val="8"/>
        </w:numPr>
        <w:snapToGrid w:val="0"/>
        <w:spacing w:beforeLines="50" w:after="50"/>
        <w:ind w:left="0" w:firstLine="0"/>
        <w:jc w:val="left"/>
        <w:rPr>
          <w:rFonts w:ascii="宋?" w:cs="宋?"/>
          <w:b/>
          <w:bCs/>
          <w:color w:val="auto"/>
          <w:sz w:val="24"/>
          <w:szCs w:val="24"/>
          <w:highlight w:val="none"/>
        </w:rPr>
      </w:pPr>
      <w:r>
        <w:rPr>
          <w:rFonts w:ascii="宋?" w:cs="宋?"/>
          <w:b/>
          <w:bCs/>
          <w:color w:val="auto"/>
          <w:sz w:val="24"/>
          <w:szCs w:val="24"/>
          <w:highlight w:val="none"/>
        </w:rPr>
        <w:br w:type="page"/>
      </w:r>
      <w:r>
        <w:rPr>
          <w:rFonts w:hint="eastAsia" w:ascii="宋?" w:hAnsi="宋?" w:cs="宋?"/>
          <w:b/>
          <w:bCs/>
          <w:color w:val="auto"/>
          <w:sz w:val="28"/>
          <w:szCs w:val="28"/>
          <w:highlight w:val="none"/>
        </w:rPr>
        <w:t>投</w:t>
      </w:r>
      <w:r>
        <w:rPr>
          <w:rFonts w:hint="eastAsia" w:ascii="宋体" w:hAnsi="宋体" w:eastAsia="宋体" w:cs="宋体"/>
          <w:b/>
          <w:bCs/>
          <w:color w:val="auto"/>
          <w:sz w:val="28"/>
          <w:szCs w:val="28"/>
          <w:highlight w:val="none"/>
        </w:rPr>
        <w:t>标</w:t>
      </w:r>
      <w:r>
        <w:rPr>
          <w:rFonts w:hint="eastAsia" w:ascii="宋?" w:hAnsi="宋?" w:cs="宋?"/>
          <w:b/>
          <w:bCs/>
          <w:color w:val="auto"/>
          <w:sz w:val="28"/>
          <w:szCs w:val="28"/>
          <w:highlight w:val="none"/>
        </w:rPr>
        <w:t>人直接控股、管理</w:t>
      </w:r>
      <w:r>
        <w:rPr>
          <w:rFonts w:hint="eastAsia" w:ascii="宋体" w:hAnsi="宋体" w:eastAsia="宋体" w:cs="宋体"/>
          <w:b/>
          <w:bCs/>
          <w:color w:val="auto"/>
          <w:sz w:val="28"/>
          <w:szCs w:val="28"/>
          <w:highlight w:val="none"/>
        </w:rPr>
        <w:t>关</w:t>
      </w:r>
      <w:r>
        <w:rPr>
          <w:rFonts w:hint="eastAsia" w:ascii="宋?" w:hAnsi="宋?" w:cs="宋?"/>
          <w:b/>
          <w:bCs/>
          <w:color w:val="auto"/>
          <w:sz w:val="28"/>
          <w:szCs w:val="28"/>
          <w:highlight w:val="none"/>
        </w:rPr>
        <w:t>系信息表</w:t>
      </w:r>
    </w:p>
    <w:p w14:paraId="0B717964">
      <w:pPr>
        <w:snapToGrid w:val="0"/>
        <w:spacing w:before="50" w:afterLines="50"/>
        <w:jc w:val="center"/>
        <w:rPr>
          <w:rFonts w:ascii="宋?" w:cs="宋?"/>
          <w:b/>
          <w:bCs/>
          <w:color w:val="auto"/>
          <w:sz w:val="28"/>
          <w:szCs w:val="28"/>
          <w:highlight w:val="none"/>
        </w:rPr>
      </w:pPr>
    </w:p>
    <w:p w14:paraId="3C84DD98">
      <w:pPr>
        <w:snapToGrid w:val="0"/>
        <w:spacing w:before="50" w:afterLines="50" w:line="360" w:lineRule="auto"/>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人直接控股股</w:t>
      </w:r>
      <w:r>
        <w:rPr>
          <w:rFonts w:hint="eastAsia" w:ascii="宋体" w:hAnsi="宋体" w:eastAsia="宋体" w:cs="宋体"/>
          <w:b/>
          <w:bCs/>
          <w:color w:val="auto"/>
          <w:sz w:val="32"/>
          <w:szCs w:val="32"/>
          <w:highlight w:val="none"/>
        </w:rPr>
        <w:t>东</w:t>
      </w:r>
      <w:r>
        <w:rPr>
          <w:rFonts w:hint="eastAsia" w:ascii="宋?" w:hAnsi="宋?" w:cs="宋?"/>
          <w:b/>
          <w:bCs/>
          <w:color w:val="auto"/>
          <w:sz w:val="32"/>
          <w:szCs w:val="32"/>
          <w:highlight w:val="none"/>
        </w:rPr>
        <w:t>信息表</w:t>
      </w:r>
    </w:p>
    <w:tbl>
      <w:tblPr>
        <w:tblStyle w:val="56"/>
        <w:tblW w:w="0" w:type="auto"/>
        <w:tblInd w:w="2" w:type="dxa"/>
        <w:tblLayout w:type="fixed"/>
        <w:tblCellMar>
          <w:top w:w="0" w:type="dxa"/>
          <w:left w:w="0" w:type="dxa"/>
          <w:bottom w:w="0" w:type="dxa"/>
          <w:right w:w="0" w:type="dxa"/>
        </w:tblCellMar>
      </w:tblPr>
      <w:tblGrid>
        <w:gridCol w:w="828"/>
        <w:gridCol w:w="2269"/>
        <w:gridCol w:w="1239"/>
        <w:gridCol w:w="3722"/>
        <w:gridCol w:w="1418"/>
      </w:tblGrid>
      <w:tr w14:paraId="2A9DF52A">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DCBA59">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BB465D">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ECE540">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出</w:t>
            </w:r>
            <w:r>
              <w:rPr>
                <w:rFonts w:hint="eastAsia" w:ascii="宋体" w:hAnsi="宋体" w:eastAsia="宋体" w:cs="宋体"/>
                <w:b/>
                <w:bCs/>
                <w:color w:val="auto"/>
                <w:kern w:val="0"/>
                <w:sz w:val="24"/>
                <w:szCs w:val="24"/>
                <w:highlight w:val="none"/>
              </w:rPr>
              <w:t>资</w:t>
            </w:r>
            <w:r>
              <w:rPr>
                <w:rFonts w:hint="eastAsia" w:ascii="宋?" w:hAnsi="宋?" w:cs="宋?"/>
                <w:b/>
                <w:bCs/>
                <w:color w:val="auto"/>
                <w:kern w:val="0"/>
                <w:sz w:val="24"/>
                <w:szCs w:val="24"/>
                <w:highlight w:val="none"/>
              </w:rPr>
              <w:t>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3C94C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身</w:t>
            </w:r>
            <w:r>
              <w:rPr>
                <w:rFonts w:hint="eastAsia" w:ascii="宋体" w:hAnsi="宋体" w:eastAsia="宋体" w:cs="宋体"/>
                <w:b/>
                <w:bCs/>
                <w:color w:val="auto"/>
                <w:kern w:val="0"/>
                <w:sz w:val="24"/>
                <w:szCs w:val="24"/>
                <w:highlight w:val="none"/>
              </w:rPr>
              <w:t>份证号码</w:t>
            </w:r>
            <w:r>
              <w:rPr>
                <w:rFonts w:hint="eastAsia" w:ascii="宋?" w:hAnsi="宋?" w:cs="宋?"/>
                <w:b/>
                <w:bCs/>
                <w:color w:val="auto"/>
                <w:kern w:val="0"/>
                <w:sz w:val="24"/>
                <w:szCs w:val="24"/>
                <w:highlight w:val="none"/>
              </w:rPr>
              <w:t>或者</w:t>
            </w: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8BDC18">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备</w:t>
            </w:r>
            <w:r>
              <w:rPr>
                <w:rFonts w:hint="eastAsia" w:ascii="宋?" w:hAnsi="宋?" w:cs="宋?"/>
                <w:b/>
                <w:bCs/>
                <w:color w:val="auto"/>
                <w:kern w:val="0"/>
                <w:sz w:val="24"/>
                <w:szCs w:val="24"/>
                <w:highlight w:val="none"/>
              </w:rPr>
              <w:t>注</w:t>
            </w:r>
          </w:p>
        </w:tc>
      </w:tr>
      <w:tr w14:paraId="6958BC2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E3345B">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3C5490">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9F3F0E">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C2A92E">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84E1C0">
            <w:pPr>
              <w:spacing w:line="360" w:lineRule="auto"/>
              <w:jc w:val="center"/>
              <w:rPr>
                <w:rFonts w:ascii="宋?" w:hAnsi="宋?" w:cs="宋?"/>
                <w:color w:val="auto"/>
                <w:kern w:val="0"/>
                <w:sz w:val="24"/>
                <w:szCs w:val="24"/>
                <w:highlight w:val="none"/>
              </w:rPr>
            </w:pPr>
          </w:p>
        </w:tc>
      </w:tr>
      <w:tr w14:paraId="654BF08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B34A1">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D48102">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2F883">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F9ADF3">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C802A7">
            <w:pPr>
              <w:spacing w:line="360" w:lineRule="auto"/>
              <w:jc w:val="center"/>
              <w:rPr>
                <w:rFonts w:ascii="宋?" w:hAnsi="宋?" w:cs="宋?"/>
                <w:color w:val="auto"/>
                <w:kern w:val="0"/>
                <w:sz w:val="24"/>
                <w:szCs w:val="24"/>
                <w:highlight w:val="none"/>
              </w:rPr>
            </w:pPr>
          </w:p>
        </w:tc>
      </w:tr>
      <w:tr w14:paraId="77A3770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40DD2">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F27DCE">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15A3F2">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DF252">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309D4C">
            <w:pPr>
              <w:spacing w:line="360" w:lineRule="auto"/>
              <w:jc w:val="center"/>
              <w:rPr>
                <w:rFonts w:ascii="宋?" w:hAnsi="宋?" w:cs="宋?"/>
                <w:color w:val="auto"/>
                <w:kern w:val="0"/>
                <w:sz w:val="24"/>
                <w:szCs w:val="24"/>
                <w:highlight w:val="none"/>
              </w:rPr>
            </w:pPr>
          </w:p>
        </w:tc>
      </w:tr>
      <w:tr w14:paraId="19F649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FCC739">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67B8E">
            <w:pPr>
              <w:spacing w:line="360" w:lineRule="auto"/>
              <w:jc w:val="center"/>
              <w:rPr>
                <w:rFonts w:asci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31C281">
            <w:pPr>
              <w:spacing w:line="360" w:lineRule="auto"/>
              <w:jc w:val="center"/>
              <w:rPr>
                <w:rFonts w:asci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63D21">
            <w:pPr>
              <w:spacing w:line="360" w:lineRule="auto"/>
              <w:jc w:val="center"/>
              <w:rPr>
                <w:rFonts w:asci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41C49B">
            <w:pPr>
              <w:spacing w:line="360" w:lineRule="auto"/>
              <w:jc w:val="center"/>
              <w:rPr>
                <w:rFonts w:ascii="宋?" w:cs="宋?"/>
                <w:color w:val="auto"/>
                <w:kern w:val="0"/>
                <w:sz w:val="24"/>
                <w:szCs w:val="24"/>
                <w:highlight w:val="none"/>
              </w:rPr>
            </w:pPr>
          </w:p>
        </w:tc>
      </w:tr>
    </w:tbl>
    <w:p w14:paraId="318F46B5">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71F58B46">
      <w:pPr>
        <w:snapToGrid w:val="0"/>
        <w:spacing w:line="360" w:lineRule="auto"/>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：是指其出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占有限</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任公司</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本</w:t>
      </w:r>
      <w:r>
        <w:rPr>
          <w:rFonts w:hint="eastAsia" w:ascii="宋体" w:hAnsi="宋体" w:eastAsia="宋体" w:cs="宋体"/>
          <w:color w:val="auto"/>
          <w:sz w:val="24"/>
          <w:szCs w:val="24"/>
          <w:highlight w:val="none"/>
        </w:rPr>
        <w:t>总额</w:t>
      </w:r>
      <w:r>
        <w:rPr>
          <w:rFonts w:hint="eastAsia" w:ascii="宋?" w:hAnsi="宋?" w:cs="宋?"/>
          <w:color w:val="auto"/>
          <w:sz w:val="24"/>
          <w:szCs w:val="24"/>
          <w:highlight w:val="none"/>
        </w:rPr>
        <w:t>百分之五十以上或者其持有的股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占股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有限公司股</w:t>
      </w:r>
      <w:r>
        <w:rPr>
          <w:rFonts w:hint="eastAsia" w:ascii="宋体" w:hAnsi="宋体" w:eastAsia="宋体" w:cs="宋体"/>
          <w:color w:val="auto"/>
          <w:sz w:val="24"/>
          <w:szCs w:val="24"/>
          <w:highlight w:val="none"/>
        </w:rPr>
        <w:t>份总额</w:t>
      </w:r>
      <w:r>
        <w:rPr>
          <w:rFonts w:hint="eastAsia" w:ascii="宋?" w:hAnsi="宋?" w:cs="宋?"/>
          <w:color w:val="auto"/>
          <w:sz w:val="24"/>
          <w:szCs w:val="24"/>
          <w:highlight w:val="none"/>
        </w:rPr>
        <w:t>百分之五十以上的股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的比例</w:t>
      </w:r>
      <w:r>
        <w:rPr>
          <w:rFonts w:hint="eastAsia" w:ascii="宋体" w:hAnsi="宋体" w:eastAsia="宋体" w:cs="宋体"/>
          <w:color w:val="auto"/>
          <w:sz w:val="24"/>
          <w:szCs w:val="24"/>
          <w:highlight w:val="none"/>
        </w:rPr>
        <w:t>虽</w:t>
      </w:r>
      <w:r>
        <w:rPr>
          <w:rFonts w:hint="eastAsia" w:ascii="宋?" w:hAnsi="宋?" w:cs="宋?"/>
          <w:color w:val="auto"/>
          <w:sz w:val="24"/>
          <w:szCs w:val="24"/>
          <w:highlight w:val="none"/>
        </w:rPr>
        <w:t>然不足百分之五十，但依其出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所享有的表</w:t>
      </w:r>
      <w:r>
        <w:rPr>
          <w:rFonts w:hint="eastAsia" w:ascii="宋体" w:hAnsi="宋体" w:eastAsia="宋体" w:cs="宋体"/>
          <w:color w:val="auto"/>
          <w:sz w:val="24"/>
          <w:szCs w:val="24"/>
          <w:highlight w:val="none"/>
        </w:rPr>
        <w:t>决权</w:t>
      </w:r>
      <w:r>
        <w:rPr>
          <w:rFonts w:hint="eastAsia" w:ascii="宋?" w:hAnsi="宋?" w:cs="宋?"/>
          <w:color w:val="auto"/>
          <w:sz w:val="24"/>
          <w:szCs w:val="24"/>
          <w:highlight w:val="none"/>
        </w:rPr>
        <w:t>已足以</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东会</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决议产</w:t>
      </w:r>
      <w:r>
        <w:rPr>
          <w:rFonts w:hint="eastAsia" w:ascii="宋?" w:hAnsi="宋?" w:cs="宋?"/>
          <w:color w:val="auto"/>
          <w:sz w:val="24"/>
          <w:szCs w:val="24"/>
          <w:highlight w:val="none"/>
        </w:rPr>
        <w:t>生重大影</w:t>
      </w:r>
      <w:r>
        <w:rPr>
          <w:rFonts w:hint="eastAsia" w:ascii="宋体" w:hAnsi="宋体" w:eastAsia="宋体" w:cs="宋体"/>
          <w:color w:val="auto"/>
          <w:sz w:val="24"/>
          <w:szCs w:val="24"/>
          <w:highlight w:val="none"/>
        </w:rPr>
        <w:t>响</w:t>
      </w:r>
      <w:r>
        <w:rPr>
          <w:rFonts w:hint="eastAsia" w:ascii="宋?" w:hAnsi="宋?" w:cs="宋?"/>
          <w:color w:val="auto"/>
          <w:sz w:val="24"/>
          <w:szCs w:val="24"/>
          <w:highlight w:val="none"/>
        </w:rPr>
        <w:t>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w:t>
      </w:r>
    </w:p>
    <w:p w14:paraId="21AD8129">
      <w:pPr>
        <w:snapToGrid w:val="0"/>
        <w:spacing w:line="360" w:lineRule="auto"/>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本表所指的控股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仅</w:t>
      </w:r>
      <w:r>
        <w:rPr>
          <w:rFonts w:hint="eastAsia" w:ascii="宋?" w:hAnsi="宋?" w:cs="宋?"/>
          <w:color w:val="auto"/>
          <w:sz w:val="24"/>
          <w:szCs w:val="24"/>
          <w:highlight w:val="none"/>
        </w:rPr>
        <w:t>限于直接控股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系，不包括</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系。公司</w:t>
      </w:r>
      <w:r>
        <w:rPr>
          <w:rFonts w:hint="eastAsia" w:ascii="宋体" w:hAnsi="宋体" w:eastAsia="宋体" w:cs="宋体"/>
          <w:color w:val="auto"/>
          <w:sz w:val="24"/>
          <w:szCs w:val="24"/>
          <w:highlight w:val="none"/>
        </w:rPr>
        <w:t>实际</w:t>
      </w:r>
      <w:r>
        <w:rPr>
          <w:rFonts w:hint="eastAsia" w:ascii="宋?" w:hAnsi="宋?" w:cs="宋?"/>
          <w:color w:val="auto"/>
          <w:sz w:val="24"/>
          <w:szCs w:val="24"/>
          <w:highlight w:val="none"/>
        </w:rPr>
        <w:t>控制人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公司之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于本表所指的直接控股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p>
    <w:p w14:paraId="19DAFAE2">
      <w:pPr>
        <w:snapToGrid w:val="0"/>
        <w:spacing w:line="360" w:lineRule="auto"/>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3587EAE6">
      <w:pPr>
        <w:snapToGrid w:val="0"/>
        <w:spacing w:line="360" w:lineRule="auto"/>
        <w:jc w:val="left"/>
        <w:rPr>
          <w:rFonts w:ascii="宋?" w:cs="宋?"/>
          <w:color w:val="auto"/>
          <w:sz w:val="24"/>
          <w:szCs w:val="24"/>
          <w:highlight w:val="none"/>
        </w:rPr>
      </w:pPr>
    </w:p>
    <w:p w14:paraId="668EE423">
      <w:pPr>
        <w:snapToGrid w:val="0"/>
        <w:spacing w:line="360" w:lineRule="auto"/>
        <w:jc w:val="left"/>
        <w:rPr>
          <w:rFonts w:ascii="宋?" w:cs="宋?"/>
          <w:color w:val="auto"/>
          <w:sz w:val="24"/>
          <w:szCs w:val="24"/>
          <w:highlight w:val="none"/>
        </w:rPr>
      </w:pPr>
    </w:p>
    <w:p w14:paraId="2DD1A52C">
      <w:pPr>
        <w:snapToGrid w:val="0"/>
        <w:spacing w:line="360" w:lineRule="auto"/>
        <w:jc w:val="left"/>
        <w:rPr>
          <w:rFonts w:ascii="宋?" w:cs="宋?"/>
          <w:color w:val="auto"/>
          <w:sz w:val="24"/>
          <w:szCs w:val="24"/>
          <w:highlight w:val="none"/>
        </w:rPr>
      </w:pPr>
    </w:p>
    <w:p w14:paraId="70CCFE45">
      <w:pPr>
        <w:snapToGrid w:val="0"/>
        <w:spacing w:line="360" w:lineRule="auto"/>
        <w:jc w:val="left"/>
        <w:rPr>
          <w:rFonts w:ascii="宋?" w:cs="宋?"/>
          <w:color w:val="auto"/>
          <w:sz w:val="24"/>
          <w:szCs w:val="24"/>
          <w:highlight w:val="none"/>
        </w:rPr>
      </w:pPr>
    </w:p>
    <w:p w14:paraId="0BDA686A">
      <w:pPr>
        <w:snapToGrid w:val="0"/>
        <w:spacing w:line="360" w:lineRule="auto"/>
        <w:jc w:val="left"/>
        <w:rPr>
          <w:rFonts w:ascii="宋?" w:cs="宋?"/>
          <w:color w:val="auto"/>
          <w:sz w:val="24"/>
          <w:szCs w:val="24"/>
          <w:highlight w:val="none"/>
        </w:rPr>
      </w:pPr>
    </w:p>
    <w:p w14:paraId="308008E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402FE1F5">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0182D38D">
      <w:pPr>
        <w:snapToGrid w:val="0"/>
        <w:spacing w:line="360" w:lineRule="auto"/>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4C29668">
      <w:pPr>
        <w:snapToGrid w:val="0"/>
        <w:spacing w:beforeLines="50" w:after="50" w:line="360" w:lineRule="auto"/>
        <w:ind w:right="480" w:firstLine="6443" w:firstLineChars="2300"/>
        <w:rPr>
          <w:rFonts w:ascii="宋?" w:cs="宋?"/>
          <w:b/>
          <w:bCs/>
          <w:color w:val="auto"/>
          <w:sz w:val="28"/>
          <w:szCs w:val="28"/>
          <w:highlight w:val="none"/>
        </w:rPr>
      </w:pPr>
      <w:r>
        <w:rPr>
          <w:rFonts w:ascii="宋?" w:cs="宋?"/>
          <w:b/>
          <w:bCs/>
          <w:color w:val="auto"/>
          <w:sz w:val="28"/>
          <w:szCs w:val="28"/>
          <w:highlight w:val="none"/>
        </w:rPr>
        <w:br w:type="page"/>
      </w:r>
    </w:p>
    <w:p w14:paraId="45D5C84C">
      <w:pPr>
        <w:snapToGrid w:val="0"/>
        <w:spacing w:line="360" w:lineRule="auto"/>
        <w:jc w:val="center"/>
        <w:rPr>
          <w:rFonts w:ascii="宋?" w:cs="宋?"/>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人直接管理</w:t>
      </w:r>
      <w:r>
        <w:rPr>
          <w:rFonts w:hint="eastAsia" w:ascii="宋体" w:hAnsi="宋体" w:eastAsia="宋体" w:cs="宋体"/>
          <w:b/>
          <w:bCs/>
          <w:color w:val="auto"/>
          <w:sz w:val="32"/>
          <w:szCs w:val="32"/>
          <w:highlight w:val="none"/>
        </w:rPr>
        <w:t>关</w:t>
      </w:r>
      <w:r>
        <w:rPr>
          <w:rFonts w:hint="eastAsia" w:ascii="宋?" w:hAnsi="宋?" w:cs="宋?"/>
          <w:b/>
          <w:bCs/>
          <w:color w:val="auto"/>
          <w:sz w:val="32"/>
          <w:szCs w:val="32"/>
          <w:highlight w:val="none"/>
        </w:rPr>
        <w:t>系信息表</w:t>
      </w:r>
    </w:p>
    <w:tbl>
      <w:tblPr>
        <w:tblStyle w:val="56"/>
        <w:tblW w:w="0" w:type="auto"/>
        <w:tblInd w:w="2" w:type="dxa"/>
        <w:tblLayout w:type="fixed"/>
        <w:tblCellMar>
          <w:top w:w="0" w:type="dxa"/>
          <w:left w:w="0" w:type="dxa"/>
          <w:bottom w:w="0" w:type="dxa"/>
          <w:right w:w="0" w:type="dxa"/>
        </w:tblCellMar>
      </w:tblPr>
      <w:tblGrid>
        <w:gridCol w:w="1005"/>
        <w:gridCol w:w="2659"/>
        <w:gridCol w:w="3924"/>
        <w:gridCol w:w="2064"/>
      </w:tblGrid>
      <w:tr w14:paraId="74D6173D">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067BC8">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70D62B">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99B6D9">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7A9B0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相互</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p>
        </w:tc>
      </w:tr>
      <w:tr w14:paraId="39118A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C9A64">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99426C">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A2E997">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903640">
            <w:pPr>
              <w:spacing w:line="360" w:lineRule="auto"/>
              <w:jc w:val="center"/>
              <w:rPr>
                <w:rFonts w:ascii="宋?" w:hAnsi="宋?" w:cs="宋?"/>
                <w:color w:val="auto"/>
                <w:kern w:val="0"/>
                <w:sz w:val="24"/>
                <w:szCs w:val="24"/>
                <w:highlight w:val="none"/>
              </w:rPr>
            </w:pPr>
          </w:p>
        </w:tc>
      </w:tr>
      <w:tr w14:paraId="74E8B5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94523A">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B1FB85">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E0033">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E48493">
            <w:pPr>
              <w:spacing w:line="360" w:lineRule="auto"/>
              <w:jc w:val="center"/>
              <w:rPr>
                <w:rFonts w:ascii="宋?" w:hAnsi="宋?" w:cs="宋?"/>
                <w:color w:val="auto"/>
                <w:kern w:val="0"/>
                <w:sz w:val="24"/>
                <w:szCs w:val="24"/>
                <w:highlight w:val="none"/>
              </w:rPr>
            </w:pPr>
          </w:p>
        </w:tc>
      </w:tr>
      <w:tr w14:paraId="56EDF40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5D0B9">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1F8C3D">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7F8285">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46C364">
            <w:pPr>
              <w:spacing w:line="360" w:lineRule="auto"/>
              <w:jc w:val="center"/>
              <w:rPr>
                <w:rFonts w:ascii="宋?" w:hAnsi="宋?" w:cs="宋?"/>
                <w:color w:val="auto"/>
                <w:kern w:val="0"/>
                <w:sz w:val="24"/>
                <w:szCs w:val="24"/>
                <w:highlight w:val="none"/>
              </w:rPr>
            </w:pPr>
          </w:p>
        </w:tc>
      </w:tr>
      <w:tr w14:paraId="5D15178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704D4A">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AA1BF">
            <w:pPr>
              <w:spacing w:line="360" w:lineRule="auto"/>
              <w:jc w:val="center"/>
              <w:rPr>
                <w:rFonts w:asci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D6FE6">
            <w:pPr>
              <w:spacing w:line="360" w:lineRule="auto"/>
              <w:jc w:val="center"/>
              <w:rPr>
                <w:rFonts w:asci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4ED34E">
            <w:pPr>
              <w:spacing w:line="360" w:lineRule="auto"/>
              <w:jc w:val="center"/>
              <w:rPr>
                <w:rFonts w:ascii="宋?" w:cs="宋?"/>
                <w:color w:val="auto"/>
                <w:kern w:val="0"/>
                <w:sz w:val="24"/>
                <w:szCs w:val="24"/>
                <w:highlight w:val="none"/>
              </w:rPr>
            </w:pPr>
          </w:p>
        </w:tc>
      </w:tr>
    </w:tbl>
    <w:p w14:paraId="73BF3A8F">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4B69115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系：是指不具有出</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持股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系的其他</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存在的管理</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被管理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系，如一些上下</w:t>
      </w:r>
      <w:r>
        <w:rPr>
          <w:rFonts w:hint="eastAsia" w:ascii="宋体" w:hAnsi="宋体" w:eastAsia="宋体" w:cs="宋体"/>
          <w:color w:val="auto"/>
          <w:sz w:val="24"/>
          <w:szCs w:val="24"/>
          <w:highlight w:val="none"/>
        </w:rPr>
        <w:t>级关</w:t>
      </w:r>
      <w:r>
        <w:rPr>
          <w:rFonts w:hint="eastAsia" w:ascii="宋?" w:hAnsi="宋?" w:cs="宋?"/>
          <w:color w:val="auto"/>
          <w:sz w:val="24"/>
          <w:szCs w:val="24"/>
          <w:highlight w:val="none"/>
        </w:rPr>
        <w:t>系的事</w:t>
      </w:r>
      <w:r>
        <w:rPr>
          <w:rFonts w:hint="eastAsia" w:ascii="宋体" w:hAnsi="宋体" w:eastAsia="宋体" w:cs="宋体"/>
          <w:color w:val="auto"/>
          <w:sz w:val="24"/>
          <w:szCs w:val="24"/>
          <w:highlight w:val="none"/>
        </w:rPr>
        <w:t>业单</w:t>
      </w:r>
      <w:r>
        <w:rPr>
          <w:rFonts w:hint="eastAsia" w:ascii="宋?" w:hAnsi="宋?" w:cs="宋?"/>
          <w:color w:val="auto"/>
          <w:sz w:val="24"/>
          <w:szCs w:val="24"/>
          <w:highlight w:val="none"/>
        </w:rPr>
        <w:t>位和</w:t>
      </w:r>
      <w:r>
        <w:rPr>
          <w:rFonts w:hint="eastAsia" w:ascii="宋体" w:hAnsi="宋体" w:eastAsia="宋体" w:cs="宋体"/>
          <w:color w:val="auto"/>
          <w:sz w:val="24"/>
          <w:szCs w:val="24"/>
          <w:highlight w:val="none"/>
        </w:rPr>
        <w:t>团体组织</w:t>
      </w:r>
      <w:r>
        <w:rPr>
          <w:rFonts w:hint="eastAsia" w:ascii="宋?" w:hAnsi="宋?" w:cs="宋?"/>
          <w:color w:val="auto"/>
          <w:sz w:val="24"/>
          <w:szCs w:val="24"/>
          <w:highlight w:val="none"/>
        </w:rPr>
        <w:t>。</w:t>
      </w:r>
    </w:p>
    <w:p w14:paraId="7821D455">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pacing w:val="-6"/>
          <w:sz w:val="24"/>
          <w:szCs w:val="24"/>
          <w:highlight w:val="none"/>
        </w:rPr>
        <w:t>本表所指的管理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r>
        <w:rPr>
          <w:rFonts w:hint="eastAsia" w:ascii="宋体" w:hAnsi="宋体" w:eastAsia="宋体" w:cs="宋体"/>
          <w:color w:val="auto"/>
          <w:spacing w:val="-6"/>
          <w:sz w:val="24"/>
          <w:szCs w:val="24"/>
          <w:highlight w:val="none"/>
        </w:rPr>
        <w:t>仅</w:t>
      </w:r>
      <w:r>
        <w:rPr>
          <w:rFonts w:hint="eastAsia" w:ascii="宋?" w:hAnsi="宋?" w:cs="宋?"/>
          <w:color w:val="auto"/>
          <w:spacing w:val="-6"/>
          <w:sz w:val="24"/>
          <w:szCs w:val="24"/>
          <w:highlight w:val="none"/>
        </w:rPr>
        <w:t>限于直接管理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系，不包括</w:t>
      </w:r>
      <w:r>
        <w:rPr>
          <w:rFonts w:hint="eastAsia" w:ascii="宋体" w:hAnsi="宋体" w:eastAsia="宋体" w:cs="宋体"/>
          <w:color w:val="auto"/>
          <w:spacing w:val="-6"/>
          <w:sz w:val="24"/>
          <w:szCs w:val="24"/>
          <w:highlight w:val="none"/>
        </w:rPr>
        <w:t>间</w:t>
      </w:r>
      <w:r>
        <w:rPr>
          <w:rFonts w:hint="eastAsia" w:ascii="宋?" w:hAnsi="宋?" w:cs="宋?"/>
          <w:color w:val="auto"/>
          <w:spacing w:val="-6"/>
          <w:sz w:val="24"/>
          <w:szCs w:val="24"/>
          <w:highlight w:val="none"/>
        </w:rPr>
        <w:t>接的管理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p>
    <w:p w14:paraId="5C3CE13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47059EEC">
      <w:pPr>
        <w:snapToGrid w:val="0"/>
        <w:spacing w:line="360" w:lineRule="auto"/>
        <w:ind w:firstLine="480" w:firstLineChars="200"/>
        <w:jc w:val="left"/>
        <w:rPr>
          <w:rFonts w:ascii="宋?" w:cs="宋?"/>
          <w:color w:val="auto"/>
          <w:sz w:val="24"/>
          <w:szCs w:val="24"/>
          <w:highlight w:val="none"/>
        </w:rPr>
      </w:pPr>
    </w:p>
    <w:p w14:paraId="62274099">
      <w:pPr>
        <w:snapToGrid w:val="0"/>
        <w:spacing w:line="360" w:lineRule="auto"/>
        <w:jc w:val="left"/>
        <w:rPr>
          <w:rFonts w:ascii="宋?" w:cs="宋?"/>
          <w:color w:val="auto"/>
          <w:sz w:val="24"/>
          <w:szCs w:val="24"/>
          <w:highlight w:val="none"/>
        </w:rPr>
      </w:pPr>
    </w:p>
    <w:p w14:paraId="7BA18435">
      <w:pPr>
        <w:snapToGrid w:val="0"/>
        <w:spacing w:line="360" w:lineRule="auto"/>
        <w:jc w:val="left"/>
        <w:rPr>
          <w:rFonts w:ascii="宋?" w:cs="宋?"/>
          <w:color w:val="auto"/>
          <w:sz w:val="24"/>
          <w:szCs w:val="24"/>
          <w:highlight w:val="none"/>
        </w:rPr>
      </w:pPr>
    </w:p>
    <w:p w14:paraId="6450B5FA">
      <w:pPr>
        <w:snapToGrid w:val="0"/>
        <w:spacing w:line="360" w:lineRule="auto"/>
        <w:jc w:val="left"/>
        <w:rPr>
          <w:rFonts w:ascii="宋?" w:cs="宋?"/>
          <w:color w:val="auto"/>
          <w:sz w:val="24"/>
          <w:szCs w:val="24"/>
          <w:highlight w:val="none"/>
        </w:rPr>
      </w:pPr>
    </w:p>
    <w:p w14:paraId="04F8CCEC">
      <w:pPr>
        <w:snapToGrid w:val="0"/>
        <w:spacing w:line="360" w:lineRule="auto"/>
        <w:jc w:val="left"/>
        <w:rPr>
          <w:rFonts w:ascii="宋?" w:cs="宋?"/>
          <w:color w:val="auto"/>
          <w:sz w:val="24"/>
          <w:szCs w:val="24"/>
          <w:highlight w:val="none"/>
        </w:rPr>
      </w:pPr>
    </w:p>
    <w:p w14:paraId="1190984E">
      <w:pPr>
        <w:snapToGrid w:val="0"/>
        <w:spacing w:line="360" w:lineRule="auto"/>
        <w:jc w:val="left"/>
        <w:rPr>
          <w:rFonts w:ascii="宋?" w:cs="宋?"/>
          <w:color w:val="auto"/>
          <w:sz w:val="24"/>
          <w:szCs w:val="24"/>
          <w:highlight w:val="none"/>
        </w:rPr>
      </w:pPr>
    </w:p>
    <w:p w14:paraId="1EB5F961">
      <w:pPr>
        <w:snapToGrid w:val="0"/>
        <w:spacing w:line="360" w:lineRule="auto"/>
        <w:jc w:val="left"/>
        <w:rPr>
          <w:rFonts w:ascii="宋?" w:cs="宋?"/>
          <w:color w:val="auto"/>
          <w:sz w:val="24"/>
          <w:szCs w:val="24"/>
          <w:highlight w:val="none"/>
        </w:rPr>
      </w:pPr>
    </w:p>
    <w:p w14:paraId="4998C46E">
      <w:pPr>
        <w:snapToGrid w:val="0"/>
        <w:spacing w:line="360" w:lineRule="auto"/>
        <w:jc w:val="left"/>
        <w:rPr>
          <w:rFonts w:ascii="宋?" w:cs="宋?"/>
          <w:color w:val="auto"/>
          <w:sz w:val="24"/>
          <w:szCs w:val="24"/>
          <w:highlight w:val="none"/>
        </w:rPr>
      </w:pPr>
    </w:p>
    <w:p w14:paraId="25ECE17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23E61BF1">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A4FD37C">
      <w:pPr>
        <w:snapToGrid w:val="0"/>
        <w:spacing w:line="360" w:lineRule="auto"/>
        <w:ind w:right="480" w:firstLine="240" w:firstLineChars="100"/>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DF14CF9">
      <w:pPr>
        <w:snapToGrid w:val="0"/>
        <w:spacing w:line="360" w:lineRule="auto"/>
        <w:ind w:right="480" w:firstLine="240" w:firstLineChars="100"/>
        <w:jc w:val="left"/>
        <w:rPr>
          <w:rFonts w:ascii="宋?" w:cs="宋?"/>
          <w:color w:val="auto"/>
          <w:sz w:val="24"/>
          <w:szCs w:val="24"/>
          <w:highlight w:val="none"/>
        </w:rPr>
      </w:pPr>
    </w:p>
    <w:p w14:paraId="79C24681">
      <w:pPr>
        <w:snapToGrid w:val="0"/>
        <w:spacing w:line="360" w:lineRule="auto"/>
        <w:ind w:right="480" w:firstLine="240" w:firstLineChars="100"/>
        <w:jc w:val="left"/>
        <w:rPr>
          <w:rFonts w:ascii="宋?" w:cs="宋?"/>
          <w:color w:val="auto"/>
          <w:sz w:val="24"/>
          <w:szCs w:val="24"/>
          <w:highlight w:val="none"/>
        </w:rPr>
      </w:pPr>
    </w:p>
    <w:p w14:paraId="1B03C126">
      <w:pPr>
        <w:snapToGrid w:val="0"/>
        <w:spacing w:beforeLines="50" w:after="50" w:line="360" w:lineRule="auto"/>
        <w:ind w:right="480" w:firstLine="240" w:firstLineChars="100"/>
        <w:jc w:val="right"/>
        <w:rPr>
          <w:rFonts w:ascii="宋?" w:cs="宋?"/>
          <w:color w:val="auto"/>
          <w:sz w:val="24"/>
          <w:szCs w:val="24"/>
          <w:highlight w:val="none"/>
        </w:rPr>
      </w:pPr>
    </w:p>
    <w:p w14:paraId="5483261F">
      <w:pPr>
        <w:snapToGrid w:val="0"/>
        <w:spacing w:before="50" w:afterLines="50"/>
        <w:jc w:val="left"/>
        <w:rPr>
          <w:rFonts w:ascii="宋?" w:cs="宋?"/>
          <w:color w:val="auto"/>
          <w:highlight w:val="none"/>
        </w:rPr>
      </w:pPr>
    </w:p>
    <w:p w14:paraId="13E0EAF2">
      <w:pPr>
        <w:snapToGrid w:val="0"/>
        <w:spacing w:beforeLines="50" w:after="50"/>
        <w:jc w:val="left"/>
        <w:rPr>
          <w:rFonts w:ascii="宋?" w:cs="宋?"/>
          <w:b/>
          <w:bCs/>
          <w:color w:val="auto"/>
          <w:sz w:val="24"/>
          <w:szCs w:val="24"/>
          <w:highlight w:val="none"/>
        </w:rPr>
      </w:pPr>
    </w:p>
    <w:p w14:paraId="65C3E1E5">
      <w:pPr>
        <w:numPr>
          <w:ilvl w:val="2"/>
          <w:numId w:val="8"/>
        </w:numPr>
        <w:snapToGrid w:val="0"/>
        <w:spacing w:beforeLines="50" w:after="50"/>
        <w:ind w:left="0" w:firstLine="0"/>
        <w:jc w:val="left"/>
        <w:rPr>
          <w:rFonts w:ascii="宋?" w:cs="宋?"/>
          <w:b/>
          <w:bCs/>
          <w:color w:val="auto"/>
          <w:sz w:val="24"/>
          <w:szCs w:val="24"/>
          <w:highlight w:val="none"/>
        </w:rPr>
      </w:pP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标声</w:t>
      </w:r>
      <w:r>
        <w:rPr>
          <w:rFonts w:hint="eastAsia" w:ascii="宋?" w:hAnsi="宋?" w:cs="宋?"/>
          <w:b/>
          <w:bCs/>
          <w:color w:val="auto"/>
          <w:sz w:val="24"/>
          <w:szCs w:val="24"/>
          <w:highlight w:val="none"/>
        </w:rPr>
        <w:t>明</w:t>
      </w:r>
    </w:p>
    <w:p w14:paraId="76F4DAEB">
      <w:pPr>
        <w:snapToGrid w:val="0"/>
        <w:spacing w:before="50" w:afterLines="50"/>
        <w:jc w:val="left"/>
        <w:rPr>
          <w:rFonts w:ascii="宋?" w:cs="宋?"/>
          <w:color w:val="auto"/>
          <w:highlight w:val="none"/>
        </w:rPr>
      </w:pPr>
    </w:p>
    <w:p w14:paraId="033332EC">
      <w:pPr>
        <w:snapToGrid w:val="0"/>
        <w:spacing w:before="50" w:afterLines="50"/>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标声</w:t>
      </w:r>
      <w:r>
        <w:rPr>
          <w:rFonts w:hint="eastAsia" w:ascii="宋?" w:hAnsi="宋?" w:cs="宋?"/>
          <w:b/>
          <w:bCs/>
          <w:color w:val="auto"/>
          <w:sz w:val="32"/>
          <w:szCs w:val="32"/>
          <w:highlight w:val="none"/>
        </w:rPr>
        <w:t>明</w:t>
      </w:r>
    </w:p>
    <w:p w14:paraId="2F9072C9">
      <w:pPr>
        <w:spacing w:line="400" w:lineRule="exact"/>
        <w:jc w:val="left"/>
        <w:rPr>
          <w:rFonts w:ascii="宋?" w:cs="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D52EF31">
      <w:pPr>
        <w:spacing w:line="400" w:lineRule="exact"/>
        <w:ind w:firstLine="523" w:firstLineChars="218"/>
        <w:jc w:val="left"/>
        <w:rPr>
          <w:rFonts w:ascii="宋?" w:cs="宋?"/>
          <w:color w:val="auto"/>
          <w:sz w:val="24"/>
          <w:szCs w:val="24"/>
          <w:highlight w:val="none"/>
        </w:rPr>
      </w:pP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体" w:hAnsi="宋体" w:eastAsia="宋体" w:cs="宋体"/>
          <w:color w:val="auto"/>
          <w:sz w:val="24"/>
          <w:szCs w:val="24"/>
          <w:highlight w:val="none"/>
        </w:rPr>
        <w:t>贵单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组织</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。我方在此</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p>
    <w:p w14:paraId="6681ACA3">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是指供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商因</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受到刑事</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令停</w:t>
      </w:r>
      <w:r>
        <w:rPr>
          <w:rFonts w:hint="eastAsia" w:ascii="宋体" w:hAnsi="宋体" w:eastAsia="宋体" w:cs="宋体"/>
          <w:color w:val="auto"/>
          <w:sz w:val="24"/>
          <w:szCs w:val="24"/>
          <w:highlight w:val="none"/>
        </w:rPr>
        <w:t>产</w:t>
      </w:r>
      <w:r>
        <w:rPr>
          <w:rFonts w:hint="eastAsia" w:ascii="宋?" w:hAnsi="宋?" w:cs="宋?"/>
          <w:color w:val="auto"/>
          <w:sz w:val="24"/>
          <w:szCs w:val="24"/>
          <w:highlight w:val="none"/>
        </w:rPr>
        <w:t>停</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、吊</w:t>
      </w:r>
      <w:r>
        <w:rPr>
          <w:rFonts w:hint="eastAsia" w:ascii="宋体" w:hAnsi="宋体" w:eastAsia="宋体" w:cs="宋体"/>
          <w:color w:val="auto"/>
          <w:sz w:val="24"/>
          <w:szCs w:val="24"/>
          <w:highlight w:val="none"/>
        </w:rPr>
        <w:t>销许</w:t>
      </w:r>
      <w:r>
        <w:rPr>
          <w:rFonts w:hint="eastAsia" w:ascii="宋?" w:hAnsi="宋?" w:cs="宋?"/>
          <w:color w:val="auto"/>
          <w:sz w:val="24"/>
          <w:szCs w:val="24"/>
          <w:highlight w:val="none"/>
        </w:rPr>
        <w:t>可</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照、</w:t>
      </w:r>
      <w:r>
        <w:rPr>
          <w:rFonts w:hint="eastAsia" w:ascii="宋体" w:hAnsi="宋体" w:eastAsia="宋体" w:cs="宋体"/>
          <w:color w:val="auto"/>
          <w:sz w:val="24"/>
          <w:szCs w:val="24"/>
          <w:highlight w:val="none"/>
        </w:rPr>
        <w:t>较</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数额罚</w:t>
      </w:r>
      <w:r>
        <w:rPr>
          <w:rFonts w:hint="eastAsia" w:ascii="宋?" w:hAnsi="宋?" w:cs="宋?"/>
          <w:color w:val="auto"/>
          <w:sz w:val="24"/>
          <w:szCs w:val="24"/>
          <w:highlight w:val="none"/>
        </w:rPr>
        <w:t>款等行政</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），未被列入失信被</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行人、重大</w:t>
      </w:r>
      <w:r>
        <w:rPr>
          <w:rFonts w:hint="eastAsia" w:ascii="宋体" w:hAnsi="宋体" w:eastAsia="宋体" w:cs="宋体"/>
          <w:color w:val="auto"/>
          <w:sz w:val="24"/>
          <w:szCs w:val="24"/>
          <w:highlight w:val="none"/>
        </w:rPr>
        <w:t>税</w:t>
      </w:r>
      <w:r>
        <w:rPr>
          <w:rFonts w:hint="eastAsia" w:ascii="宋?" w:hAnsi="宋?" w:cs="宋?"/>
          <w:color w:val="auto"/>
          <w:sz w:val="24"/>
          <w:szCs w:val="24"/>
          <w:highlight w:val="none"/>
        </w:rPr>
        <w:t>收</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法失信主</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购严</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法失信行</w:t>
      </w:r>
      <w:r>
        <w:rPr>
          <w:rFonts w:hint="eastAsia" w:ascii="宋体" w:hAnsi="宋体" w:eastAsia="宋体" w:cs="宋体"/>
          <w:color w:val="auto"/>
          <w:sz w:val="24"/>
          <w:szCs w:val="24"/>
          <w:highlight w:val="none"/>
        </w:rPr>
        <w:t>为记录</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，完全符合《中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格</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此</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负</w:t>
      </w:r>
      <w:r>
        <w:rPr>
          <w:rFonts w:hint="eastAsia" w:ascii="宋?" w:hAnsi="宋?" w:cs="宋?"/>
          <w:color w:val="auto"/>
          <w:sz w:val="24"/>
          <w:szCs w:val="24"/>
          <w:highlight w:val="none"/>
        </w:rPr>
        <w:t>全部法律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376463B0">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我方不是</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本次采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目提供整</w:t>
      </w:r>
      <w:r>
        <w:rPr>
          <w:rFonts w:hint="eastAsia" w:ascii="宋体" w:hAnsi="宋体" w:eastAsia="宋体" w:cs="宋体"/>
          <w:color w:val="auto"/>
          <w:sz w:val="24"/>
          <w:szCs w:val="24"/>
          <w:highlight w:val="none"/>
        </w:rPr>
        <w:t>体设计</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范</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制或者</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监</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检测</w:t>
      </w:r>
      <w:r>
        <w:rPr>
          <w:rFonts w:hint="eastAsia" w:ascii="宋?" w:hAnsi="宋?" w:cs="宋?"/>
          <w:color w:val="auto"/>
          <w:sz w:val="24"/>
          <w:szCs w:val="24"/>
          <w:highlight w:val="none"/>
        </w:rPr>
        <w:t>等服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p>
    <w:p w14:paraId="00441414">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 xml:space="preserve">3. </w:t>
      </w:r>
      <w:r>
        <w:rPr>
          <w:rFonts w:hint="eastAsia" w:ascii="宋?" w:hAnsi="宋?" w:cs="宋?"/>
          <w:color w:val="auto"/>
          <w:sz w:val="24"/>
          <w:szCs w:val="24"/>
          <w:highlight w:val="none"/>
        </w:rPr>
        <w:t>我方承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w:t>
      </w:r>
    </w:p>
    <w:p w14:paraId="1DA4DBE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（一）具有</w:t>
      </w:r>
      <w:r>
        <w:rPr>
          <w:rFonts w:hint="eastAsia" w:ascii="宋体" w:hAnsi="宋体" w:eastAsia="宋体" w:cs="宋体"/>
          <w:color w:val="auto"/>
          <w:sz w:val="24"/>
          <w:szCs w:val="24"/>
          <w:highlight w:val="none"/>
        </w:rPr>
        <w:t>独</w:t>
      </w:r>
      <w:r>
        <w:rPr>
          <w:rFonts w:hint="eastAsia" w:ascii="宋?" w:hAnsi="宋?" w:cs="宋?"/>
          <w:color w:val="auto"/>
          <w:sz w:val="24"/>
          <w:szCs w:val="24"/>
          <w:highlight w:val="none"/>
        </w:rPr>
        <w:t>立承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民事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任的能力；</w:t>
      </w:r>
    </w:p>
    <w:p w14:paraId="23924252">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（二）具有良好的商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信</w:t>
      </w:r>
      <w:r>
        <w:rPr>
          <w:rFonts w:hint="eastAsia" w:ascii="宋体" w:hAnsi="宋体" w:eastAsia="宋体" w:cs="宋体"/>
          <w:color w:val="auto"/>
          <w:sz w:val="24"/>
          <w:szCs w:val="24"/>
          <w:highlight w:val="none"/>
        </w:rPr>
        <w:t>誉</w:t>
      </w:r>
      <w:r>
        <w:rPr>
          <w:rFonts w:hint="eastAsia" w:ascii="宋?" w:hAnsi="宋?" w:cs="宋?"/>
          <w:color w:val="auto"/>
          <w:sz w:val="24"/>
          <w:szCs w:val="24"/>
          <w:highlight w:val="none"/>
        </w:rPr>
        <w:t>和健全的</w:t>
      </w:r>
      <w:r>
        <w:rPr>
          <w:rFonts w:hint="eastAsia" w:ascii="宋体" w:hAnsi="宋体" w:eastAsia="宋体" w:cs="宋体"/>
          <w:color w:val="auto"/>
          <w:sz w:val="24"/>
          <w:szCs w:val="24"/>
          <w:highlight w:val="none"/>
        </w:rPr>
        <w:t>财务会计</w:t>
      </w:r>
      <w:r>
        <w:rPr>
          <w:rFonts w:hint="eastAsia" w:ascii="宋?" w:hAnsi="宋?" w:cs="宋?"/>
          <w:color w:val="auto"/>
          <w:sz w:val="24"/>
          <w:szCs w:val="24"/>
          <w:highlight w:val="none"/>
        </w:rPr>
        <w:t>制度；</w:t>
      </w:r>
    </w:p>
    <w:p w14:paraId="64347F50">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（三）具有履行合同所必需的</w:t>
      </w:r>
      <w:r>
        <w:rPr>
          <w:rFonts w:hint="eastAsia" w:ascii="宋体" w:hAnsi="宋体" w:eastAsia="宋体" w:cs="宋体"/>
          <w:color w:val="auto"/>
          <w:sz w:val="24"/>
          <w:szCs w:val="24"/>
          <w:highlight w:val="none"/>
        </w:rPr>
        <w:t>设备</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专业</w:t>
      </w:r>
      <w:r>
        <w:rPr>
          <w:rFonts w:hint="eastAsia" w:ascii="宋?" w:hAnsi="宋?" w:cs="宋?"/>
          <w:color w:val="auto"/>
          <w:sz w:val="24"/>
          <w:szCs w:val="24"/>
          <w:highlight w:val="none"/>
        </w:rPr>
        <w:t>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能力；</w:t>
      </w:r>
    </w:p>
    <w:p w14:paraId="23624305">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（四）有依法</w:t>
      </w:r>
      <w:r>
        <w:rPr>
          <w:rFonts w:hint="eastAsia" w:ascii="宋体" w:hAnsi="宋体" w:eastAsia="宋体" w:cs="宋体"/>
          <w:color w:val="auto"/>
          <w:sz w:val="24"/>
          <w:szCs w:val="24"/>
          <w:highlight w:val="none"/>
        </w:rPr>
        <w:t>缴纳税</w:t>
      </w:r>
      <w:r>
        <w:rPr>
          <w:rFonts w:hint="eastAsia" w:ascii="宋?" w:hAnsi="宋?" w:cs="宋?"/>
          <w:color w:val="auto"/>
          <w:sz w:val="24"/>
          <w:szCs w:val="24"/>
          <w:highlight w:val="none"/>
        </w:rPr>
        <w:t>收和社</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保障</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金的良好</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30939FC1">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（五）</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4F667EC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（六）法律、行政法</w:t>
      </w:r>
      <w:r>
        <w:rPr>
          <w:rFonts w:hint="eastAsia" w:ascii="宋体" w:hAnsi="宋体" w:eastAsia="宋体" w:cs="宋体"/>
          <w:color w:val="auto"/>
          <w:sz w:val="24"/>
          <w:szCs w:val="24"/>
          <w:highlight w:val="none"/>
        </w:rPr>
        <w:t>规规</w:t>
      </w:r>
      <w:r>
        <w:rPr>
          <w:rFonts w:hint="eastAsia" w:ascii="宋?" w:hAnsi="宋?" w:cs="宋?"/>
          <w:color w:val="auto"/>
          <w:sz w:val="24"/>
          <w:szCs w:val="24"/>
          <w:highlight w:val="none"/>
        </w:rPr>
        <w:t>定的其他</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w:t>
      </w:r>
    </w:p>
    <w:p w14:paraId="2771C26D">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1B33D09B">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特此承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p>
    <w:p w14:paraId="48618DA9">
      <w:pPr>
        <w:spacing w:line="400" w:lineRule="exact"/>
        <w:jc w:val="left"/>
        <w:rPr>
          <w:rFonts w:ascii="宋?" w:cs="宋?"/>
          <w:color w:val="auto"/>
          <w:sz w:val="24"/>
          <w:szCs w:val="24"/>
          <w:highlight w:val="none"/>
        </w:rPr>
      </w:pPr>
      <w:r>
        <w:rPr>
          <w:rFonts w:ascii="宋?" w:hAnsi="宋?" w:cs="宋?"/>
          <w:b/>
          <w:bCs/>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0C985443">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u w:val="single"/>
        </w:rPr>
        <w:t xml:space="preserve">                 </w:t>
      </w:r>
    </w:p>
    <w:p w14:paraId="5E0A6AAB">
      <w:pPr>
        <w:spacing w:line="400" w:lineRule="exact"/>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88E601D">
      <w:pPr>
        <w:spacing w:line="440" w:lineRule="exact"/>
        <w:rPr>
          <w:rFonts w:ascii="宋?" w:cs="宋?"/>
          <w:b/>
          <w:bCs/>
          <w:color w:val="auto"/>
          <w:sz w:val="24"/>
          <w:szCs w:val="24"/>
          <w:highlight w:val="none"/>
        </w:rPr>
      </w:pPr>
      <w:r>
        <w:rPr>
          <w:rFonts w:hint="eastAsia" w:ascii="宋?" w:hAnsi="宋?" w:cs="宋?"/>
          <w:b/>
          <w:bCs/>
          <w:color w:val="auto"/>
          <w:sz w:val="24"/>
          <w:szCs w:val="24"/>
          <w:highlight w:val="none"/>
        </w:rPr>
        <w:t>注：如</w:t>
      </w:r>
      <w:r>
        <w:rPr>
          <w:rFonts w:hint="eastAsia" w:ascii="宋体" w:hAnsi="宋体" w:eastAsia="宋体" w:cs="宋体"/>
          <w:b/>
          <w:bCs/>
          <w:color w:val="auto"/>
          <w:sz w:val="24"/>
          <w:szCs w:val="24"/>
          <w:highlight w:val="none"/>
        </w:rPr>
        <w:t>为联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，盖章</w:t>
      </w:r>
      <w:r>
        <w:rPr>
          <w:rFonts w:hint="eastAsia" w:ascii="宋体" w:hAnsi="宋体" w:eastAsia="宋体" w:cs="宋体"/>
          <w:b/>
          <w:bCs/>
          <w:color w:val="auto"/>
          <w:sz w:val="24"/>
          <w:szCs w:val="24"/>
          <w:highlight w:val="none"/>
        </w:rPr>
        <w:t>处须</w:t>
      </w:r>
      <w:r>
        <w:rPr>
          <w:rFonts w:hint="eastAsia" w:ascii="宋?" w:hAnsi="宋?" w:cs="宋?"/>
          <w:b/>
          <w:bCs/>
          <w:color w:val="auto"/>
          <w:sz w:val="24"/>
          <w:szCs w:val="24"/>
          <w:highlight w:val="none"/>
        </w:rPr>
        <w:t>加盖</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由</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人）分</w:t>
      </w:r>
      <w:r>
        <w:rPr>
          <w:rFonts w:hint="eastAsia" w:ascii="宋体" w:hAnsi="宋体" w:eastAsia="宋体" w:cs="宋体"/>
          <w:b/>
          <w:bCs/>
          <w:color w:val="auto"/>
          <w:sz w:val="24"/>
          <w:szCs w:val="24"/>
          <w:highlight w:val="none"/>
        </w:rPr>
        <w:t>别签</w:t>
      </w:r>
      <w:r>
        <w:rPr>
          <w:rFonts w:hint="eastAsia" w:ascii="宋?" w:hAnsi="宋?" w:cs="宋?"/>
          <w:b/>
          <w:bCs/>
          <w:color w:val="auto"/>
          <w:sz w:val="24"/>
          <w:szCs w:val="24"/>
          <w:highlight w:val="none"/>
        </w:rPr>
        <w:t>字或者盖章或者</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无效。</w:t>
      </w:r>
    </w:p>
    <w:p w14:paraId="14598A9C">
      <w:pPr>
        <w:spacing w:line="400" w:lineRule="exact"/>
        <w:jc w:val="left"/>
        <w:rPr>
          <w:rFonts w:ascii="宋?" w:cs="宋?"/>
          <w:color w:val="auto"/>
          <w:sz w:val="24"/>
          <w:szCs w:val="24"/>
          <w:highlight w:val="none"/>
        </w:rPr>
      </w:pPr>
    </w:p>
    <w:p w14:paraId="46ACAAEE">
      <w:pPr>
        <w:spacing w:line="400" w:lineRule="exact"/>
        <w:jc w:val="left"/>
        <w:rPr>
          <w:rFonts w:ascii="宋?" w:cs="宋?"/>
          <w:color w:val="auto"/>
          <w:sz w:val="24"/>
          <w:szCs w:val="24"/>
          <w:highlight w:val="none"/>
        </w:rPr>
      </w:pPr>
    </w:p>
    <w:p w14:paraId="5AFC9D25">
      <w:pPr>
        <w:spacing w:line="400" w:lineRule="exact"/>
        <w:jc w:val="left"/>
        <w:rPr>
          <w:rFonts w:ascii="宋?" w:cs="宋?"/>
          <w:color w:val="auto"/>
          <w:sz w:val="24"/>
          <w:szCs w:val="24"/>
          <w:highlight w:val="none"/>
        </w:rPr>
      </w:pPr>
    </w:p>
    <w:p w14:paraId="2AD25F99">
      <w:pPr>
        <w:spacing w:after="120" w:line="380" w:lineRule="exact"/>
        <w:rPr>
          <w:rFonts w:ascii="宋?"/>
          <w:color w:val="auto"/>
          <w:sz w:val="24"/>
          <w:szCs w:val="24"/>
          <w:highlight w:val="none"/>
        </w:rPr>
      </w:pPr>
    </w:p>
    <w:p w14:paraId="76ECC4E1">
      <w:pPr>
        <w:spacing w:after="120" w:line="380" w:lineRule="exact"/>
        <w:rPr>
          <w:rFonts w:ascii="宋?"/>
          <w:color w:val="auto"/>
          <w:sz w:val="24"/>
          <w:szCs w:val="24"/>
          <w:highlight w:val="none"/>
        </w:rPr>
      </w:pPr>
    </w:p>
    <w:p w14:paraId="6756F9BF">
      <w:pPr>
        <w:rPr>
          <w:rFonts w:ascii="宋?" w:cs="宋?"/>
          <w:b/>
          <w:bCs/>
          <w:color w:val="auto"/>
          <w:sz w:val="28"/>
          <w:szCs w:val="28"/>
          <w:highlight w:val="none"/>
        </w:rPr>
      </w:pPr>
      <w:bookmarkStart w:id="169" w:name="_Toc19686838"/>
      <w:r>
        <w:rPr>
          <w:rFonts w:hint="eastAsia" w:ascii="宋?" w:hAnsi="宋?" w:cs="宋?"/>
          <w:b/>
          <w:bCs/>
          <w:color w:val="auto"/>
          <w:sz w:val="28"/>
          <w:szCs w:val="28"/>
          <w:highlight w:val="none"/>
        </w:rPr>
        <w:t>三、商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文件格式</w:t>
      </w:r>
      <w:bookmarkEnd w:id="169"/>
    </w:p>
    <w:p w14:paraId="1DC166EB">
      <w:pPr>
        <w:snapToGrid w:val="0"/>
        <w:spacing w:beforeLines="50" w:after="50" w:line="360" w:lineRule="auto"/>
        <w:jc w:val="left"/>
        <w:rPr>
          <w:rFonts w:ascii="宋?" w:hAnsi="宋?" w:cs="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7DEB930F">
      <w:pPr>
        <w:snapToGrid w:val="0"/>
        <w:spacing w:beforeLines="50" w:after="50"/>
        <w:jc w:val="center"/>
        <w:rPr>
          <w:rFonts w:ascii="宋?" w:cs="宋?"/>
          <w:color w:val="auto"/>
          <w:sz w:val="24"/>
          <w:szCs w:val="24"/>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4CA3FE9E">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448BA88C">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商</w:t>
      </w:r>
      <w:r>
        <w:rPr>
          <w:rFonts w:hint="eastAsia" w:ascii="宋体" w:hAnsi="宋体" w:eastAsia="宋体" w:cs="宋体"/>
          <w:b/>
          <w:bCs/>
          <w:color w:val="auto"/>
          <w:sz w:val="32"/>
          <w:szCs w:val="32"/>
          <w:highlight w:val="none"/>
        </w:rPr>
        <w:t>务</w:t>
      </w:r>
      <w:r>
        <w:rPr>
          <w:rFonts w:hint="eastAsia" w:ascii="宋?" w:hAnsi="宋?" w:cs="宋?"/>
          <w:b/>
          <w:bCs/>
          <w:color w:val="auto"/>
          <w:sz w:val="32"/>
          <w:szCs w:val="32"/>
          <w:highlight w:val="none"/>
        </w:rPr>
        <w:t>文件</w:t>
      </w:r>
    </w:p>
    <w:p w14:paraId="2063AA75">
      <w:pPr>
        <w:snapToGrid w:val="0"/>
        <w:spacing w:beforeLines="50" w:after="50"/>
        <w:rPr>
          <w:rFonts w:ascii="宋?" w:cs="宋?"/>
          <w:color w:val="auto"/>
          <w:sz w:val="24"/>
          <w:szCs w:val="24"/>
          <w:highlight w:val="none"/>
        </w:rPr>
      </w:pPr>
    </w:p>
    <w:p w14:paraId="117D19BB">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5E70398">
      <w:pPr>
        <w:snapToGrid w:val="0"/>
        <w:spacing w:beforeLines="50" w:after="50"/>
        <w:ind w:firstLine="540" w:firstLineChars="225"/>
        <w:rPr>
          <w:rFonts w:ascii="宋?" w:cs="宋?"/>
          <w:color w:val="auto"/>
          <w:sz w:val="24"/>
          <w:szCs w:val="24"/>
          <w:highlight w:val="none"/>
        </w:rPr>
      </w:pPr>
    </w:p>
    <w:p w14:paraId="32EC0D1F">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5C7ED21">
      <w:pPr>
        <w:snapToGrid w:val="0"/>
        <w:spacing w:beforeLines="50" w:after="50"/>
        <w:ind w:firstLine="540" w:firstLineChars="225"/>
        <w:rPr>
          <w:rFonts w:ascii="宋?" w:cs="宋?"/>
          <w:color w:val="auto"/>
          <w:sz w:val="24"/>
          <w:szCs w:val="24"/>
          <w:highlight w:val="none"/>
        </w:rPr>
      </w:pPr>
    </w:p>
    <w:p w14:paraId="2EFEE243">
      <w:pPr>
        <w:keepNext/>
        <w:keepLines/>
        <w:widowControl/>
        <w:spacing w:before="120" w:after="120" w:line="360" w:lineRule="auto"/>
        <w:jc w:val="center"/>
        <w:outlineLvl w:val="3"/>
        <w:rPr>
          <w:rFonts w:ascii="宋?"/>
          <w:color w:val="auto"/>
          <w:kern w:val="0"/>
          <w:sz w:val="28"/>
          <w:szCs w:val="28"/>
          <w:highlight w:val="none"/>
        </w:rPr>
      </w:pPr>
    </w:p>
    <w:p w14:paraId="7DD15FA3">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4803A37">
      <w:pPr>
        <w:snapToGrid w:val="0"/>
        <w:spacing w:before="50" w:after="50"/>
        <w:ind w:firstLine="540" w:firstLineChars="225"/>
        <w:rPr>
          <w:rFonts w:ascii="宋?"/>
          <w:color w:val="auto"/>
          <w:sz w:val="24"/>
          <w:szCs w:val="24"/>
          <w:highlight w:val="none"/>
        </w:rPr>
      </w:pPr>
    </w:p>
    <w:p w14:paraId="0175E1D4">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754D703E">
      <w:pPr>
        <w:snapToGrid w:val="0"/>
        <w:spacing w:before="50" w:after="50"/>
        <w:ind w:firstLine="960" w:firstLineChars="400"/>
        <w:rPr>
          <w:rFonts w:ascii="宋?"/>
          <w:color w:val="auto"/>
          <w:sz w:val="24"/>
          <w:szCs w:val="24"/>
          <w:highlight w:val="none"/>
        </w:rPr>
      </w:pPr>
    </w:p>
    <w:p w14:paraId="66C47DEE">
      <w:pPr>
        <w:snapToGrid w:val="0"/>
        <w:spacing w:beforeLines="50" w:after="50"/>
        <w:ind w:firstLine="645"/>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5E8FF57">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4C5CB6F0">
      <w:pPr>
        <w:snapToGrid w:val="0"/>
        <w:spacing w:line="360" w:lineRule="auto"/>
        <w:jc w:val="left"/>
        <w:rPr>
          <w:rFonts w:ascii="宋?" w:cs="宋?"/>
          <w:b/>
          <w:bCs/>
          <w:color w:val="auto"/>
          <w:sz w:val="28"/>
          <w:szCs w:val="28"/>
          <w:highlight w:val="none"/>
        </w:rPr>
      </w:pPr>
      <w:r>
        <w:rPr>
          <w:rFonts w:ascii="宋?" w:cs="宋?"/>
          <w:color w:val="auto"/>
          <w:sz w:val="24"/>
          <w:szCs w:val="24"/>
          <w:highlight w:val="none"/>
        </w:rPr>
        <w:br w:type="page"/>
      </w:r>
      <w:r>
        <w:rPr>
          <w:rFonts w:ascii="宋?" w:hAnsi="宋?" w:cs="宋?"/>
          <w:b/>
          <w:bCs/>
          <w:color w:val="auto"/>
          <w:sz w:val="28"/>
          <w:szCs w:val="28"/>
          <w:highlight w:val="none"/>
        </w:rPr>
        <w:t>2.</w:t>
      </w:r>
      <w:r>
        <w:rPr>
          <w:rFonts w:hint="eastAsia" w:ascii="宋?" w:hAnsi="宋?" w:cs="宋?"/>
          <w:b/>
          <w:bCs/>
          <w:color w:val="auto"/>
          <w:sz w:val="28"/>
          <w:szCs w:val="28"/>
          <w:highlight w:val="none"/>
        </w:rPr>
        <w:t>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文件目</w:t>
      </w:r>
      <w:r>
        <w:rPr>
          <w:rFonts w:hint="eastAsia" w:ascii="宋体" w:hAnsi="宋体" w:eastAsia="宋体" w:cs="宋体"/>
          <w:b/>
          <w:bCs/>
          <w:color w:val="auto"/>
          <w:sz w:val="28"/>
          <w:szCs w:val="28"/>
          <w:highlight w:val="none"/>
        </w:rPr>
        <w:t>录</w:t>
      </w:r>
    </w:p>
    <w:p w14:paraId="72134801">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0B1426CE">
      <w:pPr>
        <w:snapToGrid w:val="0"/>
        <w:spacing w:before="50" w:afterLines="50"/>
        <w:jc w:val="left"/>
        <w:rPr>
          <w:rFonts w:ascii="宋?" w:cs="宋?"/>
          <w:color w:val="auto"/>
          <w:highlight w:val="none"/>
        </w:rPr>
      </w:pPr>
    </w:p>
    <w:p w14:paraId="7E46C779">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参</w:t>
      </w:r>
      <w:r>
        <w:rPr>
          <w:rFonts w:hint="eastAsia" w:ascii="宋?" w:hAnsi="宋?" w:cs="宋?"/>
          <w:b/>
          <w:bCs/>
          <w:color w:val="auto"/>
          <w:sz w:val="24"/>
          <w:szCs w:val="24"/>
          <w:highlight w:val="none"/>
        </w:rPr>
        <w:t>加本</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目无</w:t>
      </w:r>
      <w:r>
        <w:rPr>
          <w:rFonts w:hint="eastAsia" w:ascii="宋体" w:hAnsi="宋体" w:eastAsia="宋体" w:cs="宋体"/>
          <w:b/>
          <w:bCs/>
          <w:color w:val="auto"/>
          <w:sz w:val="24"/>
          <w:szCs w:val="24"/>
          <w:highlight w:val="none"/>
        </w:rPr>
        <w:t>围标</w:t>
      </w:r>
      <w:r>
        <w:rPr>
          <w:rFonts w:hint="eastAsia" w:ascii="宋?" w:hAnsi="宋?" w:cs="宋?"/>
          <w:b/>
          <w:bCs/>
          <w:color w:val="auto"/>
          <w:sz w:val="24"/>
          <w:szCs w:val="24"/>
          <w:highlight w:val="none"/>
        </w:rPr>
        <w:t>串</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的承</w:t>
      </w:r>
      <w:r>
        <w:rPr>
          <w:rFonts w:hint="eastAsia" w:ascii="宋体" w:hAnsi="宋体" w:eastAsia="宋体" w:cs="宋体"/>
          <w:b/>
          <w:bCs/>
          <w:color w:val="auto"/>
          <w:sz w:val="24"/>
          <w:szCs w:val="24"/>
          <w:highlight w:val="none"/>
        </w:rPr>
        <w:t>诺</w:t>
      </w:r>
    </w:p>
    <w:p w14:paraId="53E792D4">
      <w:pPr>
        <w:snapToGrid w:val="0"/>
        <w:spacing w:beforeLines="50" w:after="50"/>
        <w:jc w:val="left"/>
        <w:rPr>
          <w:rFonts w:ascii="宋?" w:cs="宋?"/>
          <w:b/>
          <w:bCs/>
          <w:color w:val="auto"/>
          <w:sz w:val="24"/>
          <w:szCs w:val="24"/>
          <w:highlight w:val="none"/>
        </w:rPr>
      </w:pPr>
    </w:p>
    <w:p w14:paraId="2ADCD14E">
      <w:pPr>
        <w:snapToGrid w:val="0"/>
        <w:spacing w:beforeLines="50" w:after="50"/>
        <w:ind w:left="420"/>
        <w:jc w:val="center"/>
        <w:rPr>
          <w:rFonts w:ascii="宋?" w:cs="宋?"/>
          <w:b/>
          <w:bCs/>
          <w:color w:val="auto"/>
          <w:spacing w:val="-17"/>
          <w:sz w:val="32"/>
          <w:szCs w:val="32"/>
          <w:highlight w:val="none"/>
        </w:rPr>
      </w:pPr>
      <w:r>
        <w:rPr>
          <w:rFonts w:hint="eastAsia" w:ascii="宋?" w:hAnsi="宋?" w:cs="宋?"/>
          <w:color w:val="auto"/>
          <w:spacing w:val="-17"/>
          <w:sz w:val="44"/>
          <w:szCs w:val="44"/>
          <w:highlight w:val="none"/>
        </w:rPr>
        <w:t>投</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人</w:t>
      </w:r>
      <w:r>
        <w:rPr>
          <w:rFonts w:hint="eastAsia" w:ascii="宋体" w:hAnsi="宋体" w:eastAsia="宋体" w:cs="宋体"/>
          <w:color w:val="auto"/>
          <w:spacing w:val="-17"/>
          <w:sz w:val="44"/>
          <w:szCs w:val="44"/>
          <w:highlight w:val="none"/>
        </w:rPr>
        <w:t>参</w:t>
      </w:r>
      <w:r>
        <w:rPr>
          <w:rFonts w:hint="eastAsia" w:ascii="宋?" w:hAnsi="宋?" w:cs="宋?"/>
          <w:color w:val="auto"/>
          <w:spacing w:val="-17"/>
          <w:sz w:val="44"/>
          <w:szCs w:val="44"/>
          <w:highlight w:val="none"/>
        </w:rPr>
        <w:t>加本</w:t>
      </w:r>
      <w:r>
        <w:rPr>
          <w:rFonts w:hint="eastAsia" w:ascii="宋体" w:hAnsi="宋体" w:eastAsia="宋体" w:cs="宋体"/>
          <w:color w:val="auto"/>
          <w:spacing w:val="-17"/>
          <w:sz w:val="44"/>
          <w:szCs w:val="44"/>
          <w:highlight w:val="none"/>
        </w:rPr>
        <w:t>项</w:t>
      </w:r>
      <w:r>
        <w:rPr>
          <w:rFonts w:hint="eastAsia" w:ascii="宋?" w:hAnsi="宋?" w:cs="宋?"/>
          <w:color w:val="auto"/>
          <w:spacing w:val="-17"/>
          <w:sz w:val="44"/>
          <w:szCs w:val="44"/>
          <w:highlight w:val="none"/>
        </w:rPr>
        <w:t>目无</w:t>
      </w:r>
      <w:r>
        <w:rPr>
          <w:rFonts w:hint="eastAsia" w:ascii="宋体" w:hAnsi="宋体" w:eastAsia="宋体" w:cs="宋体"/>
          <w:color w:val="auto"/>
          <w:spacing w:val="-17"/>
          <w:sz w:val="44"/>
          <w:szCs w:val="44"/>
          <w:highlight w:val="none"/>
        </w:rPr>
        <w:t>围标</w:t>
      </w:r>
      <w:r>
        <w:rPr>
          <w:rFonts w:hint="eastAsia" w:ascii="宋?" w:hAnsi="宋?" w:cs="宋?"/>
          <w:color w:val="auto"/>
          <w:spacing w:val="-17"/>
          <w:sz w:val="44"/>
          <w:szCs w:val="44"/>
          <w:highlight w:val="none"/>
        </w:rPr>
        <w:t>串</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行</w:t>
      </w:r>
      <w:r>
        <w:rPr>
          <w:rFonts w:hint="eastAsia" w:ascii="宋体" w:hAnsi="宋体" w:eastAsia="宋体" w:cs="宋体"/>
          <w:color w:val="auto"/>
          <w:spacing w:val="-17"/>
          <w:sz w:val="44"/>
          <w:szCs w:val="44"/>
          <w:highlight w:val="none"/>
        </w:rPr>
        <w:t>为</w:t>
      </w:r>
      <w:r>
        <w:rPr>
          <w:rFonts w:hint="eastAsia" w:ascii="宋?" w:hAnsi="宋?" w:cs="宋?"/>
          <w:color w:val="auto"/>
          <w:spacing w:val="-17"/>
          <w:sz w:val="44"/>
          <w:szCs w:val="44"/>
          <w:highlight w:val="none"/>
        </w:rPr>
        <w:t>的承</w:t>
      </w:r>
      <w:r>
        <w:rPr>
          <w:rFonts w:hint="eastAsia" w:ascii="宋体" w:hAnsi="宋体" w:eastAsia="宋体" w:cs="宋体"/>
          <w:color w:val="auto"/>
          <w:spacing w:val="-17"/>
          <w:sz w:val="44"/>
          <w:szCs w:val="44"/>
          <w:highlight w:val="none"/>
        </w:rPr>
        <w:t>诺</w:t>
      </w:r>
      <w:r>
        <w:rPr>
          <w:rFonts w:hint="eastAsia" w:ascii="宋?" w:hAnsi="宋?" w:cs="宋?"/>
          <w:color w:val="auto"/>
          <w:spacing w:val="-17"/>
          <w:sz w:val="44"/>
          <w:szCs w:val="44"/>
          <w:highlight w:val="none"/>
        </w:rPr>
        <w:t>函</w:t>
      </w:r>
    </w:p>
    <w:p w14:paraId="7ABFDA11">
      <w:pPr>
        <w:snapToGrid w:val="0"/>
        <w:spacing w:beforeLines="50" w:after="50"/>
        <w:rPr>
          <w:rFonts w:ascii="宋?" w:cs="宋?"/>
          <w:b/>
          <w:bCs/>
          <w:color w:val="auto"/>
          <w:sz w:val="24"/>
          <w:szCs w:val="24"/>
          <w:highlight w:val="none"/>
        </w:rPr>
      </w:pPr>
    </w:p>
    <w:p w14:paraId="7DEF825D">
      <w:pPr>
        <w:spacing w:line="400" w:lineRule="exact"/>
        <w:jc w:val="left"/>
        <w:rPr>
          <w:rFonts w:ascii="宋?" w:cs="宋?"/>
          <w:b/>
          <w:bCs/>
          <w:color w:val="auto"/>
          <w:sz w:val="24"/>
          <w:szCs w:val="24"/>
          <w:highlight w:val="none"/>
        </w:rPr>
      </w:pPr>
      <w:r>
        <w:rPr>
          <w:rFonts w:hint="eastAsia" w:ascii="宋?" w:hAnsi="宋?" w:cs="宋?"/>
          <w:b/>
          <w:bCs/>
          <w:color w:val="auto"/>
          <w:sz w:val="24"/>
          <w:szCs w:val="24"/>
          <w:highlight w:val="none"/>
        </w:rPr>
        <w:t>一、我方承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无下列相互串通投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的情形：</w:t>
      </w:r>
    </w:p>
    <w:p w14:paraId="1D4C8862">
      <w:pPr>
        <w:spacing w:line="400" w:lineRule="exact"/>
        <w:ind w:firstLine="470" w:firstLineChars="196"/>
        <w:jc w:val="left"/>
        <w:rPr>
          <w:rFonts w:ascii="宋?" w:hAns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文件由同一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w:t>
      </w:r>
      <w:r>
        <w:rPr>
          <w:rFonts w:ascii="宋?" w:hAnsi="宋?" w:cs="宋?"/>
          <w:color w:val="auto"/>
          <w:sz w:val="24"/>
          <w:szCs w:val="24"/>
          <w:highlight w:val="none"/>
        </w:rPr>
        <w:t xml:space="preserve"> </w:t>
      </w:r>
    </w:p>
    <w:p w14:paraId="7D054DA2">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人委托同一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事宜；</w:t>
      </w:r>
    </w:p>
    <w:p w14:paraId="427A3196">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不同的投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载</w:t>
      </w:r>
      <w:r>
        <w:rPr>
          <w:rFonts w:hint="eastAsia" w:ascii="宋?" w:hAnsi="宋?" w:cs="宋?"/>
          <w:color w:val="auto"/>
          <w:sz w:val="24"/>
          <w:szCs w:val="24"/>
          <w:highlight w:val="none"/>
        </w:rPr>
        <w:t>明的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员为</w:t>
      </w:r>
      <w:r>
        <w:rPr>
          <w:rFonts w:hint="eastAsia" w:ascii="宋?" w:hAnsi="宋?" w:cs="宋?"/>
          <w:color w:val="auto"/>
          <w:sz w:val="24"/>
          <w:szCs w:val="24"/>
          <w:highlight w:val="none"/>
        </w:rPr>
        <w:t>同一</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p>
    <w:p w14:paraId="39288A51">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常一致或者投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价呈</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律性差</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w:t>
      </w:r>
    </w:p>
    <w:p w14:paraId="5A63E34D">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文件相互混</w:t>
      </w:r>
      <w:r>
        <w:rPr>
          <w:rFonts w:hint="eastAsia" w:ascii="宋体" w:hAnsi="宋体" w:eastAsia="宋体" w:cs="宋体"/>
          <w:color w:val="auto"/>
          <w:sz w:val="24"/>
          <w:szCs w:val="24"/>
          <w:highlight w:val="none"/>
        </w:rPr>
        <w:t>装</w:t>
      </w:r>
      <w:r>
        <w:rPr>
          <w:rFonts w:hint="eastAsia" w:ascii="宋?" w:hAnsi="宋?" w:cs="宋?"/>
          <w:color w:val="auto"/>
          <w:sz w:val="24"/>
          <w:szCs w:val="24"/>
          <w:highlight w:val="none"/>
        </w:rPr>
        <w:t>；</w:t>
      </w:r>
    </w:p>
    <w:p w14:paraId="1919E53D">
      <w:pPr>
        <w:spacing w:line="400" w:lineRule="exact"/>
        <w:jc w:val="left"/>
        <w:rPr>
          <w:rFonts w:ascii="宋?" w:cs="宋?"/>
          <w:color w:val="auto"/>
          <w:sz w:val="24"/>
          <w:szCs w:val="24"/>
          <w:highlight w:val="none"/>
        </w:rPr>
      </w:pPr>
      <w:r>
        <w:rPr>
          <w:rFonts w:hint="eastAsia" w:ascii="宋?" w:hAnsi="宋?" w:cs="宋?"/>
          <w:b/>
          <w:bCs/>
          <w:color w:val="auto"/>
          <w:sz w:val="24"/>
          <w:szCs w:val="24"/>
          <w:highlight w:val="none"/>
        </w:rPr>
        <w:t>二、我方承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w:t>
      </w:r>
      <w:r>
        <w:rPr>
          <w:rFonts w:hint="eastAsia" w:ascii="宋体" w:hAnsi="宋体" w:eastAsia="宋体" w:cs="宋体"/>
          <w:b/>
          <w:bCs/>
          <w:color w:val="auto"/>
          <w:sz w:val="24"/>
          <w:szCs w:val="24"/>
          <w:highlight w:val="none"/>
        </w:rPr>
        <w:t>恶</w:t>
      </w:r>
      <w:r>
        <w:rPr>
          <w:rFonts w:hint="eastAsia" w:ascii="宋?" w:hAnsi="宋?" w:cs="宋?"/>
          <w:b/>
          <w:bCs/>
          <w:color w:val="auto"/>
          <w:sz w:val="24"/>
          <w:szCs w:val="24"/>
          <w:highlight w:val="none"/>
        </w:rPr>
        <w:t>意串通的情形：</w:t>
      </w:r>
    </w:p>
    <w:p w14:paraId="2CC3806C">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人直接或者</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w:t>
      </w:r>
      <w:r>
        <w:rPr>
          <w:rFonts w:hint="eastAsia" w:ascii="宋体" w:hAnsi="宋体" w:eastAsia="宋体" w:cs="宋体"/>
          <w:color w:val="auto"/>
          <w:sz w:val="24"/>
          <w:szCs w:val="24"/>
          <w:highlight w:val="none"/>
        </w:rPr>
        <w:t>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构处获</w:t>
      </w:r>
      <w:r>
        <w:rPr>
          <w:rFonts w:hint="eastAsia" w:ascii="宋?" w:hAnsi="宋?" w:cs="宋?"/>
          <w:color w:val="auto"/>
          <w:sz w:val="24"/>
          <w:szCs w:val="24"/>
          <w:highlight w:val="none"/>
        </w:rPr>
        <w:t>得其他投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信息</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修改其投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AEF77F3">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的授意撤</w:t>
      </w:r>
      <w:r>
        <w:rPr>
          <w:rFonts w:hint="eastAsia" w:ascii="宋体" w:hAnsi="宋体" w:eastAsia="宋体" w:cs="宋体"/>
          <w:color w:val="auto"/>
          <w:sz w:val="24"/>
          <w:szCs w:val="24"/>
          <w:highlight w:val="none"/>
        </w:rPr>
        <w:t>换</w:t>
      </w:r>
      <w:r>
        <w:rPr>
          <w:rFonts w:hint="eastAsia" w:ascii="宋?" w:hAnsi="宋?" w:cs="宋?"/>
          <w:color w:val="auto"/>
          <w:sz w:val="24"/>
          <w:szCs w:val="24"/>
          <w:highlight w:val="none"/>
        </w:rPr>
        <w:t>、修改投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65FDC778">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间协</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方案等投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w:t>
      </w:r>
      <w:r>
        <w:rPr>
          <w:rFonts w:hint="eastAsia" w:ascii="宋体" w:hAnsi="宋体" w:eastAsia="宋体" w:cs="宋体"/>
          <w:color w:val="auto"/>
          <w:sz w:val="24"/>
          <w:szCs w:val="24"/>
          <w:highlight w:val="none"/>
        </w:rPr>
        <w:t>实质</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w:t>
      </w:r>
    </w:p>
    <w:p w14:paraId="0648DDC4">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于同一集</w:t>
      </w:r>
      <w:r>
        <w:rPr>
          <w:rFonts w:hint="eastAsia" w:ascii="宋体" w:hAnsi="宋体" w:eastAsia="宋体" w:cs="宋体"/>
          <w:color w:val="auto"/>
          <w:sz w:val="24"/>
          <w:szCs w:val="24"/>
          <w:highlight w:val="none"/>
        </w:rPr>
        <w:t>团</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协会</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等</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成</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w:t>
      </w:r>
      <w:r>
        <w:rPr>
          <w:rFonts w:hint="eastAsia" w:ascii="宋体" w:hAnsi="宋体" w:eastAsia="宋体" w:cs="宋体"/>
          <w:color w:val="auto"/>
          <w:sz w:val="24"/>
          <w:szCs w:val="24"/>
          <w:highlight w:val="none"/>
        </w:rPr>
        <w:t>该组织</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协</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p>
    <w:p w14:paraId="73B976F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定一致</w:t>
      </w:r>
      <w:r>
        <w:rPr>
          <w:rFonts w:hint="eastAsia" w:ascii="宋体" w:hAnsi="宋体" w:eastAsia="宋体" w:cs="宋体"/>
          <w:color w:val="auto"/>
          <w:sz w:val="24"/>
          <w:szCs w:val="24"/>
          <w:highlight w:val="none"/>
        </w:rPr>
        <w:t>抬</w:t>
      </w:r>
      <w:r>
        <w:rPr>
          <w:rFonts w:hint="eastAsia" w:ascii="宋?" w:hAnsi="宋?" w:cs="宋?"/>
          <w:color w:val="auto"/>
          <w:sz w:val="24"/>
          <w:szCs w:val="24"/>
          <w:highlight w:val="none"/>
        </w:rPr>
        <w:t>高或者</w:t>
      </w:r>
      <w:r>
        <w:rPr>
          <w:rFonts w:hint="eastAsia" w:ascii="宋体" w:hAnsi="宋体" w:eastAsia="宋体" w:cs="宋体"/>
          <w:color w:val="auto"/>
          <w:sz w:val="24"/>
          <w:szCs w:val="24"/>
          <w:highlight w:val="none"/>
        </w:rPr>
        <w:t>压</w:t>
      </w:r>
      <w:r>
        <w:rPr>
          <w:rFonts w:hint="eastAsia" w:ascii="宋?" w:hAnsi="宋?" w:cs="宋?"/>
          <w:color w:val="auto"/>
          <w:sz w:val="24"/>
          <w:szCs w:val="24"/>
          <w:highlight w:val="none"/>
        </w:rPr>
        <w:t>低投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价，或者在招</w:t>
      </w:r>
      <w:r>
        <w:rPr>
          <w:rFonts w:hint="eastAsia" w:ascii="宋体" w:hAnsi="宋体" w:eastAsia="宋体" w:cs="宋体"/>
          <w:color w:val="auto"/>
          <w:sz w:val="24"/>
          <w:szCs w:val="24"/>
          <w:highlight w:val="none"/>
        </w:rPr>
        <w:t>标项</w:t>
      </w:r>
      <w:r>
        <w:rPr>
          <w:rFonts w:hint="eastAsia" w:ascii="宋?" w:hAnsi="宋?" w:cs="宋?"/>
          <w:color w:val="auto"/>
          <w:sz w:val="24"/>
          <w:szCs w:val="24"/>
          <w:highlight w:val="none"/>
        </w:rPr>
        <w:t>目中事先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w:t>
      </w:r>
      <w:r>
        <w:rPr>
          <w:rFonts w:hint="eastAsia" w:ascii="宋体" w:hAnsi="宋体" w:eastAsia="宋体" w:cs="宋体"/>
          <w:color w:val="auto"/>
          <w:sz w:val="24"/>
          <w:szCs w:val="24"/>
          <w:highlight w:val="none"/>
        </w:rPr>
        <w:t>轮</w:t>
      </w:r>
      <w:r>
        <w:rPr>
          <w:rFonts w:hint="eastAsia" w:ascii="宋?" w:hAnsi="宋?" w:cs="宋?"/>
          <w:color w:val="auto"/>
          <w:sz w:val="24"/>
          <w:szCs w:val="24"/>
          <w:highlight w:val="none"/>
        </w:rPr>
        <w:t>流以高价位或者低价位中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定由某一特定投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，然后再</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17485C1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商定部分投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人放</w:t>
      </w:r>
      <w:r>
        <w:rPr>
          <w:rFonts w:hint="eastAsia" w:ascii="宋体" w:hAnsi="宋体" w:eastAsia="宋体" w:cs="宋体"/>
          <w:color w:val="auto"/>
          <w:sz w:val="24"/>
          <w:szCs w:val="24"/>
          <w:highlight w:val="none"/>
        </w:rPr>
        <w:t>弃参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或者放</w:t>
      </w:r>
      <w:r>
        <w:rPr>
          <w:rFonts w:hint="eastAsia" w:ascii="宋体" w:hAnsi="宋体" w:eastAsia="宋体" w:cs="宋体"/>
          <w:color w:val="auto"/>
          <w:sz w:val="24"/>
          <w:szCs w:val="24"/>
          <w:highlight w:val="none"/>
        </w:rPr>
        <w:t>弃</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4818053A">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人相互之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为谋</w:t>
      </w:r>
      <w:r>
        <w:rPr>
          <w:rFonts w:hint="eastAsia" w:ascii="宋?" w:hAnsi="宋?" w:cs="宋?"/>
          <w:color w:val="auto"/>
          <w:sz w:val="24"/>
          <w:szCs w:val="24"/>
          <w:highlight w:val="none"/>
        </w:rPr>
        <w:t>求特定投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或者排斥其他投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人的其他串通行</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w:t>
      </w:r>
    </w:p>
    <w:p w14:paraId="5BD87B72">
      <w:pPr>
        <w:spacing w:line="400" w:lineRule="exact"/>
        <w:ind w:firstLine="471" w:firstLineChars="196"/>
        <w:jc w:val="left"/>
        <w:rPr>
          <w:rFonts w:ascii="宋?" w:cs="宋?"/>
          <w:b/>
          <w:bCs/>
          <w:color w:val="auto"/>
          <w:sz w:val="24"/>
          <w:szCs w:val="24"/>
          <w:highlight w:val="none"/>
        </w:rPr>
      </w:pPr>
      <w:r>
        <w:rPr>
          <w:rFonts w:hint="eastAsia" w:ascii="宋?" w:hAnsi="宋?" w:cs="宋?"/>
          <w:b/>
          <w:bCs/>
          <w:color w:val="auto"/>
          <w:sz w:val="24"/>
          <w:szCs w:val="24"/>
          <w:highlight w:val="none"/>
        </w:rPr>
        <w:t>以上情形一</w:t>
      </w:r>
      <w:r>
        <w:rPr>
          <w:rFonts w:hint="eastAsia" w:ascii="宋体" w:hAnsi="宋体" w:eastAsia="宋体" w:cs="宋体"/>
          <w:b/>
          <w:bCs/>
          <w:color w:val="auto"/>
          <w:sz w:val="24"/>
          <w:szCs w:val="24"/>
          <w:highlight w:val="none"/>
        </w:rPr>
        <w:t>经</w:t>
      </w:r>
      <w:r>
        <w:rPr>
          <w:rFonts w:hint="eastAsia" w:ascii="宋?" w:hAnsi="宋?" w:cs="宋?"/>
          <w:b/>
          <w:bCs/>
          <w:color w:val="auto"/>
          <w:sz w:val="24"/>
          <w:szCs w:val="24"/>
          <w:highlight w:val="none"/>
        </w:rPr>
        <w:t>核</w:t>
      </w:r>
      <w:r>
        <w:rPr>
          <w:rFonts w:hint="eastAsia" w:ascii="宋体" w:hAnsi="宋体" w:eastAsia="宋体" w:cs="宋体"/>
          <w:b/>
          <w:bCs/>
          <w:color w:val="auto"/>
          <w:sz w:val="24"/>
          <w:szCs w:val="24"/>
          <w:highlight w:val="none"/>
        </w:rPr>
        <w:t>查属实</w:t>
      </w:r>
      <w:r>
        <w:rPr>
          <w:rFonts w:hint="eastAsia" w:ascii="宋?" w:hAnsi="宋?" w:cs="宋?"/>
          <w:b/>
          <w:bCs/>
          <w:color w:val="auto"/>
          <w:sz w:val="24"/>
          <w:szCs w:val="24"/>
          <w:highlight w:val="none"/>
        </w:rPr>
        <w:t>，我方愿意承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一切后果，</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不再</w:t>
      </w:r>
      <w:r>
        <w:rPr>
          <w:rFonts w:hint="eastAsia" w:ascii="宋体" w:hAnsi="宋体" w:eastAsia="宋体" w:cs="宋体"/>
          <w:b/>
          <w:bCs/>
          <w:color w:val="auto"/>
          <w:sz w:val="24"/>
          <w:szCs w:val="24"/>
          <w:highlight w:val="none"/>
        </w:rPr>
        <w:t>寻</w:t>
      </w:r>
      <w:r>
        <w:rPr>
          <w:rFonts w:hint="eastAsia" w:ascii="宋?" w:hAnsi="宋?" w:cs="宋?"/>
          <w:b/>
          <w:bCs/>
          <w:color w:val="auto"/>
          <w:sz w:val="24"/>
          <w:szCs w:val="24"/>
          <w:highlight w:val="none"/>
        </w:rPr>
        <w:t>求任何旨在</w:t>
      </w:r>
      <w:r>
        <w:rPr>
          <w:rFonts w:hint="eastAsia" w:ascii="宋体" w:hAnsi="宋体" w:eastAsia="宋体" w:cs="宋体"/>
          <w:b/>
          <w:bCs/>
          <w:color w:val="auto"/>
          <w:sz w:val="24"/>
          <w:szCs w:val="24"/>
          <w:highlight w:val="none"/>
        </w:rPr>
        <w:t>减轻</w:t>
      </w:r>
      <w:r>
        <w:rPr>
          <w:rFonts w:hint="eastAsia" w:ascii="宋?" w:hAnsi="宋?" w:cs="宋?"/>
          <w:b/>
          <w:bCs/>
          <w:color w:val="auto"/>
          <w:sz w:val="24"/>
          <w:szCs w:val="24"/>
          <w:highlight w:val="none"/>
        </w:rPr>
        <w:t>或者免除法律</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任的</w:t>
      </w:r>
      <w:r>
        <w:rPr>
          <w:rFonts w:hint="eastAsia" w:ascii="宋体" w:hAnsi="宋体" w:eastAsia="宋体" w:cs="宋体"/>
          <w:b/>
          <w:bCs/>
          <w:color w:val="auto"/>
          <w:sz w:val="24"/>
          <w:szCs w:val="24"/>
          <w:highlight w:val="none"/>
        </w:rPr>
        <w:t>辩</w:t>
      </w:r>
      <w:r>
        <w:rPr>
          <w:rFonts w:hint="eastAsia" w:ascii="宋?" w:hAnsi="宋?" w:cs="宋?"/>
          <w:b/>
          <w:bCs/>
          <w:color w:val="auto"/>
          <w:sz w:val="24"/>
          <w:szCs w:val="24"/>
          <w:highlight w:val="none"/>
        </w:rPr>
        <w:t>解。</w:t>
      </w:r>
    </w:p>
    <w:p w14:paraId="6764FCBC">
      <w:pPr>
        <w:spacing w:line="400" w:lineRule="exact"/>
        <w:ind w:firstLine="6840" w:firstLineChars="2850"/>
        <w:rPr>
          <w:rFonts w:ascii="宋?"/>
          <w:color w:val="auto"/>
          <w:sz w:val="24"/>
          <w:szCs w:val="24"/>
          <w:highlight w:val="none"/>
        </w:rPr>
      </w:pPr>
    </w:p>
    <w:p w14:paraId="22E6C738">
      <w:pPr>
        <w:spacing w:line="400" w:lineRule="exact"/>
        <w:jc w:val="center"/>
        <w:rPr>
          <w:rFonts w:ascii="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309D898C">
      <w:pPr>
        <w:spacing w:line="400" w:lineRule="exact"/>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07108928">
      <w:pPr>
        <w:snapToGrid w:val="0"/>
        <w:spacing w:beforeLines="50" w:after="50"/>
        <w:ind w:firstLine="471" w:firstLineChars="196"/>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4.</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人）身</w:t>
      </w:r>
      <w:r>
        <w:rPr>
          <w:rFonts w:hint="eastAsia" w:ascii="宋体" w:hAnsi="宋体" w:eastAsia="宋体" w:cs="宋体"/>
          <w:b/>
          <w:bCs/>
          <w:color w:val="auto"/>
          <w:sz w:val="24"/>
          <w:szCs w:val="24"/>
          <w:highlight w:val="none"/>
        </w:rPr>
        <w:t>份证</w:t>
      </w:r>
      <w:r>
        <w:rPr>
          <w:rFonts w:hint="eastAsia" w:ascii="宋?" w:hAnsi="宋?" w:cs="宋?"/>
          <w:b/>
          <w:bCs/>
          <w:color w:val="auto"/>
          <w:sz w:val="24"/>
          <w:szCs w:val="24"/>
          <w:highlight w:val="none"/>
        </w:rPr>
        <w:t>明</w:t>
      </w:r>
    </w:p>
    <w:p w14:paraId="69C52352">
      <w:pPr>
        <w:spacing w:beforeLines="100" w:afterLines="50"/>
        <w:ind w:left="540"/>
        <w:jc w:val="center"/>
        <w:rPr>
          <w:rFonts w:ascii="宋?" w:cs="宋?"/>
          <w:b/>
          <w:bCs/>
          <w:color w:val="auto"/>
          <w:sz w:val="32"/>
          <w:szCs w:val="32"/>
          <w:highlight w:val="none"/>
        </w:rPr>
      </w:pPr>
    </w:p>
    <w:p w14:paraId="0F7406B4">
      <w:pPr>
        <w:spacing w:beforeLines="100" w:afterLines="50"/>
        <w:ind w:left="540"/>
        <w:jc w:val="center"/>
        <w:rPr>
          <w:rFonts w:ascii="宋?" w:cs="宋?"/>
          <w:color w:val="auto"/>
          <w:sz w:val="44"/>
          <w:szCs w:val="44"/>
          <w:highlight w:val="none"/>
        </w:rPr>
      </w:pPr>
      <w:r>
        <w:rPr>
          <w:rFonts w:hint="eastAsia" w:ascii="宋?" w:hAnsi="宋?" w:cs="宋?"/>
          <w:color w:val="auto"/>
          <w:sz w:val="44"/>
          <w:szCs w:val="44"/>
          <w:highlight w:val="none"/>
        </w:rPr>
        <w:t>法定代表人（或</w:t>
      </w:r>
      <w:r>
        <w:rPr>
          <w:rFonts w:hint="eastAsia" w:ascii="宋体" w:hAnsi="宋体" w:eastAsia="宋体" w:cs="宋体"/>
          <w:color w:val="auto"/>
          <w:sz w:val="44"/>
          <w:szCs w:val="44"/>
          <w:highlight w:val="none"/>
        </w:rPr>
        <w:t>负责</w:t>
      </w:r>
      <w:r>
        <w:rPr>
          <w:rFonts w:hint="eastAsia" w:ascii="宋?" w:hAnsi="宋?" w:cs="宋?"/>
          <w:color w:val="auto"/>
          <w:sz w:val="44"/>
          <w:szCs w:val="44"/>
          <w:highlight w:val="none"/>
        </w:rPr>
        <w:t>人）身</w:t>
      </w:r>
      <w:r>
        <w:rPr>
          <w:rFonts w:hint="eastAsia" w:ascii="宋体" w:hAnsi="宋体" w:eastAsia="宋体" w:cs="宋体"/>
          <w:color w:val="auto"/>
          <w:sz w:val="44"/>
          <w:szCs w:val="44"/>
          <w:highlight w:val="none"/>
        </w:rPr>
        <w:t>份证</w:t>
      </w:r>
      <w:r>
        <w:rPr>
          <w:rFonts w:hint="eastAsia" w:ascii="宋?" w:hAnsi="宋?" w:cs="宋?"/>
          <w:color w:val="auto"/>
          <w:sz w:val="44"/>
          <w:szCs w:val="44"/>
          <w:highlight w:val="none"/>
        </w:rPr>
        <w:t>明</w:t>
      </w:r>
    </w:p>
    <w:p w14:paraId="2D0F361C">
      <w:pPr>
        <w:spacing w:line="500" w:lineRule="exact"/>
        <w:ind w:left="540"/>
        <w:rPr>
          <w:rFonts w:ascii="宋?" w:cs="宋?"/>
          <w:color w:val="auto"/>
          <w:sz w:val="24"/>
          <w:szCs w:val="24"/>
          <w:highlight w:val="none"/>
        </w:rPr>
      </w:pPr>
      <w:r>
        <w:rPr>
          <w:rFonts w:hint="eastAsia" w:ascii="宋?" w:hAnsi="宋?" w:cs="宋?"/>
          <w:color w:val="auto"/>
          <w:sz w:val="24"/>
          <w:szCs w:val="24"/>
          <w:highlight w:val="none"/>
        </w:rPr>
        <w:t>投</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标</w:t>
      </w:r>
      <w:r>
        <w:rPr>
          <w:rFonts w:ascii="宋?" w:hAnsi="宋?" w:cs="宋?"/>
          <w:color w:val="auto"/>
          <w:sz w:val="24"/>
          <w:szCs w:val="24"/>
          <w:highlight w:val="none"/>
        </w:rPr>
        <w:t xml:space="preserve"> </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745D3BC5">
      <w:pPr>
        <w:spacing w:line="500" w:lineRule="exact"/>
        <w:ind w:left="540"/>
        <w:rPr>
          <w:rFonts w:ascii="宋?" w:cs="宋?"/>
          <w:color w:val="auto"/>
          <w:sz w:val="24"/>
          <w:szCs w:val="24"/>
          <w:highlight w:val="none"/>
        </w:rPr>
      </w:pPr>
      <w:r>
        <w:rPr>
          <w:rFonts w:hint="eastAsia" w:ascii="宋?" w:hAnsi="宋?" w:cs="宋?"/>
          <w:color w:val="auto"/>
          <w:sz w:val="24"/>
          <w:szCs w:val="24"/>
          <w:highlight w:val="none"/>
        </w:rPr>
        <w:t>地</w:t>
      </w:r>
      <w:r>
        <w:rPr>
          <w:rFonts w:ascii="宋?" w:hAnsi="宋?" w:cs="宋?"/>
          <w:color w:val="auto"/>
          <w:sz w:val="24"/>
          <w:szCs w:val="24"/>
          <w:highlight w:val="none"/>
        </w:rPr>
        <w:t xml:space="preserve">    </w:t>
      </w:r>
      <w:r>
        <w:rPr>
          <w:rFonts w:hint="eastAsia" w:ascii="宋?" w:hAnsi="宋?" w:cs="宋?"/>
          <w:color w:val="auto"/>
          <w:sz w:val="24"/>
          <w:szCs w:val="24"/>
          <w:highlight w:val="none"/>
        </w:rPr>
        <w:t>址：</w:t>
      </w:r>
      <w:r>
        <w:rPr>
          <w:rFonts w:ascii="宋?" w:hAnsi="宋?" w:cs="宋?"/>
          <w:color w:val="auto"/>
          <w:sz w:val="24"/>
          <w:szCs w:val="24"/>
          <w:highlight w:val="none"/>
          <w:u w:val="single"/>
        </w:rPr>
        <w:t xml:space="preserve">                                                        </w:t>
      </w:r>
    </w:p>
    <w:p w14:paraId="15B1609A">
      <w:pPr>
        <w:spacing w:line="500" w:lineRule="exact"/>
        <w:ind w:left="540"/>
        <w:rPr>
          <w:rFonts w:ascii="宋?" w:cs="宋?"/>
          <w:color w:val="auto"/>
          <w:sz w:val="24"/>
          <w:szCs w:val="24"/>
          <w:highlight w:val="none"/>
        </w:rPr>
      </w:pPr>
      <w:r>
        <w:rPr>
          <w:rFonts w:hint="eastAsia" w:ascii="宋?" w:hAnsi="宋?" w:cs="宋?"/>
          <w:color w:val="auto"/>
          <w:sz w:val="24"/>
          <w:szCs w:val="24"/>
          <w:highlight w:val="none"/>
        </w:rPr>
        <w:t>姓</w:t>
      </w:r>
      <w:r>
        <w:rPr>
          <w:rFonts w:ascii="宋?" w:hAnsi="宋?" w:cs="宋?"/>
          <w:color w:val="auto"/>
          <w:sz w:val="24"/>
          <w:szCs w:val="24"/>
          <w:highlight w:val="none"/>
        </w:rPr>
        <w:t xml:space="preserve">    </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hint="eastAsia" w:ascii="宋?" w:hAnsi="宋?" w:cs="宋?"/>
          <w:color w:val="auto"/>
          <w:sz w:val="24"/>
          <w:szCs w:val="24"/>
          <w:highlight w:val="none"/>
        </w:rPr>
        <w:t>性</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别</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F3F4FA0">
      <w:pPr>
        <w:spacing w:line="500" w:lineRule="exact"/>
        <w:ind w:left="540"/>
        <w:rPr>
          <w:rFonts w:ascii="宋?" w:hAnsi="宋?" w:cs="宋?"/>
          <w:color w:val="auto"/>
          <w:sz w:val="24"/>
          <w:szCs w:val="24"/>
          <w:highlight w:val="none"/>
          <w:u w:val="singl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龄</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职</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B8E956D">
      <w:pPr>
        <w:spacing w:line="500" w:lineRule="exact"/>
        <w:ind w:left="540"/>
        <w:rPr>
          <w:rFonts w:ascii="宋?" w:cs="宋?"/>
          <w:color w:val="auto"/>
          <w:sz w:val="24"/>
          <w:szCs w:val="24"/>
          <w:highlight w:val="none"/>
        </w:rPr>
      </w:pPr>
      <w:r>
        <w:rPr>
          <w:rFonts w:hint="eastAsia" w:ascii="宋?" w:hAnsi="宋?" w:cs="宋?"/>
          <w:color w:val="auto"/>
          <w:sz w:val="24"/>
          <w:szCs w:val="24"/>
          <w:highlight w:val="none"/>
        </w:rPr>
        <w:t>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9BEC16F">
      <w:pPr>
        <w:spacing w:line="500" w:lineRule="exact"/>
        <w:ind w:left="540"/>
        <w:rPr>
          <w:rFonts w:ascii="宋?" w:cs="宋?"/>
          <w:color w:val="auto"/>
          <w:sz w:val="24"/>
          <w:szCs w:val="24"/>
          <w:highlight w:val="none"/>
        </w:rPr>
      </w:pPr>
      <w:r>
        <w:rPr>
          <w:rFonts w:hint="eastAsia" w:ascii="宋?" w:hAnsi="宋?" w:cs="宋?"/>
          <w:color w:val="auto"/>
          <w:sz w:val="24"/>
          <w:szCs w:val="24"/>
          <w:highlight w:val="none"/>
        </w:rPr>
        <w:t>系</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（投</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p>
    <w:p w14:paraId="061B810E">
      <w:pPr>
        <w:spacing w:line="500" w:lineRule="exact"/>
        <w:ind w:left="540"/>
        <w:rPr>
          <w:rFonts w:ascii="宋?" w:cs="宋?"/>
          <w:color w:val="auto"/>
          <w:sz w:val="24"/>
          <w:szCs w:val="24"/>
          <w:highlight w:val="none"/>
        </w:rPr>
      </w:pPr>
      <w:r>
        <w:rPr>
          <w:rFonts w:hint="eastAsia" w:ascii="宋?" w:hAnsi="宋?" w:cs="宋?"/>
          <w:color w:val="auto"/>
          <w:sz w:val="24"/>
          <w:szCs w:val="24"/>
          <w:highlight w:val="none"/>
        </w:rPr>
        <w:t>特此</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明。</w:t>
      </w:r>
    </w:p>
    <w:p w14:paraId="5A737C56">
      <w:pPr>
        <w:spacing w:line="500" w:lineRule="exact"/>
        <w:ind w:left="540"/>
        <w:rPr>
          <w:rFonts w:ascii="宋?" w:cs="宋?"/>
          <w:color w:val="auto"/>
          <w:sz w:val="24"/>
          <w:szCs w:val="24"/>
          <w:highlight w:val="none"/>
        </w:rPr>
      </w:pPr>
    </w:p>
    <w:p w14:paraId="0F313FA9">
      <w:pPr>
        <w:spacing w:line="500" w:lineRule="exact"/>
        <w:ind w:left="540"/>
        <w:rPr>
          <w:rFonts w:ascii="宋?" w:cs="宋?"/>
          <w:color w:val="auto"/>
          <w:sz w:val="24"/>
          <w:szCs w:val="24"/>
          <w:highlight w:val="none"/>
        </w:rPr>
      </w:pPr>
    </w:p>
    <w:p w14:paraId="37009586">
      <w:pPr>
        <w:spacing w:line="500" w:lineRule="exact"/>
        <w:ind w:left="540"/>
        <w:rPr>
          <w:rFonts w:ascii="宋?" w:cs="宋?"/>
          <w:color w:val="auto"/>
          <w:sz w:val="24"/>
          <w:szCs w:val="24"/>
          <w:highlight w:val="none"/>
        </w:rPr>
      </w:pPr>
      <w:r>
        <w:rPr>
          <w:rFonts w:hint="eastAsia" w:ascii="宋?" w:hAnsi="宋?" w:cs="宋?"/>
          <w:color w:val="auto"/>
          <w:sz w:val="24"/>
          <w:szCs w:val="24"/>
          <w:highlight w:val="none"/>
        </w:rPr>
        <w:t>附件：法定代表人（或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3081F4DA">
      <w:pPr>
        <w:spacing w:line="500" w:lineRule="exact"/>
        <w:ind w:left="540"/>
        <w:rPr>
          <w:rFonts w:ascii="宋?" w:cs="宋?"/>
          <w:color w:val="auto"/>
          <w:sz w:val="24"/>
          <w:szCs w:val="24"/>
          <w:highlight w:val="none"/>
        </w:rPr>
      </w:pPr>
    </w:p>
    <w:p w14:paraId="364D3466">
      <w:pPr>
        <w:spacing w:line="500" w:lineRule="exact"/>
        <w:ind w:left="540"/>
        <w:jc w:val="right"/>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6B5E3964">
      <w:pPr>
        <w:snapToGrid w:val="0"/>
        <w:spacing w:beforeLines="50" w:after="50"/>
        <w:ind w:left="540"/>
        <w:jc w:val="right"/>
        <w:rPr>
          <w:rFonts w:ascii="宋?" w:cs="宋?"/>
          <w:color w:val="auto"/>
          <w:sz w:val="24"/>
          <w:szCs w:val="24"/>
          <w:highlight w:val="none"/>
        </w:rPr>
      </w:pP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072F07">
      <w:pPr>
        <w:snapToGrid w:val="0"/>
        <w:spacing w:beforeLines="50" w:after="50"/>
        <w:jc w:val="center"/>
        <w:rPr>
          <w:rFonts w:ascii="宋?" w:cs="宋?"/>
          <w:b/>
          <w:bCs/>
          <w:color w:val="auto"/>
          <w:sz w:val="24"/>
          <w:szCs w:val="24"/>
          <w:highlight w:val="none"/>
        </w:rPr>
      </w:pPr>
    </w:p>
    <w:p w14:paraId="4AA381EE">
      <w:pPr>
        <w:snapToGrid w:val="0"/>
        <w:spacing w:beforeLines="50" w:after="50"/>
        <w:jc w:val="left"/>
        <w:rPr>
          <w:rFonts w:ascii="宋?" w:cs="宋?"/>
          <w:b/>
          <w:bCs/>
          <w:color w:val="auto"/>
          <w:sz w:val="24"/>
          <w:szCs w:val="24"/>
          <w:highlight w:val="none"/>
        </w:rPr>
      </w:pPr>
      <w:r>
        <w:rPr>
          <w:rFonts w:hint="eastAsia" w:ascii="宋?" w:hAnsi="宋?" w:cs="宋?"/>
          <w:color w:val="auto"/>
          <w:sz w:val="24"/>
          <w:szCs w:val="24"/>
          <w:highlight w:val="none"/>
        </w:rPr>
        <w:t>注：自然人投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的无需提供</w:t>
      </w:r>
    </w:p>
    <w:p w14:paraId="5F3ED85D">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5.</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格式</w:t>
      </w:r>
    </w:p>
    <w:p w14:paraId="64334EAA">
      <w:pPr>
        <w:snapToGrid w:val="0"/>
        <w:spacing w:beforeLines="50" w:after="50"/>
        <w:jc w:val="center"/>
        <w:rPr>
          <w:rFonts w:ascii="宋?" w:cs="宋?"/>
          <w:b/>
          <w:bCs/>
          <w:color w:val="auto"/>
          <w:sz w:val="44"/>
          <w:szCs w:val="44"/>
          <w:highlight w:val="none"/>
        </w:rPr>
      </w:pPr>
    </w:p>
    <w:p w14:paraId="481F6A25">
      <w:pPr>
        <w:snapToGrid w:val="0"/>
        <w:spacing w:beforeLines="50" w:after="50"/>
        <w:jc w:val="center"/>
        <w:rPr>
          <w:rFonts w:ascii="宋?" w:cs="宋?"/>
          <w:color w:val="auto"/>
          <w:sz w:val="44"/>
          <w:szCs w:val="44"/>
          <w:highlight w:val="none"/>
        </w:rPr>
      </w:pPr>
      <w:r>
        <w:rPr>
          <w:rFonts w:hint="eastAsia" w:ascii="宋?" w:hAnsi="宋?" w:cs="宋?"/>
          <w:color w:val="auto"/>
          <w:sz w:val="44"/>
          <w:szCs w:val="44"/>
          <w:highlight w:val="none"/>
        </w:rPr>
        <w:t>授</w:t>
      </w:r>
      <w:r>
        <w:rPr>
          <w:rFonts w:hint="eastAsia" w:ascii="宋体" w:hAnsi="宋体" w:eastAsia="宋体" w:cs="宋体"/>
          <w:color w:val="auto"/>
          <w:sz w:val="44"/>
          <w:szCs w:val="44"/>
          <w:highlight w:val="none"/>
        </w:rPr>
        <w:t>权</w:t>
      </w:r>
      <w:r>
        <w:rPr>
          <w:rFonts w:hint="eastAsia" w:ascii="宋?" w:hAnsi="宋?" w:cs="宋?"/>
          <w:color w:val="auto"/>
          <w:sz w:val="44"/>
          <w:szCs w:val="44"/>
          <w:highlight w:val="none"/>
        </w:rPr>
        <w:t>委托</w:t>
      </w:r>
      <w:r>
        <w:rPr>
          <w:rFonts w:hint="eastAsia" w:ascii="宋体" w:hAnsi="宋体" w:eastAsia="宋体" w:cs="宋体"/>
          <w:color w:val="auto"/>
          <w:sz w:val="44"/>
          <w:szCs w:val="44"/>
          <w:highlight w:val="none"/>
        </w:rPr>
        <w:t>书</w:t>
      </w:r>
    </w:p>
    <w:p w14:paraId="1225968B">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（非</w:t>
      </w:r>
      <w:r>
        <w:rPr>
          <w:rFonts w:hint="eastAsia" w:ascii="宋体" w:hAnsi="宋体" w:eastAsia="宋体" w:cs="宋体"/>
          <w:b/>
          <w:bCs/>
          <w:color w:val="auto"/>
          <w:sz w:val="32"/>
          <w:szCs w:val="32"/>
          <w:highlight w:val="none"/>
        </w:rPr>
        <w:t>联</w:t>
      </w:r>
      <w:r>
        <w:rPr>
          <w:rFonts w:hint="eastAsia" w:ascii="宋?" w:hAnsi="宋?" w:cs="宋?"/>
          <w:b/>
          <w:bCs/>
          <w:color w:val="auto"/>
          <w:sz w:val="32"/>
          <w:szCs w:val="32"/>
          <w:highlight w:val="none"/>
        </w:rPr>
        <w:t>合</w:t>
      </w:r>
      <w:r>
        <w:rPr>
          <w:rFonts w:hint="eastAsia" w:ascii="宋体" w:hAnsi="宋体" w:eastAsia="宋体" w:cs="宋体"/>
          <w:b/>
          <w:bCs/>
          <w:color w:val="auto"/>
          <w:sz w:val="32"/>
          <w:szCs w:val="32"/>
          <w:highlight w:val="none"/>
        </w:rPr>
        <w:t>体</w:t>
      </w: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格式）</w:t>
      </w:r>
    </w:p>
    <w:p w14:paraId="488A8BE6">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（如有委托</w:t>
      </w:r>
      <w:r>
        <w:rPr>
          <w:rFonts w:hint="eastAsia" w:ascii="宋体" w:hAnsi="宋体" w:eastAsia="宋体" w:cs="宋体"/>
          <w:b/>
          <w:bCs/>
          <w:color w:val="auto"/>
          <w:sz w:val="32"/>
          <w:szCs w:val="32"/>
          <w:highlight w:val="none"/>
        </w:rPr>
        <w:t>时</w:t>
      </w:r>
      <w:r>
        <w:rPr>
          <w:rFonts w:hint="eastAsia" w:ascii="宋?" w:hAnsi="宋?" w:cs="宋?"/>
          <w:b/>
          <w:bCs/>
          <w:color w:val="auto"/>
          <w:sz w:val="32"/>
          <w:szCs w:val="32"/>
          <w:highlight w:val="none"/>
        </w:rPr>
        <w:t>）</w:t>
      </w:r>
    </w:p>
    <w:p w14:paraId="35CD1B57">
      <w:pPr>
        <w:snapToGrid w:val="0"/>
        <w:spacing w:beforeLines="50" w:after="50"/>
        <w:jc w:val="center"/>
        <w:rPr>
          <w:rFonts w:ascii="宋?" w:cs="宋?"/>
          <w:b/>
          <w:bCs/>
          <w:color w:val="auto"/>
          <w:sz w:val="24"/>
          <w:szCs w:val="24"/>
          <w:highlight w:val="none"/>
        </w:rPr>
      </w:pPr>
    </w:p>
    <w:p w14:paraId="6BB530D5">
      <w:pPr>
        <w:spacing w:line="360" w:lineRule="auto"/>
        <w:rPr>
          <w:rFonts w:ascii="宋?" w:cs="宋?"/>
          <w:b/>
          <w:bCs/>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33B00E59">
      <w:pPr>
        <w:spacing w:line="360" w:lineRule="auto"/>
        <w:ind w:firstLine="566" w:firstLineChars="236"/>
        <w:rPr>
          <w:rFonts w:ascii="宋?" w:cs="宋?"/>
          <w:color w:val="auto"/>
          <w:sz w:val="24"/>
          <w:szCs w:val="24"/>
          <w:highlight w:val="none"/>
        </w:rPr>
      </w:pPr>
      <w:r>
        <w:rPr>
          <w:rFonts w:hint="eastAsia" w:ascii="宋?" w:hAnsi="宋?" w:cs="宋?"/>
          <w:color w:val="auto"/>
          <w:sz w:val="24"/>
          <w:szCs w:val="24"/>
          <w:highlight w:val="none"/>
        </w:rPr>
        <w:t>我</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（姓名）系</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现</w:t>
      </w: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（姓名）</w:t>
      </w:r>
      <w:r>
        <w:rPr>
          <w:rFonts w:hint="eastAsia" w:ascii="宋?" w:hAnsi="宋?" w:cs="宋?"/>
          <w:color w:val="auto"/>
          <w:sz w:val="24"/>
          <w:szCs w:val="24"/>
          <w:highlight w:val="none"/>
        </w:rPr>
        <w:t>以我方的名</w:t>
      </w:r>
      <w:r>
        <w:rPr>
          <w:rFonts w:hint="eastAsia" w:ascii="宋体" w:hAnsi="宋体" w:eastAsia="宋体" w:cs="宋体"/>
          <w:color w:val="auto"/>
          <w:sz w:val="24"/>
          <w:szCs w:val="24"/>
          <w:highlight w:val="none"/>
        </w:rPr>
        <w:t>义参</w:t>
      </w:r>
      <w:r>
        <w:rPr>
          <w:rFonts w:hint="eastAsia" w:ascii="宋?" w:hAnsi="宋?" w:cs="宋?"/>
          <w:color w:val="auto"/>
          <w:sz w:val="24"/>
          <w:szCs w:val="24"/>
          <w:highlight w:val="none"/>
        </w:rPr>
        <w:t>加</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代表我方全</w:t>
      </w:r>
      <w:r>
        <w:rPr>
          <w:rFonts w:hint="eastAsia" w:ascii="宋体" w:hAnsi="宋体" w:eastAsia="宋体" w:cs="宋体"/>
          <w:color w:val="auto"/>
          <w:sz w:val="24"/>
          <w:szCs w:val="24"/>
          <w:highlight w:val="none"/>
        </w:rPr>
        <w:t>权办</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针对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目的所有采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程序和</w:t>
      </w:r>
      <w:r>
        <w:rPr>
          <w:rFonts w:hint="eastAsia" w:ascii="宋体" w:hAnsi="宋体" w:eastAsia="宋体" w:cs="宋体"/>
          <w:color w:val="auto"/>
          <w:sz w:val="24"/>
          <w:szCs w:val="24"/>
          <w:highlight w:val="none"/>
        </w:rPr>
        <w:t>环节</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署相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文件。</w:t>
      </w:r>
    </w:p>
    <w:p w14:paraId="1A96B2AA">
      <w:pPr>
        <w:spacing w:line="360" w:lineRule="auto"/>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委托代理人的</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名事</w:t>
      </w:r>
      <w:r>
        <w:rPr>
          <w:rFonts w:hint="eastAsia" w:ascii="宋体" w:hAnsi="宋体" w:eastAsia="宋体" w:cs="宋体"/>
          <w:color w:val="auto"/>
          <w:sz w:val="24"/>
          <w:szCs w:val="24"/>
          <w:highlight w:val="none"/>
        </w:rPr>
        <w:t>项负</w:t>
      </w:r>
      <w:r>
        <w:rPr>
          <w:rFonts w:hint="eastAsia" w:ascii="宋?" w:hAnsi="宋?" w:cs="宋?"/>
          <w:color w:val="auto"/>
          <w:sz w:val="24"/>
          <w:szCs w:val="24"/>
          <w:highlight w:val="none"/>
        </w:rPr>
        <w:t>全部</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1DEDAD58">
      <w:pPr>
        <w:spacing w:line="360" w:lineRule="auto"/>
        <w:ind w:firstLine="480"/>
        <w:rPr>
          <w:rFonts w:ascii="宋?" w:cs="宋?"/>
          <w:color w:val="auto"/>
          <w:sz w:val="24"/>
          <w:szCs w:val="24"/>
          <w:highlight w:val="none"/>
        </w:rPr>
      </w:pPr>
      <w:r>
        <w:rPr>
          <w:rFonts w:hint="eastAsia" w:ascii="宋?" w:hAnsi="宋?" w:cs="宋?"/>
          <w:color w:val="auto"/>
          <w:sz w:val="24"/>
          <w:szCs w:val="24"/>
          <w:highlight w:val="none"/>
          <w:u w:val="single"/>
        </w:rPr>
        <w:t>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自</w:t>
      </w:r>
      <w:r>
        <w:rPr>
          <w:rFonts w:hint="eastAsia" w:ascii="宋体" w:hAnsi="宋体" w:eastAsia="宋体" w:cs="宋体"/>
          <w:color w:val="auto"/>
          <w:sz w:val="24"/>
          <w:szCs w:val="24"/>
          <w:highlight w:val="none"/>
          <w:u w:val="single"/>
        </w:rPr>
        <w:t>签</w:t>
      </w:r>
      <w:r>
        <w:rPr>
          <w:rFonts w:hint="eastAsia" w:ascii="宋?" w:hAnsi="宋?" w:cs="宋?"/>
          <w:color w:val="auto"/>
          <w:sz w:val="24"/>
          <w:szCs w:val="24"/>
          <w:highlight w:val="none"/>
          <w:u w:val="single"/>
        </w:rPr>
        <w:t>署之日起生效，在撤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w:t>
      </w:r>
      <w:r>
        <w:rPr>
          <w:rFonts w:hint="eastAsia" w:ascii="宋体" w:hAnsi="宋体" w:eastAsia="宋体" w:cs="宋体"/>
          <w:color w:val="auto"/>
          <w:sz w:val="24"/>
          <w:szCs w:val="24"/>
          <w:highlight w:val="none"/>
          <w:u w:val="single"/>
        </w:rPr>
        <w:t>书</w:t>
      </w:r>
      <w:r>
        <w:rPr>
          <w:rFonts w:hint="eastAsia" w:ascii="宋?" w:hAnsi="宋?" w:cs="宋?"/>
          <w:color w:val="auto"/>
          <w:sz w:val="24"/>
          <w:szCs w:val="24"/>
          <w:highlight w:val="none"/>
          <w:u w:val="single"/>
        </w:rPr>
        <w:t>面通知以前，本授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一直有效。委托代理人在授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有效期</w:t>
      </w:r>
      <w:r>
        <w:rPr>
          <w:rFonts w:hint="eastAsia" w:ascii="宋体" w:hAnsi="宋体" w:eastAsia="宋体" w:cs="宋体"/>
          <w:color w:val="auto"/>
          <w:sz w:val="24"/>
          <w:szCs w:val="24"/>
          <w:highlight w:val="none"/>
          <w:u w:val="single"/>
        </w:rPr>
        <w:t>内签</w:t>
      </w:r>
      <w:r>
        <w:rPr>
          <w:rFonts w:hint="eastAsia" w:ascii="宋?" w:hAnsi="宋?" w:cs="宋?"/>
          <w:color w:val="auto"/>
          <w:sz w:val="24"/>
          <w:szCs w:val="24"/>
          <w:highlight w:val="none"/>
          <w:u w:val="single"/>
        </w:rPr>
        <w:t>署的所有文件不因授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而失效。</w:t>
      </w:r>
    </w:p>
    <w:p w14:paraId="7A69F3EF">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委托代理人无</w:t>
      </w:r>
      <w:r>
        <w:rPr>
          <w:rFonts w:hint="eastAsia" w:ascii="宋体" w:hAnsi="宋体" w:eastAsia="宋体" w:cs="宋体"/>
          <w:color w:val="auto"/>
          <w:sz w:val="24"/>
          <w:szCs w:val="24"/>
          <w:highlight w:val="none"/>
        </w:rPr>
        <w:t>转</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，特此委托。</w:t>
      </w:r>
    </w:p>
    <w:p w14:paraId="0CC4AA8E">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明及委托代理人有效身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5D00450B">
      <w:pPr>
        <w:spacing w:line="360" w:lineRule="auto"/>
        <w:rPr>
          <w:rFonts w:ascii="宋?" w:cs="宋?"/>
          <w:color w:val="auto"/>
          <w:sz w:val="24"/>
          <w:szCs w:val="24"/>
          <w:highlight w:val="none"/>
        </w:rPr>
      </w:pPr>
    </w:p>
    <w:p w14:paraId="53526DEF">
      <w:pPr>
        <w:spacing w:line="440" w:lineRule="exact"/>
        <w:rPr>
          <w:rFonts w:ascii="宋?" w:hAnsi="宋?" w:cs="宋?"/>
          <w:color w:val="auto"/>
          <w:sz w:val="24"/>
          <w:szCs w:val="24"/>
          <w:highlight w:val="none"/>
        </w:rPr>
      </w:pPr>
      <w:r>
        <w:rPr>
          <w:rFonts w:hint="eastAsia" w:ascii="宋?" w:hAnsi="宋?" w:cs="宋?"/>
          <w:color w:val="auto"/>
          <w:sz w:val="24"/>
          <w:szCs w:val="24"/>
          <w:highlight w:val="none"/>
        </w:rPr>
        <w:t>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C36988D">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委托代理人身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0BC0597">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28031FED">
      <w:pPr>
        <w:spacing w:line="440" w:lineRule="exact"/>
        <w:rPr>
          <w:rFonts w:ascii="宋?" w:hAnsi="宋?" w:cs="宋?"/>
          <w:color w:val="auto"/>
          <w:sz w:val="24"/>
          <w:szCs w:val="24"/>
          <w:highlight w:val="none"/>
        </w:rPr>
      </w:pPr>
      <w:r>
        <w:rPr>
          <w:rFonts w:ascii="宋?" w:hAnsi="宋?" w:cs="宋?"/>
          <w:color w:val="auto"/>
          <w:sz w:val="24"/>
          <w:szCs w:val="24"/>
          <w:highlight w:val="none"/>
        </w:rPr>
        <w:t xml:space="preserve"> </w:t>
      </w:r>
    </w:p>
    <w:p w14:paraId="1C8187D7">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102F53DF">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C436088">
      <w:pPr>
        <w:spacing w:line="440" w:lineRule="exact"/>
        <w:rPr>
          <w:rFonts w:asci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1.</w:t>
      </w:r>
      <w:bookmarkStart w:id="170" w:name="_Hlk65851555"/>
      <w:bookmarkStart w:id="171" w:name="_Hlk65851620"/>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bookmarkEnd w:id="170"/>
      <w:r>
        <w:rPr>
          <w:rFonts w:hint="eastAsia" w:ascii="宋?" w:hAnsi="宋?" w:cs="宋?"/>
          <w:color w:val="auto"/>
          <w:sz w:val="24"/>
          <w:szCs w:val="24"/>
          <w:highlight w:val="none"/>
        </w:rPr>
        <w:t>委托代理人必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按无效投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bookmarkEnd w:id="171"/>
    </w:p>
    <w:p w14:paraId="552C6398">
      <w:pPr>
        <w:spacing w:line="44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法人、其他</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“我方”是指“我</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位”，自然人投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“我方”是指“本人”。</w:t>
      </w:r>
    </w:p>
    <w:p w14:paraId="670BA5E3">
      <w:pPr>
        <w:keepNext/>
        <w:keepLines/>
        <w:widowControl/>
        <w:spacing w:before="120" w:after="120" w:line="360" w:lineRule="auto"/>
        <w:jc w:val="center"/>
        <w:outlineLvl w:val="3"/>
        <w:rPr>
          <w:rFonts w:ascii="宋?"/>
          <w:color w:val="auto"/>
          <w:kern w:val="0"/>
          <w:sz w:val="28"/>
          <w:szCs w:val="28"/>
          <w:highlight w:val="none"/>
        </w:rPr>
      </w:pPr>
    </w:p>
    <w:p w14:paraId="0ECED5F7">
      <w:pPr>
        <w:rPr>
          <w:rFonts w:ascii="宋?" w:cs="宋?"/>
          <w:color w:val="auto"/>
          <w:highlight w:val="none"/>
        </w:rPr>
      </w:pPr>
    </w:p>
    <w:p w14:paraId="61B3F425">
      <w:pPr>
        <w:rPr>
          <w:rFonts w:ascii="宋?" w:cs="宋?"/>
          <w:color w:val="auto"/>
          <w:sz w:val="24"/>
          <w:szCs w:val="24"/>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w:t>
      </w:r>
      <w:r>
        <w:rPr>
          <w:rFonts w:ascii="宋?" w:hAnsi="宋?" w:cs="宋?"/>
          <w:b/>
          <w:bCs/>
          <w:color w:val="auto"/>
          <w:sz w:val="24"/>
          <w:szCs w:val="24"/>
          <w:highlight w:val="none"/>
        </w:rPr>
        <w:t>(</w:t>
      </w:r>
      <w:r>
        <w:rPr>
          <w:rFonts w:hint="eastAsia" w:ascii="宋?" w:hAnsi="宋?" w:cs="宋?"/>
          <w:b/>
          <w:bCs/>
          <w:color w:val="auto"/>
          <w:sz w:val="24"/>
          <w:szCs w:val="24"/>
          <w:highlight w:val="none"/>
        </w:rPr>
        <w:t>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r>
        <w:rPr>
          <w:rFonts w:ascii="宋?" w:hAnsi="宋?" w:cs="宋?"/>
          <w:b/>
          <w:bCs/>
          <w:color w:val="auto"/>
          <w:sz w:val="24"/>
          <w:szCs w:val="24"/>
          <w:highlight w:val="none"/>
        </w:rPr>
        <w:t>)</w:t>
      </w:r>
    </w:p>
    <w:p w14:paraId="3278038E">
      <w:pPr>
        <w:rPr>
          <w:rFonts w:ascii="宋?"/>
          <w:color w:val="auto"/>
          <w:sz w:val="24"/>
          <w:szCs w:val="24"/>
          <w:highlight w:val="none"/>
        </w:rPr>
      </w:pPr>
    </w:p>
    <w:p w14:paraId="3C553CBD">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6CC2E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tcPr>
          <w:p w14:paraId="5DA0737F">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tcPr>
          <w:p w14:paraId="43DE290F">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文件商</w:t>
            </w:r>
            <w:r>
              <w:rPr>
                <w:rFonts w:hint="eastAsia" w:ascii="宋体" w:hAnsi="宋体" w:eastAsia="宋体" w:cs="宋体"/>
                <w:color w:val="auto"/>
                <w:sz w:val="24"/>
                <w:szCs w:val="24"/>
                <w:highlight w:val="none"/>
              </w:rPr>
              <w:t>务条</w:t>
            </w:r>
            <w:r>
              <w:rPr>
                <w:rFonts w:hint="eastAsia" w:ascii="宋?" w:hAnsi="宋?" w:cs="宋?"/>
                <w:color w:val="auto"/>
                <w:sz w:val="24"/>
                <w:szCs w:val="24"/>
                <w:highlight w:val="none"/>
              </w:rPr>
              <w:t>款要求</w:t>
            </w:r>
          </w:p>
        </w:tc>
        <w:tc>
          <w:tcPr>
            <w:tcW w:w="1144" w:type="dxa"/>
            <w:tcBorders>
              <w:top w:val="single" w:color="auto" w:sz="4" w:space="0"/>
              <w:left w:val="single" w:color="auto" w:sz="4" w:space="0"/>
              <w:bottom w:val="single" w:color="auto" w:sz="4" w:space="0"/>
              <w:right w:val="single" w:color="auto" w:sz="4" w:space="0"/>
            </w:tcBorders>
          </w:tcPr>
          <w:p w14:paraId="3A8482B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是否偏</w:t>
            </w:r>
            <w:r>
              <w:rPr>
                <w:rFonts w:hint="eastAsia" w:ascii="宋体" w:hAnsi="宋体" w:eastAsia="宋体" w:cs="宋体"/>
                <w:color w:val="auto"/>
                <w:sz w:val="24"/>
                <w:szCs w:val="24"/>
                <w:highlight w:val="none"/>
              </w:rPr>
              <w:t>离</w:t>
            </w:r>
          </w:p>
        </w:tc>
        <w:tc>
          <w:tcPr>
            <w:tcW w:w="2651" w:type="dxa"/>
            <w:tcBorders>
              <w:top w:val="single" w:color="auto" w:sz="4" w:space="0"/>
              <w:left w:val="single" w:color="auto" w:sz="4" w:space="0"/>
              <w:bottom w:val="single" w:color="auto" w:sz="4" w:space="0"/>
            </w:tcBorders>
          </w:tcPr>
          <w:p w14:paraId="7AB46D2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p>
        </w:tc>
      </w:tr>
      <w:tr w14:paraId="6AF97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bottom w:val="single" w:color="auto" w:sz="4" w:space="0"/>
              <w:right w:val="single" w:color="auto" w:sz="4" w:space="0"/>
            </w:tcBorders>
            <w:vAlign w:val="center"/>
          </w:tcPr>
          <w:p w14:paraId="687AC787">
            <w:pPr>
              <w:rPr>
                <w:rFonts w:ascii="宋?" w:cs="宋?"/>
                <w:color w:val="auto"/>
                <w:sz w:val="24"/>
                <w:szCs w:val="24"/>
                <w:highlight w:val="none"/>
              </w:rPr>
            </w:pPr>
          </w:p>
          <w:p w14:paraId="74308C0D">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29661F1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F875237">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28176C41">
            <w:pPr>
              <w:snapToGrid w:val="0"/>
              <w:spacing w:beforeLines="50"/>
              <w:jc w:val="center"/>
              <w:rPr>
                <w:rFonts w:ascii="宋?" w:cs="宋?"/>
                <w:color w:val="auto"/>
                <w:sz w:val="24"/>
                <w:szCs w:val="24"/>
                <w:highlight w:val="none"/>
              </w:rPr>
            </w:pPr>
          </w:p>
        </w:tc>
      </w:tr>
      <w:tr w14:paraId="641FC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vAlign w:val="center"/>
          </w:tcPr>
          <w:p w14:paraId="2FDA1DCE">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8019F2">
            <w:pPr>
              <w:snapToGrid w:val="0"/>
              <w:spacing w:beforeLines="50"/>
              <w:rPr>
                <w:rFonts w:ascii="宋?" w:cs="宋?"/>
                <w:color w:val="auto"/>
                <w:sz w:val="24"/>
                <w:szCs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647C4E1D">
            <w:pPr>
              <w:snapToGrid w:val="0"/>
              <w:spacing w:beforeLines="50"/>
              <w:ind w:left="43"/>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6F3A1B6">
            <w:pPr>
              <w:snapToGrid w:val="0"/>
              <w:spacing w:beforeLines="50"/>
              <w:ind w:left="43"/>
              <w:jc w:val="center"/>
              <w:rPr>
                <w:rFonts w:ascii="宋?" w:cs="宋?"/>
                <w:color w:val="auto"/>
                <w:sz w:val="24"/>
                <w:szCs w:val="24"/>
                <w:highlight w:val="none"/>
              </w:rPr>
            </w:pPr>
          </w:p>
        </w:tc>
      </w:tr>
      <w:tr w14:paraId="0A162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6BC2937F">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15C2EC">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51E1A0A">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8D9F23B">
            <w:pPr>
              <w:snapToGrid w:val="0"/>
              <w:spacing w:beforeLines="50"/>
              <w:jc w:val="center"/>
              <w:rPr>
                <w:rFonts w:ascii="宋?" w:cs="宋?"/>
                <w:color w:val="auto"/>
                <w:sz w:val="24"/>
                <w:szCs w:val="24"/>
                <w:highlight w:val="none"/>
              </w:rPr>
            </w:pPr>
          </w:p>
        </w:tc>
      </w:tr>
      <w:tr w14:paraId="2836D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2A741D67">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7323A46">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81CFA00">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D19DF25">
            <w:pPr>
              <w:snapToGrid w:val="0"/>
              <w:spacing w:beforeLines="50"/>
              <w:jc w:val="center"/>
              <w:rPr>
                <w:rFonts w:ascii="宋?" w:cs="宋?"/>
                <w:color w:val="auto"/>
                <w:sz w:val="24"/>
                <w:szCs w:val="24"/>
                <w:highlight w:val="none"/>
              </w:rPr>
            </w:pPr>
          </w:p>
        </w:tc>
      </w:tr>
      <w:tr w14:paraId="6B80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0AB48801">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4860922">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32AFF55">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BA7BC8E">
            <w:pPr>
              <w:snapToGrid w:val="0"/>
              <w:spacing w:beforeLines="50"/>
              <w:jc w:val="center"/>
              <w:rPr>
                <w:rFonts w:ascii="宋?" w:cs="宋?"/>
                <w:color w:val="auto"/>
                <w:sz w:val="24"/>
                <w:szCs w:val="24"/>
                <w:highlight w:val="none"/>
              </w:rPr>
            </w:pPr>
          </w:p>
        </w:tc>
      </w:tr>
      <w:tr w14:paraId="50038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tcPr>
          <w:p w14:paraId="18FABD11">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301435F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7DFB60D">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37B3C6D">
            <w:pPr>
              <w:snapToGrid w:val="0"/>
              <w:spacing w:beforeLines="50"/>
              <w:jc w:val="center"/>
              <w:rPr>
                <w:rFonts w:ascii="宋?" w:cs="宋?"/>
                <w:color w:val="auto"/>
                <w:sz w:val="24"/>
                <w:szCs w:val="24"/>
                <w:highlight w:val="none"/>
              </w:rPr>
            </w:pPr>
          </w:p>
        </w:tc>
      </w:tr>
    </w:tbl>
    <w:p w14:paraId="38CF9C8E">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3639980D">
      <w:pPr>
        <w:spacing w:line="520" w:lineRule="exact"/>
        <w:rPr>
          <w:rFonts w:ascii="宋?"/>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需求”中的商</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要求逐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2F3457B1">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2057249B">
      <w:pPr>
        <w:snapToGrid w:val="0"/>
        <w:spacing w:before="50" w:after="50"/>
        <w:rPr>
          <w:rFonts w:ascii="宋?" w:cs="宋?"/>
          <w:color w:val="auto"/>
          <w:sz w:val="24"/>
          <w:szCs w:val="24"/>
          <w:highlight w:val="none"/>
        </w:rPr>
      </w:pPr>
    </w:p>
    <w:p w14:paraId="5357B1A9">
      <w:pPr>
        <w:snapToGrid w:val="0"/>
        <w:spacing w:before="50" w:after="50"/>
        <w:rPr>
          <w:rFonts w:ascii="宋?" w:cs="宋?"/>
          <w:color w:val="auto"/>
          <w:sz w:val="24"/>
          <w:szCs w:val="24"/>
          <w:highlight w:val="none"/>
        </w:rPr>
      </w:pPr>
    </w:p>
    <w:p w14:paraId="39D70495">
      <w:pPr>
        <w:snapToGrid w:val="0"/>
        <w:spacing w:before="50" w:after="50"/>
        <w:rPr>
          <w:rFonts w:ascii="宋?" w:hAnsi="宋?" w:cs="宋?"/>
          <w:color w:val="auto"/>
          <w:spacing w:val="20"/>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282131D9">
      <w:pPr>
        <w:snapToGrid w:val="0"/>
        <w:spacing w:beforeLines="50"/>
        <w:rPr>
          <w:rFonts w:ascii="宋?" w:hAnsi="宋?" w:cs="宋?"/>
          <w:color w:val="auto"/>
          <w:spacing w:val="20"/>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人名</w:t>
      </w:r>
      <w:r>
        <w:rPr>
          <w:rFonts w:hint="eastAsia" w:ascii="宋体" w:hAnsi="宋体" w:eastAsia="宋体" w:cs="宋体"/>
          <w:color w:val="auto"/>
          <w:spacing w:val="20"/>
          <w:sz w:val="24"/>
          <w:szCs w:val="24"/>
          <w:highlight w:val="none"/>
        </w:rPr>
        <w:t>称</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p>
    <w:p w14:paraId="1DA260D7">
      <w:pPr>
        <w:snapToGrid w:val="0"/>
        <w:spacing w:beforeLines="50"/>
        <w:rPr>
          <w:rFonts w:ascii="宋?" w:cs="宋?"/>
          <w:color w:val="auto"/>
          <w:sz w:val="24"/>
          <w:szCs w:val="24"/>
          <w:highlight w:val="none"/>
        </w:rPr>
      </w:pP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4585A730">
      <w:pPr>
        <w:snapToGrid w:val="0"/>
        <w:spacing w:beforeLines="50"/>
        <w:rPr>
          <w:rFonts w:ascii="宋?" w:cs="宋?"/>
          <w:color w:val="auto"/>
          <w:sz w:val="24"/>
          <w:szCs w:val="24"/>
          <w:highlight w:val="none"/>
        </w:rPr>
      </w:pPr>
    </w:p>
    <w:p w14:paraId="671981B5">
      <w:pPr>
        <w:snapToGrid w:val="0"/>
        <w:spacing w:beforeLines="50" w:after="50"/>
        <w:jc w:val="left"/>
        <w:rPr>
          <w:rFonts w:ascii="宋?" w:cs="宋?"/>
          <w:color w:val="auto"/>
          <w:sz w:val="24"/>
          <w:szCs w:val="24"/>
          <w:highlight w:val="none"/>
        </w:rPr>
        <w:sectPr>
          <w:headerReference r:id="rId5" w:type="default"/>
          <w:footerReference r:id="rId6" w:type="default"/>
          <w:pgSz w:w="11906" w:h="16838"/>
          <w:pgMar w:top="1440" w:right="1797" w:bottom="1440" w:left="1797" w:header="851" w:footer="992" w:gutter="0"/>
          <w:pgNumType w:start="1"/>
          <w:cols w:space="720" w:num="1"/>
          <w:rtlGutter w:val="1"/>
          <w:docGrid w:linePitch="312" w:charSpace="0"/>
        </w:sectPr>
      </w:pPr>
    </w:p>
    <w:p w14:paraId="2C863CC4">
      <w:pPr>
        <w:rPr>
          <w:rFonts w:ascii="宋?" w:cs="宋?"/>
          <w:b/>
          <w:bCs/>
          <w:color w:val="auto"/>
          <w:sz w:val="28"/>
          <w:szCs w:val="28"/>
          <w:highlight w:val="none"/>
        </w:rPr>
      </w:pPr>
      <w:bookmarkStart w:id="172" w:name="_Toc19686839"/>
      <w:r>
        <w:rPr>
          <w:rFonts w:hint="eastAsia" w:ascii="宋?" w:hAnsi="宋?" w:cs="宋?"/>
          <w:b/>
          <w:bCs/>
          <w:color w:val="auto"/>
          <w:sz w:val="28"/>
          <w:szCs w:val="28"/>
          <w:highlight w:val="none"/>
        </w:rPr>
        <w:t>四、技</w:t>
      </w:r>
      <w:r>
        <w:rPr>
          <w:rFonts w:hint="eastAsia" w:ascii="宋体" w:hAnsi="宋体" w:eastAsia="宋体" w:cs="宋体"/>
          <w:b/>
          <w:bCs/>
          <w:color w:val="auto"/>
          <w:sz w:val="28"/>
          <w:szCs w:val="28"/>
          <w:highlight w:val="none"/>
        </w:rPr>
        <w:t>术</w:t>
      </w:r>
      <w:r>
        <w:rPr>
          <w:rFonts w:hint="eastAsia" w:ascii="宋?" w:hAnsi="宋?" w:cs="宋?"/>
          <w:b/>
          <w:bCs/>
          <w:color w:val="auto"/>
          <w:sz w:val="28"/>
          <w:szCs w:val="28"/>
          <w:highlight w:val="none"/>
        </w:rPr>
        <w:t>文件格式</w:t>
      </w:r>
      <w:bookmarkEnd w:id="172"/>
    </w:p>
    <w:p w14:paraId="0CF833D5">
      <w:pPr>
        <w:snapToGrid w:val="0"/>
        <w:spacing w:beforeLines="50" w:after="50"/>
        <w:ind w:left="142"/>
        <w:jc w:val="left"/>
        <w:rPr>
          <w:rFonts w:ascii="宋?" w:hAnsi="宋?" w:cs="宋?"/>
          <w:b/>
          <w:bCs/>
          <w:color w:val="auto"/>
          <w:sz w:val="24"/>
          <w:szCs w:val="24"/>
          <w:highlight w:val="none"/>
        </w:rPr>
      </w:pPr>
      <w:r>
        <w:rPr>
          <w:rFonts w:ascii="宋?" w:hAnsi="宋?" w:cs="宋?"/>
          <w:b/>
          <w:bCs/>
          <w:color w:val="auto"/>
          <w:sz w:val="24"/>
          <w:szCs w:val="24"/>
          <w:highlight w:val="none"/>
        </w:rPr>
        <w:t xml:space="preserve">1.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1D902CF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CBCC8AA">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技</w:t>
      </w:r>
      <w:r>
        <w:rPr>
          <w:rFonts w:hint="eastAsia" w:ascii="宋体" w:hAnsi="宋体" w:eastAsia="宋体" w:cs="宋体"/>
          <w:b/>
          <w:bCs/>
          <w:color w:val="auto"/>
          <w:sz w:val="32"/>
          <w:szCs w:val="32"/>
          <w:highlight w:val="none"/>
        </w:rPr>
        <w:t>术</w:t>
      </w:r>
      <w:r>
        <w:rPr>
          <w:rFonts w:hint="eastAsia" w:ascii="宋?" w:hAnsi="宋?" w:cs="宋?"/>
          <w:b/>
          <w:bCs/>
          <w:color w:val="auto"/>
          <w:sz w:val="32"/>
          <w:szCs w:val="32"/>
          <w:highlight w:val="none"/>
        </w:rPr>
        <w:t>文件</w:t>
      </w:r>
    </w:p>
    <w:p w14:paraId="3C0A2F9C">
      <w:pPr>
        <w:snapToGrid w:val="0"/>
        <w:spacing w:beforeLines="50" w:after="50"/>
        <w:rPr>
          <w:rFonts w:ascii="宋?" w:cs="宋?"/>
          <w:color w:val="auto"/>
          <w:sz w:val="24"/>
          <w:szCs w:val="24"/>
          <w:highlight w:val="none"/>
        </w:rPr>
      </w:pPr>
    </w:p>
    <w:p w14:paraId="685F9A9B">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C2264C7">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05ED511B">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6DF3475">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44388DB5">
      <w:pPr>
        <w:snapToGrid w:val="0"/>
        <w:spacing w:beforeLines="50" w:after="50"/>
        <w:ind w:firstLine="645"/>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F9605B0">
      <w:pPr>
        <w:snapToGrid w:val="0"/>
        <w:spacing w:beforeLines="50" w:after="50"/>
        <w:ind w:firstLine="645"/>
        <w:jc w:val="center"/>
        <w:rPr>
          <w:rFonts w:ascii="宋?" w:cs="宋?"/>
          <w:color w:val="auto"/>
          <w:sz w:val="24"/>
          <w:szCs w:val="24"/>
          <w:highlight w:val="none"/>
        </w:rPr>
      </w:pPr>
    </w:p>
    <w:p w14:paraId="1F49A97E">
      <w:pPr>
        <w:snapToGrid w:val="0"/>
        <w:spacing w:beforeLines="50" w:after="50"/>
        <w:ind w:left="142"/>
        <w:jc w:val="left"/>
        <w:rPr>
          <w:rFonts w:ascii="宋?" w:cs="宋?"/>
          <w:b/>
          <w:bCs/>
          <w:color w:val="auto"/>
          <w:sz w:val="24"/>
          <w:szCs w:val="24"/>
          <w:highlight w:val="none"/>
        </w:rPr>
        <w:sectPr>
          <w:headerReference r:id="rId7" w:type="default"/>
          <w:pgSz w:w="11906" w:h="16838"/>
          <w:pgMar w:top="1418" w:right="1418" w:bottom="1246" w:left="1418" w:header="851" w:footer="992" w:gutter="0"/>
          <w:cols w:space="720" w:num="1"/>
          <w:titlePg/>
          <w:docGrid w:linePitch="312" w:charSpace="0"/>
        </w:sectPr>
      </w:pPr>
    </w:p>
    <w:p w14:paraId="0B1DD052">
      <w:pPr>
        <w:snapToGrid w:val="0"/>
        <w:spacing w:beforeLines="50" w:after="50"/>
        <w:ind w:left="142"/>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文件目</w:t>
      </w:r>
      <w:r>
        <w:rPr>
          <w:rFonts w:hint="eastAsia" w:ascii="宋体" w:hAnsi="宋体" w:eastAsia="宋体" w:cs="宋体"/>
          <w:b/>
          <w:bCs/>
          <w:color w:val="auto"/>
          <w:sz w:val="24"/>
          <w:szCs w:val="24"/>
          <w:highlight w:val="none"/>
        </w:rPr>
        <w:t>录</w:t>
      </w:r>
    </w:p>
    <w:p w14:paraId="22FD2C57">
      <w:pPr>
        <w:snapToGrid w:val="0"/>
        <w:spacing w:before="50" w:afterLines="50" w:line="280" w:lineRule="exact"/>
        <w:ind w:left="283" w:leftChars="135"/>
        <w:jc w:val="left"/>
        <w:rPr>
          <w:rFonts w:ascii="宋?" w:cs="宋?"/>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666A5FBC">
      <w:pPr>
        <w:snapToGrid w:val="0"/>
        <w:spacing w:beforeLines="50" w:after="50"/>
        <w:jc w:val="left"/>
        <w:rPr>
          <w:rFonts w:ascii="宋?" w:cs="宋?"/>
          <w:b/>
          <w:bCs/>
          <w:color w:val="auto"/>
          <w:sz w:val="24"/>
          <w:szCs w:val="24"/>
          <w:highlight w:val="none"/>
        </w:rPr>
      </w:pPr>
    </w:p>
    <w:p w14:paraId="40EC9F2B">
      <w:pPr>
        <w:rPr>
          <w:rFonts w:ascii="宋?" w:cs="宋?"/>
          <w:color w:val="auto"/>
          <w:sz w:val="24"/>
          <w:szCs w:val="24"/>
          <w:highlight w:val="none"/>
        </w:rPr>
      </w:pPr>
      <w:r>
        <w:rPr>
          <w:rFonts w:ascii="宋?" w:cs="宋?"/>
          <w:b/>
          <w:bCs/>
          <w:color w:val="auto"/>
          <w:sz w:val="24"/>
          <w:szCs w:val="24"/>
          <w:highlight w:val="none"/>
        </w:rPr>
        <w:br w:type="page"/>
      </w:r>
      <w:bookmarkStart w:id="173" w:name="_Toc19686840"/>
      <w:r>
        <w:rPr>
          <w:rFonts w:ascii="宋?" w:hAnsi="宋?" w:cs="宋?"/>
          <w:b/>
          <w:bCs/>
          <w:color w:val="auto"/>
          <w:sz w:val="24"/>
          <w:szCs w:val="24"/>
          <w:highlight w:val="none"/>
        </w:rPr>
        <w:t xml:space="preserve">3.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p>
    <w:p w14:paraId="3262E307">
      <w:pPr>
        <w:rPr>
          <w:rFonts w:ascii="宋?"/>
          <w:color w:val="auto"/>
          <w:sz w:val="24"/>
          <w:szCs w:val="24"/>
          <w:highlight w:val="none"/>
        </w:rPr>
      </w:pPr>
    </w:p>
    <w:p w14:paraId="48338FF9">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1D03B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noWrap/>
          </w:tcPr>
          <w:p w14:paraId="2DECEAE1">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noWrap/>
          </w:tcPr>
          <w:p w14:paraId="266649C2">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w:t>
            </w:r>
          </w:p>
        </w:tc>
        <w:tc>
          <w:tcPr>
            <w:tcW w:w="1760" w:type="dxa"/>
            <w:tcBorders>
              <w:top w:val="single" w:color="auto" w:sz="4" w:space="0"/>
              <w:left w:val="single" w:color="auto" w:sz="4" w:space="0"/>
              <w:bottom w:val="single" w:color="auto" w:sz="4" w:space="0"/>
              <w:right w:val="single" w:color="auto" w:sz="4" w:space="0"/>
            </w:tcBorders>
            <w:noWrap/>
          </w:tcPr>
          <w:p w14:paraId="30FF8783">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p>
        </w:tc>
        <w:tc>
          <w:tcPr>
            <w:tcW w:w="2035" w:type="dxa"/>
            <w:tcBorders>
              <w:top w:val="single" w:color="auto" w:sz="4" w:space="0"/>
              <w:left w:val="single" w:color="auto" w:sz="4" w:space="0"/>
              <w:bottom w:val="single" w:color="auto" w:sz="4" w:space="0"/>
            </w:tcBorders>
            <w:noWrap/>
          </w:tcPr>
          <w:p w14:paraId="615DF168">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tc>
      </w:tr>
      <w:tr w14:paraId="15F22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bottom w:val="single" w:color="auto" w:sz="4" w:space="0"/>
              <w:right w:val="single" w:color="auto" w:sz="4" w:space="0"/>
            </w:tcBorders>
            <w:noWrap/>
            <w:vAlign w:val="center"/>
          </w:tcPr>
          <w:p w14:paraId="258275B6">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97A8375">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14D01C23">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98908E4">
            <w:pPr>
              <w:snapToGrid w:val="0"/>
              <w:spacing w:beforeLines="50"/>
              <w:jc w:val="center"/>
              <w:rPr>
                <w:rFonts w:ascii="宋?" w:cs="宋?"/>
                <w:color w:val="auto"/>
                <w:sz w:val="24"/>
                <w:szCs w:val="24"/>
                <w:highlight w:val="none"/>
              </w:rPr>
            </w:pPr>
          </w:p>
        </w:tc>
      </w:tr>
      <w:tr w14:paraId="5ABD4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noWrap/>
            <w:vAlign w:val="center"/>
          </w:tcPr>
          <w:p w14:paraId="6353EA9A">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10BCA60">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2901D730">
            <w:pPr>
              <w:snapToGrid w:val="0"/>
              <w:spacing w:beforeLines="50"/>
              <w:ind w:left="43"/>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8D38605">
            <w:pPr>
              <w:snapToGrid w:val="0"/>
              <w:spacing w:beforeLines="50"/>
              <w:ind w:left="43"/>
              <w:jc w:val="center"/>
              <w:rPr>
                <w:rFonts w:ascii="宋?" w:cs="宋?"/>
                <w:color w:val="auto"/>
                <w:sz w:val="24"/>
                <w:szCs w:val="24"/>
                <w:highlight w:val="none"/>
              </w:rPr>
            </w:pPr>
          </w:p>
        </w:tc>
      </w:tr>
      <w:tr w14:paraId="5F242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noWrap/>
          </w:tcPr>
          <w:p w14:paraId="14B61649">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25DED56A">
            <w:pPr>
              <w:snapToGrid w:val="0"/>
              <w:spacing w:beforeLines="50"/>
              <w:jc w:val="center"/>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4419CB3E">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7F2E8BDB">
            <w:pPr>
              <w:snapToGrid w:val="0"/>
              <w:spacing w:beforeLines="50"/>
              <w:jc w:val="center"/>
              <w:rPr>
                <w:rFonts w:ascii="宋?" w:cs="宋?"/>
                <w:color w:val="auto"/>
                <w:sz w:val="24"/>
                <w:szCs w:val="24"/>
                <w:highlight w:val="none"/>
              </w:rPr>
            </w:pPr>
          </w:p>
        </w:tc>
      </w:tr>
    </w:tbl>
    <w:p w14:paraId="30781376">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2A6BF85F">
      <w:pPr>
        <w:spacing w:line="520" w:lineRule="exact"/>
        <w:rPr>
          <w:rFonts w:ascii="仿宋_GB2312" w:hAnsi="仿宋_GB2312" w:eastAsia="仿宋_GB2312"/>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5834E60E">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3ADDBDC7">
      <w:pPr>
        <w:snapToGrid w:val="0"/>
        <w:spacing w:before="50" w:after="50"/>
        <w:rPr>
          <w:rFonts w:ascii="宋?" w:cs="宋?"/>
          <w:color w:val="auto"/>
          <w:sz w:val="24"/>
          <w:szCs w:val="24"/>
          <w:highlight w:val="none"/>
        </w:rPr>
      </w:pPr>
    </w:p>
    <w:p w14:paraId="5067D421">
      <w:pPr>
        <w:snapToGrid w:val="0"/>
        <w:spacing w:before="50" w:after="50"/>
        <w:rPr>
          <w:rFonts w:ascii="宋?" w:cs="宋?"/>
          <w:color w:val="auto"/>
          <w:sz w:val="24"/>
          <w:szCs w:val="24"/>
          <w:highlight w:val="none"/>
        </w:rPr>
      </w:pPr>
    </w:p>
    <w:p w14:paraId="039E5048">
      <w:pPr>
        <w:snapToGrid w:val="0"/>
        <w:spacing w:beforeLines="50"/>
        <w:rPr>
          <w:rFonts w:ascii="宋?" w:cs="宋?"/>
          <w:color w:val="auto"/>
          <w:sz w:val="24"/>
          <w:szCs w:val="24"/>
          <w:highlight w:val="none"/>
        </w:rPr>
      </w:pPr>
    </w:p>
    <w:p w14:paraId="51FBEF6F">
      <w:pPr>
        <w:snapToGrid w:val="0"/>
        <w:spacing w:before="50" w:afterLines="50"/>
        <w:jc w:val="left"/>
        <w:rPr>
          <w:rFonts w:ascii="宋?" w:cs="宋?"/>
          <w:color w:val="auto"/>
          <w:sz w:val="24"/>
          <w:szCs w:val="24"/>
          <w:highlight w:val="none"/>
        </w:rPr>
      </w:pPr>
    </w:p>
    <w:p w14:paraId="7826BCF4">
      <w:pPr>
        <w:snapToGrid w:val="0"/>
        <w:spacing w:before="50" w:after="50"/>
        <w:rPr>
          <w:rFonts w:ascii="宋?" w:cs="宋?"/>
          <w:color w:val="auto"/>
          <w:spacing w:val="20"/>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rPr>
        <w:t>)</w:t>
      </w:r>
      <w:r>
        <w:rPr>
          <w:rFonts w:hint="eastAsia" w:ascii="宋?" w:hAnsi="宋?" w:cs="宋?"/>
          <w:color w:val="auto"/>
          <w:sz w:val="24"/>
          <w:szCs w:val="24"/>
          <w:highlight w:val="none"/>
        </w:rPr>
        <w:t>或委托代理人（</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5BCAC5DD">
      <w:pPr>
        <w:snapToGrid w:val="0"/>
        <w:spacing w:before="50" w:afterLines="50"/>
        <w:jc w:val="left"/>
        <w:rPr>
          <w:rFonts w:ascii="宋?" w:cs="宋?"/>
          <w:color w:val="auto"/>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2154E5E1">
      <w:pPr>
        <w:snapToGrid w:val="0"/>
        <w:spacing w:before="50" w:afterLines="50"/>
        <w:jc w:val="left"/>
        <w:rPr>
          <w:rFonts w:ascii="宋?" w:cs="宋?"/>
          <w:color w:val="auto"/>
          <w:sz w:val="24"/>
          <w:szCs w:val="24"/>
          <w:highlight w:val="none"/>
        </w:rPr>
      </w:pPr>
    </w:p>
    <w:p w14:paraId="45B51AFE">
      <w:pPr>
        <w:snapToGrid w:val="0"/>
        <w:spacing w:before="50" w:afterLines="50"/>
        <w:jc w:val="left"/>
        <w:rPr>
          <w:rFonts w:ascii="宋?" w:cs="宋?"/>
          <w:b/>
          <w:bCs/>
          <w:color w:val="auto"/>
          <w:sz w:val="28"/>
          <w:szCs w:val="28"/>
          <w:highlight w:val="none"/>
        </w:rPr>
      </w:pPr>
    </w:p>
    <w:p w14:paraId="465B95B9">
      <w:pPr>
        <w:snapToGrid w:val="0"/>
        <w:spacing w:before="50" w:afterLines="50"/>
        <w:jc w:val="left"/>
        <w:rPr>
          <w:rFonts w:ascii="宋?" w:cs="宋?"/>
          <w:b/>
          <w:bCs/>
          <w:color w:val="auto"/>
          <w:sz w:val="28"/>
          <w:szCs w:val="28"/>
          <w:highlight w:val="none"/>
        </w:rPr>
      </w:pPr>
    </w:p>
    <w:p w14:paraId="71A1EC9F">
      <w:pPr>
        <w:snapToGrid w:val="0"/>
        <w:spacing w:before="50" w:afterLines="50"/>
        <w:jc w:val="left"/>
        <w:rPr>
          <w:rFonts w:ascii="宋?" w:cs="宋?"/>
          <w:b/>
          <w:bCs/>
          <w:color w:val="auto"/>
          <w:sz w:val="28"/>
          <w:szCs w:val="28"/>
          <w:highlight w:val="none"/>
        </w:rPr>
      </w:pPr>
    </w:p>
    <w:p w14:paraId="1C0CA2BB">
      <w:pPr>
        <w:snapToGrid w:val="0"/>
        <w:spacing w:before="50" w:afterLines="50"/>
        <w:jc w:val="left"/>
        <w:rPr>
          <w:rFonts w:ascii="宋?" w:cs="宋?"/>
          <w:b/>
          <w:bCs/>
          <w:color w:val="auto"/>
          <w:sz w:val="28"/>
          <w:szCs w:val="28"/>
          <w:highlight w:val="none"/>
        </w:rPr>
      </w:pPr>
    </w:p>
    <w:p w14:paraId="0B98526A">
      <w:pPr>
        <w:snapToGrid w:val="0"/>
        <w:spacing w:before="50" w:afterLines="50"/>
        <w:jc w:val="left"/>
        <w:rPr>
          <w:rFonts w:ascii="宋?" w:cs="宋?"/>
          <w:b/>
          <w:bCs/>
          <w:color w:val="auto"/>
          <w:sz w:val="28"/>
          <w:szCs w:val="28"/>
          <w:highlight w:val="none"/>
        </w:rPr>
      </w:pPr>
    </w:p>
    <w:p w14:paraId="557A90B1">
      <w:pPr>
        <w:snapToGrid w:val="0"/>
        <w:spacing w:before="50" w:afterLines="50"/>
        <w:jc w:val="left"/>
        <w:rPr>
          <w:rFonts w:ascii="宋?" w:cs="宋?"/>
          <w:b/>
          <w:bCs/>
          <w:color w:val="auto"/>
          <w:sz w:val="28"/>
          <w:szCs w:val="28"/>
          <w:highlight w:val="none"/>
        </w:rPr>
      </w:pPr>
    </w:p>
    <w:p w14:paraId="02AD0CB9">
      <w:pPr>
        <w:snapToGrid w:val="0"/>
        <w:spacing w:before="50" w:afterLines="50"/>
        <w:jc w:val="left"/>
        <w:rPr>
          <w:rFonts w:ascii="宋?" w:cs="宋?"/>
          <w:b/>
          <w:bCs/>
          <w:color w:val="auto"/>
          <w:sz w:val="28"/>
          <w:szCs w:val="28"/>
          <w:highlight w:val="none"/>
        </w:rPr>
      </w:pPr>
    </w:p>
    <w:p w14:paraId="18E83A24">
      <w:pPr>
        <w:snapToGrid w:val="0"/>
        <w:spacing w:before="50" w:afterLines="50"/>
        <w:jc w:val="left"/>
        <w:rPr>
          <w:rFonts w:ascii="宋?" w:cs="宋?"/>
          <w:b/>
          <w:bCs/>
          <w:color w:val="auto"/>
          <w:sz w:val="28"/>
          <w:szCs w:val="28"/>
          <w:highlight w:val="none"/>
        </w:rPr>
      </w:pPr>
    </w:p>
    <w:p w14:paraId="69D25A1D">
      <w:pPr>
        <w:snapToGrid w:val="0"/>
        <w:spacing w:before="50" w:afterLines="50"/>
        <w:jc w:val="left"/>
        <w:rPr>
          <w:rFonts w:ascii="宋?" w:cs="宋?"/>
          <w:b/>
          <w:bCs/>
          <w:color w:val="auto"/>
          <w:sz w:val="28"/>
          <w:szCs w:val="28"/>
          <w:highlight w:val="none"/>
        </w:rPr>
      </w:pPr>
    </w:p>
    <w:p w14:paraId="520AC76A">
      <w:pPr>
        <w:snapToGrid w:val="0"/>
        <w:spacing w:before="50" w:afterLines="50"/>
        <w:jc w:val="left"/>
        <w:rPr>
          <w:rFonts w:ascii="宋?" w:cs="宋?"/>
          <w:b/>
          <w:bCs/>
          <w:color w:val="auto"/>
          <w:sz w:val="28"/>
          <w:szCs w:val="28"/>
          <w:highlight w:val="none"/>
        </w:rPr>
      </w:pPr>
    </w:p>
    <w:p w14:paraId="6477724D">
      <w:pPr>
        <w:snapToGrid w:val="0"/>
        <w:spacing w:before="50" w:afterLines="50"/>
        <w:jc w:val="left"/>
        <w:rPr>
          <w:rFonts w:ascii="宋?" w:cs="宋?"/>
          <w:b/>
          <w:bCs/>
          <w:color w:val="auto"/>
          <w:sz w:val="28"/>
          <w:szCs w:val="28"/>
          <w:highlight w:val="none"/>
        </w:rPr>
      </w:pPr>
      <w:r>
        <w:rPr>
          <w:rFonts w:hint="eastAsia" w:ascii="宋?" w:hAnsi="宋?" w:cs="宋?"/>
          <w:b/>
          <w:bCs/>
          <w:color w:val="auto"/>
          <w:sz w:val="28"/>
          <w:szCs w:val="28"/>
          <w:highlight w:val="none"/>
        </w:rPr>
        <w:t>五、其他文</w:t>
      </w:r>
      <w:r>
        <w:rPr>
          <w:rFonts w:hint="eastAsia" w:ascii="宋体" w:hAnsi="宋体" w:eastAsia="宋体" w:cs="宋体"/>
          <w:b/>
          <w:bCs/>
          <w:color w:val="auto"/>
          <w:sz w:val="28"/>
          <w:szCs w:val="28"/>
          <w:highlight w:val="none"/>
        </w:rPr>
        <w:t>书</w:t>
      </w:r>
      <w:r>
        <w:rPr>
          <w:rFonts w:hint="eastAsia" w:ascii="宋?" w:hAnsi="宋?" w:cs="宋?"/>
          <w:b/>
          <w:bCs/>
          <w:color w:val="auto"/>
          <w:sz w:val="28"/>
          <w:szCs w:val="28"/>
          <w:highlight w:val="none"/>
        </w:rPr>
        <w:t>、文件格式</w:t>
      </w:r>
      <w:bookmarkEnd w:id="173"/>
    </w:p>
    <w:p w14:paraId="1B163157">
      <w:pPr>
        <w:spacing w:beforeLines="50" w:afterLines="50" w:line="400" w:lineRule="exact"/>
        <w:rPr>
          <w:rFonts w:ascii="宋?" w:cs="宋?"/>
          <w:color w:val="auto"/>
          <w:sz w:val="24"/>
          <w:szCs w:val="24"/>
          <w:highlight w:val="none"/>
        </w:rPr>
      </w:pPr>
    </w:p>
    <w:p w14:paraId="08E85F0B">
      <w:pPr>
        <w:snapToGrid w:val="0"/>
        <w:spacing w:beforeLines="50" w:after="50"/>
        <w:jc w:val="left"/>
        <w:rPr>
          <w:rFonts w:ascii="宋?" w:cs="宋?"/>
          <w:b/>
          <w:bCs/>
          <w:color w:val="auto"/>
          <w:spacing w:val="20"/>
          <w:sz w:val="24"/>
          <w:szCs w:val="24"/>
          <w:highlight w:val="none"/>
        </w:rPr>
      </w:pPr>
      <w:r>
        <w:rPr>
          <w:rFonts w:ascii="宋?" w:hAnsi="宋?" w:cs="宋?"/>
          <w:b/>
          <w:bCs/>
          <w:color w:val="auto"/>
          <w:spacing w:val="20"/>
          <w:sz w:val="24"/>
          <w:szCs w:val="24"/>
          <w:highlight w:val="none"/>
        </w:rPr>
        <w:t>1.</w:t>
      </w:r>
      <w:r>
        <w:rPr>
          <w:rFonts w:hint="eastAsia" w:ascii="宋体" w:hAnsi="宋体" w:eastAsia="宋体" w:cs="宋体"/>
          <w:b/>
          <w:bCs/>
          <w:color w:val="auto"/>
          <w:spacing w:val="20"/>
          <w:sz w:val="24"/>
          <w:szCs w:val="24"/>
          <w:highlight w:val="none"/>
        </w:rPr>
        <w:t>贵</w:t>
      </w:r>
      <w:r>
        <w:rPr>
          <w:rFonts w:hint="eastAsia" w:ascii="宋?" w:hAnsi="宋?" w:cs="宋?"/>
          <w:b/>
          <w:bCs/>
          <w:color w:val="auto"/>
          <w:spacing w:val="20"/>
          <w:sz w:val="24"/>
          <w:szCs w:val="24"/>
          <w:highlight w:val="none"/>
        </w:rPr>
        <w:t>港市政府采</w:t>
      </w:r>
      <w:r>
        <w:rPr>
          <w:rFonts w:hint="eastAsia" w:ascii="宋体" w:hAnsi="宋体" w:eastAsia="宋体" w:cs="宋体"/>
          <w:b/>
          <w:bCs/>
          <w:color w:val="auto"/>
          <w:spacing w:val="20"/>
          <w:sz w:val="24"/>
          <w:szCs w:val="24"/>
          <w:highlight w:val="none"/>
        </w:rPr>
        <w:t>购项</w:t>
      </w:r>
      <w:r>
        <w:rPr>
          <w:rFonts w:hint="eastAsia" w:ascii="宋?" w:hAnsi="宋?" w:cs="宋?"/>
          <w:b/>
          <w:bCs/>
          <w:color w:val="auto"/>
          <w:spacing w:val="20"/>
          <w:sz w:val="24"/>
          <w:szCs w:val="24"/>
          <w:highlight w:val="none"/>
        </w:rPr>
        <w:t>目投</w:t>
      </w:r>
      <w:r>
        <w:rPr>
          <w:rFonts w:hint="eastAsia" w:ascii="宋体" w:hAnsi="宋体" w:eastAsia="宋体" w:cs="宋体"/>
          <w:b/>
          <w:bCs/>
          <w:color w:val="auto"/>
          <w:spacing w:val="20"/>
          <w:sz w:val="24"/>
          <w:szCs w:val="24"/>
          <w:highlight w:val="none"/>
        </w:rPr>
        <w:t>标资</w:t>
      </w:r>
      <w:r>
        <w:rPr>
          <w:rFonts w:hint="eastAsia" w:ascii="宋?" w:hAnsi="宋?" w:cs="宋?"/>
          <w:b/>
          <w:bCs/>
          <w:color w:val="auto"/>
          <w:spacing w:val="20"/>
          <w:sz w:val="24"/>
          <w:szCs w:val="24"/>
          <w:highlight w:val="none"/>
        </w:rPr>
        <w:t>格承</w:t>
      </w:r>
      <w:r>
        <w:rPr>
          <w:rFonts w:hint="eastAsia" w:ascii="宋体" w:hAnsi="宋体" w:eastAsia="宋体" w:cs="宋体"/>
          <w:b/>
          <w:bCs/>
          <w:color w:val="auto"/>
          <w:spacing w:val="20"/>
          <w:sz w:val="24"/>
          <w:szCs w:val="24"/>
          <w:highlight w:val="none"/>
        </w:rPr>
        <w:t>诺</w:t>
      </w:r>
      <w:r>
        <w:rPr>
          <w:rFonts w:hint="eastAsia" w:ascii="宋?" w:hAnsi="宋?" w:cs="宋?"/>
          <w:b/>
          <w:bCs/>
          <w:color w:val="auto"/>
          <w:spacing w:val="20"/>
          <w:sz w:val="24"/>
          <w:szCs w:val="24"/>
          <w:highlight w:val="none"/>
        </w:rPr>
        <w:t>函</w:t>
      </w:r>
    </w:p>
    <w:p w14:paraId="54C9F631">
      <w:pPr>
        <w:spacing w:after="120" w:line="380" w:lineRule="exact"/>
        <w:rPr>
          <w:rFonts w:ascii="宋?"/>
          <w:color w:val="auto"/>
          <w:sz w:val="24"/>
          <w:szCs w:val="24"/>
          <w:highlight w:val="none"/>
        </w:rPr>
      </w:pPr>
    </w:p>
    <w:p w14:paraId="3C79C625">
      <w:pPr>
        <w:widowControl/>
        <w:jc w:val="center"/>
        <w:rPr>
          <w:rFonts w:ascii="宋?" w:cs="宋?"/>
          <w:color w:val="auto"/>
          <w:highlight w:val="none"/>
        </w:rPr>
      </w:pPr>
      <w:r>
        <w:rPr>
          <w:rFonts w:hint="eastAsia" w:ascii="宋体" w:hAnsi="宋体" w:eastAsia="宋体" w:cs="宋体"/>
          <w:b/>
          <w:bCs/>
          <w:color w:val="auto"/>
          <w:sz w:val="32"/>
          <w:szCs w:val="32"/>
          <w:highlight w:val="none"/>
        </w:rPr>
        <w:t>贵</w:t>
      </w:r>
      <w:r>
        <w:rPr>
          <w:rFonts w:hint="eastAsia" w:ascii="宋?" w:hAnsi="宋?" w:cs="宋?"/>
          <w:b/>
          <w:bCs/>
          <w:color w:val="auto"/>
          <w:sz w:val="32"/>
          <w:szCs w:val="32"/>
          <w:highlight w:val="none"/>
        </w:rPr>
        <w:t>港市政府采</w:t>
      </w:r>
      <w:r>
        <w:rPr>
          <w:rFonts w:hint="eastAsia" w:ascii="宋体" w:hAnsi="宋体" w:eastAsia="宋体" w:cs="宋体"/>
          <w:b/>
          <w:bCs/>
          <w:color w:val="auto"/>
          <w:sz w:val="32"/>
          <w:szCs w:val="32"/>
          <w:highlight w:val="none"/>
        </w:rPr>
        <w:t>购项</w:t>
      </w:r>
      <w:r>
        <w:rPr>
          <w:rFonts w:hint="eastAsia" w:ascii="宋?" w:hAnsi="宋?" w:cs="宋?"/>
          <w:b/>
          <w:bCs/>
          <w:color w:val="auto"/>
          <w:sz w:val="32"/>
          <w:szCs w:val="32"/>
          <w:highlight w:val="none"/>
        </w:rPr>
        <w:t>目投</w:t>
      </w:r>
      <w:r>
        <w:rPr>
          <w:rFonts w:hint="eastAsia" w:ascii="宋体" w:hAnsi="宋体" w:eastAsia="宋体" w:cs="宋体"/>
          <w:b/>
          <w:bCs/>
          <w:color w:val="auto"/>
          <w:sz w:val="32"/>
          <w:szCs w:val="32"/>
          <w:highlight w:val="none"/>
        </w:rPr>
        <w:t>标资</w:t>
      </w:r>
      <w:r>
        <w:rPr>
          <w:rFonts w:hint="eastAsia" w:ascii="宋?" w:hAnsi="宋?" w:cs="宋?"/>
          <w:b/>
          <w:bCs/>
          <w:color w:val="auto"/>
          <w:sz w:val="32"/>
          <w:szCs w:val="32"/>
          <w:highlight w:val="none"/>
        </w:rPr>
        <w:t>格承</w:t>
      </w:r>
      <w:r>
        <w:rPr>
          <w:rFonts w:hint="eastAsia" w:ascii="宋体" w:hAnsi="宋体" w:eastAsia="宋体" w:cs="宋体"/>
          <w:b/>
          <w:bCs/>
          <w:color w:val="auto"/>
          <w:sz w:val="32"/>
          <w:szCs w:val="32"/>
          <w:highlight w:val="none"/>
        </w:rPr>
        <w:t>诺</w:t>
      </w:r>
      <w:r>
        <w:rPr>
          <w:rFonts w:hint="eastAsia" w:ascii="宋?" w:hAnsi="宋?" w:cs="宋?"/>
          <w:b/>
          <w:bCs/>
          <w:color w:val="auto"/>
          <w:sz w:val="32"/>
          <w:szCs w:val="32"/>
          <w:highlight w:val="none"/>
        </w:rPr>
        <w:t>函</w:t>
      </w:r>
    </w:p>
    <w:p w14:paraId="43B32E7C">
      <w:pPr>
        <w:widowControl/>
        <w:spacing w:line="360" w:lineRule="auto"/>
        <w:ind w:firstLine="420" w:firstLineChars="200"/>
        <w:jc w:val="left"/>
        <w:rPr>
          <w:rFonts w:ascii="宋?" w:cs="宋?"/>
          <w:color w:val="auto"/>
          <w:kern w:val="0"/>
          <w:highlight w:val="none"/>
        </w:rPr>
      </w:pPr>
    </w:p>
    <w:p w14:paraId="0AFF7319">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郑</w:t>
      </w:r>
      <w:r>
        <w:rPr>
          <w:rFonts w:hint="eastAsia" w:ascii="宋?" w:hAnsi="宋?" w:cs="宋?"/>
          <w:color w:val="auto"/>
          <w:kern w:val="0"/>
          <w:highlight w:val="none"/>
        </w:rPr>
        <w:t>重承</w:t>
      </w:r>
      <w:r>
        <w:rPr>
          <w:rFonts w:hint="eastAsia" w:ascii="宋体" w:hAnsi="宋体" w:eastAsia="宋体" w:cs="宋体"/>
          <w:color w:val="auto"/>
          <w:kern w:val="0"/>
          <w:highlight w:val="none"/>
        </w:rPr>
        <w:t>诺</w:t>
      </w:r>
      <w:r>
        <w:rPr>
          <w:rFonts w:hint="eastAsia" w:ascii="宋?" w:hAnsi="宋?" w:cs="宋?"/>
          <w:color w:val="auto"/>
          <w:kern w:val="0"/>
          <w:highlight w:val="none"/>
        </w:rPr>
        <w:t>，根据《中</w:t>
      </w:r>
      <w:r>
        <w:rPr>
          <w:rFonts w:hint="eastAsia" w:ascii="宋体" w:hAnsi="宋体" w:eastAsia="宋体" w:cs="宋体"/>
          <w:color w:val="auto"/>
          <w:kern w:val="0"/>
          <w:highlight w:val="none"/>
        </w:rPr>
        <w:t>华</w:t>
      </w:r>
      <w:r>
        <w:rPr>
          <w:rFonts w:hint="eastAsia" w:ascii="宋?" w:hAnsi="宋?" w:cs="宋?"/>
          <w:color w:val="auto"/>
          <w:kern w:val="0"/>
          <w:highlight w:val="none"/>
        </w:rPr>
        <w:t>人民共和</w:t>
      </w:r>
      <w:r>
        <w:rPr>
          <w:rFonts w:hint="eastAsia" w:ascii="宋体" w:hAnsi="宋体" w:eastAsia="宋体" w:cs="宋体"/>
          <w:color w:val="auto"/>
          <w:kern w:val="0"/>
          <w:highlight w:val="none"/>
        </w:rPr>
        <w:t>国</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法》第二十二</w:t>
      </w:r>
      <w:r>
        <w:rPr>
          <w:rFonts w:hint="eastAsia" w:ascii="宋体" w:hAnsi="宋体" w:eastAsia="宋体" w:cs="宋体"/>
          <w:color w:val="auto"/>
          <w:kern w:val="0"/>
          <w:highlight w:val="none"/>
        </w:rPr>
        <w:t>条</w:t>
      </w:r>
      <w:r>
        <w:rPr>
          <w:rFonts w:hint="eastAsia" w:ascii="宋?" w:hAnsi="宋?" w:cs="宋?"/>
          <w:color w:val="auto"/>
          <w:kern w:val="0"/>
          <w:highlight w:val="none"/>
        </w:rPr>
        <w:t>的</w:t>
      </w:r>
      <w:r>
        <w:rPr>
          <w:rFonts w:hint="eastAsia" w:ascii="宋体" w:hAnsi="宋体" w:eastAsia="宋体" w:cs="宋体"/>
          <w:color w:val="auto"/>
          <w:kern w:val="0"/>
          <w:highlight w:val="none"/>
        </w:rPr>
        <w:t>规</w:t>
      </w:r>
      <w:r>
        <w:rPr>
          <w:rFonts w:hint="eastAsia" w:ascii="宋?" w:hAnsi="宋?" w:cs="宋?"/>
          <w:color w:val="auto"/>
          <w:kern w:val="0"/>
          <w:highlight w:val="none"/>
        </w:rPr>
        <w:t>定，本公司</w:t>
      </w:r>
      <w:r>
        <w:rPr>
          <w:rFonts w:hint="eastAsia" w:ascii="宋体" w:hAnsi="宋体" w:eastAsia="宋体" w:cs="宋体"/>
          <w:color w:val="auto"/>
          <w:kern w:val="0"/>
          <w:highlight w:val="none"/>
        </w:rPr>
        <w:t>为参</w:t>
      </w:r>
      <w:r>
        <w:rPr>
          <w:rFonts w:hint="eastAsia" w:ascii="宋?" w:hAnsi="宋?" w:cs="宋?"/>
          <w:color w:val="auto"/>
          <w:kern w:val="0"/>
          <w:highlight w:val="none"/>
        </w:rPr>
        <w:t>加政府采</w:t>
      </w:r>
      <w:r>
        <w:rPr>
          <w:rFonts w:hint="eastAsia" w:ascii="宋体" w:hAnsi="宋体" w:eastAsia="宋体" w:cs="宋体"/>
          <w:color w:val="auto"/>
          <w:kern w:val="0"/>
          <w:highlight w:val="none"/>
        </w:rPr>
        <w:t>购</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的合格供</w:t>
      </w:r>
      <w:r>
        <w:rPr>
          <w:rFonts w:hint="eastAsia" w:ascii="宋体" w:hAnsi="宋体" w:eastAsia="宋体" w:cs="宋体"/>
          <w:color w:val="auto"/>
          <w:kern w:val="0"/>
          <w:highlight w:val="none"/>
        </w:rPr>
        <w:t>应</w:t>
      </w:r>
      <w:r>
        <w:rPr>
          <w:rFonts w:hint="eastAsia" w:ascii="宋?" w:hAnsi="宋?" w:cs="宋?"/>
          <w:color w:val="auto"/>
          <w:kern w:val="0"/>
          <w:highlight w:val="none"/>
        </w:rPr>
        <w:t>商。</w:t>
      </w:r>
      <w:r>
        <w:rPr>
          <w:rFonts w:hint="eastAsia" w:ascii="宋体" w:hAnsi="宋体" w:eastAsia="宋体" w:cs="宋体"/>
          <w:color w:val="auto"/>
          <w:kern w:val="0"/>
          <w:highlight w:val="none"/>
        </w:rPr>
        <w:t>即</w:t>
      </w:r>
      <w:r>
        <w:rPr>
          <w:rFonts w:hint="eastAsia" w:ascii="宋?" w:hAnsi="宋?" w:cs="宋?"/>
          <w:color w:val="auto"/>
          <w:kern w:val="0"/>
          <w:highlight w:val="none"/>
        </w:rPr>
        <w:t>本公司同</w:t>
      </w:r>
      <w:r>
        <w:rPr>
          <w:rFonts w:hint="eastAsia" w:ascii="宋体" w:hAnsi="宋体" w:eastAsia="宋体" w:cs="宋体"/>
          <w:color w:val="auto"/>
          <w:kern w:val="0"/>
          <w:highlight w:val="none"/>
        </w:rPr>
        <w:t>时满</w:t>
      </w:r>
      <w:r>
        <w:rPr>
          <w:rFonts w:hint="eastAsia" w:ascii="宋?" w:hAnsi="宋?" w:cs="宋?"/>
          <w:color w:val="auto"/>
          <w:kern w:val="0"/>
          <w:highlight w:val="none"/>
        </w:rPr>
        <w:t>足以下</w:t>
      </w:r>
      <w:r>
        <w:rPr>
          <w:rFonts w:hint="eastAsia" w:ascii="宋体" w:hAnsi="宋体" w:eastAsia="宋体" w:cs="宋体"/>
          <w:color w:val="auto"/>
          <w:kern w:val="0"/>
          <w:highlight w:val="none"/>
        </w:rPr>
        <w:t>条</w:t>
      </w:r>
      <w:r>
        <w:rPr>
          <w:rFonts w:hint="eastAsia" w:ascii="宋?" w:hAnsi="宋?" w:cs="宋?"/>
          <w:color w:val="auto"/>
          <w:kern w:val="0"/>
          <w:highlight w:val="none"/>
        </w:rPr>
        <w:t>件：</w:t>
      </w:r>
      <w:r>
        <w:rPr>
          <w:rFonts w:ascii="宋?" w:hAnsi="宋?" w:cs="宋?"/>
          <w:color w:val="auto"/>
          <w:kern w:val="0"/>
          <w:highlight w:val="none"/>
        </w:rPr>
        <w:t xml:space="preserve"> </w:t>
      </w:r>
    </w:p>
    <w:p w14:paraId="4FA00645">
      <w:pPr>
        <w:widowControl/>
        <w:spacing w:line="360" w:lineRule="auto"/>
        <w:ind w:firstLine="420" w:firstLineChars="200"/>
        <w:jc w:val="left"/>
        <w:rPr>
          <w:rFonts w:ascii="宋?" w:cs="宋?"/>
          <w:color w:val="auto"/>
          <w:highlight w:val="none"/>
        </w:rPr>
      </w:pPr>
      <w:r>
        <w:rPr>
          <w:rFonts w:ascii="宋?" w:hAnsi="宋?" w:cs="宋?"/>
          <w:color w:val="auto"/>
          <w:kern w:val="0"/>
          <w:highlight w:val="none"/>
        </w:rPr>
        <w:t>1.</w:t>
      </w:r>
      <w:r>
        <w:rPr>
          <w:rFonts w:hint="eastAsia" w:ascii="宋?" w:hAnsi="宋?" w:cs="宋?"/>
          <w:color w:val="auto"/>
          <w:kern w:val="0"/>
          <w:highlight w:val="none"/>
        </w:rPr>
        <w:t>具有</w:t>
      </w:r>
      <w:r>
        <w:rPr>
          <w:rFonts w:hint="eastAsia" w:ascii="宋体" w:hAnsi="宋体" w:eastAsia="宋体" w:cs="宋体"/>
          <w:color w:val="auto"/>
          <w:kern w:val="0"/>
          <w:highlight w:val="none"/>
        </w:rPr>
        <w:t>独</w:t>
      </w:r>
      <w:r>
        <w:rPr>
          <w:rFonts w:hint="eastAsia" w:ascii="宋?" w:hAnsi="宋?" w:cs="宋?"/>
          <w:color w:val="auto"/>
          <w:kern w:val="0"/>
          <w:highlight w:val="none"/>
        </w:rPr>
        <w:t>立承</w:t>
      </w:r>
      <w:r>
        <w:rPr>
          <w:rFonts w:hint="eastAsia" w:ascii="宋体" w:hAnsi="宋体" w:eastAsia="宋体" w:cs="宋体"/>
          <w:color w:val="auto"/>
          <w:kern w:val="0"/>
          <w:highlight w:val="none"/>
        </w:rPr>
        <w:t>担</w:t>
      </w:r>
      <w:r>
        <w:rPr>
          <w:rFonts w:hint="eastAsia" w:ascii="宋?" w:hAnsi="宋?" w:cs="宋?"/>
          <w:color w:val="auto"/>
          <w:kern w:val="0"/>
          <w:highlight w:val="none"/>
        </w:rPr>
        <w:t>民事</w:t>
      </w:r>
      <w:r>
        <w:rPr>
          <w:rFonts w:hint="eastAsia" w:ascii="宋体" w:hAnsi="宋体" w:eastAsia="宋体" w:cs="宋体"/>
          <w:color w:val="auto"/>
          <w:kern w:val="0"/>
          <w:highlight w:val="none"/>
        </w:rPr>
        <w:t>责</w:t>
      </w:r>
      <w:r>
        <w:rPr>
          <w:rFonts w:hint="eastAsia" w:ascii="宋?" w:hAnsi="宋?" w:cs="宋?"/>
          <w:color w:val="auto"/>
          <w:kern w:val="0"/>
          <w:highlight w:val="none"/>
        </w:rPr>
        <w:t>任的能力。</w:t>
      </w:r>
      <w:r>
        <w:rPr>
          <w:rFonts w:ascii="宋?" w:hAnsi="宋?" w:cs="宋?"/>
          <w:color w:val="auto"/>
          <w:kern w:val="0"/>
          <w:highlight w:val="none"/>
        </w:rPr>
        <w:t xml:space="preserve"> </w:t>
      </w:r>
    </w:p>
    <w:p w14:paraId="68BDF8BA">
      <w:pPr>
        <w:widowControl/>
        <w:spacing w:line="360" w:lineRule="auto"/>
        <w:ind w:firstLine="420" w:firstLineChars="200"/>
        <w:jc w:val="left"/>
        <w:rPr>
          <w:rFonts w:ascii="宋?" w:cs="宋?"/>
          <w:color w:val="auto"/>
          <w:highlight w:val="none"/>
        </w:rPr>
      </w:pPr>
      <w:r>
        <w:rPr>
          <w:rFonts w:ascii="宋?" w:hAnsi="宋?" w:cs="宋?"/>
          <w:color w:val="auto"/>
          <w:kern w:val="0"/>
          <w:highlight w:val="none"/>
        </w:rPr>
        <w:t>2.</w:t>
      </w:r>
      <w:r>
        <w:rPr>
          <w:rFonts w:hint="eastAsia" w:ascii="宋?" w:hAnsi="宋?" w:cs="宋?"/>
          <w:color w:val="auto"/>
          <w:kern w:val="0"/>
          <w:highlight w:val="none"/>
        </w:rPr>
        <w:t>具有良好的商</w:t>
      </w:r>
      <w:r>
        <w:rPr>
          <w:rFonts w:hint="eastAsia" w:ascii="宋体" w:hAnsi="宋体" w:eastAsia="宋体" w:cs="宋体"/>
          <w:color w:val="auto"/>
          <w:kern w:val="0"/>
          <w:highlight w:val="none"/>
        </w:rPr>
        <w:t>业</w:t>
      </w:r>
      <w:r>
        <w:rPr>
          <w:rFonts w:hint="eastAsia" w:ascii="宋?" w:hAnsi="宋?" w:cs="宋?"/>
          <w:color w:val="auto"/>
          <w:kern w:val="0"/>
          <w:highlight w:val="none"/>
        </w:rPr>
        <w:t>信</w:t>
      </w:r>
      <w:r>
        <w:rPr>
          <w:rFonts w:hint="eastAsia" w:ascii="宋体" w:hAnsi="宋体" w:eastAsia="宋体" w:cs="宋体"/>
          <w:color w:val="auto"/>
          <w:kern w:val="0"/>
          <w:highlight w:val="none"/>
        </w:rPr>
        <w:t>誉</w:t>
      </w:r>
      <w:r>
        <w:rPr>
          <w:rFonts w:hint="eastAsia" w:ascii="宋?" w:hAnsi="宋?" w:cs="宋?"/>
          <w:color w:val="auto"/>
          <w:kern w:val="0"/>
          <w:highlight w:val="none"/>
        </w:rPr>
        <w:t>和健全的</w:t>
      </w:r>
      <w:r>
        <w:rPr>
          <w:rFonts w:hint="eastAsia" w:ascii="宋体" w:hAnsi="宋体" w:eastAsia="宋体" w:cs="宋体"/>
          <w:color w:val="auto"/>
          <w:kern w:val="0"/>
          <w:highlight w:val="none"/>
        </w:rPr>
        <w:t>财务会计</w:t>
      </w:r>
      <w:r>
        <w:rPr>
          <w:rFonts w:hint="eastAsia" w:ascii="宋?" w:hAnsi="宋?" w:cs="宋?"/>
          <w:color w:val="auto"/>
          <w:kern w:val="0"/>
          <w:highlight w:val="none"/>
        </w:rPr>
        <w:t>制度。</w:t>
      </w:r>
      <w:r>
        <w:rPr>
          <w:rFonts w:ascii="宋?" w:hAnsi="宋?" w:cs="宋?"/>
          <w:color w:val="auto"/>
          <w:kern w:val="0"/>
          <w:highlight w:val="none"/>
        </w:rPr>
        <w:t xml:space="preserve"> </w:t>
      </w:r>
    </w:p>
    <w:p w14:paraId="1B991FA9">
      <w:pPr>
        <w:widowControl/>
        <w:spacing w:line="360" w:lineRule="auto"/>
        <w:ind w:firstLine="420" w:firstLineChars="200"/>
        <w:jc w:val="left"/>
        <w:rPr>
          <w:rFonts w:ascii="宋?" w:cs="宋?"/>
          <w:color w:val="auto"/>
          <w:highlight w:val="none"/>
        </w:rPr>
      </w:pPr>
      <w:r>
        <w:rPr>
          <w:rFonts w:ascii="宋?" w:hAnsi="宋?" w:cs="宋?"/>
          <w:color w:val="auto"/>
          <w:kern w:val="0"/>
          <w:highlight w:val="none"/>
        </w:rPr>
        <w:t>3.</w:t>
      </w:r>
      <w:r>
        <w:rPr>
          <w:rFonts w:hint="eastAsia" w:ascii="宋?" w:hAnsi="宋?" w:cs="宋?"/>
          <w:color w:val="auto"/>
          <w:kern w:val="0"/>
          <w:highlight w:val="none"/>
        </w:rPr>
        <w:t>具有履行合同所必需的</w:t>
      </w:r>
      <w:r>
        <w:rPr>
          <w:rFonts w:hint="eastAsia" w:ascii="宋体" w:hAnsi="宋体" w:eastAsia="宋体" w:cs="宋体"/>
          <w:color w:val="auto"/>
          <w:kern w:val="0"/>
          <w:highlight w:val="none"/>
        </w:rPr>
        <w:t>设备</w:t>
      </w:r>
      <w:r>
        <w:rPr>
          <w:rFonts w:hint="eastAsia" w:ascii="宋?" w:hAnsi="宋?" w:cs="宋?"/>
          <w:color w:val="auto"/>
          <w:kern w:val="0"/>
          <w:highlight w:val="none"/>
        </w:rPr>
        <w:t>和</w:t>
      </w:r>
      <w:r>
        <w:rPr>
          <w:rFonts w:hint="eastAsia" w:ascii="宋体" w:hAnsi="宋体" w:eastAsia="宋体" w:cs="宋体"/>
          <w:color w:val="auto"/>
          <w:kern w:val="0"/>
          <w:highlight w:val="none"/>
        </w:rPr>
        <w:t>专业</w:t>
      </w:r>
      <w:r>
        <w:rPr>
          <w:rFonts w:hint="eastAsia" w:ascii="宋?" w:hAnsi="宋?" w:cs="宋?"/>
          <w:color w:val="auto"/>
          <w:kern w:val="0"/>
          <w:highlight w:val="none"/>
        </w:rPr>
        <w:t>技</w:t>
      </w:r>
      <w:r>
        <w:rPr>
          <w:rFonts w:hint="eastAsia" w:ascii="宋体" w:hAnsi="宋体" w:eastAsia="宋体" w:cs="宋体"/>
          <w:color w:val="auto"/>
          <w:kern w:val="0"/>
          <w:highlight w:val="none"/>
        </w:rPr>
        <w:t>术</w:t>
      </w:r>
      <w:r>
        <w:rPr>
          <w:rFonts w:hint="eastAsia" w:ascii="宋?" w:hAnsi="宋?" w:cs="宋?"/>
          <w:color w:val="auto"/>
          <w:kern w:val="0"/>
          <w:highlight w:val="none"/>
        </w:rPr>
        <w:t>能力。</w:t>
      </w:r>
      <w:r>
        <w:rPr>
          <w:rFonts w:ascii="宋?" w:hAnsi="宋?" w:cs="宋?"/>
          <w:color w:val="auto"/>
          <w:kern w:val="0"/>
          <w:highlight w:val="none"/>
        </w:rPr>
        <w:t xml:space="preserve"> </w:t>
      </w:r>
    </w:p>
    <w:p w14:paraId="1D00AB3A">
      <w:pPr>
        <w:widowControl/>
        <w:spacing w:line="360" w:lineRule="auto"/>
        <w:ind w:firstLine="420" w:firstLineChars="200"/>
        <w:jc w:val="left"/>
        <w:rPr>
          <w:rFonts w:ascii="宋?" w:cs="宋?"/>
          <w:color w:val="auto"/>
          <w:highlight w:val="none"/>
        </w:rPr>
      </w:pPr>
      <w:r>
        <w:rPr>
          <w:rFonts w:ascii="宋?" w:hAnsi="宋?" w:cs="宋?"/>
          <w:color w:val="auto"/>
          <w:kern w:val="0"/>
          <w:highlight w:val="none"/>
        </w:rPr>
        <w:t>4.</w:t>
      </w:r>
      <w:r>
        <w:rPr>
          <w:rFonts w:hint="eastAsia" w:ascii="宋?" w:hAnsi="宋?" w:cs="宋?"/>
          <w:color w:val="auto"/>
          <w:kern w:val="0"/>
          <w:highlight w:val="none"/>
        </w:rPr>
        <w:t>有依法</w:t>
      </w:r>
      <w:r>
        <w:rPr>
          <w:rFonts w:hint="eastAsia" w:ascii="宋体" w:hAnsi="宋体" w:eastAsia="宋体" w:cs="宋体"/>
          <w:color w:val="auto"/>
          <w:kern w:val="0"/>
          <w:highlight w:val="none"/>
        </w:rPr>
        <w:t>缴纳税</w:t>
      </w:r>
      <w:r>
        <w:rPr>
          <w:rFonts w:hint="eastAsia" w:ascii="宋?" w:hAnsi="宋?" w:cs="宋?"/>
          <w:color w:val="auto"/>
          <w:kern w:val="0"/>
          <w:highlight w:val="none"/>
        </w:rPr>
        <w:t>收和社</w:t>
      </w:r>
      <w:r>
        <w:rPr>
          <w:rFonts w:hint="eastAsia" w:ascii="宋体" w:hAnsi="宋体" w:eastAsia="宋体" w:cs="宋体"/>
          <w:color w:val="auto"/>
          <w:kern w:val="0"/>
          <w:highlight w:val="none"/>
        </w:rPr>
        <w:t>会</w:t>
      </w:r>
      <w:r>
        <w:rPr>
          <w:rFonts w:hint="eastAsia" w:ascii="宋?" w:hAnsi="宋?" w:cs="宋?"/>
          <w:color w:val="auto"/>
          <w:kern w:val="0"/>
          <w:highlight w:val="none"/>
        </w:rPr>
        <w:t>保障</w:t>
      </w:r>
      <w:r>
        <w:rPr>
          <w:rFonts w:hint="eastAsia" w:ascii="宋体" w:hAnsi="宋体" w:eastAsia="宋体" w:cs="宋体"/>
          <w:color w:val="auto"/>
          <w:kern w:val="0"/>
          <w:highlight w:val="none"/>
        </w:rPr>
        <w:t>资</w:t>
      </w:r>
      <w:r>
        <w:rPr>
          <w:rFonts w:hint="eastAsia" w:ascii="宋?" w:hAnsi="宋?" w:cs="宋?"/>
          <w:color w:val="auto"/>
          <w:kern w:val="0"/>
          <w:highlight w:val="none"/>
        </w:rPr>
        <w:t>金的良好</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C9028CD">
      <w:pPr>
        <w:widowControl/>
        <w:spacing w:line="360" w:lineRule="auto"/>
        <w:ind w:firstLine="420" w:firstLineChars="200"/>
        <w:jc w:val="left"/>
        <w:rPr>
          <w:rFonts w:ascii="宋?" w:cs="宋?"/>
          <w:color w:val="auto"/>
          <w:highlight w:val="none"/>
        </w:rPr>
      </w:pPr>
      <w:r>
        <w:rPr>
          <w:rFonts w:ascii="宋?" w:hAnsi="宋?" w:cs="宋?"/>
          <w:color w:val="auto"/>
          <w:kern w:val="0"/>
          <w:highlight w:val="none"/>
        </w:rPr>
        <w:t xml:space="preserve">5. </w:t>
      </w:r>
      <w:r>
        <w:rPr>
          <w:rFonts w:hint="eastAsia" w:ascii="宋?" w:hAnsi="宋?" w:cs="宋?"/>
          <w:color w:val="auto"/>
          <w:kern w:val="0"/>
          <w:highlight w:val="none"/>
        </w:rPr>
        <w:t>提交投</w:t>
      </w:r>
      <w:r>
        <w:rPr>
          <w:rFonts w:hint="eastAsia" w:ascii="宋体" w:hAnsi="宋体" w:eastAsia="宋体" w:cs="宋体"/>
          <w:color w:val="auto"/>
          <w:kern w:val="0"/>
          <w:highlight w:val="none"/>
        </w:rPr>
        <w:t>标</w:t>
      </w:r>
      <w:r>
        <w:rPr>
          <w:rFonts w:hint="eastAsia" w:ascii="宋?" w:hAnsi="宋?" w:cs="宋?"/>
          <w:color w:val="auto"/>
          <w:kern w:val="0"/>
          <w:highlight w:val="none"/>
        </w:rPr>
        <w:t>文件截止日期前三年</w:t>
      </w:r>
      <w:r>
        <w:rPr>
          <w:rFonts w:hint="eastAsia" w:ascii="宋体" w:hAnsi="宋体" w:eastAsia="宋体" w:cs="宋体"/>
          <w:color w:val="auto"/>
          <w:kern w:val="0"/>
          <w:highlight w:val="none"/>
        </w:rPr>
        <w:t>内</w:t>
      </w:r>
      <w:r>
        <w:rPr>
          <w:rFonts w:hint="eastAsia" w:ascii="宋?" w:hAnsi="宋?" w:cs="宋?"/>
          <w:color w:val="auto"/>
          <w:kern w:val="0"/>
          <w:highlight w:val="none"/>
        </w:rPr>
        <w:t>，在</w:t>
      </w:r>
      <w:r>
        <w:rPr>
          <w:rFonts w:hint="eastAsia" w:ascii="宋体" w:hAnsi="宋体" w:eastAsia="宋体" w:cs="宋体"/>
          <w:color w:val="auto"/>
          <w:kern w:val="0"/>
          <w:highlight w:val="none"/>
        </w:rPr>
        <w:t>经营</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中</w:t>
      </w:r>
      <w:r>
        <w:rPr>
          <w:rFonts w:hint="eastAsia" w:ascii="宋体" w:hAnsi="宋体" w:eastAsia="宋体" w:cs="宋体"/>
          <w:color w:val="auto"/>
          <w:kern w:val="0"/>
          <w:highlight w:val="none"/>
        </w:rPr>
        <w:t>没</w:t>
      </w:r>
      <w:r>
        <w:rPr>
          <w:rFonts w:hint="eastAsia" w:ascii="宋?" w:hAnsi="宋?" w:cs="宋?"/>
          <w:color w:val="auto"/>
          <w:kern w:val="0"/>
          <w:highlight w:val="none"/>
        </w:rPr>
        <w:t>有重大</w:t>
      </w:r>
      <w:r>
        <w:rPr>
          <w:rFonts w:ascii="宋?" w:hAnsi="宋?" w:cs="宋?"/>
          <w:color w:val="auto"/>
          <w:kern w:val="0"/>
          <w:highlight w:val="none"/>
        </w:rPr>
        <w:t xml:space="preserve"> </w:t>
      </w:r>
    </w:p>
    <w:p w14:paraId="295DE0B7">
      <w:pPr>
        <w:widowControl/>
        <w:spacing w:line="360" w:lineRule="auto"/>
        <w:jc w:val="left"/>
        <w:rPr>
          <w:rFonts w:ascii="宋?" w:cs="宋?"/>
          <w:color w:val="auto"/>
          <w:highlight w:val="none"/>
        </w:rPr>
      </w:pPr>
      <w:r>
        <w:rPr>
          <w:rFonts w:hint="eastAsia" w:ascii="宋体" w:hAnsi="宋体" w:eastAsia="宋体" w:cs="宋体"/>
          <w:color w:val="auto"/>
          <w:kern w:val="0"/>
          <w:highlight w:val="none"/>
        </w:rPr>
        <w:t>违</w:t>
      </w:r>
      <w:r>
        <w:rPr>
          <w:rFonts w:hint="eastAsia" w:ascii="宋?" w:hAnsi="宋?" w:cs="宋?"/>
          <w:color w:val="auto"/>
          <w:kern w:val="0"/>
          <w:highlight w:val="none"/>
        </w:rPr>
        <w:t>法</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45A96E5">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对</w:t>
      </w:r>
      <w:r>
        <w:rPr>
          <w:rFonts w:hint="eastAsia" w:ascii="宋?" w:hAnsi="宋?" w:cs="宋?"/>
          <w:color w:val="auto"/>
          <w:kern w:val="0"/>
          <w:highlight w:val="none"/>
        </w:rPr>
        <w:t>上述承</w:t>
      </w:r>
      <w:r>
        <w:rPr>
          <w:rFonts w:hint="eastAsia" w:ascii="宋体" w:hAnsi="宋体" w:eastAsia="宋体" w:cs="宋体"/>
          <w:color w:val="auto"/>
          <w:kern w:val="0"/>
          <w:highlight w:val="none"/>
        </w:rPr>
        <w:t>诺</w:t>
      </w:r>
      <w:r>
        <w:rPr>
          <w:rFonts w:hint="eastAsia" w:ascii="宋?" w:hAnsi="宋?" w:cs="宋?"/>
          <w:color w:val="auto"/>
          <w:kern w:val="0"/>
          <w:highlight w:val="none"/>
        </w:rPr>
        <w:t>的</w:t>
      </w:r>
      <w:r>
        <w:rPr>
          <w:rFonts w:hint="eastAsia" w:ascii="宋体" w:hAnsi="宋体" w:eastAsia="宋体" w:cs="宋体"/>
          <w:color w:val="auto"/>
          <w:kern w:val="0"/>
          <w:highlight w:val="none"/>
        </w:rPr>
        <w:t>真实</w:t>
      </w:r>
      <w:r>
        <w:rPr>
          <w:rFonts w:hint="eastAsia" w:ascii="宋?" w:hAnsi="宋?" w:cs="宋?"/>
          <w:color w:val="auto"/>
          <w:kern w:val="0"/>
          <w:highlight w:val="none"/>
        </w:rPr>
        <w:t>性</w:t>
      </w:r>
      <w:r>
        <w:rPr>
          <w:rFonts w:hint="eastAsia" w:ascii="宋体" w:hAnsi="宋体" w:eastAsia="宋体" w:cs="宋体"/>
          <w:color w:val="auto"/>
          <w:kern w:val="0"/>
          <w:highlight w:val="none"/>
        </w:rPr>
        <w:t>负责</w:t>
      </w:r>
      <w:r>
        <w:rPr>
          <w:rFonts w:hint="eastAsia" w:ascii="宋?" w:hAnsi="宋?" w:cs="宋?"/>
          <w:color w:val="auto"/>
          <w:kern w:val="0"/>
          <w:highlight w:val="none"/>
        </w:rPr>
        <w:t>，</w:t>
      </w:r>
      <w:r>
        <w:rPr>
          <w:rFonts w:hint="eastAsia" w:ascii="宋体" w:hAnsi="宋体" w:eastAsia="宋体" w:cs="宋体"/>
          <w:color w:val="auto"/>
          <w:kern w:val="0"/>
          <w:highlight w:val="none"/>
        </w:rPr>
        <w:t>并</w:t>
      </w:r>
      <w:r>
        <w:rPr>
          <w:rFonts w:hint="eastAsia" w:ascii="宋?" w:hAnsi="宋?" w:cs="宋?"/>
          <w:color w:val="auto"/>
          <w:kern w:val="0"/>
          <w:highlight w:val="none"/>
        </w:rPr>
        <w:t>接受政府采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税务</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保障等</w:t>
      </w:r>
      <w:r>
        <w:rPr>
          <w:rFonts w:hint="eastAsia" w:ascii="宋体" w:hAnsi="宋体" w:eastAsia="宋体" w:cs="宋体"/>
          <w:color w:val="auto"/>
          <w:kern w:val="0"/>
          <w:highlight w:val="none"/>
        </w:rPr>
        <w:t>监</w:t>
      </w:r>
      <w:r>
        <w:rPr>
          <w:rFonts w:hint="eastAsia" w:ascii="宋?" w:hAnsi="宋?" w:cs="宋?"/>
          <w:color w:val="auto"/>
          <w:kern w:val="0"/>
          <w:highlight w:val="none"/>
        </w:rPr>
        <w:t>督管理部</w:t>
      </w:r>
      <w:r>
        <w:rPr>
          <w:rFonts w:hint="eastAsia" w:ascii="宋体" w:hAnsi="宋体" w:eastAsia="宋体" w:cs="宋体"/>
          <w:color w:val="auto"/>
          <w:kern w:val="0"/>
          <w:highlight w:val="none"/>
        </w:rPr>
        <w:t>门</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文件</w:t>
      </w:r>
      <w:r>
        <w:rPr>
          <w:rFonts w:hint="eastAsia" w:ascii="宋体" w:hAnsi="宋体" w:eastAsia="宋体" w:cs="宋体"/>
          <w:color w:val="auto"/>
          <w:kern w:val="0"/>
          <w:highlight w:val="none"/>
        </w:rPr>
        <w:t>规</w:t>
      </w:r>
      <w:r>
        <w:rPr>
          <w:rFonts w:hint="eastAsia" w:ascii="宋?" w:hAnsi="宋?" w:cs="宋?"/>
          <w:color w:val="auto"/>
          <w:kern w:val="0"/>
          <w:highlight w:val="none"/>
        </w:rPr>
        <w:t>定的</w:t>
      </w:r>
      <w:r>
        <w:rPr>
          <w:rFonts w:hint="eastAsia" w:ascii="宋体" w:hAnsi="宋体" w:eastAsia="宋体" w:cs="宋体"/>
          <w:color w:val="auto"/>
          <w:kern w:val="0"/>
          <w:highlight w:val="none"/>
        </w:rPr>
        <w:t>资</w:t>
      </w:r>
      <w:r>
        <w:rPr>
          <w:rFonts w:hint="eastAsia" w:ascii="宋?" w:hAnsi="宋?" w:cs="宋?"/>
          <w:color w:val="auto"/>
          <w:kern w:val="0"/>
          <w:highlight w:val="none"/>
        </w:rPr>
        <w:t>格</w:t>
      </w:r>
      <w:r>
        <w:rPr>
          <w:rFonts w:hint="eastAsia" w:ascii="宋体" w:hAnsi="宋体" w:eastAsia="宋体" w:cs="宋体"/>
          <w:color w:val="auto"/>
          <w:kern w:val="0"/>
          <w:highlight w:val="none"/>
        </w:rPr>
        <w:t>审查</w:t>
      </w:r>
      <w:r>
        <w:rPr>
          <w:rFonts w:hint="eastAsia" w:ascii="宋?" w:hAnsi="宋?" w:cs="宋?"/>
          <w:color w:val="auto"/>
          <w:kern w:val="0"/>
          <w:highlight w:val="none"/>
        </w:rPr>
        <w:t>机</w:t>
      </w:r>
      <w:r>
        <w:rPr>
          <w:rFonts w:hint="eastAsia" w:ascii="宋体" w:hAnsi="宋体" w:eastAsia="宋体" w:cs="宋体"/>
          <w:color w:val="auto"/>
          <w:kern w:val="0"/>
          <w:highlight w:val="none"/>
        </w:rPr>
        <w:t>构</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公</w:t>
      </w:r>
      <w:r>
        <w:rPr>
          <w:rFonts w:hint="eastAsia" w:ascii="宋体" w:hAnsi="宋体" w:eastAsia="宋体" w:cs="宋体"/>
          <w:color w:val="auto"/>
          <w:kern w:val="0"/>
          <w:highlight w:val="none"/>
        </w:rPr>
        <w:t>众</w:t>
      </w:r>
      <w:r>
        <w:rPr>
          <w:rFonts w:hint="eastAsia" w:ascii="宋?" w:hAnsi="宋?" w:cs="宋?"/>
          <w:color w:val="auto"/>
          <w:kern w:val="0"/>
          <w:highlight w:val="none"/>
        </w:rPr>
        <w:t>的</w:t>
      </w:r>
      <w:r>
        <w:rPr>
          <w:rFonts w:hint="eastAsia" w:ascii="宋体" w:hAnsi="宋体" w:eastAsia="宋体" w:cs="宋体"/>
          <w:color w:val="auto"/>
          <w:kern w:val="0"/>
          <w:highlight w:val="none"/>
        </w:rPr>
        <w:t>监</w:t>
      </w:r>
      <w:r>
        <w:rPr>
          <w:rFonts w:hint="eastAsia" w:ascii="宋?" w:hAnsi="宋?" w:cs="宋?"/>
          <w:color w:val="auto"/>
          <w:kern w:val="0"/>
          <w:highlight w:val="none"/>
        </w:rPr>
        <w:t>督和</w:t>
      </w:r>
      <w:r>
        <w:rPr>
          <w:rFonts w:hint="eastAsia" w:ascii="宋体" w:hAnsi="宋体" w:eastAsia="宋体" w:cs="宋体"/>
          <w:color w:val="auto"/>
          <w:kern w:val="0"/>
          <w:highlight w:val="none"/>
        </w:rPr>
        <w:t>检查</w:t>
      </w:r>
      <w:r>
        <w:rPr>
          <w:rFonts w:hint="eastAsia" w:ascii="宋?" w:hAnsi="宋?" w:cs="宋?"/>
          <w:color w:val="auto"/>
          <w:kern w:val="0"/>
          <w:highlight w:val="none"/>
        </w:rPr>
        <w:t>。如有</w:t>
      </w:r>
      <w:r>
        <w:rPr>
          <w:rFonts w:hint="eastAsia" w:ascii="宋体" w:hAnsi="宋体" w:eastAsia="宋体" w:cs="宋体"/>
          <w:color w:val="auto"/>
          <w:kern w:val="0"/>
          <w:highlight w:val="none"/>
        </w:rPr>
        <w:t>虚</w:t>
      </w:r>
      <w:r>
        <w:rPr>
          <w:rFonts w:hint="eastAsia" w:ascii="宋?" w:hAnsi="宋?" w:cs="宋?"/>
          <w:color w:val="auto"/>
          <w:kern w:val="0"/>
          <w:highlight w:val="none"/>
        </w:rPr>
        <w:t>假，</w:t>
      </w:r>
      <w:r>
        <w:rPr>
          <w:rFonts w:hint="eastAsia" w:ascii="宋体" w:hAnsi="宋体" w:eastAsia="宋体" w:cs="宋体"/>
          <w:color w:val="auto"/>
          <w:kern w:val="0"/>
          <w:highlight w:val="none"/>
        </w:rPr>
        <w:t>将</w:t>
      </w:r>
      <w:r>
        <w:rPr>
          <w:rFonts w:hint="eastAsia" w:ascii="宋?" w:hAnsi="宋?" w:cs="宋?"/>
          <w:color w:val="auto"/>
          <w:kern w:val="0"/>
          <w:highlight w:val="none"/>
        </w:rPr>
        <w:t>依法承</w:t>
      </w:r>
      <w:r>
        <w:rPr>
          <w:rFonts w:hint="eastAsia" w:ascii="宋体" w:hAnsi="宋体" w:eastAsia="宋体" w:cs="宋体"/>
          <w:color w:val="auto"/>
          <w:kern w:val="0"/>
          <w:highlight w:val="none"/>
        </w:rPr>
        <w:t>担</w:t>
      </w:r>
      <w:r>
        <w:rPr>
          <w:rFonts w:hint="eastAsia" w:ascii="宋?" w:hAnsi="宋?" w:cs="宋?"/>
          <w:color w:val="auto"/>
          <w:kern w:val="0"/>
          <w:highlight w:val="none"/>
        </w:rPr>
        <w:t>相</w:t>
      </w:r>
      <w:r>
        <w:rPr>
          <w:rFonts w:hint="eastAsia" w:ascii="宋体" w:hAnsi="宋体" w:eastAsia="宋体" w:cs="宋体"/>
          <w:color w:val="auto"/>
          <w:kern w:val="0"/>
          <w:highlight w:val="none"/>
        </w:rPr>
        <w:t>应责</w:t>
      </w:r>
      <w:r>
        <w:rPr>
          <w:rFonts w:hint="eastAsia" w:ascii="宋?" w:hAnsi="宋?" w:cs="宋?"/>
          <w:color w:val="auto"/>
          <w:kern w:val="0"/>
          <w:highlight w:val="none"/>
        </w:rPr>
        <w:t>任。</w:t>
      </w:r>
      <w:r>
        <w:rPr>
          <w:rFonts w:ascii="宋?" w:hAnsi="宋?" w:cs="宋?"/>
          <w:color w:val="auto"/>
          <w:kern w:val="0"/>
          <w:highlight w:val="none"/>
        </w:rPr>
        <w:t xml:space="preserve"> </w:t>
      </w:r>
    </w:p>
    <w:p w14:paraId="1D2EBA01">
      <w:pPr>
        <w:widowControl/>
        <w:spacing w:line="360" w:lineRule="auto"/>
        <w:jc w:val="right"/>
        <w:rPr>
          <w:rFonts w:ascii="宋?" w:cs="宋?"/>
          <w:color w:val="auto"/>
          <w:kern w:val="0"/>
          <w:highlight w:val="none"/>
        </w:rPr>
      </w:pPr>
    </w:p>
    <w:p w14:paraId="593C136E">
      <w:pPr>
        <w:widowControl/>
        <w:spacing w:line="360" w:lineRule="auto"/>
        <w:jc w:val="right"/>
        <w:rPr>
          <w:rFonts w:ascii="宋?" w:cs="宋?"/>
          <w:color w:val="auto"/>
          <w:kern w:val="0"/>
          <w:highlight w:val="none"/>
        </w:rPr>
      </w:pPr>
    </w:p>
    <w:p w14:paraId="36053A4D">
      <w:pPr>
        <w:widowControl/>
        <w:spacing w:line="360" w:lineRule="auto"/>
        <w:jc w:val="right"/>
        <w:rPr>
          <w:rFonts w:ascii="宋?" w:cs="宋?"/>
          <w:color w:val="auto"/>
          <w:kern w:val="0"/>
          <w:highlight w:val="none"/>
        </w:rPr>
      </w:pPr>
    </w:p>
    <w:p w14:paraId="0A4C11F0">
      <w:pPr>
        <w:widowControl/>
        <w:spacing w:line="360" w:lineRule="auto"/>
        <w:jc w:val="right"/>
        <w:rPr>
          <w:rFonts w:ascii="宋?" w:cs="宋?"/>
          <w:color w:val="auto"/>
          <w:kern w:val="0"/>
          <w:highlight w:val="none"/>
        </w:rPr>
      </w:pPr>
    </w:p>
    <w:p w14:paraId="1FDCD5C8">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企</w:t>
      </w:r>
      <w:r>
        <w:rPr>
          <w:rFonts w:hint="eastAsia" w:ascii="宋体" w:hAnsi="宋体" w:eastAsia="宋体" w:cs="宋体"/>
          <w:color w:val="auto"/>
          <w:kern w:val="0"/>
          <w:highlight w:val="none"/>
        </w:rPr>
        <w:t>业</w:t>
      </w:r>
      <w:r>
        <w:rPr>
          <w:rFonts w:hint="eastAsia" w:ascii="宋?" w:hAnsi="宋?" w:cs="宋?"/>
          <w:color w:val="auto"/>
          <w:kern w:val="0"/>
          <w:highlight w:val="none"/>
        </w:rPr>
        <w:t>名</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章）：</w:t>
      </w:r>
      <w:r>
        <w:rPr>
          <w:rFonts w:ascii="宋?" w:hAnsi="宋?" w:cs="宋?"/>
          <w:color w:val="auto"/>
          <w:kern w:val="0"/>
          <w:highlight w:val="none"/>
        </w:rPr>
        <w:t xml:space="preserve"> </w:t>
      </w:r>
    </w:p>
    <w:p w14:paraId="6719C01D">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法定代表人（或</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字或者盖章或者</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名）：</w:t>
      </w:r>
      <w:r>
        <w:rPr>
          <w:rFonts w:ascii="宋?" w:hAnsi="宋?" w:cs="宋?"/>
          <w:color w:val="auto"/>
          <w:kern w:val="0"/>
          <w:highlight w:val="none"/>
        </w:rPr>
        <w:t xml:space="preserve"> </w:t>
      </w:r>
    </w:p>
    <w:p w14:paraId="3443B027">
      <w:pPr>
        <w:widowControl/>
        <w:spacing w:line="360" w:lineRule="auto"/>
        <w:jc w:val="right"/>
        <w:rPr>
          <w:rFonts w:ascii="宋?" w:cs="宋?"/>
          <w:color w:val="auto"/>
          <w:highlight w:val="none"/>
        </w:rPr>
      </w:pPr>
      <w:r>
        <w:rPr>
          <w:rFonts w:hint="eastAsia" w:ascii="宋?" w:hAnsi="宋?" w:cs="宋?"/>
          <w:color w:val="auto"/>
          <w:kern w:val="0"/>
          <w:highlight w:val="none"/>
        </w:rPr>
        <w:t>日期：</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r>
        <w:rPr>
          <w:rFonts w:ascii="宋?" w:hAnsi="宋?" w:cs="宋?"/>
          <w:color w:val="auto"/>
          <w:kern w:val="0"/>
          <w:highlight w:val="none"/>
        </w:rPr>
        <w:t xml:space="preserve"> </w:t>
      </w:r>
    </w:p>
    <w:p w14:paraId="79C979C5">
      <w:pPr>
        <w:spacing w:after="120" w:line="380" w:lineRule="exact"/>
        <w:rPr>
          <w:rFonts w:ascii="宋?"/>
          <w:color w:val="auto"/>
          <w:sz w:val="24"/>
          <w:szCs w:val="24"/>
          <w:highlight w:val="none"/>
        </w:rPr>
      </w:pPr>
    </w:p>
    <w:p w14:paraId="11B052D3">
      <w:pPr>
        <w:snapToGrid w:val="0"/>
        <w:spacing w:beforeLines="50" w:after="50"/>
        <w:jc w:val="left"/>
        <w:rPr>
          <w:rFonts w:ascii="宋?" w:cs="宋?"/>
          <w:b/>
          <w:bCs/>
          <w:color w:val="auto"/>
          <w:sz w:val="24"/>
          <w:szCs w:val="24"/>
          <w:highlight w:val="none"/>
        </w:rPr>
      </w:pPr>
    </w:p>
    <w:p w14:paraId="4F2FEC27">
      <w:pPr>
        <w:snapToGrid w:val="0"/>
        <w:spacing w:beforeLines="50" w:after="50"/>
        <w:jc w:val="left"/>
        <w:rPr>
          <w:rFonts w:ascii="宋?" w:cs="宋?"/>
          <w:b/>
          <w:bCs/>
          <w:color w:val="auto"/>
          <w:sz w:val="24"/>
          <w:szCs w:val="24"/>
          <w:highlight w:val="none"/>
        </w:rPr>
      </w:pPr>
    </w:p>
    <w:p w14:paraId="684B83A8">
      <w:pPr>
        <w:snapToGrid w:val="0"/>
        <w:spacing w:beforeLines="50" w:after="50"/>
        <w:jc w:val="left"/>
        <w:rPr>
          <w:rFonts w:ascii="宋?" w:cs="宋?"/>
          <w:b/>
          <w:bCs/>
          <w:color w:val="auto"/>
          <w:sz w:val="24"/>
          <w:szCs w:val="24"/>
          <w:highlight w:val="none"/>
        </w:rPr>
      </w:pPr>
    </w:p>
    <w:p w14:paraId="3BD16758">
      <w:pPr>
        <w:snapToGrid w:val="0"/>
        <w:spacing w:beforeLines="50" w:after="50"/>
        <w:jc w:val="left"/>
        <w:rPr>
          <w:rFonts w:ascii="宋?" w:cs="宋?"/>
          <w:b/>
          <w:bCs/>
          <w:color w:val="auto"/>
          <w:sz w:val="24"/>
          <w:szCs w:val="24"/>
          <w:highlight w:val="none"/>
        </w:rPr>
      </w:pPr>
    </w:p>
    <w:p w14:paraId="63F8432E">
      <w:pPr>
        <w:snapToGrid w:val="0"/>
        <w:spacing w:beforeLines="50" w:after="50"/>
        <w:jc w:val="left"/>
        <w:rPr>
          <w:rFonts w:ascii="宋?" w:cs="宋?"/>
          <w:b/>
          <w:bCs/>
          <w:color w:val="auto"/>
          <w:sz w:val="24"/>
          <w:szCs w:val="24"/>
          <w:highlight w:val="none"/>
        </w:rPr>
      </w:pPr>
    </w:p>
    <w:p w14:paraId="0E2B93DE">
      <w:pPr>
        <w:snapToGrid w:val="0"/>
        <w:spacing w:beforeLines="50" w:after="50"/>
        <w:jc w:val="left"/>
        <w:rPr>
          <w:rFonts w:ascii="宋?" w:cs="宋?"/>
          <w:b/>
          <w:bCs/>
          <w:color w:val="auto"/>
          <w:sz w:val="24"/>
          <w:szCs w:val="24"/>
          <w:highlight w:val="none"/>
        </w:rPr>
      </w:pPr>
    </w:p>
    <w:p w14:paraId="1FB1B2A2">
      <w:pPr>
        <w:snapToGrid w:val="0"/>
        <w:spacing w:beforeLines="50" w:after="50"/>
        <w:jc w:val="left"/>
        <w:rPr>
          <w:rFonts w:ascii="宋?" w:cs="宋?"/>
          <w:b/>
          <w:bCs/>
          <w:color w:val="auto"/>
          <w:sz w:val="24"/>
          <w:szCs w:val="24"/>
          <w:highlight w:val="none"/>
        </w:rPr>
      </w:pPr>
    </w:p>
    <w:p w14:paraId="0C126948">
      <w:pPr>
        <w:snapToGrid w:val="0"/>
        <w:spacing w:beforeLines="50" w:after="50"/>
        <w:jc w:val="left"/>
        <w:rPr>
          <w:rFonts w:ascii="宋?" w:cs="宋?"/>
          <w:b/>
          <w:bCs/>
          <w:color w:val="auto"/>
          <w:sz w:val="24"/>
          <w:szCs w:val="24"/>
          <w:highlight w:val="none"/>
        </w:rPr>
      </w:pPr>
    </w:p>
    <w:p w14:paraId="4884456D">
      <w:pPr>
        <w:snapToGrid w:val="0"/>
        <w:spacing w:beforeLines="50" w:after="50"/>
        <w:jc w:val="left"/>
        <w:rPr>
          <w:rFonts w:ascii="宋?" w:cs="宋?"/>
          <w:b/>
          <w:bCs/>
          <w:color w:val="auto"/>
          <w:sz w:val="24"/>
          <w:szCs w:val="24"/>
          <w:highlight w:val="none"/>
        </w:rPr>
      </w:pPr>
    </w:p>
    <w:p w14:paraId="3C8184F5">
      <w:pPr>
        <w:snapToGrid w:val="0"/>
        <w:spacing w:beforeLines="50" w:after="50"/>
        <w:jc w:val="left"/>
        <w:rPr>
          <w:rFonts w:ascii="宋?" w:cs="宋?"/>
          <w:color w:val="auto"/>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中小企</w:t>
      </w:r>
      <w:r>
        <w:rPr>
          <w:rFonts w:hint="eastAsia" w:ascii="宋体" w:hAnsi="宋体" w:eastAsia="宋体" w:cs="宋体"/>
          <w:b/>
          <w:bCs/>
          <w:color w:val="auto"/>
          <w:sz w:val="24"/>
          <w:szCs w:val="24"/>
          <w:highlight w:val="none"/>
        </w:rPr>
        <w:t>业声</w:t>
      </w:r>
      <w:r>
        <w:rPr>
          <w:rFonts w:hint="eastAsia" w:ascii="宋?" w:hAnsi="宋?" w:cs="宋?"/>
          <w:b/>
          <w:bCs/>
          <w:color w:val="auto"/>
          <w:sz w:val="24"/>
          <w:szCs w:val="24"/>
          <w:highlight w:val="none"/>
        </w:rPr>
        <w:t>明函格式</w:t>
      </w:r>
    </w:p>
    <w:p w14:paraId="100BEBCA">
      <w:pPr>
        <w:rPr>
          <w:rFonts w:ascii="宋?" w:cs="宋?"/>
          <w:color w:val="auto"/>
          <w:highlight w:val="none"/>
        </w:rPr>
      </w:pPr>
    </w:p>
    <w:p w14:paraId="74F8F955">
      <w:pPr>
        <w:jc w:val="center"/>
        <w:rPr>
          <w:rFonts w:ascii="宋?" w:cs="宋?"/>
          <w:color w:val="auto"/>
          <w:sz w:val="44"/>
          <w:szCs w:val="44"/>
          <w:highlight w:val="none"/>
        </w:rPr>
      </w:pPr>
      <w:r>
        <w:rPr>
          <w:rFonts w:hint="eastAsia" w:ascii="宋?" w:hAnsi="宋?" w:cs="宋?"/>
          <w:color w:val="auto"/>
          <w:sz w:val="44"/>
          <w:szCs w:val="44"/>
          <w:highlight w:val="none"/>
        </w:rPr>
        <w:t>中小企</w:t>
      </w:r>
      <w:r>
        <w:rPr>
          <w:rFonts w:hint="eastAsia" w:ascii="宋体" w:hAnsi="宋体" w:eastAsia="宋体" w:cs="宋体"/>
          <w:color w:val="auto"/>
          <w:sz w:val="44"/>
          <w:szCs w:val="44"/>
          <w:highlight w:val="none"/>
        </w:rPr>
        <w:t>业声</w:t>
      </w:r>
      <w:r>
        <w:rPr>
          <w:rFonts w:hint="eastAsia" w:ascii="宋?" w:hAnsi="宋?" w:cs="宋?"/>
          <w:color w:val="auto"/>
          <w:sz w:val="44"/>
          <w:szCs w:val="44"/>
          <w:highlight w:val="none"/>
        </w:rPr>
        <w:t>明函（服</w:t>
      </w:r>
      <w:r>
        <w:rPr>
          <w:rFonts w:hint="eastAsia" w:ascii="宋体" w:hAnsi="宋体" w:eastAsia="宋体" w:cs="宋体"/>
          <w:color w:val="auto"/>
          <w:sz w:val="44"/>
          <w:szCs w:val="44"/>
          <w:highlight w:val="none"/>
        </w:rPr>
        <w:t>务</w:t>
      </w:r>
      <w:r>
        <w:rPr>
          <w:rFonts w:hint="eastAsia" w:ascii="宋?" w:hAnsi="宋?" w:cs="宋?"/>
          <w:color w:val="auto"/>
          <w:sz w:val="44"/>
          <w:szCs w:val="44"/>
          <w:highlight w:val="none"/>
        </w:rPr>
        <w:t>）</w:t>
      </w:r>
    </w:p>
    <w:p w14:paraId="3FE838C6">
      <w:pPr>
        <w:spacing w:before="2" w:line="500" w:lineRule="exact"/>
        <w:rPr>
          <w:rFonts w:ascii="宋?" w:cs="宋?"/>
          <w:b/>
          <w:bCs/>
          <w:color w:val="auto"/>
          <w:sz w:val="24"/>
          <w:szCs w:val="24"/>
          <w:highlight w:val="none"/>
        </w:rPr>
      </w:pPr>
    </w:p>
    <w:p w14:paraId="524EA5D1">
      <w:pPr>
        <w:spacing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明，根据《政府采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ascii="宋?" w:hAnsi="宋?" w:cs="宋?"/>
          <w:color w:val="auto"/>
          <w:sz w:val="24"/>
          <w:szCs w:val="24"/>
          <w:highlight w:val="none"/>
        </w:rPr>
        <w:t>2020</w:t>
      </w:r>
      <w:r>
        <w:rPr>
          <w:rFonts w:hint="eastAsia" w:ascii="宋体" w:hAnsi="宋体" w:eastAsia="宋体" w:cs="宋体"/>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单</w:t>
      </w:r>
      <w:r>
        <w:rPr>
          <w:rFonts w:hint="eastAsia" w:ascii="宋?" w:hAnsi="宋?" w:cs="宋?"/>
          <w:color w:val="auto"/>
          <w:sz w:val="24"/>
          <w:szCs w:val="24"/>
          <w:highlight w:val="none"/>
          <w:u w:val="single"/>
        </w:rPr>
        <w:t>位名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的</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全部由符合政策要求的中小企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承接。相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（含</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中的中小企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签订</w:t>
      </w:r>
      <w:r>
        <w:rPr>
          <w:rFonts w:hint="eastAsia" w:ascii="宋?" w:hAnsi="宋?" w:cs="宋?"/>
          <w:color w:val="auto"/>
          <w:sz w:val="24"/>
          <w:szCs w:val="24"/>
          <w:highlight w:val="none"/>
        </w:rPr>
        <w:t>分包意向</w:t>
      </w:r>
      <w:r>
        <w:rPr>
          <w:rFonts w:hint="eastAsia" w:ascii="宋体" w:hAnsi="宋体" w:eastAsia="宋体" w:cs="宋体"/>
          <w:color w:val="auto"/>
          <w:sz w:val="24"/>
          <w:szCs w:val="24"/>
          <w:highlight w:val="none"/>
        </w:rPr>
        <w:t>协议</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如下：</w:t>
      </w:r>
    </w:p>
    <w:p w14:paraId="4BD5E8E3">
      <w:pPr>
        <w:tabs>
          <w:tab w:val="left" w:pos="1384"/>
          <w:tab w:val="left" w:pos="4562"/>
          <w:tab w:val="left" w:pos="6803"/>
        </w:tabs>
        <w:spacing w:before="13" w:line="500" w:lineRule="exact"/>
        <w:ind w:right="142" w:firstLine="686" w:firstLineChars="286"/>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73100A45">
      <w:pPr>
        <w:tabs>
          <w:tab w:val="left" w:pos="1065"/>
          <w:tab w:val="left" w:pos="4262"/>
          <w:tab w:val="left" w:pos="6477"/>
        </w:tabs>
        <w:spacing w:before="20" w:line="500" w:lineRule="exact"/>
        <w:ind w:right="84" w:firstLine="686" w:firstLineChars="286"/>
        <w:rPr>
          <w:rFonts w:ascii="宋?" w:cs="宋?"/>
          <w:color w:val="auto"/>
          <w:sz w:val="24"/>
          <w:szCs w:val="24"/>
          <w:highlight w:val="none"/>
          <w:u w:val="single"/>
        </w:rPr>
      </w:pPr>
      <w:r>
        <w:rPr>
          <w:rFonts w:ascii="宋?" w:hAnsi="宋?" w:cs="宋?"/>
          <w:color w:val="auto"/>
          <w:sz w:val="24"/>
          <w:szCs w:val="24"/>
          <w:highlight w:val="none"/>
        </w:rPr>
        <w:t>2.</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1498793A">
      <w:pPr>
        <w:spacing w:before="34" w:after="120" w:line="500" w:lineRule="exact"/>
        <w:ind w:left="765" w:right="142" w:hanging="5"/>
        <w:rPr>
          <w:rFonts w:ascii="宋?"/>
          <w:color w:val="auto"/>
          <w:sz w:val="24"/>
          <w:szCs w:val="24"/>
          <w:highlight w:val="none"/>
        </w:rPr>
      </w:pP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26B3A15A">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以上企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的分支机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，不存在控股股</w:t>
      </w:r>
      <w:r>
        <w:rPr>
          <w:rFonts w:hint="eastAsia" w:ascii="宋体" w:hAnsi="宋体" w:eastAsia="宋体" w:cs="宋体"/>
          <w:color w:val="auto"/>
          <w:sz w:val="24"/>
          <w:szCs w:val="24"/>
          <w:highlight w:val="none"/>
        </w:rPr>
        <w:t>东为</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的情形，也不存在</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同一人的情形。</w:t>
      </w:r>
    </w:p>
    <w:p w14:paraId="707C4279">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本企</w:t>
      </w:r>
      <w:r>
        <w:rPr>
          <w:rFonts w:hint="eastAsia" w:ascii="宋体" w:hAnsi="宋体" w:eastAsia="宋体" w:cs="宋体"/>
          <w:color w:val="auto"/>
          <w:sz w:val="24"/>
          <w:szCs w:val="24"/>
          <w:highlight w:val="none"/>
        </w:rPr>
        <w:t>业对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依法承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应责</w:t>
      </w:r>
      <w:r>
        <w:rPr>
          <w:rFonts w:hint="eastAsia" w:ascii="宋?" w:hAnsi="宋?" w:cs="宋?"/>
          <w:color w:val="auto"/>
          <w:sz w:val="24"/>
          <w:szCs w:val="24"/>
          <w:highlight w:val="none"/>
        </w:rPr>
        <w:t>任。</w:t>
      </w:r>
    </w:p>
    <w:p w14:paraId="41192E97">
      <w:pPr>
        <w:spacing w:before="56" w:after="120" w:line="500" w:lineRule="exact"/>
        <w:ind w:left="3960" w:right="1808"/>
        <w:rPr>
          <w:rFonts w:ascii="宋?"/>
          <w:color w:val="auto"/>
          <w:sz w:val="24"/>
          <w:szCs w:val="24"/>
          <w:highlight w:val="none"/>
        </w:rPr>
      </w:pPr>
      <w:r>
        <w:rPr>
          <w:rFonts w:hint="eastAsia" w:ascii="宋?" w:hAnsi="宋?" w:cs="宋?"/>
          <w:color w:val="auto"/>
          <w:kern w:val="24"/>
          <w:sz w:val="24"/>
          <w:szCs w:val="24"/>
          <w:highlight w:val="none"/>
        </w:rPr>
        <w:t>企</w:t>
      </w:r>
      <w:r>
        <w:rPr>
          <w:rFonts w:hint="eastAsia" w:ascii="宋体" w:hAnsi="宋体" w:eastAsia="宋体" w:cs="宋体"/>
          <w:color w:val="auto"/>
          <w:kern w:val="24"/>
          <w:sz w:val="24"/>
          <w:szCs w:val="24"/>
          <w:highlight w:val="none"/>
        </w:rPr>
        <w:t>业</w:t>
      </w:r>
      <w:r>
        <w:rPr>
          <w:rFonts w:hint="eastAsia" w:ascii="宋?" w:hAnsi="宋?" w:cs="宋?"/>
          <w:color w:val="auto"/>
          <w:kern w:val="24"/>
          <w:sz w:val="24"/>
          <w:szCs w:val="24"/>
          <w:highlight w:val="none"/>
        </w:rPr>
        <w:t>名</w:t>
      </w:r>
      <w:r>
        <w:rPr>
          <w:rFonts w:hint="eastAsia" w:ascii="宋体" w:hAnsi="宋体" w:eastAsia="宋体" w:cs="宋体"/>
          <w:color w:val="auto"/>
          <w:kern w:val="24"/>
          <w:sz w:val="24"/>
          <w:szCs w:val="24"/>
          <w:highlight w:val="none"/>
        </w:rPr>
        <w:t>称</w:t>
      </w:r>
      <w:r>
        <w:rPr>
          <w:rFonts w:hint="eastAsia" w:ascii="宋?" w:hAnsi="宋?" w:cs="宋?"/>
          <w:color w:val="auto"/>
          <w:kern w:val="24"/>
          <w:sz w:val="24"/>
          <w:szCs w:val="24"/>
          <w:highlight w:val="none"/>
        </w:rPr>
        <w:t>（</w:t>
      </w:r>
      <w:r>
        <w:rPr>
          <w:rFonts w:hint="eastAsia" w:ascii="宋体" w:hAnsi="宋体" w:eastAsia="宋体" w:cs="宋体"/>
          <w:color w:val="auto"/>
          <w:kern w:val="24"/>
          <w:sz w:val="24"/>
          <w:szCs w:val="24"/>
          <w:highlight w:val="none"/>
        </w:rPr>
        <w:t>电</w:t>
      </w:r>
      <w:r>
        <w:rPr>
          <w:rFonts w:hint="eastAsia" w:ascii="宋?" w:hAnsi="宋?" w:cs="宋?"/>
          <w:color w:val="auto"/>
          <w:kern w:val="24"/>
          <w:sz w:val="24"/>
          <w:szCs w:val="24"/>
          <w:highlight w:val="none"/>
        </w:rPr>
        <w:t>子</w:t>
      </w:r>
      <w:r>
        <w:rPr>
          <w:rFonts w:hint="eastAsia" w:ascii="宋体" w:hAnsi="宋体" w:eastAsia="宋体" w:cs="宋体"/>
          <w:color w:val="auto"/>
          <w:kern w:val="24"/>
          <w:sz w:val="24"/>
          <w:szCs w:val="24"/>
          <w:highlight w:val="none"/>
        </w:rPr>
        <w:t>签</w:t>
      </w:r>
      <w:r>
        <w:rPr>
          <w:rFonts w:hint="eastAsia" w:ascii="宋?" w:hAnsi="宋?" w:cs="宋?"/>
          <w:color w:val="auto"/>
          <w:kern w:val="24"/>
          <w:sz w:val="24"/>
          <w:szCs w:val="24"/>
          <w:highlight w:val="none"/>
        </w:rPr>
        <w:t>章）：</w:t>
      </w:r>
      <w:r>
        <w:rPr>
          <w:rFonts w:ascii="宋?" w:hAnsi="宋?" w:cs="宋?"/>
          <w:color w:val="auto"/>
          <w:sz w:val="24"/>
          <w:szCs w:val="24"/>
          <w:highlight w:val="none"/>
        </w:rPr>
        <w:t xml:space="preserve"> </w:t>
      </w:r>
    </w:p>
    <w:p w14:paraId="60C3E9BA">
      <w:pPr>
        <w:spacing w:before="56" w:after="120" w:line="500" w:lineRule="exact"/>
        <w:ind w:left="3960" w:right="1808"/>
        <w:rPr>
          <w:rFonts w:ascii="宋?"/>
          <w:color w:val="auto"/>
          <w:sz w:val="24"/>
          <w:szCs w:val="24"/>
          <w:highlight w:val="none"/>
        </w:rPr>
      </w:pPr>
      <w:r>
        <w:rPr>
          <w:rFonts w:hint="eastAsia" w:ascii="宋?" w:hAnsi="宋?" w:cs="宋?"/>
          <w:color w:val="auto"/>
          <w:sz w:val="24"/>
          <w:szCs w:val="24"/>
          <w:highlight w:val="none"/>
        </w:rPr>
        <w:t>日</w:t>
      </w:r>
      <w:r>
        <w:rPr>
          <w:rFonts w:ascii="宋?" w:hAnsi="宋?" w:cs="宋?"/>
          <w:color w:val="auto"/>
          <w:sz w:val="24"/>
          <w:szCs w:val="24"/>
          <w:highlight w:val="none"/>
        </w:rPr>
        <w:t xml:space="preserve"> </w:t>
      </w:r>
      <w:r>
        <w:rPr>
          <w:rFonts w:hint="eastAsia" w:ascii="宋?" w:hAnsi="宋?" w:cs="宋?"/>
          <w:color w:val="auto"/>
          <w:sz w:val="24"/>
          <w:szCs w:val="24"/>
          <w:highlight w:val="none"/>
        </w:rPr>
        <w:t>期：</w:t>
      </w:r>
    </w:p>
    <w:p w14:paraId="73F458EC">
      <w:pPr>
        <w:rPr>
          <w:rFonts w:ascii="宋?" w:cs="宋?"/>
          <w:color w:val="auto"/>
          <w:sz w:val="24"/>
          <w:szCs w:val="24"/>
          <w:highlight w:val="none"/>
        </w:rPr>
      </w:pPr>
      <w:r>
        <w:rPr>
          <w:rFonts w:ascii="宋?" w:hAnsi="宋?" w:cs="宋?"/>
          <w:color w:val="auto"/>
          <w:spacing w:val="6"/>
          <w:sz w:val="24"/>
          <w:szCs w:val="24"/>
          <w:highlight w:val="none"/>
        </w:rPr>
        <w:t xml:space="preserve"> </w:t>
      </w:r>
    </w:p>
    <w:p w14:paraId="4629D066">
      <w:pPr>
        <w:rPr>
          <w:rFonts w:ascii="宋?" w:cs="宋?"/>
          <w:b/>
          <w:bCs/>
          <w:color w:val="auto"/>
          <w:sz w:val="24"/>
          <w:szCs w:val="24"/>
          <w:highlight w:val="none"/>
        </w:rPr>
      </w:pPr>
      <w:r>
        <w:rPr>
          <w:rFonts w:hint="eastAsia" w:ascii="宋?" w:hAnsi="宋?" w:cs="宋?"/>
          <w:color w:val="auto"/>
          <w:sz w:val="24"/>
          <w:szCs w:val="24"/>
          <w:highlight w:val="none"/>
        </w:rPr>
        <w:t>注：享受《政府采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2020</w:t>
      </w:r>
      <w:r>
        <w:rPr>
          <w:rFonts w:hint="eastAsia" w:ascii="宋?" w:hAnsi="宋?" w:cs="宋?"/>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扶持政策的，采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构应当随</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果公</w:t>
      </w:r>
      <w:r>
        <w:rPr>
          <w:rFonts w:hint="eastAsia" w:ascii="宋体" w:hAnsi="宋体" w:eastAsia="宋体" w:cs="宋体"/>
          <w:color w:val="auto"/>
          <w:sz w:val="24"/>
          <w:szCs w:val="24"/>
          <w:highlight w:val="none"/>
        </w:rPr>
        <w:t>开</w:t>
      </w:r>
      <w:r>
        <w:rPr>
          <w:rFonts w:hint="eastAsia" w:ascii="宋?" w:hAnsi="宋?" w:eastAsia="宋体" w:cs="宋?"/>
          <w:color w:val="auto"/>
          <w:sz w:val="24"/>
          <w:szCs w:val="24"/>
          <w:highlight w:val="none"/>
          <w:lang w:eastAsia="zh-CN"/>
        </w:rPr>
        <w:t>中标人</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业声</w:t>
      </w:r>
      <w:r>
        <w:rPr>
          <w:rFonts w:hint="eastAsia" w:ascii="宋?" w:hAnsi="宋?" w:cs="宋?"/>
          <w:color w:val="auto"/>
          <w:sz w:val="24"/>
          <w:szCs w:val="24"/>
          <w:highlight w:val="none"/>
        </w:rPr>
        <w:t>明函》。</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资产总额填报</w:t>
      </w:r>
      <w:r>
        <w:rPr>
          <w:rFonts w:hint="eastAsia" w:ascii="宋?" w:hAnsi="宋?" w:cs="宋?"/>
          <w:color w:val="auto"/>
          <w:sz w:val="24"/>
          <w:szCs w:val="24"/>
          <w:highlight w:val="none"/>
        </w:rPr>
        <w:t>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据，无上一年度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据的新成立企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可不</w:t>
      </w:r>
      <w:r>
        <w:rPr>
          <w:rFonts w:hint="eastAsia" w:ascii="宋体" w:hAnsi="宋体" w:eastAsia="宋体" w:cs="宋体"/>
          <w:color w:val="auto"/>
          <w:sz w:val="24"/>
          <w:szCs w:val="24"/>
          <w:highlight w:val="none"/>
        </w:rPr>
        <w:t>填报</w:t>
      </w:r>
      <w:r>
        <w:rPr>
          <w:rFonts w:hint="eastAsia" w:ascii="宋?" w:hAnsi="宋?" w:cs="宋?"/>
          <w:color w:val="auto"/>
          <w:sz w:val="24"/>
          <w:szCs w:val="24"/>
          <w:highlight w:val="none"/>
        </w:rPr>
        <w:t>。</w:t>
      </w:r>
      <w:r>
        <w:rPr>
          <w:rFonts w:ascii="宋?" w:cs="宋?"/>
          <w:color w:val="auto"/>
          <w:highlight w:val="none"/>
        </w:rPr>
        <w:br w:type="page"/>
      </w: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残</w:t>
      </w:r>
      <w:r>
        <w:rPr>
          <w:rFonts w:hint="eastAsia" w:ascii="宋?" w:hAnsi="宋?" w:cs="宋?"/>
          <w:b/>
          <w:bCs/>
          <w:color w:val="auto"/>
          <w:sz w:val="24"/>
          <w:szCs w:val="24"/>
          <w:highlight w:val="none"/>
        </w:rPr>
        <w:t>疾人福利性</w:t>
      </w:r>
      <w:r>
        <w:rPr>
          <w:rFonts w:hint="eastAsia" w:ascii="宋体" w:hAnsi="宋体" w:eastAsia="宋体" w:cs="宋体"/>
          <w:b/>
          <w:bCs/>
          <w:color w:val="auto"/>
          <w:sz w:val="24"/>
          <w:szCs w:val="24"/>
          <w:highlight w:val="none"/>
        </w:rPr>
        <w:t>单</w:t>
      </w:r>
      <w:r>
        <w:rPr>
          <w:rFonts w:hint="eastAsia" w:ascii="宋?" w:hAnsi="宋?" w:cs="宋?"/>
          <w:b/>
          <w:bCs/>
          <w:color w:val="auto"/>
          <w:sz w:val="24"/>
          <w:szCs w:val="24"/>
          <w:highlight w:val="none"/>
        </w:rPr>
        <w:t>位</w:t>
      </w:r>
      <w:r>
        <w:rPr>
          <w:rFonts w:hint="eastAsia" w:ascii="宋体" w:hAnsi="宋体" w:eastAsia="宋体" w:cs="宋体"/>
          <w:b/>
          <w:bCs/>
          <w:color w:val="auto"/>
          <w:sz w:val="24"/>
          <w:szCs w:val="24"/>
          <w:highlight w:val="none"/>
        </w:rPr>
        <w:t>声</w:t>
      </w:r>
      <w:r>
        <w:rPr>
          <w:rFonts w:hint="eastAsia" w:ascii="宋?" w:hAnsi="宋?" w:cs="宋?"/>
          <w:b/>
          <w:bCs/>
          <w:color w:val="auto"/>
          <w:sz w:val="24"/>
          <w:szCs w:val="24"/>
          <w:highlight w:val="none"/>
        </w:rPr>
        <w:t>明函格式</w:t>
      </w:r>
    </w:p>
    <w:p w14:paraId="3B99D3C9">
      <w:pPr>
        <w:spacing w:line="588" w:lineRule="exact"/>
        <w:jc w:val="center"/>
        <w:rPr>
          <w:rFonts w:ascii="宋?" w:cs="宋?"/>
          <w:b/>
          <w:bCs/>
          <w:color w:val="auto"/>
          <w:spacing w:val="6"/>
          <w:sz w:val="32"/>
          <w:szCs w:val="32"/>
          <w:highlight w:val="none"/>
        </w:rPr>
      </w:pPr>
      <w:bookmarkStart w:id="174" w:name="OLE_LINK13"/>
      <w:bookmarkStart w:id="175" w:name="OLE_LINK14"/>
    </w:p>
    <w:p w14:paraId="68F8CF26">
      <w:pPr>
        <w:spacing w:line="588" w:lineRule="exact"/>
        <w:jc w:val="center"/>
        <w:rPr>
          <w:rFonts w:ascii="宋?" w:cs="宋?"/>
          <w:color w:val="auto"/>
          <w:spacing w:val="6"/>
          <w:sz w:val="44"/>
          <w:szCs w:val="44"/>
          <w:highlight w:val="none"/>
        </w:rPr>
      </w:pPr>
      <w:r>
        <w:rPr>
          <w:rFonts w:hint="eastAsia" w:ascii="宋体" w:hAnsi="宋体" w:eastAsia="宋体" w:cs="宋体"/>
          <w:color w:val="auto"/>
          <w:spacing w:val="6"/>
          <w:sz w:val="44"/>
          <w:szCs w:val="44"/>
          <w:highlight w:val="none"/>
        </w:rPr>
        <w:t>残</w:t>
      </w:r>
      <w:r>
        <w:rPr>
          <w:rFonts w:hint="eastAsia" w:ascii="宋?" w:hAnsi="宋?" w:cs="宋?"/>
          <w:color w:val="auto"/>
          <w:spacing w:val="6"/>
          <w:sz w:val="44"/>
          <w:szCs w:val="44"/>
          <w:highlight w:val="none"/>
        </w:rPr>
        <w:t>疾人福利性</w:t>
      </w:r>
      <w:r>
        <w:rPr>
          <w:rFonts w:hint="eastAsia" w:ascii="宋体" w:hAnsi="宋体" w:eastAsia="宋体" w:cs="宋体"/>
          <w:color w:val="auto"/>
          <w:spacing w:val="6"/>
          <w:sz w:val="44"/>
          <w:szCs w:val="44"/>
          <w:highlight w:val="none"/>
        </w:rPr>
        <w:t>单</w:t>
      </w:r>
      <w:r>
        <w:rPr>
          <w:rFonts w:hint="eastAsia" w:ascii="宋?" w:hAnsi="宋?" w:cs="宋?"/>
          <w:color w:val="auto"/>
          <w:spacing w:val="6"/>
          <w:sz w:val="44"/>
          <w:szCs w:val="44"/>
          <w:highlight w:val="none"/>
        </w:rPr>
        <w:t>位</w:t>
      </w:r>
      <w:r>
        <w:rPr>
          <w:rFonts w:hint="eastAsia" w:ascii="宋体" w:hAnsi="宋体" w:eastAsia="宋体" w:cs="宋体"/>
          <w:color w:val="auto"/>
          <w:spacing w:val="6"/>
          <w:sz w:val="44"/>
          <w:szCs w:val="44"/>
          <w:highlight w:val="none"/>
        </w:rPr>
        <w:t>声</w:t>
      </w:r>
      <w:r>
        <w:rPr>
          <w:rFonts w:hint="eastAsia" w:ascii="宋?" w:hAnsi="宋?" w:cs="宋?"/>
          <w:color w:val="auto"/>
          <w:spacing w:val="6"/>
          <w:sz w:val="44"/>
          <w:szCs w:val="44"/>
          <w:highlight w:val="none"/>
        </w:rPr>
        <w:t>明函</w:t>
      </w:r>
    </w:p>
    <w:bookmarkEnd w:id="174"/>
    <w:bookmarkEnd w:id="175"/>
    <w:p w14:paraId="70501C56">
      <w:pPr>
        <w:spacing w:line="588" w:lineRule="exact"/>
        <w:rPr>
          <w:rFonts w:ascii="宋?" w:cs="宋?"/>
          <w:b/>
          <w:bCs/>
          <w:color w:val="auto"/>
          <w:spacing w:val="6"/>
          <w:sz w:val="30"/>
          <w:szCs w:val="30"/>
          <w:highlight w:val="none"/>
        </w:rPr>
      </w:pPr>
    </w:p>
    <w:p w14:paraId="14AC184F">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郑</w:t>
      </w:r>
      <w:r>
        <w:rPr>
          <w:rFonts w:hint="eastAsia" w:ascii="宋?" w:hAnsi="宋?" w:cs="宋?"/>
          <w:color w:val="auto"/>
          <w:spacing w:val="6"/>
          <w:sz w:val="24"/>
          <w:szCs w:val="24"/>
          <w:highlight w:val="none"/>
        </w:rPr>
        <w:t>重</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明，根据《</w:t>
      </w:r>
      <w:r>
        <w:rPr>
          <w:rFonts w:hint="eastAsia" w:ascii="宋体" w:hAnsi="宋体" w:eastAsia="宋体" w:cs="宋体"/>
          <w:color w:val="auto"/>
          <w:spacing w:val="6"/>
          <w:sz w:val="24"/>
          <w:szCs w:val="24"/>
          <w:highlight w:val="none"/>
        </w:rPr>
        <w:t>财</w:t>
      </w:r>
      <w:r>
        <w:rPr>
          <w:rFonts w:hint="eastAsia" w:ascii="宋?" w:hAnsi="宋?" w:cs="宋?"/>
          <w:color w:val="auto"/>
          <w:spacing w:val="6"/>
          <w:sz w:val="24"/>
          <w:szCs w:val="24"/>
          <w:highlight w:val="none"/>
        </w:rPr>
        <w:t>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民政部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中</w:t>
      </w:r>
      <w:r>
        <w:rPr>
          <w:rFonts w:hint="eastAsia" w:ascii="宋体" w:hAnsi="宋体" w:eastAsia="宋体" w:cs="宋体"/>
          <w:color w:val="auto"/>
          <w:spacing w:val="6"/>
          <w:sz w:val="24"/>
          <w:szCs w:val="24"/>
          <w:highlight w:val="none"/>
        </w:rPr>
        <w:t>国残</w:t>
      </w:r>
      <w:r>
        <w:rPr>
          <w:rFonts w:hint="eastAsia" w:ascii="宋?" w:hAnsi="宋?" w:cs="宋?"/>
          <w:color w:val="auto"/>
          <w:spacing w:val="6"/>
          <w:sz w:val="24"/>
          <w:szCs w:val="24"/>
          <w:highlight w:val="none"/>
        </w:rPr>
        <w:t>疾人</w:t>
      </w:r>
      <w:r>
        <w:rPr>
          <w:rFonts w:hint="eastAsia" w:ascii="宋体" w:hAnsi="宋体" w:eastAsia="宋体" w:cs="宋体"/>
          <w:color w:val="auto"/>
          <w:spacing w:val="6"/>
          <w:sz w:val="24"/>
          <w:szCs w:val="24"/>
          <w:highlight w:val="none"/>
        </w:rPr>
        <w:t>联</w:t>
      </w:r>
      <w:r>
        <w:rPr>
          <w:rFonts w:hint="eastAsia" w:ascii="宋?" w:hAnsi="宋?" w:cs="宋?"/>
          <w:color w:val="auto"/>
          <w:spacing w:val="6"/>
          <w:sz w:val="24"/>
          <w:szCs w:val="24"/>
          <w:highlight w:val="none"/>
        </w:rPr>
        <w:t>合</w:t>
      </w:r>
      <w:r>
        <w:rPr>
          <w:rFonts w:hint="eastAsia" w:ascii="宋体" w:hAnsi="宋体" w:eastAsia="宋体" w:cs="宋体"/>
          <w:color w:val="auto"/>
          <w:spacing w:val="6"/>
          <w:sz w:val="24"/>
          <w:szCs w:val="24"/>
          <w:highlight w:val="none"/>
        </w:rPr>
        <w:t>会关</w:t>
      </w:r>
      <w:r>
        <w:rPr>
          <w:rFonts w:hint="eastAsia" w:ascii="宋?" w:hAnsi="宋?" w:cs="宋?"/>
          <w:color w:val="auto"/>
          <w:spacing w:val="6"/>
          <w:sz w:val="24"/>
          <w:szCs w:val="24"/>
          <w:highlight w:val="none"/>
        </w:rPr>
        <w:t>于促</w:t>
      </w:r>
      <w:r>
        <w:rPr>
          <w:rFonts w:hint="eastAsia" w:ascii="宋体" w:hAnsi="宋体" w:eastAsia="宋体" w:cs="宋体"/>
          <w:color w:val="auto"/>
          <w:spacing w:val="6"/>
          <w:sz w:val="24"/>
          <w:szCs w:val="24"/>
          <w:highlight w:val="none"/>
        </w:rPr>
        <w:t>进残</w:t>
      </w:r>
      <w:r>
        <w:rPr>
          <w:rFonts w:hint="eastAsia" w:ascii="宋?" w:hAnsi="宋?" w:cs="宋?"/>
          <w:color w:val="auto"/>
          <w:spacing w:val="6"/>
          <w:sz w:val="24"/>
          <w:szCs w:val="24"/>
          <w:highlight w:val="none"/>
        </w:rPr>
        <w:t>疾人就</w:t>
      </w:r>
      <w:r>
        <w:rPr>
          <w:rFonts w:hint="eastAsia" w:ascii="宋体" w:hAnsi="宋体" w:eastAsia="宋体" w:cs="宋体"/>
          <w:color w:val="auto"/>
          <w:spacing w:val="6"/>
          <w:sz w:val="24"/>
          <w:szCs w:val="24"/>
          <w:highlight w:val="none"/>
        </w:rPr>
        <w:t>业</w:t>
      </w:r>
      <w:r>
        <w:rPr>
          <w:rFonts w:hint="eastAsia" w:ascii="宋?" w:hAnsi="宋?" w:cs="宋?"/>
          <w:color w:val="auto"/>
          <w:spacing w:val="6"/>
          <w:sz w:val="24"/>
          <w:szCs w:val="24"/>
          <w:highlight w:val="none"/>
        </w:rPr>
        <w:t>政府采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政策的通知》（</w:t>
      </w:r>
      <w:r>
        <w:rPr>
          <w:rFonts w:hint="eastAsia" w:ascii="宋体" w:hAnsi="宋体" w:eastAsia="宋体" w:cs="宋体"/>
          <w:color w:val="auto"/>
          <w:spacing w:val="6"/>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2017</w:t>
      </w:r>
      <w:r>
        <w:rPr>
          <w:rFonts w:hint="eastAsia" w:ascii="宋?" w:hAnsi="宋?" w:cs="宋?"/>
          <w:color w:val="auto"/>
          <w:sz w:val="24"/>
          <w:szCs w:val="24"/>
          <w:highlight w:val="none"/>
        </w:rPr>
        <w:t>〕</w:t>
      </w:r>
      <w:r>
        <w:rPr>
          <w:rFonts w:ascii="宋?" w:hAnsi="宋?" w:cs="宋?"/>
          <w:color w:val="auto"/>
          <w:sz w:val="24"/>
          <w:szCs w:val="24"/>
          <w:highlight w:val="none"/>
        </w:rPr>
        <w:t xml:space="preserve"> 141</w:t>
      </w:r>
      <w:r>
        <w:rPr>
          <w:rFonts w:hint="eastAsia" w:ascii="宋体" w:hAnsi="宋体" w:eastAsia="宋体" w:cs="宋体"/>
          <w:color w:val="auto"/>
          <w:spacing w:val="6"/>
          <w:sz w:val="24"/>
          <w:szCs w:val="24"/>
          <w:highlight w:val="none"/>
        </w:rPr>
        <w:t>号</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规</w:t>
      </w:r>
      <w:r>
        <w:rPr>
          <w:rFonts w:hint="eastAsia" w:ascii="宋?" w:hAnsi="宋?" w:cs="宋?"/>
          <w:color w:val="auto"/>
          <w:spacing w:val="6"/>
          <w:sz w:val="24"/>
          <w:szCs w:val="24"/>
          <w:highlight w:val="none"/>
        </w:rPr>
        <w:t>定，本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为</w:t>
      </w:r>
      <w:r>
        <w:rPr>
          <w:rFonts w:hint="eastAsia" w:ascii="宋?" w:hAnsi="宋?" w:cs="宋?"/>
          <w:color w:val="auto"/>
          <w:spacing w:val="6"/>
          <w:sz w:val="24"/>
          <w:szCs w:val="24"/>
          <w:highlight w:val="none"/>
        </w:rPr>
        <w:t>符合</w:t>
      </w:r>
      <w:r>
        <w:rPr>
          <w:rFonts w:hint="eastAsia" w:ascii="宋体" w:hAnsi="宋体" w:eastAsia="宋体" w:cs="宋体"/>
          <w:color w:val="auto"/>
          <w:spacing w:val="6"/>
          <w:sz w:val="24"/>
          <w:szCs w:val="24"/>
          <w:highlight w:val="none"/>
        </w:rPr>
        <w:t>条</w:t>
      </w:r>
      <w:r>
        <w:rPr>
          <w:rFonts w:hint="eastAsia" w:ascii="宋?" w:hAnsi="宋?" w:cs="宋?"/>
          <w:color w:val="auto"/>
          <w:spacing w:val="6"/>
          <w:sz w:val="24"/>
          <w:szCs w:val="24"/>
          <w:highlight w:val="none"/>
        </w:rPr>
        <w:t>件的</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位，且本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参</w:t>
      </w:r>
      <w:r>
        <w:rPr>
          <w:rFonts w:hint="eastAsia" w:ascii="宋?" w:hAnsi="宋?" w:cs="宋?"/>
          <w:color w:val="auto"/>
          <w:spacing w:val="6"/>
          <w:sz w:val="24"/>
          <w:szCs w:val="24"/>
          <w:highlight w:val="none"/>
        </w:rPr>
        <w:t>加</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位的</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项</w:t>
      </w:r>
      <w:r>
        <w:rPr>
          <w:rFonts w:hint="eastAsia" w:ascii="宋?" w:hAnsi="宋?" w:cs="宋?"/>
          <w:color w:val="auto"/>
          <w:spacing w:val="6"/>
          <w:sz w:val="24"/>
          <w:szCs w:val="24"/>
          <w:highlight w:val="none"/>
        </w:rPr>
        <w:t>目采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活</w:t>
      </w:r>
      <w:r>
        <w:rPr>
          <w:rFonts w:hint="eastAsia" w:ascii="宋体" w:hAnsi="宋体" w:eastAsia="宋体" w:cs="宋体"/>
          <w:color w:val="auto"/>
          <w:spacing w:val="6"/>
          <w:sz w:val="24"/>
          <w:szCs w:val="24"/>
          <w:highlight w:val="none"/>
        </w:rPr>
        <w:t>动</w:t>
      </w:r>
      <w:r>
        <w:rPr>
          <w:rFonts w:hint="eastAsia" w:ascii="宋?" w:hAnsi="宋?" w:cs="宋?"/>
          <w:color w:val="auto"/>
          <w:spacing w:val="6"/>
          <w:sz w:val="24"/>
          <w:szCs w:val="24"/>
          <w:highlight w:val="none"/>
        </w:rPr>
        <w:t>提供本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物（由本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工程</w:t>
      </w:r>
      <w:r>
        <w:rPr>
          <w:rFonts w:ascii="宋?" w:hAnsi="宋?" w:cs="宋?"/>
          <w:color w:val="auto"/>
          <w:spacing w:val="6"/>
          <w:sz w:val="24"/>
          <w:szCs w:val="24"/>
          <w:highlight w:val="none"/>
        </w:rPr>
        <w:t>/</w:t>
      </w:r>
      <w:r>
        <w:rPr>
          <w:rFonts w:hint="eastAsia" w:ascii="宋?" w:hAnsi="宋?" w:cs="宋?"/>
          <w:color w:val="auto"/>
          <w:spacing w:val="6"/>
          <w:sz w:val="24"/>
          <w:szCs w:val="24"/>
          <w:highlight w:val="none"/>
        </w:rPr>
        <w:t>提供服</w:t>
      </w:r>
      <w:r>
        <w:rPr>
          <w:rFonts w:hint="eastAsia" w:ascii="宋体" w:hAnsi="宋体" w:eastAsia="宋体" w:cs="宋体"/>
          <w:color w:val="auto"/>
          <w:spacing w:val="6"/>
          <w:sz w:val="24"/>
          <w:szCs w:val="24"/>
          <w:highlight w:val="none"/>
        </w:rPr>
        <w:t>务</w:t>
      </w:r>
      <w:r>
        <w:rPr>
          <w:rFonts w:hint="eastAsia" w:ascii="宋?" w:hAnsi="宋?" w:cs="宋?"/>
          <w:color w:val="auto"/>
          <w:spacing w:val="6"/>
          <w:sz w:val="24"/>
          <w:szCs w:val="24"/>
          <w:highlight w:val="none"/>
        </w:rPr>
        <w:t>），或者提供其他</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物（不包括使用非</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位注</w:t>
      </w:r>
      <w:r>
        <w:rPr>
          <w:rFonts w:hint="eastAsia" w:ascii="宋体" w:hAnsi="宋体" w:eastAsia="宋体" w:cs="宋体"/>
          <w:color w:val="auto"/>
          <w:spacing w:val="-6"/>
          <w:sz w:val="24"/>
          <w:szCs w:val="24"/>
          <w:highlight w:val="none"/>
        </w:rPr>
        <w:t>册</w:t>
      </w:r>
      <w:r>
        <w:rPr>
          <w:rFonts w:hint="eastAsia" w:ascii="宋?" w:hAnsi="宋?" w:cs="宋?"/>
          <w:color w:val="auto"/>
          <w:spacing w:val="-6"/>
          <w:sz w:val="24"/>
          <w:szCs w:val="24"/>
          <w:highlight w:val="none"/>
        </w:rPr>
        <w:t>商</w:t>
      </w:r>
      <w:r>
        <w:rPr>
          <w:rFonts w:hint="eastAsia" w:ascii="宋体" w:hAnsi="宋体" w:eastAsia="宋体" w:cs="宋体"/>
          <w:color w:val="auto"/>
          <w:spacing w:val="-6"/>
          <w:sz w:val="24"/>
          <w:szCs w:val="24"/>
          <w:highlight w:val="none"/>
        </w:rPr>
        <w:t>标</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w:t>
      </w:r>
    </w:p>
    <w:p w14:paraId="2C45DF73">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对</w:t>
      </w:r>
      <w:r>
        <w:rPr>
          <w:rFonts w:hint="eastAsia" w:ascii="宋?" w:hAnsi="宋?" w:cs="宋?"/>
          <w:color w:val="auto"/>
          <w:spacing w:val="6"/>
          <w:sz w:val="24"/>
          <w:szCs w:val="24"/>
          <w:highlight w:val="none"/>
        </w:rPr>
        <w:t>上述</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明的</w:t>
      </w:r>
      <w:r>
        <w:rPr>
          <w:rFonts w:hint="eastAsia" w:ascii="宋体" w:hAnsi="宋体" w:eastAsia="宋体" w:cs="宋体"/>
          <w:color w:val="auto"/>
          <w:spacing w:val="6"/>
          <w:sz w:val="24"/>
          <w:szCs w:val="24"/>
          <w:highlight w:val="none"/>
        </w:rPr>
        <w:t>真实</w:t>
      </w:r>
      <w:r>
        <w:rPr>
          <w:rFonts w:hint="eastAsia" w:ascii="宋?" w:hAnsi="宋?" w:cs="宋?"/>
          <w:color w:val="auto"/>
          <w:spacing w:val="6"/>
          <w:sz w:val="24"/>
          <w:szCs w:val="24"/>
          <w:highlight w:val="none"/>
        </w:rPr>
        <w:t>性</w:t>
      </w:r>
      <w:r>
        <w:rPr>
          <w:rFonts w:hint="eastAsia" w:ascii="宋体" w:hAnsi="宋体" w:eastAsia="宋体" w:cs="宋体"/>
          <w:color w:val="auto"/>
          <w:spacing w:val="6"/>
          <w:sz w:val="24"/>
          <w:szCs w:val="24"/>
          <w:highlight w:val="none"/>
        </w:rPr>
        <w:t>负责</w:t>
      </w:r>
      <w:r>
        <w:rPr>
          <w:rFonts w:hint="eastAsia" w:ascii="宋?" w:hAnsi="宋?" w:cs="宋?"/>
          <w:color w:val="auto"/>
          <w:spacing w:val="6"/>
          <w:sz w:val="24"/>
          <w:szCs w:val="24"/>
          <w:highlight w:val="none"/>
        </w:rPr>
        <w:t>。如有</w:t>
      </w:r>
      <w:r>
        <w:rPr>
          <w:rFonts w:hint="eastAsia" w:ascii="宋体" w:hAnsi="宋体" w:eastAsia="宋体" w:cs="宋体"/>
          <w:color w:val="auto"/>
          <w:spacing w:val="6"/>
          <w:sz w:val="24"/>
          <w:szCs w:val="24"/>
          <w:highlight w:val="none"/>
        </w:rPr>
        <w:t>虚</w:t>
      </w:r>
      <w:r>
        <w:rPr>
          <w:rFonts w:hint="eastAsia" w:ascii="宋?" w:hAnsi="宋?" w:cs="宋?"/>
          <w:color w:val="auto"/>
          <w:spacing w:val="6"/>
          <w:sz w:val="24"/>
          <w:szCs w:val="24"/>
          <w:highlight w:val="none"/>
        </w:rPr>
        <w:t>假，</w:t>
      </w:r>
      <w:r>
        <w:rPr>
          <w:rFonts w:hint="eastAsia" w:ascii="宋体" w:hAnsi="宋体" w:eastAsia="宋体" w:cs="宋体"/>
          <w:color w:val="auto"/>
          <w:spacing w:val="6"/>
          <w:sz w:val="24"/>
          <w:szCs w:val="24"/>
          <w:highlight w:val="none"/>
        </w:rPr>
        <w:t>将</w:t>
      </w:r>
      <w:r>
        <w:rPr>
          <w:rFonts w:hint="eastAsia" w:ascii="宋?" w:hAnsi="宋?" w:cs="宋?"/>
          <w:color w:val="auto"/>
          <w:spacing w:val="6"/>
          <w:sz w:val="24"/>
          <w:szCs w:val="24"/>
          <w:highlight w:val="none"/>
        </w:rPr>
        <w:t>依法承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相</w:t>
      </w:r>
      <w:r>
        <w:rPr>
          <w:rFonts w:hint="eastAsia" w:ascii="宋体" w:hAnsi="宋体" w:eastAsia="宋体" w:cs="宋体"/>
          <w:color w:val="auto"/>
          <w:spacing w:val="6"/>
          <w:sz w:val="24"/>
          <w:szCs w:val="24"/>
          <w:highlight w:val="none"/>
        </w:rPr>
        <w:t>应责</w:t>
      </w:r>
      <w:r>
        <w:rPr>
          <w:rFonts w:hint="eastAsia" w:ascii="宋?" w:hAnsi="宋?" w:cs="宋?"/>
          <w:color w:val="auto"/>
          <w:spacing w:val="6"/>
          <w:sz w:val="24"/>
          <w:szCs w:val="24"/>
          <w:highlight w:val="none"/>
        </w:rPr>
        <w:t>任。</w:t>
      </w:r>
    </w:p>
    <w:p w14:paraId="45AAE6D2">
      <w:pPr>
        <w:spacing w:line="360" w:lineRule="auto"/>
        <w:ind w:firstLine="504" w:firstLineChars="200"/>
        <w:rPr>
          <w:rFonts w:ascii="宋?" w:cs="宋?"/>
          <w:color w:val="auto"/>
          <w:spacing w:val="6"/>
          <w:sz w:val="24"/>
          <w:szCs w:val="24"/>
          <w:highlight w:val="none"/>
        </w:rPr>
      </w:pPr>
    </w:p>
    <w:p w14:paraId="05BC1006">
      <w:pPr>
        <w:spacing w:line="360" w:lineRule="auto"/>
        <w:ind w:firstLine="504" w:firstLineChars="200"/>
        <w:rPr>
          <w:rFonts w:ascii="宋?" w:cs="宋?"/>
          <w:color w:val="auto"/>
          <w:spacing w:val="6"/>
          <w:sz w:val="24"/>
          <w:szCs w:val="24"/>
          <w:highlight w:val="none"/>
        </w:rPr>
      </w:pPr>
    </w:p>
    <w:p w14:paraId="286265ED">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位名</w:t>
      </w:r>
      <w:r>
        <w:rPr>
          <w:rFonts w:hint="eastAsia" w:ascii="宋体" w:hAnsi="宋体" w:eastAsia="宋体" w:cs="宋体"/>
          <w:color w:val="auto"/>
          <w:spacing w:val="6"/>
          <w:sz w:val="24"/>
          <w:szCs w:val="24"/>
          <w:highlight w:val="none"/>
        </w:rPr>
        <w:t>称</w:t>
      </w:r>
      <w:r>
        <w:rPr>
          <w:rFonts w:hint="eastAsia" w:ascii="宋?" w:hAnsi="宋?" w:cs="宋?"/>
          <w:color w:val="auto"/>
          <w:spacing w:val="6"/>
          <w:sz w:val="24"/>
          <w:szCs w:val="24"/>
          <w:highlight w:val="none"/>
        </w:rPr>
        <w:t>（</w:t>
      </w:r>
      <w:r>
        <w:rPr>
          <w:rFonts w:hint="eastAsia" w:ascii="宋体" w:hAnsi="宋体" w:eastAsia="宋体" w:cs="宋体"/>
          <w:color w:val="auto"/>
          <w:spacing w:val="6"/>
          <w:sz w:val="24"/>
          <w:szCs w:val="24"/>
          <w:highlight w:val="none"/>
        </w:rPr>
        <w:t>电</w:t>
      </w:r>
      <w:r>
        <w:rPr>
          <w:rFonts w:hint="eastAsia" w:ascii="宋?" w:hAnsi="宋?" w:cs="宋?"/>
          <w:color w:val="auto"/>
          <w:spacing w:val="6"/>
          <w:sz w:val="24"/>
          <w:szCs w:val="24"/>
          <w:highlight w:val="none"/>
        </w:rPr>
        <w:t>子</w:t>
      </w:r>
      <w:r>
        <w:rPr>
          <w:rFonts w:hint="eastAsia" w:ascii="宋体" w:hAnsi="宋体" w:eastAsia="宋体" w:cs="宋体"/>
          <w:color w:val="auto"/>
          <w:spacing w:val="6"/>
          <w:sz w:val="24"/>
          <w:szCs w:val="24"/>
          <w:highlight w:val="none"/>
        </w:rPr>
        <w:t>签</w:t>
      </w:r>
      <w:r>
        <w:rPr>
          <w:rFonts w:hint="eastAsia" w:ascii="宋?" w:hAnsi="宋?" w:cs="宋?"/>
          <w:color w:val="auto"/>
          <w:spacing w:val="6"/>
          <w:sz w:val="24"/>
          <w:szCs w:val="24"/>
          <w:highlight w:val="none"/>
        </w:rPr>
        <w:t>章）：</w:t>
      </w:r>
    </w:p>
    <w:p w14:paraId="319E786B">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 w:hAnsi="宋?" w:cs="宋?"/>
          <w:color w:val="auto"/>
          <w:spacing w:val="6"/>
          <w:sz w:val="24"/>
          <w:szCs w:val="24"/>
          <w:highlight w:val="none"/>
        </w:rPr>
        <w:t>日</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期：</w:t>
      </w:r>
    </w:p>
    <w:p w14:paraId="6041E7D8">
      <w:pPr>
        <w:spacing w:line="360" w:lineRule="auto"/>
        <w:rPr>
          <w:rFonts w:ascii="宋?" w:cs="宋?"/>
          <w:color w:val="auto"/>
          <w:sz w:val="24"/>
          <w:szCs w:val="24"/>
          <w:highlight w:val="none"/>
        </w:rPr>
      </w:pPr>
    </w:p>
    <w:p w14:paraId="696F3033">
      <w:pPr>
        <w:spacing w:line="360" w:lineRule="auto"/>
        <w:rPr>
          <w:rFonts w:ascii="宋?" w:cs="宋?"/>
          <w:color w:val="auto"/>
          <w:sz w:val="24"/>
          <w:szCs w:val="24"/>
          <w:highlight w:val="none"/>
        </w:rPr>
      </w:pPr>
    </w:p>
    <w:p w14:paraId="3A3D05DF">
      <w:pPr>
        <w:spacing w:line="360" w:lineRule="auto"/>
        <w:rPr>
          <w:rFonts w:ascii="宋?" w:cs="宋?"/>
          <w:color w:val="auto"/>
          <w:sz w:val="24"/>
          <w:szCs w:val="24"/>
          <w:highlight w:val="none"/>
        </w:rPr>
      </w:pPr>
    </w:p>
    <w:p w14:paraId="60D50513">
      <w:pPr>
        <w:spacing w:line="360" w:lineRule="auto"/>
        <w:rPr>
          <w:rFonts w:ascii="宋?" w:cs="宋?"/>
          <w:color w:val="auto"/>
          <w:sz w:val="24"/>
          <w:szCs w:val="24"/>
          <w:highlight w:val="none"/>
        </w:rPr>
      </w:pPr>
      <w:r>
        <w:rPr>
          <w:rFonts w:hint="eastAsia" w:ascii="宋?" w:hAnsi="宋?" w:cs="宋?"/>
          <w:color w:val="auto"/>
          <w:sz w:val="24"/>
          <w:szCs w:val="24"/>
          <w:highlight w:val="none"/>
        </w:rPr>
        <w:t>注：</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根据自己的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出具《</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明函》。依法享受中小企</w:t>
      </w:r>
      <w:r>
        <w:rPr>
          <w:rFonts w:hint="eastAsia" w:ascii="宋体" w:hAnsi="宋体" w:eastAsia="宋体" w:cs="宋体"/>
          <w:color w:val="auto"/>
          <w:sz w:val="24"/>
          <w:szCs w:val="24"/>
          <w:highlight w:val="none"/>
        </w:rPr>
        <w:t>业优</w:t>
      </w:r>
      <w:r>
        <w:rPr>
          <w:rFonts w:hint="eastAsia" w:ascii="宋?" w:hAnsi="宋?" w:cs="宋?"/>
          <w:color w:val="auto"/>
          <w:sz w:val="24"/>
          <w:szCs w:val="24"/>
          <w:highlight w:val="none"/>
        </w:rPr>
        <w:t>惠政策的，采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在公告中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公告其《</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明函》，接受社</w:t>
      </w:r>
      <w:r>
        <w:rPr>
          <w:rFonts w:hint="eastAsia" w:ascii="宋体" w:hAnsi="宋体" w:eastAsia="宋体" w:cs="宋体"/>
          <w:color w:val="auto"/>
          <w:sz w:val="24"/>
          <w:szCs w:val="24"/>
          <w:highlight w:val="none"/>
        </w:rPr>
        <w:t>会监</w:t>
      </w:r>
      <w:r>
        <w:rPr>
          <w:rFonts w:hint="eastAsia" w:ascii="宋?" w:hAnsi="宋?" w:cs="宋?"/>
          <w:color w:val="auto"/>
          <w:sz w:val="24"/>
          <w:szCs w:val="24"/>
          <w:highlight w:val="none"/>
        </w:rPr>
        <w:t>督。</w:t>
      </w:r>
    </w:p>
    <w:p w14:paraId="5454E5C7">
      <w:pPr>
        <w:spacing w:line="360" w:lineRule="auto"/>
        <w:jc w:val="left"/>
        <w:rPr>
          <w:rFonts w:ascii="宋?" w:cs="宋?"/>
          <w:b/>
          <w:bCs/>
          <w:color w:val="auto"/>
          <w:sz w:val="32"/>
          <w:szCs w:val="32"/>
          <w:highlight w:val="none"/>
        </w:rPr>
      </w:pPr>
      <w:r>
        <w:rPr>
          <w:rFonts w:ascii="宋?" w:cs="宋?"/>
          <w:color w:val="auto"/>
          <w:sz w:val="24"/>
          <w:szCs w:val="24"/>
          <w:highlight w:val="none"/>
        </w:rPr>
        <w:br w:type="page"/>
      </w:r>
      <w:r>
        <w:rPr>
          <w:rFonts w:ascii="宋?" w:hAnsi="宋?" w:cs="宋?"/>
          <w:b/>
          <w:bCs/>
          <w:color w:val="auto"/>
          <w:sz w:val="24"/>
          <w:szCs w:val="24"/>
          <w:highlight w:val="none"/>
        </w:rPr>
        <w:t>4.</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疑函（格式）</w:t>
      </w:r>
    </w:p>
    <w:p w14:paraId="6EE2C20F">
      <w:pPr>
        <w:spacing w:line="360" w:lineRule="auto"/>
        <w:jc w:val="center"/>
        <w:rPr>
          <w:rFonts w:ascii="宋?" w:cs="宋?"/>
          <w:color w:val="auto"/>
          <w:sz w:val="44"/>
          <w:szCs w:val="44"/>
          <w:highlight w:val="none"/>
        </w:rPr>
      </w:pPr>
      <w:r>
        <w:rPr>
          <w:rFonts w:hint="eastAsia" w:ascii="宋体" w:hAnsi="宋体" w:eastAsia="宋体" w:cs="宋体"/>
          <w:color w:val="auto"/>
          <w:sz w:val="44"/>
          <w:szCs w:val="44"/>
          <w:highlight w:val="none"/>
        </w:rPr>
        <w:t>质</w:t>
      </w:r>
      <w:r>
        <w:rPr>
          <w:rFonts w:hint="eastAsia" w:ascii="宋?" w:hAnsi="宋?" w:cs="宋?"/>
          <w:color w:val="auto"/>
          <w:sz w:val="44"/>
          <w:szCs w:val="44"/>
          <w:highlight w:val="none"/>
        </w:rPr>
        <w:t>疑函（格式）</w:t>
      </w:r>
    </w:p>
    <w:p w14:paraId="605BA3F6">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商基本信息：</w:t>
      </w:r>
    </w:p>
    <w:p w14:paraId="52813308">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0A7AFB9">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E9E0EB2">
      <w:pPr>
        <w:snapToGrid w:val="0"/>
        <w:spacing w:line="360" w:lineRule="auto"/>
        <w:ind w:firstLine="480" w:firstLineChars="200"/>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5E8271F3">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p>
    <w:p w14:paraId="73386E20">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054799D">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12CDEBB">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1164104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4ECABA7">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452A04">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94D23CD">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772774DD">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获</w:t>
      </w:r>
      <w:r>
        <w:rPr>
          <w:rFonts w:hint="eastAsia" w:ascii="宋?" w:hAnsi="宋?" w:cs="宋?"/>
          <w:color w:val="auto"/>
          <w:sz w:val="24"/>
          <w:szCs w:val="24"/>
          <w:highlight w:val="none"/>
        </w:rPr>
        <w:t>取日期：</w:t>
      </w:r>
      <w:r>
        <w:rPr>
          <w:rFonts w:ascii="宋?" w:hAnsi="宋?" w:cs="宋?"/>
          <w:color w:val="auto"/>
          <w:sz w:val="24"/>
          <w:szCs w:val="24"/>
          <w:highlight w:val="none"/>
          <w:u w:val="single"/>
        </w:rPr>
        <w:t xml:space="preserve">                                   </w:t>
      </w:r>
    </w:p>
    <w:p w14:paraId="17C463F0">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w:t>
      </w:r>
      <w:r>
        <w:rPr>
          <w:rFonts w:ascii="宋?" w:hAnsi="宋?" w:cs="宋?"/>
          <w:color w:val="auto"/>
          <w:sz w:val="24"/>
          <w:szCs w:val="24"/>
          <w:highlight w:val="none"/>
        </w:rPr>
        <w:t xml:space="preserve">   </w:t>
      </w:r>
    </w:p>
    <w:p w14:paraId="376256BA">
      <w:pPr>
        <w:spacing w:line="360" w:lineRule="auto"/>
        <w:ind w:left="25" w:leftChars="12" w:firstLine="352" w:firstLineChars="14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w:t>
      </w:r>
      <w:r>
        <w:rPr>
          <w:rFonts w:ascii="宋?" w:hAnsi="宋?" w:cs="宋?"/>
          <w:color w:val="auto"/>
          <w:sz w:val="24"/>
          <w:szCs w:val="24"/>
          <w:highlight w:val="none"/>
        </w:rPr>
        <w:t xml:space="preserve">   </w:t>
      </w:r>
    </w:p>
    <w:p w14:paraId="4F95D618">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13AC3249">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9BE7C7F">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u w:val="single"/>
        </w:rPr>
        <w:t xml:space="preserve">                                                                      </w:t>
      </w:r>
    </w:p>
    <w:p w14:paraId="0B085E0E">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法律依据：</w:t>
      </w:r>
      <w:r>
        <w:rPr>
          <w:rFonts w:ascii="宋?" w:hAnsi="宋?" w:cs="宋?"/>
          <w:color w:val="auto"/>
          <w:sz w:val="24"/>
          <w:szCs w:val="24"/>
          <w:highlight w:val="none"/>
          <w:u w:val="single"/>
        </w:rPr>
        <w:t xml:space="preserve">                                                                       </w:t>
      </w:r>
    </w:p>
    <w:p w14:paraId="28EFF71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2</w:t>
      </w:r>
    </w:p>
    <w:p w14:paraId="39782CF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3D0494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四、</w:t>
      </w:r>
      <w:r>
        <w:rPr>
          <w:rFonts w:hint="eastAsia" w:ascii="宋体" w:hAnsi="宋体" w:eastAsia="宋体" w:cs="宋体"/>
          <w:color w:val="auto"/>
          <w:sz w:val="24"/>
          <w:szCs w:val="24"/>
          <w:highlight w:val="none"/>
        </w:rPr>
        <w:t>与质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p>
    <w:p w14:paraId="08CF413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104999A3">
      <w:pPr>
        <w:spacing w:line="360" w:lineRule="auto"/>
        <w:ind w:left="25" w:leftChars="12" w:firstLine="352" w:firstLineChars="147"/>
        <w:rPr>
          <w:rFonts w:ascii="宋?"/>
          <w:color w:val="auto"/>
          <w:sz w:val="24"/>
          <w:szCs w:val="24"/>
          <w:highlight w:val="none"/>
        </w:rPr>
      </w:pPr>
    </w:p>
    <w:p w14:paraId="1E2FD27E">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58D33729">
      <w:pPr>
        <w:spacing w:line="360" w:lineRule="auto"/>
        <w:ind w:left="25" w:leftChars="12" w:firstLine="352" w:firstLineChars="147"/>
        <w:rPr>
          <w:rFonts w:ascii="宋?"/>
          <w:color w:val="auto"/>
          <w:sz w:val="24"/>
          <w:szCs w:val="24"/>
          <w:highlight w:val="none"/>
        </w:rPr>
      </w:pPr>
    </w:p>
    <w:p w14:paraId="1320AAE2">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3E52DEE4">
      <w:pPr>
        <w:snapToGrid w:val="0"/>
        <w:spacing w:line="360" w:lineRule="auto"/>
        <w:rPr>
          <w:rFonts w:ascii="宋?"/>
          <w:b/>
          <w:bCs/>
          <w:color w:val="auto"/>
          <w:sz w:val="24"/>
          <w:szCs w:val="24"/>
          <w:highlight w:val="none"/>
        </w:rPr>
      </w:pPr>
    </w:p>
    <w:p w14:paraId="1E45790A">
      <w:pPr>
        <w:snapToGrid w:val="0"/>
        <w:spacing w:line="360" w:lineRule="auto"/>
        <w:rPr>
          <w:rFonts w:ascii="宋?"/>
          <w:b/>
          <w:bCs/>
          <w:color w:val="auto"/>
          <w:sz w:val="24"/>
          <w:szCs w:val="24"/>
          <w:highlight w:val="none"/>
        </w:rPr>
      </w:pP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1C7DE297">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商提出</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提交</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p>
    <w:p w14:paraId="3C3DDA22">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680E3F3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44BA4375">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2105D59B">
      <w:pPr>
        <w:spacing w:line="360" w:lineRule="auto"/>
        <w:ind w:left="25" w:leftChars="12" w:firstLine="353" w:firstLineChars="147"/>
        <w:rPr>
          <w:rFonts w:ascii="宋?"/>
          <w:b/>
          <w:bCs/>
          <w:color w:val="auto"/>
          <w:highlight w:val="none"/>
        </w:rPr>
      </w:pPr>
      <w:r>
        <w:rPr>
          <w:rFonts w:ascii="宋?" w:hAnsi="宋?" w:cs="宋?"/>
          <w:b/>
          <w:bCs/>
          <w:color w:val="auto"/>
          <w:sz w:val="24"/>
          <w:szCs w:val="24"/>
          <w:highlight w:val="none"/>
        </w:rPr>
        <w:t>5.</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p w14:paraId="19CFFEEF">
      <w:pPr>
        <w:spacing w:line="460" w:lineRule="exact"/>
        <w:rPr>
          <w:rFonts w:ascii="宋?" w:cs="宋?"/>
          <w:color w:val="auto"/>
          <w:sz w:val="44"/>
          <w:szCs w:val="44"/>
          <w:highlight w:val="none"/>
        </w:rPr>
      </w:pPr>
    </w:p>
    <w:p w14:paraId="4901A80E">
      <w:pPr>
        <w:spacing w:line="360" w:lineRule="auto"/>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（格式）</w:t>
      </w:r>
    </w:p>
    <w:p w14:paraId="445AF5C2">
      <w:pPr>
        <w:spacing w:line="360" w:lineRule="auto"/>
        <w:jc w:val="center"/>
        <w:rPr>
          <w:rFonts w:ascii="宋?" w:cs="宋?"/>
          <w:color w:val="auto"/>
          <w:sz w:val="44"/>
          <w:szCs w:val="44"/>
          <w:highlight w:val="none"/>
        </w:rPr>
      </w:pPr>
      <w:r>
        <w:rPr>
          <w:rFonts w:hint="eastAsia" w:ascii="宋?" w:hAnsi="宋?" w:cs="宋?"/>
          <w:color w:val="auto"/>
          <w:sz w:val="44"/>
          <w:szCs w:val="44"/>
          <w:highlight w:val="none"/>
        </w:rPr>
        <w:t>投</w:t>
      </w:r>
      <w:r>
        <w:rPr>
          <w:rFonts w:hint="eastAsia" w:ascii="宋体" w:hAnsi="宋体" w:eastAsia="宋体" w:cs="宋体"/>
          <w:color w:val="auto"/>
          <w:sz w:val="44"/>
          <w:szCs w:val="44"/>
          <w:highlight w:val="none"/>
        </w:rPr>
        <w:t>诉书</w:t>
      </w:r>
      <w:r>
        <w:rPr>
          <w:rFonts w:hint="eastAsia" w:ascii="宋?" w:hAnsi="宋?" w:cs="宋?"/>
          <w:color w:val="auto"/>
          <w:sz w:val="44"/>
          <w:szCs w:val="44"/>
          <w:highlight w:val="none"/>
        </w:rPr>
        <w:t>（格式）</w:t>
      </w:r>
    </w:p>
    <w:p w14:paraId="5CFE297E">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主</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4FD1CF4F">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34BC65B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855BD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主要</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214A8BA8">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94E28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0D659CE">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6256364F">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6DFA47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1</w:t>
      </w:r>
      <w:r>
        <w:rPr>
          <w:rFonts w:hint="eastAsia" w:ascii="宋?" w:hAnsi="宋?" w:cs="宋?"/>
          <w:color w:val="auto"/>
          <w:sz w:val="24"/>
          <w:szCs w:val="24"/>
          <w:highlight w:val="none"/>
        </w:rPr>
        <w:t>：</w:t>
      </w:r>
    </w:p>
    <w:p w14:paraId="05260780">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02CD31B4">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5B2C9D7">
      <w:pPr>
        <w:snapToGrid w:val="0"/>
        <w:spacing w:line="360" w:lineRule="auto"/>
        <w:ind w:firstLine="480" w:firstLineChars="200"/>
        <w:jc w:val="left"/>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31C9629">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2</w:t>
      </w:r>
      <w:r>
        <w:rPr>
          <w:rFonts w:hint="eastAsia" w:ascii="宋?" w:hAnsi="宋?" w:cs="宋?"/>
          <w:color w:val="auto"/>
          <w:sz w:val="24"/>
          <w:szCs w:val="24"/>
          <w:highlight w:val="none"/>
        </w:rPr>
        <w:t>：</w:t>
      </w:r>
    </w:p>
    <w:p w14:paraId="683E3864">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w:t>
      </w:r>
    </w:p>
    <w:p w14:paraId="40A7B982">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p>
    <w:p w14:paraId="2CF72F94">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1B57BBC">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39E982F">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二、投</w:t>
      </w:r>
      <w:r>
        <w:rPr>
          <w:rFonts w:hint="eastAsia" w:ascii="宋体" w:hAnsi="宋体" w:eastAsia="宋体" w:cs="宋体"/>
          <w:b/>
          <w:bCs/>
          <w:color w:val="auto"/>
          <w:sz w:val="24"/>
          <w:szCs w:val="24"/>
          <w:highlight w:val="none"/>
        </w:rPr>
        <w:t>诉项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344B7F38">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7E0C1081">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5CDAA85">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F5B2B6">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1116AB9">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04B3FC21">
      <w:pPr>
        <w:spacing w:line="360" w:lineRule="auto"/>
        <w:ind w:left="25" w:leftChars="12" w:firstLine="472" w:firstLineChars="197"/>
        <w:rPr>
          <w:rFonts w:ascii="宋?"/>
          <w:b/>
          <w:bCs/>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188E816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疑基本情</w:t>
      </w:r>
      <w:r>
        <w:rPr>
          <w:rFonts w:hint="eastAsia" w:ascii="宋体" w:hAnsi="宋体" w:eastAsia="宋体" w:cs="宋体"/>
          <w:b/>
          <w:bCs/>
          <w:color w:val="auto"/>
          <w:sz w:val="24"/>
          <w:szCs w:val="24"/>
          <w:highlight w:val="none"/>
        </w:rPr>
        <w:t>况</w:t>
      </w:r>
    </w:p>
    <w:p w14:paraId="714D8C7C">
      <w:pPr>
        <w:spacing w:line="360" w:lineRule="auto"/>
        <w:ind w:left="25" w:leftChars="12" w:firstLine="480" w:firstLineChars="200"/>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日，向</w:t>
      </w:r>
      <w:r>
        <w:rPr>
          <w:rFonts w:ascii="宋?" w:hAnsi="宋?" w:cs="宋?"/>
          <w:color w:val="auto"/>
          <w:sz w:val="24"/>
          <w:szCs w:val="24"/>
          <w:highlight w:val="none"/>
          <w:u w:val="single"/>
        </w:rPr>
        <w:t xml:space="preserve">                                </w:t>
      </w:r>
      <w:r>
        <w:rPr>
          <w:rFonts w:hint="eastAsia" w:ascii="宋?" w:hAnsi="宋?" w:cs="宋?"/>
          <w:color w:val="auto"/>
          <w:sz w:val="24"/>
          <w:szCs w:val="24"/>
          <w:highlight w:val="none"/>
        </w:rPr>
        <w:t>提出</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项为</w:t>
      </w:r>
      <w:r>
        <w:rPr>
          <w:rFonts w:hint="eastAsia" w:ascii="宋?" w:hAnsi="宋?" w:cs="宋?"/>
          <w:color w:val="auto"/>
          <w:sz w:val="24"/>
          <w:szCs w:val="24"/>
          <w:highlight w:val="none"/>
        </w:rPr>
        <w:t>：</w:t>
      </w:r>
    </w:p>
    <w:p w14:paraId="3BFA1D91">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1CC1F78">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226A6A2E">
      <w:pPr>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w:t>
      </w:r>
      <w:r>
        <w:rPr>
          <w:rFonts w:ascii="宋?" w:hAnsi="宋?" w:cs="宋?"/>
          <w:color w:val="auto"/>
          <w:sz w:val="24"/>
          <w:szCs w:val="24"/>
          <w:highlight w:val="none"/>
          <w:u w:val="single"/>
        </w:rPr>
        <w:t>/</w:t>
      </w:r>
      <w:r>
        <w:rPr>
          <w:rFonts w:hint="eastAsia" w:ascii="宋?" w:hAnsi="宋?" w:cs="宋?"/>
          <w:color w:val="auto"/>
          <w:sz w:val="24"/>
          <w:szCs w:val="24"/>
          <w:highlight w:val="none"/>
          <w:u w:val="single"/>
        </w:rPr>
        <w:t>代理机</w:t>
      </w:r>
      <w:r>
        <w:rPr>
          <w:rFonts w:hint="eastAsia" w:ascii="宋体" w:hAnsi="宋体" w:eastAsia="宋体" w:cs="宋体"/>
          <w:color w:val="auto"/>
          <w:sz w:val="24"/>
          <w:szCs w:val="24"/>
          <w:highlight w:val="none"/>
          <w:u w:val="single"/>
        </w:rPr>
        <w:t>构</w:t>
      </w:r>
      <w:r>
        <w:rPr>
          <w:rFonts w:hint="eastAsia" w:ascii="宋?" w:hAnsi="宋?" w:cs="宋?"/>
          <w:color w:val="auto"/>
          <w:sz w:val="24"/>
          <w:szCs w:val="24"/>
          <w:highlight w:val="none"/>
        </w:rPr>
        <w:t>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日，就</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作出了答</w:t>
      </w:r>
      <w:r>
        <w:rPr>
          <w:rFonts w:hint="eastAsia" w:ascii="宋体" w:hAnsi="宋体" w:eastAsia="宋体" w:cs="宋体"/>
          <w:color w:val="auto"/>
          <w:sz w:val="24"/>
          <w:szCs w:val="24"/>
          <w:highlight w:val="none"/>
        </w:rPr>
        <w:t>复</w:t>
      </w:r>
      <w:r>
        <w:rPr>
          <w:rFonts w:ascii="宋?" w:hAnsi="宋?" w:cs="宋?"/>
          <w:color w:val="auto"/>
          <w:sz w:val="24"/>
          <w:szCs w:val="24"/>
          <w:highlight w:val="none"/>
        </w:rPr>
        <w:t>/</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有在法定期限</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作出答</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F9AB004">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四、投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4A231ABD">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93B5B49">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7C334817">
      <w:pPr>
        <w:spacing w:line="360" w:lineRule="auto"/>
        <w:ind w:left="25" w:leftChars="12" w:firstLine="472" w:firstLineChars="197"/>
        <w:rPr>
          <w:rFonts w:ascii="宋?"/>
          <w:color w:val="auto"/>
          <w:sz w:val="24"/>
          <w:szCs w:val="24"/>
          <w:highlight w:val="none"/>
        </w:rPr>
      </w:pPr>
      <w:r>
        <w:rPr>
          <w:rFonts w:ascii="宋?" w:hAnsi="宋?" w:cs="宋?"/>
          <w:color w:val="auto"/>
          <w:sz w:val="24"/>
          <w:szCs w:val="24"/>
          <w:highlight w:val="none"/>
          <w:u w:val="single"/>
        </w:rPr>
        <w:t xml:space="preserve">                                                                                        </w:t>
      </w:r>
    </w:p>
    <w:p w14:paraId="0BBE59BC">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法律依据：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49C385B3">
      <w:pPr>
        <w:spacing w:line="360" w:lineRule="auto"/>
        <w:ind w:left="25" w:leftChars="12" w:firstLine="352" w:firstLineChars="147"/>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3BE9B97">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 xml:space="preserve">2     </w:t>
      </w:r>
    </w:p>
    <w:p w14:paraId="0CCB87FD">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684275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五、</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p>
    <w:p w14:paraId="67D3728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267F9A99">
      <w:pPr>
        <w:spacing w:line="360" w:lineRule="auto"/>
        <w:ind w:left="25" w:leftChars="12" w:firstLine="352" w:firstLineChars="147"/>
        <w:rPr>
          <w:rFonts w:ascii="宋?"/>
          <w:color w:val="auto"/>
          <w:sz w:val="24"/>
          <w:szCs w:val="24"/>
          <w:highlight w:val="none"/>
        </w:rPr>
      </w:pPr>
    </w:p>
    <w:p w14:paraId="06D3DC65">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41BF062A">
      <w:pPr>
        <w:spacing w:line="360" w:lineRule="auto"/>
        <w:ind w:left="25" w:leftChars="12" w:firstLine="352" w:firstLineChars="147"/>
        <w:rPr>
          <w:rFonts w:ascii="宋?"/>
          <w:color w:val="auto"/>
          <w:sz w:val="24"/>
          <w:szCs w:val="24"/>
          <w:highlight w:val="none"/>
        </w:rPr>
      </w:pPr>
    </w:p>
    <w:p w14:paraId="336C6FF3">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703F57D4">
      <w:pPr>
        <w:spacing w:line="360" w:lineRule="auto"/>
        <w:ind w:left="25" w:leftChars="12" w:firstLine="472" w:firstLineChars="197"/>
        <w:rPr>
          <w:rFonts w:ascii="宋?"/>
          <w:b/>
          <w:bCs/>
          <w:color w:val="auto"/>
          <w:sz w:val="24"/>
          <w:szCs w:val="24"/>
          <w:highlight w:val="none"/>
        </w:rPr>
      </w:pPr>
      <w:r>
        <w:rPr>
          <w:rFonts w:ascii="宋?" w:hAnsi="宋?" w:cs="宋?"/>
          <w:color w:val="auto"/>
          <w:sz w:val="24"/>
          <w:szCs w:val="24"/>
          <w:highlight w:val="none"/>
        </w:rPr>
        <w:t xml:space="preserve">                                                                                </w:t>
      </w: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7C90BC6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人提起投</w:t>
      </w:r>
      <w:r>
        <w:rPr>
          <w:rFonts w:hint="eastAsia" w:ascii="宋体" w:hAnsi="宋体" w:eastAsia="宋体" w:cs="宋体"/>
          <w:b/>
          <w:bCs/>
          <w:color w:val="auto"/>
          <w:sz w:val="24"/>
          <w:szCs w:val="24"/>
          <w:highlight w:val="none"/>
        </w:rPr>
        <w:t>诉时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应当</w:t>
      </w:r>
      <w:r>
        <w:rPr>
          <w:rFonts w:hint="eastAsia" w:ascii="宋?" w:hAnsi="宋?" w:cs="宋?"/>
          <w:b/>
          <w:bCs/>
          <w:color w:val="auto"/>
          <w:sz w:val="24"/>
          <w:szCs w:val="24"/>
          <w:highlight w:val="none"/>
        </w:rPr>
        <w:t>提交投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按照被投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人和</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有</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数</w:t>
      </w:r>
      <w:r>
        <w:rPr>
          <w:rFonts w:hint="eastAsia" w:ascii="宋?" w:hAnsi="宋?" w:cs="宋?"/>
          <w:b/>
          <w:bCs/>
          <w:color w:val="auto"/>
          <w:sz w:val="24"/>
          <w:szCs w:val="24"/>
          <w:highlight w:val="none"/>
        </w:rPr>
        <w:t>量提供投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副本。</w:t>
      </w:r>
    </w:p>
    <w:p w14:paraId="463C523E">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书应当载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3AB922BB">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诉书应简</w:t>
      </w:r>
      <w:r>
        <w:rPr>
          <w:rFonts w:hint="eastAsia" w:ascii="宋?" w:hAnsi="宋?" w:cs="宋?"/>
          <w:b/>
          <w:bCs/>
          <w:color w:val="auto"/>
          <w:sz w:val="24"/>
          <w:szCs w:val="24"/>
          <w:highlight w:val="none"/>
        </w:rPr>
        <w:t>要列明</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疑答</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等作</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附件材料提供。</w:t>
      </w:r>
    </w:p>
    <w:p w14:paraId="304BFB9A">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10CBDEC6">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31208207">
      <w:pPr>
        <w:spacing w:line="360" w:lineRule="auto"/>
        <w:ind w:left="25" w:leftChars="12" w:firstLine="353" w:firstLineChars="147"/>
        <w:rPr>
          <w:rFonts w:ascii="宋?"/>
          <w:color w:val="auto"/>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bookmarkEnd w:id="0"/>
    <w:bookmarkEnd w:id="1"/>
    <w:p w14:paraId="3F2E14B4">
      <w:pPr>
        <w:spacing w:line="312" w:lineRule="auto"/>
        <w:jc w:val="left"/>
        <w:rPr>
          <w:rFonts w:ascii="宋?"/>
          <w:color w:val="auto"/>
          <w:kern w:val="0"/>
          <w:sz w:val="28"/>
          <w:szCs w:val="28"/>
          <w:highlight w:val="none"/>
        </w:rPr>
      </w:pPr>
    </w:p>
    <w:sectPr>
      <w:headerReference r:id="rId8"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F0D9">
    <w:pPr>
      <w:pStyle w:val="32"/>
      <w:jc w:val="center"/>
      <w:rPr>
        <w:rFonts w:cs="Times New Roman"/>
      </w:rPr>
    </w:pPr>
  </w:p>
  <w:p w14:paraId="3B1D953F">
    <w:pPr>
      <w:pStyle w:val="32"/>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36CDB">
    <w:pPr>
      <w:pStyle w:val="32"/>
      <w:ind w:right="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992EE">
    <w:pPr>
      <w:pStyle w:val="32"/>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v:textbox>
            </v:shape>
          </w:pict>
        </mc:Fallback>
      </mc:AlternateContent>
    </w:r>
  </w:p>
  <w:p w14:paraId="15D6F73D">
    <w:pPr>
      <w:pStyle w:val="32"/>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1C03C">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83F4">
    <w:pPr>
      <w:jc w:val="left"/>
      <w:rPr>
        <w:sz w:val="18"/>
        <w:szCs w:val="18"/>
        <w:u w:val="single"/>
      </w:rPr>
    </w:pPr>
    <w:r>
      <w:rPr>
        <w:sz w:val="18"/>
        <w:szCs w:val="18"/>
        <w:u w:val="single"/>
      </w:rPr>
      <w:t xml:space="preserve"> </w:t>
    </w:r>
    <w:r>
      <w:rPr>
        <w:rFonts w:hint="eastAsia" w:eastAsia="宋体" w:cs="宋?"/>
        <w:sz w:val="18"/>
        <w:szCs w:val="18"/>
        <w:u w:val="single"/>
        <w:lang w:eastAsia="zh-CN"/>
      </w:rPr>
      <w:t>平南县思旺镇第二初级中学</w:t>
    </w:r>
    <w:r>
      <w:rPr>
        <w:sz w:val="18"/>
        <w:szCs w:val="18"/>
        <w:u w:val="single"/>
      </w:rPr>
      <w:t xml:space="preserve">   </w:t>
    </w:r>
    <w:r>
      <w:rPr>
        <w:rFonts w:hint="eastAsia" w:cs="宋?"/>
        <w:sz w:val="18"/>
        <w:szCs w:val="18"/>
        <w:u w:val="single"/>
      </w:rPr>
      <w:t>招投</w:t>
    </w:r>
    <w:r>
      <w:rPr>
        <w:rFonts w:hint="eastAsia" w:ascii="宋体" w:hAnsi="宋体" w:eastAsia="宋体" w:cs="宋体"/>
        <w:sz w:val="18"/>
        <w:szCs w:val="18"/>
        <w:u w:val="single"/>
      </w:rPr>
      <w:t>标</w:t>
    </w:r>
    <w:r>
      <w:rPr>
        <w:rFonts w:hint="eastAsia" w:cs="宋?"/>
        <w:sz w:val="18"/>
        <w:szCs w:val="18"/>
        <w:u w:val="single"/>
      </w:rPr>
      <w:t>采</w:t>
    </w:r>
    <w:r>
      <w:rPr>
        <w:rFonts w:hint="eastAsia" w:ascii="宋体" w:hAnsi="宋体" w:eastAsia="宋体" w:cs="宋体"/>
        <w:sz w:val="18"/>
        <w:szCs w:val="18"/>
        <w:u w:val="single"/>
      </w:rPr>
      <w:t>购办</w:t>
    </w:r>
    <w:r>
      <w:rPr>
        <w:rFonts w:hint="eastAsia" w:cs="宋?"/>
        <w:sz w:val="18"/>
        <w:szCs w:val="18"/>
        <w:u w:val="single"/>
      </w:rPr>
      <w:t>公室</w:t>
    </w:r>
    <w:r>
      <w:rPr>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97AC">
    <w:pPr>
      <w:rPr>
        <w:sz w:val="18"/>
        <w:szCs w:val="18"/>
        <w:u w:val="single"/>
      </w:rPr>
    </w:pP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pPr>
    </w:lvl>
  </w:abstractNum>
  <w:abstractNum w:abstractNumId="1">
    <w:nsid w:val="0EE4D838"/>
    <w:multiLevelType w:val="singleLevel"/>
    <w:tmpl w:val="0EE4D838"/>
    <w:lvl w:ilvl="0" w:tentative="0">
      <w:start w:val="1"/>
      <w:numFmt w:val="decimal"/>
      <w:pStyle w:val="246"/>
      <w:suff w:val="nothing"/>
      <w:lvlText w:val="（%1）"/>
      <w:lvlJc w:val="left"/>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rPr>
        <w:rFonts w:hint="eastAsia" w:ascii="仿宋_GB2312" w:eastAsia="仿宋_GB2312"/>
        <w:sz w:val="44"/>
        <w:szCs w:val="44"/>
      </w:rPr>
    </w:lvl>
    <w:lvl w:ilvl="1" w:tentative="0">
      <w:start w:val="1"/>
      <w:numFmt w:val="none"/>
      <w:suff w:val="nothing"/>
      <w:lvlText w:val=""/>
      <w:lvlJc w:val="left"/>
      <w:rPr>
        <w:rFonts w:hint="eastAsia"/>
      </w:rPr>
    </w:lvl>
    <w:lvl w:ilvl="2" w:tentative="0">
      <w:start w:val="1"/>
      <w:numFmt w:val="none"/>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07F35"/>
    <w:rsid w:val="0021157E"/>
    <w:rsid w:val="00213B4F"/>
    <w:rsid w:val="0022239A"/>
    <w:rsid w:val="0023182D"/>
    <w:rsid w:val="00235CF5"/>
    <w:rsid w:val="002428E2"/>
    <w:rsid w:val="00244FC8"/>
    <w:rsid w:val="002672C0"/>
    <w:rsid w:val="00272207"/>
    <w:rsid w:val="002847F7"/>
    <w:rsid w:val="0029033F"/>
    <w:rsid w:val="00294400"/>
    <w:rsid w:val="002A427D"/>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345FB"/>
    <w:rsid w:val="00542D3D"/>
    <w:rsid w:val="00547BC8"/>
    <w:rsid w:val="00557165"/>
    <w:rsid w:val="00562121"/>
    <w:rsid w:val="0056755E"/>
    <w:rsid w:val="00581062"/>
    <w:rsid w:val="0059086D"/>
    <w:rsid w:val="00591540"/>
    <w:rsid w:val="005B7D0C"/>
    <w:rsid w:val="005F3580"/>
    <w:rsid w:val="00600BEA"/>
    <w:rsid w:val="006120C3"/>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4271E"/>
    <w:rsid w:val="00885816"/>
    <w:rsid w:val="00891692"/>
    <w:rsid w:val="00892EA2"/>
    <w:rsid w:val="008B17CE"/>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5EB1"/>
    <w:rsid w:val="00F16AAD"/>
    <w:rsid w:val="00F2300D"/>
    <w:rsid w:val="00F26068"/>
    <w:rsid w:val="00F40536"/>
    <w:rsid w:val="00F509BC"/>
    <w:rsid w:val="00F513AB"/>
    <w:rsid w:val="00F71999"/>
    <w:rsid w:val="00F817F2"/>
    <w:rsid w:val="00F825BC"/>
    <w:rsid w:val="00F833D9"/>
    <w:rsid w:val="00F91BC9"/>
    <w:rsid w:val="00F95C06"/>
    <w:rsid w:val="00FB0D37"/>
    <w:rsid w:val="00FB6E3C"/>
    <w:rsid w:val="00FC1F5F"/>
    <w:rsid w:val="00FC7313"/>
    <w:rsid w:val="00FD3518"/>
    <w:rsid w:val="01853E11"/>
    <w:rsid w:val="01E943A0"/>
    <w:rsid w:val="02CD3A5F"/>
    <w:rsid w:val="032867F0"/>
    <w:rsid w:val="0342706C"/>
    <w:rsid w:val="05737AA7"/>
    <w:rsid w:val="06B84059"/>
    <w:rsid w:val="0808579C"/>
    <w:rsid w:val="08793FA4"/>
    <w:rsid w:val="09110110"/>
    <w:rsid w:val="097F47BA"/>
    <w:rsid w:val="09F2596F"/>
    <w:rsid w:val="09FA0A69"/>
    <w:rsid w:val="0A4736A8"/>
    <w:rsid w:val="0B1F0E32"/>
    <w:rsid w:val="0CB906F8"/>
    <w:rsid w:val="0E2624D8"/>
    <w:rsid w:val="0EC35F79"/>
    <w:rsid w:val="101A37B0"/>
    <w:rsid w:val="10352221"/>
    <w:rsid w:val="111D5839"/>
    <w:rsid w:val="11F801BC"/>
    <w:rsid w:val="12B207DE"/>
    <w:rsid w:val="13A24CF6"/>
    <w:rsid w:val="149A59CD"/>
    <w:rsid w:val="14D233B9"/>
    <w:rsid w:val="16381605"/>
    <w:rsid w:val="165C1517"/>
    <w:rsid w:val="17040EFC"/>
    <w:rsid w:val="18365A0D"/>
    <w:rsid w:val="196D36B1"/>
    <w:rsid w:val="1A671171"/>
    <w:rsid w:val="1ABA0B77"/>
    <w:rsid w:val="1B056B32"/>
    <w:rsid w:val="1B5B4930"/>
    <w:rsid w:val="1C0C5403"/>
    <w:rsid w:val="1C146065"/>
    <w:rsid w:val="1CAA0778"/>
    <w:rsid w:val="1EA25CD5"/>
    <w:rsid w:val="1EDB6C38"/>
    <w:rsid w:val="1EF82B16"/>
    <w:rsid w:val="1F52A384"/>
    <w:rsid w:val="1FAD2A59"/>
    <w:rsid w:val="1FEC1373"/>
    <w:rsid w:val="1FEF3999"/>
    <w:rsid w:val="1FFB7F6C"/>
    <w:rsid w:val="201E16E6"/>
    <w:rsid w:val="202F3561"/>
    <w:rsid w:val="20A11077"/>
    <w:rsid w:val="20ED3407"/>
    <w:rsid w:val="2164183D"/>
    <w:rsid w:val="2196425A"/>
    <w:rsid w:val="22703D1F"/>
    <w:rsid w:val="229879F0"/>
    <w:rsid w:val="22C6158D"/>
    <w:rsid w:val="23E1481E"/>
    <w:rsid w:val="242A0B1C"/>
    <w:rsid w:val="24C205F0"/>
    <w:rsid w:val="24C5154E"/>
    <w:rsid w:val="262B46D7"/>
    <w:rsid w:val="26AB763C"/>
    <w:rsid w:val="26E31456"/>
    <w:rsid w:val="27321E08"/>
    <w:rsid w:val="28810F26"/>
    <w:rsid w:val="29136553"/>
    <w:rsid w:val="29A34FDC"/>
    <w:rsid w:val="2A1619CB"/>
    <w:rsid w:val="2AF26DA3"/>
    <w:rsid w:val="2B3D5133"/>
    <w:rsid w:val="2B54549D"/>
    <w:rsid w:val="2C526E62"/>
    <w:rsid w:val="2CE6061E"/>
    <w:rsid w:val="2D0637A8"/>
    <w:rsid w:val="2D170DFB"/>
    <w:rsid w:val="2ECB3F4C"/>
    <w:rsid w:val="307D6B0C"/>
    <w:rsid w:val="30FF0C3A"/>
    <w:rsid w:val="31496359"/>
    <w:rsid w:val="327678EE"/>
    <w:rsid w:val="32A45F3D"/>
    <w:rsid w:val="338E6598"/>
    <w:rsid w:val="33F96B40"/>
    <w:rsid w:val="349D12A3"/>
    <w:rsid w:val="34C005AE"/>
    <w:rsid w:val="350635C4"/>
    <w:rsid w:val="3592207D"/>
    <w:rsid w:val="36524322"/>
    <w:rsid w:val="36C841D0"/>
    <w:rsid w:val="371A057C"/>
    <w:rsid w:val="380D0AF6"/>
    <w:rsid w:val="382A0C93"/>
    <w:rsid w:val="384F06F9"/>
    <w:rsid w:val="386903DC"/>
    <w:rsid w:val="38A65E3F"/>
    <w:rsid w:val="3A260018"/>
    <w:rsid w:val="3BAB09A2"/>
    <w:rsid w:val="3BD50F16"/>
    <w:rsid w:val="3C017F5D"/>
    <w:rsid w:val="3D153E5D"/>
    <w:rsid w:val="3D962131"/>
    <w:rsid w:val="3DE3265E"/>
    <w:rsid w:val="3DFA29E4"/>
    <w:rsid w:val="3E503D71"/>
    <w:rsid w:val="3E990920"/>
    <w:rsid w:val="3ECA0ADA"/>
    <w:rsid w:val="3FA37A03"/>
    <w:rsid w:val="3FFE3893"/>
    <w:rsid w:val="40F47D0A"/>
    <w:rsid w:val="414B50A3"/>
    <w:rsid w:val="4216154E"/>
    <w:rsid w:val="43923928"/>
    <w:rsid w:val="44A4014A"/>
    <w:rsid w:val="44ED5522"/>
    <w:rsid w:val="457A48DC"/>
    <w:rsid w:val="46542432"/>
    <w:rsid w:val="4770243A"/>
    <w:rsid w:val="4810442E"/>
    <w:rsid w:val="485824A0"/>
    <w:rsid w:val="485853A8"/>
    <w:rsid w:val="48EC789E"/>
    <w:rsid w:val="49406236"/>
    <w:rsid w:val="4A800BE6"/>
    <w:rsid w:val="4AC60114"/>
    <w:rsid w:val="4AE44CD1"/>
    <w:rsid w:val="4AEE015B"/>
    <w:rsid w:val="4AF90265"/>
    <w:rsid w:val="4B67093E"/>
    <w:rsid w:val="4D586F55"/>
    <w:rsid w:val="4E041235"/>
    <w:rsid w:val="4EA74993"/>
    <w:rsid w:val="4F8F45E4"/>
    <w:rsid w:val="50011F42"/>
    <w:rsid w:val="50A90E28"/>
    <w:rsid w:val="51225C9D"/>
    <w:rsid w:val="516D309E"/>
    <w:rsid w:val="51BC194B"/>
    <w:rsid w:val="53F71F19"/>
    <w:rsid w:val="552F123F"/>
    <w:rsid w:val="55A25EB5"/>
    <w:rsid w:val="567803CC"/>
    <w:rsid w:val="5737087F"/>
    <w:rsid w:val="575641EC"/>
    <w:rsid w:val="579415D2"/>
    <w:rsid w:val="57FB68AB"/>
    <w:rsid w:val="599E2E37"/>
    <w:rsid w:val="59E82B85"/>
    <w:rsid w:val="5A00764E"/>
    <w:rsid w:val="5A84657D"/>
    <w:rsid w:val="5B4812AC"/>
    <w:rsid w:val="5B726329"/>
    <w:rsid w:val="5BDE75D2"/>
    <w:rsid w:val="5BF60D08"/>
    <w:rsid w:val="5C2969BB"/>
    <w:rsid w:val="5C634C26"/>
    <w:rsid w:val="5CA34D05"/>
    <w:rsid w:val="5D9675B7"/>
    <w:rsid w:val="5E3D49CC"/>
    <w:rsid w:val="603B1228"/>
    <w:rsid w:val="61A21264"/>
    <w:rsid w:val="61BE2A01"/>
    <w:rsid w:val="62C73124"/>
    <w:rsid w:val="637814B0"/>
    <w:rsid w:val="64990756"/>
    <w:rsid w:val="65C458A6"/>
    <w:rsid w:val="664A7947"/>
    <w:rsid w:val="6691111A"/>
    <w:rsid w:val="669E75A1"/>
    <w:rsid w:val="674045ED"/>
    <w:rsid w:val="6764746E"/>
    <w:rsid w:val="67FA64F1"/>
    <w:rsid w:val="68BC068D"/>
    <w:rsid w:val="68C1269E"/>
    <w:rsid w:val="69DD45E9"/>
    <w:rsid w:val="6A266C5C"/>
    <w:rsid w:val="6AA33E09"/>
    <w:rsid w:val="6AE4490D"/>
    <w:rsid w:val="6B641A66"/>
    <w:rsid w:val="6BEB2BC4"/>
    <w:rsid w:val="6C1C52F2"/>
    <w:rsid w:val="6C7F2654"/>
    <w:rsid w:val="6CA7106D"/>
    <w:rsid w:val="6CC26A8C"/>
    <w:rsid w:val="6D223E64"/>
    <w:rsid w:val="6D621EAF"/>
    <w:rsid w:val="6E4D221D"/>
    <w:rsid w:val="6E5C256C"/>
    <w:rsid w:val="6E82707A"/>
    <w:rsid w:val="6F28168F"/>
    <w:rsid w:val="6F74D567"/>
    <w:rsid w:val="6FA7614A"/>
    <w:rsid w:val="706D67B1"/>
    <w:rsid w:val="725A2026"/>
    <w:rsid w:val="734D6475"/>
    <w:rsid w:val="73D83687"/>
    <w:rsid w:val="740438D8"/>
    <w:rsid w:val="75B229AC"/>
    <w:rsid w:val="760A1062"/>
    <w:rsid w:val="76F42FFF"/>
    <w:rsid w:val="77152A2E"/>
    <w:rsid w:val="779C055E"/>
    <w:rsid w:val="781101CD"/>
    <w:rsid w:val="7840713B"/>
    <w:rsid w:val="78CC04D0"/>
    <w:rsid w:val="793E6B90"/>
    <w:rsid w:val="79651B6A"/>
    <w:rsid w:val="79CD2C51"/>
    <w:rsid w:val="7A432F13"/>
    <w:rsid w:val="7A966305"/>
    <w:rsid w:val="7AAE616A"/>
    <w:rsid w:val="7B8B2DC3"/>
    <w:rsid w:val="7BAE6AB2"/>
    <w:rsid w:val="7C1949ED"/>
    <w:rsid w:val="7C6B3283"/>
    <w:rsid w:val="7CF154EC"/>
    <w:rsid w:val="7D58506B"/>
    <w:rsid w:val="7DD221BC"/>
    <w:rsid w:val="7DE16531"/>
    <w:rsid w:val="7DF74740"/>
    <w:rsid w:val="7E1D1CCD"/>
    <w:rsid w:val="7E2321F7"/>
    <w:rsid w:val="7E7A1C31"/>
    <w:rsid w:val="7EC415DA"/>
    <w:rsid w:val="7EC94FDC"/>
    <w:rsid w:val="7F397717"/>
    <w:rsid w:val="7F3E2E06"/>
    <w:rsid w:val="7F72303A"/>
    <w:rsid w:val="7F985AA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qFormat="1" w:unhideWhenUsed="0" w:uiPriority="99" w:name="table of figures"/>
    <w:lsdException w:unhideWhenUsed="0" w:uiPriority="0" w:semiHidden="0" w:name="envelope address"/>
    <w:lsdException w:qFormat="1" w:unhideWhenUsed="0" w:uiPriority="99" w:semiHidden="0" w:name="envelope return"/>
    <w:lsdException w:qFormat="1" w:unhideWhenUsed="0" w:uiPriority="99" w:name="footnote reference"/>
    <w:lsdException w:qFormat="1" w:unhideWhenUsed="0" w:uiPriority="99" w:name="annotation reference"/>
    <w:lsdException w:unhideWhenUsed="0" w:uiPriority="0" w:semiHidden="0" w:name="line number"/>
    <w:lsdException w:qFormat="1" w:unhideWhenUsed="0" w:uiPriority="99" w:semiHidden="0" w:name="page number"/>
    <w:lsdException w:qFormat="1" w:unhideWhenUsed="0" w:uiPriority="99" w:name="endnote reference"/>
    <w:lsdException w:qFormat="1" w:unhideWhenUsed="0" w:uiPriority="99"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99"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 w:cs="Times New Roman"/>
      <w:kern w:val="2"/>
      <w:sz w:val="21"/>
      <w:szCs w:val="21"/>
      <w:lang w:val="en-US" w:eastAsia="zh-CN" w:bidi="ar-SA"/>
    </w:rPr>
  </w:style>
  <w:style w:type="paragraph" w:styleId="2">
    <w:name w:val="heading 1"/>
    <w:basedOn w:val="1"/>
    <w:next w:val="1"/>
    <w:link w:val="69"/>
    <w:qFormat/>
    <w:uiPriority w:val="99"/>
    <w:pPr>
      <w:keepNext/>
      <w:keepLines/>
      <w:spacing w:before="340" w:after="330" w:line="576" w:lineRule="auto"/>
      <w:outlineLvl w:val="0"/>
    </w:pPr>
    <w:rPr>
      <w:b/>
      <w:bCs/>
      <w:kern w:val="44"/>
      <w:sz w:val="44"/>
      <w:szCs w:val="44"/>
    </w:rPr>
  </w:style>
  <w:style w:type="paragraph" w:styleId="3">
    <w:name w:val="heading 2"/>
    <w:basedOn w:val="1"/>
    <w:link w:val="70"/>
    <w:qFormat/>
    <w:uiPriority w:val="99"/>
    <w:pPr>
      <w:keepNext/>
      <w:keepLines/>
      <w:spacing w:before="20" w:after="20" w:line="416" w:lineRule="auto"/>
      <w:outlineLvl w:val="1"/>
    </w:pPr>
    <w:rPr>
      <w:rFonts w:ascii="Arial" w:hAnsi="Arial" w:cs="Arial"/>
      <w:b/>
      <w:bCs/>
      <w:kern w:val="0"/>
      <w:sz w:val="32"/>
      <w:szCs w:val="32"/>
    </w:rPr>
  </w:style>
  <w:style w:type="paragraph" w:styleId="4">
    <w:name w:val="heading 3"/>
    <w:basedOn w:val="1"/>
    <w:next w:val="1"/>
    <w:link w:val="71"/>
    <w:qFormat/>
    <w:uiPriority w:val="99"/>
    <w:pPr>
      <w:keepNext/>
      <w:keepLines/>
      <w:spacing w:before="160" w:after="80"/>
      <w:outlineLvl w:val="2"/>
    </w:pPr>
    <w:rPr>
      <w:rFonts w:ascii="Calibri Light" w:hAnsi="Calibri Light" w:cs="Calibri Light"/>
      <w:color w:val="2D53A0"/>
      <w:sz w:val="32"/>
      <w:szCs w:val="32"/>
    </w:rPr>
  </w:style>
  <w:style w:type="paragraph" w:styleId="5">
    <w:name w:val="heading 4"/>
    <w:basedOn w:val="1"/>
    <w:next w:val="1"/>
    <w:link w:val="72"/>
    <w:qFormat/>
    <w:uiPriority w:val="99"/>
    <w:pPr>
      <w:keepNext/>
      <w:keepLines/>
      <w:spacing w:before="80" w:after="40"/>
      <w:outlineLvl w:val="3"/>
    </w:pPr>
    <w:rPr>
      <w:rFonts w:ascii="Calibri" w:hAnsi="Calibri" w:cs="Calibri"/>
      <w:color w:val="2D53A0"/>
      <w:sz w:val="28"/>
      <w:szCs w:val="28"/>
    </w:rPr>
  </w:style>
  <w:style w:type="paragraph" w:styleId="6">
    <w:name w:val="heading 5"/>
    <w:basedOn w:val="1"/>
    <w:next w:val="1"/>
    <w:link w:val="73"/>
    <w:qFormat/>
    <w:uiPriority w:val="99"/>
    <w:pPr>
      <w:keepNext/>
      <w:keepLines/>
      <w:spacing w:before="80" w:after="40"/>
      <w:outlineLvl w:val="4"/>
    </w:pPr>
    <w:rPr>
      <w:rFonts w:ascii="Calibri" w:hAnsi="Calibri" w:cs="Calibri"/>
      <w:color w:val="2D53A0"/>
      <w:sz w:val="24"/>
      <w:szCs w:val="24"/>
    </w:rPr>
  </w:style>
  <w:style w:type="paragraph" w:styleId="7">
    <w:name w:val="heading 6"/>
    <w:basedOn w:val="1"/>
    <w:next w:val="1"/>
    <w:link w:val="74"/>
    <w:qFormat/>
    <w:uiPriority w:val="99"/>
    <w:pPr>
      <w:keepNext/>
      <w:keepLines/>
      <w:spacing w:before="40"/>
      <w:outlineLvl w:val="5"/>
    </w:pPr>
    <w:rPr>
      <w:rFonts w:ascii="Calibri" w:hAnsi="Calibri" w:cs="Calibri"/>
      <w:b/>
      <w:bCs/>
      <w:color w:val="2D53A0"/>
    </w:rPr>
  </w:style>
  <w:style w:type="paragraph" w:styleId="8">
    <w:name w:val="heading 7"/>
    <w:basedOn w:val="1"/>
    <w:next w:val="1"/>
    <w:link w:val="75"/>
    <w:qFormat/>
    <w:uiPriority w:val="99"/>
    <w:pPr>
      <w:keepNext/>
      <w:keepLines/>
      <w:spacing w:before="40"/>
      <w:outlineLvl w:val="6"/>
    </w:pPr>
    <w:rPr>
      <w:rFonts w:ascii="Calibri" w:hAnsi="Calibri" w:cs="Calibri"/>
      <w:b/>
      <w:bCs/>
      <w:color w:val="595959"/>
    </w:rPr>
  </w:style>
  <w:style w:type="paragraph" w:styleId="9">
    <w:name w:val="heading 8"/>
    <w:basedOn w:val="1"/>
    <w:next w:val="1"/>
    <w:link w:val="76"/>
    <w:qFormat/>
    <w:uiPriority w:val="99"/>
    <w:pPr>
      <w:keepNext/>
      <w:keepLines/>
      <w:outlineLvl w:val="7"/>
    </w:pPr>
    <w:rPr>
      <w:rFonts w:ascii="Calibri" w:hAnsi="Calibri" w:cs="Calibri"/>
      <w:color w:val="595959"/>
    </w:rPr>
  </w:style>
  <w:style w:type="paragraph" w:styleId="10">
    <w:name w:val="heading 9"/>
    <w:basedOn w:val="1"/>
    <w:next w:val="1"/>
    <w:link w:val="77"/>
    <w:qFormat/>
    <w:uiPriority w:val="99"/>
    <w:pPr>
      <w:keepNext/>
      <w:keepLines/>
      <w:outlineLvl w:val="8"/>
    </w:pPr>
    <w:rPr>
      <w:rFonts w:ascii="Calibri" w:hAnsi="Calibri" w:cs="Calibri"/>
      <w:color w:val="595959"/>
    </w:rPr>
  </w:style>
  <w:style w:type="character" w:default="1" w:styleId="58">
    <w:name w:val="Default Paragraph Font"/>
    <w:semiHidden/>
    <w:qFormat/>
    <w:uiPriority w:val="99"/>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autoRedefine/>
    <w:semiHidden/>
    <w:qFormat/>
    <w:uiPriority w:val="99"/>
    <w:pPr>
      <w:tabs>
        <w:tab w:val="right" w:leader="dot" w:pos="9185"/>
      </w:tabs>
      <w:adjustRightInd w:val="0"/>
      <w:spacing w:line="312" w:lineRule="atLeast"/>
      <w:ind w:left="2520"/>
      <w:textAlignment w:val="baseline"/>
    </w:pPr>
    <w:rPr>
      <w:kern w:val="0"/>
    </w:rPr>
  </w:style>
  <w:style w:type="paragraph" w:styleId="13">
    <w:name w:val="List Number"/>
    <w:basedOn w:val="1"/>
    <w:qFormat/>
    <w:uiPriority w:val="99"/>
    <w:pPr>
      <w:numPr>
        <w:ilvl w:val="0"/>
        <w:numId w:val="1"/>
      </w:numPr>
      <w:ind w:firstLine="0"/>
    </w:pPr>
  </w:style>
  <w:style w:type="paragraph" w:styleId="14">
    <w:name w:val="Normal Indent"/>
    <w:basedOn w:val="1"/>
    <w:qFormat/>
    <w:uiPriority w:val="99"/>
    <w:pPr>
      <w:ind w:firstLine="420"/>
    </w:pPr>
    <w:rPr>
      <w:rFonts w:ascii="Calibri" w:hAnsi="Calibri" w:cs="Calibri"/>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78"/>
    <w:semiHidden/>
    <w:qFormat/>
    <w:uiPriority w:val="99"/>
    <w:pPr>
      <w:shd w:val="clear" w:color="auto" w:fill="000080"/>
      <w:adjustRightInd w:val="0"/>
      <w:spacing w:line="312" w:lineRule="atLeast"/>
      <w:textAlignment w:val="baseline"/>
    </w:pPr>
    <w:rPr>
      <w:kern w:val="0"/>
    </w:rPr>
  </w:style>
  <w:style w:type="paragraph" w:styleId="17">
    <w:name w:val="annotation text"/>
    <w:basedOn w:val="1"/>
    <w:link w:val="79"/>
    <w:semiHidden/>
    <w:qFormat/>
    <w:uiPriority w:val="99"/>
    <w:pPr>
      <w:jc w:val="left"/>
    </w:pPr>
    <w:rPr>
      <w:rFonts w:ascii="Calibri" w:hAnsi="Calibri" w:cs="Calibri"/>
    </w:rPr>
  </w:style>
  <w:style w:type="paragraph" w:styleId="18">
    <w:name w:val="Body Text 3"/>
    <w:basedOn w:val="1"/>
    <w:link w:val="80"/>
    <w:qFormat/>
    <w:uiPriority w:val="99"/>
    <w:pPr>
      <w:spacing w:after="120"/>
    </w:pPr>
    <w:rPr>
      <w:rFonts w:ascii="Calibri" w:hAnsi="Calibri" w:cs="Calibri"/>
      <w:sz w:val="16"/>
      <w:szCs w:val="16"/>
    </w:rPr>
  </w:style>
  <w:style w:type="paragraph" w:styleId="19">
    <w:name w:val="Body Text"/>
    <w:basedOn w:val="1"/>
    <w:next w:val="1"/>
    <w:link w:val="81"/>
    <w:qFormat/>
    <w:uiPriority w:val="99"/>
    <w:pPr>
      <w:spacing w:line="400" w:lineRule="exact"/>
    </w:pPr>
    <w:rPr>
      <w:rFonts w:eastAsia="仿宋_GB2312"/>
    </w:rPr>
  </w:style>
  <w:style w:type="paragraph" w:styleId="20">
    <w:name w:val="Body Text Indent"/>
    <w:basedOn w:val="1"/>
    <w:next w:val="1"/>
    <w:link w:val="82"/>
    <w:qFormat/>
    <w:uiPriority w:val="99"/>
    <w:pPr>
      <w:spacing w:line="200" w:lineRule="exact"/>
      <w:ind w:firstLine="301"/>
    </w:pPr>
    <w:rPr>
      <w:rFonts w:ascii="宋?" w:hAnsi="Courier New" w:cs="宋?"/>
      <w:spacing w:val="-4"/>
      <w:sz w:val="18"/>
      <w:szCs w:val="18"/>
    </w:rPr>
  </w:style>
  <w:style w:type="paragraph" w:styleId="21">
    <w:name w:val="List Number 3"/>
    <w:basedOn w:val="1"/>
    <w:qFormat/>
    <w:uiPriority w:val="99"/>
    <w:pPr>
      <w:tabs>
        <w:tab w:val="left" w:pos="1200"/>
      </w:tabs>
      <w:ind w:left="1200" w:leftChars="400" w:hanging="360" w:hangingChars="200"/>
    </w:pPr>
  </w:style>
  <w:style w:type="paragraph" w:styleId="22">
    <w:name w:val="List 2"/>
    <w:basedOn w:val="1"/>
    <w:qFormat/>
    <w:uiPriority w:val="99"/>
    <w:pPr>
      <w:ind w:left="100" w:leftChars="200" w:hanging="200" w:hangingChars="200"/>
    </w:pPr>
  </w:style>
  <w:style w:type="paragraph" w:styleId="23">
    <w:name w:val="Block Text"/>
    <w:basedOn w:val="1"/>
    <w:qFormat/>
    <w:uiPriority w:val="99"/>
    <w:pPr>
      <w:adjustRightInd w:val="0"/>
      <w:ind w:left="420" w:right="33"/>
      <w:jc w:val="left"/>
      <w:textAlignment w:val="baseline"/>
    </w:pPr>
    <w:rPr>
      <w:kern w:val="0"/>
      <w:sz w:val="24"/>
      <w:szCs w:val="24"/>
    </w:rPr>
  </w:style>
  <w:style w:type="paragraph" w:styleId="24">
    <w:name w:val="toc 5"/>
    <w:basedOn w:val="1"/>
    <w:next w:val="1"/>
    <w:autoRedefine/>
    <w:semiHidden/>
    <w:qFormat/>
    <w:uiPriority w:val="99"/>
    <w:pPr>
      <w:tabs>
        <w:tab w:val="right" w:leader="dot" w:pos="9185"/>
      </w:tabs>
      <w:adjustRightInd w:val="0"/>
      <w:spacing w:line="312" w:lineRule="atLeast"/>
      <w:ind w:left="1680"/>
      <w:textAlignment w:val="baseline"/>
    </w:pPr>
    <w:rPr>
      <w:kern w:val="0"/>
    </w:rPr>
  </w:style>
  <w:style w:type="paragraph" w:styleId="25">
    <w:name w:val="toc 3"/>
    <w:basedOn w:val="1"/>
    <w:next w:val="1"/>
    <w:autoRedefine/>
    <w:semiHidden/>
    <w:qFormat/>
    <w:uiPriority w:val="99"/>
    <w:pPr>
      <w:ind w:left="840" w:leftChars="400"/>
    </w:pPr>
  </w:style>
  <w:style w:type="paragraph" w:styleId="26">
    <w:name w:val="Plain Text"/>
    <w:basedOn w:val="1"/>
    <w:link w:val="83"/>
    <w:qFormat/>
    <w:uiPriority w:val="99"/>
    <w:rPr>
      <w:rFonts w:ascii="宋?" w:cs="宋?"/>
    </w:rPr>
  </w:style>
  <w:style w:type="paragraph" w:styleId="27">
    <w:name w:val="toc 8"/>
    <w:basedOn w:val="1"/>
    <w:next w:val="1"/>
    <w:autoRedefine/>
    <w:semiHidden/>
    <w:qFormat/>
    <w:uiPriority w:val="99"/>
    <w:pPr>
      <w:tabs>
        <w:tab w:val="right" w:leader="dot" w:pos="9185"/>
      </w:tabs>
      <w:adjustRightInd w:val="0"/>
      <w:spacing w:line="312" w:lineRule="atLeast"/>
      <w:ind w:left="2940"/>
      <w:textAlignment w:val="baseline"/>
    </w:pPr>
    <w:rPr>
      <w:kern w:val="0"/>
    </w:rPr>
  </w:style>
  <w:style w:type="paragraph" w:styleId="28">
    <w:name w:val="Date"/>
    <w:basedOn w:val="1"/>
    <w:next w:val="1"/>
    <w:link w:val="84"/>
    <w:qFormat/>
    <w:uiPriority w:val="99"/>
    <w:pPr>
      <w:ind w:left="100" w:leftChars="2500"/>
    </w:pPr>
    <w:rPr>
      <w:rFonts w:ascii="宋?" w:hAnsi="Courier New" w:cs="宋?"/>
    </w:rPr>
  </w:style>
  <w:style w:type="paragraph" w:styleId="29">
    <w:name w:val="Body Text Indent 2"/>
    <w:basedOn w:val="1"/>
    <w:link w:val="85"/>
    <w:qFormat/>
    <w:uiPriority w:val="99"/>
    <w:pPr>
      <w:ind w:firstLine="630"/>
    </w:pPr>
    <w:rPr>
      <w:sz w:val="32"/>
      <w:szCs w:val="32"/>
    </w:rPr>
  </w:style>
  <w:style w:type="paragraph" w:styleId="30">
    <w:name w:val="endnote text"/>
    <w:basedOn w:val="1"/>
    <w:link w:val="86"/>
    <w:semiHidden/>
    <w:qFormat/>
    <w:uiPriority w:val="99"/>
    <w:pPr>
      <w:snapToGrid w:val="0"/>
      <w:jc w:val="left"/>
    </w:pPr>
  </w:style>
  <w:style w:type="paragraph" w:styleId="31">
    <w:name w:val="Balloon Text"/>
    <w:basedOn w:val="1"/>
    <w:link w:val="87"/>
    <w:semiHidden/>
    <w:qFormat/>
    <w:uiPriority w:val="99"/>
    <w:rPr>
      <w:rFonts w:ascii="Calibri" w:hAnsi="Calibri" w:cs="Calibri"/>
      <w:sz w:val="18"/>
      <w:szCs w:val="18"/>
    </w:rPr>
  </w:style>
  <w:style w:type="paragraph" w:styleId="32">
    <w:name w:val="footer"/>
    <w:basedOn w:val="1"/>
    <w:next w:val="1"/>
    <w:link w:val="88"/>
    <w:qFormat/>
    <w:uiPriority w:val="99"/>
    <w:pPr>
      <w:tabs>
        <w:tab w:val="center" w:pos="4153"/>
        <w:tab w:val="right" w:pos="8306"/>
      </w:tabs>
      <w:snapToGrid w:val="0"/>
    </w:pPr>
    <w:rPr>
      <w:rFonts w:ascii="Calibri" w:hAnsi="Calibri" w:cs="Calibri"/>
      <w:sz w:val="18"/>
      <w:szCs w:val="18"/>
    </w:rPr>
  </w:style>
  <w:style w:type="paragraph" w:styleId="33">
    <w:name w:val="envelope return"/>
    <w:basedOn w:val="1"/>
    <w:qFormat/>
    <w:uiPriority w:val="99"/>
    <w:pPr>
      <w:snapToGrid w:val="0"/>
    </w:pPr>
    <w:rPr>
      <w:rFonts w:ascii="Arial" w:hAnsi="Arial" w:cs="Arial"/>
    </w:rPr>
  </w:style>
  <w:style w:type="paragraph" w:styleId="34">
    <w:name w:val="header"/>
    <w:basedOn w:val="1"/>
    <w:link w:val="89"/>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semiHidden/>
    <w:qFormat/>
    <w:uiPriority w:val="99"/>
    <w:pPr>
      <w:spacing w:before="120" w:after="120"/>
      <w:jc w:val="left"/>
    </w:pPr>
    <w:rPr>
      <w:b/>
      <w:bCs/>
      <w:caps/>
      <w:sz w:val="20"/>
      <w:szCs w:val="20"/>
    </w:rPr>
  </w:style>
  <w:style w:type="paragraph" w:styleId="36">
    <w:name w:val="toc 4"/>
    <w:basedOn w:val="1"/>
    <w:next w:val="1"/>
    <w:autoRedefine/>
    <w:semiHidden/>
    <w:qFormat/>
    <w:uiPriority w:val="99"/>
    <w:pPr>
      <w:tabs>
        <w:tab w:val="right" w:leader="dot" w:pos="9185"/>
      </w:tabs>
      <w:adjustRightInd w:val="0"/>
      <w:spacing w:line="312" w:lineRule="atLeast"/>
      <w:ind w:left="1260"/>
      <w:textAlignment w:val="baseline"/>
    </w:pPr>
    <w:rPr>
      <w:kern w:val="0"/>
    </w:rPr>
  </w:style>
  <w:style w:type="paragraph" w:styleId="37">
    <w:name w:val="Subtitle"/>
    <w:basedOn w:val="1"/>
    <w:next w:val="1"/>
    <w:link w:val="90"/>
    <w:qFormat/>
    <w:uiPriority w:val="99"/>
    <w:pPr>
      <w:spacing w:after="160"/>
      <w:jc w:val="center"/>
    </w:pPr>
    <w:rPr>
      <w:rFonts w:ascii="Calibri Light" w:hAnsi="Calibri Light" w:cs="Calibri Light"/>
      <w:color w:val="595959"/>
      <w:spacing w:val="15"/>
      <w:sz w:val="28"/>
      <w:szCs w:val="28"/>
    </w:rPr>
  </w:style>
  <w:style w:type="paragraph" w:styleId="38">
    <w:name w:val="List"/>
    <w:basedOn w:val="1"/>
    <w:qFormat/>
    <w:uiPriority w:val="99"/>
    <w:pPr>
      <w:ind w:left="200" w:hanging="200" w:hangingChars="200"/>
    </w:pPr>
    <w:rPr>
      <w:sz w:val="28"/>
      <w:szCs w:val="28"/>
    </w:rPr>
  </w:style>
  <w:style w:type="paragraph" w:styleId="39">
    <w:name w:val="footnote text"/>
    <w:basedOn w:val="1"/>
    <w:link w:val="91"/>
    <w:semiHidden/>
    <w:qFormat/>
    <w:uiPriority w:val="99"/>
    <w:pPr>
      <w:snapToGrid w:val="0"/>
      <w:jc w:val="left"/>
    </w:pPr>
    <w:rPr>
      <w:sz w:val="18"/>
      <w:szCs w:val="18"/>
    </w:rPr>
  </w:style>
  <w:style w:type="paragraph" w:styleId="40">
    <w:name w:val="toc 6"/>
    <w:basedOn w:val="1"/>
    <w:next w:val="1"/>
    <w:autoRedefine/>
    <w:semiHidden/>
    <w:qFormat/>
    <w:uiPriority w:val="99"/>
    <w:pPr>
      <w:tabs>
        <w:tab w:val="right" w:leader="dot" w:pos="9185"/>
      </w:tabs>
      <w:adjustRightInd w:val="0"/>
      <w:spacing w:line="312" w:lineRule="atLeast"/>
      <w:ind w:left="2100"/>
      <w:textAlignment w:val="baseline"/>
    </w:pPr>
    <w:rPr>
      <w:kern w:val="0"/>
    </w:rPr>
  </w:style>
  <w:style w:type="paragraph" w:styleId="41">
    <w:name w:val="List 5"/>
    <w:basedOn w:val="1"/>
    <w:qFormat/>
    <w:uiPriority w:val="99"/>
    <w:pPr>
      <w:ind w:left="2100" w:hanging="420"/>
    </w:pPr>
  </w:style>
  <w:style w:type="paragraph" w:styleId="42">
    <w:name w:val="Body Text Indent 3"/>
    <w:basedOn w:val="1"/>
    <w:link w:val="92"/>
    <w:qFormat/>
    <w:uiPriority w:val="99"/>
    <w:pPr>
      <w:autoSpaceDE w:val="0"/>
      <w:autoSpaceDN w:val="0"/>
      <w:adjustRightInd w:val="0"/>
      <w:spacing w:line="360" w:lineRule="exact"/>
      <w:ind w:firstLine="600"/>
    </w:pPr>
    <w:rPr>
      <w:rFonts w:ascii="方正仿宋简体" w:eastAsia="方正仿宋简体" w:cs="方正仿宋简体"/>
      <w:color w:val="000000"/>
      <w:kern w:val="0"/>
      <w:sz w:val="28"/>
      <w:szCs w:val="28"/>
    </w:rPr>
  </w:style>
  <w:style w:type="paragraph" w:styleId="43">
    <w:name w:val="table of figures"/>
    <w:basedOn w:val="1"/>
    <w:next w:val="1"/>
    <w:semiHidden/>
    <w:qFormat/>
    <w:uiPriority w:val="99"/>
    <w:pPr>
      <w:ind w:left="200" w:leftChars="200" w:hanging="200" w:hangingChars="200"/>
    </w:pPr>
  </w:style>
  <w:style w:type="paragraph" w:styleId="44">
    <w:name w:val="toc 2"/>
    <w:basedOn w:val="1"/>
    <w:next w:val="1"/>
    <w:autoRedefine/>
    <w:semiHidden/>
    <w:qFormat/>
    <w:uiPriority w:val="99"/>
    <w:pPr>
      <w:widowControl/>
      <w:spacing w:after="100" w:line="259" w:lineRule="auto"/>
      <w:ind w:left="220"/>
      <w:jc w:val="left"/>
    </w:pPr>
    <w:rPr>
      <w:rFonts w:ascii="Calibri" w:hAnsi="Calibri" w:cs="Calibri"/>
      <w:kern w:val="0"/>
      <w:sz w:val="22"/>
      <w:szCs w:val="22"/>
    </w:rPr>
  </w:style>
  <w:style w:type="paragraph" w:styleId="45">
    <w:name w:val="toc 9"/>
    <w:basedOn w:val="1"/>
    <w:next w:val="1"/>
    <w:autoRedefine/>
    <w:semiHidden/>
    <w:qFormat/>
    <w:uiPriority w:val="99"/>
    <w:pPr>
      <w:tabs>
        <w:tab w:val="right" w:leader="dot" w:pos="9185"/>
      </w:tabs>
      <w:adjustRightInd w:val="0"/>
      <w:spacing w:line="312" w:lineRule="atLeast"/>
      <w:ind w:left="3360"/>
      <w:textAlignment w:val="baseline"/>
    </w:pPr>
    <w:rPr>
      <w:kern w:val="0"/>
    </w:rPr>
  </w:style>
  <w:style w:type="paragraph" w:styleId="46">
    <w:name w:val="Body Text 2"/>
    <w:basedOn w:val="1"/>
    <w:link w:val="93"/>
    <w:qFormat/>
    <w:uiPriority w:val="99"/>
    <w:pPr>
      <w:jc w:val="left"/>
    </w:pPr>
    <w:rPr>
      <w:rFonts w:ascii="仿宋_GB2312" w:hAnsi="宋?" w:eastAsia="仿宋_GB2312" w:cs="仿宋_GB2312"/>
    </w:rPr>
  </w:style>
  <w:style w:type="paragraph" w:styleId="47">
    <w:name w:val="List 4"/>
    <w:basedOn w:val="1"/>
    <w:qFormat/>
    <w:uiPriority w:val="99"/>
    <w:pPr>
      <w:ind w:left="100" w:leftChars="600" w:hanging="200" w:hangingChars="200"/>
    </w:pPr>
  </w:style>
  <w:style w:type="paragraph" w:styleId="48">
    <w:name w:val="List Continue 2"/>
    <w:basedOn w:val="1"/>
    <w:qFormat/>
    <w:uiPriority w:val="99"/>
    <w:pPr>
      <w:spacing w:after="120"/>
      <w:ind w:left="840" w:leftChars="400"/>
    </w:pPr>
  </w:style>
  <w:style w:type="paragraph" w:styleId="49">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50">
    <w:name w:val="Normal (Web)"/>
    <w:basedOn w:val="1"/>
    <w:qFormat/>
    <w:uiPriority w:val="99"/>
    <w:pPr>
      <w:widowControl/>
      <w:spacing w:before="100" w:beforeAutospacing="1" w:after="100" w:afterAutospacing="1"/>
      <w:jc w:val="left"/>
    </w:pPr>
    <w:rPr>
      <w:rFonts w:ascii="宋?" w:hAnsi="宋?" w:cs="宋?"/>
      <w:kern w:val="0"/>
      <w:sz w:val="24"/>
      <w:szCs w:val="24"/>
    </w:rPr>
  </w:style>
  <w:style w:type="paragraph" w:styleId="51">
    <w:name w:val="index 1"/>
    <w:basedOn w:val="1"/>
    <w:next w:val="1"/>
    <w:autoRedefine/>
    <w:semiHidden/>
    <w:qFormat/>
    <w:uiPriority w:val="99"/>
    <w:pPr>
      <w:spacing w:line="240" w:lineRule="exact"/>
      <w:ind w:firstLine="420" w:firstLineChars="200"/>
    </w:pPr>
    <w:rPr>
      <w:rFonts w:ascii="宋?" w:hAnsi="宋?" w:cs="宋?"/>
    </w:rPr>
  </w:style>
  <w:style w:type="paragraph" w:styleId="52">
    <w:name w:val="Title"/>
    <w:basedOn w:val="1"/>
    <w:next w:val="1"/>
    <w:link w:val="95"/>
    <w:qFormat/>
    <w:uiPriority w:val="99"/>
    <w:pPr>
      <w:spacing w:after="80"/>
      <w:jc w:val="center"/>
    </w:pPr>
    <w:rPr>
      <w:rFonts w:ascii="Calibri Light" w:hAnsi="Calibri Light" w:cs="Calibri Light"/>
      <w:spacing w:val="-10"/>
      <w:kern w:val="28"/>
      <w:sz w:val="56"/>
      <w:szCs w:val="56"/>
    </w:rPr>
  </w:style>
  <w:style w:type="paragraph" w:styleId="53">
    <w:name w:val="annotation subject"/>
    <w:basedOn w:val="17"/>
    <w:next w:val="17"/>
    <w:link w:val="96"/>
    <w:semiHidden/>
    <w:qFormat/>
    <w:uiPriority w:val="99"/>
    <w:rPr>
      <w:b/>
      <w:bCs/>
    </w:rPr>
  </w:style>
  <w:style w:type="paragraph" w:styleId="54">
    <w:name w:val="Body Text First Indent"/>
    <w:basedOn w:val="19"/>
    <w:link w:val="97"/>
    <w:qFormat/>
    <w:uiPriority w:val="99"/>
    <w:pPr>
      <w:spacing w:after="120" w:line="240" w:lineRule="auto"/>
      <w:ind w:firstLine="420" w:firstLineChars="100"/>
    </w:pPr>
    <w:rPr>
      <w:rFonts w:eastAsia="宋?"/>
    </w:rPr>
  </w:style>
  <w:style w:type="paragraph" w:styleId="55">
    <w:name w:val="Body Text First Indent 2"/>
    <w:basedOn w:val="20"/>
    <w:next w:val="1"/>
    <w:link w:val="98"/>
    <w:qFormat/>
    <w:uiPriority w:val="99"/>
    <w:pPr>
      <w:ind w:firstLine="420" w:firstLineChars="200"/>
    </w:pPr>
    <w:rPr>
      <w:rFonts w:ascii="仿宋_GB2312" w:hAnsi="Times New Roman" w:eastAsia="仿宋_GB2312" w:cs="仿宋_GB2312"/>
      <w:sz w:val="32"/>
      <w:szCs w:val="32"/>
    </w:rPr>
  </w:style>
  <w:style w:type="table" w:styleId="57">
    <w:name w:val="Table Grid"/>
    <w:basedOn w:val="5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basedOn w:val="58"/>
    <w:qFormat/>
    <w:uiPriority w:val="99"/>
    <w:rPr>
      <w:b/>
      <w:bCs/>
    </w:rPr>
  </w:style>
  <w:style w:type="character" w:styleId="60">
    <w:name w:val="endnote reference"/>
    <w:basedOn w:val="58"/>
    <w:semiHidden/>
    <w:qFormat/>
    <w:uiPriority w:val="99"/>
    <w:rPr>
      <w:vertAlign w:val="superscript"/>
    </w:rPr>
  </w:style>
  <w:style w:type="character" w:styleId="61">
    <w:name w:val="page number"/>
    <w:basedOn w:val="58"/>
    <w:qFormat/>
    <w:uiPriority w:val="99"/>
  </w:style>
  <w:style w:type="character" w:styleId="62">
    <w:name w:val="FollowedHyperlink"/>
    <w:basedOn w:val="58"/>
    <w:qFormat/>
    <w:uiPriority w:val="99"/>
    <w:rPr>
      <w:color w:val="auto"/>
      <w:u w:val="single"/>
    </w:rPr>
  </w:style>
  <w:style w:type="character" w:styleId="63">
    <w:name w:val="Emphasis"/>
    <w:basedOn w:val="58"/>
    <w:qFormat/>
    <w:uiPriority w:val="99"/>
    <w:rPr>
      <w:i/>
      <w:iCs/>
    </w:rPr>
  </w:style>
  <w:style w:type="character" w:styleId="64">
    <w:name w:val="Hyperlink"/>
    <w:basedOn w:val="58"/>
    <w:qFormat/>
    <w:uiPriority w:val="99"/>
    <w:rPr>
      <w:color w:val="0000FF"/>
      <w:u w:val="single"/>
    </w:rPr>
  </w:style>
  <w:style w:type="character" w:styleId="65">
    <w:name w:val="annotation reference"/>
    <w:basedOn w:val="58"/>
    <w:semiHidden/>
    <w:qFormat/>
    <w:uiPriority w:val="99"/>
    <w:rPr>
      <w:sz w:val="21"/>
      <w:szCs w:val="21"/>
    </w:rPr>
  </w:style>
  <w:style w:type="character" w:styleId="66">
    <w:name w:val="HTML Cite"/>
    <w:basedOn w:val="58"/>
    <w:qFormat/>
    <w:uiPriority w:val="99"/>
    <w:rPr>
      <w:i/>
      <w:iCs/>
    </w:rPr>
  </w:style>
  <w:style w:type="character" w:styleId="67">
    <w:name w:val="footnote reference"/>
    <w:basedOn w:val="58"/>
    <w:semiHidden/>
    <w:qFormat/>
    <w:uiPriority w:val="99"/>
    <w:rPr>
      <w:vertAlign w:val="superscript"/>
    </w:rPr>
  </w:style>
  <w:style w:type="character" w:styleId="68">
    <w:name w:val="HTML Sample"/>
    <w:basedOn w:val="58"/>
    <w:qFormat/>
    <w:uiPriority w:val="99"/>
    <w:rPr>
      <w:rFonts w:ascii="Courier New" w:hAnsi="Courier New" w:cs="Courier New"/>
    </w:rPr>
  </w:style>
  <w:style w:type="character" w:customStyle="1" w:styleId="69">
    <w:name w:val="Heading 1 Char"/>
    <w:basedOn w:val="58"/>
    <w:link w:val="2"/>
    <w:qFormat/>
    <w:locked/>
    <w:uiPriority w:val="99"/>
    <w:rPr>
      <w:b/>
      <w:bCs/>
      <w:kern w:val="44"/>
      <w:sz w:val="44"/>
      <w:szCs w:val="44"/>
    </w:rPr>
  </w:style>
  <w:style w:type="character" w:customStyle="1" w:styleId="70">
    <w:name w:val="Heading 2 Char"/>
    <w:basedOn w:val="58"/>
    <w:link w:val="3"/>
    <w:qFormat/>
    <w:locked/>
    <w:uiPriority w:val="99"/>
    <w:rPr>
      <w:rFonts w:ascii="Arial" w:hAnsi="Arial" w:cs="Arial"/>
      <w:b/>
      <w:bCs/>
      <w:sz w:val="32"/>
      <w:szCs w:val="32"/>
    </w:rPr>
  </w:style>
  <w:style w:type="character" w:customStyle="1" w:styleId="71">
    <w:name w:val="Heading 3 Char"/>
    <w:basedOn w:val="58"/>
    <w:link w:val="4"/>
    <w:qFormat/>
    <w:locked/>
    <w:uiPriority w:val="99"/>
    <w:rPr>
      <w:rFonts w:ascii="Calibri Light" w:hAnsi="Calibri Light" w:eastAsia="宋?" w:cs="Calibri Light"/>
      <w:color w:val="2D53A0"/>
      <w:kern w:val="2"/>
      <w:sz w:val="32"/>
      <w:szCs w:val="32"/>
    </w:rPr>
  </w:style>
  <w:style w:type="character" w:customStyle="1" w:styleId="72">
    <w:name w:val="Heading 4 Char"/>
    <w:basedOn w:val="58"/>
    <w:link w:val="5"/>
    <w:qFormat/>
    <w:locked/>
    <w:uiPriority w:val="99"/>
    <w:rPr>
      <w:rFonts w:ascii="Calibri" w:hAnsi="Calibri" w:eastAsia="宋?" w:cs="Calibri"/>
      <w:color w:val="2D53A0"/>
      <w:kern w:val="2"/>
      <w:sz w:val="28"/>
      <w:szCs w:val="28"/>
    </w:rPr>
  </w:style>
  <w:style w:type="character" w:customStyle="1" w:styleId="73">
    <w:name w:val="Heading 5 Char"/>
    <w:basedOn w:val="58"/>
    <w:link w:val="6"/>
    <w:qFormat/>
    <w:locked/>
    <w:uiPriority w:val="99"/>
    <w:rPr>
      <w:rFonts w:ascii="Calibri" w:hAnsi="Calibri" w:eastAsia="宋?" w:cs="Calibri"/>
      <w:color w:val="2D53A0"/>
      <w:kern w:val="2"/>
      <w:sz w:val="24"/>
      <w:szCs w:val="24"/>
    </w:rPr>
  </w:style>
  <w:style w:type="character" w:customStyle="1" w:styleId="74">
    <w:name w:val="Heading 6 Char"/>
    <w:basedOn w:val="58"/>
    <w:link w:val="7"/>
    <w:qFormat/>
    <w:locked/>
    <w:uiPriority w:val="99"/>
    <w:rPr>
      <w:rFonts w:ascii="Calibri" w:hAnsi="Calibri" w:eastAsia="宋?" w:cs="Calibri"/>
      <w:b/>
      <w:bCs/>
      <w:color w:val="2D53A0"/>
      <w:kern w:val="2"/>
      <w:sz w:val="22"/>
      <w:szCs w:val="22"/>
    </w:rPr>
  </w:style>
  <w:style w:type="character" w:customStyle="1" w:styleId="75">
    <w:name w:val="Heading 7 Char"/>
    <w:basedOn w:val="58"/>
    <w:link w:val="8"/>
    <w:qFormat/>
    <w:locked/>
    <w:uiPriority w:val="99"/>
    <w:rPr>
      <w:rFonts w:ascii="Calibri" w:hAnsi="Calibri" w:eastAsia="宋?" w:cs="Calibri"/>
      <w:b/>
      <w:bCs/>
      <w:color w:val="595959"/>
      <w:kern w:val="2"/>
      <w:sz w:val="22"/>
      <w:szCs w:val="22"/>
    </w:rPr>
  </w:style>
  <w:style w:type="character" w:customStyle="1" w:styleId="76">
    <w:name w:val="Heading 8 Char"/>
    <w:basedOn w:val="58"/>
    <w:link w:val="9"/>
    <w:qFormat/>
    <w:locked/>
    <w:uiPriority w:val="99"/>
    <w:rPr>
      <w:rFonts w:ascii="Calibri" w:hAnsi="Calibri" w:eastAsia="宋?" w:cs="Calibri"/>
      <w:color w:val="595959"/>
      <w:kern w:val="2"/>
      <w:sz w:val="22"/>
      <w:szCs w:val="22"/>
    </w:rPr>
  </w:style>
  <w:style w:type="character" w:customStyle="1" w:styleId="77">
    <w:name w:val="Heading 9 Char"/>
    <w:basedOn w:val="58"/>
    <w:link w:val="10"/>
    <w:qFormat/>
    <w:locked/>
    <w:uiPriority w:val="99"/>
    <w:rPr>
      <w:rFonts w:ascii="Calibri" w:hAnsi="Calibri" w:eastAsia="宋?" w:cs="Calibri"/>
      <w:color w:val="595959"/>
      <w:kern w:val="2"/>
      <w:sz w:val="22"/>
      <w:szCs w:val="22"/>
    </w:rPr>
  </w:style>
  <w:style w:type="character" w:customStyle="1" w:styleId="78">
    <w:name w:val="Document Map Char"/>
    <w:basedOn w:val="58"/>
    <w:link w:val="16"/>
    <w:qFormat/>
    <w:locked/>
    <w:uiPriority w:val="99"/>
    <w:rPr>
      <w:sz w:val="21"/>
      <w:szCs w:val="21"/>
      <w:shd w:val="clear" w:color="auto" w:fill="000080"/>
    </w:rPr>
  </w:style>
  <w:style w:type="character" w:customStyle="1" w:styleId="79">
    <w:name w:val="Comment Text Char"/>
    <w:basedOn w:val="58"/>
    <w:link w:val="17"/>
    <w:qFormat/>
    <w:locked/>
    <w:uiPriority w:val="99"/>
    <w:rPr>
      <w:rFonts w:ascii="Calibri" w:hAnsi="Calibri" w:eastAsia="宋?" w:cs="Calibri"/>
      <w:kern w:val="2"/>
      <w:sz w:val="22"/>
      <w:szCs w:val="22"/>
    </w:rPr>
  </w:style>
  <w:style w:type="character" w:customStyle="1" w:styleId="80">
    <w:name w:val="Body Text 3 Char"/>
    <w:basedOn w:val="58"/>
    <w:link w:val="18"/>
    <w:qFormat/>
    <w:locked/>
    <w:uiPriority w:val="99"/>
    <w:rPr>
      <w:rFonts w:ascii="Calibri" w:hAnsi="Calibri" w:eastAsia="宋?" w:cs="Calibri"/>
      <w:kern w:val="2"/>
      <w:sz w:val="16"/>
      <w:szCs w:val="16"/>
    </w:rPr>
  </w:style>
  <w:style w:type="character" w:customStyle="1" w:styleId="81">
    <w:name w:val="Body Text Char"/>
    <w:basedOn w:val="58"/>
    <w:link w:val="19"/>
    <w:qFormat/>
    <w:locked/>
    <w:uiPriority w:val="99"/>
    <w:rPr>
      <w:rFonts w:eastAsia="仿宋_GB2312"/>
      <w:kern w:val="2"/>
      <w:sz w:val="24"/>
      <w:szCs w:val="24"/>
      <w:lang w:val="en-US" w:eastAsia="zh-CN"/>
    </w:rPr>
  </w:style>
  <w:style w:type="character" w:customStyle="1" w:styleId="82">
    <w:name w:val="Body Text Indent Char"/>
    <w:basedOn w:val="58"/>
    <w:link w:val="20"/>
    <w:qFormat/>
    <w:locked/>
    <w:uiPriority w:val="99"/>
    <w:rPr>
      <w:rFonts w:ascii="宋?" w:hAnsi="Courier New" w:cs="宋?"/>
      <w:spacing w:val="-4"/>
      <w:kern w:val="2"/>
      <w:sz w:val="18"/>
      <w:szCs w:val="18"/>
    </w:rPr>
  </w:style>
  <w:style w:type="character" w:customStyle="1" w:styleId="83">
    <w:name w:val="Plain Text Char"/>
    <w:basedOn w:val="58"/>
    <w:link w:val="26"/>
    <w:qFormat/>
    <w:locked/>
    <w:uiPriority w:val="99"/>
    <w:rPr>
      <w:rFonts w:ascii="宋?" w:cs="宋?"/>
      <w:kern w:val="2"/>
      <w:sz w:val="21"/>
      <w:szCs w:val="21"/>
    </w:rPr>
  </w:style>
  <w:style w:type="character" w:customStyle="1" w:styleId="84">
    <w:name w:val="Date Char"/>
    <w:basedOn w:val="58"/>
    <w:link w:val="28"/>
    <w:qFormat/>
    <w:locked/>
    <w:uiPriority w:val="99"/>
    <w:rPr>
      <w:rFonts w:ascii="宋?" w:hAnsi="Courier New" w:eastAsia="宋?" w:cs="宋?"/>
      <w:kern w:val="2"/>
      <w:sz w:val="21"/>
      <w:szCs w:val="21"/>
    </w:rPr>
  </w:style>
  <w:style w:type="character" w:customStyle="1" w:styleId="85">
    <w:name w:val="Body Text Indent 2 Char"/>
    <w:basedOn w:val="58"/>
    <w:link w:val="29"/>
    <w:qFormat/>
    <w:locked/>
    <w:uiPriority w:val="99"/>
    <w:rPr>
      <w:kern w:val="2"/>
      <w:sz w:val="32"/>
      <w:szCs w:val="32"/>
    </w:rPr>
  </w:style>
  <w:style w:type="character" w:customStyle="1" w:styleId="86">
    <w:name w:val="Endnote Text Char"/>
    <w:basedOn w:val="58"/>
    <w:link w:val="30"/>
    <w:qFormat/>
    <w:locked/>
    <w:uiPriority w:val="99"/>
    <w:rPr>
      <w:kern w:val="2"/>
      <w:sz w:val="24"/>
      <w:szCs w:val="24"/>
    </w:rPr>
  </w:style>
  <w:style w:type="character" w:customStyle="1" w:styleId="87">
    <w:name w:val="Balloon Text Char"/>
    <w:basedOn w:val="58"/>
    <w:link w:val="31"/>
    <w:qFormat/>
    <w:locked/>
    <w:uiPriority w:val="99"/>
    <w:rPr>
      <w:rFonts w:ascii="Calibri" w:hAnsi="Calibri" w:eastAsia="宋?" w:cs="Calibri"/>
      <w:kern w:val="2"/>
      <w:sz w:val="18"/>
      <w:szCs w:val="18"/>
    </w:rPr>
  </w:style>
  <w:style w:type="character" w:customStyle="1" w:styleId="88">
    <w:name w:val="Footer Char"/>
    <w:basedOn w:val="58"/>
    <w:link w:val="32"/>
    <w:qFormat/>
    <w:locked/>
    <w:uiPriority w:val="99"/>
    <w:rPr>
      <w:rFonts w:ascii="Calibri" w:hAnsi="Calibri" w:eastAsia="宋?" w:cs="Calibri"/>
      <w:kern w:val="2"/>
      <w:sz w:val="24"/>
      <w:szCs w:val="24"/>
    </w:rPr>
  </w:style>
  <w:style w:type="character" w:customStyle="1" w:styleId="89">
    <w:name w:val="Header Char"/>
    <w:basedOn w:val="58"/>
    <w:link w:val="34"/>
    <w:qFormat/>
    <w:locked/>
    <w:uiPriority w:val="99"/>
    <w:rPr>
      <w:kern w:val="2"/>
      <w:sz w:val="18"/>
      <w:szCs w:val="18"/>
    </w:rPr>
  </w:style>
  <w:style w:type="character" w:customStyle="1" w:styleId="90">
    <w:name w:val="Subtitle Char"/>
    <w:basedOn w:val="58"/>
    <w:link w:val="37"/>
    <w:qFormat/>
    <w:locked/>
    <w:uiPriority w:val="99"/>
    <w:rPr>
      <w:rFonts w:ascii="Calibri Light" w:hAnsi="Calibri Light" w:eastAsia="宋?" w:cs="Calibri Light"/>
      <w:color w:val="595959"/>
      <w:spacing w:val="15"/>
      <w:kern w:val="2"/>
      <w:sz w:val="28"/>
      <w:szCs w:val="28"/>
    </w:rPr>
  </w:style>
  <w:style w:type="character" w:customStyle="1" w:styleId="91">
    <w:name w:val="Footnote Text Char"/>
    <w:basedOn w:val="58"/>
    <w:link w:val="39"/>
    <w:qFormat/>
    <w:locked/>
    <w:uiPriority w:val="99"/>
    <w:rPr>
      <w:kern w:val="2"/>
      <w:sz w:val="18"/>
      <w:szCs w:val="18"/>
    </w:rPr>
  </w:style>
  <w:style w:type="character" w:customStyle="1" w:styleId="92">
    <w:name w:val="Body Text Indent 3 Char"/>
    <w:basedOn w:val="58"/>
    <w:link w:val="42"/>
    <w:qFormat/>
    <w:locked/>
    <w:uiPriority w:val="99"/>
    <w:rPr>
      <w:rFonts w:ascii="方正仿宋简体" w:eastAsia="方正仿宋简体" w:cs="方正仿宋简体"/>
      <w:color w:val="000000"/>
      <w:sz w:val="22"/>
      <w:szCs w:val="22"/>
    </w:rPr>
  </w:style>
  <w:style w:type="character" w:customStyle="1" w:styleId="93">
    <w:name w:val="Body Text 2 Char"/>
    <w:basedOn w:val="58"/>
    <w:link w:val="46"/>
    <w:qFormat/>
    <w:locked/>
    <w:uiPriority w:val="99"/>
    <w:rPr>
      <w:rFonts w:ascii="仿宋_GB2312" w:hAnsi="宋?" w:eastAsia="仿宋_GB2312" w:cs="仿宋_GB2312"/>
      <w:kern w:val="2"/>
      <w:sz w:val="22"/>
      <w:szCs w:val="22"/>
    </w:rPr>
  </w:style>
  <w:style w:type="character" w:customStyle="1" w:styleId="94">
    <w:name w:val="HTML Preformatted Char"/>
    <w:basedOn w:val="58"/>
    <w:link w:val="49"/>
    <w:qFormat/>
    <w:locked/>
    <w:uiPriority w:val="99"/>
    <w:rPr>
      <w:rFonts w:ascii="黑体" w:hAnsi="Courier New" w:eastAsia="黑体" w:cs="黑体"/>
    </w:rPr>
  </w:style>
  <w:style w:type="character" w:customStyle="1" w:styleId="95">
    <w:name w:val="Title Char"/>
    <w:basedOn w:val="58"/>
    <w:link w:val="52"/>
    <w:qFormat/>
    <w:locked/>
    <w:uiPriority w:val="99"/>
    <w:rPr>
      <w:rFonts w:ascii="Calibri Light" w:hAnsi="Calibri Light" w:eastAsia="宋?" w:cs="Calibri Light"/>
      <w:spacing w:val="-10"/>
      <w:kern w:val="28"/>
      <w:sz w:val="56"/>
      <w:szCs w:val="56"/>
    </w:rPr>
  </w:style>
  <w:style w:type="character" w:customStyle="1" w:styleId="96">
    <w:name w:val="Comment Subject Char"/>
    <w:basedOn w:val="79"/>
    <w:link w:val="53"/>
    <w:qFormat/>
    <w:locked/>
    <w:uiPriority w:val="99"/>
    <w:rPr>
      <w:b/>
      <w:bCs/>
    </w:rPr>
  </w:style>
  <w:style w:type="character" w:customStyle="1" w:styleId="97">
    <w:name w:val="Body Text First Indent Char"/>
    <w:basedOn w:val="81"/>
    <w:link w:val="54"/>
    <w:qFormat/>
    <w:locked/>
    <w:uiPriority w:val="99"/>
  </w:style>
  <w:style w:type="character" w:customStyle="1" w:styleId="98">
    <w:name w:val="Body Text First Indent 2 Char"/>
    <w:basedOn w:val="82"/>
    <w:link w:val="55"/>
    <w:qFormat/>
    <w:locked/>
    <w:uiPriority w:val="99"/>
    <w:rPr>
      <w:rFonts w:ascii="仿宋_GB2312" w:eastAsia="仿宋_GB2312" w:cs="仿宋_GB2312"/>
      <w:sz w:val="32"/>
      <w:szCs w:val="32"/>
    </w:rPr>
  </w:style>
  <w:style w:type="paragraph" w:styleId="99">
    <w:name w:val="Quote"/>
    <w:basedOn w:val="1"/>
    <w:next w:val="1"/>
    <w:link w:val="100"/>
    <w:qFormat/>
    <w:uiPriority w:val="99"/>
    <w:pPr>
      <w:spacing w:before="160" w:after="160"/>
      <w:jc w:val="center"/>
    </w:pPr>
    <w:rPr>
      <w:rFonts w:ascii="Calibri" w:hAnsi="Calibri" w:cs="Calibri"/>
      <w:i/>
      <w:iCs/>
      <w:color w:val="404040"/>
    </w:rPr>
  </w:style>
  <w:style w:type="character" w:customStyle="1" w:styleId="100">
    <w:name w:val="Quote Char"/>
    <w:basedOn w:val="58"/>
    <w:link w:val="99"/>
    <w:qFormat/>
    <w:locked/>
    <w:uiPriority w:val="99"/>
    <w:rPr>
      <w:rFonts w:ascii="Calibri" w:hAnsi="Calibri" w:eastAsia="宋?" w:cs="Calibri"/>
      <w:i/>
      <w:iCs/>
      <w:color w:val="404040"/>
      <w:kern w:val="2"/>
      <w:sz w:val="22"/>
      <w:szCs w:val="22"/>
    </w:rPr>
  </w:style>
  <w:style w:type="paragraph" w:styleId="101">
    <w:name w:val="List Paragraph"/>
    <w:basedOn w:val="1"/>
    <w:qFormat/>
    <w:uiPriority w:val="99"/>
    <w:pPr>
      <w:ind w:left="720"/>
    </w:pPr>
    <w:rPr>
      <w:rFonts w:ascii="Calibri" w:hAnsi="Calibri" w:cs="Calibri"/>
    </w:rPr>
  </w:style>
  <w:style w:type="character" w:customStyle="1" w:styleId="102">
    <w:name w:val="明显强调1"/>
    <w:basedOn w:val="58"/>
    <w:qFormat/>
    <w:uiPriority w:val="99"/>
    <w:rPr>
      <w:i/>
      <w:iCs/>
      <w:color w:val="2D53A0"/>
    </w:rPr>
  </w:style>
  <w:style w:type="paragraph" w:styleId="103">
    <w:name w:val="Intense Quote"/>
    <w:basedOn w:val="1"/>
    <w:next w:val="1"/>
    <w:link w:val="104"/>
    <w:qFormat/>
    <w:uiPriority w:val="99"/>
    <w:pPr>
      <w:pBdr>
        <w:top w:val="single" w:color="2D53A0" w:sz="4" w:space="10"/>
        <w:bottom w:val="single" w:color="2D53A0" w:sz="4" w:space="10"/>
      </w:pBdr>
      <w:spacing w:before="360" w:after="360"/>
      <w:ind w:left="864" w:right="864"/>
      <w:jc w:val="center"/>
    </w:pPr>
    <w:rPr>
      <w:rFonts w:ascii="Calibri" w:hAnsi="Calibri" w:cs="Calibri"/>
      <w:i/>
      <w:iCs/>
      <w:color w:val="2D53A0"/>
    </w:rPr>
  </w:style>
  <w:style w:type="character" w:customStyle="1" w:styleId="104">
    <w:name w:val="Intense Quote Char"/>
    <w:basedOn w:val="58"/>
    <w:link w:val="103"/>
    <w:qFormat/>
    <w:locked/>
    <w:uiPriority w:val="99"/>
    <w:rPr>
      <w:rFonts w:ascii="Calibri" w:hAnsi="Calibri" w:eastAsia="宋?" w:cs="Calibri"/>
      <w:i/>
      <w:iCs/>
      <w:color w:val="2D53A0"/>
      <w:kern w:val="2"/>
      <w:sz w:val="22"/>
      <w:szCs w:val="22"/>
    </w:rPr>
  </w:style>
  <w:style w:type="character" w:customStyle="1" w:styleId="105">
    <w:name w:val="明显参考1"/>
    <w:basedOn w:val="58"/>
    <w:qFormat/>
    <w:uiPriority w:val="99"/>
    <w:rPr>
      <w:b/>
      <w:bCs/>
      <w:smallCaps/>
      <w:color w:val="2D53A0"/>
      <w:spacing w:val="5"/>
    </w:rPr>
  </w:style>
  <w:style w:type="character" w:customStyle="1" w:styleId="106">
    <w:name w:val="font11"/>
    <w:basedOn w:val="58"/>
    <w:qFormat/>
    <w:uiPriority w:val="99"/>
    <w:rPr>
      <w:rFonts w:ascii="宋?" w:hAnsi="宋?" w:eastAsia="宋?" w:cs="宋?"/>
      <w:color w:val="000000"/>
      <w:sz w:val="22"/>
      <w:szCs w:val="22"/>
      <w:u w:val="none"/>
    </w:rPr>
  </w:style>
  <w:style w:type="paragraph" w:customStyle="1" w:styleId="107">
    <w:name w:val="TOC 标题1"/>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paragraph" w:customStyle="1" w:styleId="108">
    <w:name w:val="TOC 标题2"/>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character" w:customStyle="1" w:styleId="109">
    <w:name w:val="纯文本 字符2"/>
    <w:qFormat/>
    <w:uiPriority w:val="99"/>
    <w:rPr>
      <w:rFonts w:ascii="宋?" w:hAnsi="Courier New" w:eastAsia="宋?" w:cs="宋?"/>
      <w:sz w:val="21"/>
      <w:szCs w:val="21"/>
    </w:rPr>
  </w:style>
  <w:style w:type="paragraph" w:customStyle="1" w:styleId="110">
    <w:name w:val="Heading4"/>
    <w:basedOn w:val="1"/>
    <w:next w:val="1"/>
    <w:qFormat/>
    <w:uiPriority w:val="99"/>
    <w:pPr>
      <w:keepNext/>
      <w:keepLines/>
      <w:spacing w:before="280" w:after="290" w:line="376" w:lineRule="auto"/>
    </w:pPr>
    <w:rPr>
      <w:rFonts w:ascii="宋?" w:hAnsi="宋?" w:eastAsia="黑体" w:cs="宋?"/>
      <w:b/>
      <w:bCs/>
      <w:sz w:val="24"/>
      <w:szCs w:val="24"/>
    </w:rPr>
  </w:style>
  <w:style w:type="paragraph" w:customStyle="1" w:styleId="111">
    <w:name w:val="目录 41"/>
    <w:next w:val="1"/>
    <w:qFormat/>
    <w:uiPriority w:val="99"/>
    <w:pPr>
      <w:wordWrap w:val="0"/>
      <w:ind w:left="850"/>
      <w:jc w:val="both"/>
    </w:pPr>
    <w:rPr>
      <w:rFonts w:ascii="Times New Roman" w:hAnsi="Times New Roman" w:eastAsia="宋?" w:cs="Times New Roman"/>
      <w:kern w:val="0"/>
      <w:sz w:val="21"/>
      <w:szCs w:val="21"/>
      <w:lang w:val="en-US" w:eastAsia="zh-CN" w:bidi="ar-SA"/>
    </w:rPr>
  </w:style>
  <w:style w:type="character" w:customStyle="1" w:styleId="112">
    <w:name w:val="textcontents"/>
    <w:basedOn w:val="58"/>
    <w:qFormat/>
    <w:uiPriority w:val="99"/>
  </w:style>
  <w:style w:type="character" w:customStyle="1" w:styleId="113">
    <w:name w:val="标题 2 Char1"/>
    <w:qFormat/>
    <w:uiPriority w:val="99"/>
    <w:rPr>
      <w:rFonts w:ascii="宋?" w:hAnsi="宋?" w:eastAsia="黑体" w:cs="宋?"/>
      <w:kern w:val="0"/>
      <w:sz w:val="28"/>
      <w:szCs w:val="28"/>
    </w:rPr>
  </w:style>
  <w:style w:type="character" w:customStyle="1" w:styleId="114">
    <w:name w:val="fontstyle01"/>
    <w:basedOn w:val="58"/>
    <w:qFormat/>
    <w:uiPriority w:val="99"/>
    <w:rPr>
      <w:rFonts w:ascii="宋?" w:hAnsi="宋?" w:eastAsia="宋?" w:cs="宋?"/>
      <w:color w:val="000000"/>
      <w:sz w:val="20"/>
      <w:szCs w:val="20"/>
    </w:rPr>
  </w:style>
  <w:style w:type="character" w:customStyle="1" w:styleId="115">
    <w:name w:val="apple-converted-space"/>
    <w:qFormat/>
    <w:uiPriority w:val="99"/>
    <w:rPr>
      <w:sz w:val="32"/>
      <w:szCs w:val="32"/>
    </w:rPr>
  </w:style>
  <w:style w:type="character" w:customStyle="1" w:styleId="116">
    <w:name w:val="font31"/>
    <w:basedOn w:val="58"/>
    <w:qFormat/>
    <w:uiPriority w:val="99"/>
    <w:rPr>
      <w:rFonts w:ascii="宋?" w:hAnsi="宋?" w:eastAsia="宋?" w:cs="宋?"/>
      <w:color w:val="000000"/>
      <w:sz w:val="22"/>
      <w:szCs w:val="22"/>
      <w:u w:val="none"/>
    </w:rPr>
  </w:style>
  <w:style w:type="character" w:customStyle="1" w:styleId="117">
    <w:name w:val="current4"/>
    <w:qFormat/>
    <w:uiPriority w:val="99"/>
    <w:rPr>
      <w:color w:val="FFFFFF"/>
      <w:shd w:val="clear" w:color="auto" w:fill="auto"/>
    </w:rPr>
  </w:style>
  <w:style w:type="character" w:customStyle="1" w:styleId="118">
    <w:name w:val="NormalCharacter"/>
    <w:qFormat/>
    <w:uiPriority w:val="99"/>
    <w:rPr>
      <w:kern w:val="2"/>
      <w:sz w:val="22"/>
      <w:szCs w:val="22"/>
      <w:lang w:val="en-US" w:eastAsia="zh-CN"/>
    </w:rPr>
  </w:style>
  <w:style w:type="character" w:customStyle="1" w:styleId="119">
    <w:name w:val="current"/>
    <w:qFormat/>
    <w:uiPriority w:val="99"/>
    <w:rPr>
      <w:color w:val="FFFFFF"/>
      <w:shd w:val="clear" w:color="auto" w:fill="auto"/>
    </w:rPr>
  </w:style>
  <w:style w:type="paragraph" w:customStyle="1" w:styleId="120">
    <w:name w:val="WPSOffice手动目录 1"/>
    <w:qFormat/>
    <w:uiPriority w:val="99"/>
    <w:rPr>
      <w:rFonts w:ascii="Times New Roman" w:hAnsi="Times New Roman" w:eastAsia="宋?" w:cs="Times New Roman"/>
      <w:kern w:val="0"/>
      <w:sz w:val="20"/>
      <w:szCs w:val="20"/>
      <w:lang w:val="en-US" w:eastAsia="zh-CN" w:bidi="ar-SA"/>
    </w:rPr>
  </w:style>
  <w:style w:type="paragraph" w:customStyle="1" w:styleId="121">
    <w:name w:val="一级条标题"/>
    <w:basedOn w:val="122"/>
    <w:next w:val="123"/>
    <w:qFormat/>
    <w:uiPriority w:val="99"/>
    <w:pPr>
      <w:tabs>
        <w:tab w:val="left" w:pos="720"/>
      </w:tabs>
      <w:spacing w:beforeLines="0" w:afterLines="0"/>
      <w:outlineLvl w:val="2"/>
    </w:pPr>
  </w:style>
  <w:style w:type="paragraph" w:customStyle="1" w:styleId="122">
    <w:name w:val="章标题"/>
    <w:next w:val="1"/>
    <w:qFormat/>
    <w:uiPriority w:val="99"/>
    <w:pPr>
      <w:tabs>
        <w:tab w:val="left" w:pos="720"/>
      </w:tabs>
      <w:spacing w:beforeLines="50" w:afterLines="50"/>
      <w:ind w:left="567" w:hanging="567"/>
      <w:jc w:val="both"/>
      <w:outlineLvl w:val="1"/>
    </w:pPr>
    <w:rPr>
      <w:rFonts w:ascii="黑体" w:hAnsi="Calibri" w:eastAsia="黑体" w:cs="黑体"/>
      <w:kern w:val="0"/>
      <w:sz w:val="21"/>
      <w:szCs w:val="21"/>
      <w:lang w:val="en-US" w:eastAsia="zh-CN" w:bidi="ar-SA"/>
    </w:rPr>
  </w:style>
  <w:style w:type="paragraph" w:customStyle="1" w:styleId="123">
    <w:name w:val="段"/>
    <w:next w:val="1"/>
    <w:qFormat/>
    <w:uiPriority w:val="99"/>
    <w:pPr>
      <w:autoSpaceDE w:val="0"/>
      <w:autoSpaceDN w:val="0"/>
      <w:spacing w:line="360" w:lineRule="auto"/>
      <w:ind w:left="175" w:leftChars="175" w:firstLine="200" w:firstLineChars="200"/>
      <w:jc w:val="both"/>
    </w:pPr>
    <w:rPr>
      <w:rFonts w:ascii="宋?" w:hAnsi="Calibri" w:eastAsia="Times New Roman" w:cs="宋?"/>
      <w:kern w:val="0"/>
      <w:sz w:val="21"/>
      <w:szCs w:val="21"/>
      <w:lang w:val="en-US" w:eastAsia="zh-CN" w:bidi="ar-SA"/>
    </w:rPr>
  </w:style>
  <w:style w:type="paragraph" w:customStyle="1" w:styleId="124">
    <w:name w:val="Default"/>
    <w:basedOn w:val="125"/>
    <w:qFormat/>
    <w:uiPriority w:val="99"/>
    <w:pPr>
      <w:widowControl w:val="0"/>
      <w:autoSpaceDE w:val="0"/>
      <w:autoSpaceDN w:val="0"/>
      <w:adjustRightInd w:val="0"/>
    </w:pPr>
    <w:rPr>
      <w:rFonts w:ascii="宋?" w:hAnsi="宋?" w:cs="宋?"/>
      <w:color w:val="000000"/>
      <w:sz w:val="24"/>
      <w:szCs w:val="24"/>
    </w:rPr>
  </w:style>
  <w:style w:type="paragraph" w:customStyle="1" w:styleId="125">
    <w:name w:val="正文1"/>
    <w:qFormat/>
    <w:uiPriority w:val="99"/>
    <w:pPr>
      <w:jc w:val="both"/>
    </w:pPr>
    <w:rPr>
      <w:rFonts w:ascii="Calibri" w:hAnsi="Calibri" w:eastAsia="宋?" w:cs="Calibri"/>
      <w:kern w:val="0"/>
      <w:sz w:val="32"/>
      <w:szCs w:val="32"/>
      <w:lang w:val="en-US" w:eastAsia="zh-CN" w:bidi="ar-SA"/>
    </w:rPr>
  </w:style>
  <w:style w:type="paragraph" w:customStyle="1" w:styleId="126">
    <w:name w:val="Table Paragraph"/>
    <w:basedOn w:val="1"/>
    <w:qFormat/>
    <w:uiPriority w:val="99"/>
  </w:style>
  <w:style w:type="paragraph" w:customStyle="1" w:styleId="127">
    <w:name w:val="AONormal"/>
    <w:qFormat/>
    <w:uiPriority w:val="99"/>
    <w:pPr>
      <w:autoSpaceDE w:val="0"/>
      <w:autoSpaceDN w:val="0"/>
      <w:adjustRightInd w:val="0"/>
      <w:spacing w:line="400" w:lineRule="exact"/>
      <w:ind w:firstLine="440" w:firstLineChars="200"/>
    </w:pPr>
    <w:rPr>
      <w:rFonts w:ascii="华文楷体" w:hAnsi="华文楷体" w:eastAsia="华文楷体" w:cs="华文楷体"/>
      <w:kern w:val="0"/>
      <w:sz w:val="22"/>
      <w:szCs w:val="22"/>
      <w:lang w:val="en-US" w:eastAsia="zh-CN" w:bidi="ar-SA"/>
    </w:rPr>
  </w:style>
  <w:style w:type="paragraph" w:customStyle="1" w:styleId="128">
    <w:name w:val="表格字体1"/>
    <w:basedOn w:val="1"/>
    <w:qFormat/>
    <w:uiPriority w:val="99"/>
    <w:pPr>
      <w:widowControl/>
      <w:autoSpaceDN w:val="0"/>
      <w:adjustRightInd w:val="0"/>
      <w:snapToGrid w:val="0"/>
      <w:spacing w:beforeLines="50" w:afterLines="50"/>
      <w:textAlignment w:val="bottom"/>
    </w:pPr>
    <w:rPr>
      <w:rFonts w:ascii="宋?" w:hAnsi="宋?" w:cs="宋?"/>
    </w:rPr>
  </w:style>
  <w:style w:type="paragraph" w:customStyle="1" w:styleId="129">
    <w:name w:val="正文格式1"/>
    <w:basedOn w:val="1"/>
    <w:qFormat/>
    <w:uiPriority w:val="99"/>
    <w:pPr>
      <w:widowControl/>
      <w:spacing w:beforeLines="50" w:afterLines="50"/>
      <w:ind w:firstLine="200" w:firstLineChars="200"/>
    </w:pPr>
    <w:rPr>
      <w:rFonts w:ascii="宋?" w:hAnsi="宋?" w:cs="宋?"/>
      <w:kern w:val="0"/>
    </w:rPr>
  </w:style>
  <w:style w:type="paragraph" w:customStyle="1" w:styleId="130">
    <w:name w:val="正文 New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1">
    <w:name w:val="*正文"/>
    <w:basedOn w:val="1"/>
    <w:qFormat/>
    <w:uiPriority w:val="99"/>
    <w:pPr>
      <w:ind w:firstLine="480" w:firstLineChars="200"/>
    </w:pPr>
    <w:rPr>
      <w:rFonts w:ascii="宋?" w:hAnsi="宋?" w:cs="宋?"/>
      <w:kern w:val="0"/>
    </w:rPr>
  </w:style>
  <w:style w:type="paragraph" w:customStyle="1" w:styleId="132">
    <w:name w:val="PlainText"/>
    <w:basedOn w:val="1"/>
    <w:qFormat/>
    <w:uiPriority w:val="99"/>
    <w:rPr>
      <w:rFonts w:ascii="宋?" w:hAnsi="Courier New" w:cs="宋?"/>
    </w:rPr>
  </w:style>
  <w:style w:type="paragraph" w:customStyle="1" w:styleId="133">
    <w:name w:val="_Style 11"/>
    <w:basedOn w:val="1"/>
    <w:qFormat/>
    <w:uiPriority w:val="99"/>
    <w:pPr>
      <w:ind w:firstLine="420" w:firstLineChars="200"/>
    </w:pPr>
    <w:rPr>
      <w:rFonts w:ascii="Calibri" w:hAnsi="Calibri" w:cs="Calibri"/>
    </w:rPr>
  </w:style>
  <w:style w:type="paragraph" w:customStyle="1" w:styleId="134">
    <w:name w:val="p22"/>
    <w:basedOn w:val="1"/>
    <w:qFormat/>
    <w:uiPriority w:val="99"/>
    <w:pPr>
      <w:widowControl/>
      <w:spacing w:before="240" w:after="60"/>
      <w:jc w:val="center"/>
    </w:pPr>
    <w:rPr>
      <w:rFonts w:ascii="Cambria" w:hAnsi="Cambria" w:cs="Cambria"/>
      <w:b/>
      <w:bCs/>
      <w:kern w:val="0"/>
      <w:sz w:val="32"/>
      <w:szCs w:val="32"/>
    </w:rPr>
  </w:style>
  <w:style w:type="paragraph" w:customStyle="1" w:styleId="135">
    <w:name w:val="正文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6">
    <w:name w:val="四号间隔1.5宋体"/>
    <w:basedOn w:val="1"/>
    <w:next w:val="55"/>
    <w:qFormat/>
    <w:uiPriority w:val="99"/>
    <w:pPr>
      <w:spacing w:line="360" w:lineRule="auto"/>
    </w:pPr>
    <w:rPr>
      <w:sz w:val="28"/>
      <w:szCs w:val="28"/>
    </w:rPr>
  </w:style>
  <w:style w:type="paragraph" w:customStyle="1" w:styleId="137">
    <w:name w:val="_Style 68"/>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38">
    <w:name w:val="表格文字"/>
    <w:basedOn w:val="20"/>
    <w:next w:val="19"/>
    <w:qFormat/>
    <w:uiPriority w:val="99"/>
    <w:pPr>
      <w:autoSpaceDE w:val="0"/>
      <w:autoSpaceDN w:val="0"/>
      <w:adjustRightInd w:val="0"/>
      <w:spacing w:before="25" w:after="25" w:line="460" w:lineRule="exact"/>
      <w:ind w:firstLine="420" w:firstLineChars="200"/>
      <w:jc w:val="left"/>
    </w:pPr>
    <w:rPr>
      <w:rFonts w:hAnsi="宋?"/>
      <w:spacing w:val="10"/>
      <w:kern w:val="0"/>
      <w:sz w:val="24"/>
      <w:szCs w:val="24"/>
    </w:rPr>
  </w:style>
  <w:style w:type="paragraph" w:customStyle="1" w:styleId="139">
    <w:name w:val="4号宋体行距1.5缩进"/>
    <w:basedOn w:val="136"/>
    <w:qFormat/>
    <w:uiPriority w:val="99"/>
    <w:rPr>
      <w:b/>
      <w:bCs/>
    </w:rPr>
  </w:style>
  <w:style w:type="paragraph" w:customStyle="1" w:styleId="140">
    <w:name w:val="_Style 9"/>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141">
    <w:name w:val="toc 12"/>
    <w:next w:val="1"/>
    <w:qFormat/>
    <w:uiPriority w:val="99"/>
    <w:pPr>
      <w:wordWrap w:val="0"/>
      <w:jc w:val="both"/>
    </w:pPr>
    <w:rPr>
      <w:rFonts w:ascii="宋?" w:hAnsi="宋?" w:eastAsia="宋?" w:cs="宋?"/>
      <w:kern w:val="0"/>
      <w:sz w:val="21"/>
      <w:szCs w:val="21"/>
      <w:lang w:val="en-US" w:eastAsia="zh-CN" w:bidi="ar-SA"/>
    </w:rPr>
  </w:style>
  <w:style w:type="paragraph" w:customStyle="1" w:styleId="142">
    <w:name w:val="正文2"/>
    <w:basedOn w:val="1"/>
    <w:qFormat/>
    <w:uiPriority w:val="99"/>
    <w:pPr>
      <w:adjustRightInd w:val="0"/>
      <w:spacing w:before="156" w:line="360" w:lineRule="auto"/>
      <w:ind w:firstLine="510" w:firstLineChars="200"/>
    </w:pPr>
    <w:rPr>
      <w:sz w:val="24"/>
      <w:szCs w:val="24"/>
    </w:rPr>
  </w:style>
  <w:style w:type="paragraph" w:customStyle="1" w:styleId="143">
    <w:name w:val="正文-公1"/>
    <w:basedOn w:val="1"/>
    <w:qFormat/>
    <w:uiPriority w:val="99"/>
    <w:pPr>
      <w:ind w:firstLine="200"/>
    </w:pPr>
  </w:style>
  <w:style w:type="paragraph" w:customStyle="1" w:styleId="144">
    <w:name w:val="列出段落1"/>
    <w:basedOn w:val="1"/>
    <w:qFormat/>
    <w:uiPriority w:val="99"/>
    <w:pPr>
      <w:ind w:firstLine="420" w:firstLineChars="200"/>
    </w:pPr>
  </w:style>
  <w:style w:type="table" w:customStyle="1" w:styleId="145">
    <w:name w:val="Table Normal1"/>
    <w:qFormat/>
    <w:uiPriority w:val="99"/>
    <w:pPr>
      <w:widowControl w:val="0"/>
    </w:pPr>
    <w:rPr>
      <w:kern w:val="0"/>
      <w:sz w:val="22"/>
      <w:lang w:eastAsia="en-US"/>
    </w:rPr>
    <w:tblPr>
      <w:tblCellMar>
        <w:top w:w="0" w:type="dxa"/>
        <w:left w:w="0" w:type="dxa"/>
        <w:bottom w:w="0" w:type="dxa"/>
        <w:right w:w="0" w:type="dxa"/>
      </w:tblCellMar>
    </w:tblPr>
  </w:style>
  <w:style w:type="character" w:customStyle="1" w:styleId="146">
    <w:name w:val="font41"/>
    <w:basedOn w:val="58"/>
    <w:qFormat/>
    <w:uiPriority w:val="99"/>
    <w:rPr>
      <w:rFonts w:ascii="微软雅黑" w:hAnsi="微软雅黑" w:eastAsia="微软雅黑" w:cs="微软雅黑"/>
      <w:color w:val="FF0000"/>
      <w:sz w:val="16"/>
      <w:szCs w:val="16"/>
      <w:u w:val="none"/>
    </w:rPr>
  </w:style>
  <w:style w:type="paragraph" w:customStyle="1" w:styleId="14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kern w:val="0"/>
    </w:rPr>
  </w:style>
  <w:style w:type="paragraph" w:customStyle="1" w:styleId="148">
    <w:name w:val="正文-2字符首行缩进"/>
    <w:basedOn w:val="1"/>
    <w:link w:val="230"/>
    <w:qFormat/>
    <w:uiPriority w:val="99"/>
    <w:pPr>
      <w:ind w:firstLine="200"/>
    </w:pPr>
  </w:style>
  <w:style w:type="table" w:customStyle="1" w:styleId="149">
    <w:name w:val="网格型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0">
    <w:name w:val="small"/>
    <w:qFormat/>
    <w:uiPriority w:val="99"/>
  </w:style>
  <w:style w:type="character" w:customStyle="1" w:styleId="151">
    <w:name w:val="white"/>
    <w:qFormat/>
    <w:uiPriority w:val="99"/>
  </w:style>
  <w:style w:type="character" w:customStyle="1" w:styleId="152">
    <w:name w:val="z-窗体顶端 字符"/>
    <w:link w:val="153"/>
    <w:qFormat/>
    <w:locked/>
    <w:uiPriority w:val="99"/>
    <w:rPr>
      <w:rFonts w:ascii="Arial" w:cs="Arial"/>
      <w:vanish/>
      <w:kern w:val="2"/>
      <w:sz w:val="24"/>
      <w:szCs w:val="24"/>
    </w:rPr>
  </w:style>
  <w:style w:type="paragraph" w:customStyle="1" w:styleId="153">
    <w:name w:val="z-窗体顶端1"/>
    <w:basedOn w:val="1"/>
    <w:next w:val="1"/>
    <w:link w:val="152"/>
    <w:qFormat/>
    <w:uiPriority w:val="99"/>
    <w:pPr>
      <w:pBdr>
        <w:bottom w:val="single" w:color="auto" w:sz="6" w:space="1"/>
      </w:pBdr>
      <w:jc w:val="center"/>
    </w:pPr>
    <w:rPr>
      <w:rFonts w:ascii="Arial" w:cs="Arial"/>
      <w:vanish/>
      <w:sz w:val="16"/>
      <w:szCs w:val="16"/>
    </w:rPr>
  </w:style>
  <w:style w:type="character" w:customStyle="1" w:styleId="154">
    <w:name w:val="z-窗体顶端 字符1"/>
    <w:basedOn w:val="58"/>
    <w:semiHidden/>
    <w:qFormat/>
    <w:uiPriority w:val="99"/>
    <w:rPr>
      <w:rFonts w:ascii="Arial" w:hAnsi="Arial" w:eastAsia="宋?" w:cs="Arial"/>
      <w:vanish/>
      <w:kern w:val="2"/>
      <w:sz w:val="16"/>
      <w:szCs w:val="16"/>
    </w:rPr>
  </w:style>
  <w:style w:type="character" w:customStyle="1" w:styleId="155">
    <w:name w:val="f151"/>
    <w:qFormat/>
    <w:uiPriority w:val="99"/>
    <w:rPr>
      <w:sz w:val="23"/>
      <w:szCs w:val="23"/>
    </w:rPr>
  </w:style>
  <w:style w:type="character" w:customStyle="1" w:styleId="156">
    <w:name w:val="gray12"/>
    <w:qFormat/>
    <w:uiPriority w:val="99"/>
  </w:style>
  <w:style w:type="character" w:customStyle="1" w:styleId="157">
    <w:name w:val="style21"/>
    <w:qFormat/>
    <w:uiPriority w:val="99"/>
    <w:rPr>
      <w:sz w:val="17"/>
      <w:szCs w:val="17"/>
    </w:rPr>
  </w:style>
  <w:style w:type="character" w:customStyle="1" w:styleId="158">
    <w:name w:val="mark8"/>
    <w:qFormat/>
    <w:uiPriority w:val="99"/>
    <w:rPr>
      <w:b/>
      <w:bCs/>
      <w:sz w:val="21"/>
      <w:szCs w:val="21"/>
    </w:rPr>
  </w:style>
  <w:style w:type="character" w:customStyle="1" w:styleId="159">
    <w:name w:val="content2"/>
    <w:qFormat/>
    <w:uiPriority w:val="99"/>
  </w:style>
  <w:style w:type="character" w:customStyle="1" w:styleId="160">
    <w:name w:val="1ji Char"/>
    <w:link w:val="161"/>
    <w:qFormat/>
    <w:locked/>
    <w:uiPriority w:val="99"/>
    <w:rPr>
      <w:rFonts w:ascii="宋?" w:eastAsia="宋?" w:cs="宋?"/>
      <w:b/>
      <w:bCs/>
      <w:kern w:val="44"/>
      <w:sz w:val="44"/>
      <w:szCs w:val="44"/>
    </w:rPr>
  </w:style>
  <w:style w:type="paragraph" w:customStyle="1" w:styleId="161">
    <w:name w:val="1ji"/>
    <w:basedOn w:val="2"/>
    <w:link w:val="160"/>
    <w:qFormat/>
    <w:uiPriority w:val="99"/>
    <w:pPr>
      <w:keepLines w:val="0"/>
      <w:widowControl/>
      <w:spacing w:before="0" w:after="0" w:line="240" w:lineRule="auto"/>
      <w:jc w:val="center"/>
    </w:pPr>
    <w:rPr>
      <w:rFonts w:ascii="宋?" w:hAnsi="宋?" w:cs="宋?"/>
      <w:sz w:val="36"/>
      <w:szCs w:val="36"/>
    </w:rPr>
  </w:style>
  <w:style w:type="character" w:customStyle="1" w:styleId="162">
    <w:name w:val="case31"/>
    <w:qFormat/>
    <w:uiPriority w:val="99"/>
    <w:rPr>
      <w:sz w:val="21"/>
      <w:szCs w:val="21"/>
    </w:rPr>
  </w:style>
  <w:style w:type="character" w:customStyle="1" w:styleId="163">
    <w:name w:val="批注文字 Char2"/>
    <w:qFormat/>
    <w:uiPriority w:val="99"/>
    <w:rPr>
      <w:kern w:val="2"/>
      <w:sz w:val="24"/>
      <w:szCs w:val="24"/>
    </w:rPr>
  </w:style>
  <w:style w:type="character" w:customStyle="1" w:styleId="164">
    <w:name w:val="标题3 Char"/>
    <w:link w:val="165"/>
    <w:qFormat/>
    <w:locked/>
    <w:uiPriority w:val="99"/>
    <w:rPr>
      <w:rFonts w:ascii="宋?" w:eastAsia="宋?" w:cs="宋?"/>
      <w:b/>
      <w:bCs/>
      <w:kern w:val="44"/>
      <w:sz w:val="24"/>
      <w:szCs w:val="24"/>
    </w:rPr>
  </w:style>
  <w:style w:type="paragraph" w:customStyle="1" w:styleId="165">
    <w:name w:val="标题3"/>
    <w:basedOn w:val="2"/>
    <w:link w:val="164"/>
    <w:qFormat/>
    <w:uiPriority w:val="99"/>
    <w:pPr>
      <w:spacing w:beforeLines="50" w:afterLines="50" w:line="400" w:lineRule="exact"/>
    </w:pPr>
    <w:rPr>
      <w:rFonts w:ascii="宋?" w:hAnsi="宋?" w:cs="宋?"/>
      <w:sz w:val="24"/>
      <w:szCs w:val="24"/>
    </w:rPr>
  </w:style>
  <w:style w:type="character" w:customStyle="1" w:styleId="166">
    <w:name w:val="graytext1"/>
    <w:qFormat/>
    <w:uiPriority w:val="99"/>
    <w:rPr>
      <w:color w:val="auto"/>
    </w:rPr>
  </w:style>
  <w:style w:type="character" w:customStyle="1" w:styleId="167">
    <w:name w:val="font01"/>
    <w:qFormat/>
    <w:uiPriority w:val="99"/>
    <w:rPr>
      <w:rFonts w:ascii="宋?" w:hAnsi="宋?" w:eastAsia="宋?" w:cs="宋?"/>
      <w:color w:val="000000"/>
      <w:sz w:val="22"/>
      <w:szCs w:val="22"/>
      <w:u w:val="none"/>
    </w:rPr>
  </w:style>
  <w:style w:type="character" w:customStyle="1" w:styleId="168">
    <w:name w:val="short_text1"/>
    <w:qFormat/>
    <w:uiPriority w:val="99"/>
    <w:rPr>
      <w:sz w:val="26"/>
      <w:szCs w:val="26"/>
    </w:rPr>
  </w:style>
  <w:style w:type="character" w:customStyle="1" w:styleId="169">
    <w:name w:val="unnamed3"/>
    <w:qFormat/>
    <w:uiPriority w:val="99"/>
  </w:style>
  <w:style w:type="character" w:customStyle="1" w:styleId="170">
    <w:name w:val="062"/>
    <w:qFormat/>
    <w:uiPriority w:val="99"/>
    <w:rPr>
      <w:rFonts w:ascii="宋?" w:eastAsia="宋?" w:cs="宋?"/>
      <w:b/>
      <w:bCs/>
      <w:sz w:val="32"/>
      <w:szCs w:val="32"/>
    </w:rPr>
  </w:style>
  <w:style w:type="character" w:customStyle="1" w:styleId="171">
    <w:name w:val="style11"/>
    <w:qFormat/>
    <w:uiPriority w:val="99"/>
    <w:rPr>
      <w:rFonts w:ascii="Arial" w:hAnsi="Arial" w:cs="Arial"/>
    </w:rPr>
  </w:style>
  <w:style w:type="character" w:customStyle="1" w:styleId="172">
    <w:name w:val="纯文本 Char1"/>
    <w:qFormat/>
    <w:uiPriority w:val="99"/>
    <w:rPr>
      <w:rFonts w:ascii="宋?" w:hAnsi="Courier New" w:eastAsia="宋?" w:cs="宋?"/>
      <w:kern w:val="2"/>
      <w:sz w:val="21"/>
      <w:szCs w:val="21"/>
      <w:lang w:val="en-US" w:eastAsia="zh-CN"/>
    </w:rPr>
  </w:style>
  <w:style w:type="character" w:customStyle="1" w:styleId="173">
    <w:name w:val="text11"/>
    <w:qFormat/>
    <w:uiPriority w:val="99"/>
    <w:rPr>
      <w:rFonts w:ascii="Verdana" w:hAnsi="Verdana" w:cs="Verdana"/>
      <w:color w:val="auto"/>
      <w:sz w:val="18"/>
      <w:szCs w:val="18"/>
    </w:rPr>
  </w:style>
  <w:style w:type="character" w:customStyle="1" w:styleId="174">
    <w:name w:val="1051"/>
    <w:qFormat/>
    <w:uiPriority w:val="99"/>
    <w:rPr>
      <w:sz w:val="21"/>
      <w:szCs w:val="21"/>
    </w:rPr>
  </w:style>
  <w:style w:type="paragraph" w:customStyle="1" w:styleId="175">
    <w:name w:val="修订1"/>
    <w:qFormat/>
    <w:uiPriority w:val="99"/>
    <w:rPr>
      <w:rFonts w:ascii="Times New Roman" w:hAnsi="Times New Roman" w:eastAsia="宋?" w:cs="Times New Roman"/>
      <w:kern w:val="2"/>
      <w:sz w:val="21"/>
      <w:szCs w:val="21"/>
      <w:lang w:val="en-US" w:eastAsia="zh-CN" w:bidi="ar-SA"/>
    </w:rPr>
  </w:style>
  <w:style w:type="paragraph" w:customStyle="1" w:styleId="176">
    <w:name w:val="List Paragraph1"/>
    <w:basedOn w:val="1"/>
    <w:qFormat/>
    <w:uiPriority w:val="99"/>
    <w:pPr>
      <w:ind w:firstLine="420" w:firstLineChars="200"/>
    </w:pPr>
    <w:rPr>
      <w:rFonts w:ascii="Calibri" w:hAnsi="Calibri" w:cs="Calibri"/>
    </w:rPr>
  </w:style>
  <w:style w:type="paragraph" w:customStyle="1" w:styleId="177">
    <w:name w:val="Char Char Char Char Char Char Char Char Char Char Char Char Char"/>
    <w:basedOn w:val="16"/>
    <w:qFormat/>
    <w:uiPriority w:val="99"/>
    <w:pPr>
      <w:adjustRightInd/>
      <w:spacing w:line="240" w:lineRule="auto"/>
      <w:textAlignment w:val="auto"/>
    </w:pPr>
    <w:rPr>
      <w:rFonts w:ascii="Tahoma" w:hAnsi="Tahoma" w:cs="Tahoma"/>
      <w:kern w:val="2"/>
      <w:sz w:val="24"/>
      <w:szCs w:val="24"/>
    </w:rPr>
  </w:style>
  <w:style w:type="paragraph" w:customStyle="1" w:styleId="178">
    <w:name w:val="Char Char Char Char Char Char Char Char Char Char Char Char Char Char Char Char"/>
    <w:basedOn w:val="1"/>
    <w:qFormat/>
    <w:uiPriority w:val="99"/>
    <w:pPr>
      <w:tabs>
        <w:tab w:val="left" w:pos="360"/>
      </w:tabs>
      <w:spacing w:line="360" w:lineRule="auto"/>
      <w:ind w:left="482" w:firstLine="200" w:firstLineChars="200"/>
    </w:pPr>
    <w:rPr>
      <w:rFonts w:ascii="宋?" w:cs="宋?"/>
      <w:sz w:val="24"/>
      <w:szCs w:val="24"/>
    </w:rPr>
  </w:style>
  <w:style w:type="paragraph" w:customStyle="1" w:styleId="179">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 w:hAnsi="宋?" w:cs="宋?"/>
      <w:b/>
      <w:bCs/>
      <w:kern w:val="0"/>
      <w:sz w:val="24"/>
      <w:szCs w:val="24"/>
    </w:rPr>
  </w:style>
  <w:style w:type="paragraph" w:customStyle="1" w:styleId="180">
    <w:name w:val="默认段落字体 Para Char"/>
    <w:basedOn w:val="1"/>
    <w:qFormat/>
    <w:uiPriority w:val="99"/>
    <w:pPr>
      <w:adjustRightInd w:val="0"/>
      <w:spacing w:line="360" w:lineRule="auto"/>
    </w:pPr>
    <w:rPr>
      <w:kern w:val="0"/>
      <w:sz w:val="24"/>
      <w:szCs w:val="24"/>
    </w:rPr>
  </w:style>
  <w:style w:type="paragraph" w:customStyle="1" w:styleId="181">
    <w:name w:val="Char2"/>
    <w:basedOn w:val="1"/>
    <w:qFormat/>
    <w:uiPriority w:val="99"/>
    <w:pPr>
      <w:widowControl/>
      <w:spacing w:after="160" w:line="240" w:lineRule="exact"/>
      <w:jc w:val="left"/>
    </w:pPr>
    <w:rPr>
      <w:rFonts w:ascii="Verdana" w:hAnsi="Verdana" w:cs="Verdana"/>
      <w:kern w:val="0"/>
      <w:lang w:eastAsia="en-US"/>
    </w:rPr>
  </w:style>
  <w:style w:type="paragraph" w:customStyle="1" w:styleId="182">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3">
    <w:name w:val="Char Char Char Char Char Char Char Char Char Char 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4">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99"/>
  </w:style>
  <w:style w:type="paragraph" w:customStyle="1" w:styleId="186">
    <w:name w:val="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7">
    <w:name w:val="次小点说明 Char"/>
    <w:basedOn w:val="14"/>
    <w:qFormat/>
    <w:uiPriority w:val="99"/>
    <w:pPr>
      <w:ind w:firstLine="0"/>
    </w:pPr>
    <w:rPr>
      <w:rFonts w:ascii="Times New Roman" w:hAnsi="Times New Roman" w:cs="Times New Roman"/>
      <w:sz w:val="24"/>
      <w:szCs w:val="24"/>
    </w:rPr>
  </w:style>
  <w:style w:type="paragraph" w:customStyle="1" w:styleId="188">
    <w:name w:val="xl21"/>
    <w:basedOn w:val="1"/>
    <w:qFormat/>
    <w:uiPriority w:val="99"/>
    <w:pPr>
      <w:widowControl/>
      <w:spacing w:before="100" w:beforeAutospacing="1" w:after="100" w:afterAutospacing="1"/>
      <w:jc w:val="center"/>
    </w:pPr>
    <w:rPr>
      <w:rFonts w:ascii="宋?" w:hAnsi="宋?" w:cs="宋?"/>
      <w:b/>
      <w:bCs/>
      <w:kern w:val="0"/>
      <w:sz w:val="28"/>
      <w:szCs w:val="28"/>
    </w:rPr>
  </w:style>
  <w:style w:type="paragraph" w:customStyle="1" w:styleId="189">
    <w:name w:val="2ji"/>
    <w:basedOn w:val="3"/>
    <w:qFormat/>
    <w:uiPriority w:val="99"/>
    <w:pPr>
      <w:adjustRightInd w:val="0"/>
      <w:spacing w:before="0" w:after="0" w:line="360" w:lineRule="auto"/>
      <w:textAlignment w:val="baseline"/>
    </w:pPr>
    <w:rPr>
      <w:rFonts w:ascii="宋?" w:hAnsi="宋?" w:cs="宋?"/>
      <w:sz w:val="21"/>
      <w:szCs w:val="21"/>
    </w:rPr>
  </w:style>
  <w:style w:type="paragraph" w:customStyle="1" w:styleId="190">
    <w:name w:val="正文段"/>
    <w:basedOn w:val="1"/>
    <w:qFormat/>
    <w:uiPriority w:val="99"/>
    <w:pPr>
      <w:widowControl/>
      <w:snapToGrid w:val="0"/>
      <w:spacing w:afterLines="50"/>
      <w:ind w:firstLine="200" w:firstLineChars="200"/>
    </w:pPr>
    <w:rPr>
      <w:kern w:val="0"/>
      <w:sz w:val="24"/>
      <w:szCs w:val="24"/>
    </w:rPr>
  </w:style>
  <w:style w:type="paragraph" w:customStyle="1" w:styleId="191">
    <w:name w:val="图"/>
    <w:basedOn w:val="1"/>
    <w:qFormat/>
    <w:uiPriority w:val="99"/>
    <w:pPr>
      <w:keepNext/>
      <w:adjustRightInd w:val="0"/>
      <w:snapToGrid w:val="0"/>
      <w:spacing w:before="60" w:after="60" w:line="300" w:lineRule="auto"/>
      <w:jc w:val="center"/>
    </w:pPr>
    <w:rPr>
      <w:spacing w:val="20"/>
      <w:kern w:val="0"/>
      <w:sz w:val="24"/>
      <w:szCs w:val="24"/>
    </w:rPr>
  </w:style>
  <w:style w:type="paragraph" w:customStyle="1" w:styleId="192">
    <w:name w:val="Char Char Char Char Char Char Char Char Char Char Char Char Char Char Char Char1"/>
    <w:basedOn w:val="1"/>
    <w:qFormat/>
    <w:uiPriority w:val="99"/>
    <w:pPr>
      <w:tabs>
        <w:tab w:val="left" w:pos="360"/>
      </w:tabs>
      <w:spacing w:line="360" w:lineRule="auto"/>
      <w:ind w:left="482" w:firstLine="200" w:firstLineChars="200"/>
    </w:pPr>
    <w:rPr>
      <w:rFonts w:ascii="宋?" w:cs="宋?"/>
      <w:sz w:val="24"/>
      <w:szCs w:val="24"/>
    </w:rPr>
  </w:style>
  <w:style w:type="paragraph" w:customStyle="1" w:styleId="193">
    <w:name w:val="Default Paragraph Font Para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94">
    <w:name w:val="Char Char Char Char Char Char Char"/>
    <w:basedOn w:val="1"/>
    <w:qFormat/>
    <w:uiPriority w:val="99"/>
  </w:style>
  <w:style w:type="paragraph" w:customStyle="1" w:styleId="195">
    <w:name w:val="缺省文本"/>
    <w:basedOn w:val="1"/>
    <w:qFormat/>
    <w:uiPriority w:val="99"/>
    <w:pPr>
      <w:autoSpaceDE w:val="0"/>
      <w:autoSpaceDN w:val="0"/>
      <w:adjustRightInd w:val="0"/>
      <w:spacing w:line="360" w:lineRule="auto"/>
      <w:jc w:val="left"/>
    </w:pPr>
    <w:rPr>
      <w:kern w:val="0"/>
      <w:sz w:val="24"/>
      <w:szCs w:val="24"/>
    </w:rPr>
  </w:style>
  <w:style w:type="paragraph" w:customStyle="1" w:styleId="196">
    <w:name w:val="样式 标题 3 + (中文) 黑体 小四 非加粗 段前: 7.8 磅 段后: 0 磅 行距: 固定值 20 磅"/>
    <w:basedOn w:val="4"/>
    <w:qFormat/>
    <w:uiPriority w:val="99"/>
    <w:pPr>
      <w:spacing w:before="0" w:after="0" w:line="400" w:lineRule="exact"/>
    </w:pPr>
    <w:rPr>
      <w:rFonts w:ascii="Times New Roman" w:hAnsi="Times New Roman" w:eastAsia="黑体" w:cs="Times New Roman"/>
      <w:color w:val="auto"/>
      <w:sz w:val="24"/>
      <w:szCs w:val="24"/>
    </w:rPr>
  </w:style>
  <w:style w:type="paragraph" w:customStyle="1" w:styleId="197">
    <w:name w:val="Char Char Char 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98">
    <w:name w:val="样式1"/>
    <w:basedOn w:val="1"/>
    <w:qFormat/>
    <w:uiPriority w:val="99"/>
    <w:pPr>
      <w:spacing w:before="120" w:after="120" w:line="300" w:lineRule="auto"/>
    </w:pPr>
    <w:rPr>
      <w:rFonts w:ascii="宋?" w:hAnsi="宋?" w:cs="宋?"/>
      <w:b/>
      <w:bCs/>
      <w:sz w:val="24"/>
      <w:szCs w:val="24"/>
    </w:rPr>
  </w:style>
  <w:style w:type="paragraph" w:customStyle="1" w:styleId="199">
    <w:name w:val="Char21"/>
    <w:basedOn w:val="1"/>
    <w:qFormat/>
    <w:uiPriority w:val="99"/>
    <w:pPr>
      <w:widowControl/>
      <w:spacing w:after="160" w:line="240" w:lineRule="exact"/>
      <w:jc w:val="left"/>
    </w:pPr>
    <w:rPr>
      <w:rFonts w:ascii="Verdana" w:hAnsi="Verdana" w:cs="Verdana"/>
      <w:kern w:val="0"/>
      <w:lang w:eastAsia="en-US"/>
    </w:rPr>
  </w:style>
  <w:style w:type="paragraph" w:customStyle="1" w:styleId="200">
    <w:name w:val="2"/>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201">
    <w:name w:val="默认段落字体 Para Char1"/>
    <w:next w:val="1"/>
    <w:qFormat/>
    <w:uiPriority w:val="99"/>
    <w:pPr>
      <w:keepNext/>
      <w:keepLines/>
      <w:tabs>
        <w:tab w:val="left" w:pos="360"/>
      </w:tabs>
      <w:snapToGrid w:val="0"/>
      <w:spacing w:before="240" w:after="240"/>
      <w:outlineLvl w:val="7"/>
    </w:pPr>
    <w:rPr>
      <w:rFonts w:ascii="Arial" w:hAnsi="Arial" w:eastAsia="宋?" w:cs="Arial"/>
      <w:kern w:val="2"/>
      <w:sz w:val="20"/>
      <w:szCs w:val="20"/>
      <w:lang w:val="en-US" w:eastAsia="zh-CN" w:bidi="ar-SA"/>
    </w:rPr>
  </w:style>
  <w:style w:type="paragraph" w:customStyle="1" w:styleId="202">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203">
    <w:name w:val="样式 首行缩进:  2 字符"/>
    <w:basedOn w:val="1"/>
    <w:qFormat/>
    <w:uiPriority w:val="99"/>
    <w:pPr>
      <w:spacing w:line="400" w:lineRule="exact"/>
      <w:ind w:firstLine="200" w:firstLineChars="200"/>
    </w:pPr>
    <w:rPr>
      <w:sz w:val="24"/>
      <w:szCs w:val="24"/>
    </w:rPr>
  </w:style>
  <w:style w:type="paragraph" w:customStyle="1" w:styleId="204">
    <w:name w:val="正文首行缩进两字符"/>
    <w:basedOn w:val="1"/>
    <w:qFormat/>
    <w:uiPriority w:val="99"/>
    <w:pPr>
      <w:spacing w:line="360" w:lineRule="auto"/>
      <w:ind w:firstLine="200" w:firstLineChars="200"/>
    </w:pPr>
  </w:style>
  <w:style w:type="paragraph" w:customStyle="1" w:styleId="205">
    <w:name w:val="Char Char Char Char Char Char1 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06">
    <w:name w:val="444"/>
    <w:basedOn w:val="1"/>
    <w:qFormat/>
    <w:uiPriority w:val="99"/>
    <w:pPr>
      <w:adjustRightInd w:val="0"/>
      <w:spacing w:line="312" w:lineRule="atLeast"/>
      <w:jc w:val="center"/>
      <w:textAlignment w:val="baseline"/>
    </w:pPr>
    <w:rPr>
      <w:b/>
      <w:bCs/>
      <w:kern w:val="0"/>
      <w:sz w:val="36"/>
      <w:szCs w:val="36"/>
    </w:rPr>
  </w:style>
  <w:style w:type="paragraph" w:customStyle="1" w:styleId="207">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cs="Times New Roman"/>
      <w:b w:val="0"/>
      <w:bCs w:val="0"/>
      <w:kern w:val="2"/>
      <w:sz w:val="28"/>
      <w:szCs w:val="28"/>
    </w:rPr>
  </w:style>
  <w:style w:type="paragraph" w:customStyle="1" w:styleId="208">
    <w:name w:val="默认段落字体 Para Char Char Char Char Char Char Char Char Char1 Char Char Char Char"/>
    <w:basedOn w:val="1"/>
    <w:qFormat/>
    <w:uiPriority w:val="99"/>
    <w:rPr>
      <w:rFonts w:ascii="Tahoma" w:hAnsi="Tahoma" w:cs="Tahoma"/>
      <w:sz w:val="24"/>
      <w:szCs w:val="24"/>
    </w:rPr>
  </w:style>
  <w:style w:type="paragraph" w:customStyle="1" w:styleId="209">
    <w:name w:val="a9"/>
    <w:basedOn w:val="1"/>
    <w:qFormat/>
    <w:uiPriority w:val="99"/>
    <w:pPr>
      <w:widowControl/>
      <w:spacing w:before="100" w:beforeAutospacing="1" w:after="100" w:afterAutospacing="1"/>
      <w:jc w:val="left"/>
    </w:pPr>
    <w:rPr>
      <w:rFonts w:ascii="宋?" w:hAnsi="宋?" w:cs="宋?"/>
      <w:kern w:val="0"/>
      <w:sz w:val="24"/>
      <w:szCs w:val="24"/>
    </w:rPr>
  </w:style>
  <w:style w:type="paragraph" w:customStyle="1" w:styleId="210">
    <w:name w:val="表内文字"/>
    <w:basedOn w:val="1"/>
    <w:qFormat/>
    <w:uiPriority w:val="99"/>
    <w:pPr>
      <w:snapToGrid w:val="0"/>
      <w:spacing w:before="50" w:after="50"/>
      <w:jc w:val="center"/>
    </w:pPr>
    <w:rPr>
      <w:rFonts w:ascii="仿宋_GB2312" w:hAnsi="宋?" w:eastAsia="仿宋_GB2312" w:cs="仿宋_GB2312"/>
      <w:b/>
      <w:bCs/>
      <w:color w:val="000000"/>
      <w:sz w:val="32"/>
      <w:szCs w:val="32"/>
    </w:rPr>
  </w:style>
  <w:style w:type="paragraph" w:customStyle="1" w:styleId="211">
    <w:name w:val="Char4"/>
    <w:basedOn w:val="1"/>
    <w:qFormat/>
    <w:uiPriority w:val="99"/>
    <w:pPr>
      <w:tabs>
        <w:tab w:val="left" w:pos="360"/>
      </w:tabs>
      <w:ind w:left="252" w:hanging="252" w:hangingChars="140"/>
    </w:pPr>
    <w:rPr>
      <w:rFonts w:ascii="宋?" w:cs="宋?"/>
      <w:sz w:val="18"/>
      <w:szCs w:val="18"/>
    </w:rPr>
  </w:style>
  <w:style w:type="paragraph" w:customStyle="1" w:styleId="212">
    <w:name w:val="Char Char Char"/>
    <w:basedOn w:val="1"/>
    <w:qFormat/>
    <w:uiPriority w:val="99"/>
    <w:rPr>
      <w:rFonts w:ascii="Tahoma" w:hAnsi="Tahoma" w:cs="Tahoma"/>
      <w:sz w:val="24"/>
      <w:szCs w:val="24"/>
    </w:rPr>
  </w:style>
  <w:style w:type="paragraph" w:customStyle="1" w:styleId="213">
    <w:name w:val="表格"/>
    <w:basedOn w:val="1"/>
    <w:qFormat/>
    <w:uiPriority w:val="99"/>
    <w:pPr>
      <w:spacing w:line="400" w:lineRule="exact"/>
    </w:pPr>
    <w:rPr>
      <w:sz w:val="24"/>
      <w:szCs w:val="24"/>
    </w:rPr>
  </w:style>
  <w:style w:type="paragraph" w:customStyle="1" w:styleId="214">
    <w:name w:val="xl31"/>
    <w:basedOn w:val="1"/>
    <w:qFormat/>
    <w:uiPriority w:val="99"/>
    <w:pPr>
      <w:widowControl/>
      <w:pBdr>
        <w:bottom w:val="single" w:color="auto" w:sz="4" w:space="0"/>
        <w:right w:val="single" w:color="auto" w:sz="4" w:space="0"/>
      </w:pBdr>
      <w:spacing w:before="100" w:beforeAutospacing="1" w:after="100" w:afterAutospacing="1"/>
      <w:jc w:val="center"/>
    </w:pPr>
    <w:rPr>
      <w:rFonts w:ascii="宋?" w:hAnsi="宋?" w:cs="宋?"/>
      <w:kern w:val="0"/>
    </w:rPr>
  </w:style>
  <w:style w:type="paragraph" w:customStyle="1" w:styleId="215">
    <w:name w:val="tgt1"/>
    <w:basedOn w:val="1"/>
    <w:qFormat/>
    <w:uiPriority w:val="99"/>
    <w:pPr>
      <w:widowControl/>
      <w:spacing w:after="150"/>
      <w:jc w:val="left"/>
    </w:pPr>
    <w:rPr>
      <w:rFonts w:ascii="宋?" w:hAnsi="宋?" w:cs="宋?"/>
      <w:kern w:val="0"/>
      <w:sz w:val="24"/>
      <w:szCs w:val="24"/>
    </w:rPr>
  </w:style>
  <w:style w:type="paragraph" w:customStyle="1" w:styleId="216">
    <w:name w:val="Char Char Char2"/>
    <w:basedOn w:val="16"/>
    <w:qFormat/>
    <w:uiPriority w:val="99"/>
    <w:pPr>
      <w:adjustRightInd/>
      <w:spacing w:line="240" w:lineRule="auto"/>
      <w:textAlignment w:val="auto"/>
    </w:pPr>
    <w:rPr>
      <w:rFonts w:ascii="Tahoma" w:hAnsi="Tahoma" w:cs="Tahoma"/>
      <w:kern w:val="2"/>
      <w:sz w:val="24"/>
      <w:szCs w:val="24"/>
    </w:rPr>
  </w:style>
  <w:style w:type="paragraph" w:customStyle="1" w:styleId="217">
    <w:name w:val="Char Char Char Char Char Char1 Char1"/>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18">
    <w:name w:val="样式"/>
    <w:qFormat/>
    <w:uiPriority w:val="99"/>
    <w:pPr>
      <w:widowControl w:val="0"/>
      <w:autoSpaceDE w:val="0"/>
      <w:autoSpaceDN w:val="0"/>
      <w:adjustRightInd w:val="0"/>
    </w:pPr>
    <w:rPr>
      <w:rFonts w:ascii="宋?" w:hAnsi="宋?" w:eastAsia="宋?" w:cs="宋?"/>
      <w:kern w:val="0"/>
      <w:sz w:val="24"/>
      <w:szCs w:val="24"/>
      <w:lang w:val="en-US" w:eastAsia="zh-CN" w:bidi="ar-SA"/>
    </w:rPr>
  </w:style>
  <w:style w:type="paragraph" w:customStyle="1" w:styleId="219">
    <w:name w:val="2-2ji"/>
    <w:basedOn w:val="3"/>
    <w:qFormat/>
    <w:uiPriority w:val="99"/>
    <w:pPr>
      <w:adjustRightInd w:val="0"/>
      <w:spacing w:before="0" w:after="0" w:line="360" w:lineRule="auto"/>
      <w:jc w:val="center"/>
      <w:textAlignment w:val="baseline"/>
    </w:pPr>
    <w:rPr>
      <w:rFonts w:ascii="宋?" w:hAnsi="宋?" w:cs="宋?"/>
      <w:sz w:val="36"/>
      <w:szCs w:val="36"/>
    </w:rPr>
  </w:style>
  <w:style w:type="paragraph" w:customStyle="1" w:styleId="220">
    <w:name w:val="1"/>
    <w:basedOn w:val="1"/>
    <w:next w:val="26"/>
    <w:qFormat/>
    <w:uiPriority w:val="99"/>
    <w:rPr>
      <w:rFonts w:ascii="宋?" w:hAnsi="Courier New" w:cs="宋?"/>
    </w:rPr>
  </w:style>
  <w:style w:type="paragraph" w:customStyle="1" w:styleId="221">
    <w:name w:val="Char Char Char Char Char Char Char1"/>
    <w:basedOn w:val="1"/>
    <w:qFormat/>
    <w:uiPriority w:val="99"/>
  </w:style>
  <w:style w:type="paragraph" w:customStyle="1" w:styleId="222">
    <w:name w:val="五号正文（标准）"/>
    <w:basedOn w:val="1"/>
    <w:qFormat/>
    <w:uiPriority w:val="99"/>
    <w:pPr>
      <w:spacing w:line="360" w:lineRule="auto"/>
      <w:ind w:right="55" w:firstLine="560" w:firstLineChars="200"/>
    </w:pPr>
    <w:rPr>
      <w:rFonts w:eastAsia="仿宋_GB2312"/>
      <w:sz w:val="28"/>
      <w:szCs w:val="28"/>
    </w:rPr>
  </w:style>
  <w:style w:type="paragraph" w:customStyle="1" w:styleId="223">
    <w:name w:val="Char3"/>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99"/>
    <w:pPr>
      <w:autoSpaceDE w:val="0"/>
      <w:autoSpaceDN w:val="0"/>
      <w:adjustRightInd w:val="0"/>
      <w:ind w:firstLine="601"/>
      <w:textAlignment w:val="baseline"/>
    </w:pPr>
    <w:rPr>
      <w:kern w:val="0"/>
      <w:sz w:val="24"/>
      <w:szCs w:val="24"/>
    </w:rPr>
  </w:style>
  <w:style w:type="paragraph" w:customStyle="1" w:styleId="225">
    <w:name w:val="普通 (Web)"/>
    <w:basedOn w:val="1"/>
    <w:qFormat/>
    <w:uiPriority w:val="99"/>
    <w:pPr>
      <w:widowControl/>
      <w:spacing w:before="100" w:beforeAutospacing="1" w:after="100" w:afterAutospacing="1"/>
      <w:jc w:val="left"/>
    </w:pPr>
    <w:rPr>
      <w:rFonts w:ascii="宋?" w:hAnsi="宋?" w:cs="宋?"/>
      <w:kern w:val="0"/>
      <w:sz w:val="24"/>
      <w:szCs w:val="24"/>
    </w:rPr>
  </w:style>
  <w:style w:type="character" w:customStyle="1" w:styleId="226">
    <w:name w:val="批注文字 字符1"/>
    <w:qFormat/>
    <w:uiPriority w:val="99"/>
    <w:rPr>
      <w:kern w:val="2"/>
      <w:sz w:val="24"/>
      <w:szCs w:val="24"/>
    </w:rPr>
  </w:style>
  <w:style w:type="character" w:customStyle="1" w:styleId="227">
    <w:name w:val="未处理的提及1"/>
    <w:qFormat/>
    <w:uiPriority w:val="99"/>
    <w:rPr>
      <w:color w:val="auto"/>
      <w:shd w:val="clear" w:color="auto" w:fill="auto"/>
    </w:rPr>
  </w:style>
  <w:style w:type="character" w:customStyle="1" w:styleId="228">
    <w:name w:val="纯文本 字符1"/>
    <w:qFormat/>
    <w:uiPriority w:val="99"/>
    <w:rPr>
      <w:rFonts w:ascii="宋?" w:hAnsi="Courier New" w:eastAsia="宋?" w:cs="宋?"/>
      <w:kern w:val="2"/>
      <w:sz w:val="21"/>
      <w:szCs w:val="21"/>
      <w:lang w:val="en-US" w:eastAsia="zh-CN"/>
    </w:rPr>
  </w:style>
  <w:style w:type="character" w:customStyle="1" w:styleId="229">
    <w:name w:val="正文文本 字符1"/>
    <w:qFormat/>
    <w:uiPriority w:val="99"/>
    <w:rPr>
      <w:kern w:val="2"/>
      <w:sz w:val="24"/>
      <w:szCs w:val="24"/>
    </w:rPr>
  </w:style>
  <w:style w:type="character" w:customStyle="1" w:styleId="230">
    <w:name w:val="正文-2字符首行缩进 Char"/>
    <w:link w:val="148"/>
    <w:qFormat/>
    <w:locked/>
    <w:uiPriority w:val="99"/>
    <w:rPr>
      <w:kern w:val="2"/>
      <w:sz w:val="22"/>
      <w:szCs w:val="22"/>
    </w:rPr>
  </w:style>
  <w:style w:type="table" w:customStyle="1" w:styleId="231">
    <w:name w:val="网格型1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2">
    <w:name w:val="表格文字115"/>
    <w:basedOn w:val="1"/>
    <w:qFormat/>
    <w:uiPriority w:val="99"/>
    <w:pPr>
      <w:jc w:val="left"/>
    </w:pPr>
    <w:rPr>
      <w:spacing w:val="10"/>
      <w:kern w:val="0"/>
      <w:sz w:val="24"/>
      <w:szCs w:val="24"/>
    </w:rPr>
  </w:style>
  <w:style w:type="paragraph" w:customStyle="1" w:styleId="233">
    <w:name w:val="TOC 标题1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34">
    <w:name w:val="apple-style-span"/>
    <w:qFormat/>
    <w:uiPriority w:val="99"/>
  </w:style>
  <w:style w:type="character" w:customStyle="1" w:styleId="235">
    <w:name w:val="无"/>
    <w:qFormat/>
    <w:uiPriority w:val="99"/>
  </w:style>
  <w:style w:type="character" w:customStyle="1" w:styleId="236">
    <w:name w:val="font21"/>
    <w:qFormat/>
    <w:uiPriority w:val="99"/>
    <w:rPr>
      <w:rFonts w:ascii="Times New Roman" w:hAnsi="Times New Roman" w:cs="Times New Roman"/>
      <w:color w:val="000000"/>
      <w:sz w:val="20"/>
      <w:szCs w:val="20"/>
      <w:u w:val="none"/>
    </w:rPr>
  </w:style>
  <w:style w:type="character" w:customStyle="1" w:styleId="237">
    <w:name w:val="font51"/>
    <w:qFormat/>
    <w:uiPriority w:val="99"/>
    <w:rPr>
      <w:rFonts w:ascii="Times New Roman" w:hAnsi="Times New Roman" w:cs="Times New Roman"/>
      <w:color w:val="000000"/>
      <w:sz w:val="20"/>
      <w:szCs w:val="20"/>
      <w:u w:val="none"/>
    </w:rPr>
  </w:style>
  <w:style w:type="character" w:customStyle="1" w:styleId="238">
    <w:name w:val="headline-content4"/>
    <w:qFormat/>
    <w:uiPriority w:val="99"/>
  </w:style>
  <w:style w:type="character" w:customStyle="1" w:styleId="239">
    <w:name w:val="正文文本缩进 Char1"/>
    <w:semiHidden/>
    <w:qFormat/>
    <w:locked/>
    <w:uiPriority w:val="99"/>
    <w:rPr>
      <w:rFonts w:ascii="仿宋_GB2312" w:hAnsi="Times New Roman" w:eastAsia="仿宋_GB2312" w:cs="仿宋_GB2312"/>
      <w:sz w:val="32"/>
      <w:szCs w:val="32"/>
    </w:rPr>
  </w:style>
  <w:style w:type="character" w:customStyle="1" w:styleId="240">
    <w:name w:val="批注文字 Char1"/>
    <w:semiHidden/>
    <w:qFormat/>
    <w:locked/>
    <w:uiPriority w:val="99"/>
    <w:rPr>
      <w:rFonts w:ascii="Times New Roman" w:hAnsi="Times New Roman" w:cs="Times New Roman"/>
      <w:kern w:val="2"/>
      <w:sz w:val="24"/>
      <w:szCs w:val="24"/>
    </w:rPr>
  </w:style>
  <w:style w:type="paragraph" w:customStyle="1" w:styleId="241">
    <w:name w:val="纯文本1"/>
    <w:basedOn w:val="1"/>
    <w:qFormat/>
    <w:uiPriority w:val="99"/>
    <w:rPr>
      <w:rFonts w:ascii="宋?" w:hAnsi="Courier New" w:cs="宋?"/>
    </w:rPr>
  </w:style>
  <w:style w:type="paragraph" w:customStyle="1" w:styleId="242">
    <w:name w:val="xl22"/>
    <w:basedOn w:val="1"/>
    <w:qFormat/>
    <w:uiPriority w:val="99"/>
    <w:pPr>
      <w:widowControl/>
      <w:spacing w:before="100" w:beforeAutospacing="1" w:after="100" w:afterAutospacing="1"/>
      <w:jc w:val="left"/>
    </w:pPr>
    <w:rPr>
      <w:rFonts w:ascii="Arial Unicode MS" w:hAnsi="Arial Unicode MS" w:cs="Arial Unicode MS"/>
      <w:kern w:val="0"/>
      <w:sz w:val="20"/>
      <w:szCs w:val="20"/>
    </w:rPr>
  </w:style>
  <w:style w:type="paragraph" w:customStyle="1" w:styleId="243">
    <w:name w:val="标题3（采购需求）"/>
    <w:basedOn w:val="165"/>
    <w:next w:val="1"/>
    <w:qFormat/>
    <w:uiPriority w:val="99"/>
    <w:pPr>
      <w:spacing w:beforeLines="0" w:afterLines="0" w:line="360" w:lineRule="auto"/>
      <w:outlineLvl w:val="2"/>
    </w:pPr>
    <w:rPr>
      <w:kern w:val="0"/>
    </w:rPr>
  </w:style>
  <w:style w:type="paragraph" w:customStyle="1" w:styleId="244">
    <w:name w:val="正文首行缩进1"/>
    <w:qFormat/>
    <w:uiPriority w:val="99"/>
    <w:pPr>
      <w:ind w:firstLine="672"/>
    </w:pPr>
    <w:rPr>
      <w:rFonts w:ascii="宋?" w:hAnsi="宋?" w:eastAsia="宋?" w:cs="宋?"/>
      <w:kern w:val="0"/>
      <w:sz w:val="20"/>
      <w:szCs w:val="20"/>
      <w:lang w:val="en-US" w:eastAsia="zh-CN" w:bidi="ar-SA"/>
    </w:rPr>
  </w:style>
  <w:style w:type="paragraph" w:customStyle="1" w:styleId="245">
    <w:name w:val="附录标识"/>
    <w:basedOn w:val="246"/>
    <w:qFormat/>
    <w:uiPriority w:val="99"/>
    <w:pPr>
      <w:numPr>
        <w:numId w:val="0"/>
      </w:numPr>
      <w:tabs>
        <w:tab w:val="left" w:pos="6405"/>
      </w:tabs>
      <w:spacing w:after="200"/>
      <w:ind w:left="1140" w:hanging="720"/>
    </w:pPr>
    <w:rPr>
      <w:sz w:val="21"/>
      <w:szCs w:val="21"/>
    </w:rPr>
  </w:style>
  <w:style w:type="paragraph" w:customStyle="1" w:styleId="246">
    <w:name w:val="前言、引言标题"/>
    <w:next w:val="1"/>
    <w:qFormat/>
    <w:uiPriority w:val="99"/>
    <w:pPr>
      <w:numPr>
        <w:ilvl w:val="0"/>
        <w:numId w:val="2"/>
      </w:numPr>
      <w:shd w:val="clear" w:color="FFFFFF" w:fill="FFFFFF"/>
      <w:spacing w:before="640" w:after="560"/>
      <w:jc w:val="center"/>
      <w:outlineLvl w:val="0"/>
    </w:pPr>
    <w:rPr>
      <w:rFonts w:ascii="黑体" w:hAnsi="Times New Roman" w:eastAsia="黑体" w:cs="黑体"/>
      <w:kern w:val="0"/>
      <w:sz w:val="32"/>
      <w:szCs w:val="32"/>
      <w:lang w:val="en-US" w:eastAsia="zh-CN" w:bidi="ar-SA"/>
    </w:rPr>
  </w:style>
  <w:style w:type="paragraph" w:customStyle="1" w:styleId="247">
    <w:name w:val="附录章标题"/>
    <w:next w:val="123"/>
    <w:qFormat/>
    <w:uiPriority w:val="99"/>
    <w:pPr>
      <w:wordWrap w:val="0"/>
      <w:overflowPunct w:val="0"/>
      <w:autoSpaceDE w:val="0"/>
      <w:spacing w:beforeLines="50" w:afterLines="50"/>
      <w:ind w:left="1260" w:hanging="420"/>
      <w:jc w:val="both"/>
      <w:textAlignment w:val="baseline"/>
      <w:outlineLvl w:val="1"/>
    </w:pPr>
    <w:rPr>
      <w:rFonts w:ascii="黑体" w:hAnsi="Times New Roman" w:eastAsia="黑体" w:cs="黑体"/>
      <w:kern w:val="21"/>
      <w:sz w:val="21"/>
      <w:szCs w:val="21"/>
      <w:lang w:val="en-US" w:eastAsia="zh-CN" w:bidi="ar-SA"/>
    </w:rPr>
  </w:style>
  <w:style w:type="paragraph" w:customStyle="1" w:styleId="248">
    <w:name w:val="附录表标题"/>
    <w:next w:val="123"/>
    <w:qFormat/>
    <w:uiPriority w:val="99"/>
    <w:pPr>
      <w:jc w:val="center"/>
      <w:textAlignment w:val="baseline"/>
    </w:pPr>
    <w:rPr>
      <w:rFonts w:ascii="黑体" w:hAnsi="Times New Roman" w:eastAsia="黑体" w:cs="黑体"/>
      <w:kern w:val="21"/>
      <w:sz w:val="21"/>
      <w:szCs w:val="21"/>
      <w:lang w:val="en-US" w:eastAsia="zh-CN" w:bidi="ar-SA"/>
    </w:rPr>
  </w:style>
  <w:style w:type="paragraph" w:customStyle="1" w:styleId="249">
    <w:name w:val="封面标准文稿编辑信息"/>
    <w:qFormat/>
    <w:uiPriority w:val="99"/>
    <w:pPr>
      <w:spacing w:before="180" w:line="180" w:lineRule="exact"/>
      <w:jc w:val="center"/>
    </w:pPr>
    <w:rPr>
      <w:rFonts w:ascii="宋?" w:hAnsi="Times New Roman" w:eastAsia="宋?" w:cs="宋?"/>
      <w:kern w:val="0"/>
      <w:sz w:val="21"/>
      <w:szCs w:val="21"/>
      <w:lang w:val="en-US" w:eastAsia="zh-CN" w:bidi="ar-SA"/>
    </w:rPr>
  </w:style>
  <w:style w:type="paragraph" w:customStyle="1" w:styleId="250">
    <w:name w:val="Normal_19"/>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1">
    <w:name w:val="Normal_18"/>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2">
    <w:name w:val="Table Text"/>
    <w:basedOn w:val="1"/>
    <w:semiHidden/>
    <w:qFormat/>
    <w:uiPriority w:val="99"/>
    <w:rPr>
      <w:rFonts w:ascii="宋?" w:hAnsi="宋?" w:cs="宋?"/>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www.xunchi.com</Company>
  <Pages>109</Pages>
  <Words>7460</Words>
  <Characters>8034</Characters>
  <Lines>0</Lines>
  <Paragraphs>0</Paragraphs>
  <TotalTime>295</TotalTime>
  <ScaleCrop>false</ScaleCrop>
  <LinksUpToDate>false</LinksUpToDate>
  <CharactersWithSpaces>8184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2026-07-28T08:13:37Z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D2B21590A8CC4D81BE65328AD24682D3_13</vt:lpwstr>
  </property>
</Properties>
</file>