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627C3">
      <w:pPr>
        <w:spacing w:line="312" w:lineRule="auto"/>
        <w:jc w:val="left"/>
        <w:rPr>
          <w:rFonts w:ascii="宋?" w:eastAsia="宋体"/>
          <w:color w:val="auto"/>
          <w:kern w:val="0"/>
          <w:sz w:val="28"/>
          <w:szCs w:val="28"/>
          <w:highlight w:val="none"/>
        </w:rPr>
      </w:pPr>
      <w:bookmarkStart w:id="0" w:name="_Toc27819"/>
      <w:bookmarkStart w:id="1" w:name="_Toc8340"/>
    </w:p>
    <w:p w14:paraId="46201C48">
      <w:pPr>
        <w:spacing w:line="312" w:lineRule="auto"/>
        <w:jc w:val="left"/>
        <w:rPr>
          <w:rFonts w:ascii="宋?"/>
          <w:color w:val="auto"/>
          <w:kern w:val="0"/>
          <w:sz w:val="28"/>
          <w:szCs w:val="28"/>
          <w:highlight w:val="none"/>
        </w:rPr>
      </w:pPr>
    </w:p>
    <w:p w14:paraId="4C8FD910">
      <w:pPr>
        <w:spacing w:beforeLines="50"/>
        <w:rPr>
          <w:rFonts w:ascii="宋?"/>
          <w:color w:val="auto"/>
          <w:sz w:val="30"/>
          <w:szCs w:val="30"/>
          <w:highlight w:val="none"/>
        </w:rPr>
      </w:pPr>
    </w:p>
    <w:p w14:paraId="769165C7">
      <w:pPr>
        <w:spacing w:beforeLines="50"/>
        <w:rPr>
          <w:rFonts w:ascii="宋?" w:cs="宋?"/>
          <w:b/>
          <w:bCs/>
          <w:color w:val="auto"/>
          <w:sz w:val="48"/>
          <w:szCs w:val="48"/>
          <w:highlight w:val="none"/>
        </w:rPr>
      </w:pPr>
    </w:p>
    <w:p w14:paraId="164E5A66">
      <w:pPr>
        <w:snapToGrid w:val="0"/>
        <w:spacing w:beforeLines="50" w:line="360" w:lineRule="auto"/>
        <w:jc w:val="center"/>
        <w:rPr>
          <w:rFonts w:ascii="宋?" w:cs="宋?"/>
          <w:color w:val="auto"/>
          <w:sz w:val="72"/>
          <w:szCs w:val="72"/>
          <w:highlight w:val="none"/>
        </w:rPr>
      </w:pPr>
      <w:r>
        <w:rPr>
          <w:rFonts w:hint="eastAsia" w:ascii="宋?" w:hAnsi="宋?" w:cs="宋?"/>
          <w:color w:val="auto"/>
          <w:sz w:val="72"/>
          <w:szCs w:val="72"/>
          <w:highlight w:val="none"/>
        </w:rPr>
        <w:t>公</w:t>
      </w:r>
      <w:r>
        <w:rPr>
          <w:rFonts w:hint="eastAsia" w:ascii="宋体" w:hAnsi="宋体" w:eastAsia="宋体" w:cs="宋体"/>
          <w:color w:val="auto"/>
          <w:sz w:val="72"/>
          <w:szCs w:val="72"/>
          <w:highlight w:val="none"/>
        </w:rPr>
        <w:t>开</w:t>
      </w:r>
      <w:r>
        <w:rPr>
          <w:rFonts w:hint="eastAsia" w:ascii="宋?" w:hAnsi="宋?" w:cs="宋?"/>
          <w:color w:val="auto"/>
          <w:sz w:val="72"/>
          <w:szCs w:val="72"/>
          <w:highlight w:val="none"/>
        </w:rPr>
        <w:t>招</w:t>
      </w:r>
      <w:r>
        <w:rPr>
          <w:rFonts w:hint="eastAsia" w:ascii="宋体" w:hAnsi="宋体" w:eastAsia="宋体" w:cs="宋体"/>
          <w:color w:val="auto"/>
          <w:sz w:val="72"/>
          <w:szCs w:val="72"/>
          <w:highlight w:val="none"/>
        </w:rPr>
        <w:t>标</w:t>
      </w:r>
      <w:r>
        <w:rPr>
          <w:rFonts w:hint="eastAsia" w:ascii="宋?" w:hAnsi="宋?" w:cs="宋?"/>
          <w:color w:val="auto"/>
          <w:sz w:val="72"/>
          <w:szCs w:val="72"/>
          <w:highlight w:val="none"/>
        </w:rPr>
        <w:t>文件</w:t>
      </w:r>
    </w:p>
    <w:p w14:paraId="095F829D">
      <w:pPr>
        <w:snapToGrid w:val="0"/>
        <w:spacing w:beforeLines="50" w:line="360" w:lineRule="auto"/>
        <w:rPr>
          <w:rFonts w:ascii="宋?" w:cs="宋?"/>
          <w:color w:val="auto"/>
          <w:sz w:val="30"/>
          <w:szCs w:val="30"/>
          <w:highlight w:val="none"/>
        </w:rPr>
      </w:pPr>
    </w:p>
    <w:p w14:paraId="7CD96213">
      <w:pPr>
        <w:snapToGrid w:val="0"/>
        <w:spacing w:beforeLines="50" w:line="360" w:lineRule="auto"/>
        <w:rPr>
          <w:rFonts w:ascii="宋?" w:cs="宋?"/>
          <w:color w:val="auto"/>
          <w:sz w:val="30"/>
          <w:szCs w:val="30"/>
          <w:highlight w:val="none"/>
        </w:rPr>
      </w:pPr>
    </w:p>
    <w:p w14:paraId="159FD677">
      <w:pPr>
        <w:snapToGrid w:val="0"/>
        <w:spacing w:beforeLines="50" w:line="360" w:lineRule="auto"/>
        <w:rPr>
          <w:rFonts w:ascii="宋?" w:cs="宋?"/>
          <w:color w:val="auto"/>
          <w:sz w:val="30"/>
          <w:szCs w:val="30"/>
          <w:highlight w:val="none"/>
        </w:rPr>
      </w:pPr>
    </w:p>
    <w:p w14:paraId="0A436EB2">
      <w:pPr>
        <w:snapToGrid w:val="0"/>
        <w:spacing w:before="120" w:after="120" w:line="360" w:lineRule="auto"/>
        <w:ind w:firstLine="1193" w:firstLineChars="396"/>
        <w:rPr>
          <w:rFonts w:hint="eastAsia" w:ascii="宋?" w:eastAsia="宋体"/>
          <w:b/>
          <w:bCs/>
          <w:color w:val="auto"/>
          <w:sz w:val="30"/>
          <w:szCs w:val="30"/>
          <w:highlight w:val="none"/>
          <w:lang w:eastAsia="zh-CN"/>
        </w:rPr>
      </w:pPr>
      <w:r>
        <w:rPr>
          <w:rFonts w:hint="eastAsia" w:ascii="宋体" w:hAnsi="宋体" w:eastAsia="宋体" w:cs="宋体"/>
          <w:b/>
          <w:bCs/>
          <w:color w:val="auto"/>
          <w:sz w:val="30"/>
          <w:szCs w:val="30"/>
          <w:highlight w:val="none"/>
        </w:rPr>
        <w:t>项</w:t>
      </w:r>
      <w:r>
        <w:rPr>
          <w:rFonts w:hint="eastAsia" w:ascii="宋?" w:hAnsi="宋?" w:cs="宋?"/>
          <w:b/>
          <w:bCs/>
          <w:color w:val="auto"/>
          <w:sz w:val="30"/>
          <w:szCs w:val="30"/>
          <w:highlight w:val="none"/>
        </w:rPr>
        <w:t>目</w:t>
      </w:r>
      <w:r>
        <w:rPr>
          <w:rFonts w:hint="eastAsia" w:ascii="宋体" w:hAnsi="宋体" w:eastAsia="宋体" w:cs="宋体"/>
          <w:b/>
          <w:bCs/>
          <w:color w:val="auto"/>
          <w:sz w:val="30"/>
          <w:szCs w:val="30"/>
          <w:highlight w:val="none"/>
        </w:rPr>
        <w:t>编号</w:t>
      </w:r>
      <w:r>
        <w:rPr>
          <w:rFonts w:hint="eastAsia" w:ascii="宋?" w:hAnsi="宋?" w:cs="宋?"/>
          <w:b/>
          <w:bCs/>
          <w:color w:val="auto"/>
          <w:sz w:val="30"/>
          <w:szCs w:val="30"/>
          <w:highlight w:val="none"/>
        </w:rPr>
        <w:t>：</w:t>
      </w:r>
      <w:r>
        <w:rPr>
          <w:rFonts w:hint="eastAsia" w:ascii="宋?" w:hAnsi="宋?" w:eastAsia="宋体" w:cs="宋?"/>
          <w:b/>
          <w:bCs/>
          <w:color w:val="auto"/>
          <w:sz w:val="30"/>
          <w:szCs w:val="30"/>
          <w:highlight w:val="none"/>
          <w:lang w:eastAsia="zh-CN"/>
        </w:rPr>
        <w:t>GGZC2026-G3-210145-YZLZ</w:t>
      </w:r>
    </w:p>
    <w:p w14:paraId="22FCB9FC">
      <w:pPr>
        <w:tabs>
          <w:tab w:val="left" w:pos="9030"/>
        </w:tabs>
        <w:snapToGrid w:val="0"/>
        <w:spacing w:beforeLines="50" w:line="360" w:lineRule="auto"/>
        <w:ind w:firstLine="1145" w:firstLineChars="400"/>
        <w:rPr>
          <w:rFonts w:hint="eastAsia" w:ascii="宋?" w:eastAsia="宋体" w:cs="宋?"/>
          <w:b/>
          <w:bCs/>
          <w:color w:val="auto"/>
          <w:w w:val="95"/>
          <w:sz w:val="30"/>
          <w:szCs w:val="30"/>
          <w:highlight w:val="none"/>
          <w:lang w:eastAsia="zh-CN"/>
        </w:rPr>
      </w:pPr>
      <w:r>
        <w:rPr>
          <w:rFonts w:hint="eastAsia" w:ascii="宋体" w:hAnsi="宋体" w:eastAsia="宋体" w:cs="宋体"/>
          <w:b/>
          <w:bCs/>
          <w:color w:val="auto"/>
          <w:w w:val="95"/>
          <w:sz w:val="30"/>
          <w:szCs w:val="30"/>
          <w:highlight w:val="none"/>
        </w:rPr>
        <w:t>项</w:t>
      </w:r>
      <w:r>
        <w:rPr>
          <w:rFonts w:hint="eastAsia" w:ascii="宋?" w:hAnsi="宋?" w:cs="宋?"/>
          <w:b/>
          <w:bCs/>
          <w:color w:val="auto"/>
          <w:w w:val="95"/>
          <w:sz w:val="30"/>
          <w:szCs w:val="30"/>
          <w:highlight w:val="none"/>
        </w:rPr>
        <w:t>目名</w:t>
      </w:r>
      <w:r>
        <w:rPr>
          <w:rFonts w:hint="eastAsia" w:ascii="宋体" w:hAnsi="宋体" w:eastAsia="宋体" w:cs="宋体"/>
          <w:b/>
          <w:bCs/>
          <w:color w:val="auto"/>
          <w:w w:val="95"/>
          <w:sz w:val="30"/>
          <w:szCs w:val="30"/>
          <w:highlight w:val="none"/>
        </w:rPr>
        <w:t>称</w:t>
      </w:r>
      <w:r>
        <w:rPr>
          <w:rFonts w:hint="eastAsia" w:ascii="宋?" w:hAnsi="宋?" w:cs="宋?"/>
          <w:b/>
          <w:bCs/>
          <w:color w:val="auto"/>
          <w:w w:val="95"/>
          <w:sz w:val="30"/>
          <w:szCs w:val="30"/>
          <w:highlight w:val="none"/>
        </w:rPr>
        <w:t>：</w:t>
      </w:r>
      <w:r>
        <w:rPr>
          <w:rFonts w:hint="eastAsia" w:ascii="宋?" w:hAnsi="宋?" w:eastAsia="宋体" w:cs="宋?"/>
          <w:b/>
          <w:bCs/>
          <w:color w:val="auto"/>
          <w:w w:val="95"/>
          <w:sz w:val="30"/>
          <w:szCs w:val="30"/>
          <w:highlight w:val="none"/>
          <w:lang w:eastAsia="zh-CN"/>
        </w:rPr>
        <w:t>2026年平南县平山实验中学学生食堂食材配送服务项目</w:t>
      </w:r>
    </w:p>
    <w:p w14:paraId="2C01E985">
      <w:pPr>
        <w:snapToGrid w:val="0"/>
        <w:spacing w:before="120" w:after="120" w:line="360" w:lineRule="auto"/>
        <w:ind w:firstLine="1121" w:firstLineChars="393"/>
        <w:rPr>
          <w:rFonts w:hint="eastAsia" w:ascii="宋?" w:eastAsia="宋体"/>
          <w:b/>
          <w:bCs/>
          <w:color w:val="auto"/>
          <w:w w:val="95"/>
          <w:sz w:val="30"/>
          <w:szCs w:val="30"/>
          <w:highlight w:val="none"/>
          <w:lang w:eastAsia="zh-CN"/>
        </w:rPr>
      </w:pPr>
      <w:r>
        <w:rPr>
          <w:rFonts w:hint="eastAsia" w:ascii="宋?" w:hAnsi="宋?" w:cs="宋?"/>
          <w:b/>
          <w:bCs/>
          <w:color w:val="auto"/>
          <w:w w:val="95"/>
          <w:sz w:val="30"/>
          <w:szCs w:val="30"/>
          <w:highlight w:val="none"/>
        </w:rPr>
        <w:t>采</w:t>
      </w:r>
      <w:r>
        <w:rPr>
          <w:rFonts w:ascii="宋?" w:hAnsi="宋?" w:cs="宋?"/>
          <w:b/>
          <w:bCs/>
          <w:color w:val="auto"/>
          <w:w w:val="95"/>
          <w:sz w:val="30"/>
          <w:szCs w:val="30"/>
          <w:highlight w:val="none"/>
        </w:rPr>
        <w:t xml:space="preserve"> </w:t>
      </w:r>
      <w:r>
        <w:rPr>
          <w:rFonts w:hint="eastAsia" w:ascii="宋体" w:hAnsi="宋体" w:eastAsia="宋体" w:cs="宋体"/>
          <w:b/>
          <w:bCs/>
          <w:color w:val="auto"/>
          <w:w w:val="95"/>
          <w:sz w:val="30"/>
          <w:szCs w:val="30"/>
          <w:highlight w:val="none"/>
        </w:rPr>
        <w:t>购</w:t>
      </w:r>
      <w:r>
        <w:rPr>
          <w:rFonts w:ascii="宋?" w:hAnsi="宋?" w:cs="宋?"/>
          <w:b/>
          <w:bCs/>
          <w:color w:val="auto"/>
          <w:w w:val="95"/>
          <w:sz w:val="30"/>
          <w:szCs w:val="30"/>
          <w:highlight w:val="none"/>
        </w:rPr>
        <w:t xml:space="preserve"> </w:t>
      </w:r>
      <w:r>
        <w:rPr>
          <w:rFonts w:hint="eastAsia" w:ascii="宋?" w:hAnsi="宋?" w:cs="宋?"/>
          <w:b/>
          <w:bCs/>
          <w:color w:val="auto"/>
          <w:w w:val="95"/>
          <w:sz w:val="30"/>
          <w:szCs w:val="30"/>
          <w:highlight w:val="none"/>
        </w:rPr>
        <w:t>人：</w:t>
      </w:r>
      <w:r>
        <w:rPr>
          <w:rFonts w:hint="eastAsia" w:ascii="宋?" w:hAnsi="宋?" w:eastAsia="宋体" w:cs="宋?"/>
          <w:b/>
          <w:bCs/>
          <w:color w:val="auto"/>
          <w:w w:val="95"/>
          <w:sz w:val="30"/>
          <w:szCs w:val="30"/>
          <w:highlight w:val="none"/>
          <w:lang w:eastAsia="zh-CN"/>
        </w:rPr>
        <w:t>平南县平山实验中学</w:t>
      </w:r>
    </w:p>
    <w:p w14:paraId="3C3E6042">
      <w:pPr>
        <w:snapToGrid w:val="0"/>
        <w:spacing w:before="120" w:after="120" w:line="360" w:lineRule="auto"/>
        <w:ind w:firstLine="1121" w:firstLineChars="393"/>
        <w:rPr>
          <w:rFonts w:ascii="宋?"/>
          <w:b/>
          <w:bCs/>
          <w:color w:val="auto"/>
          <w:w w:val="95"/>
          <w:sz w:val="30"/>
          <w:szCs w:val="30"/>
          <w:highlight w:val="none"/>
        </w:rPr>
      </w:pPr>
      <w:r>
        <w:rPr>
          <w:rFonts w:hint="eastAsia" w:ascii="宋?" w:hAnsi="宋?" w:cs="宋?"/>
          <w:b/>
          <w:bCs/>
          <w:color w:val="auto"/>
          <w:w w:val="95"/>
          <w:sz w:val="30"/>
          <w:szCs w:val="30"/>
          <w:highlight w:val="none"/>
        </w:rPr>
        <w:t>采</w:t>
      </w:r>
      <w:r>
        <w:rPr>
          <w:rFonts w:hint="eastAsia" w:ascii="宋体" w:hAnsi="宋体" w:eastAsia="宋体" w:cs="宋体"/>
          <w:b/>
          <w:bCs/>
          <w:color w:val="auto"/>
          <w:w w:val="95"/>
          <w:sz w:val="30"/>
          <w:szCs w:val="30"/>
          <w:highlight w:val="none"/>
        </w:rPr>
        <w:t>购</w:t>
      </w:r>
      <w:r>
        <w:rPr>
          <w:rFonts w:hint="eastAsia" w:ascii="宋?" w:hAnsi="宋?" w:cs="宋?"/>
          <w:b/>
          <w:bCs/>
          <w:color w:val="auto"/>
          <w:w w:val="95"/>
          <w:sz w:val="30"/>
          <w:szCs w:val="30"/>
          <w:highlight w:val="none"/>
        </w:rPr>
        <w:t>代理机</w:t>
      </w:r>
      <w:r>
        <w:rPr>
          <w:rFonts w:hint="eastAsia" w:ascii="宋体" w:hAnsi="宋体" w:eastAsia="宋体" w:cs="宋体"/>
          <w:b/>
          <w:bCs/>
          <w:color w:val="auto"/>
          <w:w w:val="95"/>
          <w:sz w:val="30"/>
          <w:szCs w:val="30"/>
          <w:highlight w:val="none"/>
        </w:rPr>
        <w:t>构</w:t>
      </w:r>
      <w:r>
        <w:rPr>
          <w:rFonts w:hint="eastAsia" w:ascii="宋?" w:hAnsi="宋?" w:cs="宋?"/>
          <w:b/>
          <w:bCs/>
          <w:color w:val="auto"/>
          <w:w w:val="95"/>
          <w:sz w:val="30"/>
          <w:szCs w:val="30"/>
          <w:highlight w:val="none"/>
        </w:rPr>
        <w:t>：</w:t>
      </w:r>
      <w:bookmarkStart w:id="2" w:name="OLE_LINK6"/>
      <w:bookmarkStart w:id="3" w:name="OLE_LINK5"/>
      <w:r>
        <w:rPr>
          <w:rFonts w:hint="eastAsia" w:ascii="宋?" w:hAnsi="宋?" w:cs="宋?"/>
          <w:b/>
          <w:bCs/>
          <w:color w:val="auto"/>
          <w:w w:val="95"/>
          <w:sz w:val="30"/>
          <w:szCs w:val="30"/>
          <w:highlight w:val="none"/>
        </w:rPr>
        <w:t>云之</w:t>
      </w:r>
      <w:r>
        <w:rPr>
          <w:rFonts w:hint="eastAsia" w:ascii="宋体" w:hAnsi="宋体" w:eastAsia="宋体" w:cs="宋体"/>
          <w:b/>
          <w:bCs/>
          <w:color w:val="auto"/>
          <w:w w:val="95"/>
          <w:sz w:val="30"/>
          <w:szCs w:val="30"/>
          <w:highlight w:val="none"/>
        </w:rPr>
        <w:t>龙</w:t>
      </w:r>
      <w:r>
        <w:rPr>
          <w:rFonts w:hint="eastAsia" w:ascii="宋?" w:hAnsi="宋?" w:cs="宋?"/>
          <w:b/>
          <w:bCs/>
          <w:color w:val="auto"/>
          <w:w w:val="95"/>
          <w:sz w:val="30"/>
          <w:szCs w:val="30"/>
          <w:highlight w:val="none"/>
        </w:rPr>
        <w:t>咨</w:t>
      </w:r>
      <w:r>
        <w:rPr>
          <w:rFonts w:hint="eastAsia" w:ascii="宋体" w:hAnsi="宋体" w:eastAsia="宋体" w:cs="宋体"/>
          <w:b/>
          <w:bCs/>
          <w:color w:val="auto"/>
          <w:w w:val="95"/>
          <w:sz w:val="30"/>
          <w:szCs w:val="30"/>
          <w:highlight w:val="none"/>
        </w:rPr>
        <w:t>询</w:t>
      </w:r>
      <w:r>
        <w:rPr>
          <w:rFonts w:hint="eastAsia" w:ascii="宋?" w:hAnsi="宋?" w:cs="宋?"/>
          <w:b/>
          <w:bCs/>
          <w:color w:val="auto"/>
          <w:w w:val="95"/>
          <w:sz w:val="30"/>
          <w:szCs w:val="30"/>
          <w:highlight w:val="none"/>
        </w:rPr>
        <w:t>集</w:t>
      </w:r>
      <w:r>
        <w:rPr>
          <w:rFonts w:hint="eastAsia" w:ascii="宋体" w:hAnsi="宋体" w:eastAsia="宋体" w:cs="宋体"/>
          <w:b/>
          <w:bCs/>
          <w:color w:val="auto"/>
          <w:w w:val="95"/>
          <w:sz w:val="30"/>
          <w:szCs w:val="30"/>
          <w:highlight w:val="none"/>
        </w:rPr>
        <w:t>团</w:t>
      </w:r>
      <w:r>
        <w:rPr>
          <w:rFonts w:hint="eastAsia" w:ascii="宋?" w:hAnsi="宋?" w:cs="宋?"/>
          <w:b/>
          <w:bCs/>
          <w:color w:val="auto"/>
          <w:w w:val="95"/>
          <w:sz w:val="30"/>
          <w:szCs w:val="30"/>
          <w:highlight w:val="none"/>
        </w:rPr>
        <w:t>有限公司</w:t>
      </w:r>
      <w:bookmarkEnd w:id="2"/>
      <w:bookmarkEnd w:id="3"/>
    </w:p>
    <w:p w14:paraId="2D8264C4">
      <w:pPr>
        <w:snapToGrid w:val="0"/>
        <w:spacing w:before="120" w:after="120" w:line="360" w:lineRule="auto"/>
        <w:ind w:firstLine="838" w:firstLineChars="294"/>
        <w:rPr>
          <w:rFonts w:ascii="宋?"/>
          <w:b/>
          <w:bCs/>
          <w:color w:val="auto"/>
          <w:w w:val="95"/>
          <w:sz w:val="30"/>
          <w:szCs w:val="30"/>
          <w:highlight w:val="none"/>
        </w:rPr>
      </w:pPr>
      <w:r>
        <w:rPr>
          <w:rFonts w:ascii="宋?" w:hAnsi="宋?" w:cs="宋?"/>
          <w:b/>
          <w:bCs/>
          <w:color w:val="auto"/>
          <w:w w:val="95"/>
          <w:sz w:val="30"/>
          <w:szCs w:val="30"/>
          <w:highlight w:val="none"/>
        </w:rPr>
        <w:t xml:space="preserve">            </w:t>
      </w:r>
    </w:p>
    <w:p w14:paraId="51808588">
      <w:pPr>
        <w:snapToGrid w:val="0"/>
        <w:spacing w:before="120" w:after="120" w:line="360" w:lineRule="auto"/>
        <w:ind w:firstLine="838" w:firstLineChars="294"/>
        <w:rPr>
          <w:rFonts w:ascii="宋?"/>
          <w:b/>
          <w:bCs/>
          <w:color w:val="auto"/>
          <w:w w:val="95"/>
          <w:sz w:val="30"/>
          <w:szCs w:val="30"/>
          <w:highlight w:val="none"/>
        </w:rPr>
      </w:pPr>
    </w:p>
    <w:p w14:paraId="47D9395E">
      <w:pPr>
        <w:snapToGrid w:val="0"/>
        <w:spacing w:before="120" w:after="120" w:line="360" w:lineRule="auto"/>
        <w:ind w:firstLine="838" w:firstLineChars="294"/>
        <w:jc w:val="center"/>
        <w:rPr>
          <w:rFonts w:ascii="宋?"/>
          <w:color w:val="auto"/>
          <w:highlight w:val="none"/>
        </w:rPr>
      </w:pPr>
      <w:r>
        <w:rPr>
          <w:rFonts w:ascii="宋?" w:hAnsi="宋?" w:cs="宋?"/>
          <w:b/>
          <w:bCs/>
          <w:color w:val="auto"/>
          <w:w w:val="95"/>
          <w:sz w:val="30"/>
          <w:szCs w:val="30"/>
          <w:highlight w:val="none"/>
        </w:rPr>
        <w:t>2026</w:t>
      </w:r>
      <w:r>
        <w:rPr>
          <w:rFonts w:hint="eastAsia" w:ascii="宋?" w:hAnsi="宋?" w:cs="宋?"/>
          <w:b/>
          <w:bCs/>
          <w:color w:val="auto"/>
          <w:w w:val="95"/>
          <w:sz w:val="30"/>
          <w:szCs w:val="30"/>
          <w:highlight w:val="none"/>
        </w:rPr>
        <w:t>年</w:t>
      </w:r>
      <w:r>
        <w:rPr>
          <w:rFonts w:ascii="宋?" w:hAnsi="宋?" w:cs="宋?"/>
          <w:b/>
          <w:bCs/>
          <w:color w:val="auto"/>
          <w:w w:val="95"/>
          <w:sz w:val="30"/>
          <w:szCs w:val="30"/>
          <w:highlight w:val="none"/>
        </w:rPr>
        <w:t>7</w:t>
      </w:r>
      <w:r>
        <w:rPr>
          <w:rFonts w:hint="eastAsia" w:ascii="宋?" w:hAnsi="宋?" w:cs="宋?"/>
          <w:b/>
          <w:bCs/>
          <w:color w:val="auto"/>
          <w:w w:val="95"/>
          <w:sz w:val="30"/>
          <w:szCs w:val="30"/>
          <w:highlight w:val="none"/>
        </w:rPr>
        <w:t>月</w:t>
      </w:r>
    </w:p>
    <w:p w14:paraId="7EC769C2">
      <w:pPr>
        <w:spacing w:before="120" w:after="120" w:line="360" w:lineRule="auto"/>
        <w:jc w:val="center"/>
        <w:rPr>
          <w:rFonts w:ascii="宋?"/>
          <w:color w:val="auto"/>
          <w:highlight w:val="none"/>
        </w:rPr>
        <w:sectPr>
          <w:footerReference r:id="rId4" w:type="first"/>
          <w:footerReference r:id="rId3" w:type="default"/>
          <w:pgSz w:w="11906" w:h="16838"/>
          <w:pgMar w:top="1418" w:right="1418" w:bottom="1134" w:left="1418" w:header="851" w:footer="992" w:gutter="0"/>
          <w:pgNumType w:start="0"/>
          <w:cols w:space="0" w:num="1"/>
          <w:titlePg/>
          <w:docGrid w:linePitch="312" w:charSpace="0"/>
        </w:sectPr>
      </w:pPr>
    </w:p>
    <w:p w14:paraId="300AA4D0">
      <w:pPr>
        <w:rPr>
          <w:rFonts w:ascii="宋?" w:cs="宋?"/>
          <w:color w:val="auto"/>
          <w:highlight w:val="none"/>
        </w:rPr>
      </w:pPr>
    </w:p>
    <w:p w14:paraId="382DE598">
      <w:pPr>
        <w:spacing w:before="120" w:after="120" w:line="360" w:lineRule="auto"/>
        <w:jc w:val="center"/>
        <w:rPr>
          <w:rFonts w:ascii="宋?"/>
          <w:color w:val="auto"/>
          <w:sz w:val="32"/>
          <w:szCs w:val="32"/>
          <w:highlight w:val="none"/>
        </w:rPr>
      </w:pPr>
      <w:r>
        <w:rPr>
          <w:rFonts w:hint="eastAsia" w:ascii="宋?" w:hAnsi="宋?" w:cs="宋?"/>
          <w:color w:val="auto"/>
          <w:sz w:val="32"/>
          <w:szCs w:val="32"/>
          <w:highlight w:val="none"/>
        </w:rPr>
        <w:t>目</w:t>
      </w:r>
      <w:r>
        <w:rPr>
          <w:rFonts w:ascii="宋?" w:hAnsi="宋?" w:cs="宋?"/>
          <w:color w:val="auto"/>
          <w:sz w:val="32"/>
          <w:szCs w:val="32"/>
          <w:highlight w:val="none"/>
        </w:rPr>
        <w:t xml:space="preserve">    </w:t>
      </w:r>
      <w:r>
        <w:rPr>
          <w:rFonts w:hint="eastAsia" w:ascii="宋体" w:hAnsi="宋体" w:eastAsia="宋体" w:cs="宋体"/>
          <w:color w:val="auto"/>
          <w:sz w:val="32"/>
          <w:szCs w:val="32"/>
          <w:highlight w:val="none"/>
        </w:rPr>
        <w:t>录</w:t>
      </w:r>
    </w:p>
    <w:p w14:paraId="0222F4F8">
      <w:pPr>
        <w:tabs>
          <w:tab w:val="right" w:leader="dot" w:pos="8312"/>
        </w:tabs>
        <w:ind w:left="420" w:leftChars="200"/>
        <w:rPr>
          <w:color w:val="auto"/>
          <w:highlight w:val="none"/>
        </w:rPr>
      </w:pPr>
      <w:r>
        <w:rPr>
          <w:rFonts w:ascii="宋?" w:hAnsi="宋?" w:cs="宋?"/>
          <w:b/>
          <w:bCs/>
          <w:color w:val="auto"/>
          <w:sz w:val="24"/>
          <w:szCs w:val="24"/>
          <w:highlight w:val="none"/>
        </w:rPr>
        <w:fldChar w:fldCharType="begin"/>
      </w:r>
      <w:r>
        <w:rPr>
          <w:rFonts w:ascii="宋?" w:hAnsi="宋?" w:cs="宋?"/>
          <w:b/>
          <w:bCs/>
          <w:color w:val="auto"/>
          <w:sz w:val="24"/>
          <w:szCs w:val="24"/>
          <w:highlight w:val="none"/>
        </w:rPr>
        <w:instrText xml:space="preserve"> TOC \o "1-2" \h \z \u </w:instrText>
      </w:r>
      <w:r>
        <w:rPr>
          <w:rFonts w:ascii="宋?" w:hAnsi="宋?" w:cs="宋?"/>
          <w:b/>
          <w:bCs/>
          <w:color w:val="auto"/>
          <w:sz w:val="24"/>
          <w:szCs w:val="24"/>
          <w:highlight w:val="none"/>
        </w:rPr>
        <w:fldChar w:fldCharType="separate"/>
      </w:r>
      <w:r>
        <w:rPr>
          <w:color w:val="auto"/>
          <w:highlight w:val="none"/>
        </w:rPr>
        <w:fldChar w:fldCharType="begin"/>
      </w:r>
      <w:r>
        <w:rPr>
          <w:color w:val="auto"/>
          <w:highlight w:val="none"/>
        </w:rPr>
        <w:instrText xml:space="preserve"> HYPERLINK \l "_Toc25790" </w:instrText>
      </w:r>
      <w:r>
        <w:rPr>
          <w:color w:val="auto"/>
          <w:highlight w:val="none"/>
        </w:rPr>
        <w:fldChar w:fldCharType="separate"/>
      </w:r>
      <w:r>
        <w:rPr>
          <w:rFonts w:hint="eastAsia" w:ascii="宋体" w:hAnsi="宋体" w:eastAsia="宋体" w:cs="宋体"/>
          <w:color w:val="auto"/>
          <w:highlight w:val="none"/>
        </w:rPr>
        <w:t>第一章</w:t>
      </w:r>
      <w:r>
        <w:rPr>
          <w:rFonts w:ascii="宋?" w:hAnsi="宋?" w:cs="宋?"/>
          <w:color w:val="auto"/>
          <w:highlight w:val="none"/>
        </w:rPr>
        <w:t xml:space="preserve">  </w:t>
      </w:r>
      <w:r>
        <w:rPr>
          <w:rFonts w:hint="eastAsia" w:ascii="宋体" w:hAnsi="宋体" w:eastAsia="宋体" w:cs="宋体"/>
          <w:color w:val="auto"/>
          <w:highlight w:val="none"/>
        </w:rPr>
        <w:t>招标公告</w:t>
      </w:r>
      <w:r>
        <w:rPr>
          <w:color w:val="auto"/>
          <w:highlight w:val="none"/>
        </w:rPr>
        <w:tab/>
      </w:r>
      <w:r>
        <w:rPr>
          <w:color w:val="auto"/>
          <w:highlight w:val="none"/>
        </w:rPr>
        <w:fldChar w:fldCharType="begin"/>
      </w:r>
      <w:r>
        <w:rPr>
          <w:color w:val="auto"/>
          <w:highlight w:val="none"/>
        </w:rPr>
        <w:instrText xml:space="preserve"> PAGEREF _Toc25790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6C224B90">
      <w:pPr>
        <w:tabs>
          <w:tab w:val="right" w:leader="dot" w:pos="8312"/>
        </w:tabs>
        <w:ind w:left="420" w:leftChars="200"/>
        <w:rPr>
          <w:color w:val="auto"/>
          <w:highlight w:val="none"/>
        </w:rPr>
      </w:pPr>
      <w:r>
        <w:rPr>
          <w:color w:val="auto"/>
          <w:highlight w:val="none"/>
        </w:rPr>
        <w:fldChar w:fldCharType="begin"/>
      </w:r>
      <w:r>
        <w:rPr>
          <w:color w:val="auto"/>
          <w:highlight w:val="none"/>
        </w:rPr>
        <w:instrText xml:space="preserve"> HYPERLINK \l "_Toc28963" </w:instrText>
      </w:r>
      <w:r>
        <w:rPr>
          <w:color w:val="auto"/>
          <w:highlight w:val="none"/>
        </w:rPr>
        <w:fldChar w:fldCharType="separate"/>
      </w:r>
      <w:r>
        <w:rPr>
          <w:rFonts w:hint="eastAsia" w:ascii="宋体" w:hAnsi="宋体" w:eastAsia="宋体" w:cs="宋体"/>
          <w:color w:val="auto"/>
          <w:highlight w:val="none"/>
        </w:rPr>
        <w:t>第二章</w:t>
      </w:r>
      <w:r>
        <w:rPr>
          <w:rFonts w:ascii="宋?" w:hAnsi="宋?" w:cs="宋?"/>
          <w:color w:val="auto"/>
          <w:highlight w:val="none"/>
        </w:rPr>
        <w:t xml:space="preserve">  </w:t>
      </w:r>
      <w:r>
        <w:rPr>
          <w:rFonts w:hint="eastAsia" w:ascii="宋体" w:hAnsi="宋体" w:eastAsia="宋体" w:cs="宋体"/>
          <w:color w:val="auto"/>
          <w:highlight w:val="none"/>
        </w:rPr>
        <w:t>采购需求</w:t>
      </w:r>
      <w:r>
        <w:rPr>
          <w:color w:val="auto"/>
          <w:highlight w:val="none"/>
        </w:rPr>
        <w:tab/>
      </w:r>
      <w:r>
        <w:rPr>
          <w:color w:val="auto"/>
          <w:highlight w:val="none"/>
        </w:rPr>
        <w:fldChar w:fldCharType="begin"/>
      </w:r>
      <w:r>
        <w:rPr>
          <w:color w:val="auto"/>
          <w:highlight w:val="none"/>
        </w:rPr>
        <w:instrText xml:space="preserve"> PAGEREF _Toc28963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1A1AE1DF">
      <w:pPr>
        <w:tabs>
          <w:tab w:val="right" w:leader="dot" w:pos="8312"/>
        </w:tabs>
        <w:ind w:left="420" w:leftChars="200"/>
        <w:rPr>
          <w:rFonts w:hint="eastAsia" w:eastAsia="宋体"/>
          <w:color w:val="auto"/>
          <w:highlight w:val="none"/>
          <w:lang w:val="en-US" w:eastAsia="zh-CN"/>
        </w:rPr>
      </w:pPr>
      <w:r>
        <w:rPr>
          <w:color w:val="auto"/>
          <w:highlight w:val="none"/>
        </w:rPr>
        <w:fldChar w:fldCharType="begin"/>
      </w:r>
      <w:r>
        <w:rPr>
          <w:color w:val="auto"/>
          <w:highlight w:val="none"/>
        </w:rPr>
        <w:instrText xml:space="preserve"> HYPERLINK \l "_Toc15498" </w:instrText>
      </w:r>
      <w:r>
        <w:rPr>
          <w:color w:val="auto"/>
          <w:highlight w:val="none"/>
        </w:rPr>
        <w:fldChar w:fldCharType="separate"/>
      </w:r>
      <w:r>
        <w:rPr>
          <w:rFonts w:hint="eastAsia" w:ascii="宋体" w:hAnsi="宋体" w:eastAsia="宋体" w:cs="宋体"/>
          <w:color w:val="auto"/>
          <w:highlight w:val="none"/>
        </w:rPr>
        <w:t>第三章</w:t>
      </w:r>
      <w:r>
        <w:rPr>
          <w:rFonts w:ascii="宋?" w:hAnsi="宋?" w:cs="宋?"/>
          <w:color w:val="auto"/>
          <w:highlight w:val="none"/>
        </w:rPr>
        <w:t xml:space="preserve">  </w:t>
      </w:r>
      <w:r>
        <w:rPr>
          <w:rFonts w:hint="eastAsia" w:ascii="宋体" w:hAnsi="宋体" w:eastAsia="宋体" w:cs="宋体"/>
          <w:color w:val="auto"/>
          <w:highlight w:val="none"/>
        </w:rPr>
        <w:t>投标人须知</w:t>
      </w:r>
      <w:r>
        <w:rPr>
          <w:color w:val="auto"/>
          <w:highlight w:val="none"/>
        </w:rPr>
        <w:tab/>
      </w:r>
      <w:r>
        <w:rPr>
          <w:rFonts w:hint="eastAsia" w:eastAsia="宋体"/>
          <w:color w:val="auto"/>
          <w:highlight w:val="none"/>
          <w:lang w:val="en-US" w:eastAsia="zh-CN"/>
        </w:rPr>
        <w:t>2</w:t>
      </w:r>
      <w:r>
        <w:rPr>
          <w:color w:val="auto"/>
          <w:highlight w:val="none"/>
        </w:rPr>
        <w:fldChar w:fldCharType="end"/>
      </w:r>
      <w:r>
        <w:rPr>
          <w:rFonts w:hint="eastAsia" w:eastAsia="宋体"/>
          <w:color w:val="auto"/>
          <w:highlight w:val="none"/>
          <w:lang w:val="en-US" w:eastAsia="zh-CN"/>
        </w:rPr>
        <w:t>8</w:t>
      </w:r>
    </w:p>
    <w:p w14:paraId="561DD3AA">
      <w:pPr>
        <w:tabs>
          <w:tab w:val="right" w:leader="dot" w:pos="8312"/>
        </w:tabs>
        <w:ind w:left="420" w:leftChars="200"/>
        <w:rPr>
          <w:color w:val="auto"/>
          <w:highlight w:val="none"/>
        </w:rPr>
      </w:pPr>
      <w:r>
        <w:rPr>
          <w:color w:val="auto"/>
          <w:highlight w:val="none"/>
        </w:rPr>
        <w:fldChar w:fldCharType="begin"/>
      </w:r>
      <w:r>
        <w:rPr>
          <w:color w:val="auto"/>
          <w:highlight w:val="none"/>
        </w:rPr>
        <w:instrText xml:space="preserve"> HYPERLINK \l "_Toc966" </w:instrText>
      </w:r>
      <w:r>
        <w:rPr>
          <w:color w:val="auto"/>
          <w:highlight w:val="none"/>
        </w:rPr>
        <w:fldChar w:fldCharType="separate"/>
      </w:r>
      <w:r>
        <w:rPr>
          <w:rFonts w:hint="eastAsia" w:ascii="宋体" w:hAnsi="宋体" w:eastAsia="宋体" w:cs="宋体"/>
          <w:color w:val="auto"/>
          <w:highlight w:val="none"/>
        </w:rPr>
        <w:t>第四章</w:t>
      </w:r>
      <w:r>
        <w:rPr>
          <w:rFonts w:ascii="宋?" w:hAnsi="宋?" w:cs="宋?"/>
          <w:color w:val="auto"/>
          <w:highlight w:val="none"/>
        </w:rPr>
        <w:t xml:space="preserve">  </w:t>
      </w:r>
      <w:r>
        <w:rPr>
          <w:rFonts w:hint="eastAsia" w:ascii="宋体" w:hAnsi="宋体" w:eastAsia="宋体" w:cs="宋体"/>
          <w:color w:val="auto"/>
          <w:highlight w:val="none"/>
        </w:rPr>
        <w:t>评标方法及评标标准</w:t>
      </w:r>
      <w:r>
        <w:rPr>
          <w:color w:val="auto"/>
          <w:highlight w:val="none"/>
        </w:rPr>
        <w:tab/>
      </w:r>
      <w:r>
        <w:rPr>
          <w:color w:val="auto"/>
          <w:highlight w:val="none"/>
        </w:rPr>
        <w:fldChar w:fldCharType="begin"/>
      </w:r>
      <w:r>
        <w:rPr>
          <w:color w:val="auto"/>
          <w:highlight w:val="none"/>
        </w:rPr>
        <w:instrText xml:space="preserve"> PAGEREF _Toc966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181676AD">
      <w:pPr>
        <w:tabs>
          <w:tab w:val="right" w:leader="dot" w:pos="8312"/>
        </w:tabs>
        <w:ind w:left="420" w:leftChars="200"/>
        <w:rPr>
          <w:color w:val="auto"/>
          <w:highlight w:val="none"/>
        </w:rPr>
      </w:pPr>
      <w:r>
        <w:rPr>
          <w:color w:val="auto"/>
          <w:highlight w:val="none"/>
        </w:rPr>
        <w:fldChar w:fldCharType="begin"/>
      </w:r>
      <w:r>
        <w:rPr>
          <w:color w:val="auto"/>
          <w:highlight w:val="none"/>
        </w:rPr>
        <w:instrText xml:space="preserve"> HYPERLINK \l "_Toc13100" </w:instrText>
      </w:r>
      <w:r>
        <w:rPr>
          <w:color w:val="auto"/>
          <w:highlight w:val="none"/>
        </w:rPr>
        <w:fldChar w:fldCharType="separate"/>
      </w:r>
      <w:r>
        <w:rPr>
          <w:rFonts w:hint="eastAsia" w:ascii="宋体" w:hAnsi="宋体" w:eastAsia="宋体" w:cs="宋体"/>
          <w:color w:val="auto"/>
          <w:highlight w:val="none"/>
        </w:rPr>
        <w:t>第五章</w:t>
      </w:r>
      <w:r>
        <w:rPr>
          <w:rFonts w:ascii="宋?" w:hAnsi="宋?" w:cs="宋?"/>
          <w:color w:val="auto"/>
          <w:highlight w:val="none"/>
        </w:rPr>
        <w:t xml:space="preserve">  </w:t>
      </w:r>
      <w:r>
        <w:rPr>
          <w:rFonts w:hint="eastAsia" w:ascii="宋体" w:hAnsi="宋体" w:eastAsia="宋体" w:cs="宋体"/>
          <w:color w:val="auto"/>
          <w:highlight w:val="none"/>
        </w:rPr>
        <w:t>拟签订的合同文本</w:t>
      </w:r>
      <w:r>
        <w:rPr>
          <w:color w:val="auto"/>
          <w:highlight w:val="none"/>
        </w:rPr>
        <w:tab/>
      </w:r>
      <w:r>
        <w:rPr>
          <w:color w:val="auto"/>
          <w:highlight w:val="none"/>
        </w:rPr>
        <w:fldChar w:fldCharType="begin"/>
      </w:r>
      <w:r>
        <w:rPr>
          <w:color w:val="auto"/>
          <w:highlight w:val="none"/>
        </w:rPr>
        <w:instrText xml:space="preserve"> PAGEREF _Toc13100 \h </w:instrText>
      </w:r>
      <w:r>
        <w:rPr>
          <w:color w:val="auto"/>
          <w:highlight w:val="none"/>
        </w:rPr>
        <w:fldChar w:fldCharType="separate"/>
      </w:r>
      <w:r>
        <w:rPr>
          <w:color w:val="auto"/>
          <w:highlight w:val="none"/>
        </w:rPr>
        <w:t>67</w:t>
      </w:r>
      <w:r>
        <w:rPr>
          <w:color w:val="auto"/>
          <w:highlight w:val="none"/>
        </w:rPr>
        <w:fldChar w:fldCharType="end"/>
      </w:r>
      <w:r>
        <w:rPr>
          <w:color w:val="auto"/>
          <w:highlight w:val="none"/>
        </w:rPr>
        <w:fldChar w:fldCharType="end"/>
      </w:r>
    </w:p>
    <w:p w14:paraId="47FBB4F9">
      <w:pPr>
        <w:tabs>
          <w:tab w:val="right" w:leader="dot" w:pos="8312"/>
        </w:tabs>
        <w:ind w:left="420" w:leftChars="200"/>
        <w:rPr>
          <w:color w:val="auto"/>
          <w:highlight w:val="none"/>
        </w:rPr>
      </w:pPr>
      <w:r>
        <w:rPr>
          <w:color w:val="auto"/>
          <w:highlight w:val="none"/>
        </w:rPr>
        <w:fldChar w:fldCharType="begin"/>
      </w:r>
      <w:r>
        <w:rPr>
          <w:color w:val="auto"/>
          <w:highlight w:val="none"/>
        </w:rPr>
        <w:instrText xml:space="preserve"> HYPERLINK \l "_Toc32425" </w:instrText>
      </w:r>
      <w:r>
        <w:rPr>
          <w:color w:val="auto"/>
          <w:highlight w:val="none"/>
        </w:rPr>
        <w:fldChar w:fldCharType="separate"/>
      </w:r>
      <w:r>
        <w:rPr>
          <w:rFonts w:hint="eastAsia" w:ascii="宋体" w:hAnsi="宋体" w:eastAsia="宋体" w:cs="宋体"/>
          <w:color w:val="auto"/>
          <w:highlight w:val="none"/>
        </w:rPr>
        <w:t>第六章</w:t>
      </w:r>
      <w:r>
        <w:rPr>
          <w:rFonts w:ascii="宋?" w:hAnsi="宋?" w:cs="宋?"/>
          <w:color w:val="auto"/>
          <w:highlight w:val="none"/>
        </w:rPr>
        <w:t xml:space="preserve">  </w:t>
      </w:r>
      <w:r>
        <w:rPr>
          <w:rFonts w:hint="eastAsia" w:ascii="宋体" w:hAnsi="宋体" w:eastAsia="宋体" w:cs="宋体"/>
          <w:color w:val="auto"/>
          <w:highlight w:val="none"/>
        </w:rPr>
        <w:t>投标文件格式</w:t>
      </w:r>
      <w:r>
        <w:rPr>
          <w:color w:val="auto"/>
          <w:highlight w:val="none"/>
        </w:rPr>
        <w:tab/>
      </w:r>
      <w:r>
        <w:rPr>
          <w:color w:val="auto"/>
          <w:highlight w:val="none"/>
        </w:rPr>
        <w:fldChar w:fldCharType="begin"/>
      </w:r>
      <w:r>
        <w:rPr>
          <w:color w:val="auto"/>
          <w:highlight w:val="none"/>
        </w:rPr>
        <w:instrText xml:space="preserve"> PAGEREF _Toc32425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10D7A275">
      <w:pPr>
        <w:spacing w:beforeLines="50" w:line="480" w:lineRule="exact"/>
        <w:rPr>
          <w:rFonts w:ascii="宋?" w:cs="宋?"/>
          <w:color w:val="auto"/>
          <w:sz w:val="24"/>
          <w:szCs w:val="24"/>
          <w:highlight w:val="none"/>
        </w:rPr>
      </w:pPr>
      <w:r>
        <w:rPr>
          <w:rFonts w:ascii="宋?" w:hAnsi="宋?" w:cs="宋?"/>
          <w:b/>
          <w:bCs/>
          <w:color w:val="auto"/>
          <w:sz w:val="24"/>
          <w:szCs w:val="24"/>
          <w:highlight w:val="none"/>
        </w:rPr>
        <w:fldChar w:fldCharType="end"/>
      </w:r>
    </w:p>
    <w:p w14:paraId="30C65548">
      <w:pPr>
        <w:spacing w:beforeLines="50" w:line="480" w:lineRule="exact"/>
        <w:rPr>
          <w:rFonts w:ascii="宋?" w:cs="宋?"/>
          <w:color w:val="auto"/>
          <w:sz w:val="30"/>
          <w:szCs w:val="30"/>
          <w:highlight w:val="none"/>
        </w:rPr>
      </w:pPr>
    </w:p>
    <w:p w14:paraId="05DEF1BD">
      <w:pPr>
        <w:rPr>
          <w:rFonts w:ascii="宋?" w:cs="宋?"/>
          <w:color w:val="auto"/>
          <w:highlight w:val="none"/>
        </w:rPr>
      </w:pPr>
    </w:p>
    <w:p w14:paraId="6642A1B1">
      <w:pPr>
        <w:spacing w:beforeLines="50" w:line="480" w:lineRule="exact"/>
        <w:rPr>
          <w:rFonts w:ascii="宋?" w:cs="宋?"/>
          <w:color w:val="auto"/>
          <w:sz w:val="30"/>
          <w:szCs w:val="30"/>
          <w:highlight w:val="none"/>
        </w:rPr>
      </w:pPr>
    </w:p>
    <w:p w14:paraId="5977BABD">
      <w:pPr>
        <w:spacing w:beforeLines="50" w:line="480" w:lineRule="exact"/>
        <w:rPr>
          <w:rFonts w:ascii="宋?" w:cs="宋?"/>
          <w:color w:val="auto"/>
          <w:sz w:val="30"/>
          <w:szCs w:val="30"/>
          <w:highlight w:val="none"/>
        </w:rPr>
      </w:pPr>
    </w:p>
    <w:p w14:paraId="26CF138E">
      <w:pPr>
        <w:spacing w:beforeLines="50" w:line="480" w:lineRule="exact"/>
        <w:rPr>
          <w:rFonts w:ascii="宋?" w:cs="宋?"/>
          <w:color w:val="auto"/>
          <w:sz w:val="30"/>
          <w:szCs w:val="30"/>
          <w:highlight w:val="none"/>
        </w:rPr>
      </w:pPr>
    </w:p>
    <w:p w14:paraId="21813A6A">
      <w:pPr>
        <w:rPr>
          <w:rFonts w:ascii="宋?"/>
          <w:color w:val="auto"/>
          <w:highlight w:val="none"/>
        </w:rPr>
      </w:pPr>
      <w:bookmarkStart w:id="4" w:name="_Toc254970630"/>
      <w:bookmarkStart w:id="5" w:name="_Toc254970489"/>
    </w:p>
    <w:p w14:paraId="4A7F0E48">
      <w:pPr>
        <w:rPr>
          <w:rFonts w:ascii="宋?"/>
          <w:color w:val="auto"/>
          <w:highlight w:val="none"/>
        </w:rPr>
      </w:pPr>
    </w:p>
    <w:p w14:paraId="712B9263">
      <w:pPr>
        <w:rPr>
          <w:rFonts w:ascii="宋?"/>
          <w:color w:val="auto"/>
          <w:highlight w:val="none"/>
        </w:rPr>
      </w:pPr>
    </w:p>
    <w:p w14:paraId="2CF99313">
      <w:pPr>
        <w:rPr>
          <w:rFonts w:ascii="宋?"/>
          <w:color w:val="auto"/>
          <w:highlight w:val="none"/>
        </w:rPr>
      </w:pPr>
    </w:p>
    <w:p w14:paraId="267D810F">
      <w:pPr>
        <w:rPr>
          <w:rFonts w:ascii="宋?"/>
          <w:color w:val="auto"/>
          <w:highlight w:val="none"/>
        </w:rPr>
      </w:pPr>
    </w:p>
    <w:p w14:paraId="5BEB0FF2">
      <w:pPr>
        <w:rPr>
          <w:rFonts w:ascii="宋?"/>
          <w:color w:val="auto"/>
          <w:highlight w:val="none"/>
        </w:rPr>
      </w:pPr>
    </w:p>
    <w:p w14:paraId="6856840A">
      <w:pPr>
        <w:rPr>
          <w:rFonts w:ascii="宋?"/>
          <w:color w:val="auto"/>
          <w:highlight w:val="none"/>
        </w:rPr>
      </w:pPr>
    </w:p>
    <w:p w14:paraId="7B84ABD8">
      <w:pPr>
        <w:rPr>
          <w:rFonts w:ascii="宋?"/>
          <w:color w:val="auto"/>
          <w:highlight w:val="none"/>
        </w:rPr>
      </w:pPr>
    </w:p>
    <w:p w14:paraId="02419257">
      <w:pPr>
        <w:rPr>
          <w:rFonts w:ascii="宋?"/>
          <w:color w:val="auto"/>
          <w:highlight w:val="none"/>
        </w:rPr>
      </w:pPr>
    </w:p>
    <w:p w14:paraId="7732CBF9">
      <w:pPr>
        <w:rPr>
          <w:rFonts w:ascii="宋?"/>
          <w:color w:val="auto"/>
          <w:highlight w:val="none"/>
        </w:rPr>
      </w:pPr>
    </w:p>
    <w:p w14:paraId="664C7893">
      <w:pPr>
        <w:rPr>
          <w:rFonts w:ascii="宋?"/>
          <w:color w:val="auto"/>
          <w:highlight w:val="none"/>
        </w:rPr>
      </w:pPr>
    </w:p>
    <w:p w14:paraId="63641DE9">
      <w:pPr>
        <w:rPr>
          <w:rFonts w:ascii="宋?"/>
          <w:color w:val="auto"/>
          <w:highlight w:val="none"/>
        </w:rPr>
      </w:pPr>
    </w:p>
    <w:p w14:paraId="029C7E74">
      <w:pPr>
        <w:rPr>
          <w:rFonts w:ascii="宋?"/>
          <w:color w:val="auto"/>
          <w:highlight w:val="none"/>
        </w:rPr>
      </w:pPr>
    </w:p>
    <w:p w14:paraId="33220A92">
      <w:pPr>
        <w:rPr>
          <w:rFonts w:ascii="宋?"/>
          <w:color w:val="auto"/>
          <w:highlight w:val="none"/>
        </w:rPr>
      </w:pPr>
    </w:p>
    <w:p w14:paraId="3788CED8">
      <w:pPr>
        <w:rPr>
          <w:rFonts w:ascii="宋?"/>
          <w:color w:val="auto"/>
          <w:highlight w:val="none"/>
        </w:rPr>
      </w:pPr>
    </w:p>
    <w:p w14:paraId="6DAC1582">
      <w:pPr>
        <w:rPr>
          <w:rFonts w:ascii="宋?"/>
          <w:color w:val="auto"/>
          <w:highlight w:val="none"/>
        </w:rPr>
      </w:pPr>
    </w:p>
    <w:p w14:paraId="122E1009">
      <w:pPr>
        <w:rPr>
          <w:rFonts w:ascii="宋?"/>
          <w:color w:val="auto"/>
          <w:highlight w:val="none"/>
        </w:rPr>
      </w:pPr>
    </w:p>
    <w:p w14:paraId="72D057AA">
      <w:pPr>
        <w:rPr>
          <w:rFonts w:ascii="宋?"/>
          <w:color w:val="auto"/>
          <w:highlight w:val="none"/>
        </w:rPr>
      </w:pPr>
    </w:p>
    <w:p w14:paraId="3614F1C8">
      <w:pPr>
        <w:rPr>
          <w:rFonts w:ascii="宋?"/>
          <w:color w:val="auto"/>
          <w:highlight w:val="none"/>
        </w:rPr>
      </w:pPr>
    </w:p>
    <w:p w14:paraId="0FD2542B">
      <w:pPr>
        <w:rPr>
          <w:rFonts w:ascii="宋?"/>
          <w:color w:val="auto"/>
          <w:highlight w:val="none"/>
        </w:rPr>
      </w:pPr>
    </w:p>
    <w:p w14:paraId="542E079F">
      <w:pPr>
        <w:rPr>
          <w:rFonts w:ascii="宋?"/>
          <w:color w:val="auto"/>
          <w:highlight w:val="none"/>
        </w:rPr>
      </w:pPr>
    </w:p>
    <w:p w14:paraId="0B601479">
      <w:pPr>
        <w:rPr>
          <w:rFonts w:ascii="宋?"/>
          <w:color w:val="auto"/>
          <w:highlight w:val="none"/>
        </w:rPr>
      </w:pPr>
    </w:p>
    <w:p w14:paraId="5CE04A37">
      <w:pPr>
        <w:rPr>
          <w:rFonts w:ascii="宋?"/>
          <w:color w:val="auto"/>
          <w:highlight w:val="none"/>
        </w:rPr>
      </w:pPr>
    </w:p>
    <w:p w14:paraId="21E1CB70">
      <w:pPr>
        <w:rPr>
          <w:rFonts w:ascii="宋?"/>
          <w:color w:val="auto"/>
          <w:highlight w:val="none"/>
        </w:rPr>
      </w:pPr>
    </w:p>
    <w:p w14:paraId="3C1389D8">
      <w:pPr>
        <w:keepNext/>
        <w:keepLines/>
        <w:spacing w:before="260" w:after="260" w:line="413" w:lineRule="auto"/>
        <w:jc w:val="center"/>
        <w:outlineLvl w:val="1"/>
        <w:rPr>
          <w:rFonts w:ascii="宋?"/>
          <w:b/>
          <w:bCs/>
          <w:color w:val="auto"/>
          <w:sz w:val="32"/>
          <w:szCs w:val="32"/>
          <w:highlight w:val="none"/>
        </w:rPr>
      </w:pPr>
      <w:bookmarkStart w:id="6" w:name="_Toc25790"/>
      <w:r>
        <w:rPr>
          <w:rFonts w:hint="eastAsia" w:ascii="宋?" w:hAnsi="宋?" w:cs="宋?"/>
          <w:b/>
          <w:bCs/>
          <w:color w:val="auto"/>
          <w:sz w:val="32"/>
          <w:szCs w:val="32"/>
          <w:highlight w:val="none"/>
        </w:rPr>
        <w:t>第一章</w:t>
      </w:r>
      <w:r>
        <w:rPr>
          <w:rFonts w:ascii="宋?" w:hAnsi="宋?" w:cs="宋?"/>
          <w:b/>
          <w:bCs/>
          <w:color w:val="auto"/>
          <w:sz w:val="32"/>
          <w:szCs w:val="32"/>
          <w:highlight w:val="none"/>
        </w:rPr>
        <w:t xml:space="preserve">  </w:t>
      </w:r>
      <w:bookmarkEnd w:id="4"/>
      <w:bookmarkEnd w:id="5"/>
      <w:r>
        <w:rPr>
          <w:rFonts w:hint="eastAsia" w:ascii="宋?" w:hAnsi="宋?" w:cs="宋?"/>
          <w:b/>
          <w:bCs/>
          <w:color w:val="auto"/>
          <w:sz w:val="32"/>
          <w:szCs w:val="32"/>
          <w:highlight w:val="none"/>
        </w:rPr>
        <w:t>招</w:t>
      </w:r>
      <w:r>
        <w:rPr>
          <w:rFonts w:hint="eastAsia" w:ascii="宋体" w:hAnsi="宋体" w:eastAsia="宋体" w:cs="宋体"/>
          <w:b/>
          <w:bCs/>
          <w:color w:val="auto"/>
          <w:sz w:val="32"/>
          <w:szCs w:val="32"/>
          <w:highlight w:val="none"/>
        </w:rPr>
        <w:t>标</w:t>
      </w:r>
      <w:r>
        <w:rPr>
          <w:rFonts w:hint="eastAsia" w:ascii="宋?" w:hAnsi="宋?" w:cs="宋?"/>
          <w:b/>
          <w:bCs/>
          <w:color w:val="auto"/>
          <w:sz w:val="32"/>
          <w:szCs w:val="32"/>
          <w:highlight w:val="none"/>
        </w:rPr>
        <w:t>公告</w:t>
      </w:r>
      <w:bookmarkEnd w:id="6"/>
    </w:p>
    <w:p w14:paraId="60037FD1">
      <w:pPr>
        <w:pBdr>
          <w:top w:val="single" w:color="auto" w:sz="4" w:space="1"/>
          <w:left w:val="single" w:color="auto" w:sz="4" w:space="4"/>
          <w:bottom w:val="single" w:color="auto" w:sz="4" w:space="0"/>
          <w:right w:val="single" w:color="auto" w:sz="4" w:space="4"/>
        </w:pBdr>
        <w:spacing w:line="320" w:lineRule="exact"/>
        <w:rPr>
          <w:rFonts w:ascii="宋?" w:cs="宋?"/>
          <w:color w:val="auto"/>
          <w:highlight w:val="none"/>
        </w:rPr>
      </w:pP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概况</w:t>
      </w:r>
    </w:p>
    <w:p w14:paraId="5B8A404B">
      <w:pPr>
        <w:pBdr>
          <w:top w:val="single" w:color="auto" w:sz="4" w:space="1"/>
          <w:left w:val="single" w:color="auto" w:sz="4" w:space="4"/>
          <w:bottom w:val="single" w:color="auto" w:sz="4" w:space="0"/>
          <w:right w:val="single" w:color="auto" w:sz="4" w:space="4"/>
        </w:pBdr>
        <w:spacing w:line="320" w:lineRule="exact"/>
        <w:rPr>
          <w:rFonts w:ascii="宋?" w:cs="宋?"/>
          <w:color w:val="auto"/>
          <w:highlight w:val="none"/>
        </w:rPr>
      </w:pPr>
      <w:r>
        <w:rPr>
          <w:rFonts w:ascii="宋?" w:hAnsi="宋?" w:cs="宋?"/>
          <w:color w:val="auto"/>
          <w:highlight w:val="none"/>
        </w:rPr>
        <w:t xml:space="preserve">   </w:t>
      </w:r>
      <w:r>
        <w:rPr>
          <w:rFonts w:hint="eastAsia" w:ascii="宋?" w:hAnsi="宋?" w:eastAsia="宋体" w:cs="宋?"/>
          <w:color w:val="auto"/>
          <w:highlight w:val="none"/>
          <w:u w:val="single"/>
          <w:lang w:eastAsia="zh-CN"/>
        </w:rPr>
        <w:t>2026年平南县平山实验中学学生食堂食材配送服务项目</w:t>
      </w:r>
      <w:r>
        <w:rPr>
          <w:rFonts w:hint="eastAsia" w:ascii="宋?" w:hAnsi="宋?" w:cs="宋?"/>
          <w:color w:val="auto"/>
          <w:highlight w:val="none"/>
        </w:rPr>
        <w:t>的</w:t>
      </w:r>
      <w:r>
        <w:rPr>
          <w:rFonts w:hint="eastAsia" w:ascii="宋体" w:hAnsi="宋体" w:eastAsia="宋体" w:cs="宋体"/>
          <w:color w:val="auto"/>
          <w:highlight w:val="none"/>
        </w:rPr>
        <w:t>潜</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在</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ascii="宋?" w:hAnsi="宋?" w:cs="宋?"/>
          <w:color w:val="auto"/>
          <w:highlight w:val="none"/>
        </w:rPr>
        <w:t>https</w:t>
      </w:r>
      <w:r>
        <w:rPr>
          <w:rFonts w:hint="eastAsia" w:ascii="宋?" w:hAnsi="宋?" w:cs="宋?"/>
          <w:color w:val="auto"/>
          <w:highlight w:val="none"/>
        </w:rPr>
        <w:t>：</w:t>
      </w:r>
      <w:r>
        <w:rPr>
          <w:rFonts w:ascii="宋?" w:hAnsi="宋?" w:cs="宋?"/>
          <w:color w:val="auto"/>
          <w:highlight w:val="none"/>
        </w:rPr>
        <w:t>//www.gcy.zfcg.gxzf.gov.cn/</w:t>
      </w:r>
      <w:r>
        <w:rPr>
          <w:rFonts w:hint="eastAsia" w:ascii="宋?" w:hAnsi="宋?" w:cs="宋?"/>
          <w:color w:val="auto"/>
          <w:highlight w:val="none"/>
        </w:rPr>
        <w:t>）</w:t>
      </w:r>
      <w:r>
        <w:rPr>
          <w:rFonts w:hint="eastAsia" w:ascii="宋体" w:hAnsi="宋体" w:eastAsia="宋体" w:cs="宋体"/>
          <w:color w:val="auto"/>
          <w:highlight w:val="none"/>
        </w:rPr>
        <w:t>获</w:t>
      </w:r>
      <w:r>
        <w:rPr>
          <w:rFonts w:hint="eastAsia" w:ascii="宋?" w:hAnsi="宋?" w:cs="宋?"/>
          <w:color w:val="auto"/>
          <w:highlight w:val="none"/>
        </w:rPr>
        <w:t>取招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并</w:t>
      </w:r>
      <w:r>
        <w:rPr>
          <w:rFonts w:hint="eastAsia" w:ascii="宋?" w:hAnsi="宋?" w:cs="宋?"/>
          <w:color w:val="auto"/>
          <w:highlight w:val="none"/>
        </w:rPr>
        <w:t>于</w:t>
      </w:r>
      <w:r>
        <w:rPr>
          <w:rFonts w:ascii="宋?" w:hAnsi="宋?" w:cs="宋?"/>
          <w:color w:val="auto"/>
          <w:highlight w:val="none"/>
          <w:u w:val="single"/>
        </w:rPr>
        <w:t>2026</w:t>
      </w:r>
      <w:r>
        <w:rPr>
          <w:rFonts w:hint="eastAsia" w:ascii="宋?" w:hAnsi="宋?" w:cs="宋?"/>
          <w:color w:val="auto"/>
          <w:highlight w:val="none"/>
          <w:u w:val="single"/>
        </w:rPr>
        <w:t>年</w:t>
      </w:r>
      <w:r>
        <w:rPr>
          <w:rFonts w:hint="eastAsia" w:ascii="宋?" w:hAnsi="宋?" w:eastAsia="宋体" w:cs="宋?"/>
          <w:color w:val="auto"/>
          <w:highlight w:val="none"/>
          <w:u w:val="single"/>
          <w:lang w:val="en-US" w:eastAsia="zh-CN"/>
        </w:rPr>
        <w:t>8</w:t>
      </w:r>
      <w:r>
        <w:rPr>
          <w:rFonts w:hint="eastAsia" w:ascii="宋?" w:hAnsi="宋?" w:cs="宋?"/>
          <w:color w:val="auto"/>
          <w:highlight w:val="none"/>
          <w:u w:val="single"/>
        </w:rPr>
        <w:t>月</w:t>
      </w:r>
      <w:r>
        <w:rPr>
          <w:rFonts w:hint="eastAsia" w:ascii="宋?" w:hAnsi="宋?" w:eastAsia="宋体" w:cs="宋?"/>
          <w:color w:val="auto"/>
          <w:highlight w:val="none"/>
          <w:u w:val="single"/>
          <w:lang w:val="en-US" w:eastAsia="zh-CN"/>
        </w:rPr>
        <w:t>20</w:t>
      </w:r>
      <w:r>
        <w:rPr>
          <w:rFonts w:hint="eastAsia" w:ascii="宋?" w:hAnsi="宋?" w:cs="宋?"/>
          <w:color w:val="auto"/>
          <w:highlight w:val="none"/>
          <w:u w:val="single"/>
        </w:rPr>
        <w:t>日上午</w:t>
      </w:r>
      <w:r>
        <w:rPr>
          <w:rFonts w:ascii="宋?" w:hAnsi="宋?" w:cs="宋?"/>
          <w:color w:val="auto"/>
          <w:highlight w:val="none"/>
          <w:u w:val="single"/>
        </w:rPr>
        <w:t>9</w:t>
      </w:r>
      <w:r>
        <w:rPr>
          <w:rFonts w:hint="eastAsia" w:ascii="宋体" w:hAnsi="宋体" w:eastAsia="宋体" w:cs="宋体"/>
          <w:color w:val="auto"/>
          <w:highlight w:val="none"/>
          <w:u w:val="single"/>
        </w:rPr>
        <w:t>时</w:t>
      </w:r>
      <w:r>
        <w:rPr>
          <w:rFonts w:ascii="宋?" w:hAnsi="宋?" w:cs="宋?"/>
          <w:color w:val="auto"/>
          <w:highlight w:val="none"/>
          <w:u w:val="single"/>
        </w:rPr>
        <w:t>00</w:t>
      </w:r>
      <w:r>
        <w:rPr>
          <w:rFonts w:hint="eastAsia" w:ascii="宋?" w:hAnsi="宋?" w:cs="宋?"/>
          <w:color w:val="auto"/>
          <w:highlight w:val="none"/>
          <w:u w:val="single"/>
        </w:rPr>
        <w:t>分</w:t>
      </w:r>
      <w:r>
        <w:rPr>
          <w:rFonts w:hint="eastAsia" w:ascii="宋?" w:hAnsi="宋?" w:cs="宋?"/>
          <w:color w:val="auto"/>
          <w:highlight w:val="none"/>
        </w:rPr>
        <w:t>（北京</w:t>
      </w:r>
      <w:r>
        <w:rPr>
          <w:rFonts w:hint="eastAsia" w:ascii="宋体" w:hAnsi="宋体" w:eastAsia="宋体" w:cs="宋体"/>
          <w:color w:val="auto"/>
          <w:highlight w:val="none"/>
        </w:rPr>
        <w:t>时间</w:t>
      </w:r>
      <w:r>
        <w:rPr>
          <w:rFonts w:hint="eastAsia" w:ascii="宋?" w:hAnsi="宋?" w:cs="宋?"/>
          <w:color w:val="auto"/>
          <w:highlight w:val="none"/>
        </w:rPr>
        <w:t>）前</w:t>
      </w:r>
      <w:r>
        <w:rPr>
          <w:rFonts w:hint="eastAsia" w:ascii="宋体" w:hAnsi="宋体" w:eastAsia="宋体" w:cs="宋体"/>
          <w:color w:val="auto"/>
          <w:highlight w:val="none"/>
        </w:rPr>
        <w:t>递</w:t>
      </w:r>
      <w:r>
        <w:rPr>
          <w:rFonts w:hint="eastAsia" w:ascii="宋?" w:hAnsi="宋?" w:cs="宋?"/>
          <w:color w:val="auto"/>
          <w:highlight w:val="none"/>
        </w:rPr>
        <w:t>交投</w:t>
      </w:r>
      <w:r>
        <w:rPr>
          <w:rFonts w:hint="eastAsia" w:ascii="宋体" w:hAnsi="宋体" w:eastAsia="宋体" w:cs="宋体"/>
          <w:color w:val="auto"/>
          <w:highlight w:val="none"/>
        </w:rPr>
        <w:t>标</w:t>
      </w:r>
      <w:r>
        <w:rPr>
          <w:rFonts w:hint="eastAsia" w:ascii="宋?" w:hAnsi="宋?" w:cs="宋?"/>
          <w:color w:val="auto"/>
          <w:highlight w:val="none"/>
        </w:rPr>
        <w:t>文件。</w:t>
      </w:r>
    </w:p>
    <w:p w14:paraId="3F1C7BC8">
      <w:pPr>
        <w:spacing w:line="320" w:lineRule="exact"/>
        <w:rPr>
          <w:rFonts w:ascii="宋?" w:cs="宋?"/>
          <w:color w:val="auto"/>
          <w:highlight w:val="none"/>
        </w:rPr>
      </w:pPr>
    </w:p>
    <w:p w14:paraId="15580634">
      <w:pPr>
        <w:keepNext/>
        <w:keepLines/>
        <w:spacing w:line="320" w:lineRule="exact"/>
        <w:outlineLvl w:val="1"/>
        <w:rPr>
          <w:rFonts w:ascii="宋?" w:cs="宋?"/>
          <w:b/>
          <w:bCs/>
          <w:color w:val="auto"/>
          <w:highlight w:val="none"/>
        </w:rPr>
      </w:pPr>
      <w:bookmarkStart w:id="7" w:name="_Toc44405601"/>
      <w:bookmarkStart w:id="8" w:name="_Toc28359002"/>
      <w:bookmarkStart w:id="9" w:name="_Toc35393621"/>
      <w:bookmarkStart w:id="10" w:name="_Toc26488"/>
      <w:bookmarkStart w:id="11" w:name="_Toc35393790"/>
      <w:bookmarkStart w:id="12" w:name="_Toc29387"/>
      <w:bookmarkStart w:id="13" w:name="_Toc28359079"/>
      <w:bookmarkStart w:id="14" w:name="_Toc29193"/>
      <w:bookmarkStart w:id="15" w:name="_Toc28595"/>
      <w:bookmarkStart w:id="16" w:name="_Hlk24379207"/>
      <w:r>
        <w:rPr>
          <w:rFonts w:hint="eastAsia" w:ascii="宋?" w:hAnsi="宋?" w:cs="宋?"/>
          <w:b/>
          <w:bCs/>
          <w:color w:val="auto"/>
          <w:highlight w:val="none"/>
        </w:rPr>
        <w:t>一、</w:t>
      </w:r>
      <w:r>
        <w:rPr>
          <w:rFonts w:hint="eastAsia" w:ascii="宋体" w:hAnsi="宋体" w:eastAsia="宋体" w:cs="宋体"/>
          <w:b/>
          <w:bCs/>
          <w:color w:val="auto"/>
          <w:highlight w:val="none"/>
        </w:rPr>
        <w:t>项</w:t>
      </w:r>
      <w:r>
        <w:rPr>
          <w:rFonts w:hint="eastAsia" w:ascii="宋?" w:hAnsi="宋?" w:cs="宋?"/>
          <w:b/>
          <w:bCs/>
          <w:color w:val="auto"/>
          <w:highlight w:val="none"/>
        </w:rPr>
        <w:t>目基本情</w:t>
      </w:r>
      <w:r>
        <w:rPr>
          <w:rFonts w:hint="eastAsia" w:ascii="宋体" w:hAnsi="宋体" w:eastAsia="宋体" w:cs="宋体"/>
          <w:b/>
          <w:bCs/>
          <w:color w:val="auto"/>
          <w:highlight w:val="none"/>
        </w:rPr>
        <w:t>况</w:t>
      </w:r>
      <w:bookmarkEnd w:id="7"/>
      <w:bookmarkEnd w:id="8"/>
      <w:bookmarkEnd w:id="9"/>
      <w:bookmarkEnd w:id="10"/>
      <w:bookmarkEnd w:id="11"/>
      <w:bookmarkEnd w:id="12"/>
      <w:bookmarkEnd w:id="13"/>
      <w:bookmarkEnd w:id="14"/>
      <w:bookmarkEnd w:id="15"/>
    </w:p>
    <w:p w14:paraId="2559776B">
      <w:pPr>
        <w:spacing w:line="320" w:lineRule="exact"/>
        <w:ind w:firstLine="420" w:firstLineChars="200"/>
        <w:rPr>
          <w:rFonts w:hint="eastAsia" w:ascii="宋?" w:hAnsi="宋?" w:eastAsia="宋体" w:cs="宋?"/>
          <w:color w:val="auto"/>
          <w:highlight w:val="none"/>
          <w:lang w:eastAsia="zh-CN"/>
        </w:rPr>
      </w:pP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编号</w:t>
      </w:r>
      <w:r>
        <w:rPr>
          <w:rFonts w:hint="eastAsia" w:ascii="宋?" w:hAnsi="宋?" w:cs="宋?"/>
          <w:color w:val="auto"/>
          <w:highlight w:val="none"/>
        </w:rPr>
        <w:t>：</w:t>
      </w:r>
      <w:r>
        <w:rPr>
          <w:rFonts w:hint="eastAsia" w:ascii="宋?" w:hAnsi="宋?" w:eastAsia="宋体" w:cs="宋?"/>
          <w:color w:val="auto"/>
          <w:highlight w:val="none"/>
          <w:lang w:eastAsia="zh-CN"/>
        </w:rPr>
        <w:t>GGZC2026-G3-210145-YZLZ</w:t>
      </w:r>
    </w:p>
    <w:p w14:paraId="09B56F14">
      <w:pPr>
        <w:spacing w:line="320" w:lineRule="exact"/>
        <w:ind w:firstLine="420" w:firstLineChars="200"/>
        <w:rPr>
          <w:rFonts w:hint="eastAsia" w:ascii="宋?" w:eastAsia="宋体" w:cs="宋?"/>
          <w:color w:val="auto"/>
          <w:highlight w:val="none"/>
          <w:lang w:eastAsia="zh-CN"/>
        </w:rPr>
      </w:pPr>
      <w:r>
        <w:rPr>
          <w:rFonts w:hint="eastAsia" w:ascii="宋体" w:hAnsi="宋体" w:eastAsia="宋体" w:cs="宋体"/>
          <w:color w:val="auto"/>
          <w:highlight w:val="none"/>
        </w:rPr>
        <w:t>项</w:t>
      </w:r>
      <w:r>
        <w:rPr>
          <w:rFonts w:hint="eastAsia" w:ascii="宋?" w:hAnsi="宋?" w:cs="宋?"/>
          <w:color w:val="auto"/>
          <w:highlight w:val="none"/>
        </w:rPr>
        <w:t>目名</w:t>
      </w:r>
      <w:r>
        <w:rPr>
          <w:rFonts w:hint="eastAsia" w:ascii="宋体" w:hAnsi="宋体" w:eastAsia="宋体" w:cs="宋体"/>
          <w:color w:val="auto"/>
          <w:highlight w:val="none"/>
        </w:rPr>
        <w:t>称</w:t>
      </w:r>
      <w:r>
        <w:rPr>
          <w:rFonts w:hint="eastAsia" w:ascii="宋?" w:hAnsi="宋?" w:cs="宋?"/>
          <w:color w:val="auto"/>
          <w:highlight w:val="none"/>
        </w:rPr>
        <w:t>：</w:t>
      </w:r>
      <w:r>
        <w:rPr>
          <w:rFonts w:hint="eastAsia" w:ascii="宋?" w:hAnsi="宋?" w:eastAsia="宋体" w:cs="宋?"/>
          <w:color w:val="auto"/>
          <w:highlight w:val="none"/>
          <w:lang w:eastAsia="zh-CN"/>
        </w:rPr>
        <w:t>2026年平南县平山实验中学学生食堂食材配送服务项目</w:t>
      </w:r>
    </w:p>
    <w:bookmarkEnd w:id="16"/>
    <w:p w14:paraId="06649D8D">
      <w:pPr>
        <w:spacing w:line="320" w:lineRule="exact"/>
        <w:ind w:firstLine="420" w:firstLineChars="200"/>
        <w:rPr>
          <w:rFonts w:hint="eastAsia" w:ascii="宋?" w:hAnsi="宋?" w:eastAsia="宋体" w:cs="宋?"/>
          <w:color w:val="auto"/>
          <w:highlight w:val="none"/>
          <w:lang w:eastAsia="zh-CN"/>
        </w:rPr>
      </w:pPr>
      <w:r>
        <w:rPr>
          <w:rFonts w:hint="eastAsia" w:ascii="宋体" w:hAnsi="宋体" w:eastAsia="宋体" w:cs="宋体"/>
          <w:color w:val="auto"/>
          <w:highlight w:val="none"/>
        </w:rPr>
        <w:t>预</w:t>
      </w:r>
      <w:r>
        <w:rPr>
          <w:rFonts w:hint="eastAsia" w:ascii="宋?" w:hAnsi="宋?" w:cs="宋?"/>
          <w:color w:val="auto"/>
          <w:highlight w:val="none"/>
        </w:rPr>
        <w:t>算</w:t>
      </w:r>
      <w:r>
        <w:rPr>
          <w:rFonts w:hint="eastAsia" w:ascii="宋体" w:hAnsi="宋体" w:eastAsia="宋体" w:cs="宋体"/>
          <w:color w:val="auto"/>
          <w:highlight w:val="none"/>
        </w:rPr>
        <w:t>总</w:t>
      </w:r>
      <w:r>
        <w:rPr>
          <w:rFonts w:hint="eastAsia" w:ascii="宋?" w:hAnsi="宋?" w:cs="宋?"/>
          <w:color w:val="auto"/>
          <w:highlight w:val="none"/>
        </w:rPr>
        <w:t>金</w:t>
      </w:r>
      <w:r>
        <w:rPr>
          <w:rFonts w:hint="eastAsia" w:ascii="宋体" w:hAnsi="宋体" w:eastAsia="宋体" w:cs="宋体"/>
          <w:color w:val="auto"/>
          <w:highlight w:val="none"/>
        </w:rPr>
        <w:t>额</w:t>
      </w:r>
      <w:r>
        <w:rPr>
          <w:rFonts w:hint="eastAsia" w:ascii="宋?" w:hAnsi="宋?" w:cs="宋?"/>
          <w:color w:val="auto"/>
          <w:highlight w:val="none"/>
        </w:rPr>
        <w:t>（元）：</w:t>
      </w:r>
      <w:r>
        <w:rPr>
          <w:rFonts w:hint="eastAsia" w:ascii="宋?" w:hAnsi="宋?" w:eastAsia="宋体" w:cs="宋?"/>
          <w:color w:val="auto"/>
          <w:highlight w:val="none"/>
          <w:lang w:eastAsia="zh-CN"/>
        </w:rPr>
        <w:t>4430000.00</w:t>
      </w:r>
    </w:p>
    <w:p w14:paraId="63966300">
      <w:pPr>
        <w:spacing w:line="320" w:lineRule="exact"/>
        <w:ind w:left="420" w:leftChars="200"/>
        <w:rPr>
          <w:rFonts w:ascii="宋?" w:cs="宋?"/>
          <w:color w:val="auto"/>
          <w:highlight w:val="none"/>
        </w:rPr>
      </w:pP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需求：</w:t>
      </w:r>
    </w:p>
    <w:p w14:paraId="20A09645">
      <w:pPr>
        <w:spacing w:line="320" w:lineRule="exact"/>
        <w:ind w:left="420" w:leftChars="200"/>
        <w:rPr>
          <w:rFonts w:hint="eastAsia" w:ascii="宋?" w:eastAsia="宋体" w:cs="宋?"/>
          <w:color w:val="auto"/>
          <w:highlight w:val="none"/>
          <w:lang w:eastAsia="zh-CN"/>
        </w:rPr>
      </w:pPr>
      <w:bookmarkStart w:id="17" w:name="_Toc35393791"/>
      <w:bookmarkStart w:id="18" w:name="_Toc29997"/>
      <w:bookmarkStart w:id="19" w:name="_Toc28359003"/>
      <w:bookmarkStart w:id="20" w:name="_Toc28359080"/>
      <w:bookmarkStart w:id="21" w:name="_Toc44405602"/>
      <w:bookmarkStart w:id="22" w:name="_Toc7802"/>
      <w:bookmarkStart w:id="23" w:name="_Toc35393622"/>
      <w:r>
        <w:rPr>
          <w:rFonts w:hint="eastAsia" w:ascii="宋体" w:hAnsi="宋体" w:eastAsia="宋体" w:cs="宋体"/>
          <w:color w:val="auto"/>
          <w:highlight w:val="none"/>
        </w:rPr>
        <w:t>标</w:t>
      </w:r>
      <w:r>
        <w:rPr>
          <w:rFonts w:hint="eastAsia" w:ascii="宋?" w:hAnsi="宋?" w:cs="宋?"/>
          <w:color w:val="auto"/>
          <w:highlight w:val="none"/>
        </w:rPr>
        <w:t>的名</w:t>
      </w:r>
      <w:r>
        <w:rPr>
          <w:rFonts w:hint="eastAsia" w:ascii="宋体" w:hAnsi="宋体" w:eastAsia="宋体" w:cs="宋体"/>
          <w:color w:val="auto"/>
          <w:highlight w:val="none"/>
        </w:rPr>
        <w:t>称</w:t>
      </w:r>
      <w:r>
        <w:rPr>
          <w:rFonts w:hint="eastAsia" w:ascii="宋?" w:hAnsi="宋?" w:cs="宋?"/>
          <w:color w:val="auto"/>
          <w:highlight w:val="none"/>
        </w:rPr>
        <w:t>：</w:t>
      </w:r>
      <w:r>
        <w:rPr>
          <w:rFonts w:hint="eastAsia" w:ascii="宋?" w:hAnsi="宋?" w:eastAsia="宋体" w:cs="宋?"/>
          <w:color w:val="auto"/>
          <w:highlight w:val="none"/>
          <w:lang w:eastAsia="zh-CN"/>
        </w:rPr>
        <w:t>2026年平南县平山实验中学学生食堂食材配送服务</w:t>
      </w:r>
    </w:p>
    <w:p w14:paraId="7291F6EB">
      <w:pPr>
        <w:spacing w:line="320" w:lineRule="exact"/>
        <w:ind w:firstLine="420" w:firstLineChars="200"/>
        <w:rPr>
          <w:rFonts w:ascii="宋?" w:hAnsi="宋?" w:cs="宋?"/>
          <w:color w:val="auto"/>
          <w:highlight w:val="none"/>
        </w:rPr>
      </w:pPr>
      <w:r>
        <w:rPr>
          <w:rFonts w:hint="eastAsia" w:ascii="宋体" w:hAnsi="宋体" w:eastAsia="宋体" w:cs="宋体"/>
          <w:color w:val="auto"/>
          <w:highlight w:val="none"/>
        </w:rPr>
        <w:t>数</w:t>
      </w:r>
      <w:r>
        <w:rPr>
          <w:rFonts w:hint="eastAsia" w:ascii="宋?" w:hAnsi="宋?" w:cs="宋?"/>
          <w:color w:val="auto"/>
          <w:highlight w:val="none"/>
        </w:rPr>
        <w:t>量：</w:t>
      </w:r>
      <w:r>
        <w:rPr>
          <w:rFonts w:ascii="宋?" w:hAnsi="宋?" w:cs="宋?"/>
          <w:color w:val="auto"/>
          <w:highlight w:val="none"/>
        </w:rPr>
        <w:t>1</w:t>
      </w:r>
    </w:p>
    <w:p w14:paraId="1FFAB728">
      <w:pPr>
        <w:spacing w:line="320" w:lineRule="exact"/>
        <w:ind w:firstLine="420" w:firstLineChars="200"/>
        <w:rPr>
          <w:rFonts w:hint="eastAsia" w:ascii="宋?" w:hAnsi="宋?" w:eastAsia="宋体" w:cs="宋?"/>
          <w:color w:val="auto"/>
          <w:highlight w:val="none"/>
          <w:lang w:eastAsia="zh-CN"/>
        </w:rPr>
      </w:pPr>
      <w:r>
        <w:rPr>
          <w:rFonts w:hint="eastAsia" w:ascii="宋体" w:hAnsi="宋体" w:eastAsia="宋体" w:cs="宋体"/>
          <w:color w:val="auto"/>
          <w:highlight w:val="none"/>
        </w:rPr>
        <w:t>预</w:t>
      </w:r>
      <w:r>
        <w:rPr>
          <w:rFonts w:hint="eastAsia" w:ascii="宋?" w:hAnsi="宋?" w:cs="宋?"/>
          <w:color w:val="auto"/>
          <w:highlight w:val="none"/>
        </w:rPr>
        <w:t>算金</w:t>
      </w:r>
      <w:r>
        <w:rPr>
          <w:rFonts w:hint="eastAsia" w:ascii="宋体" w:hAnsi="宋体" w:eastAsia="宋体" w:cs="宋体"/>
          <w:color w:val="auto"/>
          <w:highlight w:val="none"/>
        </w:rPr>
        <w:t>额</w:t>
      </w:r>
      <w:r>
        <w:rPr>
          <w:rFonts w:hint="eastAsia" w:ascii="宋?" w:hAnsi="宋?" w:cs="宋?"/>
          <w:color w:val="auto"/>
          <w:highlight w:val="none"/>
        </w:rPr>
        <w:t>（元）：</w:t>
      </w:r>
      <w:r>
        <w:rPr>
          <w:rFonts w:hint="eastAsia" w:ascii="宋?" w:hAnsi="宋?" w:eastAsia="宋体" w:cs="宋?"/>
          <w:color w:val="auto"/>
          <w:highlight w:val="none"/>
          <w:lang w:eastAsia="zh-CN"/>
        </w:rPr>
        <w:t>4430000.00</w:t>
      </w:r>
    </w:p>
    <w:p w14:paraId="464E19FD">
      <w:pPr>
        <w:spacing w:line="320" w:lineRule="exact"/>
        <w:ind w:firstLine="420" w:firstLineChars="200"/>
        <w:rPr>
          <w:rFonts w:ascii="宋?" w:cs="宋?"/>
          <w:color w:val="auto"/>
          <w:highlight w:val="none"/>
        </w:rPr>
      </w:pPr>
      <w:r>
        <w:rPr>
          <w:rFonts w:hint="eastAsia" w:ascii="宋体" w:hAnsi="宋体" w:eastAsia="宋体" w:cs="宋体"/>
          <w:color w:val="auto"/>
          <w:highlight w:val="none"/>
        </w:rPr>
        <w:t>简</w:t>
      </w:r>
      <w:r>
        <w:rPr>
          <w:rFonts w:hint="eastAsia" w:ascii="宋?" w:hAnsi="宋?" w:cs="宋?"/>
          <w:color w:val="auto"/>
          <w:highlight w:val="none"/>
        </w:rPr>
        <w:t>要</w:t>
      </w:r>
      <w:r>
        <w:rPr>
          <w:rFonts w:hint="eastAsia" w:ascii="宋体" w:hAnsi="宋体" w:eastAsia="宋体" w:cs="宋体"/>
          <w:color w:val="auto"/>
          <w:highlight w:val="none"/>
        </w:rPr>
        <w:t>规</w:t>
      </w:r>
      <w:r>
        <w:rPr>
          <w:rFonts w:hint="eastAsia" w:ascii="宋?" w:hAnsi="宋?" w:cs="宋?"/>
          <w:color w:val="auto"/>
          <w:highlight w:val="none"/>
        </w:rPr>
        <w:t>格描述或</w:t>
      </w:r>
      <w:r>
        <w:rPr>
          <w:rFonts w:hint="eastAsia" w:ascii="宋体" w:hAnsi="宋体" w:eastAsia="宋体" w:cs="宋体"/>
          <w:color w:val="auto"/>
          <w:highlight w:val="none"/>
        </w:rPr>
        <w:t>项</w:t>
      </w:r>
      <w:r>
        <w:rPr>
          <w:rFonts w:hint="eastAsia" w:ascii="宋?" w:hAnsi="宋?" w:cs="宋?"/>
          <w:color w:val="auto"/>
          <w:highlight w:val="none"/>
        </w:rPr>
        <w:t>目基本</w:t>
      </w:r>
      <w:r>
        <w:rPr>
          <w:rFonts w:hint="eastAsia" w:ascii="宋体" w:hAnsi="宋体" w:eastAsia="宋体" w:cs="宋体"/>
          <w:color w:val="auto"/>
          <w:highlight w:val="none"/>
        </w:rPr>
        <w:t>概况</w:t>
      </w:r>
      <w:r>
        <w:rPr>
          <w:rFonts w:hint="eastAsia" w:ascii="宋?" w:hAnsi="宋?" w:cs="宋?"/>
          <w:color w:val="auto"/>
          <w:highlight w:val="none"/>
        </w:rPr>
        <w:t>介</w:t>
      </w:r>
      <w:r>
        <w:rPr>
          <w:rFonts w:hint="eastAsia" w:ascii="宋体" w:hAnsi="宋体" w:eastAsia="宋体" w:cs="宋体"/>
          <w:color w:val="auto"/>
          <w:highlight w:val="none"/>
        </w:rPr>
        <w:t>绍</w:t>
      </w:r>
      <w:r>
        <w:rPr>
          <w:rFonts w:hint="eastAsia" w:ascii="宋?" w:hAnsi="宋?" w:cs="宋?"/>
          <w:color w:val="auto"/>
          <w:highlight w:val="none"/>
        </w:rPr>
        <w:t>、用途：</w:t>
      </w:r>
      <w:r>
        <w:rPr>
          <w:rFonts w:hint="eastAsia" w:ascii="宋?" w:hAnsi="宋?" w:eastAsia="宋体" w:cs="宋?"/>
          <w:color w:val="auto"/>
          <w:highlight w:val="none"/>
          <w:lang w:eastAsia="zh-CN"/>
        </w:rPr>
        <w:t>平南县平山实验中学学生食堂食材配送服务</w:t>
      </w:r>
      <w:r>
        <w:rPr>
          <w:rFonts w:ascii="宋?" w:hAnsi="宋?" w:cs="宋?"/>
          <w:color w:val="auto"/>
          <w:highlight w:val="none"/>
        </w:rPr>
        <w:t>1</w:t>
      </w:r>
      <w:r>
        <w:rPr>
          <w:rFonts w:hint="eastAsia" w:ascii="宋体" w:hAnsi="宋体" w:eastAsia="宋体" w:cs="宋体"/>
          <w:color w:val="auto"/>
          <w:highlight w:val="none"/>
        </w:rPr>
        <w:t>项</w:t>
      </w:r>
      <w:r>
        <w:rPr>
          <w:rFonts w:hint="eastAsia" w:ascii="宋?" w:hAnsi="宋?" w:cs="宋?"/>
          <w:color w:val="auto"/>
          <w:highlight w:val="none"/>
        </w:rPr>
        <w:t>；包</w:t>
      </w:r>
      <w:r>
        <w:rPr>
          <w:rFonts w:hint="eastAsia" w:ascii="宋?" w:hAnsi="宋?" w:eastAsia="宋体" w:cs="宋?"/>
          <w:color w:val="auto"/>
          <w:highlight w:val="none"/>
          <w:lang w:eastAsia="zh-CN"/>
        </w:rPr>
        <w:t>含大米、花生油</w:t>
      </w:r>
      <w:r>
        <w:rPr>
          <w:rFonts w:hint="eastAsia" w:ascii="宋?" w:hAnsi="宋?" w:eastAsia="宋体" w:cs="宋?"/>
          <w:color w:val="auto"/>
          <w:highlight w:val="none"/>
          <w:lang w:val="en-US" w:eastAsia="zh-CN"/>
        </w:rPr>
        <w:t>等食用油类</w:t>
      </w:r>
      <w:r>
        <w:rPr>
          <w:rFonts w:hint="eastAsia" w:ascii="宋?" w:hAnsi="宋?" w:eastAsia="宋体" w:cs="宋?"/>
          <w:color w:val="auto"/>
          <w:highlight w:val="none"/>
          <w:lang w:eastAsia="zh-CN"/>
        </w:rPr>
        <w:t>、猪肉、牛肉</w:t>
      </w:r>
      <w:r>
        <w:rPr>
          <w:rFonts w:hint="eastAsia" w:ascii="宋?" w:hAnsi="宋?" w:eastAsia="宋体" w:cs="宋?"/>
          <w:color w:val="auto"/>
          <w:highlight w:val="none"/>
          <w:lang w:val="en-US" w:eastAsia="zh-CN"/>
        </w:rPr>
        <w:t>等</w:t>
      </w:r>
      <w:r>
        <w:rPr>
          <w:rFonts w:hint="eastAsia" w:ascii="宋?" w:hAnsi="宋?" w:eastAsia="宋体" w:cs="宋?"/>
          <w:color w:val="auto"/>
          <w:highlight w:val="none"/>
          <w:lang w:eastAsia="zh-CN"/>
        </w:rPr>
        <w:t>畜肉类、调味品、干杂货食品</w:t>
      </w:r>
      <w:r>
        <w:rPr>
          <w:rFonts w:hint="eastAsia" w:ascii="宋?" w:hAnsi="宋?" w:eastAsia="宋体" w:cs="宋?"/>
          <w:color w:val="auto"/>
          <w:highlight w:val="none"/>
          <w:lang w:val="en-US" w:eastAsia="zh-CN"/>
        </w:rPr>
        <w:t>类</w:t>
      </w:r>
      <w:r>
        <w:rPr>
          <w:rFonts w:hint="eastAsia" w:ascii="宋?" w:hAnsi="宋?" w:eastAsia="宋体" w:cs="宋?"/>
          <w:color w:val="auto"/>
          <w:highlight w:val="none"/>
          <w:lang w:eastAsia="zh-CN"/>
        </w:rPr>
        <w:t>、鸡鸭肉</w:t>
      </w:r>
      <w:r>
        <w:rPr>
          <w:rFonts w:hint="eastAsia" w:ascii="宋?" w:hAnsi="宋?" w:eastAsia="宋体" w:cs="宋?"/>
          <w:color w:val="auto"/>
          <w:highlight w:val="none"/>
          <w:lang w:val="en-US" w:eastAsia="zh-CN"/>
        </w:rPr>
        <w:t>等</w:t>
      </w:r>
      <w:r>
        <w:rPr>
          <w:rFonts w:hint="eastAsia" w:ascii="宋?" w:hAnsi="宋?" w:eastAsia="宋体" w:cs="宋?"/>
          <w:color w:val="auto"/>
          <w:highlight w:val="none"/>
          <w:lang w:eastAsia="zh-CN"/>
        </w:rPr>
        <w:t>禽肉类、活鱼</w:t>
      </w:r>
      <w:r>
        <w:rPr>
          <w:rFonts w:hint="eastAsia" w:ascii="宋?" w:hAnsi="宋?" w:eastAsia="宋体" w:cs="宋?"/>
          <w:color w:val="auto"/>
          <w:highlight w:val="none"/>
          <w:lang w:val="en-US" w:eastAsia="zh-CN"/>
        </w:rPr>
        <w:t>等</w:t>
      </w:r>
      <w:r>
        <w:rPr>
          <w:rFonts w:hint="eastAsia" w:ascii="宋?" w:hAnsi="宋?" w:eastAsia="宋体" w:cs="宋?"/>
          <w:color w:val="auto"/>
          <w:highlight w:val="none"/>
          <w:lang w:eastAsia="zh-CN"/>
        </w:rPr>
        <w:t>鲜活水产类、豆制品、奶制品、蔬菜类、糕点类、粉类等学校食堂所需的食品原材料的配送服</w:t>
      </w:r>
      <w:r>
        <w:rPr>
          <w:rFonts w:hint="eastAsia" w:ascii="宋体" w:hAnsi="宋体" w:eastAsia="宋体" w:cs="宋体"/>
          <w:color w:val="auto"/>
          <w:highlight w:val="none"/>
        </w:rPr>
        <w:t>务</w:t>
      </w:r>
      <w:r>
        <w:rPr>
          <w:rFonts w:hint="eastAsia" w:ascii="宋?" w:hAnsi="宋?" w:cs="宋?"/>
          <w:color w:val="auto"/>
          <w:highlight w:val="none"/>
        </w:rPr>
        <w:t>，每</w:t>
      </w:r>
      <w:r>
        <w:rPr>
          <w:rFonts w:hint="eastAsia" w:ascii="宋体" w:hAnsi="宋体" w:eastAsia="宋体" w:cs="宋体"/>
          <w:color w:val="auto"/>
          <w:highlight w:val="none"/>
        </w:rPr>
        <w:t>种</w:t>
      </w:r>
      <w:r>
        <w:rPr>
          <w:rFonts w:hint="eastAsia" w:ascii="宋?" w:hAnsi="宋?" w:cs="宋?"/>
          <w:color w:val="auto"/>
          <w:highlight w:val="none"/>
        </w:rPr>
        <w:t>食材均要求提供六</w:t>
      </w:r>
      <w:r>
        <w:rPr>
          <w:rFonts w:hint="eastAsia" w:ascii="宋体" w:hAnsi="宋体" w:eastAsia="宋体" w:cs="宋体"/>
          <w:color w:val="auto"/>
          <w:highlight w:val="none"/>
        </w:rPr>
        <w:t>种</w:t>
      </w:r>
      <w:r>
        <w:rPr>
          <w:rFonts w:hint="eastAsia" w:ascii="宋?" w:hAnsi="宋?" w:cs="宋?"/>
          <w:color w:val="auto"/>
          <w:highlight w:val="none"/>
        </w:rPr>
        <w:t>以上</w:t>
      </w:r>
      <w:r>
        <w:rPr>
          <w:rFonts w:hint="eastAsia" w:ascii="宋体" w:hAnsi="宋体" w:eastAsia="宋体" w:cs="宋体"/>
          <w:color w:val="auto"/>
          <w:highlight w:val="none"/>
        </w:rPr>
        <w:t>产</w:t>
      </w:r>
      <w:r>
        <w:rPr>
          <w:rFonts w:hint="eastAsia" w:ascii="宋?" w:hAnsi="宋?" w:cs="宋?"/>
          <w:color w:val="auto"/>
          <w:highlight w:val="none"/>
        </w:rPr>
        <w:t>品供</w:t>
      </w:r>
      <w:r>
        <w:rPr>
          <w:rFonts w:hint="eastAsia" w:ascii="宋体" w:hAnsi="宋体" w:eastAsia="宋体" w:cs="宋体"/>
          <w:color w:val="auto"/>
          <w:highlight w:val="none"/>
        </w:rPr>
        <w:t>学</w:t>
      </w:r>
      <w:r>
        <w:rPr>
          <w:rFonts w:hint="eastAsia" w:ascii="宋?" w:hAnsi="宋?" w:cs="宋?"/>
          <w:color w:val="auto"/>
          <w:highlight w:val="none"/>
        </w:rPr>
        <w:t>生食堂</w:t>
      </w:r>
      <w:r>
        <w:rPr>
          <w:rFonts w:hint="eastAsia" w:ascii="宋体" w:hAnsi="宋体" w:eastAsia="宋体" w:cs="宋体"/>
          <w:color w:val="auto"/>
          <w:highlight w:val="none"/>
        </w:rPr>
        <w:t>选购</w:t>
      </w:r>
      <w:r>
        <w:rPr>
          <w:rFonts w:hint="eastAsia" w:ascii="宋?" w:hAnsi="宋?" w:cs="宋?"/>
          <w:color w:val="auto"/>
          <w:highlight w:val="none"/>
        </w:rPr>
        <w:t>；具</w:t>
      </w:r>
      <w:r>
        <w:rPr>
          <w:rFonts w:hint="eastAsia" w:ascii="宋体" w:hAnsi="宋体" w:eastAsia="宋体" w:cs="宋体"/>
          <w:color w:val="auto"/>
          <w:highlight w:val="none"/>
        </w:rPr>
        <w:t>体详见</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w:t>
      </w:r>
    </w:p>
    <w:p w14:paraId="7F194435">
      <w:pPr>
        <w:spacing w:line="320" w:lineRule="exact"/>
        <w:ind w:firstLine="420" w:firstLineChars="200"/>
        <w:rPr>
          <w:rFonts w:ascii="宋?" w:hAnsi="宋?" w:eastAsia="宋体"/>
          <w:color w:val="auto"/>
          <w:highlight w:val="none"/>
        </w:rPr>
      </w:pPr>
      <w:r>
        <w:rPr>
          <w:rFonts w:hint="eastAsia" w:ascii="宋?" w:hAnsi="宋?" w:cs="宋?"/>
          <w:color w:val="auto"/>
          <w:highlight w:val="none"/>
        </w:rPr>
        <w:t>最高限价：</w:t>
      </w:r>
      <w:r>
        <w:rPr>
          <w:rFonts w:ascii="宋?" w:hAnsi="宋?" w:eastAsia="宋体" w:cs="宋?"/>
          <w:color w:val="auto"/>
          <w:highlight w:val="none"/>
        </w:rPr>
        <w:t xml:space="preserve"> </w:t>
      </w:r>
      <w:r>
        <w:rPr>
          <w:rFonts w:hint="eastAsia" w:ascii="宋?" w:hAnsi="宋?" w:eastAsia="宋体" w:cs="宋?"/>
          <w:color w:val="auto"/>
          <w:highlight w:val="none"/>
          <w:lang w:eastAsia="zh-CN"/>
        </w:rPr>
        <w:t>4430000.00</w:t>
      </w:r>
      <w:r>
        <w:rPr>
          <w:rFonts w:hint="eastAsia" w:ascii="宋?" w:hAnsi="宋?" w:eastAsia="宋体" w:cs="宋体"/>
          <w:color w:val="auto"/>
          <w:highlight w:val="none"/>
        </w:rPr>
        <w:t>。</w:t>
      </w:r>
    </w:p>
    <w:p w14:paraId="1C733A6B">
      <w:pPr>
        <w:spacing w:line="320" w:lineRule="exact"/>
        <w:ind w:firstLine="420" w:firstLineChars="200"/>
        <w:rPr>
          <w:rFonts w:ascii="宋?" w:cs="宋?"/>
          <w:color w:val="auto"/>
          <w:highlight w:val="none"/>
        </w:rPr>
      </w:pPr>
      <w:r>
        <w:rPr>
          <w:rFonts w:hint="eastAsia" w:ascii="宋?" w:hAnsi="宋?" w:cs="宋?"/>
          <w:color w:val="auto"/>
          <w:highlight w:val="none"/>
        </w:rPr>
        <w:t>合同履行期限：自</w:t>
      </w:r>
      <w:r>
        <w:rPr>
          <w:rFonts w:hint="eastAsia" w:ascii="宋体" w:hAnsi="宋体" w:eastAsia="宋体" w:cs="宋体"/>
          <w:color w:val="auto"/>
          <w:highlight w:val="none"/>
        </w:rPr>
        <w:t>签订</w:t>
      </w:r>
      <w:r>
        <w:rPr>
          <w:rFonts w:hint="eastAsia" w:ascii="宋?" w:hAnsi="宋?" w:cs="宋?"/>
          <w:color w:val="auto"/>
          <w:highlight w:val="none"/>
        </w:rPr>
        <w:t>合同日期起至</w:t>
      </w:r>
      <w:r>
        <w:rPr>
          <w:rFonts w:ascii="宋?" w:hAnsi="宋?" w:cs="宋?"/>
          <w:color w:val="auto"/>
          <w:highlight w:val="none"/>
        </w:rPr>
        <w:t>2027</w:t>
      </w:r>
      <w:r>
        <w:rPr>
          <w:rFonts w:hint="eastAsia" w:ascii="宋?" w:hAnsi="宋?" w:cs="宋?"/>
          <w:color w:val="auto"/>
          <w:highlight w:val="none"/>
        </w:rPr>
        <w:t>年</w:t>
      </w:r>
      <w:r>
        <w:rPr>
          <w:rFonts w:hint="eastAsia" w:ascii="宋?" w:hAnsi="宋?" w:eastAsia="宋体" w:cs="宋?"/>
          <w:color w:val="auto"/>
          <w:highlight w:val="none"/>
          <w:lang w:eastAsia="zh-CN"/>
        </w:rPr>
        <w:t>8月20日止</w:t>
      </w:r>
      <w:r>
        <w:rPr>
          <w:rFonts w:hint="eastAsia" w:ascii="宋?" w:hAnsi="宋?" w:cs="宋?"/>
          <w:color w:val="auto"/>
          <w:highlight w:val="none"/>
        </w:rPr>
        <w:t>。</w:t>
      </w:r>
    </w:p>
    <w:p w14:paraId="16712F45">
      <w:pPr>
        <w:spacing w:line="320" w:lineRule="exact"/>
        <w:ind w:left="420" w:leftChars="200"/>
        <w:rPr>
          <w:rFonts w:ascii="宋?" w:cs="宋?"/>
          <w:color w:val="auto"/>
          <w:highlight w:val="none"/>
        </w:rPr>
      </w:pPr>
      <w:r>
        <w:rPr>
          <w:rFonts w:hint="eastAsia" w:ascii="宋?" w:hAnsi="宋?" w:cs="宋?"/>
          <w:color w:val="auto"/>
          <w:highlight w:val="none"/>
        </w:rPr>
        <w:t>本</w:t>
      </w:r>
      <w:r>
        <w:rPr>
          <w:rFonts w:hint="eastAsia" w:ascii="宋体" w:hAnsi="宋体" w:eastAsia="宋体" w:cs="宋体"/>
          <w:color w:val="auto"/>
          <w:highlight w:val="none"/>
        </w:rPr>
        <w:t>标项</w:t>
      </w:r>
      <w:r>
        <w:rPr>
          <w:rFonts w:hint="eastAsia" w:ascii="宋?" w:hAnsi="宋?" w:cs="宋?"/>
          <w:color w:val="auto"/>
          <w:highlight w:val="none"/>
        </w:rPr>
        <w:t>（否）接受</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投</w:t>
      </w:r>
      <w:r>
        <w:rPr>
          <w:rFonts w:hint="eastAsia" w:ascii="宋体" w:hAnsi="宋体" w:eastAsia="宋体" w:cs="宋体"/>
          <w:color w:val="auto"/>
          <w:highlight w:val="none"/>
        </w:rPr>
        <w:t>标</w:t>
      </w:r>
    </w:p>
    <w:p w14:paraId="49BB10E2">
      <w:pPr>
        <w:spacing w:line="320" w:lineRule="exact"/>
        <w:ind w:left="420" w:leftChars="200"/>
        <w:rPr>
          <w:rFonts w:ascii="宋?" w:cs="宋?"/>
          <w:color w:val="auto"/>
          <w:highlight w:val="none"/>
        </w:rPr>
      </w:pPr>
      <w:r>
        <w:rPr>
          <w:rFonts w:hint="eastAsia" w:ascii="宋体" w:hAnsi="宋体" w:eastAsia="宋体" w:cs="宋体"/>
          <w:color w:val="auto"/>
          <w:highlight w:val="none"/>
        </w:rPr>
        <w:t>备</w:t>
      </w:r>
      <w:r>
        <w:rPr>
          <w:rFonts w:hint="eastAsia" w:ascii="宋?" w:hAnsi="宋?" w:cs="宋?"/>
          <w:color w:val="auto"/>
          <w:highlight w:val="none"/>
        </w:rPr>
        <w:t>注：</w:t>
      </w:r>
      <w:r>
        <w:rPr>
          <w:rFonts w:ascii="宋?" w:hAnsi="宋?" w:cs="宋?"/>
          <w:color w:val="auto"/>
          <w:highlight w:val="none"/>
        </w:rPr>
        <w:t>/</w:t>
      </w:r>
      <w:r>
        <w:rPr>
          <w:rFonts w:hint="eastAsia" w:ascii="宋?" w:hAnsi="宋?" w:cs="宋?"/>
          <w:color w:val="auto"/>
          <w:highlight w:val="none"/>
        </w:rPr>
        <w:t>。</w:t>
      </w:r>
    </w:p>
    <w:p w14:paraId="47E596CC">
      <w:pPr>
        <w:keepNext/>
        <w:keepLines/>
        <w:spacing w:line="320" w:lineRule="exact"/>
        <w:outlineLvl w:val="1"/>
        <w:rPr>
          <w:rFonts w:ascii="宋?" w:cs="宋?"/>
          <w:b/>
          <w:bCs/>
          <w:color w:val="auto"/>
          <w:highlight w:val="none"/>
        </w:rPr>
      </w:pPr>
      <w:bookmarkStart w:id="24" w:name="_Toc23522"/>
      <w:bookmarkStart w:id="25" w:name="_Toc29513"/>
      <w:r>
        <w:rPr>
          <w:rFonts w:hint="eastAsia" w:ascii="宋?" w:hAnsi="宋?" w:cs="宋?"/>
          <w:b/>
          <w:bCs/>
          <w:color w:val="auto"/>
          <w:highlight w:val="none"/>
        </w:rPr>
        <w:t>二、投</w:t>
      </w:r>
      <w:r>
        <w:rPr>
          <w:rFonts w:hint="eastAsia" w:ascii="宋体" w:hAnsi="宋体" w:eastAsia="宋体" w:cs="宋体"/>
          <w:b/>
          <w:bCs/>
          <w:color w:val="auto"/>
          <w:highlight w:val="none"/>
        </w:rPr>
        <w:t>标</w:t>
      </w:r>
      <w:r>
        <w:rPr>
          <w:rFonts w:hint="eastAsia" w:ascii="宋?" w:hAnsi="宋?" w:cs="宋?"/>
          <w:b/>
          <w:bCs/>
          <w:color w:val="auto"/>
          <w:highlight w:val="none"/>
        </w:rPr>
        <w:t>人的</w:t>
      </w:r>
      <w:r>
        <w:rPr>
          <w:rFonts w:hint="eastAsia" w:ascii="宋体" w:hAnsi="宋体" w:eastAsia="宋体" w:cs="宋体"/>
          <w:b/>
          <w:bCs/>
          <w:color w:val="auto"/>
          <w:highlight w:val="none"/>
        </w:rPr>
        <w:t>资</w:t>
      </w:r>
      <w:r>
        <w:rPr>
          <w:rFonts w:hint="eastAsia" w:ascii="宋?" w:hAnsi="宋?" w:cs="宋?"/>
          <w:b/>
          <w:bCs/>
          <w:color w:val="auto"/>
          <w:highlight w:val="none"/>
        </w:rPr>
        <w:t>格要求：</w:t>
      </w:r>
      <w:bookmarkEnd w:id="17"/>
      <w:bookmarkEnd w:id="18"/>
      <w:bookmarkEnd w:id="19"/>
      <w:bookmarkEnd w:id="20"/>
      <w:bookmarkEnd w:id="21"/>
      <w:bookmarkEnd w:id="22"/>
      <w:bookmarkEnd w:id="23"/>
      <w:bookmarkEnd w:id="24"/>
      <w:bookmarkEnd w:id="25"/>
    </w:p>
    <w:p w14:paraId="785BA656">
      <w:pPr>
        <w:spacing w:line="320" w:lineRule="exact"/>
        <w:ind w:firstLine="420" w:firstLineChars="200"/>
        <w:rPr>
          <w:rFonts w:ascii="宋?" w:cs="宋?"/>
          <w:color w:val="auto"/>
          <w:highlight w:val="none"/>
        </w:rPr>
      </w:pPr>
      <w:bookmarkStart w:id="26" w:name="_Toc28359081"/>
      <w:bookmarkStart w:id="27" w:name="_Toc28359004"/>
      <w:r>
        <w:rPr>
          <w:rFonts w:ascii="宋?" w:hAnsi="宋?" w:cs="宋?"/>
          <w:color w:val="auto"/>
          <w:highlight w:val="none"/>
        </w:rPr>
        <w:t>1.</w:t>
      </w:r>
      <w:r>
        <w:rPr>
          <w:rFonts w:hint="eastAsia" w:ascii="宋体" w:hAnsi="宋体" w:eastAsia="宋体" w:cs="宋体"/>
          <w:color w:val="auto"/>
          <w:highlight w:val="none"/>
        </w:rPr>
        <w:t>满</w:t>
      </w:r>
      <w:r>
        <w:rPr>
          <w:rFonts w:hint="eastAsia" w:ascii="宋?" w:hAnsi="宋?" w:cs="宋?"/>
          <w:color w:val="auto"/>
          <w:highlight w:val="none"/>
        </w:rPr>
        <w:t>足《中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法》第二十二</w:t>
      </w:r>
      <w:r>
        <w:rPr>
          <w:rFonts w:hint="eastAsia" w:ascii="宋体" w:hAnsi="宋体" w:eastAsia="宋体" w:cs="宋体"/>
          <w:color w:val="auto"/>
          <w:highlight w:val="none"/>
        </w:rPr>
        <w:t>条规</w:t>
      </w:r>
      <w:r>
        <w:rPr>
          <w:rFonts w:hint="eastAsia" w:ascii="宋?" w:hAnsi="宋?" w:cs="宋?"/>
          <w:color w:val="auto"/>
          <w:highlight w:val="none"/>
        </w:rPr>
        <w:t>定。</w:t>
      </w:r>
    </w:p>
    <w:p w14:paraId="683F9281">
      <w:pPr>
        <w:spacing w:line="320" w:lineRule="exact"/>
        <w:ind w:firstLine="420" w:firstLineChars="200"/>
        <w:rPr>
          <w:rFonts w:ascii="宋?" w:cs="宋?"/>
          <w:color w:val="auto"/>
          <w:highlight w:val="none"/>
        </w:rPr>
      </w:pPr>
      <w:r>
        <w:rPr>
          <w:rFonts w:ascii="宋?" w:hAnsi="宋?" w:cs="宋?"/>
          <w:color w:val="auto"/>
          <w:highlight w:val="none"/>
        </w:rPr>
        <w:t>2.</w:t>
      </w:r>
      <w:r>
        <w:rPr>
          <w:rFonts w:hint="eastAsia" w:ascii="宋?" w:hAnsi="宋?" w:cs="宋?"/>
          <w:color w:val="auto"/>
          <w:highlight w:val="none"/>
        </w:rPr>
        <w:t>落</w:t>
      </w:r>
      <w:r>
        <w:rPr>
          <w:rFonts w:hint="eastAsia" w:ascii="宋体" w:hAnsi="宋体" w:eastAsia="宋体" w:cs="宋体"/>
          <w:color w:val="auto"/>
          <w:highlight w:val="none"/>
        </w:rPr>
        <w:t>实</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政策需</w:t>
      </w:r>
      <w:r>
        <w:rPr>
          <w:rFonts w:hint="eastAsia" w:ascii="宋体" w:hAnsi="宋体" w:eastAsia="宋体" w:cs="宋体"/>
          <w:color w:val="auto"/>
          <w:highlight w:val="none"/>
        </w:rPr>
        <w:t>满</w:t>
      </w:r>
      <w:r>
        <w:rPr>
          <w:rFonts w:hint="eastAsia" w:ascii="宋?" w:hAnsi="宋?" w:cs="宋?"/>
          <w:color w:val="auto"/>
          <w:highlight w:val="none"/>
        </w:rPr>
        <w:t>足的</w:t>
      </w:r>
      <w:r>
        <w:rPr>
          <w:rFonts w:hint="eastAsia" w:ascii="宋体" w:hAnsi="宋体" w:eastAsia="宋体" w:cs="宋体"/>
          <w:color w:val="auto"/>
          <w:highlight w:val="none"/>
        </w:rPr>
        <w:t>资</w:t>
      </w:r>
      <w:r>
        <w:rPr>
          <w:rFonts w:hint="eastAsia" w:ascii="宋?" w:hAnsi="宋?" w:cs="宋?"/>
          <w:color w:val="auto"/>
          <w:highlight w:val="none"/>
        </w:rPr>
        <w:t>格要求：无。</w:t>
      </w:r>
    </w:p>
    <w:p w14:paraId="2A6821FD">
      <w:pPr>
        <w:spacing w:line="320" w:lineRule="exact"/>
        <w:ind w:firstLine="420" w:firstLineChars="200"/>
        <w:rPr>
          <w:rFonts w:ascii="宋?" w:hAnsi="宋?" w:eastAsia="宋体"/>
          <w:b/>
          <w:bCs/>
          <w:color w:val="auto"/>
          <w:highlight w:val="none"/>
        </w:rPr>
      </w:pPr>
      <w:r>
        <w:rPr>
          <w:rFonts w:ascii="宋?" w:hAnsi="宋?" w:cs="宋?"/>
          <w:color w:val="auto"/>
          <w:highlight w:val="none"/>
        </w:rPr>
        <w:t>3.</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目的特定</w:t>
      </w:r>
      <w:r>
        <w:rPr>
          <w:rFonts w:hint="eastAsia" w:ascii="宋体" w:hAnsi="宋体" w:eastAsia="宋体" w:cs="宋体"/>
          <w:color w:val="auto"/>
          <w:highlight w:val="none"/>
        </w:rPr>
        <w:t>资</w:t>
      </w:r>
      <w:r>
        <w:rPr>
          <w:rFonts w:hint="eastAsia" w:ascii="宋?" w:hAnsi="宋?" w:cs="宋?"/>
          <w:color w:val="auto"/>
          <w:highlight w:val="none"/>
        </w:rPr>
        <w:t>格要求：</w:t>
      </w:r>
      <w:r>
        <w:rPr>
          <w:rFonts w:hint="eastAsia" w:ascii="宋?" w:hAnsi="宋?" w:cs="宋?"/>
          <w:b/>
          <w:bCs/>
          <w:color w:val="auto"/>
          <w:highlight w:val="none"/>
        </w:rPr>
        <w:t>供</w:t>
      </w:r>
      <w:r>
        <w:rPr>
          <w:rFonts w:hint="eastAsia" w:ascii="宋体" w:hAnsi="宋体" w:eastAsia="宋体" w:cs="宋体"/>
          <w:b/>
          <w:bCs/>
          <w:color w:val="auto"/>
          <w:highlight w:val="none"/>
        </w:rPr>
        <w:t>应</w:t>
      </w:r>
      <w:r>
        <w:rPr>
          <w:rFonts w:hint="eastAsia" w:ascii="宋?" w:hAnsi="宋?" w:cs="宋?"/>
          <w:b/>
          <w:bCs/>
          <w:color w:val="auto"/>
          <w:highlight w:val="none"/>
        </w:rPr>
        <w:t>商具</w:t>
      </w:r>
      <w:r>
        <w:rPr>
          <w:rFonts w:hint="eastAsia" w:ascii="宋体" w:hAnsi="宋体" w:eastAsia="宋体" w:cs="宋体"/>
          <w:b/>
          <w:bCs/>
          <w:color w:val="auto"/>
          <w:highlight w:val="none"/>
        </w:rPr>
        <w:t>备</w:t>
      </w:r>
      <w:r>
        <w:rPr>
          <w:rFonts w:hint="eastAsia" w:ascii="宋?" w:hAnsi="宋?" w:cs="宋?"/>
          <w:b/>
          <w:bCs/>
          <w:color w:val="auto"/>
          <w:highlight w:val="none"/>
        </w:rPr>
        <w:t>相</w:t>
      </w:r>
      <w:r>
        <w:rPr>
          <w:rFonts w:hint="eastAsia" w:ascii="宋体" w:hAnsi="宋体" w:eastAsia="宋体" w:cs="宋体"/>
          <w:b/>
          <w:bCs/>
          <w:color w:val="auto"/>
          <w:highlight w:val="none"/>
        </w:rPr>
        <w:t>应</w:t>
      </w:r>
      <w:r>
        <w:rPr>
          <w:rFonts w:hint="eastAsia" w:ascii="宋?" w:hAnsi="宋?" w:cs="宋?"/>
          <w:b/>
          <w:bCs/>
          <w:color w:val="auto"/>
          <w:highlight w:val="none"/>
        </w:rPr>
        <w:t>有效的《食品</w:t>
      </w:r>
      <w:r>
        <w:rPr>
          <w:rFonts w:hint="eastAsia" w:ascii="宋体" w:hAnsi="宋体" w:eastAsia="宋体" w:cs="宋体"/>
          <w:b/>
          <w:bCs/>
          <w:color w:val="auto"/>
          <w:highlight w:val="none"/>
        </w:rPr>
        <w:t>经营许</w:t>
      </w:r>
      <w:r>
        <w:rPr>
          <w:rFonts w:hint="eastAsia" w:ascii="宋?" w:hAnsi="宋?" w:cs="宋?"/>
          <w:b/>
          <w:bCs/>
          <w:color w:val="auto"/>
          <w:highlight w:val="none"/>
        </w:rPr>
        <w:t>可</w:t>
      </w:r>
      <w:r>
        <w:rPr>
          <w:rFonts w:hint="eastAsia" w:ascii="宋体" w:hAnsi="宋体" w:eastAsia="宋体" w:cs="宋体"/>
          <w:b/>
          <w:bCs/>
          <w:color w:val="auto"/>
          <w:highlight w:val="none"/>
        </w:rPr>
        <w:t>证</w:t>
      </w:r>
      <w:r>
        <w:rPr>
          <w:rFonts w:hint="eastAsia" w:ascii="宋?" w:hAnsi="宋?" w:cs="宋?"/>
          <w:b/>
          <w:bCs/>
          <w:color w:val="auto"/>
          <w:highlight w:val="none"/>
        </w:rPr>
        <w:t>》。</w:t>
      </w:r>
    </w:p>
    <w:bookmarkEnd w:id="26"/>
    <w:bookmarkEnd w:id="27"/>
    <w:p w14:paraId="206995ED">
      <w:pPr>
        <w:keepNext/>
        <w:keepLines/>
        <w:spacing w:line="320" w:lineRule="exact"/>
        <w:outlineLvl w:val="1"/>
        <w:rPr>
          <w:rFonts w:ascii="宋?"/>
          <w:b/>
          <w:bCs/>
          <w:color w:val="auto"/>
          <w:highlight w:val="none"/>
        </w:rPr>
      </w:pPr>
      <w:bookmarkStart w:id="28" w:name="_Toc4670"/>
      <w:bookmarkStart w:id="29" w:name="_Toc35393792"/>
      <w:bookmarkStart w:id="30" w:name="_Toc35393623"/>
      <w:bookmarkStart w:id="31" w:name="_Toc44405603"/>
      <w:bookmarkStart w:id="32" w:name="_Toc28319"/>
      <w:bookmarkStart w:id="33" w:name="_Toc23891"/>
      <w:bookmarkStart w:id="34" w:name="_Toc19186"/>
      <w:r>
        <w:rPr>
          <w:rFonts w:hint="eastAsia" w:ascii="宋?" w:hAnsi="宋?" w:cs="宋?"/>
          <w:b/>
          <w:bCs/>
          <w:color w:val="auto"/>
          <w:highlight w:val="none"/>
        </w:rPr>
        <w:t>三、</w:t>
      </w:r>
      <w:r>
        <w:rPr>
          <w:rFonts w:hint="eastAsia" w:ascii="宋体" w:hAnsi="宋体" w:eastAsia="宋体" w:cs="宋体"/>
          <w:b/>
          <w:bCs/>
          <w:color w:val="auto"/>
          <w:highlight w:val="none"/>
        </w:rPr>
        <w:t>获</w:t>
      </w:r>
      <w:r>
        <w:rPr>
          <w:rFonts w:hint="eastAsia" w:ascii="宋?" w:hAnsi="宋?" w:cs="宋?"/>
          <w:b/>
          <w:bCs/>
          <w:color w:val="auto"/>
          <w:highlight w:val="none"/>
        </w:rPr>
        <w:t>取招</w:t>
      </w:r>
      <w:r>
        <w:rPr>
          <w:rFonts w:hint="eastAsia" w:ascii="宋体" w:hAnsi="宋体" w:eastAsia="宋体" w:cs="宋体"/>
          <w:b/>
          <w:bCs/>
          <w:color w:val="auto"/>
          <w:highlight w:val="none"/>
        </w:rPr>
        <w:t>标</w:t>
      </w:r>
      <w:r>
        <w:rPr>
          <w:rFonts w:hint="eastAsia" w:ascii="宋?" w:hAnsi="宋?" w:cs="宋?"/>
          <w:b/>
          <w:bCs/>
          <w:color w:val="auto"/>
          <w:highlight w:val="none"/>
        </w:rPr>
        <w:t>文件</w:t>
      </w:r>
      <w:bookmarkEnd w:id="28"/>
      <w:bookmarkEnd w:id="29"/>
      <w:bookmarkEnd w:id="30"/>
      <w:bookmarkEnd w:id="31"/>
      <w:bookmarkEnd w:id="32"/>
      <w:bookmarkEnd w:id="33"/>
      <w:bookmarkEnd w:id="34"/>
    </w:p>
    <w:p w14:paraId="7C46D19F">
      <w:pPr>
        <w:spacing w:line="320" w:lineRule="exact"/>
        <w:ind w:firstLine="540"/>
        <w:rPr>
          <w:rFonts w:ascii="宋?" w:cs="宋?"/>
          <w:color w:val="auto"/>
          <w:highlight w:val="none"/>
        </w:rPr>
      </w:pPr>
      <w:r>
        <w:rPr>
          <w:rFonts w:hint="eastAsia" w:ascii="宋体" w:hAnsi="宋体" w:eastAsia="宋体" w:cs="宋体"/>
          <w:color w:val="auto"/>
          <w:highlight w:val="none"/>
        </w:rPr>
        <w:t>时间</w:t>
      </w:r>
      <w:r>
        <w:rPr>
          <w:rFonts w:hint="eastAsia" w:ascii="宋?" w:hAnsi="宋?" w:cs="宋?"/>
          <w:color w:val="auto"/>
          <w:highlight w:val="none"/>
        </w:rPr>
        <w:t>：</w:t>
      </w:r>
      <w:r>
        <w:rPr>
          <w:rFonts w:ascii="宋?" w:hAnsi="宋?" w:cs="宋?"/>
          <w:color w:val="auto"/>
          <w:highlight w:val="none"/>
          <w:u w:val="single"/>
        </w:rPr>
        <w:t>2026</w:t>
      </w:r>
      <w:r>
        <w:rPr>
          <w:rFonts w:hint="eastAsia" w:ascii="宋?" w:hAnsi="宋?" w:cs="宋?"/>
          <w:color w:val="auto"/>
          <w:highlight w:val="none"/>
          <w:u w:val="single"/>
        </w:rPr>
        <w:t>年</w:t>
      </w:r>
      <w:r>
        <w:rPr>
          <w:rFonts w:ascii="宋?" w:hAnsi="宋?" w:cs="宋?"/>
          <w:color w:val="auto"/>
          <w:highlight w:val="none"/>
          <w:u w:val="single"/>
        </w:rPr>
        <w:t xml:space="preserve"> </w:t>
      </w:r>
      <w:r>
        <w:rPr>
          <w:rFonts w:hint="eastAsia" w:ascii="宋?" w:hAnsi="宋?" w:eastAsia="宋体" w:cs="宋?"/>
          <w:color w:val="auto"/>
          <w:highlight w:val="none"/>
          <w:u w:val="single"/>
          <w:lang w:val="en-US" w:eastAsia="zh-CN"/>
        </w:rPr>
        <w:t>7</w:t>
      </w:r>
      <w:r>
        <w:rPr>
          <w:rFonts w:hint="eastAsia" w:ascii="宋?" w:hAnsi="宋?" w:cs="宋?"/>
          <w:color w:val="auto"/>
          <w:highlight w:val="none"/>
          <w:u w:val="single"/>
        </w:rPr>
        <w:t>月</w:t>
      </w:r>
      <w:r>
        <w:rPr>
          <w:rFonts w:ascii="宋?" w:hAnsi="宋?" w:cs="宋?"/>
          <w:color w:val="auto"/>
          <w:highlight w:val="none"/>
          <w:u w:val="single"/>
        </w:rPr>
        <w:t xml:space="preserve"> </w:t>
      </w:r>
      <w:r>
        <w:rPr>
          <w:rFonts w:hint="eastAsia" w:ascii="宋?" w:hAnsi="宋?" w:eastAsia="宋体" w:cs="宋?"/>
          <w:color w:val="auto"/>
          <w:highlight w:val="none"/>
          <w:u w:val="single"/>
          <w:lang w:val="en-US" w:eastAsia="zh-CN"/>
        </w:rPr>
        <w:t>29</w:t>
      </w:r>
      <w:r>
        <w:rPr>
          <w:rFonts w:ascii="宋?" w:hAnsi="宋?" w:cs="宋?"/>
          <w:color w:val="auto"/>
          <w:highlight w:val="none"/>
          <w:u w:val="single"/>
        </w:rPr>
        <w:t xml:space="preserve"> </w:t>
      </w:r>
      <w:r>
        <w:rPr>
          <w:rFonts w:hint="eastAsia" w:ascii="宋?" w:hAnsi="宋?" w:cs="宋?"/>
          <w:color w:val="auto"/>
          <w:highlight w:val="none"/>
          <w:u w:val="single"/>
        </w:rPr>
        <w:t>日起</w:t>
      </w:r>
      <w:r>
        <w:rPr>
          <w:rFonts w:hint="eastAsia" w:ascii="宋?" w:hAnsi="宋?" w:cs="宋?"/>
          <w:color w:val="auto"/>
          <w:highlight w:val="none"/>
        </w:rPr>
        <w:t>至</w:t>
      </w:r>
      <w:r>
        <w:rPr>
          <w:rFonts w:ascii="宋?" w:hAnsi="宋?" w:cs="宋?"/>
          <w:color w:val="auto"/>
          <w:highlight w:val="none"/>
          <w:u w:val="single"/>
        </w:rPr>
        <w:t>2026</w:t>
      </w:r>
      <w:r>
        <w:rPr>
          <w:rFonts w:hint="eastAsia" w:ascii="宋?" w:hAnsi="宋?" w:cs="宋?"/>
          <w:color w:val="auto"/>
          <w:highlight w:val="none"/>
          <w:u w:val="single"/>
        </w:rPr>
        <w:t>年</w:t>
      </w:r>
      <w:r>
        <w:rPr>
          <w:rFonts w:ascii="宋?" w:hAnsi="宋?" w:cs="宋?"/>
          <w:color w:val="auto"/>
          <w:highlight w:val="none"/>
          <w:u w:val="single"/>
        </w:rPr>
        <w:t xml:space="preserve"> </w:t>
      </w:r>
      <w:r>
        <w:rPr>
          <w:rFonts w:hint="eastAsia" w:ascii="宋?" w:hAnsi="宋?" w:eastAsia="宋体" w:cs="宋?"/>
          <w:color w:val="auto"/>
          <w:highlight w:val="none"/>
          <w:u w:val="single"/>
          <w:lang w:val="en-US" w:eastAsia="zh-CN"/>
        </w:rPr>
        <w:t>8</w:t>
      </w:r>
      <w:r>
        <w:rPr>
          <w:rFonts w:ascii="宋?" w:hAnsi="宋?" w:cs="宋?"/>
          <w:color w:val="auto"/>
          <w:highlight w:val="none"/>
          <w:u w:val="single"/>
        </w:rPr>
        <w:t xml:space="preserve"> </w:t>
      </w:r>
      <w:r>
        <w:rPr>
          <w:rFonts w:hint="eastAsia" w:ascii="宋?" w:hAnsi="宋?" w:cs="宋?"/>
          <w:color w:val="auto"/>
          <w:highlight w:val="none"/>
          <w:u w:val="single"/>
        </w:rPr>
        <w:t>月</w:t>
      </w:r>
      <w:r>
        <w:rPr>
          <w:rFonts w:ascii="宋?" w:hAnsi="宋?" w:cs="宋?"/>
          <w:color w:val="auto"/>
          <w:highlight w:val="none"/>
          <w:u w:val="single"/>
        </w:rPr>
        <w:t xml:space="preserve"> </w:t>
      </w:r>
      <w:r>
        <w:rPr>
          <w:rFonts w:hint="eastAsia" w:ascii="宋?" w:hAnsi="宋?" w:eastAsia="宋体" w:cs="宋?"/>
          <w:color w:val="auto"/>
          <w:highlight w:val="none"/>
          <w:u w:val="single"/>
          <w:lang w:val="en-US" w:eastAsia="zh-CN"/>
        </w:rPr>
        <w:t>5</w:t>
      </w:r>
      <w:r>
        <w:rPr>
          <w:rFonts w:ascii="宋?" w:hAnsi="宋?" w:cs="宋?"/>
          <w:color w:val="auto"/>
          <w:highlight w:val="none"/>
          <w:u w:val="single"/>
        </w:rPr>
        <w:t xml:space="preserve"> </w:t>
      </w:r>
      <w:r>
        <w:rPr>
          <w:rFonts w:hint="eastAsia" w:ascii="宋?" w:hAnsi="宋?" w:cs="宋?"/>
          <w:color w:val="auto"/>
          <w:highlight w:val="none"/>
          <w:u w:val="single"/>
        </w:rPr>
        <w:t>日，每天上午</w:t>
      </w:r>
      <w:r>
        <w:rPr>
          <w:rFonts w:ascii="宋?" w:hAnsi="宋?" w:cs="宋?"/>
          <w:color w:val="auto"/>
          <w:highlight w:val="none"/>
          <w:u w:val="single"/>
        </w:rPr>
        <w:t>00</w:t>
      </w:r>
      <w:r>
        <w:rPr>
          <w:rFonts w:hint="eastAsia" w:ascii="宋?" w:hAnsi="宋?" w:cs="宋?"/>
          <w:color w:val="auto"/>
          <w:highlight w:val="none"/>
          <w:u w:val="single"/>
        </w:rPr>
        <w:t>：</w:t>
      </w:r>
      <w:r>
        <w:rPr>
          <w:rFonts w:ascii="宋?" w:hAnsi="宋?" w:cs="宋?"/>
          <w:color w:val="auto"/>
          <w:highlight w:val="none"/>
          <w:u w:val="single"/>
        </w:rPr>
        <w:t>00</w:t>
      </w:r>
      <w:r>
        <w:rPr>
          <w:rFonts w:hint="eastAsia" w:ascii="宋?" w:hAnsi="宋?" w:cs="宋?"/>
          <w:color w:val="auto"/>
          <w:highlight w:val="none"/>
          <w:u w:val="single"/>
        </w:rPr>
        <w:t>至</w:t>
      </w:r>
      <w:r>
        <w:rPr>
          <w:rFonts w:ascii="宋?" w:hAnsi="宋?" w:cs="宋?"/>
          <w:color w:val="auto"/>
          <w:highlight w:val="none"/>
          <w:u w:val="single"/>
        </w:rPr>
        <w:t>12</w:t>
      </w:r>
      <w:r>
        <w:rPr>
          <w:rFonts w:hint="eastAsia" w:ascii="宋?" w:hAnsi="宋?" w:cs="宋?"/>
          <w:color w:val="auto"/>
          <w:highlight w:val="none"/>
          <w:u w:val="single"/>
        </w:rPr>
        <w:t>：</w:t>
      </w:r>
      <w:r>
        <w:rPr>
          <w:rFonts w:ascii="宋?" w:hAnsi="宋?" w:cs="宋?"/>
          <w:color w:val="auto"/>
          <w:highlight w:val="none"/>
          <w:u w:val="single"/>
        </w:rPr>
        <w:t xml:space="preserve">00 </w:t>
      </w:r>
      <w:r>
        <w:rPr>
          <w:rFonts w:hint="eastAsia" w:ascii="宋?" w:hAnsi="宋?" w:cs="宋?"/>
          <w:color w:val="auto"/>
          <w:highlight w:val="none"/>
          <w:u w:val="single"/>
        </w:rPr>
        <w:t>，下午</w:t>
      </w:r>
      <w:r>
        <w:rPr>
          <w:rFonts w:ascii="宋?" w:hAnsi="宋?" w:cs="宋?"/>
          <w:color w:val="auto"/>
          <w:highlight w:val="none"/>
          <w:u w:val="single"/>
        </w:rPr>
        <w:t>12</w:t>
      </w:r>
      <w:r>
        <w:rPr>
          <w:rFonts w:hint="eastAsia" w:ascii="宋?" w:hAnsi="宋?" w:cs="宋?"/>
          <w:color w:val="auto"/>
          <w:highlight w:val="none"/>
          <w:u w:val="single"/>
        </w:rPr>
        <w:t>：</w:t>
      </w:r>
      <w:r>
        <w:rPr>
          <w:rFonts w:ascii="宋?" w:hAnsi="宋?" w:cs="宋?"/>
          <w:color w:val="auto"/>
          <w:highlight w:val="none"/>
          <w:u w:val="single"/>
        </w:rPr>
        <w:t>00</w:t>
      </w:r>
      <w:r>
        <w:rPr>
          <w:rFonts w:hint="eastAsia" w:ascii="宋?" w:hAnsi="宋?" w:cs="宋?"/>
          <w:color w:val="auto"/>
          <w:highlight w:val="none"/>
          <w:u w:val="single"/>
        </w:rPr>
        <w:t>至</w:t>
      </w:r>
      <w:r>
        <w:rPr>
          <w:rFonts w:ascii="宋?" w:hAnsi="宋?" w:cs="宋?"/>
          <w:color w:val="auto"/>
          <w:highlight w:val="none"/>
          <w:u w:val="single"/>
        </w:rPr>
        <w:t>23</w:t>
      </w:r>
      <w:r>
        <w:rPr>
          <w:rFonts w:hint="eastAsia" w:ascii="宋?" w:hAnsi="宋?" w:cs="宋?"/>
          <w:color w:val="auto"/>
          <w:highlight w:val="none"/>
          <w:u w:val="single"/>
        </w:rPr>
        <w:t>：</w:t>
      </w:r>
      <w:r>
        <w:rPr>
          <w:rFonts w:ascii="宋?" w:hAnsi="宋?" w:cs="宋?"/>
          <w:color w:val="auto"/>
          <w:highlight w:val="none"/>
          <w:u w:val="single"/>
        </w:rPr>
        <w:t>59</w:t>
      </w:r>
      <w:r>
        <w:rPr>
          <w:rFonts w:hint="eastAsia" w:ascii="宋?" w:hAnsi="宋?" w:cs="宋?"/>
          <w:color w:val="auto"/>
          <w:highlight w:val="none"/>
          <w:u w:val="single"/>
        </w:rPr>
        <w:t>（北京</w:t>
      </w:r>
      <w:r>
        <w:rPr>
          <w:rFonts w:hint="eastAsia" w:ascii="宋体" w:hAnsi="宋体" w:eastAsia="宋体" w:cs="宋体"/>
          <w:color w:val="auto"/>
          <w:highlight w:val="none"/>
          <w:u w:val="single"/>
        </w:rPr>
        <w:t>时间</w:t>
      </w:r>
      <w:r>
        <w:rPr>
          <w:rFonts w:hint="eastAsia" w:ascii="宋?" w:hAnsi="宋?" w:cs="宋?"/>
          <w:color w:val="auto"/>
          <w:highlight w:val="none"/>
          <w:u w:val="single"/>
        </w:rPr>
        <w:t>，法定</w:t>
      </w:r>
      <w:r>
        <w:rPr>
          <w:rFonts w:hint="eastAsia" w:ascii="宋体" w:hAnsi="宋体" w:eastAsia="宋体" w:cs="宋体"/>
          <w:color w:val="auto"/>
          <w:highlight w:val="none"/>
          <w:u w:val="single"/>
        </w:rPr>
        <w:t>节</w:t>
      </w:r>
      <w:r>
        <w:rPr>
          <w:rFonts w:hint="eastAsia" w:ascii="宋?" w:hAnsi="宋?" w:cs="宋?"/>
          <w:color w:val="auto"/>
          <w:highlight w:val="none"/>
          <w:u w:val="single"/>
        </w:rPr>
        <w:t>假日除外）</w:t>
      </w:r>
    </w:p>
    <w:p w14:paraId="006ABF1B">
      <w:pPr>
        <w:spacing w:line="360" w:lineRule="auto"/>
        <w:ind w:firstLine="540"/>
        <w:rPr>
          <w:rFonts w:ascii="宋?" w:cs="宋?"/>
          <w:color w:val="auto"/>
          <w:highlight w:val="none"/>
        </w:rPr>
      </w:pPr>
      <w:bookmarkStart w:id="35" w:name="_Toc28359082"/>
      <w:bookmarkStart w:id="36" w:name="_Toc28359005"/>
      <w:bookmarkStart w:id="37" w:name="_Toc8738"/>
      <w:bookmarkStart w:id="38" w:name="_Toc44405604"/>
      <w:bookmarkStart w:id="39" w:name="_Toc19229"/>
      <w:bookmarkStart w:id="40" w:name="_Toc35393793"/>
      <w:bookmarkStart w:id="41" w:name="_Toc21666"/>
      <w:bookmarkStart w:id="42" w:name="_Toc35393624"/>
      <w:r>
        <w:rPr>
          <w:rFonts w:hint="eastAsia" w:ascii="宋?" w:hAnsi="宋?" w:cs="宋?"/>
          <w:color w:val="auto"/>
          <w:kern w:val="0"/>
          <w:highlight w:val="none"/>
        </w:rPr>
        <w:t>地点：</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ascii="宋?" w:hAnsi="宋?" w:cs="宋?"/>
          <w:color w:val="auto"/>
          <w:highlight w:val="none"/>
        </w:rPr>
        <w:t>https</w:t>
      </w:r>
      <w:r>
        <w:rPr>
          <w:rFonts w:hint="eastAsia" w:ascii="宋?" w:hAnsi="宋?" w:cs="宋?"/>
          <w:color w:val="auto"/>
          <w:highlight w:val="none"/>
        </w:rPr>
        <w:t>：</w:t>
      </w:r>
      <w:r>
        <w:rPr>
          <w:rFonts w:ascii="宋?" w:hAnsi="宋?" w:cs="宋?"/>
          <w:color w:val="auto"/>
          <w:highlight w:val="none"/>
        </w:rPr>
        <w:t>//www.gcy.zfcg.gxzf.gov.cn/</w:t>
      </w:r>
      <w:r>
        <w:rPr>
          <w:rFonts w:hint="eastAsia" w:ascii="宋?" w:hAnsi="宋?" w:cs="宋?"/>
          <w:color w:val="auto"/>
          <w:highlight w:val="none"/>
        </w:rPr>
        <w:t>）</w:t>
      </w:r>
    </w:p>
    <w:p w14:paraId="73E94C74">
      <w:pPr>
        <w:spacing w:line="360" w:lineRule="auto"/>
        <w:ind w:firstLine="540"/>
        <w:rPr>
          <w:rFonts w:ascii="宋?" w:cs="宋?"/>
          <w:color w:val="auto"/>
          <w:kern w:val="0"/>
          <w:highlight w:val="none"/>
        </w:rPr>
      </w:pPr>
      <w:r>
        <w:rPr>
          <w:rFonts w:hint="eastAsia" w:ascii="宋?" w:hAnsi="宋?" w:cs="宋?"/>
          <w:color w:val="auto"/>
          <w:kern w:val="0"/>
          <w:highlight w:val="none"/>
        </w:rPr>
        <w:t>方式：</w:t>
      </w:r>
      <w:r>
        <w:rPr>
          <w:rFonts w:hint="eastAsia" w:ascii="宋体" w:hAnsi="宋体" w:eastAsia="宋体" w:cs="宋体"/>
          <w:color w:val="auto"/>
          <w:kern w:val="0"/>
          <w:highlight w:val="none"/>
        </w:rPr>
        <w:t>网</w:t>
      </w:r>
      <w:r>
        <w:rPr>
          <w:rFonts w:hint="eastAsia" w:ascii="宋?" w:hAnsi="宋?" w:cs="宋?"/>
          <w:color w:val="auto"/>
          <w:kern w:val="0"/>
          <w:highlight w:val="none"/>
        </w:rPr>
        <w:t>上下</w:t>
      </w:r>
      <w:r>
        <w:rPr>
          <w:rFonts w:hint="eastAsia" w:ascii="宋体" w:hAnsi="宋体" w:eastAsia="宋体" w:cs="宋体"/>
          <w:color w:val="auto"/>
          <w:kern w:val="0"/>
          <w:highlight w:val="none"/>
        </w:rPr>
        <w:t>载</w:t>
      </w:r>
      <w:r>
        <w:rPr>
          <w:rFonts w:hint="eastAsia" w:ascii="宋?" w:hAnsi="宋?" w:cs="宋?"/>
          <w:color w:val="auto"/>
          <w:kern w:val="0"/>
          <w:highlight w:val="none"/>
        </w:rPr>
        <w:t>。本</w:t>
      </w:r>
      <w:r>
        <w:rPr>
          <w:rFonts w:hint="eastAsia" w:ascii="宋体" w:hAnsi="宋体" w:eastAsia="宋体" w:cs="宋体"/>
          <w:color w:val="auto"/>
          <w:kern w:val="0"/>
          <w:highlight w:val="none"/>
        </w:rPr>
        <w:t>项</w:t>
      </w:r>
      <w:r>
        <w:rPr>
          <w:rFonts w:hint="eastAsia" w:ascii="宋?" w:hAnsi="宋?" w:cs="宋?"/>
          <w:color w:val="auto"/>
          <w:kern w:val="0"/>
          <w:highlight w:val="none"/>
        </w:rPr>
        <w:t>目不提供</w:t>
      </w:r>
      <w:r>
        <w:rPr>
          <w:rFonts w:hint="eastAsia" w:ascii="宋体" w:hAnsi="宋体" w:eastAsia="宋体" w:cs="宋体"/>
          <w:color w:val="auto"/>
          <w:kern w:val="0"/>
          <w:highlight w:val="none"/>
        </w:rPr>
        <w:t>纸质</w:t>
      </w:r>
      <w:r>
        <w:rPr>
          <w:rFonts w:hint="eastAsia" w:ascii="宋?" w:hAnsi="宋?" w:cs="宋?"/>
          <w:color w:val="auto"/>
          <w:kern w:val="0"/>
          <w:highlight w:val="none"/>
        </w:rPr>
        <w:t>文件，</w:t>
      </w:r>
      <w:r>
        <w:rPr>
          <w:rFonts w:hint="eastAsia" w:ascii="宋体" w:hAnsi="宋体" w:eastAsia="宋体" w:cs="宋体"/>
          <w:color w:val="auto"/>
          <w:kern w:val="0"/>
          <w:highlight w:val="none"/>
        </w:rPr>
        <w:t>潜</w:t>
      </w:r>
      <w:r>
        <w:rPr>
          <w:rFonts w:hint="eastAsia" w:ascii="宋?" w:hAnsi="宋?" w:cs="宋?"/>
          <w:color w:val="auto"/>
          <w:kern w:val="0"/>
          <w:highlight w:val="none"/>
        </w:rPr>
        <w:t>在供</w:t>
      </w:r>
      <w:r>
        <w:rPr>
          <w:rFonts w:hint="eastAsia" w:ascii="宋体" w:hAnsi="宋体" w:eastAsia="宋体" w:cs="宋体"/>
          <w:color w:val="auto"/>
          <w:kern w:val="0"/>
          <w:highlight w:val="none"/>
        </w:rPr>
        <w:t>应</w:t>
      </w:r>
      <w:r>
        <w:rPr>
          <w:rFonts w:hint="eastAsia" w:ascii="宋?" w:hAnsi="宋?" w:cs="宋?"/>
          <w:color w:val="auto"/>
          <w:kern w:val="0"/>
          <w:highlight w:val="none"/>
        </w:rPr>
        <w:t>商需在</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ascii="宋?" w:hAnsi="宋?" w:cs="宋?"/>
          <w:color w:val="auto"/>
          <w:highlight w:val="none"/>
        </w:rPr>
        <w:t>https</w:t>
      </w:r>
      <w:r>
        <w:rPr>
          <w:rFonts w:hint="eastAsia" w:ascii="宋?" w:hAnsi="宋?" w:cs="宋?"/>
          <w:color w:val="auto"/>
          <w:highlight w:val="none"/>
        </w:rPr>
        <w:t>：</w:t>
      </w:r>
      <w:r>
        <w:rPr>
          <w:rFonts w:ascii="宋?" w:hAnsi="宋?" w:cs="宋?"/>
          <w:color w:val="auto"/>
          <w:highlight w:val="none"/>
        </w:rPr>
        <w:t>//www.gcy.zfcg.gxzf.gov.cn/</w:t>
      </w:r>
      <w:r>
        <w:rPr>
          <w:rFonts w:hint="eastAsia" w:ascii="宋?" w:hAnsi="宋?" w:cs="宋?"/>
          <w:color w:val="auto"/>
          <w:highlight w:val="none"/>
        </w:rPr>
        <w:t>）</w:t>
      </w:r>
      <w:r>
        <w:rPr>
          <w:rFonts w:ascii="宋?" w:hAnsi="宋?" w:cs="宋?"/>
          <w:color w:val="auto"/>
          <w:kern w:val="0"/>
          <w:highlight w:val="none"/>
        </w:rPr>
        <w:t>-</w:t>
      </w:r>
      <w:r>
        <w:rPr>
          <w:rFonts w:hint="eastAsia" w:ascii="宋体" w:hAnsi="宋体" w:eastAsia="宋体" w:cs="宋体"/>
          <w:color w:val="auto"/>
          <w:kern w:val="0"/>
          <w:highlight w:val="none"/>
        </w:rPr>
        <w:t>进</w:t>
      </w:r>
      <w:r>
        <w:rPr>
          <w:rFonts w:hint="eastAsia" w:ascii="宋?" w:hAnsi="宋?" w:cs="宋?"/>
          <w:color w:val="auto"/>
          <w:kern w:val="0"/>
          <w:highlight w:val="none"/>
        </w:rPr>
        <w:t>入“</w:t>
      </w:r>
      <w:r>
        <w:rPr>
          <w:rFonts w:hint="eastAsia" w:ascii="宋体" w:hAnsi="宋体" w:eastAsia="宋体" w:cs="宋体"/>
          <w:color w:val="auto"/>
          <w:kern w:val="0"/>
          <w:highlight w:val="none"/>
        </w:rPr>
        <w:t>项</w:t>
      </w:r>
      <w:r>
        <w:rPr>
          <w:rFonts w:hint="eastAsia" w:ascii="宋?" w:hAnsi="宋?" w:cs="宋?"/>
          <w:color w:val="auto"/>
          <w:kern w:val="0"/>
          <w:highlight w:val="none"/>
        </w:rPr>
        <w:t>目采</w:t>
      </w:r>
      <w:r>
        <w:rPr>
          <w:rFonts w:hint="eastAsia" w:ascii="宋体" w:hAnsi="宋体" w:eastAsia="宋体" w:cs="宋体"/>
          <w:color w:val="auto"/>
          <w:kern w:val="0"/>
          <w:highlight w:val="none"/>
        </w:rPr>
        <w:t>购</w:t>
      </w:r>
      <w:r>
        <w:rPr>
          <w:rFonts w:hint="eastAsia" w:ascii="宋?" w:hAnsi="宋?" w:cs="宋?"/>
          <w:color w:val="auto"/>
          <w:kern w:val="0"/>
          <w:highlight w:val="none"/>
        </w:rPr>
        <w:t>”</w:t>
      </w:r>
      <w:r>
        <w:rPr>
          <w:rFonts w:hint="eastAsia" w:ascii="宋体" w:hAnsi="宋体" w:eastAsia="宋体" w:cs="宋体"/>
          <w:color w:val="auto"/>
          <w:kern w:val="0"/>
          <w:highlight w:val="none"/>
        </w:rPr>
        <w:t>应</w:t>
      </w:r>
      <w:r>
        <w:rPr>
          <w:rFonts w:hint="eastAsia" w:ascii="宋?" w:hAnsi="宋?" w:cs="宋?"/>
          <w:color w:val="auto"/>
          <w:kern w:val="0"/>
          <w:highlight w:val="none"/>
        </w:rPr>
        <w:t>用，在</w:t>
      </w:r>
      <w:r>
        <w:rPr>
          <w:rFonts w:hint="eastAsia" w:ascii="宋体" w:hAnsi="宋体" w:eastAsia="宋体" w:cs="宋体"/>
          <w:color w:val="auto"/>
          <w:kern w:val="0"/>
          <w:highlight w:val="none"/>
        </w:rPr>
        <w:t>获</w:t>
      </w:r>
      <w:r>
        <w:rPr>
          <w:rFonts w:hint="eastAsia" w:ascii="宋?" w:hAnsi="宋?" w:cs="宋?"/>
          <w:color w:val="auto"/>
          <w:kern w:val="0"/>
          <w:highlight w:val="none"/>
        </w:rPr>
        <w:t>取采</w:t>
      </w:r>
      <w:r>
        <w:rPr>
          <w:rFonts w:hint="eastAsia" w:ascii="宋体" w:hAnsi="宋体" w:eastAsia="宋体" w:cs="宋体"/>
          <w:color w:val="auto"/>
          <w:kern w:val="0"/>
          <w:highlight w:val="none"/>
        </w:rPr>
        <w:t>购</w:t>
      </w:r>
      <w:r>
        <w:rPr>
          <w:rFonts w:hint="eastAsia" w:ascii="宋?" w:hAnsi="宋?" w:cs="宋?"/>
          <w:color w:val="auto"/>
          <w:kern w:val="0"/>
          <w:highlight w:val="none"/>
        </w:rPr>
        <w:t>文件菜</w:t>
      </w:r>
      <w:r>
        <w:rPr>
          <w:rFonts w:hint="eastAsia" w:ascii="宋体" w:hAnsi="宋体" w:eastAsia="宋体" w:cs="宋体"/>
          <w:color w:val="auto"/>
          <w:kern w:val="0"/>
          <w:highlight w:val="none"/>
        </w:rPr>
        <w:t>单</w:t>
      </w:r>
      <w:r>
        <w:rPr>
          <w:rFonts w:hint="eastAsia" w:ascii="宋?" w:hAnsi="宋?" w:cs="宋?"/>
          <w:color w:val="auto"/>
          <w:kern w:val="0"/>
          <w:highlight w:val="none"/>
        </w:rPr>
        <w:t>中</w:t>
      </w:r>
      <w:r>
        <w:rPr>
          <w:rFonts w:hint="eastAsia" w:ascii="宋体" w:hAnsi="宋体" w:eastAsia="宋体" w:cs="宋体"/>
          <w:color w:val="auto"/>
          <w:kern w:val="0"/>
          <w:highlight w:val="none"/>
        </w:rPr>
        <w:t>选择项</w:t>
      </w:r>
      <w:r>
        <w:rPr>
          <w:rFonts w:hint="eastAsia" w:ascii="宋?" w:hAnsi="宋?" w:cs="宋?"/>
          <w:color w:val="auto"/>
          <w:kern w:val="0"/>
          <w:highlight w:val="none"/>
        </w:rPr>
        <w:t>目，</w:t>
      </w:r>
      <w:r>
        <w:rPr>
          <w:rFonts w:hint="eastAsia" w:ascii="宋体" w:hAnsi="宋体" w:eastAsia="宋体" w:cs="宋体"/>
          <w:color w:val="auto"/>
          <w:kern w:val="0"/>
          <w:highlight w:val="none"/>
        </w:rPr>
        <w:t>获</w:t>
      </w:r>
      <w:r>
        <w:rPr>
          <w:rFonts w:hint="eastAsia" w:ascii="宋?" w:hAnsi="宋?" w:cs="宋?"/>
          <w:color w:val="auto"/>
          <w:kern w:val="0"/>
          <w:highlight w:val="none"/>
        </w:rPr>
        <w:t>取招</w:t>
      </w:r>
      <w:r>
        <w:rPr>
          <w:rFonts w:hint="eastAsia" w:ascii="宋体" w:hAnsi="宋体" w:eastAsia="宋体" w:cs="宋体"/>
          <w:color w:val="auto"/>
          <w:kern w:val="0"/>
          <w:highlight w:val="none"/>
        </w:rPr>
        <w:t>标</w:t>
      </w:r>
      <w:r>
        <w:rPr>
          <w:rFonts w:hint="eastAsia" w:ascii="宋?" w:hAnsi="宋?" w:cs="宋?"/>
          <w:color w:val="auto"/>
          <w:kern w:val="0"/>
          <w:highlight w:val="none"/>
        </w:rPr>
        <w:t>文件。</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文件制作需要基于</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获</w:t>
      </w:r>
      <w:r>
        <w:rPr>
          <w:rFonts w:hint="eastAsia" w:ascii="宋?" w:hAnsi="宋?" w:cs="宋?"/>
          <w:color w:val="auto"/>
          <w:highlight w:val="none"/>
        </w:rPr>
        <w:t>取的招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编</w:t>
      </w:r>
      <w:r>
        <w:rPr>
          <w:rFonts w:hint="eastAsia" w:ascii="宋?" w:hAnsi="宋?" w:cs="宋?"/>
          <w:color w:val="auto"/>
          <w:highlight w:val="none"/>
        </w:rPr>
        <w:t>制，</w:t>
      </w:r>
      <w:r>
        <w:rPr>
          <w:rFonts w:hint="eastAsia" w:ascii="宋?" w:hAnsi="宋?" w:cs="宋?"/>
          <w:color w:val="auto"/>
          <w:kern w:val="0"/>
          <w:highlight w:val="none"/>
        </w:rPr>
        <w:t>通</w:t>
      </w:r>
      <w:r>
        <w:rPr>
          <w:rFonts w:hint="eastAsia" w:ascii="宋体" w:hAnsi="宋体" w:eastAsia="宋体" w:cs="宋体"/>
          <w:color w:val="auto"/>
          <w:kern w:val="0"/>
          <w:highlight w:val="none"/>
        </w:rPr>
        <w:t>过</w:t>
      </w:r>
      <w:r>
        <w:rPr>
          <w:rFonts w:hint="eastAsia" w:ascii="宋?" w:hAnsi="宋?" w:cs="宋?"/>
          <w:color w:val="auto"/>
          <w:kern w:val="0"/>
          <w:highlight w:val="none"/>
        </w:rPr>
        <w:t>其他方式</w:t>
      </w:r>
      <w:r>
        <w:rPr>
          <w:rFonts w:hint="eastAsia" w:ascii="宋体" w:hAnsi="宋体" w:eastAsia="宋体" w:cs="宋体"/>
          <w:color w:val="auto"/>
          <w:kern w:val="0"/>
          <w:highlight w:val="none"/>
        </w:rPr>
        <w:t>获</w:t>
      </w:r>
      <w:r>
        <w:rPr>
          <w:rFonts w:hint="eastAsia" w:ascii="宋?" w:hAnsi="宋?" w:cs="宋?"/>
          <w:color w:val="auto"/>
          <w:kern w:val="0"/>
          <w:highlight w:val="none"/>
        </w:rPr>
        <w:t>取招</w:t>
      </w:r>
      <w:r>
        <w:rPr>
          <w:rFonts w:hint="eastAsia" w:ascii="宋体" w:hAnsi="宋体" w:eastAsia="宋体" w:cs="宋体"/>
          <w:color w:val="auto"/>
          <w:kern w:val="0"/>
          <w:highlight w:val="none"/>
        </w:rPr>
        <w:t>标</w:t>
      </w:r>
      <w:r>
        <w:rPr>
          <w:rFonts w:hint="eastAsia" w:ascii="宋?" w:hAnsi="宋?" w:cs="宋?"/>
          <w:color w:val="auto"/>
          <w:kern w:val="0"/>
          <w:highlight w:val="none"/>
        </w:rPr>
        <w:t>文件的，</w:t>
      </w:r>
      <w:r>
        <w:rPr>
          <w:rFonts w:hint="eastAsia" w:ascii="宋体" w:hAnsi="宋体" w:eastAsia="宋体" w:cs="宋体"/>
          <w:color w:val="auto"/>
          <w:kern w:val="0"/>
          <w:highlight w:val="none"/>
        </w:rPr>
        <w:t>将</w:t>
      </w:r>
      <w:r>
        <w:rPr>
          <w:rFonts w:hint="eastAsia" w:ascii="宋?" w:hAnsi="宋?" w:cs="宋?"/>
          <w:color w:val="auto"/>
          <w:kern w:val="0"/>
          <w:highlight w:val="none"/>
        </w:rPr>
        <w:t>有可能</w:t>
      </w:r>
      <w:r>
        <w:rPr>
          <w:rFonts w:hint="eastAsia" w:ascii="宋体" w:hAnsi="宋体" w:eastAsia="宋体" w:cs="宋体"/>
          <w:color w:val="auto"/>
          <w:kern w:val="0"/>
          <w:highlight w:val="none"/>
        </w:rPr>
        <w:t>导</w:t>
      </w:r>
      <w:r>
        <w:rPr>
          <w:rFonts w:hint="eastAsia" w:ascii="宋?" w:hAnsi="宋?" w:cs="宋?"/>
          <w:color w:val="auto"/>
          <w:kern w:val="0"/>
          <w:highlight w:val="none"/>
        </w:rPr>
        <w:t>致供</w:t>
      </w:r>
      <w:r>
        <w:rPr>
          <w:rFonts w:hint="eastAsia" w:ascii="宋体" w:hAnsi="宋体" w:eastAsia="宋体" w:cs="宋体"/>
          <w:color w:val="auto"/>
          <w:kern w:val="0"/>
          <w:highlight w:val="none"/>
        </w:rPr>
        <w:t>应</w:t>
      </w:r>
      <w:r>
        <w:rPr>
          <w:rFonts w:hint="eastAsia" w:ascii="宋?" w:hAnsi="宋?" w:cs="宋?"/>
          <w:color w:val="auto"/>
          <w:kern w:val="0"/>
          <w:highlight w:val="none"/>
        </w:rPr>
        <w:t>商无法在</w:t>
      </w:r>
      <w:r>
        <w:rPr>
          <w:rFonts w:hint="eastAsia" w:ascii="宋?" w:hAnsi="宋?" w:cs="宋?"/>
          <w:color w:val="auto"/>
          <w:highlight w:val="none"/>
        </w:rPr>
        <w:t>“</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kern w:val="0"/>
          <w:highlight w:val="none"/>
        </w:rPr>
        <w:t>编</w:t>
      </w:r>
      <w:r>
        <w:rPr>
          <w:rFonts w:hint="eastAsia" w:ascii="宋?" w:hAnsi="宋?" w:cs="宋?"/>
          <w:color w:val="auto"/>
          <w:kern w:val="0"/>
          <w:highlight w:val="none"/>
        </w:rPr>
        <w:t>制及上</w:t>
      </w:r>
      <w:r>
        <w:rPr>
          <w:rFonts w:hint="eastAsia" w:ascii="宋体" w:hAnsi="宋体" w:eastAsia="宋体" w:cs="宋体"/>
          <w:color w:val="auto"/>
          <w:kern w:val="0"/>
          <w:highlight w:val="none"/>
        </w:rPr>
        <w:t>传</w:t>
      </w:r>
      <w:r>
        <w:rPr>
          <w:rFonts w:hint="eastAsia" w:ascii="宋?" w:hAnsi="宋?" w:cs="宋?"/>
          <w:color w:val="auto"/>
          <w:kern w:val="0"/>
          <w:highlight w:val="none"/>
        </w:rPr>
        <w:t>投</w:t>
      </w:r>
      <w:r>
        <w:rPr>
          <w:rFonts w:hint="eastAsia" w:ascii="宋体" w:hAnsi="宋体" w:eastAsia="宋体" w:cs="宋体"/>
          <w:color w:val="auto"/>
          <w:kern w:val="0"/>
          <w:highlight w:val="none"/>
        </w:rPr>
        <w:t>标</w:t>
      </w:r>
      <w:r>
        <w:rPr>
          <w:rFonts w:hint="eastAsia" w:ascii="宋?" w:hAnsi="宋?" w:cs="宋?"/>
          <w:color w:val="auto"/>
          <w:kern w:val="0"/>
          <w:highlight w:val="none"/>
        </w:rPr>
        <w:t>文件。</w:t>
      </w:r>
    </w:p>
    <w:p w14:paraId="598DBFEF">
      <w:pPr>
        <w:spacing w:line="360" w:lineRule="auto"/>
        <w:ind w:firstLine="540"/>
        <w:rPr>
          <w:rFonts w:ascii="宋?" w:cs="宋?"/>
          <w:color w:val="auto"/>
          <w:kern w:val="0"/>
          <w:highlight w:val="none"/>
        </w:rPr>
      </w:pPr>
      <w:r>
        <w:rPr>
          <w:rFonts w:ascii="宋?" w:hAnsi="宋?" w:cs="宋?"/>
          <w:color w:val="auto"/>
          <w:kern w:val="0"/>
          <w:highlight w:val="none"/>
        </w:rPr>
        <w:t xml:space="preserve"> </w:t>
      </w:r>
      <w:r>
        <w:rPr>
          <w:rFonts w:hint="eastAsia" w:ascii="宋体" w:hAnsi="宋体" w:eastAsia="宋体" w:cs="宋体"/>
          <w:color w:val="auto"/>
          <w:kern w:val="0"/>
          <w:highlight w:val="none"/>
        </w:rPr>
        <w:t>售</w:t>
      </w:r>
      <w:r>
        <w:rPr>
          <w:rFonts w:hint="eastAsia" w:ascii="宋?" w:hAnsi="宋?" w:cs="宋?"/>
          <w:color w:val="auto"/>
          <w:kern w:val="0"/>
          <w:highlight w:val="none"/>
        </w:rPr>
        <w:t>价：</w:t>
      </w:r>
      <w:r>
        <w:rPr>
          <w:rFonts w:ascii="宋?" w:hAnsi="宋?" w:cs="宋?"/>
          <w:color w:val="auto"/>
          <w:kern w:val="0"/>
          <w:highlight w:val="none"/>
        </w:rPr>
        <w:t>0</w:t>
      </w:r>
      <w:r>
        <w:rPr>
          <w:rFonts w:hint="eastAsia" w:ascii="宋?" w:hAnsi="宋?" w:cs="宋?"/>
          <w:color w:val="auto"/>
          <w:kern w:val="0"/>
          <w:highlight w:val="none"/>
        </w:rPr>
        <w:t>元</w:t>
      </w:r>
    </w:p>
    <w:p w14:paraId="40C4A266">
      <w:pPr>
        <w:keepNext/>
        <w:keepLines/>
        <w:spacing w:line="320" w:lineRule="exact"/>
        <w:outlineLvl w:val="1"/>
        <w:rPr>
          <w:rFonts w:ascii="宋?"/>
          <w:b/>
          <w:bCs/>
          <w:color w:val="auto"/>
          <w:highlight w:val="none"/>
        </w:rPr>
      </w:pPr>
      <w:bookmarkStart w:id="43" w:name="_Toc23129"/>
      <w:r>
        <w:rPr>
          <w:rFonts w:hint="eastAsia" w:ascii="宋?" w:hAnsi="宋?" w:cs="宋?"/>
          <w:b/>
          <w:bCs/>
          <w:color w:val="auto"/>
          <w:highlight w:val="none"/>
        </w:rPr>
        <w:t>四、提交投</w:t>
      </w:r>
      <w:r>
        <w:rPr>
          <w:rFonts w:hint="eastAsia" w:ascii="宋体" w:hAnsi="宋体" w:eastAsia="宋体" w:cs="宋体"/>
          <w:b/>
          <w:bCs/>
          <w:color w:val="auto"/>
          <w:highlight w:val="none"/>
        </w:rPr>
        <w:t>标</w:t>
      </w:r>
      <w:r>
        <w:rPr>
          <w:rFonts w:hint="eastAsia" w:ascii="宋?" w:hAnsi="宋?" w:cs="宋?"/>
          <w:b/>
          <w:bCs/>
          <w:color w:val="auto"/>
          <w:highlight w:val="none"/>
        </w:rPr>
        <w:t>文件</w:t>
      </w:r>
      <w:bookmarkEnd w:id="35"/>
      <w:bookmarkEnd w:id="36"/>
      <w:r>
        <w:rPr>
          <w:rFonts w:hint="eastAsia" w:ascii="宋?" w:hAnsi="宋?" w:cs="宋?"/>
          <w:b/>
          <w:bCs/>
          <w:color w:val="auto"/>
          <w:highlight w:val="none"/>
        </w:rPr>
        <w:t>截止</w:t>
      </w:r>
      <w:r>
        <w:rPr>
          <w:rFonts w:hint="eastAsia" w:ascii="宋体" w:hAnsi="宋体" w:eastAsia="宋体" w:cs="宋体"/>
          <w:b/>
          <w:bCs/>
          <w:color w:val="auto"/>
          <w:highlight w:val="none"/>
        </w:rPr>
        <w:t>时间</w:t>
      </w:r>
      <w:r>
        <w:rPr>
          <w:rFonts w:hint="eastAsia" w:ascii="宋?" w:hAnsi="宋?" w:cs="宋?"/>
          <w:b/>
          <w:bCs/>
          <w:color w:val="auto"/>
          <w:highlight w:val="none"/>
        </w:rPr>
        <w:t>、</w:t>
      </w:r>
      <w:r>
        <w:rPr>
          <w:rFonts w:hint="eastAsia" w:ascii="宋体" w:hAnsi="宋体" w:eastAsia="宋体" w:cs="宋体"/>
          <w:b/>
          <w:bCs/>
          <w:color w:val="auto"/>
          <w:highlight w:val="none"/>
        </w:rPr>
        <w:t>开标时间</w:t>
      </w:r>
      <w:r>
        <w:rPr>
          <w:rFonts w:hint="eastAsia" w:ascii="宋?" w:hAnsi="宋?" w:cs="宋?"/>
          <w:b/>
          <w:bCs/>
          <w:color w:val="auto"/>
          <w:highlight w:val="none"/>
        </w:rPr>
        <w:t>和地点</w:t>
      </w:r>
      <w:bookmarkEnd w:id="37"/>
      <w:bookmarkEnd w:id="38"/>
      <w:bookmarkEnd w:id="39"/>
      <w:bookmarkEnd w:id="40"/>
      <w:bookmarkEnd w:id="41"/>
      <w:bookmarkEnd w:id="42"/>
      <w:bookmarkEnd w:id="43"/>
    </w:p>
    <w:p w14:paraId="719A36E3">
      <w:pPr>
        <w:spacing w:line="320" w:lineRule="exact"/>
        <w:ind w:firstLine="420" w:firstLineChars="200"/>
        <w:rPr>
          <w:rFonts w:ascii="宋?" w:cs="宋?"/>
          <w:color w:val="auto"/>
          <w:highlight w:val="none"/>
        </w:rPr>
      </w:pPr>
      <w:bookmarkStart w:id="44" w:name="_Toc44405605"/>
      <w:bookmarkStart w:id="45" w:name="_Toc28359084"/>
      <w:bookmarkStart w:id="46" w:name="_Toc4255"/>
      <w:bookmarkStart w:id="47" w:name="_Toc35393794"/>
      <w:bookmarkStart w:id="48" w:name="_Toc35393625"/>
      <w:bookmarkStart w:id="49" w:name="_Toc28359007"/>
      <w:r>
        <w:rPr>
          <w:rFonts w:hint="eastAsia" w:ascii="宋体" w:hAnsi="宋体" w:eastAsia="宋体" w:cs="宋体"/>
          <w:color w:val="auto"/>
          <w:highlight w:val="none"/>
        </w:rPr>
        <w:t>时间</w:t>
      </w:r>
      <w:r>
        <w:rPr>
          <w:rFonts w:hint="eastAsia" w:ascii="宋?" w:hAnsi="宋?" w:cs="宋?"/>
          <w:color w:val="auto"/>
          <w:highlight w:val="none"/>
        </w:rPr>
        <w:t>：</w:t>
      </w:r>
      <w:r>
        <w:rPr>
          <w:rFonts w:ascii="宋?" w:hAnsi="宋?" w:cs="宋?"/>
          <w:color w:val="auto"/>
          <w:highlight w:val="none"/>
        </w:rPr>
        <w:t>2026</w:t>
      </w:r>
      <w:r>
        <w:rPr>
          <w:rFonts w:hint="eastAsia" w:ascii="宋?" w:hAnsi="宋?" w:cs="宋?"/>
          <w:color w:val="auto"/>
          <w:highlight w:val="none"/>
        </w:rPr>
        <w:t>年</w:t>
      </w:r>
      <w:r>
        <w:rPr>
          <w:rFonts w:hint="eastAsia" w:ascii="宋?" w:hAnsi="宋?" w:eastAsia="宋体" w:cs="宋?"/>
          <w:color w:val="auto"/>
          <w:highlight w:val="none"/>
          <w:lang w:val="en-US" w:eastAsia="zh-CN"/>
        </w:rPr>
        <w:t>8</w:t>
      </w:r>
      <w:r>
        <w:rPr>
          <w:rFonts w:hint="eastAsia" w:ascii="宋?" w:hAnsi="宋?" w:cs="宋?"/>
          <w:color w:val="auto"/>
          <w:highlight w:val="none"/>
        </w:rPr>
        <w:t>月</w:t>
      </w:r>
      <w:r>
        <w:rPr>
          <w:rFonts w:hint="eastAsia" w:ascii="宋?" w:hAnsi="宋?" w:eastAsia="宋体" w:cs="宋?"/>
          <w:color w:val="auto"/>
          <w:highlight w:val="none"/>
          <w:lang w:val="en-US" w:eastAsia="zh-CN"/>
        </w:rPr>
        <w:t>20</w:t>
      </w:r>
      <w:r>
        <w:rPr>
          <w:rFonts w:hint="eastAsia" w:ascii="宋?" w:hAnsi="宋?" w:cs="宋?"/>
          <w:color w:val="auto"/>
          <w:highlight w:val="none"/>
        </w:rPr>
        <w:t>日上午</w:t>
      </w:r>
      <w:r>
        <w:rPr>
          <w:rFonts w:ascii="宋?" w:hAnsi="宋?" w:cs="宋?"/>
          <w:color w:val="auto"/>
          <w:highlight w:val="none"/>
        </w:rPr>
        <w:t>9</w:t>
      </w:r>
      <w:r>
        <w:rPr>
          <w:rFonts w:hint="eastAsia" w:ascii="宋体" w:hAnsi="宋体" w:eastAsia="宋体" w:cs="宋体"/>
          <w:color w:val="auto"/>
          <w:highlight w:val="none"/>
        </w:rPr>
        <w:t>时</w:t>
      </w:r>
      <w:r>
        <w:rPr>
          <w:rFonts w:ascii="宋?" w:hAnsi="宋?" w:cs="宋?"/>
          <w:color w:val="auto"/>
          <w:highlight w:val="none"/>
        </w:rPr>
        <w:t>00</w:t>
      </w:r>
      <w:r>
        <w:rPr>
          <w:rFonts w:hint="eastAsia" w:ascii="宋?" w:hAnsi="宋?" w:cs="宋?"/>
          <w:color w:val="auto"/>
          <w:highlight w:val="none"/>
        </w:rPr>
        <w:t>分（北京</w:t>
      </w:r>
      <w:r>
        <w:rPr>
          <w:rFonts w:hint="eastAsia" w:ascii="宋体" w:hAnsi="宋体" w:eastAsia="宋体" w:cs="宋体"/>
          <w:color w:val="auto"/>
          <w:highlight w:val="none"/>
        </w:rPr>
        <w:t>时间</w:t>
      </w:r>
      <w:r>
        <w:rPr>
          <w:rFonts w:hint="eastAsia" w:ascii="宋?" w:hAnsi="宋?" w:cs="宋?"/>
          <w:color w:val="auto"/>
          <w:highlight w:val="none"/>
        </w:rPr>
        <w:t>）</w:t>
      </w:r>
    </w:p>
    <w:p w14:paraId="313493AC">
      <w:pPr>
        <w:spacing w:line="320" w:lineRule="exact"/>
        <w:ind w:firstLine="420" w:firstLineChars="200"/>
        <w:rPr>
          <w:rFonts w:ascii="宋?" w:cs="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地点：</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ascii="宋?" w:hAnsi="宋?" w:cs="宋?"/>
          <w:color w:val="auto"/>
          <w:highlight w:val="none"/>
        </w:rPr>
        <w:t>https</w:t>
      </w:r>
      <w:r>
        <w:rPr>
          <w:rFonts w:hint="eastAsia" w:ascii="宋?" w:hAnsi="宋?" w:cs="宋?"/>
          <w:color w:val="auto"/>
          <w:highlight w:val="none"/>
        </w:rPr>
        <w:t>：</w:t>
      </w:r>
      <w:r>
        <w:rPr>
          <w:rFonts w:ascii="宋?" w:hAnsi="宋?" w:cs="宋?"/>
          <w:color w:val="auto"/>
          <w:highlight w:val="none"/>
        </w:rPr>
        <w:t>//www.gcy.zfcg.gxzf.gov.cn/</w:t>
      </w:r>
      <w:r>
        <w:rPr>
          <w:rFonts w:hint="eastAsia" w:ascii="宋?" w:hAnsi="宋?" w:cs="宋?"/>
          <w:color w:val="auto"/>
          <w:highlight w:val="none"/>
        </w:rPr>
        <w:t>）</w:t>
      </w:r>
    </w:p>
    <w:p w14:paraId="457CA027">
      <w:pPr>
        <w:spacing w:line="320" w:lineRule="exact"/>
        <w:ind w:firstLine="420" w:firstLineChars="200"/>
        <w:rPr>
          <w:rFonts w:ascii="宋?" w:cs="宋?"/>
          <w:color w:val="auto"/>
          <w:highlight w:val="none"/>
        </w:rPr>
      </w:pPr>
      <w:r>
        <w:rPr>
          <w:rFonts w:hint="eastAsia" w:ascii="宋体" w:hAnsi="宋体" w:eastAsia="宋体" w:cs="宋体"/>
          <w:color w:val="auto"/>
          <w:highlight w:val="none"/>
        </w:rPr>
        <w:t>开标</w:t>
      </w:r>
      <w:r>
        <w:rPr>
          <w:rFonts w:hint="eastAsia" w:ascii="宋?" w:hAnsi="宋?" w:cs="宋?"/>
          <w:color w:val="auto"/>
          <w:highlight w:val="none"/>
        </w:rPr>
        <w:t>地点：</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开标</w:t>
      </w:r>
      <w:r>
        <w:rPr>
          <w:rFonts w:hint="eastAsia" w:ascii="宋?" w:hAnsi="宋?" w:cs="宋?"/>
          <w:color w:val="auto"/>
          <w:highlight w:val="none"/>
        </w:rPr>
        <w:t>大</w:t>
      </w:r>
      <w:r>
        <w:rPr>
          <w:rFonts w:hint="eastAsia" w:ascii="宋体" w:hAnsi="宋体" w:eastAsia="宋体" w:cs="宋体"/>
          <w:color w:val="auto"/>
          <w:highlight w:val="none"/>
        </w:rPr>
        <w:t>厅</w:t>
      </w:r>
    </w:p>
    <w:p w14:paraId="56445B7D">
      <w:pPr>
        <w:keepNext/>
        <w:keepLines/>
        <w:spacing w:line="320" w:lineRule="exact"/>
        <w:outlineLvl w:val="1"/>
        <w:rPr>
          <w:rFonts w:ascii="宋?"/>
          <w:b/>
          <w:bCs/>
          <w:color w:val="auto"/>
          <w:highlight w:val="none"/>
        </w:rPr>
      </w:pPr>
      <w:bookmarkStart w:id="50" w:name="_Toc27130"/>
      <w:bookmarkStart w:id="51" w:name="_Toc30919"/>
      <w:bookmarkStart w:id="52" w:name="_Toc20853"/>
      <w:r>
        <w:rPr>
          <w:rFonts w:hint="eastAsia" w:ascii="宋?" w:hAnsi="宋?" w:cs="宋?"/>
          <w:b/>
          <w:bCs/>
          <w:color w:val="auto"/>
          <w:highlight w:val="none"/>
        </w:rPr>
        <w:t>五、公告期限</w:t>
      </w:r>
      <w:bookmarkEnd w:id="44"/>
      <w:bookmarkEnd w:id="45"/>
      <w:bookmarkEnd w:id="46"/>
      <w:bookmarkEnd w:id="47"/>
      <w:bookmarkEnd w:id="48"/>
      <w:bookmarkEnd w:id="49"/>
      <w:bookmarkEnd w:id="50"/>
      <w:bookmarkEnd w:id="51"/>
      <w:bookmarkEnd w:id="52"/>
    </w:p>
    <w:p w14:paraId="7BAD684B">
      <w:pPr>
        <w:spacing w:line="320" w:lineRule="exact"/>
        <w:ind w:firstLine="420" w:firstLineChars="200"/>
        <w:rPr>
          <w:rFonts w:ascii="宋?" w:cs="宋?"/>
          <w:color w:val="auto"/>
          <w:kern w:val="0"/>
          <w:highlight w:val="none"/>
        </w:rPr>
      </w:pPr>
      <w:r>
        <w:rPr>
          <w:rFonts w:hint="eastAsia" w:ascii="宋?" w:hAnsi="宋?" w:cs="宋?"/>
          <w:color w:val="auto"/>
          <w:kern w:val="0"/>
          <w:highlight w:val="none"/>
        </w:rPr>
        <w:t>自本公告</w:t>
      </w:r>
      <w:r>
        <w:rPr>
          <w:rFonts w:hint="eastAsia" w:ascii="宋体" w:hAnsi="宋体" w:eastAsia="宋体" w:cs="宋体"/>
          <w:color w:val="auto"/>
          <w:kern w:val="0"/>
          <w:highlight w:val="none"/>
        </w:rPr>
        <w:t>发</w:t>
      </w:r>
      <w:r>
        <w:rPr>
          <w:rFonts w:hint="eastAsia" w:ascii="宋?" w:hAnsi="宋?" w:cs="宋?"/>
          <w:color w:val="auto"/>
          <w:kern w:val="0"/>
          <w:highlight w:val="none"/>
        </w:rPr>
        <w:t>布之日起</w:t>
      </w:r>
      <w:r>
        <w:rPr>
          <w:rFonts w:ascii="宋?" w:hAnsi="宋?" w:cs="宋?"/>
          <w:color w:val="auto"/>
          <w:kern w:val="0"/>
          <w:highlight w:val="none"/>
        </w:rPr>
        <w:t>5</w:t>
      </w:r>
      <w:r>
        <w:rPr>
          <w:rFonts w:hint="eastAsia" w:ascii="宋体" w:hAnsi="宋体" w:eastAsia="宋体" w:cs="宋体"/>
          <w:color w:val="auto"/>
          <w:kern w:val="0"/>
          <w:highlight w:val="none"/>
        </w:rPr>
        <w:t>个</w:t>
      </w:r>
      <w:r>
        <w:rPr>
          <w:rFonts w:hint="eastAsia" w:ascii="宋?" w:hAnsi="宋?" w:cs="宋?"/>
          <w:color w:val="auto"/>
          <w:kern w:val="0"/>
          <w:highlight w:val="none"/>
        </w:rPr>
        <w:t>工作日。</w:t>
      </w:r>
    </w:p>
    <w:p w14:paraId="7D3CB82F">
      <w:pPr>
        <w:keepNext/>
        <w:keepLines/>
        <w:spacing w:line="320" w:lineRule="exact"/>
        <w:outlineLvl w:val="1"/>
        <w:rPr>
          <w:rFonts w:ascii="宋?"/>
          <w:b/>
          <w:bCs/>
          <w:color w:val="auto"/>
          <w:highlight w:val="none"/>
        </w:rPr>
      </w:pPr>
      <w:bookmarkStart w:id="53" w:name="_Toc22774"/>
      <w:bookmarkStart w:id="54" w:name="_Toc44405606"/>
      <w:bookmarkStart w:id="55" w:name="_Toc1241"/>
      <w:bookmarkStart w:id="56" w:name="_Toc18475"/>
      <w:bookmarkStart w:id="57" w:name="_Toc35393626"/>
      <w:bookmarkStart w:id="58" w:name="_Toc35393795"/>
      <w:bookmarkStart w:id="59" w:name="_Toc14112"/>
      <w:r>
        <w:rPr>
          <w:rFonts w:hint="eastAsia" w:ascii="宋?" w:hAnsi="宋?" w:cs="宋?"/>
          <w:b/>
          <w:bCs/>
          <w:color w:val="auto"/>
          <w:highlight w:val="none"/>
        </w:rPr>
        <w:t>六、其他</w:t>
      </w:r>
      <w:r>
        <w:rPr>
          <w:rFonts w:hint="eastAsia" w:ascii="宋体" w:hAnsi="宋体" w:eastAsia="宋体" w:cs="宋体"/>
          <w:b/>
          <w:bCs/>
          <w:color w:val="auto"/>
          <w:highlight w:val="none"/>
        </w:rPr>
        <w:t>补</w:t>
      </w:r>
      <w:r>
        <w:rPr>
          <w:rFonts w:hint="eastAsia" w:ascii="宋?" w:hAnsi="宋?" w:cs="宋?"/>
          <w:b/>
          <w:bCs/>
          <w:color w:val="auto"/>
          <w:highlight w:val="none"/>
        </w:rPr>
        <w:t>充事宜</w:t>
      </w:r>
      <w:bookmarkEnd w:id="53"/>
      <w:bookmarkEnd w:id="54"/>
      <w:bookmarkEnd w:id="55"/>
      <w:bookmarkEnd w:id="56"/>
      <w:bookmarkEnd w:id="57"/>
      <w:bookmarkEnd w:id="58"/>
      <w:bookmarkEnd w:id="59"/>
    </w:p>
    <w:p w14:paraId="168792E7">
      <w:pPr>
        <w:spacing w:line="320" w:lineRule="exact"/>
        <w:ind w:firstLine="315" w:firstLineChars="150"/>
        <w:rPr>
          <w:rFonts w:ascii="宋?" w:cs="宋?"/>
          <w:color w:val="auto"/>
          <w:kern w:val="0"/>
          <w:highlight w:val="none"/>
        </w:rPr>
      </w:pPr>
      <w:r>
        <w:rPr>
          <w:rFonts w:ascii="宋?" w:hAnsi="宋?" w:cs="宋?"/>
          <w:color w:val="auto"/>
          <w:kern w:val="0"/>
          <w:highlight w:val="none"/>
        </w:rPr>
        <w:t>1.</w:t>
      </w:r>
      <w:r>
        <w:rPr>
          <w:rFonts w:hint="eastAsia" w:ascii="宋?" w:hAnsi="宋?" w:cs="宋?"/>
          <w:color w:val="auto"/>
          <w:kern w:val="0"/>
          <w:highlight w:val="none"/>
        </w:rPr>
        <w:t>投</w:t>
      </w:r>
      <w:r>
        <w:rPr>
          <w:rFonts w:hint="eastAsia" w:ascii="宋体" w:hAnsi="宋体" w:eastAsia="宋体" w:cs="宋体"/>
          <w:color w:val="auto"/>
          <w:kern w:val="0"/>
          <w:highlight w:val="none"/>
        </w:rPr>
        <w:t>标</w:t>
      </w:r>
      <w:r>
        <w:rPr>
          <w:rFonts w:hint="eastAsia" w:ascii="宋?" w:hAnsi="宋?" w:cs="宋?"/>
          <w:color w:val="auto"/>
          <w:kern w:val="0"/>
          <w:highlight w:val="none"/>
        </w:rPr>
        <w:t>保</w:t>
      </w:r>
      <w:r>
        <w:rPr>
          <w:rFonts w:hint="eastAsia" w:ascii="宋体" w:hAnsi="宋体" w:eastAsia="宋体" w:cs="宋体"/>
          <w:color w:val="auto"/>
          <w:kern w:val="0"/>
          <w:highlight w:val="none"/>
        </w:rPr>
        <w:t>证</w:t>
      </w:r>
      <w:r>
        <w:rPr>
          <w:rFonts w:hint="eastAsia" w:ascii="宋?" w:hAnsi="宋?" w:cs="宋?"/>
          <w:color w:val="auto"/>
          <w:kern w:val="0"/>
          <w:highlight w:val="none"/>
        </w:rPr>
        <w:t>金</w:t>
      </w:r>
    </w:p>
    <w:p w14:paraId="74A440DE">
      <w:pPr>
        <w:spacing w:line="320" w:lineRule="exact"/>
        <w:ind w:left="495"/>
        <w:rPr>
          <w:rFonts w:ascii="宋?" w:cs="宋?"/>
          <w:color w:val="auto"/>
          <w:kern w:val="0"/>
          <w:highlight w:val="none"/>
        </w:rPr>
      </w:pP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目投</w:t>
      </w:r>
      <w:r>
        <w:rPr>
          <w:rFonts w:hint="eastAsia" w:ascii="宋体" w:hAnsi="宋体" w:eastAsia="宋体" w:cs="宋体"/>
          <w:color w:val="auto"/>
          <w:highlight w:val="none"/>
        </w:rPr>
        <w:t>标</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金：无。</w:t>
      </w:r>
    </w:p>
    <w:p w14:paraId="551C92A0">
      <w:pPr>
        <w:spacing w:line="320" w:lineRule="exact"/>
        <w:ind w:firstLine="315" w:firstLineChars="150"/>
        <w:rPr>
          <w:rFonts w:ascii="宋?" w:cs="宋?"/>
          <w:color w:val="auto"/>
          <w:kern w:val="0"/>
          <w:highlight w:val="none"/>
        </w:rPr>
      </w:pPr>
      <w:bookmarkStart w:id="60" w:name="_Hlk37429585"/>
      <w:r>
        <w:rPr>
          <w:rFonts w:ascii="宋?" w:hAnsi="宋?" w:cs="宋?"/>
          <w:color w:val="auto"/>
          <w:kern w:val="0"/>
          <w:highlight w:val="none"/>
        </w:rPr>
        <w:t>2.</w:t>
      </w:r>
      <w:r>
        <w:rPr>
          <w:rFonts w:ascii="宋?" w:hAnsi="宋?" w:cs="宋?"/>
          <w:color w:val="auto"/>
          <w:highlight w:val="none"/>
        </w:rPr>
        <w:t xml:space="preserve"> </w:t>
      </w:r>
      <w:bookmarkStart w:id="61" w:name="_Hlk37429595"/>
      <w:r>
        <w:rPr>
          <w:rFonts w:hint="eastAsia" w:ascii="宋体" w:hAnsi="宋体" w:eastAsia="宋体" w:cs="宋体"/>
          <w:color w:val="auto"/>
          <w:kern w:val="0"/>
          <w:highlight w:val="none"/>
        </w:rPr>
        <w:t>网</w:t>
      </w:r>
      <w:r>
        <w:rPr>
          <w:rFonts w:hint="eastAsia" w:ascii="宋?" w:hAnsi="宋?" w:cs="宋?"/>
          <w:color w:val="auto"/>
          <w:kern w:val="0"/>
          <w:highlight w:val="none"/>
        </w:rPr>
        <w:t>上</w:t>
      </w:r>
      <w:r>
        <w:rPr>
          <w:rFonts w:hint="eastAsia" w:ascii="宋体" w:hAnsi="宋体" w:eastAsia="宋体" w:cs="宋体"/>
          <w:color w:val="auto"/>
          <w:kern w:val="0"/>
          <w:highlight w:val="none"/>
        </w:rPr>
        <w:t>查询</w:t>
      </w:r>
      <w:r>
        <w:rPr>
          <w:rFonts w:hint="eastAsia" w:ascii="宋?" w:hAnsi="宋?" w:cs="宋?"/>
          <w:color w:val="auto"/>
          <w:kern w:val="0"/>
          <w:highlight w:val="none"/>
        </w:rPr>
        <w:t>地址</w:t>
      </w:r>
    </w:p>
    <w:bookmarkEnd w:id="60"/>
    <w:p w14:paraId="6F9A72C1">
      <w:pPr>
        <w:spacing w:line="320" w:lineRule="exact"/>
        <w:ind w:left="495"/>
        <w:rPr>
          <w:rFonts w:ascii="宋?" w:cs="宋?"/>
          <w:color w:val="auto"/>
          <w:kern w:val="0"/>
          <w:highlight w:val="none"/>
        </w:rPr>
      </w:pPr>
      <w:r>
        <w:rPr>
          <w:rFonts w:ascii="宋?" w:hAnsi="宋?" w:cs="宋?"/>
          <w:color w:val="auto"/>
          <w:highlight w:val="none"/>
        </w:rPr>
        <w:t>http</w:t>
      </w:r>
      <w:r>
        <w:rPr>
          <w:rFonts w:hint="eastAsia" w:ascii="宋?" w:hAnsi="宋?" w:cs="宋?"/>
          <w:color w:val="auto"/>
          <w:highlight w:val="none"/>
        </w:rPr>
        <w:t>：</w:t>
      </w:r>
      <w:r>
        <w:rPr>
          <w:rFonts w:ascii="宋?" w:hAnsi="宋?" w:cs="宋?"/>
          <w:color w:val="auto"/>
          <w:highlight w:val="none"/>
        </w:rPr>
        <w:t>//www.ccgp.gov.cn</w:t>
      </w:r>
      <w:r>
        <w:rPr>
          <w:rFonts w:hint="eastAsia" w:ascii="宋?" w:hAnsi="宋?" w:cs="宋?"/>
          <w:color w:val="auto"/>
          <w:highlight w:val="none"/>
        </w:rPr>
        <w:t>（中</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购网</w:t>
      </w:r>
      <w:r>
        <w:rPr>
          <w:rFonts w:hint="eastAsia" w:ascii="宋?" w:hAnsi="宋?" w:cs="宋?"/>
          <w:color w:val="auto"/>
          <w:highlight w:val="none"/>
        </w:rPr>
        <w:t>）、</w:t>
      </w:r>
      <w:r>
        <w:rPr>
          <w:rFonts w:ascii="宋?" w:hAnsi="宋?" w:cs="宋?"/>
          <w:color w:val="auto"/>
          <w:highlight w:val="none"/>
        </w:rPr>
        <w:t>http</w:t>
      </w:r>
      <w:r>
        <w:rPr>
          <w:rFonts w:hint="eastAsia" w:ascii="宋?" w:hAnsi="宋?" w:cs="宋?"/>
          <w:color w:val="auto"/>
          <w:highlight w:val="none"/>
        </w:rPr>
        <w:t>：</w:t>
      </w:r>
      <w:r>
        <w:rPr>
          <w:rFonts w:ascii="宋?" w:hAnsi="宋?" w:cs="宋?"/>
          <w:color w:val="auto"/>
          <w:highlight w:val="none"/>
        </w:rPr>
        <w:t>//zfcg.gxzf.gov.cn/</w:t>
      </w:r>
      <w:r>
        <w:rPr>
          <w:rFonts w:hint="eastAsia" w:ascii="宋?" w:hAnsi="宋?" w:cs="宋?"/>
          <w:color w:val="auto"/>
          <w:highlight w:val="none"/>
        </w:rPr>
        <w:t>（</w:t>
      </w:r>
      <w:r>
        <w:rPr>
          <w:rFonts w:hint="eastAsia" w:ascii="宋体" w:hAnsi="宋体" w:eastAsia="宋体" w:cs="宋体"/>
          <w:color w:val="auto"/>
          <w:highlight w:val="none"/>
        </w:rPr>
        <w:t>广</w:t>
      </w:r>
      <w:r>
        <w:rPr>
          <w:rFonts w:hint="eastAsia" w:ascii="宋?" w:hAnsi="宋?" w:cs="宋?"/>
          <w:color w:val="auto"/>
          <w:highlight w:val="none"/>
        </w:rPr>
        <w:t>西</w:t>
      </w:r>
      <w:r>
        <w:rPr>
          <w:rFonts w:hint="eastAsia" w:ascii="宋体" w:hAnsi="宋体" w:eastAsia="宋体" w:cs="宋体"/>
          <w:color w:val="auto"/>
          <w:highlight w:val="none"/>
        </w:rPr>
        <w:t>壮</w:t>
      </w:r>
      <w:r>
        <w:rPr>
          <w:rFonts w:hint="eastAsia" w:ascii="宋?" w:hAnsi="宋?" w:cs="宋?"/>
          <w:color w:val="auto"/>
          <w:highlight w:val="none"/>
        </w:rPr>
        <w:t>族自治</w:t>
      </w:r>
      <w:r>
        <w:rPr>
          <w:rFonts w:hint="eastAsia" w:ascii="宋体" w:hAnsi="宋体" w:eastAsia="宋体" w:cs="宋体"/>
          <w:color w:val="auto"/>
          <w:highlight w:val="none"/>
        </w:rPr>
        <w:t>区</w:t>
      </w:r>
      <w:r>
        <w:rPr>
          <w:rFonts w:hint="eastAsia" w:ascii="宋?" w:hAnsi="宋?" w:cs="宋?"/>
          <w:color w:val="auto"/>
          <w:highlight w:val="none"/>
        </w:rPr>
        <w:t>政府采</w:t>
      </w:r>
      <w:r>
        <w:rPr>
          <w:rFonts w:hint="eastAsia" w:ascii="宋体" w:hAnsi="宋体" w:eastAsia="宋体" w:cs="宋体"/>
          <w:color w:val="auto"/>
          <w:highlight w:val="none"/>
        </w:rPr>
        <w:t>购网</w:t>
      </w:r>
      <w:r>
        <w:rPr>
          <w:rFonts w:hint="eastAsia" w:ascii="宋?" w:hAnsi="宋?" w:cs="宋?"/>
          <w:color w:val="auto"/>
          <w:highlight w:val="none"/>
        </w:rPr>
        <w:t>）、</w:t>
      </w:r>
      <w:r>
        <w:rPr>
          <w:rFonts w:ascii="宋?" w:hAnsi="宋?" w:cs="宋?"/>
          <w:color w:val="auto"/>
          <w:highlight w:val="none"/>
        </w:rPr>
        <w:t>http</w:t>
      </w:r>
      <w:r>
        <w:rPr>
          <w:rFonts w:hint="eastAsia" w:ascii="宋?" w:hAnsi="宋?" w:cs="宋?"/>
          <w:color w:val="auto"/>
          <w:highlight w:val="none"/>
        </w:rPr>
        <w:t>：</w:t>
      </w:r>
      <w:r>
        <w:rPr>
          <w:rFonts w:ascii="宋?" w:hAnsi="宋?" w:cs="宋?"/>
          <w:color w:val="auto"/>
          <w:highlight w:val="none"/>
        </w:rPr>
        <w:t>//ggzy.jgswj.gxzf.gov.cn/ggggzy/</w:t>
      </w:r>
      <w:r>
        <w:rPr>
          <w:rFonts w:hint="eastAsia" w:ascii="宋?" w:hAnsi="宋?" w:cs="宋?"/>
          <w:color w:val="auto"/>
          <w:highlight w:val="none"/>
        </w:rPr>
        <w:t>全</w:t>
      </w:r>
      <w:r>
        <w:rPr>
          <w:rFonts w:hint="eastAsia" w:ascii="宋体" w:hAnsi="宋体" w:eastAsia="宋体" w:cs="宋体"/>
          <w:color w:val="auto"/>
          <w:highlight w:val="none"/>
        </w:rPr>
        <w:t>国</w:t>
      </w:r>
      <w:r>
        <w:rPr>
          <w:rFonts w:hint="eastAsia" w:ascii="宋?" w:hAnsi="宋?" w:cs="宋?"/>
          <w:color w:val="auto"/>
          <w:highlight w:val="none"/>
        </w:rPr>
        <w:t>公共</w:t>
      </w:r>
      <w:r>
        <w:rPr>
          <w:rFonts w:hint="eastAsia" w:ascii="宋体" w:hAnsi="宋体" w:eastAsia="宋体" w:cs="宋体"/>
          <w:color w:val="auto"/>
          <w:highlight w:val="none"/>
        </w:rPr>
        <w:t>资</w:t>
      </w:r>
      <w:r>
        <w:rPr>
          <w:rFonts w:hint="eastAsia" w:ascii="宋?" w:hAnsi="宋?" w:cs="宋?"/>
          <w:color w:val="auto"/>
          <w:highlight w:val="none"/>
        </w:rPr>
        <w:t>源交易平台（</w:t>
      </w:r>
      <w:r>
        <w:rPr>
          <w:rFonts w:hint="eastAsia" w:ascii="宋体" w:hAnsi="宋体" w:eastAsia="宋体" w:cs="宋体"/>
          <w:color w:val="auto"/>
          <w:highlight w:val="none"/>
        </w:rPr>
        <w:t>广</w:t>
      </w:r>
      <w:r>
        <w:rPr>
          <w:rFonts w:hint="eastAsia" w:ascii="宋?" w:hAnsi="宋?" w:cs="宋?"/>
          <w:color w:val="auto"/>
          <w:highlight w:val="none"/>
        </w:rPr>
        <w:t>西·</w:t>
      </w:r>
      <w:r>
        <w:rPr>
          <w:rFonts w:hint="eastAsia" w:ascii="宋体" w:hAnsi="宋体" w:eastAsia="宋体" w:cs="宋体"/>
          <w:color w:val="auto"/>
          <w:highlight w:val="none"/>
        </w:rPr>
        <w:t>贵</w:t>
      </w:r>
      <w:r>
        <w:rPr>
          <w:rFonts w:hint="eastAsia" w:ascii="宋?" w:hAnsi="宋?" w:cs="宋?"/>
          <w:color w:val="auto"/>
          <w:highlight w:val="none"/>
        </w:rPr>
        <w:t>港）</w:t>
      </w:r>
    </w:p>
    <w:bookmarkEnd w:id="61"/>
    <w:p w14:paraId="64EA241C">
      <w:pPr>
        <w:spacing w:line="320" w:lineRule="exact"/>
        <w:ind w:firstLine="315" w:firstLineChars="150"/>
        <w:rPr>
          <w:rFonts w:ascii="宋?" w:cs="宋?"/>
          <w:color w:val="auto"/>
          <w:kern w:val="0"/>
          <w:highlight w:val="none"/>
        </w:rPr>
      </w:pPr>
      <w:bookmarkStart w:id="62" w:name="_Hlk37429674"/>
      <w:r>
        <w:rPr>
          <w:rFonts w:ascii="宋?" w:hAnsi="宋?" w:cs="宋?"/>
          <w:color w:val="auto"/>
          <w:highlight w:val="none"/>
        </w:rPr>
        <w:t xml:space="preserve">3. </w:t>
      </w:r>
      <w:r>
        <w:rPr>
          <w:rFonts w:hint="eastAsia" w:ascii="宋?" w:hAnsi="宋?" w:cs="宋?"/>
          <w:color w:val="auto"/>
          <w:kern w:val="0"/>
          <w:highlight w:val="none"/>
        </w:rPr>
        <w:t>本</w:t>
      </w:r>
      <w:r>
        <w:rPr>
          <w:rFonts w:hint="eastAsia" w:ascii="宋体" w:hAnsi="宋体" w:eastAsia="宋体" w:cs="宋体"/>
          <w:color w:val="auto"/>
          <w:kern w:val="0"/>
          <w:highlight w:val="none"/>
        </w:rPr>
        <w:t>项</w:t>
      </w:r>
      <w:r>
        <w:rPr>
          <w:rFonts w:hint="eastAsia" w:ascii="宋?" w:hAnsi="宋?" w:cs="宋?"/>
          <w:color w:val="auto"/>
          <w:kern w:val="0"/>
          <w:highlight w:val="none"/>
        </w:rPr>
        <w:t>目需要落</w:t>
      </w:r>
      <w:r>
        <w:rPr>
          <w:rFonts w:hint="eastAsia" w:ascii="宋体" w:hAnsi="宋体" w:eastAsia="宋体" w:cs="宋体"/>
          <w:color w:val="auto"/>
          <w:kern w:val="0"/>
          <w:highlight w:val="none"/>
        </w:rPr>
        <w:t>实</w:t>
      </w:r>
      <w:r>
        <w:rPr>
          <w:rFonts w:hint="eastAsia" w:ascii="宋?" w:hAnsi="宋?" w:cs="宋?"/>
          <w:color w:val="auto"/>
          <w:kern w:val="0"/>
          <w:highlight w:val="none"/>
        </w:rPr>
        <w:t>的政府采</w:t>
      </w:r>
      <w:r>
        <w:rPr>
          <w:rFonts w:hint="eastAsia" w:ascii="宋体" w:hAnsi="宋体" w:eastAsia="宋体" w:cs="宋体"/>
          <w:color w:val="auto"/>
          <w:kern w:val="0"/>
          <w:highlight w:val="none"/>
        </w:rPr>
        <w:t>购</w:t>
      </w:r>
      <w:r>
        <w:rPr>
          <w:rFonts w:hint="eastAsia" w:ascii="宋?" w:hAnsi="宋?" w:cs="宋?"/>
          <w:color w:val="auto"/>
          <w:kern w:val="0"/>
          <w:highlight w:val="none"/>
        </w:rPr>
        <w:t>政策</w:t>
      </w:r>
    </w:p>
    <w:p w14:paraId="23B8E309">
      <w:pPr>
        <w:spacing w:line="320" w:lineRule="exact"/>
        <w:ind w:firstLine="315" w:firstLineChars="150"/>
        <w:rPr>
          <w:rFonts w:ascii="宋?" w:cs="宋?"/>
          <w:color w:val="auto"/>
          <w:kern w:val="0"/>
          <w:highlight w:val="none"/>
        </w:rPr>
      </w:pPr>
      <w:r>
        <w:rPr>
          <w:rFonts w:hint="eastAsia" w:ascii="宋?" w:hAnsi="宋?" w:cs="宋?"/>
          <w:color w:val="auto"/>
          <w:kern w:val="0"/>
          <w:highlight w:val="none"/>
        </w:rPr>
        <w:t>（</w:t>
      </w:r>
      <w:r>
        <w:rPr>
          <w:rFonts w:ascii="宋?" w:hAnsi="宋?" w:cs="宋?"/>
          <w:color w:val="auto"/>
          <w:kern w:val="0"/>
          <w:highlight w:val="none"/>
        </w:rPr>
        <w:t>1</w:t>
      </w:r>
      <w:r>
        <w:rPr>
          <w:rFonts w:hint="eastAsia" w:ascii="宋?" w:hAnsi="宋?" w:cs="宋?"/>
          <w:color w:val="auto"/>
          <w:kern w:val="0"/>
          <w:highlight w:val="none"/>
        </w:rPr>
        <w:t>）政府采</w:t>
      </w:r>
      <w:r>
        <w:rPr>
          <w:rFonts w:hint="eastAsia" w:ascii="宋体" w:hAnsi="宋体" w:eastAsia="宋体" w:cs="宋体"/>
          <w:color w:val="auto"/>
          <w:kern w:val="0"/>
          <w:highlight w:val="none"/>
        </w:rPr>
        <w:t>购</w:t>
      </w:r>
      <w:r>
        <w:rPr>
          <w:rFonts w:hint="eastAsia" w:ascii="宋?" w:hAnsi="宋?" w:cs="宋?"/>
          <w:color w:val="auto"/>
          <w:kern w:val="0"/>
          <w:highlight w:val="none"/>
        </w:rPr>
        <w:t>促</w:t>
      </w:r>
      <w:r>
        <w:rPr>
          <w:rFonts w:hint="eastAsia" w:ascii="宋体" w:hAnsi="宋体" w:eastAsia="宋体" w:cs="宋体"/>
          <w:color w:val="auto"/>
          <w:kern w:val="0"/>
          <w:highlight w:val="none"/>
        </w:rPr>
        <w:t>进</w:t>
      </w:r>
      <w:r>
        <w:rPr>
          <w:rFonts w:hint="eastAsia" w:ascii="宋?" w:hAnsi="宋?" w:cs="宋?"/>
          <w:color w:val="auto"/>
          <w:kern w:val="0"/>
          <w:highlight w:val="none"/>
        </w:rPr>
        <w:t>中小企</w:t>
      </w:r>
      <w:r>
        <w:rPr>
          <w:rFonts w:hint="eastAsia" w:ascii="宋体" w:hAnsi="宋体" w:eastAsia="宋体" w:cs="宋体"/>
          <w:color w:val="auto"/>
          <w:kern w:val="0"/>
          <w:highlight w:val="none"/>
        </w:rPr>
        <w:t>业发</w:t>
      </w:r>
      <w:r>
        <w:rPr>
          <w:rFonts w:hint="eastAsia" w:ascii="宋?" w:hAnsi="宋?" w:cs="宋?"/>
          <w:color w:val="auto"/>
          <w:kern w:val="0"/>
          <w:highlight w:val="none"/>
        </w:rPr>
        <w:t>展。</w:t>
      </w:r>
    </w:p>
    <w:bookmarkEnd w:id="62"/>
    <w:p w14:paraId="1BB68442">
      <w:pPr>
        <w:spacing w:line="320" w:lineRule="exact"/>
        <w:ind w:firstLine="315" w:firstLineChars="150"/>
        <w:rPr>
          <w:rFonts w:ascii="宋?" w:cs="宋?"/>
          <w:color w:val="auto"/>
          <w:kern w:val="0"/>
          <w:highlight w:val="none"/>
        </w:rPr>
      </w:pPr>
      <w:r>
        <w:rPr>
          <w:rFonts w:hint="eastAsia" w:ascii="宋?" w:hAnsi="宋?" w:cs="宋?"/>
          <w:color w:val="auto"/>
          <w:kern w:val="0"/>
          <w:highlight w:val="none"/>
        </w:rPr>
        <w:t>（</w:t>
      </w:r>
      <w:r>
        <w:rPr>
          <w:rFonts w:ascii="宋?" w:hAnsi="宋?" w:cs="宋?"/>
          <w:color w:val="auto"/>
          <w:kern w:val="0"/>
          <w:highlight w:val="none"/>
        </w:rPr>
        <w:t>2</w:t>
      </w:r>
      <w:r>
        <w:rPr>
          <w:rFonts w:hint="eastAsia" w:ascii="宋?" w:hAnsi="宋?" w:cs="宋?"/>
          <w:color w:val="auto"/>
          <w:kern w:val="0"/>
          <w:highlight w:val="none"/>
        </w:rPr>
        <w:t>）政府采</w:t>
      </w:r>
      <w:r>
        <w:rPr>
          <w:rFonts w:hint="eastAsia" w:ascii="宋体" w:hAnsi="宋体" w:eastAsia="宋体" w:cs="宋体"/>
          <w:color w:val="auto"/>
          <w:kern w:val="0"/>
          <w:highlight w:val="none"/>
        </w:rPr>
        <w:t>购</w:t>
      </w:r>
      <w:r>
        <w:rPr>
          <w:rFonts w:hint="eastAsia" w:ascii="宋?" w:hAnsi="宋?" w:cs="宋?"/>
          <w:color w:val="auto"/>
          <w:kern w:val="0"/>
          <w:highlight w:val="none"/>
        </w:rPr>
        <w:t>促</w:t>
      </w:r>
      <w:r>
        <w:rPr>
          <w:rFonts w:hint="eastAsia" w:ascii="宋体" w:hAnsi="宋体" w:eastAsia="宋体" w:cs="宋体"/>
          <w:color w:val="auto"/>
          <w:kern w:val="0"/>
          <w:highlight w:val="none"/>
        </w:rPr>
        <w:t>进残</w:t>
      </w:r>
      <w:r>
        <w:rPr>
          <w:rFonts w:hint="eastAsia" w:ascii="宋?" w:hAnsi="宋?" w:cs="宋?"/>
          <w:color w:val="auto"/>
          <w:kern w:val="0"/>
          <w:highlight w:val="none"/>
        </w:rPr>
        <w:t>疾人就</w:t>
      </w:r>
      <w:r>
        <w:rPr>
          <w:rFonts w:hint="eastAsia" w:ascii="宋体" w:hAnsi="宋体" w:eastAsia="宋体" w:cs="宋体"/>
          <w:color w:val="auto"/>
          <w:kern w:val="0"/>
          <w:highlight w:val="none"/>
        </w:rPr>
        <w:t>业</w:t>
      </w:r>
      <w:r>
        <w:rPr>
          <w:rFonts w:hint="eastAsia" w:ascii="宋?" w:hAnsi="宋?" w:cs="宋?"/>
          <w:color w:val="auto"/>
          <w:kern w:val="0"/>
          <w:highlight w:val="none"/>
        </w:rPr>
        <w:t>政策。</w:t>
      </w:r>
    </w:p>
    <w:p w14:paraId="6EF1D7BD">
      <w:pPr>
        <w:spacing w:line="320" w:lineRule="exact"/>
        <w:ind w:firstLine="315" w:firstLineChars="150"/>
        <w:rPr>
          <w:rFonts w:ascii="宋?" w:cs="宋?"/>
          <w:color w:val="auto"/>
          <w:kern w:val="0"/>
          <w:highlight w:val="none"/>
        </w:rPr>
      </w:pPr>
      <w:r>
        <w:rPr>
          <w:rFonts w:hint="eastAsia" w:ascii="宋?" w:hAnsi="宋?" w:cs="宋?"/>
          <w:color w:val="auto"/>
          <w:kern w:val="0"/>
          <w:highlight w:val="none"/>
        </w:rPr>
        <w:t>（</w:t>
      </w:r>
      <w:r>
        <w:rPr>
          <w:rFonts w:ascii="宋?" w:hAnsi="宋?" w:cs="宋?"/>
          <w:color w:val="auto"/>
          <w:kern w:val="0"/>
          <w:highlight w:val="none"/>
        </w:rPr>
        <w:t>3</w:t>
      </w:r>
      <w:r>
        <w:rPr>
          <w:rFonts w:hint="eastAsia" w:ascii="宋?" w:hAnsi="宋?" w:cs="宋?"/>
          <w:color w:val="auto"/>
          <w:kern w:val="0"/>
          <w:highlight w:val="none"/>
        </w:rPr>
        <w:t>）政府采</w:t>
      </w:r>
      <w:r>
        <w:rPr>
          <w:rFonts w:hint="eastAsia" w:ascii="宋体" w:hAnsi="宋体" w:eastAsia="宋体" w:cs="宋体"/>
          <w:color w:val="auto"/>
          <w:kern w:val="0"/>
          <w:highlight w:val="none"/>
        </w:rPr>
        <w:t>购</w:t>
      </w:r>
      <w:r>
        <w:rPr>
          <w:rFonts w:hint="eastAsia" w:ascii="宋?" w:hAnsi="宋?" w:cs="宋?"/>
          <w:color w:val="auto"/>
          <w:kern w:val="0"/>
          <w:highlight w:val="none"/>
        </w:rPr>
        <w:t>支持</w:t>
      </w:r>
      <w:r>
        <w:rPr>
          <w:rFonts w:hint="eastAsia" w:ascii="宋体" w:hAnsi="宋体" w:eastAsia="宋体" w:cs="宋体"/>
          <w:color w:val="auto"/>
          <w:kern w:val="0"/>
          <w:highlight w:val="none"/>
        </w:rPr>
        <w:t>监狱</w:t>
      </w:r>
      <w:r>
        <w:rPr>
          <w:rFonts w:hint="eastAsia" w:ascii="宋?" w:hAnsi="宋?" w:cs="宋?"/>
          <w:color w:val="auto"/>
          <w:kern w:val="0"/>
          <w:highlight w:val="none"/>
        </w:rPr>
        <w:t>企</w:t>
      </w:r>
      <w:r>
        <w:rPr>
          <w:rFonts w:hint="eastAsia" w:ascii="宋体" w:hAnsi="宋体" w:eastAsia="宋体" w:cs="宋体"/>
          <w:color w:val="auto"/>
          <w:kern w:val="0"/>
          <w:highlight w:val="none"/>
        </w:rPr>
        <w:t>业发</w:t>
      </w:r>
      <w:r>
        <w:rPr>
          <w:rFonts w:hint="eastAsia" w:ascii="宋?" w:hAnsi="宋?" w:cs="宋?"/>
          <w:color w:val="auto"/>
          <w:kern w:val="0"/>
          <w:highlight w:val="none"/>
        </w:rPr>
        <w:t>展。</w:t>
      </w:r>
    </w:p>
    <w:p w14:paraId="3BA02D97">
      <w:pPr>
        <w:spacing w:line="320" w:lineRule="exact"/>
        <w:ind w:firstLine="315" w:firstLineChars="150"/>
        <w:rPr>
          <w:color w:val="auto"/>
          <w:highlight w:val="none"/>
        </w:rPr>
      </w:pPr>
      <w:r>
        <w:rPr>
          <w:rFonts w:hint="eastAsia" w:ascii="宋?" w:hAnsi="宋?" w:cs="宋?"/>
          <w:color w:val="auto"/>
          <w:kern w:val="0"/>
          <w:highlight w:val="none"/>
        </w:rPr>
        <w:t>（</w:t>
      </w:r>
      <w:r>
        <w:rPr>
          <w:rFonts w:ascii="宋?" w:hAnsi="宋?" w:cs="宋?"/>
          <w:color w:val="auto"/>
          <w:kern w:val="0"/>
          <w:highlight w:val="none"/>
        </w:rPr>
        <w:t>4</w:t>
      </w:r>
      <w:r>
        <w:rPr>
          <w:rFonts w:hint="eastAsia" w:ascii="宋?" w:hAnsi="宋?" w:cs="宋?"/>
          <w:color w:val="auto"/>
          <w:kern w:val="0"/>
          <w:highlight w:val="none"/>
        </w:rPr>
        <w:t>）政府采</w:t>
      </w:r>
      <w:r>
        <w:rPr>
          <w:rFonts w:hint="eastAsia" w:ascii="宋体" w:hAnsi="宋体" w:eastAsia="宋体" w:cs="宋体"/>
          <w:color w:val="auto"/>
          <w:kern w:val="0"/>
          <w:highlight w:val="none"/>
        </w:rPr>
        <w:t>购</w:t>
      </w:r>
      <w:r>
        <w:rPr>
          <w:rFonts w:hint="eastAsia" w:ascii="宋?" w:hAnsi="宋?" w:cs="宋?"/>
          <w:color w:val="auto"/>
          <w:kern w:val="0"/>
          <w:highlight w:val="none"/>
        </w:rPr>
        <w:t>支持采用本</w:t>
      </w:r>
      <w:r>
        <w:rPr>
          <w:rFonts w:hint="eastAsia" w:ascii="宋体" w:hAnsi="宋体" w:eastAsia="宋体" w:cs="宋体"/>
          <w:color w:val="auto"/>
          <w:kern w:val="0"/>
          <w:highlight w:val="none"/>
        </w:rPr>
        <w:t>国产</w:t>
      </w:r>
      <w:r>
        <w:rPr>
          <w:rFonts w:hint="eastAsia" w:ascii="宋?" w:hAnsi="宋?" w:cs="宋?"/>
          <w:color w:val="auto"/>
          <w:kern w:val="0"/>
          <w:highlight w:val="none"/>
        </w:rPr>
        <w:t>品的政策。</w:t>
      </w:r>
    </w:p>
    <w:p w14:paraId="4393D5BD">
      <w:pPr>
        <w:spacing w:line="320" w:lineRule="exact"/>
        <w:ind w:firstLine="315" w:firstLineChars="150"/>
        <w:rPr>
          <w:rFonts w:ascii="宋?" w:cs="宋?"/>
          <w:color w:val="auto"/>
          <w:kern w:val="0"/>
          <w:highlight w:val="none"/>
        </w:rPr>
      </w:pPr>
      <w:r>
        <w:rPr>
          <w:rFonts w:ascii="宋?" w:hAnsi="宋?" w:cs="宋?"/>
          <w:color w:val="auto"/>
          <w:kern w:val="0"/>
          <w:highlight w:val="none"/>
        </w:rPr>
        <w:t>4.</w:t>
      </w:r>
      <w:r>
        <w:rPr>
          <w:rFonts w:hint="eastAsia" w:ascii="宋体" w:hAnsi="宋体" w:eastAsia="宋体" w:cs="宋体"/>
          <w:color w:val="auto"/>
          <w:kern w:val="0"/>
          <w:highlight w:val="none"/>
        </w:rPr>
        <w:t>监</w:t>
      </w:r>
      <w:r>
        <w:rPr>
          <w:rFonts w:hint="eastAsia" w:ascii="宋?" w:hAnsi="宋?" w:cs="宋?"/>
          <w:color w:val="auto"/>
          <w:kern w:val="0"/>
          <w:highlight w:val="none"/>
        </w:rPr>
        <w:t>督部</w:t>
      </w:r>
      <w:r>
        <w:rPr>
          <w:rFonts w:hint="eastAsia" w:ascii="宋体" w:hAnsi="宋体" w:eastAsia="宋体" w:cs="宋体"/>
          <w:color w:val="auto"/>
          <w:kern w:val="0"/>
          <w:highlight w:val="none"/>
        </w:rPr>
        <w:t>门</w:t>
      </w:r>
    </w:p>
    <w:p w14:paraId="493F3A0A">
      <w:pPr>
        <w:spacing w:line="360" w:lineRule="auto"/>
        <w:ind w:firstLine="420" w:firstLineChars="200"/>
        <w:rPr>
          <w:rFonts w:ascii="宋?"/>
          <w:color w:val="auto"/>
          <w:kern w:val="0"/>
          <w:highlight w:val="none"/>
        </w:rPr>
      </w:pPr>
      <w:bookmarkStart w:id="63" w:name="_Toc32606"/>
      <w:bookmarkStart w:id="64" w:name="_Toc28359085"/>
      <w:bookmarkStart w:id="65" w:name="_Toc35393796"/>
      <w:bookmarkStart w:id="66" w:name="_Toc44405607"/>
      <w:bookmarkStart w:id="67" w:name="_Toc28359008"/>
      <w:bookmarkStart w:id="68" w:name="_Toc35393627"/>
      <w:r>
        <w:rPr>
          <w:rFonts w:hint="eastAsia" w:ascii="宋?" w:hAnsi="宋?" w:cs="宋?"/>
          <w:color w:val="auto"/>
          <w:kern w:val="0"/>
          <w:highlight w:val="none"/>
        </w:rPr>
        <w:t>名</w:t>
      </w:r>
      <w:r>
        <w:rPr>
          <w:rFonts w:ascii="宋?" w:hAnsi="宋?" w:cs="宋?"/>
          <w:color w:val="auto"/>
          <w:kern w:val="0"/>
          <w:highlight w:val="none"/>
        </w:rPr>
        <w:t xml:space="preserve">  </w:t>
      </w:r>
      <w:r>
        <w:rPr>
          <w:rFonts w:hint="eastAsia" w:ascii="宋体" w:hAnsi="宋体" w:eastAsia="宋体" w:cs="宋体"/>
          <w:color w:val="auto"/>
          <w:kern w:val="0"/>
          <w:highlight w:val="none"/>
        </w:rPr>
        <w:t>称</w:t>
      </w:r>
      <w:r>
        <w:rPr>
          <w:rFonts w:hint="eastAsia" w:ascii="宋?" w:hAnsi="宋?" w:cs="宋?"/>
          <w:color w:val="auto"/>
          <w:kern w:val="0"/>
          <w:highlight w:val="none"/>
        </w:rPr>
        <w:t>：平南</w:t>
      </w:r>
      <w:r>
        <w:rPr>
          <w:rFonts w:hint="eastAsia" w:ascii="宋体" w:hAnsi="宋体" w:eastAsia="宋体" w:cs="宋体"/>
          <w:color w:val="auto"/>
          <w:kern w:val="0"/>
          <w:highlight w:val="none"/>
        </w:rPr>
        <w:t>县财</w:t>
      </w:r>
      <w:r>
        <w:rPr>
          <w:rFonts w:hint="eastAsia" w:ascii="宋?" w:hAnsi="宋?" w:cs="宋?"/>
          <w:color w:val="auto"/>
          <w:kern w:val="0"/>
          <w:highlight w:val="none"/>
        </w:rPr>
        <w:t>政局政府采</w:t>
      </w:r>
      <w:r>
        <w:rPr>
          <w:rFonts w:hint="eastAsia" w:ascii="宋体" w:hAnsi="宋体" w:eastAsia="宋体" w:cs="宋体"/>
          <w:color w:val="auto"/>
          <w:kern w:val="0"/>
          <w:highlight w:val="none"/>
        </w:rPr>
        <w:t>购监</w:t>
      </w:r>
      <w:r>
        <w:rPr>
          <w:rFonts w:hint="eastAsia" w:ascii="宋?" w:hAnsi="宋?" w:cs="宋?"/>
          <w:color w:val="auto"/>
          <w:kern w:val="0"/>
          <w:highlight w:val="none"/>
        </w:rPr>
        <w:t>督管理股</w:t>
      </w:r>
      <w:r>
        <w:rPr>
          <w:rFonts w:ascii="宋?" w:hAnsi="宋?" w:cs="宋?"/>
          <w:color w:val="auto"/>
          <w:kern w:val="0"/>
          <w:highlight w:val="none"/>
        </w:rPr>
        <w:t xml:space="preserve"> </w:t>
      </w:r>
    </w:p>
    <w:p w14:paraId="3728F75E">
      <w:pPr>
        <w:spacing w:line="360" w:lineRule="auto"/>
        <w:ind w:firstLine="420" w:firstLineChars="200"/>
        <w:rPr>
          <w:rFonts w:ascii="宋?" w:cs="宋?"/>
          <w:color w:val="auto"/>
          <w:kern w:val="0"/>
          <w:highlight w:val="none"/>
        </w:rPr>
      </w:pPr>
      <w:r>
        <w:rPr>
          <w:rFonts w:hint="eastAsia" w:ascii="宋体" w:hAnsi="宋体" w:eastAsia="宋体" w:cs="宋体"/>
          <w:color w:val="auto"/>
          <w:kern w:val="0"/>
          <w:highlight w:val="none"/>
        </w:rPr>
        <w:t>电</w:t>
      </w:r>
      <w:r>
        <w:rPr>
          <w:rFonts w:ascii="宋?" w:hAnsi="宋?" w:cs="宋?"/>
          <w:color w:val="auto"/>
          <w:kern w:val="0"/>
          <w:highlight w:val="none"/>
        </w:rPr>
        <w:t xml:space="preserve">  </w:t>
      </w:r>
      <w:r>
        <w:rPr>
          <w:rFonts w:hint="eastAsia" w:ascii="宋体" w:hAnsi="宋体" w:eastAsia="宋体" w:cs="宋体"/>
          <w:color w:val="auto"/>
          <w:kern w:val="0"/>
          <w:highlight w:val="none"/>
        </w:rPr>
        <w:t>话</w:t>
      </w:r>
      <w:r>
        <w:rPr>
          <w:rFonts w:hint="eastAsia" w:ascii="宋?" w:hAnsi="宋?" w:cs="宋?"/>
          <w:color w:val="auto"/>
          <w:kern w:val="0"/>
          <w:highlight w:val="none"/>
        </w:rPr>
        <w:t>：</w:t>
      </w:r>
      <w:r>
        <w:rPr>
          <w:rFonts w:ascii="宋?" w:hAnsi="宋?" w:cs="宋?"/>
          <w:color w:val="auto"/>
          <w:kern w:val="0"/>
          <w:highlight w:val="none"/>
        </w:rPr>
        <w:t>0775-7830062</w:t>
      </w:r>
    </w:p>
    <w:p w14:paraId="562F310C">
      <w:pPr>
        <w:spacing w:line="320" w:lineRule="exact"/>
        <w:ind w:firstLine="420" w:firstLineChars="200"/>
        <w:rPr>
          <w:rFonts w:ascii="宋?" w:cs="宋?"/>
          <w:color w:val="auto"/>
          <w:highlight w:val="none"/>
        </w:rPr>
      </w:pPr>
      <w:r>
        <w:rPr>
          <w:rFonts w:ascii="宋?" w:hAnsi="宋?" w:cs="宋?"/>
          <w:color w:val="auto"/>
          <w:highlight w:val="none"/>
        </w:rPr>
        <w:t>5.</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人投</w:t>
      </w:r>
      <w:r>
        <w:rPr>
          <w:rFonts w:hint="eastAsia" w:ascii="宋体" w:hAnsi="宋体" w:eastAsia="宋体" w:cs="宋体"/>
          <w:color w:val="auto"/>
          <w:highlight w:val="none"/>
        </w:rPr>
        <w:t>标</w:t>
      </w:r>
      <w:r>
        <w:rPr>
          <w:rFonts w:hint="eastAsia" w:ascii="宋?" w:hAnsi="宋?" w:cs="宋?"/>
          <w:color w:val="auto"/>
          <w:highlight w:val="none"/>
        </w:rPr>
        <w:t>注意事</w:t>
      </w:r>
      <w:r>
        <w:rPr>
          <w:rFonts w:hint="eastAsia" w:ascii="宋体" w:hAnsi="宋体" w:eastAsia="宋体" w:cs="宋体"/>
          <w:color w:val="auto"/>
          <w:highlight w:val="none"/>
        </w:rPr>
        <w:t>项</w:t>
      </w:r>
    </w:p>
    <w:p w14:paraId="4183AAD8">
      <w:pPr>
        <w:widowControl/>
        <w:spacing w:line="360" w:lineRule="auto"/>
        <w:ind w:firstLine="420" w:firstLineChars="20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为</w:t>
      </w:r>
      <w:r>
        <w:rPr>
          <w:rFonts w:hint="eastAsia" w:ascii="宋?" w:hAnsi="宋?" w:cs="宋?"/>
          <w:color w:val="auto"/>
          <w:highlight w:val="none"/>
        </w:rPr>
        <w:t>全流程</w:t>
      </w:r>
      <w:r>
        <w:rPr>
          <w:rFonts w:hint="eastAsia" w:ascii="宋体" w:hAnsi="宋体" w:eastAsia="宋体" w:cs="宋体"/>
          <w:color w:val="auto"/>
          <w:highlight w:val="none"/>
        </w:rPr>
        <w:t>电</w:t>
      </w:r>
      <w:r>
        <w:rPr>
          <w:rFonts w:hint="eastAsia" w:ascii="宋?" w:hAnsi="宋?" w:cs="宋?"/>
          <w:color w:val="auto"/>
          <w:highlight w:val="none"/>
        </w:rPr>
        <w:t>子化采</w:t>
      </w:r>
      <w:r>
        <w:rPr>
          <w:rFonts w:hint="eastAsia" w:ascii="宋体" w:hAnsi="宋体" w:eastAsia="宋体" w:cs="宋体"/>
          <w:color w:val="auto"/>
          <w:highlight w:val="none"/>
        </w:rPr>
        <w:t>购项</w:t>
      </w:r>
      <w:r>
        <w:rPr>
          <w:rFonts w:hint="eastAsia" w:ascii="宋?" w:hAnsi="宋?" w:cs="宋?"/>
          <w:color w:val="auto"/>
          <w:highlight w:val="none"/>
        </w:rPr>
        <w:t>目，通</w:t>
      </w:r>
      <w:r>
        <w:rPr>
          <w:rFonts w:hint="eastAsia" w:ascii="宋体" w:hAnsi="宋体" w:eastAsia="宋体" w:cs="宋体"/>
          <w:color w:val="auto"/>
          <w:highlight w:val="none"/>
        </w:rPr>
        <w:t>过广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ascii="宋?" w:hAnsi="宋?" w:cs="宋?"/>
          <w:color w:val="auto"/>
          <w:highlight w:val="none"/>
        </w:rPr>
        <w:t>https</w:t>
      </w:r>
      <w:r>
        <w:rPr>
          <w:rFonts w:hint="eastAsia" w:ascii="宋?" w:hAnsi="宋?" w:cs="宋?"/>
          <w:color w:val="auto"/>
          <w:highlight w:val="none"/>
        </w:rPr>
        <w:t>：</w:t>
      </w:r>
      <w:r>
        <w:rPr>
          <w:rFonts w:ascii="宋?" w:hAnsi="宋?" w:cs="宋?"/>
          <w:color w:val="auto"/>
          <w:highlight w:val="none"/>
        </w:rPr>
        <w:t>//www.gcy.zfcg.gxzf.gov.cn/</w:t>
      </w:r>
      <w:r>
        <w:rPr>
          <w:rFonts w:hint="eastAsia" w:ascii="宋?" w:hAnsi="宋?" w:cs="宋?"/>
          <w:color w:val="auto"/>
          <w:highlight w:val="none"/>
        </w:rPr>
        <w:t>）</w:t>
      </w:r>
      <w:r>
        <w:rPr>
          <w:rFonts w:hint="eastAsia" w:ascii="宋体" w:hAnsi="宋体" w:eastAsia="宋体" w:cs="宋体"/>
          <w:color w:val="auto"/>
          <w:highlight w:val="none"/>
        </w:rPr>
        <w:t>实</w:t>
      </w:r>
      <w:r>
        <w:rPr>
          <w:rFonts w:hint="eastAsia" w:ascii="宋?" w:hAnsi="宋?" w:cs="宋?"/>
          <w:color w:val="auto"/>
          <w:highlight w:val="none"/>
        </w:rPr>
        <w:t>行在</w:t>
      </w:r>
      <w:r>
        <w:rPr>
          <w:rFonts w:hint="eastAsia" w:ascii="宋体" w:hAnsi="宋体" w:eastAsia="宋体" w:cs="宋体"/>
          <w:color w:val="auto"/>
          <w:highlight w:val="none"/>
        </w:rPr>
        <w:t>线电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按照本</w:t>
      </w:r>
      <w:r>
        <w:rPr>
          <w:rFonts w:hint="eastAsia" w:ascii="宋体" w:hAnsi="宋体" w:eastAsia="宋体" w:cs="宋体"/>
          <w:color w:val="auto"/>
          <w:highlight w:val="none"/>
        </w:rPr>
        <w:t>项</w:t>
      </w:r>
      <w:r>
        <w:rPr>
          <w:rFonts w:hint="eastAsia" w:ascii="宋?" w:hAnsi="宋?" w:cs="宋?"/>
          <w:color w:val="auto"/>
          <w:highlight w:val="none"/>
        </w:rPr>
        <w:t>目招</w:t>
      </w:r>
      <w:r>
        <w:rPr>
          <w:rFonts w:hint="eastAsia" w:ascii="宋体" w:hAnsi="宋体" w:eastAsia="宋体" w:cs="宋体"/>
          <w:color w:val="auto"/>
          <w:highlight w:val="none"/>
        </w:rPr>
        <w:t>标</w:t>
      </w:r>
      <w:r>
        <w:rPr>
          <w:rFonts w:hint="eastAsia" w:ascii="宋?" w:hAnsi="宋?" w:cs="宋?"/>
          <w:color w:val="auto"/>
          <w:highlight w:val="none"/>
        </w:rPr>
        <w:t>文件和</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云平台的要求</w:t>
      </w:r>
      <w:r>
        <w:rPr>
          <w:rFonts w:hint="eastAsia" w:ascii="宋体" w:hAnsi="宋体" w:eastAsia="宋体" w:cs="宋体"/>
          <w:color w:val="auto"/>
          <w:highlight w:val="none"/>
        </w:rPr>
        <w:t>编</w:t>
      </w:r>
      <w:r>
        <w:rPr>
          <w:rFonts w:hint="eastAsia" w:ascii="宋?" w:hAnsi="宋?" w:cs="宋?"/>
          <w:color w:val="auto"/>
          <w:highlight w:val="none"/>
        </w:rPr>
        <w:t>制、加密后在投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前通</w:t>
      </w:r>
      <w:r>
        <w:rPr>
          <w:rFonts w:hint="eastAsia" w:ascii="宋体" w:hAnsi="宋体" w:eastAsia="宋体" w:cs="宋体"/>
          <w:color w:val="auto"/>
          <w:highlight w:val="none"/>
        </w:rPr>
        <w:t>过网络</w:t>
      </w:r>
      <w:r>
        <w:rPr>
          <w:rFonts w:hint="eastAsia" w:ascii="宋?" w:hAnsi="宋?" w:cs="宋?"/>
          <w:color w:val="auto"/>
          <w:highlight w:val="none"/>
        </w:rPr>
        <w:t>上</w:t>
      </w:r>
      <w:r>
        <w:rPr>
          <w:rFonts w:hint="eastAsia" w:ascii="宋体" w:hAnsi="宋体" w:eastAsia="宋体" w:cs="宋体"/>
          <w:color w:val="auto"/>
          <w:highlight w:val="none"/>
        </w:rPr>
        <w:t>传</w:t>
      </w:r>
      <w:r>
        <w:rPr>
          <w:rFonts w:hint="eastAsia" w:ascii="宋?" w:hAnsi="宋?" w:cs="宋?"/>
          <w:color w:val="auto"/>
          <w:highlight w:val="none"/>
        </w:rPr>
        <w:t>至</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云平台（加密的</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文件是指</w:t>
      </w:r>
      <w:r>
        <w:rPr>
          <w:rFonts w:hint="eastAsia" w:ascii="Calibri" w:hAnsi="Calibri" w:cs="宋?"/>
          <w:color w:val="auto"/>
          <w:highlight w:val="none"/>
        </w:rPr>
        <w:t>后</w:t>
      </w:r>
      <w:r>
        <w:rPr>
          <w:rFonts w:hint="eastAsia" w:ascii="宋体" w:hAnsi="宋体" w:eastAsia="宋体" w:cs="宋体"/>
          <w:color w:val="auto"/>
          <w:highlight w:val="none"/>
        </w:rPr>
        <w:t>缀</w:t>
      </w:r>
      <w:r>
        <w:rPr>
          <w:rFonts w:hint="eastAsia" w:ascii="Calibri" w:hAnsi="Calibri" w:cs="宋?"/>
          <w:color w:val="auto"/>
          <w:highlight w:val="none"/>
        </w:rPr>
        <w:t>名</w:t>
      </w:r>
      <w:r>
        <w:rPr>
          <w:rFonts w:hint="eastAsia" w:ascii="宋体" w:hAnsi="宋体" w:eastAsia="宋体" w:cs="宋体"/>
          <w:color w:val="auto"/>
          <w:highlight w:val="none"/>
        </w:rPr>
        <w:t>为</w:t>
      </w:r>
      <w:r>
        <w:rPr>
          <w:rFonts w:hint="eastAsia" w:ascii="Calibri" w:hAnsi="Calibri" w:cs="宋?"/>
          <w:color w:val="auto"/>
          <w:highlight w:val="none"/>
        </w:rPr>
        <w:t>“</w:t>
      </w:r>
      <w:r>
        <w:rPr>
          <w:rFonts w:ascii="Calibri" w:hAnsi="Calibri" w:cs="Calibri"/>
          <w:color w:val="auto"/>
          <w:highlight w:val="none"/>
        </w:rPr>
        <w:t>jmbs</w:t>
      </w:r>
      <w:r>
        <w:rPr>
          <w:rFonts w:hint="eastAsia" w:ascii="Calibri" w:hAnsi="Calibri" w:cs="宋?"/>
          <w:color w:val="auto"/>
          <w:highlight w:val="none"/>
        </w:rPr>
        <w:t>”的文件</w:t>
      </w:r>
      <w:r>
        <w:rPr>
          <w:rFonts w:hint="eastAsia" w:ascii="宋?" w:hAnsi="宋?" w:cs="宋?"/>
          <w:color w:val="auto"/>
          <w:highlight w:val="none"/>
        </w:rPr>
        <w:t>），</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人在</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 w:hAnsi="宋?" w:cs="宋?"/>
          <w:b/>
          <w:bCs/>
          <w:color w:val="auto"/>
          <w:highlight w:val="none"/>
        </w:rPr>
        <w:t>提交</w:t>
      </w:r>
      <w:r>
        <w:rPr>
          <w:rFonts w:hint="eastAsia" w:ascii="宋体" w:hAnsi="宋体" w:eastAsia="宋体" w:cs="宋体"/>
          <w:b/>
          <w:bCs/>
          <w:color w:val="auto"/>
          <w:highlight w:val="none"/>
        </w:rPr>
        <w:t>电</w:t>
      </w:r>
      <w:r>
        <w:rPr>
          <w:rFonts w:hint="eastAsia" w:ascii="宋?" w:hAnsi="宋?" w:cs="宋?"/>
          <w:b/>
          <w:bCs/>
          <w:color w:val="auto"/>
          <w:highlight w:val="none"/>
        </w:rPr>
        <w:t>子投</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时</w:t>
      </w:r>
      <w:r>
        <w:rPr>
          <w:rFonts w:hint="eastAsia" w:ascii="宋?" w:hAnsi="宋?" w:cs="宋?"/>
          <w:b/>
          <w:bCs/>
          <w:color w:val="auto"/>
          <w:highlight w:val="none"/>
        </w:rPr>
        <w:t>，</w:t>
      </w:r>
      <w:r>
        <w:rPr>
          <w:rFonts w:hint="eastAsia" w:ascii="宋体" w:hAnsi="宋体" w:eastAsia="宋体" w:cs="宋体"/>
          <w:b/>
          <w:bCs/>
          <w:color w:val="auto"/>
          <w:highlight w:val="none"/>
        </w:rPr>
        <w:t>请填写参</w:t>
      </w:r>
      <w:r>
        <w:rPr>
          <w:rFonts w:hint="eastAsia" w:ascii="宋?" w:hAnsi="宋?" w:cs="宋?"/>
          <w:b/>
          <w:bCs/>
          <w:color w:val="auto"/>
          <w:highlight w:val="none"/>
        </w:rPr>
        <w:t>加</w:t>
      </w:r>
      <w:r>
        <w:rPr>
          <w:rFonts w:hint="eastAsia" w:ascii="宋体" w:hAnsi="宋体" w:eastAsia="宋体" w:cs="宋体"/>
          <w:b/>
          <w:bCs/>
          <w:color w:val="auto"/>
          <w:highlight w:val="none"/>
        </w:rPr>
        <w:t>远</w:t>
      </w:r>
      <w:r>
        <w:rPr>
          <w:rFonts w:hint="eastAsia" w:ascii="宋?" w:hAnsi="宋?" w:cs="宋?"/>
          <w:b/>
          <w:bCs/>
          <w:color w:val="auto"/>
          <w:highlight w:val="none"/>
        </w:rPr>
        <w:t>程</w:t>
      </w:r>
      <w:r>
        <w:rPr>
          <w:rFonts w:hint="eastAsia" w:ascii="宋体" w:hAnsi="宋体" w:eastAsia="宋体" w:cs="宋体"/>
          <w:b/>
          <w:bCs/>
          <w:color w:val="auto"/>
          <w:highlight w:val="none"/>
        </w:rPr>
        <w:t>开标</w:t>
      </w:r>
      <w:r>
        <w:rPr>
          <w:rFonts w:hint="eastAsia" w:ascii="宋?" w:hAnsi="宋?" w:cs="宋?"/>
          <w:b/>
          <w:bCs/>
          <w:color w:val="auto"/>
          <w:highlight w:val="none"/>
        </w:rPr>
        <w:t>活</w:t>
      </w:r>
      <w:r>
        <w:rPr>
          <w:rFonts w:hint="eastAsia" w:ascii="宋体" w:hAnsi="宋体" w:eastAsia="宋体" w:cs="宋体"/>
          <w:b/>
          <w:bCs/>
          <w:color w:val="auto"/>
          <w:highlight w:val="none"/>
        </w:rPr>
        <w:t>动经办</w:t>
      </w:r>
      <w:r>
        <w:rPr>
          <w:rFonts w:hint="eastAsia" w:ascii="宋?" w:hAnsi="宋?" w:cs="宋?"/>
          <w:b/>
          <w:bCs/>
          <w:color w:val="auto"/>
          <w:highlight w:val="none"/>
        </w:rPr>
        <w:t>人</w:t>
      </w:r>
      <w:r>
        <w:rPr>
          <w:rFonts w:hint="eastAsia" w:ascii="宋体" w:hAnsi="宋体" w:eastAsia="宋体" w:cs="宋体"/>
          <w:b/>
          <w:bCs/>
          <w:color w:val="auto"/>
          <w:highlight w:val="none"/>
        </w:rPr>
        <w:t>联</w:t>
      </w:r>
      <w:r>
        <w:rPr>
          <w:rFonts w:hint="eastAsia" w:ascii="宋?" w:hAnsi="宋?" w:cs="宋?"/>
          <w:b/>
          <w:bCs/>
          <w:color w:val="auto"/>
          <w:highlight w:val="none"/>
        </w:rPr>
        <w:t>系方式。</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人登</w:t>
      </w:r>
      <w:r>
        <w:rPr>
          <w:rFonts w:hint="eastAsia" w:ascii="宋体" w:hAnsi="宋体" w:eastAsia="宋体" w:cs="宋体"/>
          <w:color w:val="auto"/>
          <w:highlight w:val="none"/>
        </w:rPr>
        <w:t>录广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云平台，依次</w:t>
      </w:r>
      <w:r>
        <w:rPr>
          <w:rFonts w:hint="eastAsia" w:ascii="宋体" w:hAnsi="宋体" w:eastAsia="宋体" w:cs="宋体"/>
          <w:color w:val="auto"/>
          <w:highlight w:val="none"/>
        </w:rPr>
        <w:t>进</w:t>
      </w:r>
      <w:r>
        <w:rPr>
          <w:rFonts w:hint="eastAsia" w:ascii="宋?" w:hAnsi="宋?" w:cs="宋?"/>
          <w:color w:val="auto"/>
          <w:highlight w:val="none"/>
        </w:rPr>
        <w:t>入“服</w:t>
      </w:r>
      <w:r>
        <w:rPr>
          <w:rFonts w:hint="eastAsia" w:ascii="宋体" w:hAnsi="宋体" w:eastAsia="宋体" w:cs="宋体"/>
          <w:color w:val="auto"/>
          <w:highlight w:val="none"/>
        </w:rPr>
        <w:t>务</w:t>
      </w:r>
      <w:r>
        <w:rPr>
          <w:rFonts w:hint="eastAsia" w:ascii="宋?" w:hAnsi="宋?" w:cs="宋?"/>
          <w:color w:val="auto"/>
          <w:highlight w:val="none"/>
        </w:rPr>
        <w:t>中心</w:t>
      </w:r>
      <w:r>
        <w:rPr>
          <w:rFonts w:ascii="宋?" w:hAnsi="宋?" w:cs="宋?"/>
          <w:color w:val="auto"/>
          <w:highlight w:val="none"/>
        </w:rPr>
        <w:t>-</w:t>
      </w:r>
      <w:r>
        <w:rPr>
          <w:rFonts w:hint="eastAsia" w:ascii="宋体" w:hAnsi="宋体" w:eastAsia="宋体" w:cs="宋体"/>
          <w:color w:val="auto"/>
          <w:highlight w:val="none"/>
        </w:rPr>
        <w:t>项</w:t>
      </w:r>
      <w:r>
        <w:rPr>
          <w:rFonts w:hint="eastAsia" w:ascii="宋?" w:hAnsi="宋?" w:cs="宋?"/>
          <w:color w:val="auto"/>
          <w:highlight w:val="none"/>
        </w:rPr>
        <w:t>目采</w:t>
      </w:r>
      <w:r>
        <w:rPr>
          <w:rFonts w:hint="eastAsia" w:ascii="宋体" w:hAnsi="宋体" w:eastAsia="宋体" w:cs="宋体"/>
          <w:color w:val="auto"/>
          <w:highlight w:val="none"/>
        </w:rPr>
        <w:t>购</w:t>
      </w:r>
      <w:r>
        <w:rPr>
          <w:rFonts w:ascii="宋?" w:hAnsi="宋?" w:cs="宋?"/>
          <w:color w:val="auto"/>
          <w:highlight w:val="none"/>
        </w:rPr>
        <w:t>-</w:t>
      </w:r>
      <w:r>
        <w:rPr>
          <w:rFonts w:hint="eastAsia" w:ascii="宋?" w:hAnsi="宋?" w:cs="宋?"/>
          <w:color w:val="auto"/>
          <w:highlight w:val="none"/>
        </w:rPr>
        <w:t>操作流程</w:t>
      </w:r>
      <w:r>
        <w:rPr>
          <w:rFonts w:ascii="宋?" w:hAnsi="宋?" w:cs="宋?"/>
          <w:color w:val="auto"/>
          <w:highlight w:val="none"/>
        </w:rPr>
        <w:t>-</w:t>
      </w:r>
      <w:r>
        <w:rPr>
          <w:rFonts w:hint="eastAsia" w:ascii="宋体" w:hAnsi="宋体" w:eastAsia="宋体" w:cs="宋体"/>
          <w:color w:val="auto"/>
          <w:highlight w:val="none"/>
        </w:rPr>
        <w:t>电</w:t>
      </w:r>
      <w:r>
        <w:rPr>
          <w:rFonts w:hint="eastAsia" w:ascii="宋?" w:hAnsi="宋?" w:cs="宋?"/>
          <w:color w:val="auto"/>
          <w:highlight w:val="none"/>
        </w:rPr>
        <w:t>子招投</w:t>
      </w:r>
      <w:r>
        <w:rPr>
          <w:rFonts w:hint="eastAsia" w:ascii="宋体" w:hAnsi="宋体" w:eastAsia="宋体" w:cs="宋体"/>
          <w:color w:val="auto"/>
          <w:highlight w:val="none"/>
        </w:rPr>
        <w:t>标</w:t>
      </w:r>
      <w:r>
        <w:rPr>
          <w:rFonts w:ascii="宋?" w:hAnsi="宋?" w:cs="宋?"/>
          <w:color w:val="auto"/>
          <w:highlight w:val="none"/>
        </w:rPr>
        <w:t>-</w:t>
      </w:r>
      <w:r>
        <w:rPr>
          <w:rFonts w:hint="eastAsia" w:ascii="Calibri" w:hAnsi="Calibri" w:cs="宋?"/>
          <w:color w:val="auto"/>
          <w:highlight w:val="none"/>
        </w:rPr>
        <w:t>政府采</w:t>
      </w:r>
      <w:r>
        <w:rPr>
          <w:rFonts w:hint="eastAsia" w:ascii="宋体" w:hAnsi="宋体" w:eastAsia="宋体" w:cs="宋体"/>
          <w:color w:val="auto"/>
          <w:highlight w:val="none"/>
        </w:rPr>
        <w:t>购项</w:t>
      </w:r>
      <w:r>
        <w:rPr>
          <w:rFonts w:hint="eastAsia" w:ascii="Calibri" w:hAnsi="Calibri" w:cs="宋?"/>
          <w:color w:val="auto"/>
          <w:highlight w:val="none"/>
        </w:rPr>
        <w:t>目</w:t>
      </w:r>
      <w:r>
        <w:rPr>
          <w:rFonts w:hint="eastAsia" w:ascii="宋体" w:hAnsi="宋体" w:eastAsia="宋体" w:cs="宋体"/>
          <w:color w:val="auto"/>
          <w:highlight w:val="none"/>
        </w:rPr>
        <w:t>电</w:t>
      </w:r>
      <w:r>
        <w:rPr>
          <w:rFonts w:hint="eastAsia" w:ascii="Calibri" w:hAnsi="Calibri" w:cs="宋?"/>
          <w:color w:val="auto"/>
          <w:highlight w:val="none"/>
        </w:rPr>
        <w:t>子交易管理操作指南</w:t>
      </w:r>
      <w:r>
        <w:rPr>
          <w:rFonts w:ascii="Calibri" w:hAnsi="Calibri" w:cs="Calibri"/>
          <w:color w:val="auto"/>
          <w:highlight w:val="none"/>
        </w:rPr>
        <w:t>-</w:t>
      </w:r>
      <w:r>
        <w:rPr>
          <w:rFonts w:hint="eastAsia" w:ascii="Calibri" w:hAnsi="Calibri" w:cs="宋?"/>
          <w:color w:val="auto"/>
          <w:highlight w:val="none"/>
        </w:rPr>
        <w:t>供</w:t>
      </w:r>
      <w:r>
        <w:rPr>
          <w:rFonts w:hint="eastAsia" w:ascii="宋体" w:hAnsi="宋体" w:eastAsia="宋体" w:cs="宋体"/>
          <w:color w:val="auto"/>
          <w:highlight w:val="none"/>
        </w:rPr>
        <w:t>应</w:t>
      </w:r>
      <w:r>
        <w:rPr>
          <w:rFonts w:hint="eastAsia" w:ascii="Calibri" w:hAnsi="Calibri" w:cs="宋?"/>
          <w:color w:val="auto"/>
          <w:highlight w:val="none"/>
        </w:rPr>
        <w:t>商</w:t>
      </w:r>
      <w:r>
        <w:rPr>
          <w:rFonts w:hint="eastAsia" w:ascii="宋?" w:hAnsi="宋?" w:cs="宋?"/>
          <w:color w:val="auto"/>
          <w:highlight w:val="none"/>
        </w:rPr>
        <w:t>”</w:t>
      </w:r>
      <w:r>
        <w:rPr>
          <w:rFonts w:hint="eastAsia" w:ascii="宋体" w:hAnsi="宋体" w:eastAsia="宋体" w:cs="宋体"/>
          <w:color w:val="auto"/>
          <w:highlight w:val="none"/>
        </w:rPr>
        <w:t>查</w:t>
      </w:r>
      <w:r>
        <w:rPr>
          <w:rFonts w:hint="eastAsia" w:ascii="宋?" w:hAnsi="宋?" w:cs="宋?"/>
          <w:color w:val="auto"/>
          <w:highlight w:val="none"/>
        </w:rPr>
        <w:t>看</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具</w:t>
      </w:r>
      <w:r>
        <w:rPr>
          <w:rFonts w:hint="eastAsia" w:ascii="宋体" w:hAnsi="宋体" w:eastAsia="宋体" w:cs="宋体"/>
          <w:color w:val="auto"/>
          <w:highlight w:val="none"/>
        </w:rPr>
        <w:t>体</w:t>
      </w:r>
      <w:r>
        <w:rPr>
          <w:rFonts w:hint="eastAsia" w:ascii="宋?" w:hAnsi="宋?" w:cs="宋?"/>
          <w:color w:val="auto"/>
          <w:highlight w:val="none"/>
        </w:rPr>
        <w:t>操作流程。</w:t>
      </w:r>
    </w:p>
    <w:p w14:paraId="02B6FBC0">
      <w:pPr>
        <w:widowControl/>
        <w:spacing w:line="360" w:lineRule="auto"/>
        <w:ind w:firstLine="420" w:firstLineChars="20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）未</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网</w:t>
      </w:r>
      <w:r>
        <w:rPr>
          <w:rFonts w:hint="eastAsia" w:ascii="宋?" w:hAnsi="宋?" w:cs="宋?"/>
          <w:color w:val="auto"/>
          <w:highlight w:val="none"/>
        </w:rPr>
        <w:t>上注</w:t>
      </w:r>
      <w:r>
        <w:rPr>
          <w:rFonts w:hint="eastAsia" w:ascii="宋体" w:hAnsi="宋体" w:eastAsia="宋体" w:cs="宋体"/>
          <w:color w:val="auto"/>
          <w:highlight w:val="none"/>
        </w:rPr>
        <w:t>册并办</w:t>
      </w:r>
      <w:r>
        <w:rPr>
          <w:rFonts w:hint="eastAsia" w:ascii="宋?" w:hAnsi="宋?" w:cs="宋?"/>
          <w:color w:val="auto"/>
          <w:highlight w:val="none"/>
        </w:rPr>
        <w:t>理</w:t>
      </w:r>
      <w:r>
        <w:rPr>
          <w:rFonts w:hint="eastAsia" w:ascii="宋体" w:hAnsi="宋体" w:eastAsia="宋体" w:cs="宋体"/>
          <w:color w:val="auto"/>
          <w:highlight w:val="none"/>
        </w:rPr>
        <w:t>数</w:t>
      </w:r>
      <w:r>
        <w:rPr>
          <w:rFonts w:hint="eastAsia" w:ascii="宋?" w:hAnsi="宋?" w:cs="宋?"/>
          <w:color w:val="auto"/>
          <w:highlight w:val="none"/>
        </w:rPr>
        <w:t>字</w:t>
      </w:r>
      <w:r>
        <w:rPr>
          <w:rFonts w:hint="eastAsia" w:ascii="宋体" w:hAnsi="宋体" w:eastAsia="宋体" w:cs="宋体"/>
          <w:color w:val="auto"/>
          <w:highlight w:val="none"/>
        </w:rPr>
        <w:t>证书</w:t>
      </w:r>
      <w:r>
        <w:rPr>
          <w:rFonts w:hint="eastAsia" w:ascii="宋?" w:hAnsi="宋?" w:cs="宋?"/>
          <w:color w:val="auto"/>
          <w:highlight w:val="none"/>
        </w:rPr>
        <w:t>（</w:t>
      </w:r>
      <w:r>
        <w:rPr>
          <w:rFonts w:ascii="宋?" w:hAnsi="宋?" w:cs="宋?"/>
          <w:color w:val="auto"/>
          <w:highlight w:val="none"/>
        </w:rPr>
        <w:t>CA</w:t>
      </w:r>
      <w:r>
        <w:rPr>
          <w:rFonts w:hint="eastAsia" w:ascii="宋体" w:hAnsi="宋体" w:eastAsia="宋体" w:cs="宋体"/>
          <w:color w:val="auto"/>
          <w:highlight w:val="none"/>
        </w:rPr>
        <w:t>认证</w:t>
      </w:r>
      <w:r>
        <w:rPr>
          <w:rFonts w:hint="eastAsia" w:ascii="宋?" w:hAnsi="宋?" w:cs="宋?"/>
          <w:color w:val="auto"/>
          <w:highlight w:val="none"/>
        </w:rPr>
        <w:t>）的投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将</w:t>
      </w:r>
      <w:r>
        <w:rPr>
          <w:rFonts w:hint="eastAsia" w:ascii="宋?" w:hAnsi="宋?" w:cs="宋?"/>
          <w:color w:val="auto"/>
          <w:highlight w:val="none"/>
        </w:rPr>
        <w:t>无法</w:t>
      </w:r>
      <w:r>
        <w:rPr>
          <w:rFonts w:hint="eastAsia" w:ascii="宋体" w:hAnsi="宋体" w:eastAsia="宋体" w:cs="宋体"/>
          <w:color w:val="auto"/>
          <w:highlight w:val="none"/>
        </w:rPr>
        <w:t>参与</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应当</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前，完成</w:t>
      </w:r>
      <w:r>
        <w:rPr>
          <w:rFonts w:hint="eastAsia" w:ascii="宋体" w:hAnsi="宋体" w:eastAsia="宋体" w:cs="宋体"/>
          <w:color w:val="auto"/>
          <w:highlight w:val="none"/>
        </w:rPr>
        <w:t>电</w:t>
      </w:r>
      <w:r>
        <w:rPr>
          <w:rFonts w:hint="eastAsia" w:ascii="宋?" w:hAnsi="宋?" w:cs="宋?"/>
          <w:color w:val="auto"/>
          <w:highlight w:val="none"/>
        </w:rPr>
        <w:t>子交易平台上的</w:t>
      </w:r>
      <w:r>
        <w:rPr>
          <w:rFonts w:ascii="宋?" w:hAnsi="宋?" w:cs="宋?"/>
          <w:color w:val="auto"/>
          <w:highlight w:val="none"/>
        </w:rPr>
        <w:t>CA</w:t>
      </w:r>
      <w:r>
        <w:rPr>
          <w:rFonts w:hint="eastAsia" w:ascii="宋体" w:hAnsi="宋体" w:eastAsia="宋体" w:cs="宋体"/>
          <w:color w:val="auto"/>
          <w:highlight w:val="none"/>
        </w:rPr>
        <w:t>数</w:t>
      </w:r>
      <w:r>
        <w:rPr>
          <w:rFonts w:hint="eastAsia" w:ascii="宋?" w:hAnsi="宋?" w:cs="宋?"/>
          <w:color w:val="auto"/>
          <w:highlight w:val="none"/>
        </w:rPr>
        <w:t>字</w:t>
      </w:r>
      <w:r>
        <w:rPr>
          <w:rFonts w:hint="eastAsia" w:ascii="宋体" w:hAnsi="宋体" w:eastAsia="宋体" w:cs="宋体"/>
          <w:color w:val="auto"/>
          <w:highlight w:val="none"/>
        </w:rPr>
        <w:t>证书办</w:t>
      </w:r>
      <w:r>
        <w:rPr>
          <w:rFonts w:hint="eastAsia" w:ascii="宋?" w:hAnsi="宋?" w:cs="宋?"/>
          <w:color w:val="auto"/>
          <w:highlight w:val="none"/>
        </w:rPr>
        <w:t>理及投</w:t>
      </w:r>
      <w:r>
        <w:rPr>
          <w:rFonts w:hint="eastAsia" w:ascii="宋体" w:hAnsi="宋体" w:eastAsia="宋体" w:cs="宋体"/>
          <w:color w:val="auto"/>
          <w:highlight w:val="none"/>
        </w:rPr>
        <w:t>标</w:t>
      </w:r>
      <w:r>
        <w:rPr>
          <w:rFonts w:hint="eastAsia" w:ascii="宋?" w:hAnsi="宋?" w:cs="宋?"/>
          <w:color w:val="auto"/>
          <w:highlight w:val="none"/>
        </w:rPr>
        <w:t>文件的提交（投</w:t>
      </w:r>
      <w:r>
        <w:rPr>
          <w:rFonts w:hint="eastAsia" w:ascii="宋体" w:hAnsi="宋体" w:eastAsia="宋体" w:cs="宋体"/>
          <w:color w:val="auto"/>
          <w:highlight w:val="none"/>
        </w:rPr>
        <w:t>标</w:t>
      </w:r>
      <w:r>
        <w:rPr>
          <w:rFonts w:hint="eastAsia" w:ascii="宋?" w:hAnsi="宋?" w:cs="宋?"/>
          <w:color w:val="auto"/>
          <w:highlight w:val="none"/>
        </w:rPr>
        <w:t>人可登</w:t>
      </w:r>
      <w:r>
        <w:rPr>
          <w:rFonts w:hint="eastAsia" w:ascii="宋体" w:hAnsi="宋体" w:eastAsia="宋体" w:cs="宋体"/>
          <w:color w:val="auto"/>
          <w:highlight w:val="none"/>
        </w:rPr>
        <w:t>录</w:t>
      </w:r>
      <w:r>
        <w:rPr>
          <w:rFonts w:hint="eastAsia" w:ascii="宋?" w:hAnsi="宋?" w:cs="宋?"/>
          <w:color w:val="auto"/>
          <w:highlight w:val="none"/>
        </w:rPr>
        <w:t>“</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购网</w:t>
      </w:r>
      <w:r>
        <w:rPr>
          <w:rFonts w:hint="eastAsia" w:ascii="宋?" w:hAnsi="宋?" w:cs="宋?"/>
          <w:color w:val="auto"/>
          <w:highlight w:val="none"/>
        </w:rPr>
        <w:t>”，依次</w:t>
      </w:r>
      <w:r>
        <w:rPr>
          <w:rFonts w:hint="eastAsia" w:ascii="宋体" w:hAnsi="宋体" w:eastAsia="宋体" w:cs="宋体"/>
          <w:color w:val="auto"/>
          <w:highlight w:val="none"/>
        </w:rPr>
        <w:t>进</w:t>
      </w:r>
      <w:r>
        <w:rPr>
          <w:rFonts w:hint="eastAsia" w:ascii="宋?" w:hAnsi="宋?" w:cs="宋?"/>
          <w:color w:val="auto"/>
          <w:highlight w:val="none"/>
        </w:rPr>
        <w:t>入“</w:t>
      </w:r>
      <w:r>
        <w:rPr>
          <w:rFonts w:hint="eastAsia" w:ascii="宋体" w:hAnsi="宋体" w:eastAsia="宋体" w:cs="宋体"/>
          <w:color w:val="auto"/>
          <w:highlight w:val="none"/>
        </w:rPr>
        <w:t>办</w:t>
      </w:r>
      <w:r>
        <w:rPr>
          <w:rFonts w:hint="eastAsia" w:ascii="宋?" w:hAnsi="宋?" w:cs="宋?"/>
          <w:color w:val="auto"/>
          <w:highlight w:val="none"/>
        </w:rPr>
        <w:t>事服</w:t>
      </w:r>
      <w:r>
        <w:rPr>
          <w:rFonts w:hint="eastAsia" w:ascii="宋体" w:hAnsi="宋体" w:eastAsia="宋体" w:cs="宋体"/>
          <w:color w:val="auto"/>
          <w:highlight w:val="none"/>
        </w:rPr>
        <w:t>务</w:t>
      </w:r>
      <w:r>
        <w:rPr>
          <w:rFonts w:ascii="宋?" w:hAnsi="宋?" w:cs="宋?"/>
          <w:color w:val="auto"/>
          <w:highlight w:val="none"/>
        </w:rPr>
        <w:t>-</w:t>
      </w:r>
      <w:r>
        <w:rPr>
          <w:rFonts w:hint="eastAsia" w:ascii="宋?" w:hAnsi="宋?" w:cs="宋?"/>
          <w:color w:val="auto"/>
          <w:highlight w:val="none"/>
        </w:rPr>
        <w:t>下</w:t>
      </w:r>
      <w:r>
        <w:rPr>
          <w:rFonts w:hint="eastAsia" w:ascii="宋体" w:hAnsi="宋体" w:eastAsia="宋体" w:cs="宋体"/>
          <w:color w:val="auto"/>
          <w:highlight w:val="none"/>
        </w:rPr>
        <w:t>载专区</w:t>
      </w:r>
      <w:r>
        <w:rPr>
          <w:rFonts w:hint="eastAsia" w:ascii="宋?" w:hAnsi="宋?" w:cs="宋?"/>
          <w:color w:val="auto"/>
          <w:highlight w:val="none"/>
        </w:rPr>
        <w:t>”或者登</w:t>
      </w:r>
      <w:r>
        <w:rPr>
          <w:rFonts w:hint="eastAsia" w:ascii="宋体" w:hAnsi="宋体" w:eastAsia="宋体" w:cs="宋体"/>
          <w:color w:val="auto"/>
          <w:highlight w:val="none"/>
        </w:rPr>
        <w:t>录广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 w:hAnsi="宋?" w:cs="宋?"/>
          <w:color w:val="auto"/>
          <w:kern w:val="0"/>
          <w:highlight w:val="none"/>
        </w:rPr>
        <w:t>，</w:t>
      </w:r>
      <w:r>
        <w:rPr>
          <w:rFonts w:hint="eastAsia" w:ascii="宋?" w:hAnsi="宋?" w:cs="宋?"/>
          <w:color w:val="auto"/>
          <w:highlight w:val="none"/>
        </w:rPr>
        <w:t>依次</w:t>
      </w:r>
      <w:r>
        <w:rPr>
          <w:rFonts w:hint="eastAsia" w:ascii="宋体" w:hAnsi="宋体" w:eastAsia="宋体" w:cs="宋体"/>
          <w:color w:val="auto"/>
          <w:highlight w:val="none"/>
        </w:rPr>
        <w:t>进</w:t>
      </w:r>
      <w:r>
        <w:rPr>
          <w:rFonts w:hint="eastAsia" w:ascii="宋?" w:hAnsi="宋?" w:cs="宋?"/>
          <w:color w:val="auto"/>
          <w:highlight w:val="none"/>
        </w:rPr>
        <w:t>入“服</w:t>
      </w:r>
      <w:r>
        <w:rPr>
          <w:rFonts w:hint="eastAsia" w:ascii="宋体" w:hAnsi="宋体" w:eastAsia="宋体" w:cs="宋体"/>
          <w:color w:val="auto"/>
          <w:highlight w:val="none"/>
        </w:rPr>
        <w:t>务</w:t>
      </w:r>
      <w:r>
        <w:rPr>
          <w:rFonts w:hint="eastAsia" w:ascii="宋?" w:hAnsi="宋?" w:cs="宋?"/>
          <w:color w:val="auto"/>
          <w:highlight w:val="none"/>
        </w:rPr>
        <w:t>中心</w:t>
      </w:r>
      <w:r>
        <w:rPr>
          <w:rFonts w:ascii="宋?" w:hAnsi="宋?" w:cs="宋?"/>
          <w:color w:val="auto"/>
          <w:highlight w:val="none"/>
        </w:rPr>
        <w:t>-</w:t>
      </w:r>
      <w:r>
        <w:rPr>
          <w:rFonts w:hint="eastAsia" w:ascii="宋?" w:hAnsi="宋?" w:cs="宋?"/>
          <w:color w:val="auto"/>
          <w:highlight w:val="none"/>
        </w:rPr>
        <w:t>入</w:t>
      </w:r>
      <w:r>
        <w:rPr>
          <w:rFonts w:hint="eastAsia" w:ascii="宋体" w:hAnsi="宋体" w:eastAsia="宋体" w:cs="宋体"/>
          <w:color w:val="auto"/>
          <w:highlight w:val="none"/>
        </w:rPr>
        <w:t>驻与</w:t>
      </w:r>
      <w:r>
        <w:rPr>
          <w:rFonts w:hint="eastAsia" w:ascii="宋?" w:hAnsi="宋?" w:cs="宋?"/>
          <w:color w:val="auto"/>
          <w:highlight w:val="none"/>
        </w:rPr>
        <w:t>配置”中</w:t>
      </w:r>
      <w:r>
        <w:rPr>
          <w:rFonts w:hint="eastAsia" w:ascii="宋体" w:hAnsi="宋体" w:eastAsia="宋体" w:cs="宋体"/>
          <w:color w:val="auto"/>
          <w:highlight w:val="none"/>
        </w:rPr>
        <w:t>查</w:t>
      </w:r>
      <w:r>
        <w:rPr>
          <w:rFonts w:hint="eastAsia" w:ascii="宋?" w:hAnsi="宋?" w:cs="宋?"/>
          <w:color w:val="auto"/>
          <w:highlight w:val="none"/>
        </w:rPr>
        <w:t>看</w:t>
      </w:r>
      <w:r>
        <w:rPr>
          <w:rFonts w:ascii="宋?" w:hAnsi="宋?" w:cs="宋?"/>
          <w:color w:val="auto"/>
          <w:highlight w:val="none"/>
        </w:rPr>
        <w:t>CA</w:t>
      </w:r>
      <w:r>
        <w:rPr>
          <w:rFonts w:hint="eastAsia" w:ascii="宋体" w:hAnsi="宋体" w:eastAsia="宋体" w:cs="宋体"/>
          <w:color w:val="auto"/>
          <w:highlight w:val="none"/>
        </w:rPr>
        <w:t>数</w:t>
      </w:r>
      <w:r>
        <w:rPr>
          <w:rFonts w:hint="eastAsia" w:ascii="宋?" w:hAnsi="宋?" w:cs="宋?"/>
          <w:color w:val="auto"/>
          <w:highlight w:val="none"/>
        </w:rPr>
        <w:t>字</w:t>
      </w:r>
      <w:r>
        <w:rPr>
          <w:rFonts w:hint="eastAsia" w:ascii="宋体" w:hAnsi="宋体" w:eastAsia="宋体" w:cs="宋体"/>
          <w:color w:val="auto"/>
          <w:highlight w:val="none"/>
        </w:rPr>
        <w:t>证书办</w:t>
      </w:r>
      <w:r>
        <w:rPr>
          <w:rFonts w:hint="eastAsia" w:ascii="宋?" w:hAnsi="宋?" w:cs="宋?"/>
          <w:color w:val="auto"/>
          <w:highlight w:val="none"/>
        </w:rPr>
        <w:t>理操作流程。</w:t>
      </w:r>
      <w:r>
        <w:rPr>
          <w:rFonts w:hint="eastAsia" w:ascii="宋?" w:hAnsi="宋?" w:cs="宋?"/>
          <w:color w:val="auto"/>
          <w:kern w:val="0"/>
          <w:highlight w:val="none"/>
        </w:rPr>
        <w:t>如在操作</w:t>
      </w:r>
      <w:r>
        <w:rPr>
          <w:rFonts w:hint="eastAsia" w:ascii="宋体" w:hAnsi="宋体" w:eastAsia="宋体" w:cs="宋体"/>
          <w:color w:val="auto"/>
          <w:kern w:val="0"/>
          <w:highlight w:val="none"/>
        </w:rPr>
        <w:t>过</w:t>
      </w:r>
      <w:r>
        <w:rPr>
          <w:rFonts w:hint="eastAsia" w:ascii="宋?" w:hAnsi="宋?" w:cs="宋?"/>
          <w:color w:val="auto"/>
          <w:kern w:val="0"/>
          <w:highlight w:val="none"/>
        </w:rPr>
        <w:t>程中遇到</w:t>
      </w:r>
      <w:r>
        <w:rPr>
          <w:rFonts w:hint="eastAsia" w:ascii="宋体" w:hAnsi="宋体" w:eastAsia="宋体" w:cs="宋体"/>
          <w:color w:val="auto"/>
          <w:kern w:val="0"/>
          <w:highlight w:val="none"/>
        </w:rPr>
        <w:t>问题</w:t>
      </w:r>
      <w:r>
        <w:rPr>
          <w:rFonts w:hint="eastAsia" w:ascii="宋?" w:hAnsi="宋?" w:cs="宋?"/>
          <w:color w:val="auto"/>
          <w:kern w:val="0"/>
          <w:highlight w:val="none"/>
        </w:rPr>
        <w:t>或者需要技</w:t>
      </w:r>
      <w:r>
        <w:rPr>
          <w:rFonts w:hint="eastAsia" w:ascii="宋体" w:hAnsi="宋体" w:eastAsia="宋体" w:cs="宋体"/>
          <w:color w:val="auto"/>
          <w:kern w:val="0"/>
          <w:highlight w:val="none"/>
        </w:rPr>
        <w:t>术</w:t>
      </w:r>
      <w:r>
        <w:rPr>
          <w:rFonts w:hint="eastAsia" w:ascii="宋?" w:hAnsi="宋?" w:cs="宋?"/>
          <w:color w:val="auto"/>
          <w:kern w:val="0"/>
          <w:highlight w:val="none"/>
        </w:rPr>
        <w:t>支持，</w:t>
      </w:r>
      <w:r>
        <w:rPr>
          <w:rFonts w:hint="eastAsia" w:ascii="宋体" w:hAnsi="宋体" w:eastAsia="宋体" w:cs="宋体"/>
          <w:color w:val="auto"/>
          <w:kern w:val="0"/>
          <w:highlight w:val="none"/>
        </w:rPr>
        <w:t>请</w:t>
      </w:r>
      <w:r>
        <w:rPr>
          <w:rFonts w:hint="eastAsia" w:ascii="宋?" w:hAnsi="宋?" w:cs="宋?"/>
          <w:color w:val="auto"/>
          <w:kern w:val="0"/>
          <w:highlight w:val="none"/>
        </w:rPr>
        <w:t>致</w:t>
      </w:r>
      <w:r>
        <w:rPr>
          <w:rFonts w:hint="eastAsia" w:ascii="宋体" w:hAnsi="宋体" w:eastAsia="宋体" w:cs="宋体"/>
          <w:color w:val="auto"/>
          <w:kern w:val="0"/>
          <w:highlight w:val="none"/>
        </w:rPr>
        <w:t>电</w:t>
      </w:r>
      <w:r>
        <w:rPr>
          <w:rFonts w:hint="eastAsia" w:ascii="宋?" w:hAnsi="宋?" w:cs="宋?"/>
          <w:color w:val="auto"/>
          <w:kern w:val="0"/>
          <w:highlight w:val="none"/>
        </w:rPr>
        <w:t>客服</w:t>
      </w:r>
      <w:r>
        <w:rPr>
          <w:rFonts w:hint="eastAsia" w:ascii="宋体" w:hAnsi="宋体" w:eastAsia="宋体" w:cs="宋体"/>
          <w:color w:val="auto"/>
          <w:kern w:val="0"/>
          <w:highlight w:val="none"/>
        </w:rPr>
        <w:t>热线</w:t>
      </w:r>
      <w:r>
        <w:rPr>
          <w:rFonts w:hint="eastAsia" w:ascii="宋?" w:hAnsi="宋?" w:cs="宋?"/>
          <w:color w:val="auto"/>
          <w:kern w:val="0"/>
          <w:highlight w:val="none"/>
        </w:rPr>
        <w:t>：</w:t>
      </w:r>
      <w:r>
        <w:rPr>
          <w:rFonts w:ascii="宋?" w:hAnsi="宋?" w:cs="宋?"/>
          <w:color w:val="auto"/>
          <w:kern w:val="0"/>
          <w:highlight w:val="none"/>
        </w:rPr>
        <w:t>95763</w:t>
      </w:r>
      <w:r>
        <w:rPr>
          <w:rFonts w:hint="eastAsia" w:ascii="宋?" w:hAnsi="宋?" w:cs="宋?"/>
          <w:color w:val="auto"/>
          <w:kern w:val="0"/>
          <w:highlight w:val="none"/>
        </w:rPr>
        <w:t>或者</w:t>
      </w:r>
      <w:r>
        <w:rPr>
          <w:rFonts w:ascii="宋?" w:hAnsi="宋?" w:cs="宋?"/>
          <w:color w:val="auto"/>
          <w:kern w:val="0"/>
          <w:highlight w:val="none"/>
        </w:rPr>
        <w:t>0771-3381253</w:t>
      </w:r>
      <w:r>
        <w:rPr>
          <w:rFonts w:hint="eastAsia" w:ascii="宋?" w:hAnsi="宋?" w:cs="宋?"/>
          <w:color w:val="auto"/>
          <w:highlight w:val="none"/>
        </w:rPr>
        <w:t>）。</w:t>
      </w:r>
    </w:p>
    <w:p w14:paraId="51AC12C3">
      <w:pPr>
        <w:snapToGrid w:val="0"/>
        <w:spacing w:line="360" w:lineRule="auto"/>
        <w:ind w:firstLine="420" w:firstLineChars="200"/>
        <w:rPr>
          <w:rFonts w:ascii="宋?" w:cs="宋?"/>
          <w:color w:val="auto"/>
          <w:kern w:val="0"/>
          <w:highlight w:val="none"/>
        </w:rPr>
      </w:pPr>
      <w:r>
        <w:rPr>
          <w:rFonts w:hint="eastAsia" w:ascii="宋?" w:hAnsi="宋?" w:cs="宋?"/>
          <w:color w:val="auto"/>
          <w:kern w:val="0"/>
          <w:highlight w:val="none"/>
        </w:rPr>
        <w:t>（</w:t>
      </w:r>
      <w:r>
        <w:rPr>
          <w:rFonts w:ascii="宋?" w:hAnsi="宋?" w:cs="宋?"/>
          <w:color w:val="auto"/>
          <w:kern w:val="0"/>
          <w:highlight w:val="none"/>
        </w:rPr>
        <w:t>3</w:t>
      </w:r>
      <w:r>
        <w:rPr>
          <w:rFonts w:hint="eastAsia" w:ascii="宋?" w:hAnsi="宋?" w:cs="宋?"/>
          <w:color w:val="auto"/>
          <w:kern w:val="0"/>
          <w:highlight w:val="none"/>
        </w:rPr>
        <w:t>）</w:t>
      </w:r>
      <w:r>
        <w:rPr>
          <w:rFonts w:ascii="宋?" w:hAnsi="宋?" w:cs="宋?"/>
          <w:color w:val="auto"/>
          <w:kern w:val="0"/>
          <w:highlight w:val="none"/>
        </w:rPr>
        <w:t>CA</w:t>
      </w:r>
      <w:r>
        <w:rPr>
          <w:rFonts w:hint="eastAsia" w:ascii="宋体" w:hAnsi="宋体" w:eastAsia="宋体" w:cs="宋体"/>
          <w:color w:val="auto"/>
          <w:kern w:val="0"/>
          <w:highlight w:val="none"/>
        </w:rPr>
        <w:t>证书</w:t>
      </w:r>
      <w:r>
        <w:rPr>
          <w:rFonts w:hint="eastAsia" w:ascii="宋?" w:hAnsi="宋?" w:cs="宋?"/>
          <w:color w:val="auto"/>
          <w:kern w:val="0"/>
          <w:highlight w:val="none"/>
        </w:rPr>
        <w:t>在</w:t>
      </w:r>
      <w:r>
        <w:rPr>
          <w:rFonts w:hint="eastAsia" w:ascii="宋体" w:hAnsi="宋体" w:eastAsia="宋体" w:cs="宋体"/>
          <w:color w:val="auto"/>
          <w:kern w:val="0"/>
          <w:highlight w:val="none"/>
        </w:rPr>
        <w:t>线</w:t>
      </w:r>
      <w:r>
        <w:rPr>
          <w:rFonts w:hint="eastAsia" w:ascii="宋?" w:hAnsi="宋?" w:cs="宋?"/>
          <w:color w:val="auto"/>
          <w:kern w:val="0"/>
          <w:highlight w:val="none"/>
        </w:rPr>
        <w:t>解密：投</w:t>
      </w:r>
      <w:r>
        <w:rPr>
          <w:rFonts w:hint="eastAsia" w:ascii="宋体" w:hAnsi="宋体" w:eastAsia="宋体" w:cs="宋体"/>
          <w:color w:val="auto"/>
          <w:kern w:val="0"/>
          <w:highlight w:val="none"/>
        </w:rPr>
        <w:t>标</w:t>
      </w:r>
      <w:r>
        <w:rPr>
          <w:rFonts w:hint="eastAsia" w:ascii="宋?" w:hAnsi="宋?" w:cs="宋?"/>
          <w:color w:val="auto"/>
          <w:kern w:val="0"/>
          <w:highlight w:val="none"/>
        </w:rPr>
        <w:t>人投</w:t>
      </w:r>
      <w:r>
        <w:rPr>
          <w:rFonts w:hint="eastAsia" w:ascii="宋体" w:hAnsi="宋体" w:eastAsia="宋体" w:cs="宋体"/>
          <w:color w:val="auto"/>
          <w:kern w:val="0"/>
          <w:highlight w:val="none"/>
        </w:rPr>
        <w:t>标时</w:t>
      </w:r>
      <w:r>
        <w:rPr>
          <w:rFonts w:hint="eastAsia" w:ascii="宋?" w:hAnsi="宋?" w:cs="宋?"/>
          <w:color w:val="auto"/>
          <w:kern w:val="0"/>
          <w:highlight w:val="none"/>
        </w:rPr>
        <w:t>，需</w:t>
      </w:r>
      <w:r>
        <w:rPr>
          <w:rFonts w:hint="eastAsia" w:ascii="宋体" w:hAnsi="宋体" w:eastAsia="宋体" w:cs="宋体"/>
          <w:color w:val="auto"/>
          <w:kern w:val="0"/>
          <w:highlight w:val="none"/>
        </w:rPr>
        <w:t>凭</w:t>
      </w:r>
      <w:r>
        <w:rPr>
          <w:rFonts w:hint="eastAsia" w:ascii="宋?" w:hAnsi="宋?" w:cs="宋?"/>
          <w:color w:val="auto"/>
          <w:kern w:val="0"/>
          <w:highlight w:val="none"/>
        </w:rPr>
        <w:t>制作投</w:t>
      </w:r>
      <w:r>
        <w:rPr>
          <w:rFonts w:hint="eastAsia" w:ascii="宋体" w:hAnsi="宋体" w:eastAsia="宋体" w:cs="宋体"/>
          <w:color w:val="auto"/>
          <w:kern w:val="0"/>
          <w:highlight w:val="none"/>
        </w:rPr>
        <w:t>标</w:t>
      </w:r>
      <w:r>
        <w:rPr>
          <w:rFonts w:hint="eastAsia" w:ascii="宋?" w:hAnsi="宋?" w:cs="宋?"/>
          <w:color w:val="auto"/>
          <w:kern w:val="0"/>
          <w:highlight w:val="none"/>
        </w:rPr>
        <w:t>文件</w:t>
      </w:r>
      <w:r>
        <w:rPr>
          <w:rFonts w:hint="eastAsia" w:ascii="宋体" w:hAnsi="宋体" w:eastAsia="宋体" w:cs="宋体"/>
          <w:color w:val="auto"/>
          <w:kern w:val="0"/>
          <w:highlight w:val="none"/>
        </w:rPr>
        <w:t>时</w:t>
      </w:r>
      <w:r>
        <w:rPr>
          <w:rFonts w:hint="eastAsia" w:ascii="宋?" w:hAnsi="宋?" w:cs="宋?"/>
          <w:color w:val="auto"/>
          <w:kern w:val="0"/>
          <w:highlight w:val="none"/>
        </w:rPr>
        <w:t>用</w:t>
      </w:r>
      <w:r>
        <w:rPr>
          <w:rFonts w:hint="eastAsia" w:ascii="宋体" w:hAnsi="宋体" w:eastAsia="宋体" w:cs="宋体"/>
          <w:color w:val="auto"/>
          <w:kern w:val="0"/>
          <w:highlight w:val="none"/>
        </w:rPr>
        <w:t>来</w:t>
      </w:r>
      <w:r>
        <w:rPr>
          <w:rFonts w:hint="eastAsia" w:ascii="宋?" w:hAnsi="宋?" w:cs="宋?"/>
          <w:color w:val="auto"/>
          <w:kern w:val="0"/>
          <w:highlight w:val="none"/>
        </w:rPr>
        <w:t>加密的有效</w:t>
      </w:r>
      <w:r>
        <w:rPr>
          <w:rFonts w:hint="eastAsia" w:ascii="宋体" w:hAnsi="宋体" w:eastAsia="宋体" w:cs="宋体"/>
          <w:color w:val="auto"/>
          <w:kern w:val="0"/>
          <w:highlight w:val="none"/>
        </w:rPr>
        <w:t>数</w:t>
      </w:r>
      <w:r>
        <w:rPr>
          <w:rFonts w:hint="eastAsia" w:ascii="宋?" w:hAnsi="宋?" w:cs="宋?"/>
          <w:color w:val="auto"/>
          <w:kern w:val="0"/>
          <w:highlight w:val="none"/>
        </w:rPr>
        <w:t>字</w:t>
      </w:r>
      <w:r>
        <w:rPr>
          <w:rFonts w:hint="eastAsia" w:ascii="宋体" w:hAnsi="宋体" w:eastAsia="宋体" w:cs="宋体"/>
          <w:color w:val="auto"/>
          <w:kern w:val="0"/>
          <w:highlight w:val="none"/>
        </w:rPr>
        <w:t>证书</w:t>
      </w:r>
      <w:r>
        <w:rPr>
          <w:rFonts w:hint="eastAsia" w:ascii="宋?" w:hAnsi="宋?" w:cs="宋?"/>
          <w:color w:val="auto"/>
          <w:kern w:val="0"/>
          <w:highlight w:val="none"/>
        </w:rPr>
        <w:t>（</w:t>
      </w:r>
      <w:r>
        <w:rPr>
          <w:rFonts w:ascii="宋?" w:hAnsi="宋?" w:cs="宋?"/>
          <w:color w:val="auto"/>
          <w:kern w:val="0"/>
          <w:highlight w:val="none"/>
        </w:rPr>
        <w:t>CA</w:t>
      </w:r>
      <w:r>
        <w:rPr>
          <w:rFonts w:hint="eastAsia" w:ascii="宋体" w:hAnsi="宋体" w:eastAsia="宋体" w:cs="宋体"/>
          <w:color w:val="auto"/>
          <w:kern w:val="0"/>
          <w:highlight w:val="none"/>
        </w:rPr>
        <w:t>认证</w:t>
      </w:r>
      <w:r>
        <w:rPr>
          <w:rFonts w:hint="eastAsia" w:ascii="宋?" w:hAnsi="宋?" w:cs="宋?"/>
          <w:color w:val="auto"/>
          <w:kern w:val="0"/>
          <w:highlight w:val="none"/>
        </w:rPr>
        <w:t>）登</w:t>
      </w:r>
      <w:r>
        <w:rPr>
          <w:rFonts w:hint="eastAsia" w:ascii="宋体" w:hAnsi="宋体" w:eastAsia="宋体" w:cs="宋体"/>
          <w:color w:val="auto"/>
          <w:kern w:val="0"/>
          <w:highlight w:val="none"/>
        </w:rPr>
        <w:t>录</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kern w:val="0"/>
          <w:highlight w:val="none"/>
        </w:rPr>
        <w:t>电</w:t>
      </w:r>
      <w:r>
        <w:rPr>
          <w:rFonts w:hint="eastAsia" w:ascii="宋?" w:hAnsi="宋?" w:cs="宋?"/>
          <w:color w:val="auto"/>
          <w:kern w:val="0"/>
          <w:highlight w:val="none"/>
        </w:rPr>
        <w:t>子</w:t>
      </w:r>
      <w:r>
        <w:rPr>
          <w:rFonts w:hint="eastAsia" w:ascii="宋体" w:hAnsi="宋体" w:eastAsia="宋体" w:cs="宋体"/>
          <w:color w:val="auto"/>
          <w:kern w:val="0"/>
          <w:highlight w:val="none"/>
        </w:rPr>
        <w:t>开标</w:t>
      </w:r>
      <w:r>
        <w:rPr>
          <w:rFonts w:hint="eastAsia" w:ascii="宋?" w:hAnsi="宋?" w:cs="宋?"/>
          <w:color w:val="auto"/>
          <w:kern w:val="0"/>
          <w:highlight w:val="none"/>
        </w:rPr>
        <w:t>大</w:t>
      </w:r>
      <w:r>
        <w:rPr>
          <w:rFonts w:hint="eastAsia" w:ascii="宋体" w:hAnsi="宋体" w:eastAsia="宋体" w:cs="宋体"/>
          <w:color w:val="auto"/>
          <w:kern w:val="0"/>
          <w:highlight w:val="none"/>
        </w:rPr>
        <w:t>厅现场</w:t>
      </w:r>
      <w:r>
        <w:rPr>
          <w:rFonts w:hint="eastAsia" w:ascii="宋?" w:hAnsi="宋?" w:cs="宋?"/>
          <w:color w:val="auto"/>
          <w:kern w:val="0"/>
          <w:highlight w:val="none"/>
        </w:rPr>
        <w:t>按</w:t>
      </w:r>
      <w:r>
        <w:rPr>
          <w:rFonts w:hint="eastAsia" w:ascii="宋体" w:hAnsi="宋体" w:eastAsia="宋体" w:cs="宋体"/>
          <w:color w:val="auto"/>
          <w:kern w:val="0"/>
          <w:highlight w:val="none"/>
        </w:rPr>
        <w:t>规</w:t>
      </w:r>
      <w:r>
        <w:rPr>
          <w:rFonts w:hint="eastAsia" w:ascii="宋?" w:hAnsi="宋?" w:cs="宋?"/>
          <w:color w:val="auto"/>
          <w:kern w:val="0"/>
          <w:highlight w:val="none"/>
        </w:rPr>
        <w:t>定</w:t>
      </w:r>
      <w:r>
        <w:rPr>
          <w:rFonts w:hint="eastAsia" w:ascii="宋体" w:hAnsi="宋体" w:eastAsia="宋体" w:cs="宋体"/>
          <w:color w:val="auto"/>
          <w:kern w:val="0"/>
          <w:highlight w:val="none"/>
        </w:rPr>
        <w:t>时间对</w:t>
      </w:r>
      <w:r>
        <w:rPr>
          <w:rFonts w:hint="eastAsia" w:ascii="宋?" w:hAnsi="宋?" w:cs="宋?"/>
          <w:color w:val="auto"/>
          <w:kern w:val="0"/>
          <w:highlight w:val="none"/>
        </w:rPr>
        <w:t>加密的投</w:t>
      </w:r>
      <w:r>
        <w:rPr>
          <w:rFonts w:hint="eastAsia" w:ascii="宋体" w:hAnsi="宋体" w:eastAsia="宋体" w:cs="宋体"/>
          <w:color w:val="auto"/>
          <w:kern w:val="0"/>
          <w:highlight w:val="none"/>
        </w:rPr>
        <w:t>标</w:t>
      </w:r>
      <w:r>
        <w:rPr>
          <w:rFonts w:hint="eastAsia" w:ascii="宋?" w:hAnsi="宋?" w:cs="宋?"/>
          <w:color w:val="auto"/>
          <w:kern w:val="0"/>
          <w:highlight w:val="none"/>
        </w:rPr>
        <w:t>文件</w:t>
      </w:r>
      <w:r>
        <w:rPr>
          <w:rFonts w:hint="eastAsia" w:ascii="宋体" w:hAnsi="宋体" w:eastAsia="宋体" w:cs="宋体"/>
          <w:color w:val="auto"/>
          <w:kern w:val="0"/>
          <w:highlight w:val="none"/>
        </w:rPr>
        <w:t>进</w:t>
      </w:r>
      <w:r>
        <w:rPr>
          <w:rFonts w:hint="eastAsia" w:ascii="宋?" w:hAnsi="宋?" w:cs="宋?"/>
          <w:color w:val="auto"/>
          <w:kern w:val="0"/>
          <w:highlight w:val="none"/>
        </w:rPr>
        <w:t>行解密，否</w:t>
      </w:r>
      <w:r>
        <w:rPr>
          <w:rFonts w:hint="eastAsia" w:ascii="宋体" w:hAnsi="宋体" w:eastAsia="宋体" w:cs="宋体"/>
          <w:color w:val="auto"/>
          <w:kern w:val="0"/>
          <w:highlight w:val="none"/>
        </w:rPr>
        <w:t>则</w:t>
      </w:r>
      <w:r>
        <w:rPr>
          <w:rFonts w:hint="eastAsia" w:ascii="宋?" w:hAnsi="宋?" w:cs="宋?"/>
          <w:color w:val="auto"/>
          <w:kern w:val="0"/>
          <w:highlight w:val="none"/>
        </w:rPr>
        <w:t>后果自</w:t>
      </w:r>
      <w:r>
        <w:rPr>
          <w:rFonts w:hint="eastAsia" w:ascii="宋体" w:hAnsi="宋体" w:eastAsia="宋体" w:cs="宋体"/>
          <w:color w:val="auto"/>
          <w:kern w:val="0"/>
          <w:highlight w:val="none"/>
        </w:rPr>
        <w:t>负</w:t>
      </w:r>
      <w:r>
        <w:rPr>
          <w:rFonts w:hint="eastAsia" w:ascii="宋?" w:hAnsi="宋?" w:cs="宋?"/>
          <w:color w:val="auto"/>
          <w:kern w:val="0"/>
          <w:highlight w:val="none"/>
        </w:rPr>
        <w:t>。</w:t>
      </w:r>
    </w:p>
    <w:p w14:paraId="392A6AAA">
      <w:pPr>
        <w:spacing w:line="360" w:lineRule="auto"/>
        <w:ind w:firstLine="424" w:firstLineChars="202"/>
        <w:rPr>
          <w:rFonts w:ascii="宋?" w:cs="宋?"/>
          <w:color w:val="auto"/>
          <w:highlight w:val="none"/>
        </w:rPr>
      </w:pPr>
      <w:r>
        <w:rPr>
          <w:rFonts w:hint="eastAsia" w:ascii="宋?" w:hAnsi="宋?" w:cs="宋?"/>
          <w:color w:val="auto"/>
          <w:highlight w:val="none"/>
        </w:rPr>
        <w:t>注：</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为确</w:t>
      </w:r>
      <w:r>
        <w:rPr>
          <w:rFonts w:hint="eastAsia" w:ascii="宋?" w:hAnsi="宋?" w:cs="宋?"/>
          <w:color w:val="auto"/>
          <w:highlight w:val="none"/>
        </w:rPr>
        <w:t>保</w:t>
      </w:r>
      <w:r>
        <w:rPr>
          <w:rFonts w:hint="eastAsia" w:ascii="宋体" w:hAnsi="宋体" w:eastAsia="宋体" w:cs="宋体"/>
          <w:color w:val="auto"/>
          <w:highlight w:val="none"/>
        </w:rPr>
        <w:t>网</w:t>
      </w:r>
      <w:r>
        <w:rPr>
          <w:rFonts w:hint="eastAsia" w:ascii="宋?" w:hAnsi="宋?" w:cs="宋?"/>
          <w:color w:val="auto"/>
          <w:highlight w:val="none"/>
        </w:rPr>
        <w:t>上操作合法、有效和安全，</w:t>
      </w:r>
      <w:r>
        <w:rPr>
          <w:rFonts w:hint="eastAsia" w:ascii="宋体" w:hAnsi="宋体" w:eastAsia="宋体" w:cs="宋体"/>
          <w:color w:val="auto"/>
          <w:highlight w:val="none"/>
        </w:rPr>
        <w:t>请</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确</w:t>
      </w:r>
      <w:r>
        <w:rPr>
          <w:rFonts w:hint="eastAsia" w:ascii="宋?" w:hAnsi="宋?" w:cs="宋?"/>
          <w:color w:val="auto"/>
          <w:highlight w:val="none"/>
        </w:rPr>
        <w:t>保在</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标过</w:t>
      </w:r>
      <w:r>
        <w:rPr>
          <w:rFonts w:hint="eastAsia" w:ascii="宋?" w:hAnsi="宋?" w:cs="宋?"/>
          <w:color w:val="auto"/>
          <w:highlight w:val="none"/>
        </w:rPr>
        <w:t>程中能</w:t>
      </w:r>
      <w:r>
        <w:rPr>
          <w:rFonts w:hint="eastAsia" w:ascii="宋体" w:hAnsi="宋体" w:eastAsia="宋体" w:cs="宋体"/>
          <w:color w:val="auto"/>
          <w:highlight w:val="none"/>
        </w:rPr>
        <w:t>够对</w:t>
      </w:r>
      <w:r>
        <w:rPr>
          <w:rFonts w:hint="eastAsia" w:ascii="宋?" w:hAnsi="宋?" w:cs="宋?"/>
          <w:color w:val="auto"/>
          <w:highlight w:val="none"/>
        </w:rPr>
        <w:t>相</w:t>
      </w:r>
      <w:r>
        <w:rPr>
          <w:rFonts w:hint="eastAsia" w:ascii="宋体" w:hAnsi="宋体" w:eastAsia="宋体" w:cs="宋体"/>
          <w:color w:val="auto"/>
          <w:highlight w:val="none"/>
        </w:rPr>
        <w:t>关数</w:t>
      </w:r>
      <w:r>
        <w:rPr>
          <w:rFonts w:hint="eastAsia" w:ascii="宋?" w:hAnsi="宋?" w:cs="宋?"/>
          <w:color w:val="auto"/>
          <w:highlight w:val="none"/>
        </w:rPr>
        <w:t>据</w:t>
      </w:r>
      <w:r>
        <w:rPr>
          <w:rFonts w:hint="eastAsia" w:ascii="宋体" w:hAnsi="宋体" w:eastAsia="宋体" w:cs="宋体"/>
          <w:color w:val="auto"/>
          <w:highlight w:val="none"/>
        </w:rPr>
        <w:t>电</w:t>
      </w:r>
      <w:r>
        <w:rPr>
          <w:rFonts w:hint="eastAsia" w:ascii="宋?" w:hAnsi="宋?" w:cs="宋?"/>
          <w:color w:val="auto"/>
          <w:highlight w:val="none"/>
        </w:rPr>
        <w:t>文</w:t>
      </w:r>
      <w:r>
        <w:rPr>
          <w:rFonts w:hint="eastAsia" w:ascii="宋体" w:hAnsi="宋体" w:eastAsia="宋体" w:cs="宋体"/>
          <w:color w:val="auto"/>
          <w:highlight w:val="none"/>
        </w:rPr>
        <w:t>进</w:t>
      </w:r>
      <w:r>
        <w:rPr>
          <w:rFonts w:hint="eastAsia" w:ascii="宋?" w:hAnsi="宋?" w:cs="宋?"/>
          <w:color w:val="auto"/>
          <w:highlight w:val="none"/>
        </w:rPr>
        <w:t>行加密和使用</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章，妥善保管</w:t>
      </w:r>
      <w:r>
        <w:rPr>
          <w:rFonts w:ascii="宋?" w:hAnsi="宋?" w:cs="宋?"/>
          <w:color w:val="auto"/>
          <w:highlight w:val="none"/>
        </w:rPr>
        <w:t>CA</w:t>
      </w:r>
      <w:r>
        <w:rPr>
          <w:rFonts w:hint="eastAsia" w:ascii="宋体" w:hAnsi="宋体" w:eastAsia="宋体" w:cs="宋体"/>
          <w:color w:val="auto"/>
          <w:highlight w:val="none"/>
        </w:rPr>
        <w:t>数</w:t>
      </w:r>
      <w:r>
        <w:rPr>
          <w:rFonts w:hint="eastAsia" w:ascii="宋?" w:hAnsi="宋?" w:cs="宋?"/>
          <w:color w:val="auto"/>
          <w:highlight w:val="none"/>
        </w:rPr>
        <w:t>字</w:t>
      </w:r>
      <w:r>
        <w:rPr>
          <w:rFonts w:hint="eastAsia" w:ascii="宋体" w:hAnsi="宋体" w:eastAsia="宋体" w:cs="宋体"/>
          <w:color w:val="auto"/>
          <w:highlight w:val="none"/>
        </w:rPr>
        <w:t>证书并</w:t>
      </w:r>
      <w:r>
        <w:rPr>
          <w:rFonts w:hint="eastAsia" w:ascii="宋?" w:hAnsi="宋?" w:cs="宋?"/>
          <w:color w:val="auto"/>
          <w:highlight w:val="none"/>
        </w:rPr>
        <w:t>使用有效的</w:t>
      </w:r>
      <w:r>
        <w:rPr>
          <w:rFonts w:ascii="宋?" w:hAnsi="宋?" w:cs="宋?"/>
          <w:color w:val="auto"/>
          <w:highlight w:val="none"/>
        </w:rPr>
        <w:t>CA</w:t>
      </w:r>
      <w:r>
        <w:rPr>
          <w:rFonts w:hint="eastAsia" w:ascii="宋体" w:hAnsi="宋体" w:eastAsia="宋体" w:cs="宋体"/>
          <w:color w:val="auto"/>
          <w:highlight w:val="none"/>
        </w:rPr>
        <w:t>数</w:t>
      </w:r>
      <w:r>
        <w:rPr>
          <w:rFonts w:hint="eastAsia" w:ascii="宋?" w:hAnsi="宋?" w:cs="宋?"/>
          <w:color w:val="auto"/>
          <w:highlight w:val="none"/>
        </w:rPr>
        <w:t>字</w:t>
      </w:r>
      <w:r>
        <w:rPr>
          <w:rFonts w:hint="eastAsia" w:ascii="宋体" w:hAnsi="宋体" w:eastAsia="宋体" w:cs="宋体"/>
          <w:color w:val="auto"/>
          <w:highlight w:val="none"/>
        </w:rPr>
        <w:t>证书参与</w:t>
      </w:r>
      <w:r>
        <w:rPr>
          <w:rFonts w:hint="eastAsia" w:ascii="宋?" w:hAnsi="宋?" w:cs="宋?"/>
          <w:color w:val="auto"/>
          <w:highlight w:val="none"/>
        </w:rPr>
        <w:t>整</w:t>
      </w:r>
      <w:r>
        <w:rPr>
          <w:rFonts w:hint="eastAsia" w:ascii="宋体" w:hAnsi="宋体" w:eastAsia="宋体" w:cs="宋体"/>
          <w:color w:val="auto"/>
          <w:highlight w:val="none"/>
        </w:rPr>
        <w:t>个</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应当</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前完成</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文件的上</w:t>
      </w:r>
      <w:r>
        <w:rPr>
          <w:rFonts w:hint="eastAsia" w:ascii="宋体" w:hAnsi="宋体" w:eastAsia="宋体" w:cs="宋体"/>
          <w:color w:val="auto"/>
          <w:highlight w:val="none"/>
        </w:rPr>
        <w:t>传</w:t>
      </w:r>
      <w:r>
        <w:rPr>
          <w:rFonts w:hint="eastAsia" w:ascii="宋?" w:hAnsi="宋?" w:cs="宋?"/>
          <w:color w:val="auto"/>
          <w:highlight w:val="none"/>
        </w:rPr>
        <w:t>、提交，投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前可以</w:t>
      </w:r>
      <w:r>
        <w:rPr>
          <w:rFonts w:hint="eastAsia" w:ascii="宋体" w:hAnsi="宋体" w:eastAsia="宋体" w:cs="宋体"/>
          <w:color w:val="auto"/>
          <w:highlight w:val="none"/>
        </w:rPr>
        <w:t>补</w:t>
      </w:r>
      <w:r>
        <w:rPr>
          <w:rFonts w:hint="eastAsia" w:ascii="宋?" w:hAnsi="宋?" w:cs="宋?"/>
          <w:color w:val="auto"/>
          <w:highlight w:val="none"/>
        </w:rPr>
        <w:t>充、修改或者撤回投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补</w:t>
      </w:r>
      <w:r>
        <w:rPr>
          <w:rFonts w:hint="eastAsia" w:ascii="宋?" w:hAnsi="宋?" w:cs="宋?"/>
          <w:color w:val="auto"/>
          <w:highlight w:val="none"/>
        </w:rPr>
        <w:t>充或者修改投</w:t>
      </w:r>
      <w:r>
        <w:rPr>
          <w:rFonts w:hint="eastAsia" w:ascii="宋体" w:hAnsi="宋体" w:eastAsia="宋体" w:cs="宋体"/>
          <w:color w:val="auto"/>
          <w:highlight w:val="none"/>
        </w:rPr>
        <w:t>标</w:t>
      </w:r>
      <w:r>
        <w:rPr>
          <w:rFonts w:hint="eastAsia" w:ascii="宋?" w:hAnsi="宋?" w:cs="宋?"/>
          <w:color w:val="auto"/>
          <w:highlight w:val="none"/>
        </w:rPr>
        <w:t>文件的，</w:t>
      </w:r>
      <w:r>
        <w:rPr>
          <w:rFonts w:hint="eastAsia" w:ascii="宋体" w:hAnsi="宋体" w:eastAsia="宋体" w:cs="宋体"/>
          <w:color w:val="auto"/>
          <w:highlight w:val="none"/>
        </w:rPr>
        <w:t>应当</w:t>
      </w:r>
      <w:r>
        <w:rPr>
          <w:rFonts w:hint="eastAsia" w:ascii="宋?" w:hAnsi="宋?" w:cs="宋?"/>
          <w:color w:val="auto"/>
          <w:highlight w:val="none"/>
        </w:rPr>
        <w:t>先行撤回原投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补</w:t>
      </w:r>
      <w:r>
        <w:rPr>
          <w:rFonts w:hint="eastAsia" w:ascii="宋?" w:hAnsi="宋?" w:cs="宋?"/>
          <w:color w:val="auto"/>
          <w:highlight w:val="none"/>
        </w:rPr>
        <w:t>充、修改后重新上</w:t>
      </w:r>
      <w:r>
        <w:rPr>
          <w:rFonts w:hint="eastAsia" w:ascii="宋体" w:hAnsi="宋体" w:eastAsia="宋体" w:cs="宋体"/>
          <w:color w:val="auto"/>
          <w:highlight w:val="none"/>
        </w:rPr>
        <w:t>传</w:t>
      </w:r>
      <w:r>
        <w:rPr>
          <w:rFonts w:hint="eastAsia" w:ascii="宋?" w:hAnsi="宋?" w:cs="宋?"/>
          <w:color w:val="auto"/>
          <w:highlight w:val="none"/>
        </w:rPr>
        <w:t>、提交，投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前未完成上</w:t>
      </w:r>
      <w:r>
        <w:rPr>
          <w:rFonts w:hint="eastAsia" w:ascii="宋体" w:hAnsi="宋体" w:eastAsia="宋体" w:cs="宋体"/>
          <w:color w:val="auto"/>
          <w:highlight w:val="none"/>
        </w:rPr>
        <w:t>传</w:t>
      </w:r>
      <w:r>
        <w:rPr>
          <w:rFonts w:hint="eastAsia" w:ascii="宋?" w:hAnsi="宋?" w:cs="宋?"/>
          <w:color w:val="auto"/>
          <w:highlight w:val="none"/>
        </w:rPr>
        <w:t>、提交的，</w:t>
      </w:r>
      <w:r>
        <w:rPr>
          <w:rFonts w:hint="eastAsia" w:ascii="宋体" w:hAnsi="宋体" w:eastAsia="宋体" w:cs="宋体"/>
          <w:color w:val="auto"/>
          <w:highlight w:val="none"/>
        </w:rPr>
        <w:t>视为</w:t>
      </w:r>
      <w:r>
        <w:rPr>
          <w:rFonts w:hint="eastAsia" w:ascii="宋?" w:hAnsi="宋?" w:cs="宋?"/>
          <w:color w:val="auto"/>
          <w:highlight w:val="none"/>
        </w:rPr>
        <w:t>撤回投</w:t>
      </w:r>
      <w:r>
        <w:rPr>
          <w:rFonts w:hint="eastAsia" w:ascii="宋体" w:hAnsi="宋体" w:eastAsia="宋体" w:cs="宋体"/>
          <w:color w:val="auto"/>
          <w:highlight w:val="none"/>
        </w:rPr>
        <w:t>标</w:t>
      </w:r>
      <w:r>
        <w:rPr>
          <w:rFonts w:hint="eastAsia" w:ascii="宋?" w:hAnsi="宋?" w:cs="宋?"/>
          <w:color w:val="auto"/>
          <w:highlight w:val="none"/>
        </w:rPr>
        <w:t>文件。投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以后上</w:t>
      </w:r>
      <w:r>
        <w:rPr>
          <w:rFonts w:hint="eastAsia" w:ascii="宋体" w:hAnsi="宋体" w:eastAsia="宋体" w:cs="宋体"/>
          <w:color w:val="auto"/>
          <w:highlight w:val="none"/>
        </w:rPr>
        <w:t>传递</w:t>
      </w:r>
      <w:r>
        <w:rPr>
          <w:rFonts w:hint="eastAsia" w:ascii="宋?" w:hAnsi="宋?" w:cs="宋?"/>
          <w:color w:val="auto"/>
          <w:highlight w:val="none"/>
        </w:rPr>
        <w:t>交的投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将</w:t>
      </w:r>
      <w:r>
        <w:rPr>
          <w:rFonts w:hint="eastAsia" w:ascii="宋?" w:hAnsi="宋?" w:cs="宋?"/>
          <w:color w:val="auto"/>
          <w:highlight w:val="none"/>
        </w:rPr>
        <w:t>予以拒收。</w:t>
      </w:r>
    </w:p>
    <w:p w14:paraId="51AE1502">
      <w:pPr>
        <w:keepNext/>
        <w:keepLines/>
        <w:spacing w:line="320" w:lineRule="exact"/>
        <w:outlineLvl w:val="1"/>
        <w:rPr>
          <w:rFonts w:ascii="宋?" w:cs="宋?"/>
          <w:b/>
          <w:bCs/>
          <w:color w:val="auto"/>
          <w:highlight w:val="none"/>
        </w:rPr>
      </w:pPr>
      <w:bookmarkStart w:id="69" w:name="_Toc22633"/>
      <w:bookmarkStart w:id="70" w:name="_Toc27703"/>
      <w:bookmarkStart w:id="71" w:name="_Toc2497"/>
      <w:r>
        <w:rPr>
          <w:rFonts w:hint="eastAsia" w:ascii="宋?" w:hAnsi="宋?" w:cs="宋?"/>
          <w:b/>
          <w:bCs/>
          <w:color w:val="auto"/>
          <w:highlight w:val="none"/>
        </w:rPr>
        <w:t>七、</w:t>
      </w:r>
      <w:r>
        <w:rPr>
          <w:rFonts w:hint="eastAsia" w:ascii="宋体" w:hAnsi="宋体" w:eastAsia="宋体" w:cs="宋体"/>
          <w:b/>
          <w:bCs/>
          <w:color w:val="auto"/>
          <w:highlight w:val="none"/>
        </w:rPr>
        <w:t>对</w:t>
      </w:r>
      <w:r>
        <w:rPr>
          <w:rFonts w:hint="eastAsia" w:ascii="宋?" w:hAnsi="宋?" w:cs="宋?"/>
          <w:b/>
          <w:bCs/>
          <w:color w:val="auto"/>
          <w:highlight w:val="none"/>
        </w:rPr>
        <w:t>本次招</w:t>
      </w:r>
      <w:r>
        <w:rPr>
          <w:rFonts w:hint="eastAsia" w:ascii="宋体" w:hAnsi="宋体" w:eastAsia="宋体" w:cs="宋体"/>
          <w:b/>
          <w:bCs/>
          <w:color w:val="auto"/>
          <w:highlight w:val="none"/>
        </w:rPr>
        <w:t>标</w:t>
      </w:r>
      <w:r>
        <w:rPr>
          <w:rFonts w:hint="eastAsia" w:ascii="宋?" w:hAnsi="宋?" w:cs="宋?"/>
          <w:b/>
          <w:bCs/>
          <w:color w:val="auto"/>
          <w:highlight w:val="none"/>
        </w:rPr>
        <w:t>提出</w:t>
      </w:r>
      <w:r>
        <w:rPr>
          <w:rFonts w:hint="eastAsia" w:ascii="宋体" w:hAnsi="宋体" w:eastAsia="宋体" w:cs="宋体"/>
          <w:b/>
          <w:bCs/>
          <w:color w:val="auto"/>
          <w:highlight w:val="none"/>
        </w:rPr>
        <w:t>询问</w:t>
      </w:r>
      <w:r>
        <w:rPr>
          <w:rFonts w:hint="eastAsia" w:ascii="宋?" w:hAnsi="宋?" w:cs="宋?"/>
          <w:b/>
          <w:bCs/>
          <w:color w:val="auto"/>
          <w:highlight w:val="none"/>
        </w:rPr>
        <w:t>，</w:t>
      </w:r>
      <w:r>
        <w:rPr>
          <w:rFonts w:hint="eastAsia" w:ascii="宋体" w:hAnsi="宋体" w:eastAsia="宋体" w:cs="宋体"/>
          <w:b/>
          <w:bCs/>
          <w:color w:val="auto"/>
          <w:highlight w:val="none"/>
        </w:rPr>
        <w:t>请</w:t>
      </w:r>
      <w:r>
        <w:rPr>
          <w:rFonts w:hint="eastAsia" w:ascii="宋?" w:hAnsi="宋?" w:cs="宋?"/>
          <w:b/>
          <w:bCs/>
          <w:color w:val="auto"/>
          <w:highlight w:val="none"/>
        </w:rPr>
        <w:t>按以下方式</w:t>
      </w:r>
      <w:r>
        <w:rPr>
          <w:rFonts w:hint="eastAsia" w:ascii="宋体" w:hAnsi="宋体" w:eastAsia="宋体" w:cs="宋体"/>
          <w:b/>
          <w:bCs/>
          <w:color w:val="auto"/>
          <w:highlight w:val="none"/>
        </w:rPr>
        <w:t>联</w:t>
      </w:r>
      <w:r>
        <w:rPr>
          <w:rFonts w:hint="eastAsia" w:ascii="宋?" w:hAnsi="宋?" w:cs="宋?"/>
          <w:b/>
          <w:bCs/>
          <w:color w:val="auto"/>
          <w:highlight w:val="none"/>
        </w:rPr>
        <w:t>系。</w:t>
      </w:r>
      <w:bookmarkEnd w:id="63"/>
      <w:bookmarkEnd w:id="64"/>
      <w:bookmarkEnd w:id="65"/>
      <w:bookmarkEnd w:id="66"/>
      <w:bookmarkEnd w:id="67"/>
      <w:bookmarkEnd w:id="68"/>
      <w:bookmarkEnd w:id="69"/>
      <w:bookmarkEnd w:id="70"/>
      <w:bookmarkEnd w:id="71"/>
    </w:p>
    <w:p w14:paraId="57442D51">
      <w:pPr>
        <w:ind w:firstLine="315" w:firstLineChars="150"/>
        <w:rPr>
          <w:rFonts w:ascii="宋?" w:cs="宋?"/>
          <w:color w:val="auto"/>
          <w:kern w:val="0"/>
          <w:highlight w:val="none"/>
        </w:rPr>
      </w:pPr>
      <w:r>
        <w:rPr>
          <w:rFonts w:ascii="宋?" w:hAnsi="宋?" w:cs="宋?"/>
          <w:color w:val="auto"/>
          <w:kern w:val="0"/>
          <w:highlight w:val="none"/>
        </w:rPr>
        <w:t>1.</w:t>
      </w:r>
      <w:r>
        <w:rPr>
          <w:rFonts w:hint="eastAsia" w:ascii="宋?" w:hAnsi="宋?" w:cs="宋?"/>
          <w:color w:val="auto"/>
          <w:kern w:val="0"/>
          <w:highlight w:val="none"/>
        </w:rPr>
        <w:t>采</w:t>
      </w:r>
      <w:r>
        <w:rPr>
          <w:rFonts w:hint="eastAsia" w:ascii="宋体" w:hAnsi="宋体" w:eastAsia="宋体" w:cs="宋体"/>
          <w:color w:val="auto"/>
          <w:kern w:val="0"/>
          <w:highlight w:val="none"/>
        </w:rPr>
        <w:t>购</w:t>
      </w:r>
      <w:r>
        <w:rPr>
          <w:rFonts w:hint="eastAsia" w:ascii="宋?" w:hAnsi="宋?" w:cs="宋?"/>
          <w:color w:val="auto"/>
          <w:kern w:val="0"/>
          <w:highlight w:val="none"/>
        </w:rPr>
        <w:t>人信息</w:t>
      </w:r>
    </w:p>
    <w:p w14:paraId="2C99BFD4">
      <w:pPr>
        <w:spacing w:line="320" w:lineRule="exact"/>
        <w:ind w:firstLine="315" w:firstLineChars="150"/>
        <w:rPr>
          <w:rFonts w:hint="eastAsia" w:ascii="宋?" w:hAnsi="宋?" w:eastAsia="宋体" w:cs="宋?"/>
          <w:color w:val="auto"/>
          <w:kern w:val="0"/>
          <w:highlight w:val="none"/>
          <w:lang w:eastAsia="zh-CN"/>
        </w:rPr>
      </w:pPr>
      <w:r>
        <w:rPr>
          <w:rFonts w:hint="eastAsia" w:ascii="宋?" w:hAnsi="宋?" w:cs="宋?"/>
          <w:color w:val="auto"/>
          <w:kern w:val="0"/>
          <w:highlight w:val="none"/>
        </w:rPr>
        <w:t>名</w:t>
      </w:r>
      <w:r>
        <w:rPr>
          <w:rFonts w:ascii="宋?" w:hAnsi="宋?" w:cs="宋?"/>
          <w:color w:val="auto"/>
          <w:kern w:val="0"/>
          <w:highlight w:val="none"/>
        </w:rPr>
        <w:t xml:space="preserve">    </w:t>
      </w:r>
      <w:r>
        <w:rPr>
          <w:rFonts w:hint="eastAsia" w:ascii="宋体" w:hAnsi="宋体" w:eastAsia="宋体" w:cs="宋体"/>
          <w:color w:val="auto"/>
          <w:kern w:val="0"/>
          <w:highlight w:val="none"/>
        </w:rPr>
        <w:t>称</w:t>
      </w:r>
      <w:r>
        <w:rPr>
          <w:rFonts w:hint="eastAsia" w:ascii="宋?" w:hAnsi="宋?" w:cs="宋?"/>
          <w:color w:val="auto"/>
          <w:kern w:val="0"/>
          <w:highlight w:val="none"/>
        </w:rPr>
        <w:t>：</w:t>
      </w:r>
      <w:r>
        <w:rPr>
          <w:rFonts w:hint="eastAsia" w:ascii="宋?" w:hAnsi="宋?" w:eastAsia="宋体" w:cs="宋?"/>
          <w:color w:val="auto"/>
          <w:kern w:val="0"/>
          <w:highlight w:val="none"/>
          <w:lang w:eastAsia="zh-CN"/>
        </w:rPr>
        <w:t>平南县平山实验中学　</w:t>
      </w:r>
    </w:p>
    <w:p w14:paraId="169FF6F5">
      <w:pPr>
        <w:spacing w:line="320" w:lineRule="exact"/>
        <w:ind w:firstLine="315" w:firstLineChars="150"/>
        <w:rPr>
          <w:rFonts w:hint="eastAsia" w:ascii="宋?" w:hAnsi="宋?" w:cs="宋?"/>
          <w:color w:val="auto"/>
          <w:kern w:val="0"/>
          <w:highlight w:val="none"/>
        </w:rPr>
      </w:pPr>
      <w:r>
        <w:rPr>
          <w:rFonts w:hint="eastAsia" w:ascii="宋?" w:hAnsi="宋?" w:eastAsia="宋体" w:cs="宋?"/>
          <w:color w:val="auto"/>
          <w:kern w:val="0"/>
          <w:highlight w:val="none"/>
          <w:lang w:eastAsia="zh-CN"/>
        </w:rPr>
        <w:t>地    址：平南县平山镇</w:t>
      </w:r>
    </w:p>
    <w:p w14:paraId="3E59EEFA">
      <w:pPr>
        <w:spacing w:line="320" w:lineRule="exact"/>
        <w:ind w:firstLine="315" w:firstLineChars="150"/>
        <w:rPr>
          <w:rFonts w:hint="eastAsia" w:ascii="宋?" w:hAnsi="宋?" w:eastAsia="宋体" w:cs="宋?"/>
          <w:color w:val="auto"/>
          <w:kern w:val="0"/>
          <w:highlight w:val="none"/>
          <w:lang w:eastAsia="zh-CN"/>
        </w:rPr>
      </w:pPr>
      <w:r>
        <w:rPr>
          <w:rFonts w:hint="eastAsia" w:ascii="宋?" w:hAnsi="宋?" w:cs="宋?"/>
          <w:color w:val="auto"/>
          <w:kern w:val="0"/>
          <w:highlight w:val="none"/>
        </w:rPr>
        <w:t>联 系 人：</w:t>
      </w:r>
      <w:r>
        <w:rPr>
          <w:rFonts w:hint="eastAsia" w:ascii="宋?" w:hAnsi="宋?" w:eastAsia="宋体" w:cs="宋?"/>
          <w:color w:val="auto"/>
          <w:kern w:val="0"/>
          <w:highlight w:val="none"/>
          <w:lang w:eastAsia="zh-CN"/>
        </w:rPr>
        <w:t>潘振雄</w:t>
      </w:r>
    </w:p>
    <w:p w14:paraId="329A394E">
      <w:pPr>
        <w:widowControl/>
        <w:ind w:firstLine="210" w:firstLineChars="100"/>
        <w:jc w:val="left"/>
        <w:rPr>
          <w:rFonts w:hint="eastAsia" w:ascii="宋?" w:hAnsi="宋?" w:eastAsia="宋体" w:cs="宋?"/>
          <w:color w:val="auto"/>
          <w:kern w:val="0"/>
          <w:highlight w:val="none"/>
          <w:lang w:eastAsia="zh-CN"/>
        </w:rPr>
      </w:pPr>
      <w:r>
        <w:rPr>
          <w:rFonts w:hint="eastAsia" w:ascii="宋体" w:hAnsi="宋体" w:eastAsia="宋体" w:cs="宋体"/>
          <w:color w:val="auto"/>
          <w:kern w:val="0"/>
          <w:highlight w:val="none"/>
        </w:rPr>
        <w:t>项</w:t>
      </w:r>
      <w:r>
        <w:rPr>
          <w:rFonts w:hint="eastAsia" w:ascii="宋?" w:hAnsi="宋?" w:cs="宋?"/>
          <w:color w:val="auto"/>
          <w:kern w:val="0"/>
          <w:highlight w:val="none"/>
        </w:rPr>
        <w:t>目</w:t>
      </w:r>
      <w:r>
        <w:rPr>
          <w:rFonts w:hint="eastAsia" w:ascii="宋体" w:hAnsi="宋体" w:eastAsia="宋体" w:cs="宋体"/>
          <w:color w:val="auto"/>
          <w:kern w:val="0"/>
          <w:highlight w:val="none"/>
        </w:rPr>
        <w:t>联</w:t>
      </w:r>
      <w:r>
        <w:rPr>
          <w:rFonts w:hint="eastAsia" w:ascii="宋?" w:hAnsi="宋?" w:cs="宋?"/>
          <w:color w:val="auto"/>
          <w:kern w:val="0"/>
          <w:highlight w:val="none"/>
        </w:rPr>
        <w:t>系方式：0775-</w:t>
      </w:r>
      <w:r>
        <w:rPr>
          <w:rFonts w:hint="eastAsia" w:ascii="宋?" w:hAnsi="宋?" w:eastAsia="宋体" w:cs="宋?"/>
          <w:color w:val="auto"/>
          <w:kern w:val="0"/>
          <w:highlight w:val="none"/>
          <w:lang w:eastAsia="zh-CN"/>
        </w:rPr>
        <w:t>7652037</w:t>
      </w:r>
    </w:p>
    <w:p w14:paraId="622D7968">
      <w:pPr>
        <w:spacing w:line="320" w:lineRule="exact"/>
        <w:ind w:firstLine="315" w:firstLineChars="150"/>
        <w:rPr>
          <w:rFonts w:ascii="宋?" w:cs="宋?"/>
          <w:color w:val="auto"/>
          <w:kern w:val="0"/>
          <w:highlight w:val="none"/>
        </w:rPr>
      </w:pPr>
      <w:r>
        <w:rPr>
          <w:rFonts w:ascii="宋?" w:hAnsi="宋?" w:cs="宋?"/>
          <w:color w:val="auto"/>
          <w:kern w:val="0"/>
          <w:highlight w:val="none"/>
        </w:rPr>
        <w:t>2.</w:t>
      </w:r>
      <w:r>
        <w:rPr>
          <w:rFonts w:hint="eastAsia" w:ascii="宋?" w:hAnsi="宋?" w:cs="宋?"/>
          <w:color w:val="auto"/>
          <w:kern w:val="0"/>
          <w:highlight w:val="none"/>
        </w:rPr>
        <w:t>采</w:t>
      </w:r>
      <w:r>
        <w:rPr>
          <w:rFonts w:hint="eastAsia" w:ascii="宋体" w:hAnsi="宋体" w:eastAsia="宋体" w:cs="宋体"/>
          <w:color w:val="auto"/>
          <w:kern w:val="0"/>
          <w:highlight w:val="none"/>
        </w:rPr>
        <w:t>购</w:t>
      </w:r>
      <w:r>
        <w:rPr>
          <w:rFonts w:hint="eastAsia" w:ascii="宋?" w:hAnsi="宋?" w:cs="宋?"/>
          <w:color w:val="auto"/>
          <w:kern w:val="0"/>
          <w:highlight w:val="none"/>
        </w:rPr>
        <w:t>代理机</w:t>
      </w:r>
      <w:r>
        <w:rPr>
          <w:rFonts w:hint="eastAsia" w:ascii="宋体" w:hAnsi="宋体" w:eastAsia="宋体" w:cs="宋体"/>
          <w:color w:val="auto"/>
          <w:kern w:val="0"/>
          <w:highlight w:val="none"/>
        </w:rPr>
        <w:t>构</w:t>
      </w:r>
      <w:r>
        <w:rPr>
          <w:rFonts w:hint="eastAsia" w:ascii="宋?" w:hAnsi="宋?" w:cs="宋?"/>
          <w:color w:val="auto"/>
          <w:kern w:val="0"/>
          <w:highlight w:val="none"/>
        </w:rPr>
        <w:t>信息</w:t>
      </w:r>
    </w:p>
    <w:p w14:paraId="3F451309">
      <w:pPr>
        <w:spacing w:line="320" w:lineRule="exact"/>
        <w:ind w:firstLine="315" w:firstLineChars="150"/>
        <w:rPr>
          <w:rFonts w:ascii="宋?" w:cs="宋?"/>
          <w:color w:val="auto"/>
          <w:kern w:val="0"/>
          <w:highlight w:val="none"/>
        </w:rPr>
      </w:pPr>
      <w:r>
        <w:rPr>
          <w:rFonts w:hint="eastAsia" w:ascii="宋?" w:hAnsi="宋?" w:cs="宋?"/>
          <w:color w:val="auto"/>
          <w:kern w:val="0"/>
          <w:highlight w:val="none"/>
        </w:rPr>
        <w:t>名</w:t>
      </w:r>
      <w:r>
        <w:rPr>
          <w:rFonts w:ascii="宋?" w:hAnsi="宋?" w:cs="宋?"/>
          <w:color w:val="auto"/>
          <w:kern w:val="0"/>
          <w:highlight w:val="none"/>
        </w:rPr>
        <w:t xml:space="preserve">    </w:t>
      </w:r>
      <w:r>
        <w:rPr>
          <w:rFonts w:hint="eastAsia" w:ascii="宋体" w:hAnsi="宋体" w:eastAsia="宋体" w:cs="宋体"/>
          <w:color w:val="auto"/>
          <w:kern w:val="0"/>
          <w:highlight w:val="none"/>
        </w:rPr>
        <w:t>称</w:t>
      </w:r>
      <w:r>
        <w:rPr>
          <w:rFonts w:hint="eastAsia" w:ascii="宋?" w:hAnsi="宋?" w:cs="宋?"/>
          <w:color w:val="auto"/>
          <w:kern w:val="0"/>
          <w:highlight w:val="none"/>
        </w:rPr>
        <w:t>：云之</w:t>
      </w:r>
      <w:r>
        <w:rPr>
          <w:rFonts w:hint="eastAsia" w:ascii="宋体" w:hAnsi="宋体" w:eastAsia="宋体" w:cs="宋体"/>
          <w:color w:val="auto"/>
          <w:kern w:val="0"/>
          <w:highlight w:val="none"/>
        </w:rPr>
        <w:t>龙</w:t>
      </w:r>
      <w:r>
        <w:rPr>
          <w:rFonts w:hint="eastAsia" w:ascii="宋?" w:hAnsi="宋?" w:cs="宋?"/>
          <w:color w:val="auto"/>
          <w:kern w:val="0"/>
          <w:highlight w:val="none"/>
        </w:rPr>
        <w:t>咨</w:t>
      </w:r>
      <w:r>
        <w:rPr>
          <w:rFonts w:hint="eastAsia" w:ascii="宋体" w:hAnsi="宋体" w:eastAsia="宋体" w:cs="宋体"/>
          <w:color w:val="auto"/>
          <w:kern w:val="0"/>
          <w:highlight w:val="none"/>
        </w:rPr>
        <w:t>询</w:t>
      </w:r>
      <w:r>
        <w:rPr>
          <w:rFonts w:hint="eastAsia" w:ascii="宋?" w:hAnsi="宋?" w:cs="宋?"/>
          <w:color w:val="auto"/>
          <w:kern w:val="0"/>
          <w:highlight w:val="none"/>
        </w:rPr>
        <w:t>集</w:t>
      </w:r>
      <w:r>
        <w:rPr>
          <w:rFonts w:hint="eastAsia" w:ascii="宋体" w:hAnsi="宋体" w:eastAsia="宋体" w:cs="宋体"/>
          <w:color w:val="auto"/>
          <w:kern w:val="0"/>
          <w:highlight w:val="none"/>
        </w:rPr>
        <w:t>团</w:t>
      </w:r>
      <w:r>
        <w:rPr>
          <w:rFonts w:hint="eastAsia" w:ascii="宋?" w:hAnsi="宋?" w:cs="宋?"/>
          <w:color w:val="auto"/>
          <w:kern w:val="0"/>
          <w:highlight w:val="none"/>
        </w:rPr>
        <w:t>有限公司　</w:t>
      </w:r>
    </w:p>
    <w:p w14:paraId="3AAF0EA3">
      <w:pPr>
        <w:spacing w:line="320" w:lineRule="exact"/>
        <w:ind w:firstLine="315" w:firstLineChars="150"/>
        <w:rPr>
          <w:rFonts w:ascii="宋?" w:cs="宋?"/>
          <w:color w:val="auto"/>
          <w:kern w:val="0"/>
          <w:highlight w:val="none"/>
        </w:rPr>
      </w:pPr>
      <w:r>
        <w:rPr>
          <w:rFonts w:hint="eastAsia" w:ascii="宋?" w:hAnsi="宋?" w:cs="宋?"/>
          <w:color w:val="auto"/>
          <w:kern w:val="0"/>
          <w:highlight w:val="none"/>
        </w:rPr>
        <w:t>地　　址：</w:t>
      </w:r>
      <w:r>
        <w:rPr>
          <w:rFonts w:hint="eastAsia" w:ascii="宋体" w:hAnsi="宋体" w:eastAsia="宋体" w:cs="宋体"/>
          <w:color w:val="auto"/>
          <w:kern w:val="0"/>
          <w:highlight w:val="none"/>
        </w:rPr>
        <w:t>广</w:t>
      </w:r>
      <w:r>
        <w:rPr>
          <w:rFonts w:hint="eastAsia" w:ascii="宋?" w:hAnsi="宋?" w:cs="宋?"/>
          <w:color w:val="auto"/>
          <w:kern w:val="0"/>
          <w:highlight w:val="none"/>
        </w:rPr>
        <w:t>西</w:t>
      </w:r>
      <w:r>
        <w:rPr>
          <w:rFonts w:hint="eastAsia" w:ascii="宋体" w:hAnsi="宋体" w:eastAsia="宋体" w:cs="宋体"/>
          <w:color w:val="auto"/>
          <w:kern w:val="0"/>
          <w:highlight w:val="none"/>
        </w:rPr>
        <w:t>贵</w:t>
      </w:r>
      <w:r>
        <w:rPr>
          <w:rFonts w:hint="eastAsia" w:ascii="宋?" w:hAnsi="宋?" w:cs="宋?"/>
          <w:color w:val="auto"/>
          <w:kern w:val="0"/>
          <w:highlight w:val="none"/>
        </w:rPr>
        <w:t>港市港北</w:t>
      </w:r>
      <w:r>
        <w:rPr>
          <w:rFonts w:hint="eastAsia" w:ascii="宋体" w:hAnsi="宋体" w:eastAsia="宋体" w:cs="宋体"/>
          <w:color w:val="auto"/>
          <w:kern w:val="0"/>
          <w:highlight w:val="none"/>
        </w:rPr>
        <w:t>区</w:t>
      </w:r>
      <w:r>
        <w:rPr>
          <w:rFonts w:hint="eastAsia" w:ascii="宋?" w:hAnsi="宋?" w:cs="宋?"/>
          <w:color w:val="auto"/>
          <w:kern w:val="0"/>
          <w:highlight w:val="none"/>
        </w:rPr>
        <w:t>荷城路</w:t>
      </w:r>
      <w:r>
        <w:rPr>
          <w:rFonts w:ascii="宋?" w:hAnsi="宋?" w:cs="宋?"/>
          <w:color w:val="auto"/>
          <w:kern w:val="0"/>
          <w:highlight w:val="none"/>
        </w:rPr>
        <w:t xml:space="preserve"> 1132 </w:t>
      </w:r>
      <w:r>
        <w:rPr>
          <w:rFonts w:hint="eastAsia" w:ascii="宋体" w:hAnsi="宋体" w:eastAsia="宋体" w:cs="宋体"/>
          <w:color w:val="auto"/>
          <w:kern w:val="0"/>
          <w:highlight w:val="none"/>
        </w:rPr>
        <w:t>号华</w:t>
      </w:r>
      <w:r>
        <w:rPr>
          <w:rFonts w:hint="eastAsia" w:ascii="宋?" w:hAnsi="宋?" w:cs="宋?"/>
          <w:color w:val="auto"/>
          <w:kern w:val="0"/>
          <w:highlight w:val="none"/>
        </w:rPr>
        <w:t>泰官邸</w:t>
      </w:r>
      <w:r>
        <w:rPr>
          <w:rFonts w:ascii="宋?" w:hAnsi="宋?" w:cs="宋?"/>
          <w:color w:val="auto"/>
          <w:kern w:val="0"/>
          <w:highlight w:val="none"/>
        </w:rPr>
        <w:t>1</w:t>
      </w:r>
      <w:r>
        <w:rPr>
          <w:rFonts w:hint="eastAsia" w:ascii="宋体" w:hAnsi="宋体" w:eastAsia="宋体" w:cs="宋体"/>
          <w:color w:val="auto"/>
          <w:kern w:val="0"/>
          <w:highlight w:val="none"/>
        </w:rPr>
        <w:t>栋</w:t>
      </w:r>
      <w:r>
        <w:rPr>
          <w:rFonts w:ascii="宋?" w:hAnsi="宋?" w:cs="宋?"/>
          <w:color w:val="auto"/>
          <w:kern w:val="0"/>
          <w:highlight w:val="none"/>
        </w:rPr>
        <w:t>6</w:t>
      </w:r>
      <w:r>
        <w:rPr>
          <w:rFonts w:hint="eastAsia" w:ascii="宋体" w:hAnsi="宋体" w:eastAsia="宋体" w:cs="宋体"/>
          <w:color w:val="auto"/>
          <w:kern w:val="0"/>
          <w:highlight w:val="none"/>
        </w:rPr>
        <w:t>楼</w:t>
      </w:r>
    </w:p>
    <w:p w14:paraId="467143D4">
      <w:pPr>
        <w:spacing w:line="320" w:lineRule="exact"/>
        <w:ind w:firstLine="315" w:firstLineChars="150"/>
        <w:rPr>
          <w:rFonts w:hint="eastAsia" w:ascii="宋?" w:eastAsia="宋体" w:cs="宋?"/>
          <w:color w:val="auto"/>
          <w:kern w:val="0"/>
          <w:highlight w:val="none"/>
          <w:lang w:eastAsia="zh-CN"/>
        </w:rPr>
      </w:pPr>
      <w:r>
        <w:rPr>
          <w:rFonts w:hint="eastAsia" w:ascii="宋体" w:hAnsi="宋体" w:eastAsia="宋体" w:cs="宋体"/>
          <w:color w:val="auto"/>
          <w:kern w:val="0"/>
          <w:highlight w:val="none"/>
        </w:rPr>
        <w:t>项</w:t>
      </w:r>
      <w:r>
        <w:rPr>
          <w:rFonts w:hint="eastAsia" w:ascii="宋?" w:hAnsi="宋?" w:cs="宋?"/>
          <w:color w:val="auto"/>
          <w:kern w:val="0"/>
          <w:highlight w:val="none"/>
        </w:rPr>
        <w:t>目</w:t>
      </w:r>
      <w:r>
        <w:rPr>
          <w:rFonts w:hint="eastAsia" w:ascii="宋体" w:hAnsi="宋体" w:eastAsia="宋体" w:cs="宋体"/>
          <w:color w:val="auto"/>
          <w:kern w:val="0"/>
          <w:highlight w:val="none"/>
        </w:rPr>
        <w:t>联</w:t>
      </w:r>
      <w:r>
        <w:rPr>
          <w:rFonts w:hint="eastAsia" w:ascii="宋?" w:hAnsi="宋?" w:cs="宋?"/>
          <w:color w:val="auto"/>
          <w:kern w:val="0"/>
          <w:highlight w:val="none"/>
        </w:rPr>
        <w:t>系人：甘建程、</w:t>
      </w:r>
      <w:r>
        <w:rPr>
          <w:rFonts w:hint="eastAsia" w:ascii="宋?" w:hAnsi="宋?" w:eastAsia="宋体" w:cs="宋?"/>
          <w:color w:val="auto"/>
          <w:kern w:val="0"/>
          <w:highlight w:val="none"/>
          <w:lang w:eastAsia="zh-CN"/>
        </w:rPr>
        <w:t>邓倩秋</w:t>
      </w:r>
    </w:p>
    <w:p w14:paraId="7C4A8EE0">
      <w:pPr>
        <w:ind w:firstLine="210" w:firstLineChars="100"/>
        <w:rPr>
          <w:rFonts w:ascii="宋?" w:hAnsi="宋?" w:cs="宋?"/>
          <w:color w:val="auto"/>
          <w:kern w:val="0"/>
          <w:highlight w:val="none"/>
        </w:rPr>
      </w:pPr>
      <w:r>
        <w:rPr>
          <w:rFonts w:hint="eastAsia" w:ascii="宋体" w:hAnsi="宋体" w:eastAsia="宋体" w:cs="宋体"/>
          <w:color w:val="auto"/>
          <w:kern w:val="0"/>
          <w:highlight w:val="none"/>
        </w:rPr>
        <w:t>项</w:t>
      </w:r>
      <w:r>
        <w:rPr>
          <w:rFonts w:hint="eastAsia" w:ascii="宋?" w:hAnsi="宋?" w:cs="宋?"/>
          <w:color w:val="auto"/>
          <w:kern w:val="0"/>
          <w:highlight w:val="none"/>
        </w:rPr>
        <w:t>目</w:t>
      </w:r>
      <w:r>
        <w:rPr>
          <w:rFonts w:hint="eastAsia" w:ascii="宋体" w:hAnsi="宋体" w:eastAsia="宋体" w:cs="宋体"/>
          <w:color w:val="auto"/>
          <w:kern w:val="0"/>
          <w:highlight w:val="none"/>
        </w:rPr>
        <w:t>联</w:t>
      </w:r>
      <w:r>
        <w:rPr>
          <w:rFonts w:hint="eastAsia" w:ascii="宋?" w:hAnsi="宋?" w:cs="宋?"/>
          <w:color w:val="auto"/>
          <w:kern w:val="0"/>
          <w:highlight w:val="none"/>
        </w:rPr>
        <w:t>系方式：</w:t>
      </w:r>
      <w:r>
        <w:rPr>
          <w:rFonts w:ascii="宋?" w:hAnsi="宋?" w:cs="宋?"/>
          <w:color w:val="auto"/>
          <w:kern w:val="0"/>
          <w:highlight w:val="none"/>
        </w:rPr>
        <w:t>0775-4565100</w:t>
      </w:r>
      <w:r>
        <w:rPr>
          <w:rFonts w:hint="eastAsia" w:ascii="宋?" w:hAnsi="宋?" w:cs="宋?"/>
          <w:color w:val="auto"/>
          <w:kern w:val="0"/>
          <w:highlight w:val="none"/>
        </w:rPr>
        <w:t>、</w:t>
      </w:r>
      <w:r>
        <w:rPr>
          <w:rFonts w:ascii="宋?" w:hAnsi="宋?" w:cs="宋?"/>
          <w:color w:val="auto"/>
          <w:kern w:val="0"/>
          <w:highlight w:val="none"/>
        </w:rPr>
        <w:t>4569690</w:t>
      </w:r>
    </w:p>
    <w:p w14:paraId="41CAD0EE">
      <w:pPr>
        <w:ind w:firstLine="210" w:firstLineChars="100"/>
        <w:rPr>
          <w:rFonts w:ascii="宋?" w:hAnsi="宋?" w:cs="宋?"/>
          <w:color w:val="auto"/>
          <w:kern w:val="0"/>
          <w:highlight w:val="none"/>
        </w:rPr>
      </w:pPr>
    </w:p>
    <w:p w14:paraId="53869478">
      <w:pPr>
        <w:ind w:firstLine="210" w:firstLineChars="100"/>
        <w:rPr>
          <w:rFonts w:ascii="宋?" w:hAnsi="宋?" w:cs="宋?"/>
          <w:color w:val="auto"/>
          <w:kern w:val="0"/>
          <w:highlight w:val="none"/>
        </w:rPr>
      </w:pPr>
      <w:bookmarkStart w:id="176" w:name="_GoBack"/>
      <w:bookmarkEnd w:id="176"/>
    </w:p>
    <w:p w14:paraId="50BE6EAF">
      <w:pPr>
        <w:ind w:firstLine="210" w:firstLineChars="100"/>
        <w:rPr>
          <w:rFonts w:ascii="宋?" w:hAnsi="宋?" w:cs="宋?"/>
          <w:color w:val="auto"/>
          <w:kern w:val="0"/>
          <w:highlight w:val="none"/>
        </w:rPr>
      </w:pPr>
    </w:p>
    <w:p w14:paraId="4E6FA3B8">
      <w:pPr>
        <w:ind w:firstLine="210" w:firstLineChars="100"/>
        <w:rPr>
          <w:rFonts w:ascii="宋?" w:hAnsi="宋?" w:cs="宋?"/>
          <w:color w:val="auto"/>
          <w:kern w:val="0"/>
          <w:highlight w:val="none"/>
        </w:rPr>
      </w:pPr>
    </w:p>
    <w:p w14:paraId="362E5F6D">
      <w:pPr>
        <w:jc w:val="right"/>
        <w:rPr>
          <w:rFonts w:ascii="宋?" w:cs="宋?"/>
          <w:color w:val="auto"/>
          <w:highlight w:val="none"/>
        </w:rPr>
      </w:pPr>
      <w:r>
        <w:rPr>
          <w:rFonts w:hint="eastAsia" w:ascii="宋?" w:hAnsi="宋?" w:cs="宋?"/>
          <w:color w:val="auto"/>
          <w:highlight w:val="none"/>
        </w:rPr>
        <w:t>云之</w:t>
      </w:r>
      <w:r>
        <w:rPr>
          <w:rFonts w:hint="eastAsia" w:ascii="宋体" w:hAnsi="宋体" w:eastAsia="宋体" w:cs="宋体"/>
          <w:color w:val="auto"/>
          <w:highlight w:val="none"/>
        </w:rPr>
        <w:t>龙</w:t>
      </w:r>
      <w:r>
        <w:rPr>
          <w:rFonts w:hint="eastAsia" w:ascii="宋?" w:hAnsi="宋?" w:cs="宋?"/>
          <w:color w:val="auto"/>
          <w:highlight w:val="none"/>
        </w:rPr>
        <w:t>咨</w:t>
      </w:r>
      <w:r>
        <w:rPr>
          <w:rFonts w:hint="eastAsia" w:ascii="宋体" w:hAnsi="宋体" w:eastAsia="宋体" w:cs="宋体"/>
          <w:color w:val="auto"/>
          <w:highlight w:val="none"/>
        </w:rPr>
        <w:t>询</w:t>
      </w:r>
      <w:r>
        <w:rPr>
          <w:rFonts w:hint="eastAsia" w:ascii="宋?" w:hAnsi="宋?" w:cs="宋?"/>
          <w:color w:val="auto"/>
          <w:highlight w:val="none"/>
        </w:rPr>
        <w:t>集</w:t>
      </w:r>
      <w:r>
        <w:rPr>
          <w:rFonts w:hint="eastAsia" w:ascii="宋体" w:hAnsi="宋体" w:eastAsia="宋体" w:cs="宋体"/>
          <w:color w:val="auto"/>
          <w:highlight w:val="none"/>
        </w:rPr>
        <w:t>团</w:t>
      </w:r>
      <w:r>
        <w:rPr>
          <w:rFonts w:hint="eastAsia" w:ascii="宋?" w:hAnsi="宋?" w:cs="宋?"/>
          <w:color w:val="auto"/>
          <w:highlight w:val="none"/>
        </w:rPr>
        <w:t>有限公司</w:t>
      </w:r>
    </w:p>
    <w:p w14:paraId="50919508">
      <w:pPr>
        <w:tabs>
          <w:tab w:val="center" w:pos="4153"/>
          <w:tab w:val="right" w:pos="8306"/>
        </w:tabs>
        <w:snapToGrid w:val="0"/>
        <w:jc w:val="center"/>
        <w:rPr>
          <w:rFonts w:ascii="宋?" w:cs="宋?"/>
          <w:color w:val="auto"/>
          <w:sz w:val="18"/>
          <w:szCs w:val="18"/>
          <w:highlight w:val="none"/>
        </w:rPr>
      </w:pPr>
      <w:r>
        <w:rPr>
          <w:rFonts w:ascii="宋?" w:hAnsi="宋?" w:cs="宋?"/>
          <w:color w:val="auto"/>
          <w:highlight w:val="none"/>
        </w:rPr>
        <w:t xml:space="preserve">                                                          </w:t>
      </w:r>
      <w:r>
        <w:rPr>
          <w:rFonts w:ascii="宋?" w:hAnsi="宋?" w:cs="宋?"/>
          <w:color w:val="auto"/>
          <w:highlight w:val="none"/>
          <w:u w:val="single"/>
        </w:rPr>
        <w:t>2026</w:t>
      </w:r>
      <w:r>
        <w:rPr>
          <w:rFonts w:hint="eastAsia" w:ascii="宋?" w:hAnsi="宋?" w:cs="宋?"/>
          <w:color w:val="auto"/>
          <w:highlight w:val="none"/>
        </w:rPr>
        <w:t>年</w:t>
      </w:r>
      <w:r>
        <w:rPr>
          <w:rFonts w:ascii="宋?" w:hAnsi="宋?" w:cs="宋?"/>
          <w:color w:val="auto"/>
          <w:highlight w:val="none"/>
          <w:u w:val="single"/>
        </w:rPr>
        <w:t xml:space="preserve"> </w:t>
      </w:r>
      <w:r>
        <w:rPr>
          <w:rFonts w:hint="eastAsia" w:ascii="宋?" w:hAnsi="宋?" w:eastAsia="宋体" w:cs="宋?"/>
          <w:color w:val="auto"/>
          <w:highlight w:val="none"/>
          <w:u w:val="single"/>
          <w:lang w:val="en-US" w:eastAsia="zh-CN"/>
        </w:rPr>
        <w:t>7</w:t>
      </w:r>
      <w:r>
        <w:rPr>
          <w:rFonts w:ascii="宋?" w:hAnsi="宋?" w:cs="宋?"/>
          <w:color w:val="auto"/>
          <w:highlight w:val="none"/>
          <w:u w:val="single"/>
        </w:rPr>
        <w:t xml:space="preserve"> </w:t>
      </w:r>
      <w:r>
        <w:rPr>
          <w:rFonts w:hint="eastAsia" w:ascii="宋?" w:hAnsi="宋?" w:cs="宋?"/>
          <w:color w:val="auto"/>
          <w:highlight w:val="none"/>
        </w:rPr>
        <w:t>月</w:t>
      </w:r>
      <w:r>
        <w:rPr>
          <w:rFonts w:ascii="宋?" w:hAnsi="宋?" w:cs="宋?"/>
          <w:color w:val="auto"/>
          <w:highlight w:val="none"/>
          <w:u w:val="single"/>
        </w:rPr>
        <w:t xml:space="preserve"> </w:t>
      </w:r>
      <w:r>
        <w:rPr>
          <w:rFonts w:hint="eastAsia" w:ascii="宋?" w:hAnsi="宋?" w:eastAsia="宋体" w:cs="宋?"/>
          <w:color w:val="auto"/>
          <w:highlight w:val="none"/>
          <w:u w:val="single"/>
          <w:lang w:val="en-US" w:eastAsia="zh-CN"/>
        </w:rPr>
        <w:t>29</w:t>
      </w:r>
      <w:r>
        <w:rPr>
          <w:rFonts w:hint="eastAsia" w:ascii="宋?" w:hAnsi="宋?" w:cs="宋?"/>
          <w:color w:val="auto"/>
          <w:highlight w:val="none"/>
        </w:rPr>
        <w:t>日</w:t>
      </w:r>
      <w:r>
        <w:rPr>
          <w:rFonts w:ascii="Calibri" w:hAnsi="Calibri" w:cs="Calibri"/>
          <w:color w:val="auto"/>
          <w:sz w:val="18"/>
          <w:szCs w:val="18"/>
          <w:highlight w:val="none"/>
        </w:rPr>
        <w:br w:type="page"/>
      </w:r>
      <w:bookmarkStart w:id="72" w:name="_Toc28963"/>
      <w:r>
        <w:rPr>
          <w:rFonts w:hint="eastAsia" w:ascii="宋?" w:hAnsi="宋?" w:cs="宋?"/>
          <w:b/>
          <w:bCs/>
          <w:color w:val="auto"/>
          <w:sz w:val="32"/>
          <w:szCs w:val="32"/>
          <w:highlight w:val="none"/>
        </w:rPr>
        <w:t>第二章</w:t>
      </w:r>
      <w:r>
        <w:rPr>
          <w:rFonts w:ascii="宋?" w:hAnsi="宋?" w:cs="宋?"/>
          <w:b/>
          <w:bCs/>
          <w:color w:val="auto"/>
          <w:sz w:val="32"/>
          <w:szCs w:val="32"/>
          <w:highlight w:val="none"/>
        </w:rPr>
        <w:t xml:space="preserve">  </w:t>
      </w:r>
      <w:r>
        <w:rPr>
          <w:rFonts w:hint="eastAsia" w:ascii="宋?" w:hAnsi="宋?" w:cs="宋?"/>
          <w:b/>
          <w:bCs/>
          <w:color w:val="auto"/>
          <w:sz w:val="32"/>
          <w:szCs w:val="32"/>
          <w:highlight w:val="none"/>
        </w:rPr>
        <w:t>采</w:t>
      </w:r>
      <w:r>
        <w:rPr>
          <w:rFonts w:hint="eastAsia" w:ascii="宋体" w:hAnsi="宋体" w:eastAsia="宋体" w:cs="宋体"/>
          <w:b/>
          <w:bCs/>
          <w:color w:val="auto"/>
          <w:sz w:val="32"/>
          <w:szCs w:val="32"/>
          <w:highlight w:val="none"/>
        </w:rPr>
        <w:t>购</w:t>
      </w:r>
      <w:r>
        <w:rPr>
          <w:rFonts w:hint="eastAsia" w:ascii="宋?" w:hAnsi="宋?" w:cs="宋?"/>
          <w:b/>
          <w:bCs/>
          <w:color w:val="auto"/>
          <w:sz w:val="32"/>
          <w:szCs w:val="32"/>
          <w:highlight w:val="none"/>
        </w:rPr>
        <w:t>需求</w:t>
      </w:r>
      <w:bookmarkEnd w:id="72"/>
    </w:p>
    <w:p w14:paraId="0C458D28">
      <w:pPr>
        <w:spacing w:line="360" w:lineRule="auto"/>
        <w:jc w:val="left"/>
        <w:rPr>
          <w:rFonts w:ascii="宋?" w:cs="宋?"/>
          <w:color w:val="auto"/>
          <w:highlight w:val="none"/>
        </w:rPr>
      </w:pPr>
      <w:r>
        <w:rPr>
          <w:rFonts w:hint="eastAsia" w:ascii="宋体" w:hAnsi="宋体" w:eastAsia="宋体" w:cs="宋体"/>
          <w:color w:val="auto"/>
          <w:highlight w:val="none"/>
        </w:rPr>
        <w:t>说</w:t>
      </w:r>
      <w:r>
        <w:rPr>
          <w:rFonts w:hint="eastAsia" w:ascii="宋?" w:hAnsi="宋?" w:cs="宋?"/>
          <w:color w:val="auto"/>
          <w:highlight w:val="none"/>
        </w:rPr>
        <w:t>明：</w:t>
      </w:r>
    </w:p>
    <w:p w14:paraId="1A9FF4AF">
      <w:pPr>
        <w:spacing w:line="360" w:lineRule="auto"/>
        <w:ind w:firstLine="420" w:firstLineChars="200"/>
        <w:jc w:val="left"/>
        <w:rPr>
          <w:rFonts w:ascii="宋?" w:cs="宋?"/>
          <w:color w:val="auto"/>
          <w:highlight w:val="none"/>
        </w:rPr>
      </w:pPr>
      <w:r>
        <w:rPr>
          <w:rFonts w:ascii="宋?" w:hAnsi="宋?" w:cs="宋?"/>
          <w:color w:val="auto"/>
          <w:highlight w:val="none"/>
        </w:rPr>
        <w:t>1.</w:t>
      </w:r>
      <w:r>
        <w:rPr>
          <w:rFonts w:hint="eastAsia" w:ascii="宋体" w:hAnsi="宋体" w:eastAsia="宋体" w:cs="宋体"/>
          <w:color w:val="auto"/>
          <w:highlight w:val="none"/>
        </w:rPr>
        <w:t>为</w:t>
      </w:r>
      <w:r>
        <w:rPr>
          <w:rFonts w:hint="eastAsia" w:ascii="宋?" w:hAnsi="宋?" w:cs="宋?"/>
          <w:color w:val="auto"/>
          <w:highlight w:val="none"/>
        </w:rPr>
        <w:t>落</w:t>
      </w:r>
      <w:r>
        <w:rPr>
          <w:rFonts w:hint="eastAsia" w:ascii="宋体" w:hAnsi="宋体" w:eastAsia="宋体" w:cs="宋体"/>
          <w:color w:val="auto"/>
          <w:highlight w:val="none"/>
        </w:rPr>
        <w:t>实</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政策需</w:t>
      </w:r>
      <w:r>
        <w:rPr>
          <w:rFonts w:hint="eastAsia" w:ascii="宋体" w:hAnsi="宋体" w:eastAsia="宋体" w:cs="宋体"/>
          <w:color w:val="auto"/>
          <w:highlight w:val="none"/>
        </w:rPr>
        <w:t>满</w:t>
      </w:r>
      <w:r>
        <w:rPr>
          <w:rFonts w:hint="eastAsia" w:ascii="宋?" w:hAnsi="宋?" w:cs="宋?"/>
          <w:color w:val="auto"/>
          <w:highlight w:val="none"/>
        </w:rPr>
        <w:t>足的要求</w:t>
      </w:r>
    </w:p>
    <w:p w14:paraId="14EF6BD4">
      <w:pPr>
        <w:spacing w:line="360" w:lineRule="auto"/>
        <w:ind w:firstLine="420" w:firstLineChars="20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）本招</w:t>
      </w:r>
      <w:r>
        <w:rPr>
          <w:rFonts w:hint="eastAsia" w:ascii="宋体" w:hAnsi="宋体" w:eastAsia="宋体" w:cs="宋体"/>
          <w:color w:val="auto"/>
          <w:highlight w:val="none"/>
        </w:rPr>
        <w:t>标</w:t>
      </w:r>
      <w:r>
        <w:rPr>
          <w:rFonts w:hint="eastAsia" w:ascii="宋?" w:hAnsi="宋?" w:cs="宋?"/>
          <w:color w:val="auto"/>
          <w:highlight w:val="none"/>
        </w:rPr>
        <w:t>文件所</w:t>
      </w:r>
      <w:r>
        <w:rPr>
          <w:rFonts w:hint="eastAsia" w:ascii="宋体" w:hAnsi="宋体" w:eastAsia="宋体" w:cs="宋体"/>
          <w:color w:val="auto"/>
          <w:highlight w:val="none"/>
        </w:rPr>
        <w:t>称</w:t>
      </w:r>
      <w:r>
        <w:rPr>
          <w:rFonts w:hint="eastAsia" w:ascii="宋?" w:hAnsi="宋?" w:cs="宋?"/>
          <w:color w:val="auto"/>
          <w:highlight w:val="none"/>
        </w:rPr>
        <w:t>中小企</w:t>
      </w:r>
      <w:r>
        <w:rPr>
          <w:rFonts w:hint="eastAsia" w:ascii="宋体" w:hAnsi="宋体" w:eastAsia="宋体" w:cs="宋体"/>
          <w:color w:val="auto"/>
          <w:highlight w:val="none"/>
        </w:rPr>
        <w:t>业</w:t>
      </w:r>
      <w:r>
        <w:rPr>
          <w:rFonts w:hint="eastAsia" w:ascii="宋?" w:hAnsi="宋?" w:cs="宋?"/>
          <w:color w:val="auto"/>
          <w:highlight w:val="none"/>
        </w:rPr>
        <w:t>必</w:t>
      </w:r>
      <w:r>
        <w:rPr>
          <w:rFonts w:hint="eastAsia" w:ascii="宋体" w:hAnsi="宋体" w:eastAsia="宋体" w:cs="宋体"/>
          <w:color w:val="auto"/>
          <w:highlight w:val="none"/>
        </w:rPr>
        <w:t>须</w:t>
      </w:r>
      <w:r>
        <w:rPr>
          <w:rFonts w:hint="eastAsia" w:ascii="宋?" w:hAnsi="宋?" w:cs="宋?"/>
          <w:color w:val="auto"/>
          <w:highlight w:val="none"/>
        </w:rPr>
        <w:t>符合《政府采</w:t>
      </w:r>
      <w:r>
        <w:rPr>
          <w:rFonts w:hint="eastAsia" w:ascii="宋体" w:hAnsi="宋体" w:eastAsia="宋体" w:cs="宋体"/>
          <w:color w:val="auto"/>
          <w:highlight w:val="none"/>
        </w:rPr>
        <w:t>购</w:t>
      </w:r>
      <w:r>
        <w:rPr>
          <w:rFonts w:hint="eastAsia" w:ascii="宋?" w:hAnsi="宋?" w:cs="宋?"/>
          <w:color w:val="auto"/>
          <w:highlight w:val="none"/>
        </w:rPr>
        <w:t>促</w:t>
      </w:r>
      <w:r>
        <w:rPr>
          <w:rFonts w:hint="eastAsia" w:ascii="宋体" w:hAnsi="宋体" w:eastAsia="宋体" w:cs="宋体"/>
          <w:color w:val="auto"/>
          <w:highlight w:val="none"/>
        </w:rPr>
        <w:t>进</w:t>
      </w:r>
      <w:r>
        <w:rPr>
          <w:rFonts w:hint="eastAsia" w:ascii="宋?" w:hAnsi="宋?" w:cs="宋?"/>
          <w:color w:val="auto"/>
          <w:highlight w:val="none"/>
        </w:rPr>
        <w:t>中小企</w:t>
      </w:r>
      <w:r>
        <w:rPr>
          <w:rFonts w:hint="eastAsia" w:ascii="宋体" w:hAnsi="宋体" w:eastAsia="宋体" w:cs="宋体"/>
          <w:color w:val="auto"/>
          <w:highlight w:val="none"/>
        </w:rPr>
        <w:t>业发</w:t>
      </w:r>
      <w:r>
        <w:rPr>
          <w:rFonts w:hint="eastAsia" w:ascii="宋?" w:hAnsi="宋?" w:cs="宋?"/>
          <w:color w:val="auto"/>
          <w:highlight w:val="none"/>
        </w:rPr>
        <w:t>展管理</w:t>
      </w:r>
      <w:r>
        <w:rPr>
          <w:rFonts w:hint="eastAsia" w:ascii="宋体" w:hAnsi="宋体" w:eastAsia="宋体" w:cs="宋体"/>
          <w:color w:val="auto"/>
          <w:highlight w:val="none"/>
        </w:rPr>
        <w:t>办</w:t>
      </w:r>
      <w:r>
        <w:rPr>
          <w:rFonts w:hint="eastAsia" w:ascii="宋?" w:hAnsi="宋?" w:cs="宋?"/>
          <w:color w:val="auto"/>
          <w:highlight w:val="none"/>
        </w:rPr>
        <w:t>法》（</w:t>
      </w:r>
      <w:r>
        <w:rPr>
          <w:rFonts w:hint="eastAsia" w:ascii="宋体" w:hAnsi="宋体" w:eastAsia="宋体" w:cs="宋体"/>
          <w:color w:val="auto"/>
          <w:highlight w:val="none"/>
        </w:rPr>
        <w:t>财库</w:t>
      </w:r>
      <w:r>
        <w:rPr>
          <w:rFonts w:hint="eastAsia" w:ascii="宋?" w:hAnsi="宋?" w:cs="宋?"/>
          <w:color w:val="auto"/>
          <w:highlight w:val="none"/>
        </w:rPr>
        <w:t>〔</w:t>
      </w:r>
      <w:r>
        <w:rPr>
          <w:rFonts w:ascii="宋?" w:hAnsi="宋?" w:cs="宋?"/>
          <w:color w:val="auto"/>
          <w:highlight w:val="none"/>
        </w:rPr>
        <w:t>2020</w:t>
      </w:r>
      <w:r>
        <w:rPr>
          <w:rFonts w:hint="eastAsia" w:ascii="宋?" w:hAnsi="宋?" w:cs="宋?"/>
          <w:color w:val="auto"/>
          <w:highlight w:val="none"/>
        </w:rPr>
        <w:t>〕</w:t>
      </w:r>
      <w:r>
        <w:rPr>
          <w:rFonts w:ascii="宋?" w:hAnsi="宋?" w:cs="宋?"/>
          <w:color w:val="auto"/>
          <w:highlight w:val="none"/>
        </w:rPr>
        <w:t>46</w:t>
      </w:r>
      <w:r>
        <w:rPr>
          <w:rFonts w:hint="eastAsia" w:ascii="宋体" w:hAnsi="宋体" w:eastAsia="宋体" w:cs="宋体"/>
          <w:color w:val="auto"/>
          <w:highlight w:val="none"/>
        </w:rPr>
        <w:t>号</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w:t>
      </w:r>
    </w:p>
    <w:p w14:paraId="0F696017">
      <w:pPr>
        <w:spacing w:line="360" w:lineRule="auto"/>
        <w:ind w:firstLine="420" w:firstLineChars="20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货</w:t>
      </w:r>
      <w:r>
        <w:rPr>
          <w:rFonts w:hint="eastAsia" w:ascii="宋?" w:hAnsi="宋?" w:cs="宋?"/>
          <w:color w:val="auto"/>
          <w:highlight w:val="none"/>
        </w:rPr>
        <w:t>物具</w:t>
      </w:r>
      <w:r>
        <w:rPr>
          <w:rFonts w:hint="eastAsia" w:ascii="宋体" w:hAnsi="宋体" w:eastAsia="宋体" w:cs="宋体"/>
          <w:color w:val="auto"/>
          <w:highlight w:val="none"/>
        </w:rPr>
        <w:t>体</w:t>
      </w:r>
      <w:r>
        <w:rPr>
          <w:rFonts w:hint="eastAsia" w:ascii="宋?" w:hAnsi="宋?" w:cs="宋?"/>
          <w:color w:val="auto"/>
          <w:highlight w:val="none"/>
        </w:rPr>
        <w:t>是指《政府采</w:t>
      </w:r>
      <w:r>
        <w:rPr>
          <w:rFonts w:hint="eastAsia" w:ascii="宋体" w:hAnsi="宋体" w:eastAsia="宋体" w:cs="宋体"/>
          <w:color w:val="auto"/>
          <w:highlight w:val="none"/>
        </w:rPr>
        <w:t>购</w:t>
      </w:r>
      <w:r>
        <w:rPr>
          <w:rFonts w:hint="eastAsia" w:ascii="宋?" w:hAnsi="宋?" w:cs="宋?"/>
          <w:color w:val="auto"/>
          <w:highlight w:val="none"/>
        </w:rPr>
        <w:t>品目分</w:t>
      </w:r>
      <w:r>
        <w:rPr>
          <w:rFonts w:hint="eastAsia" w:ascii="宋体" w:hAnsi="宋体" w:eastAsia="宋体" w:cs="宋体"/>
          <w:color w:val="auto"/>
          <w:highlight w:val="none"/>
        </w:rPr>
        <w:t>类</w:t>
      </w:r>
      <w:r>
        <w:rPr>
          <w:rFonts w:hint="eastAsia" w:ascii="宋?" w:hAnsi="宋?" w:cs="宋?"/>
          <w:color w:val="auto"/>
          <w:highlight w:val="none"/>
        </w:rPr>
        <w:t>目</w:t>
      </w:r>
      <w:r>
        <w:rPr>
          <w:rFonts w:hint="eastAsia" w:ascii="宋体" w:hAnsi="宋体" w:eastAsia="宋体" w:cs="宋体"/>
          <w:color w:val="auto"/>
          <w:highlight w:val="none"/>
        </w:rPr>
        <w:t>录</w:t>
      </w:r>
      <w:r>
        <w:rPr>
          <w:rFonts w:hint="eastAsia" w:ascii="宋?" w:hAnsi="宋?" w:cs="宋?"/>
          <w:color w:val="auto"/>
          <w:highlight w:val="none"/>
        </w:rPr>
        <w:t>》中的</w:t>
      </w:r>
      <w:r>
        <w:rPr>
          <w:rFonts w:hint="eastAsia" w:ascii="宋体" w:hAnsi="宋体" w:eastAsia="宋体" w:cs="宋体"/>
          <w:color w:val="auto"/>
          <w:highlight w:val="none"/>
        </w:rPr>
        <w:t>货</w:t>
      </w:r>
      <w:r>
        <w:rPr>
          <w:rFonts w:hint="eastAsia" w:ascii="宋?" w:hAnsi="宋?" w:cs="宋?"/>
          <w:color w:val="auto"/>
          <w:highlight w:val="none"/>
        </w:rPr>
        <w:t>物</w:t>
      </w:r>
      <w:r>
        <w:rPr>
          <w:rFonts w:hint="eastAsia" w:ascii="宋体" w:hAnsi="宋体" w:eastAsia="宋体" w:cs="宋体"/>
          <w:color w:val="auto"/>
          <w:highlight w:val="none"/>
        </w:rPr>
        <w:t>类产</w:t>
      </w:r>
      <w:r>
        <w:rPr>
          <w:rFonts w:hint="eastAsia" w:ascii="宋?" w:hAnsi="宋?" w:cs="宋?"/>
          <w:color w:val="auto"/>
          <w:highlight w:val="none"/>
        </w:rPr>
        <w:t>品，但不包括其中的房屋和</w:t>
      </w:r>
      <w:r>
        <w:rPr>
          <w:rFonts w:hint="eastAsia" w:ascii="宋体" w:hAnsi="宋体" w:eastAsia="宋体" w:cs="宋体"/>
          <w:color w:val="auto"/>
          <w:highlight w:val="none"/>
        </w:rPr>
        <w:t>构</w:t>
      </w:r>
      <w:r>
        <w:rPr>
          <w:rFonts w:hint="eastAsia" w:ascii="宋?" w:hAnsi="宋?" w:cs="宋?"/>
          <w:color w:val="auto"/>
          <w:highlight w:val="none"/>
        </w:rPr>
        <w:t>筑物，文物和</w:t>
      </w:r>
      <w:r>
        <w:rPr>
          <w:rFonts w:hint="eastAsia" w:ascii="宋体" w:hAnsi="宋体" w:eastAsia="宋体" w:cs="宋体"/>
          <w:color w:val="auto"/>
          <w:highlight w:val="none"/>
        </w:rPr>
        <w:t>陈</w:t>
      </w:r>
      <w:r>
        <w:rPr>
          <w:rFonts w:hint="eastAsia" w:ascii="宋?" w:hAnsi="宋?" w:cs="宋?"/>
          <w:color w:val="auto"/>
          <w:highlight w:val="none"/>
        </w:rPr>
        <w:t>列品，</w:t>
      </w:r>
      <w:r>
        <w:rPr>
          <w:rFonts w:hint="eastAsia" w:ascii="宋体" w:hAnsi="宋体" w:eastAsia="宋体" w:cs="宋体"/>
          <w:color w:val="auto"/>
          <w:highlight w:val="none"/>
        </w:rPr>
        <w:t>图书</w:t>
      </w:r>
      <w:r>
        <w:rPr>
          <w:rFonts w:hint="eastAsia" w:ascii="宋?" w:hAnsi="宋?" w:cs="宋?"/>
          <w:color w:val="auto"/>
          <w:highlight w:val="none"/>
        </w:rPr>
        <w:t>和</w:t>
      </w:r>
      <w:r>
        <w:rPr>
          <w:rFonts w:hint="eastAsia" w:ascii="宋体" w:hAnsi="宋体" w:eastAsia="宋体" w:cs="宋体"/>
          <w:color w:val="auto"/>
          <w:highlight w:val="none"/>
        </w:rPr>
        <w:t>档</w:t>
      </w:r>
      <w:r>
        <w:rPr>
          <w:rFonts w:hint="eastAsia" w:ascii="宋?" w:hAnsi="宋?" w:cs="宋?"/>
          <w:color w:val="auto"/>
          <w:highlight w:val="none"/>
        </w:rPr>
        <w:t>案，特</w:t>
      </w:r>
      <w:r>
        <w:rPr>
          <w:rFonts w:hint="eastAsia" w:ascii="宋体" w:hAnsi="宋体" w:eastAsia="宋体" w:cs="宋体"/>
          <w:color w:val="auto"/>
          <w:highlight w:val="none"/>
        </w:rPr>
        <w:t>种动</w:t>
      </w:r>
      <w:r>
        <w:rPr>
          <w:rFonts w:hint="eastAsia" w:ascii="宋?" w:hAnsi="宋?" w:cs="宋?"/>
          <w:color w:val="auto"/>
          <w:highlight w:val="none"/>
        </w:rPr>
        <w:t>植物，</w:t>
      </w:r>
      <w:r>
        <w:rPr>
          <w:rFonts w:hint="eastAsia" w:ascii="宋体" w:hAnsi="宋体" w:eastAsia="宋体" w:cs="宋体"/>
          <w:color w:val="auto"/>
          <w:highlight w:val="none"/>
        </w:rPr>
        <w:t>农</w:t>
      </w:r>
      <w:r>
        <w:rPr>
          <w:rFonts w:hint="eastAsia" w:ascii="宋?" w:hAnsi="宋?" w:cs="宋?"/>
          <w:color w:val="auto"/>
          <w:highlight w:val="none"/>
        </w:rPr>
        <w:t>林牧</w:t>
      </w:r>
      <w:r>
        <w:rPr>
          <w:rFonts w:hint="eastAsia" w:ascii="宋体" w:hAnsi="宋体" w:eastAsia="宋体" w:cs="宋体"/>
          <w:color w:val="auto"/>
          <w:highlight w:val="none"/>
        </w:rPr>
        <w:t>渔业产</w:t>
      </w:r>
      <w:r>
        <w:rPr>
          <w:rFonts w:hint="eastAsia" w:ascii="宋?" w:hAnsi="宋?" w:cs="宋?"/>
          <w:color w:val="auto"/>
          <w:highlight w:val="none"/>
        </w:rPr>
        <w:t>品，</w:t>
      </w:r>
      <w:r>
        <w:rPr>
          <w:rFonts w:hint="eastAsia" w:ascii="宋体" w:hAnsi="宋体" w:eastAsia="宋体" w:cs="宋体"/>
          <w:color w:val="auto"/>
          <w:highlight w:val="none"/>
        </w:rPr>
        <w:t>矿与矿</w:t>
      </w:r>
      <w:r>
        <w:rPr>
          <w:rFonts w:hint="eastAsia" w:ascii="宋?" w:hAnsi="宋?" w:cs="宋?"/>
          <w:color w:val="auto"/>
          <w:highlight w:val="none"/>
        </w:rPr>
        <w:t>物，</w:t>
      </w:r>
      <w:r>
        <w:rPr>
          <w:rFonts w:hint="eastAsia" w:ascii="宋体" w:hAnsi="宋体" w:eastAsia="宋体" w:cs="宋体"/>
          <w:color w:val="auto"/>
          <w:highlight w:val="none"/>
        </w:rPr>
        <w:t>电</w:t>
      </w:r>
      <w:r>
        <w:rPr>
          <w:rFonts w:hint="eastAsia" w:ascii="宋?" w:hAnsi="宋?" w:cs="宋?"/>
          <w:color w:val="auto"/>
          <w:highlight w:val="none"/>
        </w:rPr>
        <w:t>力、城市燃</w:t>
      </w:r>
      <w:r>
        <w:rPr>
          <w:rFonts w:hint="eastAsia" w:ascii="宋体" w:hAnsi="宋体" w:eastAsia="宋体" w:cs="宋体"/>
          <w:color w:val="auto"/>
          <w:highlight w:val="none"/>
        </w:rPr>
        <w:t>气</w:t>
      </w:r>
      <w:r>
        <w:rPr>
          <w:rFonts w:hint="eastAsia" w:ascii="宋?" w:hAnsi="宋?" w:cs="宋?"/>
          <w:color w:val="auto"/>
          <w:highlight w:val="none"/>
        </w:rPr>
        <w:t>、蒸汽和</w:t>
      </w:r>
      <w:r>
        <w:rPr>
          <w:rFonts w:hint="eastAsia" w:ascii="宋体" w:hAnsi="宋体" w:eastAsia="宋体" w:cs="宋体"/>
          <w:color w:val="auto"/>
          <w:highlight w:val="none"/>
        </w:rPr>
        <w:t>热</w:t>
      </w:r>
      <w:r>
        <w:rPr>
          <w:rFonts w:hint="eastAsia" w:ascii="宋?" w:hAnsi="宋?" w:cs="宋?"/>
          <w:color w:val="auto"/>
          <w:highlight w:val="none"/>
        </w:rPr>
        <w:t>水、水，食品、</w:t>
      </w:r>
      <w:r>
        <w:rPr>
          <w:rFonts w:hint="eastAsia" w:ascii="宋体" w:hAnsi="宋体" w:eastAsia="宋体" w:cs="宋体"/>
          <w:color w:val="auto"/>
          <w:highlight w:val="none"/>
        </w:rPr>
        <w:t>饮</w:t>
      </w:r>
      <w:r>
        <w:rPr>
          <w:rFonts w:hint="eastAsia" w:ascii="宋?" w:hAnsi="宋?" w:cs="宋?"/>
          <w:color w:val="auto"/>
          <w:highlight w:val="none"/>
        </w:rPr>
        <w:t>料和烟草原料，无形</w:t>
      </w:r>
      <w:r>
        <w:rPr>
          <w:rFonts w:hint="eastAsia" w:ascii="宋体" w:hAnsi="宋体" w:eastAsia="宋体" w:cs="宋体"/>
          <w:color w:val="auto"/>
          <w:highlight w:val="none"/>
        </w:rPr>
        <w:t>资产</w:t>
      </w:r>
      <w:r>
        <w:rPr>
          <w:rFonts w:hint="eastAsia" w:ascii="宋?" w:hAnsi="宋?" w:cs="宋?"/>
          <w:color w:val="auto"/>
          <w:highlight w:val="none"/>
        </w:rPr>
        <w:t>。</w:t>
      </w:r>
    </w:p>
    <w:p w14:paraId="641DE326">
      <w:pPr>
        <w:spacing w:line="360" w:lineRule="auto"/>
        <w:ind w:firstLine="424" w:firstLineChars="202"/>
        <w:jc w:val="left"/>
        <w:rPr>
          <w:rFonts w:ascii="宋?" w:cs="宋?"/>
          <w:b/>
          <w:bCs/>
          <w:color w:val="auto"/>
          <w:highlight w:val="none"/>
        </w:rPr>
      </w:pPr>
      <w:r>
        <w:rPr>
          <w:rFonts w:ascii="宋?" w:hAnsi="宋?" w:cs="宋?"/>
          <w:b/>
          <w:bCs/>
          <w:color w:val="auto"/>
          <w:highlight w:val="none"/>
        </w:rPr>
        <w:t>2.</w:t>
      </w:r>
      <w:r>
        <w:rPr>
          <w:rFonts w:hint="eastAsia" w:ascii="宋?" w:hAnsi="宋?" w:cs="宋?"/>
          <w:b/>
          <w:bCs/>
          <w:color w:val="auto"/>
          <w:highlight w:val="none"/>
        </w:rPr>
        <w:t>“</w:t>
      </w:r>
      <w:r>
        <w:rPr>
          <w:rFonts w:hint="eastAsia" w:ascii="宋体" w:hAnsi="宋体" w:eastAsia="宋体" w:cs="宋体"/>
          <w:b/>
          <w:bCs/>
          <w:color w:val="auto"/>
          <w:highlight w:val="none"/>
        </w:rPr>
        <w:t>实质</w:t>
      </w:r>
      <w:r>
        <w:rPr>
          <w:rFonts w:hint="eastAsia" w:ascii="宋?" w:hAnsi="宋?" w:cs="宋?"/>
          <w:b/>
          <w:bCs/>
          <w:color w:val="auto"/>
          <w:highlight w:val="none"/>
        </w:rPr>
        <w:t>性要求”是指招</w:t>
      </w:r>
      <w:r>
        <w:rPr>
          <w:rFonts w:hint="eastAsia" w:ascii="宋体" w:hAnsi="宋体" w:eastAsia="宋体" w:cs="宋体"/>
          <w:b/>
          <w:bCs/>
          <w:color w:val="auto"/>
          <w:highlight w:val="none"/>
        </w:rPr>
        <w:t>标</w:t>
      </w:r>
      <w:r>
        <w:rPr>
          <w:rFonts w:hint="eastAsia" w:ascii="宋?" w:hAnsi="宋?" w:cs="宋?"/>
          <w:b/>
          <w:bCs/>
          <w:color w:val="auto"/>
          <w:highlight w:val="none"/>
        </w:rPr>
        <w:t>文件中已</w:t>
      </w:r>
      <w:r>
        <w:rPr>
          <w:rFonts w:hint="eastAsia" w:ascii="宋体" w:hAnsi="宋体" w:eastAsia="宋体" w:cs="宋体"/>
          <w:b/>
          <w:bCs/>
          <w:color w:val="auto"/>
          <w:highlight w:val="none"/>
        </w:rPr>
        <w:t>经</w:t>
      </w:r>
      <w:r>
        <w:rPr>
          <w:rFonts w:hint="eastAsia" w:ascii="宋?" w:hAnsi="宋?" w:cs="宋?"/>
          <w:b/>
          <w:bCs/>
          <w:color w:val="auto"/>
          <w:highlight w:val="none"/>
        </w:rPr>
        <w:t>指明不</w:t>
      </w:r>
      <w:r>
        <w:rPr>
          <w:rFonts w:hint="eastAsia" w:ascii="宋体" w:hAnsi="宋体" w:eastAsia="宋体" w:cs="宋体"/>
          <w:b/>
          <w:bCs/>
          <w:color w:val="auto"/>
          <w:highlight w:val="none"/>
        </w:rPr>
        <w:t>满</w:t>
      </w:r>
      <w:r>
        <w:rPr>
          <w:rFonts w:hint="eastAsia" w:ascii="宋?" w:hAnsi="宋?" w:cs="宋?"/>
          <w:b/>
          <w:bCs/>
          <w:color w:val="auto"/>
          <w:highlight w:val="none"/>
        </w:rPr>
        <w:t>足</w:t>
      </w:r>
      <w:r>
        <w:rPr>
          <w:rFonts w:hint="eastAsia" w:ascii="宋体" w:hAnsi="宋体" w:eastAsia="宋体" w:cs="宋体"/>
          <w:b/>
          <w:bCs/>
          <w:color w:val="auto"/>
          <w:highlight w:val="none"/>
        </w:rPr>
        <w:t>则</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无效的</w:t>
      </w:r>
      <w:r>
        <w:rPr>
          <w:rFonts w:hint="eastAsia" w:ascii="宋体" w:hAnsi="宋体" w:eastAsia="宋体" w:cs="宋体"/>
          <w:b/>
          <w:bCs/>
          <w:color w:val="auto"/>
          <w:highlight w:val="none"/>
        </w:rPr>
        <w:t>条</w:t>
      </w:r>
      <w:r>
        <w:rPr>
          <w:rFonts w:hint="eastAsia" w:ascii="宋?" w:hAnsi="宋?" w:cs="宋?"/>
          <w:b/>
          <w:bCs/>
          <w:color w:val="auto"/>
          <w:highlight w:val="none"/>
        </w:rPr>
        <w:t>款，或者不能</w:t>
      </w:r>
      <w:r>
        <w:rPr>
          <w:rFonts w:hint="eastAsia" w:ascii="宋体" w:hAnsi="宋体" w:eastAsia="宋体" w:cs="宋体"/>
          <w:b/>
          <w:bCs/>
          <w:color w:val="auto"/>
          <w:highlight w:val="none"/>
        </w:rPr>
        <w:t>负</w:t>
      </w:r>
      <w:r>
        <w:rPr>
          <w:rFonts w:hint="eastAsia" w:ascii="宋?" w:hAnsi="宋?" w:cs="宋?"/>
          <w:b/>
          <w:bCs/>
          <w:color w:val="auto"/>
          <w:highlight w:val="none"/>
        </w:rPr>
        <w:t>偏</w:t>
      </w:r>
      <w:r>
        <w:rPr>
          <w:rFonts w:hint="eastAsia" w:ascii="宋体" w:hAnsi="宋体" w:eastAsia="宋体" w:cs="宋体"/>
          <w:b/>
          <w:bCs/>
          <w:color w:val="auto"/>
          <w:highlight w:val="none"/>
        </w:rPr>
        <w:t>离</w:t>
      </w:r>
      <w:r>
        <w:rPr>
          <w:rFonts w:hint="eastAsia" w:ascii="宋?" w:hAnsi="宋?" w:cs="宋?"/>
          <w:b/>
          <w:bCs/>
          <w:color w:val="auto"/>
          <w:highlight w:val="none"/>
        </w:rPr>
        <w:t>的</w:t>
      </w:r>
      <w:r>
        <w:rPr>
          <w:rFonts w:hint="eastAsia" w:ascii="宋体" w:hAnsi="宋体" w:eastAsia="宋体" w:cs="宋体"/>
          <w:b/>
          <w:bCs/>
          <w:color w:val="auto"/>
          <w:highlight w:val="none"/>
        </w:rPr>
        <w:t>条</w:t>
      </w:r>
      <w:r>
        <w:rPr>
          <w:rFonts w:hint="eastAsia" w:ascii="宋?" w:hAnsi="宋?" w:cs="宋?"/>
          <w:b/>
          <w:bCs/>
          <w:color w:val="auto"/>
          <w:highlight w:val="none"/>
        </w:rPr>
        <w:t>款，或者采</w:t>
      </w:r>
      <w:r>
        <w:rPr>
          <w:rFonts w:hint="eastAsia" w:ascii="宋体" w:hAnsi="宋体" w:eastAsia="宋体" w:cs="宋体"/>
          <w:b/>
          <w:bCs/>
          <w:color w:val="auto"/>
          <w:highlight w:val="none"/>
        </w:rPr>
        <w:t>购</w:t>
      </w:r>
      <w:r>
        <w:rPr>
          <w:rFonts w:hint="eastAsia" w:ascii="宋?" w:hAnsi="宋?" w:cs="宋?"/>
          <w:b/>
          <w:bCs/>
          <w:color w:val="auto"/>
          <w:highlight w:val="none"/>
        </w:rPr>
        <w:t>需求中</w:t>
      </w:r>
      <w:r>
        <w:rPr>
          <w:rFonts w:hint="eastAsia" w:ascii="宋体" w:hAnsi="宋体" w:eastAsia="宋体" w:cs="宋体"/>
          <w:b/>
          <w:bCs/>
          <w:color w:val="auto"/>
          <w:highlight w:val="none"/>
        </w:rPr>
        <w:t>带</w:t>
      </w:r>
      <w:r>
        <w:rPr>
          <w:rFonts w:hint="eastAsia" w:ascii="宋?" w:hAnsi="宋?" w:cs="宋?"/>
          <w:b/>
          <w:bCs/>
          <w:color w:val="auto"/>
          <w:highlight w:val="none"/>
        </w:rPr>
        <w:t>“▲”的</w:t>
      </w:r>
      <w:r>
        <w:rPr>
          <w:rFonts w:hint="eastAsia" w:ascii="宋体" w:hAnsi="宋体" w:eastAsia="宋体" w:cs="宋体"/>
          <w:b/>
          <w:bCs/>
          <w:color w:val="auto"/>
          <w:highlight w:val="none"/>
        </w:rPr>
        <w:t>条</w:t>
      </w:r>
      <w:r>
        <w:rPr>
          <w:rFonts w:hint="eastAsia" w:ascii="宋?" w:hAnsi="宋?" w:cs="宋?"/>
          <w:b/>
          <w:bCs/>
          <w:color w:val="auto"/>
          <w:highlight w:val="none"/>
        </w:rPr>
        <w:t>款。</w:t>
      </w:r>
    </w:p>
    <w:p w14:paraId="0E3D49D1">
      <w:pPr>
        <w:spacing w:line="480" w:lineRule="auto"/>
        <w:ind w:firstLine="424" w:firstLineChars="202"/>
        <w:jc w:val="left"/>
        <w:rPr>
          <w:rFonts w:ascii="宋?" w:cs="宋?"/>
          <w:color w:val="auto"/>
          <w:highlight w:val="none"/>
        </w:rPr>
      </w:pPr>
      <w:r>
        <w:rPr>
          <w:rFonts w:ascii="宋?" w:hAnsi="宋?" w:cs="宋?"/>
          <w:color w:val="auto"/>
          <w:highlight w:val="none"/>
        </w:rPr>
        <w:t>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须对</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文件中提供的</w:t>
      </w:r>
      <w:r>
        <w:rPr>
          <w:rFonts w:hint="eastAsia" w:ascii="宋体" w:hAnsi="宋体" w:eastAsia="宋体" w:cs="宋体"/>
          <w:color w:val="auto"/>
          <w:highlight w:val="none"/>
        </w:rPr>
        <w:t>证</w:t>
      </w:r>
      <w:r>
        <w:rPr>
          <w:rFonts w:hint="eastAsia" w:ascii="宋?" w:hAnsi="宋?" w:cs="宋?"/>
          <w:color w:val="auto"/>
          <w:highlight w:val="none"/>
        </w:rPr>
        <w:t>明材料和</w:t>
      </w:r>
      <w:r>
        <w:rPr>
          <w:rFonts w:hint="eastAsia" w:ascii="宋体" w:hAnsi="宋体" w:eastAsia="宋体" w:cs="宋体"/>
          <w:color w:val="auto"/>
          <w:highlight w:val="none"/>
        </w:rPr>
        <w:t>资质</w:t>
      </w:r>
      <w:r>
        <w:rPr>
          <w:rFonts w:hint="eastAsia" w:ascii="宋?" w:hAnsi="宋?" w:cs="宋?"/>
          <w:color w:val="auto"/>
          <w:highlight w:val="none"/>
        </w:rPr>
        <w:t>文件</w:t>
      </w:r>
      <w:r>
        <w:rPr>
          <w:rFonts w:hint="eastAsia" w:ascii="宋体" w:hAnsi="宋体" w:eastAsia="宋体" w:cs="宋体"/>
          <w:color w:val="auto"/>
          <w:highlight w:val="none"/>
        </w:rPr>
        <w:t>真实</w:t>
      </w:r>
      <w:r>
        <w:rPr>
          <w:rFonts w:hint="eastAsia" w:ascii="宋?" w:hAnsi="宋?" w:cs="宋?"/>
          <w:color w:val="auto"/>
          <w:highlight w:val="none"/>
        </w:rPr>
        <w:t>性</w:t>
      </w:r>
      <w:r>
        <w:rPr>
          <w:rFonts w:hint="eastAsia" w:ascii="宋体" w:hAnsi="宋体" w:eastAsia="宋体" w:cs="宋体"/>
          <w:color w:val="auto"/>
          <w:highlight w:val="none"/>
        </w:rPr>
        <w:t>负责</w:t>
      </w:r>
      <w:r>
        <w:rPr>
          <w:rFonts w:hint="eastAsia" w:ascii="宋?" w:hAnsi="宋?" w:cs="宋?"/>
          <w:color w:val="auto"/>
          <w:highlight w:val="none"/>
        </w:rPr>
        <w:t>，如出</w:t>
      </w:r>
      <w:r>
        <w:rPr>
          <w:rFonts w:hint="eastAsia" w:ascii="宋体" w:hAnsi="宋体" w:eastAsia="宋体" w:cs="宋体"/>
          <w:color w:val="auto"/>
          <w:highlight w:val="none"/>
        </w:rPr>
        <w:t>现虚</w:t>
      </w:r>
      <w:r>
        <w:rPr>
          <w:rFonts w:hint="eastAsia" w:ascii="宋?" w:hAnsi="宋?" w:cs="宋?"/>
          <w:color w:val="auto"/>
          <w:highlight w:val="none"/>
        </w:rPr>
        <w:t>假</w:t>
      </w:r>
      <w:r>
        <w:rPr>
          <w:rFonts w:hint="eastAsia" w:ascii="宋体" w:hAnsi="宋体" w:eastAsia="宋体" w:cs="宋体"/>
          <w:color w:val="auto"/>
          <w:highlight w:val="none"/>
        </w:rPr>
        <w:t>应标</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人除了</w:t>
      </w:r>
      <w:r>
        <w:rPr>
          <w:rFonts w:hint="eastAsia" w:ascii="宋体" w:hAnsi="宋体" w:eastAsia="宋体" w:cs="宋体"/>
          <w:color w:val="auto"/>
          <w:highlight w:val="none"/>
        </w:rPr>
        <w:t>应</w:t>
      </w:r>
      <w:r>
        <w:rPr>
          <w:rFonts w:hint="eastAsia" w:ascii="宋?" w:hAnsi="宋?" w:cs="宋?"/>
          <w:color w:val="auto"/>
          <w:highlight w:val="none"/>
        </w:rPr>
        <w:t>接受有</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的</w:t>
      </w:r>
      <w:r>
        <w:rPr>
          <w:rFonts w:hint="eastAsia" w:ascii="宋体" w:hAnsi="宋体" w:eastAsia="宋体" w:cs="宋体"/>
          <w:color w:val="auto"/>
          <w:highlight w:val="none"/>
        </w:rPr>
        <w:t>处罚</w:t>
      </w:r>
      <w:r>
        <w:rPr>
          <w:rFonts w:hint="eastAsia" w:ascii="宋?" w:hAnsi="宋?" w:cs="宋?"/>
          <w:color w:val="auto"/>
          <w:highlight w:val="none"/>
        </w:rPr>
        <w:t>外，</w:t>
      </w:r>
      <w:r>
        <w:rPr>
          <w:rFonts w:hint="eastAsia" w:ascii="宋体" w:hAnsi="宋体" w:eastAsia="宋体" w:cs="宋体"/>
          <w:color w:val="auto"/>
          <w:highlight w:val="none"/>
        </w:rPr>
        <w:t>还应</w:t>
      </w:r>
      <w:r>
        <w:rPr>
          <w:rFonts w:hint="eastAsia" w:ascii="宋?" w:hAnsi="宋?" w:cs="宋?"/>
          <w:color w:val="auto"/>
          <w:highlight w:val="none"/>
        </w:rPr>
        <w:t>依据《中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民法典》的相</w:t>
      </w:r>
      <w:r>
        <w:rPr>
          <w:rFonts w:hint="eastAsia" w:ascii="宋体" w:hAnsi="宋体" w:eastAsia="宋体" w:cs="宋体"/>
          <w:color w:val="auto"/>
          <w:highlight w:val="none"/>
        </w:rPr>
        <w:t>关条</w:t>
      </w:r>
      <w:r>
        <w:rPr>
          <w:rFonts w:hint="eastAsia" w:ascii="宋?" w:hAnsi="宋?" w:cs="宋?"/>
          <w:color w:val="auto"/>
          <w:highlight w:val="none"/>
        </w:rPr>
        <w:t>款</w:t>
      </w:r>
      <w:r>
        <w:rPr>
          <w:rFonts w:hint="eastAsia" w:ascii="宋体" w:hAnsi="宋体" w:eastAsia="宋体" w:cs="宋体"/>
          <w:color w:val="auto"/>
          <w:highlight w:val="none"/>
        </w:rPr>
        <w:t>来进</w:t>
      </w:r>
      <w:r>
        <w:rPr>
          <w:rFonts w:hint="eastAsia" w:ascii="宋?" w:hAnsi="宋?" w:cs="宋?"/>
          <w:color w:val="auto"/>
          <w:highlight w:val="none"/>
        </w:rPr>
        <w:t>行</w:t>
      </w:r>
      <w:r>
        <w:rPr>
          <w:rFonts w:hint="eastAsia" w:ascii="宋体" w:hAnsi="宋体" w:eastAsia="宋体" w:cs="宋体"/>
          <w:color w:val="auto"/>
          <w:highlight w:val="none"/>
        </w:rPr>
        <w:t>赔偿</w:t>
      </w:r>
      <w:r>
        <w:rPr>
          <w:rFonts w:hint="eastAsia" w:ascii="宋?" w:hAnsi="宋?" w:cs="宋?"/>
          <w:color w:val="auto"/>
          <w:highlight w:val="none"/>
        </w:rPr>
        <w:t>。</w:t>
      </w:r>
    </w:p>
    <w:p w14:paraId="7AB221E5">
      <w:pPr>
        <w:spacing w:line="480" w:lineRule="auto"/>
        <w:ind w:firstLine="424" w:firstLineChars="202"/>
        <w:jc w:val="left"/>
        <w:rPr>
          <w:rFonts w:ascii="宋?" w:cs="宋?"/>
          <w:color w:val="auto"/>
          <w:highlight w:val="none"/>
        </w:rPr>
      </w:pPr>
      <w:r>
        <w:rPr>
          <w:rFonts w:ascii="宋?" w:hAnsi="宋?" w:cs="宋?"/>
          <w:color w:val="auto"/>
          <w:highlight w:val="none"/>
        </w:rPr>
        <w:t>4.</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应对</w:t>
      </w:r>
      <w:r>
        <w:rPr>
          <w:rFonts w:hint="eastAsia" w:ascii="宋?" w:hAnsi="宋?" w:cs="宋?"/>
          <w:color w:val="auto"/>
          <w:highlight w:val="none"/>
        </w:rPr>
        <w:t>投</w:t>
      </w:r>
      <w:r>
        <w:rPr>
          <w:rFonts w:hint="eastAsia" w:ascii="宋体" w:hAnsi="宋体" w:eastAsia="宋体" w:cs="宋体"/>
          <w:color w:val="auto"/>
          <w:highlight w:val="none"/>
        </w:rPr>
        <w:t>标内</w:t>
      </w:r>
      <w:r>
        <w:rPr>
          <w:rFonts w:hint="eastAsia" w:ascii="宋?" w:hAnsi="宋?" w:cs="宋?"/>
          <w:color w:val="auto"/>
          <w:highlight w:val="none"/>
        </w:rPr>
        <w:t>容所涉及的</w:t>
      </w:r>
      <w:r>
        <w:rPr>
          <w:rFonts w:hint="eastAsia" w:ascii="宋体" w:hAnsi="宋体" w:eastAsia="宋体" w:cs="宋体"/>
          <w:color w:val="auto"/>
          <w:highlight w:val="none"/>
        </w:rPr>
        <w:t>专</w:t>
      </w:r>
      <w:r>
        <w:rPr>
          <w:rFonts w:hint="eastAsia" w:ascii="宋?" w:hAnsi="宋?" w:cs="宋?"/>
          <w:color w:val="auto"/>
          <w:highlight w:val="none"/>
        </w:rPr>
        <w:t>利承</w:t>
      </w:r>
      <w:r>
        <w:rPr>
          <w:rFonts w:hint="eastAsia" w:ascii="宋体" w:hAnsi="宋体" w:eastAsia="宋体" w:cs="宋体"/>
          <w:color w:val="auto"/>
          <w:highlight w:val="none"/>
        </w:rPr>
        <w:t>担</w:t>
      </w:r>
      <w:r>
        <w:rPr>
          <w:rFonts w:hint="eastAsia" w:ascii="宋?" w:hAnsi="宋?" w:cs="宋?"/>
          <w:color w:val="auto"/>
          <w:highlight w:val="none"/>
        </w:rPr>
        <w:t>法律</w:t>
      </w:r>
      <w:r>
        <w:rPr>
          <w:rFonts w:hint="eastAsia" w:ascii="宋体" w:hAnsi="宋体" w:eastAsia="宋体" w:cs="宋体"/>
          <w:color w:val="auto"/>
          <w:highlight w:val="none"/>
        </w:rPr>
        <w:t>责</w:t>
      </w:r>
      <w:r>
        <w:rPr>
          <w:rFonts w:hint="eastAsia" w:ascii="宋?" w:hAnsi="宋?" w:cs="宋?"/>
          <w:color w:val="auto"/>
          <w:highlight w:val="none"/>
        </w:rPr>
        <w:t>任，</w:t>
      </w:r>
      <w:r>
        <w:rPr>
          <w:rFonts w:hint="eastAsia" w:ascii="宋体" w:hAnsi="宋体" w:eastAsia="宋体" w:cs="宋体"/>
          <w:color w:val="auto"/>
          <w:highlight w:val="none"/>
        </w:rPr>
        <w:t>并负责</w:t>
      </w:r>
      <w:r>
        <w:rPr>
          <w:rFonts w:hint="eastAsia" w:ascii="宋?" w:hAnsi="宋?" w:cs="宋?"/>
          <w:color w:val="auto"/>
          <w:highlight w:val="none"/>
        </w:rPr>
        <w:t>保</w:t>
      </w:r>
      <w:r>
        <w:rPr>
          <w:rFonts w:hint="eastAsia" w:ascii="宋体" w:hAnsi="宋体" w:eastAsia="宋体" w:cs="宋体"/>
          <w:color w:val="auto"/>
          <w:highlight w:val="none"/>
        </w:rPr>
        <w:t>护</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人的利益不受任何</w:t>
      </w:r>
      <w:r>
        <w:rPr>
          <w:rFonts w:hint="eastAsia" w:ascii="宋体" w:hAnsi="宋体" w:eastAsia="宋体" w:cs="宋体"/>
          <w:color w:val="auto"/>
          <w:highlight w:val="none"/>
        </w:rPr>
        <w:t>损</w:t>
      </w:r>
      <w:r>
        <w:rPr>
          <w:rFonts w:hint="eastAsia" w:ascii="宋?" w:hAnsi="宋?" w:cs="宋?"/>
          <w:color w:val="auto"/>
          <w:highlight w:val="none"/>
        </w:rPr>
        <w:t>害。一切由于文字、商</w:t>
      </w:r>
      <w:r>
        <w:rPr>
          <w:rFonts w:hint="eastAsia" w:ascii="宋体" w:hAnsi="宋体" w:eastAsia="宋体" w:cs="宋体"/>
          <w:color w:val="auto"/>
          <w:highlight w:val="none"/>
        </w:rPr>
        <w:t>标</w:t>
      </w:r>
      <w:r>
        <w:rPr>
          <w:rFonts w:hint="eastAsia" w:ascii="宋?" w:hAnsi="宋?" w:cs="宋?"/>
          <w:color w:val="auto"/>
          <w:highlight w:val="none"/>
        </w:rPr>
        <w:t>、技</w:t>
      </w:r>
      <w:r>
        <w:rPr>
          <w:rFonts w:hint="eastAsia" w:ascii="宋体" w:hAnsi="宋体" w:eastAsia="宋体" w:cs="宋体"/>
          <w:color w:val="auto"/>
          <w:highlight w:val="none"/>
        </w:rPr>
        <w:t>术</w:t>
      </w:r>
      <w:r>
        <w:rPr>
          <w:rFonts w:hint="eastAsia" w:ascii="宋?" w:hAnsi="宋?" w:cs="宋?"/>
          <w:color w:val="auto"/>
          <w:highlight w:val="none"/>
        </w:rPr>
        <w:t>和</w:t>
      </w:r>
      <w:r>
        <w:rPr>
          <w:rFonts w:hint="eastAsia" w:ascii="宋体" w:hAnsi="宋体" w:eastAsia="宋体" w:cs="宋体"/>
          <w:color w:val="auto"/>
          <w:highlight w:val="none"/>
        </w:rPr>
        <w:t>软</w:t>
      </w:r>
      <w:r>
        <w:rPr>
          <w:rFonts w:hint="eastAsia" w:ascii="宋?" w:hAnsi="宋?" w:cs="宋?"/>
          <w:color w:val="auto"/>
          <w:highlight w:val="none"/>
        </w:rPr>
        <w:t>件</w:t>
      </w:r>
      <w:r>
        <w:rPr>
          <w:rFonts w:hint="eastAsia" w:ascii="宋体" w:hAnsi="宋体" w:eastAsia="宋体" w:cs="宋体"/>
          <w:color w:val="auto"/>
          <w:highlight w:val="none"/>
        </w:rPr>
        <w:t>专</w:t>
      </w:r>
      <w:r>
        <w:rPr>
          <w:rFonts w:hint="eastAsia" w:ascii="宋?" w:hAnsi="宋?" w:cs="宋?"/>
          <w:color w:val="auto"/>
          <w:highlight w:val="none"/>
        </w:rPr>
        <w:t>利授</w:t>
      </w:r>
      <w:r>
        <w:rPr>
          <w:rFonts w:hint="eastAsia" w:ascii="宋体" w:hAnsi="宋体" w:eastAsia="宋体" w:cs="宋体"/>
          <w:color w:val="auto"/>
          <w:highlight w:val="none"/>
        </w:rPr>
        <w:t>权</w:t>
      </w:r>
      <w:r>
        <w:rPr>
          <w:rFonts w:hint="eastAsia" w:ascii="宋?" w:hAnsi="宋?" w:cs="宋?"/>
          <w:color w:val="auto"/>
          <w:highlight w:val="none"/>
        </w:rPr>
        <w:t>引起的法律裁</w:t>
      </w:r>
      <w:r>
        <w:rPr>
          <w:rFonts w:hint="eastAsia" w:ascii="宋体" w:hAnsi="宋体" w:eastAsia="宋体" w:cs="宋体"/>
          <w:color w:val="auto"/>
          <w:highlight w:val="none"/>
        </w:rPr>
        <w:t>决</w:t>
      </w:r>
      <w:r>
        <w:rPr>
          <w:rFonts w:hint="eastAsia" w:ascii="宋?" w:hAnsi="宋?" w:cs="宋?"/>
          <w:color w:val="auto"/>
          <w:highlight w:val="none"/>
        </w:rPr>
        <w:t>、</w:t>
      </w:r>
      <w:r>
        <w:rPr>
          <w:rFonts w:hint="eastAsia" w:ascii="宋体" w:hAnsi="宋体" w:eastAsia="宋体" w:cs="宋体"/>
          <w:color w:val="auto"/>
          <w:highlight w:val="none"/>
        </w:rPr>
        <w:t>诉讼</w:t>
      </w:r>
      <w:r>
        <w:rPr>
          <w:rFonts w:hint="eastAsia" w:ascii="宋?" w:hAnsi="宋?" w:cs="宋?"/>
          <w:color w:val="auto"/>
          <w:highlight w:val="none"/>
        </w:rPr>
        <w:t>和</w:t>
      </w:r>
      <w:r>
        <w:rPr>
          <w:rFonts w:hint="eastAsia" w:ascii="宋体" w:hAnsi="宋体" w:eastAsia="宋体" w:cs="宋体"/>
          <w:color w:val="auto"/>
          <w:highlight w:val="none"/>
        </w:rPr>
        <w:t>赔偿费</w:t>
      </w:r>
      <w:r>
        <w:rPr>
          <w:rFonts w:hint="eastAsia" w:ascii="宋?" w:hAnsi="宋?" w:cs="宋?"/>
          <w:color w:val="auto"/>
          <w:highlight w:val="none"/>
        </w:rPr>
        <w:t>用均由</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负责</w:t>
      </w:r>
      <w:r>
        <w:rPr>
          <w:rFonts w:hint="eastAsia" w:ascii="宋?" w:hAnsi="宋?" w:cs="宋?"/>
          <w:color w:val="auto"/>
          <w:highlight w:val="none"/>
        </w:rPr>
        <w:t>。</w:t>
      </w:r>
    </w:p>
    <w:p w14:paraId="3B8D950A">
      <w:pPr>
        <w:spacing w:line="480" w:lineRule="auto"/>
        <w:ind w:firstLine="424" w:firstLineChars="202"/>
        <w:jc w:val="left"/>
        <w:rPr>
          <w:rFonts w:ascii="宋?" w:cs="宋?"/>
          <w:color w:val="auto"/>
          <w:highlight w:val="none"/>
        </w:rPr>
      </w:pPr>
      <w:r>
        <w:rPr>
          <w:rFonts w:ascii="宋?" w:hAnsi="宋?" w:cs="宋?"/>
          <w:color w:val="auto"/>
          <w:highlight w:val="none"/>
        </w:rPr>
        <w:t>5.</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目所</w:t>
      </w:r>
      <w:r>
        <w:rPr>
          <w:rFonts w:hint="eastAsia" w:ascii="宋体" w:hAnsi="宋体" w:eastAsia="宋体" w:cs="宋体"/>
          <w:color w:val="auto"/>
          <w:highlight w:val="none"/>
        </w:rPr>
        <w:t>属</w:t>
      </w:r>
      <w:r>
        <w:rPr>
          <w:rFonts w:hint="eastAsia" w:ascii="宋?" w:hAnsi="宋?" w:cs="宋?"/>
          <w:color w:val="auto"/>
          <w:highlight w:val="none"/>
        </w:rPr>
        <w:t>行</w:t>
      </w:r>
      <w:r>
        <w:rPr>
          <w:rFonts w:hint="eastAsia" w:ascii="宋体" w:hAnsi="宋体" w:eastAsia="宋体" w:cs="宋体"/>
          <w:color w:val="auto"/>
          <w:highlight w:val="none"/>
        </w:rPr>
        <w:t>业</w:t>
      </w:r>
      <w:r>
        <w:rPr>
          <w:rFonts w:hint="eastAsia" w:ascii="宋?" w:hAnsi="宋?" w:cs="宋?"/>
          <w:color w:val="auto"/>
          <w:highlight w:val="none"/>
        </w:rPr>
        <w:t>：</w:t>
      </w:r>
      <w:r>
        <w:rPr>
          <w:rFonts w:hint="eastAsia" w:ascii="宋?" w:hAnsi="宋?" w:cs="宋?"/>
          <w:b/>
          <w:bCs/>
          <w:color w:val="auto"/>
          <w:highlight w:val="none"/>
        </w:rPr>
        <w:t>批</w:t>
      </w:r>
      <w:r>
        <w:rPr>
          <w:rFonts w:hint="eastAsia" w:ascii="宋体" w:hAnsi="宋体" w:eastAsia="宋体" w:cs="宋体"/>
          <w:b/>
          <w:bCs/>
          <w:color w:val="auto"/>
          <w:highlight w:val="none"/>
        </w:rPr>
        <w:t>发业</w:t>
      </w:r>
      <w:r>
        <w:rPr>
          <w:rFonts w:hint="eastAsia" w:ascii="宋?" w:hAnsi="宋?" w:cs="宋?"/>
          <w:b/>
          <w:bCs/>
          <w:color w:val="auto"/>
          <w:highlight w:val="none"/>
        </w:rPr>
        <w:t>。</w:t>
      </w:r>
    </w:p>
    <w:p w14:paraId="7882C071">
      <w:pPr>
        <w:spacing w:line="480" w:lineRule="auto"/>
        <w:ind w:firstLine="424" w:firstLineChars="202"/>
        <w:jc w:val="left"/>
        <w:rPr>
          <w:rFonts w:ascii="宋?" w:cs="宋?"/>
          <w:color w:val="auto"/>
          <w:highlight w:val="none"/>
        </w:rPr>
      </w:pPr>
      <w:r>
        <w:rPr>
          <w:rFonts w:ascii="宋?" w:hAnsi="宋?" w:cs="宋?"/>
          <w:color w:val="auto"/>
          <w:highlight w:val="none"/>
        </w:rPr>
        <w:t>6.</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需求中出</w:t>
      </w:r>
      <w:r>
        <w:rPr>
          <w:rFonts w:hint="eastAsia" w:ascii="宋体" w:hAnsi="宋体" w:eastAsia="宋体" w:cs="宋体"/>
          <w:color w:val="auto"/>
          <w:highlight w:val="none"/>
        </w:rPr>
        <w:t>现</w:t>
      </w:r>
      <w:r>
        <w:rPr>
          <w:rFonts w:hint="eastAsia" w:ascii="宋?" w:hAnsi="宋?" w:cs="宋?"/>
          <w:color w:val="auto"/>
          <w:highlight w:val="none"/>
        </w:rPr>
        <w:t>的品牌、型</w:t>
      </w:r>
      <w:r>
        <w:rPr>
          <w:rFonts w:hint="eastAsia" w:ascii="宋体" w:hAnsi="宋体" w:eastAsia="宋体" w:cs="宋体"/>
          <w:color w:val="auto"/>
          <w:highlight w:val="none"/>
        </w:rPr>
        <w:t>号</w:t>
      </w:r>
      <w:r>
        <w:rPr>
          <w:rFonts w:hint="eastAsia" w:ascii="宋?" w:hAnsi="宋?" w:cs="宋?"/>
          <w:color w:val="auto"/>
          <w:highlight w:val="none"/>
        </w:rPr>
        <w:t>或者生</w:t>
      </w:r>
      <w:r>
        <w:rPr>
          <w:rFonts w:hint="eastAsia" w:ascii="宋体" w:hAnsi="宋体" w:eastAsia="宋体" w:cs="宋体"/>
          <w:color w:val="auto"/>
          <w:highlight w:val="none"/>
        </w:rPr>
        <w:t>产厂</w:t>
      </w:r>
      <w:r>
        <w:rPr>
          <w:rFonts w:hint="eastAsia" w:ascii="宋?" w:hAnsi="宋?" w:cs="宋?"/>
          <w:color w:val="auto"/>
          <w:highlight w:val="none"/>
        </w:rPr>
        <w:t>家</w:t>
      </w:r>
      <w:r>
        <w:rPr>
          <w:rFonts w:hint="eastAsia" w:ascii="宋体" w:hAnsi="宋体" w:eastAsia="宋体" w:cs="宋体"/>
          <w:color w:val="auto"/>
          <w:highlight w:val="none"/>
        </w:rPr>
        <w:t>仅</w:t>
      </w:r>
      <w:r>
        <w:rPr>
          <w:rFonts w:hint="eastAsia" w:ascii="宋?" w:hAnsi="宋?" w:cs="宋?"/>
          <w:color w:val="auto"/>
          <w:highlight w:val="none"/>
        </w:rPr>
        <w:t>起</w:t>
      </w:r>
      <w:r>
        <w:rPr>
          <w:rFonts w:hint="eastAsia" w:ascii="宋体" w:hAnsi="宋体" w:eastAsia="宋体" w:cs="宋体"/>
          <w:color w:val="auto"/>
          <w:highlight w:val="none"/>
        </w:rPr>
        <w:t>参</w:t>
      </w:r>
      <w:r>
        <w:rPr>
          <w:rFonts w:hint="eastAsia" w:ascii="宋?" w:hAnsi="宋?" w:cs="宋?"/>
          <w:color w:val="auto"/>
          <w:highlight w:val="none"/>
        </w:rPr>
        <w:t>考作用，不</w:t>
      </w:r>
      <w:r>
        <w:rPr>
          <w:rFonts w:hint="eastAsia" w:ascii="宋体" w:hAnsi="宋体" w:eastAsia="宋体" w:cs="宋体"/>
          <w:color w:val="auto"/>
          <w:highlight w:val="none"/>
        </w:rPr>
        <w:t>属</w:t>
      </w:r>
      <w:r>
        <w:rPr>
          <w:rFonts w:hint="eastAsia" w:ascii="宋?" w:hAnsi="宋?" w:cs="宋?"/>
          <w:color w:val="auto"/>
          <w:highlight w:val="none"/>
        </w:rPr>
        <w:t>于指定品牌、型</w:t>
      </w:r>
      <w:r>
        <w:rPr>
          <w:rFonts w:hint="eastAsia" w:ascii="宋体" w:hAnsi="宋体" w:eastAsia="宋体" w:cs="宋体"/>
          <w:color w:val="auto"/>
          <w:highlight w:val="none"/>
        </w:rPr>
        <w:t>号</w:t>
      </w:r>
      <w:r>
        <w:rPr>
          <w:rFonts w:hint="eastAsia" w:ascii="宋?" w:hAnsi="宋?" w:cs="宋?"/>
          <w:color w:val="auto"/>
          <w:highlight w:val="none"/>
        </w:rPr>
        <w:t>或者生</w:t>
      </w:r>
      <w:r>
        <w:rPr>
          <w:rFonts w:hint="eastAsia" w:ascii="宋体" w:hAnsi="宋体" w:eastAsia="宋体" w:cs="宋体"/>
          <w:color w:val="auto"/>
          <w:highlight w:val="none"/>
        </w:rPr>
        <w:t>产厂</w:t>
      </w:r>
      <w:r>
        <w:rPr>
          <w:rFonts w:hint="eastAsia" w:ascii="宋?" w:hAnsi="宋?" w:cs="宋?"/>
          <w:color w:val="auto"/>
          <w:highlight w:val="none"/>
        </w:rPr>
        <w:t>家的情形。投</w:t>
      </w:r>
      <w:r>
        <w:rPr>
          <w:rFonts w:hint="eastAsia" w:ascii="宋体" w:hAnsi="宋体" w:eastAsia="宋体" w:cs="宋体"/>
          <w:color w:val="auto"/>
          <w:highlight w:val="none"/>
        </w:rPr>
        <w:t>标</w:t>
      </w:r>
      <w:r>
        <w:rPr>
          <w:rFonts w:hint="eastAsia" w:ascii="宋?" w:hAnsi="宋?" w:cs="宋?"/>
          <w:color w:val="auto"/>
          <w:highlight w:val="none"/>
        </w:rPr>
        <w:t>人可以</w:t>
      </w:r>
      <w:r>
        <w:rPr>
          <w:rFonts w:hint="eastAsia" w:ascii="宋体" w:hAnsi="宋体" w:eastAsia="宋体" w:cs="宋体"/>
          <w:color w:val="auto"/>
          <w:highlight w:val="none"/>
        </w:rPr>
        <w:t>参</w:t>
      </w:r>
      <w:r>
        <w:rPr>
          <w:rFonts w:hint="eastAsia" w:ascii="宋?" w:hAnsi="宋?" w:cs="宋?"/>
          <w:color w:val="auto"/>
          <w:highlight w:val="none"/>
        </w:rPr>
        <w:t>照或者</w:t>
      </w:r>
      <w:r>
        <w:rPr>
          <w:rFonts w:hint="eastAsia" w:ascii="宋体" w:hAnsi="宋体" w:eastAsia="宋体" w:cs="宋体"/>
          <w:color w:val="auto"/>
          <w:highlight w:val="none"/>
        </w:rPr>
        <w:t>选</w:t>
      </w:r>
      <w:r>
        <w:rPr>
          <w:rFonts w:hint="eastAsia" w:ascii="宋?" w:hAnsi="宋?" w:cs="宋?"/>
          <w:color w:val="auto"/>
          <w:highlight w:val="none"/>
        </w:rPr>
        <w:t>用其他相</w:t>
      </w:r>
      <w:r>
        <w:rPr>
          <w:rFonts w:hint="eastAsia" w:ascii="宋体" w:hAnsi="宋体" w:eastAsia="宋体" w:cs="宋体"/>
          <w:color w:val="auto"/>
          <w:highlight w:val="none"/>
        </w:rPr>
        <w:t>当</w:t>
      </w:r>
      <w:r>
        <w:rPr>
          <w:rFonts w:hint="eastAsia" w:ascii="宋?" w:hAnsi="宋?" w:cs="宋?"/>
          <w:color w:val="auto"/>
          <w:highlight w:val="none"/>
        </w:rPr>
        <w:t>的品牌、型</w:t>
      </w:r>
      <w:r>
        <w:rPr>
          <w:rFonts w:hint="eastAsia" w:ascii="宋体" w:hAnsi="宋体" w:eastAsia="宋体" w:cs="宋体"/>
          <w:color w:val="auto"/>
          <w:highlight w:val="none"/>
        </w:rPr>
        <w:t>号</w:t>
      </w:r>
      <w:r>
        <w:rPr>
          <w:rFonts w:hint="eastAsia" w:ascii="宋?" w:hAnsi="宋?" w:cs="宋?"/>
          <w:color w:val="auto"/>
          <w:highlight w:val="none"/>
        </w:rPr>
        <w:t>或者生</w:t>
      </w:r>
      <w:r>
        <w:rPr>
          <w:rFonts w:hint="eastAsia" w:ascii="宋体" w:hAnsi="宋体" w:eastAsia="宋体" w:cs="宋体"/>
          <w:color w:val="auto"/>
          <w:highlight w:val="none"/>
        </w:rPr>
        <w:t>产厂</w:t>
      </w:r>
      <w:r>
        <w:rPr>
          <w:rFonts w:hint="eastAsia" w:ascii="宋?" w:hAnsi="宋?" w:cs="宋?"/>
          <w:color w:val="auto"/>
          <w:highlight w:val="none"/>
        </w:rPr>
        <w:t>家替代，但</w:t>
      </w:r>
      <w:r>
        <w:rPr>
          <w:rFonts w:hint="eastAsia" w:ascii="宋体" w:hAnsi="宋体" w:eastAsia="宋体" w:cs="宋体"/>
          <w:color w:val="auto"/>
          <w:highlight w:val="none"/>
        </w:rPr>
        <w:t>选</w:t>
      </w:r>
      <w:r>
        <w:rPr>
          <w:rFonts w:hint="eastAsia" w:ascii="宋?" w:hAnsi="宋?" w:cs="宋?"/>
          <w:color w:val="auto"/>
          <w:highlight w:val="none"/>
        </w:rPr>
        <w:t>用的投</w:t>
      </w:r>
      <w:r>
        <w:rPr>
          <w:rFonts w:hint="eastAsia" w:ascii="宋体" w:hAnsi="宋体" w:eastAsia="宋体" w:cs="宋体"/>
          <w:color w:val="auto"/>
          <w:highlight w:val="none"/>
        </w:rPr>
        <w:t>标产</w:t>
      </w:r>
      <w:r>
        <w:rPr>
          <w:rFonts w:hint="eastAsia" w:ascii="宋?" w:hAnsi="宋?" w:cs="宋?"/>
          <w:color w:val="auto"/>
          <w:highlight w:val="none"/>
        </w:rPr>
        <w:t>品</w:t>
      </w:r>
      <w:r>
        <w:rPr>
          <w:rFonts w:hint="eastAsia" w:ascii="宋体" w:hAnsi="宋体" w:eastAsia="宋体" w:cs="宋体"/>
          <w:color w:val="auto"/>
          <w:highlight w:val="none"/>
        </w:rPr>
        <w:t>参数</w:t>
      </w:r>
      <w:r>
        <w:rPr>
          <w:rFonts w:hint="eastAsia" w:ascii="宋?" w:hAnsi="宋?" w:cs="宋?"/>
          <w:color w:val="auto"/>
          <w:highlight w:val="none"/>
        </w:rPr>
        <w:t>性能必</w:t>
      </w:r>
      <w:r>
        <w:rPr>
          <w:rFonts w:hint="eastAsia" w:ascii="宋体" w:hAnsi="宋体" w:eastAsia="宋体" w:cs="宋体"/>
          <w:color w:val="auto"/>
          <w:highlight w:val="none"/>
        </w:rPr>
        <w:t>须满</w:t>
      </w:r>
      <w:r>
        <w:rPr>
          <w:rFonts w:hint="eastAsia" w:ascii="宋?" w:hAnsi="宋?" w:cs="宋?"/>
          <w:color w:val="auto"/>
          <w:highlight w:val="none"/>
        </w:rPr>
        <w:t>足</w:t>
      </w:r>
      <w:r>
        <w:rPr>
          <w:rFonts w:hint="eastAsia" w:ascii="宋体" w:hAnsi="宋体" w:eastAsia="宋体" w:cs="宋体"/>
          <w:color w:val="auto"/>
          <w:highlight w:val="none"/>
        </w:rPr>
        <w:t>实质</w:t>
      </w:r>
      <w:r>
        <w:rPr>
          <w:rFonts w:hint="eastAsia" w:ascii="宋?" w:hAnsi="宋?" w:cs="宋?"/>
          <w:color w:val="auto"/>
          <w:highlight w:val="none"/>
        </w:rPr>
        <w:t>性要求。</w:t>
      </w:r>
    </w:p>
    <w:p w14:paraId="4866D630">
      <w:pPr>
        <w:spacing w:line="480" w:lineRule="auto"/>
        <w:ind w:firstLine="424" w:firstLineChars="202"/>
        <w:jc w:val="left"/>
        <w:rPr>
          <w:rFonts w:ascii="宋?" w:cs="宋?"/>
          <w:color w:val="auto"/>
          <w:highlight w:val="none"/>
        </w:rPr>
      </w:pPr>
      <w:r>
        <w:rPr>
          <w:rFonts w:ascii="宋?" w:hAnsi="宋?" w:cs="宋?"/>
          <w:color w:val="auto"/>
          <w:highlight w:val="none"/>
        </w:rPr>
        <w:t>7.</w:t>
      </w:r>
      <w:r>
        <w:rPr>
          <w:rFonts w:hint="eastAsia" w:ascii="宋?" w:hAnsi="宋?" w:cs="宋?"/>
          <w:color w:val="auto"/>
          <w:highlight w:val="none"/>
        </w:rPr>
        <w:t>根据《</w:t>
      </w:r>
      <w:r>
        <w:rPr>
          <w:rFonts w:hint="eastAsia" w:ascii="宋体" w:hAnsi="宋体" w:eastAsia="宋体" w:cs="宋体"/>
          <w:color w:val="auto"/>
          <w:highlight w:val="none"/>
        </w:rPr>
        <w:t>关</w:t>
      </w:r>
      <w:r>
        <w:rPr>
          <w:rFonts w:hint="eastAsia" w:ascii="宋?" w:hAnsi="宋?" w:cs="宋?"/>
          <w:color w:val="auto"/>
          <w:highlight w:val="none"/>
        </w:rPr>
        <w:t>于在政府采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中</w:t>
      </w:r>
      <w:r>
        <w:rPr>
          <w:rFonts w:hint="eastAsia" w:ascii="宋体" w:hAnsi="宋体" w:eastAsia="宋体" w:cs="宋体"/>
          <w:color w:val="auto"/>
          <w:highlight w:val="none"/>
        </w:rPr>
        <w:t>对</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美</w:t>
      </w:r>
      <w:r>
        <w:rPr>
          <w:rFonts w:hint="eastAsia" w:ascii="宋体" w:hAnsi="宋体" w:eastAsia="宋体" w:cs="宋体"/>
          <w:color w:val="auto"/>
          <w:highlight w:val="none"/>
        </w:rPr>
        <w:t>国</w:t>
      </w:r>
      <w:r>
        <w:rPr>
          <w:rFonts w:hint="eastAsia" w:ascii="宋?" w:hAnsi="宋?" w:cs="宋?"/>
          <w:color w:val="auto"/>
          <w:highlight w:val="none"/>
        </w:rPr>
        <w:t>企</w:t>
      </w:r>
      <w:r>
        <w:rPr>
          <w:rFonts w:hint="eastAsia" w:ascii="宋体" w:hAnsi="宋体" w:eastAsia="宋体" w:cs="宋体"/>
          <w:color w:val="auto"/>
          <w:highlight w:val="none"/>
        </w:rPr>
        <w:t>业</w:t>
      </w:r>
      <w:r>
        <w:rPr>
          <w:rFonts w:hint="eastAsia" w:ascii="宋?" w:hAnsi="宋?" w:cs="宋?"/>
          <w:color w:val="auto"/>
          <w:highlight w:val="none"/>
        </w:rPr>
        <w:t>采取相</w:t>
      </w:r>
      <w:r>
        <w:rPr>
          <w:rFonts w:hint="eastAsia" w:ascii="宋体" w:hAnsi="宋体" w:eastAsia="宋体" w:cs="宋体"/>
          <w:color w:val="auto"/>
          <w:highlight w:val="none"/>
        </w:rPr>
        <w:t>关</w:t>
      </w:r>
      <w:r>
        <w:rPr>
          <w:rFonts w:hint="eastAsia" w:ascii="宋?" w:hAnsi="宋?" w:cs="宋?"/>
          <w:color w:val="auto"/>
          <w:highlight w:val="none"/>
        </w:rPr>
        <w:t>措施的通知》（</w:t>
      </w:r>
      <w:r>
        <w:rPr>
          <w:rFonts w:hint="eastAsia" w:ascii="宋体" w:hAnsi="宋体" w:eastAsia="宋体" w:cs="宋体"/>
          <w:color w:val="auto"/>
          <w:highlight w:val="none"/>
        </w:rPr>
        <w:t>财库</w:t>
      </w:r>
      <w:r>
        <w:rPr>
          <w:rFonts w:hint="eastAsia" w:ascii="宋?" w:hAnsi="宋?" w:cs="宋?"/>
          <w:color w:val="auto"/>
          <w:highlight w:val="none"/>
        </w:rPr>
        <w:t>〔</w:t>
      </w:r>
      <w:r>
        <w:rPr>
          <w:rFonts w:ascii="宋?" w:hAnsi="宋?" w:cs="宋?"/>
          <w:color w:val="auto"/>
          <w:highlight w:val="none"/>
        </w:rPr>
        <w:t>2026</w:t>
      </w:r>
      <w:r>
        <w:rPr>
          <w:rFonts w:hint="eastAsia" w:ascii="宋?" w:hAnsi="宋?" w:cs="宋?"/>
          <w:color w:val="auto"/>
          <w:highlight w:val="none"/>
        </w:rPr>
        <w:t>〕</w:t>
      </w:r>
      <w:r>
        <w:rPr>
          <w:rFonts w:ascii="宋?" w:hAnsi="宋?" w:cs="宋?"/>
          <w:color w:val="auto"/>
          <w:highlight w:val="none"/>
        </w:rPr>
        <w:t>10</w:t>
      </w:r>
      <w:r>
        <w:rPr>
          <w:rFonts w:hint="eastAsia" w:ascii="宋体" w:hAnsi="宋体" w:eastAsia="宋体" w:cs="宋体"/>
          <w:color w:val="auto"/>
          <w:highlight w:val="none"/>
        </w:rPr>
        <w:t>号</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定，供</w:t>
      </w:r>
      <w:r>
        <w:rPr>
          <w:rFonts w:hint="eastAsia" w:ascii="宋体" w:hAnsi="宋体" w:eastAsia="宋体" w:cs="宋体"/>
          <w:color w:val="auto"/>
          <w:highlight w:val="none"/>
        </w:rPr>
        <w:t>应</w:t>
      </w:r>
      <w:r>
        <w:rPr>
          <w:rFonts w:hint="eastAsia" w:ascii="宋?" w:hAnsi="宋?" w:cs="宋?"/>
          <w:color w:val="auto"/>
          <w:highlight w:val="none"/>
        </w:rPr>
        <w:t>商提供的</w:t>
      </w:r>
      <w:r>
        <w:rPr>
          <w:rFonts w:hint="eastAsia" w:ascii="宋体" w:hAnsi="宋体" w:eastAsia="宋体" w:cs="宋体"/>
          <w:color w:val="auto"/>
          <w:highlight w:val="none"/>
        </w:rPr>
        <w:t>产</w:t>
      </w:r>
      <w:r>
        <w:rPr>
          <w:rFonts w:hint="eastAsia" w:ascii="宋?" w:hAnsi="宋?" w:cs="宋?"/>
          <w:color w:val="auto"/>
          <w:highlight w:val="none"/>
        </w:rPr>
        <w:t>品不得</w:t>
      </w:r>
      <w:r>
        <w:rPr>
          <w:rFonts w:hint="eastAsia" w:ascii="宋体" w:hAnsi="宋体" w:eastAsia="宋体" w:cs="宋体"/>
          <w:color w:val="auto"/>
          <w:highlight w:val="none"/>
        </w:rPr>
        <w:t>为财库</w:t>
      </w:r>
      <w:r>
        <w:rPr>
          <w:rFonts w:hint="eastAsia" w:ascii="宋?" w:hAnsi="宋?" w:cs="宋?"/>
          <w:color w:val="auto"/>
          <w:highlight w:val="none"/>
        </w:rPr>
        <w:t>〔</w:t>
      </w:r>
      <w:r>
        <w:rPr>
          <w:rFonts w:ascii="宋?" w:hAnsi="宋?" w:cs="宋?"/>
          <w:color w:val="auto"/>
          <w:highlight w:val="none"/>
        </w:rPr>
        <w:t>2026</w:t>
      </w:r>
      <w:r>
        <w:rPr>
          <w:rFonts w:hint="eastAsia" w:ascii="宋?" w:hAnsi="宋?" w:cs="宋?"/>
          <w:color w:val="auto"/>
          <w:highlight w:val="none"/>
        </w:rPr>
        <w:t>〕</w:t>
      </w:r>
      <w:r>
        <w:rPr>
          <w:rFonts w:ascii="宋?" w:hAnsi="宋?" w:cs="宋?"/>
          <w:color w:val="auto"/>
          <w:highlight w:val="none"/>
        </w:rPr>
        <w:t>10</w:t>
      </w:r>
      <w:r>
        <w:rPr>
          <w:rFonts w:hint="eastAsia" w:ascii="宋体" w:hAnsi="宋体" w:eastAsia="宋体" w:cs="宋体"/>
          <w:color w:val="auto"/>
          <w:highlight w:val="none"/>
        </w:rPr>
        <w:t>号</w:t>
      </w:r>
      <w:r>
        <w:rPr>
          <w:rFonts w:hint="eastAsia" w:ascii="宋?" w:hAnsi="宋?" w:cs="宋?"/>
          <w:color w:val="auto"/>
          <w:highlight w:val="none"/>
        </w:rPr>
        <w:t>文件附件</w:t>
      </w:r>
      <w:r>
        <w:rPr>
          <w:rFonts w:hint="eastAsia" w:ascii="宋体" w:hAnsi="宋体" w:eastAsia="宋体" w:cs="宋体"/>
          <w:color w:val="auto"/>
          <w:highlight w:val="none"/>
        </w:rPr>
        <w:t>规</w:t>
      </w:r>
      <w:r>
        <w:rPr>
          <w:rFonts w:hint="eastAsia" w:ascii="宋?" w:hAnsi="宋?" w:cs="宋?"/>
          <w:color w:val="auto"/>
          <w:highlight w:val="none"/>
        </w:rPr>
        <w:t>定的</w:t>
      </w:r>
      <w:r>
        <w:rPr>
          <w:rFonts w:ascii="宋?" w:hAnsi="宋?" w:cs="宋?"/>
          <w:color w:val="auto"/>
          <w:highlight w:val="none"/>
        </w:rPr>
        <w:t>46</w:t>
      </w:r>
      <w:r>
        <w:rPr>
          <w:rFonts w:hint="eastAsia" w:ascii="宋?" w:hAnsi="宋?" w:cs="宋?"/>
          <w:color w:val="auto"/>
          <w:highlight w:val="none"/>
        </w:rPr>
        <w:t>家美</w:t>
      </w:r>
      <w:r>
        <w:rPr>
          <w:rFonts w:hint="eastAsia" w:ascii="宋体" w:hAnsi="宋体" w:eastAsia="宋体" w:cs="宋体"/>
          <w:color w:val="auto"/>
          <w:highlight w:val="none"/>
        </w:rPr>
        <w:t>国</w:t>
      </w:r>
      <w:r>
        <w:rPr>
          <w:rFonts w:hint="eastAsia" w:ascii="宋?" w:hAnsi="宋?" w:cs="宋?"/>
          <w:color w:val="auto"/>
          <w:highlight w:val="none"/>
        </w:rPr>
        <w:t>企</w:t>
      </w:r>
      <w:r>
        <w:rPr>
          <w:rFonts w:hint="eastAsia" w:ascii="宋体" w:hAnsi="宋体" w:eastAsia="宋体" w:cs="宋体"/>
          <w:color w:val="auto"/>
          <w:highlight w:val="none"/>
        </w:rPr>
        <w:t>业</w:t>
      </w:r>
      <w:r>
        <w:rPr>
          <w:rFonts w:hint="eastAsia" w:ascii="宋?" w:hAnsi="宋?" w:cs="宋?"/>
          <w:color w:val="auto"/>
          <w:highlight w:val="none"/>
        </w:rPr>
        <w:t>（不包括在</w:t>
      </w:r>
      <w:r>
        <w:rPr>
          <w:rFonts w:hint="eastAsia" w:ascii="宋体" w:hAnsi="宋体" w:eastAsia="宋体" w:cs="宋体"/>
          <w:color w:val="auto"/>
          <w:highlight w:val="none"/>
        </w:rPr>
        <w:t>华</w:t>
      </w:r>
      <w:r>
        <w:rPr>
          <w:rFonts w:hint="eastAsia" w:ascii="宋?" w:hAnsi="宋?" w:cs="宋?"/>
          <w:color w:val="auto"/>
          <w:highlight w:val="none"/>
        </w:rPr>
        <w:t>美</w:t>
      </w:r>
      <w:r>
        <w:rPr>
          <w:rFonts w:hint="eastAsia" w:ascii="宋体" w:hAnsi="宋体" w:eastAsia="宋体" w:cs="宋体"/>
          <w:color w:val="auto"/>
          <w:highlight w:val="none"/>
        </w:rPr>
        <w:t>资</w:t>
      </w:r>
      <w:r>
        <w:rPr>
          <w:rFonts w:hint="eastAsia" w:ascii="宋?" w:hAnsi="宋?" w:cs="宋?"/>
          <w:color w:val="auto"/>
          <w:highlight w:val="none"/>
        </w:rPr>
        <w:t>企</w:t>
      </w:r>
      <w:r>
        <w:rPr>
          <w:rFonts w:hint="eastAsia" w:ascii="宋体" w:hAnsi="宋体" w:eastAsia="宋体" w:cs="宋体"/>
          <w:color w:val="auto"/>
          <w:highlight w:val="none"/>
        </w:rPr>
        <w:t>业</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的</w:t>
      </w:r>
      <w:r>
        <w:rPr>
          <w:rFonts w:hint="eastAsia" w:ascii="宋体" w:hAnsi="宋体" w:eastAsia="宋体" w:cs="宋体"/>
          <w:color w:val="auto"/>
          <w:highlight w:val="none"/>
        </w:rPr>
        <w:t>产</w:t>
      </w:r>
      <w:r>
        <w:rPr>
          <w:rFonts w:hint="eastAsia" w:ascii="宋?" w:hAnsi="宋?" w:cs="宋?"/>
          <w:color w:val="auto"/>
          <w:highlight w:val="none"/>
        </w:rPr>
        <w:t>品。</w:t>
      </w:r>
    </w:p>
    <w:p w14:paraId="2DC61E6D">
      <w:pPr>
        <w:spacing w:line="312" w:lineRule="auto"/>
        <w:ind w:firstLine="309" w:firstLineChars="147"/>
        <w:jc w:val="left"/>
        <w:rPr>
          <w:rFonts w:ascii="宋?"/>
          <w:b/>
          <w:bCs/>
          <w:color w:val="auto"/>
          <w:highlight w:val="none"/>
        </w:rPr>
      </w:pPr>
      <w:bookmarkStart w:id="73" w:name="_Toc15498"/>
      <w:r>
        <w:rPr>
          <w:rFonts w:hint="eastAsia" w:ascii="宋?" w:hAnsi="宋?" w:cs="宋?"/>
          <w:b/>
          <w:bCs/>
          <w:color w:val="auto"/>
          <w:highlight w:val="none"/>
        </w:rPr>
        <w:t>采</w:t>
      </w:r>
      <w:r>
        <w:rPr>
          <w:rFonts w:hint="eastAsia" w:ascii="宋体" w:hAnsi="宋体" w:eastAsia="宋体" w:cs="宋体"/>
          <w:b/>
          <w:bCs/>
          <w:color w:val="auto"/>
          <w:highlight w:val="none"/>
        </w:rPr>
        <w:t>购预</w:t>
      </w:r>
      <w:r>
        <w:rPr>
          <w:rFonts w:hint="eastAsia" w:ascii="宋?" w:hAnsi="宋?" w:cs="宋?"/>
          <w:b/>
          <w:bCs/>
          <w:color w:val="auto"/>
          <w:highlight w:val="none"/>
        </w:rPr>
        <w:t>算：</w:t>
      </w:r>
      <w:r>
        <w:rPr>
          <w:rFonts w:hint="eastAsia" w:ascii="宋?" w:hAnsi="宋?" w:eastAsia="宋体" w:cs="宋?"/>
          <w:b/>
          <w:bCs/>
          <w:color w:val="auto"/>
          <w:highlight w:val="none"/>
          <w:u w:val="single"/>
          <w:lang w:eastAsia="zh-CN"/>
        </w:rPr>
        <w:t>4430000</w:t>
      </w:r>
      <w:r>
        <w:rPr>
          <w:rFonts w:hint="eastAsia" w:ascii="宋?" w:hAnsi="宋?" w:cs="宋?"/>
          <w:b/>
          <w:bCs/>
          <w:color w:val="auto"/>
          <w:highlight w:val="none"/>
          <w:u w:val="single"/>
        </w:rPr>
        <w:t>元</w:t>
      </w:r>
      <w:r>
        <w:rPr>
          <w:rFonts w:ascii="宋?" w:hAnsi="宋?" w:cs="宋?"/>
          <w:b/>
          <w:bCs/>
          <w:color w:val="auto"/>
          <w:highlight w:val="none"/>
          <w:u w:val="single"/>
        </w:rPr>
        <w:t xml:space="preserve">  </w:t>
      </w:r>
    </w:p>
    <w:tbl>
      <w:tblPr>
        <w:tblStyle w:val="56"/>
        <w:tblW w:w="974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8"/>
        <w:gridCol w:w="1384"/>
        <w:gridCol w:w="716"/>
        <w:gridCol w:w="6799"/>
      </w:tblGrid>
      <w:tr w14:paraId="6C417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jc w:val="center"/>
        </w:trPr>
        <w:tc>
          <w:tcPr>
            <w:tcW w:w="9747" w:type="dxa"/>
            <w:gridSpan w:val="4"/>
            <w:vAlign w:val="center"/>
          </w:tcPr>
          <w:p w14:paraId="41FF5EC1">
            <w:pPr>
              <w:numPr>
                <w:ilvl w:val="0"/>
                <w:numId w:val="3"/>
              </w:numPr>
              <w:spacing w:line="360" w:lineRule="auto"/>
              <w:jc w:val="left"/>
              <w:rPr>
                <w:color w:val="auto"/>
                <w:highlight w:val="none"/>
              </w:rPr>
            </w:pPr>
            <w:r>
              <w:rPr>
                <w:rFonts w:hint="eastAsia" w:ascii="宋?" w:hAnsi="宋?" w:cs="宋?"/>
                <w:b/>
                <w:bCs/>
                <w:color w:val="auto"/>
                <w:highlight w:val="none"/>
              </w:rPr>
              <w:t>服</w:t>
            </w:r>
            <w:r>
              <w:rPr>
                <w:rFonts w:hint="eastAsia" w:ascii="宋体" w:hAnsi="宋体" w:eastAsia="宋体" w:cs="宋体"/>
                <w:b/>
                <w:bCs/>
                <w:color w:val="auto"/>
                <w:highlight w:val="none"/>
              </w:rPr>
              <w:t>务</w:t>
            </w:r>
            <w:r>
              <w:rPr>
                <w:rFonts w:hint="eastAsia" w:ascii="宋?" w:hAnsi="宋?" w:cs="宋?"/>
                <w:b/>
                <w:bCs/>
                <w:color w:val="auto"/>
                <w:highlight w:val="none"/>
              </w:rPr>
              <w:t>要求</w:t>
            </w:r>
          </w:p>
        </w:tc>
      </w:tr>
      <w:tr w14:paraId="42DAFF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9747" w:type="dxa"/>
            <w:gridSpan w:val="4"/>
            <w:vAlign w:val="center"/>
          </w:tcPr>
          <w:p w14:paraId="4E941E09">
            <w:pPr>
              <w:spacing w:line="360" w:lineRule="auto"/>
              <w:jc w:val="left"/>
              <w:rPr>
                <w:rFonts w:ascii="宋?"/>
                <w:b/>
                <w:bCs/>
                <w:color w:val="auto"/>
                <w:kern w:val="1"/>
                <w:highlight w:val="none"/>
              </w:rPr>
            </w:pPr>
            <w:r>
              <w:rPr>
                <w:rFonts w:ascii="宋?" w:hAnsi="宋?" w:cs="宋?"/>
                <w:b/>
                <w:bCs/>
                <w:color w:val="auto"/>
                <w:kern w:val="1"/>
                <w:highlight w:val="none"/>
              </w:rPr>
              <w:t>1</w:t>
            </w:r>
            <w:r>
              <w:rPr>
                <w:rFonts w:hint="eastAsia" w:ascii="宋?" w:hAnsi="宋?" w:eastAsia="宋体" w:cs="宋?"/>
                <w:b/>
                <w:bCs/>
                <w:color w:val="auto"/>
                <w:kern w:val="1"/>
                <w:highlight w:val="none"/>
                <w:lang w:eastAsia="zh-CN"/>
              </w:rPr>
              <w:t>.</w:t>
            </w:r>
            <w:r>
              <w:rPr>
                <w:rFonts w:hint="eastAsia" w:ascii="宋体" w:hAnsi="宋体" w:eastAsia="宋体" w:cs="宋体"/>
                <w:b/>
                <w:bCs/>
                <w:color w:val="auto"/>
                <w:kern w:val="1"/>
                <w:highlight w:val="none"/>
              </w:rPr>
              <w:t>学</w:t>
            </w:r>
            <w:r>
              <w:rPr>
                <w:rFonts w:hint="eastAsia" w:ascii="宋?" w:hAnsi="宋?" w:cs="宋?"/>
                <w:b/>
                <w:bCs/>
                <w:color w:val="auto"/>
                <w:kern w:val="1"/>
                <w:highlight w:val="none"/>
              </w:rPr>
              <w:t>校</w:t>
            </w:r>
            <w:r>
              <w:rPr>
                <w:rFonts w:hint="eastAsia" w:ascii="宋体" w:hAnsi="宋体" w:eastAsia="宋体" w:cs="宋体"/>
                <w:b/>
                <w:bCs/>
                <w:color w:val="auto"/>
                <w:kern w:val="1"/>
                <w:highlight w:val="none"/>
              </w:rPr>
              <w:t>概况</w:t>
            </w:r>
            <w:r>
              <w:rPr>
                <w:rFonts w:hint="eastAsia" w:ascii="宋?" w:hAnsi="宋?" w:cs="宋?"/>
                <w:b/>
                <w:bCs/>
                <w:color w:val="auto"/>
                <w:kern w:val="1"/>
                <w:highlight w:val="none"/>
              </w:rPr>
              <w:t>及配送范</w:t>
            </w:r>
            <w:r>
              <w:rPr>
                <w:rFonts w:hint="eastAsia" w:ascii="宋体" w:hAnsi="宋体" w:eastAsia="宋体" w:cs="宋体"/>
                <w:b/>
                <w:bCs/>
                <w:color w:val="auto"/>
                <w:kern w:val="1"/>
                <w:highlight w:val="none"/>
              </w:rPr>
              <w:t>围</w:t>
            </w:r>
          </w:p>
          <w:p w14:paraId="3D8143C7">
            <w:pPr>
              <w:spacing w:line="360" w:lineRule="auto"/>
              <w:jc w:val="left"/>
              <w:rPr>
                <w:b/>
                <w:bCs/>
                <w:color w:val="auto"/>
                <w:highlight w:val="none"/>
              </w:rPr>
            </w:pPr>
            <w:r>
              <w:rPr>
                <w:rFonts w:hint="eastAsia" w:ascii="宋?" w:hAnsi="宋?" w:cs="宋?"/>
                <w:b/>
                <w:bCs/>
                <w:color w:val="auto"/>
                <w:kern w:val="1"/>
                <w:highlight w:val="none"/>
              </w:rPr>
              <w:t>（</w:t>
            </w:r>
            <w:r>
              <w:rPr>
                <w:rFonts w:ascii="宋?" w:hAnsi="宋?" w:cs="宋?"/>
                <w:b/>
                <w:bCs/>
                <w:color w:val="auto"/>
                <w:kern w:val="1"/>
                <w:highlight w:val="none"/>
              </w:rPr>
              <w:t>1</w:t>
            </w:r>
            <w:r>
              <w:rPr>
                <w:rFonts w:hint="eastAsia" w:ascii="宋?" w:hAnsi="宋?" w:cs="宋?"/>
                <w:b/>
                <w:bCs/>
                <w:color w:val="auto"/>
                <w:kern w:val="1"/>
                <w:highlight w:val="none"/>
              </w:rPr>
              <w:t>）</w:t>
            </w:r>
            <w:r>
              <w:rPr>
                <w:rFonts w:hint="eastAsia" w:ascii="宋体" w:hAnsi="宋体" w:eastAsia="宋体" w:cs="宋体"/>
                <w:b/>
                <w:bCs/>
                <w:color w:val="auto"/>
                <w:kern w:val="1"/>
                <w:highlight w:val="none"/>
              </w:rPr>
              <w:t>学</w:t>
            </w:r>
            <w:r>
              <w:rPr>
                <w:rFonts w:hint="eastAsia" w:ascii="宋?" w:hAnsi="宋?" w:cs="宋?"/>
                <w:b/>
                <w:bCs/>
                <w:color w:val="auto"/>
                <w:kern w:val="1"/>
                <w:highlight w:val="none"/>
              </w:rPr>
              <w:t>校</w:t>
            </w:r>
            <w:r>
              <w:rPr>
                <w:rFonts w:hint="eastAsia" w:ascii="宋体" w:hAnsi="宋体" w:eastAsia="宋体" w:cs="宋体"/>
                <w:b/>
                <w:bCs/>
                <w:color w:val="auto"/>
                <w:kern w:val="1"/>
                <w:highlight w:val="none"/>
              </w:rPr>
              <w:t>概况</w:t>
            </w:r>
            <w:r>
              <w:rPr>
                <w:rFonts w:hint="eastAsia" w:ascii="宋?" w:hAnsi="宋?" w:cs="宋?"/>
                <w:b/>
                <w:bCs/>
                <w:color w:val="auto"/>
                <w:kern w:val="1"/>
                <w:highlight w:val="none"/>
              </w:rPr>
              <w:t>：</w:t>
            </w:r>
            <w:r>
              <w:rPr>
                <w:rFonts w:hint="eastAsia" w:ascii="宋体" w:hAnsi="宋体" w:eastAsia="宋体" w:cs="宋体"/>
                <w:b/>
                <w:bCs/>
                <w:color w:val="auto"/>
                <w:kern w:val="1"/>
                <w:highlight w:val="none"/>
              </w:rPr>
              <w:t>学</w:t>
            </w:r>
            <w:r>
              <w:rPr>
                <w:rFonts w:hint="eastAsia" w:ascii="宋?" w:hAnsi="宋?" w:cs="宋?"/>
                <w:b/>
                <w:bCs/>
                <w:color w:val="auto"/>
                <w:kern w:val="1"/>
                <w:highlight w:val="none"/>
              </w:rPr>
              <w:t>校地址在</w:t>
            </w:r>
            <w:r>
              <w:rPr>
                <w:rFonts w:hint="eastAsia" w:ascii="宋?" w:hAnsi="宋?" w:eastAsia="宋体" w:cs="宋?"/>
                <w:b/>
                <w:bCs/>
                <w:color w:val="auto"/>
                <w:kern w:val="1"/>
                <w:highlight w:val="none"/>
                <w:lang w:eastAsia="zh-CN"/>
              </w:rPr>
              <w:t>平南县平山镇</w:t>
            </w:r>
            <w:r>
              <w:rPr>
                <w:rFonts w:hint="eastAsia" w:ascii="宋?" w:hAnsi="宋?" w:cs="宋?"/>
                <w:b/>
                <w:bCs/>
                <w:color w:val="auto"/>
                <w:kern w:val="1"/>
                <w:highlight w:val="none"/>
              </w:rPr>
              <w:t>。</w:t>
            </w:r>
          </w:p>
          <w:p w14:paraId="69187F8A">
            <w:pPr>
              <w:spacing w:line="360" w:lineRule="auto"/>
              <w:jc w:val="left"/>
              <w:rPr>
                <w:rFonts w:ascii="宋?"/>
                <w:color w:val="auto"/>
                <w:kern w:val="1"/>
                <w:highlight w:val="none"/>
              </w:rPr>
            </w:pPr>
            <w:r>
              <w:rPr>
                <w:rFonts w:hint="eastAsia" w:ascii="宋?" w:hAnsi="宋?" w:cs="宋?"/>
                <w:color w:val="auto"/>
                <w:kern w:val="1"/>
                <w:highlight w:val="none"/>
              </w:rPr>
              <w:t>（</w:t>
            </w:r>
            <w:r>
              <w:rPr>
                <w:rFonts w:ascii="宋?" w:hAnsi="宋?" w:cs="宋?"/>
                <w:color w:val="auto"/>
                <w:kern w:val="1"/>
                <w:highlight w:val="none"/>
              </w:rPr>
              <w:t>2</w:t>
            </w:r>
            <w:r>
              <w:rPr>
                <w:rFonts w:hint="eastAsia" w:ascii="宋?" w:hAnsi="宋?" w:cs="宋?"/>
                <w:color w:val="auto"/>
                <w:kern w:val="1"/>
                <w:highlight w:val="none"/>
              </w:rPr>
              <w:t>）配送范</w:t>
            </w:r>
            <w:r>
              <w:rPr>
                <w:rFonts w:hint="eastAsia" w:ascii="宋体" w:hAnsi="宋体" w:eastAsia="宋体" w:cs="宋体"/>
                <w:color w:val="auto"/>
                <w:kern w:val="1"/>
                <w:highlight w:val="none"/>
              </w:rPr>
              <w:t>围</w:t>
            </w:r>
            <w:r>
              <w:rPr>
                <w:rFonts w:hint="eastAsia" w:ascii="宋?" w:hAnsi="宋?" w:cs="宋?"/>
                <w:color w:val="auto"/>
                <w:kern w:val="1"/>
                <w:highlight w:val="none"/>
              </w:rPr>
              <w:t>：列入</w:t>
            </w:r>
            <w:r>
              <w:rPr>
                <w:rFonts w:hint="eastAsia" w:ascii="宋体" w:hAnsi="宋体" w:eastAsia="宋体" w:cs="宋体"/>
                <w:color w:val="auto"/>
                <w:kern w:val="1"/>
                <w:highlight w:val="none"/>
              </w:rPr>
              <w:t>统</w:t>
            </w:r>
            <w:r>
              <w:rPr>
                <w:rFonts w:hint="eastAsia" w:ascii="宋?" w:hAnsi="宋?" w:cs="宋?"/>
                <w:color w:val="auto"/>
                <w:kern w:val="1"/>
                <w:highlight w:val="none"/>
              </w:rPr>
              <w:t>一配送的食品原材料</w:t>
            </w:r>
            <w:r>
              <w:rPr>
                <w:rFonts w:hint="eastAsia" w:ascii="宋体" w:hAnsi="宋体" w:eastAsia="宋体" w:cs="宋体"/>
                <w:color w:val="auto"/>
                <w:kern w:val="1"/>
                <w:highlight w:val="none"/>
              </w:rPr>
              <w:t>为学</w:t>
            </w:r>
            <w:r>
              <w:rPr>
                <w:rFonts w:hint="eastAsia" w:ascii="宋?" w:hAnsi="宋?" w:cs="宋?"/>
                <w:color w:val="auto"/>
                <w:kern w:val="1"/>
                <w:highlight w:val="none"/>
              </w:rPr>
              <w:t>校食堂所需的食品原材料，包括（包括但不限于以下品</w:t>
            </w:r>
            <w:r>
              <w:rPr>
                <w:rFonts w:hint="eastAsia" w:ascii="宋体" w:hAnsi="宋体" w:eastAsia="宋体" w:cs="宋体"/>
                <w:color w:val="auto"/>
                <w:kern w:val="1"/>
                <w:highlight w:val="none"/>
              </w:rPr>
              <w:t>种</w:t>
            </w:r>
            <w:r>
              <w:rPr>
                <w:rFonts w:hint="eastAsia" w:ascii="宋?" w:hAnsi="宋?" w:cs="宋?"/>
                <w:color w:val="auto"/>
                <w:kern w:val="1"/>
                <w:highlight w:val="none"/>
              </w:rPr>
              <w:t>）：</w:t>
            </w:r>
            <w:r>
              <w:rPr>
                <w:rFonts w:hint="eastAsia" w:ascii="宋?" w:hAnsi="宋?" w:eastAsia="宋体" w:cs="宋?"/>
                <w:color w:val="auto"/>
                <w:highlight w:val="none"/>
                <w:lang w:eastAsia="zh-CN"/>
              </w:rPr>
              <w:t>大米、花生油</w:t>
            </w:r>
            <w:r>
              <w:rPr>
                <w:rFonts w:hint="eastAsia" w:ascii="宋?" w:hAnsi="宋?" w:eastAsia="宋体" w:cs="宋?"/>
                <w:color w:val="auto"/>
                <w:highlight w:val="none"/>
                <w:lang w:val="en-US" w:eastAsia="zh-CN"/>
              </w:rPr>
              <w:t>等食用油类</w:t>
            </w:r>
            <w:r>
              <w:rPr>
                <w:rFonts w:hint="eastAsia" w:ascii="宋?" w:hAnsi="宋?" w:eastAsia="宋体" w:cs="宋?"/>
                <w:color w:val="auto"/>
                <w:highlight w:val="none"/>
                <w:lang w:eastAsia="zh-CN"/>
              </w:rPr>
              <w:t>、猪肉、牛肉</w:t>
            </w:r>
            <w:r>
              <w:rPr>
                <w:rFonts w:hint="eastAsia" w:ascii="宋?" w:hAnsi="宋?" w:eastAsia="宋体" w:cs="宋?"/>
                <w:color w:val="auto"/>
                <w:highlight w:val="none"/>
                <w:lang w:val="en-US" w:eastAsia="zh-CN"/>
              </w:rPr>
              <w:t>等</w:t>
            </w:r>
            <w:r>
              <w:rPr>
                <w:rFonts w:hint="eastAsia" w:ascii="宋?" w:hAnsi="宋?" w:eastAsia="宋体" w:cs="宋?"/>
                <w:color w:val="auto"/>
                <w:highlight w:val="none"/>
                <w:lang w:eastAsia="zh-CN"/>
              </w:rPr>
              <w:t>畜肉类、调味品、干杂货食品</w:t>
            </w:r>
            <w:r>
              <w:rPr>
                <w:rFonts w:hint="eastAsia" w:ascii="宋?" w:hAnsi="宋?" w:eastAsia="宋体" w:cs="宋?"/>
                <w:color w:val="auto"/>
                <w:highlight w:val="none"/>
                <w:lang w:val="en-US" w:eastAsia="zh-CN"/>
              </w:rPr>
              <w:t>类</w:t>
            </w:r>
            <w:r>
              <w:rPr>
                <w:rFonts w:hint="eastAsia" w:ascii="宋?" w:hAnsi="宋?" w:eastAsia="宋体" w:cs="宋?"/>
                <w:color w:val="auto"/>
                <w:highlight w:val="none"/>
                <w:lang w:eastAsia="zh-CN"/>
              </w:rPr>
              <w:t>、鸡鸭肉</w:t>
            </w:r>
            <w:r>
              <w:rPr>
                <w:rFonts w:hint="eastAsia" w:ascii="宋?" w:hAnsi="宋?" w:eastAsia="宋体" w:cs="宋?"/>
                <w:color w:val="auto"/>
                <w:highlight w:val="none"/>
                <w:lang w:val="en-US" w:eastAsia="zh-CN"/>
              </w:rPr>
              <w:t>等</w:t>
            </w:r>
            <w:r>
              <w:rPr>
                <w:rFonts w:hint="eastAsia" w:ascii="宋?" w:hAnsi="宋?" w:eastAsia="宋体" w:cs="宋?"/>
                <w:color w:val="auto"/>
                <w:highlight w:val="none"/>
                <w:lang w:eastAsia="zh-CN"/>
              </w:rPr>
              <w:t>禽肉类、活鱼</w:t>
            </w:r>
            <w:r>
              <w:rPr>
                <w:rFonts w:hint="eastAsia" w:ascii="宋?" w:hAnsi="宋?" w:eastAsia="宋体" w:cs="宋?"/>
                <w:color w:val="auto"/>
                <w:highlight w:val="none"/>
                <w:lang w:val="en-US" w:eastAsia="zh-CN"/>
              </w:rPr>
              <w:t>等</w:t>
            </w:r>
            <w:r>
              <w:rPr>
                <w:rFonts w:hint="eastAsia" w:ascii="宋?" w:hAnsi="宋?" w:eastAsia="宋体" w:cs="宋?"/>
                <w:color w:val="auto"/>
                <w:highlight w:val="none"/>
                <w:lang w:eastAsia="zh-CN"/>
              </w:rPr>
              <w:t>鲜活水产类、豆制品、奶制品、蔬菜类、糕点类、粉类等</w:t>
            </w:r>
            <w:r>
              <w:rPr>
                <w:rFonts w:hint="eastAsia" w:ascii="宋?" w:hAnsi="宋?" w:cs="宋?"/>
                <w:color w:val="auto"/>
                <w:kern w:val="1"/>
                <w:highlight w:val="none"/>
              </w:rPr>
              <w:t>，每</w:t>
            </w:r>
            <w:r>
              <w:rPr>
                <w:rFonts w:hint="eastAsia" w:ascii="宋体" w:hAnsi="宋体" w:eastAsia="宋体" w:cs="宋体"/>
                <w:color w:val="auto"/>
                <w:kern w:val="1"/>
                <w:highlight w:val="none"/>
              </w:rPr>
              <w:t>种</w:t>
            </w:r>
            <w:r>
              <w:rPr>
                <w:rFonts w:hint="eastAsia" w:ascii="宋?" w:hAnsi="宋?" w:cs="宋?"/>
                <w:color w:val="auto"/>
                <w:kern w:val="1"/>
                <w:highlight w:val="none"/>
              </w:rPr>
              <w:t>食材均要求提供六</w:t>
            </w:r>
            <w:r>
              <w:rPr>
                <w:rFonts w:hint="eastAsia" w:ascii="宋体" w:hAnsi="宋体" w:eastAsia="宋体" w:cs="宋体"/>
                <w:color w:val="auto"/>
                <w:kern w:val="1"/>
                <w:highlight w:val="none"/>
              </w:rPr>
              <w:t>种</w:t>
            </w:r>
            <w:r>
              <w:rPr>
                <w:rFonts w:hint="eastAsia" w:ascii="宋?" w:hAnsi="宋?" w:cs="宋?"/>
                <w:color w:val="auto"/>
                <w:kern w:val="1"/>
                <w:highlight w:val="none"/>
              </w:rPr>
              <w:t>以上</w:t>
            </w:r>
            <w:r>
              <w:rPr>
                <w:rFonts w:hint="eastAsia" w:ascii="宋体" w:hAnsi="宋体" w:eastAsia="宋体" w:cs="宋体"/>
                <w:color w:val="auto"/>
                <w:kern w:val="1"/>
                <w:highlight w:val="none"/>
              </w:rPr>
              <w:t>产</w:t>
            </w:r>
            <w:r>
              <w:rPr>
                <w:rFonts w:hint="eastAsia" w:ascii="宋?" w:hAnsi="宋?" w:cs="宋?"/>
                <w:color w:val="auto"/>
                <w:kern w:val="1"/>
                <w:highlight w:val="none"/>
              </w:rPr>
              <w:t>品供</w:t>
            </w:r>
            <w:r>
              <w:rPr>
                <w:rFonts w:hint="eastAsia" w:ascii="宋体" w:hAnsi="宋体" w:eastAsia="宋体" w:cs="宋体"/>
                <w:color w:val="auto"/>
                <w:kern w:val="1"/>
                <w:highlight w:val="none"/>
              </w:rPr>
              <w:t>学</w:t>
            </w:r>
            <w:r>
              <w:rPr>
                <w:rFonts w:hint="eastAsia" w:ascii="宋?" w:hAnsi="宋?" w:cs="宋?"/>
                <w:color w:val="auto"/>
                <w:kern w:val="1"/>
                <w:highlight w:val="none"/>
              </w:rPr>
              <w:t>生食堂</w:t>
            </w:r>
            <w:r>
              <w:rPr>
                <w:rFonts w:hint="eastAsia" w:ascii="宋体" w:hAnsi="宋体" w:eastAsia="宋体" w:cs="宋体"/>
                <w:color w:val="auto"/>
                <w:kern w:val="1"/>
                <w:highlight w:val="none"/>
              </w:rPr>
              <w:t>选购</w:t>
            </w:r>
            <w:r>
              <w:rPr>
                <w:rFonts w:hint="eastAsia" w:ascii="宋?" w:hAnsi="宋?" w:cs="宋?"/>
                <w:color w:val="auto"/>
                <w:kern w:val="1"/>
                <w:highlight w:val="none"/>
              </w:rPr>
              <w:t>。</w:t>
            </w:r>
          </w:p>
          <w:p w14:paraId="7800082E">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ascii="宋?"/>
                <w:b/>
                <w:bCs/>
                <w:color w:val="auto"/>
                <w:spacing w:val="-3"/>
                <w:highlight w:val="none"/>
              </w:rPr>
            </w:pPr>
            <w:r>
              <w:rPr>
                <w:rFonts w:hint="default" w:ascii="宋?" w:hAnsi="Times New Roman" w:eastAsia="宋?" w:cs="Times New Roman"/>
                <w:b/>
                <w:bCs/>
                <w:color w:val="auto"/>
                <w:spacing w:val="-3"/>
                <w:kern w:val="2"/>
                <w:sz w:val="21"/>
                <w:szCs w:val="21"/>
                <w:highlight w:val="none"/>
                <w:lang w:val="en-US" w:eastAsia="zh-CN" w:bidi="ar-SA"/>
              </w:rPr>
              <w:t>2</w:t>
            </w:r>
            <w:r>
              <w:rPr>
                <w:rFonts w:hint="eastAsia" w:ascii="宋?" w:cs="Times New Roman"/>
                <w:b/>
                <w:bCs/>
                <w:color w:val="auto"/>
                <w:spacing w:val="-3"/>
                <w:kern w:val="2"/>
                <w:sz w:val="21"/>
                <w:szCs w:val="21"/>
                <w:highlight w:val="none"/>
                <w:lang w:val="en-US" w:eastAsia="zh-CN" w:bidi="ar-SA"/>
              </w:rPr>
              <w:t>.</w:t>
            </w:r>
            <w:r>
              <w:rPr>
                <w:rFonts w:hint="eastAsia" w:ascii="宋体" w:hAnsi="宋体" w:cs="宋体"/>
                <w:b/>
                <w:bCs/>
                <w:color w:val="auto"/>
                <w:spacing w:val="-3"/>
                <w:kern w:val="2"/>
                <w:sz w:val="21"/>
                <w:szCs w:val="21"/>
                <w:highlight w:val="none"/>
                <w:lang w:val="en-US" w:eastAsia="zh-CN" w:bidi="ar-SA"/>
              </w:rPr>
              <w:t>项目整体</w:t>
            </w:r>
            <w:r>
              <w:rPr>
                <w:rFonts w:hint="eastAsia" w:ascii="宋体" w:hAnsi="宋体" w:eastAsia="宋体" w:cs="宋体"/>
                <w:b/>
                <w:bCs/>
                <w:color w:val="auto"/>
                <w:kern w:val="1"/>
                <w:szCs w:val="21"/>
                <w:highlight w:val="none"/>
              </w:rPr>
              <w:t>执行标准：</w:t>
            </w:r>
            <w:r>
              <w:rPr>
                <w:rFonts w:hint="eastAsia" w:ascii="宋体" w:hAnsi="宋体" w:eastAsia="宋体" w:cs="宋体"/>
                <w:color w:val="auto"/>
                <w:kern w:val="1"/>
                <w:szCs w:val="21"/>
                <w:highlight w:val="none"/>
              </w:rPr>
              <w:t>食品中污染物限量应符合GB2762-2022标准，食品中农药残留量符合GB2763-2021标准；不得采购转基因食品或利用转基因食品原料加工的成品；食品原料新鲜、清洁卫生，同时对每批次食品原料进行检测，具有</w:t>
            </w:r>
            <w:r>
              <w:rPr>
                <w:rFonts w:hint="eastAsia" w:ascii="宋体" w:hAnsi="宋体" w:eastAsia="宋体" w:cs="宋体"/>
                <w:color w:val="auto"/>
                <w:kern w:val="1"/>
                <w:szCs w:val="21"/>
                <w:highlight w:val="none"/>
                <w:lang w:eastAsia="zh-CN"/>
              </w:rPr>
              <w:t>食品安监部门或国家承认的检测机构</w:t>
            </w:r>
            <w:r>
              <w:rPr>
                <w:rFonts w:hint="eastAsia" w:ascii="宋体" w:hAnsi="宋体" w:eastAsia="宋体" w:cs="宋体"/>
                <w:color w:val="auto"/>
                <w:kern w:val="1"/>
                <w:szCs w:val="21"/>
                <w:highlight w:val="none"/>
              </w:rPr>
              <w:t>颁发的质量检验报告（同批次），供货时进行提供。</w:t>
            </w:r>
          </w:p>
          <w:p w14:paraId="0798B4FF">
            <w:pPr>
              <w:spacing w:line="360" w:lineRule="auto"/>
              <w:jc w:val="left"/>
              <w:rPr>
                <w:rFonts w:ascii="宋?"/>
                <w:b/>
                <w:bCs/>
                <w:color w:val="auto"/>
                <w:highlight w:val="none"/>
              </w:rPr>
            </w:pPr>
            <w:r>
              <w:rPr>
                <w:rFonts w:ascii="宋?" w:hAnsi="宋?" w:cs="宋?"/>
                <w:b/>
                <w:bCs/>
                <w:color w:val="auto"/>
                <w:highlight w:val="none"/>
              </w:rPr>
              <w:t>3</w:t>
            </w:r>
            <w:r>
              <w:rPr>
                <w:rFonts w:hint="eastAsia" w:ascii="宋?" w:hAnsi="宋?" w:eastAsia="宋体" w:cs="宋?"/>
                <w:b/>
                <w:bCs/>
                <w:color w:val="auto"/>
                <w:highlight w:val="none"/>
                <w:lang w:eastAsia="zh-CN"/>
              </w:rPr>
              <w:t>.</w:t>
            </w:r>
            <w:r>
              <w:rPr>
                <w:rFonts w:hint="eastAsia" w:ascii="宋?" w:hAnsi="宋?" w:cs="宋?"/>
                <w:b/>
                <w:bCs/>
                <w:color w:val="auto"/>
                <w:highlight w:val="none"/>
              </w:rPr>
              <w:t>大宗食材主要技</w:t>
            </w:r>
            <w:r>
              <w:rPr>
                <w:rFonts w:hint="eastAsia" w:ascii="宋体" w:hAnsi="宋体" w:eastAsia="宋体" w:cs="宋体"/>
                <w:b/>
                <w:bCs/>
                <w:color w:val="auto"/>
                <w:highlight w:val="none"/>
              </w:rPr>
              <w:t>术</w:t>
            </w:r>
            <w:r>
              <w:rPr>
                <w:rFonts w:hint="eastAsia" w:ascii="宋?" w:hAnsi="宋?" w:cs="宋?"/>
                <w:b/>
                <w:bCs/>
                <w:color w:val="auto"/>
                <w:highlight w:val="none"/>
              </w:rPr>
              <w:t>指</w:t>
            </w:r>
            <w:r>
              <w:rPr>
                <w:rFonts w:hint="eastAsia" w:ascii="宋体" w:hAnsi="宋体" w:eastAsia="宋体" w:cs="宋体"/>
                <w:b/>
                <w:bCs/>
                <w:color w:val="auto"/>
                <w:highlight w:val="none"/>
              </w:rPr>
              <w:t>标</w:t>
            </w:r>
            <w:r>
              <w:rPr>
                <w:rFonts w:hint="eastAsia" w:ascii="宋?" w:hAnsi="宋?" w:cs="宋?"/>
                <w:b/>
                <w:bCs/>
                <w:color w:val="auto"/>
                <w:highlight w:val="none"/>
              </w:rPr>
              <w:t>：（如下）</w:t>
            </w:r>
          </w:p>
        </w:tc>
      </w:tr>
      <w:tr w14:paraId="01F5AB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vAlign w:val="center"/>
          </w:tcPr>
          <w:p w14:paraId="5F209A26">
            <w:pPr>
              <w:spacing w:line="360" w:lineRule="auto"/>
              <w:jc w:val="center"/>
              <w:rPr>
                <w:rFonts w:ascii="宋?"/>
                <w:b/>
                <w:bCs/>
                <w:color w:val="auto"/>
                <w:spacing w:val="-3"/>
                <w:highlight w:val="none"/>
              </w:rPr>
            </w:pPr>
            <w:r>
              <w:rPr>
                <w:rFonts w:hint="eastAsia" w:ascii="宋?" w:hAnsi="宋?" w:cs="宋?"/>
                <w:b/>
                <w:bCs/>
                <w:color w:val="auto"/>
                <w:spacing w:val="-3"/>
                <w:highlight w:val="none"/>
              </w:rPr>
              <w:t>序</w:t>
            </w:r>
            <w:r>
              <w:rPr>
                <w:rFonts w:hint="eastAsia" w:ascii="宋体" w:hAnsi="宋体" w:eastAsia="宋体" w:cs="宋体"/>
                <w:b/>
                <w:bCs/>
                <w:color w:val="auto"/>
                <w:spacing w:val="-3"/>
                <w:highlight w:val="none"/>
              </w:rPr>
              <w:t>号</w:t>
            </w:r>
          </w:p>
        </w:tc>
        <w:tc>
          <w:tcPr>
            <w:tcW w:w="1384" w:type="dxa"/>
            <w:vAlign w:val="center"/>
          </w:tcPr>
          <w:p w14:paraId="02B3F0D0">
            <w:pPr>
              <w:spacing w:line="360" w:lineRule="auto"/>
              <w:jc w:val="center"/>
              <w:rPr>
                <w:rFonts w:ascii="宋?"/>
                <w:b/>
                <w:bCs/>
                <w:color w:val="auto"/>
                <w:spacing w:val="-3"/>
                <w:highlight w:val="none"/>
              </w:rPr>
            </w:pPr>
            <w:r>
              <w:rPr>
                <w:rFonts w:hint="eastAsia" w:ascii="宋?" w:hAnsi="宋?" w:cs="宋?"/>
                <w:b/>
                <w:bCs/>
                <w:color w:val="auto"/>
                <w:spacing w:val="-3"/>
                <w:highlight w:val="none"/>
              </w:rPr>
              <w:t>品</w:t>
            </w:r>
            <w:r>
              <w:rPr>
                <w:rFonts w:hint="eastAsia" w:ascii="宋体" w:hAnsi="宋体" w:eastAsia="宋体" w:cs="宋体"/>
                <w:b/>
                <w:bCs/>
                <w:color w:val="auto"/>
                <w:spacing w:val="-3"/>
                <w:highlight w:val="none"/>
              </w:rPr>
              <w:t>类</w:t>
            </w:r>
          </w:p>
        </w:tc>
        <w:tc>
          <w:tcPr>
            <w:tcW w:w="716" w:type="dxa"/>
            <w:vAlign w:val="center"/>
          </w:tcPr>
          <w:p w14:paraId="4B570541">
            <w:pPr>
              <w:autoSpaceDE w:val="0"/>
              <w:autoSpaceDN w:val="0"/>
              <w:spacing w:line="360" w:lineRule="auto"/>
              <w:jc w:val="center"/>
              <w:rPr>
                <w:rFonts w:ascii="宋?"/>
                <w:color w:val="auto"/>
                <w:highlight w:val="none"/>
              </w:rPr>
            </w:pPr>
            <w:r>
              <w:rPr>
                <w:rFonts w:hint="eastAsia" w:ascii="宋体" w:hAnsi="宋体" w:eastAsia="宋体" w:cs="宋体"/>
                <w:color w:val="auto"/>
                <w:highlight w:val="none"/>
              </w:rPr>
              <w:t>数</w:t>
            </w:r>
            <w:r>
              <w:rPr>
                <w:rFonts w:hint="eastAsia" w:ascii="宋?" w:hAnsi="宋?" w:cs="宋?"/>
                <w:color w:val="auto"/>
                <w:highlight w:val="none"/>
              </w:rPr>
              <w:t>量及</w:t>
            </w:r>
            <w:r>
              <w:rPr>
                <w:rFonts w:hint="eastAsia" w:ascii="宋体" w:hAnsi="宋体" w:eastAsia="宋体" w:cs="宋体"/>
                <w:color w:val="auto"/>
                <w:highlight w:val="none"/>
              </w:rPr>
              <w:t>单</w:t>
            </w:r>
            <w:r>
              <w:rPr>
                <w:rFonts w:hint="eastAsia" w:ascii="宋?" w:hAnsi="宋?" w:cs="宋?"/>
                <w:color w:val="auto"/>
                <w:highlight w:val="none"/>
              </w:rPr>
              <w:t>位</w:t>
            </w:r>
          </w:p>
        </w:tc>
        <w:tc>
          <w:tcPr>
            <w:tcW w:w="6799" w:type="dxa"/>
            <w:vAlign w:val="center"/>
          </w:tcPr>
          <w:p w14:paraId="2A863894">
            <w:pPr>
              <w:spacing w:line="360" w:lineRule="auto"/>
              <w:jc w:val="center"/>
              <w:rPr>
                <w:rFonts w:ascii="宋?"/>
                <w:b/>
                <w:bCs/>
                <w:color w:val="auto"/>
                <w:highlight w:val="none"/>
              </w:rPr>
            </w:pPr>
            <w:r>
              <w:rPr>
                <w:rFonts w:hint="eastAsia" w:ascii="宋?" w:hAnsi="宋?" w:cs="宋?"/>
                <w:b/>
                <w:bCs/>
                <w:color w:val="auto"/>
                <w:highlight w:val="none"/>
              </w:rPr>
              <w:t>▲服</w:t>
            </w:r>
            <w:r>
              <w:rPr>
                <w:rFonts w:hint="eastAsia" w:ascii="宋体" w:hAnsi="宋体" w:eastAsia="宋体" w:cs="宋体"/>
                <w:b/>
                <w:bCs/>
                <w:color w:val="auto"/>
                <w:highlight w:val="none"/>
              </w:rPr>
              <w:t>务内</w:t>
            </w:r>
            <w:r>
              <w:rPr>
                <w:rFonts w:hint="eastAsia" w:ascii="宋?" w:hAnsi="宋?" w:cs="宋?"/>
                <w:b/>
                <w:bCs/>
                <w:color w:val="auto"/>
                <w:highlight w:val="none"/>
              </w:rPr>
              <w:t>容</w:t>
            </w:r>
          </w:p>
        </w:tc>
      </w:tr>
      <w:tr w14:paraId="54861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161FD69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1</w:t>
            </w:r>
          </w:p>
        </w:tc>
        <w:tc>
          <w:tcPr>
            <w:tcW w:w="1384" w:type="dxa"/>
            <w:noWrap w:val="0"/>
            <w:vAlign w:val="center"/>
          </w:tcPr>
          <w:p w14:paraId="52EB2E6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val="en-US" w:eastAsia="zh-CN"/>
              </w:rPr>
            </w:pPr>
            <w:r>
              <w:rPr>
                <w:rFonts w:hint="eastAsia" w:ascii="宋体" w:hAnsi="宋体" w:eastAsia="宋体" w:cs="宋体"/>
                <w:color w:val="auto"/>
                <w:spacing w:val="-3"/>
                <w:kern w:val="1"/>
                <w:szCs w:val="21"/>
                <w:highlight w:val="none"/>
              </w:rPr>
              <w:t>蔬菜</w:t>
            </w:r>
            <w:r>
              <w:rPr>
                <w:rFonts w:hint="eastAsia" w:ascii="宋体" w:hAnsi="宋体" w:eastAsia="宋体" w:cs="宋体"/>
                <w:color w:val="auto"/>
                <w:spacing w:val="-3"/>
                <w:kern w:val="1"/>
                <w:szCs w:val="21"/>
                <w:highlight w:val="none"/>
                <w:lang w:val="en-US" w:eastAsia="zh-CN"/>
              </w:rPr>
              <w:t>类</w:t>
            </w:r>
          </w:p>
        </w:tc>
        <w:tc>
          <w:tcPr>
            <w:tcW w:w="716" w:type="dxa"/>
            <w:noWrap w:val="0"/>
            <w:vAlign w:val="center"/>
          </w:tcPr>
          <w:p w14:paraId="371B4D9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288F1D5B">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蔬菜保证新鲜并通过快速检测农药残留含量不超过食品安全标准限量，且符合现行《食用农产品市场销售质量安全监督管理办法》（国家市场监督管理总局令第81号）的要求。</w:t>
            </w:r>
          </w:p>
          <w:p w14:paraId="0082DE35">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3783B9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的货物采购清单提供相应数量的货物。</w:t>
            </w:r>
          </w:p>
          <w:p w14:paraId="500B111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5B5E7BE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75015CB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⑴必须符合国家食品安全卫生标准。符合《中华人民共和国食品安全法》要求，尽量采用当地时令新鲜蔬菜。蔬菜可食用率必须达95%以上。</w:t>
            </w:r>
          </w:p>
          <w:p w14:paraId="6F7EF092">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⑵瓜、果、蔬菜必须保证新鲜，绿色环保。无公害、无污染、无农药残留；蔬菜残留农药检测合格，必须提供残留农药检测合格证明。质量符合国家相关规定的要求，每批次有专人负责每天检测并记录。</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对每批次蔬菜进行农药残留进行抽检，如含量超标将要求中标人无条件退货或换货。</w:t>
            </w:r>
          </w:p>
          <w:p w14:paraId="230CC88F">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⑶有相对固定的供货渠道，有完善的货物来源记录。</w:t>
            </w:r>
          </w:p>
        </w:tc>
      </w:tr>
      <w:tr w14:paraId="60E19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7313B01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2</w:t>
            </w:r>
          </w:p>
        </w:tc>
        <w:tc>
          <w:tcPr>
            <w:tcW w:w="1384" w:type="dxa"/>
            <w:noWrap w:val="0"/>
            <w:vAlign w:val="center"/>
          </w:tcPr>
          <w:p w14:paraId="6905231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禽蛋类</w:t>
            </w:r>
          </w:p>
        </w:tc>
        <w:tc>
          <w:tcPr>
            <w:tcW w:w="716" w:type="dxa"/>
            <w:noWrap w:val="0"/>
            <w:vAlign w:val="center"/>
          </w:tcPr>
          <w:p w14:paraId="65EED2A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3FB1FDE6">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新鲜、无变质、无臭蛋，不得来自疫区。</w:t>
            </w:r>
          </w:p>
          <w:p w14:paraId="6E6C0EBD">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11B3CC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5CD192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4DDABDA">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4D136482">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⑴必须符合食品安全的相关要求。</w:t>
            </w:r>
          </w:p>
          <w:p w14:paraId="21B914A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具有禽蛋固有的色泽。蛋壳清洁无斑点、无污染、无破裂、打开后蛋壳凸起、完整、有韧性，蛋白澄清透明，稀稠分明。无异味。无杂质，内容不得有血块及其他组织异物。符合《食品安全国家标准蛋与蛋制品》（GB2749-2015）相关的要求。达到国家食品标准和卫生标准，无毒害、无腐烂变质，疫苗用药严禁使用违禁药品、无公害无药残无激素。</w:t>
            </w:r>
          </w:p>
          <w:p w14:paraId="3F7F6D16">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⑶必须符合《中华人民共和国食品安全法》要求，供货时提供批次检验合格证</w:t>
            </w:r>
            <w:r>
              <w:rPr>
                <w:rFonts w:hint="eastAsia" w:ascii="宋体" w:hAnsi="宋体" w:cs="宋体"/>
                <w:color w:val="auto"/>
                <w:kern w:val="1"/>
                <w:szCs w:val="21"/>
                <w:highlight w:val="none"/>
                <w:lang w:val="en-US" w:eastAsia="zh-CN"/>
              </w:rPr>
              <w:t>,包装</w:t>
            </w:r>
            <w:r>
              <w:rPr>
                <w:rFonts w:hint="eastAsia" w:ascii="宋体" w:hAnsi="宋体" w:eastAsia="宋体" w:cs="宋体"/>
                <w:bCs/>
                <w:color w:val="auto"/>
                <w:kern w:val="2"/>
                <w:sz w:val="21"/>
                <w:szCs w:val="21"/>
                <w:highlight w:val="none"/>
                <w:lang w:val="en-US" w:eastAsia="zh-CN" w:bidi="ar-SA"/>
              </w:rPr>
              <w:t>清晰标示生产日期（产蛋日期）、保质期、供应商、</w:t>
            </w:r>
            <w:r>
              <w:rPr>
                <w:rFonts w:hint="eastAsia" w:ascii="宋体" w:hAnsi="宋体" w:cs="宋体"/>
                <w:color w:val="auto"/>
                <w:kern w:val="1"/>
                <w:szCs w:val="21"/>
                <w:highlight w:val="none"/>
                <w:lang w:val="en-US" w:eastAsia="zh-CN"/>
              </w:rPr>
              <w:t>产地等信息清晰</w:t>
            </w:r>
            <w:r>
              <w:rPr>
                <w:rFonts w:hint="eastAsia" w:ascii="宋体" w:hAnsi="宋体" w:eastAsia="宋体" w:cs="宋体"/>
                <w:color w:val="auto"/>
                <w:kern w:val="1"/>
                <w:szCs w:val="21"/>
                <w:highlight w:val="none"/>
              </w:rPr>
              <w:t>，是当前市场上正在流通的产品。</w:t>
            </w:r>
          </w:p>
        </w:tc>
      </w:tr>
      <w:tr w14:paraId="606B2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3CEEBD3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3</w:t>
            </w:r>
          </w:p>
        </w:tc>
        <w:tc>
          <w:tcPr>
            <w:tcW w:w="1384" w:type="dxa"/>
            <w:noWrap w:val="0"/>
            <w:vAlign w:val="center"/>
          </w:tcPr>
          <w:p w14:paraId="05B8DF2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szCs w:val="21"/>
                <w:highlight w:val="none"/>
                <w:lang w:eastAsia="zh-CN"/>
              </w:rPr>
              <w:t>猪肉、牛肉等畜肉类、鸡鸭肉等禽肉类</w:t>
            </w:r>
          </w:p>
        </w:tc>
        <w:tc>
          <w:tcPr>
            <w:tcW w:w="716" w:type="dxa"/>
            <w:noWrap w:val="0"/>
            <w:vAlign w:val="center"/>
          </w:tcPr>
          <w:p w14:paraId="7BA3AD5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31F3BBF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3A515C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A5876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3D58370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D5DC3D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spacing w:val="-3"/>
                <w:kern w:val="1"/>
                <w:szCs w:val="21"/>
                <w:highlight w:val="none"/>
              </w:rPr>
              <w:t>猪肉、牛肉等畜肉类：</w:t>
            </w:r>
          </w:p>
          <w:p w14:paraId="064E5E7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⑴肉质新鲜，宰杀至交货时间不得超过12小时，色泽好，有弹性，无变质无异味、</w:t>
            </w:r>
            <w:r>
              <w:rPr>
                <w:rFonts w:hint="eastAsia" w:ascii="宋体" w:hAnsi="宋体" w:eastAsia="宋体" w:cs="宋体"/>
                <w:bCs/>
                <w:color w:val="auto"/>
                <w:kern w:val="1"/>
                <w:highlight w:val="none"/>
              </w:rPr>
              <w:t>无冰冻，无注水或注入其他物质</w:t>
            </w:r>
            <w:r>
              <w:rPr>
                <w:rFonts w:hint="eastAsia" w:ascii="宋体" w:hAnsi="宋体" w:eastAsia="宋体" w:cs="宋体"/>
                <w:color w:val="auto"/>
                <w:kern w:val="1"/>
                <w:szCs w:val="21"/>
                <w:highlight w:val="none"/>
              </w:rPr>
              <w:t>；无传染病和致人中毒的毒素、无危害人体健康的各种有害激素以及大肠杆菌不超标；严禁</w:t>
            </w:r>
            <w:r>
              <w:rPr>
                <w:rFonts w:hint="eastAsia" w:ascii="宋体" w:hAnsi="宋体" w:cs="宋体"/>
                <w:color w:val="auto"/>
                <w:kern w:val="1"/>
                <w:szCs w:val="21"/>
                <w:highlight w:val="none"/>
                <w:lang w:eastAsia="zh-CN"/>
              </w:rPr>
              <w:t>供应</w:t>
            </w:r>
            <w:r>
              <w:rPr>
                <w:rFonts w:hint="eastAsia" w:ascii="宋体" w:hAnsi="宋体" w:eastAsia="宋体" w:cs="宋体"/>
                <w:color w:val="auto"/>
                <w:kern w:val="1"/>
                <w:szCs w:val="21"/>
                <w:highlight w:val="none"/>
              </w:rPr>
              <w:t>病死禽畜肉、</w:t>
            </w:r>
            <w:r>
              <w:rPr>
                <w:rFonts w:hint="eastAsia" w:ascii="宋体" w:hAnsi="宋体" w:cs="宋体"/>
                <w:color w:val="auto"/>
                <w:kern w:val="1"/>
                <w:szCs w:val="21"/>
                <w:highlight w:val="none"/>
                <w:lang w:eastAsia="zh-CN"/>
              </w:rPr>
              <w:t>含</w:t>
            </w:r>
            <w:r>
              <w:rPr>
                <w:rFonts w:hint="eastAsia" w:ascii="宋体" w:hAnsi="宋体" w:eastAsia="宋体" w:cs="宋体"/>
                <w:color w:val="auto"/>
                <w:kern w:val="1"/>
                <w:szCs w:val="21"/>
                <w:highlight w:val="none"/>
              </w:rPr>
              <w:t>瘦肉精等禁用物质</w:t>
            </w:r>
            <w:r>
              <w:rPr>
                <w:rFonts w:hint="eastAsia" w:ascii="宋体" w:hAnsi="宋体" w:cs="宋体"/>
                <w:color w:val="auto"/>
                <w:kern w:val="1"/>
                <w:szCs w:val="21"/>
                <w:highlight w:val="none"/>
                <w:lang w:eastAsia="zh-CN"/>
              </w:rPr>
              <w:t>的</w:t>
            </w:r>
            <w:r>
              <w:rPr>
                <w:rFonts w:hint="eastAsia" w:ascii="宋体" w:hAnsi="宋体" w:eastAsia="宋体" w:cs="宋体"/>
                <w:color w:val="auto"/>
                <w:kern w:val="1"/>
                <w:szCs w:val="21"/>
                <w:highlight w:val="none"/>
              </w:rPr>
              <w:t>禽畜肉。</w:t>
            </w:r>
          </w:p>
          <w:p w14:paraId="52F1E05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产品必须符合食品卫生生产标准和食品卫生安全要求，必须符合《中华人民共和国食品安全法》相关的要求。肉类必须经防疫部门检验合格。每次供货必须提供《动物检疫合格证明》、《肉品品质检验合格证》等检验检疫证明。</w:t>
            </w:r>
          </w:p>
          <w:p w14:paraId="660E9441">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⑶产品必须经过固定合法牲畜屠宰场所屠宰，符合食品卫生生产标准，符合食品卫生安全要求。</w:t>
            </w:r>
          </w:p>
          <w:p w14:paraId="27B0628F">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（4）热鲜猪肉须提供两章两证一报告（动物产品检疫合格证、肉品品质检验合格证、胴体上的红色和蓝色滚花印章、非洲猪瘟病毒检测结果报告），五花肉肥瘦比例适中价格参考前后腿肉价格。</w:t>
            </w:r>
          </w:p>
          <w:p w14:paraId="2F7DF1DE">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鸡鸭肉等禽肉类：</w:t>
            </w:r>
          </w:p>
          <w:p w14:paraId="6EE9E96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0992EA07">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⑵新鲜鸡鸭类：</w:t>
            </w:r>
          </w:p>
          <w:p w14:paraId="58A67FFD">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肉质新鲜，宰杀至交货时间不得超过12小时，色泽好，有弹性，无变质无异味、无冰冻，无注水或注入其他物质；无传染病和致人中毒的毒素、无危害人体健康的各种有害激素以及大肠杆菌不超标；严禁病死禽畜肉、无瘦肉精等禁用物质。</w:t>
            </w:r>
          </w:p>
          <w:p w14:paraId="24E8DDFD">
            <w:pPr>
              <w:keepNext w:val="0"/>
              <w:keepLines w:val="0"/>
              <w:pageBreakBefore w:val="0"/>
              <w:kinsoku/>
              <w:wordWrap/>
              <w:overflowPunct/>
              <w:topLinePunct w:val="0"/>
              <w:bidi w:val="0"/>
              <w:spacing w:line="360" w:lineRule="auto"/>
              <w:ind w:firstLine="420" w:firstLineChars="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159D0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668ABDA9">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4</w:t>
            </w:r>
          </w:p>
        </w:tc>
        <w:tc>
          <w:tcPr>
            <w:tcW w:w="1384" w:type="dxa"/>
            <w:noWrap w:val="0"/>
            <w:vAlign w:val="center"/>
          </w:tcPr>
          <w:p w14:paraId="571B343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 w:hAnsi="宋?" w:eastAsia="宋体" w:cs="宋?"/>
                <w:color w:val="auto"/>
                <w:highlight w:val="none"/>
                <w:lang w:eastAsia="zh-CN"/>
              </w:rPr>
              <w:t>活鱼</w:t>
            </w:r>
            <w:r>
              <w:rPr>
                <w:rFonts w:hint="eastAsia" w:ascii="宋?" w:hAnsi="宋?" w:eastAsia="宋体" w:cs="宋?"/>
                <w:color w:val="auto"/>
                <w:highlight w:val="none"/>
                <w:lang w:val="en-US" w:eastAsia="zh-CN"/>
              </w:rPr>
              <w:t>等</w:t>
            </w:r>
            <w:r>
              <w:rPr>
                <w:rFonts w:hint="eastAsia" w:ascii="宋?" w:hAnsi="宋?" w:eastAsia="宋体" w:cs="宋?"/>
                <w:color w:val="auto"/>
                <w:highlight w:val="none"/>
                <w:lang w:eastAsia="zh-CN"/>
              </w:rPr>
              <w:t>鲜活水产类</w:t>
            </w:r>
          </w:p>
        </w:tc>
        <w:tc>
          <w:tcPr>
            <w:tcW w:w="716" w:type="dxa"/>
            <w:noWrap w:val="0"/>
            <w:vAlign w:val="center"/>
          </w:tcPr>
          <w:p w14:paraId="6575789A">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5FD80DD0">
            <w:pPr>
              <w:pStyle w:val="32"/>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 w:val="21"/>
                <w:szCs w:val="21"/>
                <w:highlight w:val="none"/>
              </w:rPr>
            </w:pPr>
            <w:r>
              <w:rPr>
                <w:rFonts w:hint="eastAsia" w:ascii="宋体" w:hAnsi="宋体" w:eastAsia="宋体" w:cs="宋体"/>
                <w:b/>
                <w:color w:val="auto"/>
                <w:spacing w:val="-3"/>
                <w:kern w:val="1"/>
                <w:sz w:val="21"/>
                <w:szCs w:val="21"/>
                <w:highlight w:val="none"/>
              </w:rPr>
              <w:t>新鲜、无病毒、不含有害物质；如需剖杀的鱼，要做到鱼鳞刮除干净，去内脏、</w:t>
            </w:r>
            <w:r>
              <w:rPr>
                <w:rFonts w:hint="eastAsia" w:ascii="宋体" w:hAnsi="宋体" w:eastAsia="宋体" w:cs="宋体"/>
                <w:b/>
                <w:color w:val="auto"/>
                <w:spacing w:val="-3"/>
                <w:kern w:val="1"/>
                <w:sz w:val="21"/>
                <w:szCs w:val="21"/>
                <w:highlight w:val="none"/>
                <w:lang w:eastAsia="zh-CN"/>
              </w:rPr>
              <w:t>鱼鳃</w:t>
            </w:r>
            <w:r>
              <w:rPr>
                <w:rFonts w:hint="eastAsia" w:ascii="宋体" w:hAnsi="宋体" w:eastAsia="宋体" w:cs="宋体"/>
                <w:b/>
                <w:color w:val="auto"/>
                <w:spacing w:val="-3"/>
                <w:kern w:val="1"/>
                <w:sz w:val="21"/>
                <w:szCs w:val="21"/>
                <w:highlight w:val="none"/>
              </w:rPr>
              <w:t>、腹内黑膜。</w:t>
            </w:r>
          </w:p>
          <w:p w14:paraId="0DEB9B2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2A05A53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738844B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34AFDB8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F3955C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0C63085">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⑵鲜活鱼：</w:t>
            </w:r>
          </w:p>
          <w:p w14:paraId="1B0351D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鱼的形态正常，无畸形，体态匀称，无伤痕；体表具有正常的体色和光泽，鳞片完整紧密，不易脱落，无病灶；眼球明亮饱满，角膜清晰；鳃丝清晰，呈鲜红或紫红色，无异味，无黏液或有少量透明黏液；鱼的肌肉紧密，有弹性，整体有鲜鱼固有的腥气味，无异味。</w:t>
            </w:r>
          </w:p>
          <w:p w14:paraId="3DC70578">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如需剖杀的鱼，要做到鱼鳞刮除干净，去内脏、</w:t>
            </w:r>
            <w:r>
              <w:rPr>
                <w:rFonts w:hint="eastAsia" w:ascii="宋体" w:hAnsi="宋体" w:eastAsia="宋体" w:cs="宋体"/>
                <w:color w:val="auto"/>
                <w:kern w:val="1"/>
                <w:szCs w:val="21"/>
                <w:highlight w:val="none"/>
                <w:lang w:eastAsia="zh-CN"/>
              </w:rPr>
              <w:t>鱼鳃</w:t>
            </w:r>
            <w:r>
              <w:rPr>
                <w:rFonts w:hint="eastAsia" w:ascii="宋体" w:hAnsi="宋体" w:eastAsia="宋体" w:cs="宋体"/>
                <w:color w:val="auto"/>
                <w:kern w:val="1"/>
                <w:szCs w:val="21"/>
                <w:highlight w:val="none"/>
              </w:rPr>
              <w:t>、腹内黑膜，鱼肉无变质情况。</w:t>
            </w:r>
          </w:p>
          <w:p w14:paraId="350D68E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571FC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30073F9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5</w:t>
            </w:r>
          </w:p>
        </w:tc>
        <w:tc>
          <w:tcPr>
            <w:tcW w:w="1384" w:type="dxa"/>
            <w:noWrap w:val="0"/>
            <w:vAlign w:val="center"/>
          </w:tcPr>
          <w:p w14:paraId="24C314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大米、豆制品、</w:t>
            </w:r>
            <w:r>
              <w:rPr>
                <w:rFonts w:hint="eastAsia" w:ascii="宋?" w:hAnsi="宋?" w:eastAsia="宋体" w:cs="宋?"/>
                <w:color w:val="auto"/>
                <w:highlight w:val="none"/>
                <w:lang w:eastAsia="zh-CN"/>
              </w:rPr>
              <w:t>花生油</w:t>
            </w:r>
            <w:r>
              <w:rPr>
                <w:rFonts w:hint="eastAsia" w:ascii="宋?" w:hAnsi="宋?" w:eastAsia="宋体" w:cs="宋?"/>
                <w:color w:val="auto"/>
                <w:highlight w:val="none"/>
                <w:lang w:val="en-US" w:eastAsia="zh-CN"/>
              </w:rPr>
              <w:t>等</w:t>
            </w:r>
            <w:r>
              <w:rPr>
                <w:rFonts w:hint="eastAsia" w:ascii="宋体" w:hAnsi="宋体" w:eastAsia="宋体" w:cs="宋体"/>
                <w:color w:val="auto"/>
                <w:spacing w:val="-3"/>
                <w:kern w:val="1"/>
                <w:szCs w:val="21"/>
                <w:highlight w:val="none"/>
              </w:rPr>
              <w:t>食用油类</w:t>
            </w:r>
          </w:p>
        </w:tc>
        <w:tc>
          <w:tcPr>
            <w:tcW w:w="716" w:type="dxa"/>
            <w:noWrap w:val="0"/>
            <w:vAlign w:val="center"/>
          </w:tcPr>
          <w:p w14:paraId="5F37248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54C2152B">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lang w:val="en-US" w:eastAsia="zh-CN"/>
              </w:rPr>
              <w:t>货物</w:t>
            </w:r>
            <w:r>
              <w:rPr>
                <w:rFonts w:hint="eastAsia" w:ascii="宋体" w:hAnsi="宋体" w:eastAsia="宋体" w:cs="宋体"/>
                <w:b/>
                <w:color w:val="auto"/>
                <w:spacing w:val="-3"/>
                <w:kern w:val="1"/>
                <w:szCs w:val="21"/>
                <w:highlight w:val="none"/>
              </w:rPr>
              <w:t>生产厂家具有食品生产许可证</w:t>
            </w:r>
            <w:r>
              <w:rPr>
                <w:rFonts w:hint="eastAsia" w:ascii="宋体" w:hAnsi="宋体" w:eastAsia="宋体" w:cs="宋体"/>
                <w:b/>
                <w:color w:val="auto"/>
                <w:spacing w:val="-3"/>
                <w:kern w:val="1"/>
                <w:szCs w:val="21"/>
                <w:highlight w:val="none"/>
                <w:lang w:eastAsia="zh-CN"/>
              </w:rPr>
              <w:t>，</w:t>
            </w:r>
            <w:r>
              <w:rPr>
                <w:rFonts w:hint="eastAsia" w:ascii="宋体" w:hAnsi="宋体" w:eastAsia="宋体" w:cs="宋体"/>
                <w:b/>
                <w:color w:val="auto"/>
                <w:spacing w:val="-3"/>
                <w:kern w:val="1"/>
                <w:szCs w:val="21"/>
                <w:highlight w:val="none"/>
                <w:lang w:val="en-US" w:eastAsia="zh-CN"/>
              </w:rPr>
              <w:t>货物</w:t>
            </w:r>
            <w:r>
              <w:rPr>
                <w:rFonts w:hint="eastAsia" w:ascii="宋体" w:hAnsi="宋体" w:eastAsia="宋体" w:cs="宋体"/>
                <w:b/>
                <w:color w:val="auto"/>
                <w:spacing w:val="-3"/>
                <w:kern w:val="1"/>
                <w:szCs w:val="21"/>
                <w:highlight w:val="none"/>
                <w:lang w:eastAsia="zh-CN"/>
              </w:rPr>
              <w:t>“SC”食品生产许可证编号</w:t>
            </w:r>
            <w:r>
              <w:rPr>
                <w:rFonts w:hint="eastAsia" w:ascii="宋体" w:hAnsi="宋体" w:eastAsia="宋体" w:cs="宋体"/>
                <w:b/>
                <w:color w:val="auto"/>
                <w:spacing w:val="-3"/>
                <w:kern w:val="1"/>
                <w:szCs w:val="21"/>
                <w:highlight w:val="none"/>
              </w:rPr>
              <w:t>；保证新鲜且符合</w:t>
            </w:r>
            <w:r>
              <w:rPr>
                <w:rFonts w:hint="eastAsia" w:ascii="宋体" w:hAnsi="宋体" w:cs="宋体"/>
                <w:b/>
                <w:color w:val="auto"/>
                <w:spacing w:val="-3"/>
                <w:kern w:val="1"/>
                <w:szCs w:val="21"/>
                <w:highlight w:val="none"/>
                <w:lang w:eastAsia="zh-CN"/>
              </w:rPr>
              <w:t>《中华人民共和国食品安全法》</w:t>
            </w:r>
            <w:r>
              <w:rPr>
                <w:rFonts w:hint="eastAsia" w:ascii="宋体" w:hAnsi="宋体" w:eastAsia="宋体" w:cs="宋体"/>
                <w:b/>
                <w:color w:val="auto"/>
                <w:spacing w:val="-3"/>
                <w:kern w:val="1"/>
                <w:szCs w:val="21"/>
                <w:highlight w:val="none"/>
              </w:rPr>
              <w:t>要求；大米生产用的稻谷原材料储存期不超过1年，符合相应食品类别的执行标准或企业标准；食品包装上有标签，标签符合《中华人民共和国食品安全法》第六十七条规定标明内容；包装用密封性能好、无毒、无害塑料编织袋（直接接触食品的包装必须为食品级），包装的正面需印供货企业名称、地址、联系电话及生产日期等字样。</w:t>
            </w:r>
          </w:p>
          <w:p w14:paraId="3BC6616C">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A2B24C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2D6DE0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2C82983A">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C6E711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大米：</w:t>
            </w:r>
          </w:p>
          <w:p w14:paraId="41C6B6FE">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33EA9D2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⑵质量指标：有“SC”食品生产许可证编号，必须符合GB/T1354-2018标准，呈清白色或精白色，具有光泽呈半透明状，大小均匀，颗粒饱满，表面光滑、完整，无虫，不含杂物（如沙石、色素等异物）。</w:t>
            </w:r>
          </w:p>
          <w:p w14:paraId="6445F92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⑶包装：产品包装要求机械封装，印上产品名称、生产厂家、生产日期、保质期，外包装必须符合《中华人民共和国食品安全法》的相关规定。</w:t>
            </w:r>
          </w:p>
          <w:p w14:paraId="4FE031F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DDFB37D">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豆制品：</w:t>
            </w:r>
          </w:p>
          <w:p w14:paraId="3403EDA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⑴豆制品必须符合《中华人民共和国食品安全法》要求，必须是当前市场上正在流通的产品。</w:t>
            </w:r>
          </w:p>
          <w:p w14:paraId="19E8305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⑵豆腐呈均匀的乳白色或淡黄色，稍有光泽，块形完整，软硬适度，富有弹性，质地细嫩，结构均匀，无杂质，具有豆腐特有的香味，取样品品尝时口感细腻鲜嫩，味道纯正清香。</w:t>
            </w:r>
          </w:p>
          <w:p w14:paraId="029E894E">
            <w:pPr>
              <w:pStyle w:val="32"/>
              <w:keepNext w:val="0"/>
              <w:keepLines w:val="0"/>
              <w:pageBreakBefore w:val="0"/>
              <w:kinsoku/>
              <w:wordWrap/>
              <w:overflowPunct/>
              <w:topLinePunct w:val="0"/>
              <w:bidi w:val="0"/>
              <w:spacing w:line="360" w:lineRule="auto"/>
              <w:ind w:firstLine="422" w:firstLineChars="200"/>
              <w:textAlignment w:val="auto"/>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花生油等食用油：</w:t>
            </w:r>
          </w:p>
          <w:p w14:paraId="285705D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4B999A5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⑵食用油必须取得食品生产许可证和产品合格证、外包装标明保质期及生产日期。产品原料必须为非转基因原料。</w:t>
            </w:r>
          </w:p>
          <w:p w14:paraId="71B9B693">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⑶符合（GB/T1534-2017）标准要求。</w:t>
            </w:r>
          </w:p>
          <w:p w14:paraId="658417F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⑷食用油必须符合GB/T1534-2017标准，为花生油或调和油，产品包装要求机械封装，外包装必须符合《中华人民共和国食品安全法》的相关规定。</w:t>
            </w:r>
          </w:p>
          <w:p w14:paraId="34CD03C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⑸保质期：达到国家规定要求，剩余保存期时间不得少于保质期的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7CF52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0DF3D7C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6</w:t>
            </w:r>
          </w:p>
        </w:tc>
        <w:tc>
          <w:tcPr>
            <w:tcW w:w="1384" w:type="dxa"/>
            <w:noWrap w:val="0"/>
            <w:vAlign w:val="center"/>
          </w:tcPr>
          <w:p w14:paraId="5F4D10E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调味品</w:t>
            </w:r>
            <w:r>
              <w:rPr>
                <w:rFonts w:hint="eastAsia" w:ascii="宋体" w:hAnsi="宋体" w:eastAsia="宋体" w:cs="宋体"/>
                <w:color w:val="auto"/>
                <w:spacing w:val="-3"/>
                <w:kern w:val="1"/>
                <w:szCs w:val="21"/>
                <w:highlight w:val="none"/>
                <w:lang w:eastAsia="zh-CN"/>
              </w:rPr>
              <w:t>、干杂货食品类</w:t>
            </w:r>
          </w:p>
        </w:tc>
        <w:tc>
          <w:tcPr>
            <w:tcW w:w="716" w:type="dxa"/>
            <w:noWrap w:val="0"/>
            <w:vAlign w:val="center"/>
          </w:tcPr>
          <w:p w14:paraId="1AA02F1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724003E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正规厂商生产，品质良好，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产品在保质期内且生产日期新近。</w:t>
            </w:r>
          </w:p>
          <w:p w14:paraId="79995E4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C07A1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059D14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highlight w:val="none"/>
                <w:u w:val="single"/>
              </w:rPr>
            </w:pPr>
            <w:r>
              <w:rPr>
                <w:rFonts w:hint="eastAsia" w:ascii="宋体" w:hAnsi="宋体" w:eastAsia="宋体" w:cs="宋体"/>
                <w:color w:val="auto"/>
                <w:kern w:val="1"/>
                <w:szCs w:val="21"/>
                <w:highlight w:val="none"/>
              </w:rPr>
              <w:t>⑵结算时按实际采购数量结算。</w:t>
            </w:r>
          </w:p>
          <w:p w14:paraId="7B2FCEA3">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6C7986B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⑴必须是在市场上流通的，产品符合国家及行业相关标准，有“SC”食品生产许可证编号。</w:t>
            </w:r>
          </w:p>
          <w:p w14:paraId="72A8C9A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⑵必须定型包装、有明显的标签、生产日期、生产厂家、保质期、产品合格证、贮存条件、执行产品标准号等。</w:t>
            </w:r>
          </w:p>
          <w:p w14:paraId="0CDFE29A">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⑶保质期：达到国家规定要求，剩余保存期时间不得少于保质期的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0FB15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17CA4A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7</w:t>
            </w:r>
          </w:p>
        </w:tc>
        <w:tc>
          <w:tcPr>
            <w:tcW w:w="1384" w:type="dxa"/>
            <w:noWrap w:val="0"/>
            <w:vAlign w:val="center"/>
          </w:tcPr>
          <w:p w14:paraId="16502957">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lang w:eastAsia="zh-CN"/>
              </w:rPr>
              <w:t>奶制品</w:t>
            </w:r>
            <w:r>
              <w:rPr>
                <w:rFonts w:hint="eastAsia" w:ascii="宋体" w:hAnsi="宋体" w:eastAsia="宋体" w:cs="宋体"/>
                <w:color w:val="auto"/>
                <w:spacing w:val="-3"/>
                <w:kern w:val="1"/>
                <w:szCs w:val="21"/>
                <w:highlight w:val="none"/>
              </w:rPr>
              <w:t>、面包、糕点类</w:t>
            </w:r>
          </w:p>
        </w:tc>
        <w:tc>
          <w:tcPr>
            <w:tcW w:w="716" w:type="dxa"/>
            <w:noWrap w:val="0"/>
            <w:vAlign w:val="center"/>
          </w:tcPr>
          <w:p w14:paraId="67767BE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483866B2">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符合相应食品类别的执行标准或企业标准；保证新鲜且符合《中华人民共和国食品安全法》要求；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w:t>
            </w:r>
          </w:p>
          <w:p w14:paraId="79C7AA25">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50CF1B68">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473E8097">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C516002">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04D23EB">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lang w:val="en-US" w:eastAsia="zh-CN"/>
              </w:rPr>
              <w:t>奶制品</w:t>
            </w:r>
            <w:r>
              <w:rPr>
                <w:rFonts w:hint="eastAsia" w:ascii="宋体" w:hAnsi="宋体" w:eastAsia="宋体" w:cs="宋体"/>
                <w:b/>
                <w:color w:val="auto"/>
                <w:kern w:val="1"/>
                <w:highlight w:val="none"/>
              </w:rPr>
              <w:t>：</w:t>
            </w:r>
          </w:p>
          <w:p w14:paraId="6D68E27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w:t>
            </w:r>
            <w:r>
              <w:rPr>
                <w:rFonts w:hint="eastAsia" w:ascii="宋体" w:hAnsi="宋体" w:eastAsia="宋体" w:cs="宋体"/>
                <w:b w:val="0"/>
                <w:bCs/>
                <w:color w:val="auto"/>
                <w:kern w:val="1"/>
                <w:highlight w:val="none"/>
              </w:rPr>
              <w:t>牛奶</w:t>
            </w:r>
            <w:r>
              <w:rPr>
                <w:rFonts w:hint="eastAsia" w:ascii="宋体" w:hAnsi="宋体" w:eastAsia="宋体" w:cs="宋体"/>
                <w:color w:val="auto"/>
                <w:kern w:val="1"/>
                <w:szCs w:val="21"/>
                <w:highlight w:val="none"/>
              </w:rPr>
              <w:t>必须</w:t>
            </w:r>
            <w:r>
              <w:rPr>
                <w:rFonts w:hint="eastAsia" w:ascii="宋体" w:hAnsi="宋体" w:cs="宋体"/>
                <w:color w:val="auto"/>
                <w:kern w:val="1"/>
                <w:szCs w:val="21"/>
                <w:highlight w:val="none"/>
                <w:lang w:eastAsia="zh-CN"/>
              </w:rPr>
              <w:t>为纯牛奶，</w:t>
            </w:r>
            <w:r>
              <w:rPr>
                <w:rFonts w:hint="eastAsia" w:ascii="宋体" w:hAnsi="宋体" w:eastAsia="宋体" w:cs="宋体"/>
                <w:color w:val="auto"/>
                <w:kern w:val="1"/>
                <w:szCs w:val="21"/>
                <w:highlight w:val="none"/>
              </w:rPr>
              <w:t>定型包装、有明显的标签、生产日期、生产厂家、保质期、产品合格证</w:t>
            </w:r>
            <w:r>
              <w:rPr>
                <w:rFonts w:hint="eastAsia" w:ascii="宋体" w:hAnsi="宋体" w:eastAsia="宋体" w:cs="宋体"/>
                <w:bCs/>
                <w:color w:val="auto"/>
                <w:kern w:val="1"/>
                <w:szCs w:val="21"/>
                <w:highlight w:val="none"/>
              </w:rPr>
              <w:t>、贮存条件、执行产品标准号等，且</w:t>
            </w:r>
            <w:r>
              <w:rPr>
                <w:rFonts w:hint="eastAsia" w:ascii="宋体" w:hAnsi="宋体" w:eastAsia="宋体" w:cs="宋体"/>
                <w:color w:val="auto"/>
                <w:kern w:val="1"/>
                <w:szCs w:val="21"/>
                <w:highlight w:val="none"/>
              </w:rPr>
              <w:t>必须符合《中华人民共和国食品安全法》的相关规定。</w:t>
            </w:r>
          </w:p>
          <w:p w14:paraId="39FC37E2">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w:t>
            </w:r>
          </w:p>
          <w:p w14:paraId="3BF81E8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b/>
                <w:color w:val="auto"/>
                <w:kern w:val="1"/>
                <w:highlight w:val="none"/>
              </w:rPr>
            </w:pPr>
            <w:r>
              <w:rPr>
                <w:rFonts w:hint="eastAsia" w:ascii="宋体" w:hAnsi="宋体" w:eastAsia="宋体" w:cs="宋体"/>
                <w:color w:val="auto"/>
                <w:kern w:val="1"/>
                <w:szCs w:val="21"/>
                <w:highlight w:val="none"/>
              </w:rPr>
              <w:t>⑶必须符合《中华人民共和国食品安全法》要求，供货时提供食品生产许可证、批次检验合格证，是当前市场上正在流通的产品。</w:t>
            </w:r>
          </w:p>
          <w:p w14:paraId="09224277">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面包：</w:t>
            </w:r>
          </w:p>
          <w:p w14:paraId="6C875884">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⑴必须具有生产许可证和产品合格证、外包装标明保质期及生产日期。面包（蒸包烤包）应具备生产资质，且每批次必须附带出厂合格报告。包装应符合GB7718-2011预包装食品标签通则要求。</w:t>
            </w:r>
          </w:p>
          <w:p w14:paraId="4C068EEA">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1AF29CD">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⑶符合GB/T20981-2021标准要求。</w:t>
            </w:r>
          </w:p>
          <w:p w14:paraId="57B8C778">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⑷包装用密封性能好、无毒、无害塑料袋（直接接触食品的包装必须为食品级），包装的正面需印有供货企业名称、地址、联系电话及生产日期等字样。</w:t>
            </w:r>
          </w:p>
          <w:p w14:paraId="037E365E">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糕点</w:t>
            </w:r>
            <w:r>
              <w:rPr>
                <w:rFonts w:hint="eastAsia" w:ascii="宋体" w:hAnsi="宋体" w:eastAsia="宋体" w:cs="宋体"/>
                <w:b/>
                <w:color w:val="auto"/>
                <w:kern w:val="1"/>
                <w:szCs w:val="21"/>
                <w:highlight w:val="none"/>
                <w:lang w:val="en-US" w:eastAsia="zh-CN"/>
              </w:rPr>
              <w:t>类</w:t>
            </w:r>
            <w:r>
              <w:rPr>
                <w:rFonts w:hint="eastAsia" w:ascii="宋体" w:hAnsi="宋体" w:eastAsia="宋体" w:cs="宋体"/>
                <w:b/>
                <w:color w:val="auto"/>
                <w:kern w:val="1"/>
                <w:szCs w:val="21"/>
                <w:highlight w:val="none"/>
              </w:rPr>
              <w:t>：</w:t>
            </w:r>
          </w:p>
          <w:p w14:paraId="1E3D44D9">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⑴保证生产日期新鲜且符合食品安全国家标准和《中华人民共和国食品安全法》要求，具有生产许可证编号及“SC”食品生产许可证编号。</w:t>
            </w:r>
          </w:p>
          <w:p w14:paraId="34B9537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包装用机械封装、无毒、无害塑料袋（直接接触食品的包装必须为食品级），包装的正面需印有产品名称及生产日期和保质期，外包装必须符合《中华人民共和国食品安全法》的相关规定，产品要求为即产即销。</w:t>
            </w:r>
          </w:p>
          <w:p w14:paraId="5C328101">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bCs/>
                <w:color w:val="auto"/>
                <w:szCs w:val="21"/>
                <w:highlight w:val="none"/>
              </w:rPr>
              <w:t>总体要求</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糕点和烤包等包装类食品必须是当天或前一天生产的产品，面包（生鲜包）、馒头等供应的必须是24小时内生产的产品。生产厂家具有食品生产许可证或小作坊登记证；符合相应食品类别的执行标准或企业标准。</w:t>
            </w:r>
            <w:r>
              <w:rPr>
                <w:rFonts w:hint="eastAsia" w:ascii="宋体" w:hAnsi="宋体" w:eastAsia="宋体" w:cs="宋体"/>
                <w:color w:val="auto"/>
                <w:szCs w:val="21"/>
                <w:highlight w:val="none"/>
              </w:rPr>
              <w:t xml:space="preserve">            </w:t>
            </w:r>
          </w:p>
        </w:tc>
      </w:tr>
      <w:tr w14:paraId="7F6A0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55A09E34">
            <w:pPr>
              <w:keepNext w:val="0"/>
              <w:keepLines w:val="0"/>
              <w:pageBreakBefore w:val="0"/>
              <w:kinsoku/>
              <w:wordWrap/>
              <w:overflowPunct/>
              <w:topLinePunct w:val="0"/>
              <w:bidi w:val="0"/>
              <w:spacing w:line="360" w:lineRule="auto"/>
              <w:jc w:val="center"/>
              <w:textAlignment w:val="auto"/>
              <w:rPr>
                <w:rFonts w:hint="default" w:ascii="宋体" w:hAnsi="宋体" w:eastAsia="宋体" w:cs="宋体"/>
                <w:b/>
                <w:color w:val="auto"/>
                <w:spacing w:val="-3"/>
                <w:kern w:val="1"/>
                <w:szCs w:val="21"/>
                <w:highlight w:val="none"/>
                <w:lang w:val="en-US" w:eastAsia="zh-CN"/>
              </w:rPr>
            </w:pPr>
            <w:r>
              <w:rPr>
                <w:rFonts w:hint="eastAsia" w:ascii="宋体" w:hAnsi="宋体" w:eastAsia="宋体" w:cs="宋体"/>
                <w:b/>
                <w:color w:val="auto"/>
                <w:spacing w:val="-3"/>
                <w:kern w:val="1"/>
                <w:szCs w:val="21"/>
                <w:highlight w:val="none"/>
                <w:lang w:val="en-US" w:eastAsia="zh-CN"/>
              </w:rPr>
              <w:t>8</w:t>
            </w:r>
          </w:p>
        </w:tc>
        <w:tc>
          <w:tcPr>
            <w:tcW w:w="1384" w:type="dxa"/>
            <w:noWrap w:val="0"/>
            <w:vAlign w:val="center"/>
          </w:tcPr>
          <w:p w14:paraId="38B75EE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kern w:val="1"/>
                <w:szCs w:val="21"/>
                <w:highlight w:val="none"/>
              </w:rPr>
            </w:pPr>
            <w:r>
              <w:rPr>
                <w:rFonts w:hint="eastAsia" w:ascii="宋体" w:hAnsi="宋体" w:cs="宋体"/>
                <w:color w:val="auto"/>
                <w:szCs w:val="21"/>
                <w:highlight w:val="none"/>
              </w:rPr>
              <w:t>粉类</w:t>
            </w:r>
          </w:p>
        </w:tc>
        <w:tc>
          <w:tcPr>
            <w:tcW w:w="716" w:type="dxa"/>
            <w:noWrap w:val="0"/>
            <w:vAlign w:val="center"/>
          </w:tcPr>
          <w:p w14:paraId="1FBAF49B">
            <w:pPr>
              <w:spacing w:line="360" w:lineRule="auto"/>
              <w:jc w:val="center"/>
              <w:rPr>
                <w:rFonts w:hint="eastAsia" w:ascii="宋体" w:hAnsi="宋体" w:eastAsia="宋体" w:cs="宋体"/>
                <w:color w:val="auto"/>
                <w:spacing w:val="-3"/>
                <w:kern w:val="1"/>
                <w:szCs w:val="21"/>
                <w:highlight w:val="none"/>
                <w:lang w:val="en-US" w:eastAsia="zh-CN"/>
              </w:rPr>
            </w:pPr>
            <w:r>
              <w:rPr>
                <w:rFonts w:hint="eastAsia" w:ascii="宋体" w:hAnsi="宋体" w:eastAsia="宋体" w:cs="宋体"/>
                <w:color w:val="auto"/>
                <w:spacing w:val="-3"/>
                <w:kern w:val="1"/>
                <w:szCs w:val="21"/>
                <w:highlight w:val="none"/>
                <w:lang w:val="en-US" w:eastAsia="zh-CN"/>
              </w:rPr>
              <w:t>1项</w:t>
            </w:r>
          </w:p>
        </w:tc>
        <w:tc>
          <w:tcPr>
            <w:tcW w:w="6799" w:type="dxa"/>
            <w:noWrap w:val="0"/>
            <w:vAlign w:val="center"/>
          </w:tcPr>
          <w:p w14:paraId="78EE5D49">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采购需求</w:t>
            </w:r>
          </w:p>
          <w:p w14:paraId="1E3E001A">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（1）实行每日采购，供应商每日应按</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的</w:t>
            </w:r>
            <w:r>
              <w:rPr>
                <w:rFonts w:hint="eastAsia" w:ascii="宋体" w:hAnsi="宋体" w:cs="宋体"/>
                <w:color w:val="auto"/>
                <w:szCs w:val="21"/>
                <w:highlight w:val="none"/>
                <w:lang w:eastAsia="zh-CN"/>
              </w:rPr>
              <w:t>货物采购清单</w:t>
            </w:r>
            <w:r>
              <w:rPr>
                <w:rFonts w:hint="eastAsia" w:ascii="宋体" w:hAnsi="宋体" w:cs="宋体"/>
                <w:color w:val="auto"/>
                <w:szCs w:val="21"/>
                <w:highlight w:val="none"/>
              </w:rPr>
              <w:t>提供相应数量的货物。</w:t>
            </w:r>
          </w:p>
          <w:p w14:paraId="2937DA41">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（2）结算时按实际采购数量结算。</w:t>
            </w:r>
          </w:p>
          <w:p w14:paraId="0C283010">
            <w:pPr>
              <w:autoSpaceDE w:val="0"/>
              <w:autoSpaceDN w:val="0"/>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2.</w:t>
            </w:r>
            <w:r>
              <w:rPr>
                <w:rFonts w:hint="eastAsia" w:ascii="宋体" w:hAnsi="宋体" w:cs="宋体"/>
                <w:b/>
                <w:bCs/>
                <w:color w:val="auto"/>
                <w:szCs w:val="21"/>
                <w:highlight w:val="none"/>
              </w:rPr>
              <w:t>质量要求</w:t>
            </w:r>
          </w:p>
          <w:p w14:paraId="77906B39">
            <w:pPr>
              <w:autoSpaceDE w:val="0"/>
              <w:autoSpaceDN w:val="0"/>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（1）保证生产日期新鲜且符合食品安全国家标准和《</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》要求，具有生产许可证编号或具有“SC”食品生产许可证编号。</w:t>
            </w:r>
          </w:p>
          <w:p w14:paraId="7999C423">
            <w:pPr>
              <w:autoSpaceDE w:val="0"/>
              <w:autoSpaceDN w:val="0"/>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生产厂家具有食品有效生产资质；符合相应食品类别的执行标准或企业标准；保证新鲜且符合《中华人民共和国食品安全法》要求；预包装食品，标签符合《中华人民共和国食品安全法》第六十七条规定标明内容；包装用密封性能好、无毒、无害塑料编织袋（直接接触食品的包装必须为食品级），包装的正面需印有供货企业名称、地址、联系电话、保质期及生产日期等字样，外包装必须符合《</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》的相关规定，产品要求为即产即销。</w:t>
            </w:r>
          </w:p>
          <w:p w14:paraId="2FEDD39A">
            <w:pPr>
              <w:autoSpaceDE w:val="0"/>
              <w:autoSpaceDN w:val="0"/>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w:t>
            </w:r>
            <w:r>
              <w:rPr>
                <w:rFonts w:hint="eastAsia"/>
                <w:b/>
                <w:bCs/>
                <w:color w:val="auto"/>
                <w:highlight w:val="none"/>
              </w:rPr>
              <w:t>湿</w:t>
            </w:r>
            <w:r>
              <w:rPr>
                <w:rFonts w:hint="eastAsia" w:ascii="宋体" w:hAnsi="宋体" w:cs="宋体"/>
                <w:b/>
                <w:bCs/>
                <w:color w:val="auto"/>
                <w:szCs w:val="21"/>
                <w:highlight w:val="none"/>
              </w:rPr>
              <w:t>（河）</w:t>
            </w:r>
            <w:r>
              <w:rPr>
                <w:rFonts w:hint="eastAsia"/>
                <w:b/>
                <w:bCs/>
                <w:color w:val="auto"/>
                <w:highlight w:val="none"/>
              </w:rPr>
              <w:t>粉</w:t>
            </w:r>
            <w:r>
              <w:rPr>
                <w:rFonts w:hint="eastAsia" w:ascii="宋体" w:hAnsi="宋体" w:cs="宋体"/>
                <w:b/>
                <w:bCs/>
                <w:color w:val="auto"/>
                <w:szCs w:val="21"/>
                <w:highlight w:val="none"/>
              </w:rPr>
              <w:t>必须是当天或前一天生产的产品，湿（河）粉等供应的必须是24小时内生产的产品。生产厂家具有食品生产许可证或小作坊登记证；符合相应食品类别的执行标准或企业标准。</w:t>
            </w:r>
          </w:p>
          <w:p w14:paraId="26618E72">
            <w:pPr>
              <w:autoSpaceDE w:val="0"/>
              <w:autoSpaceDN w:val="0"/>
              <w:spacing w:line="360" w:lineRule="auto"/>
              <w:ind w:firstLine="420" w:firstLineChars="200"/>
              <w:rPr>
                <w:rFonts w:hint="eastAsia" w:ascii="宋体" w:hAnsi="宋体" w:eastAsia="宋体" w:cs="宋体"/>
                <w:bCs/>
                <w:color w:val="auto"/>
                <w:szCs w:val="21"/>
                <w:highlight w:val="none"/>
              </w:rPr>
            </w:pPr>
            <w:r>
              <w:rPr>
                <w:rFonts w:hint="eastAsia" w:ascii="宋体" w:hAnsi="宋体" w:cs="宋体"/>
                <w:b/>
                <w:bCs/>
                <w:color w:val="auto"/>
                <w:szCs w:val="21"/>
                <w:highlight w:val="none"/>
              </w:rPr>
              <w:t>（4）保质期：达到国家规定要求，供货时的剩余保存期时间不得少于保质期的四分之三。</w:t>
            </w:r>
          </w:p>
        </w:tc>
      </w:tr>
    </w:tbl>
    <w:p w14:paraId="5A085D88">
      <w:pPr>
        <w:spacing w:line="312" w:lineRule="auto"/>
        <w:jc w:val="left"/>
        <w:rPr>
          <w:rFonts w:ascii="宋?"/>
          <w:b/>
          <w:bCs/>
          <w:color w:val="auto"/>
          <w:highlight w:val="none"/>
        </w:rPr>
      </w:pPr>
      <w:r>
        <w:rPr>
          <w:rFonts w:hint="eastAsia" w:ascii="宋体" w:hAnsi="宋体" w:eastAsia="宋体" w:cs="宋体"/>
          <w:b/>
          <w:color w:val="auto"/>
          <w:szCs w:val="21"/>
          <w:highlight w:val="none"/>
          <w:u w:val="none"/>
          <w:lang w:eastAsia="zh-CN"/>
        </w:rPr>
        <w:br w:type="page"/>
      </w:r>
    </w:p>
    <w:tbl>
      <w:tblPr>
        <w:tblStyle w:val="56"/>
        <w:tblW w:w="974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41"/>
        <w:gridCol w:w="7600"/>
      </w:tblGrid>
      <w:tr w14:paraId="7E79E9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741" w:type="dxa"/>
            <w:gridSpan w:val="2"/>
            <w:tcBorders>
              <w:top w:val="single" w:color="auto" w:sz="4" w:space="0"/>
              <w:bottom w:val="single" w:color="auto" w:sz="4" w:space="0"/>
            </w:tcBorders>
          </w:tcPr>
          <w:p w14:paraId="5CE9A3EC">
            <w:pPr>
              <w:snapToGrid w:val="0"/>
              <w:spacing w:line="360" w:lineRule="auto"/>
              <w:rPr>
                <w:rFonts w:ascii="宋?"/>
                <w:b/>
                <w:bCs/>
                <w:color w:val="auto"/>
                <w:highlight w:val="none"/>
              </w:rPr>
            </w:pPr>
            <w:r>
              <w:rPr>
                <w:rFonts w:hint="eastAsia" w:ascii="宋?" w:hAnsi="宋?" w:cs="宋?"/>
                <w:b/>
                <w:bCs/>
                <w:color w:val="auto"/>
                <w:highlight w:val="none"/>
              </w:rPr>
              <w:t>二、商</w:t>
            </w:r>
            <w:r>
              <w:rPr>
                <w:rFonts w:hint="eastAsia" w:ascii="宋体" w:hAnsi="宋体" w:eastAsia="宋体" w:cs="宋体"/>
                <w:b/>
                <w:bCs/>
                <w:color w:val="auto"/>
                <w:highlight w:val="none"/>
              </w:rPr>
              <w:t>务</w:t>
            </w:r>
            <w:r>
              <w:rPr>
                <w:rFonts w:hint="eastAsia" w:ascii="宋?" w:hAnsi="宋?" w:cs="宋?"/>
                <w:b/>
                <w:bCs/>
                <w:color w:val="auto"/>
                <w:highlight w:val="none"/>
              </w:rPr>
              <w:t>要求</w:t>
            </w:r>
          </w:p>
        </w:tc>
      </w:tr>
      <w:tr w14:paraId="0098FC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271723BB">
            <w:pPr>
              <w:snapToGrid w:val="0"/>
              <w:spacing w:line="360" w:lineRule="auto"/>
              <w:jc w:val="center"/>
              <w:rPr>
                <w:rFonts w:ascii="宋?"/>
                <w:color w:val="auto"/>
                <w:highlight w:val="none"/>
              </w:rPr>
            </w:pPr>
            <w:r>
              <w:rPr>
                <w:rFonts w:hint="eastAsia" w:ascii="宋?" w:hAnsi="宋?" w:cs="宋?"/>
                <w:b/>
                <w:bCs/>
                <w:color w:val="auto"/>
                <w:highlight w:val="none"/>
              </w:rPr>
              <w:t>▲交付（</w:t>
            </w:r>
            <w:r>
              <w:rPr>
                <w:rFonts w:hint="eastAsia" w:ascii="宋体" w:hAnsi="宋体" w:eastAsia="宋体" w:cs="宋体"/>
                <w:b/>
                <w:bCs/>
                <w:color w:val="auto"/>
                <w:highlight w:val="none"/>
              </w:rPr>
              <w:t>实</w:t>
            </w:r>
            <w:r>
              <w:rPr>
                <w:rFonts w:hint="eastAsia" w:ascii="宋?" w:hAnsi="宋?" w:cs="宋?"/>
                <w:b/>
                <w:bCs/>
                <w:color w:val="auto"/>
                <w:highlight w:val="none"/>
              </w:rPr>
              <w:t>施）的</w:t>
            </w:r>
            <w:r>
              <w:rPr>
                <w:rFonts w:hint="eastAsia" w:ascii="宋体" w:hAnsi="宋体" w:eastAsia="宋体" w:cs="宋体"/>
                <w:b/>
                <w:bCs/>
                <w:color w:val="auto"/>
                <w:highlight w:val="none"/>
              </w:rPr>
              <w:t>时间</w:t>
            </w:r>
            <w:r>
              <w:rPr>
                <w:rFonts w:hint="eastAsia" w:ascii="宋?" w:hAnsi="宋?" w:cs="宋?"/>
                <w:b/>
                <w:bCs/>
                <w:color w:val="auto"/>
                <w:highlight w:val="none"/>
              </w:rPr>
              <w:t>（期限）和地点（范</w:t>
            </w:r>
            <w:r>
              <w:rPr>
                <w:rFonts w:hint="eastAsia" w:ascii="宋体" w:hAnsi="宋体" w:eastAsia="宋体" w:cs="宋体"/>
                <w:b/>
                <w:bCs/>
                <w:color w:val="auto"/>
                <w:highlight w:val="none"/>
              </w:rPr>
              <w:t>围</w:t>
            </w:r>
            <w:r>
              <w:rPr>
                <w:rFonts w:hint="eastAsia" w:ascii="宋?" w:hAnsi="宋?" w:cs="宋?"/>
                <w:b/>
                <w:bCs/>
                <w:color w:val="auto"/>
                <w:highlight w:val="none"/>
              </w:rPr>
              <w:t>）</w:t>
            </w:r>
          </w:p>
        </w:tc>
        <w:tc>
          <w:tcPr>
            <w:tcW w:w="7600" w:type="dxa"/>
            <w:tcBorders>
              <w:top w:val="single" w:color="auto" w:sz="4" w:space="0"/>
              <w:left w:val="single" w:color="auto" w:sz="4" w:space="0"/>
              <w:bottom w:val="single" w:color="auto" w:sz="4" w:space="0"/>
            </w:tcBorders>
            <w:vAlign w:val="center"/>
          </w:tcPr>
          <w:p w14:paraId="2A195CF3">
            <w:pPr>
              <w:snapToGrid w:val="0"/>
              <w:spacing w:line="360" w:lineRule="auto"/>
              <w:jc w:val="left"/>
              <w:rPr>
                <w:rFonts w:ascii="宋?"/>
                <w:color w:val="auto"/>
                <w:highlight w:val="none"/>
              </w:rPr>
            </w:pPr>
            <w:r>
              <w:rPr>
                <w:rFonts w:ascii="宋?" w:hAnsi="宋?" w:cs="宋?"/>
                <w:color w:val="auto"/>
                <w:highlight w:val="none"/>
              </w:rPr>
              <w:t>1</w:t>
            </w:r>
            <w:r>
              <w:rPr>
                <w:rFonts w:hint="eastAsia" w:ascii="宋?" w:hAnsi="宋?" w:cs="宋?"/>
                <w:color w:val="auto"/>
                <w:highlight w:val="none"/>
              </w:rPr>
              <w:t>、交付（</w:t>
            </w:r>
            <w:r>
              <w:rPr>
                <w:rFonts w:hint="eastAsia" w:ascii="宋体" w:hAnsi="宋体" w:eastAsia="宋体" w:cs="宋体"/>
                <w:color w:val="auto"/>
                <w:highlight w:val="none"/>
              </w:rPr>
              <w:t>实</w:t>
            </w:r>
            <w:r>
              <w:rPr>
                <w:rFonts w:hint="eastAsia" w:ascii="宋?" w:hAnsi="宋?" w:cs="宋?"/>
                <w:color w:val="auto"/>
                <w:highlight w:val="none"/>
              </w:rPr>
              <w:t>施）的</w:t>
            </w:r>
            <w:r>
              <w:rPr>
                <w:rFonts w:hint="eastAsia" w:ascii="宋体" w:hAnsi="宋体" w:eastAsia="宋体" w:cs="宋体"/>
                <w:color w:val="auto"/>
                <w:highlight w:val="none"/>
              </w:rPr>
              <w:t>时间</w:t>
            </w:r>
            <w:r>
              <w:rPr>
                <w:rFonts w:hint="eastAsia" w:ascii="宋?" w:hAnsi="宋?" w:cs="宋?"/>
                <w:color w:val="auto"/>
                <w:highlight w:val="none"/>
              </w:rPr>
              <w:t>（期限）：自</w:t>
            </w:r>
            <w:r>
              <w:rPr>
                <w:rFonts w:hint="eastAsia" w:ascii="宋体" w:hAnsi="宋体" w:eastAsia="宋体" w:cs="宋体"/>
                <w:color w:val="auto"/>
                <w:highlight w:val="none"/>
              </w:rPr>
              <w:t>签订</w:t>
            </w:r>
            <w:r>
              <w:rPr>
                <w:rFonts w:hint="eastAsia" w:ascii="宋?" w:hAnsi="宋?" w:cs="宋?"/>
                <w:color w:val="auto"/>
                <w:highlight w:val="none"/>
              </w:rPr>
              <w:t>合同日期起至</w:t>
            </w:r>
            <w:r>
              <w:rPr>
                <w:rFonts w:ascii="宋?" w:hAnsi="宋?" w:cs="宋?"/>
                <w:color w:val="auto"/>
                <w:highlight w:val="none"/>
              </w:rPr>
              <w:t>2027</w:t>
            </w:r>
            <w:r>
              <w:rPr>
                <w:rFonts w:hint="eastAsia" w:ascii="宋?" w:hAnsi="宋?" w:cs="宋?"/>
                <w:color w:val="auto"/>
                <w:highlight w:val="none"/>
              </w:rPr>
              <w:t>年</w:t>
            </w:r>
            <w:r>
              <w:rPr>
                <w:rFonts w:hint="eastAsia" w:ascii="宋?" w:hAnsi="宋?" w:eastAsia="宋体" w:cs="宋?"/>
                <w:color w:val="auto"/>
                <w:highlight w:val="none"/>
                <w:lang w:eastAsia="zh-CN"/>
              </w:rPr>
              <w:t>8月20日止</w:t>
            </w:r>
            <w:r>
              <w:rPr>
                <w:rFonts w:hint="eastAsia" w:ascii="宋?" w:hAnsi="宋?" w:cs="宋?"/>
                <w:color w:val="auto"/>
                <w:highlight w:val="none"/>
              </w:rPr>
              <w:t>。</w:t>
            </w:r>
          </w:p>
          <w:p w14:paraId="7E87AB3E">
            <w:pPr>
              <w:snapToGrid w:val="0"/>
              <w:spacing w:line="360" w:lineRule="auto"/>
              <w:jc w:val="left"/>
              <w:rPr>
                <w:rFonts w:ascii="宋?"/>
                <w:color w:val="auto"/>
                <w:highlight w:val="none"/>
              </w:rPr>
            </w:pPr>
            <w:r>
              <w:rPr>
                <w:rFonts w:ascii="宋?" w:hAnsi="宋?" w:cs="宋?"/>
                <w:color w:val="auto"/>
                <w:highlight w:val="none"/>
              </w:rPr>
              <w:t>2</w:t>
            </w:r>
            <w:r>
              <w:rPr>
                <w:rFonts w:hint="eastAsia" w:ascii="宋?" w:hAnsi="宋?" w:cs="宋?"/>
                <w:color w:val="auto"/>
                <w:highlight w:val="none"/>
              </w:rPr>
              <w:t>、交付（</w:t>
            </w:r>
            <w:r>
              <w:rPr>
                <w:rFonts w:hint="eastAsia" w:ascii="宋体" w:hAnsi="宋体" w:eastAsia="宋体" w:cs="宋体"/>
                <w:color w:val="auto"/>
                <w:highlight w:val="none"/>
              </w:rPr>
              <w:t>实</w:t>
            </w:r>
            <w:r>
              <w:rPr>
                <w:rFonts w:hint="eastAsia" w:ascii="宋?" w:hAnsi="宋?" w:cs="宋?"/>
                <w:color w:val="auto"/>
                <w:highlight w:val="none"/>
              </w:rPr>
              <w:t>施）的地点（范</w:t>
            </w:r>
            <w:r>
              <w:rPr>
                <w:rFonts w:hint="eastAsia" w:ascii="宋体" w:hAnsi="宋体" w:eastAsia="宋体" w:cs="宋体"/>
                <w:color w:val="auto"/>
                <w:highlight w:val="none"/>
              </w:rPr>
              <w:t>围</w:t>
            </w:r>
            <w:r>
              <w:rPr>
                <w:rFonts w:hint="eastAsia" w:ascii="宋?" w:hAnsi="宋?" w:cs="宋?"/>
                <w:color w:val="auto"/>
                <w:highlight w:val="none"/>
              </w:rPr>
              <w:t>）：</w:t>
            </w:r>
            <w:r>
              <w:rPr>
                <w:rFonts w:hint="eastAsia" w:ascii="宋?" w:hAnsi="宋?" w:eastAsia="宋体" w:cs="宋?"/>
                <w:color w:val="auto"/>
                <w:highlight w:val="none"/>
                <w:lang w:eastAsia="zh-CN"/>
              </w:rPr>
              <w:t>平南县平山实验中学</w:t>
            </w:r>
            <w:r>
              <w:rPr>
                <w:rFonts w:hint="eastAsia" w:ascii="宋体" w:hAnsi="宋体" w:eastAsia="宋体" w:cs="宋体"/>
                <w:color w:val="auto"/>
                <w:highlight w:val="none"/>
              </w:rPr>
              <w:t>学生食堂</w:t>
            </w:r>
            <w:r>
              <w:rPr>
                <w:rFonts w:hint="eastAsia" w:ascii="宋?" w:hAnsi="宋?" w:cs="宋?"/>
                <w:color w:val="auto"/>
                <w:highlight w:val="none"/>
              </w:rPr>
              <w:t>。</w:t>
            </w:r>
          </w:p>
        </w:tc>
      </w:tr>
      <w:tr w14:paraId="348A0F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2141" w:type="dxa"/>
            <w:tcBorders>
              <w:top w:val="single" w:color="auto" w:sz="4" w:space="0"/>
              <w:bottom w:val="single" w:color="auto" w:sz="4" w:space="0"/>
              <w:right w:val="single" w:color="auto" w:sz="4" w:space="0"/>
            </w:tcBorders>
            <w:vAlign w:val="center"/>
          </w:tcPr>
          <w:p w14:paraId="4C71460A">
            <w:pPr>
              <w:snapToGrid w:val="0"/>
              <w:spacing w:line="360" w:lineRule="auto"/>
              <w:jc w:val="center"/>
              <w:rPr>
                <w:rFonts w:ascii="宋?"/>
                <w:b/>
                <w:bCs/>
                <w:color w:val="auto"/>
                <w:highlight w:val="none"/>
              </w:rPr>
            </w:pPr>
            <w:r>
              <w:rPr>
                <w:rFonts w:hint="eastAsia" w:ascii="宋?" w:hAnsi="宋?" w:cs="宋?"/>
                <w:b/>
                <w:bCs/>
                <w:color w:val="auto"/>
                <w:highlight w:val="none"/>
              </w:rPr>
              <w:t>▲合同</w:t>
            </w:r>
            <w:r>
              <w:rPr>
                <w:rFonts w:hint="eastAsia" w:ascii="宋体" w:hAnsi="宋体" w:eastAsia="宋体" w:cs="宋体"/>
                <w:b/>
                <w:bCs/>
                <w:color w:val="auto"/>
                <w:highlight w:val="none"/>
              </w:rPr>
              <w:t>签订时间</w:t>
            </w:r>
          </w:p>
        </w:tc>
        <w:tc>
          <w:tcPr>
            <w:tcW w:w="7600" w:type="dxa"/>
            <w:tcBorders>
              <w:top w:val="single" w:color="auto" w:sz="4" w:space="0"/>
              <w:left w:val="single" w:color="auto" w:sz="4" w:space="0"/>
              <w:bottom w:val="single" w:color="auto" w:sz="4" w:space="0"/>
            </w:tcBorders>
          </w:tcPr>
          <w:p w14:paraId="505C099A">
            <w:pPr>
              <w:snapToGrid w:val="0"/>
              <w:spacing w:line="360" w:lineRule="auto"/>
              <w:rPr>
                <w:rFonts w:ascii="宋?"/>
                <w:color w:val="auto"/>
                <w:highlight w:val="none"/>
              </w:rPr>
            </w:pPr>
            <w:r>
              <w:rPr>
                <w:rFonts w:hint="eastAsia" w:ascii="宋?" w:hAnsi="宋?" w:cs="宋?"/>
                <w:color w:val="auto"/>
                <w:highlight w:val="none"/>
              </w:rPr>
              <w:t>自中</w:t>
            </w:r>
            <w:r>
              <w:rPr>
                <w:rFonts w:hint="eastAsia" w:ascii="宋体" w:hAnsi="宋体" w:eastAsia="宋体" w:cs="宋体"/>
                <w:color w:val="auto"/>
                <w:highlight w:val="none"/>
              </w:rPr>
              <w:t>标</w:t>
            </w:r>
            <w:r>
              <w:rPr>
                <w:rFonts w:hint="eastAsia" w:ascii="宋?" w:hAnsi="宋?" w:cs="宋?"/>
                <w:color w:val="auto"/>
                <w:highlight w:val="none"/>
              </w:rPr>
              <w:t>通知</w:t>
            </w:r>
            <w:r>
              <w:rPr>
                <w:rFonts w:hint="eastAsia" w:ascii="宋体" w:hAnsi="宋体" w:eastAsia="宋体" w:cs="宋体"/>
                <w:color w:val="auto"/>
                <w:highlight w:val="none"/>
              </w:rPr>
              <w:t>书发</w:t>
            </w:r>
            <w:r>
              <w:rPr>
                <w:rFonts w:hint="eastAsia" w:ascii="宋?" w:hAnsi="宋?" w:cs="宋?"/>
                <w:color w:val="auto"/>
                <w:highlight w:val="none"/>
              </w:rPr>
              <w:t>出之日起</w:t>
            </w:r>
            <w:r>
              <w:rPr>
                <w:rFonts w:ascii="宋?" w:hAnsi="宋?" w:cs="宋?"/>
                <w:color w:val="auto"/>
                <w:highlight w:val="none"/>
              </w:rPr>
              <w:t>20</w:t>
            </w:r>
            <w:r>
              <w:rPr>
                <w:rFonts w:hint="eastAsia" w:ascii="宋?" w:hAnsi="宋?" w:cs="宋?"/>
                <w:color w:val="auto"/>
                <w:highlight w:val="none"/>
              </w:rPr>
              <w:t>日</w:t>
            </w:r>
            <w:r>
              <w:rPr>
                <w:rFonts w:hint="eastAsia" w:ascii="宋体" w:hAnsi="宋体" w:eastAsia="宋体" w:cs="宋体"/>
                <w:color w:val="auto"/>
                <w:highlight w:val="none"/>
              </w:rPr>
              <w:t>内</w:t>
            </w:r>
            <w:r>
              <w:rPr>
                <w:rFonts w:hint="eastAsia" w:ascii="宋?" w:hAnsi="宋?" w:cs="宋?"/>
                <w:color w:val="auto"/>
                <w:highlight w:val="none"/>
              </w:rPr>
              <w:t>。</w:t>
            </w:r>
          </w:p>
        </w:tc>
      </w:tr>
      <w:tr w14:paraId="0B0507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4D2DD6E3">
            <w:pPr>
              <w:snapToGrid w:val="0"/>
              <w:spacing w:line="360" w:lineRule="auto"/>
              <w:jc w:val="center"/>
              <w:rPr>
                <w:rFonts w:ascii="宋?"/>
                <w:b/>
                <w:bCs/>
                <w:color w:val="auto"/>
                <w:highlight w:val="none"/>
              </w:rPr>
            </w:pPr>
            <w:r>
              <w:rPr>
                <w:rFonts w:hint="eastAsia" w:ascii="宋?" w:hAnsi="宋?" w:cs="宋?"/>
                <w:b/>
                <w:bCs/>
                <w:color w:val="auto"/>
                <w:highlight w:val="none"/>
              </w:rPr>
              <w:t>▲付款</w:t>
            </w:r>
            <w:r>
              <w:rPr>
                <w:rFonts w:hint="eastAsia" w:ascii="宋体" w:hAnsi="宋体" w:eastAsia="宋体" w:cs="宋体"/>
                <w:b/>
                <w:bCs/>
                <w:color w:val="auto"/>
                <w:highlight w:val="none"/>
              </w:rPr>
              <w:t>条</w:t>
            </w:r>
            <w:r>
              <w:rPr>
                <w:rFonts w:hint="eastAsia" w:ascii="宋?" w:hAnsi="宋?" w:cs="宋?"/>
                <w:b/>
                <w:bCs/>
                <w:color w:val="auto"/>
                <w:highlight w:val="none"/>
              </w:rPr>
              <w:t>件</w:t>
            </w:r>
          </w:p>
        </w:tc>
        <w:tc>
          <w:tcPr>
            <w:tcW w:w="7600" w:type="dxa"/>
            <w:tcBorders>
              <w:top w:val="single" w:color="auto" w:sz="4" w:space="0"/>
              <w:left w:val="single" w:color="auto" w:sz="4" w:space="0"/>
              <w:bottom w:val="single" w:color="auto" w:sz="4" w:space="0"/>
            </w:tcBorders>
            <w:vAlign w:val="center"/>
          </w:tcPr>
          <w:p w14:paraId="3FBA7FA3">
            <w:pPr>
              <w:snapToGrid w:val="0"/>
              <w:spacing w:line="360" w:lineRule="auto"/>
              <w:rPr>
                <w:rFonts w:ascii="宋?"/>
                <w:color w:val="auto"/>
                <w:highlight w:val="none"/>
              </w:rPr>
            </w:pPr>
            <w:r>
              <w:rPr>
                <w:rFonts w:hint="eastAsia" w:ascii="宋?" w:hAnsi="宋?" w:cs="宋?"/>
                <w:color w:val="auto"/>
                <w:highlight w:val="none"/>
              </w:rPr>
              <w:t>一般情</w:t>
            </w:r>
            <w:r>
              <w:rPr>
                <w:rFonts w:hint="eastAsia" w:ascii="宋体" w:hAnsi="宋体" w:eastAsia="宋体" w:cs="宋体"/>
                <w:color w:val="auto"/>
                <w:highlight w:val="none"/>
              </w:rPr>
              <w:t>况</w:t>
            </w:r>
            <w:r>
              <w:rPr>
                <w:rFonts w:hint="eastAsia" w:ascii="宋?" w:hAnsi="宋?" w:cs="宋?"/>
                <w:color w:val="auto"/>
                <w:highlight w:val="none"/>
              </w:rPr>
              <w:t>下采</w:t>
            </w:r>
            <w:r>
              <w:rPr>
                <w:rFonts w:hint="eastAsia" w:ascii="宋体" w:hAnsi="宋体" w:eastAsia="宋体" w:cs="宋体"/>
                <w:color w:val="auto"/>
                <w:highlight w:val="none"/>
              </w:rPr>
              <w:t>购</w:t>
            </w:r>
            <w:r>
              <w:rPr>
                <w:rFonts w:hint="eastAsia" w:ascii="宋?" w:hAnsi="宋?" w:cs="宋?"/>
                <w:color w:val="auto"/>
                <w:highlight w:val="none"/>
              </w:rPr>
              <w:t>人按月</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结</w:t>
            </w:r>
            <w:r>
              <w:rPr>
                <w:rFonts w:hint="eastAsia" w:ascii="宋?" w:hAnsi="宋?" w:cs="宋?"/>
                <w:color w:val="auto"/>
                <w:highlight w:val="none"/>
              </w:rPr>
              <w:t>算，采</w:t>
            </w:r>
            <w:r>
              <w:rPr>
                <w:rFonts w:hint="eastAsia" w:ascii="宋体" w:hAnsi="宋体" w:eastAsia="宋体" w:cs="宋体"/>
                <w:color w:val="auto"/>
                <w:highlight w:val="none"/>
              </w:rPr>
              <w:t>购资</w:t>
            </w:r>
            <w:r>
              <w:rPr>
                <w:rFonts w:hint="eastAsia" w:ascii="宋?" w:hAnsi="宋?" w:cs="宋?"/>
                <w:color w:val="auto"/>
                <w:highlight w:val="none"/>
              </w:rPr>
              <w:t>金由采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财务账户转</w:t>
            </w:r>
            <w:r>
              <w:rPr>
                <w:rFonts w:hint="eastAsia" w:ascii="宋?" w:hAnsi="宋?" w:cs="宋?"/>
                <w:color w:val="auto"/>
                <w:highlight w:val="none"/>
              </w:rPr>
              <w:t>入中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账户</w:t>
            </w:r>
            <w:r>
              <w:rPr>
                <w:rFonts w:hint="eastAsia" w:ascii="宋?" w:hAnsi="宋?" w:cs="宋?"/>
                <w:color w:val="auto"/>
                <w:highlight w:val="none"/>
              </w:rPr>
              <w:t>。每月</w:t>
            </w:r>
            <w:r>
              <w:rPr>
                <w:rFonts w:ascii="宋?" w:hAnsi="宋?" w:cs="宋?"/>
                <w:color w:val="auto"/>
                <w:highlight w:val="none"/>
              </w:rPr>
              <w:t>25</w:t>
            </w:r>
            <w:r>
              <w:rPr>
                <w:rFonts w:hint="eastAsia" w:ascii="宋?" w:hAnsi="宋?" w:cs="宋?"/>
                <w:color w:val="auto"/>
                <w:highlight w:val="none"/>
              </w:rPr>
              <w:t>日前，中</w:t>
            </w:r>
            <w:r>
              <w:rPr>
                <w:rFonts w:hint="eastAsia" w:ascii="宋体" w:hAnsi="宋体" w:eastAsia="宋体" w:cs="宋体"/>
                <w:color w:val="auto"/>
                <w:highlight w:val="none"/>
              </w:rPr>
              <w:t>标</w:t>
            </w:r>
            <w:r>
              <w:rPr>
                <w:rFonts w:hint="eastAsia" w:ascii="宋?" w:hAnsi="宋?" w:cs="宋?"/>
                <w:color w:val="auto"/>
                <w:highlight w:val="none"/>
              </w:rPr>
              <w:t>人向采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开</w:t>
            </w:r>
            <w:r>
              <w:rPr>
                <w:rFonts w:hint="eastAsia" w:ascii="宋?" w:hAnsi="宋?" w:cs="宋?"/>
                <w:color w:val="auto"/>
                <w:highlight w:val="none"/>
              </w:rPr>
              <w:t>具上一月</w:t>
            </w:r>
            <w:r>
              <w:rPr>
                <w:rFonts w:hint="eastAsia" w:ascii="宋体" w:hAnsi="宋体" w:eastAsia="宋体" w:cs="宋体"/>
                <w:color w:val="auto"/>
                <w:highlight w:val="none"/>
              </w:rPr>
              <w:t>份</w:t>
            </w:r>
            <w:r>
              <w:rPr>
                <w:rFonts w:hint="eastAsia" w:ascii="宋?" w:hAnsi="宋?" w:cs="宋?"/>
                <w:color w:val="auto"/>
                <w:highlight w:val="none"/>
              </w:rPr>
              <w:t>月度供</w:t>
            </w:r>
            <w:r>
              <w:rPr>
                <w:rFonts w:hint="eastAsia" w:ascii="宋体" w:hAnsi="宋体" w:eastAsia="宋体" w:cs="宋体"/>
                <w:color w:val="auto"/>
                <w:highlight w:val="none"/>
              </w:rPr>
              <w:t>货</w:t>
            </w:r>
            <w:r>
              <w:rPr>
                <w:rFonts w:hint="eastAsia" w:ascii="宋?" w:hAnsi="宋?" w:cs="宋?"/>
                <w:color w:val="auto"/>
                <w:highlight w:val="none"/>
              </w:rPr>
              <w:t>相</w:t>
            </w:r>
            <w:r>
              <w:rPr>
                <w:rFonts w:hint="eastAsia" w:ascii="宋体" w:hAnsi="宋体" w:eastAsia="宋体" w:cs="宋体"/>
                <w:color w:val="auto"/>
                <w:highlight w:val="none"/>
              </w:rPr>
              <w:t>应数额</w:t>
            </w:r>
            <w:r>
              <w:rPr>
                <w:rFonts w:hint="eastAsia" w:ascii="宋?" w:hAnsi="宋?" w:cs="宋?"/>
                <w:color w:val="auto"/>
                <w:highlight w:val="none"/>
              </w:rPr>
              <w:t>的</w:t>
            </w:r>
            <w:r>
              <w:rPr>
                <w:rFonts w:hint="eastAsia" w:ascii="宋体" w:hAnsi="宋体" w:eastAsia="宋体" w:cs="宋体"/>
                <w:color w:val="auto"/>
                <w:highlight w:val="none"/>
              </w:rPr>
              <w:t>发</w:t>
            </w:r>
            <w:r>
              <w:rPr>
                <w:rFonts w:hint="eastAsia" w:ascii="宋?" w:hAnsi="宋?" w:cs="宋?"/>
                <w:color w:val="auto"/>
                <w:highlight w:val="none"/>
              </w:rPr>
              <w:t>票（</w:t>
            </w:r>
            <w:r>
              <w:rPr>
                <w:rFonts w:hint="eastAsia" w:ascii="宋体" w:hAnsi="宋体" w:eastAsia="宋体" w:cs="宋体"/>
                <w:color w:val="auto"/>
                <w:highlight w:val="none"/>
              </w:rPr>
              <w:t>农</w:t>
            </w:r>
            <w:r>
              <w:rPr>
                <w:rFonts w:hint="eastAsia" w:ascii="宋?" w:hAnsi="宋?" w:cs="宋?"/>
                <w:color w:val="auto"/>
                <w:highlight w:val="none"/>
              </w:rPr>
              <w:t>副</w:t>
            </w:r>
            <w:r>
              <w:rPr>
                <w:rFonts w:hint="eastAsia" w:ascii="宋体" w:hAnsi="宋体" w:eastAsia="宋体" w:cs="宋体"/>
                <w:color w:val="auto"/>
                <w:highlight w:val="none"/>
              </w:rPr>
              <w:t>产</w:t>
            </w:r>
            <w:r>
              <w:rPr>
                <w:rFonts w:hint="eastAsia" w:ascii="宋?" w:hAnsi="宋?" w:cs="宋?"/>
                <w:color w:val="auto"/>
                <w:highlight w:val="none"/>
              </w:rPr>
              <w:t>品免</w:t>
            </w:r>
            <w:r>
              <w:rPr>
                <w:rFonts w:hint="eastAsia" w:ascii="宋体" w:hAnsi="宋体" w:eastAsia="宋体" w:cs="宋体"/>
                <w:color w:val="auto"/>
                <w:highlight w:val="none"/>
              </w:rPr>
              <w:t>税</w:t>
            </w:r>
            <w:r>
              <w:rPr>
                <w:rFonts w:hint="eastAsia" w:ascii="宋?" w:hAnsi="宋?" w:cs="宋?"/>
                <w:color w:val="auto"/>
                <w:highlight w:val="none"/>
              </w:rPr>
              <w:t>的</w:t>
            </w:r>
            <w:r>
              <w:rPr>
                <w:rFonts w:hint="eastAsia" w:ascii="宋体" w:hAnsi="宋体" w:eastAsia="宋体" w:cs="宋体"/>
                <w:color w:val="auto"/>
                <w:highlight w:val="none"/>
              </w:rPr>
              <w:t>开</w:t>
            </w:r>
            <w:r>
              <w:rPr>
                <w:rFonts w:hint="eastAsia" w:ascii="宋?" w:hAnsi="宋?" w:cs="宋?"/>
                <w:color w:val="auto"/>
                <w:highlight w:val="none"/>
              </w:rPr>
              <w:t>具免</w:t>
            </w:r>
            <w:r>
              <w:rPr>
                <w:rFonts w:hint="eastAsia" w:ascii="宋体" w:hAnsi="宋体" w:eastAsia="宋体" w:cs="宋体"/>
                <w:color w:val="auto"/>
                <w:highlight w:val="none"/>
              </w:rPr>
              <w:t>税发</w:t>
            </w:r>
            <w:r>
              <w:rPr>
                <w:rFonts w:hint="eastAsia" w:ascii="宋?" w:hAnsi="宋?" w:cs="宋?"/>
                <w:color w:val="auto"/>
                <w:highlight w:val="none"/>
              </w:rPr>
              <w:t>票），采</w:t>
            </w:r>
            <w:r>
              <w:rPr>
                <w:rFonts w:hint="eastAsia" w:ascii="宋体" w:hAnsi="宋体" w:eastAsia="宋体" w:cs="宋体"/>
                <w:color w:val="auto"/>
                <w:highlight w:val="none"/>
              </w:rPr>
              <w:t>购</w:t>
            </w:r>
            <w:r>
              <w:rPr>
                <w:rFonts w:hint="eastAsia" w:ascii="宋?" w:hAnsi="宋?" w:cs="宋?"/>
                <w:color w:val="auto"/>
                <w:highlight w:val="none"/>
              </w:rPr>
              <w:t>人收到</w:t>
            </w:r>
            <w:r>
              <w:rPr>
                <w:rFonts w:hint="eastAsia" w:ascii="宋体" w:hAnsi="宋体" w:eastAsia="宋体" w:cs="宋体"/>
                <w:color w:val="auto"/>
                <w:highlight w:val="none"/>
              </w:rPr>
              <w:t>发</w:t>
            </w:r>
            <w:r>
              <w:rPr>
                <w:rFonts w:hint="eastAsia" w:ascii="宋?" w:hAnsi="宋?" w:cs="宋?"/>
                <w:color w:val="auto"/>
                <w:highlight w:val="none"/>
              </w:rPr>
              <w:t>票后</w:t>
            </w:r>
            <w:r>
              <w:rPr>
                <w:rFonts w:ascii="宋?" w:hAnsi="宋?" w:cs="宋?"/>
                <w:color w:val="auto"/>
                <w:highlight w:val="none"/>
              </w:rPr>
              <w:t>15</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w:t>
            </w:r>
            <w:r>
              <w:rPr>
                <w:rFonts w:hint="eastAsia" w:ascii="宋?" w:hAnsi="宋?" w:cs="宋?"/>
                <w:color w:val="auto"/>
                <w:highlight w:val="none"/>
              </w:rPr>
              <w:t>支付。特殊情</w:t>
            </w:r>
            <w:r>
              <w:rPr>
                <w:rFonts w:hint="eastAsia" w:ascii="宋体" w:hAnsi="宋体" w:eastAsia="宋体" w:cs="宋体"/>
                <w:color w:val="auto"/>
                <w:highlight w:val="none"/>
              </w:rPr>
              <w:t>况</w:t>
            </w:r>
            <w:r>
              <w:rPr>
                <w:rFonts w:hint="eastAsia" w:ascii="宋?" w:hAnsi="宋?" w:cs="宋?"/>
                <w:color w:val="auto"/>
                <w:highlight w:val="none"/>
              </w:rPr>
              <w:t>，需</w:t>
            </w:r>
            <w:r>
              <w:rPr>
                <w:rFonts w:hint="eastAsia" w:ascii="宋体" w:hAnsi="宋体" w:eastAsia="宋体" w:cs="宋体"/>
                <w:color w:val="auto"/>
                <w:highlight w:val="none"/>
              </w:rPr>
              <w:t>临时</w:t>
            </w:r>
            <w:r>
              <w:rPr>
                <w:rFonts w:hint="eastAsia" w:ascii="宋?" w:hAnsi="宋?" w:cs="宋?"/>
                <w:color w:val="auto"/>
                <w:highlight w:val="none"/>
              </w:rPr>
              <w:t>改</w:t>
            </w:r>
            <w:r>
              <w:rPr>
                <w:rFonts w:hint="eastAsia" w:ascii="宋体" w:hAnsi="宋体" w:eastAsia="宋体" w:cs="宋体"/>
                <w:color w:val="auto"/>
                <w:highlight w:val="none"/>
              </w:rPr>
              <w:t>变结</w:t>
            </w:r>
            <w:r>
              <w:rPr>
                <w:rFonts w:hint="eastAsia" w:ascii="宋?" w:hAnsi="宋?" w:cs="宋?"/>
                <w:color w:val="auto"/>
                <w:highlight w:val="none"/>
              </w:rPr>
              <w:t>算方式，</w:t>
            </w:r>
            <w:r>
              <w:rPr>
                <w:rFonts w:hint="eastAsia" w:ascii="宋体" w:hAnsi="宋体" w:eastAsia="宋体" w:cs="宋体"/>
                <w:color w:val="auto"/>
                <w:highlight w:val="none"/>
              </w:rPr>
              <w:t>双</w:t>
            </w:r>
            <w:r>
              <w:rPr>
                <w:rFonts w:hint="eastAsia" w:ascii="宋?" w:hAnsi="宋?" w:cs="宋?"/>
                <w:color w:val="auto"/>
                <w:highlight w:val="none"/>
              </w:rPr>
              <w:t>方可通</w:t>
            </w:r>
            <w:r>
              <w:rPr>
                <w:rFonts w:hint="eastAsia" w:ascii="宋体" w:hAnsi="宋体" w:eastAsia="宋体" w:cs="宋体"/>
                <w:color w:val="auto"/>
                <w:highlight w:val="none"/>
              </w:rPr>
              <w:t>过协</w:t>
            </w:r>
            <w:r>
              <w:rPr>
                <w:rFonts w:hint="eastAsia" w:ascii="宋?" w:hAnsi="宋?" w:cs="宋?"/>
                <w:color w:val="auto"/>
                <w:highlight w:val="none"/>
              </w:rPr>
              <w:t>商解</w:t>
            </w:r>
            <w:r>
              <w:rPr>
                <w:rFonts w:hint="eastAsia" w:ascii="宋体" w:hAnsi="宋体" w:eastAsia="宋体" w:cs="宋体"/>
                <w:color w:val="auto"/>
                <w:highlight w:val="none"/>
              </w:rPr>
              <w:t>决</w:t>
            </w:r>
            <w:r>
              <w:rPr>
                <w:rFonts w:hint="eastAsia" w:ascii="宋?" w:hAnsi="宋?" w:cs="宋?"/>
                <w:color w:val="auto"/>
                <w:highlight w:val="none"/>
              </w:rPr>
              <w:t>。</w:t>
            </w:r>
          </w:p>
        </w:tc>
      </w:tr>
      <w:tr w14:paraId="0A60A7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3CA3D84E">
            <w:pPr>
              <w:snapToGrid w:val="0"/>
              <w:spacing w:line="360" w:lineRule="auto"/>
              <w:jc w:val="center"/>
              <w:rPr>
                <w:rFonts w:ascii="宋?"/>
                <w:color w:val="auto"/>
                <w:highlight w:val="none"/>
              </w:rPr>
            </w:pPr>
            <w:r>
              <w:rPr>
                <w:rFonts w:hint="eastAsia" w:ascii="宋?" w:hAnsi="宋?" w:cs="宋?"/>
                <w:b/>
                <w:bCs/>
                <w:color w:val="auto"/>
                <w:highlight w:val="none"/>
              </w:rPr>
              <w:t>▲服</w:t>
            </w:r>
            <w:r>
              <w:rPr>
                <w:rFonts w:hint="eastAsia" w:ascii="宋体" w:hAnsi="宋体" w:eastAsia="宋体" w:cs="宋体"/>
                <w:b/>
                <w:bCs/>
                <w:color w:val="auto"/>
                <w:highlight w:val="none"/>
              </w:rPr>
              <w:t>务总体</w:t>
            </w:r>
            <w:r>
              <w:rPr>
                <w:rFonts w:hint="eastAsia" w:ascii="宋?" w:hAnsi="宋?" w:cs="宋?"/>
                <w:b/>
                <w:bCs/>
                <w:color w:val="auto"/>
                <w:highlight w:val="none"/>
              </w:rPr>
              <w:t>要求</w:t>
            </w:r>
          </w:p>
        </w:tc>
        <w:tc>
          <w:tcPr>
            <w:tcW w:w="7600" w:type="dxa"/>
            <w:tcBorders>
              <w:top w:val="single" w:color="auto" w:sz="4" w:space="0"/>
              <w:left w:val="single" w:color="auto" w:sz="4" w:space="0"/>
              <w:bottom w:val="single" w:color="auto" w:sz="4" w:space="0"/>
            </w:tcBorders>
            <w:vAlign w:val="center"/>
          </w:tcPr>
          <w:p w14:paraId="51545678">
            <w:pPr>
              <w:adjustRightInd w:val="0"/>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服</w:t>
            </w:r>
            <w:r>
              <w:rPr>
                <w:rFonts w:hint="eastAsia" w:ascii="宋体" w:hAnsi="宋体" w:eastAsia="宋体" w:cs="宋体"/>
                <w:color w:val="auto"/>
                <w:highlight w:val="none"/>
              </w:rPr>
              <w:t>务对</w:t>
            </w:r>
            <w:r>
              <w:rPr>
                <w:rFonts w:hint="eastAsia" w:ascii="宋?" w:hAnsi="宋?" w:cs="宋?"/>
                <w:color w:val="auto"/>
                <w:highlight w:val="none"/>
              </w:rPr>
              <w:t>象：</w:t>
            </w:r>
            <w:r>
              <w:rPr>
                <w:rFonts w:hint="eastAsia" w:ascii="宋?" w:hAnsi="宋?" w:eastAsia="宋体" w:cs="宋?"/>
                <w:color w:val="auto"/>
                <w:highlight w:val="none"/>
                <w:lang w:eastAsia="zh-CN"/>
              </w:rPr>
              <w:t>平南县平山实验中学</w:t>
            </w:r>
            <w:r>
              <w:rPr>
                <w:rFonts w:hint="eastAsia" w:ascii="宋?" w:hAnsi="宋?" w:cs="宋?"/>
                <w:color w:val="auto"/>
                <w:highlight w:val="none"/>
              </w:rPr>
              <w:t>。</w:t>
            </w:r>
          </w:p>
          <w:p w14:paraId="5A02106A">
            <w:pPr>
              <w:adjustRightInd w:val="0"/>
              <w:spacing w:line="360" w:lineRule="auto"/>
              <w:ind w:firstLine="422" w:firstLineChars="200"/>
              <w:rPr>
                <w:rFonts w:ascii="宋?"/>
                <w:b/>
                <w:bCs/>
                <w:color w:val="auto"/>
                <w:highlight w:val="none"/>
              </w:rPr>
            </w:pPr>
            <w:r>
              <w:rPr>
                <w:rFonts w:hint="eastAsia" w:ascii="宋体" w:hAnsi="宋体" w:eastAsia="宋体" w:cs="宋体"/>
                <w:b/>
                <w:bCs/>
                <w:color w:val="auto"/>
                <w:highlight w:val="none"/>
              </w:rPr>
              <w:t>严</w:t>
            </w:r>
            <w:r>
              <w:rPr>
                <w:rFonts w:hint="eastAsia" w:ascii="宋?" w:hAnsi="宋?" w:cs="宋?"/>
                <w:b/>
                <w:bCs/>
                <w:color w:val="auto"/>
                <w:highlight w:val="none"/>
              </w:rPr>
              <w:t>禁配送</w:t>
            </w:r>
            <w:r>
              <w:rPr>
                <w:rFonts w:hint="eastAsia" w:ascii="宋体" w:hAnsi="宋体" w:eastAsia="宋体" w:cs="宋体"/>
                <w:b/>
                <w:bCs/>
                <w:color w:val="auto"/>
                <w:highlight w:val="none"/>
              </w:rPr>
              <w:t>预</w:t>
            </w:r>
            <w:r>
              <w:rPr>
                <w:rFonts w:hint="eastAsia" w:ascii="宋?" w:hAnsi="宋?" w:cs="宋?"/>
                <w:b/>
                <w:bCs/>
                <w:color w:val="auto"/>
                <w:highlight w:val="none"/>
              </w:rPr>
              <w:t>制菜，</w:t>
            </w:r>
            <w:r>
              <w:rPr>
                <w:rFonts w:hint="eastAsia" w:ascii="宋?" w:hAnsi="宋?" w:eastAsia="宋体" w:cs="宋?"/>
                <w:b/>
                <w:bCs/>
                <w:color w:val="auto"/>
                <w:highlight w:val="none"/>
                <w:lang w:eastAsia="zh-CN"/>
              </w:rPr>
              <w:t>中标人</w:t>
            </w:r>
            <w:r>
              <w:rPr>
                <w:rFonts w:hint="eastAsia" w:ascii="宋?" w:hAnsi="宋?" w:cs="宋?"/>
                <w:b/>
                <w:bCs/>
                <w:color w:val="auto"/>
                <w:highlight w:val="none"/>
              </w:rPr>
              <w:t>中</w:t>
            </w:r>
            <w:r>
              <w:rPr>
                <w:rFonts w:hint="eastAsia" w:ascii="宋体" w:hAnsi="宋体" w:eastAsia="宋体" w:cs="宋体"/>
                <w:b/>
                <w:bCs/>
                <w:color w:val="auto"/>
                <w:highlight w:val="none"/>
              </w:rPr>
              <w:t>标</w:t>
            </w:r>
            <w:r>
              <w:rPr>
                <w:rFonts w:hint="eastAsia" w:ascii="宋?" w:hAnsi="宋?" w:cs="宋?"/>
                <w:b/>
                <w:bCs/>
                <w:color w:val="auto"/>
                <w:highlight w:val="none"/>
              </w:rPr>
              <w:t>后配置</w:t>
            </w:r>
            <w:r>
              <w:rPr>
                <w:rFonts w:hint="eastAsia" w:ascii="宋体" w:hAnsi="宋体" w:eastAsia="宋体" w:cs="宋体"/>
                <w:b/>
                <w:bCs/>
                <w:color w:val="auto"/>
                <w:highlight w:val="none"/>
              </w:rPr>
              <w:t>统</w:t>
            </w:r>
            <w:r>
              <w:rPr>
                <w:rFonts w:hint="eastAsia" w:ascii="宋?" w:hAnsi="宋?" w:cs="宋?"/>
                <w:b/>
                <w:bCs/>
                <w:color w:val="auto"/>
                <w:highlight w:val="none"/>
              </w:rPr>
              <w:t>一配送中心和全</w:t>
            </w:r>
            <w:r>
              <w:rPr>
                <w:rFonts w:hint="eastAsia" w:ascii="宋体" w:hAnsi="宋体" w:eastAsia="宋体" w:cs="宋体"/>
                <w:b/>
                <w:bCs/>
                <w:color w:val="auto"/>
                <w:highlight w:val="none"/>
              </w:rPr>
              <w:t>链条</w:t>
            </w:r>
            <w:r>
              <w:rPr>
                <w:rFonts w:hint="eastAsia" w:ascii="宋?" w:hAnsi="宋?" w:cs="宋?"/>
                <w:b/>
                <w:bCs/>
                <w:color w:val="auto"/>
                <w:highlight w:val="none"/>
              </w:rPr>
              <w:t>可溯源信息化</w:t>
            </w:r>
            <w:r>
              <w:rPr>
                <w:rFonts w:hint="eastAsia" w:ascii="宋体" w:hAnsi="宋体" w:eastAsia="宋体" w:cs="宋体"/>
                <w:b/>
                <w:bCs/>
                <w:color w:val="auto"/>
                <w:highlight w:val="none"/>
              </w:rPr>
              <w:t>监</w:t>
            </w:r>
            <w:r>
              <w:rPr>
                <w:rFonts w:hint="eastAsia" w:ascii="宋?" w:hAnsi="宋?" w:cs="宋?"/>
                <w:b/>
                <w:bCs/>
                <w:color w:val="auto"/>
                <w:highlight w:val="none"/>
              </w:rPr>
              <w:t>管系</w:t>
            </w:r>
            <w:r>
              <w:rPr>
                <w:rFonts w:hint="eastAsia" w:ascii="宋体" w:hAnsi="宋体" w:eastAsia="宋体" w:cs="宋体"/>
                <w:b/>
                <w:bCs/>
                <w:color w:val="auto"/>
                <w:highlight w:val="none"/>
              </w:rPr>
              <w:t>统</w:t>
            </w:r>
            <w:r>
              <w:rPr>
                <w:rFonts w:hint="eastAsia" w:ascii="宋?" w:hAnsi="宋?" w:cs="宋?"/>
                <w:b/>
                <w:bCs/>
                <w:color w:val="auto"/>
                <w:highlight w:val="none"/>
              </w:rPr>
              <w:t>。</w:t>
            </w:r>
          </w:p>
          <w:p w14:paraId="46B55ED3">
            <w:pPr>
              <w:spacing w:line="360" w:lineRule="auto"/>
              <w:ind w:left="782" w:hanging="360"/>
              <w:rPr>
                <w:rFonts w:ascii="宋?"/>
                <w:color w:val="auto"/>
                <w:highlight w:val="none"/>
              </w:rPr>
            </w:pPr>
            <w:r>
              <w:rPr>
                <w:rFonts w:ascii="宋?" w:hAnsi="宋?" w:cs="宋?"/>
                <w:color w:val="auto"/>
                <w:highlight w:val="none"/>
              </w:rPr>
              <w:t>3.</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量：</w:t>
            </w:r>
            <w:r>
              <w:rPr>
                <w:rFonts w:hint="eastAsia" w:ascii="宋体" w:hAnsi="宋体" w:eastAsia="宋体" w:cs="宋体"/>
                <w:color w:val="auto"/>
                <w:highlight w:val="none"/>
              </w:rPr>
              <w:t>实际数</w:t>
            </w:r>
            <w:r>
              <w:rPr>
                <w:rFonts w:hint="eastAsia" w:ascii="宋?" w:hAnsi="宋?" w:cs="宋?"/>
                <w:color w:val="auto"/>
                <w:highlight w:val="none"/>
              </w:rPr>
              <w:t>量以采</w:t>
            </w:r>
            <w:r>
              <w:rPr>
                <w:rFonts w:hint="eastAsia" w:ascii="宋体" w:hAnsi="宋体" w:eastAsia="宋体" w:cs="宋体"/>
                <w:color w:val="auto"/>
                <w:highlight w:val="none"/>
              </w:rPr>
              <w:t>购</w:t>
            </w:r>
            <w:r>
              <w:rPr>
                <w:rFonts w:hint="eastAsia" w:ascii="宋?" w:hAnsi="宋?" w:cs="宋?"/>
                <w:color w:val="auto"/>
                <w:highlight w:val="none"/>
              </w:rPr>
              <w:t>人根据</w:t>
            </w:r>
            <w:r>
              <w:rPr>
                <w:rFonts w:hint="eastAsia" w:ascii="宋体" w:hAnsi="宋体" w:eastAsia="宋体" w:cs="宋体"/>
                <w:color w:val="auto"/>
                <w:highlight w:val="none"/>
              </w:rPr>
              <w:t>实际</w:t>
            </w:r>
            <w:r>
              <w:rPr>
                <w:rFonts w:hint="eastAsia" w:ascii="宋?" w:hAnsi="宋?" w:cs="宋?"/>
                <w:color w:val="auto"/>
                <w:highlight w:val="none"/>
              </w:rPr>
              <w:t>需要</w:t>
            </w:r>
            <w:r>
              <w:rPr>
                <w:rFonts w:hint="eastAsia" w:ascii="宋体" w:hAnsi="宋体" w:eastAsia="宋体" w:cs="宋体"/>
                <w:color w:val="auto"/>
                <w:highlight w:val="none"/>
              </w:rPr>
              <w:t>为</w:t>
            </w:r>
            <w:r>
              <w:rPr>
                <w:rFonts w:hint="eastAsia" w:ascii="宋?" w:hAnsi="宋?" w:cs="宋?"/>
                <w:color w:val="auto"/>
                <w:highlight w:val="none"/>
              </w:rPr>
              <w:t>准，</w:t>
            </w:r>
            <w:r>
              <w:rPr>
                <w:rFonts w:hint="eastAsia" w:ascii="宋体" w:hAnsi="宋体" w:eastAsia="宋体" w:cs="宋体"/>
                <w:color w:val="auto"/>
                <w:highlight w:val="none"/>
              </w:rPr>
              <w:t>结</w:t>
            </w:r>
            <w:r>
              <w:rPr>
                <w:rFonts w:hint="eastAsia" w:ascii="宋?" w:hAnsi="宋?" w:cs="宋?"/>
                <w:color w:val="auto"/>
                <w:highlight w:val="none"/>
              </w:rPr>
              <w:t>算</w:t>
            </w:r>
            <w:r>
              <w:rPr>
                <w:rFonts w:hint="eastAsia" w:ascii="宋体" w:hAnsi="宋体" w:eastAsia="宋体" w:cs="宋体"/>
                <w:color w:val="auto"/>
                <w:highlight w:val="none"/>
              </w:rPr>
              <w:t>时</w:t>
            </w:r>
            <w:r>
              <w:rPr>
                <w:rFonts w:hint="eastAsia" w:ascii="宋?" w:hAnsi="宋?" w:cs="宋?"/>
                <w:color w:val="auto"/>
                <w:highlight w:val="none"/>
              </w:rPr>
              <w:t>按</w:t>
            </w:r>
            <w:r>
              <w:rPr>
                <w:rFonts w:hint="eastAsia" w:ascii="宋体" w:hAnsi="宋体" w:eastAsia="宋体" w:cs="宋体"/>
                <w:color w:val="auto"/>
                <w:highlight w:val="none"/>
              </w:rPr>
              <w:t>实际</w:t>
            </w:r>
            <w:r>
              <w:rPr>
                <w:rFonts w:hint="eastAsia" w:ascii="宋?" w:hAnsi="宋?" w:cs="宋?"/>
                <w:color w:val="auto"/>
                <w:highlight w:val="none"/>
              </w:rPr>
              <w:t>采</w:t>
            </w:r>
            <w:r>
              <w:rPr>
                <w:rFonts w:hint="eastAsia" w:ascii="宋体" w:hAnsi="宋体" w:eastAsia="宋体" w:cs="宋体"/>
                <w:color w:val="auto"/>
                <w:highlight w:val="none"/>
              </w:rPr>
              <w:t>购数</w:t>
            </w:r>
            <w:r>
              <w:rPr>
                <w:rFonts w:hint="eastAsia" w:ascii="宋?" w:hAnsi="宋?" w:cs="宋?"/>
                <w:color w:val="auto"/>
                <w:highlight w:val="none"/>
              </w:rPr>
              <w:t>量</w:t>
            </w:r>
            <w:r>
              <w:rPr>
                <w:rFonts w:hint="eastAsia" w:ascii="宋体" w:hAnsi="宋体" w:eastAsia="宋体" w:cs="宋体"/>
                <w:color w:val="auto"/>
                <w:highlight w:val="none"/>
              </w:rPr>
              <w:t>结</w:t>
            </w:r>
          </w:p>
          <w:p w14:paraId="0A050BD2">
            <w:pPr>
              <w:spacing w:line="360" w:lineRule="auto"/>
              <w:rPr>
                <w:rFonts w:ascii="宋?"/>
                <w:color w:val="auto"/>
                <w:highlight w:val="none"/>
              </w:rPr>
            </w:pPr>
            <w:r>
              <w:rPr>
                <w:rFonts w:hint="eastAsia" w:ascii="宋?" w:hAnsi="宋?" w:cs="宋?"/>
                <w:color w:val="auto"/>
                <w:highlight w:val="none"/>
              </w:rPr>
              <w:t>算。中</w:t>
            </w:r>
            <w:r>
              <w:rPr>
                <w:rFonts w:hint="eastAsia" w:ascii="宋体" w:hAnsi="宋体" w:eastAsia="宋体" w:cs="宋体"/>
                <w:color w:val="auto"/>
                <w:highlight w:val="none"/>
              </w:rPr>
              <w:t>标</w:t>
            </w:r>
            <w:r>
              <w:rPr>
                <w:rFonts w:hint="eastAsia" w:ascii="宋?" w:hAnsi="宋?" w:cs="宋?"/>
                <w:color w:val="auto"/>
                <w:highlight w:val="none"/>
              </w:rPr>
              <w:t>人不得因</w:t>
            </w:r>
            <w:r>
              <w:rPr>
                <w:rFonts w:hint="eastAsia" w:ascii="宋体" w:hAnsi="宋体" w:eastAsia="宋体" w:cs="宋体"/>
                <w:color w:val="auto"/>
                <w:highlight w:val="none"/>
              </w:rPr>
              <w:t>实际</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量</w:t>
            </w:r>
            <w:r>
              <w:rPr>
                <w:rFonts w:hint="eastAsia" w:ascii="宋体" w:hAnsi="宋体" w:eastAsia="宋体" w:cs="宋体"/>
                <w:color w:val="auto"/>
                <w:highlight w:val="none"/>
              </w:rPr>
              <w:t>与</w:t>
            </w:r>
            <w:r>
              <w:rPr>
                <w:rFonts w:hint="eastAsia" w:ascii="宋?" w:hAnsi="宋?" w:cs="宋?"/>
                <w:color w:val="auto"/>
                <w:highlight w:val="none"/>
              </w:rPr>
              <w:t>中</w:t>
            </w:r>
            <w:r>
              <w:rPr>
                <w:rFonts w:hint="eastAsia" w:ascii="宋体" w:hAnsi="宋体" w:eastAsia="宋体" w:cs="宋体"/>
                <w:color w:val="auto"/>
                <w:highlight w:val="none"/>
              </w:rPr>
              <w:t>标数</w:t>
            </w:r>
            <w:r>
              <w:rPr>
                <w:rFonts w:hint="eastAsia" w:ascii="宋?" w:hAnsi="宋?" w:cs="宋?"/>
                <w:color w:val="auto"/>
                <w:highlight w:val="none"/>
              </w:rPr>
              <w:t>量不一致提出</w:t>
            </w:r>
            <w:r>
              <w:rPr>
                <w:rFonts w:hint="eastAsia" w:ascii="宋体" w:hAnsi="宋体" w:eastAsia="宋体" w:cs="宋体"/>
                <w:color w:val="auto"/>
                <w:highlight w:val="none"/>
              </w:rPr>
              <w:t>异议</w:t>
            </w:r>
            <w:r>
              <w:rPr>
                <w:rFonts w:hint="eastAsia" w:ascii="宋?" w:hAnsi="宋?" w:cs="宋?"/>
                <w:color w:val="auto"/>
                <w:highlight w:val="none"/>
              </w:rPr>
              <w:t>。</w:t>
            </w:r>
          </w:p>
          <w:p w14:paraId="25BE7FD8">
            <w:pPr>
              <w:spacing w:line="360" w:lineRule="auto"/>
              <w:ind w:firstLine="420" w:firstLineChars="200"/>
              <w:rPr>
                <w:rFonts w:ascii="宋?"/>
                <w:b/>
                <w:bCs/>
                <w:color w:val="auto"/>
                <w:highlight w:val="none"/>
              </w:rPr>
            </w:pPr>
            <w:r>
              <w:rPr>
                <w:rFonts w:ascii="宋?" w:hAnsi="宋?" w:cs="宋?"/>
                <w:b/>
                <w:bCs/>
                <w:color w:val="auto"/>
                <w:highlight w:val="none"/>
              </w:rPr>
              <w:t>3.</w:t>
            </w:r>
            <w:r>
              <w:rPr>
                <w:rFonts w:hint="eastAsia" w:ascii="宋?" w:hAnsi="宋?" w:cs="宋?"/>
                <w:b/>
                <w:bCs/>
                <w:color w:val="auto"/>
                <w:highlight w:val="none"/>
              </w:rPr>
              <w:t>中</w:t>
            </w:r>
            <w:r>
              <w:rPr>
                <w:rFonts w:hint="eastAsia" w:ascii="宋体" w:hAnsi="宋体" w:eastAsia="宋体" w:cs="宋体"/>
                <w:b/>
                <w:bCs/>
                <w:color w:val="auto"/>
                <w:highlight w:val="none"/>
              </w:rPr>
              <w:t>标</w:t>
            </w:r>
            <w:r>
              <w:rPr>
                <w:rFonts w:hint="eastAsia" w:ascii="宋?" w:hAnsi="宋?" w:cs="宋?"/>
                <w:b/>
                <w:bCs/>
                <w:color w:val="auto"/>
                <w:highlight w:val="none"/>
              </w:rPr>
              <w:t>人不得</w:t>
            </w:r>
            <w:r>
              <w:rPr>
                <w:rFonts w:hint="eastAsia" w:ascii="宋体" w:hAnsi="宋体" w:eastAsia="宋体" w:cs="宋体"/>
                <w:b/>
                <w:bCs/>
                <w:color w:val="auto"/>
                <w:highlight w:val="none"/>
              </w:rPr>
              <w:t>将</w:t>
            </w:r>
            <w:r>
              <w:rPr>
                <w:rFonts w:hint="eastAsia" w:ascii="宋?" w:hAnsi="宋?" w:cs="宋?"/>
                <w:b/>
                <w:bCs/>
                <w:color w:val="auto"/>
                <w:highlight w:val="none"/>
              </w:rPr>
              <w:t>中</w:t>
            </w:r>
            <w:r>
              <w:rPr>
                <w:rFonts w:hint="eastAsia" w:ascii="宋体" w:hAnsi="宋体" w:eastAsia="宋体" w:cs="宋体"/>
                <w:b/>
                <w:bCs/>
                <w:color w:val="auto"/>
                <w:highlight w:val="none"/>
              </w:rPr>
              <w:t>标货</w:t>
            </w:r>
            <w:r>
              <w:rPr>
                <w:rFonts w:hint="eastAsia" w:ascii="宋?" w:hAnsi="宋?" w:cs="宋?"/>
                <w:b/>
                <w:bCs/>
                <w:color w:val="auto"/>
                <w:highlight w:val="none"/>
              </w:rPr>
              <w:t>物</w:t>
            </w:r>
            <w:r>
              <w:rPr>
                <w:rFonts w:hint="eastAsia" w:ascii="宋体" w:hAnsi="宋体" w:eastAsia="宋体" w:cs="宋体"/>
                <w:b/>
                <w:bCs/>
                <w:color w:val="auto"/>
                <w:highlight w:val="none"/>
              </w:rPr>
              <w:t>转</w:t>
            </w:r>
            <w:r>
              <w:rPr>
                <w:rFonts w:hint="eastAsia" w:ascii="宋?" w:hAnsi="宋?" w:cs="宋?"/>
                <w:b/>
                <w:bCs/>
                <w:color w:val="auto"/>
                <w:highlight w:val="none"/>
              </w:rPr>
              <w:t>包或分包</w:t>
            </w:r>
            <w:r>
              <w:rPr>
                <w:rFonts w:hint="eastAsia" w:ascii="宋体" w:hAnsi="宋体" w:eastAsia="宋体" w:cs="宋体"/>
                <w:b/>
                <w:bCs/>
                <w:color w:val="auto"/>
                <w:highlight w:val="none"/>
              </w:rPr>
              <w:t>给</w:t>
            </w:r>
            <w:r>
              <w:rPr>
                <w:rFonts w:hint="eastAsia" w:ascii="宋?" w:hAnsi="宋?" w:cs="宋?"/>
                <w:b/>
                <w:bCs/>
                <w:color w:val="auto"/>
                <w:highlight w:val="none"/>
              </w:rPr>
              <w:t>第三方，采</w:t>
            </w:r>
            <w:r>
              <w:rPr>
                <w:rFonts w:hint="eastAsia" w:ascii="宋体" w:hAnsi="宋体" w:eastAsia="宋体" w:cs="宋体"/>
                <w:b/>
                <w:bCs/>
                <w:color w:val="auto"/>
                <w:highlight w:val="none"/>
              </w:rPr>
              <w:t>购</w:t>
            </w:r>
            <w:r>
              <w:rPr>
                <w:rFonts w:hint="eastAsia" w:ascii="宋?" w:hAnsi="宋?" w:cs="宋?"/>
                <w:b/>
                <w:bCs/>
                <w:color w:val="auto"/>
                <w:highlight w:val="none"/>
              </w:rPr>
              <w:t>人</w:t>
            </w:r>
            <w:r>
              <w:rPr>
                <w:rFonts w:hint="eastAsia" w:ascii="宋体" w:hAnsi="宋体" w:eastAsia="宋体" w:cs="宋体"/>
                <w:b/>
                <w:bCs/>
                <w:color w:val="auto"/>
                <w:highlight w:val="none"/>
              </w:rPr>
              <w:t>发现则</w:t>
            </w:r>
            <w:r>
              <w:rPr>
                <w:rFonts w:hint="eastAsia" w:ascii="宋?" w:hAnsi="宋?" w:cs="宋?"/>
                <w:b/>
                <w:bCs/>
                <w:color w:val="auto"/>
                <w:highlight w:val="none"/>
              </w:rPr>
              <w:t>有</w:t>
            </w:r>
            <w:r>
              <w:rPr>
                <w:rFonts w:hint="eastAsia" w:ascii="宋体" w:hAnsi="宋体" w:eastAsia="宋体" w:cs="宋体"/>
                <w:b/>
                <w:bCs/>
                <w:color w:val="auto"/>
                <w:highlight w:val="none"/>
              </w:rPr>
              <w:t>权单</w:t>
            </w:r>
            <w:r>
              <w:rPr>
                <w:rFonts w:hint="eastAsia" w:ascii="宋?" w:hAnsi="宋?" w:cs="宋?"/>
                <w:b/>
                <w:bCs/>
                <w:color w:val="auto"/>
                <w:highlight w:val="none"/>
              </w:rPr>
              <w:t>方依法</w:t>
            </w:r>
            <w:r>
              <w:rPr>
                <w:rFonts w:hint="eastAsia" w:ascii="宋体" w:hAnsi="宋体" w:eastAsia="宋体" w:cs="宋体"/>
                <w:b/>
                <w:bCs/>
                <w:color w:val="auto"/>
                <w:highlight w:val="none"/>
              </w:rPr>
              <w:t>终</w:t>
            </w:r>
            <w:r>
              <w:rPr>
                <w:rFonts w:hint="eastAsia" w:ascii="宋?" w:hAnsi="宋?" w:cs="宋?"/>
                <w:b/>
                <w:bCs/>
                <w:color w:val="auto"/>
                <w:highlight w:val="none"/>
              </w:rPr>
              <w:t>止合同。由此</w:t>
            </w:r>
            <w:r>
              <w:rPr>
                <w:rFonts w:hint="eastAsia" w:ascii="宋体" w:hAnsi="宋体" w:eastAsia="宋体" w:cs="宋体"/>
                <w:b/>
                <w:bCs/>
                <w:color w:val="auto"/>
                <w:highlight w:val="none"/>
              </w:rPr>
              <w:t>产</w:t>
            </w:r>
            <w:r>
              <w:rPr>
                <w:rFonts w:hint="eastAsia" w:ascii="宋?" w:hAnsi="宋?" w:cs="宋?"/>
                <w:b/>
                <w:bCs/>
                <w:color w:val="auto"/>
                <w:highlight w:val="none"/>
              </w:rPr>
              <w:t>生的一切</w:t>
            </w:r>
            <w:r>
              <w:rPr>
                <w:rFonts w:hint="eastAsia" w:ascii="宋体" w:hAnsi="宋体" w:eastAsia="宋体" w:cs="宋体"/>
                <w:b/>
                <w:bCs/>
                <w:color w:val="auto"/>
                <w:highlight w:val="none"/>
              </w:rPr>
              <w:t>经济损</w:t>
            </w:r>
            <w:r>
              <w:rPr>
                <w:rFonts w:hint="eastAsia" w:ascii="宋?" w:hAnsi="宋?" w:cs="宋?"/>
                <w:b/>
                <w:bCs/>
                <w:color w:val="auto"/>
                <w:highlight w:val="none"/>
              </w:rPr>
              <w:t>失由中</w:t>
            </w:r>
            <w:r>
              <w:rPr>
                <w:rFonts w:hint="eastAsia" w:ascii="宋体" w:hAnsi="宋体" w:eastAsia="宋体" w:cs="宋体"/>
                <w:b/>
                <w:bCs/>
                <w:color w:val="auto"/>
                <w:highlight w:val="none"/>
              </w:rPr>
              <w:t>标</w:t>
            </w:r>
            <w:r>
              <w:rPr>
                <w:rFonts w:hint="eastAsia" w:ascii="宋?" w:hAnsi="宋?" w:cs="宋?"/>
                <w:b/>
                <w:bCs/>
                <w:color w:val="auto"/>
                <w:highlight w:val="none"/>
              </w:rPr>
              <w:t>人自行承</w:t>
            </w:r>
            <w:r>
              <w:rPr>
                <w:rFonts w:hint="eastAsia" w:ascii="宋体" w:hAnsi="宋体" w:eastAsia="宋体" w:cs="宋体"/>
                <w:b/>
                <w:bCs/>
                <w:color w:val="auto"/>
                <w:highlight w:val="none"/>
              </w:rPr>
              <w:t>担</w:t>
            </w:r>
            <w:r>
              <w:rPr>
                <w:rFonts w:hint="eastAsia" w:ascii="宋?" w:hAnsi="宋?" w:cs="宋?"/>
                <w:b/>
                <w:bCs/>
                <w:color w:val="auto"/>
                <w:highlight w:val="none"/>
              </w:rPr>
              <w:t>。</w:t>
            </w:r>
          </w:p>
          <w:p w14:paraId="6BF3762E">
            <w:pPr>
              <w:spacing w:line="360" w:lineRule="auto"/>
              <w:ind w:firstLine="420" w:firstLineChars="200"/>
              <w:rPr>
                <w:rFonts w:ascii="宋?"/>
                <w:color w:val="auto"/>
                <w:highlight w:val="none"/>
              </w:rPr>
            </w:pPr>
            <w:r>
              <w:rPr>
                <w:rFonts w:ascii="宋?" w:hAnsi="宋?" w:cs="宋?"/>
                <w:color w:val="auto"/>
                <w:highlight w:val="none"/>
              </w:rPr>
              <w:t>4.</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人在合同履行期</w:t>
            </w:r>
            <w:r>
              <w:rPr>
                <w:rFonts w:hint="eastAsia" w:ascii="宋体" w:hAnsi="宋体" w:eastAsia="宋体" w:cs="宋体"/>
                <w:color w:val="auto"/>
                <w:highlight w:val="none"/>
              </w:rPr>
              <w:t>间</w:t>
            </w:r>
            <w:r>
              <w:rPr>
                <w:rFonts w:hint="eastAsia" w:ascii="宋?" w:hAnsi="宋?" w:cs="宋?"/>
                <w:color w:val="auto"/>
                <w:highlight w:val="none"/>
              </w:rPr>
              <w:t>保</w:t>
            </w:r>
            <w:r>
              <w:rPr>
                <w:rFonts w:hint="eastAsia" w:ascii="宋体" w:hAnsi="宋体" w:eastAsia="宋体" w:cs="宋体"/>
                <w:color w:val="auto"/>
                <w:highlight w:val="none"/>
              </w:rPr>
              <w:t>证对</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人的</w:t>
            </w:r>
            <w:r>
              <w:rPr>
                <w:rFonts w:hint="eastAsia" w:ascii="宋体" w:hAnsi="宋体" w:eastAsia="宋体" w:cs="宋体"/>
                <w:color w:val="auto"/>
                <w:highlight w:val="none"/>
              </w:rPr>
              <w:t>货</w:t>
            </w:r>
            <w:r>
              <w:rPr>
                <w:rFonts w:hint="eastAsia" w:ascii="宋?" w:hAnsi="宋?" w:cs="宋?"/>
                <w:color w:val="auto"/>
                <w:highlight w:val="none"/>
              </w:rPr>
              <w:t>物供</w:t>
            </w:r>
            <w:r>
              <w:rPr>
                <w:rFonts w:hint="eastAsia" w:ascii="宋体" w:hAnsi="宋体" w:eastAsia="宋体" w:cs="宋体"/>
                <w:color w:val="auto"/>
                <w:highlight w:val="none"/>
              </w:rPr>
              <w:t>应</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后不得拒</w:t>
            </w:r>
            <w:r>
              <w:rPr>
                <w:rFonts w:hint="eastAsia" w:ascii="宋体" w:hAnsi="宋体" w:eastAsia="宋体" w:cs="宋体"/>
                <w:color w:val="auto"/>
                <w:highlight w:val="none"/>
              </w:rPr>
              <w:t>绝</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人分配的任</w:t>
            </w:r>
            <w:r>
              <w:rPr>
                <w:rFonts w:hint="eastAsia" w:ascii="宋体" w:hAnsi="宋体" w:eastAsia="宋体" w:cs="宋体"/>
                <w:color w:val="auto"/>
                <w:highlight w:val="none"/>
              </w:rPr>
              <w:t>务</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人在服</w:t>
            </w:r>
            <w:r>
              <w:rPr>
                <w:rFonts w:hint="eastAsia" w:ascii="宋体" w:hAnsi="宋体" w:eastAsia="宋体" w:cs="宋体"/>
                <w:color w:val="auto"/>
                <w:highlight w:val="none"/>
              </w:rPr>
              <w:t>务</w:t>
            </w:r>
            <w:r>
              <w:rPr>
                <w:rFonts w:hint="eastAsia" w:ascii="宋?" w:hAnsi="宋?" w:cs="宋?"/>
                <w:color w:val="auto"/>
                <w:highlight w:val="none"/>
              </w:rPr>
              <w:t>期</w:t>
            </w:r>
            <w:r>
              <w:rPr>
                <w:rFonts w:hint="eastAsia" w:ascii="宋体" w:hAnsi="宋体" w:eastAsia="宋体" w:cs="宋体"/>
                <w:color w:val="auto"/>
                <w:highlight w:val="none"/>
              </w:rPr>
              <w:t>内没</w:t>
            </w:r>
            <w:r>
              <w:rPr>
                <w:rFonts w:hint="eastAsia" w:ascii="宋?" w:hAnsi="宋?" w:cs="宋?"/>
                <w:color w:val="auto"/>
                <w:highlight w:val="none"/>
              </w:rPr>
              <w:t>能</w:t>
            </w:r>
            <w:r>
              <w:rPr>
                <w:rFonts w:hint="eastAsia" w:ascii="宋体" w:hAnsi="宋体" w:eastAsia="宋体" w:cs="宋体"/>
                <w:color w:val="auto"/>
                <w:highlight w:val="none"/>
              </w:rPr>
              <w:t>达</w:t>
            </w:r>
            <w:r>
              <w:rPr>
                <w:rFonts w:hint="eastAsia" w:ascii="宋?" w:hAnsi="宋?" w:cs="宋?"/>
                <w:color w:val="auto"/>
                <w:highlight w:val="none"/>
              </w:rPr>
              <w:t>到投</w:t>
            </w:r>
            <w:r>
              <w:rPr>
                <w:rFonts w:hint="eastAsia" w:ascii="宋体" w:hAnsi="宋体" w:eastAsia="宋体" w:cs="宋体"/>
                <w:color w:val="auto"/>
                <w:highlight w:val="none"/>
              </w:rPr>
              <w:t>标</w:t>
            </w:r>
            <w:r>
              <w:rPr>
                <w:rFonts w:hint="eastAsia" w:ascii="宋?" w:hAnsi="宋?" w:cs="宋?"/>
                <w:color w:val="auto"/>
                <w:highlight w:val="none"/>
              </w:rPr>
              <w:t>文件承</w:t>
            </w:r>
            <w:r>
              <w:rPr>
                <w:rFonts w:hint="eastAsia" w:ascii="宋体" w:hAnsi="宋体" w:eastAsia="宋体" w:cs="宋体"/>
                <w:color w:val="auto"/>
                <w:highlight w:val="none"/>
              </w:rPr>
              <w:t>诺</w:t>
            </w:r>
            <w:r>
              <w:rPr>
                <w:rFonts w:hint="eastAsia" w:ascii="宋?" w:hAnsi="宋?" w:cs="宋?"/>
                <w:color w:val="auto"/>
                <w:highlight w:val="none"/>
              </w:rPr>
              <w:t>的服</w:t>
            </w:r>
            <w:r>
              <w:rPr>
                <w:rFonts w:hint="eastAsia" w:ascii="宋体" w:hAnsi="宋体" w:eastAsia="宋体" w:cs="宋体"/>
                <w:color w:val="auto"/>
                <w:highlight w:val="none"/>
              </w:rPr>
              <w:t>务</w:t>
            </w:r>
            <w:r>
              <w:rPr>
                <w:rFonts w:hint="eastAsia" w:ascii="宋?" w:hAnsi="宋?" w:cs="宋?"/>
                <w:color w:val="auto"/>
                <w:highlight w:val="none"/>
              </w:rPr>
              <w:t>要求的，中</w:t>
            </w:r>
            <w:r>
              <w:rPr>
                <w:rFonts w:hint="eastAsia" w:ascii="宋体" w:hAnsi="宋体" w:eastAsia="宋体" w:cs="宋体"/>
                <w:color w:val="auto"/>
                <w:highlight w:val="none"/>
              </w:rPr>
              <w:t>标</w:t>
            </w:r>
            <w:r>
              <w:rPr>
                <w:rFonts w:hint="eastAsia" w:ascii="宋?" w:hAnsi="宋?" w:cs="宋?"/>
                <w:color w:val="auto"/>
                <w:highlight w:val="none"/>
              </w:rPr>
              <w:t>人未按要求履行</w:t>
            </w:r>
            <w:r>
              <w:rPr>
                <w:rFonts w:hint="eastAsia" w:ascii="宋体" w:hAnsi="宋体" w:eastAsia="宋体" w:cs="宋体"/>
                <w:color w:val="auto"/>
                <w:highlight w:val="none"/>
              </w:rPr>
              <w:t>协议义务</w:t>
            </w:r>
            <w:r>
              <w:rPr>
                <w:rFonts w:hint="eastAsia" w:ascii="宋?" w:hAnsi="宋?" w:cs="宋?"/>
                <w:color w:val="auto"/>
                <w:highlight w:val="none"/>
              </w:rPr>
              <w:t>的或中</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资质</w:t>
            </w:r>
            <w:r>
              <w:rPr>
                <w:rFonts w:hint="eastAsia" w:ascii="宋?" w:hAnsi="宋?" w:cs="宋?"/>
                <w:color w:val="auto"/>
                <w:highlight w:val="none"/>
              </w:rPr>
              <w:t>在服</w:t>
            </w:r>
            <w:r>
              <w:rPr>
                <w:rFonts w:hint="eastAsia" w:ascii="宋体" w:hAnsi="宋体" w:eastAsia="宋体" w:cs="宋体"/>
                <w:color w:val="auto"/>
                <w:highlight w:val="none"/>
              </w:rPr>
              <w:t>务</w:t>
            </w:r>
            <w:r>
              <w:rPr>
                <w:rFonts w:hint="eastAsia" w:ascii="宋?" w:hAnsi="宋?" w:cs="宋?"/>
                <w:color w:val="auto"/>
                <w:highlight w:val="none"/>
              </w:rPr>
              <w:t>期</w:t>
            </w:r>
            <w:r>
              <w:rPr>
                <w:rFonts w:hint="eastAsia" w:ascii="宋体" w:hAnsi="宋体" w:eastAsia="宋体" w:cs="宋体"/>
                <w:color w:val="auto"/>
                <w:highlight w:val="none"/>
              </w:rPr>
              <w:t>内发</w:t>
            </w:r>
            <w:r>
              <w:rPr>
                <w:rFonts w:hint="eastAsia" w:ascii="宋?" w:hAnsi="宋?" w:cs="宋?"/>
                <w:color w:val="auto"/>
                <w:highlight w:val="none"/>
              </w:rPr>
              <w:t>生</w:t>
            </w:r>
            <w:r>
              <w:rPr>
                <w:rFonts w:hint="eastAsia" w:ascii="宋体" w:hAnsi="宋体" w:eastAsia="宋体" w:cs="宋体"/>
                <w:color w:val="auto"/>
                <w:highlight w:val="none"/>
              </w:rPr>
              <w:t>变</w:t>
            </w:r>
            <w:r>
              <w:rPr>
                <w:rFonts w:hint="eastAsia" w:ascii="宋?" w:hAnsi="宋?" w:cs="宋?"/>
                <w:color w:val="auto"/>
                <w:highlight w:val="none"/>
              </w:rPr>
              <w:t>化不再符合要求的，采</w:t>
            </w:r>
            <w:r>
              <w:rPr>
                <w:rFonts w:hint="eastAsia" w:ascii="宋体" w:hAnsi="宋体" w:eastAsia="宋体" w:cs="宋体"/>
                <w:color w:val="auto"/>
                <w:highlight w:val="none"/>
              </w:rPr>
              <w:t>购</w:t>
            </w:r>
            <w:r>
              <w:rPr>
                <w:rFonts w:hint="eastAsia" w:ascii="宋?" w:hAnsi="宋?" w:cs="宋?"/>
                <w:color w:val="auto"/>
                <w:highlight w:val="none"/>
              </w:rPr>
              <w:t>人均有</w:t>
            </w:r>
            <w:r>
              <w:rPr>
                <w:rFonts w:hint="eastAsia" w:ascii="宋体" w:hAnsi="宋体" w:eastAsia="宋体" w:cs="宋体"/>
                <w:color w:val="auto"/>
                <w:highlight w:val="none"/>
              </w:rPr>
              <w:t>权单</w:t>
            </w:r>
            <w:r>
              <w:rPr>
                <w:rFonts w:hint="eastAsia" w:ascii="宋?" w:hAnsi="宋?" w:cs="宋?"/>
                <w:color w:val="auto"/>
                <w:highlight w:val="none"/>
              </w:rPr>
              <w:t>方依法</w:t>
            </w:r>
            <w:r>
              <w:rPr>
                <w:rFonts w:hint="eastAsia" w:ascii="宋体" w:hAnsi="宋体" w:eastAsia="宋体" w:cs="宋体"/>
                <w:color w:val="auto"/>
                <w:highlight w:val="none"/>
              </w:rPr>
              <w:t>终</w:t>
            </w:r>
            <w:r>
              <w:rPr>
                <w:rFonts w:hint="eastAsia" w:ascii="宋?" w:hAnsi="宋?" w:cs="宋?"/>
                <w:color w:val="auto"/>
                <w:highlight w:val="none"/>
              </w:rPr>
              <w:t>止合同，由此</w:t>
            </w:r>
            <w:r>
              <w:rPr>
                <w:rFonts w:hint="eastAsia" w:ascii="宋体" w:hAnsi="宋体" w:eastAsia="宋体" w:cs="宋体"/>
                <w:color w:val="auto"/>
                <w:highlight w:val="none"/>
              </w:rPr>
              <w:t>产</w:t>
            </w:r>
            <w:r>
              <w:rPr>
                <w:rFonts w:hint="eastAsia" w:ascii="宋?" w:hAnsi="宋?" w:cs="宋?"/>
                <w:color w:val="auto"/>
                <w:highlight w:val="none"/>
              </w:rPr>
              <w:t>生的一切</w:t>
            </w:r>
            <w:r>
              <w:rPr>
                <w:rFonts w:hint="eastAsia" w:ascii="宋体" w:hAnsi="宋体" w:eastAsia="宋体" w:cs="宋体"/>
                <w:color w:val="auto"/>
                <w:highlight w:val="none"/>
              </w:rPr>
              <w:t>经济损</w:t>
            </w:r>
            <w:r>
              <w:rPr>
                <w:rFonts w:hint="eastAsia" w:ascii="宋?" w:hAnsi="宋?" w:cs="宋?"/>
                <w:color w:val="auto"/>
                <w:highlight w:val="none"/>
              </w:rPr>
              <w:t>失由中</w:t>
            </w:r>
            <w:r>
              <w:rPr>
                <w:rFonts w:hint="eastAsia" w:ascii="宋体" w:hAnsi="宋体" w:eastAsia="宋体" w:cs="宋体"/>
                <w:color w:val="auto"/>
                <w:highlight w:val="none"/>
              </w:rPr>
              <w:t>标</w:t>
            </w:r>
            <w:r>
              <w:rPr>
                <w:rFonts w:hint="eastAsia" w:ascii="宋?" w:hAnsi="宋?" w:cs="宋?"/>
                <w:color w:val="auto"/>
                <w:highlight w:val="none"/>
              </w:rPr>
              <w:t>人自行承</w:t>
            </w:r>
            <w:r>
              <w:rPr>
                <w:rFonts w:hint="eastAsia" w:ascii="宋体" w:hAnsi="宋体" w:eastAsia="宋体" w:cs="宋体"/>
                <w:color w:val="auto"/>
                <w:highlight w:val="none"/>
              </w:rPr>
              <w:t>担</w:t>
            </w:r>
            <w:r>
              <w:rPr>
                <w:rFonts w:hint="eastAsia" w:ascii="宋?" w:hAnsi="宋?" w:cs="宋?"/>
                <w:color w:val="auto"/>
                <w:highlight w:val="none"/>
              </w:rPr>
              <w:t>。</w:t>
            </w:r>
          </w:p>
          <w:p w14:paraId="6D7A1FCF">
            <w:pPr>
              <w:spacing w:line="360" w:lineRule="auto"/>
              <w:ind w:firstLine="420" w:firstLineChars="200"/>
              <w:rPr>
                <w:rFonts w:ascii="宋?"/>
                <w:color w:val="auto"/>
                <w:highlight w:val="none"/>
              </w:rPr>
            </w:pPr>
            <w:r>
              <w:rPr>
                <w:rFonts w:ascii="宋?" w:hAnsi="宋?" w:cs="宋?"/>
                <w:color w:val="auto"/>
                <w:highlight w:val="none"/>
              </w:rPr>
              <w:t>5.</w:t>
            </w:r>
            <w:r>
              <w:rPr>
                <w:rFonts w:hint="eastAsia" w:ascii="宋体" w:hAnsi="宋体" w:eastAsia="宋体" w:cs="宋体"/>
                <w:color w:val="auto"/>
                <w:highlight w:val="none"/>
              </w:rPr>
              <w:t>对</w:t>
            </w:r>
            <w:r>
              <w:rPr>
                <w:rFonts w:hint="eastAsia" w:ascii="宋?" w:hAnsi="宋?" w:cs="宋?"/>
                <w:color w:val="auto"/>
                <w:highlight w:val="none"/>
              </w:rPr>
              <w:t>于外</w:t>
            </w:r>
            <w:r>
              <w:rPr>
                <w:rFonts w:hint="eastAsia" w:ascii="宋体" w:hAnsi="宋体" w:eastAsia="宋体" w:cs="宋体"/>
                <w:color w:val="auto"/>
                <w:highlight w:val="none"/>
              </w:rPr>
              <w:t>观</w:t>
            </w:r>
            <w:r>
              <w:rPr>
                <w:rFonts w:hint="eastAsia" w:ascii="宋?" w:hAnsi="宋?" w:cs="宋?"/>
                <w:color w:val="auto"/>
                <w:highlight w:val="none"/>
              </w:rPr>
              <w:t>无</w:t>
            </w:r>
            <w:r>
              <w:rPr>
                <w:rFonts w:hint="eastAsia" w:ascii="宋体" w:hAnsi="宋体" w:eastAsia="宋体" w:cs="宋体"/>
                <w:color w:val="auto"/>
                <w:highlight w:val="none"/>
              </w:rPr>
              <w:t>异</w:t>
            </w:r>
            <w:r>
              <w:rPr>
                <w:rFonts w:hint="eastAsia" w:ascii="宋?" w:hAnsi="宋?" w:cs="宋?"/>
                <w:color w:val="auto"/>
                <w:highlight w:val="none"/>
              </w:rPr>
              <w:t>常，但采</w:t>
            </w:r>
            <w:r>
              <w:rPr>
                <w:rFonts w:hint="eastAsia" w:ascii="宋体" w:hAnsi="宋体" w:eastAsia="宋体" w:cs="宋体"/>
                <w:color w:val="auto"/>
                <w:highlight w:val="none"/>
              </w:rPr>
              <w:t>购</w:t>
            </w:r>
            <w:r>
              <w:rPr>
                <w:rFonts w:hint="eastAsia" w:ascii="宋?" w:hAnsi="宋?" w:cs="宋?"/>
                <w:color w:val="auto"/>
                <w:highlight w:val="none"/>
              </w:rPr>
              <w:t>人在食材加工制作</w:t>
            </w:r>
            <w:r>
              <w:rPr>
                <w:rFonts w:hint="eastAsia" w:ascii="宋体" w:hAnsi="宋体" w:eastAsia="宋体" w:cs="宋体"/>
                <w:color w:val="auto"/>
                <w:highlight w:val="none"/>
              </w:rPr>
              <w:t>过</w:t>
            </w:r>
            <w:r>
              <w:rPr>
                <w:rFonts w:hint="eastAsia" w:ascii="宋?" w:hAnsi="宋?" w:cs="宋?"/>
                <w:color w:val="auto"/>
                <w:highlight w:val="none"/>
              </w:rPr>
              <w:t>程中</w:t>
            </w:r>
            <w:r>
              <w:rPr>
                <w:rFonts w:hint="eastAsia" w:ascii="宋体" w:hAnsi="宋体" w:eastAsia="宋体" w:cs="宋体"/>
                <w:color w:val="auto"/>
                <w:highlight w:val="none"/>
              </w:rPr>
              <w:t>发现质</w:t>
            </w:r>
            <w:r>
              <w:rPr>
                <w:rFonts w:hint="eastAsia" w:ascii="宋?" w:hAnsi="宋?" w:cs="宋?"/>
                <w:color w:val="auto"/>
                <w:highlight w:val="none"/>
              </w:rPr>
              <w:t>量</w:t>
            </w:r>
            <w:r>
              <w:rPr>
                <w:rFonts w:hint="eastAsia" w:ascii="宋体" w:hAnsi="宋体" w:eastAsia="宋体" w:cs="宋体"/>
                <w:color w:val="auto"/>
                <w:highlight w:val="none"/>
              </w:rPr>
              <w:t>问题</w:t>
            </w:r>
            <w:r>
              <w:rPr>
                <w:rFonts w:hint="eastAsia" w:ascii="宋?" w:hAnsi="宋?" w:cs="宋?"/>
                <w:color w:val="auto"/>
                <w:highlight w:val="none"/>
              </w:rPr>
              <w:t>的，</w:t>
            </w:r>
            <w:r>
              <w:rPr>
                <w:rFonts w:hint="eastAsia" w:ascii="宋?" w:hAnsi="宋?" w:eastAsia="宋体" w:cs="宋?"/>
                <w:color w:val="auto"/>
                <w:highlight w:val="none"/>
                <w:lang w:eastAsia="zh-CN"/>
              </w:rPr>
              <w:t>中标人</w:t>
            </w:r>
            <w:r>
              <w:rPr>
                <w:rFonts w:hint="eastAsia" w:ascii="宋?" w:hAnsi="宋?" w:cs="宋?"/>
                <w:color w:val="auto"/>
                <w:highlight w:val="none"/>
              </w:rPr>
              <w:t>也需在采</w:t>
            </w:r>
            <w:r>
              <w:rPr>
                <w:rFonts w:hint="eastAsia" w:ascii="宋体" w:hAnsi="宋体" w:eastAsia="宋体" w:cs="宋体"/>
                <w:color w:val="auto"/>
                <w:highlight w:val="none"/>
              </w:rPr>
              <w:t>购</w:t>
            </w:r>
            <w:r>
              <w:rPr>
                <w:rFonts w:hint="eastAsia" w:ascii="宋?" w:hAnsi="宋?" w:cs="宋?"/>
                <w:color w:val="auto"/>
                <w:highlight w:val="none"/>
              </w:rPr>
              <w:t>人提出退</w:t>
            </w:r>
            <w:r>
              <w:rPr>
                <w:rFonts w:hint="eastAsia" w:ascii="宋体" w:hAnsi="宋体" w:eastAsia="宋体" w:cs="宋体"/>
                <w:color w:val="auto"/>
                <w:highlight w:val="none"/>
              </w:rPr>
              <w:t>换时间</w:t>
            </w:r>
            <w:r>
              <w:rPr>
                <w:rFonts w:hint="eastAsia" w:ascii="宋?" w:hAnsi="宋?" w:cs="宋?"/>
                <w:color w:val="auto"/>
                <w:highlight w:val="none"/>
              </w:rPr>
              <w:t>起</w:t>
            </w:r>
            <w:r>
              <w:rPr>
                <w:rFonts w:ascii="宋?" w:hAnsi="宋?" w:cs="宋?"/>
                <w:color w:val="auto"/>
                <w:highlight w:val="none"/>
              </w:rPr>
              <w:t xml:space="preserve">30 </w:t>
            </w:r>
            <w:r>
              <w:rPr>
                <w:rFonts w:hint="eastAsia" w:ascii="宋?" w:hAnsi="宋?" w:cs="宋?"/>
                <w:color w:val="auto"/>
                <w:highlight w:val="none"/>
              </w:rPr>
              <w:t>分</w:t>
            </w:r>
            <w:r>
              <w:rPr>
                <w:rFonts w:hint="eastAsia" w:ascii="宋体" w:hAnsi="宋体" w:eastAsia="宋体" w:cs="宋体"/>
                <w:color w:val="auto"/>
                <w:highlight w:val="none"/>
              </w:rPr>
              <w:t>钟内</w:t>
            </w:r>
            <w:r>
              <w:rPr>
                <w:rFonts w:hint="eastAsia" w:ascii="宋?" w:hAnsi="宋?" w:cs="宋?"/>
                <w:color w:val="auto"/>
                <w:highlight w:val="none"/>
              </w:rPr>
              <w:t>完成退</w:t>
            </w:r>
            <w:r>
              <w:rPr>
                <w:rFonts w:hint="eastAsia" w:ascii="宋体" w:hAnsi="宋体" w:eastAsia="宋体" w:cs="宋体"/>
                <w:color w:val="auto"/>
                <w:highlight w:val="none"/>
              </w:rPr>
              <w:t>换</w:t>
            </w:r>
            <w:r>
              <w:rPr>
                <w:rFonts w:hint="eastAsia" w:ascii="宋?" w:hAnsi="宋?" w:cs="宋?"/>
                <w:color w:val="auto"/>
                <w:highlight w:val="none"/>
              </w:rPr>
              <w:t>，若供</w:t>
            </w:r>
            <w:r>
              <w:rPr>
                <w:rFonts w:hint="eastAsia" w:ascii="宋体" w:hAnsi="宋体" w:eastAsia="宋体" w:cs="宋体"/>
                <w:color w:val="auto"/>
                <w:highlight w:val="none"/>
              </w:rPr>
              <w:t>应</w:t>
            </w:r>
            <w:r>
              <w:rPr>
                <w:rFonts w:hint="eastAsia" w:ascii="宋?" w:hAnsi="宋?" w:cs="宋?"/>
                <w:color w:val="auto"/>
                <w:highlight w:val="none"/>
              </w:rPr>
              <w:t>商不能及</w:t>
            </w:r>
            <w:r>
              <w:rPr>
                <w:rFonts w:hint="eastAsia" w:ascii="宋体" w:hAnsi="宋体" w:eastAsia="宋体" w:cs="宋体"/>
                <w:color w:val="auto"/>
                <w:highlight w:val="none"/>
              </w:rPr>
              <w:t>时</w:t>
            </w:r>
            <w:r>
              <w:rPr>
                <w:rFonts w:hint="eastAsia" w:ascii="宋?" w:hAnsi="宋?" w:cs="宋?"/>
                <w:color w:val="auto"/>
                <w:highlight w:val="none"/>
              </w:rPr>
              <w:t>退</w:t>
            </w:r>
            <w:r>
              <w:rPr>
                <w:rFonts w:hint="eastAsia" w:ascii="宋体" w:hAnsi="宋体" w:eastAsia="宋体" w:cs="宋体"/>
                <w:color w:val="auto"/>
                <w:highlight w:val="none"/>
              </w:rPr>
              <w:t>换</w:t>
            </w:r>
            <w:r>
              <w:rPr>
                <w:rFonts w:hint="eastAsia" w:ascii="宋?" w:hAnsi="宋?" w:cs="宋?"/>
                <w:color w:val="auto"/>
                <w:highlight w:val="none"/>
              </w:rPr>
              <w:t>，</w:t>
            </w:r>
            <w:r>
              <w:rPr>
                <w:rFonts w:hint="eastAsia" w:ascii="宋体" w:hAnsi="宋体" w:eastAsia="宋体" w:cs="宋体"/>
                <w:color w:val="auto"/>
                <w:highlight w:val="none"/>
              </w:rPr>
              <w:t>导</w:t>
            </w:r>
            <w:r>
              <w:rPr>
                <w:rFonts w:hint="eastAsia" w:ascii="宋?" w:hAnsi="宋?" w:cs="宋?"/>
                <w:color w:val="auto"/>
                <w:highlight w:val="none"/>
              </w:rPr>
              <w:t>致采</w:t>
            </w:r>
            <w:r>
              <w:rPr>
                <w:rFonts w:hint="eastAsia" w:ascii="宋体" w:hAnsi="宋体" w:eastAsia="宋体" w:cs="宋体"/>
                <w:color w:val="auto"/>
                <w:highlight w:val="none"/>
              </w:rPr>
              <w:t>购</w:t>
            </w:r>
            <w:r>
              <w:rPr>
                <w:rFonts w:hint="eastAsia" w:ascii="宋?" w:hAnsi="宋?" w:cs="宋?"/>
                <w:color w:val="auto"/>
                <w:highlight w:val="none"/>
              </w:rPr>
              <w:t>人在校</w:t>
            </w:r>
            <w:r>
              <w:rPr>
                <w:rFonts w:hint="eastAsia" w:ascii="宋体" w:hAnsi="宋体" w:eastAsia="宋体" w:cs="宋体"/>
                <w:color w:val="auto"/>
                <w:highlight w:val="none"/>
              </w:rPr>
              <w:t>学</w:t>
            </w:r>
            <w:r>
              <w:rPr>
                <w:rFonts w:hint="eastAsia" w:ascii="宋?" w:hAnsi="宋?" w:cs="宋?"/>
                <w:color w:val="auto"/>
                <w:highlight w:val="none"/>
              </w:rPr>
              <w:t>生不能按</w:t>
            </w:r>
            <w:r>
              <w:rPr>
                <w:rFonts w:hint="eastAsia" w:ascii="宋体" w:hAnsi="宋体" w:eastAsia="宋体" w:cs="宋体"/>
                <w:color w:val="auto"/>
                <w:highlight w:val="none"/>
              </w:rPr>
              <w:t>时进</w:t>
            </w:r>
            <w:r>
              <w:rPr>
                <w:rFonts w:hint="eastAsia" w:ascii="宋?" w:hAnsi="宋?" w:cs="宋?"/>
                <w:color w:val="auto"/>
                <w:highlight w:val="none"/>
              </w:rPr>
              <w:t>餐，每</w:t>
            </w:r>
            <w:r>
              <w:rPr>
                <w:rFonts w:hint="eastAsia" w:ascii="宋体" w:hAnsi="宋体" w:eastAsia="宋体" w:cs="宋体"/>
                <w:color w:val="auto"/>
                <w:highlight w:val="none"/>
              </w:rPr>
              <w:t>学</w:t>
            </w:r>
            <w:r>
              <w:rPr>
                <w:rFonts w:hint="eastAsia" w:ascii="宋?" w:hAnsi="宋?" w:cs="宋?"/>
                <w:color w:val="auto"/>
                <w:highlight w:val="none"/>
              </w:rPr>
              <w:t>期</w:t>
            </w:r>
            <w:r>
              <w:rPr>
                <w:rFonts w:hint="eastAsia" w:ascii="宋体" w:hAnsi="宋体" w:eastAsia="宋体" w:cs="宋体"/>
                <w:color w:val="auto"/>
                <w:highlight w:val="none"/>
              </w:rPr>
              <w:t>达</w:t>
            </w:r>
            <w:r>
              <w:rPr>
                <w:rFonts w:hint="eastAsia" w:ascii="宋?" w:hAnsi="宋?" w:cs="宋?"/>
                <w:color w:val="auto"/>
                <w:highlight w:val="none"/>
              </w:rPr>
              <w:t>到</w:t>
            </w:r>
            <w:r>
              <w:rPr>
                <w:rFonts w:ascii="宋?" w:hAnsi="宋?" w:cs="宋?"/>
                <w:color w:val="auto"/>
                <w:highlight w:val="none"/>
              </w:rPr>
              <w:t xml:space="preserve">2 </w:t>
            </w:r>
            <w:r>
              <w:rPr>
                <w:rFonts w:hint="eastAsia" w:ascii="宋?" w:hAnsi="宋?" w:cs="宋?"/>
                <w:color w:val="auto"/>
                <w:highlight w:val="none"/>
              </w:rPr>
              <w:t>次（含</w:t>
            </w:r>
            <w:r>
              <w:rPr>
                <w:rFonts w:ascii="宋?" w:hAnsi="宋?" w:cs="宋?"/>
                <w:color w:val="auto"/>
                <w:highlight w:val="none"/>
              </w:rPr>
              <w:t xml:space="preserve">2 </w:t>
            </w:r>
            <w:r>
              <w:rPr>
                <w:rFonts w:hint="eastAsia" w:ascii="宋?" w:hAnsi="宋?" w:cs="宋?"/>
                <w:color w:val="auto"/>
                <w:highlight w:val="none"/>
              </w:rPr>
              <w:t>次），采</w:t>
            </w:r>
            <w:r>
              <w:rPr>
                <w:rFonts w:hint="eastAsia" w:ascii="宋体" w:hAnsi="宋体" w:eastAsia="宋体" w:cs="宋体"/>
                <w:color w:val="auto"/>
                <w:highlight w:val="none"/>
              </w:rPr>
              <w:t>购</w:t>
            </w:r>
            <w:r>
              <w:rPr>
                <w:rFonts w:hint="eastAsia" w:ascii="宋?" w:hAnsi="宋?" w:cs="宋?"/>
                <w:color w:val="auto"/>
                <w:highlight w:val="none"/>
              </w:rPr>
              <w:t>人可提出</w:t>
            </w:r>
            <w:r>
              <w:rPr>
                <w:rFonts w:hint="eastAsia" w:ascii="宋体" w:hAnsi="宋体" w:eastAsia="宋体" w:cs="宋体"/>
                <w:color w:val="auto"/>
                <w:highlight w:val="none"/>
              </w:rPr>
              <w:t>终</w:t>
            </w:r>
            <w:r>
              <w:rPr>
                <w:rFonts w:hint="eastAsia" w:ascii="宋?" w:hAnsi="宋?" w:cs="宋?"/>
                <w:color w:val="auto"/>
                <w:highlight w:val="none"/>
              </w:rPr>
              <w:t>止合同。</w:t>
            </w:r>
          </w:p>
          <w:p w14:paraId="33F88960">
            <w:pPr>
              <w:spacing w:line="360" w:lineRule="auto"/>
              <w:ind w:firstLine="420" w:firstLineChars="200"/>
              <w:rPr>
                <w:rFonts w:ascii="宋?"/>
                <w:color w:val="auto"/>
                <w:highlight w:val="none"/>
              </w:rPr>
            </w:pPr>
            <w:r>
              <w:rPr>
                <w:rFonts w:ascii="宋?" w:hAnsi="宋?" w:cs="宋?"/>
                <w:color w:val="auto"/>
                <w:highlight w:val="none"/>
              </w:rPr>
              <w:t>6.</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遵守</w:t>
            </w:r>
            <w:r>
              <w:rPr>
                <w:rFonts w:hint="eastAsia" w:ascii="宋体" w:hAnsi="宋体" w:eastAsia="宋体" w:cs="宋体"/>
                <w:color w:val="auto"/>
                <w:highlight w:val="none"/>
              </w:rPr>
              <w:t>国</w:t>
            </w:r>
            <w:r>
              <w:rPr>
                <w:rFonts w:hint="eastAsia" w:ascii="宋?" w:hAnsi="宋?" w:cs="宋?"/>
                <w:color w:val="auto"/>
                <w:highlight w:val="none"/>
              </w:rPr>
              <w:t>家的法律法</w:t>
            </w:r>
            <w:r>
              <w:rPr>
                <w:rFonts w:hint="eastAsia" w:ascii="宋体" w:hAnsi="宋体" w:eastAsia="宋体" w:cs="宋体"/>
                <w:color w:val="auto"/>
                <w:highlight w:val="none"/>
              </w:rPr>
              <w:t>规</w:t>
            </w:r>
            <w:r>
              <w:rPr>
                <w:rFonts w:hint="eastAsia" w:ascii="宋?" w:hAnsi="宋?" w:cs="宋?"/>
                <w:color w:val="auto"/>
                <w:highlight w:val="none"/>
              </w:rPr>
              <w:t>及采</w:t>
            </w:r>
            <w:r>
              <w:rPr>
                <w:rFonts w:hint="eastAsia" w:ascii="宋体" w:hAnsi="宋体" w:eastAsia="宋体" w:cs="宋体"/>
                <w:color w:val="auto"/>
                <w:highlight w:val="none"/>
              </w:rPr>
              <w:t>购</w:t>
            </w:r>
            <w:r>
              <w:rPr>
                <w:rFonts w:hint="eastAsia" w:ascii="宋?" w:hAnsi="宋?" w:cs="宋?"/>
                <w:color w:val="auto"/>
                <w:highlight w:val="none"/>
              </w:rPr>
              <w:t>人的</w:t>
            </w:r>
            <w:r>
              <w:rPr>
                <w:rFonts w:hint="eastAsia" w:ascii="宋体" w:hAnsi="宋体" w:eastAsia="宋体" w:cs="宋体"/>
                <w:color w:val="auto"/>
                <w:highlight w:val="none"/>
              </w:rPr>
              <w:t>规</w:t>
            </w:r>
            <w:r>
              <w:rPr>
                <w:rFonts w:hint="eastAsia" w:ascii="宋?" w:hAnsi="宋?" w:cs="宋?"/>
                <w:color w:val="auto"/>
                <w:highlight w:val="none"/>
              </w:rPr>
              <w:t>章制度。中</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服</w:t>
            </w:r>
            <w:r>
              <w:rPr>
                <w:rFonts w:hint="eastAsia" w:ascii="宋体" w:hAnsi="宋体" w:eastAsia="宋体" w:cs="宋体"/>
                <w:color w:val="auto"/>
                <w:highlight w:val="none"/>
              </w:rPr>
              <w:t>从</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人的</w:t>
            </w:r>
            <w:r>
              <w:rPr>
                <w:rFonts w:hint="eastAsia" w:ascii="宋体" w:hAnsi="宋体" w:eastAsia="宋体" w:cs="宋体"/>
                <w:color w:val="auto"/>
                <w:highlight w:val="none"/>
              </w:rPr>
              <w:t>监</w:t>
            </w:r>
            <w:r>
              <w:rPr>
                <w:rFonts w:hint="eastAsia" w:ascii="宋?" w:hAnsi="宋?" w:cs="宋?"/>
                <w:color w:val="auto"/>
                <w:highlight w:val="none"/>
              </w:rPr>
              <w:t>督、管理。</w:t>
            </w:r>
            <w:r>
              <w:rPr>
                <w:rFonts w:hint="eastAsia" w:ascii="宋体" w:hAnsi="宋体" w:eastAsia="宋体" w:cs="宋体"/>
                <w:color w:val="auto"/>
                <w:highlight w:val="none"/>
              </w:rPr>
              <w:t>进</w:t>
            </w:r>
            <w:r>
              <w:rPr>
                <w:rFonts w:hint="eastAsia" w:ascii="宋?" w:hAnsi="宋?" w:cs="宋?"/>
                <w:color w:val="auto"/>
                <w:highlight w:val="none"/>
              </w:rPr>
              <w:t>入校</w:t>
            </w:r>
            <w:r>
              <w:rPr>
                <w:rFonts w:hint="eastAsia" w:ascii="宋体" w:hAnsi="宋体" w:eastAsia="宋体" w:cs="宋体"/>
                <w:color w:val="auto"/>
                <w:highlight w:val="none"/>
              </w:rPr>
              <w:t>园</w:t>
            </w:r>
            <w:r>
              <w:rPr>
                <w:rFonts w:hint="eastAsia" w:ascii="宋?" w:hAnsi="宋?" w:cs="宋?"/>
                <w:color w:val="auto"/>
                <w:highlight w:val="none"/>
              </w:rPr>
              <w:t>出</w:t>
            </w:r>
            <w:r>
              <w:rPr>
                <w:rFonts w:hint="eastAsia" w:ascii="宋体" w:hAnsi="宋体" w:eastAsia="宋体" w:cs="宋体"/>
                <w:color w:val="auto"/>
                <w:highlight w:val="none"/>
              </w:rPr>
              <w:t>现与学</w:t>
            </w:r>
            <w:r>
              <w:rPr>
                <w:rFonts w:hint="eastAsia" w:ascii="宋?" w:hAnsi="宋?" w:cs="宋?"/>
                <w:color w:val="auto"/>
                <w:highlight w:val="none"/>
              </w:rPr>
              <w:t>生私自接</w:t>
            </w:r>
            <w:r>
              <w:rPr>
                <w:rFonts w:hint="eastAsia" w:ascii="宋体" w:hAnsi="宋体" w:eastAsia="宋体" w:cs="宋体"/>
                <w:color w:val="auto"/>
                <w:highlight w:val="none"/>
              </w:rPr>
              <w:t>触</w:t>
            </w:r>
            <w:r>
              <w:rPr>
                <w:rFonts w:hint="eastAsia" w:ascii="宋?" w:hAnsi="宋?" w:cs="宋?"/>
                <w:color w:val="auto"/>
                <w:highlight w:val="none"/>
              </w:rPr>
              <w:t>、</w:t>
            </w:r>
            <w:r>
              <w:rPr>
                <w:rFonts w:hint="eastAsia" w:ascii="宋体" w:hAnsi="宋体" w:eastAsia="宋体" w:cs="宋体"/>
                <w:color w:val="auto"/>
                <w:highlight w:val="none"/>
              </w:rPr>
              <w:t>捎带</w:t>
            </w:r>
            <w:r>
              <w:rPr>
                <w:rFonts w:hint="eastAsia" w:ascii="宋?" w:hAnsi="宋?" w:cs="宋?"/>
                <w:color w:val="auto"/>
                <w:highlight w:val="none"/>
              </w:rPr>
              <w:t>物品和利益交易等</w:t>
            </w:r>
            <w:r>
              <w:rPr>
                <w:rFonts w:hint="eastAsia" w:ascii="宋体" w:hAnsi="宋体" w:eastAsia="宋体" w:cs="宋体"/>
                <w:color w:val="auto"/>
                <w:highlight w:val="none"/>
              </w:rPr>
              <w:t>违规</w:t>
            </w:r>
            <w:r>
              <w:rPr>
                <w:rFonts w:hint="eastAsia" w:ascii="宋?" w:hAnsi="宋?" w:cs="宋?"/>
                <w:color w:val="auto"/>
                <w:highlight w:val="none"/>
              </w:rPr>
              <w:t>行</w:t>
            </w:r>
            <w:r>
              <w:rPr>
                <w:rFonts w:hint="eastAsia" w:ascii="宋体" w:hAnsi="宋体" w:eastAsia="宋体" w:cs="宋体"/>
                <w:color w:val="auto"/>
                <w:highlight w:val="none"/>
              </w:rPr>
              <w:t>为</w:t>
            </w:r>
            <w:r>
              <w:rPr>
                <w:rFonts w:hint="eastAsia" w:ascii="宋?" w:hAnsi="宋?" w:cs="宋?"/>
                <w:color w:val="auto"/>
                <w:highlight w:val="none"/>
              </w:rPr>
              <w:t>的，直接依法</w:t>
            </w:r>
            <w:r>
              <w:rPr>
                <w:rFonts w:hint="eastAsia" w:ascii="宋体" w:hAnsi="宋体" w:eastAsia="宋体" w:cs="宋体"/>
                <w:color w:val="auto"/>
                <w:highlight w:val="none"/>
              </w:rPr>
              <w:t>终</w:t>
            </w:r>
            <w:r>
              <w:rPr>
                <w:rFonts w:hint="eastAsia" w:ascii="宋?" w:hAnsi="宋?" w:cs="宋?"/>
                <w:color w:val="auto"/>
                <w:highlight w:val="none"/>
              </w:rPr>
              <w:t>止合同，</w:t>
            </w:r>
            <w:r>
              <w:rPr>
                <w:rFonts w:hint="eastAsia" w:ascii="宋体" w:hAnsi="宋体" w:eastAsia="宋体" w:cs="宋体"/>
                <w:color w:val="auto"/>
                <w:highlight w:val="none"/>
              </w:rPr>
              <w:t>并</w:t>
            </w:r>
            <w:r>
              <w:rPr>
                <w:rFonts w:hint="eastAsia" w:ascii="宋?" w:hAnsi="宋?" w:cs="宋?"/>
                <w:color w:val="auto"/>
                <w:highlight w:val="none"/>
              </w:rPr>
              <w:t>追究中</w:t>
            </w:r>
            <w:r>
              <w:rPr>
                <w:rFonts w:hint="eastAsia" w:ascii="宋体" w:hAnsi="宋体" w:eastAsia="宋体" w:cs="宋体"/>
                <w:color w:val="auto"/>
                <w:highlight w:val="none"/>
              </w:rPr>
              <w:t>标</w:t>
            </w:r>
            <w:r>
              <w:rPr>
                <w:rFonts w:hint="eastAsia" w:ascii="宋?" w:hAnsi="宋?" w:cs="宋?"/>
                <w:color w:val="auto"/>
                <w:highlight w:val="none"/>
              </w:rPr>
              <w:t>人相</w:t>
            </w:r>
            <w:r>
              <w:rPr>
                <w:rFonts w:hint="eastAsia" w:ascii="宋体" w:hAnsi="宋体" w:eastAsia="宋体" w:cs="宋体"/>
                <w:color w:val="auto"/>
                <w:highlight w:val="none"/>
              </w:rPr>
              <w:t>关责</w:t>
            </w:r>
            <w:r>
              <w:rPr>
                <w:rFonts w:hint="eastAsia" w:ascii="宋?" w:hAnsi="宋?" w:cs="宋?"/>
                <w:color w:val="auto"/>
                <w:highlight w:val="none"/>
              </w:rPr>
              <w:t>任。</w:t>
            </w:r>
          </w:p>
          <w:p w14:paraId="45C02307">
            <w:pPr>
              <w:spacing w:line="360" w:lineRule="auto"/>
              <w:ind w:firstLine="420" w:firstLineChars="200"/>
              <w:rPr>
                <w:rFonts w:ascii="宋?"/>
                <w:color w:val="auto"/>
                <w:highlight w:val="none"/>
              </w:rPr>
            </w:pPr>
            <w:r>
              <w:rPr>
                <w:rFonts w:ascii="宋?" w:hAnsi="宋?" w:cs="宋?"/>
                <w:color w:val="auto"/>
                <w:highlight w:val="none"/>
              </w:rPr>
              <w:t>7.</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所提供的</w:t>
            </w:r>
            <w:r>
              <w:rPr>
                <w:rFonts w:hint="eastAsia" w:ascii="宋体" w:hAnsi="宋体" w:eastAsia="宋体" w:cs="宋体"/>
                <w:color w:val="auto"/>
                <w:highlight w:val="none"/>
              </w:rPr>
              <w:t>产</w:t>
            </w:r>
            <w:r>
              <w:rPr>
                <w:rFonts w:hint="eastAsia" w:ascii="宋?" w:hAnsi="宋?" w:cs="宋?"/>
                <w:color w:val="auto"/>
                <w:highlight w:val="none"/>
              </w:rPr>
              <w:t>品必</w:t>
            </w:r>
            <w:r>
              <w:rPr>
                <w:rFonts w:hint="eastAsia" w:ascii="宋体" w:hAnsi="宋体" w:eastAsia="宋体" w:cs="宋体"/>
                <w:color w:val="auto"/>
                <w:highlight w:val="none"/>
              </w:rPr>
              <w:t>须</w:t>
            </w:r>
            <w:r>
              <w:rPr>
                <w:rFonts w:hint="eastAsia" w:ascii="宋?" w:hAnsi="宋?" w:cs="宋?"/>
                <w:color w:val="auto"/>
                <w:highlight w:val="none"/>
              </w:rPr>
              <w:t>是合格安全的</w:t>
            </w:r>
            <w:r>
              <w:rPr>
                <w:rFonts w:hint="eastAsia" w:ascii="宋体" w:hAnsi="宋体" w:eastAsia="宋体" w:cs="宋体"/>
                <w:color w:val="auto"/>
                <w:highlight w:val="none"/>
              </w:rPr>
              <w:t>产</w:t>
            </w:r>
            <w:r>
              <w:rPr>
                <w:rFonts w:hint="eastAsia" w:ascii="宋?" w:hAnsi="宋?" w:cs="宋?"/>
                <w:color w:val="auto"/>
                <w:highlight w:val="none"/>
              </w:rPr>
              <w:t>品，供</w:t>
            </w:r>
            <w:r>
              <w:rPr>
                <w:rFonts w:hint="eastAsia" w:ascii="宋体" w:hAnsi="宋体" w:eastAsia="宋体" w:cs="宋体"/>
                <w:color w:val="auto"/>
                <w:highlight w:val="none"/>
              </w:rPr>
              <w:t>应</w:t>
            </w:r>
            <w:r>
              <w:rPr>
                <w:rFonts w:hint="eastAsia" w:ascii="宋?" w:hAnsi="宋?" w:cs="宋?"/>
                <w:color w:val="auto"/>
                <w:highlight w:val="none"/>
              </w:rPr>
              <w:t>的</w:t>
            </w:r>
            <w:r>
              <w:rPr>
                <w:rFonts w:hint="eastAsia" w:ascii="宋体" w:hAnsi="宋体" w:eastAsia="宋体" w:cs="宋体"/>
                <w:color w:val="auto"/>
                <w:highlight w:val="none"/>
              </w:rPr>
              <w:t>货</w:t>
            </w:r>
            <w:r>
              <w:rPr>
                <w:rFonts w:hint="eastAsia" w:ascii="宋?" w:hAnsi="宋?" w:cs="宋?"/>
                <w:color w:val="auto"/>
                <w:highlight w:val="none"/>
              </w:rPr>
              <w:t>物因</w:t>
            </w:r>
            <w:r>
              <w:rPr>
                <w:rFonts w:hint="eastAsia" w:ascii="宋体" w:hAnsi="宋体" w:eastAsia="宋体" w:cs="宋体"/>
                <w:color w:val="auto"/>
                <w:highlight w:val="none"/>
              </w:rPr>
              <w:t>产</w:t>
            </w:r>
            <w:r>
              <w:rPr>
                <w:rFonts w:hint="eastAsia" w:ascii="宋?" w:hAnsi="宋?" w:cs="宋?"/>
                <w:color w:val="auto"/>
                <w:highlight w:val="none"/>
              </w:rPr>
              <w:t>品</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问题</w:t>
            </w:r>
            <w:r>
              <w:rPr>
                <w:rFonts w:hint="eastAsia" w:ascii="宋?" w:hAnsi="宋?" w:cs="宋?"/>
                <w:color w:val="auto"/>
                <w:highlight w:val="none"/>
              </w:rPr>
              <w:t>造成食品安全事故的，直接取消中</w:t>
            </w:r>
            <w:r>
              <w:rPr>
                <w:rFonts w:hint="eastAsia" w:ascii="宋体" w:hAnsi="宋体" w:eastAsia="宋体" w:cs="宋体"/>
                <w:color w:val="auto"/>
                <w:highlight w:val="none"/>
              </w:rPr>
              <w:t>标</w:t>
            </w:r>
            <w:r>
              <w:rPr>
                <w:rFonts w:hint="eastAsia" w:ascii="宋?" w:hAnsi="宋?" w:cs="宋?"/>
                <w:color w:val="auto"/>
                <w:highlight w:val="none"/>
              </w:rPr>
              <w:t>人的供</w:t>
            </w:r>
            <w:r>
              <w:rPr>
                <w:rFonts w:hint="eastAsia" w:ascii="宋体" w:hAnsi="宋体" w:eastAsia="宋体" w:cs="宋体"/>
                <w:color w:val="auto"/>
                <w:highlight w:val="none"/>
              </w:rPr>
              <w:t>货资</w:t>
            </w:r>
            <w:r>
              <w:rPr>
                <w:rFonts w:hint="eastAsia" w:ascii="宋?" w:hAnsi="宋?" w:cs="宋?"/>
                <w:color w:val="auto"/>
                <w:highlight w:val="none"/>
              </w:rPr>
              <w:t>格，由中</w:t>
            </w:r>
            <w:r>
              <w:rPr>
                <w:rFonts w:hint="eastAsia" w:ascii="宋体" w:hAnsi="宋体" w:eastAsia="宋体" w:cs="宋体"/>
                <w:color w:val="auto"/>
                <w:highlight w:val="none"/>
              </w:rPr>
              <w:t>标</w:t>
            </w:r>
            <w:r>
              <w:rPr>
                <w:rFonts w:hint="eastAsia" w:ascii="宋?" w:hAnsi="宋?" w:cs="宋?"/>
                <w:color w:val="auto"/>
                <w:highlight w:val="none"/>
              </w:rPr>
              <w:t>人承</w:t>
            </w:r>
            <w:r>
              <w:rPr>
                <w:rFonts w:hint="eastAsia" w:ascii="宋体" w:hAnsi="宋体" w:eastAsia="宋体" w:cs="宋体"/>
                <w:color w:val="auto"/>
                <w:highlight w:val="none"/>
              </w:rPr>
              <w:t>担</w:t>
            </w:r>
            <w:r>
              <w:rPr>
                <w:rFonts w:hint="eastAsia" w:ascii="宋?" w:hAnsi="宋?" w:cs="宋?"/>
                <w:color w:val="auto"/>
                <w:highlight w:val="none"/>
              </w:rPr>
              <w:t>全部</w:t>
            </w:r>
            <w:r>
              <w:rPr>
                <w:rFonts w:hint="eastAsia" w:ascii="宋体" w:hAnsi="宋体" w:eastAsia="宋体" w:cs="宋体"/>
                <w:color w:val="auto"/>
                <w:highlight w:val="none"/>
              </w:rPr>
              <w:t>经济赔偿责</w:t>
            </w:r>
            <w:r>
              <w:rPr>
                <w:rFonts w:hint="eastAsia" w:ascii="宋?" w:hAnsi="宋?" w:cs="宋?"/>
                <w:color w:val="auto"/>
                <w:highlight w:val="none"/>
              </w:rPr>
              <w:t>任及其他法律</w:t>
            </w:r>
            <w:r>
              <w:rPr>
                <w:rFonts w:hint="eastAsia" w:ascii="宋体" w:hAnsi="宋体" w:eastAsia="宋体" w:cs="宋体"/>
                <w:color w:val="auto"/>
                <w:highlight w:val="none"/>
              </w:rPr>
              <w:t>责</w:t>
            </w:r>
            <w:r>
              <w:rPr>
                <w:rFonts w:hint="eastAsia" w:ascii="宋?" w:hAnsi="宋?" w:cs="宋?"/>
                <w:color w:val="auto"/>
                <w:highlight w:val="none"/>
              </w:rPr>
              <w:t>任。</w:t>
            </w:r>
          </w:p>
          <w:p w14:paraId="091A694D">
            <w:pPr>
              <w:spacing w:line="360" w:lineRule="auto"/>
              <w:ind w:firstLine="420" w:firstLineChars="200"/>
              <w:rPr>
                <w:rFonts w:ascii="宋?"/>
                <w:color w:val="auto"/>
                <w:highlight w:val="none"/>
              </w:rPr>
            </w:pPr>
            <w:r>
              <w:rPr>
                <w:rFonts w:ascii="宋?" w:hAnsi="宋?" w:cs="宋?"/>
                <w:color w:val="auto"/>
                <w:highlight w:val="none"/>
              </w:rPr>
              <w:t>8.</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人提供符合工商食</w:t>
            </w:r>
            <w:r>
              <w:rPr>
                <w:rFonts w:hint="eastAsia" w:ascii="宋体" w:hAnsi="宋体" w:eastAsia="宋体" w:cs="宋体"/>
                <w:color w:val="auto"/>
                <w:highlight w:val="none"/>
              </w:rPr>
              <w:t>卫</w:t>
            </w:r>
            <w:r>
              <w:rPr>
                <w:rFonts w:hint="eastAsia" w:ascii="宋?" w:hAnsi="宋?" w:cs="宋?"/>
                <w:color w:val="auto"/>
                <w:highlight w:val="none"/>
              </w:rPr>
              <w:t>等部</w:t>
            </w:r>
            <w:r>
              <w:rPr>
                <w:rFonts w:hint="eastAsia" w:ascii="宋体" w:hAnsi="宋体" w:eastAsia="宋体" w:cs="宋体"/>
                <w:color w:val="auto"/>
                <w:highlight w:val="none"/>
              </w:rPr>
              <w:t>门</w:t>
            </w:r>
            <w:r>
              <w:rPr>
                <w:rFonts w:hint="eastAsia" w:ascii="宋?" w:hAnsi="宋?" w:cs="宋?"/>
                <w:color w:val="auto"/>
                <w:highlight w:val="none"/>
              </w:rPr>
              <w:t>的有效</w:t>
            </w:r>
            <w:r>
              <w:rPr>
                <w:rFonts w:hint="eastAsia" w:ascii="宋体" w:hAnsi="宋体" w:eastAsia="宋体" w:cs="宋体"/>
                <w:color w:val="auto"/>
                <w:highlight w:val="none"/>
              </w:rPr>
              <w:t>证</w:t>
            </w:r>
            <w:r>
              <w:rPr>
                <w:rFonts w:hint="eastAsia" w:ascii="宋?" w:hAnsi="宋?" w:cs="宋?"/>
                <w:color w:val="auto"/>
                <w:highlight w:val="none"/>
              </w:rPr>
              <w:t>明材料。如有效的</w:t>
            </w:r>
            <w:r>
              <w:rPr>
                <w:rFonts w:hint="eastAsia" w:ascii="宋体" w:hAnsi="宋体" w:eastAsia="宋体" w:cs="宋体"/>
                <w:color w:val="auto"/>
                <w:highlight w:val="none"/>
              </w:rPr>
              <w:t>营业执</w:t>
            </w:r>
            <w:r>
              <w:rPr>
                <w:rFonts w:hint="eastAsia" w:ascii="宋?" w:hAnsi="宋?" w:cs="宋?"/>
                <w:color w:val="auto"/>
                <w:highlight w:val="none"/>
              </w:rPr>
              <w:t>照、</w:t>
            </w:r>
            <w:r>
              <w:rPr>
                <w:rFonts w:hint="eastAsia" w:ascii="宋体" w:hAnsi="宋体" w:eastAsia="宋体" w:cs="宋体"/>
                <w:color w:val="auto"/>
                <w:highlight w:val="none"/>
              </w:rPr>
              <w:t>产</w:t>
            </w:r>
            <w:r>
              <w:rPr>
                <w:rFonts w:hint="eastAsia" w:ascii="宋?" w:hAnsi="宋?" w:cs="宋?"/>
                <w:color w:val="auto"/>
                <w:highlight w:val="none"/>
              </w:rPr>
              <w:t>品合格</w:t>
            </w:r>
            <w:r>
              <w:rPr>
                <w:rFonts w:hint="eastAsia" w:ascii="宋体" w:hAnsi="宋体" w:eastAsia="宋体" w:cs="宋体"/>
                <w:color w:val="auto"/>
                <w:highlight w:val="none"/>
              </w:rPr>
              <w:t>证</w:t>
            </w:r>
            <w:r>
              <w:rPr>
                <w:rFonts w:hint="eastAsia" w:ascii="宋?" w:hAnsi="宋?" w:cs="宋?"/>
                <w:color w:val="auto"/>
                <w:highlight w:val="none"/>
              </w:rPr>
              <w:t>、食品原材料采</w:t>
            </w:r>
            <w:r>
              <w:rPr>
                <w:rFonts w:hint="eastAsia" w:ascii="宋体" w:hAnsi="宋体" w:eastAsia="宋体" w:cs="宋体"/>
                <w:color w:val="auto"/>
                <w:highlight w:val="none"/>
              </w:rPr>
              <w:t>购</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渠道等。建立完</w:t>
            </w:r>
            <w:r>
              <w:rPr>
                <w:rFonts w:hint="eastAsia" w:ascii="宋体" w:hAnsi="宋体" w:eastAsia="宋体" w:cs="宋体"/>
                <w:color w:val="auto"/>
                <w:highlight w:val="none"/>
              </w:rPr>
              <w:t>备</w:t>
            </w:r>
            <w:r>
              <w:rPr>
                <w:rFonts w:hint="eastAsia" w:ascii="宋?" w:hAnsi="宋?" w:cs="宋?"/>
                <w:color w:val="auto"/>
                <w:highlight w:val="none"/>
              </w:rPr>
              <w:t>的冷藏、分割、包</w:t>
            </w:r>
            <w:r>
              <w:rPr>
                <w:rFonts w:hint="eastAsia" w:ascii="宋体" w:hAnsi="宋体" w:eastAsia="宋体" w:cs="宋体"/>
                <w:color w:val="auto"/>
                <w:highlight w:val="none"/>
              </w:rPr>
              <w:t>装</w:t>
            </w:r>
            <w:r>
              <w:rPr>
                <w:rFonts w:hint="eastAsia" w:ascii="宋?" w:hAnsi="宋?" w:cs="宋?"/>
                <w:color w:val="auto"/>
                <w:highlight w:val="none"/>
              </w:rPr>
              <w:t>、</w:t>
            </w:r>
            <w:r>
              <w:rPr>
                <w:rFonts w:hint="eastAsia" w:ascii="宋体" w:hAnsi="宋体" w:eastAsia="宋体" w:cs="宋体"/>
                <w:color w:val="auto"/>
                <w:highlight w:val="none"/>
              </w:rPr>
              <w:t>检测</w:t>
            </w:r>
            <w:r>
              <w:rPr>
                <w:rFonts w:hint="eastAsia" w:ascii="宋?" w:hAnsi="宋?" w:cs="宋?"/>
                <w:color w:val="auto"/>
                <w:highlight w:val="none"/>
              </w:rPr>
              <w:t>、留</w:t>
            </w:r>
            <w:r>
              <w:rPr>
                <w:rFonts w:hint="eastAsia" w:ascii="宋体" w:hAnsi="宋体" w:eastAsia="宋体" w:cs="宋体"/>
                <w:color w:val="auto"/>
                <w:highlight w:val="none"/>
              </w:rPr>
              <w:t>样</w:t>
            </w:r>
            <w:r>
              <w:rPr>
                <w:rFonts w:hint="eastAsia" w:ascii="宋?" w:hAnsi="宋?" w:cs="宋?"/>
                <w:color w:val="auto"/>
                <w:highlight w:val="none"/>
              </w:rPr>
              <w:t>、</w:t>
            </w:r>
            <w:r>
              <w:rPr>
                <w:rFonts w:hint="eastAsia" w:ascii="宋体" w:hAnsi="宋体" w:eastAsia="宋体" w:cs="宋体"/>
                <w:color w:val="auto"/>
                <w:highlight w:val="none"/>
              </w:rPr>
              <w:t>监</w:t>
            </w:r>
            <w:r>
              <w:rPr>
                <w:rFonts w:hint="eastAsia" w:ascii="宋?" w:hAnsi="宋?" w:cs="宋?"/>
                <w:color w:val="auto"/>
                <w:highlight w:val="none"/>
              </w:rPr>
              <w:t>控系</w:t>
            </w:r>
            <w:r>
              <w:rPr>
                <w:rFonts w:hint="eastAsia" w:ascii="宋体" w:hAnsi="宋体" w:eastAsia="宋体" w:cs="宋体"/>
                <w:color w:val="auto"/>
                <w:highlight w:val="none"/>
              </w:rPr>
              <w:t>统</w:t>
            </w:r>
            <w:r>
              <w:rPr>
                <w:rFonts w:hint="eastAsia" w:ascii="宋?" w:hAnsi="宋?" w:cs="宋?"/>
                <w:color w:val="auto"/>
                <w:highlight w:val="none"/>
              </w:rPr>
              <w:t>。</w:t>
            </w:r>
          </w:p>
          <w:p w14:paraId="3D67CFCD">
            <w:pPr>
              <w:spacing w:line="360" w:lineRule="auto"/>
              <w:ind w:firstLine="420" w:firstLineChars="200"/>
              <w:rPr>
                <w:rFonts w:ascii="宋?"/>
                <w:color w:val="auto"/>
                <w:highlight w:val="none"/>
              </w:rPr>
            </w:pPr>
            <w:r>
              <w:rPr>
                <w:rFonts w:hint="eastAsia" w:ascii="宋?" w:hAnsi="宋?" w:eastAsia="宋体" w:cs="宋?"/>
                <w:color w:val="auto"/>
                <w:highlight w:val="none"/>
                <w:lang w:val="en-US" w:eastAsia="zh-CN"/>
              </w:rPr>
              <w:t>9</w:t>
            </w:r>
            <w:r>
              <w:rPr>
                <w:rFonts w:ascii="宋?" w:hAnsi="宋?" w:cs="宋?"/>
                <w:color w:val="auto"/>
                <w:highlight w:val="none"/>
              </w:rPr>
              <w:t>.</w:t>
            </w:r>
            <w:r>
              <w:rPr>
                <w:rFonts w:hint="eastAsia" w:ascii="宋体" w:hAnsi="宋体" w:eastAsia="宋体" w:cs="宋体"/>
                <w:color w:val="auto"/>
                <w:highlight w:val="none"/>
              </w:rPr>
              <w:t>为</w:t>
            </w:r>
            <w:r>
              <w:rPr>
                <w:rFonts w:hint="eastAsia" w:ascii="宋?" w:hAnsi="宋?" w:cs="宋?"/>
                <w:color w:val="auto"/>
                <w:highlight w:val="none"/>
              </w:rPr>
              <w:t>保障食材供</w:t>
            </w:r>
            <w:r>
              <w:rPr>
                <w:rFonts w:hint="eastAsia" w:ascii="宋体" w:hAnsi="宋体" w:eastAsia="宋体" w:cs="宋体"/>
                <w:color w:val="auto"/>
                <w:highlight w:val="none"/>
              </w:rPr>
              <w:t>应</w:t>
            </w:r>
            <w:r>
              <w:rPr>
                <w:rFonts w:hint="eastAsia" w:ascii="宋?" w:hAnsi="宋?" w:cs="宋?"/>
                <w:color w:val="auto"/>
                <w:highlight w:val="none"/>
              </w:rPr>
              <w:t>安全、及</w:t>
            </w:r>
            <w:r>
              <w:rPr>
                <w:rFonts w:hint="eastAsia" w:ascii="宋体" w:hAnsi="宋体" w:eastAsia="宋体" w:cs="宋体"/>
                <w:color w:val="auto"/>
                <w:highlight w:val="none"/>
              </w:rPr>
              <w:t>时</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商必</w:t>
            </w:r>
            <w:r>
              <w:rPr>
                <w:rFonts w:hint="eastAsia" w:ascii="宋体" w:hAnsi="宋体" w:eastAsia="宋体" w:cs="宋体"/>
                <w:color w:val="auto"/>
                <w:highlight w:val="none"/>
              </w:rPr>
              <w:t>须</w:t>
            </w:r>
            <w:r>
              <w:rPr>
                <w:rFonts w:hint="eastAsia" w:ascii="宋?" w:hAnsi="宋?" w:cs="宋?"/>
                <w:color w:val="auto"/>
                <w:highlight w:val="none"/>
              </w:rPr>
              <w:t>承</w:t>
            </w:r>
            <w:r>
              <w:rPr>
                <w:rFonts w:hint="eastAsia" w:ascii="宋体" w:hAnsi="宋体" w:eastAsia="宋体" w:cs="宋体"/>
                <w:color w:val="auto"/>
                <w:highlight w:val="none"/>
              </w:rPr>
              <w:t>诺</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后在平南</w:t>
            </w:r>
            <w:r>
              <w:rPr>
                <w:rFonts w:hint="eastAsia" w:ascii="宋体" w:hAnsi="宋体" w:eastAsia="宋体" w:cs="宋体"/>
                <w:color w:val="auto"/>
                <w:highlight w:val="none"/>
              </w:rPr>
              <w:t>县县</w:t>
            </w:r>
            <w:r>
              <w:rPr>
                <w:rFonts w:hint="eastAsia" w:ascii="宋?" w:hAnsi="宋?" w:cs="宋?"/>
                <w:color w:val="auto"/>
                <w:highlight w:val="none"/>
              </w:rPr>
              <w:t>域范</w:t>
            </w:r>
            <w:r>
              <w:rPr>
                <w:rFonts w:hint="eastAsia" w:ascii="宋体" w:hAnsi="宋体" w:eastAsia="宋体" w:cs="宋体"/>
                <w:color w:val="auto"/>
                <w:highlight w:val="none"/>
              </w:rPr>
              <w:t>围内</w:t>
            </w:r>
            <w:r>
              <w:rPr>
                <w:rFonts w:hint="eastAsia" w:ascii="宋?" w:hAnsi="宋?" w:cs="宋?"/>
                <w:color w:val="auto"/>
                <w:highlight w:val="none"/>
              </w:rPr>
              <w:t>建立</w:t>
            </w:r>
            <w:r>
              <w:rPr>
                <w:rFonts w:hint="eastAsia" w:ascii="宋体" w:hAnsi="宋体" w:eastAsia="宋体" w:cs="宋体"/>
                <w:color w:val="auto"/>
                <w:highlight w:val="none"/>
              </w:rPr>
              <w:t>仓库进</w:t>
            </w:r>
            <w:r>
              <w:rPr>
                <w:rFonts w:hint="eastAsia" w:ascii="宋?" w:hAnsi="宋?" w:cs="宋?"/>
                <w:color w:val="auto"/>
                <w:highlight w:val="none"/>
              </w:rPr>
              <w:t>行配送，配送点在平南</w:t>
            </w:r>
            <w:r>
              <w:rPr>
                <w:rFonts w:hint="eastAsia" w:ascii="宋体" w:hAnsi="宋体" w:eastAsia="宋体" w:cs="宋体"/>
                <w:color w:val="auto"/>
                <w:highlight w:val="none"/>
              </w:rPr>
              <w:t>县</w:t>
            </w:r>
            <w:r>
              <w:rPr>
                <w:rFonts w:hint="eastAsia" w:ascii="宋?" w:hAnsi="宋?" w:cs="宋?"/>
                <w:color w:val="auto"/>
                <w:highlight w:val="none"/>
              </w:rPr>
              <w:t>域范</w:t>
            </w:r>
            <w:r>
              <w:rPr>
                <w:rFonts w:hint="eastAsia" w:ascii="宋体" w:hAnsi="宋体" w:eastAsia="宋体" w:cs="宋体"/>
                <w:color w:val="auto"/>
                <w:highlight w:val="none"/>
              </w:rPr>
              <w:t>围内</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文件中提供承</w:t>
            </w:r>
            <w:r>
              <w:rPr>
                <w:rFonts w:hint="eastAsia" w:ascii="宋体" w:hAnsi="宋体" w:eastAsia="宋体" w:cs="宋体"/>
                <w:color w:val="auto"/>
                <w:highlight w:val="none"/>
              </w:rPr>
              <w:t>诺</w:t>
            </w:r>
            <w:r>
              <w:rPr>
                <w:rFonts w:hint="eastAsia" w:ascii="宋?" w:hAnsi="宋?" w:cs="宋?"/>
                <w:color w:val="auto"/>
                <w:highlight w:val="none"/>
              </w:rPr>
              <w:t>函，格式自</w:t>
            </w:r>
            <w:r>
              <w:rPr>
                <w:rFonts w:hint="eastAsia" w:ascii="宋体" w:hAnsi="宋体" w:eastAsia="宋体" w:cs="宋体"/>
                <w:color w:val="auto"/>
                <w:highlight w:val="none"/>
              </w:rPr>
              <w:t>拟</w:t>
            </w:r>
            <w:r>
              <w:rPr>
                <w:rFonts w:hint="eastAsia" w:ascii="宋?" w:hAnsi="宋?" w:cs="宋?"/>
                <w:color w:val="auto"/>
                <w:highlight w:val="none"/>
              </w:rPr>
              <w:t>。</w:t>
            </w:r>
          </w:p>
          <w:p w14:paraId="36EA4A3B">
            <w:pPr>
              <w:spacing w:line="360" w:lineRule="auto"/>
              <w:ind w:firstLine="420" w:firstLineChars="200"/>
              <w:rPr>
                <w:rFonts w:ascii="宋?"/>
                <w:color w:val="auto"/>
                <w:highlight w:val="none"/>
              </w:rPr>
            </w:pPr>
            <w:r>
              <w:rPr>
                <w:rFonts w:hint="eastAsia" w:ascii="宋?" w:hAnsi="宋?" w:cs="宋?"/>
                <w:color w:val="auto"/>
                <w:highlight w:val="none"/>
              </w:rPr>
              <w:t>承</w:t>
            </w:r>
            <w:r>
              <w:rPr>
                <w:rFonts w:hint="eastAsia" w:ascii="宋体" w:hAnsi="宋体" w:eastAsia="宋体" w:cs="宋体"/>
                <w:color w:val="auto"/>
                <w:highlight w:val="none"/>
              </w:rPr>
              <w:t>诺</w:t>
            </w:r>
            <w:r>
              <w:rPr>
                <w:rFonts w:hint="eastAsia" w:ascii="宋?" w:hAnsi="宋?" w:cs="宋?"/>
                <w:color w:val="auto"/>
                <w:highlight w:val="none"/>
              </w:rPr>
              <w:t>函大</w:t>
            </w:r>
            <w:r>
              <w:rPr>
                <w:rFonts w:hint="eastAsia" w:ascii="宋体" w:hAnsi="宋体" w:eastAsia="宋体" w:cs="宋体"/>
                <w:color w:val="auto"/>
                <w:highlight w:val="none"/>
              </w:rPr>
              <w:t>体内</w:t>
            </w:r>
            <w:r>
              <w:rPr>
                <w:rFonts w:hint="eastAsia" w:ascii="宋?" w:hAnsi="宋?" w:cs="宋?"/>
                <w:color w:val="auto"/>
                <w:highlight w:val="none"/>
              </w:rPr>
              <w:t>容是：</w:t>
            </w:r>
          </w:p>
          <w:p w14:paraId="72EBE9DF">
            <w:pPr>
              <w:spacing w:line="360" w:lineRule="auto"/>
              <w:ind w:firstLine="420" w:firstLineChars="200"/>
              <w:rPr>
                <w:rFonts w:hint="eastAsia" w:ascii="宋?"/>
                <w:color w:val="auto"/>
                <w:highlight w:val="none"/>
                <w:lang w:eastAsia="zh-CN"/>
              </w:rPr>
            </w:pPr>
            <w:r>
              <w:rPr>
                <w:rFonts w:hint="eastAsia" w:ascii="宋?"/>
                <w:color w:val="auto"/>
                <w:highlight w:val="none"/>
                <w:lang w:val="en-US" w:eastAsia="zh-CN"/>
              </w:rPr>
              <w:t>(</w:t>
            </w:r>
            <w:r>
              <w:rPr>
                <w:rFonts w:hint="eastAsia" w:ascii="宋?"/>
                <w:color w:val="auto"/>
                <w:highlight w:val="none"/>
              </w:rPr>
              <w:t>1</w:t>
            </w:r>
            <w:r>
              <w:rPr>
                <w:rFonts w:hint="eastAsia" w:ascii="宋?"/>
                <w:color w:val="auto"/>
                <w:highlight w:val="none"/>
                <w:lang w:eastAsia="zh-CN"/>
              </w:rPr>
              <w:t>）</w:t>
            </w:r>
            <w:r>
              <w:rPr>
                <w:rFonts w:hint="eastAsia" w:ascii="宋?"/>
                <w:color w:val="auto"/>
                <w:highlight w:val="none"/>
              </w:rPr>
              <w:t>为保障食材供应安全及时，</w:t>
            </w:r>
            <w:r>
              <w:rPr>
                <w:rFonts w:hint="eastAsia" w:ascii="宋?"/>
                <w:color w:val="auto"/>
                <w:highlight w:val="none"/>
                <w:lang w:val="en-US" w:eastAsia="zh-CN"/>
              </w:rPr>
              <w:t>中标人中标后必须在</w:t>
            </w:r>
            <w:r>
              <w:rPr>
                <w:rFonts w:hint="eastAsia" w:ascii="宋?"/>
                <w:color w:val="auto"/>
                <w:highlight w:val="none"/>
              </w:rPr>
              <w:t>项目</w:t>
            </w:r>
            <w:r>
              <w:rPr>
                <w:rFonts w:hint="eastAsia" w:ascii="宋?"/>
                <w:color w:val="auto"/>
                <w:highlight w:val="none"/>
                <w:lang w:val="en-US" w:eastAsia="zh-CN"/>
              </w:rPr>
              <w:t>所在地</w:t>
            </w:r>
            <w:r>
              <w:rPr>
                <w:rFonts w:hint="eastAsia" w:ascii="宋?"/>
                <w:color w:val="auto"/>
                <w:highlight w:val="none"/>
              </w:rPr>
              <w:t>投入一定的经营场所（包括仓库、冷藏室、快检室），车辆和人员，承诺中标通知书发放后</w:t>
            </w:r>
            <w:r>
              <w:rPr>
                <w:rFonts w:hint="eastAsia" w:ascii="宋?"/>
                <w:color w:val="auto"/>
                <w:highlight w:val="none"/>
                <w:lang w:eastAsia="zh-CN"/>
              </w:rPr>
              <w:t>合同实施前</w:t>
            </w:r>
            <w:r>
              <w:rPr>
                <w:rFonts w:hint="eastAsia" w:ascii="宋?"/>
                <w:color w:val="auto"/>
                <w:highlight w:val="none"/>
              </w:rPr>
              <w:t>，在平南县内建成能满足本项目服务所需的统一配送的经营场所，经营场所配备的条件须与评标标准得分一致（厢式配送冷藏专用车、足够的正式员工、大型仓储、分拣中心、冷链仓库及其它履行合同能力的设备设施）</w:t>
            </w:r>
            <w:r>
              <w:rPr>
                <w:rFonts w:hint="eastAsia" w:ascii="宋?"/>
                <w:color w:val="auto"/>
                <w:highlight w:val="none"/>
                <w:lang w:eastAsia="zh-CN"/>
              </w:rPr>
              <w:t>。</w:t>
            </w:r>
          </w:p>
          <w:p w14:paraId="2C5E1CA7">
            <w:pPr>
              <w:spacing w:line="360" w:lineRule="auto"/>
              <w:ind w:firstLine="420" w:firstLineChars="200"/>
              <w:rPr>
                <w:rFonts w:hint="eastAsia" w:ascii="宋?"/>
                <w:color w:val="auto"/>
                <w:highlight w:val="none"/>
              </w:rPr>
            </w:pPr>
            <w:r>
              <w:rPr>
                <w:rFonts w:hint="eastAsia" w:ascii="宋?"/>
                <w:color w:val="auto"/>
                <w:highlight w:val="none"/>
                <w:lang w:val="en-US" w:eastAsia="zh-CN"/>
              </w:rPr>
              <w:t>(</w:t>
            </w:r>
            <w:r>
              <w:rPr>
                <w:rFonts w:hint="eastAsia" w:ascii="宋?"/>
                <w:color w:val="auto"/>
                <w:highlight w:val="none"/>
              </w:rPr>
              <w:t>2</w:t>
            </w:r>
            <w:r>
              <w:rPr>
                <w:rFonts w:hint="eastAsia" w:ascii="宋?"/>
                <w:color w:val="auto"/>
                <w:highlight w:val="none"/>
                <w:lang w:val="en-US" w:eastAsia="zh-CN"/>
              </w:rPr>
              <w:t>)</w:t>
            </w:r>
            <w:r>
              <w:rPr>
                <w:rFonts w:hint="eastAsia" w:ascii="宋?"/>
                <w:color w:val="auto"/>
                <w:highlight w:val="none"/>
              </w:rPr>
              <w:t>接受平南县教育局、市场监督管理等相关部门监督，执行贵港市教育</w:t>
            </w:r>
            <w:r>
              <w:rPr>
                <w:rFonts w:hint="eastAsia" w:ascii="宋?"/>
                <w:color w:val="auto"/>
                <w:highlight w:val="none"/>
                <w:lang w:val="en-US" w:eastAsia="zh-CN"/>
              </w:rPr>
              <w:t xml:space="preserve">局   </w:t>
            </w:r>
            <w:r>
              <w:rPr>
                <w:rFonts w:hint="eastAsia" w:ascii="宋?"/>
                <w:color w:val="auto"/>
                <w:highlight w:val="none"/>
              </w:rPr>
              <w:t>贵港市市场监督管理局关于《印发贵港市中小学食材</w:t>
            </w:r>
            <w:r>
              <w:rPr>
                <w:rFonts w:hint="eastAsia" w:ascii="宋?"/>
                <w:color w:val="auto"/>
                <w:highlight w:val="none"/>
                <w:lang w:eastAsia="zh-CN"/>
              </w:rPr>
              <w:t>中标人</w:t>
            </w:r>
            <w:r>
              <w:rPr>
                <w:rFonts w:hint="eastAsia" w:ascii="宋?"/>
                <w:color w:val="auto"/>
                <w:highlight w:val="none"/>
              </w:rPr>
              <w:t>准入和退出条件》的通知（贵教通【2024】22号）的规定。</w:t>
            </w:r>
          </w:p>
          <w:p w14:paraId="098669D3">
            <w:pPr>
              <w:spacing w:line="360" w:lineRule="auto"/>
              <w:ind w:firstLine="420" w:firstLineChars="200"/>
              <w:rPr>
                <w:rFonts w:ascii="宋?"/>
                <w:color w:val="auto"/>
                <w:highlight w:val="none"/>
              </w:rPr>
            </w:pPr>
            <w:r>
              <w:rPr>
                <w:rFonts w:hint="eastAsia" w:ascii="宋?"/>
                <w:color w:val="auto"/>
                <w:highlight w:val="none"/>
                <w:lang w:val="en-US" w:eastAsia="zh-CN"/>
              </w:rPr>
              <w:t>(</w:t>
            </w:r>
            <w:r>
              <w:rPr>
                <w:rFonts w:hint="eastAsia" w:ascii="宋?"/>
                <w:color w:val="auto"/>
                <w:highlight w:val="none"/>
              </w:rPr>
              <w:t>3</w:t>
            </w:r>
            <w:r>
              <w:rPr>
                <w:rFonts w:hint="eastAsia" w:ascii="宋?"/>
                <w:color w:val="auto"/>
                <w:highlight w:val="none"/>
                <w:lang w:val="en-US" w:eastAsia="zh-CN"/>
              </w:rPr>
              <w:t>)</w:t>
            </w:r>
            <w:r>
              <w:rPr>
                <w:rFonts w:hint="eastAsia" w:ascii="宋?"/>
                <w:color w:val="auto"/>
                <w:highlight w:val="none"/>
              </w:rPr>
              <w:t>若供应商未在</w:t>
            </w:r>
            <w:r>
              <w:rPr>
                <w:rFonts w:hint="eastAsia" w:ascii="宋?"/>
                <w:color w:val="auto"/>
                <w:highlight w:val="none"/>
                <w:lang w:eastAsia="zh-CN"/>
              </w:rPr>
              <w:t>签订合同后</w:t>
            </w:r>
            <w:r>
              <w:rPr>
                <w:rFonts w:hint="eastAsia" w:ascii="宋?"/>
                <w:color w:val="auto"/>
                <w:highlight w:val="none"/>
              </w:rPr>
              <w:t>建成经营场所的或设备达不到要求的，导致</w:t>
            </w:r>
            <w:r>
              <w:rPr>
                <w:rFonts w:hint="eastAsia" w:ascii="宋?"/>
                <w:color w:val="auto"/>
                <w:highlight w:val="none"/>
                <w:lang w:val="en-US" w:eastAsia="zh-CN"/>
              </w:rPr>
              <w:t>采购人</w:t>
            </w:r>
            <w:r>
              <w:rPr>
                <w:rFonts w:hint="eastAsia" w:ascii="宋?"/>
                <w:color w:val="auto"/>
                <w:highlight w:val="none"/>
              </w:rPr>
              <w:t>无法现场核验或现场核验不达标的，采购单位有权</w:t>
            </w:r>
            <w:r>
              <w:rPr>
                <w:rFonts w:hint="eastAsia" w:ascii="宋?"/>
                <w:color w:val="auto"/>
                <w:highlight w:val="none"/>
                <w:lang w:eastAsia="zh-CN"/>
              </w:rPr>
              <w:t>上报监督部门</w:t>
            </w:r>
            <w:r>
              <w:rPr>
                <w:rFonts w:hint="eastAsia" w:ascii="宋?"/>
                <w:color w:val="auto"/>
                <w:highlight w:val="none"/>
              </w:rPr>
              <w:t>取消其</w:t>
            </w:r>
            <w:r>
              <w:rPr>
                <w:rFonts w:hint="eastAsia" w:ascii="宋?"/>
                <w:color w:val="auto"/>
                <w:highlight w:val="none"/>
                <w:lang w:eastAsia="zh-CN"/>
              </w:rPr>
              <w:t>供货</w:t>
            </w:r>
            <w:r>
              <w:rPr>
                <w:rFonts w:hint="eastAsia" w:ascii="宋?"/>
                <w:color w:val="auto"/>
                <w:highlight w:val="none"/>
              </w:rPr>
              <w:t>资格。</w:t>
            </w:r>
          </w:p>
        </w:tc>
      </w:tr>
      <w:tr w14:paraId="291E2F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1B79B0DB">
            <w:pPr>
              <w:snapToGrid w:val="0"/>
              <w:spacing w:line="360" w:lineRule="auto"/>
              <w:jc w:val="center"/>
              <w:rPr>
                <w:rFonts w:ascii="宋?"/>
                <w:color w:val="auto"/>
                <w:highlight w:val="none"/>
              </w:rPr>
            </w:pPr>
            <w:r>
              <w:rPr>
                <w:rFonts w:hint="eastAsia" w:ascii="宋?" w:hAnsi="宋?" w:cs="宋?"/>
                <w:b/>
                <w:bCs/>
                <w:color w:val="auto"/>
                <w:highlight w:val="none"/>
              </w:rPr>
              <w:t>▲价格要求</w:t>
            </w:r>
          </w:p>
        </w:tc>
        <w:tc>
          <w:tcPr>
            <w:tcW w:w="7600" w:type="dxa"/>
            <w:tcBorders>
              <w:top w:val="single" w:color="auto" w:sz="4" w:space="0"/>
              <w:left w:val="single" w:color="auto" w:sz="4" w:space="0"/>
              <w:bottom w:val="single" w:color="auto" w:sz="4" w:space="0"/>
            </w:tcBorders>
            <w:vAlign w:val="center"/>
          </w:tcPr>
          <w:p w14:paraId="26336232">
            <w:pPr>
              <w:spacing w:line="360" w:lineRule="auto"/>
              <w:ind w:firstLine="420" w:firstLineChars="200"/>
              <w:jc w:val="left"/>
              <w:rPr>
                <w:rFonts w:ascii="宋?"/>
                <w:color w:val="auto"/>
                <w:highlight w:val="none"/>
              </w:rPr>
            </w:pPr>
            <w:r>
              <w:rPr>
                <w:rFonts w:ascii="宋?" w:hAnsi="宋?" w:cs="宋?"/>
                <w:color w:val="auto"/>
                <w:highlight w:val="none"/>
              </w:rPr>
              <w:t>1.</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价格</w:t>
            </w:r>
            <w:r>
              <w:rPr>
                <w:rFonts w:hint="eastAsia" w:ascii="宋体" w:hAnsi="宋体" w:eastAsia="宋体" w:cs="宋体"/>
                <w:color w:val="auto"/>
                <w:highlight w:val="none"/>
              </w:rPr>
              <w:t>须</w:t>
            </w:r>
            <w:r>
              <w:rPr>
                <w:rFonts w:hint="eastAsia" w:ascii="宋?" w:hAnsi="宋?" w:cs="宋?"/>
                <w:color w:val="auto"/>
                <w:highlight w:val="none"/>
              </w:rPr>
              <w:t>包含提供食品原材料的成本、生</w:t>
            </w:r>
            <w:r>
              <w:rPr>
                <w:rFonts w:hint="eastAsia" w:ascii="宋体" w:hAnsi="宋体" w:eastAsia="宋体" w:cs="宋体"/>
                <w:color w:val="auto"/>
                <w:highlight w:val="none"/>
              </w:rPr>
              <w:t>产</w:t>
            </w:r>
            <w:r>
              <w:rPr>
                <w:rFonts w:hint="eastAsia" w:ascii="宋?" w:hAnsi="宋?" w:cs="宋?"/>
                <w:color w:val="auto"/>
                <w:highlight w:val="none"/>
              </w:rPr>
              <w:t>、加工、</w:t>
            </w:r>
            <w:r>
              <w:rPr>
                <w:rFonts w:hint="eastAsia" w:ascii="宋体" w:hAnsi="宋体" w:eastAsia="宋体" w:cs="宋体"/>
                <w:color w:val="auto"/>
                <w:highlight w:val="none"/>
              </w:rPr>
              <w:t>检验检测</w:t>
            </w:r>
            <w:r>
              <w:rPr>
                <w:rFonts w:hint="eastAsia" w:ascii="宋?" w:hAnsi="宋?" w:cs="宋?"/>
                <w:color w:val="auto"/>
                <w:highlight w:val="none"/>
              </w:rPr>
              <w:t>、包</w:t>
            </w:r>
            <w:r>
              <w:rPr>
                <w:rFonts w:hint="eastAsia" w:ascii="宋体" w:hAnsi="宋体" w:eastAsia="宋体" w:cs="宋体"/>
                <w:color w:val="auto"/>
                <w:highlight w:val="none"/>
              </w:rPr>
              <w:t>装</w:t>
            </w:r>
            <w:r>
              <w:rPr>
                <w:rFonts w:hint="eastAsia" w:ascii="宋?" w:hAnsi="宋?" w:cs="宋?"/>
                <w:color w:val="auto"/>
                <w:highlight w:val="none"/>
              </w:rPr>
              <w:t>、</w:t>
            </w:r>
            <w:r>
              <w:rPr>
                <w:rFonts w:hint="eastAsia" w:ascii="宋体" w:hAnsi="宋体" w:eastAsia="宋体" w:cs="宋体"/>
                <w:color w:val="auto"/>
                <w:highlight w:val="none"/>
              </w:rPr>
              <w:t>运输</w:t>
            </w:r>
            <w:r>
              <w:rPr>
                <w:rFonts w:hint="eastAsia" w:ascii="宋?" w:hAnsi="宋?" w:cs="宋?"/>
                <w:color w:val="auto"/>
                <w:highlight w:val="none"/>
              </w:rPr>
              <w:t>、</w:t>
            </w:r>
            <w:r>
              <w:rPr>
                <w:rFonts w:hint="eastAsia" w:ascii="宋体" w:hAnsi="宋体" w:eastAsia="宋体" w:cs="宋体"/>
                <w:color w:val="auto"/>
                <w:highlight w:val="none"/>
              </w:rPr>
              <w:t>仓储</w:t>
            </w:r>
            <w:r>
              <w:rPr>
                <w:rFonts w:hint="eastAsia" w:ascii="宋?" w:hAnsi="宋?" w:cs="宋?"/>
                <w:color w:val="auto"/>
                <w:highlight w:val="none"/>
              </w:rPr>
              <w:t>、配送、服</w:t>
            </w:r>
            <w:r>
              <w:rPr>
                <w:rFonts w:hint="eastAsia" w:ascii="宋体" w:hAnsi="宋体" w:eastAsia="宋体" w:cs="宋体"/>
                <w:color w:val="auto"/>
                <w:highlight w:val="none"/>
              </w:rPr>
              <w:t>务</w:t>
            </w:r>
            <w:r>
              <w:rPr>
                <w:rFonts w:hint="eastAsia" w:ascii="宋?" w:hAnsi="宋?" w:cs="宋?"/>
                <w:color w:val="auto"/>
                <w:highlight w:val="none"/>
              </w:rPr>
              <w:t>、利</w:t>
            </w:r>
            <w:r>
              <w:rPr>
                <w:rFonts w:hint="eastAsia" w:ascii="宋体" w:hAnsi="宋体" w:eastAsia="宋体" w:cs="宋体"/>
                <w:color w:val="auto"/>
                <w:highlight w:val="none"/>
              </w:rPr>
              <w:t>润</w:t>
            </w:r>
            <w:r>
              <w:rPr>
                <w:rFonts w:hint="eastAsia" w:ascii="宋?" w:hAnsi="宋?" w:cs="宋?"/>
                <w:color w:val="auto"/>
                <w:highlight w:val="none"/>
              </w:rPr>
              <w:t>、</w:t>
            </w:r>
            <w:r>
              <w:rPr>
                <w:rFonts w:hint="eastAsia" w:ascii="宋体" w:hAnsi="宋体" w:eastAsia="宋体" w:cs="宋体"/>
                <w:color w:val="auto"/>
                <w:highlight w:val="none"/>
              </w:rPr>
              <w:t>税</w:t>
            </w:r>
            <w:r>
              <w:rPr>
                <w:rFonts w:hint="eastAsia" w:ascii="宋?" w:hAnsi="宋?" w:cs="宋?"/>
                <w:color w:val="auto"/>
                <w:highlight w:val="none"/>
              </w:rPr>
              <w:t>金、政策性</w:t>
            </w:r>
            <w:r>
              <w:rPr>
                <w:rFonts w:hint="eastAsia" w:ascii="宋体" w:hAnsi="宋体" w:eastAsia="宋体" w:cs="宋体"/>
                <w:color w:val="auto"/>
                <w:highlight w:val="none"/>
              </w:rPr>
              <w:t>规费</w:t>
            </w:r>
            <w:r>
              <w:rPr>
                <w:rFonts w:hint="eastAsia" w:ascii="宋?" w:hAnsi="宋?" w:cs="宋?"/>
                <w:color w:val="auto"/>
                <w:highlight w:val="none"/>
              </w:rPr>
              <w:t>、保</w:t>
            </w:r>
            <w:r>
              <w:rPr>
                <w:rFonts w:hint="eastAsia" w:ascii="宋体" w:hAnsi="宋体" w:eastAsia="宋体" w:cs="宋体"/>
                <w:color w:val="auto"/>
                <w:highlight w:val="none"/>
              </w:rPr>
              <w:t>险</w:t>
            </w:r>
            <w:r>
              <w:rPr>
                <w:rFonts w:hint="eastAsia" w:ascii="宋?" w:hAnsi="宋?" w:cs="宋?"/>
                <w:color w:val="auto"/>
                <w:highlight w:val="none"/>
              </w:rPr>
              <w:t>、</w:t>
            </w:r>
            <w:r>
              <w:rPr>
                <w:rFonts w:hint="eastAsia" w:ascii="宋体" w:hAnsi="宋体" w:eastAsia="宋体" w:cs="宋体"/>
                <w:color w:val="auto"/>
                <w:highlight w:val="none"/>
              </w:rPr>
              <w:t>劳</w:t>
            </w:r>
            <w:r>
              <w:rPr>
                <w:rFonts w:hint="eastAsia" w:ascii="宋?" w:hAnsi="宋?" w:cs="宋?"/>
                <w:color w:val="auto"/>
                <w:highlight w:val="none"/>
              </w:rPr>
              <w:t>保等一切相</w:t>
            </w:r>
            <w:r>
              <w:rPr>
                <w:rFonts w:hint="eastAsia" w:ascii="宋体" w:hAnsi="宋体" w:eastAsia="宋体" w:cs="宋体"/>
                <w:color w:val="auto"/>
                <w:highlight w:val="none"/>
              </w:rPr>
              <w:t>关费</w:t>
            </w:r>
            <w:r>
              <w:rPr>
                <w:rFonts w:hint="eastAsia" w:ascii="宋?" w:hAnsi="宋?" w:cs="宋?"/>
                <w:color w:val="auto"/>
                <w:highlight w:val="none"/>
              </w:rPr>
              <w:t>用。所</w:t>
            </w:r>
            <w:r>
              <w:rPr>
                <w:rFonts w:hint="eastAsia" w:ascii="宋体" w:hAnsi="宋体" w:eastAsia="宋体" w:cs="宋体"/>
                <w:color w:val="auto"/>
                <w:highlight w:val="none"/>
              </w:rPr>
              <w:t>产</w:t>
            </w:r>
            <w:r>
              <w:rPr>
                <w:rFonts w:hint="eastAsia" w:ascii="宋?" w:hAnsi="宋?" w:cs="宋?"/>
                <w:color w:val="auto"/>
                <w:highlight w:val="none"/>
              </w:rPr>
              <w:t>生的</w:t>
            </w:r>
            <w:r>
              <w:rPr>
                <w:rFonts w:hint="eastAsia" w:ascii="宋体" w:hAnsi="宋体" w:eastAsia="宋体" w:cs="宋体"/>
                <w:color w:val="auto"/>
                <w:highlight w:val="none"/>
              </w:rPr>
              <w:t>费</w:t>
            </w:r>
            <w:r>
              <w:rPr>
                <w:rFonts w:hint="eastAsia" w:ascii="宋?" w:hAnsi="宋?" w:cs="宋?"/>
                <w:color w:val="auto"/>
                <w:highlight w:val="none"/>
              </w:rPr>
              <w:t>用由中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负责</w:t>
            </w:r>
            <w:r>
              <w:rPr>
                <w:rFonts w:hint="eastAsia" w:ascii="宋?" w:hAnsi="宋?" w:cs="宋?"/>
                <w:color w:val="auto"/>
                <w:highlight w:val="none"/>
              </w:rPr>
              <w:t>。</w:t>
            </w:r>
          </w:p>
          <w:p w14:paraId="454059DF">
            <w:pPr>
              <w:spacing w:line="360" w:lineRule="auto"/>
              <w:ind w:left="420" w:leftChars="200"/>
              <w:jc w:val="left"/>
              <w:rPr>
                <w:rFonts w:ascii="宋?"/>
                <w:color w:val="auto"/>
                <w:highlight w:val="none"/>
              </w:rPr>
            </w:pPr>
            <w:r>
              <w:rPr>
                <w:rFonts w:ascii="宋?" w:hAnsi="宋?" w:cs="宋?"/>
                <w:color w:val="auto"/>
                <w:highlight w:val="none"/>
              </w:rPr>
              <w:t>2.</w:t>
            </w:r>
            <w:r>
              <w:rPr>
                <w:rFonts w:hint="eastAsia" w:ascii="宋?" w:hAnsi="宋?" w:cs="宋?"/>
                <w:color w:val="auto"/>
                <w:highlight w:val="none"/>
              </w:rPr>
              <w:t>供</w:t>
            </w:r>
            <w:r>
              <w:rPr>
                <w:rFonts w:hint="eastAsia" w:ascii="宋体" w:hAnsi="宋体" w:eastAsia="宋体" w:cs="宋体"/>
                <w:color w:val="auto"/>
                <w:highlight w:val="none"/>
              </w:rPr>
              <w:t>货结</w:t>
            </w:r>
            <w:r>
              <w:rPr>
                <w:rFonts w:hint="eastAsia" w:ascii="宋?" w:hAnsi="宋?" w:cs="宋?"/>
                <w:color w:val="auto"/>
                <w:highlight w:val="none"/>
              </w:rPr>
              <w:t>算价格要</w:t>
            </w:r>
            <w:r>
              <w:rPr>
                <w:rFonts w:hint="eastAsia" w:ascii="宋体" w:hAnsi="宋体" w:eastAsia="宋体" w:cs="宋体"/>
                <w:color w:val="auto"/>
                <w:highlight w:val="none"/>
              </w:rPr>
              <w:t>随</w:t>
            </w:r>
            <w:r>
              <w:rPr>
                <w:rFonts w:hint="eastAsia" w:ascii="宋?" w:hAnsi="宋?" w:cs="宋?"/>
                <w:color w:val="auto"/>
                <w:highlight w:val="none"/>
              </w:rPr>
              <w:t>着市</w:t>
            </w:r>
            <w:r>
              <w:rPr>
                <w:rFonts w:hint="eastAsia" w:ascii="宋体" w:hAnsi="宋体" w:eastAsia="宋体" w:cs="宋体"/>
                <w:color w:val="auto"/>
                <w:highlight w:val="none"/>
              </w:rPr>
              <w:t>场</w:t>
            </w:r>
            <w:r>
              <w:rPr>
                <w:rFonts w:hint="eastAsia" w:ascii="宋?" w:hAnsi="宋?" w:cs="宋?"/>
                <w:color w:val="auto"/>
                <w:highlight w:val="none"/>
              </w:rPr>
              <w:t>的价格</w:t>
            </w:r>
            <w:r>
              <w:rPr>
                <w:rFonts w:hint="eastAsia" w:ascii="宋体" w:hAnsi="宋体" w:eastAsia="宋体" w:cs="宋体"/>
                <w:color w:val="auto"/>
                <w:highlight w:val="none"/>
              </w:rPr>
              <w:t>变</w:t>
            </w:r>
            <w:r>
              <w:rPr>
                <w:rFonts w:hint="eastAsia" w:ascii="宋?" w:hAnsi="宋?" w:cs="宋?"/>
                <w:color w:val="auto"/>
                <w:highlight w:val="none"/>
              </w:rPr>
              <w:t>化而</w:t>
            </w:r>
            <w:r>
              <w:rPr>
                <w:rFonts w:hint="eastAsia" w:ascii="宋体" w:hAnsi="宋体" w:eastAsia="宋体" w:cs="宋体"/>
                <w:color w:val="auto"/>
                <w:highlight w:val="none"/>
              </w:rPr>
              <w:t>变</w:t>
            </w:r>
            <w:r>
              <w:rPr>
                <w:rFonts w:hint="eastAsia" w:ascii="宋?" w:hAnsi="宋?" w:cs="宋?"/>
                <w:color w:val="auto"/>
                <w:highlight w:val="none"/>
              </w:rPr>
              <w:t>化，食品原料市</w:t>
            </w:r>
            <w:r>
              <w:rPr>
                <w:rFonts w:hint="eastAsia" w:ascii="宋体" w:hAnsi="宋体" w:eastAsia="宋体" w:cs="宋体"/>
                <w:color w:val="auto"/>
                <w:highlight w:val="none"/>
              </w:rPr>
              <w:t>场</w:t>
            </w:r>
            <w:r>
              <w:rPr>
                <w:rFonts w:hint="eastAsia" w:ascii="宋?" w:hAnsi="宋?" w:cs="宋?"/>
                <w:color w:val="auto"/>
                <w:highlight w:val="none"/>
              </w:rPr>
              <w:t>价格</w:t>
            </w:r>
            <w:r>
              <w:rPr>
                <w:rFonts w:hint="eastAsia" w:ascii="宋体" w:hAnsi="宋体" w:eastAsia="宋体" w:cs="宋体"/>
                <w:color w:val="auto"/>
                <w:highlight w:val="none"/>
              </w:rPr>
              <w:t>调查时间</w:t>
            </w:r>
          </w:p>
          <w:p w14:paraId="0949C2DF">
            <w:pPr>
              <w:spacing w:line="360" w:lineRule="auto"/>
              <w:jc w:val="left"/>
              <w:rPr>
                <w:rFonts w:ascii="宋?"/>
                <w:color w:val="auto"/>
                <w:highlight w:val="none"/>
              </w:rPr>
            </w:pPr>
            <w:r>
              <w:rPr>
                <w:rFonts w:hint="eastAsia" w:ascii="宋?" w:hAnsi="宋?" w:cs="宋?"/>
                <w:color w:val="auto"/>
                <w:highlight w:val="none"/>
              </w:rPr>
              <w:t>安排按照以下流程：</w:t>
            </w:r>
          </w:p>
          <w:p w14:paraId="09A07190">
            <w:pPr>
              <w:spacing w:line="360" w:lineRule="auto"/>
              <w:ind w:firstLine="420" w:firstLineChars="200"/>
              <w:jc w:val="left"/>
              <w:rPr>
                <w:rFonts w:ascii="宋?"/>
                <w:color w:val="auto"/>
                <w:highlight w:val="none"/>
              </w:rPr>
            </w:pPr>
            <w:r>
              <w:rPr>
                <w:rFonts w:ascii="宋?" w:hAnsi="宋?" w:cs="宋?"/>
                <w:color w:val="auto"/>
                <w:highlight w:val="none"/>
              </w:rPr>
              <w:t>(1)</w:t>
            </w:r>
            <w:r>
              <w:rPr>
                <w:rFonts w:hint="eastAsia" w:ascii="宋?" w:hAnsi="宋?" w:cs="宋?"/>
                <w:color w:val="auto"/>
                <w:highlight w:val="none"/>
              </w:rPr>
              <w:t>平南</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每月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价格表上有</w:t>
            </w:r>
            <w:r>
              <w:rPr>
                <w:rFonts w:hint="eastAsia" w:ascii="宋体" w:hAnsi="宋体" w:eastAsia="宋体" w:cs="宋体"/>
                <w:color w:val="auto"/>
                <w:highlight w:val="none"/>
              </w:rPr>
              <w:t>对应</w:t>
            </w:r>
            <w:r>
              <w:rPr>
                <w:rFonts w:hint="eastAsia" w:ascii="宋?" w:hAnsi="宋?" w:cs="宋?"/>
                <w:color w:val="auto"/>
                <w:highlight w:val="none"/>
              </w:rPr>
              <w:t>品</w:t>
            </w:r>
            <w:r>
              <w:rPr>
                <w:rFonts w:hint="eastAsia" w:ascii="宋体" w:hAnsi="宋体" w:eastAsia="宋体" w:cs="宋体"/>
                <w:color w:val="auto"/>
                <w:highlight w:val="none"/>
              </w:rPr>
              <w:t>种</w:t>
            </w:r>
            <w:r>
              <w:rPr>
                <w:rFonts w:hint="eastAsia" w:ascii="宋?" w:hAnsi="宋?" w:cs="宋?"/>
                <w:color w:val="auto"/>
                <w:highlight w:val="none"/>
              </w:rPr>
              <w:t>价格的，</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与</w:t>
            </w:r>
            <w:r>
              <w:rPr>
                <w:rFonts w:hint="eastAsia" w:ascii="宋?" w:hAnsi="宋?" w:cs="宋?"/>
                <w:color w:val="auto"/>
                <w:highlight w:val="none"/>
              </w:rPr>
              <w:t>配送企</w:t>
            </w:r>
            <w:r>
              <w:rPr>
                <w:rFonts w:hint="eastAsia" w:ascii="宋体" w:hAnsi="宋体" w:eastAsia="宋体" w:cs="宋体"/>
                <w:color w:val="auto"/>
                <w:highlight w:val="none"/>
              </w:rPr>
              <w:t>业当</w:t>
            </w:r>
            <w:r>
              <w:rPr>
                <w:rFonts w:hint="eastAsia" w:ascii="宋?" w:hAnsi="宋?" w:cs="宋?"/>
                <w:color w:val="auto"/>
                <w:highlight w:val="none"/>
              </w:rPr>
              <w:t>月</w:t>
            </w:r>
            <w:r>
              <w:rPr>
                <w:rFonts w:hint="eastAsia" w:ascii="宋体" w:hAnsi="宋体" w:eastAsia="宋体" w:cs="宋体"/>
                <w:color w:val="auto"/>
                <w:highlight w:val="none"/>
              </w:rPr>
              <w:t>对应</w:t>
            </w:r>
            <w:r>
              <w:rPr>
                <w:rFonts w:hint="eastAsia" w:ascii="宋?" w:hAnsi="宋?" w:cs="宋?"/>
                <w:color w:val="auto"/>
                <w:highlight w:val="none"/>
              </w:rPr>
              <w:t>品</w:t>
            </w:r>
            <w:r>
              <w:rPr>
                <w:rFonts w:hint="eastAsia" w:ascii="宋体" w:hAnsi="宋体" w:eastAsia="宋体" w:cs="宋体"/>
                <w:color w:val="auto"/>
                <w:highlight w:val="none"/>
              </w:rPr>
              <w:t>种</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价格的</w:t>
            </w:r>
            <w:r>
              <w:rPr>
                <w:rFonts w:hint="eastAsia" w:ascii="宋体" w:hAnsi="宋体" w:eastAsia="宋体" w:cs="宋体"/>
                <w:color w:val="auto"/>
                <w:highlight w:val="none"/>
              </w:rPr>
              <w:t>结</w:t>
            </w:r>
            <w:r>
              <w:rPr>
                <w:rFonts w:hint="eastAsia" w:ascii="宋?" w:hAnsi="宋?" w:cs="宋?"/>
                <w:color w:val="auto"/>
                <w:highlight w:val="none"/>
              </w:rPr>
              <w:t>算按照</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上一</w:t>
            </w:r>
            <w:r>
              <w:rPr>
                <w:rFonts w:hint="eastAsia" w:ascii="宋体" w:hAnsi="宋体" w:eastAsia="宋体" w:cs="宋体"/>
                <w:color w:val="auto"/>
                <w:highlight w:val="none"/>
              </w:rPr>
              <w:t>个</w:t>
            </w:r>
            <w:r>
              <w:rPr>
                <w:rFonts w:hint="eastAsia" w:ascii="宋?" w:hAnsi="宋?" w:cs="宋?"/>
                <w:color w:val="auto"/>
                <w:highlight w:val="none"/>
              </w:rPr>
              <w:t>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价格表</w:t>
            </w:r>
            <w:r>
              <w:rPr>
                <w:rFonts w:hint="eastAsia" w:ascii="宋体" w:hAnsi="宋体" w:eastAsia="宋体" w:cs="宋体"/>
                <w:color w:val="auto"/>
                <w:highlight w:val="none"/>
              </w:rPr>
              <w:t>执</w:t>
            </w:r>
            <w:r>
              <w:rPr>
                <w:rFonts w:hint="eastAsia" w:ascii="宋?" w:hAnsi="宋?" w:cs="宋?"/>
                <w:color w:val="auto"/>
                <w:highlight w:val="none"/>
              </w:rPr>
              <w:t>行，</w:t>
            </w:r>
            <w:r>
              <w:rPr>
                <w:rFonts w:hint="eastAsia" w:ascii="宋体" w:hAnsi="宋体" w:eastAsia="宋体" w:cs="宋体"/>
                <w:color w:val="auto"/>
                <w:highlight w:val="none"/>
              </w:rPr>
              <w:t>结</w:t>
            </w:r>
            <w:r>
              <w:rPr>
                <w:rFonts w:hint="eastAsia" w:ascii="宋?" w:hAnsi="宋?" w:cs="宋?"/>
                <w:color w:val="auto"/>
                <w:highlight w:val="none"/>
              </w:rPr>
              <w:t>算</w:t>
            </w:r>
            <w:r>
              <w:rPr>
                <w:rFonts w:hint="eastAsia" w:ascii="宋体" w:hAnsi="宋体" w:eastAsia="宋体" w:cs="宋体"/>
                <w:color w:val="auto"/>
                <w:highlight w:val="none"/>
              </w:rPr>
              <w:t>时</w:t>
            </w:r>
            <w:r>
              <w:rPr>
                <w:rFonts w:hint="eastAsia" w:ascii="宋?" w:hAnsi="宋?" w:cs="宋?"/>
                <w:color w:val="auto"/>
                <w:highlight w:val="none"/>
              </w:rPr>
              <w:t>配送企</w:t>
            </w:r>
            <w:r>
              <w:rPr>
                <w:rFonts w:hint="eastAsia" w:ascii="宋体" w:hAnsi="宋体" w:eastAsia="宋体" w:cs="宋体"/>
                <w:color w:val="auto"/>
                <w:highlight w:val="none"/>
              </w:rPr>
              <w:t>业</w:t>
            </w:r>
            <w:r>
              <w:rPr>
                <w:rFonts w:hint="eastAsia" w:ascii="宋?" w:hAnsi="宋?" w:cs="宋?"/>
                <w:color w:val="auto"/>
                <w:highlight w:val="none"/>
              </w:rPr>
              <w:t>附上</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上一</w:t>
            </w:r>
            <w:r>
              <w:rPr>
                <w:rFonts w:hint="eastAsia" w:ascii="宋体" w:hAnsi="宋体" w:eastAsia="宋体" w:cs="宋体"/>
                <w:color w:val="auto"/>
                <w:highlight w:val="none"/>
              </w:rPr>
              <w:t>个</w:t>
            </w:r>
            <w:r>
              <w:rPr>
                <w:rFonts w:hint="eastAsia" w:ascii="宋?" w:hAnsi="宋?" w:cs="宋?"/>
                <w:color w:val="auto"/>
                <w:highlight w:val="none"/>
              </w:rPr>
              <w:t>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价格表</w:t>
            </w:r>
            <w:r>
              <w:rPr>
                <w:rFonts w:hint="eastAsia" w:ascii="宋体" w:hAnsi="宋体" w:eastAsia="宋体" w:cs="宋体"/>
                <w:color w:val="auto"/>
                <w:highlight w:val="none"/>
              </w:rPr>
              <w:t>给学</w:t>
            </w:r>
            <w:r>
              <w:rPr>
                <w:rFonts w:hint="eastAsia" w:ascii="宋?" w:hAnsi="宋?" w:cs="宋?"/>
                <w:color w:val="auto"/>
                <w:highlight w:val="none"/>
              </w:rPr>
              <w:t>校存</w:t>
            </w:r>
            <w:r>
              <w:rPr>
                <w:rFonts w:hint="eastAsia" w:ascii="宋体" w:hAnsi="宋体" w:eastAsia="宋体" w:cs="宋体"/>
                <w:color w:val="auto"/>
                <w:highlight w:val="none"/>
              </w:rPr>
              <w:t>档</w:t>
            </w:r>
            <w:r>
              <w:rPr>
                <w:rFonts w:hint="eastAsia" w:ascii="宋?" w:hAnsi="宋?" w:cs="宋?"/>
                <w:color w:val="auto"/>
                <w:highlight w:val="none"/>
              </w:rPr>
              <w:t>。</w:t>
            </w:r>
          </w:p>
          <w:p w14:paraId="1C548628">
            <w:pPr>
              <w:spacing w:line="360" w:lineRule="auto"/>
              <w:ind w:firstLine="420" w:firstLineChars="200"/>
              <w:jc w:val="left"/>
              <w:rPr>
                <w:rFonts w:ascii="宋?"/>
                <w:color w:val="auto"/>
                <w:highlight w:val="none"/>
              </w:rPr>
            </w:pPr>
            <w:r>
              <w:rPr>
                <w:rFonts w:ascii="宋?" w:hAnsi="宋?" w:cs="宋?"/>
                <w:color w:val="auto"/>
                <w:highlight w:val="none"/>
              </w:rPr>
              <w:t>(2)</w:t>
            </w:r>
            <w:r>
              <w:rPr>
                <w:rFonts w:hint="eastAsia" w:ascii="宋?" w:hAnsi="宋?" w:cs="宋?"/>
                <w:color w:val="auto"/>
                <w:highlight w:val="none"/>
              </w:rPr>
              <w:t>平南</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每月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价格表</w:t>
            </w:r>
            <w:r>
              <w:rPr>
                <w:rFonts w:hint="eastAsia" w:ascii="宋体" w:hAnsi="宋体" w:eastAsia="宋体" w:cs="宋体"/>
                <w:color w:val="auto"/>
                <w:highlight w:val="none"/>
              </w:rPr>
              <w:t>没</w:t>
            </w:r>
            <w:r>
              <w:rPr>
                <w:rFonts w:hint="eastAsia" w:ascii="宋?" w:hAnsi="宋?" w:cs="宋?"/>
                <w:color w:val="auto"/>
                <w:highlight w:val="none"/>
              </w:rPr>
              <w:t>有公布的食品和食材</w:t>
            </w:r>
            <w:r>
              <w:rPr>
                <w:rFonts w:hint="eastAsia" w:ascii="宋体" w:hAnsi="宋体" w:eastAsia="宋体" w:cs="宋体"/>
                <w:color w:val="auto"/>
                <w:highlight w:val="none"/>
              </w:rPr>
              <w:t>实</w:t>
            </w:r>
            <w:r>
              <w:rPr>
                <w:rFonts w:hint="eastAsia" w:ascii="宋?" w:hAnsi="宋?" w:cs="宋?"/>
                <w:color w:val="auto"/>
                <w:highlight w:val="none"/>
              </w:rPr>
              <w:t>行多方</w:t>
            </w:r>
            <w:r>
              <w:rPr>
                <w:rFonts w:hint="eastAsia" w:ascii="宋体" w:hAnsi="宋体" w:eastAsia="宋体" w:cs="宋体"/>
                <w:color w:val="auto"/>
                <w:highlight w:val="none"/>
              </w:rPr>
              <w:t>询</w:t>
            </w:r>
            <w:r>
              <w:rPr>
                <w:rFonts w:hint="eastAsia" w:ascii="宋?" w:hAnsi="宋?" w:cs="宋?"/>
                <w:color w:val="auto"/>
                <w:highlight w:val="none"/>
              </w:rPr>
              <w:t>价小</w:t>
            </w:r>
            <w:r>
              <w:rPr>
                <w:rFonts w:hint="eastAsia" w:ascii="宋体" w:hAnsi="宋体" w:eastAsia="宋体" w:cs="宋体"/>
                <w:color w:val="auto"/>
                <w:highlight w:val="none"/>
              </w:rPr>
              <w:t>组询</w:t>
            </w:r>
            <w:r>
              <w:rPr>
                <w:rFonts w:hint="eastAsia" w:ascii="宋?" w:hAnsi="宋?" w:cs="宋?"/>
                <w:color w:val="auto"/>
                <w:highlight w:val="none"/>
              </w:rPr>
              <w:t>价。</w:t>
            </w:r>
            <w:r>
              <w:rPr>
                <w:rFonts w:hint="eastAsia" w:ascii="宋体" w:hAnsi="宋体" w:eastAsia="宋体" w:cs="宋体"/>
                <w:color w:val="auto"/>
                <w:highlight w:val="none"/>
              </w:rPr>
              <w:t>教</w:t>
            </w:r>
            <w:r>
              <w:rPr>
                <w:rFonts w:hint="eastAsia" w:ascii="宋?" w:hAnsi="宋?" w:cs="宋?"/>
                <w:color w:val="auto"/>
                <w:highlight w:val="none"/>
              </w:rPr>
              <w:t>育局</w:t>
            </w:r>
            <w:r>
              <w:rPr>
                <w:rFonts w:hint="eastAsia" w:ascii="宋体" w:hAnsi="宋体" w:eastAsia="宋体" w:cs="宋体"/>
                <w:color w:val="auto"/>
                <w:highlight w:val="none"/>
              </w:rPr>
              <w:t>组织</w:t>
            </w:r>
            <w:r>
              <w:rPr>
                <w:rFonts w:hint="eastAsia" w:ascii="宋?" w:hAnsi="宋?" w:cs="宋?"/>
                <w:color w:val="auto"/>
                <w:highlight w:val="none"/>
              </w:rPr>
              <w:t>由</w:t>
            </w:r>
            <w:r>
              <w:rPr>
                <w:rFonts w:hint="eastAsia" w:ascii="宋体" w:hAnsi="宋体" w:eastAsia="宋体" w:cs="宋体"/>
                <w:color w:val="auto"/>
                <w:highlight w:val="none"/>
              </w:rPr>
              <w:t>教</w:t>
            </w:r>
            <w:r>
              <w:rPr>
                <w:rFonts w:hint="eastAsia" w:ascii="宋?" w:hAnsi="宋?" w:cs="宋?"/>
                <w:color w:val="auto"/>
                <w:highlight w:val="none"/>
              </w:rPr>
              <w:t>育局、市</w:t>
            </w:r>
            <w:r>
              <w:rPr>
                <w:rFonts w:hint="eastAsia" w:ascii="宋体" w:hAnsi="宋体" w:eastAsia="宋体" w:cs="宋体"/>
                <w:color w:val="auto"/>
                <w:highlight w:val="none"/>
              </w:rPr>
              <w:t>监</w:t>
            </w:r>
            <w:r>
              <w:rPr>
                <w:rFonts w:hint="eastAsia" w:ascii="宋?" w:hAnsi="宋?" w:cs="宋?"/>
                <w:color w:val="auto"/>
                <w:highlight w:val="none"/>
              </w:rPr>
              <w:t>局、配送企</w:t>
            </w:r>
            <w:r>
              <w:rPr>
                <w:rFonts w:hint="eastAsia" w:ascii="宋体" w:hAnsi="宋体" w:eastAsia="宋体" w:cs="宋体"/>
                <w:color w:val="auto"/>
                <w:highlight w:val="none"/>
              </w:rPr>
              <w:t>业</w:t>
            </w:r>
            <w:r>
              <w:rPr>
                <w:rFonts w:hint="eastAsia" w:ascii="宋?" w:hAnsi="宋?" w:cs="宋?"/>
                <w:color w:val="auto"/>
                <w:highlight w:val="none"/>
              </w:rPr>
              <w:t>代表、</w:t>
            </w:r>
            <w:r>
              <w:rPr>
                <w:rFonts w:hint="eastAsia" w:ascii="宋体" w:hAnsi="宋体" w:eastAsia="宋体" w:cs="宋体"/>
                <w:color w:val="auto"/>
                <w:highlight w:val="none"/>
              </w:rPr>
              <w:t>学</w:t>
            </w:r>
            <w:r>
              <w:rPr>
                <w:rFonts w:hint="eastAsia" w:ascii="宋?" w:hAnsi="宋?" w:cs="宋?"/>
                <w:color w:val="auto"/>
                <w:highlight w:val="none"/>
              </w:rPr>
              <w:t>校代表</w:t>
            </w:r>
            <w:r>
              <w:rPr>
                <w:rFonts w:ascii="宋?" w:hAnsi="宋?" w:cs="宋?"/>
                <w:color w:val="auto"/>
                <w:highlight w:val="none"/>
              </w:rPr>
              <w:t>(</w:t>
            </w:r>
            <w:r>
              <w:rPr>
                <w:rFonts w:hint="eastAsia" w:ascii="宋?" w:hAnsi="宋?" w:cs="宋?"/>
                <w:color w:val="auto"/>
                <w:highlight w:val="none"/>
              </w:rPr>
              <w:t>每次</w:t>
            </w:r>
            <w:r>
              <w:rPr>
                <w:rFonts w:hint="eastAsia" w:ascii="宋?" w:hAnsi="宋?" w:eastAsia="宋体" w:cs="宋?"/>
                <w:color w:val="auto"/>
                <w:highlight w:val="none"/>
                <w:lang w:eastAsia="zh-CN"/>
              </w:rPr>
              <w:t>至少有三所</w:t>
            </w:r>
            <w:r>
              <w:rPr>
                <w:rFonts w:hint="eastAsia" w:ascii="宋体" w:hAnsi="宋体" w:eastAsia="宋体" w:cs="宋体"/>
                <w:color w:val="auto"/>
                <w:highlight w:val="none"/>
              </w:rPr>
              <w:t>学</w:t>
            </w:r>
            <w:r>
              <w:rPr>
                <w:rFonts w:hint="eastAsia" w:ascii="宋?" w:hAnsi="宋?" w:cs="宋?"/>
                <w:color w:val="auto"/>
                <w:highlight w:val="none"/>
              </w:rPr>
              <w:t>校派出的代表</w:t>
            </w:r>
            <w:r>
              <w:rPr>
                <w:rFonts w:ascii="宋?" w:hAnsi="宋?" w:cs="宋?"/>
                <w:color w:val="auto"/>
                <w:highlight w:val="none"/>
              </w:rPr>
              <w:t>)</w:t>
            </w:r>
            <w:r>
              <w:rPr>
                <w:rFonts w:hint="eastAsia" w:ascii="宋?" w:hAnsi="宋?" w:cs="宋?"/>
                <w:color w:val="auto"/>
                <w:highlight w:val="none"/>
              </w:rPr>
              <w:t>、</w:t>
            </w:r>
            <w:r>
              <w:rPr>
                <w:rFonts w:hint="eastAsia" w:ascii="宋体" w:hAnsi="宋体" w:eastAsia="宋体" w:cs="宋体"/>
                <w:color w:val="auto"/>
                <w:highlight w:val="none"/>
              </w:rPr>
              <w:t>学</w:t>
            </w:r>
            <w:r>
              <w:rPr>
                <w:rFonts w:hint="eastAsia" w:ascii="宋?" w:hAnsi="宋?" w:cs="宋?"/>
                <w:color w:val="auto"/>
                <w:highlight w:val="none"/>
              </w:rPr>
              <w:t>校膳食安全委</w:t>
            </w:r>
            <w:r>
              <w:rPr>
                <w:rFonts w:hint="eastAsia" w:ascii="宋体" w:hAnsi="宋体" w:eastAsia="宋体" w:cs="宋体"/>
                <w:color w:val="auto"/>
                <w:highlight w:val="none"/>
              </w:rPr>
              <w:t>员会</w:t>
            </w:r>
            <w:r>
              <w:rPr>
                <w:rFonts w:hint="eastAsia" w:ascii="宋?" w:hAnsi="宋?" w:cs="宋?"/>
                <w:color w:val="auto"/>
                <w:highlight w:val="none"/>
              </w:rPr>
              <w:t>代表</w:t>
            </w:r>
            <w:r>
              <w:rPr>
                <w:rFonts w:ascii="宋?" w:hAnsi="宋?" w:cs="宋?"/>
                <w:color w:val="auto"/>
                <w:highlight w:val="none"/>
              </w:rPr>
              <w:t>(</w:t>
            </w:r>
            <w:r>
              <w:rPr>
                <w:rFonts w:hint="eastAsia" w:ascii="宋?" w:hAnsi="宋?" w:cs="宋?"/>
                <w:color w:val="auto"/>
                <w:highlight w:val="none"/>
              </w:rPr>
              <w:t>每次不少于</w:t>
            </w:r>
            <w:r>
              <w:rPr>
                <w:rFonts w:ascii="宋?" w:hAnsi="宋?" w:cs="宋?"/>
                <w:color w:val="auto"/>
                <w:highlight w:val="none"/>
              </w:rPr>
              <w:t>3</w:t>
            </w:r>
            <w:r>
              <w:rPr>
                <w:rFonts w:hint="eastAsia" w:ascii="宋?" w:hAnsi="宋?" w:cs="宋?"/>
                <w:color w:val="auto"/>
                <w:highlight w:val="none"/>
              </w:rPr>
              <w:t>人</w:t>
            </w:r>
            <w:r>
              <w:rPr>
                <w:rFonts w:ascii="宋?" w:hAnsi="宋?" w:cs="宋?"/>
                <w:color w:val="auto"/>
                <w:highlight w:val="none"/>
              </w:rPr>
              <w:t>)</w:t>
            </w:r>
            <w:r>
              <w:rPr>
                <w:rFonts w:hint="eastAsia" w:ascii="宋体" w:hAnsi="宋体" w:eastAsia="宋体" w:cs="宋体"/>
                <w:color w:val="auto"/>
                <w:highlight w:val="none"/>
              </w:rPr>
              <w:t>组</w:t>
            </w:r>
            <w:r>
              <w:rPr>
                <w:rFonts w:hint="eastAsia" w:ascii="宋?" w:hAnsi="宋?" w:cs="宋?"/>
                <w:color w:val="auto"/>
                <w:highlight w:val="none"/>
              </w:rPr>
              <w:t>成的多方</w:t>
            </w:r>
            <w:r>
              <w:rPr>
                <w:rFonts w:hint="eastAsia" w:ascii="宋体" w:hAnsi="宋体" w:eastAsia="宋体" w:cs="宋体"/>
                <w:color w:val="auto"/>
                <w:highlight w:val="none"/>
              </w:rPr>
              <w:t>询</w:t>
            </w:r>
            <w:r>
              <w:rPr>
                <w:rFonts w:hint="eastAsia" w:ascii="宋?" w:hAnsi="宋?" w:cs="宋?"/>
                <w:color w:val="auto"/>
                <w:highlight w:val="none"/>
              </w:rPr>
              <w:t>价小</w:t>
            </w:r>
            <w:r>
              <w:rPr>
                <w:rFonts w:hint="eastAsia" w:ascii="宋体" w:hAnsi="宋体" w:eastAsia="宋体" w:cs="宋体"/>
                <w:color w:val="auto"/>
                <w:highlight w:val="none"/>
              </w:rPr>
              <w:t>组</w:t>
            </w:r>
            <w:r>
              <w:rPr>
                <w:rFonts w:hint="eastAsia" w:ascii="宋?" w:hAnsi="宋?" w:cs="宋?"/>
                <w:color w:val="auto"/>
                <w:highlight w:val="none"/>
              </w:rPr>
              <w:t>，可不定期邀</w:t>
            </w:r>
            <w:r>
              <w:rPr>
                <w:rFonts w:hint="eastAsia" w:ascii="宋体" w:hAnsi="宋体" w:eastAsia="宋体" w:cs="宋体"/>
                <w:color w:val="auto"/>
                <w:highlight w:val="none"/>
              </w:rPr>
              <w:t>请</w:t>
            </w:r>
            <w:r>
              <w:rPr>
                <w:rFonts w:hint="eastAsia" w:ascii="宋?" w:hAnsi="宋?" w:cs="宋?"/>
                <w:color w:val="auto"/>
                <w:highlight w:val="none"/>
              </w:rPr>
              <w:t>人大代表和政</w:t>
            </w:r>
            <w:r>
              <w:rPr>
                <w:rFonts w:hint="eastAsia" w:ascii="宋体" w:hAnsi="宋体" w:eastAsia="宋体" w:cs="宋体"/>
                <w:color w:val="auto"/>
                <w:highlight w:val="none"/>
              </w:rPr>
              <w:t>协</w:t>
            </w:r>
            <w:r>
              <w:rPr>
                <w:rFonts w:hint="eastAsia" w:ascii="宋?" w:hAnsi="宋?" w:cs="宋?"/>
                <w:color w:val="auto"/>
                <w:highlight w:val="none"/>
              </w:rPr>
              <w:t>委</w:t>
            </w:r>
            <w:r>
              <w:rPr>
                <w:rFonts w:hint="eastAsia" w:ascii="宋体" w:hAnsi="宋体" w:eastAsia="宋体" w:cs="宋体"/>
                <w:color w:val="auto"/>
                <w:highlight w:val="none"/>
              </w:rPr>
              <w:t>员</w:t>
            </w:r>
            <w:r>
              <w:rPr>
                <w:rFonts w:hint="eastAsia" w:ascii="宋?" w:hAnsi="宋?" w:cs="宋?"/>
                <w:color w:val="auto"/>
                <w:highlight w:val="none"/>
              </w:rPr>
              <w:t>代表</w:t>
            </w:r>
            <w:r>
              <w:rPr>
                <w:rFonts w:hint="eastAsia" w:ascii="宋体" w:hAnsi="宋体" w:eastAsia="宋体" w:cs="宋体"/>
                <w:color w:val="auto"/>
                <w:highlight w:val="none"/>
              </w:rPr>
              <w:t>监</w:t>
            </w:r>
            <w:r>
              <w:rPr>
                <w:rFonts w:hint="eastAsia" w:ascii="宋?" w:hAnsi="宋?" w:cs="宋?"/>
                <w:color w:val="auto"/>
                <w:highlight w:val="none"/>
              </w:rPr>
              <w:t>督到城</w:t>
            </w:r>
            <w:r>
              <w:rPr>
                <w:rFonts w:hint="eastAsia" w:ascii="宋体" w:hAnsi="宋体" w:eastAsia="宋体" w:cs="宋体"/>
                <w:color w:val="auto"/>
                <w:highlight w:val="none"/>
              </w:rPr>
              <w:t>区内</w:t>
            </w:r>
            <w:r>
              <w:rPr>
                <w:rFonts w:hint="eastAsia" w:ascii="宋?" w:hAnsi="宋?" w:cs="宋?"/>
                <w:color w:val="auto"/>
                <w:highlight w:val="none"/>
              </w:rPr>
              <w:t>大型超市</w:t>
            </w:r>
            <w:r>
              <w:rPr>
                <w:rFonts w:hint="eastAsia" w:ascii="宋体" w:hAnsi="宋体" w:eastAsia="宋体" w:cs="宋体"/>
                <w:color w:val="auto"/>
                <w:highlight w:val="none"/>
              </w:rPr>
              <w:t>对</w:t>
            </w:r>
            <w:r>
              <w:rPr>
                <w:rFonts w:hint="eastAsia" w:ascii="宋?" w:hAnsi="宋?" w:cs="宋?"/>
                <w:color w:val="auto"/>
                <w:highlight w:val="none"/>
              </w:rPr>
              <w:t>重要商品的价格</w:t>
            </w:r>
            <w:r>
              <w:rPr>
                <w:rFonts w:hint="eastAsia" w:ascii="宋体" w:hAnsi="宋体" w:eastAsia="宋体" w:cs="宋体"/>
                <w:color w:val="auto"/>
                <w:highlight w:val="none"/>
              </w:rPr>
              <w:t>进</w:t>
            </w:r>
            <w:r>
              <w:rPr>
                <w:rFonts w:hint="eastAsia" w:ascii="宋?" w:hAnsi="宋?" w:cs="宋?"/>
                <w:color w:val="auto"/>
                <w:highlight w:val="none"/>
              </w:rPr>
              <w:t>行采价，特价及促</w:t>
            </w:r>
            <w:r>
              <w:rPr>
                <w:rFonts w:hint="eastAsia" w:ascii="宋体" w:hAnsi="宋体" w:eastAsia="宋体" w:cs="宋体"/>
                <w:color w:val="auto"/>
                <w:highlight w:val="none"/>
              </w:rPr>
              <w:t>销</w:t>
            </w:r>
            <w:r>
              <w:rPr>
                <w:rFonts w:hint="eastAsia" w:ascii="宋?" w:hAnsi="宋?" w:cs="宋?"/>
                <w:color w:val="auto"/>
                <w:highlight w:val="none"/>
              </w:rPr>
              <w:t>价除外，如大型超市</w:t>
            </w:r>
            <w:r>
              <w:rPr>
                <w:rFonts w:hint="eastAsia" w:ascii="宋体" w:hAnsi="宋体" w:eastAsia="宋体" w:cs="宋体"/>
                <w:color w:val="auto"/>
                <w:highlight w:val="none"/>
              </w:rPr>
              <w:t>没</w:t>
            </w:r>
            <w:r>
              <w:rPr>
                <w:rFonts w:hint="eastAsia" w:ascii="宋?" w:hAnsi="宋?" w:cs="宋?"/>
                <w:color w:val="auto"/>
                <w:highlight w:val="none"/>
              </w:rPr>
              <w:t>有配送的商品，</w:t>
            </w:r>
            <w:r>
              <w:rPr>
                <w:rFonts w:hint="eastAsia" w:ascii="宋体" w:hAnsi="宋体" w:eastAsia="宋体" w:cs="宋体"/>
                <w:color w:val="auto"/>
                <w:highlight w:val="none"/>
              </w:rPr>
              <w:t>则</w:t>
            </w:r>
            <w:r>
              <w:rPr>
                <w:rFonts w:hint="eastAsia" w:ascii="宋?" w:hAnsi="宋?" w:cs="宋?"/>
                <w:color w:val="auto"/>
                <w:highlight w:val="none"/>
              </w:rPr>
              <w:t>到城</w:t>
            </w:r>
            <w:r>
              <w:rPr>
                <w:rFonts w:hint="eastAsia" w:ascii="宋体" w:hAnsi="宋体" w:eastAsia="宋体" w:cs="宋体"/>
                <w:color w:val="auto"/>
                <w:highlight w:val="none"/>
              </w:rPr>
              <w:t>区</w:t>
            </w:r>
            <w:r>
              <w:rPr>
                <w:rFonts w:hint="eastAsia" w:ascii="宋?" w:hAnsi="宋?" w:cs="宋?"/>
                <w:color w:val="auto"/>
                <w:highlight w:val="none"/>
              </w:rPr>
              <w:t>的大型</w:t>
            </w:r>
            <w:r>
              <w:rPr>
                <w:rFonts w:hint="eastAsia" w:ascii="宋体" w:hAnsi="宋体" w:eastAsia="宋体" w:cs="宋体"/>
                <w:color w:val="auto"/>
                <w:highlight w:val="none"/>
              </w:rPr>
              <w:t>农贸</w:t>
            </w:r>
            <w:r>
              <w:rPr>
                <w:rFonts w:hint="eastAsia" w:ascii="宋?" w:hAnsi="宋?" w:cs="宋?"/>
                <w:color w:val="auto"/>
                <w:highlight w:val="none"/>
              </w:rPr>
              <w:t>市</w:t>
            </w:r>
            <w:r>
              <w:rPr>
                <w:rFonts w:hint="eastAsia" w:ascii="宋体" w:hAnsi="宋体" w:eastAsia="宋体" w:cs="宋体"/>
                <w:color w:val="auto"/>
                <w:highlight w:val="none"/>
              </w:rPr>
              <w:t>场</w:t>
            </w:r>
            <w:r>
              <w:rPr>
                <w:rFonts w:hint="eastAsia" w:ascii="宋?" w:hAnsi="宋?" w:cs="宋?"/>
                <w:color w:val="auto"/>
                <w:highlight w:val="none"/>
              </w:rPr>
              <w:t>采价。每月</w:t>
            </w:r>
            <w:r>
              <w:rPr>
                <w:rFonts w:hint="eastAsia" w:ascii="宋体" w:hAnsi="宋体" w:eastAsia="宋体" w:cs="宋体"/>
                <w:color w:val="auto"/>
                <w:highlight w:val="none"/>
              </w:rPr>
              <w:t>询</w:t>
            </w:r>
            <w:r>
              <w:rPr>
                <w:rFonts w:hint="eastAsia" w:ascii="宋?" w:hAnsi="宋?" w:cs="宋?"/>
                <w:color w:val="auto"/>
                <w:highlight w:val="none"/>
              </w:rPr>
              <w:t>价二次，上下半月不定期各</w:t>
            </w:r>
            <w:r>
              <w:rPr>
                <w:rFonts w:hint="eastAsia" w:ascii="宋体" w:hAnsi="宋体" w:eastAsia="宋体" w:cs="宋体"/>
                <w:color w:val="auto"/>
                <w:highlight w:val="none"/>
              </w:rPr>
              <w:t>询</w:t>
            </w:r>
            <w:r>
              <w:rPr>
                <w:rFonts w:hint="eastAsia" w:ascii="宋?" w:hAnsi="宋?" w:cs="宋?"/>
                <w:color w:val="auto"/>
                <w:highlight w:val="none"/>
              </w:rPr>
              <w:t>一次取二次</w:t>
            </w:r>
            <w:r>
              <w:rPr>
                <w:rFonts w:hint="eastAsia" w:ascii="宋体" w:hAnsi="宋体" w:eastAsia="宋体" w:cs="宋体"/>
                <w:color w:val="auto"/>
                <w:highlight w:val="none"/>
              </w:rPr>
              <w:t>询</w:t>
            </w:r>
            <w:r>
              <w:rPr>
                <w:rFonts w:hint="eastAsia" w:ascii="宋?" w:hAnsi="宋?" w:cs="宋?"/>
                <w:color w:val="auto"/>
                <w:highlight w:val="none"/>
              </w:rPr>
              <w:t>价的平均</w:t>
            </w:r>
            <w:r>
              <w:rPr>
                <w:rFonts w:hint="eastAsia" w:ascii="宋体" w:hAnsi="宋体" w:eastAsia="宋体" w:cs="宋体"/>
                <w:color w:val="auto"/>
                <w:highlight w:val="none"/>
              </w:rPr>
              <w:t>值</w:t>
            </w:r>
            <w:r>
              <w:rPr>
                <w:rFonts w:hint="eastAsia" w:ascii="宋?" w:hAnsi="宋?" w:cs="宋?"/>
                <w:color w:val="auto"/>
                <w:highlight w:val="none"/>
              </w:rPr>
              <w:t>作</w:t>
            </w:r>
            <w:r>
              <w:rPr>
                <w:rFonts w:hint="eastAsia" w:ascii="宋体" w:hAnsi="宋体" w:eastAsia="宋体" w:cs="宋体"/>
                <w:color w:val="auto"/>
                <w:highlight w:val="none"/>
              </w:rPr>
              <w:t>为学</w:t>
            </w:r>
            <w:r>
              <w:rPr>
                <w:rFonts w:hint="eastAsia" w:ascii="宋?" w:hAnsi="宋?" w:cs="宋?"/>
                <w:color w:val="auto"/>
                <w:highlight w:val="none"/>
              </w:rPr>
              <w:t>校和配送企</w:t>
            </w:r>
            <w:r>
              <w:rPr>
                <w:rFonts w:hint="eastAsia" w:ascii="宋体" w:hAnsi="宋体" w:eastAsia="宋体" w:cs="宋体"/>
                <w:color w:val="auto"/>
                <w:highlight w:val="none"/>
              </w:rPr>
              <w:t>业确</w:t>
            </w:r>
            <w:r>
              <w:rPr>
                <w:rFonts w:hint="eastAsia" w:ascii="宋?" w:hAnsi="宋?" w:cs="宋?"/>
                <w:color w:val="auto"/>
                <w:highlight w:val="none"/>
              </w:rPr>
              <w:t>定下一</w:t>
            </w:r>
            <w:r>
              <w:rPr>
                <w:rFonts w:hint="eastAsia" w:ascii="宋体" w:hAnsi="宋体" w:eastAsia="宋体" w:cs="宋体"/>
                <w:color w:val="auto"/>
                <w:highlight w:val="none"/>
              </w:rPr>
              <w:t>个</w:t>
            </w:r>
            <w:r>
              <w:rPr>
                <w:rFonts w:hint="eastAsia" w:ascii="宋?" w:hAnsi="宋?" w:cs="宋?"/>
                <w:color w:val="auto"/>
                <w:highlight w:val="none"/>
              </w:rPr>
              <w:t>月食材</w:t>
            </w:r>
            <w:r>
              <w:rPr>
                <w:rFonts w:hint="eastAsia" w:ascii="宋体" w:hAnsi="宋体" w:eastAsia="宋体" w:cs="宋体"/>
                <w:color w:val="auto"/>
                <w:highlight w:val="none"/>
              </w:rPr>
              <w:t>结</w:t>
            </w:r>
            <w:r>
              <w:rPr>
                <w:rFonts w:hint="eastAsia" w:ascii="宋?" w:hAnsi="宋?" w:cs="宋?"/>
                <w:color w:val="auto"/>
                <w:highlight w:val="none"/>
              </w:rPr>
              <w:t>算价格且</w:t>
            </w:r>
            <w:r>
              <w:rPr>
                <w:rFonts w:hint="eastAsia" w:ascii="宋体" w:hAnsi="宋体" w:eastAsia="宋体" w:cs="宋体"/>
                <w:color w:val="auto"/>
                <w:highlight w:val="none"/>
              </w:rPr>
              <w:t>实</w:t>
            </w:r>
            <w:r>
              <w:rPr>
                <w:rFonts w:hint="eastAsia" w:ascii="宋?" w:hAnsi="宋?" w:cs="宋?"/>
                <w:color w:val="auto"/>
                <w:highlight w:val="none"/>
              </w:rPr>
              <w:t>行全</w:t>
            </w:r>
            <w:r>
              <w:rPr>
                <w:rFonts w:hint="eastAsia" w:ascii="宋体" w:hAnsi="宋体" w:eastAsia="宋体" w:cs="宋体"/>
                <w:color w:val="auto"/>
                <w:highlight w:val="none"/>
              </w:rPr>
              <w:t>县统</w:t>
            </w:r>
            <w:r>
              <w:rPr>
                <w:rFonts w:hint="eastAsia" w:ascii="宋?" w:hAnsi="宋?" w:cs="宋?"/>
                <w:color w:val="auto"/>
                <w:highlight w:val="none"/>
              </w:rPr>
              <w:t>一价格。</w:t>
            </w:r>
          </w:p>
          <w:p w14:paraId="7E16B4A6">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）配送企</w:t>
            </w:r>
            <w:r>
              <w:rPr>
                <w:rFonts w:hint="eastAsia" w:ascii="宋体" w:hAnsi="宋体" w:eastAsia="宋体" w:cs="宋体"/>
                <w:color w:val="auto"/>
                <w:highlight w:val="none"/>
              </w:rPr>
              <w:t>业</w:t>
            </w:r>
            <w:r>
              <w:rPr>
                <w:rFonts w:hint="eastAsia" w:ascii="宋?" w:hAnsi="宋?" w:cs="宋?"/>
                <w:color w:val="auto"/>
                <w:highlight w:val="none"/>
              </w:rPr>
              <w:t>以平南</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每月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价格和平南</w:t>
            </w:r>
            <w:r>
              <w:rPr>
                <w:rFonts w:hint="eastAsia" w:ascii="宋体" w:hAnsi="宋体" w:eastAsia="宋体" w:cs="宋体"/>
                <w:color w:val="auto"/>
                <w:highlight w:val="none"/>
              </w:rPr>
              <w:t>县</w:t>
            </w:r>
            <w:r>
              <w:rPr>
                <w:rFonts w:hint="eastAsia" w:ascii="宋?" w:hAnsi="宋?" w:cs="宋?"/>
                <w:color w:val="auto"/>
                <w:highlight w:val="none"/>
              </w:rPr>
              <w:t>城大型超市、</w:t>
            </w:r>
            <w:r>
              <w:rPr>
                <w:rFonts w:hint="eastAsia" w:ascii="宋体" w:hAnsi="宋体" w:eastAsia="宋体" w:cs="宋体"/>
                <w:color w:val="auto"/>
                <w:highlight w:val="none"/>
              </w:rPr>
              <w:t>农贸</w:t>
            </w:r>
            <w:r>
              <w:rPr>
                <w:rFonts w:hint="eastAsia" w:ascii="宋?" w:hAnsi="宋?" w:cs="宋?"/>
                <w:color w:val="auto"/>
                <w:highlight w:val="none"/>
              </w:rPr>
              <w:t>市</w:t>
            </w:r>
            <w:r>
              <w:rPr>
                <w:rFonts w:hint="eastAsia" w:ascii="宋体" w:hAnsi="宋体" w:eastAsia="宋体" w:cs="宋体"/>
                <w:color w:val="auto"/>
                <w:highlight w:val="none"/>
              </w:rPr>
              <w:t>场</w:t>
            </w:r>
            <w:r>
              <w:rPr>
                <w:rFonts w:hint="eastAsia" w:ascii="宋?" w:hAnsi="宋?" w:cs="宋?"/>
                <w:color w:val="auto"/>
                <w:highlight w:val="none"/>
              </w:rPr>
              <w:t>同品</w:t>
            </w:r>
            <w:r>
              <w:rPr>
                <w:rFonts w:hint="eastAsia" w:ascii="宋体" w:hAnsi="宋体" w:eastAsia="宋体" w:cs="宋体"/>
                <w:color w:val="auto"/>
                <w:highlight w:val="none"/>
              </w:rPr>
              <w:t>质</w:t>
            </w:r>
            <w:r>
              <w:rPr>
                <w:rFonts w:hint="eastAsia" w:ascii="宋?" w:hAnsi="宋?" w:cs="宋?"/>
                <w:color w:val="auto"/>
                <w:highlight w:val="none"/>
              </w:rPr>
              <w:t>价格</w:t>
            </w:r>
            <w:r>
              <w:rPr>
                <w:rFonts w:hint="eastAsia" w:ascii="宋体" w:hAnsi="宋体" w:eastAsia="宋体" w:cs="宋体"/>
                <w:color w:val="auto"/>
                <w:highlight w:val="none"/>
              </w:rPr>
              <w:t>为参</w:t>
            </w:r>
            <w:r>
              <w:rPr>
                <w:rFonts w:hint="eastAsia" w:ascii="宋?" w:hAnsi="宋?" w:cs="宋?"/>
                <w:color w:val="auto"/>
                <w:highlight w:val="none"/>
              </w:rPr>
              <w:t>照依据，</w:t>
            </w:r>
            <w:r>
              <w:rPr>
                <w:rFonts w:hint="eastAsia" w:ascii="宋体" w:hAnsi="宋体" w:eastAsia="宋体" w:cs="宋体"/>
                <w:color w:val="auto"/>
                <w:highlight w:val="none"/>
              </w:rPr>
              <w:t>并</w:t>
            </w:r>
            <w:r>
              <w:rPr>
                <w:rFonts w:hint="eastAsia" w:ascii="宋?" w:hAnsi="宋?" w:cs="宋?"/>
                <w:color w:val="auto"/>
                <w:highlight w:val="none"/>
              </w:rPr>
              <w:t>根据</w:t>
            </w:r>
            <w:r>
              <w:rPr>
                <w:rFonts w:hint="eastAsia" w:ascii="宋体" w:hAnsi="宋体" w:eastAsia="宋体" w:cs="宋体"/>
                <w:color w:val="auto"/>
                <w:highlight w:val="none"/>
              </w:rPr>
              <w:t>规</w:t>
            </w:r>
            <w:r>
              <w:rPr>
                <w:rFonts w:hint="eastAsia" w:ascii="宋?" w:hAnsi="宋?" w:cs="宋?"/>
                <w:color w:val="auto"/>
                <w:highlight w:val="none"/>
              </w:rPr>
              <w:t>定在</w:t>
            </w:r>
            <w:r>
              <w:rPr>
                <w:rFonts w:hint="eastAsia" w:ascii="宋体" w:hAnsi="宋体" w:eastAsia="宋体" w:cs="宋体"/>
                <w:color w:val="auto"/>
                <w:highlight w:val="none"/>
              </w:rPr>
              <w:t>参</w:t>
            </w:r>
            <w:r>
              <w:rPr>
                <w:rFonts w:hint="eastAsia" w:ascii="宋?" w:hAnsi="宋?" w:cs="宋?"/>
                <w:color w:val="auto"/>
                <w:highlight w:val="none"/>
              </w:rPr>
              <w:t>考价格的基</w:t>
            </w:r>
            <w:r>
              <w:rPr>
                <w:rFonts w:hint="eastAsia" w:ascii="宋体" w:hAnsi="宋体" w:eastAsia="宋体" w:cs="宋体"/>
                <w:color w:val="auto"/>
                <w:highlight w:val="none"/>
              </w:rPr>
              <w:t>础</w:t>
            </w:r>
            <w:r>
              <w:rPr>
                <w:rFonts w:hint="eastAsia" w:ascii="宋?" w:hAnsi="宋?" w:cs="宋?"/>
                <w:color w:val="auto"/>
                <w:highlight w:val="none"/>
              </w:rPr>
              <w:t>上</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 w:hAnsi="宋?" w:cs="宋?"/>
                <w:b/>
                <w:bCs/>
                <w:color w:val="auto"/>
                <w:highlight w:val="none"/>
              </w:rPr>
              <w:t>“价格</w:t>
            </w:r>
            <w:r>
              <w:rPr>
                <w:rFonts w:ascii="宋?" w:hAnsi="宋?" w:cs="宋?"/>
                <w:b/>
                <w:bCs/>
                <w:color w:val="auto"/>
                <w:highlight w:val="none"/>
              </w:rPr>
              <w:t>93%</w:t>
            </w:r>
            <w:r>
              <w:rPr>
                <w:rFonts w:hint="eastAsia" w:ascii="宋?" w:hAnsi="宋?" w:cs="宋?"/>
                <w:b/>
                <w:bCs/>
                <w:color w:val="auto"/>
                <w:highlight w:val="none"/>
              </w:rPr>
              <w:t>以下折</w:t>
            </w:r>
            <w:r>
              <w:rPr>
                <w:rFonts w:hint="eastAsia" w:ascii="宋体" w:hAnsi="宋体" w:eastAsia="宋体" w:cs="宋体"/>
                <w:b/>
                <w:bCs/>
                <w:color w:val="auto"/>
                <w:highlight w:val="none"/>
              </w:rPr>
              <w:t>扣</w:t>
            </w:r>
            <w:r>
              <w:rPr>
                <w:rFonts w:hint="eastAsia" w:ascii="宋体" w:hAnsi="宋体" w:eastAsia="宋体" w:cs="宋体"/>
                <w:b/>
                <w:bCs/>
                <w:color w:val="auto"/>
                <w:highlight w:val="none"/>
                <w:lang w:eastAsia="zh-CN"/>
              </w:rPr>
              <w:t>（即投标报价范围：≤93%）</w:t>
            </w:r>
            <w:r>
              <w:rPr>
                <w:rFonts w:hint="eastAsia" w:ascii="宋?" w:hAnsi="宋?" w:cs="宋?"/>
                <w:b/>
                <w:bCs/>
                <w:color w:val="auto"/>
                <w:highlight w:val="none"/>
              </w:rPr>
              <w:t>”（按</w:t>
            </w:r>
            <w:r>
              <w:rPr>
                <w:rFonts w:hint="eastAsia" w:ascii="宋体" w:hAnsi="宋体" w:eastAsia="宋体" w:cs="宋体"/>
                <w:b/>
                <w:bCs/>
                <w:color w:val="auto"/>
                <w:highlight w:val="none"/>
              </w:rPr>
              <w:t>实际</w:t>
            </w:r>
            <w:r>
              <w:rPr>
                <w:rFonts w:hint="eastAsia" w:ascii="宋?" w:hAnsi="宋?" w:cs="宋?"/>
                <w:b/>
                <w:bCs/>
                <w:color w:val="auto"/>
                <w:highlight w:val="none"/>
              </w:rPr>
              <w:t>中</w:t>
            </w:r>
            <w:r>
              <w:rPr>
                <w:rFonts w:hint="eastAsia" w:ascii="宋体" w:hAnsi="宋体" w:eastAsia="宋体" w:cs="宋体"/>
                <w:b/>
                <w:bCs/>
                <w:color w:val="auto"/>
                <w:highlight w:val="none"/>
              </w:rPr>
              <w:t>标</w:t>
            </w:r>
            <w:r>
              <w:rPr>
                <w:rFonts w:hint="eastAsia" w:ascii="宋?" w:hAnsi="宋?" w:cs="宋?"/>
                <w:b/>
                <w:bCs/>
                <w:color w:val="auto"/>
                <w:highlight w:val="none"/>
              </w:rPr>
              <w:t>折</w:t>
            </w:r>
            <w:r>
              <w:rPr>
                <w:rFonts w:hint="eastAsia" w:ascii="宋体" w:hAnsi="宋体" w:eastAsia="宋体" w:cs="宋体"/>
                <w:b/>
                <w:bCs/>
                <w:color w:val="auto"/>
                <w:highlight w:val="none"/>
              </w:rPr>
              <w:t>扣</w:t>
            </w:r>
            <w:r>
              <w:rPr>
                <w:rFonts w:hint="eastAsia" w:ascii="宋?" w:hAnsi="宋?" w:cs="宋?"/>
                <w:b/>
                <w:bCs/>
                <w:color w:val="auto"/>
                <w:highlight w:val="none"/>
              </w:rPr>
              <w:t>率</w:t>
            </w:r>
            <w:r>
              <w:rPr>
                <w:rFonts w:hint="eastAsia" w:ascii="宋体" w:hAnsi="宋体" w:eastAsia="宋体" w:cs="宋体"/>
                <w:b/>
                <w:bCs/>
                <w:color w:val="auto"/>
                <w:highlight w:val="none"/>
              </w:rPr>
              <w:t>为</w:t>
            </w:r>
            <w:r>
              <w:rPr>
                <w:rFonts w:hint="eastAsia" w:ascii="宋?" w:hAnsi="宋?" w:cs="宋?"/>
                <w:b/>
                <w:bCs/>
                <w:color w:val="auto"/>
                <w:highlight w:val="none"/>
              </w:rPr>
              <w:t>准</w:t>
            </w:r>
            <w:r>
              <w:rPr>
                <w:rFonts w:hint="eastAsia" w:ascii="宋?" w:hAnsi="宋?" w:cs="宋?"/>
                <w:color w:val="auto"/>
                <w:highlight w:val="none"/>
              </w:rPr>
              <w:t>），在每月30日前形成下一个月学校学生食堂食品及食材结算价格表。基准价不能高于市场上的最高价，如果价格不能协商确定的，供应商暂停供应该食材，对不按时、不按质、不按量、不按单配送到位的，采购人可不支付相应货款，且采购人有启动应急预案的权利（遇不可抗力除外），从其他中标人或具有保证食品安全的供应商采购，相应责任及损失由中标人自行承担。</w:t>
            </w:r>
          </w:p>
          <w:p w14:paraId="4A252825">
            <w:pPr>
              <w:spacing w:line="360" w:lineRule="auto"/>
              <w:ind w:firstLine="420" w:firstLineChars="200"/>
              <w:jc w:val="left"/>
              <w:rPr>
                <w:rFonts w:ascii="宋?"/>
                <w:color w:val="auto"/>
                <w:highlight w:val="none"/>
              </w:rPr>
            </w:pPr>
            <w:r>
              <w:rPr>
                <w:rFonts w:ascii="宋?" w:hAnsi="宋?" w:cs="宋?"/>
                <w:color w:val="auto"/>
                <w:highlight w:val="none"/>
              </w:rPr>
              <w:t>3.</w:t>
            </w:r>
            <w:r>
              <w:rPr>
                <w:rFonts w:hint="eastAsia" w:ascii="宋?" w:hAnsi="宋?" w:cs="宋?"/>
                <w:color w:val="auto"/>
                <w:highlight w:val="none"/>
              </w:rPr>
              <w:t>基准价</w:t>
            </w:r>
            <w:r>
              <w:rPr>
                <w:rFonts w:hint="eastAsia" w:ascii="宋体" w:hAnsi="宋体" w:eastAsia="宋体" w:cs="宋体"/>
                <w:color w:val="auto"/>
                <w:highlight w:val="none"/>
              </w:rPr>
              <w:t>设</w:t>
            </w:r>
            <w:r>
              <w:rPr>
                <w:rFonts w:hint="eastAsia" w:ascii="宋?" w:hAnsi="宋?" w:cs="宋?"/>
                <w:color w:val="auto"/>
                <w:highlight w:val="none"/>
              </w:rPr>
              <w:t>定</w:t>
            </w:r>
            <w:r>
              <w:rPr>
                <w:rFonts w:hint="eastAsia" w:ascii="宋体" w:hAnsi="宋体" w:eastAsia="宋体" w:cs="宋体"/>
                <w:color w:val="auto"/>
                <w:highlight w:val="none"/>
              </w:rPr>
              <w:t>为</w:t>
            </w:r>
            <w:r>
              <w:rPr>
                <w:rFonts w:ascii="宋?" w:hAnsi="宋?" w:cs="宋?"/>
                <w:color w:val="auto"/>
                <w:highlight w:val="none"/>
              </w:rPr>
              <w:t>X</w:t>
            </w:r>
            <w:r>
              <w:rPr>
                <w:rFonts w:hint="eastAsia" w:ascii="宋?" w:hAnsi="宋?" w:cs="宋?"/>
                <w:color w:val="auto"/>
                <w:highlight w:val="none"/>
              </w:rPr>
              <w:t>，</w:t>
            </w:r>
            <w:r>
              <w:rPr>
                <w:rFonts w:hint="eastAsia" w:ascii="宋体" w:hAnsi="宋体" w:eastAsia="宋体" w:cs="宋体"/>
                <w:color w:val="auto"/>
                <w:highlight w:val="none"/>
              </w:rPr>
              <w:t>签订</w:t>
            </w:r>
            <w:r>
              <w:rPr>
                <w:rFonts w:hint="eastAsia" w:ascii="宋?" w:hAnsi="宋?" w:cs="宋?"/>
                <w:color w:val="auto"/>
                <w:highlight w:val="none"/>
              </w:rPr>
              <w:t>的合同折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设</w:t>
            </w:r>
            <w:r>
              <w:rPr>
                <w:rFonts w:hint="eastAsia" w:ascii="宋?" w:hAnsi="宋?" w:cs="宋?"/>
                <w:color w:val="auto"/>
                <w:highlight w:val="none"/>
              </w:rPr>
              <w:t>定</w:t>
            </w:r>
            <w:r>
              <w:rPr>
                <w:rFonts w:hint="eastAsia" w:ascii="宋体" w:hAnsi="宋体" w:eastAsia="宋体" w:cs="宋体"/>
                <w:color w:val="auto"/>
                <w:highlight w:val="none"/>
              </w:rPr>
              <w:t>为</w:t>
            </w:r>
            <w:r>
              <w:rPr>
                <w:rFonts w:ascii="宋?" w:hAnsi="宋?" w:cs="宋?"/>
                <w:color w:val="auto"/>
                <w:highlight w:val="none"/>
              </w:rPr>
              <w:t>Y%</w:t>
            </w:r>
            <w:r>
              <w:rPr>
                <w:rFonts w:hint="eastAsia" w:ascii="宋?" w:hAnsi="宋?" w:cs="宋?"/>
                <w:color w:val="auto"/>
                <w:highlight w:val="none"/>
              </w:rPr>
              <w:t>，</w:t>
            </w:r>
            <w:r>
              <w:rPr>
                <w:rFonts w:hint="eastAsia" w:ascii="宋体" w:hAnsi="宋体" w:eastAsia="宋体" w:cs="宋体"/>
                <w:color w:val="auto"/>
                <w:highlight w:val="none"/>
              </w:rPr>
              <w:t>则该</w:t>
            </w:r>
            <w:r>
              <w:rPr>
                <w:rFonts w:hint="eastAsia" w:ascii="宋?" w:hAnsi="宋?" w:cs="宋?"/>
                <w:color w:val="auto"/>
                <w:highlight w:val="none"/>
              </w:rPr>
              <w:t>原料供</w:t>
            </w:r>
            <w:r>
              <w:rPr>
                <w:rFonts w:hint="eastAsia" w:ascii="宋体" w:hAnsi="宋体" w:eastAsia="宋体" w:cs="宋体"/>
                <w:color w:val="auto"/>
                <w:highlight w:val="none"/>
              </w:rPr>
              <w:t>货单</w:t>
            </w:r>
            <w:r>
              <w:rPr>
                <w:rFonts w:hint="eastAsia" w:ascii="宋?" w:hAnsi="宋?" w:cs="宋?"/>
                <w:color w:val="auto"/>
                <w:highlight w:val="none"/>
              </w:rPr>
              <w:t>价</w:t>
            </w:r>
            <w:r>
              <w:rPr>
                <w:rFonts w:hint="eastAsia" w:ascii="宋体" w:hAnsi="宋体" w:eastAsia="宋体" w:cs="宋体"/>
                <w:color w:val="auto"/>
                <w:highlight w:val="none"/>
              </w:rPr>
              <w:t>为</w:t>
            </w:r>
            <w:r>
              <w:rPr>
                <w:rFonts w:ascii="宋?" w:hAnsi="宋?" w:cs="宋?"/>
                <w:color w:val="auto"/>
                <w:highlight w:val="none"/>
              </w:rPr>
              <w:t>X</w:t>
            </w:r>
            <w:r>
              <w:rPr>
                <w:rFonts w:hint="eastAsia" w:ascii="宋?" w:hAnsi="宋?" w:cs="宋?"/>
                <w:color w:val="auto"/>
                <w:highlight w:val="none"/>
              </w:rPr>
              <w:t>×</w:t>
            </w:r>
            <w:r>
              <w:rPr>
                <w:rFonts w:ascii="宋?" w:hAnsi="宋?" w:cs="宋?"/>
                <w:color w:val="auto"/>
                <w:highlight w:val="none"/>
              </w:rPr>
              <w:t>Y%</w:t>
            </w:r>
            <w:r>
              <w:rPr>
                <w:rFonts w:hint="eastAsia" w:ascii="宋?" w:hAnsi="宋?" w:cs="宋?"/>
                <w:color w:val="auto"/>
                <w:highlight w:val="none"/>
              </w:rPr>
              <w:t>（</w:t>
            </w:r>
            <w:r>
              <w:rPr>
                <w:rFonts w:hint="eastAsia" w:ascii="宋?" w:hAnsi="宋?" w:cs="宋?"/>
                <w:b/>
                <w:bCs/>
                <w:color w:val="auto"/>
                <w:highlight w:val="none"/>
              </w:rPr>
              <w:t>例如：市</w:t>
            </w:r>
            <w:r>
              <w:rPr>
                <w:rFonts w:hint="eastAsia" w:ascii="宋体" w:hAnsi="宋体" w:eastAsia="宋体" w:cs="宋体"/>
                <w:b/>
                <w:bCs/>
                <w:color w:val="auto"/>
                <w:highlight w:val="none"/>
              </w:rPr>
              <w:t>场</w:t>
            </w:r>
            <w:r>
              <w:rPr>
                <w:rFonts w:hint="eastAsia" w:ascii="宋?" w:hAnsi="宋?" w:cs="宋?"/>
                <w:b/>
                <w:bCs/>
                <w:color w:val="auto"/>
                <w:highlight w:val="none"/>
              </w:rPr>
              <w:t>零</w:t>
            </w:r>
            <w:r>
              <w:rPr>
                <w:rFonts w:hint="eastAsia" w:ascii="宋体" w:hAnsi="宋体" w:eastAsia="宋体" w:cs="宋体"/>
                <w:b/>
                <w:bCs/>
                <w:color w:val="auto"/>
                <w:highlight w:val="none"/>
              </w:rPr>
              <w:t>售</w:t>
            </w:r>
            <w:r>
              <w:rPr>
                <w:rFonts w:hint="eastAsia" w:ascii="宋?" w:hAnsi="宋?" w:cs="宋?"/>
                <w:b/>
                <w:bCs/>
                <w:color w:val="auto"/>
                <w:highlight w:val="none"/>
              </w:rPr>
              <w:t>价</w:t>
            </w:r>
            <w:r>
              <w:rPr>
                <w:rFonts w:ascii="宋?" w:hAnsi="宋?" w:cs="宋?"/>
                <w:b/>
                <w:bCs/>
                <w:color w:val="auto"/>
                <w:highlight w:val="none"/>
              </w:rPr>
              <w:t>X</w:t>
            </w:r>
            <w:r>
              <w:rPr>
                <w:rFonts w:hint="eastAsia" w:ascii="宋?" w:hAnsi="宋?" w:cs="宋?"/>
                <w:b/>
                <w:bCs/>
                <w:color w:val="auto"/>
                <w:highlight w:val="none"/>
              </w:rPr>
              <w:t>＝</w:t>
            </w:r>
            <w:r>
              <w:rPr>
                <w:rFonts w:ascii="宋?" w:hAnsi="宋?" w:cs="宋?"/>
                <w:b/>
                <w:bCs/>
                <w:color w:val="auto"/>
                <w:highlight w:val="none"/>
              </w:rPr>
              <w:t>100</w:t>
            </w:r>
            <w:r>
              <w:rPr>
                <w:rFonts w:hint="eastAsia" w:ascii="宋?" w:hAnsi="宋?" w:cs="宋?"/>
                <w:b/>
                <w:bCs/>
                <w:color w:val="auto"/>
                <w:highlight w:val="none"/>
              </w:rPr>
              <w:t>元，合同折</w:t>
            </w:r>
            <w:r>
              <w:rPr>
                <w:rFonts w:hint="eastAsia" w:ascii="宋体" w:hAnsi="宋体" w:eastAsia="宋体" w:cs="宋体"/>
                <w:b/>
                <w:bCs/>
                <w:color w:val="auto"/>
                <w:highlight w:val="none"/>
              </w:rPr>
              <w:t>扣</w:t>
            </w:r>
            <w:r>
              <w:rPr>
                <w:rFonts w:hint="eastAsia" w:ascii="宋?" w:hAnsi="宋?" w:cs="宋?"/>
                <w:b/>
                <w:bCs/>
                <w:color w:val="auto"/>
                <w:highlight w:val="none"/>
              </w:rPr>
              <w:t>率</w:t>
            </w:r>
            <w:r>
              <w:rPr>
                <w:rFonts w:ascii="宋?" w:hAnsi="宋?" w:cs="宋?"/>
                <w:b/>
                <w:bCs/>
                <w:color w:val="auto"/>
                <w:highlight w:val="none"/>
              </w:rPr>
              <w:t>Y%=90%</w:t>
            </w:r>
            <w:r>
              <w:rPr>
                <w:rFonts w:hint="eastAsia" w:ascii="宋?" w:hAnsi="宋?" w:cs="宋?"/>
                <w:b/>
                <w:bCs/>
                <w:color w:val="auto"/>
                <w:highlight w:val="none"/>
              </w:rPr>
              <w:t>，</w:t>
            </w:r>
            <w:r>
              <w:rPr>
                <w:rFonts w:hint="eastAsia" w:ascii="宋体" w:hAnsi="宋体" w:eastAsia="宋体" w:cs="宋体"/>
                <w:b/>
                <w:bCs/>
                <w:color w:val="auto"/>
                <w:highlight w:val="none"/>
              </w:rPr>
              <w:t>该</w:t>
            </w:r>
            <w:r>
              <w:rPr>
                <w:rFonts w:hint="eastAsia" w:ascii="宋?" w:hAnsi="宋?" w:cs="宋?"/>
                <w:b/>
                <w:bCs/>
                <w:color w:val="auto"/>
                <w:highlight w:val="none"/>
              </w:rPr>
              <w:t>原料供</w:t>
            </w:r>
            <w:r>
              <w:rPr>
                <w:rFonts w:hint="eastAsia" w:ascii="宋体" w:hAnsi="宋体" w:eastAsia="宋体" w:cs="宋体"/>
                <w:b/>
                <w:bCs/>
                <w:color w:val="auto"/>
                <w:highlight w:val="none"/>
              </w:rPr>
              <w:t>货单</w:t>
            </w:r>
            <w:r>
              <w:rPr>
                <w:rFonts w:hint="eastAsia" w:ascii="宋?" w:hAnsi="宋?" w:cs="宋?"/>
                <w:b/>
                <w:bCs/>
                <w:color w:val="auto"/>
                <w:highlight w:val="none"/>
              </w:rPr>
              <w:t>价</w:t>
            </w:r>
            <w:r>
              <w:rPr>
                <w:rFonts w:ascii="宋?" w:hAnsi="宋?" w:cs="宋?"/>
                <w:b/>
                <w:bCs/>
                <w:color w:val="auto"/>
                <w:highlight w:val="none"/>
              </w:rPr>
              <w:t>=100</w:t>
            </w:r>
            <w:r>
              <w:rPr>
                <w:rFonts w:hint="eastAsia" w:ascii="宋?" w:hAnsi="宋?" w:cs="宋?"/>
                <w:b/>
                <w:bCs/>
                <w:color w:val="auto"/>
                <w:highlight w:val="none"/>
              </w:rPr>
              <w:t>×</w:t>
            </w:r>
            <w:r>
              <w:rPr>
                <w:rFonts w:ascii="宋?" w:hAnsi="宋?" w:cs="宋?"/>
                <w:b/>
                <w:bCs/>
                <w:color w:val="auto"/>
                <w:highlight w:val="none"/>
              </w:rPr>
              <w:t>0.90</w:t>
            </w:r>
            <w:r>
              <w:rPr>
                <w:rFonts w:hint="eastAsia" w:ascii="宋?" w:hAnsi="宋?" w:cs="宋?"/>
                <w:b/>
                <w:bCs/>
                <w:color w:val="auto"/>
                <w:highlight w:val="none"/>
              </w:rPr>
              <w:t>＝</w:t>
            </w:r>
            <w:r>
              <w:rPr>
                <w:rFonts w:ascii="宋?" w:hAnsi="宋?" w:cs="宋?"/>
                <w:b/>
                <w:bCs/>
                <w:color w:val="auto"/>
                <w:highlight w:val="none"/>
              </w:rPr>
              <w:t>90</w:t>
            </w:r>
            <w:r>
              <w:rPr>
                <w:rFonts w:hint="eastAsia" w:ascii="宋?" w:hAnsi="宋?" w:cs="宋?"/>
                <w:b/>
                <w:bCs/>
                <w:color w:val="auto"/>
                <w:highlight w:val="none"/>
              </w:rPr>
              <w:t>元</w:t>
            </w:r>
            <w:r>
              <w:rPr>
                <w:rFonts w:hint="eastAsia" w:ascii="宋?" w:hAnsi="宋?" w:cs="宋?"/>
                <w:color w:val="auto"/>
                <w:highlight w:val="none"/>
              </w:rPr>
              <w:t>），第一中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人不</w:t>
            </w:r>
            <w:r>
              <w:rPr>
                <w:rFonts w:hint="eastAsia" w:ascii="宋体" w:hAnsi="宋体" w:eastAsia="宋体" w:cs="宋体"/>
                <w:color w:val="auto"/>
                <w:highlight w:val="none"/>
              </w:rPr>
              <w:t>认</w:t>
            </w:r>
            <w:r>
              <w:rPr>
                <w:rFonts w:hint="eastAsia" w:ascii="宋?" w:hAnsi="宋?" w:cs="宋?"/>
                <w:color w:val="auto"/>
                <w:highlight w:val="none"/>
              </w:rPr>
              <w:t>可</w:t>
            </w:r>
            <w:r>
              <w:rPr>
                <w:rFonts w:hint="eastAsia" w:ascii="宋体" w:hAnsi="宋体" w:eastAsia="宋体" w:cs="宋体"/>
                <w:color w:val="auto"/>
                <w:highlight w:val="none"/>
              </w:rPr>
              <w:t>该</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价的</w:t>
            </w:r>
            <w:r>
              <w:rPr>
                <w:rFonts w:hint="eastAsia" w:ascii="宋体" w:hAnsi="宋体" w:eastAsia="宋体" w:cs="宋体"/>
                <w:color w:val="auto"/>
                <w:highlight w:val="none"/>
              </w:rPr>
              <w:t>视为</w:t>
            </w:r>
            <w:r>
              <w:rPr>
                <w:rFonts w:hint="eastAsia" w:ascii="宋?" w:hAnsi="宋?" w:cs="宋?"/>
                <w:color w:val="auto"/>
                <w:highlight w:val="none"/>
              </w:rPr>
              <w:t>自</w:t>
            </w:r>
            <w:r>
              <w:rPr>
                <w:rFonts w:hint="eastAsia" w:ascii="宋体" w:hAnsi="宋体" w:eastAsia="宋体" w:cs="宋体"/>
                <w:color w:val="auto"/>
                <w:highlight w:val="none"/>
              </w:rPr>
              <w:t>动</w:t>
            </w:r>
            <w:r>
              <w:rPr>
                <w:rFonts w:hint="eastAsia" w:ascii="宋?" w:hAnsi="宋?" w:cs="宋?"/>
                <w:color w:val="auto"/>
                <w:highlight w:val="none"/>
              </w:rPr>
              <w:t>放</w:t>
            </w:r>
            <w:r>
              <w:rPr>
                <w:rFonts w:hint="eastAsia" w:ascii="宋体" w:hAnsi="宋体" w:eastAsia="宋体" w:cs="宋体"/>
                <w:color w:val="auto"/>
                <w:highlight w:val="none"/>
              </w:rPr>
              <w:t>弃</w:t>
            </w:r>
            <w:r>
              <w:rPr>
                <w:rFonts w:hint="eastAsia" w:ascii="宋?" w:hAnsi="宋?" w:cs="宋?"/>
                <w:color w:val="auto"/>
                <w:highlight w:val="none"/>
              </w:rPr>
              <w:t>中</w:t>
            </w:r>
            <w:r>
              <w:rPr>
                <w:rFonts w:hint="eastAsia" w:ascii="宋体" w:hAnsi="宋体" w:eastAsia="宋体" w:cs="宋体"/>
                <w:color w:val="auto"/>
                <w:highlight w:val="none"/>
              </w:rPr>
              <w:t>标权</w:t>
            </w:r>
            <w:r>
              <w:rPr>
                <w:rFonts w:hint="eastAsia" w:ascii="宋?" w:hAnsi="宋?" w:cs="宋?"/>
                <w:color w:val="auto"/>
                <w:highlight w:val="none"/>
              </w:rPr>
              <w:t>利，由下一中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r>
              <w:rPr>
                <w:rFonts w:hint="eastAsia" w:ascii="宋体" w:hAnsi="宋体" w:eastAsia="宋体" w:cs="宋体"/>
                <w:color w:val="auto"/>
                <w:highlight w:val="none"/>
              </w:rPr>
              <w:t>递补</w:t>
            </w:r>
            <w:r>
              <w:rPr>
                <w:rFonts w:hint="eastAsia" w:ascii="宋?" w:hAnsi="宋?" w:cs="宋?"/>
                <w:color w:val="auto"/>
                <w:highlight w:val="none"/>
              </w:rPr>
              <w:t>。</w:t>
            </w:r>
          </w:p>
        </w:tc>
      </w:tr>
      <w:tr w14:paraId="7B18AC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418C84BD">
            <w:pPr>
              <w:snapToGrid w:val="0"/>
              <w:spacing w:line="360" w:lineRule="auto"/>
              <w:jc w:val="center"/>
              <w:rPr>
                <w:rFonts w:ascii="宋?"/>
                <w:color w:val="auto"/>
                <w:highlight w:val="none"/>
              </w:rPr>
            </w:pPr>
            <w:r>
              <w:rPr>
                <w:rFonts w:hint="eastAsia" w:ascii="宋?" w:hAnsi="宋?" w:cs="宋?"/>
                <w:b/>
                <w:bCs/>
                <w:color w:val="auto"/>
                <w:highlight w:val="none"/>
              </w:rPr>
              <w:t>▲配送服</w:t>
            </w:r>
            <w:r>
              <w:rPr>
                <w:rFonts w:hint="eastAsia" w:ascii="宋体" w:hAnsi="宋体" w:eastAsia="宋体" w:cs="宋体"/>
                <w:b/>
                <w:bCs/>
                <w:color w:val="auto"/>
                <w:highlight w:val="none"/>
              </w:rPr>
              <w:t>务</w:t>
            </w:r>
            <w:r>
              <w:rPr>
                <w:rFonts w:hint="eastAsia" w:ascii="宋?" w:hAnsi="宋?" w:cs="宋?"/>
                <w:b/>
                <w:bCs/>
                <w:color w:val="auto"/>
                <w:highlight w:val="none"/>
              </w:rPr>
              <w:t>要求</w:t>
            </w:r>
          </w:p>
        </w:tc>
        <w:tc>
          <w:tcPr>
            <w:tcW w:w="7600" w:type="dxa"/>
            <w:tcBorders>
              <w:top w:val="single" w:color="auto" w:sz="4" w:space="0"/>
              <w:left w:val="single" w:color="auto" w:sz="4" w:space="0"/>
              <w:bottom w:val="single" w:color="auto" w:sz="4" w:space="0"/>
            </w:tcBorders>
            <w:vAlign w:val="center"/>
          </w:tcPr>
          <w:p w14:paraId="2370DDE3">
            <w:pPr>
              <w:spacing w:line="360" w:lineRule="auto"/>
              <w:ind w:firstLine="420" w:firstLineChars="200"/>
              <w:jc w:val="left"/>
              <w:rPr>
                <w:rFonts w:ascii="宋?"/>
                <w:color w:val="auto"/>
                <w:highlight w:val="none"/>
              </w:rPr>
            </w:pPr>
            <w:r>
              <w:rPr>
                <w:rFonts w:ascii="宋?" w:hAnsi="宋?" w:cs="宋?"/>
                <w:color w:val="auto"/>
                <w:highlight w:val="none"/>
              </w:rPr>
              <w:t>1.</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应当</w:t>
            </w:r>
            <w:r>
              <w:rPr>
                <w:rFonts w:hint="eastAsia" w:ascii="宋?" w:hAnsi="宋?" w:cs="宋?"/>
                <w:color w:val="auto"/>
                <w:highlight w:val="none"/>
              </w:rPr>
              <w:t>根据采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实际</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，按照</w:t>
            </w:r>
            <w:r>
              <w:rPr>
                <w:rFonts w:hint="eastAsia" w:ascii="宋体" w:hAnsi="宋体" w:eastAsia="宋体" w:cs="宋体"/>
                <w:color w:val="auto"/>
                <w:highlight w:val="none"/>
              </w:rPr>
              <w:t>与</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人的</w:t>
            </w:r>
            <w:r>
              <w:rPr>
                <w:rFonts w:hint="eastAsia" w:ascii="宋体" w:hAnsi="宋体" w:eastAsia="宋体" w:cs="宋体"/>
                <w:color w:val="auto"/>
                <w:highlight w:val="none"/>
              </w:rPr>
              <w:t>约</w:t>
            </w:r>
            <w:r>
              <w:rPr>
                <w:rFonts w:hint="eastAsia" w:ascii="宋?" w:hAnsi="宋?" w:cs="宋?"/>
                <w:color w:val="auto"/>
                <w:highlight w:val="none"/>
              </w:rPr>
              <w:t>定，在</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时间内将预</w:t>
            </w:r>
            <w:r>
              <w:rPr>
                <w:rFonts w:hint="eastAsia" w:ascii="宋?" w:hAnsi="宋?" w:cs="宋?"/>
                <w:color w:val="auto"/>
                <w:highlight w:val="none"/>
              </w:rPr>
              <w:t>定的</w:t>
            </w:r>
            <w:r>
              <w:rPr>
                <w:rFonts w:hint="eastAsia" w:ascii="宋体" w:hAnsi="宋体" w:eastAsia="宋体" w:cs="宋体"/>
                <w:color w:val="auto"/>
                <w:highlight w:val="none"/>
              </w:rPr>
              <w:t>货</w:t>
            </w:r>
            <w:r>
              <w:rPr>
                <w:rFonts w:hint="eastAsia" w:ascii="宋?" w:hAnsi="宋?" w:cs="宋?"/>
                <w:color w:val="auto"/>
                <w:highlight w:val="none"/>
              </w:rPr>
              <w:t>物保</w:t>
            </w:r>
            <w:r>
              <w:rPr>
                <w:rFonts w:hint="eastAsia" w:ascii="宋体" w:hAnsi="宋体" w:eastAsia="宋体" w:cs="宋体"/>
                <w:color w:val="auto"/>
                <w:highlight w:val="none"/>
              </w:rPr>
              <w:t>质</w:t>
            </w:r>
            <w:r>
              <w:rPr>
                <w:rFonts w:hint="eastAsia" w:ascii="宋?" w:hAnsi="宋?" w:cs="宋?"/>
                <w:color w:val="auto"/>
                <w:highlight w:val="none"/>
              </w:rPr>
              <w:t>保量送到指定地点。</w:t>
            </w:r>
          </w:p>
          <w:p w14:paraId="6B8BBE46">
            <w:pPr>
              <w:spacing w:line="360" w:lineRule="auto"/>
              <w:ind w:firstLine="420" w:firstLineChars="200"/>
              <w:jc w:val="left"/>
              <w:rPr>
                <w:rFonts w:ascii="宋?"/>
                <w:color w:val="auto"/>
                <w:highlight w:val="none"/>
              </w:rPr>
            </w:pPr>
            <w:r>
              <w:rPr>
                <w:rFonts w:ascii="宋?" w:hAnsi="宋?" w:cs="宋?"/>
                <w:color w:val="auto"/>
                <w:highlight w:val="none"/>
              </w:rPr>
              <w:t>2.</w:t>
            </w:r>
            <w:r>
              <w:rPr>
                <w:rFonts w:hint="eastAsia" w:ascii="宋?" w:hAnsi="宋?" w:cs="宋?"/>
                <w:color w:val="auto"/>
                <w:highlight w:val="none"/>
              </w:rPr>
              <w:t>一般供</w:t>
            </w:r>
            <w:r>
              <w:rPr>
                <w:rFonts w:hint="eastAsia" w:ascii="宋体" w:hAnsi="宋体" w:eastAsia="宋体" w:cs="宋体"/>
                <w:color w:val="auto"/>
                <w:highlight w:val="none"/>
              </w:rPr>
              <w:t>货</w:t>
            </w:r>
            <w:r>
              <w:rPr>
                <w:rFonts w:hint="eastAsia" w:ascii="宋?" w:hAnsi="宋?" w:cs="宋?"/>
                <w:color w:val="auto"/>
                <w:highlight w:val="none"/>
              </w:rPr>
              <w:t>要求：</w:t>
            </w:r>
            <w:r>
              <w:rPr>
                <w:rFonts w:hint="eastAsia" w:ascii="宋体" w:hAnsi="宋体" w:eastAsia="宋体" w:cs="宋体"/>
                <w:color w:val="auto"/>
                <w:highlight w:val="none"/>
              </w:rPr>
              <w:t>学</w:t>
            </w:r>
            <w:r>
              <w:rPr>
                <w:rFonts w:hint="eastAsia" w:ascii="宋?" w:hAnsi="宋?" w:cs="宋?"/>
                <w:color w:val="auto"/>
                <w:highlight w:val="none"/>
              </w:rPr>
              <w:t>校提前一周向配送企</w:t>
            </w:r>
            <w:r>
              <w:rPr>
                <w:rFonts w:hint="eastAsia" w:ascii="宋体" w:hAnsi="宋体" w:eastAsia="宋体" w:cs="宋体"/>
                <w:color w:val="auto"/>
                <w:highlight w:val="none"/>
              </w:rPr>
              <w:t>业预订货</w:t>
            </w:r>
            <w:r>
              <w:rPr>
                <w:rFonts w:hint="eastAsia" w:ascii="宋?" w:hAnsi="宋?" w:cs="宋?"/>
                <w:color w:val="auto"/>
                <w:highlight w:val="none"/>
              </w:rPr>
              <w:t>物的品</w:t>
            </w:r>
            <w:r>
              <w:rPr>
                <w:rFonts w:hint="eastAsia" w:ascii="宋体" w:hAnsi="宋体" w:eastAsia="宋体" w:cs="宋体"/>
                <w:color w:val="auto"/>
                <w:highlight w:val="none"/>
              </w:rPr>
              <w:t>种</w:t>
            </w:r>
            <w:r>
              <w:rPr>
                <w:rFonts w:hint="eastAsia" w:ascii="宋?" w:hAnsi="宋?" w:cs="宋?"/>
                <w:color w:val="auto"/>
                <w:highlight w:val="none"/>
              </w:rPr>
              <w:t>和</w:t>
            </w:r>
            <w:r>
              <w:rPr>
                <w:rFonts w:hint="eastAsia" w:ascii="宋体" w:hAnsi="宋体" w:eastAsia="宋体" w:cs="宋体"/>
                <w:color w:val="auto"/>
                <w:highlight w:val="none"/>
              </w:rPr>
              <w:t>数</w:t>
            </w:r>
            <w:r>
              <w:rPr>
                <w:rFonts w:hint="eastAsia" w:ascii="宋?" w:hAnsi="宋?" w:cs="宋?"/>
                <w:color w:val="auto"/>
                <w:highlight w:val="none"/>
              </w:rPr>
              <w:t>量，配送企</w:t>
            </w:r>
            <w:r>
              <w:rPr>
                <w:rFonts w:hint="eastAsia" w:ascii="宋体" w:hAnsi="宋体" w:eastAsia="宋体" w:cs="宋体"/>
                <w:color w:val="auto"/>
                <w:highlight w:val="none"/>
              </w:rPr>
              <w:t>业</w:t>
            </w:r>
            <w:r>
              <w:rPr>
                <w:rFonts w:hint="eastAsia" w:ascii="宋?" w:hAnsi="宋?" w:cs="宋?"/>
                <w:color w:val="auto"/>
                <w:highlight w:val="none"/>
              </w:rPr>
              <w:t>接受配送任</w:t>
            </w:r>
            <w:r>
              <w:rPr>
                <w:rFonts w:hint="eastAsia" w:ascii="宋体" w:hAnsi="宋体" w:eastAsia="宋体" w:cs="宋体"/>
                <w:color w:val="auto"/>
                <w:highlight w:val="none"/>
              </w:rPr>
              <w:t>务</w:t>
            </w:r>
            <w:r>
              <w:rPr>
                <w:rFonts w:hint="eastAsia" w:ascii="宋?" w:hAnsi="宋?" w:cs="宋?"/>
                <w:color w:val="auto"/>
                <w:highlight w:val="none"/>
              </w:rPr>
              <w:t>后，向</w:t>
            </w:r>
            <w:r>
              <w:rPr>
                <w:rFonts w:hint="eastAsia" w:ascii="宋体" w:hAnsi="宋体" w:eastAsia="宋体" w:cs="宋体"/>
                <w:color w:val="auto"/>
                <w:highlight w:val="none"/>
              </w:rPr>
              <w:t>学</w:t>
            </w:r>
            <w:r>
              <w:rPr>
                <w:rFonts w:hint="eastAsia" w:ascii="宋?" w:hAnsi="宋?" w:cs="宋?"/>
                <w:color w:val="auto"/>
                <w:highlight w:val="none"/>
              </w:rPr>
              <w:t>校提供</w:t>
            </w:r>
            <w:r>
              <w:rPr>
                <w:rFonts w:hint="eastAsia" w:ascii="宋体" w:hAnsi="宋体" w:eastAsia="宋体" w:cs="宋体"/>
                <w:color w:val="auto"/>
                <w:highlight w:val="none"/>
              </w:rPr>
              <w:t>优质</w:t>
            </w:r>
            <w:r>
              <w:rPr>
                <w:rFonts w:hint="eastAsia" w:ascii="宋?" w:hAnsi="宋?" w:cs="宋?"/>
                <w:color w:val="auto"/>
                <w:highlight w:val="none"/>
              </w:rPr>
              <w:t>、新</w:t>
            </w:r>
            <w:r>
              <w:rPr>
                <w:rFonts w:hint="eastAsia" w:ascii="宋体" w:hAnsi="宋体" w:eastAsia="宋体" w:cs="宋体"/>
                <w:color w:val="auto"/>
                <w:highlight w:val="none"/>
              </w:rPr>
              <w:t>鲜</w:t>
            </w:r>
            <w:r>
              <w:rPr>
                <w:rFonts w:hint="eastAsia" w:ascii="宋?" w:hAnsi="宋?" w:cs="宋?"/>
                <w:color w:val="auto"/>
                <w:highlight w:val="none"/>
              </w:rPr>
              <w:t>的</w:t>
            </w:r>
            <w:r>
              <w:rPr>
                <w:rFonts w:hint="eastAsia" w:ascii="宋体" w:hAnsi="宋体" w:eastAsia="宋体" w:cs="宋体"/>
                <w:color w:val="auto"/>
                <w:highlight w:val="none"/>
              </w:rPr>
              <w:t>货</w:t>
            </w:r>
            <w:r>
              <w:rPr>
                <w:rFonts w:hint="eastAsia" w:ascii="宋?" w:hAnsi="宋?" w:cs="宋?"/>
                <w:color w:val="auto"/>
                <w:highlight w:val="none"/>
              </w:rPr>
              <w:t>物，食品原材料必</w:t>
            </w:r>
            <w:r>
              <w:rPr>
                <w:rFonts w:hint="eastAsia" w:ascii="宋体" w:hAnsi="宋体" w:eastAsia="宋体" w:cs="宋体"/>
                <w:color w:val="auto"/>
                <w:highlight w:val="none"/>
              </w:rPr>
              <w:t>须</w:t>
            </w:r>
            <w:r>
              <w:rPr>
                <w:rFonts w:hint="eastAsia" w:ascii="宋?" w:hAnsi="宋?" w:cs="宋?"/>
                <w:color w:val="auto"/>
                <w:highlight w:val="none"/>
              </w:rPr>
              <w:t>根据</w:t>
            </w:r>
            <w:r>
              <w:rPr>
                <w:rFonts w:hint="eastAsia" w:ascii="宋体" w:hAnsi="宋体" w:eastAsia="宋体" w:cs="宋体"/>
                <w:color w:val="auto"/>
                <w:highlight w:val="none"/>
              </w:rPr>
              <w:t>学</w:t>
            </w:r>
            <w:r>
              <w:rPr>
                <w:rFonts w:hint="eastAsia" w:ascii="宋?" w:hAnsi="宋?" w:cs="宋?"/>
                <w:color w:val="auto"/>
                <w:highlight w:val="none"/>
              </w:rPr>
              <w:t>校食堂的需要提前到位。配送的食品原材料</w:t>
            </w:r>
            <w:r>
              <w:rPr>
                <w:rFonts w:hint="eastAsia" w:ascii="宋体" w:hAnsi="宋体" w:eastAsia="宋体" w:cs="宋体"/>
                <w:color w:val="auto"/>
                <w:highlight w:val="none"/>
              </w:rPr>
              <w:t>应</w:t>
            </w:r>
            <w:r>
              <w:rPr>
                <w:rFonts w:hint="eastAsia" w:ascii="宋?" w:hAnsi="宋?" w:cs="宋?"/>
                <w:color w:val="auto"/>
                <w:highlight w:val="none"/>
              </w:rPr>
              <w:t>取得食品生</w:t>
            </w:r>
            <w:r>
              <w:rPr>
                <w:rFonts w:hint="eastAsia" w:ascii="宋体" w:hAnsi="宋体" w:eastAsia="宋体" w:cs="宋体"/>
                <w:color w:val="auto"/>
                <w:highlight w:val="none"/>
              </w:rPr>
              <w:t>产许</w:t>
            </w:r>
            <w:r>
              <w:rPr>
                <w:rFonts w:hint="eastAsia" w:ascii="宋?" w:hAnsi="宋?" w:cs="宋?"/>
                <w:color w:val="auto"/>
                <w:highlight w:val="none"/>
              </w:rPr>
              <w:t>可</w:t>
            </w:r>
            <w:r>
              <w:rPr>
                <w:rFonts w:hint="eastAsia" w:ascii="宋体" w:hAnsi="宋体" w:eastAsia="宋体" w:cs="宋体"/>
                <w:color w:val="auto"/>
                <w:highlight w:val="none"/>
              </w:rPr>
              <w:t>证</w:t>
            </w:r>
            <w:r>
              <w:rPr>
                <w:rFonts w:hint="eastAsia" w:ascii="宋?" w:hAnsi="宋?" w:cs="宋?"/>
                <w:color w:val="auto"/>
                <w:highlight w:val="none"/>
              </w:rPr>
              <w:t>、</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检验报</w:t>
            </w:r>
            <w:r>
              <w:rPr>
                <w:rFonts w:hint="eastAsia" w:ascii="宋?" w:hAnsi="宋?" w:cs="宋?"/>
                <w:color w:val="auto"/>
                <w:highlight w:val="none"/>
              </w:rPr>
              <w:t>告，未列入生</w:t>
            </w:r>
            <w:r>
              <w:rPr>
                <w:rFonts w:hint="eastAsia" w:ascii="宋体" w:hAnsi="宋体" w:eastAsia="宋体" w:cs="宋体"/>
                <w:color w:val="auto"/>
                <w:highlight w:val="none"/>
              </w:rPr>
              <w:t>产许</w:t>
            </w:r>
            <w:r>
              <w:rPr>
                <w:rFonts w:hint="eastAsia" w:ascii="宋?" w:hAnsi="宋?" w:cs="宋?"/>
                <w:color w:val="auto"/>
                <w:highlight w:val="none"/>
              </w:rPr>
              <w:t>可目</w:t>
            </w:r>
            <w:r>
              <w:rPr>
                <w:rFonts w:hint="eastAsia" w:ascii="宋体" w:hAnsi="宋体" w:eastAsia="宋体" w:cs="宋体"/>
                <w:color w:val="auto"/>
                <w:highlight w:val="none"/>
              </w:rPr>
              <w:t>录</w:t>
            </w:r>
            <w:r>
              <w:rPr>
                <w:rFonts w:hint="eastAsia" w:ascii="宋?" w:hAnsi="宋?" w:cs="宋?"/>
                <w:color w:val="auto"/>
                <w:highlight w:val="none"/>
              </w:rPr>
              <w:t>的</w:t>
            </w:r>
            <w:r>
              <w:rPr>
                <w:rFonts w:hint="eastAsia" w:ascii="宋体" w:hAnsi="宋体" w:eastAsia="宋体" w:cs="宋体"/>
                <w:color w:val="auto"/>
                <w:highlight w:val="none"/>
              </w:rPr>
              <w:t>应</w:t>
            </w:r>
            <w:r>
              <w:rPr>
                <w:rFonts w:hint="eastAsia" w:ascii="宋?" w:hAnsi="宋?" w:cs="宋?"/>
                <w:color w:val="auto"/>
                <w:highlight w:val="none"/>
              </w:rPr>
              <w:t>符合</w:t>
            </w:r>
            <w:r>
              <w:rPr>
                <w:rFonts w:hint="eastAsia" w:ascii="宋体" w:hAnsi="宋体" w:eastAsia="宋体" w:cs="宋体"/>
                <w:color w:val="auto"/>
                <w:highlight w:val="none"/>
              </w:rPr>
              <w:t>国</w:t>
            </w:r>
            <w:r>
              <w:rPr>
                <w:rFonts w:hint="eastAsia" w:ascii="宋?" w:hAnsi="宋?" w:cs="宋?"/>
                <w:color w:val="auto"/>
                <w:highlight w:val="none"/>
              </w:rPr>
              <w:t>家有</w:t>
            </w:r>
            <w:r>
              <w:rPr>
                <w:rFonts w:hint="eastAsia" w:ascii="宋体" w:hAnsi="宋体" w:eastAsia="宋体" w:cs="宋体"/>
                <w:color w:val="auto"/>
                <w:highlight w:val="none"/>
              </w:rPr>
              <w:t>关标</w:t>
            </w:r>
            <w:r>
              <w:rPr>
                <w:rFonts w:hint="eastAsia" w:ascii="宋?" w:hAnsi="宋?" w:cs="宋?"/>
                <w:color w:val="auto"/>
                <w:highlight w:val="none"/>
              </w:rPr>
              <w:t>准要求。</w:t>
            </w:r>
            <w:r>
              <w:rPr>
                <w:rFonts w:hint="eastAsia" w:ascii="宋?" w:hAnsi="宋?" w:cs="宋?"/>
                <w:b/>
                <w:bCs/>
                <w:color w:val="auto"/>
                <w:highlight w:val="none"/>
              </w:rPr>
              <w:t>中</w:t>
            </w:r>
            <w:r>
              <w:rPr>
                <w:rFonts w:hint="eastAsia" w:ascii="宋体" w:hAnsi="宋体" w:eastAsia="宋体" w:cs="宋体"/>
                <w:b/>
                <w:bCs/>
                <w:color w:val="auto"/>
                <w:highlight w:val="none"/>
              </w:rPr>
              <w:t>标</w:t>
            </w:r>
            <w:r>
              <w:rPr>
                <w:rFonts w:hint="eastAsia" w:ascii="宋?" w:hAnsi="宋?" w:cs="宋?"/>
                <w:b/>
                <w:bCs/>
                <w:color w:val="auto"/>
                <w:highlight w:val="none"/>
              </w:rPr>
              <w:t>人每</w:t>
            </w:r>
            <w:r>
              <w:rPr>
                <w:rFonts w:hint="eastAsia" w:ascii="宋?" w:hAnsi="宋?" w:eastAsia="宋体" w:cs="宋?"/>
                <w:b/>
                <w:bCs/>
                <w:color w:val="auto"/>
                <w:highlight w:val="none"/>
                <w:lang w:val="en-US" w:eastAsia="zh-CN"/>
              </w:rPr>
              <w:t>天4：00前提供当日使用鲜肉类、糕点、面包、蔬果类等食材</w:t>
            </w:r>
            <w:r>
              <w:rPr>
                <w:rFonts w:hint="eastAsia" w:ascii="宋?" w:hAnsi="宋?" w:cs="宋?"/>
                <w:color w:val="auto"/>
                <w:highlight w:val="none"/>
              </w:rPr>
              <w:t>。</w:t>
            </w:r>
            <w:r>
              <w:rPr>
                <w:rFonts w:hint="eastAsia" w:ascii="宋体" w:hAnsi="宋体" w:eastAsia="宋体" w:cs="宋体"/>
                <w:color w:val="auto"/>
                <w:highlight w:val="none"/>
              </w:rPr>
              <w:t>紧</w:t>
            </w:r>
            <w:r>
              <w:rPr>
                <w:rFonts w:hint="eastAsia" w:ascii="宋?" w:hAnsi="宋?" w:cs="宋?"/>
                <w:color w:val="auto"/>
                <w:highlight w:val="none"/>
              </w:rPr>
              <w:t>急供</w:t>
            </w:r>
            <w:r>
              <w:rPr>
                <w:rFonts w:hint="eastAsia" w:ascii="宋体" w:hAnsi="宋体" w:eastAsia="宋体" w:cs="宋体"/>
                <w:color w:val="auto"/>
                <w:highlight w:val="none"/>
              </w:rPr>
              <w:t>货</w:t>
            </w:r>
            <w:r>
              <w:rPr>
                <w:rFonts w:hint="eastAsia" w:ascii="宋?" w:hAnsi="宋?" w:cs="宋?"/>
                <w:color w:val="auto"/>
                <w:highlight w:val="none"/>
              </w:rPr>
              <w:t>要求：在收到采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发</w:t>
            </w:r>
            <w:r>
              <w:rPr>
                <w:rFonts w:hint="eastAsia" w:ascii="宋?" w:hAnsi="宋?" w:cs="宋?"/>
                <w:color w:val="auto"/>
                <w:highlight w:val="none"/>
              </w:rPr>
              <w:t>出</w:t>
            </w:r>
            <w:r>
              <w:rPr>
                <w:rFonts w:hint="eastAsia" w:ascii="宋体" w:hAnsi="宋体" w:eastAsia="宋体" w:cs="宋体"/>
                <w:color w:val="auto"/>
                <w:highlight w:val="none"/>
              </w:rPr>
              <w:t>紧</w:t>
            </w:r>
            <w:r>
              <w:rPr>
                <w:rFonts w:hint="eastAsia" w:ascii="宋?" w:hAnsi="宋?" w:cs="宋?"/>
                <w:color w:val="auto"/>
                <w:highlight w:val="none"/>
              </w:rPr>
              <w:t>急供</w:t>
            </w:r>
            <w:r>
              <w:rPr>
                <w:rFonts w:hint="eastAsia" w:ascii="宋体" w:hAnsi="宋体" w:eastAsia="宋体" w:cs="宋体"/>
                <w:color w:val="auto"/>
                <w:highlight w:val="none"/>
              </w:rPr>
              <w:t>货</w:t>
            </w:r>
            <w:r>
              <w:rPr>
                <w:rFonts w:hint="eastAsia" w:ascii="宋?" w:hAnsi="宋?" w:cs="宋?"/>
                <w:color w:val="auto"/>
                <w:highlight w:val="none"/>
              </w:rPr>
              <w:t>通知后，中</w:t>
            </w:r>
            <w:r>
              <w:rPr>
                <w:rFonts w:hint="eastAsia" w:ascii="宋体" w:hAnsi="宋体" w:eastAsia="宋体" w:cs="宋体"/>
                <w:color w:val="auto"/>
                <w:highlight w:val="none"/>
              </w:rPr>
              <w:t>标</w:t>
            </w:r>
            <w:r>
              <w:rPr>
                <w:rFonts w:hint="eastAsia" w:ascii="宋?" w:hAnsi="宋?" w:cs="宋?"/>
                <w:color w:val="auto"/>
                <w:highlight w:val="none"/>
              </w:rPr>
              <w:t>人最</w:t>
            </w:r>
            <w:r>
              <w:rPr>
                <w:rFonts w:hint="eastAsia" w:ascii="宋体" w:hAnsi="宋体" w:eastAsia="宋体" w:cs="宋体"/>
                <w:color w:val="auto"/>
                <w:highlight w:val="none"/>
              </w:rPr>
              <w:t>迟</w:t>
            </w:r>
            <w:r>
              <w:rPr>
                <w:rFonts w:hint="eastAsia" w:ascii="宋?" w:hAnsi="宋?" w:eastAsia="宋体" w:cs="宋?"/>
                <w:color w:val="auto"/>
                <w:highlight w:val="none"/>
                <w:lang w:val="en-US" w:eastAsia="zh-CN"/>
              </w:rPr>
              <w:t>2小时</w:t>
            </w:r>
            <w:r>
              <w:rPr>
                <w:rFonts w:hint="eastAsia" w:ascii="宋体" w:hAnsi="宋体" w:eastAsia="宋体" w:cs="宋体"/>
                <w:color w:val="auto"/>
                <w:highlight w:val="none"/>
              </w:rPr>
              <w:t>内</w:t>
            </w:r>
            <w:r>
              <w:rPr>
                <w:rFonts w:hint="eastAsia" w:ascii="宋?" w:hAnsi="宋?" w:cs="宋?"/>
                <w:color w:val="auto"/>
                <w:highlight w:val="none"/>
              </w:rPr>
              <w:t>完成</w:t>
            </w:r>
            <w:r>
              <w:rPr>
                <w:rFonts w:hint="eastAsia" w:ascii="宋体" w:hAnsi="宋体" w:eastAsia="宋体" w:cs="宋体"/>
                <w:color w:val="auto"/>
                <w:highlight w:val="none"/>
              </w:rPr>
              <w:t>当</w:t>
            </w:r>
            <w:r>
              <w:rPr>
                <w:rFonts w:hint="eastAsia" w:ascii="宋?" w:hAnsi="宋?" w:cs="宋?"/>
                <w:color w:val="auto"/>
                <w:highlight w:val="none"/>
              </w:rPr>
              <w:t>次</w:t>
            </w:r>
            <w:r>
              <w:rPr>
                <w:rFonts w:hint="eastAsia" w:ascii="宋体" w:hAnsi="宋体" w:eastAsia="宋体" w:cs="宋体"/>
                <w:color w:val="auto"/>
                <w:highlight w:val="none"/>
              </w:rPr>
              <w:t>现场</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w:t>
            </w:r>
          </w:p>
          <w:p w14:paraId="61114608">
            <w:pPr>
              <w:spacing w:line="360" w:lineRule="auto"/>
              <w:ind w:firstLine="420" w:firstLineChars="200"/>
              <w:jc w:val="left"/>
              <w:rPr>
                <w:rFonts w:ascii="宋?"/>
                <w:color w:val="auto"/>
                <w:highlight w:val="none"/>
              </w:rPr>
            </w:pPr>
            <w:r>
              <w:rPr>
                <w:rFonts w:ascii="宋?" w:hAnsi="宋?" w:cs="宋?"/>
                <w:color w:val="auto"/>
                <w:highlight w:val="none"/>
              </w:rPr>
              <w:t>3.</w:t>
            </w:r>
            <w:r>
              <w:rPr>
                <w:rFonts w:hint="eastAsia" w:ascii="宋?" w:hAnsi="宋?" w:eastAsia="宋体" w:cs="宋?"/>
                <w:color w:val="auto"/>
                <w:highlight w:val="none"/>
                <w:lang w:eastAsia="zh-CN"/>
              </w:rPr>
              <w:t>中标人</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后要配置可全程</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监</w:t>
            </w:r>
            <w:r>
              <w:rPr>
                <w:rFonts w:hint="eastAsia" w:ascii="宋?" w:hAnsi="宋?" w:cs="宋?"/>
                <w:color w:val="auto"/>
                <w:highlight w:val="none"/>
              </w:rPr>
              <w:t>控的“配送</w:t>
            </w:r>
            <w:r>
              <w:rPr>
                <w:rFonts w:hint="eastAsia" w:ascii="宋体" w:hAnsi="宋体" w:eastAsia="宋体" w:cs="宋体"/>
                <w:color w:val="auto"/>
                <w:highlight w:val="none"/>
              </w:rPr>
              <w:t>厢</w:t>
            </w:r>
            <w:r>
              <w:rPr>
                <w:rFonts w:hint="eastAsia" w:ascii="宋?" w:hAnsi="宋?" w:cs="宋?"/>
                <w:color w:val="auto"/>
                <w:highlight w:val="none"/>
              </w:rPr>
              <w:t>式冷藏</w:t>
            </w:r>
            <w:r>
              <w:rPr>
                <w:rFonts w:hint="eastAsia" w:ascii="宋体" w:hAnsi="宋体" w:eastAsia="宋体" w:cs="宋体"/>
                <w:color w:val="auto"/>
                <w:highlight w:val="none"/>
              </w:rPr>
              <w:t>专</w:t>
            </w:r>
            <w:r>
              <w:rPr>
                <w:rFonts w:hint="eastAsia" w:ascii="宋?" w:hAnsi="宋?" w:cs="宋?"/>
                <w:color w:val="auto"/>
                <w:highlight w:val="none"/>
              </w:rPr>
              <w:t>用</w:t>
            </w:r>
            <w:r>
              <w:rPr>
                <w:rFonts w:hint="eastAsia" w:ascii="宋体" w:hAnsi="宋体" w:eastAsia="宋体" w:cs="宋体"/>
                <w:color w:val="auto"/>
                <w:highlight w:val="none"/>
              </w:rPr>
              <w:t>车</w:t>
            </w:r>
            <w:r>
              <w:rPr>
                <w:rFonts w:hint="eastAsia" w:ascii="宋?" w:hAnsi="宋?" w:cs="宋?"/>
                <w:color w:val="auto"/>
                <w:highlight w:val="none"/>
              </w:rPr>
              <w:t>”，</w:t>
            </w:r>
            <w:r>
              <w:rPr>
                <w:rFonts w:hint="eastAsia" w:ascii="宋?" w:hAnsi="宋?" w:eastAsia="宋体" w:cs="宋?"/>
                <w:color w:val="auto"/>
                <w:highlight w:val="none"/>
                <w:lang w:eastAsia="zh-CN"/>
              </w:rPr>
              <w:t>要求至少配置</w:t>
            </w:r>
            <w:r>
              <w:rPr>
                <w:rFonts w:hint="eastAsia" w:ascii="宋?" w:hAnsi="宋?" w:eastAsia="宋体" w:cs="宋?"/>
                <w:color w:val="auto"/>
                <w:highlight w:val="none"/>
                <w:lang w:val="en-US" w:eastAsia="zh-CN"/>
              </w:rPr>
              <w:t>3辆</w:t>
            </w:r>
            <w:r>
              <w:rPr>
                <w:rFonts w:hint="eastAsia" w:ascii="宋体" w:hAnsi="宋体" w:eastAsia="宋体" w:cs="宋体"/>
                <w:color w:val="auto"/>
                <w:highlight w:val="none"/>
              </w:rPr>
              <w:t>厢</w:t>
            </w:r>
            <w:r>
              <w:rPr>
                <w:rFonts w:hint="eastAsia" w:ascii="宋?" w:hAnsi="宋?" w:cs="宋?"/>
                <w:color w:val="auto"/>
                <w:highlight w:val="none"/>
              </w:rPr>
              <w:t>式冷藏</w:t>
            </w:r>
            <w:r>
              <w:rPr>
                <w:rFonts w:hint="eastAsia" w:ascii="宋体" w:hAnsi="宋体" w:eastAsia="宋体" w:cs="宋体"/>
                <w:color w:val="auto"/>
                <w:highlight w:val="none"/>
              </w:rPr>
              <w:t>专</w:t>
            </w:r>
            <w:r>
              <w:rPr>
                <w:rFonts w:hint="eastAsia" w:ascii="宋?" w:hAnsi="宋?" w:cs="宋?"/>
                <w:color w:val="auto"/>
                <w:highlight w:val="none"/>
              </w:rPr>
              <w:t>用</w:t>
            </w:r>
            <w:r>
              <w:rPr>
                <w:rFonts w:hint="eastAsia" w:ascii="宋体" w:hAnsi="宋体" w:eastAsia="宋体" w:cs="宋体"/>
                <w:color w:val="auto"/>
                <w:highlight w:val="none"/>
              </w:rPr>
              <w:t>车</w:t>
            </w:r>
            <w:r>
              <w:rPr>
                <w:rFonts w:hint="eastAsia" w:ascii="宋体" w:hAnsi="宋体" w:eastAsia="宋体" w:cs="宋体"/>
                <w:color w:val="auto"/>
                <w:highlight w:val="none"/>
                <w:lang w:eastAsia="zh-CN"/>
              </w:rPr>
              <w:t>，且针对本项目至少配备</w:t>
            </w:r>
            <w:r>
              <w:rPr>
                <w:rFonts w:hint="eastAsia" w:ascii="宋体" w:hAnsi="宋体" w:eastAsia="宋体" w:cs="宋体"/>
                <w:color w:val="auto"/>
                <w:highlight w:val="none"/>
                <w:lang w:val="en-US" w:eastAsia="zh-CN"/>
              </w:rPr>
              <w:t>6人（含6人）项目实施人员（包括但不限于项目总负责人、配送负责人、检测负责人、司机等），中标后未经采购人书面同意不得擅自更换，否则按违约处理。供应商</w:t>
            </w:r>
            <w:r>
              <w:rPr>
                <w:rFonts w:hint="eastAsia" w:ascii="宋体" w:hAnsi="宋体" w:eastAsia="宋体" w:cs="宋体"/>
                <w:color w:val="auto"/>
                <w:highlight w:val="none"/>
              </w:rPr>
              <w:t>凭专</w:t>
            </w:r>
            <w:r>
              <w:rPr>
                <w:rFonts w:hint="eastAsia" w:ascii="宋?" w:hAnsi="宋?" w:cs="宋?"/>
                <w:color w:val="auto"/>
                <w:highlight w:val="none"/>
              </w:rPr>
              <w:t>用通行</w:t>
            </w:r>
            <w:r>
              <w:rPr>
                <w:rFonts w:hint="eastAsia" w:ascii="宋体" w:hAnsi="宋体" w:eastAsia="宋体" w:cs="宋体"/>
                <w:color w:val="auto"/>
                <w:highlight w:val="none"/>
              </w:rPr>
              <w:t>证进</w:t>
            </w:r>
            <w:r>
              <w:rPr>
                <w:rFonts w:hint="eastAsia" w:ascii="宋?" w:hAnsi="宋?" w:cs="宋?"/>
                <w:color w:val="auto"/>
                <w:highlight w:val="none"/>
              </w:rPr>
              <w:t>出</w:t>
            </w:r>
            <w:r>
              <w:rPr>
                <w:rFonts w:hint="eastAsia" w:ascii="宋体" w:hAnsi="宋体" w:eastAsia="宋体" w:cs="宋体"/>
                <w:color w:val="auto"/>
                <w:highlight w:val="none"/>
              </w:rPr>
              <w:t>学</w:t>
            </w:r>
            <w:r>
              <w:rPr>
                <w:rFonts w:hint="eastAsia" w:ascii="宋?" w:hAnsi="宋?" w:cs="宋?"/>
                <w:color w:val="auto"/>
                <w:highlight w:val="none"/>
              </w:rPr>
              <w:t>校。蔬菜水果、</w:t>
            </w:r>
            <w:r>
              <w:rPr>
                <w:rFonts w:hint="eastAsia" w:ascii="宋体" w:hAnsi="宋体" w:eastAsia="宋体" w:cs="宋体"/>
                <w:color w:val="auto"/>
                <w:highlight w:val="none"/>
              </w:rPr>
              <w:t>鲜</w:t>
            </w:r>
            <w:r>
              <w:rPr>
                <w:rFonts w:hint="eastAsia" w:ascii="宋?" w:hAnsi="宋?" w:cs="宋?"/>
                <w:color w:val="auto"/>
                <w:highlight w:val="none"/>
              </w:rPr>
              <w:t>肉</w:t>
            </w:r>
            <w:r>
              <w:rPr>
                <w:rFonts w:hint="eastAsia" w:ascii="宋体" w:hAnsi="宋体" w:eastAsia="宋体" w:cs="宋体"/>
                <w:color w:val="auto"/>
                <w:highlight w:val="none"/>
              </w:rPr>
              <w:t>类</w:t>
            </w:r>
            <w:r>
              <w:rPr>
                <w:rFonts w:hint="eastAsia" w:ascii="宋?" w:hAnsi="宋?" w:cs="宋?"/>
                <w:color w:val="auto"/>
                <w:highlight w:val="none"/>
              </w:rPr>
              <w:t>、面包、</w:t>
            </w:r>
            <w:r>
              <w:rPr>
                <w:rFonts w:hint="eastAsia" w:ascii="宋体" w:hAnsi="宋体" w:eastAsia="宋体" w:cs="宋体"/>
                <w:color w:val="auto"/>
                <w:highlight w:val="none"/>
              </w:rPr>
              <w:t>糕</w:t>
            </w:r>
            <w:r>
              <w:rPr>
                <w:rFonts w:hint="eastAsia" w:ascii="宋?" w:hAnsi="宋?" w:cs="宋?"/>
                <w:color w:val="auto"/>
                <w:highlight w:val="none"/>
              </w:rPr>
              <w:t>点、粉</w:t>
            </w:r>
            <w:r>
              <w:rPr>
                <w:rFonts w:hint="eastAsia" w:ascii="宋体" w:hAnsi="宋体" w:eastAsia="宋体" w:cs="宋体"/>
                <w:color w:val="auto"/>
                <w:highlight w:val="none"/>
              </w:rPr>
              <w:t>类</w:t>
            </w:r>
            <w:r>
              <w:rPr>
                <w:rFonts w:hint="eastAsia" w:ascii="宋?" w:hAnsi="宋?" w:cs="宋?"/>
                <w:color w:val="auto"/>
                <w:highlight w:val="none"/>
              </w:rPr>
              <w:t>等</w:t>
            </w:r>
            <w:r>
              <w:rPr>
                <w:rFonts w:hint="eastAsia" w:ascii="宋体" w:hAnsi="宋体" w:eastAsia="宋体" w:cs="宋体"/>
                <w:color w:val="auto"/>
                <w:highlight w:val="none"/>
              </w:rPr>
              <w:t>鲜</w:t>
            </w:r>
            <w:r>
              <w:rPr>
                <w:rFonts w:hint="eastAsia" w:ascii="宋?" w:hAnsi="宋?" w:cs="宋?"/>
                <w:color w:val="auto"/>
                <w:highlight w:val="none"/>
              </w:rPr>
              <w:t>活食品必</w:t>
            </w:r>
            <w:r>
              <w:rPr>
                <w:rFonts w:hint="eastAsia" w:ascii="宋体" w:hAnsi="宋体" w:eastAsia="宋体" w:cs="宋体"/>
                <w:color w:val="auto"/>
                <w:highlight w:val="none"/>
              </w:rPr>
              <w:t>须当</w:t>
            </w:r>
            <w:r>
              <w:rPr>
                <w:rFonts w:hint="eastAsia" w:ascii="宋?" w:hAnsi="宋?" w:cs="宋?"/>
                <w:color w:val="auto"/>
                <w:highlight w:val="none"/>
              </w:rPr>
              <w:t>日配送，其余食品原材料可</w:t>
            </w:r>
            <w:r>
              <w:rPr>
                <w:rFonts w:hint="eastAsia" w:ascii="宋体" w:hAnsi="宋体" w:eastAsia="宋体" w:cs="宋体"/>
                <w:color w:val="auto"/>
                <w:highlight w:val="none"/>
              </w:rPr>
              <w:t>视学</w:t>
            </w:r>
            <w:r>
              <w:rPr>
                <w:rFonts w:hint="eastAsia" w:ascii="宋?" w:hAnsi="宋?" w:cs="宋?"/>
                <w:color w:val="auto"/>
                <w:highlight w:val="none"/>
              </w:rPr>
              <w:t>校</w:t>
            </w:r>
            <w:r>
              <w:rPr>
                <w:rFonts w:hint="eastAsia" w:ascii="宋体" w:hAnsi="宋体" w:eastAsia="宋体" w:cs="宋体"/>
                <w:color w:val="auto"/>
                <w:highlight w:val="none"/>
              </w:rPr>
              <w:t>实际</w:t>
            </w:r>
            <w:r>
              <w:rPr>
                <w:rFonts w:hint="eastAsia" w:ascii="宋?" w:hAnsi="宋?" w:cs="宋?"/>
                <w:color w:val="auto"/>
                <w:highlight w:val="none"/>
              </w:rPr>
              <w:t>需求配送，</w:t>
            </w:r>
            <w:r>
              <w:rPr>
                <w:rFonts w:hint="eastAsia" w:ascii="宋体" w:hAnsi="宋体" w:eastAsia="宋体" w:cs="宋体"/>
                <w:color w:val="auto"/>
                <w:highlight w:val="none"/>
              </w:rPr>
              <w:t>确</w:t>
            </w:r>
            <w:r>
              <w:rPr>
                <w:rFonts w:hint="eastAsia" w:ascii="宋?" w:hAnsi="宋?" w:cs="宋?"/>
                <w:color w:val="auto"/>
                <w:highlight w:val="none"/>
              </w:rPr>
              <w:t>保</w:t>
            </w:r>
            <w:r>
              <w:rPr>
                <w:rFonts w:hint="eastAsia" w:ascii="宋体" w:hAnsi="宋体" w:eastAsia="宋体" w:cs="宋体"/>
                <w:color w:val="auto"/>
                <w:highlight w:val="none"/>
              </w:rPr>
              <w:t>学</w:t>
            </w:r>
            <w:r>
              <w:rPr>
                <w:rFonts w:hint="eastAsia" w:ascii="宋?" w:hAnsi="宋?" w:cs="宋?"/>
                <w:color w:val="auto"/>
                <w:highlight w:val="none"/>
              </w:rPr>
              <w:t>校食品新</w:t>
            </w:r>
            <w:r>
              <w:rPr>
                <w:rFonts w:hint="eastAsia" w:ascii="宋体" w:hAnsi="宋体" w:eastAsia="宋体" w:cs="宋体"/>
                <w:color w:val="auto"/>
                <w:highlight w:val="none"/>
              </w:rPr>
              <w:t>鲜</w:t>
            </w:r>
            <w:r>
              <w:rPr>
                <w:rFonts w:hint="eastAsia" w:ascii="宋?" w:hAnsi="宋?" w:cs="宋?"/>
                <w:color w:val="auto"/>
                <w:highlight w:val="none"/>
              </w:rPr>
              <w:t>、</w:t>
            </w:r>
            <w:r>
              <w:rPr>
                <w:rFonts w:hint="eastAsia" w:ascii="宋体" w:hAnsi="宋体" w:eastAsia="宋体" w:cs="宋体"/>
                <w:color w:val="auto"/>
                <w:highlight w:val="none"/>
              </w:rPr>
              <w:t>优质</w:t>
            </w:r>
            <w:r>
              <w:rPr>
                <w:rFonts w:hint="eastAsia" w:ascii="宋?" w:hAnsi="宋?" w:cs="宋?"/>
                <w:color w:val="auto"/>
                <w:highlight w:val="none"/>
              </w:rPr>
              <w:t>、安全可</w:t>
            </w:r>
            <w:r>
              <w:rPr>
                <w:rFonts w:hint="eastAsia" w:ascii="宋体" w:hAnsi="宋体" w:eastAsia="宋体" w:cs="宋体"/>
                <w:color w:val="auto"/>
                <w:highlight w:val="none"/>
              </w:rPr>
              <w:t>靠</w:t>
            </w:r>
            <w:r>
              <w:rPr>
                <w:rFonts w:hint="eastAsia" w:ascii="宋?" w:hAnsi="宋?" w:cs="宋?"/>
                <w:color w:val="auto"/>
                <w:highlight w:val="none"/>
              </w:rPr>
              <w:t>。</w:t>
            </w:r>
            <w:r>
              <w:rPr>
                <w:rFonts w:hint="eastAsia" w:ascii="宋体" w:hAnsi="宋体" w:eastAsia="宋体" w:cs="宋体"/>
                <w:color w:val="auto"/>
                <w:highlight w:val="none"/>
              </w:rPr>
              <w:t>为确</w:t>
            </w:r>
            <w:r>
              <w:rPr>
                <w:rFonts w:hint="eastAsia" w:ascii="宋?" w:hAnsi="宋?" w:cs="宋?"/>
                <w:color w:val="auto"/>
                <w:highlight w:val="none"/>
              </w:rPr>
              <w:t>保食品安全，配送的牛</w:t>
            </w:r>
            <w:r>
              <w:rPr>
                <w:rFonts w:hint="eastAsia" w:ascii="宋体" w:hAnsi="宋体" w:eastAsia="宋体" w:cs="宋体"/>
                <w:color w:val="auto"/>
                <w:highlight w:val="none"/>
              </w:rPr>
              <w:t>奶</w:t>
            </w:r>
            <w:r>
              <w:rPr>
                <w:rFonts w:hint="eastAsia" w:ascii="宋?" w:hAnsi="宋?" w:cs="宋?"/>
                <w:color w:val="auto"/>
                <w:highlight w:val="none"/>
              </w:rPr>
              <w:t>、</w:t>
            </w:r>
            <w:r>
              <w:rPr>
                <w:rFonts w:hint="eastAsia" w:ascii="宋体" w:hAnsi="宋体" w:eastAsia="宋体" w:cs="宋体"/>
                <w:color w:val="auto"/>
                <w:highlight w:val="none"/>
              </w:rPr>
              <w:t>糕</w:t>
            </w:r>
            <w:r>
              <w:rPr>
                <w:rFonts w:hint="eastAsia" w:ascii="宋?" w:hAnsi="宋?" w:cs="宋?"/>
                <w:color w:val="auto"/>
                <w:highlight w:val="none"/>
              </w:rPr>
              <w:t>点、水果等无法</w:t>
            </w:r>
            <w:r>
              <w:rPr>
                <w:rFonts w:hint="eastAsia" w:ascii="宋体" w:hAnsi="宋体" w:eastAsia="宋体" w:cs="宋体"/>
                <w:color w:val="auto"/>
                <w:highlight w:val="none"/>
              </w:rPr>
              <w:t>进</w:t>
            </w:r>
            <w:r>
              <w:rPr>
                <w:rFonts w:hint="eastAsia" w:ascii="宋?" w:hAnsi="宋?" w:cs="宋?"/>
                <w:color w:val="auto"/>
                <w:highlight w:val="none"/>
              </w:rPr>
              <w:t>行二次加工烹煮的食物</w:t>
            </w:r>
            <w:r>
              <w:rPr>
                <w:rFonts w:hint="eastAsia" w:ascii="宋体" w:hAnsi="宋体" w:eastAsia="宋体" w:cs="宋体"/>
                <w:color w:val="auto"/>
                <w:highlight w:val="none"/>
              </w:rPr>
              <w:t>与鲜</w:t>
            </w:r>
            <w:r>
              <w:rPr>
                <w:rFonts w:hint="eastAsia" w:ascii="宋?" w:hAnsi="宋?" w:cs="宋?"/>
                <w:color w:val="auto"/>
                <w:highlight w:val="none"/>
              </w:rPr>
              <w:t>肉</w:t>
            </w:r>
            <w:r>
              <w:rPr>
                <w:rFonts w:hint="eastAsia" w:ascii="宋体" w:hAnsi="宋体" w:eastAsia="宋体" w:cs="宋体"/>
                <w:color w:val="auto"/>
                <w:highlight w:val="none"/>
              </w:rPr>
              <w:t>类</w:t>
            </w:r>
            <w:r>
              <w:rPr>
                <w:rFonts w:hint="eastAsia" w:ascii="宋?" w:hAnsi="宋?" w:cs="宋?"/>
                <w:color w:val="auto"/>
                <w:highlight w:val="none"/>
              </w:rPr>
              <w:t>食材分</w:t>
            </w:r>
            <w:r>
              <w:rPr>
                <w:rFonts w:hint="eastAsia" w:ascii="宋体" w:hAnsi="宋体" w:eastAsia="宋体" w:cs="宋体"/>
                <w:color w:val="auto"/>
                <w:highlight w:val="none"/>
              </w:rPr>
              <w:t>开</w:t>
            </w:r>
            <w:r>
              <w:rPr>
                <w:rFonts w:hint="eastAsia" w:ascii="宋?" w:hAnsi="宋?" w:cs="宋?"/>
                <w:color w:val="auto"/>
                <w:highlight w:val="none"/>
              </w:rPr>
              <w:t>配送，不得混</w:t>
            </w:r>
            <w:r>
              <w:rPr>
                <w:rFonts w:hint="eastAsia" w:ascii="宋体" w:hAnsi="宋体" w:eastAsia="宋体" w:cs="宋体"/>
                <w:color w:val="auto"/>
                <w:highlight w:val="none"/>
              </w:rPr>
              <w:t>装</w:t>
            </w:r>
            <w:r>
              <w:rPr>
                <w:rFonts w:hint="eastAsia" w:ascii="宋?" w:hAnsi="宋?" w:cs="宋?"/>
                <w:color w:val="auto"/>
                <w:highlight w:val="none"/>
              </w:rPr>
              <w:t>在同一箱</w:t>
            </w:r>
            <w:r>
              <w:rPr>
                <w:rFonts w:hint="eastAsia" w:ascii="宋体" w:hAnsi="宋体" w:eastAsia="宋体" w:cs="宋体"/>
                <w:color w:val="auto"/>
                <w:highlight w:val="none"/>
              </w:rPr>
              <w:t>体内</w:t>
            </w:r>
            <w:r>
              <w:rPr>
                <w:rFonts w:hint="eastAsia" w:ascii="宋?" w:hAnsi="宋?" w:cs="宋?"/>
                <w:color w:val="auto"/>
                <w:highlight w:val="none"/>
              </w:rPr>
              <w:t>，否</w:t>
            </w:r>
            <w:r>
              <w:rPr>
                <w:rFonts w:hint="eastAsia" w:ascii="宋体" w:hAnsi="宋体" w:eastAsia="宋体" w:cs="宋体"/>
                <w:color w:val="auto"/>
                <w:highlight w:val="none"/>
              </w:rPr>
              <w:t>则</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人有</w:t>
            </w:r>
            <w:r>
              <w:rPr>
                <w:rFonts w:hint="eastAsia" w:ascii="宋体" w:hAnsi="宋体" w:eastAsia="宋体" w:cs="宋体"/>
                <w:color w:val="auto"/>
                <w:highlight w:val="none"/>
              </w:rPr>
              <w:t>权</w:t>
            </w:r>
            <w:r>
              <w:rPr>
                <w:rFonts w:hint="eastAsia" w:ascii="宋?" w:hAnsi="宋?" w:cs="宋?"/>
                <w:color w:val="auto"/>
                <w:highlight w:val="none"/>
              </w:rPr>
              <w:t>拒收</w:t>
            </w:r>
            <w:r>
              <w:rPr>
                <w:rFonts w:hint="eastAsia" w:ascii="宋体" w:hAnsi="宋体" w:eastAsia="宋体" w:cs="宋体"/>
                <w:color w:val="auto"/>
                <w:highlight w:val="none"/>
              </w:rPr>
              <w:t>该</w:t>
            </w:r>
            <w:r>
              <w:rPr>
                <w:rFonts w:hint="eastAsia" w:ascii="宋?" w:hAnsi="宋?" w:cs="宋?"/>
                <w:color w:val="auto"/>
                <w:highlight w:val="none"/>
              </w:rPr>
              <w:t>批次食材，造成一切</w:t>
            </w:r>
            <w:r>
              <w:rPr>
                <w:rFonts w:hint="eastAsia" w:ascii="宋体" w:hAnsi="宋体" w:eastAsia="宋体" w:cs="宋体"/>
                <w:color w:val="auto"/>
                <w:highlight w:val="none"/>
              </w:rPr>
              <w:t>损</w:t>
            </w:r>
            <w:r>
              <w:rPr>
                <w:rFonts w:hint="eastAsia" w:ascii="宋?" w:hAnsi="宋?" w:cs="宋?"/>
                <w:color w:val="auto"/>
                <w:highlight w:val="none"/>
              </w:rPr>
              <w:t>失由</w:t>
            </w:r>
            <w:r>
              <w:rPr>
                <w:rFonts w:hint="eastAsia" w:ascii="宋?" w:hAnsi="宋?" w:eastAsia="宋体" w:cs="宋?"/>
                <w:color w:val="auto"/>
                <w:highlight w:val="none"/>
                <w:lang w:eastAsia="zh-CN"/>
              </w:rPr>
              <w:t>中标人</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要全程</w:t>
            </w:r>
            <w:r>
              <w:rPr>
                <w:rFonts w:hint="eastAsia" w:ascii="宋体" w:hAnsi="宋体" w:eastAsia="宋体" w:cs="宋体"/>
                <w:color w:val="auto"/>
                <w:highlight w:val="none"/>
              </w:rPr>
              <w:t>监</w:t>
            </w:r>
            <w:r>
              <w:rPr>
                <w:rFonts w:hint="eastAsia" w:ascii="宋?" w:hAnsi="宋?" w:cs="宋?"/>
                <w:color w:val="auto"/>
                <w:highlight w:val="none"/>
              </w:rPr>
              <w:t>控配送</w:t>
            </w:r>
            <w:r>
              <w:rPr>
                <w:rFonts w:hint="eastAsia" w:ascii="宋体" w:hAnsi="宋体" w:eastAsia="宋体" w:cs="宋体"/>
                <w:color w:val="auto"/>
                <w:highlight w:val="none"/>
              </w:rPr>
              <w:t>车辆</w:t>
            </w:r>
            <w:r>
              <w:rPr>
                <w:rFonts w:hint="eastAsia" w:ascii="宋?" w:hAnsi="宋?" w:cs="宋?"/>
                <w:color w:val="auto"/>
                <w:highlight w:val="none"/>
              </w:rPr>
              <w:t>送</w:t>
            </w:r>
            <w:r>
              <w:rPr>
                <w:rFonts w:hint="eastAsia" w:ascii="宋体" w:hAnsi="宋体" w:eastAsia="宋体" w:cs="宋体"/>
                <w:color w:val="auto"/>
                <w:highlight w:val="none"/>
              </w:rPr>
              <w:t>货</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w:t>
            </w:r>
            <w:r>
              <w:rPr>
                <w:rFonts w:hint="eastAsia" w:ascii="宋体" w:hAnsi="宋体" w:eastAsia="宋体" w:cs="宋体"/>
                <w:color w:val="auto"/>
                <w:highlight w:val="none"/>
              </w:rPr>
              <w:t>严</w:t>
            </w:r>
            <w:r>
              <w:rPr>
                <w:rFonts w:hint="eastAsia" w:ascii="宋?" w:hAnsi="宋?" w:cs="宋?"/>
                <w:color w:val="auto"/>
                <w:highlight w:val="none"/>
              </w:rPr>
              <w:t>禁途中</w:t>
            </w:r>
            <w:r>
              <w:rPr>
                <w:rFonts w:hint="eastAsia" w:ascii="宋体" w:hAnsi="宋体" w:eastAsia="宋体" w:cs="宋体"/>
                <w:color w:val="auto"/>
                <w:highlight w:val="none"/>
              </w:rPr>
              <w:t>调货换货现</w:t>
            </w:r>
            <w:r>
              <w:rPr>
                <w:rFonts w:hint="eastAsia" w:ascii="宋?" w:hAnsi="宋?" w:cs="宋?"/>
                <w:color w:val="auto"/>
                <w:highlight w:val="none"/>
              </w:rPr>
              <w:t>象</w:t>
            </w:r>
            <w:r>
              <w:rPr>
                <w:rFonts w:hint="eastAsia" w:ascii="宋体" w:hAnsi="宋体" w:eastAsia="宋体" w:cs="宋体"/>
                <w:color w:val="auto"/>
                <w:highlight w:val="none"/>
              </w:rPr>
              <w:t>发</w:t>
            </w:r>
            <w:r>
              <w:rPr>
                <w:rFonts w:hint="eastAsia" w:ascii="宋?" w:hAnsi="宋?" w:cs="宋?"/>
                <w:color w:val="auto"/>
                <w:highlight w:val="none"/>
              </w:rPr>
              <w:t>生。中</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按照采</w:t>
            </w:r>
            <w:r>
              <w:rPr>
                <w:rFonts w:hint="eastAsia" w:ascii="宋体" w:hAnsi="宋体" w:eastAsia="宋体" w:cs="宋体"/>
                <w:color w:val="auto"/>
                <w:highlight w:val="none"/>
              </w:rPr>
              <w:t>购</w:t>
            </w:r>
            <w:r>
              <w:rPr>
                <w:rFonts w:hint="eastAsia" w:ascii="宋?" w:hAnsi="宋?" w:cs="宋?"/>
                <w:color w:val="auto"/>
                <w:highlight w:val="none"/>
              </w:rPr>
              <w:t>人通知的</w:t>
            </w:r>
            <w:r>
              <w:rPr>
                <w:rFonts w:hint="eastAsia" w:ascii="宋体" w:hAnsi="宋体" w:eastAsia="宋体" w:cs="宋体"/>
                <w:color w:val="auto"/>
                <w:highlight w:val="none"/>
              </w:rPr>
              <w:t>时间</w:t>
            </w:r>
            <w:r>
              <w:rPr>
                <w:rFonts w:hint="eastAsia" w:ascii="宋?" w:hAnsi="宋?" w:cs="宋?"/>
                <w:color w:val="auto"/>
                <w:highlight w:val="none"/>
              </w:rPr>
              <w:t>、</w:t>
            </w:r>
            <w:r>
              <w:rPr>
                <w:rFonts w:hint="eastAsia" w:ascii="宋体" w:hAnsi="宋体" w:eastAsia="宋体" w:cs="宋体"/>
                <w:color w:val="auto"/>
                <w:highlight w:val="none"/>
              </w:rPr>
              <w:t>数</w:t>
            </w:r>
            <w:r>
              <w:rPr>
                <w:rFonts w:hint="eastAsia" w:ascii="宋?" w:hAnsi="宋?" w:cs="宋?"/>
                <w:color w:val="auto"/>
                <w:highlight w:val="none"/>
              </w:rPr>
              <w:t>量、品</w:t>
            </w:r>
            <w:r>
              <w:rPr>
                <w:rFonts w:hint="eastAsia" w:ascii="宋体" w:hAnsi="宋体" w:eastAsia="宋体" w:cs="宋体"/>
                <w:color w:val="auto"/>
                <w:highlight w:val="none"/>
              </w:rPr>
              <w:t>种</w:t>
            </w:r>
            <w:r>
              <w:rPr>
                <w:rFonts w:hint="eastAsia" w:ascii="宋?" w:hAnsi="宋?" w:cs="宋?"/>
                <w:color w:val="auto"/>
                <w:highlight w:val="none"/>
              </w:rPr>
              <w:t>、品</w:t>
            </w:r>
            <w:r>
              <w:rPr>
                <w:rFonts w:hint="eastAsia" w:ascii="宋体" w:hAnsi="宋体" w:eastAsia="宋体" w:cs="宋体"/>
                <w:color w:val="auto"/>
                <w:highlight w:val="none"/>
              </w:rPr>
              <w:t>质</w:t>
            </w:r>
            <w:r>
              <w:rPr>
                <w:rFonts w:hint="eastAsia" w:ascii="宋?" w:hAnsi="宋?" w:cs="宋?"/>
                <w:color w:val="auto"/>
                <w:highlight w:val="none"/>
              </w:rPr>
              <w:t>要求及</w:t>
            </w:r>
            <w:r>
              <w:rPr>
                <w:rFonts w:hint="eastAsia" w:ascii="宋体" w:hAnsi="宋体" w:eastAsia="宋体" w:cs="宋体"/>
                <w:color w:val="auto"/>
                <w:highlight w:val="none"/>
              </w:rPr>
              <w:t>协</w:t>
            </w:r>
            <w:r>
              <w:rPr>
                <w:rFonts w:hint="eastAsia" w:ascii="宋?" w:hAnsi="宋?" w:cs="宋?"/>
                <w:color w:val="auto"/>
                <w:highlight w:val="none"/>
              </w:rPr>
              <w:t>定的价格准</w:t>
            </w:r>
            <w:r>
              <w:rPr>
                <w:rFonts w:hint="eastAsia" w:ascii="宋体" w:hAnsi="宋体" w:eastAsia="宋体" w:cs="宋体"/>
                <w:color w:val="auto"/>
                <w:highlight w:val="none"/>
              </w:rPr>
              <w:t>时</w:t>
            </w:r>
            <w:r>
              <w:rPr>
                <w:rFonts w:hint="eastAsia" w:ascii="宋?" w:hAnsi="宋?" w:cs="宋?"/>
                <w:color w:val="auto"/>
                <w:highlight w:val="none"/>
              </w:rPr>
              <w:t>送</w:t>
            </w:r>
            <w:r>
              <w:rPr>
                <w:rFonts w:hint="eastAsia" w:ascii="宋体" w:hAnsi="宋体" w:eastAsia="宋体" w:cs="宋体"/>
                <w:color w:val="auto"/>
                <w:highlight w:val="none"/>
              </w:rPr>
              <w:t>货</w:t>
            </w:r>
            <w:r>
              <w:rPr>
                <w:rFonts w:hint="eastAsia" w:ascii="宋?" w:hAnsi="宋?" w:cs="宋?"/>
                <w:color w:val="auto"/>
                <w:highlight w:val="none"/>
              </w:rPr>
              <w:t>，</w:t>
            </w:r>
            <w:r>
              <w:rPr>
                <w:rFonts w:hint="eastAsia" w:ascii="宋体" w:hAnsi="宋体" w:eastAsia="宋体" w:cs="宋体"/>
                <w:color w:val="auto"/>
                <w:highlight w:val="none"/>
              </w:rPr>
              <w:t>经验</w:t>
            </w:r>
            <w:r>
              <w:rPr>
                <w:rFonts w:hint="eastAsia" w:ascii="宋?" w:hAnsi="宋?" w:cs="宋?"/>
                <w:color w:val="auto"/>
                <w:highlight w:val="none"/>
              </w:rPr>
              <w:t>收合格后</w:t>
            </w:r>
            <w:r>
              <w:rPr>
                <w:rFonts w:hint="eastAsia" w:ascii="宋体" w:hAnsi="宋体" w:eastAsia="宋体" w:cs="宋体"/>
                <w:color w:val="auto"/>
                <w:highlight w:val="none"/>
              </w:rPr>
              <w:t>签</w:t>
            </w:r>
            <w:r>
              <w:rPr>
                <w:rFonts w:hint="eastAsia" w:ascii="宋?" w:hAnsi="宋?" w:cs="宋?"/>
                <w:color w:val="auto"/>
                <w:highlight w:val="none"/>
              </w:rPr>
              <w:t>字</w:t>
            </w:r>
            <w:r>
              <w:rPr>
                <w:rFonts w:hint="eastAsia" w:ascii="宋体" w:hAnsi="宋体" w:eastAsia="宋体" w:cs="宋体"/>
                <w:color w:val="auto"/>
                <w:highlight w:val="none"/>
              </w:rPr>
              <w:t>确认</w:t>
            </w:r>
            <w:r>
              <w:rPr>
                <w:rFonts w:hint="eastAsia" w:ascii="宋?" w:hAnsi="宋?" w:cs="宋?"/>
                <w:color w:val="auto"/>
                <w:highlight w:val="none"/>
              </w:rPr>
              <w:t>，不能以任何理由推</w:t>
            </w:r>
            <w:r>
              <w:rPr>
                <w:rFonts w:hint="eastAsia" w:ascii="宋体" w:hAnsi="宋体" w:eastAsia="宋体" w:cs="宋体"/>
                <w:color w:val="auto"/>
                <w:highlight w:val="none"/>
              </w:rPr>
              <w:t>脱</w:t>
            </w:r>
            <w:r>
              <w:rPr>
                <w:rFonts w:hint="eastAsia" w:ascii="宋?" w:hAnsi="宋?" w:cs="宋?"/>
                <w:color w:val="auto"/>
                <w:highlight w:val="none"/>
              </w:rPr>
              <w:t>，一旦影</w:t>
            </w:r>
            <w:r>
              <w:rPr>
                <w:rFonts w:hint="eastAsia" w:ascii="宋体" w:hAnsi="宋体" w:eastAsia="宋体" w:cs="宋体"/>
                <w:color w:val="auto"/>
                <w:highlight w:val="none"/>
              </w:rPr>
              <w:t>响</w:t>
            </w:r>
            <w:r>
              <w:rPr>
                <w:rFonts w:hint="eastAsia" w:ascii="宋?" w:hAnsi="宋?" w:cs="宋?"/>
                <w:color w:val="auto"/>
                <w:highlight w:val="none"/>
              </w:rPr>
              <w:t>到采</w:t>
            </w:r>
            <w:r>
              <w:rPr>
                <w:rFonts w:hint="eastAsia" w:ascii="宋体" w:hAnsi="宋体" w:eastAsia="宋体" w:cs="宋体"/>
                <w:color w:val="auto"/>
                <w:highlight w:val="none"/>
              </w:rPr>
              <w:t>购</w:t>
            </w:r>
            <w:r>
              <w:rPr>
                <w:rFonts w:hint="eastAsia" w:ascii="宋?" w:hAnsi="宋?" w:cs="宋?"/>
                <w:color w:val="auto"/>
                <w:highlight w:val="none"/>
              </w:rPr>
              <w:t>人食堂的正常</w:t>
            </w:r>
            <w:r>
              <w:rPr>
                <w:rFonts w:hint="eastAsia" w:ascii="宋体" w:hAnsi="宋体" w:eastAsia="宋体" w:cs="宋体"/>
                <w:color w:val="auto"/>
                <w:highlight w:val="none"/>
              </w:rPr>
              <w:t>运转</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相</w:t>
            </w:r>
            <w:r>
              <w:rPr>
                <w:rFonts w:hint="eastAsia" w:ascii="宋体" w:hAnsi="宋体" w:eastAsia="宋体" w:cs="宋体"/>
                <w:color w:val="auto"/>
                <w:highlight w:val="none"/>
              </w:rPr>
              <w:t>应</w:t>
            </w:r>
            <w:r>
              <w:rPr>
                <w:rFonts w:hint="eastAsia" w:ascii="宋?" w:hAnsi="宋?" w:cs="宋?"/>
                <w:color w:val="auto"/>
                <w:highlight w:val="none"/>
              </w:rPr>
              <w:t>的</w:t>
            </w:r>
            <w:r>
              <w:rPr>
                <w:rFonts w:hint="eastAsia" w:ascii="宋体" w:hAnsi="宋体" w:eastAsia="宋体" w:cs="宋体"/>
                <w:color w:val="auto"/>
                <w:highlight w:val="none"/>
              </w:rPr>
              <w:t>经济赔偿</w:t>
            </w:r>
            <w:r>
              <w:rPr>
                <w:rFonts w:hint="eastAsia" w:ascii="宋?" w:hAnsi="宋?" w:cs="宋?"/>
                <w:color w:val="auto"/>
                <w:highlight w:val="none"/>
              </w:rPr>
              <w:t>。</w:t>
            </w:r>
          </w:p>
          <w:p w14:paraId="655EA091">
            <w:pPr>
              <w:spacing w:line="360" w:lineRule="auto"/>
              <w:ind w:firstLine="420" w:firstLineChars="200"/>
              <w:jc w:val="left"/>
              <w:rPr>
                <w:rFonts w:ascii="宋?"/>
                <w:color w:val="auto"/>
                <w:highlight w:val="none"/>
              </w:rPr>
            </w:pPr>
            <w:r>
              <w:rPr>
                <w:rFonts w:ascii="宋?" w:hAnsi="宋?" w:cs="宋?"/>
                <w:color w:val="auto"/>
                <w:highlight w:val="none"/>
              </w:rPr>
              <w:t>4.</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人不能</w:t>
            </w:r>
            <w:r>
              <w:rPr>
                <w:rFonts w:hint="eastAsia" w:ascii="宋体" w:hAnsi="宋体" w:eastAsia="宋体" w:cs="宋体"/>
                <w:color w:val="auto"/>
                <w:highlight w:val="none"/>
              </w:rPr>
              <w:t>满</w:t>
            </w:r>
            <w:r>
              <w:rPr>
                <w:rFonts w:hint="eastAsia" w:ascii="宋?" w:hAnsi="宋?" w:cs="宋?"/>
                <w:color w:val="auto"/>
                <w:highlight w:val="none"/>
              </w:rPr>
              <w:t>足供</w:t>
            </w:r>
            <w:r>
              <w:rPr>
                <w:rFonts w:hint="eastAsia" w:ascii="宋体" w:hAnsi="宋体" w:eastAsia="宋体" w:cs="宋体"/>
                <w:color w:val="auto"/>
                <w:highlight w:val="none"/>
              </w:rPr>
              <w:t>货</w:t>
            </w:r>
            <w:r>
              <w:rPr>
                <w:rFonts w:hint="eastAsia" w:ascii="宋?" w:hAnsi="宋?" w:cs="宋?"/>
                <w:color w:val="auto"/>
                <w:highlight w:val="none"/>
              </w:rPr>
              <w:t>要求</w:t>
            </w:r>
            <w:r>
              <w:rPr>
                <w:rFonts w:hint="eastAsia" w:ascii="宋体" w:hAnsi="宋体" w:eastAsia="宋体" w:cs="宋体"/>
                <w:color w:val="auto"/>
                <w:highlight w:val="none"/>
              </w:rPr>
              <w:t>时</w:t>
            </w:r>
            <w:r>
              <w:rPr>
                <w:rFonts w:hint="eastAsia" w:ascii="宋?" w:hAnsi="宋?" w:cs="宋?"/>
                <w:color w:val="auto"/>
                <w:highlight w:val="none"/>
              </w:rPr>
              <w:t>，</w:t>
            </w:r>
            <w:r>
              <w:rPr>
                <w:rFonts w:hint="eastAsia" w:ascii="宋体" w:hAnsi="宋体" w:eastAsia="宋体" w:cs="宋体"/>
                <w:color w:val="auto"/>
                <w:highlight w:val="none"/>
              </w:rPr>
              <w:t>应</w:t>
            </w:r>
            <w:r>
              <w:rPr>
                <w:rFonts w:hint="eastAsia" w:ascii="宋?" w:hAnsi="宋?" w:cs="宋?"/>
                <w:color w:val="auto"/>
                <w:highlight w:val="none"/>
              </w:rPr>
              <w:t>提前</w:t>
            </w:r>
            <w:r>
              <w:rPr>
                <w:rFonts w:ascii="宋?" w:hAnsi="宋?" w:cs="宋?"/>
                <w:color w:val="auto"/>
                <w:highlight w:val="none"/>
              </w:rPr>
              <w:t>1</w:t>
            </w:r>
            <w:r>
              <w:rPr>
                <w:rFonts w:hint="eastAsia" w:ascii="宋体" w:hAnsi="宋体" w:eastAsia="宋体" w:cs="宋体"/>
                <w:color w:val="auto"/>
                <w:highlight w:val="none"/>
              </w:rPr>
              <w:t>个</w:t>
            </w:r>
            <w:r>
              <w:rPr>
                <w:rFonts w:hint="eastAsia" w:ascii="宋?" w:hAnsi="宋?" w:cs="宋?"/>
                <w:color w:val="auto"/>
                <w:highlight w:val="none"/>
              </w:rPr>
              <w:t>月通知采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人同意后方可依法</w:t>
            </w:r>
            <w:r>
              <w:rPr>
                <w:rFonts w:hint="eastAsia" w:ascii="宋体" w:hAnsi="宋体" w:eastAsia="宋体" w:cs="宋体"/>
                <w:color w:val="auto"/>
                <w:highlight w:val="none"/>
              </w:rPr>
              <w:t>终</w:t>
            </w:r>
            <w:r>
              <w:rPr>
                <w:rFonts w:hint="eastAsia" w:ascii="宋?" w:hAnsi="宋?" w:cs="宋?"/>
                <w:color w:val="auto"/>
                <w:highlight w:val="none"/>
              </w:rPr>
              <w:t>止合同。</w:t>
            </w:r>
          </w:p>
          <w:p w14:paraId="020334AC">
            <w:pPr>
              <w:spacing w:line="360" w:lineRule="auto"/>
              <w:ind w:firstLine="420" w:firstLineChars="200"/>
              <w:jc w:val="left"/>
              <w:rPr>
                <w:rFonts w:ascii="宋?"/>
                <w:color w:val="auto"/>
                <w:highlight w:val="none"/>
              </w:rPr>
            </w:pPr>
            <w:r>
              <w:rPr>
                <w:rFonts w:ascii="宋?" w:hAnsi="宋?" w:cs="宋?"/>
                <w:color w:val="auto"/>
                <w:highlight w:val="none"/>
              </w:rPr>
              <w:t>5.</w:t>
            </w:r>
            <w:r>
              <w:rPr>
                <w:rFonts w:hint="eastAsia" w:ascii="宋?" w:hAnsi="宋?" w:cs="宋?"/>
                <w:color w:val="auto"/>
                <w:highlight w:val="none"/>
              </w:rPr>
              <w:t>送</w:t>
            </w:r>
            <w:r>
              <w:rPr>
                <w:rFonts w:hint="eastAsia" w:ascii="宋体" w:hAnsi="宋体" w:eastAsia="宋体" w:cs="宋体"/>
                <w:color w:val="auto"/>
                <w:highlight w:val="none"/>
              </w:rPr>
              <w:t>货</w:t>
            </w:r>
            <w:r>
              <w:rPr>
                <w:rFonts w:hint="eastAsia" w:ascii="宋?" w:hAnsi="宋?" w:cs="宋?"/>
                <w:color w:val="auto"/>
                <w:highlight w:val="none"/>
              </w:rPr>
              <w:t>地点：</w:t>
            </w:r>
            <w:r>
              <w:rPr>
                <w:rFonts w:hint="eastAsia" w:ascii="宋?" w:hAnsi="宋?" w:eastAsia="宋体" w:cs="宋?"/>
                <w:color w:val="auto"/>
                <w:highlight w:val="none"/>
                <w:lang w:eastAsia="zh-CN"/>
              </w:rPr>
              <w:t>平南县平山实验中学</w:t>
            </w:r>
            <w:r>
              <w:rPr>
                <w:rFonts w:hint="eastAsia" w:ascii="宋?" w:hAnsi="宋?" w:cs="宋?"/>
                <w:color w:val="auto"/>
                <w:highlight w:val="none"/>
              </w:rPr>
              <w:t>。</w:t>
            </w:r>
            <w:r>
              <w:rPr>
                <w:rFonts w:hint="eastAsia" w:ascii="宋?" w:hAnsi="宋?" w:cs="宋?"/>
                <w:b/>
                <w:bCs/>
                <w:color w:val="auto"/>
                <w:highlight w:val="none"/>
              </w:rPr>
              <w:t>（</w:t>
            </w:r>
            <w:r>
              <w:rPr>
                <w:rFonts w:hint="eastAsia" w:ascii="宋?" w:hAnsi="宋?" w:cs="宋?"/>
                <w:color w:val="auto"/>
                <w:highlight w:val="none"/>
              </w:rPr>
              <w:t>交</w:t>
            </w:r>
            <w:r>
              <w:rPr>
                <w:rFonts w:hint="eastAsia" w:ascii="宋体" w:hAnsi="宋体" w:eastAsia="宋体" w:cs="宋体"/>
                <w:color w:val="auto"/>
                <w:highlight w:val="none"/>
              </w:rPr>
              <w:t>货</w:t>
            </w:r>
            <w:r>
              <w:rPr>
                <w:rFonts w:hint="eastAsia" w:ascii="宋?" w:hAnsi="宋?" w:cs="宋?"/>
                <w:color w:val="auto"/>
                <w:highlight w:val="none"/>
              </w:rPr>
              <w:t>地点如有</w:t>
            </w:r>
            <w:r>
              <w:rPr>
                <w:rFonts w:hint="eastAsia" w:ascii="宋体" w:hAnsi="宋体" w:eastAsia="宋体" w:cs="宋体"/>
                <w:color w:val="auto"/>
                <w:highlight w:val="none"/>
              </w:rPr>
              <w:t>变动</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人不</w:t>
            </w:r>
            <w:r>
              <w:rPr>
                <w:rFonts w:hint="eastAsia" w:ascii="宋体" w:hAnsi="宋体" w:eastAsia="宋体" w:cs="宋体"/>
                <w:color w:val="auto"/>
                <w:highlight w:val="none"/>
              </w:rPr>
              <w:t>另</w:t>
            </w:r>
            <w:r>
              <w:rPr>
                <w:rFonts w:hint="eastAsia" w:ascii="宋?" w:hAnsi="宋?" w:cs="宋?"/>
                <w:color w:val="auto"/>
                <w:highlight w:val="none"/>
              </w:rPr>
              <w:t>行支付配送交通</w:t>
            </w:r>
            <w:r>
              <w:rPr>
                <w:rFonts w:hint="eastAsia" w:ascii="宋体" w:hAnsi="宋体" w:eastAsia="宋体" w:cs="宋体"/>
                <w:color w:val="auto"/>
                <w:highlight w:val="none"/>
              </w:rPr>
              <w:t>费</w:t>
            </w:r>
            <w:r>
              <w:rPr>
                <w:rFonts w:hint="eastAsia" w:ascii="宋?" w:hAnsi="宋?" w:cs="宋?"/>
                <w:color w:val="auto"/>
                <w:highlight w:val="none"/>
              </w:rPr>
              <w:t>用</w:t>
            </w:r>
            <w:r>
              <w:rPr>
                <w:rFonts w:hint="eastAsia" w:ascii="宋?" w:hAnsi="宋?" w:cs="宋?"/>
                <w:b/>
                <w:bCs/>
                <w:color w:val="auto"/>
                <w:highlight w:val="none"/>
              </w:rPr>
              <w:t>）</w:t>
            </w:r>
          </w:p>
          <w:p w14:paraId="7045ADD7">
            <w:pPr>
              <w:spacing w:line="360" w:lineRule="auto"/>
              <w:ind w:firstLine="420" w:firstLineChars="200"/>
              <w:jc w:val="left"/>
              <w:rPr>
                <w:rFonts w:ascii="宋?"/>
                <w:color w:val="auto"/>
                <w:highlight w:val="none"/>
              </w:rPr>
            </w:pPr>
            <w:r>
              <w:rPr>
                <w:rFonts w:ascii="宋?" w:hAnsi="宋?" w:cs="宋?"/>
                <w:color w:val="auto"/>
                <w:highlight w:val="none"/>
              </w:rPr>
              <w:t>6.</w:t>
            </w:r>
            <w:r>
              <w:rPr>
                <w:rFonts w:hint="eastAsia" w:ascii="宋?" w:hAnsi="宋?" w:cs="宋?"/>
                <w:color w:val="auto"/>
                <w:highlight w:val="none"/>
              </w:rPr>
              <w:t>在采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签</w:t>
            </w:r>
            <w:r>
              <w:rPr>
                <w:rFonts w:hint="eastAsia" w:ascii="宋?" w:hAnsi="宋?" w:cs="宋?"/>
                <w:color w:val="auto"/>
                <w:highlight w:val="none"/>
              </w:rPr>
              <w:t>收之前，</w:t>
            </w:r>
            <w:r>
              <w:rPr>
                <w:rFonts w:hint="eastAsia" w:ascii="宋体" w:hAnsi="宋体" w:eastAsia="宋体" w:cs="宋体"/>
                <w:color w:val="auto"/>
                <w:highlight w:val="none"/>
              </w:rPr>
              <w:t>货</w:t>
            </w:r>
            <w:r>
              <w:rPr>
                <w:rFonts w:hint="eastAsia" w:ascii="宋?" w:hAnsi="宋?" w:cs="宋?"/>
                <w:color w:val="auto"/>
                <w:highlight w:val="none"/>
              </w:rPr>
              <w:t>物的所有</w:t>
            </w:r>
            <w:r>
              <w:rPr>
                <w:rFonts w:hint="eastAsia" w:ascii="宋体" w:hAnsi="宋体" w:eastAsia="宋体" w:cs="宋体"/>
                <w:color w:val="auto"/>
                <w:highlight w:val="none"/>
              </w:rPr>
              <w:t>权</w:t>
            </w:r>
            <w:r>
              <w:rPr>
                <w:rFonts w:hint="eastAsia" w:ascii="宋?" w:hAnsi="宋?" w:cs="宋?"/>
                <w:color w:val="auto"/>
                <w:highlight w:val="none"/>
              </w:rPr>
              <w:t>和</w:t>
            </w:r>
            <w:r>
              <w:rPr>
                <w:rFonts w:hint="eastAsia" w:ascii="宋体" w:hAnsi="宋体" w:eastAsia="宋体" w:cs="宋体"/>
                <w:color w:val="auto"/>
                <w:highlight w:val="none"/>
              </w:rPr>
              <w:t>风险属</w:t>
            </w:r>
            <w:r>
              <w:rPr>
                <w:rFonts w:hint="eastAsia" w:ascii="宋?" w:hAnsi="宋?" w:cs="宋?"/>
                <w:color w:val="auto"/>
                <w:highlight w:val="none"/>
              </w:rPr>
              <w:t>于中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货</w:t>
            </w:r>
            <w:r>
              <w:rPr>
                <w:rFonts w:hint="eastAsia" w:ascii="宋?" w:hAnsi="宋?" w:cs="宋?"/>
                <w:color w:val="auto"/>
                <w:highlight w:val="none"/>
              </w:rPr>
              <w:t>物的</w:t>
            </w:r>
            <w:r>
              <w:rPr>
                <w:rFonts w:hint="eastAsia" w:ascii="宋体" w:hAnsi="宋体" w:eastAsia="宋体" w:cs="宋体"/>
                <w:color w:val="auto"/>
                <w:highlight w:val="none"/>
              </w:rPr>
              <w:t>数</w:t>
            </w:r>
            <w:r>
              <w:rPr>
                <w:rFonts w:hint="eastAsia" w:ascii="宋?" w:hAnsi="宋?" w:cs="宋?"/>
                <w:color w:val="auto"/>
                <w:highlight w:val="none"/>
              </w:rPr>
              <w:t>量、</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遗</w:t>
            </w:r>
            <w:r>
              <w:rPr>
                <w:rFonts w:hint="eastAsia" w:ascii="宋?" w:hAnsi="宋?" w:cs="宋?"/>
                <w:color w:val="auto"/>
                <w:highlight w:val="none"/>
              </w:rPr>
              <w:t>失、</w:t>
            </w:r>
            <w:r>
              <w:rPr>
                <w:rFonts w:hint="eastAsia" w:ascii="宋体" w:hAnsi="宋体" w:eastAsia="宋体" w:cs="宋体"/>
                <w:color w:val="auto"/>
                <w:highlight w:val="none"/>
              </w:rPr>
              <w:t>损坏</w:t>
            </w:r>
            <w:r>
              <w:rPr>
                <w:rFonts w:hint="eastAsia" w:ascii="宋?" w:hAnsi="宋?" w:cs="宋?"/>
                <w:color w:val="auto"/>
                <w:highlight w:val="none"/>
              </w:rPr>
              <w:t>由中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负责</w:t>
            </w:r>
            <w:r>
              <w:rPr>
                <w:rFonts w:hint="eastAsia" w:ascii="宋?" w:hAnsi="宋?" w:cs="宋?"/>
                <w:color w:val="auto"/>
                <w:highlight w:val="none"/>
              </w:rPr>
              <w:t>。</w:t>
            </w:r>
          </w:p>
          <w:p w14:paraId="60DE8523">
            <w:pPr>
              <w:spacing w:line="360" w:lineRule="auto"/>
              <w:ind w:firstLine="420" w:firstLineChars="200"/>
              <w:jc w:val="left"/>
              <w:rPr>
                <w:rFonts w:ascii="宋?"/>
                <w:color w:val="auto"/>
                <w:highlight w:val="none"/>
              </w:rPr>
            </w:pPr>
            <w:r>
              <w:rPr>
                <w:rFonts w:ascii="宋?" w:hAnsi="宋?" w:cs="宋?"/>
                <w:color w:val="auto"/>
                <w:highlight w:val="none"/>
              </w:rPr>
              <w:t>7.</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须严</w:t>
            </w:r>
            <w:r>
              <w:rPr>
                <w:rFonts w:hint="eastAsia" w:ascii="宋?" w:hAnsi="宋?" w:cs="宋?"/>
                <w:color w:val="auto"/>
                <w:highlight w:val="none"/>
              </w:rPr>
              <w:t>格按照采</w:t>
            </w:r>
            <w:r>
              <w:rPr>
                <w:rFonts w:hint="eastAsia" w:ascii="宋体" w:hAnsi="宋体" w:eastAsia="宋体" w:cs="宋体"/>
                <w:color w:val="auto"/>
                <w:highlight w:val="none"/>
              </w:rPr>
              <w:t>购</w:t>
            </w:r>
            <w:r>
              <w:rPr>
                <w:rFonts w:hint="eastAsia" w:ascii="宋?" w:hAnsi="宋?" w:cs="宋?"/>
                <w:color w:val="auto"/>
                <w:highlight w:val="none"/>
              </w:rPr>
              <w:t>人的指令配送</w:t>
            </w:r>
            <w:r>
              <w:rPr>
                <w:rFonts w:hint="eastAsia" w:ascii="宋体" w:hAnsi="宋体" w:eastAsia="宋体" w:cs="宋体"/>
                <w:color w:val="auto"/>
                <w:highlight w:val="none"/>
              </w:rPr>
              <w:t>货</w:t>
            </w:r>
            <w:r>
              <w:rPr>
                <w:rFonts w:hint="eastAsia" w:ascii="宋?" w:hAnsi="宋?" w:cs="宋?"/>
                <w:color w:val="auto"/>
                <w:highlight w:val="none"/>
              </w:rPr>
              <w:t>物的</w:t>
            </w:r>
            <w:r>
              <w:rPr>
                <w:rFonts w:hint="eastAsia" w:ascii="宋体" w:hAnsi="宋体" w:eastAsia="宋体" w:cs="宋体"/>
                <w:color w:val="auto"/>
                <w:highlight w:val="none"/>
              </w:rPr>
              <w:t>数</w:t>
            </w:r>
            <w:r>
              <w:rPr>
                <w:rFonts w:hint="eastAsia" w:ascii="宋?" w:hAnsi="宋?" w:cs="宋?"/>
                <w:color w:val="auto"/>
                <w:highlight w:val="none"/>
              </w:rPr>
              <w:t>量，不得</w:t>
            </w:r>
            <w:r>
              <w:rPr>
                <w:rFonts w:hint="eastAsia" w:ascii="宋体" w:hAnsi="宋体" w:eastAsia="宋体" w:cs="宋体"/>
                <w:color w:val="auto"/>
                <w:highlight w:val="none"/>
              </w:rPr>
              <w:t>随</w:t>
            </w:r>
            <w:r>
              <w:rPr>
                <w:rFonts w:hint="eastAsia" w:ascii="宋?" w:hAnsi="宋?" w:cs="宋?"/>
                <w:color w:val="auto"/>
                <w:highlight w:val="none"/>
              </w:rPr>
              <w:t>意增</w:t>
            </w:r>
            <w:r>
              <w:rPr>
                <w:rFonts w:hint="eastAsia" w:ascii="宋体" w:hAnsi="宋体" w:eastAsia="宋体" w:cs="宋体"/>
                <w:color w:val="auto"/>
                <w:highlight w:val="none"/>
              </w:rPr>
              <w:t>减</w:t>
            </w:r>
            <w:r>
              <w:rPr>
                <w:rFonts w:hint="eastAsia" w:ascii="宋?" w:hAnsi="宋?" w:cs="宋?"/>
                <w:color w:val="auto"/>
                <w:highlight w:val="none"/>
              </w:rPr>
              <w:t>，否</w:t>
            </w:r>
            <w:r>
              <w:rPr>
                <w:rFonts w:hint="eastAsia" w:ascii="宋体" w:hAnsi="宋体" w:eastAsia="宋体" w:cs="宋体"/>
                <w:color w:val="auto"/>
                <w:highlight w:val="none"/>
              </w:rPr>
              <w:t>则</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人有</w:t>
            </w:r>
            <w:r>
              <w:rPr>
                <w:rFonts w:hint="eastAsia" w:ascii="宋体" w:hAnsi="宋体" w:eastAsia="宋体" w:cs="宋体"/>
                <w:color w:val="auto"/>
                <w:highlight w:val="none"/>
              </w:rPr>
              <w:t>权</w:t>
            </w:r>
            <w:r>
              <w:rPr>
                <w:rFonts w:hint="eastAsia" w:ascii="宋?" w:hAnsi="宋?" w:cs="宋?"/>
                <w:color w:val="auto"/>
                <w:highlight w:val="none"/>
              </w:rPr>
              <w:t>拒收。</w:t>
            </w:r>
          </w:p>
          <w:p w14:paraId="527D5C56">
            <w:pPr>
              <w:spacing w:line="360" w:lineRule="auto"/>
              <w:ind w:firstLine="420" w:firstLineChars="200"/>
              <w:jc w:val="left"/>
              <w:rPr>
                <w:rFonts w:ascii="宋?"/>
                <w:color w:val="auto"/>
                <w:highlight w:val="none"/>
              </w:rPr>
            </w:pPr>
            <w:r>
              <w:rPr>
                <w:rFonts w:ascii="宋?" w:hAnsi="宋?" w:cs="宋?"/>
                <w:color w:val="auto"/>
                <w:highlight w:val="none"/>
              </w:rPr>
              <w:t>8.</w:t>
            </w:r>
            <w:r>
              <w:rPr>
                <w:rFonts w:hint="eastAsia" w:ascii="宋?" w:hAnsi="宋?" w:cs="宋?"/>
                <w:color w:val="auto"/>
                <w:highlight w:val="none"/>
              </w:rPr>
              <w:t>除客</w:t>
            </w:r>
            <w:r>
              <w:rPr>
                <w:rFonts w:hint="eastAsia" w:ascii="宋体" w:hAnsi="宋体" w:eastAsia="宋体" w:cs="宋体"/>
                <w:color w:val="auto"/>
                <w:highlight w:val="none"/>
              </w:rPr>
              <w:t>观</w:t>
            </w:r>
            <w:r>
              <w:rPr>
                <w:rFonts w:hint="eastAsia" w:ascii="宋?" w:hAnsi="宋?" w:cs="宋?"/>
                <w:color w:val="auto"/>
                <w:highlight w:val="none"/>
              </w:rPr>
              <w:t>不可抗力外，中</w:t>
            </w:r>
            <w:r>
              <w:rPr>
                <w:rFonts w:hint="eastAsia" w:ascii="宋体" w:hAnsi="宋体" w:eastAsia="宋体" w:cs="宋体"/>
                <w:color w:val="auto"/>
                <w:highlight w:val="none"/>
              </w:rPr>
              <w:t>标</w:t>
            </w:r>
            <w:r>
              <w:rPr>
                <w:rFonts w:hint="eastAsia" w:ascii="宋?" w:hAnsi="宋?" w:cs="宋?"/>
                <w:color w:val="auto"/>
                <w:highlight w:val="none"/>
              </w:rPr>
              <w:t>人不得更改送</w:t>
            </w:r>
            <w:r>
              <w:rPr>
                <w:rFonts w:hint="eastAsia" w:ascii="宋体" w:hAnsi="宋体" w:eastAsia="宋体" w:cs="宋体"/>
                <w:color w:val="auto"/>
                <w:highlight w:val="none"/>
              </w:rPr>
              <w:t>货内</w:t>
            </w:r>
            <w:r>
              <w:rPr>
                <w:rFonts w:hint="eastAsia" w:ascii="宋?" w:hAnsi="宋?" w:cs="宋?"/>
                <w:color w:val="auto"/>
                <w:highlight w:val="none"/>
              </w:rPr>
              <w:t>容。如因市</w:t>
            </w:r>
            <w:r>
              <w:rPr>
                <w:rFonts w:hint="eastAsia" w:ascii="宋体" w:hAnsi="宋体" w:eastAsia="宋体" w:cs="宋体"/>
                <w:color w:val="auto"/>
                <w:highlight w:val="none"/>
              </w:rPr>
              <w:t>场</w:t>
            </w:r>
            <w:r>
              <w:rPr>
                <w:rFonts w:hint="eastAsia" w:ascii="宋?" w:hAnsi="宋?" w:cs="宋?"/>
                <w:color w:val="auto"/>
                <w:highlight w:val="none"/>
              </w:rPr>
              <w:t>流通</w:t>
            </w:r>
            <w:r>
              <w:rPr>
                <w:rFonts w:hint="eastAsia" w:ascii="宋体" w:hAnsi="宋体" w:eastAsia="宋体" w:cs="宋体"/>
                <w:color w:val="auto"/>
                <w:highlight w:val="none"/>
              </w:rPr>
              <w:t>问题确实</w:t>
            </w:r>
            <w:r>
              <w:rPr>
                <w:rFonts w:hint="eastAsia" w:ascii="宋?" w:hAnsi="宋?" w:cs="宋?"/>
                <w:color w:val="auto"/>
                <w:highlight w:val="none"/>
              </w:rPr>
              <w:t>需要</w:t>
            </w:r>
            <w:r>
              <w:rPr>
                <w:rFonts w:hint="eastAsia" w:ascii="宋体" w:hAnsi="宋体" w:eastAsia="宋体" w:cs="宋体"/>
                <w:color w:val="auto"/>
                <w:highlight w:val="none"/>
              </w:rPr>
              <w:t>变</w:t>
            </w:r>
            <w:r>
              <w:rPr>
                <w:rFonts w:hint="eastAsia" w:ascii="宋?" w:hAnsi="宋?" w:cs="宋?"/>
                <w:color w:val="auto"/>
                <w:highlight w:val="none"/>
              </w:rPr>
              <w:t>更供</w:t>
            </w:r>
            <w:r>
              <w:rPr>
                <w:rFonts w:hint="eastAsia" w:ascii="宋体" w:hAnsi="宋体" w:eastAsia="宋体" w:cs="宋体"/>
                <w:color w:val="auto"/>
                <w:highlight w:val="none"/>
              </w:rPr>
              <w:t>货内</w:t>
            </w:r>
            <w:r>
              <w:rPr>
                <w:rFonts w:hint="eastAsia" w:ascii="宋?" w:hAnsi="宋?" w:cs="宋?"/>
                <w:color w:val="auto"/>
                <w:highlight w:val="none"/>
              </w:rPr>
              <w:t>容的，中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应书</w:t>
            </w:r>
            <w:r>
              <w:rPr>
                <w:rFonts w:hint="eastAsia" w:ascii="宋?" w:hAnsi="宋?" w:cs="宋?"/>
                <w:color w:val="auto"/>
                <w:highlight w:val="none"/>
              </w:rPr>
              <w:t>面告知采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并经</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人同意后方可改</w:t>
            </w:r>
            <w:r>
              <w:rPr>
                <w:rFonts w:hint="eastAsia" w:ascii="宋体" w:hAnsi="宋体" w:eastAsia="宋体" w:cs="宋体"/>
                <w:color w:val="auto"/>
                <w:highlight w:val="none"/>
              </w:rPr>
              <w:t>变</w:t>
            </w:r>
            <w:r>
              <w:rPr>
                <w:rFonts w:hint="eastAsia" w:ascii="宋?" w:hAnsi="宋?" w:cs="宋?"/>
                <w:color w:val="auto"/>
                <w:highlight w:val="none"/>
              </w:rPr>
              <w:t>。</w:t>
            </w:r>
            <w:r>
              <w:rPr>
                <w:rFonts w:hint="eastAsia" w:ascii="宋体" w:hAnsi="宋体" w:eastAsia="宋体" w:cs="宋体"/>
                <w:color w:val="auto"/>
                <w:highlight w:val="none"/>
              </w:rPr>
              <w:t>经发现</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人私自更改菜</w:t>
            </w:r>
            <w:r>
              <w:rPr>
                <w:rFonts w:hint="eastAsia" w:ascii="宋体" w:hAnsi="宋体" w:eastAsia="宋体" w:cs="宋体"/>
                <w:color w:val="auto"/>
                <w:highlight w:val="none"/>
              </w:rPr>
              <w:t>单</w:t>
            </w:r>
            <w:r>
              <w:rPr>
                <w:rFonts w:hint="eastAsia" w:ascii="宋?" w:hAnsi="宋?" w:cs="宋?"/>
                <w:color w:val="auto"/>
                <w:highlight w:val="none"/>
              </w:rPr>
              <w:t>中</w:t>
            </w:r>
            <w:r>
              <w:rPr>
                <w:rFonts w:hint="eastAsia" w:ascii="宋体" w:hAnsi="宋体" w:eastAsia="宋体" w:cs="宋体"/>
                <w:color w:val="auto"/>
                <w:highlight w:val="none"/>
              </w:rPr>
              <w:t>货</w:t>
            </w:r>
            <w:r>
              <w:rPr>
                <w:rFonts w:hint="eastAsia" w:ascii="宋?" w:hAnsi="宋?" w:cs="宋?"/>
                <w:color w:val="auto"/>
                <w:highlight w:val="none"/>
              </w:rPr>
              <w:t>品</w:t>
            </w:r>
            <w:r>
              <w:rPr>
                <w:rFonts w:hint="eastAsia" w:ascii="宋体" w:hAnsi="宋体" w:eastAsia="宋体" w:cs="宋体"/>
                <w:color w:val="auto"/>
                <w:highlight w:val="none"/>
              </w:rPr>
              <w:t>时</w:t>
            </w:r>
            <w:r>
              <w:rPr>
                <w:rFonts w:hint="eastAsia" w:ascii="宋?" w:hAnsi="宋?" w:cs="宋?"/>
                <w:color w:val="auto"/>
                <w:highlight w:val="none"/>
              </w:rPr>
              <w:t>以</w:t>
            </w:r>
            <w:r>
              <w:rPr>
                <w:rFonts w:hint="eastAsia" w:ascii="宋体" w:hAnsi="宋体" w:eastAsia="宋体" w:cs="宋体"/>
                <w:color w:val="auto"/>
                <w:highlight w:val="none"/>
              </w:rPr>
              <w:t>违约论处</w:t>
            </w:r>
            <w:r>
              <w:rPr>
                <w:rFonts w:hint="eastAsia" w:ascii="宋?" w:hAnsi="宋?" w:cs="宋?"/>
                <w:color w:val="auto"/>
                <w:highlight w:val="none"/>
              </w:rPr>
              <w:t>，由此</w:t>
            </w:r>
            <w:r>
              <w:rPr>
                <w:rFonts w:hint="eastAsia" w:ascii="宋体" w:hAnsi="宋体" w:eastAsia="宋体" w:cs="宋体"/>
                <w:color w:val="auto"/>
                <w:highlight w:val="none"/>
              </w:rPr>
              <w:t>产</w:t>
            </w:r>
            <w:r>
              <w:rPr>
                <w:rFonts w:hint="eastAsia" w:ascii="宋?" w:hAnsi="宋?" w:cs="宋?"/>
                <w:color w:val="auto"/>
                <w:highlight w:val="none"/>
              </w:rPr>
              <w:t>生的一切</w:t>
            </w:r>
            <w:r>
              <w:rPr>
                <w:rFonts w:hint="eastAsia" w:ascii="宋体" w:hAnsi="宋体" w:eastAsia="宋体" w:cs="宋体"/>
                <w:color w:val="auto"/>
                <w:highlight w:val="none"/>
              </w:rPr>
              <w:t>损</w:t>
            </w:r>
            <w:r>
              <w:rPr>
                <w:rFonts w:hint="eastAsia" w:ascii="宋?" w:hAnsi="宋?" w:cs="宋?"/>
                <w:color w:val="auto"/>
                <w:highlight w:val="none"/>
              </w:rPr>
              <w:t>失和</w:t>
            </w:r>
            <w:r>
              <w:rPr>
                <w:rFonts w:hint="eastAsia" w:ascii="宋体" w:hAnsi="宋体" w:eastAsia="宋体" w:cs="宋体"/>
                <w:color w:val="auto"/>
                <w:highlight w:val="none"/>
              </w:rPr>
              <w:t>费</w:t>
            </w:r>
            <w:r>
              <w:rPr>
                <w:rFonts w:hint="eastAsia" w:ascii="宋?" w:hAnsi="宋?" w:cs="宋?"/>
                <w:color w:val="auto"/>
                <w:highlight w:val="none"/>
              </w:rPr>
              <w:t>用由中</w:t>
            </w:r>
            <w:r>
              <w:rPr>
                <w:rFonts w:hint="eastAsia" w:ascii="宋体" w:hAnsi="宋体" w:eastAsia="宋体" w:cs="宋体"/>
                <w:color w:val="auto"/>
                <w:highlight w:val="none"/>
              </w:rPr>
              <w:t>标</w:t>
            </w:r>
            <w:r>
              <w:rPr>
                <w:rFonts w:hint="eastAsia" w:ascii="宋?" w:hAnsi="宋?" w:cs="宋?"/>
                <w:color w:val="auto"/>
                <w:highlight w:val="none"/>
              </w:rPr>
              <w:t>人承</w:t>
            </w:r>
            <w:r>
              <w:rPr>
                <w:rFonts w:hint="eastAsia" w:ascii="宋体" w:hAnsi="宋体" w:eastAsia="宋体" w:cs="宋体"/>
                <w:color w:val="auto"/>
                <w:highlight w:val="none"/>
              </w:rPr>
              <w:t>担</w:t>
            </w:r>
            <w:r>
              <w:rPr>
                <w:rFonts w:hint="eastAsia" w:ascii="宋?" w:hAnsi="宋?" w:cs="宋?"/>
                <w:color w:val="auto"/>
                <w:highlight w:val="none"/>
              </w:rPr>
              <w:t>。</w:t>
            </w:r>
          </w:p>
          <w:p w14:paraId="34E24430">
            <w:pPr>
              <w:spacing w:line="360" w:lineRule="auto"/>
              <w:ind w:firstLine="420" w:firstLineChars="200"/>
              <w:jc w:val="left"/>
              <w:rPr>
                <w:rFonts w:ascii="宋?"/>
                <w:color w:val="auto"/>
                <w:highlight w:val="none"/>
              </w:rPr>
            </w:pPr>
            <w:r>
              <w:rPr>
                <w:rFonts w:ascii="宋?" w:hAnsi="宋?" w:cs="宋?"/>
                <w:color w:val="auto"/>
                <w:highlight w:val="none"/>
              </w:rPr>
              <w:t>9.</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发现</w:t>
            </w:r>
            <w:r>
              <w:rPr>
                <w:rFonts w:hint="eastAsia" w:ascii="宋?" w:hAnsi="宋?" w:cs="宋?"/>
                <w:color w:val="auto"/>
                <w:highlight w:val="none"/>
              </w:rPr>
              <w:t>采</w:t>
            </w:r>
            <w:r>
              <w:rPr>
                <w:rFonts w:hint="eastAsia" w:ascii="宋体" w:hAnsi="宋体" w:eastAsia="宋体" w:cs="宋体"/>
                <w:color w:val="auto"/>
                <w:highlight w:val="none"/>
              </w:rPr>
              <w:t>购货</w:t>
            </w:r>
            <w:r>
              <w:rPr>
                <w:rFonts w:hint="eastAsia" w:ascii="宋?" w:hAnsi="宋?" w:cs="宋?"/>
                <w:color w:val="auto"/>
                <w:highlight w:val="none"/>
              </w:rPr>
              <w:t>物不能正常食用的，中</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无</w:t>
            </w:r>
            <w:r>
              <w:rPr>
                <w:rFonts w:hint="eastAsia" w:ascii="宋体" w:hAnsi="宋体" w:eastAsia="宋体" w:cs="宋体"/>
                <w:color w:val="auto"/>
                <w:highlight w:val="none"/>
              </w:rPr>
              <w:t>条</w:t>
            </w:r>
            <w:r>
              <w:rPr>
                <w:rFonts w:hint="eastAsia" w:ascii="宋?" w:hAnsi="宋?" w:cs="宋?"/>
                <w:color w:val="auto"/>
                <w:highlight w:val="none"/>
              </w:rPr>
              <w:t>件退</w:t>
            </w:r>
            <w:r>
              <w:rPr>
                <w:rFonts w:hint="eastAsia" w:ascii="宋体" w:hAnsi="宋体" w:eastAsia="宋体" w:cs="宋体"/>
                <w:color w:val="auto"/>
                <w:highlight w:val="none"/>
              </w:rPr>
              <w:t>货</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人未能履行招</w:t>
            </w:r>
            <w:r>
              <w:rPr>
                <w:rFonts w:hint="eastAsia" w:ascii="宋体" w:hAnsi="宋体" w:eastAsia="宋体" w:cs="宋体"/>
                <w:color w:val="auto"/>
                <w:highlight w:val="none"/>
              </w:rPr>
              <w:t>标</w:t>
            </w:r>
            <w:r>
              <w:rPr>
                <w:rFonts w:hint="eastAsia" w:ascii="宋?" w:hAnsi="宋?" w:cs="宋?"/>
                <w:color w:val="auto"/>
                <w:highlight w:val="none"/>
              </w:rPr>
              <w:t>文件和合同所定事</w:t>
            </w:r>
            <w:r>
              <w:rPr>
                <w:rFonts w:hint="eastAsia" w:ascii="宋体" w:hAnsi="宋体" w:eastAsia="宋体" w:cs="宋体"/>
                <w:color w:val="auto"/>
                <w:highlight w:val="none"/>
              </w:rPr>
              <w:t>项</w:t>
            </w:r>
            <w:r>
              <w:rPr>
                <w:rFonts w:hint="eastAsia" w:ascii="宋?" w:hAnsi="宋?" w:cs="宋?"/>
                <w:color w:val="auto"/>
                <w:highlight w:val="none"/>
              </w:rPr>
              <w:t>，或供</w:t>
            </w:r>
            <w:r>
              <w:rPr>
                <w:rFonts w:hint="eastAsia" w:ascii="宋体" w:hAnsi="宋体" w:eastAsia="宋体" w:cs="宋体"/>
                <w:color w:val="auto"/>
                <w:highlight w:val="none"/>
              </w:rPr>
              <w:t>应</w:t>
            </w:r>
            <w:r>
              <w:rPr>
                <w:rFonts w:hint="eastAsia" w:ascii="宋?" w:hAnsi="宋?" w:cs="宋?"/>
                <w:color w:val="auto"/>
                <w:highlight w:val="none"/>
              </w:rPr>
              <w:t>不合格的、假冒</w:t>
            </w:r>
            <w:r>
              <w:rPr>
                <w:rFonts w:hint="eastAsia" w:ascii="宋体" w:hAnsi="宋体" w:eastAsia="宋体" w:cs="宋体"/>
                <w:color w:val="auto"/>
                <w:highlight w:val="none"/>
              </w:rPr>
              <w:t>虚伪</w:t>
            </w:r>
            <w:r>
              <w:rPr>
                <w:rFonts w:hint="eastAsia" w:ascii="宋?" w:hAnsi="宋?" w:cs="宋?"/>
                <w:color w:val="auto"/>
                <w:highlight w:val="none"/>
              </w:rPr>
              <w:t>、以次充好的</w:t>
            </w:r>
            <w:r>
              <w:rPr>
                <w:rFonts w:hint="eastAsia" w:ascii="宋体" w:hAnsi="宋体" w:eastAsia="宋体" w:cs="宋体"/>
                <w:color w:val="auto"/>
                <w:highlight w:val="none"/>
              </w:rPr>
              <w:t>货</w:t>
            </w:r>
            <w:r>
              <w:rPr>
                <w:rFonts w:hint="eastAsia" w:ascii="宋?" w:hAnsi="宋?" w:cs="宋?"/>
                <w:color w:val="auto"/>
                <w:highlight w:val="none"/>
              </w:rPr>
              <w:t>物，采</w:t>
            </w:r>
            <w:r>
              <w:rPr>
                <w:rFonts w:hint="eastAsia" w:ascii="宋体" w:hAnsi="宋体" w:eastAsia="宋体" w:cs="宋体"/>
                <w:color w:val="auto"/>
                <w:highlight w:val="none"/>
              </w:rPr>
              <w:t>购</w:t>
            </w:r>
            <w:r>
              <w:rPr>
                <w:rFonts w:hint="eastAsia" w:ascii="宋?" w:hAnsi="宋?" w:cs="宋?"/>
                <w:color w:val="auto"/>
                <w:highlight w:val="none"/>
              </w:rPr>
              <w:t>人退</w:t>
            </w:r>
            <w:r>
              <w:rPr>
                <w:rFonts w:hint="eastAsia" w:ascii="宋体" w:hAnsi="宋体" w:eastAsia="宋体" w:cs="宋体"/>
                <w:color w:val="auto"/>
                <w:highlight w:val="none"/>
              </w:rPr>
              <w:t>货</w:t>
            </w:r>
            <w:r>
              <w:rPr>
                <w:rFonts w:hint="eastAsia" w:ascii="宋?" w:hAnsi="宋?" w:cs="宋?"/>
                <w:color w:val="auto"/>
                <w:highlight w:val="none"/>
              </w:rPr>
              <w:t>后</w:t>
            </w:r>
            <w:r>
              <w:rPr>
                <w:rFonts w:hint="eastAsia" w:ascii="宋体" w:hAnsi="宋体" w:eastAsia="宋体" w:cs="宋体"/>
                <w:color w:val="auto"/>
                <w:highlight w:val="none"/>
              </w:rPr>
              <w:t>记录</w:t>
            </w:r>
            <w:r>
              <w:rPr>
                <w:rFonts w:hint="eastAsia" w:ascii="宋?" w:hAnsi="宋?" w:cs="宋?"/>
                <w:color w:val="auto"/>
                <w:highlight w:val="none"/>
              </w:rPr>
              <w:t>在案，</w:t>
            </w:r>
            <w:r>
              <w:rPr>
                <w:rFonts w:hint="eastAsia" w:ascii="宋体" w:hAnsi="宋体" w:eastAsia="宋体" w:cs="宋体"/>
                <w:color w:val="auto"/>
                <w:highlight w:val="none"/>
              </w:rPr>
              <w:t>并对</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人予以</w:t>
            </w:r>
            <w:r>
              <w:rPr>
                <w:rFonts w:hint="eastAsia" w:ascii="宋体" w:hAnsi="宋体" w:eastAsia="宋体" w:cs="宋体"/>
                <w:color w:val="auto"/>
                <w:highlight w:val="none"/>
              </w:rPr>
              <w:t>处罚</w:t>
            </w:r>
            <w:r>
              <w:rPr>
                <w:rFonts w:hint="eastAsia" w:ascii="宋?" w:hAnsi="宋?" w:cs="宋?"/>
                <w:color w:val="auto"/>
                <w:highlight w:val="none"/>
              </w:rPr>
              <w:t>，每次</w:t>
            </w:r>
            <w:r>
              <w:rPr>
                <w:rFonts w:hint="eastAsia" w:ascii="宋体" w:hAnsi="宋体" w:eastAsia="宋体" w:cs="宋体"/>
                <w:color w:val="auto"/>
                <w:highlight w:val="none"/>
              </w:rPr>
              <w:t>没</w:t>
            </w:r>
            <w:r>
              <w:rPr>
                <w:rFonts w:hint="eastAsia" w:ascii="宋?" w:hAnsi="宋?" w:cs="宋?"/>
                <w:color w:val="auto"/>
                <w:highlight w:val="none"/>
              </w:rPr>
              <w:t>收履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r>
              <w:rPr>
                <w:rFonts w:ascii="宋?" w:hAnsi="宋?" w:cs="宋?"/>
                <w:color w:val="auto"/>
                <w:highlight w:val="none"/>
              </w:rPr>
              <w:t>1</w:t>
            </w:r>
            <w:r>
              <w:rPr>
                <w:rFonts w:hint="eastAsia" w:ascii="宋?" w:hAnsi="宋?" w:cs="宋?"/>
                <w:color w:val="auto"/>
                <w:highlight w:val="none"/>
              </w:rPr>
              <w:t>万元，且除要承</w:t>
            </w:r>
            <w:r>
              <w:rPr>
                <w:rFonts w:hint="eastAsia" w:ascii="宋体" w:hAnsi="宋体" w:eastAsia="宋体" w:cs="宋体"/>
                <w:color w:val="auto"/>
                <w:highlight w:val="none"/>
              </w:rPr>
              <w:t>担</w:t>
            </w:r>
            <w:r>
              <w:rPr>
                <w:rFonts w:hint="eastAsia" w:ascii="宋?" w:hAnsi="宋?" w:cs="宋?"/>
                <w:color w:val="auto"/>
                <w:highlight w:val="none"/>
              </w:rPr>
              <w:t>因此</w:t>
            </w:r>
            <w:r>
              <w:rPr>
                <w:rFonts w:hint="eastAsia" w:ascii="宋体" w:hAnsi="宋体" w:eastAsia="宋体" w:cs="宋体"/>
                <w:color w:val="auto"/>
                <w:highlight w:val="none"/>
              </w:rPr>
              <w:t>产</w:t>
            </w:r>
            <w:r>
              <w:rPr>
                <w:rFonts w:hint="eastAsia" w:ascii="宋?" w:hAnsi="宋?" w:cs="宋?"/>
                <w:color w:val="auto"/>
                <w:highlight w:val="none"/>
              </w:rPr>
              <w:t>生的一切</w:t>
            </w:r>
            <w:r>
              <w:rPr>
                <w:rFonts w:hint="eastAsia" w:ascii="宋体" w:hAnsi="宋体" w:eastAsia="宋体" w:cs="宋体"/>
                <w:color w:val="auto"/>
                <w:highlight w:val="none"/>
              </w:rPr>
              <w:t>损</w:t>
            </w:r>
            <w:r>
              <w:rPr>
                <w:rFonts w:hint="eastAsia" w:ascii="宋?" w:hAnsi="宋?" w:cs="宋?"/>
                <w:color w:val="auto"/>
                <w:highlight w:val="none"/>
              </w:rPr>
              <w:t>失和</w:t>
            </w:r>
            <w:r>
              <w:rPr>
                <w:rFonts w:hint="eastAsia" w:ascii="宋体" w:hAnsi="宋体" w:eastAsia="宋体" w:cs="宋体"/>
                <w:color w:val="auto"/>
                <w:highlight w:val="none"/>
              </w:rPr>
              <w:t>费</w:t>
            </w:r>
            <w:r>
              <w:rPr>
                <w:rFonts w:hint="eastAsia" w:ascii="宋?" w:hAnsi="宋?" w:cs="宋?"/>
                <w:color w:val="auto"/>
                <w:highlight w:val="none"/>
              </w:rPr>
              <w:t>用，情</w:t>
            </w:r>
            <w:r>
              <w:rPr>
                <w:rFonts w:hint="eastAsia" w:ascii="宋体" w:hAnsi="宋体" w:eastAsia="宋体" w:cs="宋体"/>
                <w:color w:val="auto"/>
                <w:highlight w:val="none"/>
              </w:rPr>
              <w:t>节严</w:t>
            </w:r>
            <w:r>
              <w:rPr>
                <w:rFonts w:hint="eastAsia" w:ascii="宋?" w:hAnsi="宋?" w:cs="宋?"/>
                <w:color w:val="auto"/>
                <w:highlight w:val="none"/>
              </w:rPr>
              <w:t>重的可取消供</w:t>
            </w:r>
            <w:r>
              <w:rPr>
                <w:rFonts w:hint="eastAsia" w:ascii="宋体" w:hAnsi="宋体" w:eastAsia="宋体" w:cs="宋体"/>
                <w:color w:val="auto"/>
                <w:highlight w:val="none"/>
              </w:rPr>
              <w:t>应资</w:t>
            </w:r>
            <w:r>
              <w:rPr>
                <w:rFonts w:hint="eastAsia" w:ascii="宋?" w:hAnsi="宋?" w:cs="宋?"/>
                <w:color w:val="auto"/>
                <w:highlight w:val="none"/>
              </w:rPr>
              <w:t>格。</w:t>
            </w:r>
          </w:p>
          <w:p w14:paraId="3D31225E">
            <w:pPr>
              <w:spacing w:line="360" w:lineRule="auto"/>
              <w:ind w:firstLine="420" w:firstLineChars="200"/>
              <w:jc w:val="left"/>
              <w:rPr>
                <w:rFonts w:ascii="宋?"/>
                <w:color w:val="auto"/>
                <w:highlight w:val="none"/>
              </w:rPr>
            </w:pPr>
            <w:r>
              <w:rPr>
                <w:rFonts w:ascii="宋?" w:hAnsi="宋?" w:cs="宋?"/>
                <w:color w:val="auto"/>
                <w:highlight w:val="none"/>
              </w:rPr>
              <w:t>10.</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人不能按核定的供</w:t>
            </w:r>
            <w:r>
              <w:rPr>
                <w:rFonts w:hint="eastAsia" w:ascii="宋体" w:hAnsi="宋体" w:eastAsia="宋体" w:cs="宋体"/>
                <w:color w:val="auto"/>
                <w:highlight w:val="none"/>
              </w:rPr>
              <w:t>货</w:t>
            </w:r>
            <w:r>
              <w:rPr>
                <w:rFonts w:hint="eastAsia" w:ascii="宋?" w:hAnsi="宋?" w:cs="宋?"/>
                <w:color w:val="auto"/>
                <w:highlight w:val="none"/>
              </w:rPr>
              <w:t>价交付某些</w:t>
            </w:r>
            <w:r>
              <w:rPr>
                <w:rFonts w:hint="eastAsia" w:ascii="宋体" w:hAnsi="宋体" w:eastAsia="宋体" w:cs="宋体"/>
                <w:color w:val="auto"/>
                <w:highlight w:val="none"/>
              </w:rPr>
              <w:t>货</w:t>
            </w:r>
            <w:r>
              <w:rPr>
                <w:rFonts w:hint="eastAsia" w:ascii="宋?" w:hAnsi="宋?" w:cs="宋?"/>
                <w:color w:val="auto"/>
                <w:highlight w:val="none"/>
              </w:rPr>
              <w:t>物、不能提供</w:t>
            </w:r>
            <w:r>
              <w:rPr>
                <w:rFonts w:hint="eastAsia" w:ascii="宋体" w:hAnsi="宋体" w:eastAsia="宋体" w:cs="宋体"/>
                <w:color w:val="auto"/>
                <w:highlight w:val="none"/>
              </w:rPr>
              <w:t>与</w:t>
            </w:r>
            <w:r>
              <w:rPr>
                <w:rFonts w:hint="eastAsia" w:ascii="宋?" w:hAnsi="宋?" w:cs="宋?"/>
                <w:color w:val="auto"/>
                <w:highlight w:val="none"/>
              </w:rPr>
              <w:t>其承</w:t>
            </w:r>
            <w:r>
              <w:rPr>
                <w:rFonts w:hint="eastAsia" w:ascii="宋体" w:hAnsi="宋体" w:eastAsia="宋体" w:cs="宋体"/>
                <w:color w:val="auto"/>
                <w:highlight w:val="none"/>
              </w:rPr>
              <w:t>诺</w:t>
            </w:r>
            <w:r>
              <w:rPr>
                <w:rFonts w:hint="eastAsia" w:ascii="宋?" w:hAnsi="宋?" w:cs="宋?"/>
                <w:color w:val="auto"/>
                <w:highlight w:val="none"/>
              </w:rPr>
              <w:t>相符的服</w:t>
            </w:r>
            <w:r>
              <w:rPr>
                <w:rFonts w:hint="eastAsia" w:ascii="宋体" w:hAnsi="宋体" w:eastAsia="宋体" w:cs="宋体"/>
                <w:color w:val="auto"/>
                <w:highlight w:val="none"/>
              </w:rPr>
              <w:t>务</w:t>
            </w:r>
            <w:r>
              <w:rPr>
                <w:rFonts w:hint="eastAsia" w:ascii="宋?" w:hAnsi="宋?" w:cs="宋?"/>
                <w:color w:val="auto"/>
                <w:highlight w:val="none"/>
              </w:rPr>
              <w:t>或中</w:t>
            </w:r>
            <w:r>
              <w:rPr>
                <w:rFonts w:hint="eastAsia" w:ascii="宋体" w:hAnsi="宋体" w:eastAsia="宋体" w:cs="宋体"/>
                <w:color w:val="auto"/>
                <w:highlight w:val="none"/>
              </w:rPr>
              <w:t>标</w:t>
            </w:r>
            <w:r>
              <w:rPr>
                <w:rFonts w:hint="eastAsia" w:ascii="宋?" w:hAnsi="宋?" w:cs="宋?"/>
                <w:color w:val="auto"/>
                <w:highlight w:val="none"/>
              </w:rPr>
              <w:t>人存在</w:t>
            </w:r>
            <w:r>
              <w:rPr>
                <w:rFonts w:hint="eastAsia" w:ascii="宋体" w:hAnsi="宋体" w:eastAsia="宋体" w:cs="宋体"/>
                <w:color w:val="auto"/>
                <w:highlight w:val="none"/>
              </w:rPr>
              <w:t>违</w:t>
            </w:r>
            <w:r>
              <w:rPr>
                <w:rFonts w:hint="eastAsia" w:ascii="宋?" w:hAnsi="宋?" w:cs="宋?"/>
                <w:color w:val="auto"/>
                <w:highlight w:val="none"/>
              </w:rPr>
              <w:t>反招</w:t>
            </w:r>
            <w:r>
              <w:rPr>
                <w:rFonts w:hint="eastAsia" w:ascii="宋体" w:hAnsi="宋体" w:eastAsia="宋体" w:cs="宋体"/>
                <w:color w:val="auto"/>
                <w:highlight w:val="none"/>
              </w:rPr>
              <w:t>标</w:t>
            </w:r>
            <w:r>
              <w:rPr>
                <w:rFonts w:hint="eastAsia" w:ascii="宋?" w:hAnsi="宋?" w:cs="宋?"/>
                <w:color w:val="auto"/>
                <w:highlight w:val="none"/>
              </w:rPr>
              <w:t>文件和合同的行</w:t>
            </w:r>
            <w:r>
              <w:rPr>
                <w:rFonts w:hint="eastAsia" w:ascii="宋体" w:hAnsi="宋体" w:eastAsia="宋体" w:cs="宋体"/>
                <w:color w:val="auto"/>
                <w:highlight w:val="none"/>
              </w:rPr>
              <w:t>为</w:t>
            </w:r>
            <w:r>
              <w:rPr>
                <w:rFonts w:hint="eastAsia" w:ascii="宋?" w:hAnsi="宋?" w:cs="宋?"/>
                <w:color w:val="auto"/>
                <w:highlight w:val="none"/>
              </w:rPr>
              <w:t>，</w:t>
            </w:r>
            <w:r>
              <w:rPr>
                <w:rFonts w:hint="eastAsia" w:ascii="宋体" w:hAnsi="宋体" w:eastAsia="宋体" w:cs="宋体"/>
                <w:color w:val="auto"/>
                <w:highlight w:val="none"/>
              </w:rPr>
              <w:t>并</w:t>
            </w:r>
            <w:r>
              <w:rPr>
                <w:rFonts w:hint="eastAsia" w:ascii="宋?" w:hAnsi="宋?" w:cs="宋?"/>
                <w:color w:val="auto"/>
                <w:highlight w:val="none"/>
              </w:rPr>
              <w:t>且不予</w:t>
            </w:r>
            <w:r>
              <w:rPr>
                <w:rFonts w:hint="eastAsia" w:ascii="宋体" w:hAnsi="宋体" w:eastAsia="宋体" w:cs="宋体"/>
                <w:color w:val="auto"/>
                <w:highlight w:val="none"/>
              </w:rPr>
              <w:t>纠</w:t>
            </w:r>
            <w:r>
              <w:rPr>
                <w:rFonts w:hint="eastAsia" w:ascii="宋?" w:hAnsi="宋?" w:cs="宋?"/>
                <w:color w:val="auto"/>
                <w:highlight w:val="none"/>
              </w:rPr>
              <w:t>正的，</w:t>
            </w:r>
            <w:r>
              <w:rPr>
                <w:rFonts w:hint="eastAsia" w:ascii="宋体" w:hAnsi="宋体" w:eastAsia="宋体" w:cs="宋体"/>
                <w:color w:val="auto"/>
                <w:highlight w:val="none"/>
              </w:rPr>
              <w:t>将</w:t>
            </w:r>
            <w:r>
              <w:rPr>
                <w:rFonts w:hint="eastAsia" w:ascii="宋?" w:hAnsi="宋?" w:cs="宋?"/>
                <w:color w:val="auto"/>
                <w:highlight w:val="none"/>
              </w:rPr>
              <w:t>取消其中</w:t>
            </w:r>
            <w:r>
              <w:rPr>
                <w:rFonts w:hint="eastAsia" w:ascii="宋体" w:hAnsi="宋体" w:eastAsia="宋体" w:cs="宋体"/>
                <w:color w:val="auto"/>
                <w:highlight w:val="none"/>
              </w:rPr>
              <w:t>标资</w:t>
            </w:r>
            <w:r>
              <w:rPr>
                <w:rFonts w:hint="eastAsia" w:ascii="宋?" w:hAnsi="宋?" w:cs="宋?"/>
                <w:color w:val="auto"/>
                <w:highlight w:val="none"/>
              </w:rPr>
              <w:t>格。此</w:t>
            </w:r>
            <w:r>
              <w:rPr>
                <w:rFonts w:hint="eastAsia" w:ascii="宋体" w:hAnsi="宋体" w:eastAsia="宋体" w:cs="宋体"/>
                <w:color w:val="auto"/>
                <w:highlight w:val="none"/>
              </w:rPr>
              <w:t>项违约责</w:t>
            </w:r>
            <w:r>
              <w:rPr>
                <w:rFonts w:hint="eastAsia" w:ascii="宋?" w:hAnsi="宋?" w:cs="宋?"/>
                <w:color w:val="auto"/>
                <w:highlight w:val="none"/>
              </w:rPr>
              <w:t>任包括但不限于下列各</w:t>
            </w:r>
            <w:r>
              <w:rPr>
                <w:rFonts w:hint="eastAsia" w:ascii="宋体" w:hAnsi="宋体" w:eastAsia="宋体" w:cs="宋体"/>
                <w:color w:val="auto"/>
                <w:highlight w:val="none"/>
              </w:rPr>
              <w:t>项</w:t>
            </w:r>
            <w:r>
              <w:rPr>
                <w:rFonts w:hint="eastAsia" w:ascii="宋?" w:hAnsi="宋?" w:cs="宋?"/>
                <w:color w:val="auto"/>
                <w:highlight w:val="none"/>
              </w:rPr>
              <w:t>：</w:t>
            </w:r>
          </w:p>
          <w:p w14:paraId="08E4318F">
            <w:pPr>
              <w:spacing w:line="360" w:lineRule="auto"/>
              <w:ind w:firstLine="420" w:firstLineChars="200"/>
              <w:jc w:val="left"/>
              <w:rPr>
                <w:rFonts w:ascii="宋?"/>
                <w:color w:val="auto"/>
                <w:highlight w:val="none"/>
              </w:rPr>
            </w:pPr>
            <w:r>
              <w:rPr>
                <w:rFonts w:hint="eastAsia" w:ascii="宋?" w:hAnsi="宋?" w:cs="宋?"/>
                <w:color w:val="auto"/>
                <w:highlight w:val="none"/>
              </w:rPr>
              <w:t>⑴中</w:t>
            </w:r>
            <w:r>
              <w:rPr>
                <w:rFonts w:hint="eastAsia" w:ascii="宋体" w:hAnsi="宋体" w:eastAsia="宋体" w:cs="宋体"/>
                <w:color w:val="auto"/>
                <w:highlight w:val="none"/>
              </w:rPr>
              <w:t>标</w:t>
            </w:r>
            <w:r>
              <w:rPr>
                <w:rFonts w:hint="eastAsia" w:ascii="宋?" w:hAnsi="宋?" w:cs="宋?"/>
                <w:color w:val="auto"/>
                <w:highlight w:val="none"/>
              </w:rPr>
              <w:t>人在收到采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订货</w:t>
            </w:r>
            <w:r>
              <w:rPr>
                <w:rFonts w:hint="eastAsia" w:ascii="宋?" w:hAnsi="宋?" w:cs="宋?"/>
                <w:color w:val="auto"/>
                <w:highlight w:val="none"/>
              </w:rPr>
              <w:t>要求后，在承</w:t>
            </w:r>
            <w:r>
              <w:rPr>
                <w:rFonts w:hint="eastAsia" w:ascii="宋体" w:hAnsi="宋体" w:eastAsia="宋体" w:cs="宋体"/>
                <w:color w:val="auto"/>
                <w:highlight w:val="none"/>
              </w:rPr>
              <w:t>诺</w:t>
            </w:r>
            <w:r>
              <w:rPr>
                <w:rFonts w:hint="eastAsia" w:ascii="宋?" w:hAnsi="宋?" w:cs="宋?"/>
                <w:color w:val="auto"/>
                <w:highlight w:val="none"/>
              </w:rPr>
              <w:t>的供</w:t>
            </w:r>
            <w:r>
              <w:rPr>
                <w:rFonts w:hint="eastAsia" w:ascii="宋体" w:hAnsi="宋体" w:eastAsia="宋体" w:cs="宋体"/>
                <w:color w:val="auto"/>
                <w:highlight w:val="none"/>
              </w:rPr>
              <w:t>货时间内</w:t>
            </w:r>
            <w:r>
              <w:rPr>
                <w:rFonts w:hint="eastAsia" w:ascii="宋?" w:hAnsi="宋?" w:cs="宋?"/>
                <w:color w:val="auto"/>
                <w:highlight w:val="none"/>
              </w:rPr>
              <w:t>不能供</w:t>
            </w:r>
            <w:r>
              <w:rPr>
                <w:rFonts w:hint="eastAsia" w:ascii="宋体" w:hAnsi="宋体" w:eastAsia="宋体" w:cs="宋体"/>
                <w:color w:val="auto"/>
                <w:highlight w:val="none"/>
              </w:rPr>
              <w:t>货</w:t>
            </w:r>
            <w:r>
              <w:rPr>
                <w:rFonts w:hint="eastAsia" w:ascii="宋?" w:hAnsi="宋?" w:cs="宋?"/>
                <w:color w:val="auto"/>
                <w:highlight w:val="none"/>
              </w:rPr>
              <w:t>的。</w:t>
            </w:r>
          </w:p>
          <w:p w14:paraId="015B70CB">
            <w:pPr>
              <w:spacing w:line="360" w:lineRule="auto"/>
              <w:ind w:firstLine="420" w:firstLineChars="200"/>
              <w:jc w:val="left"/>
              <w:rPr>
                <w:rFonts w:ascii="宋?"/>
                <w:color w:val="auto"/>
                <w:highlight w:val="none"/>
              </w:rPr>
            </w:pPr>
            <w:r>
              <w:rPr>
                <w:rFonts w:hint="eastAsia" w:ascii="宋?" w:hAnsi="宋?" w:cs="宋?"/>
                <w:color w:val="auto"/>
                <w:highlight w:val="none"/>
              </w:rPr>
              <w:t>⑵中</w:t>
            </w:r>
            <w:r>
              <w:rPr>
                <w:rFonts w:hint="eastAsia" w:ascii="宋体" w:hAnsi="宋体" w:eastAsia="宋体" w:cs="宋体"/>
                <w:color w:val="auto"/>
                <w:highlight w:val="none"/>
              </w:rPr>
              <w:t>标</w:t>
            </w:r>
            <w:r>
              <w:rPr>
                <w:rFonts w:hint="eastAsia" w:ascii="宋?" w:hAnsi="宋?" w:cs="宋?"/>
                <w:color w:val="auto"/>
                <w:highlight w:val="none"/>
              </w:rPr>
              <w:t>人未能提供承</w:t>
            </w:r>
            <w:r>
              <w:rPr>
                <w:rFonts w:hint="eastAsia" w:ascii="宋体" w:hAnsi="宋体" w:eastAsia="宋体" w:cs="宋体"/>
                <w:color w:val="auto"/>
                <w:highlight w:val="none"/>
              </w:rPr>
              <w:t>诺</w:t>
            </w:r>
            <w:r>
              <w:rPr>
                <w:rFonts w:hint="eastAsia" w:ascii="宋?" w:hAnsi="宋?" w:cs="宋?"/>
                <w:color w:val="auto"/>
                <w:highlight w:val="none"/>
              </w:rPr>
              <w:t>的服</w:t>
            </w:r>
            <w:r>
              <w:rPr>
                <w:rFonts w:hint="eastAsia" w:ascii="宋体" w:hAnsi="宋体" w:eastAsia="宋体" w:cs="宋体"/>
                <w:color w:val="auto"/>
                <w:highlight w:val="none"/>
              </w:rPr>
              <w:t>务</w:t>
            </w:r>
            <w:r>
              <w:rPr>
                <w:rFonts w:hint="eastAsia" w:ascii="宋?" w:hAnsi="宋?" w:cs="宋?"/>
                <w:color w:val="auto"/>
                <w:highlight w:val="none"/>
              </w:rPr>
              <w:t>的。</w:t>
            </w:r>
          </w:p>
          <w:p w14:paraId="14355201">
            <w:pPr>
              <w:spacing w:line="360" w:lineRule="auto"/>
              <w:ind w:firstLine="420" w:firstLineChars="200"/>
              <w:jc w:val="left"/>
              <w:rPr>
                <w:rFonts w:ascii="宋?"/>
                <w:color w:val="auto"/>
                <w:highlight w:val="none"/>
              </w:rPr>
            </w:pPr>
            <w:r>
              <w:rPr>
                <w:rFonts w:hint="eastAsia" w:ascii="宋?" w:hAnsi="宋?" w:cs="宋?"/>
                <w:color w:val="auto"/>
                <w:highlight w:val="none"/>
              </w:rPr>
              <w:t>⑶</w:t>
            </w:r>
            <w:r>
              <w:rPr>
                <w:rFonts w:hint="eastAsia" w:ascii="宋?" w:hAnsi="宋?" w:eastAsia="宋体" w:cs="宋?"/>
                <w:color w:val="auto"/>
                <w:highlight w:val="none"/>
                <w:lang w:eastAsia="zh-CN"/>
              </w:rPr>
              <w:t>中标货物在保质期内出现损坏</w:t>
            </w:r>
            <w:r>
              <w:rPr>
                <w:rFonts w:hint="eastAsia" w:ascii="宋?" w:hAnsi="宋?" w:cs="宋?"/>
                <w:color w:val="auto"/>
                <w:highlight w:val="none"/>
              </w:rPr>
              <w:t>的，中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承</w:t>
            </w:r>
            <w:r>
              <w:rPr>
                <w:rFonts w:hint="eastAsia" w:ascii="宋体" w:hAnsi="宋体" w:eastAsia="宋体" w:cs="宋体"/>
                <w:color w:val="auto"/>
                <w:highlight w:val="none"/>
              </w:rPr>
              <w:t>诺</w:t>
            </w:r>
            <w:r>
              <w:rPr>
                <w:rFonts w:hint="eastAsia" w:ascii="宋?" w:hAnsi="宋?" w:cs="宋?"/>
                <w:color w:val="auto"/>
                <w:highlight w:val="none"/>
              </w:rPr>
              <w:t>替</w:t>
            </w:r>
            <w:r>
              <w:rPr>
                <w:rFonts w:hint="eastAsia" w:ascii="宋体" w:hAnsi="宋体" w:eastAsia="宋体" w:cs="宋体"/>
                <w:color w:val="auto"/>
                <w:highlight w:val="none"/>
              </w:rPr>
              <w:t>换</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，因替</w:t>
            </w:r>
            <w:r>
              <w:rPr>
                <w:rFonts w:hint="eastAsia" w:ascii="宋体" w:hAnsi="宋体" w:eastAsia="宋体" w:cs="宋体"/>
                <w:color w:val="auto"/>
                <w:highlight w:val="none"/>
              </w:rPr>
              <w:t>换货</w:t>
            </w:r>
            <w:r>
              <w:rPr>
                <w:rFonts w:hint="eastAsia" w:ascii="宋?" w:hAnsi="宋?" w:cs="宋?"/>
                <w:color w:val="auto"/>
                <w:highlight w:val="none"/>
              </w:rPr>
              <w:t>物</w:t>
            </w:r>
            <w:r>
              <w:rPr>
                <w:rFonts w:hint="eastAsia" w:ascii="宋体" w:hAnsi="宋体" w:eastAsia="宋体" w:cs="宋体"/>
                <w:color w:val="auto"/>
                <w:highlight w:val="none"/>
              </w:rPr>
              <w:t>产</w:t>
            </w:r>
            <w:r>
              <w:rPr>
                <w:rFonts w:hint="eastAsia" w:ascii="宋?" w:hAnsi="宋?" w:cs="宋?"/>
                <w:color w:val="auto"/>
                <w:highlight w:val="none"/>
              </w:rPr>
              <w:t>生的</w:t>
            </w:r>
            <w:r>
              <w:rPr>
                <w:rFonts w:hint="eastAsia" w:ascii="宋体" w:hAnsi="宋体" w:eastAsia="宋体" w:cs="宋体"/>
                <w:color w:val="auto"/>
                <w:highlight w:val="none"/>
              </w:rPr>
              <w:t>费</w:t>
            </w:r>
            <w:r>
              <w:rPr>
                <w:rFonts w:hint="eastAsia" w:ascii="宋?" w:hAnsi="宋?" w:cs="宋?"/>
                <w:color w:val="auto"/>
                <w:highlight w:val="none"/>
              </w:rPr>
              <w:t>用由中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负责</w:t>
            </w:r>
            <w:r>
              <w:rPr>
                <w:rFonts w:hint="eastAsia" w:ascii="宋?" w:hAnsi="宋?" w:cs="宋?"/>
                <w:color w:val="auto"/>
                <w:highlight w:val="none"/>
              </w:rPr>
              <w:t>。</w:t>
            </w:r>
          </w:p>
          <w:p w14:paraId="20DB1488">
            <w:pPr>
              <w:spacing w:line="360" w:lineRule="auto"/>
              <w:ind w:firstLine="420" w:firstLineChars="200"/>
              <w:jc w:val="left"/>
              <w:rPr>
                <w:rFonts w:ascii="宋?"/>
                <w:color w:val="auto"/>
                <w:highlight w:val="none"/>
              </w:rPr>
            </w:pPr>
            <w:r>
              <w:rPr>
                <w:rFonts w:hint="eastAsia" w:ascii="宋?" w:hAnsi="宋?" w:cs="宋?"/>
                <w:color w:val="auto"/>
                <w:highlight w:val="none"/>
              </w:rPr>
              <w:t>⑷中</w:t>
            </w:r>
            <w:r>
              <w:rPr>
                <w:rFonts w:hint="eastAsia" w:ascii="宋体" w:hAnsi="宋体" w:eastAsia="宋体" w:cs="宋体"/>
                <w:color w:val="auto"/>
                <w:highlight w:val="none"/>
              </w:rPr>
              <w:t>标</w:t>
            </w:r>
            <w:r>
              <w:rPr>
                <w:rFonts w:hint="eastAsia" w:ascii="宋?" w:hAnsi="宋?" w:cs="宋?"/>
                <w:color w:val="auto"/>
                <w:highlight w:val="none"/>
              </w:rPr>
              <w:t>人的送</w:t>
            </w:r>
            <w:r>
              <w:rPr>
                <w:rFonts w:hint="eastAsia" w:ascii="宋体" w:hAnsi="宋体" w:eastAsia="宋体" w:cs="宋体"/>
                <w:color w:val="auto"/>
                <w:highlight w:val="none"/>
              </w:rPr>
              <w:t>货单</w:t>
            </w:r>
            <w:r>
              <w:rPr>
                <w:rFonts w:hint="eastAsia" w:ascii="宋?" w:hAnsi="宋?" w:cs="宋?"/>
                <w:color w:val="auto"/>
                <w:highlight w:val="none"/>
              </w:rPr>
              <w:t>必</w:t>
            </w:r>
            <w:r>
              <w:rPr>
                <w:rFonts w:hint="eastAsia" w:ascii="宋体" w:hAnsi="宋体" w:eastAsia="宋体" w:cs="宋体"/>
                <w:color w:val="auto"/>
                <w:highlight w:val="none"/>
              </w:rPr>
              <w:t>须详细</w:t>
            </w:r>
            <w:r>
              <w:rPr>
                <w:rFonts w:hint="eastAsia" w:ascii="宋?" w:hAnsi="宋?" w:cs="宋?"/>
                <w:color w:val="auto"/>
                <w:highlight w:val="none"/>
              </w:rPr>
              <w:t>注明</w:t>
            </w:r>
            <w:r>
              <w:rPr>
                <w:rFonts w:hint="eastAsia" w:ascii="宋体" w:hAnsi="宋体" w:eastAsia="宋体" w:cs="宋体"/>
                <w:color w:val="auto"/>
                <w:highlight w:val="none"/>
              </w:rPr>
              <w:t>货</w:t>
            </w:r>
            <w:r>
              <w:rPr>
                <w:rFonts w:hint="eastAsia" w:ascii="宋?" w:hAnsi="宋?" w:cs="宋?"/>
                <w:color w:val="auto"/>
                <w:highlight w:val="none"/>
              </w:rPr>
              <w:t>物的名</w:t>
            </w:r>
            <w:r>
              <w:rPr>
                <w:rFonts w:hint="eastAsia" w:ascii="宋体" w:hAnsi="宋体" w:eastAsia="宋体" w:cs="宋体"/>
                <w:color w:val="auto"/>
                <w:highlight w:val="none"/>
              </w:rPr>
              <w:t>称</w:t>
            </w:r>
            <w:r>
              <w:rPr>
                <w:rFonts w:hint="eastAsia" w:ascii="宋?" w:hAnsi="宋?" w:cs="宋?"/>
                <w:color w:val="auto"/>
                <w:highlight w:val="none"/>
              </w:rPr>
              <w:t>、品</w:t>
            </w:r>
            <w:r>
              <w:rPr>
                <w:rFonts w:hint="eastAsia" w:ascii="宋体" w:hAnsi="宋体" w:eastAsia="宋体" w:cs="宋体"/>
                <w:color w:val="auto"/>
                <w:highlight w:val="none"/>
              </w:rPr>
              <w:t>种</w:t>
            </w:r>
            <w:r>
              <w:rPr>
                <w:rFonts w:hint="eastAsia" w:ascii="宋?" w:hAnsi="宋?" w:cs="宋?"/>
                <w:color w:val="auto"/>
                <w:highlight w:val="none"/>
              </w:rPr>
              <w:t>、</w:t>
            </w:r>
            <w:r>
              <w:rPr>
                <w:rFonts w:hint="eastAsia" w:ascii="宋体" w:hAnsi="宋体" w:eastAsia="宋体" w:cs="宋体"/>
                <w:color w:val="auto"/>
                <w:highlight w:val="none"/>
              </w:rPr>
              <w:t>单</w:t>
            </w:r>
            <w:r>
              <w:rPr>
                <w:rFonts w:hint="eastAsia" w:ascii="宋?" w:hAnsi="宋?" w:cs="宋?"/>
                <w:color w:val="auto"/>
                <w:highlight w:val="none"/>
              </w:rPr>
              <w:t>价、</w:t>
            </w:r>
            <w:r>
              <w:rPr>
                <w:rFonts w:hint="eastAsia" w:ascii="宋体" w:hAnsi="宋体" w:eastAsia="宋体" w:cs="宋体"/>
                <w:color w:val="auto"/>
                <w:highlight w:val="none"/>
              </w:rPr>
              <w:t>数</w:t>
            </w:r>
            <w:r>
              <w:rPr>
                <w:rFonts w:hint="eastAsia" w:ascii="宋?" w:hAnsi="宋?" w:cs="宋?"/>
                <w:color w:val="auto"/>
                <w:highlight w:val="none"/>
              </w:rPr>
              <w:t>量，不得</w:t>
            </w:r>
            <w:r>
              <w:rPr>
                <w:rFonts w:hint="eastAsia" w:ascii="宋体" w:hAnsi="宋体" w:eastAsia="宋体" w:cs="宋体"/>
                <w:color w:val="auto"/>
                <w:highlight w:val="none"/>
              </w:rPr>
              <w:t>涂</w:t>
            </w:r>
            <w:r>
              <w:rPr>
                <w:rFonts w:hint="eastAsia" w:ascii="宋?" w:hAnsi="宋?" w:cs="宋?"/>
                <w:color w:val="auto"/>
                <w:highlight w:val="none"/>
              </w:rPr>
              <w:t>改。</w:t>
            </w:r>
            <w:r>
              <w:rPr>
                <w:rFonts w:hint="eastAsia" w:ascii="宋体" w:hAnsi="宋体" w:eastAsia="宋体" w:cs="宋体"/>
                <w:color w:val="auto"/>
                <w:highlight w:val="none"/>
              </w:rPr>
              <w:t>标记</w:t>
            </w:r>
            <w:r>
              <w:rPr>
                <w:rFonts w:hint="eastAsia" w:ascii="宋?" w:hAnsi="宋?" w:cs="宋?"/>
                <w:color w:val="auto"/>
                <w:highlight w:val="none"/>
              </w:rPr>
              <w:t>不</w:t>
            </w:r>
            <w:r>
              <w:rPr>
                <w:rFonts w:hint="eastAsia" w:ascii="宋体" w:hAnsi="宋体" w:eastAsia="宋体" w:cs="宋体"/>
                <w:color w:val="auto"/>
                <w:highlight w:val="none"/>
              </w:rPr>
              <w:t>清</w:t>
            </w:r>
            <w:r>
              <w:rPr>
                <w:rFonts w:hint="eastAsia" w:ascii="宋?" w:hAnsi="宋?" w:cs="宋?"/>
                <w:color w:val="auto"/>
                <w:highlight w:val="none"/>
              </w:rPr>
              <w:t>的，采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将</w:t>
            </w:r>
            <w:r>
              <w:rPr>
                <w:rFonts w:hint="eastAsia" w:ascii="宋?" w:hAnsi="宋?" w:cs="宋?"/>
                <w:color w:val="auto"/>
                <w:highlight w:val="none"/>
              </w:rPr>
              <w:t>拒</w:t>
            </w:r>
            <w:r>
              <w:rPr>
                <w:rFonts w:hint="eastAsia" w:ascii="宋体" w:hAnsi="宋体" w:eastAsia="宋体" w:cs="宋体"/>
                <w:color w:val="auto"/>
                <w:highlight w:val="none"/>
              </w:rPr>
              <w:t>绝签</w:t>
            </w:r>
            <w:r>
              <w:rPr>
                <w:rFonts w:hint="eastAsia" w:ascii="宋?" w:hAnsi="宋?" w:cs="宋?"/>
                <w:color w:val="auto"/>
                <w:highlight w:val="none"/>
              </w:rPr>
              <w:t>字。期末</w:t>
            </w:r>
            <w:r>
              <w:rPr>
                <w:rFonts w:hint="eastAsia" w:ascii="宋体" w:hAnsi="宋体" w:eastAsia="宋体" w:cs="宋体"/>
                <w:color w:val="auto"/>
                <w:highlight w:val="none"/>
              </w:rPr>
              <w:t>结</w:t>
            </w:r>
            <w:r>
              <w:rPr>
                <w:rFonts w:hint="eastAsia" w:ascii="宋?" w:hAnsi="宋?" w:cs="宋?"/>
                <w:color w:val="auto"/>
                <w:highlight w:val="none"/>
              </w:rPr>
              <w:t>算中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还应</w:t>
            </w:r>
            <w:r>
              <w:rPr>
                <w:rFonts w:hint="eastAsia" w:ascii="宋?" w:hAnsi="宋?" w:cs="宋?"/>
                <w:color w:val="auto"/>
                <w:highlight w:val="none"/>
              </w:rPr>
              <w:t>提供送</w:t>
            </w:r>
            <w:r>
              <w:rPr>
                <w:rFonts w:hint="eastAsia" w:ascii="宋体" w:hAnsi="宋体" w:eastAsia="宋体" w:cs="宋体"/>
                <w:color w:val="auto"/>
                <w:highlight w:val="none"/>
              </w:rPr>
              <w:t>货单</w:t>
            </w:r>
            <w:r>
              <w:rPr>
                <w:rFonts w:hint="eastAsia" w:ascii="宋?" w:hAnsi="宋?" w:cs="宋?"/>
                <w:color w:val="auto"/>
                <w:highlight w:val="none"/>
              </w:rPr>
              <w:t>供采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结</w:t>
            </w:r>
            <w:r>
              <w:rPr>
                <w:rFonts w:hint="eastAsia" w:ascii="宋?" w:hAnsi="宋?" w:cs="宋?"/>
                <w:color w:val="auto"/>
                <w:highlight w:val="none"/>
              </w:rPr>
              <w:t>算。</w:t>
            </w:r>
          </w:p>
          <w:p w14:paraId="46753DA4">
            <w:pPr>
              <w:spacing w:line="360" w:lineRule="auto"/>
              <w:ind w:firstLine="420" w:firstLineChars="200"/>
              <w:jc w:val="left"/>
              <w:rPr>
                <w:rFonts w:ascii="宋?"/>
                <w:color w:val="auto"/>
                <w:highlight w:val="none"/>
              </w:rPr>
            </w:pPr>
            <w:r>
              <w:rPr>
                <w:rFonts w:hint="eastAsia" w:ascii="宋?" w:hAnsi="宋?" w:cs="宋?"/>
                <w:color w:val="auto"/>
                <w:highlight w:val="none"/>
              </w:rPr>
              <w:t>⑸中</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指定</w:t>
            </w:r>
            <w:r>
              <w:rPr>
                <w:rFonts w:hint="eastAsia" w:ascii="宋体" w:hAnsi="宋体" w:eastAsia="宋体" w:cs="宋体"/>
                <w:color w:val="auto"/>
                <w:highlight w:val="none"/>
              </w:rPr>
              <w:t>专</w:t>
            </w:r>
            <w:r>
              <w:rPr>
                <w:rFonts w:hint="eastAsia" w:ascii="宋?" w:hAnsi="宋?" w:cs="宋?"/>
                <w:color w:val="auto"/>
                <w:highlight w:val="none"/>
              </w:rPr>
              <w:t>人送</w:t>
            </w:r>
            <w:r>
              <w:rPr>
                <w:rFonts w:hint="eastAsia" w:ascii="宋体" w:hAnsi="宋体" w:eastAsia="宋体" w:cs="宋体"/>
                <w:color w:val="auto"/>
                <w:highlight w:val="none"/>
              </w:rPr>
              <w:t>货</w:t>
            </w:r>
            <w:r>
              <w:rPr>
                <w:rFonts w:hint="eastAsia" w:ascii="宋?" w:hAnsi="宋?" w:cs="宋?"/>
                <w:color w:val="auto"/>
                <w:highlight w:val="none"/>
              </w:rPr>
              <w:t>，</w:t>
            </w:r>
            <w:r>
              <w:rPr>
                <w:rFonts w:hint="eastAsia" w:ascii="宋体" w:hAnsi="宋体" w:eastAsia="宋体" w:cs="宋体"/>
                <w:color w:val="auto"/>
                <w:highlight w:val="none"/>
              </w:rPr>
              <w:t>并经</w:t>
            </w:r>
            <w:r>
              <w:rPr>
                <w:rFonts w:hint="eastAsia" w:ascii="宋?" w:hAnsi="宋?" w:cs="宋?"/>
                <w:color w:val="auto"/>
                <w:highlight w:val="none"/>
              </w:rPr>
              <w:t>健康</w:t>
            </w:r>
            <w:r>
              <w:rPr>
                <w:rFonts w:hint="eastAsia" w:ascii="宋体" w:hAnsi="宋体" w:eastAsia="宋体" w:cs="宋体"/>
                <w:color w:val="auto"/>
                <w:highlight w:val="none"/>
              </w:rPr>
              <w:t>体检</w:t>
            </w:r>
            <w:r>
              <w:rPr>
                <w:rFonts w:hint="eastAsia" w:ascii="宋?" w:hAnsi="宋?" w:cs="宋?"/>
                <w:color w:val="auto"/>
                <w:highlight w:val="none"/>
              </w:rPr>
              <w:t>合格。送</w:t>
            </w:r>
            <w:r>
              <w:rPr>
                <w:rFonts w:hint="eastAsia" w:ascii="宋体" w:hAnsi="宋体" w:eastAsia="宋体" w:cs="宋体"/>
                <w:color w:val="auto"/>
                <w:highlight w:val="none"/>
              </w:rPr>
              <w:t>货专员</w:t>
            </w:r>
            <w:r>
              <w:rPr>
                <w:rFonts w:hint="eastAsia" w:ascii="宋?" w:hAnsi="宋?" w:cs="宋?"/>
                <w:color w:val="auto"/>
                <w:highlight w:val="none"/>
              </w:rPr>
              <w:t>在采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场</w:t>
            </w:r>
            <w:r>
              <w:rPr>
                <w:rFonts w:hint="eastAsia" w:ascii="宋?" w:hAnsi="宋?" w:cs="宋?"/>
                <w:color w:val="auto"/>
                <w:highlight w:val="none"/>
              </w:rPr>
              <w:t>所活</w:t>
            </w:r>
            <w:r>
              <w:rPr>
                <w:rFonts w:hint="eastAsia" w:ascii="宋体" w:hAnsi="宋体" w:eastAsia="宋体" w:cs="宋体"/>
                <w:color w:val="auto"/>
                <w:highlight w:val="none"/>
              </w:rPr>
              <w:t>动时</w:t>
            </w:r>
            <w:r>
              <w:rPr>
                <w:rFonts w:hint="eastAsia" w:ascii="宋?" w:hAnsi="宋?" w:cs="宋?"/>
                <w:color w:val="auto"/>
                <w:highlight w:val="none"/>
              </w:rPr>
              <w:t>必</w:t>
            </w:r>
            <w:r>
              <w:rPr>
                <w:rFonts w:hint="eastAsia" w:ascii="宋体" w:hAnsi="宋体" w:eastAsia="宋体" w:cs="宋体"/>
                <w:color w:val="auto"/>
                <w:highlight w:val="none"/>
              </w:rPr>
              <w:t>须</w:t>
            </w:r>
            <w:r>
              <w:rPr>
                <w:rFonts w:hint="eastAsia" w:ascii="宋?" w:hAnsi="宋?" w:cs="宋?"/>
                <w:color w:val="auto"/>
                <w:highlight w:val="none"/>
              </w:rPr>
              <w:t>穿着便于辨</w:t>
            </w:r>
            <w:r>
              <w:rPr>
                <w:rFonts w:hint="eastAsia" w:ascii="宋体" w:hAnsi="宋体" w:eastAsia="宋体" w:cs="宋体"/>
                <w:color w:val="auto"/>
                <w:highlight w:val="none"/>
              </w:rPr>
              <w:t>认</w:t>
            </w:r>
            <w:r>
              <w:rPr>
                <w:rFonts w:hint="eastAsia" w:ascii="宋?" w:hAnsi="宋?" w:cs="宋?"/>
                <w:color w:val="auto"/>
                <w:highlight w:val="none"/>
              </w:rPr>
              <w:t>的工衣和佩戴出入</w:t>
            </w:r>
            <w:r>
              <w:rPr>
                <w:rFonts w:hint="eastAsia" w:ascii="宋体" w:hAnsi="宋体" w:eastAsia="宋体" w:cs="宋体"/>
                <w:color w:val="auto"/>
                <w:highlight w:val="none"/>
              </w:rPr>
              <w:t>证</w:t>
            </w:r>
            <w:r>
              <w:rPr>
                <w:rFonts w:hint="eastAsia" w:ascii="宋?" w:hAnsi="宋?" w:cs="宋?"/>
                <w:color w:val="auto"/>
                <w:highlight w:val="none"/>
              </w:rPr>
              <w:t>。</w:t>
            </w:r>
            <w:r>
              <w:rPr>
                <w:rFonts w:hint="eastAsia" w:ascii="宋体" w:hAnsi="宋体" w:eastAsia="宋体" w:cs="宋体"/>
                <w:color w:val="auto"/>
                <w:highlight w:val="none"/>
              </w:rPr>
              <w:t>并严</w:t>
            </w:r>
            <w:r>
              <w:rPr>
                <w:rFonts w:hint="eastAsia" w:ascii="宋?" w:hAnsi="宋?" w:cs="宋?"/>
                <w:color w:val="auto"/>
                <w:highlight w:val="none"/>
              </w:rPr>
              <w:t>格遵守采</w:t>
            </w:r>
            <w:r>
              <w:rPr>
                <w:rFonts w:hint="eastAsia" w:ascii="宋体" w:hAnsi="宋体" w:eastAsia="宋体" w:cs="宋体"/>
                <w:color w:val="auto"/>
                <w:highlight w:val="none"/>
              </w:rPr>
              <w:t>购</w:t>
            </w:r>
            <w:r>
              <w:rPr>
                <w:rFonts w:hint="eastAsia" w:ascii="宋?" w:hAnsi="宋?" w:cs="宋?"/>
                <w:color w:val="auto"/>
                <w:highlight w:val="none"/>
              </w:rPr>
              <w:t>人的各</w:t>
            </w:r>
            <w:r>
              <w:rPr>
                <w:rFonts w:hint="eastAsia" w:ascii="宋体" w:hAnsi="宋体" w:eastAsia="宋体" w:cs="宋体"/>
                <w:color w:val="auto"/>
                <w:highlight w:val="none"/>
              </w:rPr>
              <w:t>项规</w:t>
            </w:r>
            <w:r>
              <w:rPr>
                <w:rFonts w:hint="eastAsia" w:ascii="宋?" w:hAnsi="宋?" w:cs="宋?"/>
                <w:color w:val="auto"/>
                <w:highlight w:val="none"/>
              </w:rPr>
              <w:t>章制度，否</w:t>
            </w:r>
            <w:r>
              <w:rPr>
                <w:rFonts w:hint="eastAsia" w:ascii="宋体" w:hAnsi="宋体" w:eastAsia="宋体" w:cs="宋体"/>
                <w:color w:val="auto"/>
                <w:highlight w:val="none"/>
              </w:rPr>
              <w:t>则</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人有</w:t>
            </w:r>
            <w:r>
              <w:rPr>
                <w:rFonts w:hint="eastAsia" w:ascii="宋体" w:hAnsi="宋体" w:eastAsia="宋体" w:cs="宋体"/>
                <w:color w:val="auto"/>
                <w:highlight w:val="none"/>
              </w:rPr>
              <w:t>权</w:t>
            </w:r>
            <w:r>
              <w:rPr>
                <w:rFonts w:hint="eastAsia" w:ascii="宋?" w:hAnsi="宋?" w:cs="宋?"/>
                <w:color w:val="auto"/>
                <w:highlight w:val="none"/>
              </w:rPr>
              <w:t>依法</w:t>
            </w:r>
            <w:r>
              <w:rPr>
                <w:rFonts w:hint="eastAsia" w:ascii="宋体" w:hAnsi="宋体" w:eastAsia="宋体" w:cs="宋体"/>
                <w:color w:val="auto"/>
                <w:highlight w:val="none"/>
              </w:rPr>
              <w:t>终</w:t>
            </w:r>
            <w:r>
              <w:rPr>
                <w:rFonts w:hint="eastAsia" w:ascii="宋?" w:hAnsi="宋?" w:cs="宋?"/>
                <w:color w:val="auto"/>
                <w:highlight w:val="none"/>
              </w:rPr>
              <w:t>止合同。</w:t>
            </w:r>
          </w:p>
          <w:p w14:paraId="5E0A2AEF">
            <w:pPr>
              <w:spacing w:line="360" w:lineRule="auto"/>
              <w:ind w:firstLine="420" w:firstLineChars="200"/>
              <w:jc w:val="left"/>
              <w:rPr>
                <w:rFonts w:ascii="宋?"/>
                <w:color w:val="auto"/>
                <w:highlight w:val="none"/>
              </w:rPr>
            </w:pPr>
            <w:r>
              <w:rPr>
                <w:rFonts w:hint="eastAsia" w:ascii="宋?" w:hAnsi="宋?" w:cs="宋?"/>
                <w:color w:val="auto"/>
                <w:highlight w:val="none"/>
              </w:rPr>
              <w:t>⑹中</w:t>
            </w:r>
            <w:r>
              <w:rPr>
                <w:rFonts w:hint="eastAsia" w:ascii="宋体" w:hAnsi="宋体" w:eastAsia="宋体" w:cs="宋体"/>
                <w:color w:val="auto"/>
                <w:highlight w:val="none"/>
              </w:rPr>
              <w:t>标</w:t>
            </w:r>
            <w:r>
              <w:rPr>
                <w:rFonts w:hint="eastAsia" w:ascii="宋?" w:hAnsi="宋?" w:cs="宋?"/>
                <w:color w:val="auto"/>
                <w:highlight w:val="none"/>
              </w:rPr>
              <w:t>人不得泄露采</w:t>
            </w:r>
            <w:r>
              <w:rPr>
                <w:rFonts w:hint="eastAsia" w:ascii="宋体" w:hAnsi="宋体" w:eastAsia="宋体" w:cs="宋体"/>
                <w:color w:val="auto"/>
                <w:highlight w:val="none"/>
              </w:rPr>
              <w:t>购</w:t>
            </w:r>
            <w:r>
              <w:rPr>
                <w:rFonts w:hint="eastAsia" w:ascii="宋?" w:hAnsi="宋?" w:cs="宋?"/>
                <w:color w:val="auto"/>
                <w:highlight w:val="none"/>
              </w:rPr>
              <w:t>人的秘密。泄密造成采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损</w:t>
            </w:r>
            <w:r>
              <w:rPr>
                <w:rFonts w:hint="eastAsia" w:ascii="宋?" w:hAnsi="宋?" w:cs="宋?"/>
                <w:color w:val="auto"/>
                <w:highlight w:val="none"/>
              </w:rPr>
              <w:t>失的，中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将</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由此</w:t>
            </w:r>
            <w:r>
              <w:rPr>
                <w:rFonts w:hint="eastAsia" w:ascii="宋体" w:hAnsi="宋体" w:eastAsia="宋体" w:cs="宋体"/>
                <w:color w:val="auto"/>
                <w:highlight w:val="none"/>
              </w:rPr>
              <w:t>产</w:t>
            </w:r>
            <w:r>
              <w:rPr>
                <w:rFonts w:hint="eastAsia" w:ascii="宋?" w:hAnsi="宋?" w:cs="宋?"/>
                <w:color w:val="auto"/>
                <w:highlight w:val="none"/>
              </w:rPr>
              <w:t>生的一切</w:t>
            </w:r>
            <w:r>
              <w:rPr>
                <w:rFonts w:hint="eastAsia" w:ascii="宋体" w:hAnsi="宋体" w:eastAsia="宋体" w:cs="宋体"/>
                <w:color w:val="auto"/>
                <w:highlight w:val="none"/>
              </w:rPr>
              <w:t>损</w:t>
            </w:r>
            <w:r>
              <w:rPr>
                <w:rFonts w:hint="eastAsia" w:ascii="宋?" w:hAnsi="宋?" w:cs="宋?"/>
                <w:color w:val="auto"/>
                <w:highlight w:val="none"/>
              </w:rPr>
              <w:t>失和法律</w:t>
            </w:r>
            <w:r>
              <w:rPr>
                <w:rFonts w:hint="eastAsia" w:ascii="宋体" w:hAnsi="宋体" w:eastAsia="宋体" w:cs="宋体"/>
                <w:color w:val="auto"/>
                <w:highlight w:val="none"/>
              </w:rPr>
              <w:t>责</w:t>
            </w:r>
            <w:r>
              <w:rPr>
                <w:rFonts w:hint="eastAsia" w:ascii="宋?" w:hAnsi="宋?" w:cs="宋?"/>
                <w:color w:val="auto"/>
                <w:highlight w:val="none"/>
              </w:rPr>
              <w:t>任。</w:t>
            </w:r>
          </w:p>
          <w:p w14:paraId="5BBDCCB1">
            <w:pPr>
              <w:spacing w:line="360" w:lineRule="auto"/>
              <w:ind w:firstLine="420" w:firstLineChars="200"/>
              <w:jc w:val="left"/>
              <w:rPr>
                <w:rFonts w:ascii="宋?"/>
                <w:color w:val="auto"/>
                <w:highlight w:val="none"/>
              </w:rPr>
            </w:pPr>
            <w:r>
              <w:rPr>
                <w:rFonts w:hint="eastAsia" w:ascii="宋?" w:hAnsi="宋?" w:cs="宋?"/>
                <w:color w:val="auto"/>
                <w:highlight w:val="none"/>
              </w:rPr>
              <w:t>在合同有效期</w:t>
            </w:r>
            <w:r>
              <w:rPr>
                <w:rFonts w:hint="eastAsia" w:ascii="宋体" w:hAnsi="宋体" w:eastAsia="宋体" w:cs="宋体"/>
                <w:color w:val="auto"/>
                <w:highlight w:val="none"/>
              </w:rPr>
              <w:t>内</w:t>
            </w:r>
            <w:r>
              <w:rPr>
                <w:rFonts w:hint="eastAsia" w:ascii="宋?" w:hAnsi="宋?" w:cs="宋?"/>
                <w:color w:val="auto"/>
                <w:highlight w:val="none"/>
              </w:rPr>
              <w:t>，因自然</w:t>
            </w:r>
            <w:r>
              <w:rPr>
                <w:rFonts w:hint="eastAsia" w:ascii="宋体" w:hAnsi="宋体" w:eastAsia="宋体" w:cs="宋体"/>
                <w:color w:val="auto"/>
                <w:highlight w:val="none"/>
              </w:rPr>
              <w:t>灾</w:t>
            </w:r>
            <w:r>
              <w:rPr>
                <w:rFonts w:hint="eastAsia" w:ascii="宋?" w:hAnsi="宋?" w:cs="宋?"/>
                <w:color w:val="auto"/>
                <w:highlight w:val="none"/>
              </w:rPr>
              <w:t>害或不可抗力事件无法履行合同的行</w:t>
            </w:r>
            <w:r>
              <w:rPr>
                <w:rFonts w:hint="eastAsia" w:ascii="宋体" w:hAnsi="宋体" w:eastAsia="宋体" w:cs="宋体"/>
                <w:color w:val="auto"/>
                <w:highlight w:val="none"/>
              </w:rPr>
              <w:t>为</w:t>
            </w:r>
            <w:r>
              <w:rPr>
                <w:rFonts w:hint="eastAsia" w:ascii="宋?" w:hAnsi="宋?" w:cs="宋?"/>
                <w:color w:val="auto"/>
                <w:highlight w:val="none"/>
              </w:rPr>
              <w:t>不作</w:t>
            </w:r>
            <w:r>
              <w:rPr>
                <w:rFonts w:hint="eastAsia" w:ascii="宋体" w:hAnsi="宋体" w:eastAsia="宋体" w:cs="宋体"/>
                <w:color w:val="auto"/>
                <w:highlight w:val="none"/>
              </w:rPr>
              <w:t>为违约</w:t>
            </w:r>
            <w:r>
              <w:rPr>
                <w:rFonts w:hint="eastAsia" w:ascii="宋?" w:hAnsi="宋?" w:cs="宋?"/>
                <w:color w:val="auto"/>
                <w:highlight w:val="none"/>
              </w:rPr>
              <w:t>情形，</w:t>
            </w:r>
            <w:r>
              <w:rPr>
                <w:rFonts w:hint="eastAsia" w:ascii="宋体" w:hAnsi="宋体" w:eastAsia="宋体" w:cs="宋体"/>
                <w:color w:val="auto"/>
                <w:highlight w:val="none"/>
              </w:rPr>
              <w:t>双</w:t>
            </w:r>
            <w:r>
              <w:rPr>
                <w:rFonts w:hint="eastAsia" w:ascii="宋?" w:hAnsi="宋?" w:cs="宋?"/>
                <w:color w:val="auto"/>
                <w:highlight w:val="none"/>
              </w:rPr>
              <w:t>方均无</w:t>
            </w:r>
            <w:r>
              <w:rPr>
                <w:rFonts w:hint="eastAsia" w:ascii="宋体" w:hAnsi="宋体" w:eastAsia="宋体" w:cs="宋体"/>
                <w:color w:val="auto"/>
                <w:highlight w:val="none"/>
              </w:rPr>
              <w:t>责</w:t>
            </w:r>
            <w:r>
              <w:rPr>
                <w:rFonts w:hint="eastAsia" w:ascii="宋?" w:hAnsi="宋?" w:cs="宋?"/>
                <w:color w:val="auto"/>
                <w:highlight w:val="none"/>
              </w:rPr>
              <w:t>任。</w:t>
            </w:r>
          </w:p>
          <w:p w14:paraId="36246E31">
            <w:pPr>
              <w:spacing w:line="360" w:lineRule="auto"/>
              <w:ind w:firstLine="420" w:firstLineChars="200"/>
              <w:jc w:val="left"/>
              <w:rPr>
                <w:rFonts w:ascii="宋?"/>
                <w:color w:val="auto"/>
                <w:highlight w:val="none"/>
              </w:rPr>
            </w:pPr>
            <w:r>
              <w:rPr>
                <w:rFonts w:ascii="宋?" w:hAnsi="宋?" w:cs="宋?"/>
                <w:color w:val="auto"/>
                <w:highlight w:val="none"/>
              </w:rPr>
              <w:t>11.</w:t>
            </w:r>
            <w:r>
              <w:rPr>
                <w:rFonts w:hint="eastAsia" w:ascii="宋?" w:hAnsi="宋?" w:eastAsia="宋体" w:cs="宋?"/>
                <w:color w:val="auto"/>
                <w:highlight w:val="none"/>
                <w:lang w:eastAsia="zh-CN"/>
              </w:rPr>
              <w:t>中标人</w:t>
            </w:r>
            <w:r>
              <w:rPr>
                <w:rFonts w:hint="eastAsia" w:ascii="宋?" w:hAnsi="宋?" w:cs="宋?"/>
                <w:color w:val="auto"/>
                <w:highlight w:val="none"/>
              </w:rPr>
              <w:t>食品价格</w:t>
            </w:r>
            <w:r>
              <w:rPr>
                <w:rFonts w:hint="eastAsia" w:ascii="宋体" w:hAnsi="宋体" w:eastAsia="宋体" w:cs="宋体"/>
                <w:color w:val="auto"/>
                <w:highlight w:val="none"/>
              </w:rPr>
              <w:t>严</w:t>
            </w:r>
            <w:r>
              <w:rPr>
                <w:rFonts w:hint="eastAsia" w:ascii="宋?" w:hAnsi="宋?" w:cs="宋?"/>
                <w:color w:val="auto"/>
                <w:highlight w:val="none"/>
              </w:rPr>
              <w:t>格</w:t>
            </w:r>
            <w:r>
              <w:rPr>
                <w:rFonts w:hint="eastAsia" w:ascii="宋体" w:hAnsi="宋体" w:eastAsia="宋体" w:cs="宋体"/>
                <w:color w:val="auto"/>
                <w:highlight w:val="none"/>
              </w:rPr>
              <w:t>执</w:t>
            </w:r>
            <w:r>
              <w:rPr>
                <w:rFonts w:hint="eastAsia" w:ascii="宋?" w:hAnsi="宋?" w:cs="宋?"/>
                <w:color w:val="auto"/>
                <w:highlight w:val="none"/>
              </w:rPr>
              <w:t>行中</w:t>
            </w:r>
            <w:r>
              <w:rPr>
                <w:rFonts w:hint="eastAsia" w:ascii="宋体" w:hAnsi="宋体" w:eastAsia="宋体" w:cs="宋体"/>
                <w:color w:val="auto"/>
                <w:highlight w:val="none"/>
              </w:rPr>
              <w:t>标时约</w:t>
            </w:r>
            <w:r>
              <w:rPr>
                <w:rFonts w:hint="eastAsia" w:ascii="宋?" w:hAnsi="宋?" w:cs="宋?"/>
                <w:color w:val="auto"/>
                <w:highlight w:val="none"/>
              </w:rPr>
              <w:t>定的折</w:t>
            </w:r>
            <w:r>
              <w:rPr>
                <w:rFonts w:hint="eastAsia" w:ascii="宋体" w:hAnsi="宋体" w:eastAsia="宋体" w:cs="宋体"/>
                <w:color w:val="auto"/>
                <w:highlight w:val="none"/>
              </w:rPr>
              <w:t>扣</w:t>
            </w:r>
            <w:r>
              <w:rPr>
                <w:rFonts w:hint="eastAsia" w:ascii="宋?" w:hAnsi="宋?" w:cs="宋?"/>
                <w:color w:val="auto"/>
                <w:highlight w:val="none"/>
              </w:rPr>
              <w:t>，</w:t>
            </w:r>
            <w:r>
              <w:rPr>
                <w:rFonts w:hint="eastAsia" w:ascii="宋体" w:hAnsi="宋体" w:eastAsia="宋体" w:cs="宋体"/>
                <w:color w:val="auto"/>
                <w:highlight w:val="none"/>
              </w:rPr>
              <w:t>对</w:t>
            </w:r>
            <w:r>
              <w:rPr>
                <w:rFonts w:hint="eastAsia" w:ascii="宋?" w:hAnsi="宋?" w:cs="宋?"/>
                <w:color w:val="auto"/>
                <w:highlight w:val="none"/>
              </w:rPr>
              <w:t>于</w:t>
            </w:r>
            <w:r>
              <w:rPr>
                <w:rFonts w:hint="eastAsia" w:ascii="宋体" w:hAnsi="宋体" w:eastAsia="宋体" w:cs="宋体"/>
                <w:color w:val="auto"/>
                <w:highlight w:val="none"/>
              </w:rPr>
              <w:t>质</w:t>
            </w:r>
            <w:r>
              <w:rPr>
                <w:rFonts w:hint="eastAsia" w:ascii="宋?" w:hAnsi="宋?" w:cs="宋?"/>
                <w:color w:val="auto"/>
                <w:highlight w:val="none"/>
              </w:rPr>
              <w:t>量有</w:t>
            </w:r>
            <w:r>
              <w:rPr>
                <w:rFonts w:hint="eastAsia" w:ascii="宋体" w:hAnsi="宋体" w:eastAsia="宋体" w:cs="宋体"/>
                <w:color w:val="auto"/>
                <w:highlight w:val="none"/>
              </w:rPr>
              <w:t>问题</w:t>
            </w:r>
            <w:r>
              <w:rPr>
                <w:rFonts w:hint="eastAsia" w:ascii="宋?" w:hAnsi="宋?" w:cs="宋?"/>
                <w:color w:val="auto"/>
                <w:highlight w:val="none"/>
              </w:rPr>
              <w:t>的食品要保</w:t>
            </w:r>
            <w:r>
              <w:rPr>
                <w:rFonts w:hint="eastAsia" w:ascii="宋体" w:hAnsi="宋体" w:eastAsia="宋体" w:cs="宋体"/>
                <w:color w:val="auto"/>
                <w:highlight w:val="none"/>
              </w:rPr>
              <w:t>证</w:t>
            </w:r>
            <w:r>
              <w:rPr>
                <w:rFonts w:hint="eastAsia" w:ascii="宋?" w:hAnsi="宋?" w:cs="宋?"/>
                <w:color w:val="auto"/>
                <w:highlight w:val="none"/>
              </w:rPr>
              <w:t>退</w:t>
            </w:r>
            <w:r>
              <w:rPr>
                <w:rFonts w:hint="eastAsia" w:ascii="宋体" w:hAnsi="宋体" w:eastAsia="宋体" w:cs="宋体"/>
                <w:color w:val="auto"/>
                <w:highlight w:val="none"/>
              </w:rPr>
              <w:t>货</w:t>
            </w:r>
            <w:r>
              <w:rPr>
                <w:rFonts w:hint="eastAsia" w:ascii="宋?" w:hAnsi="宋?" w:cs="宋?"/>
                <w:color w:val="auto"/>
                <w:highlight w:val="none"/>
              </w:rPr>
              <w:t>，</w:t>
            </w:r>
            <w:r>
              <w:rPr>
                <w:rFonts w:hint="eastAsia" w:ascii="宋体" w:hAnsi="宋体" w:eastAsia="宋体" w:cs="宋体"/>
                <w:color w:val="auto"/>
                <w:highlight w:val="none"/>
              </w:rPr>
              <w:t>并</w:t>
            </w:r>
            <w:r>
              <w:rPr>
                <w:rFonts w:hint="eastAsia" w:ascii="宋?" w:hAnsi="宋?" w:cs="宋?"/>
                <w:color w:val="auto"/>
                <w:highlight w:val="none"/>
              </w:rPr>
              <w:t>及</w:t>
            </w:r>
            <w:r>
              <w:rPr>
                <w:rFonts w:hint="eastAsia" w:ascii="宋体" w:hAnsi="宋体" w:eastAsia="宋体" w:cs="宋体"/>
                <w:color w:val="auto"/>
                <w:highlight w:val="none"/>
              </w:rPr>
              <w:t>时</w:t>
            </w:r>
            <w:r>
              <w:rPr>
                <w:rFonts w:hint="eastAsia" w:ascii="宋?" w:hAnsi="宋?" w:cs="宋?"/>
                <w:color w:val="auto"/>
                <w:highlight w:val="none"/>
              </w:rPr>
              <w:t>更</w:t>
            </w:r>
            <w:r>
              <w:rPr>
                <w:rFonts w:hint="eastAsia" w:ascii="宋体" w:hAnsi="宋体" w:eastAsia="宋体" w:cs="宋体"/>
                <w:color w:val="auto"/>
                <w:highlight w:val="none"/>
              </w:rPr>
              <w:t>换</w:t>
            </w:r>
            <w:r>
              <w:rPr>
                <w:rFonts w:hint="eastAsia" w:ascii="宋?" w:hAnsi="宋?" w:cs="宋?"/>
                <w:color w:val="auto"/>
                <w:highlight w:val="none"/>
              </w:rPr>
              <w:t>符合</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标</w:t>
            </w:r>
            <w:r>
              <w:rPr>
                <w:rFonts w:hint="eastAsia" w:ascii="宋?" w:hAnsi="宋?" w:cs="宋?"/>
                <w:color w:val="auto"/>
                <w:highlight w:val="none"/>
              </w:rPr>
              <w:t>准的食品。要努力提高有</w:t>
            </w:r>
            <w:r>
              <w:rPr>
                <w:rFonts w:hint="eastAsia" w:ascii="宋体" w:hAnsi="宋体" w:eastAsia="宋体" w:cs="宋体"/>
                <w:color w:val="auto"/>
                <w:highlight w:val="none"/>
              </w:rPr>
              <w:t>关</w:t>
            </w:r>
            <w:r>
              <w:rPr>
                <w:rFonts w:hint="eastAsia" w:ascii="宋?" w:hAnsi="宋?" w:cs="宋?"/>
                <w:color w:val="auto"/>
                <w:highlight w:val="none"/>
              </w:rPr>
              <w:t>工作人</w:t>
            </w:r>
            <w:r>
              <w:rPr>
                <w:rFonts w:hint="eastAsia" w:ascii="宋体" w:hAnsi="宋体" w:eastAsia="宋体" w:cs="宋体"/>
                <w:color w:val="auto"/>
                <w:highlight w:val="none"/>
              </w:rPr>
              <w:t>员</w:t>
            </w:r>
            <w:r>
              <w:rPr>
                <w:rFonts w:hint="eastAsia" w:ascii="宋?" w:hAnsi="宋?" w:cs="宋?"/>
                <w:color w:val="auto"/>
                <w:highlight w:val="none"/>
              </w:rPr>
              <w:t>的服</w:t>
            </w:r>
            <w:r>
              <w:rPr>
                <w:rFonts w:hint="eastAsia" w:ascii="宋体" w:hAnsi="宋体" w:eastAsia="宋体" w:cs="宋体"/>
                <w:color w:val="auto"/>
                <w:highlight w:val="none"/>
              </w:rPr>
              <w:t>务</w:t>
            </w:r>
            <w:r>
              <w:rPr>
                <w:rFonts w:hint="eastAsia" w:ascii="宋?" w:hAnsi="宋?" w:cs="宋?"/>
                <w:color w:val="auto"/>
                <w:highlight w:val="none"/>
              </w:rPr>
              <w:t>水平，不得强制向</w:t>
            </w:r>
            <w:r>
              <w:rPr>
                <w:rFonts w:hint="eastAsia" w:ascii="宋体" w:hAnsi="宋体" w:eastAsia="宋体" w:cs="宋体"/>
                <w:color w:val="auto"/>
                <w:highlight w:val="none"/>
              </w:rPr>
              <w:t>学</w:t>
            </w:r>
            <w:r>
              <w:rPr>
                <w:rFonts w:hint="eastAsia" w:ascii="宋?" w:hAnsi="宋?" w:cs="宋?"/>
                <w:color w:val="auto"/>
                <w:highlight w:val="none"/>
              </w:rPr>
              <w:t>校配送不符合</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标</w:t>
            </w:r>
            <w:r>
              <w:rPr>
                <w:rFonts w:hint="eastAsia" w:ascii="宋?" w:hAnsi="宋?" w:cs="宋?"/>
                <w:color w:val="auto"/>
                <w:highlight w:val="none"/>
              </w:rPr>
              <w:t>准的食品，</w:t>
            </w:r>
            <w:r>
              <w:rPr>
                <w:rFonts w:hint="eastAsia" w:ascii="宋体" w:hAnsi="宋体" w:eastAsia="宋体" w:cs="宋体"/>
                <w:color w:val="auto"/>
                <w:highlight w:val="none"/>
              </w:rPr>
              <w:t>对</w:t>
            </w:r>
            <w:r>
              <w:rPr>
                <w:rFonts w:hint="eastAsia" w:ascii="宋?" w:hAnsi="宋?" w:cs="宋?"/>
                <w:color w:val="auto"/>
                <w:highlight w:val="none"/>
              </w:rPr>
              <w:t>出</w:t>
            </w:r>
            <w:r>
              <w:rPr>
                <w:rFonts w:hint="eastAsia" w:ascii="宋体" w:hAnsi="宋体" w:eastAsia="宋体" w:cs="宋体"/>
                <w:color w:val="auto"/>
                <w:highlight w:val="none"/>
              </w:rPr>
              <w:t>现</w:t>
            </w:r>
            <w:r>
              <w:rPr>
                <w:rFonts w:hint="eastAsia" w:ascii="宋?" w:hAnsi="宋?" w:cs="宋?"/>
                <w:color w:val="auto"/>
                <w:highlight w:val="none"/>
              </w:rPr>
              <w:t>有</w:t>
            </w:r>
            <w:r>
              <w:rPr>
                <w:rFonts w:hint="eastAsia" w:ascii="宋体" w:hAnsi="宋体" w:eastAsia="宋体" w:cs="宋体"/>
                <w:color w:val="auto"/>
                <w:highlight w:val="none"/>
              </w:rPr>
              <w:t>关质</w:t>
            </w:r>
            <w:r>
              <w:rPr>
                <w:rFonts w:hint="eastAsia" w:ascii="宋?" w:hAnsi="宋?" w:cs="宋?"/>
                <w:color w:val="auto"/>
                <w:highlight w:val="none"/>
              </w:rPr>
              <w:t>量</w:t>
            </w:r>
            <w:r>
              <w:rPr>
                <w:rFonts w:hint="eastAsia" w:ascii="宋体" w:hAnsi="宋体" w:eastAsia="宋体" w:cs="宋体"/>
                <w:color w:val="auto"/>
                <w:highlight w:val="none"/>
              </w:rPr>
              <w:t>问题</w:t>
            </w:r>
            <w:r>
              <w:rPr>
                <w:rFonts w:hint="eastAsia" w:ascii="宋?" w:hAnsi="宋?" w:cs="宋?"/>
                <w:color w:val="auto"/>
                <w:highlight w:val="none"/>
              </w:rPr>
              <w:t>的按合同相</w:t>
            </w:r>
            <w:r>
              <w:rPr>
                <w:rFonts w:hint="eastAsia" w:ascii="宋体" w:hAnsi="宋体" w:eastAsia="宋体" w:cs="宋体"/>
                <w:color w:val="auto"/>
                <w:highlight w:val="none"/>
              </w:rPr>
              <w:t>关</w:t>
            </w:r>
            <w:r>
              <w:rPr>
                <w:rFonts w:hint="eastAsia" w:ascii="宋?" w:hAnsi="宋?" w:cs="宋?"/>
                <w:color w:val="auto"/>
                <w:highlight w:val="none"/>
              </w:rPr>
              <w:t>事宜</w:t>
            </w:r>
            <w:r>
              <w:rPr>
                <w:rFonts w:hint="eastAsia" w:ascii="宋体" w:hAnsi="宋体" w:eastAsia="宋体" w:cs="宋体"/>
                <w:color w:val="auto"/>
                <w:highlight w:val="none"/>
              </w:rPr>
              <w:t>处</w:t>
            </w:r>
            <w:r>
              <w:rPr>
                <w:rFonts w:hint="eastAsia" w:ascii="宋?" w:hAnsi="宋?" w:cs="宋?"/>
                <w:color w:val="auto"/>
                <w:highlight w:val="none"/>
              </w:rPr>
              <w:t>理。</w:t>
            </w:r>
          </w:p>
        </w:tc>
      </w:tr>
      <w:tr w14:paraId="0B04F2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41FC9D79">
            <w:pPr>
              <w:snapToGrid w:val="0"/>
              <w:spacing w:line="360" w:lineRule="auto"/>
              <w:jc w:val="center"/>
              <w:rPr>
                <w:rFonts w:ascii="宋?"/>
                <w:b/>
                <w:bCs/>
                <w:color w:val="auto"/>
                <w:highlight w:val="none"/>
              </w:rPr>
            </w:pPr>
            <w:r>
              <w:rPr>
                <w:rFonts w:hint="eastAsia" w:ascii="宋?" w:hAnsi="宋?" w:cs="宋?"/>
                <w:b/>
                <w:bCs/>
                <w:color w:val="auto"/>
                <w:highlight w:val="none"/>
              </w:rPr>
              <w:t>▲安全</w:t>
            </w:r>
            <w:r>
              <w:rPr>
                <w:rFonts w:hint="eastAsia" w:ascii="宋体" w:hAnsi="宋体" w:eastAsia="宋体" w:cs="宋体"/>
                <w:b/>
                <w:bCs/>
                <w:color w:val="auto"/>
                <w:highlight w:val="none"/>
              </w:rPr>
              <w:t>质</w:t>
            </w:r>
            <w:r>
              <w:rPr>
                <w:rFonts w:hint="eastAsia" w:ascii="宋?" w:hAnsi="宋?" w:cs="宋?"/>
                <w:b/>
                <w:bCs/>
                <w:color w:val="auto"/>
                <w:highlight w:val="none"/>
              </w:rPr>
              <w:t>量要求</w:t>
            </w:r>
          </w:p>
        </w:tc>
        <w:tc>
          <w:tcPr>
            <w:tcW w:w="7600" w:type="dxa"/>
            <w:tcBorders>
              <w:top w:val="single" w:color="auto" w:sz="4" w:space="0"/>
              <w:left w:val="single" w:color="auto" w:sz="4" w:space="0"/>
              <w:bottom w:val="single" w:color="auto" w:sz="4" w:space="0"/>
            </w:tcBorders>
            <w:vAlign w:val="center"/>
          </w:tcPr>
          <w:p w14:paraId="64E97A0E">
            <w:pPr>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充分理解</w:t>
            </w:r>
            <w:r>
              <w:rPr>
                <w:rFonts w:hint="eastAsia" w:ascii="宋体" w:hAnsi="宋体" w:eastAsia="宋体" w:cs="宋体"/>
                <w:color w:val="auto"/>
                <w:highlight w:val="none"/>
              </w:rPr>
              <w:t>并认真</w:t>
            </w:r>
            <w:r>
              <w:rPr>
                <w:rFonts w:hint="eastAsia" w:ascii="宋?" w:hAnsi="宋?" w:cs="宋?"/>
                <w:color w:val="auto"/>
                <w:highlight w:val="none"/>
              </w:rPr>
              <w:t>遵循本招</w:t>
            </w:r>
            <w:r>
              <w:rPr>
                <w:rFonts w:hint="eastAsia" w:ascii="宋体" w:hAnsi="宋体" w:eastAsia="宋体" w:cs="宋体"/>
                <w:color w:val="auto"/>
                <w:highlight w:val="none"/>
              </w:rPr>
              <w:t>标</w:t>
            </w:r>
            <w:r>
              <w:rPr>
                <w:rFonts w:hint="eastAsia" w:ascii="宋?" w:hAnsi="宋?" w:cs="宋?"/>
                <w:color w:val="auto"/>
                <w:highlight w:val="none"/>
              </w:rPr>
              <w:t>文件的要求。所提供的</w:t>
            </w:r>
            <w:r>
              <w:rPr>
                <w:rFonts w:hint="eastAsia" w:ascii="宋体" w:hAnsi="宋体" w:eastAsia="宋体" w:cs="宋体"/>
                <w:color w:val="auto"/>
                <w:highlight w:val="none"/>
              </w:rPr>
              <w:t>货</w:t>
            </w:r>
            <w:r>
              <w:rPr>
                <w:rFonts w:hint="eastAsia" w:ascii="宋?" w:hAnsi="宋?" w:cs="宋?"/>
                <w:color w:val="auto"/>
                <w:highlight w:val="none"/>
              </w:rPr>
              <w:t>物必</w:t>
            </w:r>
            <w:r>
              <w:rPr>
                <w:rFonts w:hint="eastAsia" w:ascii="宋体" w:hAnsi="宋体" w:eastAsia="宋体" w:cs="宋体"/>
                <w:color w:val="auto"/>
                <w:highlight w:val="none"/>
              </w:rPr>
              <w:t>须满</w:t>
            </w:r>
            <w:r>
              <w:rPr>
                <w:rFonts w:hint="eastAsia" w:ascii="宋?" w:hAnsi="宋?" w:cs="宋?"/>
                <w:color w:val="auto"/>
                <w:highlight w:val="none"/>
              </w:rPr>
              <w:t>足招</w:t>
            </w:r>
            <w:r>
              <w:rPr>
                <w:rFonts w:hint="eastAsia" w:ascii="宋体" w:hAnsi="宋体" w:eastAsia="宋体" w:cs="宋体"/>
                <w:color w:val="auto"/>
                <w:highlight w:val="none"/>
              </w:rPr>
              <w:t>标</w:t>
            </w:r>
            <w:r>
              <w:rPr>
                <w:rFonts w:hint="eastAsia" w:ascii="宋?" w:hAnsi="宋?" w:cs="宋?"/>
                <w:color w:val="auto"/>
                <w:highlight w:val="none"/>
              </w:rPr>
              <w:t>文件要求，</w:t>
            </w:r>
            <w:r>
              <w:rPr>
                <w:rFonts w:hint="eastAsia" w:ascii="宋体" w:hAnsi="宋体" w:eastAsia="宋体" w:cs="宋体"/>
                <w:color w:val="auto"/>
                <w:highlight w:val="none"/>
              </w:rPr>
              <w:t>并</w:t>
            </w:r>
            <w:r>
              <w:rPr>
                <w:rFonts w:hint="eastAsia" w:ascii="宋?" w:hAnsi="宋?" w:cs="宋?"/>
                <w:color w:val="auto"/>
                <w:highlight w:val="none"/>
              </w:rPr>
              <w:t>可追溯，</w:t>
            </w:r>
            <w:r>
              <w:rPr>
                <w:rFonts w:hint="eastAsia" w:ascii="宋体" w:hAnsi="宋体" w:eastAsia="宋体" w:cs="宋体"/>
                <w:color w:val="auto"/>
                <w:highlight w:val="none"/>
              </w:rPr>
              <w:t>检验</w:t>
            </w:r>
            <w:r>
              <w:rPr>
                <w:rFonts w:hint="eastAsia" w:ascii="宋?" w:hAnsi="宋?" w:cs="宋?"/>
                <w:color w:val="auto"/>
                <w:highlight w:val="none"/>
              </w:rPr>
              <w:t>合格、无毒、无害、无</w:t>
            </w:r>
            <w:r>
              <w:rPr>
                <w:rFonts w:hint="eastAsia" w:ascii="宋体" w:hAnsi="宋体" w:eastAsia="宋体" w:cs="宋体"/>
                <w:color w:val="auto"/>
                <w:highlight w:val="none"/>
              </w:rPr>
              <w:t>辐</w:t>
            </w:r>
            <w:r>
              <w:rPr>
                <w:rFonts w:hint="eastAsia" w:ascii="宋?" w:hAnsi="宋?" w:cs="宋?"/>
                <w:color w:val="auto"/>
                <w:highlight w:val="none"/>
              </w:rPr>
              <w:t>射、无侵</w:t>
            </w:r>
            <w:r>
              <w:rPr>
                <w:rFonts w:hint="eastAsia" w:ascii="宋体" w:hAnsi="宋体" w:eastAsia="宋体" w:cs="宋体"/>
                <w:color w:val="auto"/>
                <w:highlight w:val="none"/>
              </w:rPr>
              <w:t>权</w:t>
            </w:r>
            <w:r>
              <w:rPr>
                <w:rFonts w:hint="eastAsia" w:ascii="宋?" w:hAnsi="宋?" w:cs="宋?"/>
                <w:color w:val="auto"/>
                <w:highlight w:val="none"/>
              </w:rPr>
              <w:t>，符合</w:t>
            </w:r>
            <w:r>
              <w:rPr>
                <w:rFonts w:hint="eastAsia" w:ascii="宋体" w:hAnsi="宋体" w:eastAsia="宋体" w:cs="宋体"/>
                <w:color w:val="auto"/>
                <w:highlight w:val="none"/>
              </w:rPr>
              <w:t>国</w:t>
            </w:r>
            <w:r>
              <w:rPr>
                <w:rFonts w:hint="eastAsia" w:ascii="宋?" w:hAnsi="宋?" w:cs="宋?"/>
                <w:color w:val="auto"/>
                <w:highlight w:val="none"/>
              </w:rPr>
              <w:t>家有</w:t>
            </w:r>
            <w:r>
              <w:rPr>
                <w:rFonts w:hint="eastAsia" w:ascii="宋体" w:hAnsi="宋体" w:eastAsia="宋体" w:cs="宋体"/>
                <w:color w:val="auto"/>
                <w:highlight w:val="none"/>
              </w:rPr>
              <w:t>关卫</w:t>
            </w:r>
            <w:r>
              <w:rPr>
                <w:rFonts w:hint="eastAsia" w:ascii="宋?" w:hAnsi="宋?" w:cs="宋?"/>
                <w:color w:val="auto"/>
                <w:highlight w:val="none"/>
              </w:rPr>
              <w:t>生、</w:t>
            </w:r>
            <w:r>
              <w:rPr>
                <w:rFonts w:hint="eastAsia" w:ascii="宋体" w:hAnsi="宋体" w:eastAsia="宋体" w:cs="宋体"/>
                <w:color w:val="auto"/>
                <w:highlight w:val="none"/>
              </w:rPr>
              <w:t>质</w:t>
            </w:r>
            <w:r>
              <w:rPr>
                <w:rFonts w:hint="eastAsia" w:ascii="宋?" w:hAnsi="宋?" w:cs="宋?"/>
                <w:color w:val="auto"/>
                <w:highlight w:val="none"/>
              </w:rPr>
              <w:t>量、包</w:t>
            </w:r>
            <w:r>
              <w:rPr>
                <w:rFonts w:hint="eastAsia" w:ascii="宋体" w:hAnsi="宋体" w:eastAsia="宋体" w:cs="宋体"/>
                <w:color w:val="auto"/>
                <w:highlight w:val="none"/>
              </w:rPr>
              <w:t>装</w:t>
            </w:r>
            <w:r>
              <w:rPr>
                <w:rFonts w:hint="eastAsia" w:ascii="宋?" w:hAnsi="宋?" w:cs="宋?"/>
                <w:color w:val="auto"/>
                <w:highlight w:val="none"/>
              </w:rPr>
              <w:t>和保</w:t>
            </w:r>
            <w:r>
              <w:rPr>
                <w:rFonts w:hint="eastAsia" w:ascii="宋体" w:hAnsi="宋体" w:eastAsia="宋体" w:cs="宋体"/>
                <w:color w:val="auto"/>
                <w:highlight w:val="none"/>
              </w:rPr>
              <w:t>质标</w:t>
            </w:r>
            <w:r>
              <w:rPr>
                <w:rFonts w:hint="eastAsia" w:ascii="宋?" w:hAnsi="宋?" w:cs="宋?"/>
                <w:color w:val="auto"/>
                <w:highlight w:val="none"/>
              </w:rPr>
              <w:t>准。</w:t>
            </w:r>
          </w:p>
          <w:p w14:paraId="5227F7EB">
            <w:pPr>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人提供的蔬菜必</w:t>
            </w:r>
            <w:r>
              <w:rPr>
                <w:rFonts w:hint="eastAsia" w:ascii="宋体" w:hAnsi="宋体" w:eastAsia="宋体" w:cs="宋体"/>
                <w:color w:val="auto"/>
                <w:highlight w:val="none"/>
              </w:rPr>
              <w:t>须</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每日新</w:t>
            </w:r>
            <w:r>
              <w:rPr>
                <w:rFonts w:hint="eastAsia" w:ascii="宋体" w:hAnsi="宋体" w:eastAsia="宋体" w:cs="宋体"/>
                <w:color w:val="auto"/>
                <w:highlight w:val="none"/>
              </w:rPr>
              <w:t>鲜</w:t>
            </w:r>
            <w:r>
              <w:rPr>
                <w:rFonts w:hint="eastAsia" w:ascii="宋?" w:hAnsi="宋?" w:cs="宋?"/>
                <w:color w:val="auto"/>
                <w:highlight w:val="none"/>
              </w:rPr>
              <w:t>，且取得无公害</w:t>
            </w:r>
            <w:r>
              <w:rPr>
                <w:rFonts w:hint="eastAsia" w:ascii="宋体" w:hAnsi="宋体" w:eastAsia="宋体" w:cs="宋体"/>
                <w:color w:val="auto"/>
                <w:highlight w:val="none"/>
              </w:rPr>
              <w:t>认证优</w:t>
            </w:r>
            <w:r>
              <w:rPr>
                <w:rFonts w:hint="eastAsia" w:ascii="宋?" w:hAnsi="宋?" w:cs="宋?"/>
                <w:color w:val="auto"/>
                <w:highlight w:val="none"/>
              </w:rPr>
              <w:t>先</w:t>
            </w:r>
            <w:r>
              <w:rPr>
                <w:rFonts w:hint="eastAsia" w:ascii="宋体" w:hAnsi="宋体" w:eastAsia="宋体" w:cs="宋体"/>
                <w:color w:val="auto"/>
                <w:highlight w:val="none"/>
              </w:rPr>
              <w:t>选择</w:t>
            </w:r>
            <w:r>
              <w:rPr>
                <w:rFonts w:hint="eastAsia" w:ascii="宋?" w:hAnsi="宋?" w:cs="宋?"/>
                <w:color w:val="auto"/>
                <w:highlight w:val="none"/>
              </w:rPr>
              <w:t>，</w:t>
            </w:r>
            <w:r>
              <w:rPr>
                <w:rFonts w:hint="eastAsia" w:ascii="宋体" w:hAnsi="宋体" w:eastAsia="宋体" w:cs="宋体"/>
                <w:color w:val="auto"/>
                <w:highlight w:val="none"/>
              </w:rPr>
              <w:t>并</w:t>
            </w:r>
            <w:r>
              <w:rPr>
                <w:rFonts w:hint="eastAsia" w:ascii="宋?" w:hAnsi="宋?" w:cs="宋?"/>
                <w:color w:val="auto"/>
                <w:highlight w:val="none"/>
              </w:rPr>
              <w:t>符合食品</w:t>
            </w:r>
            <w:r>
              <w:rPr>
                <w:rFonts w:hint="eastAsia" w:ascii="宋体" w:hAnsi="宋体" w:eastAsia="宋体" w:cs="宋体"/>
                <w:color w:val="auto"/>
                <w:highlight w:val="none"/>
              </w:rPr>
              <w:t>卫</w:t>
            </w:r>
            <w:r>
              <w:rPr>
                <w:rFonts w:hint="eastAsia" w:ascii="宋?" w:hAnsi="宋?" w:cs="宋?"/>
                <w:color w:val="auto"/>
                <w:highlight w:val="none"/>
              </w:rPr>
              <w:t>生安全法要求。采</w:t>
            </w:r>
            <w:r>
              <w:rPr>
                <w:rFonts w:hint="eastAsia" w:ascii="宋体" w:hAnsi="宋体" w:eastAsia="宋体" w:cs="宋体"/>
                <w:color w:val="auto"/>
                <w:highlight w:val="none"/>
              </w:rPr>
              <w:t>购</w:t>
            </w:r>
            <w:r>
              <w:rPr>
                <w:rFonts w:hint="eastAsia" w:ascii="宋?" w:hAnsi="宋?" w:cs="宋?"/>
                <w:color w:val="auto"/>
                <w:highlight w:val="none"/>
              </w:rPr>
              <w:t>人每天</w:t>
            </w:r>
            <w:r>
              <w:rPr>
                <w:rFonts w:hint="eastAsia" w:ascii="宋体" w:hAnsi="宋体" w:eastAsia="宋体" w:cs="宋体"/>
                <w:color w:val="auto"/>
                <w:highlight w:val="none"/>
              </w:rPr>
              <w:t>对</w:t>
            </w:r>
            <w:r>
              <w:rPr>
                <w:rFonts w:hint="eastAsia" w:ascii="宋?" w:hAnsi="宋?" w:cs="宋?"/>
                <w:color w:val="auto"/>
                <w:highlight w:val="none"/>
              </w:rPr>
              <w:t>每批次蔬菜</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农药残</w:t>
            </w:r>
            <w:r>
              <w:rPr>
                <w:rFonts w:hint="eastAsia" w:ascii="宋?" w:hAnsi="宋?" w:cs="宋?"/>
                <w:color w:val="auto"/>
                <w:highlight w:val="none"/>
              </w:rPr>
              <w:t>留</w:t>
            </w:r>
            <w:r>
              <w:rPr>
                <w:rFonts w:hint="eastAsia" w:ascii="宋体" w:hAnsi="宋体" w:eastAsia="宋体" w:cs="宋体"/>
                <w:color w:val="auto"/>
                <w:highlight w:val="none"/>
              </w:rPr>
              <w:t>进</w:t>
            </w:r>
            <w:r>
              <w:rPr>
                <w:rFonts w:hint="eastAsia" w:ascii="宋?" w:hAnsi="宋?" w:cs="宋?"/>
                <w:color w:val="auto"/>
                <w:highlight w:val="none"/>
              </w:rPr>
              <w:t>行抽</w:t>
            </w:r>
            <w:r>
              <w:rPr>
                <w:rFonts w:hint="eastAsia" w:ascii="宋体" w:hAnsi="宋体" w:eastAsia="宋体" w:cs="宋体"/>
                <w:color w:val="auto"/>
                <w:highlight w:val="none"/>
              </w:rPr>
              <w:t>检</w:t>
            </w:r>
            <w:r>
              <w:rPr>
                <w:rFonts w:hint="eastAsia" w:ascii="宋?" w:hAnsi="宋?" w:cs="宋?"/>
                <w:color w:val="auto"/>
                <w:highlight w:val="none"/>
              </w:rPr>
              <w:t>，如含量超</w:t>
            </w:r>
            <w:r>
              <w:rPr>
                <w:rFonts w:hint="eastAsia" w:ascii="宋体" w:hAnsi="宋体" w:eastAsia="宋体" w:cs="宋体"/>
                <w:color w:val="auto"/>
                <w:highlight w:val="none"/>
              </w:rPr>
              <w:t>标将</w:t>
            </w:r>
            <w:r>
              <w:rPr>
                <w:rFonts w:hint="eastAsia" w:ascii="宋?" w:hAnsi="宋?" w:cs="宋?"/>
                <w:color w:val="auto"/>
                <w:highlight w:val="none"/>
              </w:rPr>
              <w:t>要求中</w:t>
            </w:r>
            <w:r>
              <w:rPr>
                <w:rFonts w:hint="eastAsia" w:ascii="宋体" w:hAnsi="宋体" w:eastAsia="宋体" w:cs="宋体"/>
                <w:color w:val="auto"/>
                <w:highlight w:val="none"/>
              </w:rPr>
              <w:t>标</w:t>
            </w:r>
            <w:r>
              <w:rPr>
                <w:rFonts w:hint="eastAsia" w:ascii="宋?" w:hAnsi="宋?" w:cs="宋?"/>
                <w:color w:val="auto"/>
                <w:highlight w:val="none"/>
              </w:rPr>
              <w:t>人无</w:t>
            </w:r>
            <w:r>
              <w:rPr>
                <w:rFonts w:hint="eastAsia" w:ascii="宋体" w:hAnsi="宋体" w:eastAsia="宋体" w:cs="宋体"/>
                <w:color w:val="auto"/>
                <w:highlight w:val="none"/>
              </w:rPr>
              <w:t>条</w:t>
            </w:r>
            <w:r>
              <w:rPr>
                <w:rFonts w:hint="eastAsia" w:ascii="宋?" w:hAnsi="宋?" w:cs="宋?"/>
                <w:color w:val="auto"/>
                <w:highlight w:val="none"/>
              </w:rPr>
              <w:t>件退</w:t>
            </w:r>
            <w:r>
              <w:rPr>
                <w:rFonts w:hint="eastAsia" w:ascii="宋体" w:hAnsi="宋体" w:eastAsia="宋体" w:cs="宋体"/>
                <w:color w:val="auto"/>
                <w:highlight w:val="none"/>
              </w:rPr>
              <w:t>货</w:t>
            </w:r>
            <w:r>
              <w:rPr>
                <w:rFonts w:hint="eastAsia" w:ascii="宋?" w:hAnsi="宋?" w:cs="宋?"/>
                <w:color w:val="auto"/>
                <w:highlight w:val="none"/>
              </w:rPr>
              <w:t>或</w:t>
            </w:r>
            <w:r>
              <w:rPr>
                <w:rFonts w:hint="eastAsia" w:ascii="宋体" w:hAnsi="宋体" w:eastAsia="宋体" w:cs="宋体"/>
                <w:color w:val="auto"/>
                <w:highlight w:val="none"/>
              </w:rPr>
              <w:t>换货</w:t>
            </w:r>
            <w:r>
              <w:rPr>
                <w:rFonts w:hint="eastAsia" w:ascii="宋?" w:hAnsi="宋?" w:cs="宋?"/>
                <w:color w:val="auto"/>
                <w:highlight w:val="none"/>
              </w:rPr>
              <w:t>。出</w:t>
            </w:r>
            <w:r>
              <w:rPr>
                <w:rFonts w:hint="eastAsia" w:ascii="宋体" w:hAnsi="宋体" w:eastAsia="宋体" w:cs="宋体"/>
                <w:color w:val="auto"/>
                <w:highlight w:val="none"/>
              </w:rPr>
              <w:t>现</w:t>
            </w:r>
            <w:r>
              <w:rPr>
                <w:rFonts w:ascii="宋?" w:hAnsi="宋?" w:cs="宋?"/>
                <w:color w:val="auto"/>
                <w:highlight w:val="none"/>
              </w:rPr>
              <w:t>1</w:t>
            </w:r>
            <w:r>
              <w:rPr>
                <w:rFonts w:hint="eastAsia" w:ascii="宋?" w:hAnsi="宋?" w:cs="宋?"/>
                <w:color w:val="auto"/>
                <w:highlight w:val="none"/>
              </w:rPr>
              <w:t>次含量超</w:t>
            </w:r>
            <w:r>
              <w:rPr>
                <w:rFonts w:hint="eastAsia" w:ascii="宋体" w:hAnsi="宋体" w:eastAsia="宋体" w:cs="宋体"/>
                <w:color w:val="auto"/>
                <w:highlight w:val="none"/>
              </w:rPr>
              <w:t>标</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的，</w:t>
            </w:r>
            <w:r>
              <w:rPr>
                <w:rFonts w:hint="eastAsia" w:ascii="宋体" w:hAnsi="宋体" w:eastAsia="宋体" w:cs="宋体"/>
                <w:color w:val="auto"/>
                <w:highlight w:val="none"/>
              </w:rPr>
              <w:t>处</w:t>
            </w:r>
            <w:r>
              <w:rPr>
                <w:rFonts w:hint="eastAsia" w:ascii="宋?" w:hAnsi="宋?" w:cs="宋?"/>
                <w:color w:val="auto"/>
                <w:highlight w:val="none"/>
              </w:rPr>
              <w:t>以中</w:t>
            </w:r>
            <w:r>
              <w:rPr>
                <w:rFonts w:hint="eastAsia" w:ascii="宋体" w:hAnsi="宋体" w:eastAsia="宋体" w:cs="宋体"/>
                <w:color w:val="auto"/>
                <w:highlight w:val="none"/>
              </w:rPr>
              <w:t>标</w:t>
            </w:r>
            <w:r>
              <w:rPr>
                <w:rFonts w:hint="eastAsia" w:ascii="宋?" w:hAnsi="宋?" w:cs="宋?"/>
                <w:color w:val="auto"/>
                <w:highlight w:val="none"/>
              </w:rPr>
              <w:t>人人民</w:t>
            </w:r>
            <w:r>
              <w:rPr>
                <w:rFonts w:hint="eastAsia" w:ascii="宋体" w:hAnsi="宋体" w:eastAsia="宋体" w:cs="宋体"/>
                <w:color w:val="auto"/>
                <w:highlight w:val="none"/>
              </w:rPr>
              <w:t>币</w:t>
            </w:r>
            <w:r>
              <w:rPr>
                <w:rFonts w:ascii="宋?" w:hAnsi="宋?" w:cs="宋?"/>
                <w:color w:val="auto"/>
                <w:highlight w:val="none"/>
              </w:rPr>
              <w:t>1000</w:t>
            </w:r>
            <w:r>
              <w:rPr>
                <w:rFonts w:hint="eastAsia" w:ascii="宋?" w:hAnsi="宋?" w:cs="宋?"/>
                <w:color w:val="auto"/>
                <w:highlight w:val="none"/>
              </w:rPr>
              <w:t>元</w:t>
            </w:r>
            <w:r>
              <w:rPr>
                <w:rFonts w:hint="eastAsia" w:ascii="宋体" w:hAnsi="宋体" w:eastAsia="宋体" w:cs="宋体"/>
                <w:color w:val="auto"/>
                <w:highlight w:val="none"/>
              </w:rPr>
              <w:t>罚</w:t>
            </w:r>
            <w:r>
              <w:rPr>
                <w:rFonts w:hint="eastAsia" w:ascii="宋?" w:hAnsi="宋?" w:cs="宋?"/>
                <w:color w:val="auto"/>
                <w:highlight w:val="none"/>
              </w:rPr>
              <w:t>款，</w:t>
            </w:r>
            <w:r>
              <w:rPr>
                <w:rFonts w:hint="eastAsia" w:ascii="宋体" w:hAnsi="宋体" w:eastAsia="宋体" w:cs="宋体"/>
                <w:color w:val="auto"/>
                <w:highlight w:val="none"/>
              </w:rPr>
              <w:t>罚</w:t>
            </w:r>
            <w:r>
              <w:rPr>
                <w:rFonts w:hint="eastAsia" w:ascii="宋?" w:hAnsi="宋?" w:cs="宋?"/>
                <w:color w:val="auto"/>
                <w:highlight w:val="none"/>
              </w:rPr>
              <w:t>款由</w:t>
            </w:r>
            <w:r>
              <w:rPr>
                <w:rFonts w:hint="eastAsia" w:ascii="宋体" w:hAnsi="宋体" w:eastAsia="宋体" w:cs="宋体"/>
                <w:color w:val="auto"/>
                <w:highlight w:val="none"/>
              </w:rPr>
              <w:t>当</w:t>
            </w:r>
            <w:r>
              <w:rPr>
                <w:rFonts w:hint="eastAsia" w:ascii="宋?" w:hAnsi="宋?" w:cs="宋?"/>
                <w:color w:val="auto"/>
                <w:highlight w:val="none"/>
              </w:rPr>
              <w:t>月供</w:t>
            </w:r>
            <w:r>
              <w:rPr>
                <w:rFonts w:hint="eastAsia" w:ascii="宋体" w:hAnsi="宋体" w:eastAsia="宋体" w:cs="宋体"/>
                <w:color w:val="auto"/>
                <w:highlight w:val="none"/>
              </w:rPr>
              <w:t>货结</w:t>
            </w:r>
            <w:r>
              <w:rPr>
                <w:rFonts w:hint="eastAsia" w:ascii="宋?" w:hAnsi="宋?" w:cs="宋?"/>
                <w:color w:val="auto"/>
                <w:highlight w:val="none"/>
              </w:rPr>
              <w:t>算款中</w:t>
            </w:r>
            <w:r>
              <w:rPr>
                <w:rFonts w:hint="eastAsia" w:ascii="宋体" w:hAnsi="宋体" w:eastAsia="宋体" w:cs="宋体"/>
                <w:color w:val="auto"/>
                <w:highlight w:val="none"/>
              </w:rPr>
              <w:t>扣</w:t>
            </w:r>
            <w:r>
              <w:rPr>
                <w:rFonts w:hint="eastAsia" w:ascii="宋?" w:hAnsi="宋?" w:cs="宋?"/>
                <w:color w:val="auto"/>
                <w:highlight w:val="none"/>
              </w:rPr>
              <w:t>除。合同期</w:t>
            </w:r>
            <w:r>
              <w:rPr>
                <w:rFonts w:hint="eastAsia" w:ascii="宋体" w:hAnsi="宋体" w:eastAsia="宋体" w:cs="宋体"/>
                <w:color w:val="auto"/>
                <w:highlight w:val="none"/>
              </w:rPr>
              <w:t>内</w:t>
            </w:r>
            <w:r>
              <w:rPr>
                <w:rFonts w:hint="eastAsia" w:ascii="宋?" w:hAnsi="宋?" w:cs="宋?"/>
                <w:color w:val="auto"/>
                <w:highlight w:val="none"/>
              </w:rPr>
              <w:t>出</w:t>
            </w:r>
            <w:r>
              <w:rPr>
                <w:rFonts w:hint="eastAsia" w:ascii="宋体" w:hAnsi="宋体" w:eastAsia="宋体" w:cs="宋体"/>
                <w:color w:val="auto"/>
                <w:highlight w:val="none"/>
              </w:rPr>
              <w:t>现</w:t>
            </w:r>
            <w:r>
              <w:rPr>
                <w:rFonts w:ascii="宋?" w:hAnsi="宋?" w:cs="宋?"/>
                <w:color w:val="auto"/>
                <w:highlight w:val="none"/>
              </w:rPr>
              <w:t>3</w:t>
            </w:r>
            <w:r>
              <w:rPr>
                <w:rFonts w:hint="eastAsia" w:ascii="宋?" w:hAnsi="宋?" w:cs="宋?"/>
                <w:color w:val="auto"/>
                <w:highlight w:val="none"/>
              </w:rPr>
              <w:t>次以上含量超</w:t>
            </w:r>
            <w:r>
              <w:rPr>
                <w:rFonts w:hint="eastAsia" w:ascii="宋体" w:hAnsi="宋体" w:eastAsia="宋体" w:cs="宋体"/>
                <w:color w:val="auto"/>
                <w:highlight w:val="none"/>
              </w:rPr>
              <w:t>标</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的，采</w:t>
            </w:r>
            <w:r>
              <w:rPr>
                <w:rFonts w:hint="eastAsia" w:ascii="宋体" w:hAnsi="宋体" w:eastAsia="宋体" w:cs="宋体"/>
                <w:color w:val="auto"/>
                <w:highlight w:val="none"/>
              </w:rPr>
              <w:t>购</w:t>
            </w:r>
            <w:r>
              <w:rPr>
                <w:rFonts w:hint="eastAsia" w:ascii="宋?" w:hAnsi="宋?" w:cs="宋?"/>
                <w:color w:val="auto"/>
                <w:highlight w:val="none"/>
              </w:rPr>
              <w:t>人有</w:t>
            </w:r>
            <w:r>
              <w:rPr>
                <w:rFonts w:hint="eastAsia" w:ascii="宋体" w:hAnsi="宋体" w:eastAsia="宋体" w:cs="宋体"/>
                <w:color w:val="auto"/>
                <w:highlight w:val="none"/>
              </w:rPr>
              <w:t>权</w:t>
            </w:r>
            <w:r>
              <w:rPr>
                <w:rFonts w:hint="eastAsia" w:ascii="宋?" w:hAnsi="宋?" w:cs="宋?"/>
                <w:color w:val="auto"/>
                <w:highlight w:val="none"/>
              </w:rPr>
              <w:t>依法</w:t>
            </w:r>
            <w:r>
              <w:rPr>
                <w:rFonts w:hint="eastAsia" w:ascii="宋体" w:hAnsi="宋体" w:eastAsia="宋体" w:cs="宋体"/>
                <w:color w:val="auto"/>
                <w:highlight w:val="none"/>
              </w:rPr>
              <w:t>终</w:t>
            </w:r>
            <w:r>
              <w:rPr>
                <w:rFonts w:hint="eastAsia" w:ascii="宋?" w:hAnsi="宋?" w:cs="宋?"/>
                <w:color w:val="auto"/>
                <w:highlight w:val="none"/>
              </w:rPr>
              <w:t>止合同。</w:t>
            </w:r>
          </w:p>
          <w:p w14:paraId="59EDC6C0">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cs="宋?"/>
                <w:color w:val="auto"/>
                <w:highlight w:val="none"/>
              </w:rPr>
              <w:t>依据</w:t>
            </w:r>
            <w:r>
              <w:rPr>
                <w:rFonts w:hint="eastAsia" w:ascii="宋体" w:hAnsi="宋体" w:eastAsia="宋体" w:cs="宋体"/>
                <w:color w:val="auto"/>
                <w:highlight w:val="none"/>
              </w:rPr>
              <w:t>产</w:t>
            </w:r>
            <w:r>
              <w:rPr>
                <w:rFonts w:hint="eastAsia" w:ascii="宋?" w:hAnsi="宋?" w:cs="宋?"/>
                <w:color w:val="auto"/>
                <w:highlight w:val="none"/>
              </w:rPr>
              <w:t>品</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监</w:t>
            </w:r>
            <w:r>
              <w:rPr>
                <w:rFonts w:hint="eastAsia" w:ascii="宋?" w:hAnsi="宋?" w:cs="宋?"/>
                <w:color w:val="auto"/>
                <w:highlight w:val="none"/>
              </w:rPr>
              <w:t>督</w:t>
            </w:r>
            <w:r>
              <w:rPr>
                <w:rFonts w:hint="eastAsia" w:ascii="宋体" w:hAnsi="宋体" w:eastAsia="宋体" w:cs="宋体"/>
                <w:color w:val="auto"/>
                <w:highlight w:val="none"/>
              </w:rPr>
              <w:t>检验</w:t>
            </w:r>
            <w:r>
              <w:rPr>
                <w:rFonts w:hint="eastAsia" w:ascii="宋?" w:hAnsi="宋?" w:cs="宋?"/>
                <w:color w:val="auto"/>
                <w:highlight w:val="none"/>
              </w:rPr>
              <w:t>所提供的</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标</w:t>
            </w:r>
            <w:r>
              <w:rPr>
                <w:rFonts w:hint="eastAsia" w:ascii="宋?" w:hAnsi="宋?" w:cs="宋?"/>
                <w:color w:val="auto"/>
                <w:highlight w:val="none"/>
              </w:rPr>
              <w:t>准，供</w:t>
            </w:r>
            <w:r>
              <w:rPr>
                <w:rFonts w:hint="eastAsia" w:ascii="宋体" w:hAnsi="宋体" w:eastAsia="宋体" w:cs="宋体"/>
                <w:color w:val="auto"/>
                <w:highlight w:val="none"/>
              </w:rPr>
              <w:t>应</w:t>
            </w:r>
            <w:r>
              <w:rPr>
                <w:rFonts w:hint="eastAsia" w:ascii="宋?" w:hAnsi="宋?" w:cs="宋?"/>
                <w:color w:val="auto"/>
                <w:highlight w:val="none"/>
              </w:rPr>
              <w:t>商提供的</w:t>
            </w:r>
            <w:r>
              <w:rPr>
                <w:rFonts w:hint="eastAsia" w:ascii="宋体" w:hAnsi="宋体" w:eastAsia="宋体" w:cs="宋体"/>
                <w:color w:val="auto"/>
                <w:highlight w:val="none"/>
              </w:rPr>
              <w:t>产</w:t>
            </w:r>
            <w:r>
              <w:rPr>
                <w:rFonts w:hint="eastAsia" w:ascii="宋?" w:hAnsi="宋?" w:cs="宋?"/>
                <w:color w:val="auto"/>
                <w:highlight w:val="none"/>
              </w:rPr>
              <w:t>品必</w:t>
            </w:r>
            <w:r>
              <w:rPr>
                <w:rFonts w:hint="eastAsia" w:ascii="宋体" w:hAnsi="宋体" w:eastAsia="宋体" w:cs="宋体"/>
                <w:color w:val="auto"/>
                <w:highlight w:val="none"/>
              </w:rPr>
              <w:t>须</w:t>
            </w:r>
            <w:r>
              <w:rPr>
                <w:rFonts w:hint="eastAsia" w:ascii="宋?" w:hAnsi="宋?" w:cs="宋?"/>
                <w:color w:val="auto"/>
                <w:highlight w:val="none"/>
              </w:rPr>
              <w:t>是</w:t>
            </w:r>
            <w:r>
              <w:rPr>
                <w:rFonts w:hint="eastAsia" w:ascii="宋体" w:hAnsi="宋体" w:eastAsia="宋体" w:cs="宋体"/>
                <w:color w:val="auto"/>
                <w:highlight w:val="none"/>
              </w:rPr>
              <w:t>经过</w:t>
            </w:r>
            <w:r>
              <w:rPr>
                <w:rFonts w:hint="eastAsia" w:ascii="宋?" w:hAnsi="宋?" w:cs="宋?"/>
                <w:color w:val="auto"/>
                <w:highlight w:val="none"/>
              </w:rPr>
              <w:t>市</w:t>
            </w:r>
            <w:r>
              <w:rPr>
                <w:rFonts w:hint="eastAsia" w:ascii="宋体" w:hAnsi="宋体" w:eastAsia="宋体" w:cs="宋体"/>
                <w:color w:val="auto"/>
                <w:highlight w:val="none"/>
              </w:rPr>
              <w:t>场监</w:t>
            </w:r>
            <w:r>
              <w:rPr>
                <w:rFonts w:hint="eastAsia" w:ascii="宋?" w:hAnsi="宋?" w:cs="宋?"/>
                <w:color w:val="auto"/>
                <w:highlight w:val="none"/>
              </w:rPr>
              <w:t>督管理部</w:t>
            </w:r>
            <w:r>
              <w:rPr>
                <w:rFonts w:hint="eastAsia" w:ascii="宋体" w:hAnsi="宋体" w:eastAsia="宋体" w:cs="宋体"/>
                <w:color w:val="auto"/>
                <w:highlight w:val="none"/>
              </w:rPr>
              <w:t>门检验并</w:t>
            </w:r>
            <w:r>
              <w:rPr>
                <w:rFonts w:hint="eastAsia" w:ascii="宋?" w:hAnsi="宋?" w:cs="宋?"/>
                <w:color w:val="auto"/>
                <w:highlight w:val="none"/>
              </w:rPr>
              <w:t>取得合格</w:t>
            </w:r>
            <w:r>
              <w:rPr>
                <w:rFonts w:hint="eastAsia" w:ascii="宋体" w:hAnsi="宋体" w:eastAsia="宋体" w:cs="宋体"/>
                <w:color w:val="auto"/>
                <w:highlight w:val="none"/>
              </w:rPr>
              <w:t>证</w:t>
            </w:r>
            <w:r>
              <w:rPr>
                <w:rFonts w:hint="eastAsia" w:ascii="宋?" w:hAnsi="宋?" w:cs="宋?"/>
                <w:color w:val="auto"/>
                <w:highlight w:val="none"/>
              </w:rPr>
              <w:t>明的</w:t>
            </w:r>
            <w:r>
              <w:rPr>
                <w:rFonts w:hint="eastAsia" w:ascii="宋体" w:hAnsi="宋体" w:eastAsia="宋体" w:cs="宋体"/>
                <w:color w:val="auto"/>
                <w:highlight w:val="none"/>
              </w:rPr>
              <w:t>产</w:t>
            </w:r>
            <w:r>
              <w:rPr>
                <w:rFonts w:hint="eastAsia" w:ascii="宋?" w:hAnsi="宋?" w:cs="宋?"/>
                <w:color w:val="auto"/>
                <w:highlight w:val="none"/>
              </w:rPr>
              <w:t>品，每批次</w:t>
            </w:r>
            <w:r>
              <w:rPr>
                <w:rFonts w:hint="eastAsia" w:ascii="宋体" w:hAnsi="宋体" w:eastAsia="宋体" w:cs="宋体"/>
                <w:color w:val="auto"/>
                <w:highlight w:val="none"/>
              </w:rPr>
              <w:t>货</w:t>
            </w:r>
            <w:r>
              <w:rPr>
                <w:rFonts w:hint="eastAsia" w:ascii="宋?" w:hAnsi="宋?" w:cs="宋?"/>
                <w:color w:val="auto"/>
                <w:highlight w:val="none"/>
              </w:rPr>
              <w:t>物提供</w:t>
            </w:r>
            <w:r>
              <w:rPr>
                <w:rFonts w:hint="eastAsia" w:ascii="宋体" w:hAnsi="宋体" w:eastAsia="宋体" w:cs="宋体"/>
                <w:color w:val="auto"/>
                <w:highlight w:val="none"/>
              </w:rPr>
              <w:t>时应</w:t>
            </w:r>
            <w:r>
              <w:rPr>
                <w:rFonts w:hint="eastAsia" w:ascii="宋?" w:hAnsi="宋?" w:cs="宋?"/>
                <w:color w:val="auto"/>
                <w:highlight w:val="none"/>
              </w:rPr>
              <w:t>交存</w:t>
            </w:r>
            <w:r>
              <w:rPr>
                <w:rFonts w:hint="eastAsia" w:ascii="宋体" w:hAnsi="宋体" w:eastAsia="宋体" w:cs="宋体"/>
                <w:color w:val="auto"/>
                <w:highlight w:val="none"/>
              </w:rPr>
              <w:t>货</w:t>
            </w:r>
            <w:r>
              <w:rPr>
                <w:rFonts w:hint="eastAsia" w:ascii="宋?" w:hAnsi="宋?" w:cs="宋?"/>
                <w:color w:val="auto"/>
                <w:highlight w:val="none"/>
              </w:rPr>
              <w:t>物</w:t>
            </w:r>
            <w:r>
              <w:rPr>
                <w:rFonts w:hint="eastAsia" w:ascii="宋体" w:hAnsi="宋体" w:eastAsia="宋体" w:cs="宋体"/>
                <w:color w:val="auto"/>
                <w:highlight w:val="none"/>
              </w:rPr>
              <w:t>质</w:t>
            </w:r>
            <w:r>
              <w:rPr>
                <w:rFonts w:hint="eastAsia" w:ascii="宋?" w:hAnsi="宋?" w:cs="宋?"/>
                <w:color w:val="auto"/>
                <w:highlight w:val="none"/>
              </w:rPr>
              <w:t>量合格</w:t>
            </w:r>
            <w:r>
              <w:rPr>
                <w:rFonts w:hint="eastAsia" w:ascii="宋体" w:hAnsi="宋体" w:eastAsia="宋体" w:cs="宋体"/>
                <w:color w:val="auto"/>
                <w:highlight w:val="none"/>
              </w:rPr>
              <w:t>证</w:t>
            </w:r>
            <w:r>
              <w:rPr>
                <w:rFonts w:hint="eastAsia" w:ascii="宋?" w:hAnsi="宋?" w:cs="宋?"/>
                <w:color w:val="auto"/>
                <w:highlight w:val="none"/>
              </w:rPr>
              <w:t>明、</w:t>
            </w:r>
            <w:r>
              <w:rPr>
                <w:rFonts w:hint="eastAsia" w:ascii="宋体" w:hAnsi="宋体" w:eastAsia="宋体" w:cs="宋体"/>
                <w:color w:val="auto"/>
                <w:highlight w:val="none"/>
              </w:rPr>
              <w:t>产</w:t>
            </w:r>
            <w:r>
              <w:rPr>
                <w:rFonts w:hint="eastAsia" w:ascii="宋?" w:hAnsi="宋?" w:cs="宋?"/>
                <w:color w:val="auto"/>
                <w:highlight w:val="none"/>
              </w:rPr>
              <w:t>品</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检测</w:t>
            </w:r>
            <w:r>
              <w:rPr>
                <w:rFonts w:hint="eastAsia" w:ascii="宋?" w:hAnsi="宋?" w:cs="宋?"/>
                <w:color w:val="auto"/>
                <w:highlight w:val="none"/>
              </w:rPr>
              <w:t>合格</w:t>
            </w:r>
            <w:r>
              <w:rPr>
                <w:rFonts w:hint="eastAsia" w:ascii="宋体" w:hAnsi="宋体" w:eastAsia="宋体" w:cs="宋体"/>
                <w:color w:val="auto"/>
                <w:highlight w:val="none"/>
              </w:rPr>
              <w:t>报</w:t>
            </w:r>
            <w:r>
              <w:rPr>
                <w:rFonts w:hint="eastAsia" w:ascii="宋?" w:hAnsi="宋?" w:cs="宋?"/>
                <w:color w:val="auto"/>
                <w:highlight w:val="none"/>
              </w:rPr>
              <w:t>告或</w:t>
            </w:r>
            <w:r>
              <w:rPr>
                <w:rFonts w:hint="eastAsia" w:ascii="宋体" w:hAnsi="宋体" w:eastAsia="宋体" w:cs="宋体"/>
                <w:color w:val="auto"/>
                <w:highlight w:val="none"/>
              </w:rPr>
              <w:t>检</w:t>
            </w:r>
            <w:r>
              <w:rPr>
                <w:rFonts w:hint="eastAsia" w:ascii="宋?" w:hAnsi="宋?" w:cs="宋?"/>
                <w:color w:val="auto"/>
                <w:highlight w:val="none"/>
              </w:rPr>
              <w:t>疫</w:t>
            </w:r>
            <w:r>
              <w:rPr>
                <w:rFonts w:hint="eastAsia" w:ascii="宋体" w:hAnsi="宋体" w:eastAsia="宋体" w:cs="宋体"/>
                <w:color w:val="auto"/>
                <w:highlight w:val="none"/>
              </w:rPr>
              <w:t>报</w:t>
            </w:r>
            <w:r>
              <w:rPr>
                <w:rFonts w:hint="eastAsia" w:ascii="宋?" w:hAnsi="宋?" w:cs="宋?"/>
                <w:color w:val="auto"/>
                <w:highlight w:val="none"/>
              </w:rPr>
              <w:t>告</w:t>
            </w:r>
            <w:r>
              <w:rPr>
                <w:rFonts w:hint="eastAsia" w:ascii="宋体" w:hAnsi="宋体" w:eastAsia="宋体" w:cs="宋体"/>
                <w:color w:val="auto"/>
                <w:highlight w:val="none"/>
              </w:rPr>
              <w:t>复</w:t>
            </w:r>
            <w:r>
              <w:rPr>
                <w:rFonts w:hint="eastAsia" w:ascii="宋?" w:hAnsi="宋?" w:cs="宋?"/>
                <w:color w:val="auto"/>
                <w:highlight w:val="none"/>
              </w:rPr>
              <w:t>印件。</w:t>
            </w:r>
            <w:r>
              <w:rPr>
                <w:rFonts w:hint="eastAsia" w:ascii="宋体" w:hAnsi="宋体" w:eastAsia="宋体" w:cs="宋体"/>
                <w:color w:val="auto"/>
                <w:highlight w:val="none"/>
              </w:rPr>
              <w:t>鲜</w:t>
            </w:r>
            <w:r>
              <w:rPr>
                <w:rFonts w:hint="eastAsia" w:ascii="宋?" w:hAnsi="宋?" w:cs="宋?"/>
                <w:color w:val="auto"/>
                <w:highlight w:val="none"/>
              </w:rPr>
              <w:t>猪肉、</w:t>
            </w:r>
            <w:r>
              <w:rPr>
                <w:rFonts w:hint="eastAsia" w:ascii="宋体" w:hAnsi="宋体" w:eastAsia="宋体" w:cs="宋体"/>
                <w:color w:val="auto"/>
                <w:highlight w:val="none"/>
              </w:rPr>
              <w:t>鲜鸡鸭</w:t>
            </w:r>
            <w:r>
              <w:rPr>
                <w:rFonts w:hint="eastAsia" w:ascii="宋?" w:hAnsi="宋?" w:cs="宋?"/>
                <w:color w:val="auto"/>
                <w:highlight w:val="none"/>
              </w:rPr>
              <w:t>等禽畜</w:t>
            </w:r>
            <w:r>
              <w:rPr>
                <w:rFonts w:hint="eastAsia" w:ascii="宋体" w:hAnsi="宋体" w:eastAsia="宋体" w:cs="宋体"/>
                <w:color w:val="auto"/>
                <w:highlight w:val="none"/>
              </w:rPr>
              <w:t>产</w:t>
            </w:r>
            <w:r>
              <w:rPr>
                <w:rFonts w:hint="eastAsia" w:ascii="宋?" w:hAnsi="宋?" w:cs="宋?"/>
                <w:color w:val="auto"/>
                <w:highlight w:val="none"/>
              </w:rPr>
              <w:t>品必</w:t>
            </w:r>
            <w:r>
              <w:rPr>
                <w:rFonts w:hint="eastAsia" w:ascii="宋体" w:hAnsi="宋体" w:eastAsia="宋体" w:cs="宋体"/>
                <w:color w:val="auto"/>
                <w:highlight w:val="none"/>
              </w:rPr>
              <w:t>须</w:t>
            </w:r>
            <w:r>
              <w:rPr>
                <w:rFonts w:hint="eastAsia" w:ascii="宋?" w:hAnsi="宋?" w:cs="宋?"/>
                <w:color w:val="auto"/>
                <w:highlight w:val="none"/>
              </w:rPr>
              <w:t>具有</w:t>
            </w:r>
            <w:r>
              <w:rPr>
                <w:rFonts w:hint="eastAsia" w:ascii="宋体" w:hAnsi="宋体" w:eastAsia="宋体" w:cs="宋体"/>
                <w:color w:val="auto"/>
                <w:highlight w:val="none"/>
              </w:rPr>
              <w:t>动</w:t>
            </w:r>
            <w:r>
              <w:rPr>
                <w:rFonts w:hint="eastAsia" w:ascii="宋?" w:hAnsi="宋?" w:cs="宋?"/>
                <w:color w:val="auto"/>
                <w:highlight w:val="none"/>
              </w:rPr>
              <w:t>物</w:t>
            </w:r>
            <w:r>
              <w:rPr>
                <w:rFonts w:hint="eastAsia" w:ascii="宋体" w:hAnsi="宋体" w:eastAsia="宋体" w:cs="宋体"/>
                <w:color w:val="auto"/>
                <w:highlight w:val="none"/>
              </w:rPr>
              <w:t>检验检</w:t>
            </w:r>
            <w:r>
              <w:rPr>
                <w:rFonts w:hint="eastAsia" w:ascii="宋?" w:hAnsi="宋?" w:cs="宋?"/>
                <w:color w:val="auto"/>
                <w:highlight w:val="none"/>
              </w:rPr>
              <w:t>疫</w:t>
            </w:r>
            <w:r>
              <w:rPr>
                <w:rFonts w:hint="eastAsia" w:ascii="宋体" w:hAnsi="宋体" w:eastAsia="宋体" w:cs="宋体"/>
                <w:color w:val="auto"/>
                <w:highlight w:val="none"/>
              </w:rPr>
              <w:t>证</w:t>
            </w:r>
            <w:r>
              <w:rPr>
                <w:rFonts w:hint="eastAsia" w:ascii="宋?" w:hAnsi="宋?" w:cs="宋?"/>
                <w:color w:val="auto"/>
                <w:highlight w:val="none"/>
              </w:rPr>
              <w:t>明。</w:t>
            </w:r>
          </w:p>
          <w:p w14:paraId="279CF3B6">
            <w:pPr>
              <w:spacing w:line="360" w:lineRule="auto"/>
              <w:ind w:firstLine="420" w:firstLineChars="200"/>
              <w:rPr>
                <w:rFonts w:ascii="宋?"/>
                <w:color w:val="auto"/>
                <w:highlight w:val="none"/>
              </w:rPr>
            </w:pPr>
            <w:r>
              <w:rPr>
                <w:rFonts w:ascii="宋?" w:hAnsi="宋?" w:cs="宋?"/>
                <w:color w:val="auto"/>
                <w:highlight w:val="none"/>
              </w:rPr>
              <w:t>4.</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应严</w:t>
            </w:r>
            <w:r>
              <w:rPr>
                <w:rFonts w:hint="eastAsia" w:ascii="宋?" w:hAnsi="宋?" w:cs="宋?"/>
                <w:color w:val="auto"/>
                <w:highlight w:val="none"/>
              </w:rPr>
              <w:t>格遵守《</w:t>
            </w:r>
            <w:r>
              <w:rPr>
                <w:rFonts w:hint="eastAsia" w:ascii="宋?" w:hAnsi="宋?" w:cs="宋?"/>
                <w:color w:val="auto"/>
                <w:kern w:val="1"/>
                <w:highlight w:val="none"/>
              </w:rPr>
              <w:t>中</w:t>
            </w:r>
            <w:r>
              <w:rPr>
                <w:rFonts w:hint="eastAsia" w:ascii="宋体" w:hAnsi="宋体" w:eastAsia="宋体" w:cs="宋体"/>
                <w:color w:val="auto"/>
                <w:kern w:val="1"/>
                <w:highlight w:val="none"/>
              </w:rPr>
              <w:t>华</w:t>
            </w:r>
            <w:r>
              <w:rPr>
                <w:rFonts w:hint="eastAsia" w:ascii="宋?" w:hAnsi="宋?" w:cs="宋?"/>
                <w:color w:val="auto"/>
                <w:kern w:val="1"/>
                <w:highlight w:val="none"/>
              </w:rPr>
              <w:t>人民共和</w:t>
            </w:r>
            <w:r>
              <w:rPr>
                <w:rFonts w:hint="eastAsia" w:ascii="宋体" w:hAnsi="宋体" w:eastAsia="宋体" w:cs="宋体"/>
                <w:color w:val="auto"/>
                <w:kern w:val="1"/>
                <w:highlight w:val="none"/>
              </w:rPr>
              <w:t>国</w:t>
            </w:r>
            <w:r>
              <w:rPr>
                <w:rFonts w:hint="eastAsia" w:ascii="宋?" w:hAnsi="宋?" w:cs="宋?"/>
                <w:color w:val="auto"/>
                <w:kern w:val="1"/>
                <w:highlight w:val="none"/>
              </w:rPr>
              <w:t>食品安全法</w:t>
            </w:r>
            <w:r>
              <w:rPr>
                <w:rFonts w:hint="eastAsia" w:ascii="宋?" w:hAnsi="宋?" w:cs="宋?"/>
                <w:color w:val="auto"/>
                <w:highlight w:val="none"/>
              </w:rPr>
              <w:t>》和《中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国动</w:t>
            </w:r>
            <w:r>
              <w:rPr>
                <w:rFonts w:hint="eastAsia" w:ascii="宋?" w:hAnsi="宋?" w:cs="宋?"/>
                <w:color w:val="auto"/>
                <w:highlight w:val="none"/>
              </w:rPr>
              <w:t>物防疫法》等相</w:t>
            </w:r>
            <w:r>
              <w:rPr>
                <w:rFonts w:hint="eastAsia" w:ascii="宋体" w:hAnsi="宋体" w:eastAsia="宋体" w:cs="宋体"/>
                <w:color w:val="auto"/>
                <w:highlight w:val="none"/>
              </w:rPr>
              <w:t>关规</w:t>
            </w:r>
            <w:r>
              <w:rPr>
                <w:rFonts w:hint="eastAsia" w:ascii="宋?" w:hAnsi="宋?" w:cs="宋?"/>
                <w:color w:val="auto"/>
                <w:highlight w:val="none"/>
              </w:rPr>
              <w:t>定，所提供的</w:t>
            </w:r>
            <w:r>
              <w:rPr>
                <w:rFonts w:hint="eastAsia" w:ascii="宋体" w:hAnsi="宋体" w:eastAsia="宋体" w:cs="宋体"/>
                <w:color w:val="auto"/>
                <w:highlight w:val="none"/>
              </w:rPr>
              <w:t>产</w:t>
            </w:r>
            <w:r>
              <w:rPr>
                <w:rFonts w:hint="eastAsia" w:ascii="宋?" w:hAnsi="宋?" w:cs="宋?"/>
                <w:color w:val="auto"/>
                <w:highlight w:val="none"/>
              </w:rPr>
              <w:t>品是合格安全的</w:t>
            </w:r>
            <w:r>
              <w:rPr>
                <w:rFonts w:hint="eastAsia" w:ascii="宋体" w:hAnsi="宋体" w:eastAsia="宋体" w:cs="宋体"/>
                <w:color w:val="auto"/>
                <w:highlight w:val="none"/>
              </w:rPr>
              <w:t>产</w:t>
            </w:r>
            <w:r>
              <w:rPr>
                <w:rFonts w:hint="eastAsia" w:ascii="宋?" w:hAnsi="宋?" w:cs="宋?"/>
                <w:color w:val="auto"/>
                <w:highlight w:val="none"/>
              </w:rPr>
              <w:t>品，一</w:t>
            </w:r>
            <w:r>
              <w:rPr>
                <w:rFonts w:hint="eastAsia" w:ascii="宋体" w:hAnsi="宋体" w:eastAsia="宋体" w:cs="宋体"/>
                <w:color w:val="auto"/>
                <w:highlight w:val="none"/>
              </w:rPr>
              <w:t>经发现</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以下食品，采</w:t>
            </w:r>
            <w:r>
              <w:rPr>
                <w:rFonts w:hint="eastAsia" w:ascii="宋体" w:hAnsi="宋体" w:eastAsia="宋体" w:cs="宋体"/>
                <w:color w:val="auto"/>
                <w:highlight w:val="none"/>
              </w:rPr>
              <w:t>购</w:t>
            </w:r>
            <w:r>
              <w:rPr>
                <w:rFonts w:hint="eastAsia" w:ascii="宋?" w:hAnsi="宋?" w:cs="宋?"/>
                <w:color w:val="auto"/>
                <w:highlight w:val="none"/>
              </w:rPr>
              <w:t>人除全部退</w:t>
            </w:r>
            <w:r>
              <w:rPr>
                <w:rFonts w:hint="eastAsia" w:ascii="宋体" w:hAnsi="宋体" w:eastAsia="宋体" w:cs="宋体"/>
                <w:color w:val="auto"/>
                <w:highlight w:val="none"/>
              </w:rPr>
              <w:t>货</w:t>
            </w:r>
            <w:r>
              <w:rPr>
                <w:rFonts w:hint="eastAsia" w:ascii="宋?" w:hAnsi="宋?" w:cs="宋?"/>
                <w:color w:val="auto"/>
                <w:highlight w:val="none"/>
              </w:rPr>
              <w:t>外，</w:t>
            </w:r>
            <w:r>
              <w:rPr>
                <w:rFonts w:hint="eastAsia" w:ascii="宋体" w:hAnsi="宋体" w:eastAsia="宋体" w:cs="宋体"/>
                <w:color w:val="auto"/>
                <w:highlight w:val="none"/>
              </w:rPr>
              <w:t>将</w:t>
            </w:r>
            <w:r>
              <w:rPr>
                <w:rFonts w:hint="eastAsia" w:ascii="宋?" w:hAnsi="宋?" w:cs="宋?"/>
                <w:color w:val="auto"/>
                <w:highlight w:val="none"/>
              </w:rPr>
              <w:t>取消中</w:t>
            </w:r>
            <w:r>
              <w:rPr>
                <w:rFonts w:hint="eastAsia" w:ascii="宋体" w:hAnsi="宋体" w:eastAsia="宋体" w:cs="宋体"/>
                <w:color w:val="auto"/>
                <w:highlight w:val="none"/>
              </w:rPr>
              <w:t>标</w:t>
            </w:r>
            <w:r>
              <w:rPr>
                <w:rFonts w:hint="eastAsia" w:ascii="宋?" w:hAnsi="宋?" w:cs="宋?"/>
                <w:color w:val="auto"/>
                <w:highlight w:val="none"/>
              </w:rPr>
              <w:t>人的供</w:t>
            </w:r>
            <w:r>
              <w:rPr>
                <w:rFonts w:hint="eastAsia" w:ascii="宋体" w:hAnsi="宋体" w:eastAsia="宋体" w:cs="宋体"/>
                <w:color w:val="auto"/>
                <w:highlight w:val="none"/>
              </w:rPr>
              <w:t>货资</w:t>
            </w:r>
            <w:r>
              <w:rPr>
                <w:rFonts w:hint="eastAsia" w:ascii="宋?" w:hAnsi="宋?" w:cs="宋?"/>
                <w:color w:val="auto"/>
                <w:highlight w:val="none"/>
              </w:rPr>
              <w:t>格，中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并</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由此造成的</w:t>
            </w:r>
            <w:r>
              <w:rPr>
                <w:rFonts w:hint="eastAsia" w:ascii="宋体" w:hAnsi="宋体" w:eastAsia="宋体" w:cs="宋体"/>
                <w:color w:val="auto"/>
                <w:highlight w:val="none"/>
              </w:rPr>
              <w:t>经济责</w:t>
            </w:r>
            <w:r>
              <w:rPr>
                <w:rFonts w:hint="eastAsia" w:ascii="宋?" w:hAnsi="宋?" w:cs="宋?"/>
                <w:color w:val="auto"/>
                <w:highlight w:val="none"/>
              </w:rPr>
              <w:t>任和法律</w:t>
            </w:r>
            <w:r>
              <w:rPr>
                <w:rFonts w:hint="eastAsia" w:ascii="宋体" w:hAnsi="宋体" w:eastAsia="宋体" w:cs="宋体"/>
                <w:color w:val="auto"/>
                <w:highlight w:val="none"/>
              </w:rPr>
              <w:t>责</w:t>
            </w:r>
            <w:r>
              <w:rPr>
                <w:rFonts w:hint="eastAsia" w:ascii="宋?" w:hAnsi="宋?" w:cs="宋?"/>
                <w:color w:val="auto"/>
                <w:highlight w:val="none"/>
              </w:rPr>
              <w:t>任。</w:t>
            </w:r>
          </w:p>
          <w:p w14:paraId="207DB0EF">
            <w:pPr>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腐</w:t>
            </w:r>
            <w:r>
              <w:rPr>
                <w:rFonts w:hint="eastAsia" w:ascii="宋体" w:hAnsi="宋体" w:eastAsia="宋体" w:cs="宋体"/>
                <w:color w:val="auto"/>
                <w:highlight w:val="none"/>
              </w:rPr>
              <w:t>败变质</w:t>
            </w:r>
            <w:r>
              <w:rPr>
                <w:rFonts w:hint="eastAsia" w:ascii="宋?" w:hAnsi="宋?" w:cs="宋?"/>
                <w:color w:val="auto"/>
                <w:highlight w:val="none"/>
              </w:rPr>
              <w:t>、油脂酸</w:t>
            </w:r>
            <w:r>
              <w:rPr>
                <w:rFonts w:hint="eastAsia" w:ascii="宋体" w:hAnsi="宋体" w:eastAsia="宋体" w:cs="宋体"/>
                <w:color w:val="auto"/>
                <w:highlight w:val="none"/>
              </w:rPr>
              <w:t>败</w:t>
            </w:r>
            <w:r>
              <w:rPr>
                <w:rFonts w:hint="eastAsia" w:ascii="宋?" w:hAnsi="宋?" w:cs="宋?"/>
                <w:color w:val="auto"/>
                <w:highlight w:val="none"/>
              </w:rPr>
              <w:t>、</w:t>
            </w:r>
            <w:r>
              <w:rPr>
                <w:rFonts w:hint="eastAsia" w:ascii="宋体" w:hAnsi="宋体" w:eastAsia="宋体" w:cs="宋体"/>
                <w:color w:val="auto"/>
                <w:highlight w:val="none"/>
              </w:rPr>
              <w:t>霉变</w:t>
            </w:r>
            <w:r>
              <w:rPr>
                <w:rFonts w:hint="eastAsia" w:ascii="宋?" w:hAnsi="宋?" w:cs="宋?"/>
                <w:color w:val="auto"/>
                <w:highlight w:val="none"/>
              </w:rPr>
              <w:t>、生</w:t>
            </w:r>
            <w:r>
              <w:rPr>
                <w:rFonts w:hint="eastAsia" w:ascii="宋体" w:hAnsi="宋体" w:eastAsia="宋体" w:cs="宋体"/>
                <w:color w:val="auto"/>
                <w:highlight w:val="none"/>
              </w:rPr>
              <w:t>虫</w:t>
            </w:r>
            <w:r>
              <w:rPr>
                <w:rFonts w:hint="eastAsia" w:ascii="宋?" w:hAnsi="宋?" w:cs="宋?"/>
                <w:color w:val="auto"/>
                <w:highlight w:val="none"/>
              </w:rPr>
              <w:t>、</w:t>
            </w:r>
            <w:r>
              <w:rPr>
                <w:rFonts w:hint="eastAsia" w:ascii="宋体" w:hAnsi="宋体" w:eastAsia="宋体" w:cs="宋体"/>
                <w:color w:val="auto"/>
                <w:highlight w:val="none"/>
              </w:rPr>
              <w:t>污秽</w:t>
            </w:r>
            <w:r>
              <w:rPr>
                <w:rFonts w:hint="eastAsia" w:ascii="宋?" w:hAnsi="宋?" w:cs="宋?"/>
                <w:color w:val="auto"/>
                <w:highlight w:val="none"/>
              </w:rPr>
              <w:t>不</w:t>
            </w:r>
            <w:r>
              <w:rPr>
                <w:rFonts w:hint="eastAsia" w:ascii="宋体" w:hAnsi="宋体" w:eastAsia="宋体" w:cs="宋体"/>
                <w:color w:val="auto"/>
                <w:highlight w:val="none"/>
              </w:rPr>
              <w:t>洁</w:t>
            </w:r>
            <w:r>
              <w:rPr>
                <w:rFonts w:hint="eastAsia" w:ascii="宋?" w:hAnsi="宋?" w:cs="宋?"/>
                <w:color w:val="auto"/>
                <w:highlight w:val="none"/>
              </w:rPr>
              <w:t>、混有</w:t>
            </w:r>
            <w:r>
              <w:rPr>
                <w:rFonts w:hint="eastAsia" w:ascii="宋体" w:hAnsi="宋体" w:eastAsia="宋体" w:cs="宋体"/>
                <w:color w:val="auto"/>
                <w:highlight w:val="none"/>
              </w:rPr>
              <w:t>异</w:t>
            </w:r>
            <w:r>
              <w:rPr>
                <w:rFonts w:hint="eastAsia" w:ascii="宋?" w:hAnsi="宋?" w:cs="宋?"/>
                <w:color w:val="auto"/>
                <w:highlight w:val="none"/>
              </w:rPr>
              <w:t>物或者其他感官性</w:t>
            </w:r>
            <w:r>
              <w:rPr>
                <w:rFonts w:hint="eastAsia" w:ascii="宋体" w:hAnsi="宋体" w:eastAsia="宋体" w:cs="宋体"/>
                <w:color w:val="auto"/>
                <w:highlight w:val="none"/>
              </w:rPr>
              <w:t>状异</w:t>
            </w:r>
            <w:r>
              <w:rPr>
                <w:rFonts w:hint="eastAsia" w:ascii="宋?" w:hAnsi="宋?" w:cs="宋?"/>
                <w:color w:val="auto"/>
                <w:highlight w:val="none"/>
              </w:rPr>
              <w:t>常，</w:t>
            </w:r>
            <w:r>
              <w:rPr>
                <w:rFonts w:hint="eastAsia" w:ascii="宋体" w:hAnsi="宋体" w:eastAsia="宋体" w:cs="宋体"/>
                <w:color w:val="auto"/>
                <w:highlight w:val="none"/>
              </w:rPr>
              <w:t>对</w:t>
            </w:r>
            <w:r>
              <w:rPr>
                <w:rFonts w:hint="eastAsia" w:ascii="宋?" w:hAnsi="宋?" w:cs="宋?"/>
                <w:color w:val="auto"/>
                <w:highlight w:val="none"/>
              </w:rPr>
              <w:t>人</w:t>
            </w:r>
            <w:r>
              <w:rPr>
                <w:rFonts w:hint="eastAsia" w:ascii="宋体" w:hAnsi="宋体" w:eastAsia="宋体" w:cs="宋体"/>
                <w:color w:val="auto"/>
                <w:highlight w:val="none"/>
              </w:rPr>
              <w:t>体</w:t>
            </w:r>
            <w:r>
              <w:rPr>
                <w:rFonts w:hint="eastAsia" w:ascii="宋?" w:hAnsi="宋?" w:cs="宋?"/>
                <w:color w:val="auto"/>
                <w:highlight w:val="none"/>
              </w:rPr>
              <w:t>健康有害的；</w:t>
            </w:r>
          </w:p>
          <w:p w14:paraId="54840A8C">
            <w:pPr>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含有毒、有害物</w:t>
            </w:r>
            <w:r>
              <w:rPr>
                <w:rFonts w:hint="eastAsia" w:ascii="宋体" w:hAnsi="宋体" w:eastAsia="宋体" w:cs="宋体"/>
                <w:color w:val="auto"/>
                <w:highlight w:val="none"/>
              </w:rPr>
              <w:t>质</w:t>
            </w:r>
            <w:r>
              <w:rPr>
                <w:rFonts w:hint="eastAsia" w:ascii="宋?" w:hAnsi="宋?" w:cs="宋?"/>
                <w:color w:val="auto"/>
                <w:highlight w:val="none"/>
              </w:rPr>
              <w:t>或者被有害物</w:t>
            </w:r>
            <w:r>
              <w:rPr>
                <w:rFonts w:hint="eastAsia" w:ascii="宋体" w:hAnsi="宋体" w:eastAsia="宋体" w:cs="宋体"/>
                <w:color w:val="auto"/>
                <w:highlight w:val="none"/>
              </w:rPr>
              <w:t>质污</w:t>
            </w:r>
            <w:r>
              <w:rPr>
                <w:rFonts w:hint="eastAsia" w:ascii="宋?" w:hAnsi="宋?" w:cs="宋?"/>
                <w:color w:val="auto"/>
                <w:highlight w:val="none"/>
              </w:rPr>
              <w:t>染，</w:t>
            </w:r>
            <w:r>
              <w:rPr>
                <w:rFonts w:hint="eastAsia" w:ascii="宋体" w:hAnsi="宋体" w:eastAsia="宋体" w:cs="宋体"/>
                <w:color w:val="auto"/>
                <w:highlight w:val="none"/>
              </w:rPr>
              <w:t>对</w:t>
            </w:r>
            <w:r>
              <w:rPr>
                <w:rFonts w:hint="eastAsia" w:ascii="宋?" w:hAnsi="宋?" w:cs="宋?"/>
                <w:color w:val="auto"/>
                <w:highlight w:val="none"/>
              </w:rPr>
              <w:t>人</w:t>
            </w:r>
            <w:r>
              <w:rPr>
                <w:rFonts w:hint="eastAsia" w:ascii="宋体" w:hAnsi="宋体" w:eastAsia="宋体" w:cs="宋体"/>
                <w:color w:val="auto"/>
                <w:highlight w:val="none"/>
              </w:rPr>
              <w:t>体</w:t>
            </w:r>
            <w:r>
              <w:rPr>
                <w:rFonts w:hint="eastAsia" w:ascii="宋?" w:hAnsi="宋?" w:cs="宋?"/>
                <w:color w:val="auto"/>
                <w:highlight w:val="none"/>
              </w:rPr>
              <w:t>健康有害的；</w:t>
            </w:r>
          </w:p>
          <w:p w14:paraId="05B7531E">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cs="宋?"/>
                <w:color w:val="auto"/>
                <w:highlight w:val="none"/>
              </w:rPr>
              <w:t>含有致病性寄生</w:t>
            </w:r>
            <w:r>
              <w:rPr>
                <w:rFonts w:hint="eastAsia" w:ascii="宋体" w:hAnsi="宋体" w:eastAsia="宋体" w:cs="宋体"/>
                <w:color w:val="auto"/>
                <w:highlight w:val="none"/>
              </w:rPr>
              <w:t>虫</w:t>
            </w:r>
            <w:r>
              <w:rPr>
                <w:rFonts w:hint="eastAsia" w:ascii="宋?" w:hAnsi="宋?" w:cs="宋?"/>
                <w:color w:val="auto"/>
                <w:highlight w:val="none"/>
              </w:rPr>
              <w:t>、微生物或者微生物含量超</w:t>
            </w:r>
            <w:r>
              <w:rPr>
                <w:rFonts w:hint="eastAsia" w:ascii="宋体" w:hAnsi="宋体" w:eastAsia="宋体" w:cs="宋体"/>
                <w:color w:val="auto"/>
                <w:highlight w:val="none"/>
              </w:rPr>
              <w:t>过国</w:t>
            </w:r>
            <w:r>
              <w:rPr>
                <w:rFonts w:hint="eastAsia" w:ascii="宋?" w:hAnsi="宋?" w:cs="宋?"/>
                <w:color w:val="auto"/>
                <w:highlight w:val="none"/>
              </w:rPr>
              <w:t>家限定</w:t>
            </w:r>
            <w:r>
              <w:rPr>
                <w:rFonts w:hint="eastAsia" w:ascii="宋体" w:hAnsi="宋体" w:eastAsia="宋体" w:cs="宋体"/>
                <w:color w:val="auto"/>
                <w:highlight w:val="none"/>
              </w:rPr>
              <w:t>标</w:t>
            </w:r>
            <w:r>
              <w:rPr>
                <w:rFonts w:hint="eastAsia" w:ascii="宋?" w:hAnsi="宋?" w:cs="宋?"/>
                <w:color w:val="auto"/>
                <w:highlight w:val="none"/>
              </w:rPr>
              <w:t>准的；</w:t>
            </w:r>
          </w:p>
          <w:p w14:paraId="06676CB1">
            <w:pPr>
              <w:spacing w:line="360" w:lineRule="auto"/>
              <w:ind w:firstLine="420" w:firstLineChars="200"/>
              <w:rPr>
                <w:rFonts w:ascii="宋?"/>
                <w:color w:val="auto"/>
                <w:highlight w:val="none"/>
              </w:rPr>
            </w:pPr>
            <w:r>
              <w:rPr>
                <w:rFonts w:ascii="宋?" w:hAnsi="宋?" w:cs="宋?"/>
                <w:color w:val="auto"/>
                <w:highlight w:val="none"/>
              </w:rPr>
              <w:t>(4)</w:t>
            </w:r>
            <w:r>
              <w:rPr>
                <w:rFonts w:hint="eastAsia" w:ascii="宋?" w:hAnsi="宋?" w:cs="宋?"/>
                <w:color w:val="auto"/>
                <w:highlight w:val="none"/>
              </w:rPr>
              <w:t>未</w:t>
            </w:r>
            <w:r>
              <w:rPr>
                <w:rFonts w:hint="eastAsia" w:ascii="宋体" w:hAnsi="宋体" w:eastAsia="宋体" w:cs="宋体"/>
                <w:color w:val="auto"/>
                <w:highlight w:val="none"/>
              </w:rPr>
              <w:t>经动</w:t>
            </w:r>
            <w:r>
              <w:rPr>
                <w:rFonts w:hint="eastAsia" w:ascii="宋?" w:hAnsi="宋?" w:cs="宋?"/>
                <w:color w:val="auto"/>
                <w:highlight w:val="none"/>
              </w:rPr>
              <w:t>物</w:t>
            </w:r>
            <w:r>
              <w:rPr>
                <w:rFonts w:hint="eastAsia" w:ascii="宋体" w:hAnsi="宋体" w:eastAsia="宋体" w:cs="宋体"/>
                <w:color w:val="auto"/>
                <w:highlight w:val="none"/>
              </w:rPr>
              <w:t>检</w:t>
            </w:r>
            <w:r>
              <w:rPr>
                <w:rFonts w:hint="eastAsia" w:ascii="宋?" w:hAnsi="宋?" w:cs="宋?"/>
                <w:color w:val="auto"/>
                <w:highlight w:val="none"/>
              </w:rPr>
              <w:t>疫部</w:t>
            </w:r>
            <w:r>
              <w:rPr>
                <w:rFonts w:hint="eastAsia" w:ascii="宋体" w:hAnsi="宋体" w:eastAsia="宋体" w:cs="宋体"/>
                <w:color w:val="auto"/>
                <w:highlight w:val="none"/>
              </w:rPr>
              <w:t>门检</w:t>
            </w:r>
            <w:r>
              <w:rPr>
                <w:rFonts w:hint="eastAsia" w:ascii="宋?" w:hAnsi="宋?" w:cs="宋?"/>
                <w:color w:val="auto"/>
                <w:highlight w:val="none"/>
              </w:rPr>
              <w:t>疫、</w:t>
            </w:r>
            <w:r>
              <w:rPr>
                <w:rFonts w:hint="eastAsia" w:ascii="宋体" w:hAnsi="宋体" w:eastAsia="宋体" w:cs="宋体"/>
                <w:color w:val="auto"/>
                <w:highlight w:val="none"/>
              </w:rPr>
              <w:t>检验</w:t>
            </w:r>
            <w:r>
              <w:rPr>
                <w:rFonts w:hint="eastAsia" w:ascii="宋?" w:hAnsi="宋?" w:cs="宋?"/>
                <w:color w:val="auto"/>
                <w:highlight w:val="none"/>
              </w:rPr>
              <w:t>或者</w:t>
            </w:r>
            <w:r>
              <w:rPr>
                <w:rFonts w:hint="eastAsia" w:ascii="宋体" w:hAnsi="宋体" w:eastAsia="宋体" w:cs="宋体"/>
                <w:color w:val="auto"/>
                <w:highlight w:val="none"/>
              </w:rPr>
              <w:t>检</w:t>
            </w:r>
            <w:r>
              <w:rPr>
                <w:rFonts w:hint="eastAsia" w:ascii="宋?" w:hAnsi="宋?" w:cs="宋?"/>
                <w:color w:val="auto"/>
                <w:highlight w:val="none"/>
              </w:rPr>
              <w:t>疫、</w:t>
            </w:r>
            <w:r>
              <w:rPr>
                <w:rFonts w:hint="eastAsia" w:ascii="宋体" w:hAnsi="宋体" w:eastAsia="宋体" w:cs="宋体"/>
                <w:color w:val="auto"/>
                <w:highlight w:val="none"/>
              </w:rPr>
              <w:t>检验</w:t>
            </w:r>
            <w:r>
              <w:rPr>
                <w:rFonts w:hint="eastAsia" w:ascii="宋?" w:hAnsi="宋?" w:cs="宋?"/>
                <w:color w:val="auto"/>
                <w:highlight w:val="none"/>
              </w:rPr>
              <w:t>不合格的肉</w:t>
            </w:r>
            <w:r>
              <w:rPr>
                <w:rFonts w:hint="eastAsia" w:ascii="宋体" w:hAnsi="宋体" w:eastAsia="宋体" w:cs="宋体"/>
                <w:color w:val="auto"/>
                <w:highlight w:val="none"/>
              </w:rPr>
              <w:t>类</w:t>
            </w:r>
            <w:r>
              <w:rPr>
                <w:rFonts w:hint="eastAsia" w:ascii="宋?" w:hAnsi="宋?" w:cs="宋?"/>
                <w:color w:val="auto"/>
                <w:highlight w:val="none"/>
              </w:rPr>
              <w:t>及其制品；</w:t>
            </w:r>
          </w:p>
          <w:p w14:paraId="0430AE90">
            <w:pPr>
              <w:spacing w:line="360" w:lineRule="auto"/>
              <w:ind w:firstLine="420" w:firstLineChars="200"/>
              <w:rPr>
                <w:rFonts w:ascii="宋?"/>
                <w:color w:val="auto"/>
                <w:highlight w:val="none"/>
              </w:rPr>
            </w:pPr>
            <w:r>
              <w:rPr>
                <w:rFonts w:ascii="宋?" w:hAnsi="宋?" w:cs="宋?"/>
                <w:color w:val="auto"/>
                <w:highlight w:val="none"/>
              </w:rPr>
              <w:t>(5)</w:t>
            </w:r>
            <w:r>
              <w:rPr>
                <w:rFonts w:hint="eastAsia" w:ascii="宋?" w:hAnsi="宋?" w:cs="宋?"/>
                <w:color w:val="auto"/>
                <w:highlight w:val="none"/>
              </w:rPr>
              <w:t>病死、毒死或者死因不明的禽、畜、</w:t>
            </w:r>
            <w:r>
              <w:rPr>
                <w:rFonts w:hint="eastAsia" w:ascii="宋体" w:hAnsi="宋体" w:eastAsia="宋体" w:cs="宋体"/>
                <w:color w:val="auto"/>
                <w:highlight w:val="none"/>
              </w:rPr>
              <w:t>兽</w:t>
            </w:r>
            <w:r>
              <w:rPr>
                <w:rFonts w:hint="eastAsia" w:ascii="宋?" w:hAnsi="宋?" w:cs="宋?"/>
                <w:color w:val="auto"/>
                <w:highlight w:val="none"/>
              </w:rPr>
              <w:t>、水</w:t>
            </w:r>
            <w:r>
              <w:rPr>
                <w:rFonts w:hint="eastAsia" w:ascii="宋体" w:hAnsi="宋体" w:eastAsia="宋体" w:cs="宋体"/>
                <w:color w:val="auto"/>
                <w:highlight w:val="none"/>
              </w:rPr>
              <w:t>产动</w:t>
            </w:r>
            <w:r>
              <w:rPr>
                <w:rFonts w:hint="eastAsia" w:ascii="宋?" w:hAnsi="宋?" w:cs="宋?"/>
                <w:color w:val="auto"/>
                <w:highlight w:val="none"/>
              </w:rPr>
              <w:t>物等及其制品；</w:t>
            </w:r>
          </w:p>
          <w:p w14:paraId="4FCE9FC7">
            <w:pPr>
              <w:spacing w:line="360" w:lineRule="auto"/>
              <w:ind w:firstLine="420" w:firstLineChars="200"/>
              <w:rPr>
                <w:rFonts w:ascii="宋?"/>
                <w:color w:val="auto"/>
                <w:highlight w:val="none"/>
              </w:rPr>
            </w:pPr>
            <w:r>
              <w:rPr>
                <w:rFonts w:ascii="宋?" w:hAnsi="宋?" w:cs="宋?"/>
                <w:color w:val="auto"/>
                <w:highlight w:val="none"/>
              </w:rPr>
              <w:t>(6)</w:t>
            </w:r>
            <w:r>
              <w:rPr>
                <w:rFonts w:hint="eastAsia" w:ascii="宋体" w:hAnsi="宋体" w:eastAsia="宋体" w:cs="宋体"/>
                <w:color w:val="auto"/>
                <w:highlight w:val="none"/>
              </w:rPr>
              <w:t>掺</w:t>
            </w:r>
            <w:r>
              <w:rPr>
                <w:rFonts w:hint="eastAsia" w:ascii="宋?" w:hAnsi="宋?" w:cs="宋?"/>
                <w:color w:val="auto"/>
                <w:highlight w:val="none"/>
              </w:rPr>
              <w:t>假、</w:t>
            </w:r>
            <w:r>
              <w:rPr>
                <w:rFonts w:hint="eastAsia" w:ascii="宋体" w:hAnsi="宋体" w:eastAsia="宋体" w:cs="宋体"/>
                <w:color w:val="auto"/>
                <w:highlight w:val="none"/>
              </w:rPr>
              <w:t>掺杂</w:t>
            </w:r>
            <w:r>
              <w:rPr>
                <w:rFonts w:hint="eastAsia" w:ascii="宋?" w:hAnsi="宋?" w:cs="宋?"/>
                <w:color w:val="auto"/>
                <w:highlight w:val="none"/>
              </w:rPr>
              <w:t>、</w:t>
            </w:r>
            <w:r>
              <w:rPr>
                <w:rFonts w:hint="eastAsia" w:ascii="宋体" w:hAnsi="宋体" w:eastAsia="宋体" w:cs="宋体"/>
                <w:color w:val="auto"/>
                <w:highlight w:val="none"/>
              </w:rPr>
              <w:t>伪</w:t>
            </w:r>
            <w:r>
              <w:rPr>
                <w:rFonts w:hint="eastAsia" w:ascii="宋?" w:hAnsi="宋?" w:cs="宋?"/>
                <w:color w:val="auto"/>
                <w:highlight w:val="none"/>
              </w:rPr>
              <w:t>造，影</w:t>
            </w:r>
            <w:r>
              <w:rPr>
                <w:rFonts w:hint="eastAsia" w:ascii="宋体" w:hAnsi="宋体" w:eastAsia="宋体" w:cs="宋体"/>
                <w:color w:val="auto"/>
                <w:highlight w:val="none"/>
              </w:rPr>
              <w:t>响营养</w:t>
            </w:r>
            <w:r>
              <w:rPr>
                <w:rFonts w:hint="eastAsia" w:ascii="宋?" w:hAnsi="宋?" w:cs="宋?"/>
                <w:color w:val="auto"/>
                <w:highlight w:val="none"/>
              </w:rPr>
              <w:t>、</w:t>
            </w:r>
            <w:r>
              <w:rPr>
                <w:rFonts w:hint="eastAsia" w:ascii="宋体" w:hAnsi="宋体" w:eastAsia="宋体" w:cs="宋体"/>
                <w:color w:val="auto"/>
                <w:highlight w:val="none"/>
              </w:rPr>
              <w:t>卫</w:t>
            </w:r>
            <w:r>
              <w:rPr>
                <w:rFonts w:hint="eastAsia" w:ascii="宋?" w:hAnsi="宋?" w:cs="宋?"/>
                <w:color w:val="auto"/>
                <w:highlight w:val="none"/>
              </w:rPr>
              <w:t>生的；</w:t>
            </w:r>
          </w:p>
          <w:p w14:paraId="659D2649">
            <w:pPr>
              <w:spacing w:line="360" w:lineRule="auto"/>
              <w:ind w:firstLine="420" w:firstLineChars="200"/>
              <w:rPr>
                <w:rFonts w:ascii="宋?"/>
                <w:color w:val="auto"/>
                <w:highlight w:val="none"/>
              </w:rPr>
            </w:pPr>
            <w:r>
              <w:rPr>
                <w:rFonts w:ascii="宋?" w:hAnsi="宋?" w:cs="宋?"/>
                <w:color w:val="auto"/>
                <w:highlight w:val="none"/>
              </w:rPr>
              <w:t>(7)</w:t>
            </w:r>
            <w:r>
              <w:rPr>
                <w:rFonts w:hint="eastAsia" w:ascii="宋?" w:hAnsi="宋?" w:cs="宋?"/>
                <w:color w:val="auto"/>
                <w:highlight w:val="none"/>
              </w:rPr>
              <w:t>用非食品原料加工的，加入非食品用化</w:t>
            </w:r>
            <w:r>
              <w:rPr>
                <w:rFonts w:hint="eastAsia" w:ascii="宋体" w:hAnsi="宋体" w:eastAsia="宋体" w:cs="宋体"/>
                <w:color w:val="auto"/>
                <w:highlight w:val="none"/>
              </w:rPr>
              <w:t>学</w:t>
            </w:r>
            <w:r>
              <w:rPr>
                <w:rFonts w:hint="eastAsia" w:ascii="宋?" w:hAnsi="宋?" w:cs="宋?"/>
                <w:color w:val="auto"/>
                <w:highlight w:val="none"/>
              </w:rPr>
              <w:t>物</w:t>
            </w:r>
            <w:r>
              <w:rPr>
                <w:rFonts w:hint="eastAsia" w:ascii="宋体" w:hAnsi="宋体" w:eastAsia="宋体" w:cs="宋体"/>
                <w:color w:val="auto"/>
                <w:highlight w:val="none"/>
              </w:rPr>
              <w:t>质</w:t>
            </w:r>
            <w:r>
              <w:rPr>
                <w:rFonts w:hint="eastAsia" w:ascii="宋?" w:hAnsi="宋?" w:cs="宋?"/>
                <w:color w:val="auto"/>
                <w:highlight w:val="none"/>
              </w:rPr>
              <w:t>或者</w:t>
            </w:r>
            <w:r>
              <w:rPr>
                <w:rFonts w:hint="eastAsia" w:ascii="宋体" w:hAnsi="宋体" w:eastAsia="宋体" w:cs="宋体"/>
                <w:color w:val="auto"/>
                <w:highlight w:val="none"/>
              </w:rPr>
              <w:t>将</w:t>
            </w:r>
            <w:r>
              <w:rPr>
                <w:rFonts w:hint="eastAsia" w:ascii="宋?" w:hAnsi="宋?" w:cs="宋?"/>
                <w:color w:val="auto"/>
                <w:highlight w:val="none"/>
              </w:rPr>
              <w:t>非食品</w:t>
            </w:r>
            <w:r>
              <w:rPr>
                <w:rFonts w:hint="eastAsia" w:ascii="宋体" w:hAnsi="宋体" w:eastAsia="宋体" w:cs="宋体"/>
                <w:color w:val="auto"/>
                <w:highlight w:val="none"/>
              </w:rPr>
              <w:t>当</w:t>
            </w:r>
            <w:r>
              <w:rPr>
                <w:rFonts w:hint="eastAsia" w:ascii="宋?" w:hAnsi="宋?" w:cs="宋?"/>
                <w:color w:val="auto"/>
                <w:highlight w:val="none"/>
              </w:rPr>
              <w:t>作食品的；</w:t>
            </w:r>
          </w:p>
          <w:p w14:paraId="60D760E0">
            <w:pPr>
              <w:spacing w:line="360" w:lineRule="auto"/>
              <w:ind w:firstLine="420" w:firstLineChars="200"/>
              <w:rPr>
                <w:rFonts w:ascii="宋?"/>
                <w:color w:val="auto"/>
                <w:highlight w:val="none"/>
              </w:rPr>
            </w:pPr>
            <w:r>
              <w:rPr>
                <w:rFonts w:ascii="宋?" w:hAnsi="宋?" w:cs="宋?"/>
                <w:color w:val="auto"/>
                <w:highlight w:val="none"/>
              </w:rPr>
              <w:t>(8)</w:t>
            </w:r>
            <w:r>
              <w:rPr>
                <w:rFonts w:hint="eastAsia" w:ascii="宋?" w:hAnsi="宋?" w:cs="宋?"/>
                <w:color w:val="auto"/>
                <w:highlight w:val="none"/>
              </w:rPr>
              <w:t>超</w:t>
            </w:r>
            <w:r>
              <w:rPr>
                <w:rFonts w:hint="eastAsia" w:ascii="宋体" w:hAnsi="宋体" w:eastAsia="宋体" w:cs="宋体"/>
                <w:color w:val="auto"/>
                <w:highlight w:val="none"/>
              </w:rPr>
              <w:t>过</w:t>
            </w:r>
            <w:r>
              <w:rPr>
                <w:rFonts w:hint="eastAsia" w:ascii="宋?" w:hAnsi="宋?" w:cs="宋?"/>
                <w:color w:val="auto"/>
                <w:highlight w:val="none"/>
              </w:rPr>
              <w:t>保</w:t>
            </w:r>
            <w:r>
              <w:rPr>
                <w:rFonts w:hint="eastAsia" w:ascii="宋体" w:hAnsi="宋体" w:eastAsia="宋体" w:cs="宋体"/>
                <w:color w:val="auto"/>
                <w:highlight w:val="none"/>
              </w:rPr>
              <w:t>质</w:t>
            </w:r>
            <w:r>
              <w:rPr>
                <w:rFonts w:hint="eastAsia" w:ascii="宋?" w:hAnsi="宋?" w:cs="宋?"/>
                <w:color w:val="auto"/>
                <w:highlight w:val="none"/>
              </w:rPr>
              <w:t>期限的。</w:t>
            </w:r>
          </w:p>
          <w:p w14:paraId="698E28AC">
            <w:pPr>
              <w:spacing w:line="360" w:lineRule="auto"/>
              <w:ind w:firstLine="420" w:firstLineChars="200"/>
              <w:rPr>
                <w:rFonts w:ascii="宋?"/>
                <w:color w:val="auto"/>
                <w:highlight w:val="none"/>
              </w:rPr>
            </w:pPr>
            <w:r>
              <w:rPr>
                <w:rFonts w:ascii="宋?" w:hAnsi="宋?" w:cs="宋?"/>
                <w:color w:val="auto"/>
                <w:highlight w:val="none"/>
              </w:rPr>
              <w:t>5.</w:t>
            </w:r>
            <w:r>
              <w:rPr>
                <w:rFonts w:hint="eastAsia" w:eastAsia="宋体" w:cs="宋?"/>
                <w:color w:val="auto"/>
                <w:highlight w:val="none"/>
                <w:lang w:eastAsia="zh-CN"/>
              </w:rPr>
              <w:t>中标人</w:t>
            </w:r>
            <w:r>
              <w:rPr>
                <w:rFonts w:hint="eastAsia" w:cs="宋?"/>
                <w:color w:val="auto"/>
                <w:highlight w:val="none"/>
              </w:rPr>
              <w:t>在中</w:t>
            </w:r>
            <w:r>
              <w:rPr>
                <w:rFonts w:hint="eastAsia" w:ascii="宋体" w:hAnsi="宋体" w:eastAsia="宋体" w:cs="宋体"/>
                <w:color w:val="auto"/>
                <w:highlight w:val="none"/>
              </w:rPr>
              <w:t>标</w:t>
            </w:r>
            <w:r>
              <w:rPr>
                <w:rFonts w:hint="eastAsia" w:cs="宋?"/>
                <w:color w:val="auto"/>
                <w:highlight w:val="none"/>
              </w:rPr>
              <w:t>前未</w:t>
            </w:r>
            <w:r>
              <w:rPr>
                <w:rFonts w:hint="eastAsia" w:ascii="宋体" w:hAnsi="宋体" w:eastAsia="宋体" w:cs="宋体"/>
                <w:color w:val="auto"/>
                <w:highlight w:val="none"/>
              </w:rPr>
              <w:t>购买</w:t>
            </w:r>
            <w:r>
              <w:rPr>
                <w:rFonts w:hint="eastAsia" w:ascii="宋?" w:hAnsi="宋?" w:cs="宋?"/>
                <w:color w:val="auto"/>
                <w:highlight w:val="none"/>
              </w:rPr>
              <w:t>食品安全</w:t>
            </w:r>
            <w:r>
              <w:rPr>
                <w:rFonts w:hint="eastAsia" w:ascii="宋体" w:hAnsi="宋体" w:eastAsia="宋体" w:cs="宋体"/>
                <w:color w:val="auto"/>
                <w:highlight w:val="none"/>
              </w:rPr>
              <w:t>责</w:t>
            </w:r>
            <w:r>
              <w:rPr>
                <w:rFonts w:hint="eastAsia" w:ascii="宋?" w:hAnsi="宋?" w:cs="宋?"/>
                <w:color w:val="auto"/>
                <w:highlight w:val="none"/>
              </w:rPr>
              <w:t>任保</w:t>
            </w:r>
            <w:r>
              <w:rPr>
                <w:rFonts w:hint="eastAsia" w:ascii="宋体" w:hAnsi="宋体" w:eastAsia="宋体" w:cs="宋体"/>
                <w:color w:val="auto"/>
                <w:highlight w:val="none"/>
              </w:rPr>
              <w:t>险</w:t>
            </w:r>
            <w:r>
              <w:rPr>
                <w:rFonts w:hint="eastAsia" w:ascii="宋?" w:hAnsi="宋?" w:cs="宋?"/>
                <w:color w:val="auto"/>
                <w:highlight w:val="none"/>
              </w:rPr>
              <w:t>的，</w:t>
            </w:r>
            <w:r>
              <w:rPr>
                <w:rFonts w:hint="eastAsia" w:eastAsia="宋体" w:cs="宋?"/>
                <w:color w:val="auto"/>
                <w:highlight w:val="none"/>
                <w:lang w:eastAsia="zh-CN"/>
              </w:rPr>
              <w:t>中标人</w:t>
            </w:r>
            <w:r>
              <w:rPr>
                <w:rFonts w:hint="eastAsia" w:cs="宋?"/>
                <w:color w:val="auto"/>
                <w:highlight w:val="none"/>
              </w:rPr>
              <w:t>在</w:t>
            </w:r>
            <w:r>
              <w:rPr>
                <w:rFonts w:hint="eastAsia" w:ascii="宋体" w:hAnsi="宋体" w:eastAsia="宋体" w:cs="宋体"/>
                <w:color w:val="auto"/>
                <w:highlight w:val="none"/>
              </w:rPr>
              <w:t>签订</w:t>
            </w:r>
            <w:r>
              <w:rPr>
                <w:rFonts w:hint="eastAsia" w:cs="宋?"/>
                <w:color w:val="auto"/>
                <w:highlight w:val="none"/>
              </w:rPr>
              <w:t>合同后一</w:t>
            </w:r>
            <w:r>
              <w:rPr>
                <w:rFonts w:hint="eastAsia" w:ascii="宋体" w:hAnsi="宋体" w:eastAsia="宋体" w:cs="宋体"/>
                <w:color w:val="auto"/>
                <w:highlight w:val="none"/>
              </w:rPr>
              <w:t>个</w:t>
            </w:r>
            <w:r>
              <w:rPr>
                <w:rFonts w:hint="eastAsia" w:cs="宋?"/>
                <w:color w:val="auto"/>
                <w:highlight w:val="none"/>
              </w:rPr>
              <w:t>月</w:t>
            </w:r>
            <w:r>
              <w:rPr>
                <w:rFonts w:hint="eastAsia" w:ascii="宋体" w:hAnsi="宋体" w:eastAsia="宋体" w:cs="宋体"/>
                <w:color w:val="auto"/>
                <w:highlight w:val="none"/>
              </w:rPr>
              <w:t>内</w:t>
            </w:r>
            <w:r>
              <w:rPr>
                <w:rFonts w:hint="eastAsia" w:cs="宋?"/>
                <w:color w:val="auto"/>
                <w:highlight w:val="none"/>
              </w:rPr>
              <w:t>必</w:t>
            </w:r>
            <w:r>
              <w:rPr>
                <w:rFonts w:hint="eastAsia" w:ascii="宋体" w:hAnsi="宋体" w:eastAsia="宋体" w:cs="宋体"/>
                <w:color w:val="auto"/>
                <w:highlight w:val="none"/>
              </w:rPr>
              <w:t>须</w:t>
            </w:r>
            <w:r>
              <w:rPr>
                <w:rFonts w:hint="eastAsia" w:cs="宋?"/>
                <w:color w:val="auto"/>
                <w:highlight w:val="none"/>
              </w:rPr>
              <w:t>到相</w:t>
            </w:r>
            <w:r>
              <w:rPr>
                <w:rFonts w:hint="eastAsia" w:ascii="宋体" w:hAnsi="宋体" w:eastAsia="宋体" w:cs="宋体"/>
                <w:color w:val="auto"/>
                <w:highlight w:val="none"/>
              </w:rPr>
              <w:t>关</w:t>
            </w:r>
            <w:r>
              <w:rPr>
                <w:rFonts w:hint="eastAsia" w:cs="宋?"/>
                <w:color w:val="auto"/>
                <w:highlight w:val="none"/>
              </w:rPr>
              <w:t>的保</w:t>
            </w:r>
            <w:r>
              <w:rPr>
                <w:rFonts w:hint="eastAsia" w:ascii="宋体" w:hAnsi="宋体" w:eastAsia="宋体" w:cs="宋体"/>
                <w:color w:val="auto"/>
                <w:highlight w:val="none"/>
              </w:rPr>
              <w:t>险</w:t>
            </w:r>
            <w:r>
              <w:rPr>
                <w:rFonts w:hint="eastAsia" w:cs="宋?"/>
                <w:color w:val="auto"/>
                <w:highlight w:val="none"/>
              </w:rPr>
              <w:t>公司</w:t>
            </w:r>
            <w:r>
              <w:rPr>
                <w:rFonts w:hint="eastAsia" w:ascii="宋体" w:hAnsi="宋体" w:eastAsia="宋体" w:cs="宋体"/>
                <w:color w:val="auto"/>
                <w:highlight w:val="none"/>
              </w:rPr>
              <w:t>进</w:t>
            </w:r>
            <w:r>
              <w:rPr>
                <w:rFonts w:hint="eastAsia" w:cs="宋?"/>
                <w:color w:val="auto"/>
                <w:highlight w:val="none"/>
              </w:rPr>
              <w:t>行投保，投保</w:t>
            </w:r>
            <w:r>
              <w:rPr>
                <w:rFonts w:hint="eastAsia" w:ascii="宋体" w:hAnsi="宋体" w:eastAsia="宋体" w:cs="宋体"/>
                <w:color w:val="auto"/>
                <w:highlight w:val="none"/>
              </w:rPr>
              <w:t>险种为</w:t>
            </w:r>
            <w:r>
              <w:rPr>
                <w:rFonts w:hint="eastAsia" w:cs="宋?"/>
                <w:color w:val="auto"/>
                <w:highlight w:val="none"/>
              </w:rPr>
              <w:t>食品安全</w:t>
            </w:r>
            <w:r>
              <w:rPr>
                <w:rFonts w:hint="eastAsia" w:ascii="宋体" w:hAnsi="宋体" w:eastAsia="宋体" w:cs="宋体"/>
                <w:color w:val="auto"/>
                <w:highlight w:val="none"/>
              </w:rPr>
              <w:t>责</w:t>
            </w:r>
            <w:r>
              <w:rPr>
                <w:rFonts w:hint="eastAsia" w:cs="宋?"/>
                <w:color w:val="auto"/>
                <w:highlight w:val="none"/>
              </w:rPr>
              <w:t>任保</w:t>
            </w:r>
            <w:r>
              <w:rPr>
                <w:rFonts w:hint="eastAsia" w:ascii="宋体" w:hAnsi="宋体" w:eastAsia="宋体" w:cs="宋体"/>
                <w:color w:val="auto"/>
                <w:highlight w:val="none"/>
              </w:rPr>
              <w:t>险</w:t>
            </w:r>
            <w:r>
              <w:rPr>
                <w:rFonts w:hint="eastAsia" w:cs="宋?"/>
                <w:color w:val="auto"/>
                <w:highlight w:val="none"/>
              </w:rPr>
              <w:t>，</w:t>
            </w:r>
            <w:r>
              <w:rPr>
                <w:rFonts w:hint="eastAsia" w:ascii="宋?" w:hAnsi="宋?" w:cs="宋?"/>
                <w:color w:val="auto"/>
                <w:highlight w:val="none"/>
              </w:rPr>
              <w:t>保</w:t>
            </w:r>
            <w:r>
              <w:rPr>
                <w:rFonts w:hint="eastAsia" w:ascii="宋体" w:hAnsi="宋体" w:eastAsia="宋体" w:cs="宋体"/>
                <w:color w:val="auto"/>
                <w:highlight w:val="none"/>
              </w:rPr>
              <w:t>额</w:t>
            </w:r>
            <w:r>
              <w:rPr>
                <w:rFonts w:hint="eastAsia" w:ascii="宋?" w:hAnsi="宋?" w:cs="宋?"/>
                <w:color w:val="auto"/>
                <w:highlight w:val="none"/>
              </w:rPr>
              <w:t>不少于</w:t>
            </w:r>
            <w:r>
              <w:rPr>
                <w:rFonts w:ascii="宋?" w:hAnsi="宋?" w:cs="宋?"/>
                <w:color w:val="auto"/>
                <w:highlight w:val="none"/>
              </w:rPr>
              <w:t>500</w:t>
            </w:r>
            <w:r>
              <w:rPr>
                <w:rFonts w:hint="eastAsia" w:ascii="宋?" w:hAnsi="宋?" w:cs="宋?"/>
                <w:color w:val="auto"/>
                <w:highlight w:val="none"/>
              </w:rPr>
              <w:t>万元</w:t>
            </w:r>
            <w:r>
              <w:rPr>
                <w:rFonts w:hint="eastAsia" w:cs="宋?"/>
                <w:color w:val="auto"/>
                <w:highlight w:val="none"/>
              </w:rPr>
              <w:t>，否</w:t>
            </w:r>
            <w:r>
              <w:rPr>
                <w:rFonts w:hint="eastAsia" w:ascii="宋体" w:hAnsi="宋体" w:eastAsia="宋体" w:cs="宋体"/>
                <w:color w:val="auto"/>
                <w:highlight w:val="none"/>
              </w:rPr>
              <w:t>则</w:t>
            </w:r>
            <w:r>
              <w:rPr>
                <w:rFonts w:hint="eastAsia" w:cs="宋?"/>
                <w:color w:val="auto"/>
                <w:highlight w:val="none"/>
              </w:rPr>
              <w:t>采</w:t>
            </w:r>
            <w:r>
              <w:rPr>
                <w:rFonts w:hint="eastAsia" w:ascii="宋体" w:hAnsi="宋体" w:eastAsia="宋体" w:cs="宋体"/>
                <w:color w:val="auto"/>
                <w:highlight w:val="none"/>
              </w:rPr>
              <w:t>购</w:t>
            </w:r>
            <w:r>
              <w:rPr>
                <w:rFonts w:hint="eastAsia" w:cs="宋?"/>
                <w:color w:val="auto"/>
                <w:highlight w:val="none"/>
              </w:rPr>
              <w:t>人有</w:t>
            </w:r>
            <w:r>
              <w:rPr>
                <w:rFonts w:hint="eastAsia" w:ascii="宋体" w:hAnsi="宋体" w:eastAsia="宋体" w:cs="宋体"/>
                <w:color w:val="auto"/>
                <w:highlight w:val="none"/>
              </w:rPr>
              <w:t>权</w:t>
            </w:r>
            <w:r>
              <w:rPr>
                <w:rFonts w:hint="eastAsia" w:cs="宋?"/>
                <w:color w:val="auto"/>
                <w:highlight w:val="none"/>
              </w:rPr>
              <w:t>依法</w:t>
            </w:r>
            <w:r>
              <w:rPr>
                <w:rFonts w:hint="eastAsia" w:ascii="宋体" w:hAnsi="宋体" w:eastAsia="宋体" w:cs="宋体"/>
                <w:color w:val="auto"/>
                <w:highlight w:val="none"/>
              </w:rPr>
              <w:t>终</w:t>
            </w:r>
            <w:r>
              <w:rPr>
                <w:rFonts w:hint="eastAsia" w:cs="宋?"/>
                <w:color w:val="auto"/>
                <w:highlight w:val="none"/>
              </w:rPr>
              <w:t>止合同。</w:t>
            </w:r>
          </w:p>
          <w:p w14:paraId="44502E29">
            <w:pPr>
              <w:spacing w:line="360" w:lineRule="auto"/>
              <w:ind w:firstLine="420" w:firstLineChars="200"/>
              <w:rPr>
                <w:rFonts w:ascii="宋?"/>
                <w:color w:val="auto"/>
                <w:highlight w:val="none"/>
              </w:rPr>
            </w:pPr>
            <w:r>
              <w:rPr>
                <w:rFonts w:ascii="宋?" w:hAnsi="宋?" w:cs="宋?"/>
                <w:color w:val="auto"/>
                <w:highlight w:val="none"/>
              </w:rPr>
              <w:t>6.</w:t>
            </w:r>
            <w:r>
              <w:rPr>
                <w:rFonts w:hint="eastAsia" w:ascii="宋?" w:hAnsi="宋?" w:cs="宋?"/>
                <w:color w:val="auto"/>
                <w:highlight w:val="none"/>
              </w:rPr>
              <w:t>安全</w:t>
            </w:r>
            <w:r>
              <w:rPr>
                <w:rFonts w:hint="eastAsia" w:ascii="宋体" w:hAnsi="宋体" w:eastAsia="宋体" w:cs="宋体"/>
                <w:color w:val="auto"/>
                <w:highlight w:val="none"/>
              </w:rPr>
              <w:t>监</w:t>
            </w:r>
            <w:r>
              <w:rPr>
                <w:rFonts w:hint="eastAsia" w:ascii="宋?" w:hAnsi="宋?" w:cs="宋?"/>
                <w:color w:val="auto"/>
                <w:highlight w:val="none"/>
              </w:rPr>
              <w:t>管要求：（</w:t>
            </w:r>
            <w:r>
              <w:rPr>
                <w:rFonts w:ascii="宋?" w:hAnsi="宋?" w:cs="宋?"/>
                <w:color w:val="auto"/>
                <w:highlight w:val="none"/>
              </w:rPr>
              <w:t>1</w:t>
            </w:r>
            <w:r>
              <w:rPr>
                <w:rFonts w:hint="eastAsia" w:ascii="宋?" w:hAnsi="宋?" w:cs="宋?"/>
                <w:color w:val="auto"/>
                <w:highlight w:val="none"/>
              </w:rPr>
              <w:t>）建立健全</w:t>
            </w:r>
            <w:r>
              <w:rPr>
                <w:rFonts w:hint="eastAsia" w:ascii="宋体" w:hAnsi="宋体" w:eastAsia="宋体" w:cs="宋体"/>
                <w:color w:val="auto"/>
                <w:highlight w:val="none"/>
              </w:rPr>
              <w:t>并严</w:t>
            </w:r>
            <w:r>
              <w:rPr>
                <w:rFonts w:hint="eastAsia" w:ascii="宋?" w:hAnsi="宋?" w:cs="宋?"/>
                <w:color w:val="auto"/>
                <w:highlight w:val="none"/>
              </w:rPr>
              <w:t>格</w:t>
            </w:r>
            <w:r>
              <w:rPr>
                <w:rFonts w:hint="eastAsia" w:ascii="宋体" w:hAnsi="宋体" w:eastAsia="宋体" w:cs="宋体"/>
                <w:color w:val="auto"/>
                <w:highlight w:val="none"/>
              </w:rPr>
              <w:t>执</w:t>
            </w:r>
            <w:r>
              <w:rPr>
                <w:rFonts w:hint="eastAsia" w:ascii="宋?" w:hAnsi="宋?" w:cs="宋?"/>
                <w:color w:val="auto"/>
                <w:highlight w:val="none"/>
              </w:rPr>
              <w:t>行各</w:t>
            </w:r>
            <w:r>
              <w:rPr>
                <w:rFonts w:hint="eastAsia" w:ascii="宋体" w:hAnsi="宋体" w:eastAsia="宋体" w:cs="宋体"/>
                <w:color w:val="auto"/>
                <w:highlight w:val="none"/>
              </w:rPr>
              <w:t>项</w:t>
            </w:r>
            <w:r>
              <w:rPr>
                <w:rFonts w:hint="eastAsia" w:ascii="宋?" w:hAnsi="宋?" w:cs="宋?"/>
                <w:color w:val="auto"/>
                <w:highlight w:val="none"/>
              </w:rPr>
              <w:t>食品</w:t>
            </w:r>
            <w:r>
              <w:rPr>
                <w:rFonts w:hint="eastAsia" w:ascii="宋体" w:hAnsi="宋体" w:eastAsia="宋体" w:cs="宋体"/>
                <w:color w:val="auto"/>
                <w:highlight w:val="none"/>
              </w:rPr>
              <w:t>卫</w:t>
            </w:r>
            <w:r>
              <w:rPr>
                <w:rFonts w:hint="eastAsia" w:ascii="宋?" w:hAnsi="宋?" w:cs="宋?"/>
                <w:color w:val="auto"/>
                <w:highlight w:val="none"/>
              </w:rPr>
              <w:t>生安全管理制度。</w:t>
            </w:r>
            <w:r>
              <w:rPr>
                <w:rFonts w:hint="eastAsia" w:ascii="宋体" w:hAnsi="宋体" w:eastAsia="宋体" w:cs="宋体"/>
                <w:color w:val="auto"/>
                <w:highlight w:val="none"/>
              </w:rPr>
              <w:t>严</w:t>
            </w:r>
            <w:r>
              <w:rPr>
                <w:rFonts w:hint="eastAsia" w:ascii="宋?" w:hAnsi="宋?" w:cs="宋?"/>
                <w:color w:val="auto"/>
                <w:highlight w:val="none"/>
              </w:rPr>
              <w:t>格</w:t>
            </w:r>
            <w:r>
              <w:rPr>
                <w:rFonts w:hint="eastAsia" w:ascii="宋体" w:hAnsi="宋体" w:eastAsia="宋体" w:cs="宋体"/>
                <w:color w:val="auto"/>
                <w:highlight w:val="none"/>
              </w:rPr>
              <w:t>执</w:t>
            </w:r>
            <w:r>
              <w:rPr>
                <w:rFonts w:hint="eastAsia" w:ascii="宋?" w:hAnsi="宋?" w:cs="宋?"/>
                <w:color w:val="auto"/>
                <w:highlight w:val="none"/>
              </w:rPr>
              <w:t>行原材料</w:t>
            </w:r>
            <w:r>
              <w:rPr>
                <w:rFonts w:hint="eastAsia" w:ascii="宋体" w:hAnsi="宋体" w:eastAsia="宋体" w:cs="宋体"/>
                <w:color w:val="auto"/>
                <w:highlight w:val="none"/>
              </w:rPr>
              <w:t>进货查验</w:t>
            </w:r>
            <w:r>
              <w:rPr>
                <w:rFonts w:hint="eastAsia" w:ascii="宋?" w:hAnsi="宋?" w:cs="宋?"/>
                <w:color w:val="auto"/>
                <w:highlight w:val="none"/>
              </w:rPr>
              <w:t>制度、</w:t>
            </w:r>
            <w:r>
              <w:rPr>
                <w:rFonts w:hint="eastAsia" w:ascii="宋体" w:hAnsi="宋体" w:eastAsia="宋体" w:cs="宋体"/>
                <w:color w:val="auto"/>
                <w:highlight w:val="none"/>
              </w:rPr>
              <w:t>购销</w:t>
            </w:r>
            <w:r>
              <w:rPr>
                <w:rFonts w:hint="eastAsia" w:ascii="宋?" w:hAnsi="宋?" w:cs="宋?"/>
                <w:color w:val="auto"/>
                <w:highlight w:val="none"/>
              </w:rPr>
              <w:t>登</w:t>
            </w:r>
            <w:r>
              <w:rPr>
                <w:rFonts w:hint="eastAsia" w:ascii="宋体" w:hAnsi="宋体" w:eastAsia="宋体" w:cs="宋体"/>
                <w:color w:val="auto"/>
                <w:highlight w:val="none"/>
              </w:rPr>
              <w:t>记</w:t>
            </w:r>
            <w:r>
              <w:rPr>
                <w:rFonts w:hint="eastAsia" w:ascii="宋?" w:hAnsi="宋?" w:cs="宋?"/>
                <w:color w:val="auto"/>
                <w:highlight w:val="none"/>
              </w:rPr>
              <w:t>制度、索</w:t>
            </w:r>
            <w:r>
              <w:rPr>
                <w:rFonts w:hint="eastAsia" w:ascii="宋体" w:hAnsi="宋体" w:eastAsia="宋体" w:cs="宋体"/>
                <w:color w:val="auto"/>
                <w:highlight w:val="none"/>
              </w:rPr>
              <w:t>证</w:t>
            </w:r>
            <w:r>
              <w:rPr>
                <w:rFonts w:hint="eastAsia" w:ascii="宋?" w:hAnsi="宋?" w:cs="宋?"/>
                <w:color w:val="auto"/>
                <w:highlight w:val="none"/>
              </w:rPr>
              <w:t>索票制度、商品</w:t>
            </w:r>
            <w:r>
              <w:rPr>
                <w:rFonts w:hint="eastAsia" w:ascii="宋体" w:hAnsi="宋体" w:eastAsia="宋体" w:cs="宋体"/>
                <w:color w:val="auto"/>
                <w:highlight w:val="none"/>
              </w:rPr>
              <w:t>质</w:t>
            </w:r>
            <w:r>
              <w:rPr>
                <w:rFonts w:hint="eastAsia" w:ascii="宋?" w:hAnsi="宋?" w:cs="宋?"/>
                <w:color w:val="auto"/>
                <w:highlight w:val="none"/>
              </w:rPr>
              <w:t>量承</w:t>
            </w:r>
            <w:r>
              <w:rPr>
                <w:rFonts w:hint="eastAsia" w:ascii="宋体" w:hAnsi="宋体" w:eastAsia="宋体" w:cs="宋体"/>
                <w:color w:val="auto"/>
                <w:highlight w:val="none"/>
              </w:rPr>
              <w:t>诺</w:t>
            </w:r>
            <w:r>
              <w:rPr>
                <w:rFonts w:hint="eastAsia" w:ascii="宋?" w:hAnsi="宋?" w:cs="宋?"/>
                <w:color w:val="auto"/>
                <w:highlight w:val="none"/>
              </w:rPr>
              <w:t>制度、</w:t>
            </w:r>
            <w:r>
              <w:rPr>
                <w:rFonts w:hint="eastAsia" w:ascii="宋体" w:hAnsi="宋体" w:eastAsia="宋体" w:cs="宋体"/>
                <w:color w:val="auto"/>
                <w:highlight w:val="none"/>
              </w:rPr>
              <w:t>检测检验</w:t>
            </w:r>
            <w:r>
              <w:rPr>
                <w:rFonts w:hint="eastAsia" w:ascii="宋?" w:hAnsi="宋?" w:cs="宋?"/>
                <w:color w:val="auto"/>
                <w:highlight w:val="none"/>
              </w:rPr>
              <w:t>制度以及其他按照行</w:t>
            </w:r>
            <w:r>
              <w:rPr>
                <w:rFonts w:hint="eastAsia" w:ascii="宋体" w:hAnsi="宋体" w:eastAsia="宋体" w:cs="宋体"/>
                <w:color w:val="auto"/>
                <w:highlight w:val="none"/>
              </w:rPr>
              <w:t>业</w:t>
            </w:r>
            <w:r>
              <w:rPr>
                <w:rFonts w:hint="eastAsia" w:ascii="宋?" w:hAnsi="宋?" w:cs="宋?"/>
                <w:color w:val="auto"/>
                <w:highlight w:val="none"/>
              </w:rPr>
              <w:t>管理</w:t>
            </w:r>
            <w:r>
              <w:rPr>
                <w:rFonts w:hint="eastAsia" w:ascii="宋体" w:hAnsi="宋体" w:eastAsia="宋体" w:cs="宋体"/>
                <w:color w:val="auto"/>
                <w:highlight w:val="none"/>
              </w:rPr>
              <w:t>规</w:t>
            </w:r>
            <w:r>
              <w:rPr>
                <w:rFonts w:hint="eastAsia" w:ascii="宋?" w:hAnsi="宋?" w:cs="宋?"/>
                <w:color w:val="auto"/>
                <w:highlight w:val="none"/>
              </w:rPr>
              <w:t>定必</w:t>
            </w:r>
            <w:r>
              <w:rPr>
                <w:rFonts w:hint="eastAsia" w:ascii="宋体" w:hAnsi="宋体" w:eastAsia="宋体" w:cs="宋体"/>
                <w:color w:val="auto"/>
                <w:highlight w:val="none"/>
              </w:rPr>
              <w:t>须</w:t>
            </w:r>
            <w:r>
              <w:rPr>
                <w:rFonts w:hint="eastAsia" w:ascii="宋?" w:hAnsi="宋?" w:cs="宋?"/>
                <w:color w:val="auto"/>
                <w:highlight w:val="none"/>
              </w:rPr>
              <w:t>健全的各</w:t>
            </w:r>
            <w:r>
              <w:rPr>
                <w:rFonts w:hint="eastAsia" w:ascii="宋体" w:hAnsi="宋体" w:eastAsia="宋体" w:cs="宋体"/>
                <w:color w:val="auto"/>
                <w:highlight w:val="none"/>
              </w:rPr>
              <w:t>项</w:t>
            </w:r>
            <w:r>
              <w:rPr>
                <w:rFonts w:hint="eastAsia" w:ascii="宋?" w:hAnsi="宋?" w:cs="宋?"/>
                <w:color w:val="auto"/>
                <w:highlight w:val="none"/>
              </w:rPr>
              <w:t>管理制度。（</w:t>
            </w:r>
            <w:r>
              <w:rPr>
                <w:rFonts w:ascii="宋?" w:hAnsi="宋?" w:cs="宋?"/>
                <w:color w:val="auto"/>
                <w:highlight w:val="none"/>
              </w:rPr>
              <w:t>2</w:t>
            </w:r>
            <w:r>
              <w:rPr>
                <w:rFonts w:hint="eastAsia" w:ascii="宋?" w:hAnsi="宋?" w:cs="宋?"/>
                <w:color w:val="auto"/>
                <w:highlight w:val="none"/>
              </w:rPr>
              <w:t>）如因供</w:t>
            </w:r>
            <w:r>
              <w:rPr>
                <w:rFonts w:hint="eastAsia" w:ascii="宋体" w:hAnsi="宋体" w:eastAsia="宋体" w:cs="宋体"/>
                <w:color w:val="auto"/>
                <w:highlight w:val="none"/>
              </w:rPr>
              <w:t>应</w:t>
            </w:r>
            <w:r>
              <w:rPr>
                <w:rFonts w:hint="eastAsia" w:ascii="宋?" w:hAnsi="宋?" w:cs="宋?"/>
                <w:color w:val="auto"/>
                <w:highlight w:val="none"/>
              </w:rPr>
              <w:t>商的食材</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问题</w:t>
            </w:r>
            <w:r>
              <w:rPr>
                <w:rFonts w:hint="eastAsia" w:ascii="宋?" w:hAnsi="宋?" w:cs="宋?"/>
                <w:color w:val="auto"/>
                <w:highlight w:val="none"/>
              </w:rPr>
              <w:t>，</w:t>
            </w:r>
            <w:r>
              <w:rPr>
                <w:rFonts w:hint="eastAsia" w:ascii="宋体" w:hAnsi="宋体" w:eastAsia="宋体" w:cs="宋体"/>
                <w:color w:val="auto"/>
                <w:highlight w:val="none"/>
              </w:rPr>
              <w:t>导</w:t>
            </w:r>
            <w:r>
              <w:rPr>
                <w:rFonts w:hint="eastAsia" w:ascii="宋?" w:hAnsi="宋?" w:cs="宋?"/>
                <w:color w:val="auto"/>
                <w:highlight w:val="none"/>
              </w:rPr>
              <w:t>致</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发</w:t>
            </w:r>
            <w:r>
              <w:rPr>
                <w:rFonts w:hint="eastAsia" w:ascii="宋?" w:hAnsi="宋?" w:cs="宋?"/>
                <w:color w:val="auto"/>
                <w:highlight w:val="none"/>
              </w:rPr>
              <w:t>生食品安全事故，因此造成的</w:t>
            </w:r>
            <w:r>
              <w:rPr>
                <w:rFonts w:hint="eastAsia" w:ascii="宋体" w:hAnsi="宋体" w:eastAsia="宋体" w:cs="宋体"/>
                <w:color w:val="auto"/>
                <w:highlight w:val="none"/>
              </w:rPr>
              <w:t>损</w:t>
            </w:r>
            <w:r>
              <w:rPr>
                <w:rFonts w:hint="eastAsia" w:ascii="宋?" w:hAnsi="宋?" w:cs="宋?"/>
                <w:color w:val="auto"/>
                <w:highlight w:val="none"/>
              </w:rPr>
              <w:t>失和</w:t>
            </w:r>
            <w:r>
              <w:rPr>
                <w:rFonts w:hint="eastAsia" w:ascii="宋体" w:hAnsi="宋体" w:eastAsia="宋体" w:cs="宋体"/>
                <w:color w:val="auto"/>
                <w:highlight w:val="none"/>
              </w:rPr>
              <w:t>责</w:t>
            </w:r>
            <w:r>
              <w:rPr>
                <w:rFonts w:hint="eastAsia" w:ascii="宋?" w:hAnsi="宋?" w:cs="宋?"/>
                <w:color w:val="auto"/>
                <w:highlight w:val="none"/>
              </w:rPr>
              <w:t>任由供</w:t>
            </w:r>
            <w:r>
              <w:rPr>
                <w:rFonts w:hint="eastAsia" w:ascii="宋体" w:hAnsi="宋体" w:eastAsia="宋体" w:cs="宋体"/>
                <w:color w:val="auto"/>
                <w:highlight w:val="none"/>
              </w:rPr>
              <w:t>应</w:t>
            </w:r>
            <w:r>
              <w:rPr>
                <w:rFonts w:hint="eastAsia" w:ascii="宋?" w:hAnsi="宋?" w:cs="宋?"/>
                <w:color w:val="auto"/>
                <w:highlight w:val="none"/>
              </w:rPr>
              <w:t>商全部承</w:t>
            </w:r>
            <w:r>
              <w:rPr>
                <w:rFonts w:hint="eastAsia" w:ascii="宋体" w:hAnsi="宋体" w:eastAsia="宋体" w:cs="宋体"/>
                <w:color w:val="auto"/>
                <w:highlight w:val="none"/>
              </w:rPr>
              <w:t>担</w:t>
            </w:r>
            <w:r>
              <w:rPr>
                <w:rFonts w:hint="eastAsia" w:ascii="宋?" w:hAnsi="宋?" w:cs="宋?"/>
                <w:color w:val="auto"/>
                <w:highlight w:val="none"/>
              </w:rPr>
              <w:t>；造成重大食品安全事故的，采</w:t>
            </w:r>
            <w:r>
              <w:rPr>
                <w:rFonts w:hint="eastAsia" w:ascii="宋体" w:hAnsi="宋体" w:eastAsia="宋体" w:cs="宋体"/>
                <w:color w:val="auto"/>
                <w:highlight w:val="none"/>
              </w:rPr>
              <w:t>购</w:t>
            </w:r>
            <w:r>
              <w:rPr>
                <w:rFonts w:hint="eastAsia" w:ascii="宋?" w:hAnsi="宋?" w:cs="宋?"/>
                <w:color w:val="auto"/>
                <w:highlight w:val="none"/>
              </w:rPr>
              <w:t>人可以</w:t>
            </w:r>
            <w:r>
              <w:rPr>
                <w:rFonts w:hint="eastAsia" w:ascii="宋体" w:hAnsi="宋体" w:eastAsia="宋体" w:cs="宋体"/>
                <w:color w:val="auto"/>
                <w:highlight w:val="none"/>
              </w:rPr>
              <w:t>单</w:t>
            </w:r>
            <w:r>
              <w:rPr>
                <w:rFonts w:hint="eastAsia" w:ascii="宋?" w:hAnsi="宋?" w:cs="宋?"/>
                <w:color w:val="auto"/>
                <w:highlight w:val="none"/>
              </w:rPr>
              <w:t>方解除合同，供</w:t>
            </w:r>
            <w:r>
              <w:rPr>
                <w:rFonts w:hint="eastAsia" w:ascii="宋体" w:hAnsi="宋体" w:eastAsia="宋体" w:cs="宋体"/>
                <w:color w:val="auto"/>
                <w:highlight w:val="none"/>
              </w:rPr>
              <w:t>应</w:t>
            </w:r>
            <w:r>
              <w:rPr>
                <w:rFonts w:hint="eastAsia" w:ascii="宋?" w:hAnsi="宋?" w:cs="宋?"/>
                <w:color w:val="auto"/>
                <w:highlight w:val="none"/>
              </w:rPr>
              <w:t>商要</w:t>
            </w:r>
            <w:r>
              <w:rPr>
                <w:rFonts w:hint="eastAsia" w:ascii="宋体" w:hAnsi="宋体" w:eastAsia="宋体" w:cs="宋体"/>
                <w:color w:val="auto"/>
                <w:highlight w:val="none"/>
              </w:rPr>
              <w:t>赔偿</w:t>
            </w:r>
            <w:r>
              <w:rPr>
                <w:rFonts w:hint="eastAsia" w:ascii="宋?" w:hAnsi="宋?" w:cs="宋?"/>
                <w:color w:val="auto"/>
                <w:highlight w:val="none"/>
              </w:rPr>
              <w:t>因此造成的全部</w:t>
            </w:r>
            <w:r>
              <w:rPr>
                <w:rFonts w:hint="eastAsia" w:ascii="宋体" w:hAnsi="宋体" w:eastAsia="宋体" w:cs="宋体"/>
                <w:color w:val="auto"/>
                <w:highlight w:val="none"/>
              </w:rPr>
              <w:t>损</w:t>
            </w:r>
            <w:r>
              <w:rPr>
                <w:rFonts w:hint="eastAsia" w:ascii="宋?" w:hAnsi="宋?" w:cs="宋?"/>
                <w:color w:val="auto"/>
                <w:highlight w:val="none"/>
              </w:rPr>
              <w:t>失</w:t>
            </w:r>
            <w:r>
              <w:rPr>
                <w:rFonts w:hint="eastAsia" w:ascii="宋体" w:hAnsi="宋体" w:eastAsia="宋体" w:cs="宋体"/>
                <w:color w:val="auto"/>
                <w:highlight w:val="none"/>
              </w:rPr>
              <w:t>并</w:t>
            </w:r>
            <w:r>
              <w:rPr>
                <w:rFonts w:hint="eastAsia" w:ascii="宋?" w:hAnsi="宋?" w:cs="宋?"/>
                <w:color w:val="auto"/>
                <w:highlight w:val="none"/>
              </w:rPr>
              <w:t>依法承</w:t>
            </w:r>
            <w:r>
              <w:rPr>
                <w:rFonts w:hint="eastAsia" w:ascii="宋体" w:hAnsi="宋体" w:eastAsia="宋体" w:cs="宋体"/>
                <w:color w:val="auto"/>
                <w:highlight w:val="none"/>
              </w:rPr>
              <w:t>担</w:t>
            </w:r>
            <w:r>
              <w:rPr>
                <w:rFonts w:hint="eastAsia" w:ascii="宋?" w:hAnsi="宋?" w:cs="宋?"/>
                <w:color w:val="auto"/>
                <w:highlight w:val="none"/>
              </w:rPr>
              <w:t>有</w:t>
            </w:r>
            <w:r>
              <w:rPr>
                <w:rFonts w:hint="eastAsia" w:ascii="宋体" w:hAnsi="宋体" w:eastAsia="宋体" w:cs="宋体"/>
                <w:color w:val="auto"/>
                <w:highlight w:val="none"/>
              </w:rPr>
              <w:t>关责</w:t>
            </w:r>
            <w:r>
              <w:rPr>
                <w:rFonts w:hint="eastAsia" w:ascii="宋?" w:hAnsi="宋?" w:cs="宋?"/>
                <w:color w:val="auto"/>
                <w:highlight w:val="none"/>
              </w:rPr>
              <w:t>任。</w:t>
            </w:r>
          </w:p>
          <w:p w14:paraId="09F9B433">
            <w:pPr>
              <w:spacing w:line="360" w:lineRule="auto"/>
              <w:ind w:firstLine="420" w:firstLineChars="200"/>
              <w:rPr>
                <w:rFonts w:ascii="宋?"/>
                <w:color w:val="auto"/>
                <w:highlight w:val="none"/>
              </w:rPr>
            </w:pPr>
            <w:r>
              <w:rPr>
                <w:rFonts w:ascii="宋?" w:hAnsi="宋?" w:cs="宋?"/>
                <w:color w:val="auto"/>
                <w:highlight w:val="none"/>
              </w:rPr>
              <w:t>7</w:t>
            </w:r>
            <w:r>
              <w:rPr>
                <w:rFonts w:hint="eastAsia" w:ascii="宋?" w:hAnsi="宋?" w:eastAsia="宋体" w:cs="宋?"/>
                <w:color w:val="auto"/>
                <w:highlight w:val="none"/>
                <w:lang w:val="en-US" w:eastAsia="zh-CN"/>
              </w:rPr>
              <w:t>.</w:t>
            </w:r>
            <w:r>
              <w:rPr>
                <w:rFonts w:hint="eastAsia" w:ascii="宋?" w:hAnsi="宋?" w:eastAsia="宋体" w:cs="宋?"/>
                <w:color w:val="auto"/>
                <w:highlight w:val="none"/>
                <w:lang w:eastAsia="zh-CN"/>
              </w:rPr>
              <w:t>采购人将组织相关单位和人员对中标人进行实地考察</w:t>
            </w:r>
            <w:r>
              <w:rPr>
                <w:rFonts w:hint="eastAsia" w:ascii="宋?" w:hAnsi="宋?" w:cs="宋?"/>
                <w:color w:val="auto"/>
                <w:highlight w:val="none"/>
              </w:rPr>
              <w:t>，实地考察无误后中标人</w:t>
            </w:r>
            <w:r>
              <w:rPr>
                <w:rFonts w:hint="eastAsia" w:ascii="宋?" w:hAnsi="宋?" w:eastAsia="宋体" w:cs="宋?"/>
                <w:color w:val="auto"/>
                <w:highlight w:val="none"/>
                <w:lang w:val="en-US" w:eastAsia="zh-CN"/>
              </w:rPr>
              <w:t>方可</w:t>
            </w:r>
            <w:r>
              <w:rPr>
                <w:rFonts w:hint="eastAsia" w:ascii="宋?" w:hAnsi="宋?" w:cs="宋?"/>
                <w:color w:val="auto"/>
                <w:highlight w:val="none"/>
              </w:rPr>
              <w:t>进行配送，若供应商经营场所或设备达不到要求的，采购人有权上报监督部门，</w:t>
            </w:r>
            <w:r>
              <w:rPr>
                <w:rFonts w:hint="eastAsia" w:ascii="宋?" w:hAnsi="宋?" w:eastAsia="宋体" w:cs="宋?"/>
                <w:color w:val="auto"/>
                <w:highlight w:val="none"/>
                <w:lang w:eastAsia="zh-CN"/>
              </w:rPr>
              <w:t>取消其供货资格</w:t>
            </w:r>
            <w:r>
              <w:rPr>
                <w:rFonts w:hint="eastAsia" w:ascii="宋?" w:hAnsi="宋?" w:cs="宋?"/>
                <w:color w:val="auto"/>
                <w:highlight w:val="none"/>
              </w:rPr>
              <w:t>。同</w:t>
            </w:r>
            <w:r>
              <w:rPr>
                <w:rFonts w:hint="eastAsia" w:ascii="宋体" w:hAnsi="宋体" w:eastAsia="宋体" w:cs="宋体"/>
                <w:color w:val="auto"/>
                <w:highlight w:val="none"/>
              </w:rPr>
              <w:t>时</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须</w:t>
            </w:r>
            <w:r>
              <w:rPr>
                <w:rFonts w:hint="eastAsia" w:ascii="宋?" w:hAnsi="宋?" w:cs="宋?"/>
                <w:color w:val="auto"/>
                <w:highlight w:val="none"/>
              </w:rPr>
              <w:t>向采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b/>
                <w:bCs/>
                <w:color w:val="auto"/>
                <w:highlight w:val="none"/>
              </w:rPr>
              <w:t>缴纳</w:t>
            </w:r>
            <w:r>
              <w:rPr>
                <w:rFonts w:hint="eastAsia" w:ascii="宋?" w:hAnsi="宋?" w:cs="宋?"/>
                <w:b/>
                <w:bCs/>
                <w:color w:val="auto"/>
                <w:highlight w:val="none"/>
              </w:rPr>
              <w:t>履</w:t>
            </w:r>
            <w:r>
              <w:rPr>
                <w:rFonts w:hint="eastAsia" w:ascii="宋体" w:hAnsi="宋体" w:eastAsia="宋体" w:cs="宋体"/>
                <w:b/>
                <w:bCs/>
                <w:color w:val="auto"/>
                <w:highlight w:val="none"/>
              </w:rPr>
              <w:t>约</w:t>
            </w:r>
            <w:r>
              <w:rPr>
                <w:rFonts w:hint="eastAsia" w:ascii="宋?" w:hAnsi="宋?" w:cs="宋?"/>
                <w:b/>
                <w:bCs/>
                <w:color w:val="auto"/>
                <w:highlight w:val="none"/>
              </w:rPr>
              <w:t>保</w:t>
            </w:r>
            <w:r>
              <w:rPr>
                <w:rFonts w:hint="eastAsia" w:ascii="宋体" w:hAnsi="宋体" w:eastAsia="宋体" w:cs="宋体"/>
                <w:b/>
                <w:bCs/>
                <w:color w:val="auto"/>
                <w:highlight w:val="none"/>
              </w:rPr>
              <w:t>证</w:t>
            </w:r>
            <w:r>
              <w:rPr>
                <w:rFonts w:hint="eastAsia" w:ascii="宋?" w:hAnsi="宋?" w:cs="宋?"/>
                <w:b/>
                <w:bCs/>
                <w:color w:val="auto"/>
                <w:highlight w:val="none"/>
              </w:rPr>
              <w:t>金人民</w:t>
            </w:r>
            <w:r>
              <w:rPr>
                <w:rFonts w:hint="eastAsia" w:ascii="宋体" w:hAnsi="宋体" w:eastAsia="宋体" w:cs="宋体"/>
                <w:b/>
                <w:bCs/>
                <w:color w:val="auto"/>
                <w:highlight w:val="none"/>
              </w:rPr>
              <w:t>币</w:t>
            </w:r>
            <w:r>
              <w:rPr>
                <w:rFonts w:hint="eastAsia" w:ascii="宋?" w:hAnsi="宋?" w:eastAsia="宋体" w:cs="宋?"/>
                <w:b/>
                <w:bCs/>
                <w:color w:val="auto"/>
                <w:highlight w:val="none"/>
                <w:lang w:eastAsia="zh-CN"/>
              </w:rPr>
              <w:t>捌万元整(¥80000.00）</w:t>
            </w:r>
            <w:r>
              <w:rPr>
                <w:rFonts w:hint="eastAsia" w:ascii="宋?" w:hAnsi="宋?" w:cs="宋?"/>
                <w:color w:val="auto"/>
                <w:highlight w:val="none"/>
              </w:rPr>
              <w:t>，期</w:t>
            </w:r>
            <w:r>
              <w:rPr>
                <w:rFonts w:hint="eastAsia" w:ascii="宋体" w:hAnsi="宋体" w:eastAsia="宋体" w:cs="宋体"/>
                <w:color w:val="auto"/>
                <w:highlight w:val="none"/>
              </w:rPr>
              <w:t>间发</w:t>
            </w:r>
            <w:r>
              <w:rPr>
                <w:rFonts w:hint="eastAsia" w:ascii="宋?" w:hAnsi="宋?" w:cs="宋?"/>
                <w:color w:val="auto"/>
                <w:highlight w:val="none"/>
              </w:rPr>
              <w:t>生食品</w:t>
            </w:r>
            <w:r>
              <w:rPr>
                <w:rFonts w:hint="eastAsia" w:ascii="宋体" w:hAnsi="宋体" w:eastAsia="宋体" w:cs="宋体"/>
                <w:color w:val="auto"/>
                <w:highlight w:val="none"/>
              </w:rPr>
              <w:t>卫</w:t>
            </w:r>
            <w:r>
              <w:rPr>
                <w:rFonts w:hint="eastAsia" w:ascii="宋?" w:hAnsi="宋?" w:cs="宋?"/>
                <w:color w:val="auto"/>
                <w:highlight w:val="none"/>
              </w:rPr>
              <w:t>生安全事故，采</w:t>
            </w:r>
            <w:r>
              <w:rPr>
                <w:rFonts w:hint="eastAsia" w:ascii="宋体" w:hAnsi="宋体" w:eastAsia="宋体" w:cs="宋体"/>
                <w:color w:val="auto"/>
                <w:highlight w:val="none"/>
              </w:rPr>
              <w:t>购</w:t>
            </w:r>
            <w:r>
              <w:rPr>
                <w:rFonts w:hint="eastAsia" w:ascii="宋?" w:hAnsi="宋?" w:cs="宋?"/>
                <w:color w:val="auto"/>
                <w:highlight w:val="none"/>
              </w:rPr>
              <w:t>人可</w:t>
            </w:r>
            <w:r>
              <w:rPr>
                <w:rFonts w:hint="eastAsia" w:ascii="宋体" w:hAnsi="宋体" w:eastAsia="宋体" w:cs="宋体"/>
                <w:color w:val="auto"/>
                <w:highlight w:val="none"/>
              </w:rPr>
              <w:t>将</w:t>
            </w:r>
            <w:r>
              <w:rPr>
                <w:rFonts w:hint="eastAsia" w:ascii="宋?" w:hAnsi="宋?" w:cs="宋?"/>
                <w:color w:val="auto"/>
                <w:highlight w:val="none"/>
              </w:rPr>
              <w:t>此</w:t>
            </w:r>
            <w:r>
              <w:rPr>
                <w:rFonts w:hint="eastAsia" w:ascii="宋体" w:hAnsi="宋体" w:eastAsia="宋体" w:cs="宋体"/>
                <w:color w:val="auto"/>
                <w:highlight w:val="none"/>
              </w:rPr>
              <w:t>笔</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金用于</w:t>
            </w:r>
            <w:r>
              <w:rPr>
                <w:rFonts w:hint="eastAsia" w:ascii="宋体" w:hAnsi="宋体" w:eastAsia="宋体" w:cs="宋体"/>
                <w:color w:val="auto"/>
                <w:highlight w:val="none"/>
              </w:rPr>
              <w:t>应</w:t>
            </w:r>
            <w:r>
              <w:rPr>
                <w:rFonts w:hint="eastAsia" w:ascii="宋?" w:hAnsi="宋?" w:cs="宋?"/>
                <w:color w:val="auto"/>
                <w:highlight w:val="none"/>
              </w:rPr>
              <w:t>急</w:t>
            </w:r>
            <w:r>
              <w:rPr>
                <w:rFonts w:hint="eastAsia" w:ascii="宋体" w:hAnsi="宋体" w:eastAsia="宋体" w:cs="宋体"/>
                <w:color w:val="auto"/>
                <w:highlight w:val="none"/>
              </w:rPr>
              <w:t>处</w:t>
            </w:r>
            <w:r>
              <w:rPr>
                <w:rFonts w:hint="eastAsia" w:ascii="宋?" w:hAnsi="宋?" w:cs="宋?"/>
                <w:color w:val="auto"/>
                <w:highlight w:val="none"/>
              </w:rPr>
              <w:t>置工作，合同期</w:t>
            </w:r>
            <w:r>
              <w:rPr>
                <w:rFonts w:hint="eastAsia" w:ascii="宋体" w:hAnsi="宋体" w:eastAsia="宋体" w:cs="宋体"/>
                <w:color w:val="auto"/>
                <w:highlight w:val="none"/>
              </w:rPr>
              <w:t>满</w:t>
            </w:r>
            <w:r>
              <w:rPr>
                <w:rFonts w:hint="eastAsia" w:ascii="宋?" w:hAnsi="宋?" w:cs="宋?"/>
                <w:color w:val="auto"/>
                <w:highlight w:val="none"/>
              </w:rPr>
              <w:t>后按</w:t>
            </w:r>
            <w:r>
              <w:rPr>
                <w:rFonts w:hint="eastAsia" w:ascii="宋体" w:hAnsi="宋体" w:eastAsia="宋体" w:cs="宋体"/>
                <w:color w:val="auto"/>
                <w:highlight w:val="none"/>
              </w:rPr>
              <w:t>实际结</w:t>
            </w:r>
            <w:r>
              <w:rPr>
                <w:rFonts w:hint="eastAsia" w:ascii="宋?" w:hAnsi="宋?" w:cs="宋?"/>
                <w:color w:val="auto"/>
                <w:highlight w:val="none"/>
              </w:rPr>
              <w:t>余</w:t>
            </w:r>
            <w:r>
              <w:rPr>
                <w:rFonts w:hint="eastAsia" w:ascii="宋体" w:hAnsi="宋体" w:eastAsia="宋体" w:cs="宋体"/>
                <w:color w:val="auto"/>
                <w:highlight w:val="none"/>
              </w:rPr>
              <w:t>额</w:t>
            </w:r>
            <w:r>
              <w:rPr>
                <w:rFonts w:hint="eastAsia" w:ascii="宋?" w:hAnsi="宋?" w:cs="宋?"/>
                <w:color w:val="auto"/>
                <w:highlight w:val="none"/>
              </w:rPr>
              <w:t>退</w:t>
            </w:r>
            <w:r>
              <w:rPr>
                <w:rFonts w:hint="eastAsia" w:ascii="宋体" w:hAnsi="宋体" w:eastAsia="宋体" w:cs="宋体"/>
                <w:color w:val="auto"/>
                <w:highlight w:val="none"/>
              </w:rPr>
              <w:t>还</w:t>
            </w:r>
            <w:r>
              <w:rPr>
                <w:rFonts w:hint="eastAsia" w:ascii="宋?" w:hAnsi="宋?" w:eastAsia="宋体" w:cs="宋?"/>
                <w:color w:val="auto"/>
                <w:highlight w:val="none"/>
                <w:lang w:eastAsia="zh-CN"/>
              </w:rPr>
              <w:t>中标人</w:t>
            </w:r>
            <w:r>
              <w:rPr>
                <w:rFonts w:ascii="宋?" w:hAnsi="宋?" w:cs="宋?"/>
                <w:color w:val="auto"/>
                <w:highlight w:val="none"/>
              </w:rPr>
              <w:t>(</w:t>
            </w:r>
            <w:r>
              <w:rPr>
                <w:rFonts w:hint="eastAsia" w:ascii="宋?" w:hAnsi="宋?" w:cs="宋?"/>
                <w:color w:val="auto"/>
                <w:highlight w:val="none"/>
              </w:rPr>
              <w:t>不</w:t>
            </w:r>
            <w:r>
              <w:rPr>
                <w:rFonts w:hint="eastAsia" w:ascii="宋体" w:hAnsi="宋体" w:eastAsia="宋体" w:cs="宋体"/>
                <w:color w:val="auto"/>
                <w:highlight w:val="none"/>
              </w:rPr>
              <w:t>计</w:t>
            </w:r>
            <w:r>
              <w:rPr>
                <w:rFonts w:hint="eastAsia" w:ascii="宋?" w:hAnsi="宋?" w:cs="宋?"/>
                <w:color w:val="auto"/>
                <w:highlight w:val="none"/>
              </w:rPr>
              <w:t>利息</w:t>
            </w:r>
            <w:r>
              <w:rPr>
                <w:rFonts w:ascii="宋?" w:hAnsi="宋?" w:cs="宋?"/>
                <w:color w:val="auto"/>
                <w:highlight w:val="none"/>
              </w:rPr>
              <w:t>)</w:t>
            </w:r>
            <w:r>
              <w:rPr>
                <w:rFonts w:hint="eastAsia" w:ascii="宋?" w:hAnsi="宋?" w:cs="宋?"/>
                <w:color w:val="auto"/>
                <w:highlight w:val="none"/>
              </w:rPr>
              <w:t>；如果</w:t>
            </w:r>
            <w:r>
              <w:rPr>
                <w:rFonts w:hint="eastAsia" w:ascii="宋?" w:hAnsi="宋?" w:eastAsia="宋体" w:cs="宋?"/>
                <w:color w:val="auto"/>
                <w:highlight w:val="none"/>
                <w:lang w:eastAsia="zh-CN"/>
              </w:rPr>
              <w:t>中标人</w:t>
            </w:r>
            <w:r>
              <w:rPr>
                <w:rFonts w:hint="eastAsia" w:ascii="宋?" w:hAnsi="宋?" w:cs="宋?"/>
                <w:color w:val="auto"/>
                <w:highlight w:val="none"/>
              </w:rPr>
              <w:t>合同期</w:t>
            </w:r>
            <w:r>
              <w:rPr>
                <w:rFonts w:hint="eastAsia" w:ascii="宋体" w:hAnsi="宋体" w:eastAsia="宋体" w:cs="宋体"/>
                <w:color w:val="auto"/>
                <w:highlight w:val="none"/>
              </w:rPr>
              <w:t>间单</w:t>
            </w:r>
            <w:r>
              <w:rPr>
                <w:rFonts w:hint="eastAsia" w:ascii="宋?" w:hAnsi="宋?" w:cs="宋?"/>
                <w:color w:val="auto"/>
                <w:highlight w:val="none"/>
              </w:rPr>
              <w:t>方面依法</w:t>
            </w:r>
            <w:r>
              <w:rPr>
                <w:rFonts w:hint="eastAsia" w:ascii="宋体" w:hAnsi="宋体" w:eastAsia="宋体" w:cs="宋体"/>
                <w:color w:val="auto"/>
                <w:highlight w:val="none"/>
              </w:rPr>
              <w:t>终</w:t>
            </w:r>
            <w:r>
              <w:rPr>
                <w:rFonts w:hint="eastAsia" w:ascii="宋?" w:hAnsi="宋?" w:cs="宋?"/>
                <w:color w:val="auto"/>
                <w:highlight w:val="none"/>
              </w:rPr>
              <w:t>止合同，采</w:t>
            </w:r>
            <w:r>
              <w:rPr>
                <w:rFonts w:hint="eastAsia" w:ascii="宋体" w:hAnsi="宋体" w:eastAsia="宋体" w:cs="宋体"/>
                <w:color w:val="auto"/>
                <w:highlight w:val="none"/>
              </w:rPr>
              <w:t>购</w:t>
            </w:r>
            <w:r>
              <w:rPr>
                <w:rFonts w:hint="eastAsia" w:ascii="宋?" w:hAnsi="宋?" w:cs="宋?"/>
                <w:color w:val="auto"/>
                <w:highlight w:val="none"/>
              </w:rPr>
              <w:t>人按</w:t>
            </w:r>
            <w:r>
              <w:rPr>
                <w:rFonts w:hint="eastAsia" w:ascii="宋体" w:hAnsi="宋体" w:eastAsia="宋体" w:cs="宋体"/>
                <w:color w:val="auto"/>
                <w:highlight w:val="none"/>
              </w:rPr>
              <w:t>实际结</w:t>
            </w:r>
            <w:r>
              <w:rPr>
                <w:rFonts w:hint="eastAsia" w:ascii="宋?" w:hAnsi="宋?" w:cs="宋?"/>
                <w:color w:val="auto"/>
                <w:highlight w:val="none"/>
              </w:rPr>
              <w:t>余</w:t>
            </w:r>
            <w:r>
              <w:rPr>
                <w:rFonts w:hint="eastAsia" w:ascii="宋体" w:hAnsi="宋体" w:eastAsia="宋体" w:cs="宋体"/>
                <w:color w:val="auto"/>
                <w:highlight w:val="none"/>
              </w:rPr>
              <w:t>额</w:t>
            </w:r>
            <w:r>
              <w:rPr>
                <w:rFonts w:hint="eastAsia" w:ascii="宋?" w:hAnsi="宋?" w:cs="宋?"/>
                <w:color w:val="auto"/>
                <w:highlight w:val="none"/>
              </w:rPr>
              <w:t>退</w:t>
            </w:r>
            <w:r>
              <w:rPr>
                <w:rFonts w:hint="eastAsia" w:ascii="宋体" w:hAnsi="宋体" w:eastAsia="宋体" w:cs="宋体"/>
                <w:color w:val="auto"/>
                <w:highlight w:val="none"/>
              </w:rPr>
              <w:t>还</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r>
              <w:rPr>
                <w:rFonts w:ascii="宋?" w:hAnsi="宋?" w:cs="宋?"/>
                <w:color w:val="auto"/>
                <w:highlight w:val="none"/>
              </w:rPr>
              <w:t>(</w:t>
            </w:r>
            <w:r>
              <w:rPr>
                <w:rFonts w:hint="eastAsia" w:ascii="宋?" w:hAnsi="宋?" w:cs="宋?"/>
                <w:color w:val="auto"/>
                <w:highlight w:val="none"/>
              </w:rPr>
              <w:t>不</w:t>
            </w:r>
            <w:r>
              <w:rPr>
                <w:rFonts w:hint="eastAsia" w:ascii="宋体" w:hAnsi="宋体" w:eastAsia="宋体" w:cs="宋体"/>
                <w:color w:val="auto"/>
                <w:highlight w:val="none"/>
              </w:rPr>
              <w:t>计</w:t>
            </w:r>
            <w:r>
              <w:rPr>
                <w:rFonts w:hint="eastAsia" w:ascii="宋?" w:hAnsi="宋?" w:cs="宋?"/>
                <w:color w:val="auto"/>
                <w:highlight w:val="none"/>
              </w:rPr>
              <w:t>利息</w:t>
            </w:r>
            <w:r>
              <w:rPr>
                <w:rFonts w:ascii="宋?" w:hAnsi="宋?" w:cs="宋?"/>
                <w:color w:val="auto"/>
                <w:highlight w:val="none"/>
              </w:rPr>
              <w:t>)</w:t>
            </w:r>
            <w:r>
              <w:rPr>
                <w:rFonts w:hint="eastAsia" w:ascii="宋?" w:hAnsi="宋?" w:cs="宋?"/>
                <w:color w:val="auto"/>
                <w:highlight w:val="none"/>
              </w:rPr>
              <w:t>。</w:t>
            </w:r>
          </w:p>
        </w:tc>
      </w:tr>
      <w:tr w14:paraId="41FE73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6E475A87">
            <w:pPr>
              <w:snapToGrid w:val="0"/>
              <w:spacing w:line="360" w:lineRule="auto"/>
              <w:jc w:val="center"/>
              <w:rPr>
                <w:rFonts w:ascii="宋?"/>
                <w:b/>
                <w:bCs/>
                <w:color w:val="auto"/>
                <w:highlight w:val="none"/>
              </w:rPr>
            </w:pPr>
            <w:r>
              <w:rPr>
                <w:rFonts w:hint="eastAsia" w:ascii="宋?" w:hAnsi="宋?" w:cs="宋?"/>
                <w:b/>
                <w:bCs/>
                <w:color w:val="auto"/>
                <w:highlight w:val="none"/>
              </w:rPr>
              <w:t>▲</w:t>
            </w:r>
            <w:r>
              <w:rPr>
                <w:rFonts w:hint="eastAsia" w:ascii="宋体" w:hAnsi="宋体" w:eastAsia="宋体" w:cs="宋体"/>
                <w:b/>
                <w:bCs/>
                <w:color w:val="auto"/>
                <w:highlight w:val="none"/>
              </w:rPr>
              <w:t>对</w:t>
            </w:r>
            <w:r>
              <w:rPr>
                <w:rFonts w:hint="eastAsia" w:ascii="宋?" w:hAnsi="宋?" w:eastAsia="宋体" w:cs="宋?"/>
                <w:b/>
                <w:bCs/>
                <w:color w:val="auto"/>
                <w:highlight w:val="none"/>
                <w:lang w:eastAsia="zh-CN"/>
              </w:rPr>
              <w:t>中标人</w:t>
            </w:r>
            <w:r>
              <w:rPr>
                <w:rFonts w:hint="eastAsia" w:ascii="宋?" w:hAnsi="宋?" w:cs="宋?"/>
                <w:b/>
                <w:bCs/>
                <w:color w:val="auto"/>
                <w:highlight w:val="none"/>
              </w:rPr>
              <w:t>供</w:t>
            </w:r>
            <w:r>
              <w:rPr>
                <w:rFonts w:hint="eastAsia" w:ascii="宋体" w:hAnsi="宋体" w:eastAsia="宋体" w:cs="宋体"/>
                <w:b/>
                <w:bCs/>
                <w:color w:val="auto"/>
                <w:highlight w:val="none"/>
              </w:rPr>
              <w:t>应</w:t>
            </w:r>
            <w:r>
              <w:rPr>
                <w:rFonts w:hint="eastAsia" w:ascii="宋?" w:hAnsi="宋?" w:cs="宋?"/>
                <w:b/>
                <w:bCs/>
                <w:color w:val="auto"/>
                <w:highlight w:val="none"/>
              </w:rPr>
              <w:t>能力要求</w:t>
            </w:r>
          </w:p>
        </w:tc>
        <w:tc>
          <w:tcPr>
            <w:tcW w:w="7600" w:type="dxa"/>
            <w:tcBorders>
              <w:top w:val="single" w:color="auto" w:sz="4" w:space="0"/>
              <w:left w:val="single" w:color="auto" w:sz="4" w:space="0"/>
              <w:bottom w:val="single" w:color="auto" w:sz="4" w:space="0"/>
            </w:tcBorders>
            <w:vAlign w:val="center"/>
          </w:tcPr>
          <w:p w14:paraId="652F618A">
            <w:pPr>
              <w:spacing w:line="360" w:lineRule="auto"/>
              <w:ind w:firstLine="420" w:firstLineChars="200"/>
              <w:jc w:val="left"/>
              <w:rPr>
                <w:rFonts w:ascii="宋?"/>
                <w:color w:val="auto"/>
                <w:highlight w:val="none"/>
              </w:rPr>
            </w:pPr>
            <w:r>
              <w:rPr>
                <w:rFonts w:ascii="宋?" w:hAnsi="宋?" w:cs="宋?"/>
                <w:color w:val="auto"/>
                <w:highlight w:val="none"/>
              </w:rPr>
              <w:t>1.</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须</w:t>
            </w:r>
            <w:r>
              <w:rPr>
                <w:rFonts w:hint="eastAsia" w:ascii="宋?" w:hAnsi="宋?" w:cs="宋?"/>
                <w:color w:val="auto"/>
                <w:highlight w:val="none"/>
              </w:rPr>
              <w:t>具</w:t>
            </w:r>
            <w:r>
              <w:rPr>
                <w:rFonts w:hint="eastAsia" w:ascii="宋体" w:hAnsi="宋体" w:eastAsia="宋体" w:cs="宋体"/>
                <w:color w:val="auto"/>
                <w:highlight w:val="none"/>
              </w:rPr>
              <w:t>备较</w:t>
            </w:r>
            <w:r>
              <w:rPr>
                <w:rFonts w:hint="eastAsia" w:ascii="宋?" w:hAnsi="宋?" w:cs="宋?"/>
                <w:color w:val="auto"/>
                <w:highlight w:val="none"/>
              </w:rPr>
              <w:t>强的基地生</w:t>
            </w:r>
            <w:r>
              <w:rPr>
                <w:rFonts w:hint="eastAsia" w:ascii="宋体" w:hAnsi="宋体" w:eastAsia="宋体" w:cs="宋体"/>
                <w:color w:val="auto"/>
                <w:highlight w:val="none"/>
              </w:rPr>
              <w:t>产</w:t>
            </w:r>
            <w:r>
              <w:rPr>
                <w:rFonts w:hint="eastAsia" w:ascii="宋?" w:hAnsi="宋?" w:cs="宋?"/>
                <w:color w:val="auto"/>
                <w:highlight w:val="none"/>
              </w:rPr>
              <w:t>或</w:t>
            </w:r>
            <w:r>
              <w:rPr>
                <w:rFonts w:hint="eastAsia" w:ascii="宋体" w:hAnsi="宋体" w:eastAsia="宋体" w:cs="宋体"/>
                <w:color w:val="auto"/>
                <w:highlight w:val="none"/>
              </w:rPr>
              <w:t>稳</w:t>
            </w:r>
            <w:r>
              <w:rPr>
                <w:rFonts w:hint="eastAsia" w:ascii="宋?" w:hAnsi="宋?" w:cs="宋?"/>
                <w:color w:val="auto"/>
                <w:highlight w:val="none"/>
              </w:rPr>
              <w:t>定食品原材料采</w:t>
            </w:r>
            <w:r>
              <w:rPr>
                <w:rFonts w:hint="eastAsia" w:ascii="宋体" w:hAnsi="宋体" w:eastAsia="宋体" w:cs="宋体"/>
                <w:color w:val="auto"/>
                <w:highlight w:val="none"/>
              </w:rPr>
              <w:t>购</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渠道。</w:t>
            </w:r>
          </w:p>
          <w:p w14:paraId="7CC14857">
            <w:pPr>
              <w:spacing w:line="360" w:lineRule="auto"/>
              <w:ind w:firstLine="420" w:firstLineChars="200"/>
              <w:jc w:val="left"/>
              <w:rPr>
                <w:rFonts w:ascii="宋?"/>
                <w:color w:val="auto"/>
                <w:highlight w:val="none"/>
              </w:rPr>
            </w:pPr>
            <w:r>
              <w:rPr>
                <w:rFonts w:ascii="宋?" w:hAnsi="宋?" w:cs="宋?"/>
                <w:color w:val="auto"/>
                <w:highlight w:val="none"/>
              </w:rPr>
              <w:t>2.</w:t>
            </w:r>
            <w:r>
              <w:rPr>
                <w:rFonts w:hint="eastAsia" w:ascii="宋?" w:hAnsi="宋?" w:cs="宋?"/>
                <w:color w:val="auto"/>
                <w:highlight w:val="none"/>
              </w:rPr>
              <w:t>要求每天配送一次，具</w:t>
            </w:r>
            <w:r>
              <w:rPr>
                <w:rFonts w:hint="eastAsia" w:ascii="宋体" w:hAnsi="宋体" w:eastAsia="宋体" w:cs="宋体"/>
                <w:color w:val="auto"/>
                <w:highlight w:val="none"/>
              </w:rPr>
              <w:t>备</w:t>
            </w:r>
            <w:r>
              <w:rPr>
                <w:rFonts w:hint="eastAsia" w:ascii="宋?" w:hAnsi="宋?" w:cs="宋?"/>
                <w:color w:val="auto"/>
                <w:highlight w:val="none"/>
              </w:rPr>
              <w:t>足</w:t>
            </w:r>
            <w:r>
              <w:rPr>
                <w:rFonts w:hint="eastAsia" w:ascii="宋体" w:hAnsi="宋体" w:eastAsia="宋体" w:cs="宋体"/>
                <w:color w:val="auto"/>
                <w:highlight w:val="none"/>
              </w:rPr>
              <w:t>够</w:t>
            </w:r>
            <w:r>
              <w:rPr>
                <w:rFonts w:hint="eastAsia" w:ascii="宋?" w:hAnsi="宋?" w:cs="宋?"/>
                <w:color w:val="auto"/>
                <w:highlight w:val="none"/>
              </w:rPr>
              <w:t>的符合安全</w:t>
            </w:r>
            <w:r>
              <w:rPr>
                <w:rFonts w:hint="eastAsia" w:ascii="宋体" w:hAnsi="宋体" w:eastAsia="宋体" w:cs="宋体"/>
                <w:color w:val="auto"/>
                <w:highlight w:val="none"/>
              </w:rPr>
              <w:t>卫</w:t>
            </w:r>
            <w:r>
              <w:rPr>
                <w:rFonts w:hint="eastAsia" w:ascii="宋?" w:hAnsi="宋?" w:cs="宋?"/>
                <w:color w:val="auto"/>
                <w:highlight w:val="none"/>
              </w:rPr>
              <w:t>生</w:t>
            </w:r>
            <w:r>
              <w:rPr>
                <w:rFonts w:hint="eastAsia" w:ascii="宋体" w:hAnsi="宋体" w:eastAsia="宋体" w:cs="宋体"/>
                <w:color w:val="auto"/>
                <w:highlight w:val="none"/>
              </w:rPr>
              <w:t>标</w:t>
            </w:r>
            <w:r>
              <w:rPr>
                <w:rFonts w:hint="eastAsia" w:ascii="宋?" w:hAnsi="宋?" w:cs="宋?"/>
                <w:color w:val="auto"/>
                <w:highlight w:val="none"/>
              </w:rPr>
              <w:t>准的封</w:t>
            </w:r>
            <w:r>
              <w:rPr>
                <w:rFonts w:hint="eastAsia" w:ascii="宋体" w:hAnsi="宋体" w:eastAsia="宋体" w:cs="宋体"/>
                <w:color w:val="auto"/>
                <w:highlight w:val="none"/>
              </w:rPr>
              <w:t>闭厢</w:t>
            </w:r>
            <w:r>
              <w:rPr>
                <w:rFonts w:hint="eastAsia" w:ascii="宋?" w:hAnsi="宋?" w:cs="宋?"/>
                <w:color w:val="auto"/>
                <w:highlight w:val="none"/>
              </w:rPr>
              <w:t>式保</w:t>
            </w:r>
            <w:r>
              <w:rPr>
                <w:rFonts w:hint="eastAsia" w:ascii="宋体" w:hAnsi="宋体" w:eastAsia="宋体" w:cs="宋体"/>
                <w:color w:val="auto"/>
                <w:highlight w:val="none"/>
              </w:rPr>
              <w:t>鲜专</w:t>
            </w:r>
            <w:r>
              <w:rPr>
                <w:rFonts w:hint="eastAsia" w:ascii="宋?" w:hAnsi="宋?" w:cs="宋?"/>
                <w:color w:val="auto"/>
                <w:highlight w:val="none"/>
              </w:rPr>
              <w:t>用配送</w:t>
            </w:r>
            <w:r>
              <w:rPr>
                <w:rFonts w:hint="eastAsia" w:ascii="宋体" w:hAnsi="宋体" w:eastAsia="宋体" w:cs="宋体"/>
                <w:color w:val="auto"/>
                <w:highlight w:val="none"/>
              </w:rPr>
              <w:t>车辆</w:t>
            </w:r>
            <w:r>
              <w:rPr>
                <w:rFonts w:hint="eastAsia" w:ascii="宋?" w:hAnsi="宋?" w:cs="宋?"/>
                <w:color w:val="auto"/>
                <w:highlight w:val="none"/>
              </w:rPr>
              <w:t>及符合食品</w:t>
            </w:r>
            <w:r>
              <w:rPr>
                <w:rFonts w:hint="eastAsia" w:ascii="宋体" w:hAnsi="宋体" w:eastAsia="宋体" w:cs="宋体"/>
                <w:color w:val="auto"/>
                <w:highlight w:val="none"/>
              </w:rPr>
              <w:t>运输</w:t>
            </w:r>
            <w:r>
              <w:rPr>
                <w:rFonts w:hint="eastAsia" w:ascii="宋?" w:hAnsi="宋?" w:cs="宋?"/>
                <w:color w:val="auto"/>
                <w:highlight w:val="none"/>
              </w:rPr>
              <w:t>要求的固定司机。司机相</w:t>
            </w:r>
            <w:r>
              <w:rPr>
                <w:rFonts w:hint="eastAsia" w:ascii="宋体" w:hAnsi="宋体" w:eastAsia="宋体" w:cs="宋体"/>
                <w:color w:val="auto"/>
                <w:highlight w:val="none"/>
              </w:rPr>
              <w:t>关证</w:t>
            </w:r>
            <w:r>
              <w:rPr>
                <w:rFonts w:hint="eastAsia" w:ascii="宋?" w:hAnsi="宋?" w:cs="宋?"/>
                <w:color w:val="auto"/>
                <w:highlight w:val="none"/>
              </w:rPr>
              <w:t>照、健康</w:t>
            </w:r>
            <w:r>
              <w:rPr>
                <w:rFonts w:hint="eastAsia" w:ascii="宋体" w:hAnsi="宋体" w:eastAsia="宋体" w:cs="宋体"/>
                <w:color w:val="auto"/>
                <w:highlight w:val="none"/>
              </w:rPr>
              <w:t>证</w:t>
            </w:r>
            <w:r>
              <w:rPr>
                <w:rFonts w:hint="eastAsia" w:ascii="宋?" w:hAnsi="宋?" w:cs="宋?"/>
                <w:color w:val="auto"/>
                <w:highlight w:val="none"/>
              </w:rPr>
              <w:t>等</w:t>
            </w:r>
            <w:r>
              <w:rPr>
                <w:rFonts w:hint="eastAsia" w:ascii="宋体" w:hAnsi="宋体" w:eastAsia="宋体" w:cs="宋体"/>
                <w:color w:val="auto"/>
                <w:highlight w:val="none"/>
              </w:rPr>
              <w:t>报</w:t>
            </w:r>
            <w:r>
              <w:rPr>
                <w:rFonts w:hint="eastAsia" w:ascii="宋?" w:hAnsi="宋?" w:cs="宋?"/>
                <w:color w:val="auto"/>
                <w:highlight w:val="none"/>
              </w:rPr>
              <w:t>主管部</w:t>
            </w:r>
            <w:r>
              <w:rPr>
                <w:rFonts w:hint="eastAsia" w:ascii="宋体" w:hAnsi="宋体" w:eastAsia="宋体" w:cs="宋体"/>
                <w:color w:val="auto"/>
                <w:highlight w:val="none"/>
              </w:rPr>
              <w:t>门备</w:t>
            </w:r>
            <w:r>
              <w:rPr>
                <w:rFonts w:hint="eastAsia" w:ascii="宋?" w:hAnsi="宋?" w:cs="宋?"/>
                <w:color w:val="auto"/>
                <w:highlight w:val="none"/>
              </w:rPr>
              <w:t>案。</w:t>
            </w:r>
          </w:p>
          <w:p w14:paraId="31560634">
            <w:pPr>
              <w:spacing w:line="360" w:lineRule="auto"/>
              <w:ind w:firstLine="420" w:firstLineChars="200"/>
              <w:jc w:val="left"/>
              <w:rPr>
                <w:rFonts w:ascii="宋?"/>
                <w:color w:val="auto"/>
                <w:highlight w:val="none"/>
              </w:rPr>
            </w:pPr>
            <w:r>
              <w:rPr>
                <w:rFonts w:ascii="宋?" w:hAnsi="宋?" w:cs="宋?"/>
                <w:color w:val="auto"/>
                <w:highlight w:val="none"/>
              </w:rPr>
              <w:t>3.</w:t>
            </w:r>
            <w:r>
              <w:rPr>
                <w:rFonts w:hint="eastAsia" w:ascii="宋?" w:hAnsi="宋?" w:cs="宋?"/>
                <w:color w:val="auto"/>
                <w:highlight w:val="none"/>
              </w:rPr>
              <w:t>可追溯</w:t>
            </w:r>
            <w:r>
              <w:rPr>
                <w:rFonts w:hint="eastAsia" w:ascii="宋体" w:hAnsi="宋体" w:eastAsia="宋体" w:cs="宋体"/>
                <w:color w:val="auto"/>
                <w:highlight w:val="none"/>
              </w:rPr>
              <w:t>体</w:t>
            </w:r>
            <w:r>
              <w:rPr>
                <w:rFonts w:hint="eastAsia" w:ascii="宋?" w:hAnsi="宋?" w:cs="宋?"/>
                <w:color w:val="auto"/>
                <w:highlight w:val="none"/>
              </w:rPr>
              <w:t>系和</w:t>
            </w:r>
            <w:r>
              <w:rPr>
                <w:rFonts w:hint="eastAsia" w:ascii="宋体" w:hAnsi="宋体" w:eastAsia="宋体" w:cs="宋体"/>
                <w:color w:val="auto"/>
                <w:highlight w:val="none"/>
              </w:rPr>
              <w:t>监</w:t>
            </w:r>
            <w:r>
              <w:rPr>
                <w:rFonts w:hint="eastAsia" w:ascii="宋?" w:hAnsi="宋?" w:cs="宋?"/>
                <w:color w:val="auto"/>
                <w:highlight w:val="none"/>
              </w:rPr>
              <w:t>管</w:t>
            </w:r>
            <w:r>
              <w:rPr>
                <w:rFonts w:hint="eastAsia" w:ascii="宋体" w:hAnsi="宋体" w:eastAsia="宋体" w:cs="宋体"/>
                <w:color w:val="auto"/>
                <w:highlight w:val="none"/>
              </w:rPr>
              <w:t>体</w:t>
            </w:r>
            <w:r>
              <w:rPr>
                <w:rFonts w:hint="eastAsia" w:ascii="宋?" w:hAnsi="宋?" w:cs="宋?"/>
                <w:color w:val="auto"/>
                <w:highlight w:val="none"/>
              </w:rPr>
              <w:t>系要求。</w:t>
            </w:r>
          </w:p>
          <w:p w14:paraId="55A9E6AE">
            <w:pPr>
              <w:spacing w:line="360" w:lineRule="auto"/>
              <w:ind w:firstLine="420" w:firstLineChars="200"/>
              <w:jc w:val="left"/>
              <w:rPr>
                <w:rFonts w:ascii="宋?"/>
                <w:color w:val="auto"/>
                <w:highlight w:val="none"/>
              </w:rPr>
            </w:pPr>
            <w:r>
              <w:rPr>
                <w:rFonts w:hint="eastAsia" w:ascii="宋?" w:hAnsi="宋?" w:eastAsia="宋体" w:cs="宋?"/>
                <w:color w:val="auto"/>
                <w:highlight w:val="none"/>
                <w:lang w:eastAsia="zh-CN"/>
              </w:rPr>
              <w:t>中标人</w:t>
            </w:r>
            <w:r>
              <w:rPr>
                <w:rFonts w:hint="eastAsia" w:ascii="宋?" w:hAnsi="宋?" w:cs="宋?"/>
                <w:color w:val="auto"/>
                <w:highlight w:val="none"/>
              </w:rPr>
              <w:t>能</w:t>
            </w:r>
            <w:r>
              <w:rPr>
                <w:rFonts w:hint="eastAsia" w:ascii="宋体" w:hAnsi="宋体" w:eastAsia="宋体" w:cs="宋体"/>
                <w:color w:val="auto"/>
                <w:highlight w:val="none"/>
              </w:rPr>
              <w:t>够对</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和</w:t>
            </w:r>
            <w:r>
              <w:rPr>
                <w:rFonts w:hint="eastAsia" w:ascii="宋体" w:hAnsi="宋体" w:eastAsia="宋体" w:cs="宋体"/>
                <w:color w:val="auto"/>
                <w:highlight w:val="none"/>
              </w:rPr>
              <w:t>销售</w:t>
            </w:r>
            <w:r>
              <w:rPr>
                <w:rFonts w:hint="eastAsia" w:ascii="宋?" w:hAnsi="宋?" w:cs="宋?"/>
                <w:color w:val="auto"/>
                <w:highlight w:val="none"/>
              </w:rPr>
              <w:t>的食品材料追溯</w:t>
            </w:r>
            <w:r>
              <w:rPr>
                <w:rFonts w:hint="eastAsia" w:ascii="宋体" w:hAnsi="宋体" w:eastAsia="宋体" w:cs="宋体"/>
                <w:color w:val="auto"/>
                <w:highlight w:val="none"/>
              </w:rPr>
              <w:t>种</w:t>
            </w:r>
            <w:r>
              <w:rPr>
                <w:rFonts w:hint="eastAsia" w:ascii="宋?" w:hAnsi="宋?" w:cs="宋?"/>
                <w:color w:val="auto"/>
                <w:highlight w:val="none"/>
              </w:rPr>
              <w:t>植源</w:t>
            </w:r>
            <w:r>
              <w:rPr>
                <w:rFonts w:hint="eastAsia" w:ascii="宋体" w:hAnsi="宋体" w:eastAsia="宋体" w:cs="宋体"/>
                <w:color w:val="auto"/>
                <w:highlight w:val="none"/>
              </w:rPr>
              <w:t>头</w:t>
            </w:r>
            <w:r>
              <w:rPr>
                <w:rFonts w:hint="eastAsia" w:ascii="宋?" w:hAnsi="宋?" w:cs="宋?"/>
                <w:color w:val="auto"/>
                <w:highlight w:val="none"/>
              </w:rPr>
              <w:t>，</w:t>
            </w:r>
            <w:r>
              <w:rPr>
                <w:rFonts w:hint="eastAsia" w:ascii="宋体" w:hAnsi="宋体" w:eastAsia="宋体" w:cs="宋体"/>
                <w:color w:val="auto"/>
                <w:highlight w:val="none"/>
              </w:rPr>
              <w:t>对</w:t>
            </w:r>
            <w:r>
              <w:rPr>
                <w:rFonts w:hint="eastAsia" w:ascii="宋?" w:hAnsi="宋?" w:cs="宋?"/>
                <w:color w:val="auto"/>
                <w:highlight w:val="none"/>
              </w:rPr>
              <w:t>原材料</w:t>
            </w:r>
            <w:r>
              <w:rPr>
                <w:rFonts w:hint="eastAsia" w:ascii="宋体" w:hAnsi="宋体" w:eastAsia="宋体" w:cs="宋体"/>
                <w:color w:val="auto"/>
                <w:highlight w:val="none"/>
              </w:rPr>
              <w:t>从</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到加工每</w:t>
            </w:r>
            <w:r>
              <w:rPr>
                <w:rFonts w:hint="eastAsia" w:ascii="宋体" w:hAnsi="宋体" w:eastAsia="宋体" w:cs="宋体"/>
                <w:color w:val="auto"/>
                <w:highlight w:val="none"/>
              </w:rPr>
              <w:t>个环节实</w:t>
            </w:r>
            <w:r>
              <w:rPr>
                <w:rFonts w:hint="eastAsia" w:ascii="宋?" w:hAnsi="宋?" w:cs="宋?"/>
                <w:color w:val="auto"/>
                <w:highlight w:val="none"/>
              </w:rPr>
              <w:t>行</w:t>
            </w:r>
            <w:r>
              <w:rPr>
                <w:rFonts w:hint="eastAsia" w:ascii="宋体" w:hAnsi="宋体" w:eastAsia="宋体" w:cs="宋体"/>
                <w:color w:val="auto"/>
                <w:highlight w:val="none"/>
              </w:rPr>
              <w:t>实时监</w:t>
            </w:r>
            <w:r>
              <w:rPr>
                <w:rFonts w:hint="eastAsia" w:ascii="宋?" w:hAnsi="宋?" w:cs="宋?"/>
                <w:color w:val="auto"/>
                <w:highlight w:val="none"/>
              </w:rPr>
              <w:t>督。</w:t>
            </w:r>
            <w:r>
              <w:rPr>
                <w:rFonts w:hint="eastAsia" w:ascii="宋体" w:hAnsi="宋体" w:eastAsia="宋体" w:cs="宋体"/>
                <w:color w:val="auto"/>
                <w:highlight w:val="none"/>
              </w:rPr>
              <w:t>实</w:t>
            </w:r>
            <w:r>
              <w:rPr>
                <w:rFonts w:hint="eastAsia" w:ascii="宋?" w:hAnsi="宋?" w:cs="宋?"/>
                <w:color w:val="auto"/>
                <w:highlight w:val="none"/>
              </w:rPr>
              <w:t>行商品</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责</w:t>
            </w:r>
            <w:r>
              <w:rPr>
                <w:rFonts w:hint="eastAsia" w:ascii="宋?" w:hAnsi="宋?" w:cs="宋?"/>
                <w:color w:val="auto"/>
                <w:highlight w:val="none"/>
              </w:rPr>
              <w:t>任制，有</w:t>
            </w:r>
            <w:r>
              <w:rPr>
                <w:rFonts w:hint="eastAsia" w:ascii="宋体" w:hAnsi="宋体" w:eastAsia="宋体" w:cs="宋体"/>
                <w:color w:val="auto"/>
                <w:highlight w:val="none"/>
              </w:rPr>
              <w:t>严</w:t>
            </w:r>
            <w:r>
              <w:rPr>
                <w:rFonts w:hint="eastAsia" w:ascii="宋?" w:hAnsi="宋?" w:cs="宋?"/>
                <w:color w:val="auto"/>
                <w:highlight w:val="none"/>
              </w:rPr>
              <w:t>格的</w:t>
            </w:r>
            <w:r>
              <w:rPr>
                <w:rFonts w:hint="eastAsia" w:ascii="宋体" w:hAnsi="宋体" w:eastAsia="宋体" w:cs="宋体"/>
                <w:color w:val="auto"/>
                <w:highlight w:val="none"/>
              </w:rPr>
              <w:t>质</w:t>
            </w:r>
            <w:r>
              <w:rPr>
                <w:rFonts w:hint="eastAsia" w:ascii="宋?" w:hAnsi="宋?" w:cs="宋?"/>
                <w:color w:val="auto"/>
                <w:highlight w:val="none"/>
              </w:rPr>
              <w:t>量管理、</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监</w:t>
            </w:r>
            <w:r>
              <w:rPr>
                <w:rFonts w:hint="eastAsia" w:ascii="宋?" w:hAnsi="宋?" w:cs="宋?"/>
                <w:color w:val="auto"/>
                <w:highlight w:val="none"/>
              </w:rPr>
              <w:t>督、</w:t>
            </w:r>
            <w:r>
              <w:rPr>
                <w:rFonts w:hint="eastAsia" w:ascii="宋体" w:hAnsi="宋体" w:eastAsia="宋体" w:cs="宋体"/>
                <w:color w:val="auto"/>
                <w:highlight w:val="none"/>
              </w:rPr>
              <w:t>质</w:t>
            </w:r>
            <w:r>
              <w:rPr>
                <w:rFonts w:hint="eastAsia" w:ascii="宋?" w:hAnsi="宋?" w:cs="宋?"/>
                <w:color w:val="auto"/>
                <w:highlight w:val="none"/>
              </w:rPr>
              <w:t>量保</w:t>
            </w:r>
            <w:r>
              <w:rPr>
                <w:rFonts w:hint="eastAsia" w:ascii="宋体" w:hAnsi="宋体" w:eastAsia="宋体" w:cs="宋体"/>
                <w:color w:val="auto"/>
                <w:highlight w:val="none"/>
              </w:rPr>
              <w:t>证体</w:t>
            </w:r>
            <w:r>
              <w:rPr>
                <w:rFonts w:hint="eastAsia" w:ascii="宋?" w:hAnsi="宋?" w:cs="宋?"/>
                <w:color w:val="auto"/>
                <w:highlight w:val="none"/>
              </w:rPr>
              <w:t>系，有</w:t>
            </w:r>
            <w:r>
              <w:rPr>
                <w:rFonts w:hint="eastAsia" w:ascii="宋体" w:hAnsi="宋体" w:eastAsia="宋体" w:cs="宋体"/>
                <w:color w:val="auto"/>
                <w:highlight w:val="none"/>
              </w:rPr>
              <w:t>稳</w:t>
            </w:r>
            <w:r>
              <w:rPr>
                <w:rFonts w:hint="eastAsia" w:ascii="宋?" w:hAnsi="宋?" w:cs="宋?"/>
                <w:color w:val="auto"/>
                <w:highlight w:val="none"/>
              </w:rPr>
              <w:t>定的</w:t>
            </w:r>
            <w:r>
              <w:rPr>
                <w:rFonts w:hint="eastAsia" w:ascii="宋体" w:hAnsi="宋体" w:eastAsia="宋体" w:cs="宋体"/>
                <w:color w:val="auto"/>
                <w:highlight w:val="none"/>
              </w:rPr>
              <w:t>进货</w:t>
            </w:r>
            <w:r>
              <w:rPr>
                <w:rFonts w:hint="eastAsia" w:ascii="宋?" w:hAnsi="宋?" w:cs="宋?"/>
                <w:color w:val="auto"/>
                <w:highlight w:val="none"/>
              </w:rPr>
              <w:t>渠道。</w:t>
            </w:r>
            <w:r>
              <w:rPr>
                <w:rFonts w:hint="eastAsia" w:ascii="宋体" w:hAnsi="宋体" w:eastAsia="宋体" w:cs="宋体"/>
                <w:color w:val="auto"/>
                <w:highlight w:val="none"/>
              </w:rPr>
              <w:t>销售</w:t>
            </w:r>
            <w:r>
              <w:rPr>
                <w:rFonts w:hint="eastAsia" w:ascii="宋?" w:hAnsi="宋?" w:cs="宋?"/>
                <w:color w:val="auto"/>
                <w:highlight w:val="none"/>
              </w:rPr>
              <w:t>商品在保</w:t>
            </w:r>
            <w:r>
              <w:rPr>
                <w:rFonts w:hint="eastAsia" w:ascii="宋体" w:hAnsi="宋体" w:eastAsia="宋体" w:cs="宋体"/>
                <w:color w:val="auto"/>
                <w:highlight w:val="none"/>
              </w:rPr>
              <w:t>质</w:t>
            </w:r>
            <w:r>
              <w:rPr>
                <w:rFonts w:hint="eastAsia" w:ascii="宋?" w:hAnsi="宋?" w:cs="宋?"/>
                <w:color w:val="auto"/>
                <w:highlight w:val="none"/>
              </w:rPr>
              <w:t>期</w:t>
            </w:r>
            <w:r>
              <w:rPr>
                <w:rFonts w:hint="eastAsia" w:ascii="宋体" w:hAnsi="宋体" w:eastAsia="宋体" w:cs="宋体"/>
                <w:color w:val="auto"/>
                <w:highlight w:val="none"/>
              </w:rPr>
              <w:t>内</w:t>
            </w:r>
            <w:r>
              <w:rPr>
                <w:rFonts w:hint="eastAsia" w:ascii="宋?" w:hAnsi="宋?" w:cs="宋?"/>
                <w:color w:val="auto"/>
                <w:highlight w:val="none"/>
              </w:rPr>
              <w:t>。商品</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卫</w:t>
            </w:r>
            <w:r>
              <w:rPr>
                <w:rFonts w:hint="eastAsia" w:ascii="宋?" w:hAnsi="宋?" w:cs="宋?"/>
                <w:color w:val="auto"/>
                <w:highlight w:val="none"/>
              </w:rPr>
              <w:t>生</w:t>
            </w:r>
            <w:r>
              <w:rPr>
                <w:rFonts w:hint="eastAsia" w:ascii="宋体" w:hAnsi="宋体" w:eastAsia="宋体" w:cs="宋体"/>
                <w:color w:val="auto"/>
                <w:highlight w:val="none"/>
              </w:rPr>
              <w:t>检测</w:t>
            </w:r>
            <w:r>
              <w:rPr>
                <w:rFonts w:hint="eastAsia" w:ascii="宋?" w:hAnsi="宋?" w:cs="宋?"/>
                <w:color w:val="auto"/>
                <w:highlight w:val="none"/>
              </w:rPr>
              <w:t>合格，符合</w:t>
            </w:r>
            <w:r>
              <w:rPr>
                <w:rFonts w:hint="eastAsia" w:ascii="宋体" w:hAnsi="宋体" w:eastAsia="宋体" w:cs="宋体"/>
                <w:color w:val="auto"/>
                <w:highlight w:val="none"/>
              </w:rPr>
              <w:t>国</w:t>
            </w:r>
            <w:r>
              <w:rPr>
                <w:rFonts w:hint="eastAsia" w:ascii="宋?" w:hAnsi="宋?" w:cs="宋?"/>
                <w:color w:val="auto"/>
                <w:highlight w:val="none"/>
              </w:rPr>
              <w:t>家</w:t>
            </w:r>
            <w:r>
              <w:rPr>
                <w:rFonts w:hint="eastAsia" w:ascii="宋体" w:hAnsi="宋体" w:eastAsia="宋体" w:cs="宋体"/>
                <w:color w:val="auto"/>
                <w:highlight w:val="none"/>
              </w:rPr>
              <w:t>标</w:t>
            </w:r>
            <w:r>
              <w:rPr>
                <w:rFonts w:hint="eastAsia" w:ascii="宋?" w:hAnsi="宋?" w:cs="宋?"/>
                <w:color w:val="auto"/>
                <w:highlight w:val="none"/>
              </w:rPr>
              <w:t>准、行</w:t>
            </w:r>
            <w:r>
              <w:rPr>
                <w:rFonts w:hint="eastAsia" w:ascii="宋体" w:hAnsi="宋体" w:eastAsia="宋体" w:cs="宋体"/>
                <w:color w:val="auto"/>
                <w:highlight w:val="none"/>
              </w:rPr>
              <w:t>业标</w:t>
            </w:r>
            <w:r>
              <w:rPr>
                <w:rFonts w:hint="eastAsia" w:ascii="宋?" w:hAnsi="宋?" w:cs="宋?"/>
                <w:color w:val="auto"/>
                <w:highlight w:val="none"/>
              </w:rPr>
              <w:t>准。</w:t>
            </w:r>
          </w:p>
        </w:tc>
      </w:tr>
      <w:tr w14:paraId="101F11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5D66A5F8">
            <w:pPr>
              <w:snapToGrid w:val="0"/>
              <w:spacing w:line="360" w:lineRule="auto"/>
              <w:jc w:val="center"/>
              <w:rPr>
                <w:rFonts w:ascii="宋?"/>
                <w:color w:val="auto"/>
                <w:highlight w:val="none"/>
              </w:rPr>
            </w:pPr>
            <w:r>
              <w:rPr>
                <w:rFonts w:hint="eastAsia" w:ascii="宋?" w:hAnsi="宋?" w:cs="宋?"/>
                <w:b/>
                <w:bCs/>
                <w:color w:val="auto"/>
                <w:highlight w:val="none"/>
              </w:rPr>
              <w:t>▲</w:t>
            </w:r>
            <w:r>
              <w:rPr>
                <w:rFonts w:hint="eastAsia" w:ascii="宋体" w:hAnsi="宋体" w:eastAsia="宋体" w:cs="宋体"/>
                <w:b/>
                <w:bCs/>
                <w:color w:val="auto"/>
                <w:highlight w:val="none"/>
              </w:rPr>
              <w:t>监</w:t>
            </w:r>
            <w:r>
              <w:rPr>
                <w:rFonts w:hint="eastAsia" w:ascii="宋?" w:hAnsi="宋?" w:cs="宋?"/>
                <w:b/>
                <w:bCs/>
                <w:color w:val="auto"/>
                <w:highlight w:val="none"/>
              </w:rPr>
              <w:t>督</w:t>
            </w:r>
            <w:r>
              <w:rPr>
                <w:rFonts w:hint="eastAsia" w:ascii="宋体" w:hAnsi="宋体" w:eastAsia="宋体" w:cs="宋体"/>
                <w:b/>
                <w:bCs/>
                <w:color w:val="auto"/>
                <w:highlight w:val="none"/>
              </w:rPr>
              <w:t>办</w:t>
            </w:r>
            <w:r>
              <w:rPr>
                <w:rFonts w:hint="eastAsia" w:ascii="宋?" w:hAnsi="宋?" w:cs="宋?"/>
                <w:b/>
                <w:bCs/>
                <w:color w:val="auto"/>
                <w:highlight w:val="none"/>
              </w:rPr>
              <w:t>法</w:t>
            </w:r>
            <w:r>
              <w:rPr>
                <w:rFonts w:hint="eastAsia" w:ascii="宋体" w:hAnsi="宋体" w:eastAsia="宋体" w:cs="宋体"/>
                <w:b/>
                <w:bCs/>
                <w:color w:val="auto"/>
                <w:highlight w:val="none"/>
              </w:rPr>
              <w:t>与</w:t>
            </w:r>
            <w:r>
              <w:rPr>
                <w:rFonts w:hint="eastAsia" w:ascii="宋?" w:hAnsi="宋?" w:cs="宋?"/>
                <w:b/>
                <w:bCs/>
                <w:color w:val="auto"/>
                <w:highlight w:val="none"/>
              </w:rPr>
              <w:t>退出机制</w:t>
            </w:r>
          </w:p>
        </w:tc>
        <w:tc>
          <w:tcPr>
            <w:tcW w:w="7600" w:type="dxa"/>
            <w:tcBorders>
              <w:top w:val="single" w:color="auto" w:sz="4" w:space="0"/>
              <w:left w:val="single" w:color="auto" w:sz="4" w:space="0"/>
              <w:bottom w:val="single" w:color="auto" w:sz="4" w:space="0"/>
            </w:tcBorders>
            <w:vAlign w:val="center"/>
          </w:tcPr>
          <w:p w14:paraId="75FDC3A9">
            <w:pPr>
              <w:spacing w:line="360" w:lineRule="auto"/>
              <w:ind w:firstLine="420" w:firstLineChars="200"/>
              <w:jc w:val="left"/>
              <w:rPr>
                <w:rFonts w:ascii="宋?"/>
                <w:color w:val="auto"/>
                <w:highlight w:val="none"/>
              </w:rPr>
            </w:pPr>
            <w:r>
              <w:rPr>
                <w:rFonts w:ascii="宋?" w:hAnsi="宋?" w:cs="宋?"/>
                <w:color w:val="auto"/>
                <w:highlight w:val="none"/>
              </w:rPr>
              <w:t>1.</w:t>
            </w:r>
            <w:r>
              <w:rPr>
                <w:rFonts w:hint="eastAsia" w:ascii="宋?" w:hAnsi="宋?" w:eastAsia="宋体" w:cs="宋?"/>
                <w:color w:val="auto"/>
                <w:highlight w:val="none"/>
                <w:lang w:eastAsia="zh-CN"/>
              </w:rPr>
              <w:t>中标人</w:t>
            </w:r>
            <w:r>
              <w:rPr>
                <w:rFonts w:hint="eastAsia" w:ascii="宋?" w:hAnsi="宋?" w:cs="宋?"/>
                <w:color w:val="auto"/>
                <w:highlight w:val="none"/>
              </w:rPr>
              <w:t>有下列第（</w:t>
            </w:r>
            <w:r>
              <w:rPr>
                <w:rFonts w:ascii="宋?" w:hAnsi="宋?" w:cs="宋?"/>
                <w:color w:val="auto"/>
                <w:highlight w:val="none"/>
              </w:rPr>
              <w:t>1</w:t>
            </w: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ascii="宋?" w:hAnsi="宋?" w:cs="宋?"/>
                <w:color w:val="auto"/>
                <w:highlight w:val="none"/>
              </w:rPr>
              <w:t>12</w:t>
            </w:r>
            <w:r>
              <w:rPr>
                <w:rFonts w:hint="eastAsia" w:ascii="宋?" w:hAnsi="宋?" w:cs="宋?"/>
                <w:color w:val="auto"/>
                <w:highlight w:val="none"/>
              </w:rPr>
              <w:t>）、（</w:t>
            </w:r>
            <w:r>
              <w:rPr>
                <w:rFonts w:ascii="宋?" w:hAnsi="宋?" w:cs="宋?"/>
                <w:color w:val="auto"/>
                <w:highlight w:val="none"/>
              </w:rPr>
              <w:t>13</w:t>
            </w:r>
            <w:r>
              <w:rPr>
                <w:rFonts w:hint="eastAsia" w:ascii="宋?" w:hAnsi="宋?" w:cs="宋?"/>
                <w:color w:val="auto"/>
                <w:highlight w:val="none"/>
              </w:rPr>
              <w:t>）、（</w:t>
            </w:r>
            <w:r>
              <w:rPr>
                <w:rFonts w:ascii="宋?" w:hAnsi="宋?" w:cs="宋?"/>
                <w:color w:val="auto"/>
                <w:highlight w:val="none"/>
              </w:rPr>
              <w:t>14</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之一的，</w:t>
            </w:r>
            <w:r>
              <w:rPr>
                <w:rFonts w:hint="eastAsia" w:ascii="宋体" w:hAnsi="宋体" w:eastAsia="宋体" w:cs="宋体"/>
                <w:color w:val="auto"/>
                <w:highlight w:val="none"/>
              </w:rPr>
              <w:t>学</w:t>
            </w:r>
            <w:r>
              <w:rPr>
                <w:rFonts w:hint="eastAsia" w:ascii="宋?" w:hAnsi="宋?" w:cs="宋?"/>
                <w:color w:val="auto"/>
                <w:highlight w:val="none"/>
              </w:rPr>
              <w:t>校停止</w:t>
            </w:r>
            <w:r>
              <w:rPr>
                <w:rFonts w:hint="eastAsia" w:ascii="宋?" w:hAnsi="宋?" w:eastAsia="宋体" w:cs="宋?"/>
                <w:color w:val="auto"/>
                <w:highlight w:val="none"/>
                <w:lang w:eastAsia="zh-CN"/>
              </w:rPr>
              <w:t>中标人</w:t>
            </w:r>
            <w:r>
              <w:rPr>
                <w:rFonts w:hint="eastAsia" w:ascii="宋?" w:hAnsi="宋?" w:cs="宋?"/>
                <w:color w:val="auto"/>
                <w:highlight w:val="none"/>
              </w:rPr>
              <w:t>供</w:t>
            </w:r>
            <w:r>
              <w:rPr>
                <w:rFonts w:hint="eastAsia" w:ascii="宋体" w:hAnsi="宋体" w:eastAsia="宋体" w:cs="宋体"/>
                <w:color w:val="auto"/>
                <w:highlight w:val="none"/>
              </w:rPr>
              <w:t>应资</w:t>
            </w:r>
            <w:r>
              <w:rPr>
                <w:rFonts w:hint="eastAsia" w:ascii="宋?" w:hAnsi="宋?" w:cs="宋?"/>
                <w:color w:val="auto"/>
                <w:highlight w:val="none"/>
              </w:rPr>
              <w:t>格，有除上述序</w:t>
            </w:r>
            <w:r>
              <w:rPr>
                <w:rFonts w:hint="eastAsia" w:ascii="宋体" w:hAnsi="宋体" w:eastAsia="宋体" w:cs="宋体"/>
                <w:color w:val="auto"/>
                <w:highlight w:val="none"/>
              </w:rPr>
              <w:t>号</w:t>
            </w:r>
            <w:r>
              <w:rPr>
                <w:rFonts w:hint="eastAsia" w:ascii="宋?" w:hAnsi="宋?" w:cs="宋?"/>
                <w:color w:val="auto"/>
                <w:highlight w:val="none"/>
              </w:rPr>
              <w:t>以外其他下列情</w:t>
            </w:r>
            <w:r>
              <w:rPr>
                <w:rFonts w:hint="eastAsia" w:ascii="宋体" w:hAnsi="宋体" w:eastAsia="宋体" w:cs="宋体"/>
                <w:color w:val="auto"/>
                <w:highlight w:val="none"/>
              </w:rPr>
              <w:t>况</w:t>
            </w:r>
            <w:r>
              <w:rPr>
                <w:rFonts w:hint="eastAsia" w:ascii="宋?" w:hAnsi="宋?" w:cs="宋?"/>
                <w:color w:val="auto"/>
                <w:highlight w:val="none"/>
              </w:rPr>
              <w:t>之一的，</w:t>
            </w:r>
            <w:r>
              <w:rPr>
                <w:rFonts w:hint="eastAsia" w:ascii="宋体" w:hAnsi="宋体" w:eastAsia="宋体" w:cs="宋体"/>
                <w:color w:val="auto"/>
                <w:highlight w:val="none"/>
              </w:rPr>
              <w:t>经</w:t>
            </w:r>
            <w:r>
              <w:rPr>
                <w:rFonts w:hint="eastAsia" w:ascii="宋?" w:hAnsi="宋?" w:cs="宋?"/>
                <w:color w:val="auto"/>
                <w:highlight w:val="none"/>
              </w:rPr>
              <w:t>核</w:t>
            </w:r>
            <w:r>
              <w:rPr>
                <w:rFonts w:hint="eastAsia" w:ascii="宋体" w:hAnsi="宋体" w:eastAsia="宋体" w:cs="宋体"/>
                <w:color w:val="auto"/>
                <w:highlight w:val="none"/>
              </w:rPr>
              <w:t>查属实</w:t>
            </w:r>
            <w:r>
              <w:rPr>
                <w:rFonts w:hint="eastAsia" w:ascii="宋?" w:hAnsi="宋?" w:cs="宋?"/>
                <w:color w:val="auto"/>
                <w:highlight w:val="none"/>
              </w:rPr>
              <w:t>，</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约谈</w:t>
            </w:r>
            <w:r>
              <w:rPr>
                <w:rFonts w:hint="eastAsia" w:ascii="宋?" w:hAnsi="宋?" w:eastAsia="宋体" w:cs="宋?"/>
                <w:color w:val="auto"/>
                <w:highlight w:val="none"/>
                <w:lang w:eastAsia="zh-CN"/>
              </w:rPr>
              <w:t>中标人</w:t>
            </w:r>
            <w:r>
              <w:rPr>
                <w:rFonts w:hint="eastAsia" w:ascii="宋?" w:hAnsi="宋?" w:cs="宋?"/>
                <w:color w:val="auto"/>
                <w:highlight w:val="none"/>
              </w:rPr>
              <w:t>，</w:t>
            </w:r>
            <w:r>
              <w:rPr>
                <w:rFonts w:hint="eastAsia" w:ascii="宋体" w:hAnsi="宋体" w:eastAsia="宋体" w:cs="宋体"/>
                <w:color w:val="auto"/>
                <w:highlight w:val="none"/>
              </w:rPr>
              <w:t>责</w:t>
            </w:r>
            <w:r>
              <w:rPr>
                <w:rFonts w:hint="eastAsia" w:ascii="宋?" w:hAnsi="宋?" w:cs="宋?"/>
                <w:color w:val="auto"/>
                <w:highlight w:val="none"/>
              </w:rPr>
              <w:t>令整改，整改不到位或一</w:t>
            </w:r>
            <w:r>
              <w:rPr>
                <w:rFonts w:hint="eastAsia" w:ascii="宋体" w:hAnsi="宋体" w:eastAsia="宋体" w:cs="宋体"/>
                <w:color w:val="auto"/>
                <w:highlight w:val="none"/>
              </w:rPr>
              <w:t>个学</w:t>
            </w:r>
            <w:r>
              <w:rPr>
                <w:rFonts w:hint="eastAsia" w:ascii="宋?" w:hAnsi="宋?" w:cs="宋?"/>
                <w:color w:val="auto"/>
                <w:highlight w:val="none"/>
              </w:rPr>
              <w:t>期同一</w:t>
            </w:r>
            <w:r>
              <w:rPr>
                <w:rFonts w:hint="eastAsia" w:ascii="宋体" w:hAnsi="宋体" w:eastAsia="宋体" w:cs="宋体"/>
                <w:color w:val="auto"/>
                <w:highlight w:val="none"/>
              </w:rPr>
              <w:t>问题发</w:t>
            </w:r>
            <w:r>
              <w:rPr>
                <w:rFonts w:hint="eastAsia" w:ascii="宋?" w:hAnsi="宋?" w:cs="宋?"/>
                <w:color w:val="auto"/>
                <w:highlight w:val="none"/>
              </w:rPr>
              <w:t>生</w:t>
            </w:r>
            <w:r>
              <w:rPr>
                <w:rFonts w:hint="eastAsia" w:ascii="宋体" w:hAnsi="宋体" w:eastAsia="宋体" w:cs="宋体"/>
                <w:color w:val="auto"/>
                <w:highlight w:val="none"/>
              </w:rPr>
              <w:t>达</w:t>
            </w:r>
            <w:r>
              <w:rPr>
                <w:rFonts w:hint="eastAsia" w:ascii="宋?" w:hAnsi="宋?" w:cs="宋?"/>
                <w:color w:val="auto"/>
                <w:highlight w:val="none"/>
              </w:rPr>
              <w:t>二次（含二次）以上的，</w:t>
            </w:r>
            <w:r>
              <w:rPr>
                <w:rFonts w:hint="eastAsia" w:ascii="宋体" w:hAnsi="宋体" w:eastAsia="宋体" w:cs="宋体"/>
                <w:color w:val="auto"/>
                <w:highlight w:val="none"/>
              </w:rPr>
              <w:t>学</w:t>
            </w:r>
            <w:r>
              <w:rPr>
                <w:rFonts w:hint="eastAsia" w:ascii="宋?" w:hAnsi="宋?" w:cs="宋?"/>
                <w:color w:val="auto"/>
                <w:highlight w:val="none"/>
              </w:rPr>
              <w:t>校有</w:t>
            </w:r>
            <w:r>
              <w:rPr>
                <w:rFonts w:hint="eastAsia" w:ascii="宋体" w:hAnsi="宋体" w:eastAsia="宋体" w:cs="宋体"/>
                <w:color w:val="auto"/>
                <w:highlight w:val="none"/>
              </w:rPr>
              <w:t>权单</w:t>
            </w:r>
            <w:r>
              <w:rPr>
                <w:rFonts w:hint="eastAsia" w:ascii="宋?" w:hAnsi="宋?" w:cs="宋?"/>
                <w:color w:val="auto"/>
                <w:highlight w:val="none"/>
              </w:rPr>
              <w:t>方面解除</w:t>
            </w:r>
            <w:r>
              <w:rPr>
                <w:rFonts w:hint="eastAsia" w:ascii="宋体" w:hAnsi="宋体" w:eastAsia="宋体" w:cs="宋体"/>
                <w:color w:val="auto"/>
                <w:highlight w:val="none"/>
              </w:rPr>
              <w:t>与</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签订</w:t>
            </w:r>
            <w:r>
              <w:rPr>
                <w:rFonts w:hint="eastAsia" w:ascii="宋?" w:hAnsi="宋?" w:cs="宋?"/>
                <w:color w:val="auto"/>
                <w:highlight w:val="none"/>
              </w:rPr>
              <w:t>的采</w:t>
            </w:r>
            <w:r>
              <w:rPr>
                <w:rFonts w:hint="eastAsia" w:ascii="宋体" w:hAnsi="宋体" w:eastAsia="宋体" w:cs="宋体"/>
                <w:color w:val="auto"/>
                <w:highlight w:val="none"/>
              </w:rPr>
              <w:t>购协议并</w:t>
            </w:r>
            <w:r>
              <w:rPr>
                <w:rFonts w:hint="eastAsia" w:ascii="宋?" w:hAnsi="宋?" w:cs="宋?"/>
                <w:color w:val="auto"/>
                <w:highlight w:val="none"/>
              </w:rPr>
              <w:t>由</w:t>
            </w:r>
            <w:r>
              <w:rPr>
                <w:rFonts w:hint="eastAsia" w:ascii="宋?" w:hAnsi="宋?" w:eastAsia="宋体" w:cs="宋?"/>
                <w:color w:val="auto"/>
                <w:highlight w:val="none"/>
                <w:lang w:eastAsia="zh-CN"/>
              </w:rPr>
              <w:t>中标人</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由此造成的一切</w:t>
            </w:r>
            <w:r>
              <w:rPr>
                <w:rFonts w:hint="eastAsia" w:ascii="宋体" w:hAnsi="宋体" w:eastAsia="宋体" w:cs="宋体"/>
                <w:color w:val="auto"/>
                <w:highlight w:val="none"/>
              </w:rPr>
              <w:t>损</w:t>
            </w:r>
            <w:r>
              <w:rPr>
                <w:rFonts w:hint="eastAsia" w:ascii="宋?" w:hAnsi="宋?" w:cs="宋?"/>
                <w:color w:val="auto"/>
                <w:highlight w:val="none"/>
              </w:rPr>
              <w:t>失，</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启动应</w:t>
            </w:r>
            <w:r>
              <w:rPr>
                <w:rFonts w:hint="eastAsia" w:ascii="宋?" w:hAnsi="宋?" w:cs="宋?"/>
                <w:color w:val="auto"/>
                <w:highlight w:val="none"/>
              </w:rPr>
              <w:t>急</w:t>
            </w:r>
            <w:r>
              <w:rPr>
                <w:rFonts w:hint="eastAsia" w:ascii="宋体" w:hAnsi="宋体" w:eastAsia="宋体" w:cs="宋体"/>
                <w:color w:val="auto"/>
                <w:highlight w:val="none"/>
              </w:rPr>
              <w:t>预</w:t>
            </w:r>
            <w:r>
              <w:rPr>
                <w:rFonts w:hint="eastAsia" w:ascii="宋?" w:hAnsi="宋?" w:cs="宋?"/>
                <w:color w:val="auto"/>
                <w:highlight w:val="none"/>
              </w:rPr>
              <w:t>案。</w:t>
            </w:r>
          </w:p>
          <w:p w14:paraId="5AFACC2D">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违</w:t>
            </w:r>
            <w:r>
              <w:rPr>
                <w:rFonts w:hint="eastAsia" w:ascii="宋?" w:hAnsi="宋?" w:cs="宋?"/>
                <w:color w:val="auto"/>
                <w:highlight w:val="none"/>
              </w:rPr>
              <w:t>反食品安全法律法</w:t>
            </w:r>
            <w:r>
              <w:rPr>
                <w:rFonts w:hint="eastAsia" w:ascii="宋体" w:hAnsi="宋体" w:eastAsia="宋体" w:cs="宋体"/>
                <w:color w:val="auto"/>
                <w:highlight w:val="none"/>
              </w:rPr>
              <w:t>规</w:t>
            </w:r>
            <w:r>
              <w:rPr>
                <w:rFonts w:hint="eastAsia" w:ascii="宋?" w:hAnsi="宋?" w:cs="宋?"/>
                <w:color w:val="auto"/>
                <w:highlight w:val="none"/>
              </w:rPr>
              <w:t>，被市</w:t>
            </w:r>
            <w:r>
              <w:rPr>
                <w:rFonts w:hint="eastAsia" w:ascii="宋体" w:hAnsi="宋体" w:eastAsia="宋体" w:cs="宋体"/>
                <w:color w:val="auto"/>
                <w:highlight w:val="none"/>
              </w:rPr>
              <w:t>场监</w:t>
            </w:r>
            <w:r>
              <w:rPr>
                <w:rFonts w:hint="eastAsia" w:ascii="宋?" w:hAnsi="宋?" w:cs="宋?"/>
                <w:color w:val="auto"/>
                <w:highlight w:val="none"/>
              </w:rPr>
              <w:t>管部</w:t>
            </w:r>
            <w:r>
              <w:rPr>
                <w:rFonts w:hint="eastAsia" w:ascii="宋体" w:hAnsi="宋体" w:eastAsia="宋体" w:cs="宋体"/>
                <w:color w:val="auto"/>
                <w:highlight w:val="none"/>
              </w:rPr>
              <w:t>门</w:t>
            </w:r>
            <w:r>
              <w:rPr>
                <w:rFonts w:hint="eastAsia" w:ascii="宋?" w:hAnsi="宋?" w:cs="宋?"/>
                <w:color w:val="auto"/>
                <w:highlight w:val="none"/>
              </w:rPr>
              <w:t>吊</w:t>
            </w:r>
            <w:r>
              <w:rPr>
                <w:rFonts w:hint="eastAsia" w:ascii="宋体" w:hAnsi="宋体" w:eastAsia="宋体" w:cs="宋体"/>
                <w:color w:val="auto"/>
                <w:highlight w:val="none"/>
              </w:rPr>
              <w:t>销</w:t>
            </w:r>
            <w:r>
              <w:rPr>
                <w:rFonts w:hint="eastAsia" w:ascii="宋?" w:hAnsi="宋?" w:cs="宋?"/>
                <w:color w:val="auto"/>
                <w:highlight w:val="none"/>
              </w:rPr>
              <w:t>或注</w:t>
            </w:r>
            <w:r>
              <w:rPr>
                <w:rFonts w:hint="eastAsia" w:ascii="宋体" w:hAnsi="宋体" w:eastAsia="宋体" w:cs="宋体"/>
                <w:color w:val="auto"/>
                <w:highlight w:val="none"/>
              </w:rPr>
              <w:t>销</w:t>
            </w:r>
            <w:r>
              <w:rPr>
                <w:rFonts w:hint="eastAsia" w:ascii="宋?" w:hAnsi="宋?" w:cs="宋?"/>
                <w:color w:val="auto"/>
                <w:highlight w:val="none"/>
              </w:rPr>
              <w:t>食品生</w:t>
            </w:r>
            <w:r>
              <w:rPr>
                <w:rFonts w:hint="eastAsia" w:ascii="宋体" w:hAnsi="宋体" w:eastAsia="宋体" w:cs="宋体"/>
                <w:color w:val="auto"/>
                <w:highlight w:val="none"/>
              </w:rPr>
              <w:t>产</w:t>
            </w:r>
            <w:r>
              <w:rPr>
                <w:rFonts w:hint="eastAsia" w:ascii="宋?" w:hAnsi="宋?" w:cs="宋?"/>
                <w:color w:val="auto"/>
                <w:highlight w:val="none"/>
              </w:rPr>
              <w:t>或食品</w:t>
            </w:r>
            <w:r>
              <w:rPr>
                <w:rFonts w:hint="eastAsia" w:ascii="宋体" w:hAnsi="宋体" w:eastAsia="宋体" w:cs="宋体"/>
                <w:color w:val="auto"/>
                <w:highlight w:val="none"/>
              </w:rPr>
              <w:t>经营许</w:t>
            </w:r>
            <w:r>
              <w:rPr>
                <w:rFonts w:hint="eastAsia" w:ascii="宋?" w:hAnsi="宋?" w:cs="宋?"/>
                <w:color w:val="auto"/>
                <w:highlight w:val="none"/>
              </w:rPr>
              <w:t>可</w:t>
            </w:r>
            <w:r>
              <w:rPr>
                <w:rFonts w:hint="eastAsia" w:ascii="宋体" w:hAnsi="宋体" w:eastAsia="宋体" w:cs="宋体"/>
                <w:color w:val="auto"/>
                <w:highlight w:val="none"/>
              </w:rPr>
              <w:t>证</w:t>
            </w:r>
            <w:r>
              <w:rPr>
                <w:rFonts w:hint="eastAsia" w:ascii="宋?" w:hAnsi="宋?" w:cs="宋?"/>
                <w:color w:val="auto"/>
                <w:highlight w:val="none"/>
              </w:rPr>
              <w:t>的停止供</w:t>
            </w:r>
            <w:r>
              <w:rPr>
                <w:rFonts w:hint="eastAsia" w:ascii="宋体" w:hAnsi="宋体" w:eastAsia="宋体" w:cs="宋体"/>
                <w:color w:val="auto"/>
                <w:highlight w:val="none"/>
              </w:rPr>
              <w:t>应资</w:t>
            </w:r>
            <w:r>
              <w:rPr>
                <w:rFonts w:hint="eastAsia" w:ascii="宋?" w:hAnsi="宋?" w:cs="宋?"/>
                <w:color w:val="auto"/>
                <w:highlight w:val="none"/>
              </w:rPr>
              <w:t>格；</w:t>
            </w:r>
            <w:r>
              <w:rPr>
                <w:rFonts w:hint="eastAsia" w:ascii="宋体" w:hAnsi="宋体" w:eastAsia="宋体" w:cs="宋体"/>
                <w:color w:val="auto"/>
                <w:highlight w:val="none"/>
              </w:rPr>
              <w:t>违</w:t>
            </w:r>
            <w:r>
              <w:rPr>
                <w:rFonts w:hint="eastAsia" w:ascii="宋?" w:hAnsi="宋?" w:cs="宋?"/>
                <w:color w:val="auto"/>
                <w:highlight w:val="none"/>
              </w:rPr>
              <w:t>反相</w:t>
            </w:r>
            <w:r>
              <w:rPr>
                <w:rFonts w:hint="eastAsia" w:ascii="宋体" w:hAnsi="宋体" w:eastAsia="宋体" w:cs="宋体"/>
                <w:color w:val="auto"/>
                <w:highlight w:val="none"/>
              </w:rPr>
              <w:t>关</w:t>
            </w:r>
            <w:r>
              <w:rPr>
                <w:rFonts w:hint="eastAsia" w:ascii="宋?" w:hAnsi="宋?" w:cs="宋?"/>
                <w:color w:val="auto"/>
                <w:highlight w:val="none"/>
              </w:rPr>
              <w:t>法律法</w:t>
            </w:r>
            <w:r>
              <w:rPr>
                <w:rFonts w:hint="eastAsia" w:ascii="宋体" w:hAnsi="宋体" w:eastAsia="宋体" w:cs="宋体"/>
                <w:color w:val="auto"/>
                <w:highlight w:val="none"/>
              </w:rPr>
              <w:t>规</w:t>
            </w:r>
            <w:r>
              <w:rPr>
                <w:rFonts w:hint="eastAsia" w:ascii="宋?" w:hAnsi="宋?" w:cs="宋?"/>
                <w:color w:val="auto"/>
                <w:highlight w:val="none"/>
              </w:rPr>
              <w:t>，被登</w:t>
            </w:r>
            <w:r>
              <w:rPr>
                <w:rFonts w:hint="eastAsia" w:ascii="宋体" w:hAnsi="宋体" w:eastAsia="宋体" w:cs="宋体"/>
                <w:color w:val="auto"/>
                <w:highlight w:val="none"/>
              </w:rPr>
              <w:t>记</w:t>
            </w:r>
            <w:r>
              <w:rPr>
                <w:rFonts w:hint="eastAsia" w:ascii="宋?" w:hAnsi="宋?" w:cs="宋?"/>
                <w:color w:val="auto"/>
                <w:highlight w:val="none"/>
              </w:rPr>
              <w:t>机</w:t>
            </w:r>
            <w:r>
              <w:rPr>
                <w:rFonts w:hint="eastAsia" w:ascii="宋体" w:hAnsi="宋体" w:eastAsia="宋体" w:cs="宋体"/>
                <w:color w:val="auto"/>
                <w:highlight w:val="none"/>
              </w:rPr>
              <w:t>构</w:t>
            </w:r>
            <w:r>
              <w:rPr>
                <w:rFonts w:hint="eastAsia" w:ascii="宋?" w:hAnsi="宋?" w:cs="宋?"/>
                <w:color w:val="auto"/>
                <w:highlight w:val="none"/>
              </w:rPr>
              <w:t>吊</w:t>
            </w:r>
            <w:r>
              <w:rPr>
                <w:rFonts w:hint="eastAsia" w:ascii="宋体" w:hAnsi="宋体" w:eastAsia="宋体" w:cs="宋体"/>
                <w:color w:val="auto"/>
                <w:highlight w:val="none"/>
              </w:rPr>
              <w:t>销营业执</w:t>
            </w:r>
            <w:r>
              <w:rPr>
                <w:rFonts w:hint="eastAsia" w:ascii="宋?" w:hAnsi="宋?" w:cs="宋?"/>
                <w:color w:val="auto"/>
                <w:highlight w:val="none"/>
              </w:rPr>
              <w:t>照的。</w:t>
            </w:r>
          </w:p>
          <w:p w14:paraId="61D0FD42">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期</w:t>
            </w:r>
            <w:r>
              <w:rPr>
                <w:rFonts w:hint="eastAsia" w:ascii="宋体" w:hAnsi="宋体" w:eastAsia="宋体" w:cs="宋体"/>
                <w:color w:val="auto"/>
                <w:highlight w:val="none"/>
              </w:rPr>
              <w:t>内</w:t>
            </w:r>
            <w:r>
              <w:rPr>
                <w:rFonts w:hint="eastAsia" w:ascii="宋?" w:hAnsi="宋?" w:cs="宋?"/>
                <w:color w:val="auto"/>
                <w:highlight w:val="none"/>
              </w:rPr>
              <w:t>因食品安全</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问题</w:t>
            </w:r>
            <w:r>
              <w:rPr>
                <w:rFonts w:hint="eastAsia" w:ascii="宋?" w:hAnsi="宋?" w:cs="宋?"/>
                <w:color w:val="auto"/>
                <w:highlight w:val="none"/>
              </w:rPr>
              <w:t>引</w:t>
            </w:r>
            <w:r>
              <w:rPr>
                <w:rFonts w:hint="eastAsia" w:ascii="宋体" w:hAnsi="宋体" w:eastAsia="宋体" w:cs="宋体"/>
                <w:color w:val="auto"/>
                <w:highlight w:val="none"/>
              </w:rPr>
              <w:t>发</w:t>
            </w:r>
            <w:r>
              <w:rPr>
                <w:rFonts w:hint="eastAsia" w:ascii="宋?" w:hAnsi="宋?" w:cs="宋?"/>
                <w:color w:val="auto"/>
                <w:highlight w:val="none"/>
              </w:rPr>
              <w:t>食品安全事故的。</w:t>
            </w:r>
          </w:p>
          <w:p w14:paraId="22398675">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给学</w:t>
            </w:r>
            <w:r>
              <w:rPr>
                <w:rFonts w:hint="eastAsia" w:ascii="宋?" w:hAnsi="宋?" w:cs="宋?"/>
                <w:color w:val="auto"/>
                <w:highlight w:val="none"/>
              </w:rPr>
              <w:t>校配送《</w:t>
            </w:r>
            <w:r>
              <w:rPr>
                <w:rFonts w:hint="eastAsia" w:ascii="宋?" w:hAnsi="宋?" w:cs="宋?"/>
                <w:color w:val="auto"/>
                <w:kern w:val="1"/>
                <w:highlight w:val="none"/>
              </w:rPr>
              <w:t>中</w:t>
            </w:r>
            <w:r>
              <w:rPr>
                <w:rFonts w:hint="eastAsia" w:ascii="宋体" w:hAnsi="宋体" w:eastAsia="宋体" w:cs="宋体"/>
                <w:color w:val="auto"/>
                <w:kern w:val="1"/>
                <w:highlight w:val="none"/>
              </w:rPr>
              <w:t>华</w:t>
            </w:r>
            <w:r>
              <w:rPr>
                <w:rFonts w:hint="eastAsia" w:ascii="宋?" w:hAnsi="宋?" w:cs="宋?"/>
                <w:color w:val="auto"/>
                <w:kern w:val="1"/>
                <w:highlight w:val="none"/>
              </w:rPr>
              <w:t>人民共和</w:t>
            </w:r>
            <w:r>
              <w:rPr>
                <w:rFonts w:hint="eastAsia" w:ascii="宋体" w:hAnsi="宋体" w:eastAsia="宋体" w:cs="宋体"/>
                <w:color w:val="auto"/>
                <w:kern w:val="1"/>
                <w:highlight w:val="none"/>
              </w:rPr>
              <w:t>国</w:t>
            </w:r>
            <w:r>
              <w:rPr>
                <w:rFonts w:hint="eastAsia" w:ascii="宋?" w:hAnsi="宋?" w:cs="宋?"/>
                <w:color w:val="auto"/>
                <w:kern w:val="1"/>
                <w:highlight w:val="none"/>
              </w:rPr>
              <w:t>食品安全法</w:t>
            </w:r>
            <w:r>
              <w:rPr>
                <w:rFonts w:hint="eastAsia" w:ascii="宋?" w:hAnsi="宋?" w:cs="宋?"/>
                <w:color w:val="auto"/>
                <w:highlight w:val="none"/>
              </w:rPr>
              <w:t>》</w:t>
            </w:r>
            <w:r>
              <w:rPr>
                <w:rFonts w:hint="eastAsia" w:ascii="宋体" w:hAnsi="宋体" w:eastAsia="宋体" w:cs="宋体"/>
                <w:color w:val="auto"/>
                <w:highlight w:val="none"/>
              </w:rPr>
              <w:t>规</w:t>
            </w:r>
            <w:r>
              <w:rPr>
                <w:rFonts w:hint="eastAsia" w:ascii="宋?" w:hAnsi="宋?" w:cs="宋?"/>
                <w:color w:val="auto"/>
                <w:highlight w:val="none"/>
              </w:rPr>
              <w:t>定禁止生</w:t>
            </w:r>
            <w:r>
              <w:rPr>
                <w:rFonts w:hint="eastAsia" w:ascii="宋体" w:hAnsi="宋体" w:eastAsia="宋体" w:cs="宋体"/>
                <w:color w:val="auto"/>
                <w:highlight w:val="none"/>
              </w:rPr>
              <w:t>产经营</w:t>
            </w:r>
            <w:r>
              <w:rPr>
                <w:rFonts w:hint="eastAsia" w:ascii="宋?" w:hAnsi="宋?" w:cs="宋?"/>
                <w:color w:val="auto"/>
                <w:highlight w:val="none"/>
              </w:rPr>
              <w:t>食品的。</w:t>
            </w:r>
          </w:p>
          <w:p w14:paraId="4BDA5017">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w:t>
            </w:r>
            <w:r>
              <w:rPr>
                <w:rFonts w:hint="eastAsia" w:ascii="宋体" w:hAnsi="宋体" w:eastAsia="宋体" w:cs="宋体"/>
                <w:color w:val="auto"/>
                <w:highlight w:val="none"/>
              </w:rPr>
              <w:t>经营</w:t>
            </w:r>
            <w:r>
              <w:rPr>
                <w:rFonts w:hint="eastAsia" w:ascii="宋?" w:hAnsi="宋?" w:cs="宋?"/>
                <w:color w:val="auto"/>
                <w:highlight w:val="none"/>
              </w:rPr>
              <w:t>者的生</w:t>
            </w:r>
            <w:r>
              <w:rPr>
                <w:rFonts w:hint="eastAsia" w:ascii="宋体" w:hAnsi="宋体" w:eastAsia="宋体" w:cs="宋体"/>
                <w:color w:val="auto"/>
                <w:highlight w:val="none"/>
              </w:rPr>
              <w:t>产经营条</w:t>
            </w:r>
            <w:r>
              <w:rPr>
                <w:rFonts w:hint="eastAsia" w:ascii="宋?" w:hAnsi="宋?" w:cs="宋?"/>
                <w:color w:val="auto"/>
                <w:highlight w:val="none"/>
              </w:rPr>
              <w:t>件</w:t>
            </w:r>
            <w:r>
              <w:rPr>
                <w:rFonts w:hint="eastAsia" w:ascii="宋体" w:hAnsi="宋体" w:eastAsia="宋体" w:cs="宋体"/>
                <w:color w:val="auto"/>
                <w:highlight w:val="none"/>
              </w:rPr>
              <w:t>发</w:t>
            </w:r>
            <w:r>
              <w:rPr>
                <w:rFonts w:hint="eastAsia" w:ascii="宋?" w:hAnsi="宋?" w:cs="宋?"/>
                <w:color w:val="auto"/>
                <w:highlight w:val="none"/>
              </w:rPr>
              <w:t>生</w:t>
            </w:r>
            <w:r>
              <w:rPr>
                <w:rFonts w:hint="eastAsia" w:ascii="宋体" w:hAnsi="宋体" w:eastAsia="宋体" w:cs="宋体"/>
                <w:color w:val="auto"/>
                <w:highlight w:val="none"/>
              </w:rPr>
              <w:t>变</w:t>
            </w:r>
            <w:r>
              <w:rPr>
                <w:rFonts w:hint="eastAsia" w:ascii="宋?" w:hAnsi="宋?" w:cs="宋?"/>
                <w:color w:val="auto"/>
                <w:highlight w:val="none"/>
              </w:rPr>
              <w:t>化，不符合生</w:t>
            </w:r>
            <w:r>
              <w:rPr>
                <w:rFonts w:hint="eastAsia" w:ascii="宋体" w:hAnsi="宋体" w:eastAsia="宋体" w:cs="宋体"/>
                <w:color w:val="auto"/>
                <w:highlight w:val="none"/>
              </w:rPr>
              <w:t>产经营</w:t>
            </w:r>
            <w:r>
              <w:rPr>
                <w:rFonts w:hint="eastAsia" w:ascii="宋?" w:hAnsi="宋?" w:cs="宋?"/>
                <w:color w:val="auto"/>
                <w:highlight w:val="none"/>
              </w:rPr>
              <w:t>要求，有</w:t>
            </w:r>
            <w:r>
              <w:rPr>
                <w:rFonts w:hint="eastAsia" w:ascii="宋体" w:hAnsi="宋体" w:eastAsia="宋体" w:cs="宋体"/>
                <w:color w:val="auto"/>
                <w:highlight w:val="none"/>
              </w:rPr>
              <w:t>发</w:t>
            </w:r>
            <w:r>
              <w:rPr>
                <w:rFonts w:hint="eastAsia" w:ascii="宋?" w:hAnsi="宋?" w:cs="宋?"/>
                <w:color w:val="auto"/>
                <w:highlight w:val="none"/>
              </w:rPr>
              <w:t>生食品安全事故</w:t>
            </w:r>
            <w:r>
              <w:rPr>
                <w:rFonts w:hint="eastAsia" w:ascii="宋体" w:hAnsi="宋体" w:eastAsia="宋体" w:cs="宋体"/>
                <w:color w:val="auto"/>
                <w:highlight w:val="none"/>
              </w:rPr>
              <w:t>潜</w:t>
            </w:r>
            <w:r>
              <w:rPr>
                <w:rFonts w:hint="eastAsia" w:ascii="宋?" w:hAnsi="宋?" w:cs="宋?"/>
                <w:color w:val="auto"/>
                <w:highlight w:val="none"/>
              </w:rPr>
              <w:t>在</w:t>
            </w:r>
            <w:r>
              <w:rPr>
                <w:rFonts w:hint="eastAsia" w:ascii="宋体" w:hAnsi="宋体" w:eastAsia="宋体" w:cs="宋体"/>
                <w:color w:val="auto"/>
                <w:highlight w:val="none"/>
              </w:rPr>
              <w:t>风险</w:t>
            </w:r>
            <w:r>
              <w:rPr>
                <w:rFonts w:hint="eastAsia" w:ascii="宋?" w:hAnsi="宋?" w:cs="宋?"/>
                <w:color w:val="auto"/>
                <w:highlight w:val="none"/>
              </w:rPr>
              <w:t>，所配送</w:t>
            </w:r>
            <w:r>
              <w:rPr>
                <w:rFonts w:hint="eastAsia" w:ascii="宋体" w:hAnsi="宋体" w:eastAsia="宋体" w:cs="宋体"/>
                <w:color w:val="auto"/>
                <w:highlight w:val="none"/>
              </w:rPr>
              <w:t>产</w:t>
            </w:r>
            <w:r>
              <w:rPr>
                <w:rFonts w:hint="eastAsia" w:ascii="宋?" w:hAnsi="宋?" w:cs="宋?"/>
                <w:color w:val="auto"/>
                <w:highlight w:val="none"/>
              </w:rPr>
              <w:t>品不符合食品安全</w:t>
            </w:r>
            <w:r>
              <w:rPr>
                <w:rFonts w:hint="eastAsia" w:ascii="宋体" w:hAnsi="宋体" w:eastAsia="宋体" w:cs="宋体"/>
                <w:color w:val="auto"/>
                <w:highlight w:val="none"/>
              </w:rPr>
              <w:t>标</w:t>
            </w:r>
            <w:r>
              <w:rPr>
                <w:rFonts w:hint="eastAsia" w:ascii="宋?" w:hAnsi="宋?" w:cs="宋?"/>
                <w:color w:val="auto"/>
                <w:highlight w:val="none"/>
              </w:rPr>
              <w:t>准的。</w:t>
            </w:r>
          </w:p>
          <w:p w14:paraId="2E79EBFC">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）出</w:t>
            </w:r>
            <w:r>
              <w:rPr>
                <w:rFonts w:hint="eastAsia" w:ascii="宋体" w:hAnsi="宋体" w:eastAsia="宋体" w:cs="宋体"/>
                <w:color w:val="auto"/>
                <w:highlight w:val="none"/>
              </w:rPr>
              <w:t>现</w:t>
            </w:r>
            <w:r>
              <w:rPr>
                <w:rFonts w:hint="eastAsia" w:ascii="宋?" w:hAnsi="宋?" w:cs="宋?"/>
                <w:color w:val="auto"/>
                <w:highlight w:val="none"/>
              </w:rPr>
              <w:t>降低供</w:t>
            </w:r>
            <w:r>
              <w:rPr>
                <w:rFonts w:hint="eastAsia" w:ascii="宋体" w:hAnsi="宋体" w:eastAsia="宋体" w:cs="宋体"/>
                <w:color w:val="auto"/>
                <w:highlight w:val="none"/>
              </w:rPr>
              <w:t>货质</w:t>
            </w:r>
            <w:r>
              <w:rPr>
                <w:rFonts w:hint="eastAsia" w:ascii="宋?" w:hAnsi="宋?" w:cs="宋?"/>
                <w:color w:val="auto"/>
                <w:highlight w:val="none"/>
              </w:rPr>
              <w:t>量</w:t>
            </w:r>
            <w:r>
              <w:rPr>
                <w:rFonts w:hint="eastAsia" w:ascii="宋体" w:hAnsi="宋体" w:eastAsia="宋体" w:cs="宋体"/>
                <w:color w:val="auto"/>
                <w:highlight w:val="none"/>
              </w:rPr>
              <w:t>标</w:t>
            </w:r>
            <w:r>
              <w:rPr>
                <w:rFonts w:hint="eastAsia" w:ascii="宋?" w:hAnsi="宋?" w:cs="宋?"/>
                <w:color w:val="auto"/>
                <w:highlight w:val="none"/>
              </w:rPr>
              <w:t>准，擅自更</w:t>
            </w:r>
            <w:r>
              <w:rPr>
                <w:rFonts w:hint="eastAsia" w:ascii="宋体" w:hAnsi="宋体" w:eastAsia="宋体" w:cs="宋体"/>
                <w:color w:val="auto"/>
                <w:highlight w:val="none"/>
              </w:rPr>
              <w:t>换</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人等其他</w:t>
            </w:r>
            <w:r>
              <w:rPr>
                <w:rFonts w:hint="eastAsia" w:ascii="宋体" w:hAnsi="宋体" w:eastAsia="宋体" w:cs="宋体"/>
                <w:color w:val="auto"/>
                <w:highlight w:val="none"/>
              </w:rPr>
              <w:t>违</w:t>
            </w:r>
            <w:r>
              <w:rPr>
                <w:rFonts w:hint="eastAsia" w:ascii="宋?" w:hAnsi="宋?" w:cs="宋?"/>
                <w:color w:val="auto"/>
                <w:highlight w:val="none"/>
              </w:rPr>
              <w:t>反法律法</w:t>
            </w:r>
            <w:r>
              <w:rPr>
                <w:rFonts w:hint="eastAsia" w:ascii="宋体" w:hAnsi="宋体" w:eastAsia="宋体" w:cs="宋体"/>
                <w:color w:val="auto"/>
                <w:highlight w:val="none"/>
              </w:rPr>
              <w:t>规</w:t>
            </w:r>
            <w:r>
              <w:rPr>
                <w:rFonts w:hint="eastAsia" w:ascii="宋?" w:hAnsi="宋?" w:cs="宋?"/>
                <w:color w:val="auto"/>
                <w:highlight w:val="none"/>
              </w:rPr>
              <w:t>或合同的行</w:t>
            </w:r>
            <w:r>
              <w:rPr>
                <w:rFonts w:hint="eastAsia" w:ascii="宋体" w:hAnsi="宋体" w:eastAsia="宋体" w:cs="宋体"/>
                <w:color w:val="auto"/>
                <w:highlight w:val="none"/>
              </w:rPr>
              <w:t>为</w:t>
            </w:r>
            <w:r>
              <w:rPr>
                <w:rFonts w:hint="eastAsia" w:ascii="宋?" w:hAnsi="宋?" w:cs="宋?"/>
                <w:color w:val="auto"/>
                <w:highlight w:val="none"/>
              </w:rPr>
              <w:t>的。</w:t>
            </w:r>
          </w:p>
          <w:p w14:paraId="524FE71D">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6</w:t>
            </w:r>
            <w:r>
              <w:rPr>
                <w:rFonts w:hint="eastAsia" w:ascii="宋?" w:hAnsi="宋?" w:cs="宋?"/>
                <w:color w:val="auto"/>
                <w:highlight w:val="none"/>
              </w:rPr>
              <w:t>）配送的食材价格高于</w:t>
            </w:r>
            <w:r>
              <w:rPr>
                <w:rFonts w:hint="eastAsia" w:ascii="宋体" w:hAnsi="宋体" w:eastAsia="宋体" w:cs="宋体"/>
                <w:color w:val="auto"/>
                <w:highlight w:val="none"/>
              </w:rPr>
              <w:t>县</w:t>
            </w:r>
            <w:r>
              <w:rPr>
                <w:rFonts w:ascii="宋?" w:hAnsi="宋?" w:cs="宋?"/>
                <w:color w:val="auto"/>
                <w:highlight w:val="none"/>
              </w:rPr>
              <w:t>(</w:t>
            </w:r>
            <w:r>
              <w:rPr>
                <w:rFonts w:hint="eastAsia" w:ascii="宋?" w:hAnsi="宋?" w:cs="宋?"/>
                <w:color w:val="auto"/>
                <w:highlight w:val="none"/>
              </w:rPr>
              <w:t>市、</w:t>
            </w:r>
            <w:r>
              <w:rPr>
                <w:rFonts w:hint="eastAsia" w:ascii="宋体" w:hAnsi="宋体" w:eastAsia="宋体" w:cs="宋体"/>
                <w:color w:val="auto"/>
                <w:highlight w:val="none"/>
              </w:rPr>
              <w:t>区</w:t>
            </w:r>
            <w:r>
              <w:rPr>
                <w:rFonts w:ascii="宋?" w:hAnsi="宋?" w:cs="宋?"/>
                <w:color w:val="auto"/>
                <w:highlight w:val="none"/>
              </w:rPr>
              <w:t>)</w:t>
            </w:r>
            <w:r>
              <w:rPr>
                <w:rFonts w:hint="eastAsia" w:ascii="宋?" w:hAnsi="宋?" w:cs="宋?"/>
                <w:color w:val="auto"/>
                <w:highlight w:val="none"/>
              </w:rPr>
              <w:t>及周</w:t>
            </w:r>
            <w:r>
              <w:rPr>
                <w:rFonts w:hint="eastAsia" w:ascii="宋体" w:hAnsi="宋体" w:eastAsia="宋体" w:cs="宋体"/>
                <w:color w:val="auto"/>
                <w:highlight w:val="none"/>
              </w:rPr>
              <w:t>边</w:t>
            </w:r>
            <w:r>
              <w:rPr>
                <w:rFonts w:hint="eastAsia" w:ascii="宋?" w:hAnsi="宋?" w:cs="宋?"/>
                <w:color w:val="auto"/>
                <w:highlight w:val="none"/>
              </w:rPr>
              <w:t>地</w:t>
            </w:r>
            <w:r>
              <w:rPr>
                <w:rFonts w:hint="eastAsia" w:ascii="宋体" w:hAnsi="宋体" w:eastAsia="宋体" w:cs="宋体"/>
                <w:color w:val="auto"/>
                <w:highlight w:val="none"/>
              </w:rPr>
              <w:t>区</w:t>
            </w:r>
            <w:r>
              <w:rPr>
                <w:rFonts w:hint="eastAsia" w:ascii="宋?" w:hAnsi="宋?" w:cs="宋?"/>
                <w:color w:val="auto"/>
                <w:highlight w:val="none"/>
              </w:rPr>
              <w:t>的同期市</w:t>
            </w:r>
            <w:r>
              <w:rPr>
                <w:rFonts w:hint="eastAsia" w:ascii="宋体" w:hAnsi="宋体" w:eastAsia="宋体" w:cs="宋体"/>
                <w:color w:val="auto"/>
                <w:highlight w:val="none"/>
              </w:rPr>
              <w:t>场</w:t>
            </w:r>
            <w:r>
              <w:rPr>
                <w:rFonts w:hint="eastAsia" w:ascii="宋?" w:hAnsi="宋?" w:cs="宋?"/>
                <w:color w:val="auto"/>
                <w:highlight w:val="none"/>
              </w:rPr>
              <w:t>价格</w:t>
            </w:r>
            <w:r>
              <w:rPr>
                <w:rFonts w:ascii="宋?" w:hAnsi="宋?" w:cs="宋?"/>
                <w:color w:val="auto"/>
                <w:highlight w:val="none"/>
              </w:rPr>
              <w:t>(</w:t>
            </w:r>
            <w:r>
              <w:rPr>
                <w:rFonts w:hint="eastAsia" w:ascii="宋?" w:hAnsi="宋?" w:cs="宋?"/>
                <w:color w:val="auto"/>
                <w:highlight w:val="none"/>
              </w:rPr>
              <w:t>市</w:t>
            </w:r>
            <w:r>
              <w:rPr>
                <w:rFonts w:hint="eastAsia" w:ascii="宋体" w:hAnsi="宋体" w:eastAsia="宋体" w:cs="宋体"/>
                <w:color w:val="auto"/>
                <w:highlight w:val="none"/>
              </w:rPr>
              <w:t>场实际</w:t>
            </w:r>
            <w:r>
              <w:rPr>
                <w:rFonts w:hint="eastAsia" w:ascii="宋?" w:hAnsi="宋?" w:cs="宋?"/>
                <w:color w:val="auto"/>
                <w:highlight w:val="none"/>
              </w:rPr>
              <w:t>交易价</w:t>
            </w:r>
            <w:r>
              <w:rPr>
                <w:rFonts w:ascii="宋?" w:hAnsi="宋?" w:cs="宋?"/>
                <w:color w:val="auto"/>
                <w:highlight w:val="none"/>
              </w:rPr>
              <w:t>)</w:t>
            </w:r>
            <w:r>
              <w:rPr>
                <w:rFonts w:hint="eastAsia" w:ascii="宋体" w:hAnsi="宋体" w:eastAsia="宋体" w:cs="宋体"/>
                <w:color w:val="auto"/>
                <w:highlight w:val="none"/>
              </w:rPr>
              <w:t>并</w:t>
            </w:r>
            <w:r>
              <w:rPr>
                <w:rFonts w:hint="eastAsia" w:ascii="宋?" w:hAnsi="宋?" w:cs="宋?"/>
                <w:color w:val="auto"/>
                <w:highlight w:val="none"/>
              </w:rPr>
              <w:t>拒</w:t>
            </w:r>
            <w:r>
              <w:rPr>
                <w:rFonts w:hint="eastAsia" w:ascii="宋体" w:hAnsi="宋体" w:eastAsia="宋体" w:cs="宋体"/>
                <w:color w:val="auto"/>
                <w:highlight w:val="none"/>
              </w:rPr>
              <w:t>绝调</w:t>
            </w:r>
            <w:r>
              <w:rPr>
                <w:rFonts w:hint="eastAsia" w:ascii="宋?" w:hAnsi="宋?" w:cs="宋?"/>
                <w:color w:val="auto"/>
                <w:highlight w:val="none"/>
              </w:rPr>
              <w:t>整的；擅自更</w:t>
            </w:r>
            <w:r>
              <w:rPr>
                <w:rFonts w:hint="eastAsia" w:ascii="宋体" w:hAnsi="宋体" w:eastAsia="宋体" w:cs="宋体"/>
                <w:color w:val="auto"/>
                <w:highlight w:val="none"/>
              </w:rPr>
              <w:t>换</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合同</w:t>
            </w:r>
            <w:r>
              <w:rPr>
                <w:rFonts w:hint="eastAsia" w:ascii="宋体" w:hAnsi="宋体" w:eastAsia="宋体" w:cs="宋体"/>
                <w:color w:val="auto"/>
                <w:highlight w:val="none"/>
              </w:rPr>
              <w:t>约</w:t>
            </w:r>
            <w:r>
              <w:rPr>
                <w:rFonts w:hint="eastAsia" w:ascii="宋?" w:hAnsi="宋?" w:cs="宋?"/>
                <w:color w:val="auto"/>
                <w:highlight w:val="none"/>
              </w:rPr>
              <w:t>定的品牌、型</w:t>
            </w:r>
            <w:r>
              <w:rPr>
                <w:rFonts w:hint="eastAsia" w:ascii="宋体" w:hAnsi="宋体" w:eastAsia="宋体" w:cs="宋体"/>
                <w:color w:val="auto"/>
                <w:highlight w:val="none"/>
              </w:rPr>
              <w:t>号</w:t>
            </w:r>
            <w:r>
              <w:rPr>
                <w:rFonts w:hint="eastAsia" w:ascii="宋?" w:hAnsi="宋?" w:cs="宋?"/>
                <w:color w:val="auto"/>
                <w:highlight w:val="none"/>
              </w:rPr>
              <w:t>、</w:t>
            </w:r>
            <w:r>
              <w:rPr>
                <w:rFonts w:hint="eastAsia" w:ascii="宋体" w:hAnsi="宋体" w:eastAsia="宋体" w:cs="宋体"/>
                <w:color w:val="auto"/>
                <w:highlight w:val="none"/>
              </w:rPr>
              <w:t>规</w:t>
            </w:r>
            <w:r>
              <w:rPr>
                <w:rFonts w:hint="eastAsia" w:ascii="宋?" w:hAnsi="宋?" w:cs="宋?"/>
                <w:color w:val="auto"/>
                <w:highlight w:val="none"/>
              </w:rPr>
              <w:t>格的；擅自更</w:t>
            </w:r>
            <w:r>
              <w:rPr>
                <w:rFonts w:hint="eastAsia" w:ascii="宋体" w:hAnsi="宋体" w:eastAsia="宋体" w:cs="宋体"/>
                <w:color w:val="auto"/>
                <w:highlight w:val="none"/>
              </w:rPr>
              <w:t>换</w:t>
            </w:r>
            <w:r>
              <w:rPr>
                <w:rFonts w:hint="eastAsia" w:ascii="宋?" w:hAnsi="宋?" w:cs="宋?"/>
                <w:color w:val="auto"/>
                <w:highlight w:val="none"/>
              </w:rPr>
              <w:t>和</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约</w:t>
            </w:r>
            <w:r>
              <w:rPr>
                <w:rFonts w:hint="eastAsia" w:ascii="宋?" w:hAnsi="宋?" w:cs="宋?"/>
                <w:color w:val="auto"/>
                <w:highlight w:val="none"/>
              </w:rPr>
              <w:t>定的食</w:t>
            </w:r>
            <w:r>
              <w:rPr>
                <w:rFonts w:hint="eastAsia" w:ascii="宋体" w:hAnsi="宋体" w:eastAsia="宋体" w:cs="宋体"/>
                <w:color w:val="auto"/>
                <w:highlight w:val="none"/>
              </w:rPr>
              <w:t>谱</w:t>
            </w:r>
            <w:r>
              <w:rPr>
                <w:rFonts w:hint="eastAsia" w:ascii="宋?" w:hAnsi="宋?" w:cs="宋?"/>
                <w:color w:val="auto"/>
                <w:highlight w:val="none"/>
              </w:rPr>
              <w:t>所需食材品</w:t>
            </w:r>
            <w:r>
              <w:rPr>
                <w:rFonts w:hint="eastAsia" w:ascii="宋体" w:hAnsi="宋体" w:eastAsia="宋体" w:cs="宋体"/>
                <w:color w:val="auto"/>
                <w:highlight w:val="none"/>
              </w:rPr>
              <w:t>种</w:t>
            </w:r>
            <w:r>
              <w:rPr>
                <w:rFonts w:hint="eastAsia" w:ascii="宋?" w:hAnsi="宋?" w:cs="宋?"/>
                <w:color w:val="auto"/>
                <w:highlight w:val="none"/>
              </w:rPr>
              <w:t>的；供</w:t>
            </w:r>
            <w:r>
              <w:rPr>
                <w:rFonts w:hint="eastAsia" w:ascii="宋体" w:hAnsi="宋体" w:eastAsia="宋体" w:cs="宋体"/>
                <w:color w:val="auto"/>
                <w:highlight w:val="none"/>
              </w:rPr>
              <w:t>货时</w:t>
            </w:r>
            <w:r>
              <w:rPr>
                <w:rFonts w:hint="eastAsia" w:ascii="宋?" w:hAnsi="宋?" w:cs="宋?"/>
                <w:color w:val="auto"/>
                <w:highlight w:val="none"/>
              </w:rPr>
              <w:t>无正</w:t>
            </w:r>
            <w:r>
              <w:rPr>
                <w:rFonts w:hint="eastAsia" w:ascii="宋体" w:hAnsi="宋体" w:eastAsia="宋体" w:cs="宋体"/>
                <w:color w:val="auto"/>
                <w:highlight w:val="none"/>
              </w:rPr>
              <w:t>当</w:t>
            </w:r>
            <w:r>
              <w:rPr>
                <w:rFonts w:hint="eastAsia" w:ascii="宋?" w:hAnsi="宋?" w:cs="宋?"/>
                <w:color w:val="auto"/>
                <w:highlight w:val="none"/>
              </w:rPr>
              <w:t>理由拒</w:t>
            </w:r>
            <w:r>
              <w:rPr>
                <w:rFonts w:hint="eastAsia" w:ascii="宋体" w:hAnsi="宋体" w:eastAsia="宋体" w:cs="宋体"/>
                <w:color w:val="auto"/>
                <w:highlight w:val="none"/>
              </w:rPr>
              <w:t>绝</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或不按</w:t>
            </w:r>
            <w:r>
              <w:rPr>
                <w:rFonts w:hint="eastAsia" w:ascii="宋体" w:hAnsi="宋体" w:eastAsia="宋体" w:cs="宋体"/>
                <w:color w:val="auto"/>
                <w:highlight w:val="none"/>
              </w:rPr>
              <w:t>约</w:t>
            </w:r>
            <w:r>
              <w:rPr>
                <w:rFonts w:hint="eastAsia" w:ascii="宋?" w:hAnsi="宋?" w:cs="宋?"/>
                <w:color w:val="auto"/>
                <w:highlight w:val="none"/>
              </w:rPr>
              <w:t>定</w:t>
            </w:r>
            <w:r>
              <w:rPr>
                <w:rFonts w:hint="eastAsia" w:ascii="宋体" w:hAnsi="宋体" w:eastAsia="宋体" w:cs="宋体"/>
                <w:color w:val="auto"/>
                <w:highlight w:val="none"/>
              </w:rPr>
              <w:t>时间</w:t>
            </w:r>
            <w:r>
              <w:rPr>
                <w:rFonts w:hint="eastAsia" w:ascii="宋?" w:hAnsi="宋?" w:cs="宋?"/>
                <w:color w:val="auto"/>
                <w:highlight w:val="none"/>
              </w:rPr>
              <w:t>、地点送</w:t>
            </w:r>
            <w:r>
              <w:rPr>
                <w:rFonts w:hint="eastAsia" w:ascii="宋体" w:hAnsi="宋体" w:eastAsia="宋体" w:cs="宋体"/>
                <w:color w:val="auto"/>
                <w:highlight w:val="none"/>
              </w:rPr>
              <w:t>货</w:t>
            </w:r>
            <w:r>
              <w:rPr>
                <w:rFonts w:hint="eastAsia" w:ascii="宋?" w:hAnsi="宋?" w:cs="宋?"/>
                <w:color w:val="auto"/>
                <w:highlight w:val="none"/>
              </w:rPr>
              <w:t>的。</w:t>
            </w:r>
          </w:p>
          <w:p w14:paraId="595F4AE1">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7</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期</w:t>
            </w:r>
            <w:r>
              <w:rPr>
                <w:rFonts w:hint="eastAsia" w:ascii="宋体" w:hAnsi="宋体" w:eastAsia="宋体" w:cs="宋体"/>
                <w:color w:val="auto"/>
                <w:highlight w:val="none"/>
              </w:rPr>
              <w:t>间</w:t>
            </w:r>
            <w:r>
              <w:rPr>
                <w:rFonts w:hint="eastAsia" w:ascii="宋?" w:hAnsi="宋?" w:cs="宋?"/>
                <w:color w:val="auto"/>
                <w:highlight w:val="none"/>
              </w:rPr>
              <w:t>存在克</w:t>
            </w:r>
            <w:r>
              <w:rPr>
                <w:rFonts w:hint="eastAsia" w:ascii="宋体" w:hAnsi="宋体" w:eastAsia="宋体" w:cs="宋体"/>
                <w:color w:val="auto"/>
                <w:highlight w:val="none"/>
              </w:rPr>
              <w:t>扣</w:t>
            </w:r>
            <w:r>
              <w:rPr>
                <w:rFonts w:hint="eastAsia" w:ascii="宋?" w:hAnsi="宋?" w:cs="宋?"/>
                <w:color w:val="auto"/>
                <w:highlight w:val="none"/>
              </w:rPr>
              <w:t>、</w:t>
            </w:r>
            <w:r>
              <w:rPr>
                <w:rFonts w:hint="eastAsia" w:ascii="宋体" w:hAnsi="宋体" w:eastAsia="宋体" w:cs="宋体"/>
                <w:color w:val="auto"/>
                <w:highlight w:val="none"/>
              </w:rPr>
              <w:t>减</w:t>
            </w:r>
            <w:r>
              <w:rPr>
                <w:rFonts w:hint="eastAsia" w:ascii="宋?" w:hAnsi="宋?" w:cs="宋?"/>
                <w:color w:val="auto"/>
                <w:highlight w:val="none"/>
              </w:rPr>
              <w:t>量、延</w:t>
            </w:r>
            <w:r>
              <w:rPr>
                <w:rFonts w:hint="eastAsia" w:ascii="宋体" w:hAnsi="宋体" w:eastAsia="宋体" w:cs="宋体"/>
                <w:color w:val="auto"/>
                <w:highlight w:val="none"/>
              </w:rPr>
              <w:t>时</w:t>
            </w:r>
            <w:r>
              <w:rPr>
                <w:rFonts w:hint="eastAsia" w:ascii="宋?" w:hAnsi="宋?" w:cs="宋?"/>
                <w:color w:val="auto"/>
                <w:highlight w:val="none"/>
              </w:rPr>
              <w:t>、拒</w:t>
            </w:r>
            <w:r>
              <w:rPr>
                <w:rFonts w:hint="eastAsia" w:ascii="宋体" w:hAnsi="宋体" w:eastAsia="宋体" w:cs="宋体"/>
                <w:color w:val="auto"/>
                <w:highlight w:val="none"/>
              </w:rPr>
              <w:t>绝</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或服</w:t>
            </w:r>
            <w:r>
              <w:rPr>
                <w:rFonts w:hint="eastAsia" w:ascii="宋体" w:hAnsi="宋体" w:eastAsia="宋体" w:cs="宋体"/>
                <w:color w:val="auto"/>
                <w:highlight w:val="none"/>
              </w:rPr>
              <w:t>务态</w:t>
            </w:r>
            <w:r>
              <w:rPr>
                <w:rFonts w:hint="eastAsia" w:ascii="宋?" w:hAnsi="宋?" w:cs="宋?"/>
                <w:color w:val="auto"/>
                <w:highlight w:val="none"/>
              </w:rPr>
              <w:t>度</w:t>
            </w:r>
            <w:r>
              <w:rPr>
                <w:rFonts w:hint="eastAsia" w:ascii="宋体" w:hAnsi="宋体" w:eastAsia="宋体" w:cs="宋体"/>
                <w:color w:val="auto"/>
                <w:highlight w:val="none"/>
              </w:rPr>
              <w:t>恶</w:t>
            </w:r>
            <w:r>
              <w:rPr>
                <w:rFonts w:hint="eastAsia" w:ascii="宋?" w:hAnsi="宋?" w:cs="宋?"/>
                <w:color w:val="auto"/>
                <w:highlight w:val="none"/>
              </w:rPr>
              <w:t>劣等行</w:t>
            </w:r>
            <w:r>
              <w:rPr>
                <w:rFonts w:hint="eastAsia" w:ascii="宋体" w:hAnsi="宋体" w:eastAsia="宋体" w:cs="宋体"/>
                <w:color w:val="auto"/>
                <w:highlight w:val="none"/>
              </w:rPr>
              <w:t>为</w:t>
            </w:r>
            <w:r>
              <w:rPr>
                <w:rFonts w:hint="eastAsia" w:ascii="宋?" w:hAnsi="宋?" w:cs="宋?"/>
                <w:color w:val="auto"/>
                <w:highlight w:val="none"/>
              </w:rPr>
              <w:t>，情</w:t>
            </w:r>
            <w:r>
              <w:rPr>
                <w:rFonts w:hint="eastAsia" w:ascii="宋体" w:hAnsi="宋体" w:eastAsia="宋体" w:cs="宋体"/>
                <w:color w:val="auto"/>
                <w:highlight w:val="none"/>
              </w:rPr>
              <w:t>节较为严</w:t>
            </w:r>
            <w:r>
              <w:rPr>
                <w:rFonts w:hint="eastAsia" w:ascii="宋?" w:hAnsi="宋?" w:cs="宋?"/>
                <w:color w:val="auto"/>
                <w:highlight w:val="none"/>
              </w:rPr>
              <w:t>重的。</w:t>
            </w:r>
          </w:p>
          <w:p w14:paraId="6EF80787">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8</w:t>
            </w:r>
            <w:r>
              <w:rPr>
                <w:rFonts w:hint="eastAsia" w:ascii="宋?" w:hAnsi="宋?" w:cs="宋?"/>
                <w:color w:val="auto"/>
                <w:highlight w:val="none"/>
              </w:rPr>
              <w:t>）未按照供</w:t>
            </w:r>
            <w:r>
              <w:rPr>
                <w:rFonts w:hint="eastAsia" w:ascii="宋体" w:hAnsi="宋体" w:eastAsia="宋体" w:cs="宋体"/>
                <w:color w:val="auto"/>
                <w:highlight w:val="none"/>
              </w:rPr>
              <w:t>货</w:t>
            </w:r>
            <w:r>
              <w:rPr>
                <w:rFonts w:hint="eastAsia" w:ascii="宋?" w:hAnsi="宋?" w:cs="宋?"/>
                <w:color w:val="auto"/>
                <w:highlight w:val="none"/>
              </w:rPr>
              <w:t>合同</w:t>
            </w:r>
            <w:r>
              <w:rPr>
                <w:rFonts w:hint="eastAsia" w:ascii="宋体" w:hAnsi="宋体" w:eastAsia="宋体" w:cs="宋体"/>
                <w:color w:val="auto"/>
                <w:highlight w:val="none"/>
              </w:rPr>
              <w:t>规</w:t>
            </w:r>
            <w:r>
              <w:rPr>
                <w:rFonts w:hint="eastAsia" w:ascii="宋?" w:hAnsi="宋?" w:cs="宋?"/>
                <w:color w:val="auto"/>
                <w:highlight w:val="none"/>
              </w:rPr>
              <w:t>定按</w:t>
            </w:r>
            <w:r>
              <w:rPr>
                <w:rFonts w:hint="eastAsia" w:ascii="宋体" w:hAnsi="宋体" w:eastAsia="宋体" w:cs="宋体"/>
                <w:color w:val="auto"/>
                <w:highlight w:val="none"/>
              </w:rPr>
              <w:t>时</w:t>
            </w:r>
            <w:r>
              <w:rPr>
                <w:rFonts w:hint="eastAsia" w:ascii="宋?" w:hAnsi="宋?" w:cs="宋?"/>
                <w:color w:val="auto"/>
                <w:highlight w:val="none"/>
              </w:rPr>
              <w:t>向</w:t>
            </w:r>
            <w:r>
              <w:rPr>
                <w:rFonts w:hint="eastAsia" w:ascii="宋体" w:hAnsi="宋体" w:eastAsia="宋体" w:cs="宋体"/>
                <w:color w:val="auto"/>
                <w:highlight w:val="none"/>
              </w:rPr>
              <w:t>学</w:t>
            </w:r>
            <w:r>
              <w:rPr>
                <w:rFonts w:hint="eastAsia" w:ascii="宋?" w:hAnsi="宋?" w:cs="宋?"/>
                <w:color w:val="auto"/>
                <w:highlight w:val="none"/>
              </w:rPr>
              <w:t>校提供相</w:t>
            </w:r>
            <w:r>
              <w:rPr>
                <w:rFonts w:hint="eastAsia" w:ascii="宋体" w:hAnsi="宋体" w:eastAsia="宋体" w:cs="宋体"/>
                <w:color w:val="auto"/>
                <w:highlight w:val="none"/>
              </w:rPr>
              <w:t>关证</w:t>
            </w:r>
            <w:r>
              <w:rPr>
                <w:rFonts w:hint="eastAsia" w:ascii="宋?" w:hAnsi="宋?" w:cs="宋?"/>
                <w:color w:val="auto"/>
                <w:highlight w:val="none"/>
              </w:rPr>
              <w:t>件、食材抽</w:t>
            </w:r>
            <w:r>
              <w:rPr>
                <w:rFonts w:hint="eastAsia" w:ascii="宋体" w:hAnsi="宋体" w:eastAsia="宋体" w:cs="宋体"/>
                <w:color w:val="auto"/>
                <w:highlight w:val="none"/>
              </w:rPr>
              <w:t>检报</w:t>
            </w:r>
            <w:r>
              <w:rPr>
                <w:rFonts w:hint="eastAsia" w:ascii="宋?" w:hAnsi="宋?" w:cs="宋?"/>
                <w:color w:val="auto"/>
                <w:highlight w:val="none"/>
              </w:rPr>
              <w:t>告、分批次自</w:t>
            </w:r>
            <w:r>
              <w:rPr>
                <w:rFonts w:hint="eastAsia" w:ascii="宋体" w:hAnsi="宋体" w:eastAsia="宋体" w:cs="宋体"/>
                <w:color w:val="auto"/>
                <w:highlight w:val="none"/>
              </w:rPr>
              <w:t>检报</w:t>
            </w:r>
            <w:r>
              <w:rPr>
                <w:rFonts w:hint="eastAsia" w:ascii="宋?" w:hAnsi="宋?" w:cs="宋?"/>
                <w:color w:val="auto"/>
                <w:highlight w:val="none"/>
              </w:rPr>
              <w:t>告、</w:t>
            </w:r>
            <w:r>
              <w:rPr>
                <w:rFonts w:hint="eastAsia" w:ascii="宋体" w:hAnsi="宋体" w:eastAsia="宋体" w:cs="宋体"/>
                <w:color w:val="auto"/>
                <w:highlight w:val="none"/>
              </w:rPr>
              <w:t>检</w:t>
            </w:r>
            <w:r>
              <w:rPr>
                <w:rFonts w:hint="eastAsia" w:ascii="宋?" w:hAnsi="宋?" w:cs="宋?"/>
                <w:color w:val="auto"/>
                <w:highlight w:val="none"/>
              </w:rPr>
              <w:t>疫</w:t>
            </w:r>
            <w:r>
              <w:rPr>
                <w:rFonts w:hint="eastAsia" w:ascii="宋体" w:hAnsi="宋体" w:eastAsia="宋体" w:cs="宋体"/>
                <w:color w:val="auto"/>
                <w:highlight w:val="none"/>
              </w:rPr>
              <w:t>证</w:t>
            </w:r>
            <w:r>
              <w:rPr>
                <w:rFonts w:hint="eastAsia" w:ascii="宋?" w:hAnsi="宋?" w:cs="宋?"/>
                <w:color w:val="auto"/>
                <w:highlight w:val="none"/>
              </w:rPr>
              <w:t>明、</w:t>
            </w:r>
            <w:r>
              <w:rPr>
                <w:rFonts w:hint="eastAsia" w:ascii="宋体" w:hAnsi="宋体" w:eastAsia="宋体" w:cs="宋体"/>
                <w:color w:val="auto"/>
                <w:highlight w:val="none"/>
              </w:rPr>
              <w:t>销售凭证</w:t>
            </w:r>
            <w:r>
              <w:rPr>
                <w:rFonts w:hint="eastAsia" w:ascii="宋?" w:hAnsi="宋?" w:cs="宋?"/>
                <w:color w:val="auto"/>
                <w:highlight w:val="none"/>
              </w:rPr>
              <w:t>等</w:t>
            </w:r>
            <w:r>
              <w:rPr>
                <w:rFonts w:hint="eastAsia" w:ascii="宋体" w:hAnsi="宋体" w:eastAsia="宋体" w:cs="宋体"/>
                <w:color w:val="auto"/>
                <w:highlight w:val="none"/>
              </w:rPr>
              <w:t>资</w:t>
            </w:r>
            <w:r>
              <w:rPr>
                <w:rFonts w:hint="eastAsia" w:ascii="宋?" w:hAnsi="宋?" w:cs="宋?"/>
                <w:color w:val="auto"/>
                <w:highlight w:val="none"/>
              </w:rPr>
              <w:t>料的。</w:t>
            </w:r>
          </w:p>
          <w:p w14:paraId="0F63E5A6">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9</w:t>
            </w:r>
            <w:r>
              <w:rPr>
                <w:rFonts w:hint="eastAsia" w:ascii="宋?" w:hAnsi="宋?" w:cs="宋?"/>
                <w:color w:val="auto"/>
                <w:highlight w:val="none"/>
              </w:rPr>
              <w:t>）在供</w:t>
            </w:r>
            <w:r>
              <w:rPr>
                <w:rFonts w:hint="eastAsia" w:ascii="宋体" w:hAnsi="宋体" w:eastAsia="宋体" w:cs="宋体"/>
                <w:color w:val="auto"/>
                <w:highlight w:val="none"/>
              </w:rPr>
              <w:t>货</w:t>
            </w:r>
            <w:r>
              <w:rPr>
                <w:rFonts w:hint="eastAsia" w:ascii="宋?" w:hAnsi="宋?" w:cs="宋?"/>
                <w:color w:val="auto"/>
                <w:highlight w:val="none"/>
              </w:rPr>
              <w:t>期</w:t>
            </w:r>
            <w:r>
              <w:rPr>
                <w:rFonts w:hint="eastAsia" w:ascii="宋体" w:hAnsi="宋体" w:eastAsia="宋体" w:cs="宋体"/>
                <w:color w:val="auto"/>
                <w:highlight w:val="none"/>
              </w:rPr>
              <w:t>间</w:t>
            </w:r>
            <w:r>
              <w:rPr>
                <w:rFonts w:hint="eastAsia" w:ascii="宋?" w:hAnsi="宋?" w:cs="宋?"/>
                <w:color w:val="auto"/>
                <w:highlight w:val="none"/>
              </w:rPr>
              <w:t>除不可抗力因素外不能按</w:t>
            </w:r>
            <w:r>
              <w:rPr>
                <w:rFonts w:hint="eastAsia" w:ascii="宋体" w:hAnsi="宋体" w:eastAsia="宋体" w:cs="宋体"/>
                <w:color w:val="auto"/>
                <w:highlight w:val="none"/>
              </w:rPr>
              <w:t>时</w:t>
            </w:r>
            <w:r>
              <w:rPr>
                <w:rFonts w:hint="eastAsia" w:ascii="宋?" w:hAnsi="宋?" w:cs="宋?"/>
                <w:color w:val="auto"/>
                <w:highlight w:val="none"/>
              </w:rPr>
              <w:t>交</w:t>
            </w:r>
            <w:r>
              <w:rPr>
                <w:rFonts w:hint="eastAsia" w:ascii="宋体" w:hAnsi="宋体" w:eastAsia="宋体" w:cs="宋体"/>
                <w:color w:val="auto"/>
                <w:highlight w:val="none"/>
              </w:rPr>
              <w:t>货</w:t>
            </w:r>
            <w:r>
              <w:rPr>
                <w:rFonts w:hint="eastAsia" w:ascii="宋?" w:hAnsi="宋?" w:cs="宋?"/>
                <w:color w:val="auto"/>
                <w:highlight w:val="none"/>
              </w:rPr>
              <w:t>，且</w:t>
            </w:r>
            <w:r>
              <w:rPr>
                <w:rFonts w:hint="eastAsia" w:ascii="宋体" w:hAnsi="宋体" w:eastAsia="宋体" w:cs="宋体"/>
                <w:color w:val="auto"/>
                <w:highlight w:val="none"/>
              </w:rPr>
              <w:t>给学</w:t>
            </w:r>
            <w:r>
              <w:rPr>
                <w:rFonts w:hint="eastAsia" w:ascii="宋?" w:hAnsi="宋?" w:cs="宋?"/>
                <w:color w:val="auto"/>
                <w:highlight w:val="none"/>
              </w:rPr>
              <w:t>校造成</w:t>
            </w:r>
            <w:r>
              <w:rPr>
                <w:rFonts w:hint="eastAsia" w:ascii="宋体" w:hAnsi="宋体" w:eastAsia="宋体" w:cs="宋体"/>
                <w:color w:val="auto"/>
                <w:highlight w:val="none"/>
              </w:rPr>
              <w:t>损</w:t>
            </w:r>
            <w:r>
              <w:rPr>
                <w:rFonts w:hint="eastAsia" w:ascii="宋?" w:hAnsi="宋?" w:cs="宋?"/>
                <w:color w:val="auto"/>
                <w:highlight w:val="none"/>
              </w:rPr>
              <w:t>失的。</w:t>
            </w:r>
          </w:p>
          <w:p w14:paraId="246C9368">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10</w:t>
            </w:r>
            <w:r>
              <w:rPr>
                <w:rFonts w:hint="eastAsia" w:ascii="宋?" w:hAnsi="宋?" w:cs="宋?"/>
                <w:color w:val="auto"/>
                <w:highlight w:val="none"/>
              </w:rPr>
              <w:t>）未按供</w:t>
            </w:r>
            <w:r>
              <w:rPr>
                <w:rFonts w:hint="eastAsia" w:ascii="宋体" w:hAnsi="宋体" w:eastAsia="宋体" w:cs="宋体"/>
                <w:color w:val="auto"/>
                <w:highlight w:val="none"/>
              </w:rPr>
              <w:t>货</w:t>
            </w:r>
            <w:r>
              <w:rPr>
                <w:rFonts w:hint="eastAsia" w:ascii="宋?" w:hAnsi="宋?" w:cs="宋?"/>
                <w:color w:val="auto"/>
                <w:highlight w:val="none"/>
              </w:rPr>
              <w:t>合同</w:t>
            </w:r>
            <w:r>
              <w:rPr>
                <w:rFonts w:hint="eastAsia" w:ascii="宋体" w:hAnsi="宋体" w:eastAsia="宋体" w:cs="宋体"/>
                <w:color w:val="auto"/>
                <w:highlight w:val="none"/>
              </w:rPr>
              <w:t>规</w:t>
            </w:r>
            <w:r>
              <w:rPr>
                <w:rFonts w:hint="eastAsia" w:ascii="宋?" w:hAnsi="宋?" w:cs="宋?"/>
                <w:color w:val="auto"/>
                <w:highlight w:val="none"/>
              </w:rPr>
              <w:t>定按</w:t>
            </w:r>
            <w:r>
              <w:rPr>
                <w:rFonts w:hint="eastAsia" w:ascii="宋体" w:hAnsi="宋体" w:eastAsia="宋体" w:cs="宋体"/>
                <w:color w:val="auto"/>
                <w:highlight w:val="none"/>
              </w:rPr>
              <w:t>时缴纳</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金，未按</w:t>
            </w:r>
            <w:r>
              <w:rPr>
                <w:rFonts w:hint="eastAsia" w:ascii="宋体" w:hAnsi="宋体" w:eastAsia="宋体" w:cs="宋体"/>
                <w:color w:val="auto"/>
                <w:highlight w:val="none"/>
              </w:rPr>
              <w:t>时</w:t>
            </w:r>
            <w:r>
              <w:rPr>
                <w:rFonts w:hint="eastAsia" w:ascii="宋?" w:hAnsi="宋?" w:cs="宋?"/>
                <w:color w:val="auto"/>
                <w:highlight w:val="none"/>
              </w:rPr>
              <w:t>提供</w:t>
            </w:r>
            <w:r>
              <w:rPr>
                <w:rFonts w:hint="eastAsia" w:ascii="宋体" w:hAnsi="宋体" w:eastAsia="宋体" w:cs="宋体"/>
                <w:color w:val="auto"/>
                <w:highlight w:val="none"/>
              </w:rPr>
              <w:t>发</w:t>
            </w:r>
            <w:r>
              <w:rPr>
                <w:rFonts w:hint="eastAsia" w:ascii="宋?" w:hAnsi="宋?" w:cs="宋?"/>
                <w:color w:val="auto"/>
                <w:highlight w:val="none"/>
              </w:rPr>
              <w:t>票、未履行服</w:t>
            </w:r>
            <w:r>
              <w:rPr>
                <w:rFonts w:hint="eastAsia" w:ascii="宋体" w:hAnsi="宋体" w:eastAsia="宋体" w:cs="宋体"/>
                <w:color w:val="auto"/>
                <w:highlight w:val="none"/>
              </w:rPr>
              <w:t>务</w:t>
            </w:r>
            <w:r>
              <w:rPr>
                <w:rFonts w:hint="eastAsia" w:ascii="宋?" w:hAnsi="宋?" w:cs="宋?"/>
                <w:color w:val="auto"/>
                <w:highlight w:val="none"/>
              </w:rPr>
              <w:t>承</w:t>
            </w:r>
            <w:r>
              <w:rPr>
                <w:rFonts w:hint="eastAsia" w:ascii="宋体" w:hAnsi="宋体" w:eastAsia="宋体" w:cs="宋体"/>
                <w:color w:val="auto"/>
                <w:highlight w:val="none"/>
              </w:rPr>
              <w:t>诺</w:t>
            </w:r>
            <w:r>
              <w:rPr>
                <w:rFonts w:hint="eastAsia" w:ascii="宋?" w:hAnsi="宋?" w:cs="宋?"/>
                <w:color w:val="auto"/>
                <w:highlight w:val="none"/>
              </w:rPr>
              <w:t>和食品安全保</w:t>
            </w:r>
            <w:r>
              <w:rPr>
                <w:rFonts w:hint="eastAsia" w:ascii="宋体" w:hAnsi="宋体" w:eastAsia="宋体" w:cs="宋体"/>
                <w:color w:val="auto"/>
                <w:highlight w:val="none"/>
              </w:rPr>
              <w:t>证书</w:t>
            </w:r>
            <w:r>
              <w:rPr>
                <w:rFonts w:hint="eastAsia" w:ascii="宋?" w:hAnsi="宋?" w:cs="宋?"/>
                <w:color w:val="auto"/>
                <w:highlight w:val="none"/>
              </w:rPr>
              <w:t>的。</w:t>
            </w:r>
          </w:p>
          <w:p w14:paraId="4F0175E9">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11</w:t>
            </w:r>
            <w:r>
              <w:rPr>
                <w:rFonts w:hint="eastAsia" w:ascii="宋?" w:hAnsi="宋?" w:cs="宋?"/>
                <w:color w:val="auto"/>
                <w:highlight w:val="none"/>
              </w:rPr>
              <w:t>）拒</w:t>
            </w:r>
            <w:r>
              <w:rPr>
                <w:rFonts w:hint="eastAsia" w:ascii="宋体" w:hAnsi="宋体" w:eastAsia="宋体" w:cs="宋体"/>
                <w:color w:val="auto"/>
                <w:highlight w:val="none"/>
              </w:rPr>
              <w:t>绝</w:t>
            </w:r>
            <w:r>
              <w:rPr>
                <w:rFonts w:hint="eastAsia" w:ascii="宋?" w:hAnsi="宋?" w:cs="宋?"/>
                <w:color w:val="auto"/>
                <w:highlight w:val="none"/>
              </w:rPr>
              <w:t>接受政府相</w:t>
            </w:r>
            <w:r>
              <w:rPr>
                <w:rFonts w:hint="eastAsia" w:ascii="宋体" w:hAnsi="宋体" w:eastAsia="宋体" w:cs="宋体"/>
                <w:color w:val="auto"/>
                <w:highlight w:val="none"/>
              </w:rPr>
              <w:t>关职</w:t>
            </w:r>
            <w:r>
              <w:rPr>
                <w:rFonts w:hint="eastAsia" w:ascii="宋?" w:hAnsi="宋?" w:cs="宋?"/>
                <w:color w:val="auto"/>
                <w:highlight w:val="none"/>
              </w:rPr>
              <w:t>能部</w:t>
            </w:r>
            <w:r>
              <w:rPr>
                <w:rFonts w:hint="eastAsia" w:ascii="宋体" w:hAnsi="宋体" w:eastAsia="宋体" w:cs="宋体"/>
                <w:color w:val="auto"/>
                <w:highlight w:val="none"/>
              </w:rPr>
              <w:t>门监</w:t>
            </w:r>
            <w:r>
              <w:rPr>
                <w:rFonts w:hint="eastAsia" w:ascii="宋?" w:hAnsi="宋?" w:cs="宋?"/>
                <w:color w:val="auto"/>
                <w:highlight w:val="none"/>
              </w:rPr>
              <w:t>督</w:t>
            </w:r>
            <w:r>
              <w:rPr>
                <w:rFonts w:hint="eastAsia" w:ascii="宋体" w:hAnsi="宋体" w:eastAsia="宋体" w:cs="宋体"/>
                <w:color w:val="auto"/>
                <w:highlight w:val="none"/>
              </w:rPr>
              <w:t>检查</w:t>
            </w:r>
            <w:r>
              <w:rPr>
                <w:rFonts w:hint="eastAsia" w:ascii="宋?" w:hAnsi="宋?" w:cs="宋?"/>
                <w:color w:val="auto"/>
                <w:highlight w:val="none"/>
              </w:rPr>
              <w:t>要求的；向</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虚开销售凭证</w:t>
            </w:r>
            <w:r>
              <w:rPr>
                <w:rFonts w:hint="eastAsia" w:ascii="宋?" w:hAnsi="宋?" w:cs="宋?"/>
                <w:color w:val="auto"/>
                <w:highlight w:val="none"/>
              </w:rPr>
              <w:t>、</w:t>
            </w:r>
            <w:r>
              <w:rPr>
                <w:rFonts w:hint="eastAsia" w:ascii="宋体" w:hAnsi="宋体" w:eastAsia="宋体" w:cs="宋体"/>
                <w:color w:val="auto"/>
                <w:highlight w:val="none"/>
              </w:rPr>
              <w:t>发</w:t>
            </w:r>
            <w:r>
              <w:rPr>
                <w:rFonts w:hint="eastAsia" w:ascii="宋?" w:hAnsi="宋?" w:cs="宋?"/>
                <w:color w:val="auto"/>
                <w:highlight w:val="none"/>
              </w:rPr>
              <w:t>票的。</w:t>
            </w:r>
          </w:p>
          <w:p w14:paraId="2159014D">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12</w:t>
            </w:r>
            <w:r>
              <w:rPr>
                <w:rFonts w:hint="eastAsia" w:ascii="宋?" w:hAnsi="宋?" w:cs="宋?"/>
                <w:color w:val="auto"/>
                <w:highlight w:val="none"/>
              </w:rPr>
              <w:t>）因</w:t>
            </w:r>
            <w:r>
              <w:rPr>
                <w:rFonts w:hint="eastAsia" w:ascii="宋?" w:hAnsi="宋?" w:eastAsia="宋体" w:cs="宋?"/>
                <w:color w:val="auto"/>
                <w:highlight w:val="none"/>
                <w:lang w:eastAsia="zh-CN"/>
              </w:rPr>
              <w:t>供应商</w:t>
            </w:r>
            <w:r>
              <w:rPr>
                <w:rFonts w:hint="eastAsia" w:ascii="宋?" w:hAnsi="宋?" w:cs="宋?"/>
                <w:color w:val="auto"/>
                <w:highlight w:val="none"/>
              </w:rPr>
              <w:t>自身原因不能</w:t>
            </w:r>
            <w:r>
              <w:rPr>
                <w:rFonts w:hint="eastAsia" w:ascii="宋体" w:hAnsi="宋体" w:eastAsia="宋体" w:cs="宋体"/>
                <w:color w:val="auto"/>
                <w:highlight w:val="none"/>
              </w:rPr>
              <w:t>继续</w:t>
            </w:r>
            <w:r>
              <w:rPr>
                <w:rFonts w:hint="eastAsia" w:ascii="宋?" w:hAnsi="宋?" w:cs="宋?"/>
                <w:color w:val="auto"/>
                <w:highlight w:val="none"/>
              </w:rPr>
              <w:t>履行合同的或在每一</w:t>
            </w:r>
            <w:r>
              <w:rPr>
                <w:rFonts w:hint="eastAsia" w:ascii="宋体" w:hAnsi="宋体" w:eastAsia="宋体" w:cs="宋体"/>
                <w:color w:val="auto"/>
                <w:highlight w:val="none"/>
              </w:rPr>
              <w:t>个</w:t>
            </w:r>
            <w:r>
              <w:rPr>
                <w:rFonts w:hint="eastAsia" w:ascii="宋?" w:hAnsi="宋?" w:cs="宋?"/>
                <w:color w:val="auto"/>
                <w:highlight w:val="none"/>
              </w:rPr>
              <w:t>合同期</w:t>
            </w:r>
            <w:r>
              <w:rPr>
                <w:rFonts w:hint="eastAsia" w:ascii="宋体" w:hAnsi="宋体" w:eastAsia="宋体" w:cs="宋体"/>
                <w:color w:val="auto"/>
                <w:highlight w:val="none"/>
              </w:rPr>
              <w:t>内</w:t>
            </w:r>
            <w:r>
              <w:rPr>
                <w:rFonts w:hint="eastAsia" w:ascii="宋?" w:hAnsi="宋?" w:cs="宋?"/>
                <w:color w:val="auto"/>
                <w:highlight w:val="none"/>
              </w:rPr>
              <w:t>二次</w:t>
            </w:r>
            <w:r>
              <w:rPr>
                <w:rFonts w:hint="eastAsia" w:ascii="宋体" w:hAnsi="宋体" w:eastAsia="宋体" w:cs="宋体"/>
                <w:color w:val="auto"/>
                <w:highlight w:val="none"/>
              </w:rPr>
              <w:t>评议</w:t>
            </w:r>
            <w:r>
              <w:rPr>
                <w:rFonts w:hint="eastAsia" w:ascii="宋?" w:hAnsi="宋?" w:cs="宋?"/>
                <w:color w:val="auto"/>
                <w:highlight w:val="none"/>
              </w:rPr>
              <w:t>不合格的。</w:t>
            </w:r>
          </w:p>
          <w:p w14:paraId="7C054B4C">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13</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食品价格不</w:t>
            </w:r>
            <w:r>
              <w:rPr>
                <w:rFonts w:hint="eastAsia" w:ascii="宋体" w:hAnsi="宋体" w:eastAsia="宋体" w:cs="宋体"/>
                <w:color w:val="auto"/>
                <w:highlight w:val="none"/>
              </w:rPr>
              <w:t>执</w:t>
            </w:r>
            <w:r>
              <w:rPr>
                <w:rFonts w:hint="eastAsia" w:ascii="宋?" w:hAnsi="宋?" w:cs="宋?"/>
                <w:color w:val="auto"/>
                <w:highlight w:val="none"/>
              </w:rPr>
              <w:t>行中</w:t>
            </w:r>
            <w:r>
              <w:rPr>
                <w:rFonts w:hint="eastAsia" w:ascii="宋体" w:hAnsi="宋体" w:eastAsia="宋体" w:cs="宋体"/>
                <w:color w:val="auto"/>
                <w:highlight w:val="none"/>
              </w:rPr>
              <w:t>标时约</w:t>
            </w:r>
            <w:r>
              <w:rPr>
                <w:rFonts w:hint="eastAsia" w:ascii="宋?" w:hAnsi="宋?" w:cs="宋?"/>
                <w:color w:val="auto"/>
                <w:highlight w:val="none"/>
              </w:rPr>
              <w:t>定的折</w:t>
            </w:r>
            <w:r>
              <w:rPr>
                <w:rFonts w:hint="eastAsia" w:ascii="宋体" w:hAnsi="宋体" w:eastAsia="宋体" w:cs="宋体"/>
                <w:color w:val="auto"/>
                <w:highlight w:val="none"/>
              </w:rPr>
              <w:t>扣</w:t>
            </w:r>
            <w:r>
              <w:rPr>
                <w:rFonts w:hint="eastAsia" w:ascii="宋?" w:hAnsi="宋?" w:cs="宋?"/>
                <w:color w:val="auto"/>
                <w:highlight w:val="none"/>
              </w:rPr>
              <w:t>。</w:t>
            </w:r>
          </w:p>
          <w:p w14:paraId="3F1C762A">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14</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配送</w:t>
            </w:r>
            <w:r>
              <w:rPr>
                <w:rFonts w:hint="eastAsia" w:ascii="宋?" w:hAnsi="宋?" w:eastAsia="宋体" w:cs="宋?"/>
                <w:color w:val="auto"/>
                <w:highlight w:val="none"/>
                <w:lang w:eastAsia="zh-CN"/>
              </w:rPr>
              <w:t>的食材不经平南县教育局同意就向学校供</w:t>
            </w:r>
            <w:r>
              <w:rPr>
                <w:rFonts w:hint="eastAsia" w:ascii="宋体" w:hAnsi="宋体" w:eastAsia="宋体" w:cs="宋体"/>
                <w:color w:val="auto"/>
                <w:kern w:val="0"/>
                <w:highlight w:val="none"/>
              </w:rPr>
              <w:t>应</w:t>
            </w:r>
            <w:r>
              <w:rPr>
                <w:rFonts w:hint="eastAsia" w:ascii="宋?" w:hAnsi="宋?" w:cs="宋?"/>
                <w:color w:val="auto"/>
                <w:kern w:val="0"/>
                <w:highlight w:val="none"/>
              </w:rPr>
              <w:t>，</w:t>
            </w:r>
            <w:r>
              <w:rPr>
                <w:rFonts w:hint="eastAsia" w:ascii="宋?" w:hAnsi="宋?" w:cs="宋?"/>
                <w:color w:val="auto"/>
                <w:highlight w:val="none"/>
              </w:rPr>
              <w:t>或</w:t>
            </w:r>
            <w:r>
              <w:rPr>
                <w:rFonts w:hint="eastAsia" w:ascii="宋?" w:hAnsi="宋?" w:eastAsia="宋体" w:cs="宋?"/>
                <w:color w:val="auto"/>
                <w:highlight w:val="none"/>
                <w:lang w:eastAsia="zh-CN"/>
              </w:rPr>
              <w:t>不服从平南县教育局、平南县市场监督管理局等相关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常</w:t>
            </w:r>
            <w:r>
              <w:rPr>
                <w:rFonts w:hint="eastAsia" w:ascii="宋体" w:hAnsi="宋体" w:eastAsia="宋体" w:cs="宋体"/>
                <w:color w:val="auto"/>
                <w:highlight w:val="none"/>
              </w:rPr>
              <w:t>规</w:t>
            </w:r>
            <w:r>
              <w:rPr>
                <w:rFonts w:hint="eastAsia" w:ascii="宋?" w:hAnsi="宋?" w:cs="宋?"/>
                <w:color w:val="auto"/>
                <w:highlight w:val="none"/>
              </w:rPr>
              <w:t>管理，影</w:t>
            </w:r>
            <w:r>
              <w:rPr>
                <w:rFonts w:hint="eastAsia" w:ascii="宋体" w:hAnsi="宋体" w:eastAsia="宋体" w:cs="宋体"/>
                <w:color w:val="auto"/>
                <w:highlight w:val="none"/>
              </w:rPr>
              <w:t>响学</w:t>
            </w:r>
            <w:r>
              <w:rPr>
                <w:rFonts w:hint="eastAsia" w:ascii="宋?" w:hAnsi="宋?" w:cs="宋?"/>
                <w:color w:val="auto"/>
                <w:highlight w:val="none"/>
              </w:rPr>
              <w:t>校食材采</w:t>
            </w:r>
            <w:r>
              <w:rPr>
                <w:rFonts w:hint="eastAsia" w:ascii="宋体" w:hAnsi="宋体" w:eastAsia="宋体" w:cs="宋体"/>
                <w:color w:val="auto"/>
                <w:highlight w:val="none"/>
              </w:rPr>
              <w:t>购</w:t>
            </w:r>
            <w:r>
              <w:rPr>
                <w:rFonts w:hint="eastAsia" w:ascii="宋?" w:hAnsi="宋?" w:cs="宋?"/>
                <w:color w:val="auto"/>
                <w:highlight w:val="none"/>
              </w:rPr>
              <w:t>工作的。</w:t>
            </w:r>
          </w:p>
          <w:p w14:paraId="7F50C7C6">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15</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配送超</w:t>
            </w:r>
            <w:r>
              <w:rPr>
                <w:rFonts w:hint="eastAsia" w:ascii="宋体" w:hAnsi="宋体" w:eastAsia="宋体" w:cs="宋体"/>
                <w:color w:val="auto"/>
                <w:highlight w:val="none"/>
              </w:rPr>
              <w:t>过</w:t>
            </w:r>
            <w:r>
              <w:rPr>
                <w:rFonts w:hint="eastAsia" w:ascii="宋?" w:hAnsi="宋?" w:cs="宋?"/>
                <w:color w:val="auto"/>
                <w:highlight w:val="none"/>
              </w:rPr>
              <w:t>保</w:t>
            </w:r>
            <w:r>
              <w:rPr>
                <w:rFonts w:hint="eastAsia" w:ascii="宋体" w:hAnsi="宋体" w:eastAsia="宋体" w:cs="宋体"/>
                <w:color w:val="auto"/>
                <w:highlight w:val="none"/>
              </w:rPr>
              <w:t>质</w:t>
            </w:r>
            <w:r>
              <w:rPr>
                <w:rFonts w:hint="eastAsia" w:ascii="宋?" w:hAnsi="宋?" w:cs="宋?"/>
                <w:color w:val="auto"/>
                <w:highlight w:val="none"/>
              </w:rPr>
              <w:t>期、腐</w:t>
            </w:r>
            <w:r>
              <w:rPr>
                <w:rFonts w:hint="eastAsia" w:ascii="宋体" w:hAnsi="宋体" w:eastAsia="宋体" w:cs="宋体"/>
                <w:color w:val="auto"/>
                <w:highlight w:val="none"/>
              </w:rPr>
              <w:t>败变质</w:t>
            </w:r>
            <w:r>
              <w:rPr>
                <w:rFonts w:hint="eastAsia" w:ascii="宋?" w:hAnsi="宋?" w:cs="宋?"/>
                <w:color w:val="auto"/>
                <w:highlight w:val="none"/>
              </w:rPr>
              <w:t>、不</w:t>
            </w:r>
            <w:r>
              <w:rPr>
                <w:rFonts w:hint="eastAsia" w:ascii="宋体" w:hAnsi="宋体" w:eastAsia="宋体" w:cs="宋体"/>
                <w:color w:val="auto"/>
                <w:highlight w:val="none"/>
              </w:rPr>
              <w:t>经检验检</w:t>
            </w:r>
            <w:r>
              <w:rPr>
                <w:rFonts w:hint="eastAsia" w:ascii="宋?" w:hAnsi="宋?" w:cs="宋?"/>
                <w:color w:val="auto"/>
                <w:highlight w:val="none"/>
              </w:rPr>
              <w:t>疫的食品。</w:t>
            </w:r>
          </w:p>
          <w:p w14:paraId="14F84EDC">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16</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存在</w:t>
            </w:r>
            <w:r>
              <w:rPr>
                <w:rFonts w:hint="eastAsia" w:ascii="宋体" w:hAnsi="宋体" w:eastAsia="宋体" w:cs="宋体"/>
                <w:color w:val="auto"/>
                <w:highlight w:val="none"/>
              </w:rPr>
              <w:t>严</w:t>
            </w:r>
            <w:r>
              <w:rPr>
                <w:rFonts w:hint="eastAsia" w:ascii="宋?" w:hAnsi="宋?" w:cs="宋?"/>
                <w:color w:val="auto"/>
                <w:highlight w:val="none"/>
              </w:rPr>
              <w:t>重食品安全</w:t>
            </w:r>
            <w:r>
              <w:rPr>
                <w:rFonts w:hint="eastAsia" w:ascii="宋体" w:hAnsi="宋体" w:eastAsia="宋体" w:cs="宋体"/>
                <w:color w:val="auto"/>
                <w:highlight w:val="none"/>
              </w:rPr>
              <w:t>隐</w:t>
            </w:r>
            <w:r>
              <w:rPr>
                <w:rFonts w:hint="eastAsia" w:ascii="宋?" w:hAnsi="宋?" w:cs="宋?"/>
                <w:color w:val="auto"/>
                <w:highlight w:val="none"/>
              </w:rPr>
              <w:t>患，被相</w:t>
            </w:r>
            <w:r>
              <w:rPr>
                <w:rFonts w:hint="eastAsia" w:ascii="宋体" w:hAnsi="宋体" w:eastAsia="宋体" w:cs="宋体"/>
                <w:color w:val="auto"/>
                <w:highlight w:val="none"/>
              </w:rPr>
              <w:t>关</w:t>
            </w:r>
            <w:r>
              <w:rPr>
                <w:rFonts w:hint="eastAsia" w:ascii="宋?" w:hAnsi="宋?" w:cs="宋?"/>
                <w:color w:val="auto"/>
                <w:highlight w:val="none"/>
              </w:rPr>
              <w:t>管理部</w:t>
            </w:r>
            <w:r>
              <w:rPr>
                <w:rFonts w:hint="eastAsia" w:ascii="宋体" w:hAnsi="宋体" w:eastAsia="宋体" w:cs="宋体"/>
                <w:color w:val="auto"/>
                <w:highlight w:val="none"/>
              </w:rPr>
              <w:t>门责</w:t>
            </w:r>
            <w:r>
              <w:rPr>
                <w:rFonts w:hint="eastAsia" w:ascii="宋?" w:hAnsi="宋?" w:cs="宋?"/>
                <w:color w:val="auto"/>
                <w:highlight w:val="none"/>
              </w:rPr>
              <w:t>令整改。</w:t>
            </w:r>
          </w:p>
          <w:p w14:paraId="2159ACF7">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kern w:val="0"/>
                <w:highlight w:val="none"/>
              </w:rPr>
              <w:t>17</w:t>
            </w:r>
            <w:r>
              <w:rPr>
                <w:rFonts w:hint="eastAsia" w:ascii="宋?" w:hAnsi="宋?" w:cs="宋?"/>
                <w:color w:val="auto"/>
                <w:kern w:val="0"/>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不按</w:t>
            </w:r>
            <w:r>
              <w:rPr>
                <w:rFonts w:hint="eastAsia" w:ascii="宋体" w:hAnsi="宋体" w:eastAsia="宋体" w:cs="宋体"/>
                <w:color w:val="auto"/>
                <w:highlight w:val="none"/>
              </w:rPr>
              <w:t>时</w:t>
            </w:r>
            <w:r>
              <w:rPr>
                <w:rFonts w:hint="eastAsia" w:ascii="宋?" w:hAnsi="宋?" w:cs="宋?"/>
                <w:color w:val="auto"/>
                <w:highlight w:val="none"/>
              </w:rPr>
              <w:t>按</w:t>
            </w:r>
            <w:r>
              <w:rPr>
                <w:rFonts w:hint="eastAsia" w:ascii="宋体" w:hAnsi="宋体" w:eastAsia="宋体" w:cs="宋体"/>
                <w:color w:val="auto"/>
                <w:highlight w:val="none"/>
              </w:rPr>
              <w:t>质</w:t>
            </w:r>
            <w:r>
              <w:rPr>
                <w:rFonts w:hint="eastAsia" w:ascii="宋?" w:hAnsi="宋?" w:cs="宋?"/>
                <w:color w:val="auto"/>
                <w:highlight w:val="none"/>
              </w:rPr>
              <w:t>按量配送或拒</w:t>
            </w:r>
            <w:r>
              <w:rPr>
                <w:rFonts w:hint="eastAsia" w:ascii="宋体" w:hAnsi="宋体" w:eastAsia="宋体" w:cs="宋体"/>
                <w:color w:val="auto"/>
                <w:highlight w:val="none"/>
              </w:rPr>
              <w:t>绝</w:t>
            </w:r>
            <w:r>
              <w:rPr>
                <w:rFonts w:hint="eastAsia" w:ascii="宋?" w:hAnsi="宋?" w:cs="宋?"/>
                <w:color w:val="auto"/>
                <w:highlight w:val="none"/>
              </w:rPr>
              <w:t>配送，以次充好，短斤缺</w:t>
            </w:r>
            <w:r>
              <w:rPr>
                <w:rFonts w:hint="eastAsia" w:ascii="宋体" w:hAnsi="宋体" w:eastAsia="宋体" w:cs="宋体"/>
                <w:color w:val="auto"/>
                <w:highlight w:val="none"/>
              </w:rPr>
              <w:t>两</w:t>
            </w:r>
            <w:r>
              <w:rPr>
                <w:rFonts w:hint="eastAsia" w:ascii="宋?" w:hAnsi="宋?" w:cs="宋?"/>
                <w:color w:val="auto"/>
                <w:highlight w:val="none"/>
              </w:rPr>
              <w:t>，服</w:t>
            </w:r>
            <w:r>
              <w:rPr>
                <w:rFonts w:hint="eastAsia" w:ascii="宋体" w:hAnsi="宋体" w:eastAsia="宋体" w:cs="宋体"/>
                <w:color w:val="auto"/>
                <w:highlight w:val="none"/>
              </w:rPr>
              <w:t>务态</w:t>
            </w:r>
            <w:r>
              <w:rPr>
                <w:rFonts w:hint="eastAsia" w:ascii="宋?" w:hAnsi="宋?" w:cs="宋?"/>
                <w:color w:val="auto"/>
                <w:highlight w:val="none"/>
              </w:rPr>
              <w:t>度</w:t>
            </w:r>
            <w:r>
              <w:rPr>
                <w:rFonts w:hint="eastAsia" w:ascii="宋体" w:hAnsi="宋体" w:eastAsia="宋体" w:cs="宋体"/>
                <w:color w:val="auto"/>
                <w:highlight w:val="none"/>
              </w:rPr>
              <w:t>恶</w:t>
            </w:r>
            <w:r>
              <w:rPr>
                <w:rFonts w:hint="eastAsia" w:ascii="宋?" w:hAnsi="宋?" w:cs="宋?"/>
                <w:color w:val="auto"/>
                <w:highlight w:val="none"/>
              </w:rPr>
              <w:t>劣。</w:t>
            </w:r>
          </w:p>
          <w:p w14:paraId="6016EC63">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18</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不</w:t>
            </w:r>
            <w:r>
              <w:rPr>
                <w:rFonts w:hint="eastAsia" w:ascii="宋体" w:hAnsi="宋体" w:eastAsia="宋体" w:cs="宋体"/>
                <w:color w:val="auto"/>
                <w:highlight w:val="none"/>
              </w:rPr>
              <w:t>经学</w:t>
            </w:r>
            <w:r>
              <w:rPr>
                <w:rFonts w:hint="eastAsia" w:ascii="宋?" w:hAnsi="宋?" w:cs="宋?"/>
                <w:color w:val="auto"/>
                <w:highlight w:val="none"/>
              </w:rPr>
              <w:t>校同意，擅自改</w:t>
            </w:r>
            <w:r>
              <w:rPr>
                <w:rFonts w:hint="eastAsia" w:ascii="宋体" w:hAnsi="宋体" w:eastAsia="宋体" w:cs="宋体"/>
                <w:color w:val="auto"/>
                <w:highlight w:val="none"/>
              </w:rPr>
              <w:t>变学</w:t>
            </w:r>
            <w:r>
              <w:rPr>
                <w:rFonts w:hint="eastAsia" w:ascii="宋?" w:hAnsi="宋?" w:cs="宋?"/>
                <w:color w:val="auto"/>
                <w:highlight w:val="none"/>
              </w:rPr>
              <w:t>校采</w:t>
            </w:r>
            <w:r>
              <w:rPr>
                <w:rFonts w:hint="eastAsia" w:ascii="宋体" w:hAnsi="宋体" w:eastAsia="宋体" w:cs="宋体"/>
                <w:color w:val="auto"/>
                <w:highlight w:val="none"/>
              </w:rPr>
              <w:t>购清单</w:t>
            </w:r>
            <w:r>
              <w:rPr>
                <w:rFonts w:hint="eastAsia" w:ascii="宋?" w:hAnsi="宋?" w:cs="宋?"/>
                <w:color w:val="auto"/>
                <w:highlight w:val="none"/>
              </w:rPr>
              <w:t>的</w:t>
            </w:r>
            <w:r>
              <w:rPr>
                <w:rFonts w:hint="eastAsia" w:ascii="宋体" w:hAnsi="宋体" w:eastAsia="宋体" w:cs="宋体"/>
                <w:color w:val="auto"/>
                <w:highlight w:val="none"/>
              </w:rPr>
              <w:t>种类</w:t>
            </w:r>
            <w:r>
              <w:rPr>
                <w:rFonts w:hint="eastAsia" w:ascii="宋?" w:hAnsi="宋?" w:cs="宋?"/>
                <w:color w:val="auto"/>
                <w:highlight w:val="none"/>
              </w:rPr>
              <w:t>、品牌、</w:t>
            </w:r>
            <w:r>
              <w:rPr>
                <w:rFonts w:hint="eastAsia" w:ascii="宋体" w:hAnsi="宋体" w:eastAsia="宋体" w:cs="宋体"/>
                <w:color w:val="auto"/>
                <w:highlight w:val="none"/>
              </w:rPr>
              <w:t>质</w:t>
            </w:r>
            <w:r>
              <w:rPr>
                <w:rFonts w:hint="eastAsia" w:ascii="宋?" w:hAnsi="宋?" w:cs="宋?"/>
                <w:color w:val="auto"/>
                <w:highlight w:val="none"/>
              </w:rPr>
              <w:t>量和</w:t>
            </w:r>
            <w:r>
              <w:rPr>
                <w:rFonts w:hint="eastAsia" w:ascii="宋体" w:hAnsi="宋体" w:eastAsia="宋体" w:cs="宋体"/>
                <w:color w:val="auto"/>
                <w:highlight w:val="none"/>
              </w:rPr>
              <w:t>数</w:t>
            </w:r>
            <w:r>
              <w:rPr>
                <w:rFonts w:hint="eastAsia" w:ascii="宋?" w:hAnsi="宋?" w:cs="宋?"/>
                <w:color w:val="auto"/>
                <w:highlight w:val="none"/>
              </w:rPr>
              <w:t>量。</w:t>
            </w:r>
          </w:p>
          <w:p w14:paraId="48E43DFE">
            <w:pPr>
              <w:spacing w:line="360" w:lineRule="auto"/>
              <w:ind w:firstLine="420" w:firstLineChars="200"/>
              <w:jc w:val="left"/>
              <w:rPr>
                <w:rFonts w:ascii="宋?"/>
                <w:color w:val="auto"/>
                <w:highlight w:val="none"/>
              </w:rPr>
            </w:pPr>
            <w:r>
              <w:rPr>
                <w:rFonts w:ascii="宋?" w:hAnsi="宋?" w:cs="宋?"/>
                <w:color w:val="auto"/>
                <w:highlight w:val="none"/>
              </w:rPr>
              <w:t>2.</w:t>
            </w:r>
            <w:r>
              <w:rPr>
                <w:rFonts w:hint="eastAsia" w:ascii="宋体" w:hAnsi="宋体" w:eastAsia="宋体" w:cs="宋体"/>
                <w:color w:val="auto"/>
                <w:highlight w:val="none"/>
              </w:rPr>
              <w:t>条</w:t>
            </w:r>
            <w:r>
              <w:rPr>
                <w:rFonts w:hint="eastAsia" w:ascii="宋?" w:hAnsi="宋?" w:cs="宋?"/>
                <w:color w:val="auto"/>
                <w:highlight w:val="none"/>
              </w:rPr>
              <w:t>件</w:t>
            </w:r>
            <w:r>
              <w:rPr>
                <w:rFonts w:hint="eastAsia" w:ascii="宋体" w:hAnsi="宋体" w:eastAsia="宋体" w:cs="宋体"/>
                <w:color w:val="auto"/>
                <w:highlight w:val="none"/>
              </w:rPr>
              <w:t>运</w:t>
            </w:r>
            <w:r>
              <w:rPr>
                <w:rFonts w:hint="eastAsia" w:ascii="宋?" w:hAnsi="宋?" w:cs="宋?"/>
                <w:color w:val="auto"/>
                <w:highlight w:val="none"/>
              </w:rPr>
              <w:t>用</w:t>
            </w:r>
            <w:r>
              <w:rPr>
                <w:rFonts w:ascii="宋?" w:hAnsi="宋?" w:cs="宋?"/>
                <w:color w:val="auto"/>
                <w:highlight w:val="none"/>
              </w:rPr>
              <w:t>(</w:t>
            </w:r>
            <w:r>
              <w:rPr>
                <w:rFonts w:hint="eastAsia" w:ascii="宋体" w:hAnsi="宋体" w:eastAsia="宋体" w:cs="宋体"/>
                <w:color w:val="auto"/>
                <w:highlight w:val="none"/>
              </w:rPr>
              <w:t>条</w:t>
            </w:r>
            <w:r>
              <w:rPr>
                <w:rFonts w:hint="eastAsia" w:ascii="宋?" w:hAnsi="宋?" w:cs="宋?"/>
                <w:color w:val="auto"/>
                <w:highlight w:val="none"/>
              </w:rPr>
              <w:t>件</w:t>
            </w:r>
            <w:r>
              <w:rPr>
                <w:rFonts w:hint="eastAsia" w:ascii="宋体" w:hAnsi="宋体" w:eastAsia="宋体" w:cs="宋体"/>
                <w:color w:val="auto"/>
                <w:highlight w:val="none"/>
              </w:rPr>
              <w:t>运</w:t>
            </w:r>
            <w:r>
              <w:rPr>
                <w:rFonts w:hint="eastAsia" w:ascii="宋?" w:hAnsi="宋?" w:cs="宋?"/>
                <w:color w:val="auto"/>
                <w:highlight w:val="none"/>
              </w:rPr>
              <w:t>用适用于日常管理，已</w:t>
            </w:r>
            <w:r>
              <w:rPr>
                <w:rFonts w:hint="eastAsia" w:ascii="宋体" w:hAnsi="宋体" w:eastAsia="宋体" w:cs="宋体"/>
                <w:color w:val="auto"/>
                <w:highlight w:val="none"/>
              </w:rPr>
              <w:t>满</w:t>
            </w:r>
            <w:r>
              <w:rPr>
                <w:rFonts w:hint="eastAsia" w:ascii="宋?" w:hAnsi="宋?" w:cs="宋?"/>
                <w:color w:val="auto"/>
                <w:highlight w:val="none"/>
              </w:rPr>
              <w:t>足退出</w:t>
            </w:r>
            <w:r>
              <w:rPr>
                <w:rFonts w:hint="eastAsia" w:ascii="宋体" w:hAnsi="宋体" w:eastAsia="宋体" w:cs="宋体"/>
                <w:color w:val="auto"/>
                <w:highlight w:val="none"/>
              </w:rPr>
              <w:t>条</w:t>
            </w:r>
            <w:r>
              <w:rPr>
                <w:rFonts w:hint="eastAsia" w:ascii="宋?" w:hAnsi="宋?" w:cs="宋?"/>
                <w:color w:val="auto"/>
                <w:highlight w:val="none"/>
              </w:rPr>
              <w:t>件的，不适用</w:t>
            </w:r>
            <w:r>
              <w:rPr>
                <w:rFonts w:hint="eastAsia" w:ascii="宋体" w:hAnsi="宋体" w:eastAsia="宋体" w:cs="宋体"/>
                <w:color w:val="auto"/>
                <w:highlight w:val="none"/>
              </w:rPr>
              <w:t>条</w:t>
            </w:r>
            <w:r>
              <w:rPr>
                <w:rFonts w:hint="eastAsia" w:ascii="宋?" w:hAnsi="宋?" w:cs="宋?"/>
                <w:color w:val="auto"/>
                <w:highlight w:val="none"/>
              </w:rPr>
              <w:t>件</w:t>
            </w:r>
            <w:r>
              <w:rPr>
                <w:rFonts w:hint="eastAsia" w:ascii="宋体" w:hAnsi="宋体" w:eastAsia="宋体" w:cs="宋体"/>
                <w:color w:val="auto"/>
                <w:highlight w:val="none"/>
              </w:rPr>
              <w:t>运</w:t>
            </w:r>
            <w:r>
              <w:rPr>
                <w:rFonts w:hint="eastAsia" w:ascii="宋?" w:hAnsi="宋?" w:cs="宋?"/>
                <w:color w:val="auto"/>
                <w:highlight w:val="none"/>
              </w:rPr>
              <w:t>用）</w:t>
            </w:r>
          </w:p>
          <w:p w14:paraId="4D1FA3F4">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）定期</w:t>
            </w:r>
            <w:r>
              <w:rPr>
                <w:rFonts w:hint="eastAsia" w:ascii="宋体" w:hAnsi="宋体" w:eastAsia="宋体" w:cs="宋体"/>
                <w:color w:val="auto"/>
                <w:highlight w:val="none"/>
              </w:rPr>
              <w:t>测评</w:t>
            </w:r>
            <w:r>
              <w:rPr>
                <w:rFonts w:hint="eastAsia" w:ascii="宋?" w:hAnsi="宋?" w:cs="宋?"/>
                <w:color w:val="auto"/>
                <w:highlight w:val="none"/>
              </w:rPr>
              <w:t>。每</w:t>
            </w:r>
            <w:r>
              <w:rPr>
                <w:rFonts w:hint="eastAsia" w:ascii="宋体" w:hAnsi="宋体" w:eastAsia="宋体" w:cs="宋体"/>
                <w:color w:val="auto"/>
                <w:highlight w:val="none"/>
              </w:rPr>
              <w:t>学</w:t>
            </w:r>
            <w:r>
              <w:rPr>
                <w:rFonts w:hint="eastAsia" w:ascii="宋?" w:hAnsi="宋?" w:cs="宋?"/>
                <w:color w:val="auto"/>
                <w:highlight w:val="none"/>
              </w:rPr>
              <w:t>期</w:t>
            </w:r>
            <w:r>
              <w:rPr>
                <w:rFonts w:hint="eastAsia" w:ascii="宋体" w:hAnsi="宋体" w:eastAsia="宋体" w:cs="宋体"/>
                <w:color w:val="auto"/>
                <w:highlight w:val="none"/>
              </w:rPr>
              <w:t>学</w:t>
            </w:r>
            <w:r>
              <w:rPr>
                <w:rFonts w:hint="eastAsia" w:ascii="宋?" w:hAnsi="宋?" w:cs="宋?"/>
                <w:color w:val="auto"/>
                <w:highlight w:val="none"/>
              </w:rPr>
              <w:t>校根据后期《供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测评体</w:t>
            </w:r>
            <w:r>
              <w:rPr>
                <w:rFonts w:hint="eastAsia" w:ascii="宋?" w:hAnsi="宋?" w:cs="宋?"/>
                <w:color w:val="auto"/>
                <w:highlight w:val="none"/>
              </w:rPr>
              <w:t>系》</w:t>
            </w:r>
            <w:r>
              <w:rPr>
                <w:rFonts w:hint="eastAsia" w:ascii="宋?" w:hAnsi="宋?" w:eastAsia="宋体" w:cs="宋?"/>
                <w:color w:val="auto"/>
                <w:highlight w:val="none"/>
                <w:lang w:eastAsia="zh-CN"/>
              </w:rPr>
              <w:t>（详见附件</w:t>
            </w:r>
            <w:r>
              <w:rPr>
                <w:rFonts w:hint="eastAsia" w:ascii="宋?" w:hAnsi="宋?" w:eastAsia="宋体" w:cs="宋?"/>
                <w:color w:val="auto"/>
                <w:highlight w:val="none"/>
                <w:lang w:val="en-US" w:eastAsia="zh-CN"/>
              </w:rPr>
              <w:t>1</w:t>
            </w:r>
            <w:r>
              <w:rPr>
                <w:rFonts w:hint="eastAsia" w:ascii="宋?" w:hAnsi="宋?" w:eastAsia="宋体" w:cs="宋?"/>
                <w:color w:val="auto"/>
                <w:highlight w:val="none"/>
                <w:lang w:eastAsia="zh-CN"/>
              </w:rPr>
              <w:t>）</w:t>
            </w:r>
            <w:r>
              <w:rPr>
                <w:rFonts w:hint="eastAsia" w:ascii="宋体" w:hAnsi="宋体" w:eastAsia="宋体" w:cs="宋体"/>
                <w:color w:val="auto"/>
                <w:highlight w:val="none"/>
              </w:rPr>
              <w:t>对</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商的食材</w:t>
            </w:r>
            <w:r>
              <w:rPr>
                <w:rFonts w:hint="eastAsia" w:ascii="宋体" w:hAnsi="宋体" w:eastAsia="宋体" w:cs="宋体"/>
                <w:color w:val="auto"/>
                <w:highlight w:val="none"/>
              </w:rPr>
              <w:t>质</w:t>
            </w:r>
            <w:r>
              <w:rPr>
                <w:rFonts w:hint="eastAsia" w:ascii="宋?" w:hAnsi="宋?" w:cs="宋?"/>
                <w:color w:val="auto"/>
                <w:highlight w:val="none"/>
              </w:rPr>
              <w:t>量、服</w:t>
            </w:r>
            <w:r>
              <w:rPr>
                <w:rFonts w:hint="eastAsia" w:ascii="宋体" w:hAnsi="宋体" w:eastAsia="宋体" w:cs="宋体"/>
                <w:color w:val="auto"/>
                <w:highlight w:val="none"/>
              </w:rPr>
              <w:t>务</w:t>
            </w:r>
            <w:r>
              <w:rPr>
                <w:rFonts w:hint="eastAsia" w:ascii="宋?" w:hAnsi="宋?" w:cs="宋?"/>
                <w:color w:val="auto"/>
                <w:highlight w:val="none"/>
              </w:rPr>
              <w:t>水平及价格等因素</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综</w:t>
            </w:r>
            <w:r>
              <w:rPr>
                <w:rFonts w:hint="eastAsia" w:ascii="宋?" w:hAnsi="宋?" w:cs="宋?"/>
                <w:color w:val="auto"/>
                <w:highlight w:val="none"/>
              </w:rPr>
              <w:t>合</w:t>
            </w:r>
            <w:r>
              <w:rPr>
                <w:rFonts w:hint="eastAsia" w:ascii="宋体" w:hAnsi="宋体" w:eastAsia="宋体" w:cs="宋体"/>
                <w:color w:val="auto"/>
                <w:highlight w:val="none"/>
              </w:rPr>
              <w:t>测评</w:t>
            </w:r>
            <w:r>
              <w:rPr>
                <w:rFonts w:hint="eastAsia" w:ascii="宋?" w:hAnsi="宋?" w:cs="宋?"/>
                <w:color w:val="auto"/>
                <w:highlight w:val="none"/>
              </w:rPr>
              <w:t>，</w:t>
            </w:r>
            <w:r>
              <w:rPr>
                <w:rFonts w:hint="eastAsia" w:ascii="宋体" w:hAnsi="宋体" w:eastAsia="宋体" w:cs="宋体"/>
                <w:color w:val="auto"/>
                <w:highlight w:val="none"/>
              </w:rPr>
              <w:t>对测评</w:t>
            </w:r>
            <w:r>
              <w:rPr>
                <w:rFonts w:hint="eastAsia" w:ascii="宋?" w:hAnsi="宋?" w:cs="宋?"/>
                <w:color w:val="auto"/>
                <w:highlight w:val="none"/>
              </w:rPr>
              <w:t>分</w:t>
            </w:r>
            <w:r>
              <w:rPr>
                <w:rFonts w:hint="eastAsia" w:ascii="宋体" w:hAnsi="宋体" w:eastAsia="宋体" w:cs="宋体"/>
                <w:color w:val="auto"/>
                <w:highlight w:val="none"/>
              </w:rPr>
              <w:t>数</w:t>
            </w:r>
            <w:r>
              <w:rPr>
                <w:rFonts w:hint="eastAsia" w:ascii="宋?" w:hAnsi="宋?" w:cs="宋?"/>
                <w:color w:val="auto"/>
                <w:highlight w:val="none"/>
              </w:rPr>
              <w:t>低于</w:t>
            </w:r>
            <w:r>
              <w:rPr>
                <w:rFonts w:ascii="宋?" w:hAnsi="宋?" w:cs="宋?"/>
                <w:color w:val="auto"/>
                <w:highlight w:val="none"/>
              </w:rPr>
              <w:t>95</w:t>
            </w:r>
            <w:r>
              <w:rPr>
                <w:rFonts w:hint="eastAsia" w:ascii="宋?" w:hAnsi="宋?" w:cs="宋?"/>
                <w:color w:val="auto"/>
                <w:highlight w:val="none"/>
              </w:rPr>
              <w:t>分的供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约谈</w:t>
            </w:r>
            <w:r>
              <w:rPr>
                <w:rFonts w:hint="eastAsia" w:ascii="宋?" w:hAnsi="宋?" w:cs="宋?"/>
                <w:color w:val="auto"/>
                <w:highlight w:val="none"/>
              </w:rPr>
              <w:t>整改，</w:t>
            </w:r>
            <w:r>
              <w:rPr>
                <w:rFonts w:hint="eastAsia" w:ascii="宋体" w:hAnsi="宋体" w:eastAsia="宋体" w:cs="宋体"/>
                <w:color w:val="auto"/>
                <w:highlight w:val="none"/>
              </w:rPr>
              <w:t>测评</w:t>
            </w:r>
            <w:r>
              <w:rPr>
                <w:rFonts w:hint="eastAsia" w:ascii="宋?" w:hAnsi="宋?" w:cs="宋?"/>
                <w:color w:val="auto"/>
                <w:highlight w:val="none"/>
              </w:rPr>
              <w:t>分</w:t>
            </w:r>
            <w:r>
              <w:rPr>
                <w:rFonts w:hint="eastAsia" w:ascii="宋体" w:hAnsi="宋体" w:eastAsia="宋体" w:cs="宋体"/>
                <w:color w:val="auto"/>
                <w:highlight w:val="none"/>
              </w:rPr>
              <w:t>数</w:t>
            </w:r>
            <w:r>
              <w:rPr>
                <w:rFonts w:hint="eastAsia" w:ascii="宋?" w:hAnsi="宋?" w:cs="宋?"/>
                <w:color w:val="auto"/>
                <w:highlight w:val="none"/>
              </w:rPr>
              <w:t>低于</w:t>
            </w:r>
            <w:r>
              <w:rPr>
                <w:rFonts w:ascii="宋?" w:hAnsi="宋?" w:cs="宋?"/>
                <w:color w:val="auto"/>
                <w:highlight w:val="none"/>
              </w:rPr>
              <w:t>90</w:t>
            </w:r>
            <w:r>
              <w:rPr>
                <w:rFonts w:hint="eastAsia" w:ascii="宋?" w:hAnsi="宋?" w:cs="宋?"/>
                <w:color w:val="auto"/>
                <w:highlight w:val="none"/>
              </w:rPr>
              <w:t>分的供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暂</w:t>
            </w:r>
            <w:r>
              <w:rPr>
                <w:rFonts w:hint="eastAsia" w:ascii="宋?" w:hAnsi="宋?" w:cs="宋?"/>
                <w:color w:val="auto"/>
                <w:highlight w:val="none"/>
              </w:rPr>
              <w:t>停供</w:t>
            </w:r>
            <w:r>
              <w:rPr>
                <w:rFonts w:hint="eastAsia" w:ascii="宋体" w:hAnsi="宋体" w:eastAsia="宋体" w:cs="宋体"/>
                <w:color w:val="auto"/>
                <w:highlight w:val="none"/>
              </w:rPr>
              <w:t>货</w:t>
            </w:r>
            <w:r>
              <w:rPr>
                <w:rFonts w:hint="eastAsia" w:ascii="宋?" w:hAnsi="宋?" w:cs="宋?"/>
                <w:color w:val="auto"/>
                <w:highlight w:val="none"/>
              </w:rPr>
              <w:t>一</w:t>
            </w:r>
            <w:r>
              <w:rPr>
                <w:rFonts w:hint="eastAsia" w:ascii="宋体" w:hAnsi="宋体" w:eastAsia="宋体" w:cs="宋体"/>
                <w:color w:val="auto"/>
                <w:highlight w:val="none"/>
              </w:rPr>
              <w:t>个</w:t>
            </w:r>
            <w:r>
              <w:rPr>
                <w:rFonts w:hint="eastAsia" w:ascii="宋?" w:hAnsi="宋?" w:cs="宋?"/>
                <w:color w:val="auto"/>
                <w:highlight w:val="none"/>
              </w:rPr>
              <w:t>月，</w:t>
            </w:r>
            <w:r>
              <w:rPr>
                <w:rFonts w:hint="eastAsia" w:ascii="宋体" w:hAnsi="宋体" w:eastAsia="宋体" w:cs="宋体"/>
                <w:color w:val="auto"/>
                <w:highlight w:val="none"/>
              </w:rPr>
              <w:t>测评</w:t>
            </w:r>
            <w:r>
              <w:rPr>
                <w:rFonts w:hint="eastAsia" w:ascii="宋?" w:hAnsi="宋?" w:cs="宋?"/>
                <w:color w:val="auto"/>
                <w:highlight w:val="none"/>
              </w:rPr>
              <w:t>分</w:t>
            </w:r>
            <w:r>
              <w:rPr>
                <w:rFonts w:hint="eastAsia" w:ascii="宋体" w:hAnsi="宋体" w:eastAsia="宋体" w:cs="宋体"/>
                <w:color w:val="auto"/>
                <w:highlight w:val="none"/>
              </w:rPr>
              <w:t>数</w:t>
            </w:r>
            <w:r>
              <w:rPr>
                <w:rFonts w:hint="eastAsia" w:ascii="宋?" w:hAnsi="宋?" w:cs="宋?"/>
                <w:color w:val="auto"/>
                <w:highlight w:val="none"/>
              </w:rPr>
              <w:t>低于</w:t>
            </w:r>
            <w:r>
              <w:rPr>
                <w:rFonts w:ascii="宋?" w:hAnsi="宋?" w:cs="宋?"/>
                <w:color w:val="auto"/>
                <w:highlight w:val="none"/>
              </w:rPr>
              <w:t>85</w:t>
            </w:r>
            <w:r>
              <w:rPr>
                <w:rFonts w:hint="eastAsia" w:ascii="宋?" w:hAnsi="宋?" w:cs="宋?"/>
                <w:color w:val="auto"/>
                <w:highlight w:val="none"/>
              </w:rPr>
              <w:t>分的供</w:t>
            </w:r>
            <w:r>
              <w:rPr>
                <w:rFonts w:hint="eastAsia" w:ascii="宋体" w:hAnsi="宋体" w:eastAsia="宋体" w:cs="宋体"/>
                <w:color w:val="auto"/>
                <w:highlight w:val="none"/>
              </w:rPr>
              <w:t>应</w:t>
            </w:r>
            <w:r>
              <w:rPr>
                <w:rFonts w:hint="eastAsia" w:ascii="宋?" w:hAnsi="宋?" w:cs="宋?"/>
                <w:color w:val="auto"/>
                <w:highlight w:val="none"/>
              </w:rPr>
              <w:t>商依法</w:t>
            </w:r>
            <w:r>
              <w:rPr>
                <w:rFonts w:hint="eastAsia" w:ascii="宋体" w:hAnsi="宋体" w:eastAsia="宋体" w:cs="宋体"/>
                <w:color w:val="auto"/>
                <w:highlight w:val="none"/>
              </w:rPr>
              <w:t>终</w:t>
            </w:r>
            <w:r>
              <w:rPr>
                <w:rFonts w:hint="eastAsia" w:ascii="宋?" w:hAnsi="宋?" w:cs="宋?"/>
                <w:color w:val="auto"/>
                <w:highlight w:val="none"/>
              </w:rPr>
              <w:t>止其供</w:t>
            </w:r>
            <w:r>
              <w:rPr>
                <w:rFonts w:hint="eastAsia" w:ascii="宋体" w:hAnsi="宋体" w:eastAsia="宋体" w:cs="宋体"/>
                <w:color w:val="auto"/>
                <w:highlight w:val="none"/>
              </w:rPr>
              <w:t>货</w:t>
            </w:r>
            <w:r>
              <w:rPr>
                <w:rFonts w:hint="eastAsia" w:ascii="宋?" w:hAnsi="宋?" w:cs="宋?"/>
                <w:color w:val="auto"/>
                <w:highlight w:val="none"/>
              </w:rPr>
              <w:t>合同。</w:t>
            </w:r>
            <w:r>
              <w:rPr>
                <w:rFonts w:hint="eastAsia" w:ascii="宋体" w:hAnsi="宋体" w:eastAsia="宋体" w:cs="宋体"/>
                <w:color w:val="auto"/>
                <w:highlight w:val="none"/>
              </w:rPr>
              <w:t>违</w:t>
            </w:r>
            <w:r>
              <w:rPr>
                <w:rFonts w:hint="eastAsia" w:ascii="宋?" w:hAnsi="宋?" w:cs="宋?"/>
                <w:color w:val="auto"/>
                <w:highlight w:val="none"/>
              </w:rPr>
              <w:t>反食品安全法律法</w:t>
            </w:r>
            <w:r>
              <w:rPr>
                <w:rFonts w:hint="eastAsia" w:ascii="宋体" w:hAnsi="宋体" w:eastAsia="宋体" w:cs="宋体"/>
                <w:color w:val="auto"/>
                <w:highlight w:val="none"/>
              </w:rPr>
              <w:t>规</w:t>
            </w:r>
            <w:r>
              <w:rPr>
                <w:rFonts w:hint="eastAsia" w:ascii="宋?" w:hAnsi="宋?" w:cs="宋?"/>
                <w:color w:val="auto"/>
                <w:highlight w:val="none"/>
              </w:rPr>
              <w:t>、</w:t>
            </w:r>
            <w:r>
              <w:rPr>
                <w:rFonts w:hint="eastAsia" w:ascii="宋体" w:hAnsi="宋体" w:eastAsia="宋体" w:cs="宋体"/>
                <w:color w:val="auto"/>
                <w:highlight w:val="none"/>
              </w:rPr>
              <w:t>发</w:t>
            </w:r>
            <w:r>
              <w:rPr>
                <w:rFonts w:hint="eastAsia" w:ascii="宋?" w:hAnsi="宋?" w:cs="宋?"/>
                <w:color w:val="auto"/>
                <w:highlight w:val="none"/>
              </w:rPr>
              <w:t>生食品安全事故的供</w:t>
            </w:r>
            <w:r>
              <w:rPr>
                <w:rFonts w:hint="eastAsia" w:ascii="宋体" w:hAnsi="宋体" w:eastAsia="宋体" w:cs="宋体"/>
                <w:color w:val="auto"/>
                <w:highlight w:val="none"/>
              </w:rPr>
              <w:t>应</w:t>
            </w:r>
            <w:r>
              <w:rPr>
                <w:rFonts w:hint="eastAsia" w:ascii="宋?" w:hAnsi="宋?" w:cs="宋?"/>
                <w:color w:val="auto"/>
                <w:highlight w:val="none"/>
              </w:rPr>
              <w:t>商，要列入“黑名</w:t>
            </w:r>
            <w:r>
              <w:rPr>
                <w:rFonts w:hint="eastAsia" w:ascii="宋体" w:hAnsi="宋体" w:eastAsia="宋体" w:cs="宋体"/>
                <w:color w:val="auto"/>
                <w:highlight w:val="none"/>
              </w:rPr>
              <w:t>单</w:t>
            </w:r>
            <w:r>
              <w:rPr>
                <w:rFonts w:hint="eastAsia" w:ascii="宋?" w:hAnsi="宋?" w:cs="宋?"/>
                <w:color w:val="auto"/>
                <w:highlight w:val="none"/>
              </w:rPr>
              <w:t>”，</w:t>
            </w:r>
            <w:r>
              <w:rPr>
                <w:rFonts w:hint="eastAsia" w:ascii="宋体" w:hAnsi="宋体" w:eastAsia="宋体" w:cs="宋体"/>
                <w:color w:val="auto"/>
                <w:highlight w:val="none"/>
              </w:rPr>
              <w:t>学</w:t>
            </w:r>
            <w:r>
              <w:rPr>
                <w:rFonts w:hint="eastAsia" w:ascii="宋?" w:hAnsi="宋?" w:cs="宋?"/>
                <w:color w:val="auto"/>
                <w:highlight w:val="none"/>
              </w:rPr>
              <w:t>校有</w:t>
            </w:r>
            <w:r>
              <w:rPr>
                <w:rFonts w:hint="eastAsia" w:ascii="宋体" w:hAnsi="宋体" w:eastAsia="宋体" w:cs="宋体"/>
                <w:color w:val="auto"/>
                <w:highlight w:val="none"/>
              </w:rPr>
              <w:t>权单</w:t>
            </w:r>
            <w:r>
              <w:rPr>
                <w:rFonts w:hint="eastAsia" w:ascii="宋?" w:hAnsi="宋?" w:cs="宋?"/>
                <w:color w:val="auto"/>
                <w:highlight w:val="none"/>
              </w:rPr>
              <w:t>方面解除</w:t>
            </w:r>
            <w:r>
              <w:rPr>
                <w:rFonts w:hint="eastAsia" w:ascii="宋体" w:hAnsi="宋体" w:eastAsia="宋体" w:cs="宋体"/>
                <w:color w:val="auto"/>
                <w:highlight w:val="none"/>
              </w:rPr>
              <w:t>与</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签订</w:t>
            </w:r>
            <w:r>
              <w:rPr>
                <w:rFonts w:hint="eastAsia" w:ascii="宋?" w:hAnsi="宋?" w:cs="宋?"/>
                <w:color w:val="auto"/>
                <w:highlight w:val="none"/>
              </w:rPr>
              <w:t>的采</w:t>
            </w:r>
            <w:r>
              <w:rPr>
                <w:rFonts w:hint="eastAsia" w:ascii="宋体" w:hAnsi="宋体" w:eastAsia="宋体" w:cs="宋体"/>
                <w:color w:val="auto"/>
                <w:highlight w:val="none"/>
              </w:rPr>
              <w:t>购协议</w:t>
            </w:r>
            <w:r>
              <w:rPr>
                <w:rFonts w:hint="eastAsia" w:ascii="宋?" w:hAnsi="宋?" w:cs="宋?"/>
                <w:color w:val="auto"/>
                <w:highlight w:val="none"/>
              </w:rPr>
              <w:t>。</w:t>
            </w:r>
          </w:p>
          <w:p w14:paraId="0117A874">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）投</w:t>
            </w:r>
            <w:r>
              <w:rPr>
                <w:rFonts w:hint="eastAsia" w:ascii="宋体" w:hAnsi="宋体" w:eastAsia="宋体" w:cs="宋体"/>
                <w:color w:val="auto"/>
                <w:highlight w:val="none"/>
              </w:rPr>
              <w:t>诉运</w:t>
            </w:r>
            <w:r>
              <w:rPr>
                <w:rFonts w:hint="eastAsia" w:ascii="宋?" w:hAnsi="宋?" w:cs="宋?"/>
                <w:color w:val="auto"/>
                <w:highlight w:val="none"/>
              </w:rPr>
              <w:t>用。中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经营过</w:t>
            </w:r>
            <w:r>
              <w:rPr>
                <w:rFonts w:hint="eastAsia" w:ascii="宋?" w:hAnsi="宋?" w:cs="宋?"/>
                <w:color w:val="auto"/>
                <w:highlight w:val="none"/>
              </w:rPr>
              <w:t>程中，在</w:t>
            </w:r>
            <w:r>
              <w:rPr>
                <w:rFonts w:hint="eastAsia" w:ascii="宋体" w:hAnsi="宋体" w:eastAsia="宋体" w:cs="宋体"/>
                <w:color w:val="auto"/>
                <w:highlight w:val="none"/>
              </w:rPr>
              <w:t>国务</w:t>
            </w:r>
            <w:r>
              <w:rPr>
                <w:rFonts w:hint="eastAsia" w:ascii="宋?" w:hAnsi="宋?" w:cs="宋?"/>
                <w:color w:val="auto"/>
                <w:highlight w:val="none"/>
              </w:rPr>
              <w:t>院互</w:t>
            </w:r>
            <w:r>
              <w:rPr>
                <w:rFonts w:hint="eastAsia" w:ascii="宋体" w:hAnsi="宋体" w:eastAsia="宋体" w:cs="宋体"/>
                <w:color w:val="auto"/>
                <w:highlight w:val="none"/>
              </w:rPr>
              <w:t>联网</w:t>
            </w:r>
            <w:r>
              <w:rPr>
                <w:rFonts w:ascii="宋?" w:hAnsi="宋?" w:cs="宋?"/>
                <w:color w:val="auto"/>
                <w:highlight w:val="none"/>
              </w:rPr>
              <w:t>+</w:t>
            </w:r>
            <w:r>
              <w:rPr>
                <w:rFonts w:hint="eastAsia" w:ascii="宋?" w:hAnsi="宋?" w:cs="宋?"/>
                <w:color w:val="auto"/>
                <w:highlight w:val="none"/>
              </w:rPr>
              <w:t>督</w:t>
            </w:r>
            <w:r>
              <w:rPr>
                <w:rFonts w:hint="eastAsia" w:ascii="宋体" w:hAnsi="宋体" w:eastAsia="宋体" w:cs="宋体"/>
                <w:color w:val="auto"/>
                <w:highlight w:val="none"/>
              </w:rPr>
              <w:t>查</w:t>
            </w:r>
            <w:r>
              <w:rPr>
                <w:rFonts w:hint="eastAsia" w:ascii="宋?" w:hAnsi="宋?" w:cs="宋?"/>
                <w:color w:val="auto"/>
                <w:highlight w:val="none"/>
              </w:rPr>
              <w:t>平台被投</w:t>
            </w:r>
            <w:r>
              <w:rPr>
                <w:rFonts w:hint="eastAsia" w:ascii="宋体" w:hAnsi="宋体" w:eastAsia="宋体" w:cs="宋体"/>
                <w:color w:val="auto"/>
                <w:highlight w:val="none"/>
              </w:rPr>
              <w:t>诉举报</w:t>
            </w:r>
            <w:r>
              <w:rPr>
                <w:rFonts w:ascii="宋?" w:hAnsi="宋?" w:cs="宋?"/>
                <w:color w:val="auto"/>
                <w:highlight w:val="none"/>
              </w:rPr>
              <w:t>(</w:t>
            </w:r>
            <w:r>
              <w:rPr>
                <w:rFonts w:hint="eastAsia" w:ascii="宋?" w:hAnsi="宋?" w:cs="宋?"/>
                <w:color w:val="auto"/>
                <w:highlight w:val="none"/>
              </w:rPr>
              <w:t>核</w:t>
            </w:r>
            <w:r>
              <w:rPr>
                <w:rFonts w:hint="eastAsia" w:ascii="宋体" w:hAnsi="宋体" w:eastAsia="宋体" w:cs="宋体"/>
                <w:color w:val="auto"/>
                <w:highlight w:val="none"/>
              </w:rPr>
              <w:t>查属实</w:t>
            </w:r>
            <w:r>
              <w:rPr>
                <w:rFonts w:ascii="宋?" w:hAnsi="宋?" w:cs="宋?"/>
                <w:color w:val="auto"/>
                <w:highlight w:val="none"/>
              </w:rPr>
              <w:t>)1</w:t>
            </w:r>
            <w:r>
              <w:rPr>
                <w:rFonts w:hint="eastAsia" w:ascii="宋?" w:hAnsi="宋?" w:cs="宋?"/>
                <w:color w:val="auto"/>
                <w:highlight w:val="none"/>
              </w:rPr>
              <w:t>次的停止其供</w:t>
            </w:r>
            <w:r>
              <w:rPr>
                <w:rFonts w:hint="eastAsia" w:ascii="宋体" w:hAnsi="宋体" w:eastAsia="宋体" w:cs="宋体"/>
                <w:color w:val="auto"/>
                <w:highlight w:val="none"/>
              </w:rPr>
              <w:t>货</w:t>
            </w:r>
            <w:r>
              <w:rPr>
                <w:rFonts w:hint="eastAsia" w:ascii="宋?" w:hAnsi="宋?" w:cs="宋?"/>
                <w:color w:val="auto"/>
                <w:highlight w:val="none"/>
              </w:rPr>
              <w:t>一</w:t>
            </w:r>
            <w:r>
              <w:rPr>
                <w:rFonts w:hint="eastAsia" w:ascii="宋体" w:hAnsi="宋体" w:eastAsia="宋体" w:cs="宋体"/>
                <w:color w:val="auto"/>
                <w:highlight w:val="none"/>
              </w:rPr>
              <w:t>个</w:t>
            </w:r>
            <w:r>
              <w:rPr>
                <w:rFonts w:hint="eastAsia" w:ascii="宋?" w:hAnsi="宋?" w:cs="宋?"/>
                <w:color w:val="auto"/>
                <w:highlight w:val="none"/>
              </w:rPr>
              <w:t>月，</w:t>
            </w:r>
            <w:r>
              <w:rPr>
                <w:rFonts w:ascii="宋?" w:hAnsi="宋?" w:cs="宋?"/>
                <w:color w:val="auto"/>
                <w:highlight w:val="none"/>
              </w:rPr>
              <w:t>2</w:t>
            </w:r>
            <w:r>
              <w:rPr>
                <w:rFonts w:hint="eastAsia" w:ascii="宋?" w:hAnsi="宋?" w:cs="宋?"/>
                <w:color w:val="auto"/>
                <w:highlight w:val="none"/>
              </w:rPr>
              <w:t>次的依法</w:t>
            </w:r>
            <w:r>
              <w:rPr>
                <w:rFonts w:hint="eastAsia" w:ascii="宋体" w:hAnsi="宋体" w:eastAsia="宋体" w:cs="宋体"/>
                <w:color w:val="auto"/>
                <w:highlight w:val="none"/>
              </w:rPr>
              <w:t>终</w:t>
            </w:r>
            <w:r>
              <w:rPr>
                <w:rFonts w:hint="eastAsia" w:ascii="宋?" w:hAnsi="宋?" w:cs="宋?"/>
                <w:color w:val="auto"/>
                <w:highlight w:val="none"/>
              </w:rPr>
              <w:t>止其供</w:t>
            </w:r>
            <w:r>
              <w:rPr>
                <w:rFonts w:hint="eastAsia" w:ascii="宋体" w:hAnsi="宋体" w:eastAsia="宋体" w:cs="宋体"/>
                <w:color w:val="auto"/>
                <w:highlight w:val="none"/>
              </w:rPr>
              <w:t>货</w:t>
            </w:r>
            <w:r>
              <w:rPr>
                <w:rFonts w:hint="eastAsia" w:ascii="宋?" w:hAnsi="宋?" w:cs="宋?"/>
                <w:color w:val="auto"/>
                <w:highlight w:val="none"/>
              </w:rPr>
              <w:t>合同；中</w:t>
            </w:r>
            <w:r>
              <w:rPr>
                <w:rFonts w:hint="eastAsia" w:ascii="宋体" w:hAnsi="宋体" w:eastAsia="宋体" w:cs="宋体"/>
                <w:color w:val="auto"/>
                <w:highlight w:val="none"/>
              </w:rPr>
              <w:t>标</w:t>
            </w:r>
            <w:r>
              <w:rPr>
                <w:rFonts w:hint="eastAsia" w:ascii="宋?" w:hAnsi="宋?" w:cs="宋?"/>
                <w:color w:val="auto"/>
                <w:highlight w:val="none"/>
              </w:rPr>
              <w:t>人在</w:t>
            </w:r>
            <w:r>
              <w:rPr>
                <w:rFonts w:ascii="宋?" w:hAnsi="宋?" w:cs="宋?"/>
                <w:color w:val="auto"/>
                <w:highlight w:val="none"/>
              </w:rPr>
              <w:t>12345</w:t>
            </w:r>
            <w:r>
              <w:rPr>
                <w:rFonts w:hint="eastAsia" w:ascii="宋?" w:hAnsi="宋?" w:cs="宋?"/>
                <w:color w:val="auto"/>
                <w:highlight w:val="none"/>
              </w:rPr>
              <w:t>政</w:t>
            </w:r>
            <w:r>
              <w:rPr>
                <w:rFonts w:hint="eastAsia" w:ascii="宋体" w:hAnsi="宋体" w:eastAsia="宋体" w:cs="宋体"/>
                <w:color w:val="auto"/>
                <w:highlight w:val="none"/>
              </w:rPr>
              <w:t>务</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便民</w:t>
            </w:r>
            <w:r>
              <w:rPr>
                <w:rFonts w:hint="eastAsia" w:ascii="宋体" w:hAnsi="宋体" w:eastAsia="宋体" w:cs="宋体"/>
                <w:color w:val="auto"/>
                <w:highlight w:val="none"/>
              </w:rPr>
              <w:t>热线</w:t>
            </w:r>
            <w:r>
              <w:rPr>
                <w:rFonts w:hint="eastAsia" w:ascii="宋?" w:hAnsi="宋?" w:cs="宋?"/>
                <w:color w:val="auto"/>
                <w:highlight w:val="none"/>
              </w:rPr>
              <w:t>平台被投</w:t>
            </w:r>
            <w:r>
              <w:rPr>
                <w:rFonts w:hint="eastAsia" w:ascii="宋体" w:hAnsi="宋体" w:eastAsia="宋体" w:cs="宋体"/>
                <w:color w:val="auto"/>
                <w:highlight w:val="none"/>
              </w:rPr>
              <w:t>诉举报</w:t>
            </w:r>
            <w:r>
              <w:rPr>
                <w:rFonts w:ascii="宋?" w:hAnsi="宋?" w:cs="宋?"/>
                <w:color w:val="auto"/>
                <w:highlight w:val="none"/>
              </w:rPr>
              <w:t>(</w:t>
            </w:r>
            <w:r>
              <w:rPr>
                <w:rFonts w:hint="eastAsia" w:ascii="宋?" w:hAnsi="宋?" w:cs="宋?"/>
                <w:color w:val="auto"/>
                <w:highlight w:val="none"/>
              </w:rPr>
              <w:t>核</w:t>
            </w:r>
            <w:r>
              <w:rPr>
                <w:rFonts w:hint="eastAsia" w:ascii="宋体" w:hAnsi="宋体" w:eastAsia="宋体" w:cs="宋体"/>
                <w:color w:val="auto"/>
                <w:highlight w:val="none"/>
              </w:rPr>
              <w:t>查属实</w:t>
            </w:r>
            <w:r>
              <w:rPr>
                <w:rFonts w:ascii="宋?" w:hAnsi="宋?" w:cs="宋?"/>
                <w:color w:val="auto"/>
                <w:highlight w:val="none"/>
              </w:rPr>
              <w:t>)1</w:t>
            </w:r>
            <w:r>
              <w:rPr>
                <w:rFonts w:hint="eastAsia" w:ascii="宋?" w:hAnsi="宋?" w:cs="宋?"/>
                <w:color w:val="auto"/>
                <w:highlight w:val="none"/>
              </w:rPr>
              <w:t>次的</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约谈</w:t>
            </w:r>
            <w:r>
              <w:rPr>
                <w:rFonts w:hint="eastAsia" w:ascii="宋?" w:hAnsi="宋?" w:cs="宋?"/>
                <w:color w:val="auto"/>
                <w:highlight w:val="none"/>
              </w:rPr>
              <w:t>整改，</w:t>
            </w:r>
            <w:r>
              <w:rPr>
                <w:rFonts w:ascii="宋?" w:hAnsi="宋?" w:cs="宋?"/>
                <w:color w:val="auto"/>
                <w:highlight w:val="none"/>
              </w:rPr>
              <w:t>2</w:t>
            </w:r>
            <w:r>
              <w:rPr>
                <w:rFonts w:hint="eastAsia" w:ascii="宋?" w:hAnsi="宋?" w:cs="宋?"/>
                <w:color w:val="auto"/>
                <w:highlight w:val="none"/>
              </w:rPr>
              <w:t>次的停止其供</w:t>
            </w:r>
            <w:r>
              <w:rPr>
                <w:rFonts w:hint="eastAsia" w:ascii="宋体" w:hAnsi="宋体" w:eastAsia="宋体" w:cs="宋体"/>
                <w:color w:val="auto"/>
                <w:highlight w:val="none"/>
              </w:rPr>
              <w:t>货</w:t>
            </w:r>
            <w:r>
              <w:rPr>
                <w:rFonts w:hint="eastAsia" w:ascii="宋?" w:hAnsi="宋?" w:cs="宋?"/>
                <w:color w:val="auto"/>
                <w:highlight w:val="none"/>
              </w:rPr>
              <w:t>一</w:t>
            </w:r>
            <w:r>
              <w:rPr>
                <w:rFonts w:hint="eastAsia" w:ascii="宋体" w:hAnsi="宋体" w:eastAsia="宋体" w:cs="宋体"/>
                <w:color w:val="auto"/>
                <w:highlight w:val="none"/>
              </w:rPr>
              <w:t>个</w:t>
            </w:r>
            <w:r>
              <w:rPr>
                <w:rFonts w:hint="eastAsia" w:ascii="宋?" w:hAnsi="宋?" w:cs="宋?"/>
                <w:color w:val="auto"/>
                <w:highlight w:val="none"/>
              </w:rPr>
              <w:t>月，</w:t>
            </w:r>
            <w:r>
              <w:rPr>
                <w:rFonts w:ascii="宋?" w:hAnsi="宋?" w:cs="宋?"/>
                <w:color w:val="auto"/>
                <w:highlight w:val="none"/>
              </w:rPr>
              <w:t>3</w:t>
            </w:r>
            <w:r>
              <w:rPr>
                <w:rFonts w:hint="eastAsia" w:ascii="宋?" w:hAnsi="宋?" w:cs="宋?"/>
                <w:color w:val="auto"/>
                <w:highlight w:val="none"/>
              </w:rPr>
              <w:t>次的依法</w:t>
            </w:r>
            <w:r>
              <w:rPr>
                <w:rFonts w:hint="eastAsia" w:ascii="宋体" w:hAnsi="宋体" w:eastAsia="宋体" w:cs="宋体"/>
                <w:color w:val="auto"/>
                <w:highlight w:val="none"/>
              </w:rPr>
              <w:t>终</w:t>
            </w:r>
            <w:r>
              <w:rPr>
                <w:rFonts w:hint="eastAsia" w:ascii="宋?" w:hAnsi="宋?" w:cs="宋?"/>
                <w:color w:val="auto"/>
                <w:highlight w:val="none"/>
              </w:rPr>
              <w:t>止其供</w:t>
            </w:r>
            <w:r>
              <w:rPr>
                <w:rFonts w:hint="eastAsia" w:ascii="宋体" w:hAnsi="宋体" w:eastAsia="宋体" w:cs="宋体"/>
                <w:color w:val="auto"/>
                <w:highlight w:val="none"/>
              </w:rPr>
              <w:t>货</w:t>
            </w:r>
            <w:r>
              <w:rPr>
                <w:rFonts w:hint="eastAsia" w:ascii="宋?" w:hAnsi="宋?" w:cs="宋?"/>
                <w:color w:val="auto"/>
                <w:highlight w:val="none"/>
              </w:rPr>
              <w:t>合同；中</w:t>
            </w:r>
            <w:r>
              <w:rPr>
                <w:rFonts w:hint="eastAsia" w:ascii="宋体" w:hAnsi="宋体" w:eastAsia="宋体" w:cs="宋体"/>
                <w:color w:val="auto"/>
                <w:highlight w:val="none"/>
              </w:rPr>
              <w:t>标</w:t>
            </w:r>
            <w:r>
              <w:rPr>
                <w:rFonts w:hint="eastAsia" w:ascii="宋?" w:hAnsi="宋?" w:cs="宋?"/>
                <w:color w:val="auto"/>
                <w:highlight w:val="none"/>
              </w:rPr>
              <w:t>人被</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师</w:t>
            </w:r>
            <w:r>
              <w:rPr>
                <w:rFonts w:hint="eastAsia" w:ascii="宋?" w:hAnsi="宋?" w:cs="宋?"/>
                <w:color w:val="auto"/>
                <w:highlight w:val="none"/>
              </w:rPr>
              <w:t>生投</w:t>
            </w:r>
            <w:r>
              <w:rPr>
                <w:rFonts w:hint="eastAsia" w:ascii="宋体" w:hAnsi="宋体" w:eastAsia="宋体" w:cs="宋体"/>
                <w:color w:val="auto"/>
                <w:highlight w:val="none"/>
              </w:rPr>
              <w:t>诉举报</w:t>
            </w:r>
            <w:r>
              <w:rPr>
                <w:rFonts w:ascii="宋?" w:hAnsi="宋?" w:cs="宋?"/>
                <w:color w:val="auto"/>
                <w:highlight w:val="none"/>
              </w:rPr>
              <w:t>(</w:t>
            </w:r>
            <w:r>
              <w:rPr>
                <w:rFonts w:hint="eastAsia" w:ascii="宋?" w:hAnsi="宋?" w:cs="宋?"/>
                <w:color w:val="auto"/>
                <w:highlight w:val="none"/>
              </w:rPr>
              <w:t>核</w:t>
            </w:r>
            <w:r>
              <w:rPr>
                <w:rFonts w:hint="eastAsia" w:ascii="宋体" w:hAnsi="宋体" w:eastAsia="宋体" w:cs="宋体"/>
                <w:color w:val="auto"/>
                <w:highlight w:val="none"/>
              </w:rPr>
              <w:t>查属实</w:t>
            </w:r>
            <w:r>
              <w:rPr>
                <w:rFonts w:ascii="宋?" w:hAnsi="宋?" w:cs="宋?"/>
                <w:color w:val="auto"/>
                <w:highlight w:val="none"/>
              </w:rPr>
              <w:t>)1</w:t>
            </w:r>
            <w:r>
              <w:rPr>
                <w:rFonts w:hint="eastAsia" w:ascii="宋?" w:hAnsi="宋?" w:cs="宋?"/>
                <w:color w:val="auto"/>
                <w:highlight w:val="none"/>
              </w:rPr>
              <w:t>次的</w:t>
            </w:r>
            <w:r>
              <w:rPr>
                <w:rFonts w:hint="eastAsia" w:ascii="宋体" w:hAnsi="宋体" w:eastAsia="宋体" w:cs="宋体"/>
                <w:color w:val="auto"/>
                <w:highlight w:val="none"/>
              </w:rPr>
              <w:t>进</w:t>
            </w:r>
            <w:r>
              <w:rPr>
                <w:rFonts w:hint="eastAsia" w:ascii="宋?" w:hAnsi="宋?" w:cs="宋?"/>
                <w:color w:val="auto"/>
                <w:highlight w:val="none"/>
              </w:rPr>
              <w:t>行提醒</w:t>
            </w:r>
            <w:r>
              <w:rPr>
                <w:rFonts w:hint="eastAsia" w:ascii="宋体" w:hAnsi="宋体" w:eastAsia="宋体" w:cs="宋体"/>
                <w:color w:val="auto"/>
                <w:highlight w:val="none"/>
              </w:rPr>
              <w:t>教</w:t>
            </w:r>
            <w:r>
              <w:rPr>
                <w:rFonts w:hint="eastAsia" w:ascii="宋?" w:hAnsi="宋?" w:cs="宋?"/>
                <w:color w:val="auto"/>
                <w:highlight w:val="none"/>
              </w:rPr>
              <w:t>育，</w:t>
            </w:r>
            <w:r>
              <w:rPr>
                <w:rFonts w:ascii="宋?" w:hAnsi="宋?" w:cs="宋?"/>
                <w:color w:val="auto"/>
                <w:highlight w:val="none"/>
              </w:rPr>
              <w:t>2</w:t>
            </w:r>
            <w:r>
              <w:rPr>
                <w:rFonts w:hint="eastAsia" w:ascii="宋?" w:hAnsi="宋?" w:cs="宋?"/>
                <w:color w:val="auto"/>
                <w:highlight w:val="none"/>
              </w:rPr>
              <w:t>次的</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约谈</w:t>
            </w: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次的停止其供</w:t>
            </w:r>
            <w:r>
              <w:rPr>
                <w:rFonts w:hint="eastAsia" w:ascii="宋体" w:hAnsi="宋体" w:eastAsia="宋体" w:cs="宋体"/>
                <w:color w:val="auto"/>
                <w:highlight w:val="none"/>
              </w:rPr>
              <w:t>货</w:t>
            </w:r>
            <w:r>
              <w:rPr>
                <w:rFonts w:hint="eastAsia" w:ascii="宋?" w:hAnsi="宋?" w:cs="宋?"/>
                <w:color w:val="auto"/>
                <w:highlight w:val="none"/>
              </w:rPr>
              <w:t>一</w:t>
            </w:r>
            <w:r>
              <w:rPr>
                <w:rFonts w:hint="eastAsia" w:ascii="宋体" w:hAnsi="宋体" w:eastAsia="宋体" w:cs="宋体"/>
                <w:color w:val="auto"/>
                <w:highlight w:val="none"/>
              </w:rPr>
              <w:t>个</w:t>
            </w:r>
            <w:r>
              <w:rPr>
                <w:rFonts w:hint="eastAsia" w:ascii="宋?" w:hAnsi="宋?" w:cs="宋?"/>
                <w:color w:val="auto"/>
                <w:highlight w:val="none"/>
              </w:rPr>
              <w:t>月，</w:t>
            </w:r>
            <w:r>
              <w:rPr>
                <w:rFonts w:ascii="宋?" w:hAnsi="宋?" w:cs="宋?"/>
                <w:color w:val="auto"/>
                <w:highlight w:val="none"/>
              </w:rPr>
              <w:t>4</w:t>
            </w:r>
            <w:r>
              <w:rPr>
                <w:rFonts w:hint="eastAsia" w:ascii="宋?" w:hAnsi="宋?" w:cs="宋?"/>
                <w:color w:val="auto"/>
                <w:highlight w:val="none"/>
              </w:rPr>
              <w:t>次的依法</w:t>
            </w:r>
            <w:r>
              <w:rPr>
                <w:rFonts w:hint="eastAsia" w:ascii="宋体" w:hAnsi="宋体" w:eastAsia="宋体" w:cs="宋体"/>
                <w:color w:val="auto"/>
                <w:highlight w:val="none"/>
              </w:rPr>
              <w:t>终</w:t>
            </w:r>
            <w:r>
              <w:rPr>
                <w:rFonts w:hint="eastAsia" w:ascii="宋?" w:hAnsi="宋?" w:cs="宋?"/>
                <w:color w:val="auto"/>
                <w:highlight w:val="none"/>
              </w:rPr>
              <w:t>止其供</w:t>
            </w:r>
            <w:r>
              <w:rPr>
                <w:rFonts w:hint="eastAsia" w:ascii="宋体" w:hAnsi="宋体" w:eastAsia="宋体" w:cs="宋体"/>
                <w:color w:val="auto"/>
                <w:highlight w:val="none"/>
              </w:rPr>
              <w:t>货</w:t>
            </w:r>
            <w:r>
              <w:rPr>
                <w:rFonts w:hint="eastAsia" w:ascii="宋?" w:hAnsi="宋?" w:cs="宋?"/>
                <w:color w:val="auto"/>
                <w:highlight w:val="none"/>
              </w:rPr>
              <w:t>合同。</w:t>
            </w:r>
          </w:p>
          <w:p w14:paraId="2EC8876E">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eastAsia="宋体" w:cs="宋?"/>
                <w:color w:val="auto"/>
                <w:highlight w:val="none"/>
                <w:lang w:eastAsia="zh-CN"/>
              </w:rPr>
              <w:t>中标人</w:t>
            </w:r>
            <w:r>
              <w:rPr>
                <w:rFonts w:hint="eastAsia" w:ascii="宋?" w:hAnsi="宋?" w:cs="宋?"/>
                <w:color w:val="auto"/>
                <w:highlight w:val="none"/>
              </w:rPr>
              <w:t>利</w:t>
            </w:r>
            <w:r>
              <w:rPr>
                <w:rFonts w:hint="eastAsia" w:ascii="宋?" w:hAnsi="宋?" w:eastAsia="宋体" w:cs="宋?"/>
                <w:color w:val="auto"/>
                <w:highlight w:val="none"/>
                <w:lang w:eastAsia="zh-CN"/>
              </w:rPr>
              <w:t>用不正当手段拉拢学校管理人员、采购人员或验</w:t>
            </w:r>
            <w:r>
              <w:rPr>
                <w:rFonts w:hint="eastAsia" w:ascii="宋?" w:hAnsi="宋?" w:cs="宋?"/>
                <w:color w:val="auto"/>
                <w:highlight w:val="none"/>
              </w:rPr>
              <w:t>收人</w:t>
            </w:r>
            <w:r>
              <w:rPr>
                <w:rFonts w:hint="eastAsia" w:ascii="宋体" w:hAnsi="宋体" w:eastAsia="宋体" w:cs="宋体"/>
                <w:color w:val="auto"/>
                <w:highlight w:val="none"/>
              </w:rPr>
              <w:t>员</w:t>
            </w:r>
            <w:r>
              <w:rPr>
                <w:rFonts w:hint="eastAsia" w:ascii="宋?" w:hAnsi="宋?" w:cs="宋?"/>
                <w:color w:val="auto"/>
                <w:highlight w:val="none"/>
              </w:rPr>
              <w:t>的，</w:t>
            </w:r>
            <w:r>
              <w:rPr>
                <w:rFonts w:hint="eastAsia" w:ascii="宋体" w:hAnsi="宋体" w:eastAsia="宋体" w:cs="宋体"/>
                <w:color w:val="auto"/>
                <w:highlight w:val="none"/>
              </w:rPr>
              <w:t>发现</w:t>
            </w:r>
            <w:r>
              <w:rPr>
                <w:rFonts w:hint="eastAsia" w:ascii="宋?" w:hAnsi="宋?" w:cs="宋?"/>
                <w:color w:val="auto"/>
                <w:highlight w:val="none"/>
              </w:rPr>
              <w:t>一次，</w:t>
            </w:r>
            <w:r>
              <w:rPr>
                <w:rFonts w:hint="eastAsia" w:ascii="宋体" w:hAnsi="宋体" w:eastAsia="宋体" w:cs="宋体"/>
                <w:color w:val="auto"/>
                <w:highlight w:val="none"/>
              </w:rPr>
              <w:t>当</w:t>
            </w:r>
            <w:r>
              <w:rPr>
                <w:rFonts w:hint="eastAsia" w:ascii="宋?" w:hAnsi="宋?" w:cs="宋?"/>
                <w:color w:val="auto"/>
                <w:highlight w:val="none"/>
              </w:rPr>
              <w:t>月</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货</w:t>
            </w:r>
            <w:r>
              <w:rPr>
                <w:rFonts w:hint="eastAsia" w:ascii="宋?" w:hAnsi="宋?" w:cs="宋?"/>
                <w:color w:val="auto"/>
                <w:highlight w:val="none"/>
              </w:rPr>
              <w:t>款按</w:t>
            </w:r>
            <w:r>
              <w:rPr>
                <w:rFonts w:ascii="宋?" w:hAnsi="宋?" w:cs="宋?"/>
                <w:color w:val="auto"/>
                <w:highlight w:val="none"/>
              </w:rPr>
              <w:t>50%</w:t>
            </w:r>
            <w:r>
              <w:rPr>
                <w:rFonts w:hint="eastAsia" w:ascii="宋体" w:hAnsi="宋体" w:eastAsia="宋体" w:cs="宋体"/>
                <w:color w:val="auto"/>
                <w:highlight w:val="none"/>
              </w:rPr>
              <w:t>结</w:t>
            </w:r>
            <w:r>
              <w:rPr>
                <w:rFonts w:hint="eastAsia" w:ascii="宋?" w:hAnsi="宋?" w:cs="宋?"/>
                <w:color w:val="auto"/>
                <w:highlight w:val="none"/>
              </w:rPr>
              <w:t>算，</w:t>
            </w:r>
            <w:r>
              <w:rPr>
                <w:rFonts w:hint="eastAsia" w:ascii="宋体" w:hAnsi="宋体" w:eastAsia="宋体" w:cs="宋体"/>
                <w:color w:val="auto"/>
                <w:highlight w:val="none"/>
              </w:rPr>
              <w:t>发现两</w:t>
            </w:r>
            <w:r>
              <w:rPr>
                <w:rFonts w:hint="eastAsia" w:ascii="宋?" w:hAnsi="宋?" w:cs="宋?"/>
                <w:color w:val="auto"/>
                <w:highlight w:val="none"/>
              </w:rPr>
              <w:t>次的，</w:t>
            </w:r>
            <w:r>
              <w:rPr>
                <w:rFonts w:hint="eastAsia" w:ascii="宋体" w:hAnsi="宋体" w:eastAsia="宋体" w:cs="宋体"/>
                <w:color w:val="auto"/>
                <w:highlight w:val="none"/>
              </w:rPr>
              <w:t>扣</w:t>
            </w:r>
            <w:r>
              <w:rPr>
                <w:rFonts w:hint="eastAsia" w:ascii="宋?" w:hAnsi="宋?" w:cs="宋?"/>
                <w:color w:val="auto"/>
                <w:highlight w:val="none"/>
              </w:rPr>
              <w:t>除</w:t>
            </w:r>
            <w:r>
              <w:rPr>
                <w:rFonts w:hint="eastAsia" w:ascii="宋体" w:hAnsi="宋体" w:eastAsia="宋体" w:cs="宋体"/>
                <w:color w:val="auto"/>
                <w:highlight w:val="none"/>
              </w:rPr>
              <w:t>当</w:t>
            </w:r>
            <w:r>
              <w:rPr>
                <w:rFonts w:hint="eastAsia" w:ascii="宋?" w:hAnsi="宋?" w:cs="宋?"/>
                <w:color w:val="auto"/>
                <w:highlight w:val="none"/>
              </w:rPr>
              <w:t>月</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货</w:t>
            </w:r>
            <w:r>
              <w:rPr>
                <w:rFonts w:hint="eastAsia" w:ascii="宋?" w:hAnsi="宋?" w:cs="宋?"/>
                <w:color w:val="auto"/>
                <w:highlight w:val="none"/>
              </w:rPr>
              <w:t>款</w:t>
            </w:r>
            <w:r>
              <w:rPr>
                <w:rFonts w:hint="eastAsia" w:ascii="宋体" w:hAnsi="宋体" w:eastAsia="宋体" w:cs="宋体"/>
                <w:color w:val="auto"/>
                <w:highlight w:val="none"/>
              </w:rPr>
              <w:t>并</w:t>
            </w:r>
            <w:r>
              <w:rPr>
                <w:rFonts w:hint="eastAsia" w:ascii="宋?" w:hAnsi="宋?" w:cs="宋?"/>
                <w:color w:val="auto"/>
                <w:highlight w:val="none"/>
              </w:rPr>
              <w:t>依法</w:t>
            </w:r>
            <w:r>
              <w:rPr>
                <w:rFonts w:hint="eastAsia" w:ascii="宋体" w:hAnsi="宋体" w:eastAsia="宋体" w:cs="宋体"/>
                <w:color w:val="auto"/>
                <w:highlight w:val="none"/>
              </w:rPr>
              <w:t>终</w:t>
            </w:r>
            <w:r>
              <w:rPr>
                <w:rFonts w:hint="eastAsia" w:ascii="宋?" w:hAnsi="宋?" w:cs="宋?"/>
                <w:color w:val="auto"/>
                <w:highlight w:val="none"/>
              </w:rPr>
              <w:t>止合同。</w:t>
            </w:r>
          </w:p>
          <w:p w14:paraId="4F367DFB">
            <w:pPr>
              <w:spacing w:line="360" w:lineRule="auto"/>
              <w:ind w:firstLine="308" w:firstLineChars="147"/>
              <w:jc w:val="left"/>
              <w:rPr>
                <w:rFonts w:ascii="宋?"/>
                <w:color w:val="auto"/>
                <w:highlight w:val="none"/>
              </w:rPr>
            </w:pPr>
            <w:r>
              <w:rPr>
                <w:rFonts w:ascii="宋?" w:hAnsi="宋?" w:cs="宋?"/>
                <w:color w:val="auto"/>
                <w:highlight w:val="none"/>
              </w:rPr>
              <w:t>4.</w:t>
            </w:r>
            <w:r>
              <w:rPr>
                <w:rFonts w:hint="eastAsia" w:ascii="宋?" w:hAnsi="宋?" w:eastAsia="宋体" w:cs="宋?"/>
                <w:color w:val="auto"/>
                <w:highlight w:val="none"/>
                <w:lang w:eastAsia="zh-CN"/>
              </w:rPr>
              <w:t>中标人</w:t>
            </w:r>
            <w:r>
              <w:rPr>
                <w:rFonts w:hint="eastAsia" w:ascii="宋?" w:hAnsi="宋?" w:cs="宋?"/>
                <w:color w:val="auto"/>
                <w:highlight w:val="none"/>
              </w:rPr>
              <w:t>在履</w:t>
            </w:r>
            <w:r>
              <w:rPr>
                <w:rFonts w:hint="eastAsia" w:ascii="宋体" w:hAnsi="宋体" w:eastAsia="宋体" w:cs="宋体"/>
                <w:color w:val="auto"/>
                <w:highlight w:val="none"/>
              </w:rPr>
              <w:t>约</w:t>
            </w:r>
            <w:r>
              <w:rPr>
                <w:rFonts w:hint="eastAsia" w:ascii="宋?" w:hAnsi="宋?" w:cs="宋?"/>
                <w:color w:val="auto"/>
                <w:highlight w:val="none"/>
              </w:rPr>
              <w:t>期</w:t>
            </w:r>
            <w:r>
              <w:rPr>
                <w:rFonts w:hint="eastAsia" w:ascii="宋体" w:hAnsi="宋体" w:eastAsia="宋体" w:cs="宋体"/>
                <w:color w:val="auto"/>
                <w:highlight w:val="none"/>
              </w:rPr>
              <w:t>间</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及其法人，被相</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列入失信被</w:t>
            </w:r>
            <w:r>
              <w:rPr>
                <w:rFonts w:hint="eastAsia" w:ascii="宋体" w:hAnsi="宋体" w:eastAsia="宋体" w:cs="宋体"/>
                <w:color w:val="auto"/>
                <w:highlight w:val="none"/>
              </w:rPr>
              <w:t>执</w:t>
            </w:r>
            <w:r>
              <w:rPr>
                <w:rFonts w:hint="eastAsia" w:ascii="宋?" w:hAnsi="宋?" w:cs="宋?"/>
                <w:color w:val="auto"/>
                <w:highlight w:val="none"/>
              </w:rPr>
              <w:t>行人、列</w:t>
            </w:r>
            <w:r>
              <w:rPr>
                <w:rFonts w:hint="eastAsia" w:ascii="宋体" w:hAnsi="宋体" w:eastAsia="宋体" w:cs="宋体"/>
                <w:color w:val="auto"/>
                <w:highlight w:val="none"/>
              </w:rPr>
              <w:t>为</w:t>
            </w:r>
            <w:r>
              <w:rPr>
                <w:rFonts w:hint="eastAsia" w:ascii="宋?" w:hAnsi="宋?" w:cs="宋?"/>
                <w:color w:val="auto"/>
                <w:highlight w:val="none"/>
              </w:rPr>
              <w:t>重大</w:t>
            </w:r>
            <w:r>
              <w:rPr>
                <w:rFonts w:hint="eastAsia" w:ascii="宋体" w:hAnsi="宋体" w:eastAsia="宋体" w:cs="宋体"/>
                <w:color w:val="auto"/>
                <w:highlight w:val="none"/>
              </w:rPr>
              <w:t>税</w:t>
            </w:r>
            <w:r>
              <w:rPr>
                <w:rFonts w:hint="eastAsia" w:ascii="宋?" w:hAnsi="宋?" w:cs="宋?"/>
                <w:color w:val="auto"/>
                <w:highlight w:val="none"/>
              </w:rPr>
              <w:t>收</w:t>
            </w:r>
            <w:r>
              <w:rPr>
                <w:rFonts w:hint="eastAsia" w:ascii="宋体" w:hAnsi="宋体" w:eastAsia="宋体" w:cs="宋体"/>
                <w:color w:val="auto"/>
                <w:highlight w:val="none"/>
              </w:rPr>
              <w:t>违</w:t>
            </w:r>
            <w:r>
              <w:rPr>
                <w:rFonts w:hint="eastAsia" w:ascii="宋?" w:hAnsi="宋?" w:cs="宋?"/>
                <w:color w:val="auto"/>
                <w:highlight w:val="none"/>
              </w:rPr>
              <w:t>法失信主</w:t>
            </w:r>
            <w:r>
              <w:rPr>
                <w:rFonts w:hint="eastAsia" w:ascii="宋体" w:hAnsi="宋体" w:eastAsia="宋体" w:cs="宋体"/>
                <w:color w:val="auto"/>
                <w:highlight w:val="none"/>
              </w:rPr>
              <w:t>体</w:t>
            </w:r>
            <w:r>
              <w:rPr>
                <w:rFonts w:hint="eastAsia" w:ascii="宋?" w:hAnsi="宋?" w:cs="宋?"/>
                <w:color w:val="auto"/>
                <w:highlight w:val="none"/>
              </w:rPr>
              <w:t>和政府采</w:t>
            </w:r>
            <w:r>
              <w:rPr>
                <w:rFonts w:hint="eastAsia" w:ascii="宋体" w:hAnsi="宋体" w:eastAsia="宋体" w:cs="宋体"/>
                <w:color w:val="auto"/>
                <w:highlight w:val="none"/>
              </w:rPr>
              <w:t>购严</w:t>
            </w:r>
            <w:r>
              <w:rPr>
                <w:rFonts w:hint="eastAsia" w:ascii="宋?" w:hAnsi="宋?" w:cs="宋?"/>
                <w:color w:val="auto"/>
                <w:highlight w:val="none"/>
              </w:rPr>
              <w:t>重</w:t>
            </w:r>
            <w:r>
              <w:rPr>
                <w:rFonts w:hint="eastAsia" w:ascii="宋体" w:hAnsi="宋体" w:eastAsia="宋体" w:cs="宋体"/>
                <w:color w:val="auto"/>
                <w:highlight w:val="none"/>
              </w:rPr>
              <w:t>违</w:t>
            </w:r>
            <w:r>
              <w:rPr>
                <w:rFonts w:hint="eastAsia" w:ascii="宋?" w:hAnsi="宋?" w:cs="宋?"/>
                <w:color w:val="auto"/>
                <w:highlight w:val="none"/>
              </w:rPr>
              <w:t>法失信行</w:t>
            </w:r>
            <w:r>
              <w:rPr>
                <w:rFonts w:hint="eastAsia" w:ascii="宋体" w:hAnsi="宋体" w:eastAsia="宋体" w:cs="宋体"/>
                <w:color w:val="auto"/>
                <w:highlight w:val="none"/>
              </w:rPr>
              <w:t>为记录</w:t>
            </w:r>
            <w:r>
              <w:rPr>
                <w:rFonts w:hint="eastAsia" w:ascii="宋?" w:hAnsi="宋?" w:cs="宋?"/>
                <w:color w:val="auto"/>
                <w:highlight w:val="none"/>
              </w:rPr>
              <w:t>名</w:t>
            </w:r>
            <w:r>
              <w:rPr>
                <w:rFonts w:hint="eastAsia" w:ascii="宋体" w:hAnsi="宋体" w:eastAsia="宋体" w:cs="宋体"/>
                <w:color w:val="auto"/>
                <w:highlight w:val="none"/>
              </w:rPr>
              <w:t>单</w:t>
            </w:r>
            <w:r>
              <w:rPr>
                <w:rFonts w:hint="eastAsia" w:ascii="宋?" w:hAnsi="宋?" w:cs="宋?"/>
                <w:color w:val="auto"/>
                <w:highlight w:val="none"/>
              </w:rPr>
              <w:t>，或者被有</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列</w:t>
            </w:r>
            <w:r>
              <w:rPr>
                <w:rFonts w:hint="eastAsia" w:ascii="宋体" w:hAnsi="宋体" w:eastAsia="宋体" w:cs="宋体"/>
                <w:color w:val="auto"/>
                <w:highlight w:val="none"/>
              </w:rPr>
              <w:t>为</w:t>
            </w:r>
            <w:r>
              <w:rPr>
                <w:rFonts w:hint="eastAsia" w:ascii="宋?" w:hAnsi="宋?" w:cs="宋?"/>
                <w:color w:val="auto"/>
                <w:highlight w:val="none"/>
              </w:rPr>
              <w:t>黑名</w:t>
            </w:r>
            <w:r>
              <w:rPr>
                <w:rFonts w:hint="eastAsia" w:ascii="宋体" w:hAnsi="宋体" w:eastAsia="宋体" w:cs="宋体"/>
                <w:color w:val="auto"/>
                <w:highlight w:val="none"/>
              </w:rPr>
              <w:t>单</w:t>
            </w:r>
            <w:r>
              <w:rPr>
                <w:rFonts w:hint="eastAsia" w:ascii="宋?" w:hAnsi="宋?" w:cs="宋?"/>
                <w:color w:val="auto"/>
                <w:highlight w:val="none"/>
              </w:rPr>
              <w:t>，</w:t>
            </w:r>
            <w:r>
              <w:rPr>
                <w:rFonts w:hint="eastAsia" w:ascii="宋体" w:hAnsi="宋体" w:eastAsia="宋体" w:cs="宋体"/>
                <w:color w:val="auto"/>
                <w:highlight w:val="none"/>
              </w:rPr>
              <w:t>学</w:t>
            </w:r>
            <w:r>
              <w:rPr>
                <w:rFonts w:hint="eastAsia" w:ascii="宋?" w:hAnsi="宋?" w:cs="宋?"/>
                <w:color w:val="auto"/>
                <w:highlight w:val="none"/>
              </w:rPr>
              <w:t>校有</w:t>
            </w:r>
            <w:r>
              <w:rPr>
                <w:rFonts w:hint="eastAsia" w:ascii="宋体" w:hAnsi="宋体" w:eastAsia="宋体" w:cs="宋体"/>
                <w:color w:val="auto"/>
                <w:highlight w:val="none"/>
              </w:rPr>
              <w:t>权单</w:t>
            </w:r>
            <w:r>
              <w:rPr>
                <w:rFonts w:hint="eastAsia" w:ascii="宋?" w:hAnsi="宋?" w:cs="宋?"/>
                <w:color w:val="auto"/>
                <w:highlight w:val="none"/>
              </w:rPr>
              <w:t>方面解除</w:t>
            </w:r>
            <w:r>
              <w:rPr>
                <w:rFonts w:hint="eastAsia" w:ascii="宋体" w:hAnsi="宋体" w:eastAsia="宋体" w:cs="宋体"/>
                <w:color w:val="auto"/>
                <w:highlight w:val="none"/>
              </w:rPr>
              <w:t>与</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签订</w:t>
            </w:r>
            <w:r>
              <w:rPr>
                <w:rFonts w:hint="eastAsia" w:ascii="宋?" w:hAnsi="宋?" w:cs="宋?"/>
                <w:color w:val="auto"/>
                <w:highlight w:val="none"/>
              </w:rPr>
              <w:t>的采</w:t>
            </w:r>
            <w:r>
              <w:rPr>
                <w:rFonts w:hint="eastAsia" w:ascii="宋体" w:hAnsi="宋体" w:eastAsia="宋体" w:cs="宋体"/>
                <w:color w:val="auto"/>
                <w:highlight w:val="none"/>
              </w:rPr>
              <w:t>购协议</w:t>
            </w:r>
            <w:r>
              <w:rPr>
                <w:rFonts w:hint="eastAsia" w:ascii="宋?" w:hAnsi="宋?" w:cs="宋?"/>
                <w:color w:val="auto"/>
                <w:highlight w:val="none"/>
              </w:rPr>
              <w:t>。</w:t>
            </w:r>
          </w:p>
        </w:tc>
      </w:tr>
      <w:tr w14:paraId="1D04EC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bottom w:val="single" w:color="auto" w:sz="4" w:space="0"/>
            </w:tcBorders>
            <w:vAlign w:val="center"/>
          </w:tcPr>
          <w:p w14:paraId="1AD58E37">
            <w:pPr>
              <w:snapToGrid w:val="0"/>
              <w:spacing w:line="360" w:lineRule="auto"/>
              <w:jc w:val="left"/>
              <w:rPr>
                <w:rFonts w:ascii="宋?"/>
                <w:color w:val="auto"/>
                <w:highlight w:val="none"/>
              </w:rPr>
            </w:pPr>
            <w:r>
              <w:rPr>
                <w:rFonts w:hint="eastAsia" w:ascii="宋?" w:hAnsi="宋?" w:cs="宋?"/>
                <w:b/>
                <w:bCs/>
                <w:color w:val="auto"/>
                <w:highlight w:val="none"/>
              </w:rPr>
              <w:t>三、</w:t>
            </w:r>
            <w:r>
              <w:rPr>
                <w:rFonts w:hint="eastAsia" w:ascii="宋体" w:hAnsi="宋体" w:eastAsia="宋体" w:cs="宋体"/>
                <w:b/>
                <w:bCs/>
                <w:color w:val="auto"/>
                <w:highlight w:val="none"/>
              </w:rPr>
              <w:t>与实现项</w:t>
            </w:r>
            <w:r>
              <w:rPr>
                <w:rFonts w:hint="eastAsia" w:ascii="宋?" w:hAnsi="宋?" w:cs="宋?"/>
                <w:b/>
                <w:bCs/>
                <w:color w:val="auto"/>
                <w:highlight w:val="none"/>
              </w:rPr>
              <w:t>目目</w:t>
            </w:r>
            <w:r>
              <w:rPr>
                <w:rFonts w:hint="eastAsia" w:ascii="宋体" w:hAnsi="宋体" w:eastAsia="宋体" w:cs="宋体"/>
                <w:b/>
                <w:bCs/>
                <w:color w:val="auto"/>
                <w:highlight w:val="none"/>
              </w:rPr>
              <w:t>标</w:t>
            </w:r>
            <w:r>
              <w:rPr>
                <w:rFonts w:hint="eastAsia" w:ascii="宋?" w:hAnsi="宋?" w:cs="宋?"/>
                <w:b/>
                <w:bCs/>
                <w:color w:val="auto"/>
                <w:highlight w:val="none"/>
              </w:rPr>
              <w:t>相</w:t>
            </w:r>
            <w:r>
              <w:rPr>
                <w:rFonts w:hint="eastAsia" w:ascii="宋体" w:hAnsi="宋体" w:eastAsia="宋体" w:cs="宋体"/>
                <w:b/>
                <w:bCs/>
                <w:color w:val="auto"/>
                <w:highlight w:val="none"/>
              </w:rPr>
              <w:t>关</w:t>
            </w:r>
            <w:r>
              <w:rPr>
                <w:rFonts w:hint="eastAsia" w:ascii="宋?" w:hAnsi="宋?" w:cs="宋?"/>
                <w:b/>
                <w:bCs/>
                <w:color w:val="auto"/>
                <w:highlight w:val="none"/>
              </w:rPr>
              <w:t>的其他要求</w:t>
            </w:r>
          </w:p>
        </w:tc>
      </w:tr>
      <w:tr w14:paraId="308D15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bottom w:val="single" w:color="auto" w:sz="4" w:space="0"/>
            </w:tcBorders>
            <w:vAlign w:val="center"/>
          </w:tcPr>
          <w:p w14:paraId="03C682A3">
            <w:pPr>
              <w:snapToGrid w:val="0"/>
              <w:spacing w:line="360" w:lineRule="auto"/>
              <w:jc w:val="left"/>
              <w:rPr>
                <w:rFonts w:ascii="宋?"/>
                <w:b/>
                <w:bCs/>
                <w:color w:val="auto"/>
                <w:highlight w:val="none"/>
              </w:rPr>
            </w:pPr>
            <w:r>
              <w:rPr>
                <w:rFonts w:hint="eastAsia" w:ascii="宋?" w:hAnsi="宋?" w:cs="宋?"/>
                <w:b/>
                <w:bCs/>
                <w:color w:val="auto"/>
                <w:highlight w:val="none"/>
              </w:rPr>
              <w:t>（一）投</w:t>
            </w:r>
            <w:r>
              <w:rPr>
                <w:rFonts w:hint="eastAsia" w:ascii="宋体" w:hAnsi="宋体" w:eastAsia="宋体" w:cs="宋体"/>
                <w:b/>
                <w:bCs/>
                <w:color w:val="auto"/>
                <w:highlight w:val="none"/>
              </w:rPr>
              <w:t>标</w:t>
            </w:r>
            <w:r>
              <w:rPr>
                <w:rFonts w:hint="eastAsia" w:ascii="宋?" w:hAnsi="宋?" w:cs="宋?"/>
                <w:b/>
                <w:bCs/>
                <w:color w:val="auto"/>
                <w:highlight w:val="none"/>
              </w:rPr>
              <w:t>人的履</w:t>
            </w:r>
            <w:r>
              <w:rPr>
                <w:rFonts w:hint="eastAsia" w:ascii="宋体" w:hAnsi="宋体" w:eastAsia="宋体" w:cs="宋体"/>
                <w:b/>
                <w:bCs/>
                <w:color w:val="auto"/>
                <w:highlight w:val="none"/>
              </w:rPr>
              <w:t>约</w:t>
            </w:r>
            <w:r>
              <w:rPr>
                <w:rFonts w:hint="eastAsia" w:ascii="宋?" w:hAnsi="宋?" w:cs="宋?"/>
                <w:b/>
                <w:bCs/>
                <w:color w:val="auto"/>
                <w:highlight w:val="none"/>
              </w:rPr>
              <w:t>能力要求</w:t>
            </w:r>
          </w:p>
        </w:tc>
      </w:tr>
      <w:tr w14:paraId="6D03A8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42C1E9A6">
            <w:pPr>
              <w:spacing w:line="360" w:lineRule="auto"/>
              <w:jc w:val="center"/>
              <w:rPr>
                <w:rFonts w:ascii="宋?"/>
                <w:b/>
                <w:bCs/>
                <w:color w:val="auto"/>
                <w:highlight w:val="none"/>
              </w:rPr>
            </w:pPr>
            <w:r>
              <w:rPr>
                <w:rFonts w:hint="eastAsia" w:ascii="宋?" w:hAnsi="宋?" w:cs="宋?"/>
                <w:color w:val="auto"/>
                <w:highlight w:val="none"/>
              </w:rPr>
              <w:t>管理</w:t>
            </w:r>
            <w:r>
              <w:rPr>
                <w:rFonts w:hint="eastAsia" w:ascii="宋体" w:hAnsi="宋体" w:eastAsia="宋体" w:cs="宋体"/>
                <w:color w:val="auto"/>
                <w:highlight w:val="none"/>
              </w:rPr>
              <w:t>体</w:t>
            </w:r>
            <w:r>
              <w:rPr>
                <w:rFonts w:hint="eastAsia" w:ascii="宋?" w:hAnsi="宋?" w:cs="宋?"/>
                <w:color w:val="auto"/>
                <w:highlight w:val="none"/>
              </w:rPr>
              <w:t>系要求</w:t>
            </w:r>
          </w:p>
        </w:tc>
        <w:tc>
          <w:tcPr>
            <w:tcW w:w="7600" w:type="dxa"/>
            <w:tcBorders>
              <w:top w:val="single" w:color="auto" w:sz="4" w:space="0"/>
              <w:left w:val="single" w:color="auto" w:sz="4" w:space="0"/>
              <w:bottom w:val="single" w:color="auto" w:sz="4" w:space="0"/>
            </w:tcBorders>
            <w:vAlign w:val="center"/>
          </w:tcPr>
          <w:p w14:paraId="7DD1002D">
            <w:pPr>
              <w:spacing w:line="360" w:lineRule="auto"/>
              <w:jc w:val="left"/>
              <w:rPr>
                <w:rFonts w:ascii="宋?"/>
                <w:color w:val="auto"/>
                <w:highlight w:val="none"/>
              </w:rPr>
            </w:pPr>
            <w:r>
              <w:rPr>
                <w:rFonts w:hint="eastAsia" w:ascii="宋?" w:hAnsi="宋?" w:cs="宋?"/>
                <w:color w:val="auto"/>
                <w:highlight w:val="none"/>
              </w:rPr>
              <w:t>无</w:t>
            </w:r>
          </w:p>
        </w:tc>
      </w:tr>
      <w:tr w14:paraId="7CBF75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3202FF1A">
            <w:pPr>
              <w:spacing w:line="360" w:lineRule="auto"/>
              <w:jc w:val="center"/>
              <w:rPr>
                <w:rFonts w:ascii="宋?"/>
                <w:b/>
                <w:bCs/>
                <w:color w:val="auto"/>
                <w:highlight w:val="none"/>
              </w:rPr>
            </w:pPr>
            <w:r>
              <w:rPr>
                <w:rFonts w:hint="eastAsia" w:ascii="宋体" w:hAnsi="宋体" w:eastAsia="宋体" w:cs="宋体"/>
                <w:color w:val="auto"/>
                <w:highlight w:val="none"/>
              </w:rPr>
              <w:t>业绩</w:t>
            </w:r>
            <w:r>
              <w:rPr>
                <w:rFonts w:hint="eastAsia" w:ascii="宋?" w:hAnsi="宋?" w:cs="宋?"/>
                <w:color w:val="auto"/>
                <w:highlight w:val="none"/>
              </w:rPr>
              <w:t>要求</w:t>
            </w:r>
          </w:p>
        </w:tc>
        <w:tc>
          <w:tcPr>
            <w:tcW w:w="7600" w:type="dxa"/>
            <w:tcBorders>
              <w:top w:val="single" w:color="auto" w:sz="4" w:space="0"/>
              <w:left w:val="single" w:color="auto" w:sz="4" w:space="0"/>
              <w:bottom w:val="single" w:color="auto" w:sz="4" w:space="0"/>
            </w:tcBorders>
            <w:vAlign w:val="center"/>
          </w:tcPr>
          <w:p w14:paraId="4194C33E">
            <w:pPr>
              <w:spacing w:line="360" w:lineRule="auto"/>
              <w:jc w:val="left"/>
              <w:rPr>
                <w:rFonts w:ascii="宋?"/>
                <w:color w:val="auto"/>
                <w:highlight w:val="none"/>
              </w:rPr>
            </w:pPr>
            <w:r>
              <w:rPr>
                <w:rFonts w:hint="eastAsia" w:ascii="宋?" w:hAnsi="宋?" w:cs="宋?"/>
                <w:color w:val="auto"/>
                <w:highlight w:val="none"/>
              </w:rPr>
              <w:t>无</w:t>
            </w:r>
          </w:p>
        </w:tc>
      </w:tr>
      <w:tr w14:paraId="4787B5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78BAA9A0">
            <w:pPr>
              <w:spacing w:line="360" w:lineRule="auto"/>
              <w:jc w:val="center"/>
              <w:rPr>
                <w:rFonts w:ascii="宋?"/>
                <w:color w:val="auto"/>
                <w:highlight w:val="none"/>
              </w:rPr>
            </w:pPr>
            <w:r>
              <w:rPr>
                <w:rFonts w:hint="eastAsia" w:ascii="宋?" w:hAnsi="宋?" w:cs="宋?"/>
                <w:color w:val="auto"/>
                <w:highlight w:val="none"/>
              </w:rPr>
              <w:t>包</w:t>
            </w:r>
            <w:r>
              <w:rPr>
                <w:rFonts w:hint="eastAsia" w:ascii="宋体" w:hAnsi="宋体" w:eastAsia="宋体" w:cs="宋体"/>
                <w:color w:val="auto"/>
                <w:highlight w:val="none"/>
              </w:rPr>
              <w:t>装</w:t>
            </w:r>
            <w:r>
              <w:rPr>
                <w:rFonts w:hint="eastAsia" w:ascii="宋?" w:hAnsi="宋?" w:cs="宋?"/>
                <w:color w:val="auto"/>
                <w:highlight w:val="none"/>
              </w:rPr>
              <w:t>和</w:t>
            </w:r>
            <w:r>
              <w:rPr>
                <w:rFonts w:hint="eastAsia" w:ascii="宋体" w:hAnsi="宋体" w:eastAsia="宋体" w:cs="宋体"/>
                <w:color w:val="auto"/>
                <w:highlight w:val="none"/>
              </w:rPr>
              <w:t>运输</w:t>
            </w:r>
            <w:r>
              <w:rPr>
                <w:rFonts w:hint="eastAsia" w:ascii="宋?" w:hAnsi="宋?" w:cs="宋?"/>
                <w:color w:val="auto"/>
                <w:highlight w:val="none"/>
              </w:rPr>
              <w:t>（如有）</w:t>
            </w:r>
          </w:p>
        </w:tc>
        <w:tc>
          <w:tcPr>
            <w:tcW w:w="7600" w:type="dxa"/>
            <w:tcBorders>
              <w:top w:val="single" w:color="auto" w:sz="4" w:space="0"/>
              <w:left w:val="single" w:color="auto" w:sz="4" w:space="0"/>
              <w:bottom w:val="single" w:color="auto" w:sz="4" w:space="0"/>
            </w:tcBorders>
            <w:vAlign w:val="center"/>
          </w:tcPr>
          <w:p w14:paraId="51899DD2">
            <w:pPr>
              <w:spacing w:line="360" w:lineRule="auto"/>
              <w:rPr>
                <w:rFonts w:ascii="宋?"/>
                <w:color w:val="auto"/>
                <w:highlight w:val="none"/>
              </w:rPr>
            </w:pPr>
            <w:r>
              <w:rPr>
                <w:rFonts w:hint="eastAsia" w:ascii="宋?" w:hAnsi="宋?" w:cs="宋?"/>
                <w:color w:val="auto"/>
                <w:highlight w:val="none"/>
              </w:rPr>
              <w:t>无</w:t>
            </w:r>
          </w:p>
        </w:tc>
      </w:tr>
      <w:tr w14:paraId="4612C2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69C1B07A">
            <w:pPr>
              <w:spacing w:line="360" w:lineRule="auto"/>
              <w:jc w:val="center"/>
              <w:rPr>
                <w:rFonts w:ascii="宋?"/>
                <w:color w:val="auto"/>
                <w:highlight w:val="none"/>
              </w:rPr>
            </w:pPr>
            <w:r>
              <w:rPr>
                <w:rFonts w:hint="eastAsia" w:ascii="宋?" w:hAnsi="宋?" w:cs="宋?"/>
                <w:color w:val="auto"/>
                <w:highlight w:val="none"/>
              </w:rPr>
              <w:t>保</w:t>
            </w:r>
            <w:r>
              <w:rPr>
                <w:rFonts w:hint="eastAsia" w:ascii="宋体" w:hAnsi="宋体" w:eastAsia="宋体" w:cs="宋体"/>
                <w:color w:val="auto"/>
                <w:highlight w:val="none"/>
              </w:rPr>
              <w:t>险</w:t>
            </w:r>
            <w:r>
              <w:rPr>
                <w:rFonts w:hint="eastAsia" w:ascii="宋?" w:hAnsi="宋?" w:cs="宋?"/>
                <w:color w:val="auto"/>
                <w:highlight w:val="none"/>
              </w:rPr>
              <w:t>（如有）</w:t>
            </w:r>
          </w:p>
        </w:tc>
        <w:tc>
          <w:tcPr>
            <w:tcW w:w="7600" w:type="dxa"/>
            <w:tcBorders>
              <w:top w:val="single" w:color="auto" w:sz="4" w:space="0"/>
              <w:left w:val="single" w:color="auto" w:sz="4" w:space="0"/>
              <w:bottom w:val="single" w:color="auto" w:sz="4" w:space="0"/>
            </w:tcBorders>
            <w:vAlign w:val="center"/>
          </w:tcPr>
          <w:p w14:paraId="19F47F3A">
            <w:pPr>
              <w:spacing w:line="360" w:lineRule="auto"/>
              <w:rPr>
                <w:rFonts w:ascii="宋?"/>
                <w:color w:val="auto"/>
                <w:highlight w:val="none"/>
              </w:rPr>
            </w:pPr>
            <w:r>
              <w:rPr>
                <w:rFonts w:hint="eastAsia" w:ascii="宋?" w:hAnsi="宋?" w:cs="宋?"/>
                <w:color w:val="auto"/>
                <w:highlight w:val="none"/>
              </w:rPr>
              <w:t>无</w:t>
            </w:r>
          </w:p>
        </w:tc>
      </w:tr>
      <w:tr w14:paraId="7AC586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bottom w:val="single" w:color="auto" w:sz="4" w:space="0"/>
            </w:tcBorders>
            <w:vAlign w:val="center"/>
          </w:tcPr>
          <w:p w14:paraId="35D7FB6F">
            <w:pPr>
              <w:spacing w:line="360" w:lineRule="auto"/>
              <w:jc w:val="left"/>
              <w:rPr>
                <w:rFonts w:ascii="宋?"/>
                <w:color w:val="auto"/>
                <w:highlight w:val="none"/>
              </w:rPr>
            </w:pPr>
            <w:r>
              <w:rPr>
                <w:rFonts w:hint="eastAsia" w:ascii="宋?" w:hAnsi="宋?" w:cs="宋?"/>
                <w:b/>
                <w:bCs/>
                <w:color w:val="auto"/>
                <w:highlight w:val="none"/>
              </w:rPr>
              <w:t>（二）</w:t>
            </w:r>
            <w:r>
              <w:rPr>
                <w:rFonts w:hint="eastAsia" w:ascii="宋体" w:hAnsi="宋体" w:eastAsia="宋体" w:cs="宋体"/>
                <w:b/>
                <w:bCs/>
                <w:color w:val="auto"/>
                <w:highlight w:val="none"/>
              </w:rPr>
              <w:t>验</w:t>
            </w:r>
            <w:r>
              <w:rPr>
                <w:rFonts w:hint="eastAsia" w:ascii="宋?" w:hAnsi="宋?" w:cs="宋?"/>
                <w:b/>
                <w:bCs/>
                <w:color w:val="auto"/>
                <w:highlight w:val="none"/>
              </w:rPr>
              <w:t>收</w:t>
            </w:r>
            <w:r>
              <w:rPr>
                <w:rFonts w:hint="eastAsia" w:ascii="宋体" w:hAnsi="宋体" w:eastAsia="宋体" w:cs="宋体"/>
                <w:b/>
                <w:bCs/>
                <w:color w:val="auto"/>
                <w:highlight w:val="none"/>
              </w:rPr>
              <w:t>标</w:t>
            </w:r>
            <w:r>
              <w:rPr>
                <w:rFonts w:hint="eastAsia" w:ascii="宋?" w:hAnsi="宋?" w:cs="宋?"/>
                <w:b/>
                <w:bCs/>
                <w:color w:val="auto"/>
                <w:highlight w:val="none"/>
              </w:rPr>
              <w:t>准</w:t>
            </w:r>
          </w:p>
        </w:tc>
      </w:tr>
      <w:tr w14:paraId="063A6C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03030A15">
            <w:pPr>
              <w:snapToGrid w:val="0"/>
              <w:spacing w:line="360" w:lineRule="auto"/>
              <w:jc w:val="center"/>
              <w:rPr>
                <w:rFonts w:ascii="宋?"/>
                <w:color w:val="auto"/>
                <w:highlight w:val="none"/>
              </w:rPr>
            </w:pPr>
            <w:r>
              <w:rPr>
                <w:rFonts w:hint="eastAsia" w:ascii="宋体" w:hAnsi="宋体" w:eastAsia="宋体" w:cs="宋体"/>
                <w:b/>
                <w:bCs/>
                <w:color w:val="auto"/>
                <w:highlight w:val="none"/>
              </w:rPr>
              <w:t>验</w:t>
            </w:r>
            <w:r>
              <w:rPr>
                <w:rFonts w:hint="eastAsia" w:ascii="宋?" w:hAnsi="宋?" w:cs="宋?"/>
                <w:b/>
                <w:bCs/>
                <w:color w:val="auto"/>
                <w:highlight w:val="none"/>
              </w:rPr>
              <w:t>收</w:t>
            </w:r>
            <w:r>
              <w:rPr>
                <w:rFonts w:hint="eastAsia" w:ascii="宋体" w:hAnsi="宋体" w:eastAsia="宋体" w:cs="宋体"/>
                <w:b/>
                <w:bCs/>
                <w:color w:val="auto"/>
                <w:highlight w:val="none"/>
              </w:rPr>
              <w:t>标</w:t>
            </w:r>
            <w:r>
              <w:rPr>
                <w:rFonts w:hint="eastAsia" w:ascii="宋?" w:hAnsi="宋?" w:cs="宋?"/>
                <w:b/>
                <w:bCs/>
                <w:color w:val="auto"/>
                <w:highlight w:val="none"/>
              </w:rPr>
              <w:t>准</w:t>
            </w:r>
          </w:p>
        </w:tc>
        <w:tc>
          <w:tcPr>
            <w:tcW w:w="7600" w:type="dxa"/>
            <w:tcBorders>
              <w:top w:val="single" w:color="auto" w:sz="4" w:space="0"/>
              <w:left w:val="single" w:color="auto" w:sz="4" w:space="0"/>
              <w:bottom w:val="single" w:color="auto" w:sz="4" w:space="0"/>
            </w:tcBorders>
            <w:vAlign w:val="center"/>
          </w:tcPr>
          <w:p w14:paraId="00B1667F">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（一）物料验收</w:t>
            </w:r>
            <w:r>
              <w:rPr>
                <w:rFonts w:hint="eastAsia" w:ascii="宋体" w:hAnsi="宋体" w:cs="宋体"/>
                <w:color w:val="auto"/>
                <w:highlight w:val="none"/>
                <w:lang w:eastAsia="zh-CN"/>
              </w:rPr>
              <w:t>标准</w:t>
            </w:r>
          </w:p>
          <w:p w14:paraId="565ADA11">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1.凡是</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禁止经营的食品一律不得采购和使用，严禁配送“三无"食品、有毒、有害、过期、变质、假冒伪劣等不合格食品。禁止提供冷荤熟食制品，禁止提供三高食品、禁止提供野生蘑菇、发芽马铃薯、四季豆等高风险食材给学校加工食用。</w:t>
            </w:r>
          </w:p>
          <w:p w14:paraId="7CA7C154">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2.</w:t>
            </w:r>
            <w:r>
              <w:rPr>
                <w:rFonts w:hint="eastAsia" w:ascii="宋体" w:hAnsi="宋体" w:eastAsia="宋体" w:cs="宋体"/>
                <w:color w:val="auto"/>
                <w:highlight w:val="none"/>
              </w:rPr>
              <w:t>物料的验收工作由</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和中标人共同进行。中标人提供的产品须经过食堂验收人员的感官检验、外观检验和试用检验，若产品外观、包装、形式不符合要求、感官检验不能达到食品卫生要求，当即拒收；中标人不能满足食品的质量及售后服务要求时，</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有权进行处罚或</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64108DF2">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验收工作的一般程序为：根据食品采购清单的具体要求，对所购物料进行清点、外观检查以及对物料的各项指标和性能进行实测，并逐项记录。检测结束后，验收人员在验收单上签字。对未能通过验收的，一律退货、更换直至验收合格。</w:t>
            </w:r>
          </w:p>
          <w:p w14:paraId="4504AE7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（二）安全责任</w:t>
            </w:r>
          </w:p>
          <w:p w14:paraId="2816860E">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1.配送到学校食堂的原材料食材必须符合新的</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中的规定。不得采购转基因食品或利用转基因食品原料加工的成品。食品原料新鲜、清洁卫生，同时对每批次食品原料进行检测，具有质量技术监督部门颁发的质量检验报告（同批次）。</w:t>
            </w:r>
          </w:p>
          <w:p w14:paraId="4C536837">
            <w:pPr>
              <w:spacing w:line="360" w:lineRule="auto"/>
              <w:rPr>
                <w:color w:val="auto"/>
                <w:highlight w:val="none"/>
              </w:rPr>
            </w:pPr>
            <w:r>
              <w:rPr>
                <w:rFonts w:hint="eastAsia" w:ascii="宋体" w:hAnsi="宋体" w:eastAsia="宋体" w:cs="宋体"/>
                <w:color w:val="auto"/>
                <w:highlight w:val="none"/>
              </w:rPr>
              <w:t xml:space="preserve">2. </w:t>
            </w:r>
            <w:r>
              <w:rPr>
                <w:rFonts w:hint="eastAsia" w:ascii="宋体" w:hAnsi="宋体" w:cs="宋体"/>
                <w:color w:val="auto"/>
                <w:highlight w:val="none"/>
                <w:lang w:eastAsia="zh-CN"/>
              </w:rPr>
              <w:t>中标人</w:t>
            </w:r>
            <w:r>
              <w:rPr>
                <w:rFonts w:hint="eastAsia" w:ascii="宋体" w:hAnsi="宋体" w:eastAsia="宋体" w:cs="宋体"/>
                <w:color w:val="auto"/>
                <w:highlight w:val="none"/>
              </w:rPr>
              <w:t>提供的蔬菜必须保证每日新鲜，并符合食品卫生安全法要求并出具有效的《农产品检验报告》。</w:t>
            </w:r>
          </w:p>
        </w:tc>
      </w:tr>
      <w:tr w14:paraId="463AE4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46705DE1">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highlight w:val="none"/>
              </w:rPr>
            </w:pPr>
            <w:r>
              <w:rPr>
                <w:rFonts w:hint="eastAsia" w:ascii="宋体" w:hAnsi="宋体" w:cs="宋体"/>
                <w:b/>
                <w:color w:val="auto"/>
                <w:szCs w:val="21"/>
                <w:highlight w:val="none"/>
                <w:lang w:val="en-US" w:eastAsia="zh-CN"/>
              </w:rPr>
              <w:t>违约责任</w:t>
            </w:r>
          </w:p>
        </w:tc>
        <w:tc>
          <w:tcPr>
            <w:tcW w:w="7600" w:type="dxa"/>
            <w:tcBorders>
              <w:top w:val="single" w:color="auto" w:sz="4" w:space="0"/>
              <w:left w:val="single" w:color="auto" w:sz="4" w:space="0"/>
              <w:bottom w:val="single" w:color="auto" w:sz="4" w:space="0"/>
            </w:tcBorders>
            <w:vAlign w:val="center"/>
          </w:tcPr>
          <w:p w14:paraId="41325167">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违约责任</w:t>
            </w:r>
          </w:p>
          <w:p w14:paraId="4D447423">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eastAsia="zh-CN"/>
              </w:rPr>
              <w:t>中标人</w:t>
            </w:r>
            <w:r>
              <w:rPr>
                <w:rFonts w:hint="eastAsia" w:ascii="宋体" w:hAnsi="宋体" w:eastAsia="宋体" w:cs="宋体"/>
                <w:color w:val="auto"/>
                <w:highlight w:val="none"/>
              </w:rPr>
              <w:t>提供假冒伪劣、过期、变质食品的，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有权要求无条件退货并及时换货，首次发现违约行为的</w:t>
            </w:r>
            <w:r>
              <w:rPr>
                <w:rFonts w:hint="eastAsia" w:ascii="宋体" w:hAnsi="宋体" w:cs="宋体"/>
                <w:color w:val="auto"/>
                <w:highlight w:val="none"/>
                <w:lang w:eastAsia="zh-CN"/>
              </w:rPr>
              <w:t>中标人</w:t>
            </w:r>
            <w:r>
              <w:rPr>
                <w:rFonts w:hint="eastAsia" w:ascii="宋体" w:hAnsi="宋体" w:eastAsia="宋体" w:cs="宋体"/>
                <w:color w:val="auto"/>
                <w:highlight w:val="none"/>
              </w:rPr>
              <w:t>按违约货款额 5% 收取违约金并赔偿经济损失；第二次发</w:t>
            </w:r>
            <w:r>
              <w:rPr>
                <w:rFonts w:hint="eastAsia" w:ascii="宋体" w:hAnsi="宋体" w:eastAsia="宋体" w:cs="宋体"/>
                <w:color w:val="auto"/>
                <w:highlight w:val="none"/>
                <w:lang w:eastAsia="zh-CN"/>
              </w:rPr>
              <w:t>现违约行为的中标人按违约货款额 10% 收取违约金并赔偿经济损失，由采购人在履约保证金中扣除</w:t>
            </w:r>
            <w:r>
              <w:rPr>
                <w:rFonts w:hint="eastAsia" w:ascii="宋体" w:hAnsi="宋体" w:eastAsia="宋体" w:cs="宋体"/>
                <w:color w:val="auto"/>
                <w:highlight w:val="none"/>
              </w:rPr>
              <w:t>，履约保证金不足的可以从</w:t>
            </w:r>
            <w:r>
              <w:rPr>
                <w:rFonts w:hint="eastAsia" w:ascii="宋体" w:hAnsi="宋体" w:cs="宋体"/>
                <w:color w:val="auto"/>
                <w:highlight w:val="none"/>
                <w:lang w:eastAsia="zh-CN"/>
              </w:rPr>
              <w:t>中标人</w:t>
            </w:r>
            <w:r>
              <w:rPr>
                <w:rFonts w:hint="eastAsia" w:ascii="宋体" w:hAnsi="宋体" w:eastAsia="宋体" w:cs="宋体"/>
                <w:color w:val="auto"/>
                <w:highlight w:val="none"/>
              </w:rPr>
              <w:t>货款中扣除，同时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可以解除合同。</w:t>
            </w:r>
            <w:r>
              <w:rPr>
                <w:rFonts w:hint="eastAsia" w:ascii="宋体" w:hAnsi="宋体" w:cs="宋体"/>
                <w:color w:val="auto"/>
                <w:highlight w:val="none"/>
                <w:lang w:eastAsia="zh-CN"/>
              </w:rPr>
              <w:t>中标人</w:t>
            </w:r>
            <w:r>
              <w:rPr>
                <w:rFonts w:hint="eastAsia" w:ascii="宋体" w:hAnsi="宋体" w:eastAsia="宋体" w:cs="宋体"/>
                <w:color w:val="auto"/>
                <w:highlight w:val="none"/>
              </w:rPr>
              <w:t>累计发生3次违约行为或</w:t>
            </w:r>
            <w:r>
              <w:rPr>
                <w:rFonts w:hint="eastAsia" w:ascii="宋体" w:hAnsi="宋体" w:cs="宋体"/>
                <w:color w:val="auto"/>
                <w:highlight w:val="none"/>
                <w:lang w:eastAsia="zh-CN"/>
              </w:rPr>
              <w:t>中标人</w:t>
            </w:r>
            <w:r>
              <w:rPr>
                <w:rFonts w:hint="eastAsia" w:ascii="宋体" w:hAnsi="宋体" w:eastAsia="宋体" w:cs="宋体"/>
                <w:color w:val="auto"/>
                <w:highlight w:val="none"/>
              </w:rPr>
              <w:t>因重大过错给</w:t>
            </w:r>
            <w:r>
              <w:rPr>
                <w:rFonts w:hint="eastAsia" w:ascii="宋体" w:hAnsi="宋体" w:cs="宋体"/>
                <w:color w:val="auto"/>
                <w:highlight w:val="none"/>
                <w:lang w:eastAsia="zh-CN"/>
              </w:rPr>
              <w:t>采购人</w:t>
            </w:r>
            <w:r>
              <w:rPr>
                <w:rFonts w:hint="eastAsia" w:ascii="宋体" w:hAnsi="宋体" w:eastAsia="宋体" w:cs="宋体"/>
                <w:color w:val="auto"/>
                <w:highlight w:val="none"/>
              </w:rPr>
              <w:t>造成损失的，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有权解除合同，履约保证金不予退还，且</w:t>
            </w:r>
            <w:r>
              <w:rPr>
                <w:rFonts w:hint="eastAsia" w:ascii="宋体" w:hAnsi="宋体" w:cs="宋体"/>
                <w:color w:val="auto"/>
                <w:highlight w:val="none"/>
                <w:lang w:eastAsia="zh-CN"/>
              </w:rPr>
              <w:t>中标人</w:t>
            </w:r>
            <w:r>
              <w:rPr>
                <w:rFonts w:hint="eastAsia" w:ascii="宋体" w:hAnsi="宋体" w:eastAsia="宋体" w:cs="宋体"/>
                <w:color w:val="auto"/>
                <w:highlight w:val="none"/>
              </w:rPr>
              <w:t>应赔偿</w:t>
            </w:r>
            <w:r>
              <w:rPr>
                <w:rFonts w:hint="eastAsia" w:ascii="宋体" w:hAnsi="宋体" w:cs="宋体"/>
                <w:color w:val="auto"/>
                <w:highlight w:val="none"/>
                <w:lang w:eastAsia="zh-CN"/>
              </w:rPr>
              <w:t>采购人</w:t>
            </w:r>
            <w:r>
              <w:rPr>
                <w:rFonts w:hint="eastAsia" w:ascii="宋体" w:hAnsi="宋体" w:eastAsia="宋体" w:cs="宋体"/>
                <w:color w:val="auto"/>
                <w:highlight w:val="none"/>
              </w:rPr>
              <w:t>损失。</w:t>
            </w:r>
            <w:r>
              <w:rPr>
                <w:rFonts w:hint="eastAsia" w:ascii="宋体" w:hAnsi="宋体" w:cs="宋体"/>
                <w:color w:val="auto"/>
                <w:highlight w:val="none"/>
                <w:lang w:eastAsia="zh-CN"/>
              </w:rPr>
              <w:t>采购人</w:t>
            </w:r>
            <w:r>
              <w:rPr>
                <w:rFonts w:hint="eastAsia" w:ascii="宋体" w:hAnsi="宋体" w:eastAsia="宋体" w:cs="宋体"/>
                <w:color w:val="auto"/>
                <w:highlight w:val="none"/>
              </w:rPr>
              <w:t>因合同解除需重新组织采购的，在采购人确定新的供应商前，</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有权向第三方临时采购货物，期间采购货物所增加的费用（高于原中标单价的）由</w:t>
            </w:r>
            <w:r>
              <w:rPr>
                <w:rFonts w:hint="eastAsia" w:ascii="宋体" w:hAnsi="宋体" w:cs="宋体"/>
                <w:color w:val="auto"/>
                <w:highlight w:val="none"/>
                <w:lang w:eastAsia="zh-CN"/>
              </w:rPr>
              <w:t>中标人</w:t>
            </w:r>
            <w:r>
              <w:rPr>
                <w:rFonts w:hint="eastAsia" w:ascii="宋体" w:hAnsi="宋体" w:eastAsia="宋体" w:cs="宋体"/>
                <w:color w:val="auto"/>
                <w:highlight w:val="none"/>
              </w:rPr>
              <w:t>承担。</w:t>
            </w:r>
          </w:p>
          <w:p w14:paraId="169EFF19">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eastAsia="zh-CN"/>
              </w:rPr>
              <w:t>中标人</w:t>
            </w:r>
            <w:r>
              <w:rPr>
                <w:rFonts w:hint="eastAsia" w:ascii="宋体" w:hAnsi="宋体" w:eastAsia="宋体" w:cs="宋体"/>
                <w:color w:val="auto"/>
                <w:highlight w:val="none"/>
              </w:rPr>
              <w:t>若提供有毒有害食品，造成食品安全事故的，经有关单位鉴定原因后，如确实为</w:t>
            </w:r>
            <w:r>
              <w:rPr>
                <w:rFonts w:hint="eastAsia" w:ascii="宋体" w:hAnsi="宋体" w:cs="宋体"/>
                <w:color w:val="auto"/>
                <w:highlight w:val="none"/>
                <w:lang w:eastAsia="zh-CN"/>
              </w:rPr>
              <w:t>中标人</w:t>
            </w:r>
            <w:r>
              <w:rPr>
                <w:rFonts w:hint="eastAsia" w:ascii="宋体" w:hAnsi="宋体" w:eastAsia="宋体" w:cs="宋体"/>
                <w:color w:val="auto"/>
                <w:highlight w:val="none"/>
              </w:rPr>
              <w:t>提供的食品问题，</w:t>
            </w:r>
            <w:r>
              <w:rPr>
                <w:rFonts w:hint="eastAsia" w:ascii="宋体" w:hAnsi="宋体" w:cs="宋体"/>
                <w:color w:val="auto"/>
                <w:highlight w:val="none"/>
                <w:lang w:eastAsia="zh-CN"/>
              </w:rPr>
              <w:t>中标人</w:t>
            </w:r>
            <w:r>
              <w:rPr>
                <w:rFonts w:hint="eastAsia" w:ascii="宋体" w:hAnsi="宋体" w:eastAsia="宋体" w:cs="宋体"/>
                <w:color w:val="auto"/>
                <w:highlight w:val="none"/>
              </w:rPr>
              <w:t>须负担全额的住院费、医药费、护理费、护工费等全部费用，</w:t>
            </w:r>
            <w:r>
              <w:rPr>
                <w:rFonts w:hint="eastAsia" w:ascii="宋体" w:hAnsi="宋体" w:cs="宋体"/>
                <w:color w:val="auto"/>
                <w:highlight w:val="none"/>
                <w:lang w:eastAsia="zh-CN"/>
              </w:rPr>
              <w:t>采购人</w:t>
            </w:r>
            <w:r>
              <w:rPr>
                <w:rFonts w:hint="eastAsia" w:ascii="宋体" w:hAnsi="宋体" w:eastAsia="宋体" w:cs="宋体"/>
                <w:color w:val="auto"/>
                <w:highlight w:val="none"/>
              </w:rPr>
              <w:t>将取消</w:t>
            </w:r>
            <w:r>
              <w:rPr>
                <w:rFonts w:hint="eastAsia" w:ascii="宋体" w:hAnsi="宋体" w:cs="宋体"/>
                <w:color w:val="auto"/>
                <w:highlight w:val="none"/>
                <w:lang w:eastAsia="zh-CN"/>
              </w:rPr>
              <w:t>中标人</w:t>
            </w:r>
            <w:r>
              <w:rPr>
                <w:rFonts w:hint="eastAsia" w:ascii="宋体" w:hAnsi="宋体" w:eastAsia="宋体" w:cs="宋体"/>
                <w:color w:val="auto"/>
                <w:highlight w:val="none"/>
              </w:rPr>
              <w:t>的供货资格，没收其履约保证金，</w:t>
            </w:r>
            <w:r>
              <w:rPr>
                <w:rFonts w:hint="eastAsia" w:ascii="宋体" w:hAnsi="宋体" w:cs="宋体"/>
                <w:color w:val="auto"/>
                <w:highlight w:val="none"/>
                <w:lang w:eastAsia="zh-CN"/>
              </w:rPr>
              <w:t>中标人</w:t>
            </w:r>
            <w:r>
              <w:rPr>
                <w:rFonts w:hint="eastAsia" w:ascii="宋体" w:hAnsi="宋体" w:eastAsia="宋体" w:cs="宋体"/>
                <w:color w:val="auto"/>
                <w:highlight w:val="none"/>
              </w:rPr>
              <w:t>同时承担相应的民事及刑事法律责任及放弃先诉抗辩权。</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可以扣留</w:t>
            </w:r>
            <w:r>
              <w:rPr>
                <w:rFonts w:hint="eastAsia" w:ascii="宋体" w:hAnsi="宋体" w:cs="宋体"/>
                <w:color w:val="auto"/>
                <w:highlight w:val="none"/>
                <w:lang w:eastAsia="zh-CN"/>
              </w:rPr>
              <w:t>中标人</w:t>
            </w:r>
            <w:r>
              <w:rPr>
                <w:rFonts w:hint="eastAsia" w:ascii="宋体" w:hAnsi="宋体" w:eastAsia="宋体" w:cs="宋体"/>
                <w:color w:val="auto"/>
                <w:highlight w:val="none"/>
              </w:rPr>
              <w:t>的货款用于支付</w:t>
            </w:r>
            <w:r>
              <w:rPr>
                <w:rFonts w:hint="eastAsia" w:ascii="宋体" w:hAnsi="宋体" w:cs="宋体"/>
                <w:color w:val="auto"/>
                <w:highlight w:val="none"/>
                <w:lang w:eastAsia="zh-CN"/>
              </w:rPr>
              <w:t>中标人</w:t>
            </w:r>
            <w:r>
              <w:rPr>
                <w:rFonts w:hint="eastAsia" w:ascii="宋体" w:hAnsi="宋体" w:eastAsia="宋体" w:cs="宋体"/>
                <w:color w:val="auto"/>
                <w:highlight w:val="none"/>
              </w:rPr>
              <w:t>负担的住院费、医药费、护理费、护工费等费用。</w:t>
            </w:r>
          </w:p>
          <w:p w14:paraId="612AD32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cs="宋体"/>
                <w:color w:val="auto"/>
                <w:highlight w:val="none"/>
                <w:lang w:eastAsia="zh-CN"/>
              </w:rPr>
              <w:t>中标人</w:t>
            </w:r>
            <w:r>
              <w:rPr>
                <w:rFonts w:hint="eastAsia" w:ascii="宋体" w:hAnsi="宋体" w:eastAsia="宋体" w:cs="宋体"/>
                <w:color w:val="auto"/>
                <w:highlight w:val="none"/>
              </w:rPr>
              <w:t>故意提供假冒伪劣、过期、变质产品的，采购人可以拒付未付的所有货款，并没收所有履约保证金，同时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有权依法终止合同。</w:t>
            </w:r>
          </w:p>
          <w:p w14:paraId="14BC038B">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cs="宋体"/>
                <w:color w:val="auto"/>
                <w:highlight w:val="none"/>
                <w:lang w:eastAsia="zh-CN"/>
              </w:rPr>
              <w:t>中标人</w:t>
            </w:r>
            <w:r>
              <w:rPr>
                <w:rFonts w:hint="eastAsia" w:ascii="宋体" w:hAnsi="宋体" w:eastAsia="宋体" w:cs="宋体"/>
                <w:color w:val="auto"/>
                <w:highlight w:val="none"/>
              </w:rPr>
              <w:t>涉及违约的违约金和损失赔偿由</w:t>
            </w:r>
            <w:r>
              <w:rPr>
                <w:rFonts w:hint="eastAsia" w:ascii="宋体" w:hAnsi="宋体" w:cs="宋体"/>
                <w:color w:val="auto"/>
                <w:highlight w:val="none"/>
                <w:lang w:eastAsia="zh-CN"/>
              </w:rPr>
              <w:t>采购人</w:t>
            </w:r>
            <w:r>
              <w:rPr>
                <w:rFonts w:hint="eastAsia" w:ascii="宋体" w:hAnsi="宋体" w:eastAsia="宋体" w:cs="宋体"/>
                <w:color w:val="auto"/>
                <w:highlight w:val="none"/>
              </w:rPr>
              <w:t>从履约保证金中扣减，</w:t>
            </w:r>
            <w:r>
              <w:rPr>
                <w:rFonts w:hint="eastAsia" w:ascii="宋体" w:hAnsi="宋体" w:cs="宋体"/>
                <w:color w:val="auto"/>
                <w:highlight w:val="none"/>
                <w:lang w:eastAsia="zh-CN"/>
              </w:rPr>
              <w:t>中标人</w:t>
            </w:r>
            <w:r>
              <w:rPr>
                <w:rFonts w:hint="eastAsia" w:ascii="宋体" w:hAnsi="宋体" w:eastAsia="宋体" w:cs="宋体"/>
                <w:color w:val="auto"/>
                <w:highlight w:val="none"/>
              </w:rPr>
              <w:t>在15个工作日内补足履约保证金。</w:t>
            </w:r>
            <w:r>
              <w:rPr>
                <w:rFonts w:hint="eastAsia" w:ascii="宋体" w:hAnsi="宋体" w:cs="宋体"/>
                <w:color w:val="auto"/>
                <w:highlight w:val="none"/>
                <w:lang w:eastAsia="zh-CN"/>
              </w:rPr>
              <w:t>中标人</w:t>
            </w:r>
            <w:r>
              <w:rPr>
                <w:rFonts w:hint="eastAsia" w:ascii="宋体" w:hAnsi="宋体" w:eastAsia="宋体" w:cs="宋体"/>
                <w:color w:val="auto"/>
                <w:highlight w:val="none"/>
              </w:rPr>
              <w:t>未按要求补足履约保证金的，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有权取消合同并按合同金额10% 收取</w:t>
            </w:r>
            <w:r>
              <w:rPr>
                <w:rFonts w:hint="eastAsia" w:ascii="宋体" w:hAnsi="宋体" w:cs="宋体"/>
                <w:color w:val="auto"/>
                <w:highlight w:val="none"/>
                <w:lang w:eastAsia="zh-CN"/>
              </w:rPr>
              <w:t>中标人</w:t>
            </w:r>
            <w:r>
              <w:rPr>
                <w:rFonts w:hint="eastAsia" w:ascii="宋体" w:hAnsi="宋体" w:eastAsia="宋体" w:cs="宋体"/>
                <w:color w:val="auto"/>
                <w:highlight w:val="none"/>
              </w:rPr>
              <w:t>违约金。</w:t>
            </w:r>
          </w:p>
          <w:p w14:paraId="1F7C15B2">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5.因政策变动或其他人力不可抗拒原因导致合同无法履行的，任何一方不负违约责任。</w:t>
            </w:r>
          </w:p>
        </w:tc>
      </w:tr>
      <w:tr w14:paraId="654655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bottom w:val="single" w:color="auto" w:sz="4" w:space="0"/>
            </w:tcBorders>
            <w:vAlign w:val="center"/>
          </w:tcPr>
          <w:p w14:paraId="6610343F">
            <w:pPr>
              <w:snapToGrid w:val="0"/>
              <w:spacing w:line="360" w:lineRule="auto"/>
              <w:rPr>
                <w:rFonts w:ascii="宋?"/>
                <w:color w:val="auto"/>
                <w:highlight w:val="none"/>
              </w:rPr>
            </w:pPr>
            <w:r>
              <w:rPr>
                <w:rFonts w:hint="eastAsia" w:ascii="宋?" w:hAnsi="宋?" w:cs="宋?"/>
                <w:b/>
                <w:bCs/>
                <w:color w:val="auto"/>
                <w:highlight w:val="none"/>
              </w:rPr>
              <w:t>（三）其他要求</w:t>
            </w:r>
          </w:p>
        </w:tc>
      </w:tr>
      <w:tr w14:paraId="3BA569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4C0DC69E">
            <w:pPr>
              <w:spacing w:line="360" w:lineRule="auto"/>
              <w:jc w:val="center"/>
              <w:rPr>
                <w:rFonts w:ascii="宋?"/>
                <w:b/>
                <w:bCs/>
                <w:color w:val="auto"/>
                <w:highlight w:val="none"/>
              </w:rPr>
            </w:pPr>
            <w:r>
              <w:rPr>
                <w:rFonts w:hint="eastAsia" w:ascii="宋?" w:hAnsi="宋?" w:cs="宋?"/>
                <w:color w:val="auto"/>
                <w:highlight w:val="none"/>
              </w:rPr>
              <w:t>其他要求</w:t>
            </w:r>
          </w:p>
        </w:tc>
        <w:tc>
          <w:tcPr>
            <w:tcW w:w="7600" w:type="dxa"/>
            <w:tcBorders>
              <w:top w:val="single" w:color="auto" w:sz="4" w:space="0"/>
              <w:left w:val="single" w:color="auto" w:sz="4" w:space="0"/>
              <w:bottom w:val="single" w:color="auto" w:sz="4" w:space="0"/>
            </w:tcBorders>
            <w:vAlign w:val="center"/>
          </w:tcPr>
          <w:p w14:paraId="55BBBAF9">
            <w:pPr>
              <w:keepNext w:val="0"/>
              <w:keepLines w:val="0"/>
              <w:pageBreakBefore w:val="0"/>
              <w:kinsoku/>
              <w:wordWrap/>
              <w:overflowPunct/>
              <w:topLinePunct w:val="0"/>
              <w:bidi w:val="0"/>
              <w:spacing w:line="360" w:lineRule="auto"/>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1.</w:t>
            </w:r>
            <w:r>
              <w:rPr>
                <w:rFonts w:hint="eastAsia" w:ascii="宋体" w:hAnsi="宋体" w:eastAsia="宋体" w:cs="宋体"/>
                <w:b/>
                <w:bCs/>
                <w:color w:val="auto"/>
                <w:szCs w:val="21"/>
                <w:highlight w:val="none"/>
              </w:rPr>
              <w:t>投标人根据本项目招标文件要求，于投标文件中提供相应的技术方案【可包括但不限于配送方案、食品安全与质量保障、售后服务、管理制度、应急方案等内容】</w:t>
            </w:r>
          </w:p>
          <w:p w14:paraId="38C6604D">
            <w:pPr>
              <w:spacing w:line="360" w:lineRule="auto"/>
              <w:rPr>
                <w:rFonts w:ascii="宋?"/>
                <w:color w:val="auto"/>
                <w:highlight w:val="none"/>
              </w:rPr>
            </w:pPr>
            <w:r>
              <w:rPr>
                <w:rFonts w:hint="eastAsia" w:ascii="宋体" w:hAnsi="宋体" w:cs="宋体"/>
                <w:b w:val="0"/>
                <w:bCs w:val="0"/>
                <w:color w:val="auto"/>
                <w:szCs w:val="21"/>
                <w:highlight w:val="none"/>
                <w:lang w:val="en-US" w:eastAsia="zh-CN"/>
              </w:rPr>
              <w:t>2.投标人根据自身情况在投标文件中提供</w:t>
            </w:r>
            <w:r>
              <w:rPr>
                <w:rFonts w:hint="eastAsia" w:ascii="宋体" w:hAnsi="宋体" w:eastAsia="宋体" w:cs="宋体"/>
                <w:b w:val="0"/>
                <w:bCs w:val="0"/>
                <w:color w:val="auto"/>
                <w:szCs w:val="21"/>
                <w:highlight w:val="none"/>
              </w:rPr>
              <w:t>配送能力、拟投入人员、经营场所</w:t>
            </w:r>
            <w:r>
              <w:rPr>
                <w:rFonts w:hint="eastAsia" w:ascii="宋体" w:hAnsi="宋体" w:eastAsia="宋体" w:cs="宋体"/>
                <w:b w:val="0"/>
                <w:bCs w:val="0"/>
                <w:color w:val="auto"/>
                <w:szCs w:val="21"/>
                <w:highlight w:val="none"/>
                <w:lang w:eastAsia="zh-CN"/>
              </w:rPr>
              <w:t>、业绩</w:t>
            </w:r>
            <w:r>
              <w:rPr>
                <w:rFonts w:hint="eastAsia" w:ascii="宋体" w:hAnsi="宋体" w:eastAsia="宋体" w:cs="宋体"/>
                <w:b w:val="0"/>
                <w:bCs w:val="0"/>
                <w:color w:val="auto"/>
                <w:szCs w:val="21"/>
                <w:highlight w:val="none"/>
              </w:rPr>
              <w:t>等</w:t>
            </w:r>
            <w:r>
              <w:rPr>
                <w:rFonts w:hint="eastAsia" w:ascii="宋体" w:hAnsi="宋体" w:cs="宋体"/>
                <w:b w:val="0"/>
                <w:bCs w:val="0"/>
                <w:color w:val="auto"/>
                <w:szCs w:val="21"/>
                <w:highlight w:val="none"/>
                <w:lang w:val="en-US" w:eastAsia="zh-CN"/>
              </w:rPr>
              <w:t>相关材料</w:t>
            </w:r>
            <w:r>
              <w:rPr>
                <w:rFonts w:hint="eastAsia" w:ascii="宋体" w:hAnsi="宋体" w:eastAsia="宋体" w:cs="宋体"/>
                <w:b w:val="0"/>
                <w:bCs w:val="0"/>
                <w:color w:val="auto"/>
                <w:szCs w:val="21"/>
                <w:highlight w:val="none"/>
              </w:rPr>
              <w:t>。</w:t>
            </w:r>
          </w:p>
        </w:tc>
      </w:tr>
    </w:tbl>
    <w:p w14:paraId="3DC5B327">
      <w:pPr>
        <w:rPr>
          <w:rFonts w:ascii="黑体" w:hAnsi="黑体" w:eastAsia="黑体"/>
          <w:color w:val="auto"/>
          <w:sz w:val="32"/>
          <w:szCs w:val="32"/>
          <w:highlight w:val="none"/>
        </w:rPr>
      </w:pPr>
      <w:r>
        <w:rPr>
          <w:rFonts w:ascii="黑体" w:hAnsi="黑体" w:eastAsia="黑体"/>
          <w:color w:val="auto"/>
          <w:sz w:val="32"/>
          <w:szCs w:val="32"/>
          <w:highlight w:val="none"/>
        </w:rPr>
        <w:br w:type="page"/>
      </w:r>
    </w:p>
    <w:p w14:paraId="4FAE95CB">
      <w:pPr>
        <w:widowControl/>
        <w:jc w:val="left"/>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附件</w:t>
      </w:r>
      <w:r>
        <w:rPr>
          <w:rFonts w:hint="eastAsia" w:ascii="黑体" w:hAnsi="黑体" w:eastAsia="黑体" w:cs="黑体"/>
          <w:color w:val="auto"/>
          <w:sz w:val="32"/>
          <w:szCs w:val="32"/>
          <w:highlight w:val="none"/>
          <w:lang w:val="en-US" w:eastAsia="zh-CN"/>
        </w:rPr>
        <w:t>1</w:t>
      </w:r>
      <w:r>
        <w:rPr>
          <w:rFonts w:hint="eastAsia" w:ascii="黑体" w:hAnsi="黑体" w:eastAsia="黑体" w:cs="黑体"/>
          <w:color w:val="auto"/>
          <w:sz w:val="32"/>
          <w:szCs w:val="32"/>
          <w:highlight w:val="none"/>
          <w:lang w:eastAsia="zh-CN"/>
        </w:rPr>
        <w:t>：</w:t>
      </w:r>
    </w:p>
    <w:p w14:paraId="4A647C41">
      <w:pPr>
        <w:spacing w:after="120" w:line="360" w:lineRule="auto"/>
        <w:jc w:val="center"/>
        <w:rPr>
          <w:rFonts w:hint="eastAsia" w:cs="宋?"/>
          <w:color w:val="auto"/>
          <w:sz w:val="36"/>
          <w:szCs w:val="36"/>
          <w:highlight w:val="none"/>
        </w:rPr>
      </w:pPr>
      <w:r>
        <w:rPr>
          <w:rFonts w:hint="eastAsia" w:cs="宋?"/>
          <w:color w:val="auto"/>
          <w:sz w:val="36"/>
          <w:szCs w:val="36"/>
          <w:highlight w:val="none"/>
        </w:rPr>
        <w:t>供应商测评体系</w:t>
      </w:r>
    </w:p>
    <w:p w14:paraId="6521E777">
      <w:pPr>
        <w:spacing w:after="120" w:line="360" w:lineRule="auto"/>
        <w:rPr>
          <w:rFonts w:hint="eastAsia" w:cs="宋?"/>
          <w:color w:val="auto"/>
          <w:sz w:val="24"/>
          <w:szCs w:val="24"/>
          <w:highlight w:val="none"/>
        </w:rPr>
      </w:pPr>
    </w:p>
    <w:p w14:paraId="6B8A7A54">
      <w:pPr>
        <w:spacing w:after="120" w:line="360" w:lineRule="auto"/>
        <w:rPr>
          <w:rFonts w:hint="eastAsia" w:cs="宋?"/>
          <w:color w:val="auto"/>
          <w:sz w:val="24"/>
          <w:szCs w:val="24"/>
          <w:highlight w:val="none"/>
        </w:rPr>
      </w:pPr>
      <w:r>
        <w:rPr>
          <w:rFonts w:hint="eastAsia" w:cs="宋?"/>
          <w:color w:val="auto"/>
          <w:sz w:val="24"/>
          <w:szCs w:val="24"/>
          <w:highlight w:val="none"/>
        </w:rPr>
        <w:t>一、供应商学期测评项目及权重如下（满分100分）</w:t>
      </w:r>
    </w:p>
    <w:p w14:paraId="3ECC0239">
      <w:pPr>
        <w:spacing w:after="120" w:line="360" w:lineRule="auto"/>
        <w:rPr>
          <w:rFonts w:hint="eastAsia" w:cs="宋?"/>
          <w:color w:val="auto"/>
          <w:sz w:val="24"/>
          <w:szCs w:val="24"/>
          <w:highlight w:val="none"/>
        </w:rPr>
      </w:pPr>
      <w:r>
        <w:rPr>
          <w:rFonts w:hint="eastAsia" w:cs="宋?"/>
          <w:color w:val="auto"/>
          <w:sz w:val="24"/>
          <w:szCs w:val="24"/>
          <w:highlight w:val="none"/>
        </w:rPr>
        <w:t>（一）品质评价（35分）：每学期对供应商供应食材的品质、数量、规格的合格情况，进行抽检评价；</w:t>
      </w:r>
    </w:p>
    <w:p w14:paraId="576EABCC">
      <w:pPr>
        <w:spacing w:after="120" w:line="360" w:lineRule="auto"/>
        <w:rPr>
          <w:rFonts w:hint="eastAsia" w:cs="宋?"/>
          <w:color w:val="auto"/>
          <w:sz w:val="24"/>
          <w:szCs w:val="24"/>
          <w:highlight w:val="none"/>
        </w:rPr>
      </w:pPr>
      <w:r>
        <w:rPr>
          <w:rFonts w:hint="eastAsia" w:cs="宋?"/>
          <w:color w:val="auto"/>
          <w:sz w:val="24"/>
          <w:szCs w:val="24"/>
          <w:highlight w:val="none"/>
        </w:rPr>
        <w:t>（二）交期评价（20分）：测评供应商供货能力的及时性和准确性，对提供的产品的包装、标示和完整性，以及补货配送情况等进行评价；</w:t>
      </w:r>
    </w:p>
    <w:p w14:paraId="51E1D4C2">
      <w:pPr>
        <w:spacing w:after="120" w:line="360" w:lineRule="auto"/>
        <w:rPr>
          <w:rFonts w:hint="eastAsia" w:cs="宋?"/>
          <w:color w:val="auto"/>
          <w:sz w:val="24"/>
          <w:szCs w:val="24"/>
          <w:highlight w:val="none"/>
        </w:rPr>
      </w:pPr>
      <w:r>
        <w:rPr>
          <w:rFonts w:hint="eastAsia" w:cs="宋?"/>
          <w:color w:val="auto"/>
          <w:sz w:val="24"/>
          <w:szCs w:val="24"/>
          <w:highlight w:val="none"/>
        </w:rPr>
        <w:t>（三）价格评价（15分）：对供应商提供的产品价格状况进行评估；</w:t>
      </w:r>
    </w:p>
    <w:p w14:paraId="748E5DE2">
      <w:pPr>
        <w:spacing w:after="120" w:line="360" w:lineRule="auto"/>
        <w:rPr>
          <w:rFonts w:hint="eastAsia" w:cs="宋?"/>
          <w:color w:val="auto"/>
          <w:sz w:val="24"/>
          <w:szCs w:val="24"/>
          <w:highlight w:val="none"/>
        </w:rPr>
      </w:pPr>
      <w:r>
        <w:rPr>
          <w:rFonts w:hint="eastAsia" w:cs="宋?"/>
          <w:color w:val="auto"/>
          <w:sz w:val="24"/>
          <w:szCs w:val="24"/>
          <w:highlight w:val="none"/>
        </w:rPr>
        <w:t>（四）服务评价（10分）：对供应商的反应速度、增值服务等项目进行评价；</w:t>
      </w:r>
    </w:p>
    <w:p w14:paraId="24B8DB54">
      <w:pPr>
        <w:spacing w:after="120" w:line="360" w:lineRule="auto"/>
        <w:rPr>
          <w:rFonts w:hint="eastAsia" w:cs="宋?"/>
          <w:color w:val="auto"/>
          <w:sz w:val="24"/>
          <w:szCs w:val="24"/>
          <w:highlight w:val="none"/>
        </w:rPr>
      </w:pPr>
      <w:r>
        <w:rPr>
          <w:rFonts w:hint="eastAsia" w:cs="宋?"/>
          <w:color w:val="auto"/>
          <w:sz w:val="24"/>
          <w:szCs w:val="24"/>
          <w:highlight w:val="none"/>
        </w:rPr>
        <w:t>（五）整改评价（20分）：就供应商对于提出整改意见的回复及整改措施的执行情况进行评价。</w:t>
      </w:r>
    </w:p>
    <w:p w14:paraId="55B2BC0B">
      <w:pPr>
        <w:spacing w:after="120" w:line="360" w:lineRule="auto"/>
        <w:rPr>
          <w:rFonts w:hint="eastAsia" w:cs="宋?"/>
          <w:color w:val="auto"/>
          <w:sz w:val="24"/>
          <w:szCs w:val="24"/>
          <w:highlight w:val="none"/>
        </w:rPr>
      </w:pPr>
      <w:r>
        <w:rPr>
          <w:rFonts w:hint="eastAsia" w:cs="宋?"/>
          <w:color w:val="auto"/>
          <w:sz w:val="24"/>
          <w:szCs w:val="24"/>
          <w:highlight w:val="none"/>
        </w:rPr>
        <w:t>二、根据学期测评分为标准，将供应商分为A、B、C、D四种等级</w:t>
      </w:r>
    </w:p>
    <w:tbl>
      <w:tblPr>
        <w:tblStyle w:val="5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1705"/>
        <w:gridCol w:w="1706"/>
        <w:gridCol w:w="1706"/>
        <w:gridCol w:w="1706"/>
      </w:tblGrid>
      <w:tr w14:paraId="099C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67456B06">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等级划分</w:t>
            </w:r>
          </w:p>
        </w:tc>
        <w:tc>
          <w:tcPr>
            <w:tcW w:w="1705" w:type="dxa"/>
          </w:tcPr>
          <w:p w14:paraId="62D26CFA">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A</w:t>
            </w:r>
          </w:p>
        </w:tc>
        <w:tc>
          <w:tcPr>
            <w:tcW w:w="1706" w:type="dxa"/>
          </w:tcPr>
          <w:p w14:paraId="44A851FB">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B</w:t>
            </w:r>
          </w:p>
        </w:tc>
        <w:tc>
          <w:tcPr>
            <w:tcW w:w="1706" w:type="dxa"/>
          </w:tcPr>
          <w:p w14:paraId="5B7D6216">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C</w:t>
            </w:r>
          </w:p>
        </w:tc>
        <w:tc>
          <w:tcPr>
            <w:tcW w:w="1706" w:type="dxa"/>
          </w:tcPr>
          <w:p w14:paraId="18341A00">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D</w:t>
            </w:r>
          </w:p>
        </w:tc>
      </w:tr>
      <w:tr w14:paraId="7528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3FB6ED7A">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测评得分</w:t>
            </w:r>
          </w:p>
        </w:tc>
        <w:tc>
          <w:tcPr>
            <w:tcW w:w="1705" w:type="dxa"/>
          </w:tcPr>
          <w:p w14:paraId="2236F8B0">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95分及以上</w:t>
            </w:r>
          </w:p>
        </w:tc>
        <w:tc>
          <w:tcPr>
            <w:tcW w:w="1706" w:type="dxa"/>
          </w:tcPr>
          <w:p w14:paraId="54A87DF5">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90-94分</w:t>
            </w:r>
          </w:p>
        </w:tc>
        <w:tc>
          <w:tcPr>
            <w:tcW w:w="1706" w:type="dxa"/>
          </w:tcPr>
          <w:p w14:paraId="2C95589C">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85-89分</w:t>
            </w:r>
          </w:p>
        </w:tc>
        <w:tc>
          <w:tcPr>
            <w:tcW w:w="1706" w:type="dxa"/>
          </w:tcPr>
          <w:p w14:paraId="4D453FF5">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85分以下</w:t>
            </w:r>
          </w:p>
        </w:tc>
      </w:tr>
    </w:tbl>
    <w:p w14:paraId="22F78D39">
      <w:pPr>
        <w:spacing w:after="120" w:line="360" w:lineRule="auto"/>
        <w:rPr>
          <w:rFonts w:hint="eastAsia" w:cs="宋?"/>
          <w:color w:val="auto"/>
          <w:sz w:val="24"/>
          <w:szCs w:val="24"/>
          <w:highlight w:val="none"/>
        </w:rPr>
      </w:pPr>
      <w:r>
        <w:rPr>
          <w:rFonts w:hint="eastAsia" w:cs="宋?"/>
          <w:color w:val="auto"/>
          <w:sz w:val="24"/>
          <w:szCs w:val="24"/>
          <w:highlight w:val="none"/>
        </w:rPr>
        <w:t>（一）A级供应商为优秀，予以继续供货；</w:t>
      </w:r>
    </w:p>
    <w:p w14:paraId="1CBBFA44">
      <w:pPr>
        <w:spacing w:after="120" w:line="360" w:lineRule="auto"/>
        <w:rPr>
          <w:rFonts w:hint="eastAsia" w:cs="宋?"/>
          <w:color w:val="auto"/>
          <w:sz w:val="24"/>
          <w:szCs w:val="24"/>
          <w:highlight w:val="none"/>
        </w:rPr>
      </w:pPr>
      <w:r>
        <w:rPr>
          <w:rFonts w:hint="eastAsia" w:cs="宋?"/>
          <w:color w:val="auto"/>
          <w:sz w:val="24"/>
          <w:szCs w:val="24"/>
          <w:highlight w:val="none"/>
        </w:rPr>
        <w:t>（二）B级供应商为合格，进行约谈整改；</w:t>
      </w:r>
    </w:p>
    <w:p w14:paraId="6C176363">
      <w:pPr>
        <w:spacing w:after="120" w:line="360" w:lineRule="auto"/>
        <w:rPr>
          <w:rFonts w:hint="eastAsia" w:cs="宋?"/>
          <w:color w:val="auto"/>
          <w:sz w:val="24"/>
          <w:szCs w:val="24"/>
          <w:highlight w:val="none"/>
        </w:rPr>
      </w:pPr>
      <w:r>
        <w:rPr>
          <w:rFonts w:hint="eastAsia" w:cs="宋?"/>
          <w:color w:val="auto"/>
          <w:sz w:val="24"/>
          <w:szCs w:val="24"/>
          <w:highlight w:val="none"/>
        </w:rPr>
        <w:t>（三）C级供应商为基本合格，暂停供货一个月；</w:t>
      </w:r>
    </w:p>
    <w:p w14:paraId="5D8749E6">
      <w:pPr>
        <w:spacing w:after="120" w:line="360" w:lineRule="auto"/>
        <w:rPr>
          <w:rFonts w:hint="eastAsia" w:cs="宋?"/>
          <w:color w:val="auto"/>
          <w:sz w:val="24"/>
          <w:szCs w:val="24"/>
          <w:highlight w:val="none"/>
          <w:lang w:eastAsia="zh-CN"/>
        </w:rPr>
      </w:pPr>
      <w:r>
        <w:rPr>
          <w:rFonts w:hint="eastAsia" w:cs="宋?"/>
          <w:color w:val="auto"/>
          <w:sz w:val="24"/>
          <w:szCs w:val="24"/>
          <w:highlight w:val="none"/>
        </w:rPr>
        <w:t>（四）D级供应商为不合格，终止供货资格。三、供应商测评表。学期测评由学校食品安全管理人员、校园食品安全主管部门共同参与评分。</w:t>
      </w:r>
    </w:p>
    <w:p w14:paraId="1D02366A">
      <w:pPr>
        <w:pStyle w:val="3"/>
        <w:spacing w:line="523" w:lineRule="exact"/>
        <w:ind w:right="0" w:firstLine="0"/>
        <w:jc w:val="center"/>
        <w:rPr>
          <w:rFonts w:hint="default" w:eastAsia="宋体"/>
          <w:color w:val="auto"/>
          <w:highlight w:val="none"/>
          <w:lang w:val="en-US" w:eastAsia="zh-CN"/>
        </w:rPr>
      </w:pPr>
      <w:r>
        <w:rPr>
          <w:color w:val="auto"/>
          <w:spacing w:val="-26"/>
          <w:highlight w:val="none"/>
        </w:rPr>
        <w:t>供应商测评表</w:t>
      </w:r>
      <w:r>
        <w:rPr>
          <w:color w:val="auto"/>
          <w:spacing w:val="81"/>
          <w:highlight w:val="none"/>
        </w:rPr>
        <w:t xml:space="preserve"> </w:t>
      </w:r>
      <w:r>
        <w:rPr>
          <w:color w:val="auto"/>
          <w:w w:val="75"/>
          <w:highlight w:val="none"/>
        </w:rPr>
        <w:t>（</w:t>
      </w:r>
      <w:r>
        <w:rPr>
          <w:rFonts w:hint="eastAsia" w:eastAsia="宋体"/>
          <w:color w:val="auto"/>
          <w:w w:val="75"/>
          <w:highlight w:val="none"/>
          <w:lang w:val="en-US" w:eastAsia="zh-CN"/>
        </w:rPr>
        <w:t xml:space="preserve">   年   季学期）</w:t>
      </w:r>
    </w:p>
    <w:p w14:paraId="5260D425">
      <w:pPr>
        <w:spacing w:before="348" w:line="381" w:lineRule="auto"/>
        <w:ind w:right="1279"/>
        <w:jc w:val="left"/>
        <w:rPr>
          <w:rFonts w:ascii="宋体" w:hAnsi="宋体" w:eastAsia="宋体" w:cs="宋体"/>
          <w:color w:val="auto"/>
          <w:w w:val="120"/>
          <w:sz w:val="24"/>
          <w:szCs w:val="24"/>
          <w:highlight w:val="none"/>
        </w:rPr>
      </w:pPr>
      <w:r>
        <w:rPr>
          <w:color w:val="auto"/>
          <w:sz w:val="18"/>
          <w:szCs w:val="18"/>
          <w:highlight w:val="none"/>
        </w:rPr>
        <mc:AlternateContent>
          <mc:Choice Requires="wps">
            <w:drawing>
              <wp:anchor distT="0" distB="0" distL="114300" distR="114300" simplePos="0" relativeHeight="251659264" behindDoc="0" locked="0" layoutInCell="1" allowOverlap="1">
                <wp:simplePos x="0" y="0"/>
                <wp:positionH relativeFrom="page">
                  <wp:posOffset>697230</wp:posOffset>
                </wp:positionH>
                <wp:positionV relativeFrom="paragraph">
                  <wp:posOffset>957580</wp:posOffset>
                </wp:positionV>
                <wp:extent cx="5942330" cy="6201410"/>
                <wp:effectExtent l="0" t="0" r="0" b="0"/>
                <wp:wrapNone/>
                <wp:docPr id="4" name="文本框 4"/>
                <wp:cNvGraphicFramePr/>
                <a:graphic xmlns:a="http://schemas.openxmlformats.org/drawingml/2006/main">
                  <a:graphicData uri="http://schemas.microsoft.com/office/word/2010/wordprocessingShape">
                    <wps:wsp>
                      <wps:cNvSpPr txBox="1"/>
                      <wps:spPr>
                        <a:xfrm>
                          <a:off x="0" y="0"/>
                          <a:ext cx="5942330" cy="6201410"/>
                        </a:xfrm>
                        <a:prstGeom prst="rect">
                          <a:avLst/>
                        </a:prstGeom>
                        <a:noFill/>
                        <a:ln>
                          <a:noFill/>
                        </a:ln>
                      </wps:spPr>
                      <wps:txbx>
                        <w:txbxContent>
                          <w:tbl>
                            <w:tblPr>
                              <w:tblStyle w:val="56"/>
                              <w:tblW w:w="0" w:type="auto"/>
                              <w:tblInd w:w="0"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82"/>
                              <w:gridCol w:w="4546"/>
                              <w:gridCol w:w="1637"/>
                              <w:gridCol w:w="1053"/>
                            </w:tblGrid>
                            <w:tr w14:paraId="308A0A3A">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5" w:hRule="exact"/>
                              </w:trPr>
                              <w:tc>
                                <w:tcPr>
                                  <w:tcW w:w="1882" w:type="dxa"/>
                                </w:tcPr>
                                <w:p w14:paraId="6F3A07B2">
                                  <w:pPr>
                                    <w:pStyle w:val="126"/>
                                    <w:spacing w:before="7" w:line="240" w:lineRule="auto"/>
                                    <w:ind w:right="0"/>
                                    <w:jc w:val="left"/>
                                    <w:rPr>
                                      <w:rFonts w:hint="eastAsia" w:ascii="宋体" w:hAnsi="宋体" w:eastAsia="宋体" w:cs="宋体"/>
                                      <w:color w:val="auto"/>
                                      <w:sz w:val="32"/>
                                      <w:szCs w:val="32"/>
                                    </w:rPr>
                                  </w:pPr>
                                </w:p>
                                <w:p w14:paraId="34CF8B7A">
                                  <w:pPr>
                                    <w:pStyle w:val="126"/>
                                    <w:spacing w:line="240" w:lineRule="auto"/>
                                    <w:ind w:left="308" w:right="0"/>
                                    <w:jc w:val="left"/>
                                    <w:rPr>
                                      <w:rFonts w:hint="eastAsia" w:ascii="宋体" w:hAnsi="宋体" w:eastAsia="宋体" w:cs="宋体"/>
                                      <w:color w:val="auto"/>
                                      <w:sz w:val="32"/>
                                      <w:szCs w:val="32"/>
                                    </w:rPr>
                                  </w:pPr>
                                  <w:r>
                                    <w:rPr>
                                      <w:rFonts w:hint="eastAsia" w:ascii="宋体" w:hAnsi="宋体" w:eastAsia="宋体" w:cs="宋体"/>
                                      <w:color w:val="auto"/>
                                      <w:w w:val="102"/>
                                      <w:sz w:val="32"/>
                                      <w:szCs w:val="32"/>
                                    </w:rPr>
                                    <w:t>测评项目</w:t>
                                  </w:r>
                                </w:p>
                              </w:tc>
                              <w:tc>
                                <w:tcPr>
                                  <w:tcW w:w="4546" w:type="dxa"/>
                                </w:tcPr>
                                <w:p w14:paraId="65C8C1D5">
                                  <w:pPr>
                                    <w:pStyle w:val="126"/>
                                    <w:spacing w:before="2" w:line="240" w:lineRule="auto"/>
                                    <w:ind w:right="0"/>
                                    <w:jc w:val="left"/>
                                    <w:rPr>
                                      <w:rFonts w:hint="eastAsia" w:ascii="宋体" w:hAnsi="宋体" w:eastAsia="宋体" w:cs="宋体"/>
                                      <w:color w:val="auto"/>
                                      <w:sz w:val="32"/>
                                      <w:szCs w:val="32"/>
                                    </w:rPr>
                                  </w:pPr>
                                </w:p>
                                <w:p w14:paraId="2D8A26B3">
                                  <w:pPr>
                                    <w:pStyle w:val="126"/>
                                    <w:spacing w:line="240" w:lineRule="auto"/>
                                    <w:ind w:right="0"/>
                                    <w:jc w:val="center"/>
                                    <w:rPr>
                                      <w:rFonts w:hint="eastAsia" w:ascii="宋体" w:hAnsi="宋体" w:eastAsia="宋体" w:cs="宋体"/>
                                      <w:color w:val="auto"/>
                                      <w:sz w:val="32"/>
                                      <w:szCs w:val="32"/>
                                    </w:rPr>
                                  </w:pPr>
                                  <w:r>
                                    <w:rPr>
                                      <w:rFonts w:hint="eastAsia" w:ascii="宋体" w:hAnsi="宋体" w:eastAsia="宋体" w:cs="宋体"/>
                                      <w:color w:val="auto"/>
                                      <w:w w:val="105"/>
                                      <w:sz w:val="32"/>
                                      <w:szCs w:val="32"/>
                                    </w:rPr>
                                    <w:t>测评内容</w:t>
                                  </w:r>
                                </w:p>
                              </w:tc>
                              <w:tc>
                                <w:tcPr>
                                  <w:tcW w:w="1637" w:type="dxa"/>
                                </w:tcPr>
                                <w:p w14:paraId="02DA2978">
                                  <w:pPr>
                                    <w:pStyle w:val="126"/>
                                    <w:spacing w:before="7" w:line="240" w:lineRule="auto"/>
                                    <w:ind w:right="0"/>
                                    <w:jc w:val="left"/>
                                    <w:rPr>
                                      <w:rFonts w:hint="eastAsia" w:ascii="宋体" w:hAnsi="宋体" w:eastAsia="宋体" w:cs="宋体"/>
                                      <w:color w:val="auto"/>
                                      <w:sz w:val="32"/>
                                      <w:szCs w:val="32"/>
                                    </w:rPr>
                                  </w:pPr>
                                </w:p>
                                <w:p w14:paraId="5CAB6474">
                                  <w:pPr>
                                    <w:pStyle w:val="126"/>
                                    <w:spacing w:line="240" w:lineRule="auto"/>
                                    <w:ind w:left="191" w:right="0"/>
                                    <w:jc w:val="left"/>
                                    <w:rPr>
                                      <w:rFonts w:hint="eastAsia" w:ascii="宋体" w:hAnsi="宋体" w:eastAsia="宋体" w:cs="宋体"/>
                                      <w:color w:val="auto"/>
                                      <w:sz w:val="32"/>
                                      <w:szCs w:val="32"/>
                                    </w:rPr>
                                  </w:pPr>
                                  <w:r>
                                    <w:rPr>
                                      <w:rFonts w:hint="eastAsia" w:ascii="宋体" w:hAnsi="宋体" w:eastAsia="宋体" w:cs="宋体"/>
                                      <w:color w:val="auto"/>
                                      <w:w w:val="102"/>
                                      <w:sz w:val="32"/>
                                      <w:szCs w:val="32"/>
                                    </w:rPr>
                                    <w:t>扣分原</w:t>
                                  </w:r>
                                  <w:r>
                                    <w:rPr>
                                      <w:rFonts w:hint="eastAsia" w:ascii="宋体" w:hAnsi="宋体" w:eastAsia="宋体" w:cs="宋体"/>
                                      <w:color w:val="auto"/>
                                      <w:spacing w:val="-87"/>
                                      <w:sz w:val="32"/>
                                      <w:szCs w:val="32"/>
                                    </w:rPr>
                                    <w:t xml:space="preserve"> </w:t>
                                  </w:r>
                                  <w:r>
                                    <w:rPr>
                                      <w:rFonts w:hint="eastAsia" w:ascii="宋体" w:hAnsi="宋体" w:eastAsia="宋体" w:cs="宋体"/>
                                      <w:color w:val="auto"/>
                                      <w:w w:val="96"/>
                                      <w:sz w:val="32"/>
                                      <w:szCs w:val="32"/>
                                    </w:rPr>
                                    <w:t>因</w:t>
                                  </w:r>
                                </w:p>
                              </w:tc>
                              <w:tc>
                                <w:tcPr>
                                  <w:tcW w:w="1053" w:type="dxa"/>
                                </w:tcPr>
                                <w:p w14:paraId="3E482D2E">
                                  <w:pPr>
                                    <w:pStyle w:val="126"/>
                                    <w:spacing w:before="81" w:line="240" w:lineRule="auto"/>
                                    <w:ind w:left="201" w:right="0" w:firstLine="9"/>
                                    <w:jc w:val="left"/>
                                    <w:rPr>
                                      <w:rFonts w:hint="eastAsia" w:ascii="宋体" w:hAnsi="宋体" w:eastAsia="宋体" w:cs="宋体"/>
                                      <w:color w:val="auto"/>
                                      <w:sz w:val="32"/>
                                      <w:szCs w:val="32"/>
                                    </w:rPr>
                                  </w:pPr>
                                  <w:r>
                                    <w:rPr>
                                      <w:rFonts w:hint="eastAsia" w:ascii="宋体" w:hAnsi="宋体" w:eastAsia="宋体" w:cs="宋体"/>
                                      <w:color w:val="auto"/>
                                      <w:w w:val="103"/>
                                      <w:sz w:val="32"/>
                                      <w:szCs w:val="32"/>
                                    </w:rPr>
                                    <w:t>扣分</w:t>
                                  </w:r>
                                </w:p>
                                <w:p w14:paraId="39388CA3">
                                  <w:pPr>
                                    <w:pStyle w:val="126"/>
                                    <w:spacing w:before="240" w:line="240" w:lineRule="auto"/>
                                    <w:ind w:left="201" w:right="0"/>
                                    <w:jc w:val="left"/>
                                    <w:rPr>
                                      <w:rFonts w:hint="eastAsia" w:ascii="宋体" w:hAnsi="宋体" w:eastAsia="宋体" w:cs="宋体"/>
                                      <w:color w:val="auto"/>
                                      <w:sz w:val="32"/>
                                      <w:szCs w:val="32"/>
                                    </w:rPr>
                                  </w:pPr>
                                  <w:r>
                                    <w:rPr>
                                      <w:rFonts w:hint="eastAsia" w:ascii="宋体" w:hAnsi="宋体" w:eastAsia="宋体" w:cs="宋体"/>
                                      <w:color w:val="auto"/>
                                      <w:w w:val="104"/>
                                      <w:sz w:val="32"/>
                                      <w:szCs w:val="32"/>
                                    </w:rPr>
                                    <w:t>小计</w:t>
                                  </w:r>
                                </w:p>
                              </w:tc>
                            </w:tr>
                            <w:tr w14:paraId="0379A146">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1" w:hRule="exact"/>
                              </w:trPr>
                              <w:tc>
                                <w:tcPr>
                                  <w:tcW w:w="1882" w:type="dxa"/>
                                  <w:vMerge w:val="restart"/>
                                </w:tcPr>
                                <w:p w14:paraId="1133C23C">
                                  <w:pPr>
                                    <w:pStyle w:val="126"/>
                                    <w:spacing w:line="240" w:lineRule="auto"/>
                                    <w:ind w:right="0"/>
                                    <w:jc w:val="left"/>
                                    <w:rPr>
                                      <w:rFonts w:hint="eastAsia" w:ascii="宋体" w:hAnsi="宋体" w:eastAsia="宋体" w:cs="宋体"/>
                                      <w:color w:val="auto"/>
                                      <w:sz w:val="32"/>
                                      <w:szCs w:val="32"/>
                                    </w:rPr>
                                  </w:pPr>
                                </w:p>
                                <w:p w14:paraId="1A6B827D">
                                  <w:pPr>
                                    <w:pStyle w:val="126"/>
                                    <w:spacing w:before="8" w:line="240" w:lineRule="auto"/>
                                    <w:ind w:right="0"/>
                                    <w:jc w:val="left"/>
                                    <w:rPr>
                                      <w:rFonts w:hint="eastAsia" w:ascii="宋体" w:hAnsi="宋体" w:eastAsia="宋体" w:cs="宋体"/>
                                      <w:color w:val="auto"/>
                                      <w:sz w:val="32"/>
                                      <w:szCs w:val="32"/>
                                    </w:rPr>
                                  </w:pPr>
                                </w:p>
                                <w:p w14:paraId="12F48C1C">
                                  <w:pPr>
                                    <w:pStyle w:val="126"/>
                                    <w:spacing w:line="240" w:lineRule="auto"/>
                                    <w:ind w:left="126" w:right="0"/>
                                    <w:jc w:val="left"/>
                                    <w:rPr>
                                      <w:rFonts w:hint="eastAsia" w:ascii="宋体" w:hAnsi="宋体" w:eastAsia="宋体" w:cs="宋体"/>
                                      <w:color w:val="auto"/>
                                      <w:sz w:val="32"/>
                                      <w:szCs w:val="32"/>
                                      <w:lang w:eastAsia="zh-CN"/>
                                    </w:rPr>
                                  </w:pPr>
                                  <w:r>
                                    <w:rPr>
                                      <w:rFonts w:hint="eastAsia" w:ascii="宋体" w:hAnsi="宋体" w:eastAsia="宋体" w:cs="宋体"/>
                                      <w:color w:val="auto"/>
                                      <w:w w:val="74"/>
                                      <w:sz w:val="32"/>
                                      <w:szCs w:val="32"/>
                                    </w:rPr>
                                    <w:t>品质（ 35分</w:t>
                                  </w:r>
                                  <w:r>
                                    <w:rPr>
                                      <w:rFonts w:hint="eastAsia" w:ascii="宋体" w:hAnsi="宋体" w:eastAsia="宋体" w:cs="宋体"/>
                                      <w:color w:val="auto"/>
                                      <w:spacing w:val="-84"/>
                                      <w:sz w:val="32"/>
                                      <w:szCs w:val="32"/>
                                      <w:lang w:eastAsia="zh-CN"/>
                                    </w:rPr>
                                    <w:t>）</w:t>
                                  </w:r>
                                </w:p>
                              </w:tc>
                              <w:tc>
                                <w:tcPr>
                                  <w:tcW w:w="4546" w:type="dxa"/>
                                </w:tcPr>
                                <w:p w14:paraId="1B58135F">
                                  <w:pPr>
                                    <w:pStyle w:val="126"/>
                                    <w:spacing w:line="283" w:lineRule="auto"/>
                                    <w:ind w:left="108" w:right="105" w:firstLine="9"/>
                                    <w:jc w:val="both"/>
                                    <w:rPr>
                                      <w:rFonts w:hint="eastAsia" w:ascii="宋体" w:hAnsi="宋体" w:eastAsia="宋体" w:cs="宋体"/>
                                      <w:color w:val="auto"/>
                                      <w:sz w:val="21"/>
                                      <w:szCs w:val="21"/>
                                    </w:rPr>
                                  </w:pPr>
                                  <w:r>
                                    <w:rPr>
                                      <w:rFonts w:hint="eastAsia" w:ascii="宋体" w:hAnsi="宋体" w:eastAsia="宋体" w:cs="宋体"/>
                                      <w:color w:val="auto"/>
                                      <w:w w:val="101"/>
                                      <w:sz w:val="21"/>
                                      <w:szCs w:val="21"/>
                                    </w:rPr>
                                    <w:t>1</w:t>
                                  </w:r>
                                  <w:r>
                                    <w:rPr>
                                      <w:rFonts w:hint="eastAsia" w:ascii="宋体" w:hAnsi="宋体" w:eastAsia="宋体" w:cs="宋体"/>
                                      <w:color w:val="auto"/>
                                      <w:w w:val="101"/>
                                      <w:sz w:val="21"/>
                                      <w:szCs w:val="21"/>
                                      <w:lang w:eastAsia="zh-CN"/>
                                    </w:rPr>
                                    <w:t>.</w:t>
                                  </w:r>
                                  <w:r>
                                    <w:rPr>
                                      <w:rFonts w:hint="eastAsia" w:ascii="宋体" w:hAnsi="宋体" w:eastAsia="宋体" w:cs="宋体"/>
                                      <w:color w:val="auto"/>
                                      <w:w w:val="102"/>
                                      <w:sz w:val="21"/>
                                      <w:szCs w:val="21"/>
                                    </w:rPr>
                                    <w:t>提供的食材不符合《食材准入条件》</w:t>
                                  </w:r>
                                  <w:r>
                                    <w:rPr>
                                      <w:rFonts w:hint="eastAsia" w:ascii="宋体" w:hAnsi="宋体" w:eastAsia="宋体" w:cs="宋体"/>
                                      <w:color w:val="auto"/>
                                      <w:w w:val="102"/>
                                      <w:sz w:val="21"/>
                                      <w:szCs w:val="21"/>
                                      <w:lang w:val="en-US" w:eastAsia="zh-CN"/>
                                    </w:rPr>
                                    <w:t>(即采购需求)</w:t>
                                  </w:r>
                                  <w:r>
                                    <w:rPr>
                                      <w:rFonts w:hint="eastAsia" w:ascii="宋体" w:hAnsi="宋体" w:eastAsia="宋体" w:cs="宋体"/>
                                      <w:color w:val="auto"/>
                                      <w:w w:val="102"/>
                                      <w:sz w:val="21"/>
                                      <w:szCs w:val="21"/>
                                    </w:rPr>
                                    <w:t>中的食品质量要求。经查实，确实是</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原因的每一起扣2分</w:t>
                                  </w:r>
                                  <w:r>
                                    <w:rPr>
                                      <w:rFonts w:hint="eastAsia" w:ascii="宋体" w:hAnsi="宋体" w:eastAsia="宋体" w:cs="宋体"/>
                                      <w:color w:val="auto"/>
                                      <w:w w:val="119"/>
                                      <w:sz w:val="21"/>
                                      <w:szCs w:val="21"/>
                                    </w:rPr>
                                    <w:t>。</w:t>
                                  </w:r>
                                </w:p>
                                <w:p w14:paraId="5F0096D8">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9"/>
                                      <w:sz w:val="21"/>
                                      <w:szCs w:val="21"/>
                                    </w:rPr>
                                    <w:t>2.</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被市场监督管理局等部门处罚的。发</w:t>
                                  </w:r>
                                </w:p>
                                <w:p w14:paraId="524DC557">
                                  <w:pPr>
                                    <w:pStyle w:val="126"/>
                                    <w:spacing w:line="283" w:lineRule="auto"/>
                                    <w:ind w:left="108" w:right="105" w:firstLine="9"/>
                                    <w:jc w:val="both"/>
                                    <w:rPr>
                                      <w:rFonts w:hint="eastAsia" w:ascii="宋体" w:hAnsi="宋体" w:eastAsia="宋体" w:cs="宋体"/>
                                      <w:color w:val="auto"/>
                                      <w:sz w:val="21"/>
                                      <w:szCs w:val="21"/>
                                      <w:lang w:eastAsia="zh-CN"/>
                                    </w:rPr>
                                  </w:pPr>
                                  <w:r>
                                    <w:rPr>
                                      <w:rFonts w:hint="eastAsia" w:ascii="宋体" w:hAnsi="宋体" w:eastAsia="宋体" w:cs="宋体"/>
                                      <w:color w:val="auto"/>
                                      <w:w w:val="102"/>
                                      <w:sz w:val="21"/>
                                      <w:szCs w:val="21"/>
                                    </w:rPr>
                                    <w:t>一起扣5分，造成重大不良影响的一次扣10分</w:t>
                                  </w:r>
                                  <w:r>
                                    <w:rPr>
                                      <w:rFonts w:hint="eastAsia" w:ascii="宋体" w:hAnsi="宋体" w:eastAsia="宋体" w:cs="宋体"/>
                                      <w:color w:val="auto"/>
                                      <w:w w:val="102"/>
                                      <w:sz w:val="21"/>
                                      <w:szCs w:val="21"/>
                                      <w:lang w:eastAsia="zh-CN"/>
                                    </w:rPr>
                                    <w:t>。</w:t>
                                  </w:r>
                                </w:p>
                              </w:tc>
                              <w:tc>
                                <w:tcPr>
                                  <w:tcW w:w="1637" w:type="dxa"/>
                                </w:tcPr>
                                <w:p w14:paraId="090269A7">
                                  <w:pPr>
                                    <w:pStyle w:val="126"/>
                                    <w:spacing w:line="240" w:lineRule="auto"/>
                                    <w:ind w:right="0"/>
                                    <w:jc w:val="left"/>
                                    <w:rPr>
                                      <w:rFonts w:hint="eastAsia" w:ascii="宋体" w:hAnsi="宋体" w:eastAsia="宋体" w:cs="宋体"/>
                                      <w:color w:val="auto"/>
                                      <w:sz w:val="20"/>
                                      <w:szCs w:val="20"/>
                                    </w:rPr>
                                  </w:pPr>
                                </w:p>
                                <w:p w14:paraId="4401D994">
                                  <w:pPr>
                                    <w:pStyle w:val="126"/>
                                    <w:spacing w:line="240" w:lineRule="auto"/>
                                    <w:ind w:right="0"/>
                                    <w:jc w:val="left"/>
                                    <w:rPr>
                                      <w:rFonts w:hint="eastAsia" w:ascii="宋体" w:hAnsi="宋体" w:eastAsia="宋体" w:cs="宋体"/>
                                      <w:color w:val="auto"/>
                                      <w:sz w:val="20"/>
                                      <w:szCs w:val="20"/>
                                    </w:rPr>
                                  </w:pPr>
                                </w:p>
                                <w:p w14:paraId="11D029F7">
                                  <w:pPr>
                                    <w:pStyle w:val="126"/>
                                    <w:spacing w:line="240" w:lineRule="auto"/>
                                    <w:ind w:right="0"/>
                                    <w:jc w:val="left"/>
                                    <w:rPr>
                                      <w:rFonts w:hint="eastAsia" w:ascii="宋体" w:hAnsi="宋体" w:eastAsia="宋体" w:cs="宋体"/>
                                      <w:color w:val="auto"/>
                                      <w:sz w:val="20"/>
                                      <w:szCs w:val="20"/>
                                    </w:rPr>
                                  </w:pPr>
                                </w:p>
                                <w:p w14:paraId="1F5422A6">
                                  <w:pPr>
                                    <w:pStyle w:val="126"/>
                                    <w:spacing w:before="5" w:line="240" w:lineRule="auto"/>
                                    <w:ind w:right="0"/>
                                    <w:jc w:val="left"/>
                                    <w:rPr>
                                      <w:rFonts w:hint="eastAsia" w:ascii="宋体" w:hAnsi="宋体" w:eastAsia="宋体" w:cs="宋体"/>
                                      <w:color w:val="auto"/>
                                      <w:sz w:val="21"/>
                                      <w:szCs w:val="21"/>
                                    </w:rPr>
                                  </w:pPr>
                                </w:p>
                                <w:p w14:paraId="451793E6">
                                  <w:pPr>
                                    <w:pStyle w:val="126"/>
                                    <w:spacing w:line="240" w:lineRule="auto"/>
                                    <w:ind w:left="-228" w:right="0"/>
                                    <w:jc w:val="left"/>
                                    <w:rPr>
                                      <w:rFonts w:hint="eastAsia" w:ascii="宋体" w:hAnsi="宋体" w:eastAsia="宋体" w:cs="宋体"/>
                                      <w:color w:val="auto"/>
                                      <w:sz w:val="20"/>
                                      <w:szCs w:val="20"/>
                                    </w:rPr>
                                  </w:pPr>
                                  <w:r>
                                    <w:rPr>
                                      <w:rFonts w:hint="eastAsia" w:ascii="宋体" w:hAnsi="宋体" w:eastAsia="宋体" w:cs="宋体"/>
                                      <w:color w:val="auto"/>
                                      <w:w w:val="125"/>
                                      <w:sz w:val="20"/>
                                      <w:szCs w:val="20"/>
                                    </w:rPr>
                                    <w:t>现</w:t>
                                  </w:r>
                                </w:p>
                                <w:p w14:paraId="4966E0B1">
                                  <w:pPr>
                                    <w:pStyle w:val="126"/>
                                    <w:spacing w:before="50" w:line="240" w:lineRule="auto"/>
                                    <w:ind w:left="-202" w:right="0"/>
                                    <w:jc w:val="left"/>
                                    <w:rPr>
                                      <w:rFonts w:hint="eastAsia" w:ascii="宋体" w:hAnsi="宋体" w:eastAsia="宋体" w:cs="宋体"/>
                                      <w:color w:val="auto"/>
                                      <w:sz w:val="20"/>
                                      <w:szCs w:val="20"/>
                                    </w:rPr>
                                  </w:pPr>
                                  <w:r>
                                    <w:rPr>
                                      <w:rFonts w:hint="eastAsia" w:ascii="宋体" w:hAnsi="宋体" w:eastAsia="宋体" w:cs="宋体"/>
                                      <w:color w:val="auto"/>
                                      <w:w w:val="119"/>
                                      <w:sz w:val="20"/>
                                      <w:szCs w:val="20"/>
                                    </w:rPr>
                                    <w:t>。</w:t>
                                  </w:r>
                                </w:p>
                              </w:tc>
                              <w:tc>
                                <w:tcPr>
                                  <w:tcW w:w="1053" w:type="dxa"/>
                                </w:tcPr>
                                <w:p w14:paraId="20D7124F">
                                  <w:pPr>
                                    <w:rPr>
                                      <w:rFonts w:hint="eastAsia" w:ascii="宋体" w:hAnsi="宋体" w:eastAsia="宋体" w:cs="宋体"/>
                                      <w:color w:val="auto"/>
                                    </w:rPr>
                                  </w:pPr>
                                </w:p>
                              </w:tc>
                            </w:tr>
                            <w:tr w14:paraId="065F7A3C">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exact"/>
                              </w:trPr>
                              <w:tc>
                                <w:tcPr>
                                  <w:tcW w:w="1882" w:type="dxa"/>
                                  <w:vMerge w:val="continue"/>
                                </w:tcPr>
                                <w:p w14:paraId="6A6F0676">
                                  <w:pPr>
                                    <w:rPr>
                                      <w:rFonts w:hint="eastAsia" w:ascii="宋体" w:hAnsi="宋体" w:eastAsia="宋体" w:cs="宋体"/>
                                      <w:color w:val="auto"/>
                                      <w:sz w:val="32"/>
                                      <w:szCs w:val="32"/>
                                    </w:rPr>
                                  </w:pPr>
                                </w:p>
                              </w:tc>
                              <w:tc>
                                <w:tcPr>
                                  <w:tcW w:w="4546" w:type="dxa"/>
                                </w:tcPr>
                                <w:p w14:paraId="10171DFE">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rPr>
                                    <w:t>3.因食品原材料问题而发生学校食品安全事故，造成不良后果的，一次扣30分。</w:t>
                                  </w:r>
                                </w:p>
                              </w:tc>
                              <w:tc>
                                <w:tcPr>
                                  <w:tcW w:w="1637" w:type="dxa"/>
                                </w:tcPr>
                                <w:p w14:paraId="4818F692">
                                  <w:pPr>
                                    <w:rPr>
                                      <w:rFonts w:hint="eastAsia" w:ascii="宋体" w:hAnsi="宋体" w:eastAsia="宋体" w:cs="宋体"/>
                                      <w:color w:val="auto"/>
                                    </w:rPr>
                                  </w:pPr>
                                </w:p>
                              </w:tc>
                              <w:tc>
                                <w:tcPr>
                                  <w:tcW w:w="1053" w:type="dxa"/>
                                </w:tcPr>
                                <w:p w14:paraId="01550043">
                                  <w:pPr>
                                    <w:rPr>
                                      <w:rFonts w:hint="eastAsia" w:ascii="宋体" w:hAnsi="宋体" w:eastAsia="宋体" w:cs="宋体"/>
                                      <w:color w:val="auto"/>
                                    </w:rPr>
                                  </w:pPr>
                                </w:p>
                              </w:tc>
                            </w:tr>
                            <w:tr w14:paraId="6A66FCD9">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6" w:hRule="exact"/>
                              </w:trPr>
                              <w:tc>
                                <w:tcPr>
                                  <w:tcW w:w="1882" w:type="dxa"/>
                                  <w:vMerge w:val="restart"/>
                                </w:tcPr>
                                <w:p w14:paraId="1B3AB68F">
                                  <w:pPr>
                                    <w:pStyle w:val="126"/>
                                    <w:spacing w:line="240" w:lineRule="auto"/>
                                    <w:ind w:right="0"/>
                                    <w:jc w:val="left"/>
                                    <w:rPr>
                                      <w:rFonts w:hint="eastAsia" w:ascii="宋体" w:hAnsi="宋体" w:eastAsia="宋体" w:cs="宋体"/>
                                      <w:color w:val="auto"/>
                                      <w:sz w:val="32"/>
                                      <w:szCs w:val="32"/>
                                    </w:rPr>
                                  </w:pPr>
                                </w:p>
                                <w:p w14:paraId="01F368ED">
                                  <w:pPr>
                                    <w:pStyle w:val="126"/>
                                    <w:spacing w:line="240" w:lineRule="auto"/>
                                    <w:ind w:right="0"/>
                                    <w:jc w:val="left"/>
                                    <w:rPr>
                                      <w:rFonts w:hint="eastAsia" w:ascii="宋体" w:hAnsi="宋体" w:eastAsia="宋体" w:cs="宋体"/>
                                      <w:color w:val="auto"/>
                                      <w:sz w:val="32"/>
                                      <w:szCs w:val="32"/>
                                    </w:rPr>
                                  </w:pPr>
                                </w:p>
                                <w:p w14:paraId="7EEF7EFD">
                                  <w:pPr>
                                    <w:pStyle w:val="126"/>
                                    <w:spacing w:before="208" w:line="240" w:lineRule="auto"/>
                                    <w:ind w:left="110" w:right="0"/>
                                    <w:jc w:val="left"/>
                                    <w:rPr>
                                      <w:rFonts w:hint="eastAsia" w:ascii="宋体" w:hAnsi="宋体" w:eastAsia="宋体" w:cs="宋体"/>
                                      <w:color w:val="auto"/>
                                      <w:sz w:val="32"/>
                                      <w:szCs w:val="32"/>
                                      <w:lang w:val="en-US" w:eastAsia="zh-CN"/>
                                    </w:rPr>
                                  </w:pPr>
                                  <w:r>
                                    <w:rPr>
                                      <w:rFonts w:hint="eastAsia" w:ascii="宋体" w:hAnsi="宋体" w:eastAsia="宋体" w:cs="宋体"/>
                                      <w:color w:val="auto"/>
                                      <w:w w:val="74"/>
                                      <w:sz w:val="32"/>
                                      <w:szCs w:val="32"/>
                                    </w:rPr>
                                    <w:t>交期（</w:t>
                                  </w:r>
                                  <w:r>
                                    <w:rPr>
                                      <w:rFonts w:hint="eastAsia" w:ascii="宋体" w:hAnsi="宋体" w:eastAsia="宋体" w:cs="宋体"/>
                                      <w:color w:val="auto"/>
                                      <w:w w:val="73"/>
                                      <w:sz w:val="32"/>
                                      <w:szCs w:val="32"/>
                                    </w:rPr>
                                    <w:t>2</w:t>
                                  </w:r>
                                  <w:r>
                                    <w:rPr>
                                      <w:rFonts w:hint="eastAsia" w:ascii="宋体" w:hAnsi="宋体" w:eastAsia="宋体" w:cs="宋体"/>
                                      <w:color w:val="auto"/>
                                      <w:w w:val="78"/>
                                      <w:sz w:val="32"/>
                                      <w:szCs w:val="32"/>
                                    </w:rPr>
                                    <w:t>0</w:t>
                                  </w:r>
                                  <w:r>
                                    <w:rPr>
                                      <w:rFonts w:hint="eastAsia" w:ascii="宋体" w:hAnsi="宋体" w:eastAsia="宋体" w:cs="宋体"/>
                                      <w:color w:val="auto"/>
                                      <w:w w:val="74"/>
                                      <w:sz w:val="32"/>
                                      <w:szCs w:val="32"/>
                                    </w:rPr>
                                    <w:t>分</w:t>
                                  </w:r>
                                  <w:r>
                                    <w:rPr>
                                      <w:rFonts w:hint="eastAsia" w:ascii="宋体" w:hAnsi="宋体" w:eastAsia="宋体" w:cs="宋体"/>
                                      <w:color w:val="auto"/>
                                      <w:w w:val="74"/>
                                      <w:sz w:val="32"/>
                                      <w:szCs w:val="32"/>
                                      <w:lang w:val="en-US" w:eastAsia="zh-CN"/>
                                    </w:rPr>
                                    <w:t>)</w:t>
                                  </w:r>
                                </w:p>
                              </w:tc>
                              <w:tc>
                                <w:tcPr>
                                  <w:tcW w:w="4546" w:type="dxa"/>
                                </w:tcPr>
                                <w:p w14:paraId="011CD27F">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4</w:t>
                                  </w:r>
                                  <w:r>
                                    <w:rPr>
                                      <w:rFonts w:hint="eastAsia" w:ascii="宋体" w:hAnsi="宋体" w:eastAsia="宋体" w:cs="宋体"/>
                                      <w:color w:val="auto"/>
                                      <w:w w:val="102"/>
                                      <w:sz w:val="21"/>
                                      <w:szCs w:val="21"/>
                                    </w:rPr>
                                    <w:t>.各类食品运输必须符合《供应商准入条件》要求，不能未经同意擅自更改运输车辆。经查实，</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擅自更改运输车辆的每一起扣2分。</w:t>
                                  </w:r>
                                </w:p>
                              </w:tc>
                              <w:tc>
                                <w:tcPr>
                                  <w:tcW w:w="1637" w:type="dxa"/>
                                </w:tcPr>
                                <w:p w14:paraId="6B118D7F">
                                  <w:pPr>
                                    <w:rPr>
                                      <w:rFonts w:hint="eastAsia" w:ascii="宋体" w:hAnsi="宋体" w:eastAsia="宋体" w:cs="宋体"/>
                                      <w:color w:val="auto"/>
                                    </w:rPr>
                                  </w:pPr>
                                </w:p>
                              </w:tc>
                              <w:tc>
                                <w:tcPr>
                                  <w:tcW w:w="1053" w:type="dxa"/>
                                </w:tcPr>
                                <w:p w14:paraId="4500C668">
                                  <w:pPr>
                                    <w:rPr>
                                      <w:rFonts w:hint="eastAsia" w:ascii="宋体" w:hAnsi="宋体" w:eastAsia="宋体" w:cs="宋体"/>
                                      <w:color w:val="auto"/>
                                    </w:rPr>
                                  </w:pPr>
                                </w:p>
                              </w:tc>
                            </w:tr>
                            <w:tr w14:paraId="59E68308">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8" w:hRule="exact"/>
                              </w:trPr>
                              <w:tc>
                                <w:tcPr>
                                  <w:tcW w:w="1882" w:type="dxa"/>
                                  <w:vMerge w:val="continue"/>
                                </w:tcPr>
                                <w:p w14:paraId="4B7BB90F">
                                  <w:pPr>
                                    <w:rPr>
                                      <w:rFonts w:hint="eastAsia" w:ascii="宋体" w:hAnsi="宋体" w:eastAsia="宋体" w:cs="宋体"/>
                                      <w:color w:val="auto"/>
                                      <w:sz w:val="32"/>
                                      <w:szCs w:val="32"/>
                                    </w:rPr>
                                  </w:pPr>
                                </w:p>
                              </w:tc>
                              <w:tc>
                                <w:tcPr>
                                  <w:tcW w:w="4546" w:type="dxa"/>
                                </w:tcPr>
                                <w:p w14:paraId="3CE45268">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5</w:t>
                                  </w:r>
                                  <w:r>
                                    <w:rPr>
                                      <w:rFonts w:hint="eastAsia" w:ascii="宋体" w:hAnsi="宋体" w:eastAsia="宋体" w:cs="宋体"/>
                                      <w:color w:val="auto"/>
                                      <w:w w:val="102"/>
                                      <w:sz w:val="21"/>
                                      <w:szCs w:val="21"/>
                                    </w:rPr>
                                    <w:t>.各类食品必须按照需求保量配送，存在配送物品遗漏、配送物品数量有误差、补货不及时现象的，发现一次扣2分。</w:t>
                                  </w:r>
                                </w:p>
                              </w:tc>
                              <w:tc>
                                <w:tcPr>
                                  <w:tcW w:w="1637" w:type="dxa"/>
                                </w:tcPr>
                                <w:p w14:paraId="42893ECA">
                                  <w:pPr>
                                    <w:rPr>
                                      <w:rFonts w:hint="eastAsia" w:ascii="宋体" w:hAnsi="宋体" w:eastAsia="宋体" w:cs="宋体"/>
                                      <w:color w:val="auto"/>
                                    </w:rPr>
                                  </w:pPr>
                                </w:p>
                              </w:tc>
                              <w:tc>
                                <w:tcPr>
                                  <w:tcW w:w="1053" w:type="dxa"/>
                                </w:tcPr>
                                <w:p w14:paraId="2B9B0758">
                                  <w:pPr>
                                    <w:rPr>
                                      <w:rFonts w:hint="eastAsia" w:ascii="宋体" w:hAnsi="宋体" w:eastAsia="宋体" w:cs="宋体"/>
                                      <w:color w:val="auto"/>
                                    </w:rPr>
                                  </w:pPr>
                                </w:p>
                              </w:tc>
                            </w:tr>
                            <w:tr w14:paraId="3E030123">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5" w:hRule="exact"/>
                              </w:trPr>
                              <w:tc>
                                <w:tcPr>
                                  <w:tcW w:w="1882" w:type="dxa"/>
                                  <w:vMerge w:val="continue"/>
                                </w:tcPr>
                                <w:p w14:paraId="2AFB083B">
                                  <w:pPr>
                                    <w:rPr>
                                      <w:rFonts w:hint="eastAsia" w:ascii="宋体" w:hAnsi="宋体" w:eastAsia="宋体" w:cs="宋体"/>
                                      <w:color w:val="auto"/>
                                      <w:sz w:val="32"/>
                                      <w:szCs w:val="32"/>
                                    </w:rPr>
                                  </w:pPr>
                                </w:p>
                              </w:tc>
                              <w:tc>
                                <w:tcPr>
                                  <w:tcW w:w="4546" w:type="dxa"/>
                                </w:tcPr>
                                <w:p w14:paraId="793B80C8">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6</w:t>
                                  </w:r>
                                  <w:r>
                                    <w:rPr>
                                      <w:rFonts w:hint="eastAsia" w:ascii="宋体" w:hAnsi="宋体" w:eastAsia="宋体" w:cs="宋体"/>
                                      <w:color w:val="auto"/>
                                      <w:w w:val="102"/>
                                      <w:sz w:val="21"/>
                                      <w:szCs w:val="21"/>
                                    </w:rPr>
                                    <w:t>.不按时送货，影响学校正常教学生活秩序的，发现一次扣10分。</w:t>
                                  </w:r>
                                </w:p>
                              </w:tc>
                              <w:tc>
                                <w:tcPr>
                                  <w:tcW w:w="1637" w:type="dxa"/>
                                </w:tcPr>
                                <w:p w14:paraId="4C2E04DB">
                                  <w:pPr>
                                    <w:rPr>
                                      <w:rFonts w:hint="eastAsia" w:ascii="宋体" w:hAnsi="宋体" w:eastAsia="宋体" w:cs="宋体"/>
                                      <w:color w:val="auto"/>
                                    </w:rPr>
                                  </w:pPr>
                                </w:p>
                              </w:tc>
                              <w:tc>
                                <w:tcPr>
                                  <w:tcW w:w="1053" w:type="dxa"/>
                                </w:tcPr>
                                <w:p w14:paraId="6CD1DBE8">
                                  <w:pPr>
                                    <w:rPr>
                                      <w:rFonts w:hint="eastAsia" w:ascii="宋体" w:hAnsi="宋体" w:eastAsia="宋体" w:cs="宋体"/>
                                      <w:color w:val="auto"/>
                                    </w:rPr>
                                  </w:pPr>
                                </w:p>
                              </w:tc>
                            </w:tr>
                            <w:tr w14:paraId="3E63B023">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6" w:hRule="exact"/>
                              </w:trPr>
                              <w:tc>
                                <w:tcPr>
                                  <w:tcW w:w="1882" w:type="dxa"/>
                                </w:tcPr>
                                <w:p w14:paraId="18C94E18">
                                  <w:pPr>
                                    <w:pStyle w:val="126"/>
                                    <w:spacing w:before="204" w:line="240" w:lineRule="auto"/>
                                    <w:ind w:left="100" w:right="0"/>
                                    <w:jc w:val="left"/>
                                    <w:rPr>
                                      <w:rFonts w:hint="eastAsia" w:ascii="宋体" w:hAnsi="宋体" w:eastAsia="宋体" w:cs="宋体"/>
                                      <w:color w:val="auto"/>
                                      <w:sz w:val="32"/>
                                      <w:szCs w:val="32"/>
                                    </w:rPr>
                                  </w:pPr>
                                  <w:r>
                                    <w:rPr>
                                      <w:rFonts w:hint="eastAsia" w:ascii="宋体" w:hAnsi="宋体" w:eastAsia="宋体" w:cs="宋体"/>
                                      <w:color w:val="auto"/>
                                      <w:w w:val="75"/>
                                      <w:sz w:val="32"/>
                                      <w:szCs w:val="32"/>
                                    </w:rPr>
                                    <w:t>价格</w:t>
                                  </w:r>
                                  <w:r>
                                    <w:rPr>
                                      <w:rFonts w:hint="eastAsia" w:ascii="宋体" w:hAnsi="宋体" w:eastAsia="宋体" w:cs="宋体"/>
                                      <w:color w:val="auto"/>
                                      <w:w w:val="74"/>
                                      <w:sz w:val="32"/>
                                      <w:szCs w:val="32"/>
                                    </w:rPr>
                                    <w:t>（</w:t>
                                  </w:r>
                                  <w:r>
                                    <w:rPr>
                                      <w:rFonts w:hint="eastAsia" w:ascii="宋体" w:hAnsi="宋体" w:eastAsia="宋体" w:cs="宋体"/>
                                      <w:color w:val="auto"/>
                                      <w:w w:val="97"/>
                                      <w:sz w:val="32"/>
                                      <w:szCs w:val="32"/>
                                    </w:rPr>
                                    <w:t>15</w:t>
                                  </w:r>
                                  <w:r>
                                    <w:rPr>
                                      <w:rFonts w:hint="eastAsia" w:ascii="宋体" w:hAnsi="宋体" w:eastAsia="宋体" w:cs="宋体"/>
                                      <w:color w:val="auto"/>
                                      <w:w w:val="109"/>
                                      <w:sz w:val="32"/>
                                      <w:szCs w:val="32"/>
                                    </w:rPr>
                                    <w:t>分</w:t>
                                  </w:r>
                                  <w:r>
                                    <w:rPr>
                                      <w:rFonts w:hint="eastAsia" w:ascii="宋体" w:hAnsi="宋体" w:eastAsia="宋体" w:cs="宋体"/>
                                      <w:color w:val="auto"/>
                                      <w:w w:val="74"/>
                                      <w:sz w:val="32"/>
                                      <w:szCs w:val="32"/>
                                      <w:lang w:val="en-US" w:eastAsia="zh-CN"/>
                                    </w:rPr>
                                    <w:t>)</w:t>
                                  </w:r>
                                </w:p>
                              </w:tc>
                              <w:tc>
                                <w:tcPr>
                                  <w:tcW w:w="4546" w:type="dxa"/>
                                </w:tcPr>
                                <w:p w14:paraId="3788A671">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7</w:t>
                                  </w:r>
                                  <w:r>
                                    <w:rPr>
                                      <w:rFonts w:hint="eastAsia" w:ascii="宋体" w:hAnsi="宋体" w:eastAsia="宋体" w:cs="宋体"/>
                                      <w:color w:val="auto"/>
                                      <w:w w:val="102"/>
                                      <w:sz w:val="21"/>
                                      <w:szCs w:val="21"/>
                                    </w:rPr>
                                    <w:t>.不配合学校及时调整价格的或食品价格明显高于市场价格的，明显短斤少两的。经查实，确实是</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原因的每一起扣2分。</w:t>
                                  </w:r>
                                </w:p>
                              </w:tc>
                              <w:tc>
                                <w:tcPr>
                                  <w:tcW w:w="1637" w:type="dxa"/>
                                </w:tcPr>
                                <w:p w14:paraId="6EFA9DB4">
                                  <w:pPr>
                                    <w:rPr>
                                      <w:rFonts w:hint="eastAsia" w:ascii="宋体" w:hAnsi="宋体" w:eastAsia="宋体" w:cs="宋体"/>
                                      <w:color w:val="auto"/>
                                    </w:rPr>
                                  </w:pPr>
                                </w:p>
                              </w:tc>
                              <w:tc>
                                <w:tcPr>
                                  <w:tcW w:w="1053" w:type="dxa"/>
                                </w:tcPr>
                                <w:p w14:paraId="16F419CE">
                                  <w:pPr>
                                    <w:rPr>
                                      <w:rFonts w:hint="eastAsia" w:ascii="宋体" w:hAnsi="宋体" w:eastAsia="宋体" w:cs="宋体"/>
                                      <w:color w:val="auto"/>
                                    </w:rPr>
                                  </w:pPr>
                                </w:p>
                              </w:tc>
                            </w:tr>
                            <w:tr w14:paraId="1622FF7C">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exact"/>
                              </w:trPr>
                              <w:tc>
                                <w:tcPr>
                                  <w:tcW w:w="1882" w:type="dxa"/>
                                </w:tcPr>
                                <w:p w14:paraId="0601080C">
                                  <w:pPr>
                                    <w:pStyle w:val="126"/>
                                    <w:spacing w:before="5" w:line="240" w:lineRule="auto"/>
                                    <w:ind w:right="0"/>
                                    <w:jc w:val="left"/>
                                    <w:rPr>
                                      <w:rFonts w:hint="eastAsia" w:ascii="宋体" w:hAnsi="宋体" w:eastAsia="宋体" w:cs="宋体"/>
                                      <w:color w:val="auto"/>
                                      <w:sz w:val="32"/>
                                      <w:szCs w:val="32"/>
                                    </w:rPr>
                                  </w:pPr>
                                </w:p>
                                <w:p w14:paraId="276A019B">
                                  <w:pPr>
                                    <w:pStyle w:val="126"/>
                                    <w:spacing w:line="240" w:lineRule="auto"/>
                                    <w:ind w:left="100" w:right="0"/>
                                    <w:jc w:val="left"/>
                                    <w:rPr>
                                      <w:rFonts w:hint="eastAsia" w:ascii="宋体" w:hAnsi="宋体" w:eastAsia="宋体" w:cs="宋体"/>
                                      <w:color w:val="auto"/>
                                      <w:sz w:val="32"/>
                                      <w:szCs w:val="32"/>
                                    </w:rPr>
                                  </w:pPr>
                                  <w:r>
                                    <w:rPr>
                                      <w:rFonts w:hint="eastAsia" w:ascii="宋体" w:hAnsi="宋体" w:eastAsia="宋体" w:cs="宋体"/>
                                      <w:color w:val="auto"/>
                                      <w:w w:val="75"/>
                                      <w:sz w:val="32"/>
                                      <w:szCs w:val="32"/>
                                    </w:rPr>
                                    <w:t>服务</w:t>
                                  </w:r>
                                  <w:r>
                                    <w:rPr>
                                      <w:rFonts w:hint="eastAsia" w:ascii="宋体" w:hAnsi="宋体" w:eastAsia="宋体" w:cs="宋体"/>
                                      <w:color w:val="auto"/>
                                      <w:w w:val="74"/>
                                      <w:sz w:val="32"/>
                                      <w:szCs w:val="32"/>
                                    </w:rPr>
                                    <w:t>（</w:t>
                                  </w:r>
                                  <w:r>
                                    <w:rPr>
                                      <w:rFonts w:hint="eastAsia" w:ascii="宋体" w:hAnsi="宋体" w:eastAsia="宋体" w:cs="宋体"/>
                                      <w:color w:val="auto"/>
                                      <w:w w:val="97"/>
                                      <w:sz w:val="32"/>
                                      <w:szCs w:val="32"/>
                                    </w:rPr>
                                    <w:t>10</w:t>
                                  </w:r>
                                  <w:r>
                                    <w:rPr>
                                      <w:rFonts w:hint="eastAsia" w:ascii="宋体" w:hAnsi="宋体" w:eastAsia="宋体" w:cs="宋体"/>
                                      <w:color w:val="auto"/>
                                      <w:w w:val="111"/>
                                      <w:sz w:val="32"/>
                                      <w:szCs w:val="32"/>
                                    </w:rPr>
                                    <w:t>分</w:t>
                                  </w:r>
                                  <w:r>
                                    <w:rPr>
                                      <w:rFonts w:hint="eastAsia" w:ascii="宋体" w:hAnsi="宋体" w:eastAsia="宋体" w:cs="宋体"/>
                                      <w:color w:val="auto"/>
                                      <w:w w:val="74"/>
                                      <w:sz w:val="32"/>
                                      <w:szCs w:val="32"/>
                                      <w:lang w:val="en-US" w:eastAsia="zh-CN"/>
                                    </w:rPr>
                                    <w:t>)</w:t>
                                  </w:r>
                                </w:p>
                              </w:tc>
                              <w:tc>
                                <w:tcPr>
                                  <w:tcW w:w="4546" w:type="dxa"/>
                                </w:tcPr>
                                <w:p w14:paraId="440AA1B5">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8</w:t>
                                  </w:r>
                                  <w:r>
                                    <w:rPr>
                                      <w:rFonts w:hint="eastAsia" w:ascii="宋体" w:hAnsi="宋体" w:eastAsia="宋体" w:cs="宋体"/>
                                      <w:color w:val="auto"/>
                                      <w:w w:val="102"/>
                                      <w:sz w:val="21"/>
                                      <w:szCs w:val="21"/>
                                    </w:rPr>
                                    <w:t>.不配合教育局、学校开展管理工作的，不配合市场监督管理局和其他监管部门开展工作的。经查实，确实是</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原因的每一起扣2分。</w:t>
                                  </w:r>
                                </w:p>
                              </w:tc>
                              <w:tc>
                                <w:tcPr>
                                  <w:tcW w:w="1637" w:type="dxa"/>
                                </w:tcPr>
                                <w:p w14:paraId="3C7C0DAA">
                                  <w:pPr>
                                    <w:rPr>
                                      <w:rFonts w:hint="eastAsia" w:ascii="宋体" w:hAnsi="宋体" w:eastAsia="宋体" w:cs="宋体"/>
                                      <w:color w:val="auto"/>
                                    </w:rPr>
                                  </w:pPr>
                                </w:p>
                              </w:tc>
                              <w:tc>
                                <w:tcPr>
                                  <w:tcW w:w="1053" w:type="dxa"/>
                                </w:tcPr>
                                <w:p w14:paraId="74D8903A">
                                  <w:pPr>
                                    <w:rPr>
                                      <w:rFonts w:hint="eastAsia" w:ascii="宋体" w:hAnsi="宋体" w:eastAsia="宋体" w:cs="宋体"/>
                                      <w:color w:val="auto"/>
                                    </w:rPr>
                                  </w:pPr>
                                </w:p>
                              </w:tc>
                            </w:tr>
                            <w:tr w14:paraId="70DA2B89">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2" w:hRule="exact"/>
                              </w:trPr>
                              <w:tc>
                                <w:tcPr>
                                  <w:tcW w:w="1882" w:type="dxa"/>
                                </w:tcPr>
                                <w:p w14:paraId="1348A506">
                                  <w:pPr>
                                    <w:pStyle w:val="126"/>
                                    <w:spacing w:before="46" w:line="240" w:lineRule="auto"/>
                                    <w:ind w:left="110" w:right="0"/>
                                    <w:jc w:val="left"/>
                                    <w:rPr>
                                      <w:rFonts w:hint="eastAsia" w:ascii="宋体" w:hAnsi="宋体" w:eastAsia="宋体" w:cs="宋体"/>
                                      <w:color w:val="auto"/>
                                      <w:sz w:val="32"/>
                                      <w:szCs w:val="32"/>
                                    </w:rPr>
                                  </w:pPr>
                                  <w:r>
                                    <w:rPr>
                                      <w:rFonts w:hint="eastAsia" w:ascii="宋体" w:hAnsi="宋体" w:eastAsia="宋体" w:cs="宋体"/>
                                      <w:color w:val="auto"/>
                                      <w:spacing w:val="39"/>
                                      <w:w w:val="91"/>
                                      <w:sz w:val="32"/>
                                      <w:szCs w:val="32"/>
                                    </w:rPr>
                                    <w:t>整</w:t>
                                  </w:r>
                                  <w:r>
                                    <w:rPr>
                                      <w:rFonts w:hint="eastAsia" w:ascii="宋体" w:hAnsi="宋体" w:eastAsia="宋体" w:cs="宋体"/>
                                      <w:color w:val="auto"/>
                                      <w:w w:val="61"/>
                                      <w:sz w:val="32"/>
                                      <w:szCs w:val="32"/>
                                    </w:rPr>
                                    <w:t>改</w:t>
                                  </w:r>
                                  <w:r>
                                    <w:rPr>
                                      <w:rFonts w:hint="eastAsia" w:ascii="宋体" w:hAnsi="宋体" w:eastAsia="宋体" w:cs="宋体"/>
                                      <w:color w:val="auto"/>
                                      <w:w w:val="74"/>
                                      <w:sz w:val="32"/>
                                      <w:szCs w:val="32"/>
                                    </w:rPr>
                                    <w:t>（</w:t>
                                  </w:r>
                                  <w:r>
                                    <w:rPr>
                                      <w:rFonts w:hint="eastAsia" w:ascii="宋体" w:hAnsi="宋体" w:eastAsia="宋体" w:cs="宋体"/>
                                      <w:color w:val="auto"/>
                                      <w:w w:val="73"/>
                                      <w:sz w:val="32"/>
                                      <w:szCs w:val="32"/>
                                    </w:rPr>
                                    <w:t>2</w:t>
                                  </w:r>
                                  <w:r>
                                    <w:rPr>
                                      <w:rFonts w:hint="eastAsia" w:ascii="宋体" w:hAnsi="宋体" w:eastAsia="宋体" w:cs="宋体"/>
                                      <w:color w:val="auto"/>
                                      <w:w w:val="75"/>
                                      <w:sz w:val="32"/>
                                      <w:szCs w:val="32"/>
                                    </w:rPr>
                                    <w:t>0</w:t>
                                  </w:r>
                                  <w:r>
                                    <w:rPr>
                                      <w:rFonts w:hint="eastAsia" w:ascii="宋体" w:hAnsi="宋体" w:eastAsia="宋体" w:cs="宋体"/>
                                      <w:color w:val="auto"/>
                                      <w:w w:val="111"/>
                                      <w:sz w:val="32"/>
                                      <w:szCs w:val="32"/>
                                    </w:rPr>
                                    <w:t>分</w:t>
                                  </w:r>
                                  <w:r>
                                    <w:rPr>
                                      <w:rFonts w:hint="eastAsia" w:ascii="宋体" w:hAnsi="宋体" w:eastAsia="宋体" w:cs="宋体"/>
                                      <w:color w:val="auto"/>
                                      <w:w w:val="74"/>
                                      <w:sz w:val="32"/>
                                      <w:szCs w:val="32"/>
                                      <w:lang w:val="en-US" w:eastAsia="zh-CN"/>
                                    </w:rPr>
                                    <w:t>)</w:t>
                                  </w:r>
                                </w:p>
                              </w:tc>
                              <w:tc>
                                <w:tcPr>
                                  <w:tcW w:w="4546" w:type="dxa"/>
                                </w:tcPr>
                                <w:p w14:paraId="5E63A5C1">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9</w:t>
                                  </w:r>
                                  <w:r>
                                    <w:rPr>
                                      <w:rFonts w:hint="eastAsia" w:ascii="宋体" w:hAnsi="宋体" w:eastAsia="宋体" w:cs="宋体"/>
                                      <w:color w:val="auto"/>
                                      <w:w w:val="102"/>
                                      <w:sz w:val="21"/>
                                      <w:szCs w:val="21"/>
                                    </w:rPr>
                                    <w:t>.对学校提出供应问题进行整改，需整改而不整改的，发现一次扣2分。</w:t>
                                  </w:r>
                                </w:p>
                              </w:tc>
                              <w:tc>
                                <w:tcPr>
                                  <w:tcW w:w="1637" w:type="dxa"/>
                                </w:tcPr>
                                <w:p w14:paraId="31321AA2">
                                  <w:pPr>
                                    <w:rPr>
                                      <w:rFonts w:hint="eastAsia" w:ascii="宋体" w:hAnsi="宋体" w:eastAsia="宋体" w:cs="宋体"/>
                                      <w:color w:val="auto"/>
                                    </w:rPr>
                                  </w:pPr>
                                </w:p>
                              </w:tc>
                              <w:tc>
                                <w:tcPr>
                                  <w:tcW w:w="1053" w:type="dxa"/>
                                </w:tcPr>
                                <w:p w14:paraId="2A87C117">
                                  <w:pPr>
                                    <w:rPr>
                                      <w:rFonts w:hint="eastAsia" w:ascii="宋体" w:hAnsi="宋体" w:eastAsia="宋体" w:cs="宋体"/>
                                      <w:color w:val="auto"/>
                                    </w:rPr>
                                  </w:pPr>
                                </w:p>
                              </w:tc>
                            </w:tr>
                            <w:tr w14:paraId="7AE7F997">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exact"/>
                              </w:trPr>
                              <w:tc>
                                <w:tcPr>
                                  <w:tcW w:w="1882" w:type="dxa"/>
                                </w:tcPr>
                                <w:p w14:paraId="0EDBEDD2">
                                  <w:pPr>
                                    <w:pStyle w:val="126"/>
                                    <w:spacing w:before="86" w:line="240" w:lineRule="auto"/>
                                    <w:ind w:left="655" w:right="0"/>
                                    <w:jc w:val="left"/>
                                    <w:rPr>
                                      <w:rFonts w:hint="eastAsia" w:ascii="宋体" w:hAnsi="宋体" w:eastAsia="宋体" w:cs="宋体"/>
                                      <w:color w:val="auto"/>
                                      <w:sz w:val="30"/>
                                      <w:szCs w:val="30"/>
                                    </w:rPr>
                                  </w:pPr>
                                  <w:r>
                                    <w:rPr>
                                      <w:rFonts w:hint="eastAsia" w:ascii="宋体" w:hAnsi="宋体" w:eastAsia="宋体" w:cs="宋体"/>
                                      <w:color w:val="auto"/>
                                      <w:w w:val="102"/>
                                      <w:sz w:val="30"/>
                                      <w:szCs w:val="30"/>
                                    </w:rPr>
                                    <w:t>总分</w:t>
                                  </w:r>
                                </w:p>
                              </w:tc>
                              <w:tc>
                                <w:tcPr>
                                  <w:tcW w:w="7236" w:type="dxa"/>
                                  <w:gridSpan w:val="3"/>
                                </w:tcPr>
                                <w:p w14:paraId="39FBC1E7">
                                  <w:pPr>
                                    <w:rPr>
                                      <w:rFonts w:hint="eastAsia" w:ascii="宋体" w:hAnsi="宋体" w:eastAsia="宋体" w:cs="宋体"/>
                                      <w:color w:val="auto"/>
                                    </w:rPr>
                                  </w:pPr>
                                </w:p>
                              </w:tc>
                            </w:tr>
                          </w:tbl>
                          <w:p w14:paraId="4F9D081A"/>
                        </w:txbxContent>
                      </wps:txbx>
                      <wps:bodyPr lIns="0" tIns="0" rIns="0" bIns="0" upright="1"/>
                    </wps:wsp>
                  </a:graphicData>
                </a:graphic>
              </wp:anchor>
            </w:drawing>
          </mc:Choice>
          <mc:Fallback>
            <w:pict>
              <v:shape id="_x0000_s1026" o:spid="_x0000_s1026" o:spt="202" type="#_x0000_t202" style="position:absolute;left:0pt;margin-left:54.9pt;margin-top:75.4pt;height:488.3pt;width:467.9pt;mso-position-horizontal-relative:page;z-index:251659264;mso-width-relative:page;mso-height-relative:page;" filled="f" stroked="f" coordsize="21600,21600" o:gfxdata="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gVFAsNkAAAANAQAADwAAAAAAAAABACAAAAAiAAAAZHJzL2Rvd25yZXYueG1sUEsB&#10;AhQAFAAAAAgAh07iQJMqBzC7AQAAcwMAAA4AAAAAAAAAAQAgAAAAKAEAAGRycy9lMm9Eb2MueG1s&#10;UEsFBgAAAAAGAAYAWQEAAFUFAAAAAA==&#10;">
                <v:fill on="f" focussize="0,0"/>
                <v:stroke on="f"/>
                <v:imagedata o:title=""/>
                <o:lock v:ext="edit" aspectratio="f"/>
                <v:textbox inset="0mm,0mm,0mm,0mm">
                  <w:txbxContent>
                    <w:tbl>
                      <w:tblPr>
                        <w:tblStyle w:val="56"/>
                        <w:tblW w:w="0" w:type="auto"/>
                        <w:tblInd w:w="0"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82"/>
                        <w:gridCol w:w="4546"/>
                        <w:gridCol w:w="1637"/>
                        <w:gridCol w:w="1053"/>
                      </w:tblGrid>
                      <w:tr w14:paraId="308A0A3A">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5" w:hRule="exact"/>
                        </w:trPr>
                        <w:tc>
                          <w:tcPr>
                            <w:tcW w:w="1882" w:type="dxa"/>
                          </w:tcPr>
                          <w:p w14:paraId="6F3A07B2">
                            <w:pPr>
                              <w:pStyle w:val="126"/>
                              <w:spacing w:before="7" w:line="240" w:lineRule="auto"/>
                              <w:ind w:right="0"/>
                              <w:jc w:val="left"/>
                              <w:rPr>
                                <w:rFonts w:hint="eastAsia" w:ascii="宋体" w:hAnsi="宋体" w:eastAsia="宋体" w:cs="宋体"/>
                                <w:color w:val="auto"/>
                                <w:sz w:val="32"/>
                                <w:szCs w:val="32"/>
                              </w:rPr>
                            </w:pPr>
                          </w:p>
                          <w:p w14:paraId="34CF8B7A">
                            <w:pPr>
                              <w:pStyle w:val="126"/>
                              <w:spacing w:line="240" w:lineRule="auto"/>
                              <w:ind w:left="308" w:right="0"/>
                              <w:jc w:val="left"/>
                              <w:rPr>
                                <w:rFonts w:hint="eastAsia" w:ascii="宋体" w:hAnsi="宋体" w:eastAsia="宋体" w:cs="宋体"/>
                                <w:color w:val="auto"/>
                                <w:sz w:val="32"/>
                                <w:szCs w:val="32"/>
                              </w:rPr>
                            </w:pPr>
                            <w:r>
                              <w:rPr>
                                <w:rFonts w:hint="eastAsia" w:ascii="宋体" w:hAnsi="宋体" w:eastAsia="宋体" w:cs="宋体"/>
                                <w:color w:val="auto"/>
                                <w:w w:val="102"/>
                                <w:sz w:val="32"/>
                                <w:szCs w:val="32"/>
                              </w:rPr>
                              <w:t>测评项目</w:t>
                            </w:r>
                          </w:p>
                        </w:tc>
                        <w:tc>
                          <w:tcPr>
                            <w:tcW w:w="4546" w:type="dxa"/>
                          </w:tcPr>
                          <w:p w14:paraId="65C8C1D5">
                            <w:pPr>
                              <w:pStyle w:val="126"/>
                              <w:spacing w:before="2" w:line="240" w:lineRule="auto"/>
                              <w:ind w:right="0"/>
                              <w:jc w:val="left"/>
                              <w:rPr>
                                <w:rFonts w:hint="eastAsia" w:ascii="宋体" w:hAnsi="宋体" w:eastAsia="宋体" w:cs="宋体"/>
                                <w:color w:val="auto"/>
                                <w:sz w:val="32"/>
                                <w:szCs w:val="32"/>
                              </w:rPr>
                            </w:pPr>
                          </w:p>
                          <w:p w14:paraId="2D8A26B3">
                            <w:pPr>
                              <w:pStyle w:val="126"/>
                              <w:spacing w:line="240" w:lineRule="auto"/>
                              <w:ind w:right="0"/>
                              <w:jc w:val="center"/>
                              <w:rPr>
                                <w:rFonts w:hint="eastAsia" w:ascii="宋体" w:hAnsi="宋体" w:eastAsia="宋体" w:cs="宋体"/>
                                <w:color w:val="auto"/>
                                <w:sz w:val="32"/>
                                <w:szCs w:val="32"/>
                              </w:rPr>
                            </w:pPr>
                            <w:r>
                              <w:rPr>
                                <w:rFonts w:hint="eastAsia" w:ascii="宋体" w:hAnsi="宋体" w:eastAsia="宋体" w:cs="宋体"/>
                                <w:color w:val="auto"/>
                                <w:w w:val="105"/>
                                <w:sz w:val="32"/>
                                <w:szCs w:val="32"/>
                              </w:rPr>
                              <w:t>测评内容</w:t>
                            </w:r>
                          </w:p>
                        </w:tc>
                        <w:tc>
                          <w:tcPr>
                            <w:tcW w:w="1637" w:type="dxa"/>
                          </w:tcPr>
                          <w:p w14:paraId="02DA2978">
                            <w:pPr>
                              <w:pStyle w:val="126"/>
                              <w:spacing w:before="7" w:line="240" w:lineRule="auto"/>
                              <w:ind w:right="0"/>
                              <w:jc w:val="left"/>
                              <w:rPr>
                                <w:rFonts w:hint="eastAsia" w:ascii="宋体" w:hAnsi="宋体" w:eastAsia="宋体" w:cs="宋体"/>
                                <w:color w:val="auto"/>
                                <w:sz w:val="32"/>
                                <w:szCs w:val="32"/>
                              </w:rPr>
                            </w:pPr>
                          </w:p>
                          <w:p w14:paraId="5CAB6474">
                            <w:pPr>
                              <w:pStyle w:val="126"/>
                              <w:spacing w:line="240" w:lineRule="auto"/>
                              <w:ind w:left="191" w:right="0"/>
                              <w:jc w:val="left"/>
                              <w:rPr>
                                <w:rFonts w:hint="eastAsia" w:ascii="宋体" w:hAnsi="宋体" w:eastAsia="宋体" w:cs="宋体"/>
                                <w:color w:val="auto"/>
                                <w:sz w:val="32"/>
                                <w:szCs w:val="32"/>
                              </w:rPr>
                            </w:pPr>
                            <w:r>
                              <w:rPr>
                                <w:rFonts w:hint="eastAsia" w:ascii="宋体" w:hAnsi="宋体" w:eastAsia="宋体" w:cs="宋体"/>
                                <w:color w:val="auto"/>
                                <w:w w:val="102"/>
                                <w:sz w:val="32"/>
                                <w:szCs w:val="32"/>
                              </w:rPr>
                              <w:t>扣分原</w:t>
                            </w:r>
                            <w:r>
                              <w:rPr>
                                <w:rFonts w:hint="eastAsia" w:ascii="宋体" w:hAnsi="宋体" w:eastAsia="宋体" w:cs="宋体"/>
                                <w:color w:val="auto"/>
                                <w:spacing w:val="-87"/>
                                <w:sz w:val="32"/>
                                <w:szCs w:val="32"/>
                              </w:rPr>
                              <w:t xml:space="preserve"> </w:t>
                            </w:r>
                            <w:r>
                              <w:rPr>
                                <w:rFonts w:hint="eastAsia" w:ascii="宋体" w:hAnsi="宋体" w:eastAsia="宋体" w:cs="宋体"/>
                                <w:color w:val="auto"/>
                                <w:w w:val="96"/>
                                <w:sz w:val="32"/>
                                <w:szCs w:val="32"/>
                              </w:rPr>
                              <w:t>因</w:t>
                            </w:r>
                          </w:p>
                        </w:tc>
                        <w:tc>
                          <w:tcPr>
                            <w:tcW w:w="1053" w:type="dxa"/>
                          </w:tcPr>
                          <w:p w14:paraId="3E482D2E">
                            <w:pPr>
                              <w:pStyle w:val="126"/>
                              <w:spacing w:before="81" w:line="240" w:lineRule="auto"/>
                              <w:ind w:left="201" w:right="0" w:firstLine="9"/>
                              <w:jc w:val="left"/>
                              <w:rPr>
                                <w:rFonts w:hint="eastAsia" w:ascii="宋体" w:hAnsi="宋体" w:eastAsia="宋体" w:cs="宋体"/>
                                <w:color w:val="auto"/>
                                <w:sz w:val="32"/>
                                <w:szCs w:val="32"/>
                              </w:rPr>
                            </w:pPr>
                            <w:r>
                              <w:rPr>
                                <w:rFonts w:hint="eastAsia" w:ascii="宋体" w:hAnsi="宋体" w:eastAsia="宋体" w:cs="宋体"/>
                                <w:color w:val="auto"/>
                                <w:w w:val="103"/>
                                <w:sz w:val="32"/>
                                <w:szCs w:val="32"/>
                              </w:rPr>
                              <w:t>扣分</w:t>
                            </w:r>
                          </w:p>
                          <w:p w14:paraId="39388CA3">
                            <w:pPr>
                              <w:pStyle w:val="126"/>
                              <w:spacing w:before="240" w:line="240" w:lineRule="auto"/>
                              <w:ind w:left="201" w:right="0"/>
                              <w:jc w:val="left"/>
                              <w:rPr>
                                <w:rFonts w:hint="eastAsia" w:ascii="宋体" w:hAnsi="宋体" w:eastAsia="宋体" w:cs="宋体"/>
                                <w:color w:val="auto"/>
                                <w:sz w:val="32"/>
                                <w:szCs w:val="32"/>
                              </w:rPr>
                            </w:pPr>
                            <w:r>
                              <w:rPr>
                                <w:rFonts w:hint="eastAsia" w:ascii="宋体" w:hAnsi="宋体" w:eastAsia="宋体" w:cs="宋体"/>
                                <w:color w:val="auto"/>
                                <w:w w:val="104"/>
                                <w:sz w:val="32"/>
                                <w:szCs w:val="32"/>
                              </w:rPr>
                              <w:t>小计</w:t>
                            </w:r>
                          </w:p>
                        </w:tc>
                      </w:tr>
                      <w:tr w14:paraId="0379A146">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1" w:hRule="exact"/>
                        </w:trPr>
                        <w:tc>
                          <w:tcPr>
                            <w:tcW w:w="1882" w:type="dxa"/>
                            <w:vMerge w:val="restart"/>
                          </w:tcPr>
                          <w:p w14:paraId="1133C23C">
                            <w:pPr>
                              <w:pStyle w:val="126"/>
                              <w:spacing w:line="240" w:lineRule="auto"/>
                              <w:ind w:right="0"/>
                              <w:jc w:val="left"/>
                              <w:rPr>
                                <w:rFonts w:hint="eastAsia" w:ascii="宋体" w:hAnsi="宋体" w:eastAsia="宋体" w:cs="宋体"/>
                                <w:color w:val="auto"/>
                                <w:sz w:val="32"/>
                                <w:szCs w:val="32"/>
                              </w:rPr>
                            </w:pPr>
                          </w:p>
                          <w:p w14:paraId="1A6B827D">
                            <w:pPr>
                              <w:pStyle w:val="126"/>
                              <w:spacing w:before="8" w:line="240" w:lineRule="auto"/>
                              <w:ind w:right="0"/>
                              <w:jc w:val="left"/>
                              <w:rPr>
                                <w:rFonts w:hint="eastAsia" w:ascii="宋体" w:hAnsi="宋体" w:eastAsia="宋体" w:cs="宋体"/>
                                <w:color w:val="auto"/>
                                <w:sz w:val="32"/>
                                <w:szCs w:val="32"/>
                              </w:rPr>
                            </w:pPr>
                          </w:p>
                          <w:p w14:paraId="12F48C1C">
                            <w:pPr>
                              <w:pStyle w:val="126"/>
                              <w:spacing w:line="240" w:lineRule="auto"/>
                              <w:ind w:left="126" w:right="0"/>
                              <w:jc w:val="left"/>
                              <w:rPr>
                                <w:rFonts w:hint="eastAsia" w:ascii="宋体" w:hAnsi="宋体" w:eastAsia="宋体" w:cs="宋体"/>
                                <w:color w:val="auto"/>
                                <w:sz w:val="32"/>
                                <w:szCs w:val="32"/>
                                <w:lang w:eastAsia="zh-CN"/>
                              </w:rPr>
                            </w:pPr>
                            <w:r>
                              <w:rPr>
                                <w:rFonts w:hint="eastAsia" w:ascii="宋体" w:hAnsi="宋体" w:eastAsia="宋体" w:cs="宋体"/>
                                <w:color w:val="auto"/>
                                <w:w w:val="74"/>
                                <w:sz w:val="32"/>
                                <w:szCs w:val="32"/>
                              </w:rPr>
                              <w:t>品质（ 35分</w:t>
                            </w:r>
                            <w:r>
                              <w:rPr>
                                <w:rFonts w:hint="eastAsia" w:ascii="宋体" w:hAnsi="宋体" w:eastAsia="宋体" w:cs="宋体"/>
                                <w:color w:val="auto"/>
                                <w:spacing w:val="-84"/>
                                <w:sz w:val="32"/>
                                <w:szCs w:val="32"/>
                                <w:lang w:eastAsia="zh-CN"/>
                              </w:rPr>
                              <w:t>）</w:t>
                            </w:r>
                          </w:p>
                        </w:tc>
                        <w:tc>
                          <w:tcPr>
                            <w:tcW w:w="4546" w:type="dxa"/>
                          </w:tcPr>
                          <w:p w14:paraId="1B58135F">
                            <w:pPr>
                              <w:pStyle w:val="126"/>
                              <w:spacing w:line="283" w:lineRule="auto"/>
                              <w:ind w:left="108" w:right="105" w:firstLine="9"/>
                              <w:jc w:val="both"/>
                              <w:rPr>
                                <w:rFonts w:hint="eastAsia" w:ascii="宋体" w:hAnsi="宋体" w:eastAsia="宋体" w:cs="宋体"/>
                                <w:color w:val="auto"/>
                                <w:sz w:val="21"/>
                                <w:szCs w:val="21"/>
                              </w:rPr>
                            </w:pPr>
                            <w:r>
                              <w:rPr>
                                <w:rFonts w:hint="eastAsia" w:ascii="宋体" w:hAnsi="宋体" w:eastAsia="宋体" w:cs="宋体"/>
                                <w:color w:val="auto"/>
                                <w:w w:val="101"/>
                                <w:sz w:val="21"/>
                                <w:szCs w:val="21"/>
                              </w:rPr>
                              <w:t>1</w:t>
                            </w:r>
                            <w:r>
                              <w:rPr>
                                <w:rFonts w:hint="eastAsia" w:ascii="宋体" w:hAnsi="宋体" w:eastAsia="宋体" w:cs="宋体"/>
                                <w:color w:val="auto"/>
                                <w:w w:val="101"/>
                                <w:sz w:val="21"/>
                                <w:szCs w:val="21"/>
                                <w:lang w:eastAsia="zh-CN"/>
                              </w:rPr>
                              <w:t>.</w:t>
                            </w:r>
                            <w:r>
                              <w:rPr>
                                <w:rFonts w:hint="eastAsia" w:ascii="宋体" w:hAnsi="宋体" w:eastAsia="宋体" w:cs="宋体"/>
                                <w:color w:val="auto"/>
                                <w:w w:val="102"/>
                                <w:sz w:val="21"/>
                                <w:szCs w:val="21"/>
                              </w:rPr>
                              <w:t>提供的食材不符合《食材准入条件》</w:t>
                            </w:r>
                            <w:r>
                              <w:rPr>
                                <w:rFonts w:hint="eastAsia" w:ascii="宋体" w:hAnsi="宋体" w:eastAsia="宋体" w:cs="宋体"/>
                                <w:color w:val="auto"/>
                                <w:w w:val="102"/>
                                <w:sz w:val="21"/>
                                <w:szCs w:val="21"/>
                                <w:lang w:val="en-US" w:eastAsia="zh-CN"/>
                              </w:rPr>
                              <w:t>(即采购需求)</w:t>
                            </w:r>
                            <w:r>
                              <w:rPr>
                                <w:rFonts w:hint="eastAsia" w:ascii="宋体" w:hAnsi="宋体" w:eastAsia="宋体" w:cs="宋体"/>
                                <w:color w:val="auto"/>
                                <w:w w:val="102"/>
                                <w:sz w:val="21"/>
                                <w:szCs w:val="21"/>
                              </w:rPr>
                              <w:t>中的食品质量要求。经查实，确实是</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原因的每一起扣2分</w:t>
                            </w:r>
                            <w:r>
                              <w:rPr>
                                <w:rFonts w:hint="eastAsia" w:ascii="宋体" w:hAnsi="宋体" w:eastAsia="宋体" w:cs="宋体"/>
                                <w:color w:val="auto"/>
                                <w:w w:val="119"/>
                                <w:sz w:val="21"/>
                                <w:szCs w:val="21"/>
                              </w:rPr>
                              <w:t>。</w:t>
                            </w:r>
                          </w:p>
                          <w:p w14:paraId="5F0096D8">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9"/>
                                <w:sz w:val="21"/>
                                <w:szCs w:val="21"/>
                              </w:rPr>
                              <w:t>2.</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被市场监督管理局等部门处罚的。发</w:t>
                            </w:r>
                          </w:p>
                          <w:p w14:paraId="524DC557">
                            <w:pPr>
                              <w:pStyle w:val="126"/>
                              <w:spacing w:line="283" w:lineRule="auto"/>
                              <w:ind w:left="108" w:right="105" w:firstLine="9"/>
                              <w:jc w:val="both"/>
                              <w:rPr>
                                <w:rFonts w:hint="eastAsia" w:ascii="宋体" w:hAnsi="宋体" w:eastAsia="宋体" w:cs="宋体"/>
                                <w:color w:val="auto"/>
                                <w:sz w:val="21"/>
                                <w:szCs w:val="21"/>
                                <w:lang w:eastAsia="zh-CN"/>
                              </w:rPr>
                            </w:pPr>
                            <w:r>
                              <w:rPr>
                                <w:rFonts w:hint="eastAsia" w:ascii="宋体" w:hAnsi="宋体" w:eastAsia="宋体" w:cs="宋体"/>
                                <w:color w:val="auto"/>
                                <w:w w:val="102"/>
                                <w:sz w:val="21"/>
                                <w:szCs w:val="21"/>
                              </w:rPr>
                              <w:t>一起扣5分，造成重大不良影响的一次扣10分</w:t>
                            </w:r>
                            <w:r>
                              <w:rPr>
                                <w:rFonts w:hint="eastAsia" w:ascii="宋体" w:hAnsi="宋体" w:eastAsia="宋体" w:cs="宋体"/>
                                <w:color w:val="auto"/>
                                <w:w w:val="102"/>
                                <w:sz w:val="21"/>
                                <w:szCs w:val="21"/>
                                <w:lang w:eastAsia="zh-CN"/>
                              </w:rPr>
                              <w:t>。</w:t>
                            </w:r>
                          </w:p>
                        </w:tc>
                        <w:tc>
                          <w:tcPr>
                            <w:tcW w:w="1637" w:type="dxa"/>
                          </w:tcPr>
                          <w:p w14:paraId="090269A7">
                            <w:pPr>
                              <w:pStyle w:val="126"/>
                              <w:spacing w:line="240" w:lineRule="auto"/>
                              <w:ind w:right="0"/>
                              <w:jc w:val="left"/>
                              <w:rPr>
                                <w:rFonts w:hint="eastAsia" w:ascii="宋体" w:hAnsi="宋体" w:eastAsia="宋体" w:cs="宋体"/>
                                <w:color w:val="auto"/>
                                <w:sz w:val="20"/>
                                <w:szCs w:val="20"/>
                              </w:rPr>
                            </w:pPr>
                          </w:p>
                          <w:p w14:paraId="4401D994">
                            <w:pPr>
                              <w:pStyle w:val="126"/>
                              <w:spacing w:line="240" w:lineRule="auto"/>
                              <w:ind w:right="0"/>
                              <w:jc w:val="left"/>
                              <w:rPr>
                                <w:rFonts w:hint="eastAsia" w:ascii="宋体" w:hAnsi="宋体" w:eastAsia="宋体" w:cs="宋体"/>
                                <w:color w:val="auto"/>
                                <w:sz w:val="20"/>
                                <w:szCs w:val="20"/>
                              </w:rPr>
                            </w:pPr>
                          </w:p>
                          <w:p w14:paraId="11D029F7">
                            <w:pPr>
                              <w:pStyle w:val="126"/>
                              <w:spacing w:line="240" w:lineRule="auto"/>
                              <w:ind w:right="0"/>
                              <w:jc w:val="left"/>
                              <w:rPr>
                                <w:rFonts w:hint="eastAsia" w:ascii="宋体" w:hAnsi="宋体" w:eastAsia="宋体" w:cs="宋体"/>
                                <w:color w:val="auto"/>
                                <w:sz w:val="20"/>
                                <w:szCs w:val="20"/>
                              </w:rPr>
                            </w:pPr>
                          </w:p>
                          <w:p w14:paraId="1F5422A6">
                            <w:pPr>
                              <w:pStyle w:val="126"/>
                              <w:spacing w:before="5" w:line="240" w:lineRule="auto"/>
                              <w:ind w:right="0"/>
                              <w:jc w:val="left"/>
                              <w:rPr>
                                <w:rFonts w:hint="eastAsia" w:ascii="宋体" w:hAnsi="宋体" w:eastAsia="宋体" w:cs="宋体"/>
                                <w:color w:val="auto"/>
                                <w:sz w:val="21"/>
                                <w:szCs w:val="21"/>
                              </w:rPr>
                            </w:pPr>
                          </w:p>
                          <w:p w14:paraId="451793E6">
                            <w:pPr>
                              <w:pStyle w:val="126"/>
                              <w:spacing w:line="240" w:lineRule="auto"/>
                              <w:ind w:left="-228" w:right="0"/>
                              <w:jc w:val="left"/>
                              <w:rPr>
                                <w:rFonts w:hint="eastAsia" w:ascii="宋体" w:hAnsi="宋体" w:eastAsia="宋体" w:cs="宋体"/>
                                <w:color w:val="auto"/>
                                <w:sz w:val="20"/>
                                <w:szCs w:val="20"/>
                              </w:rPr>
                            </w:pPr>
                            <w:r>
                              <w:rPr>
                                <w:rFonts w:hint="eastAsia" w:ascii="宋体" w:hAnsi="宋体" w:eastAsia="宋体" w:cs="宋体"/>
                                <w:color w:val="auto"/>
                                <w:w w:val="125"/>
                                <w:sz w:val="20"/>
                                <w:szCs w:val="20"/>
                              </w:rPr>
                              <w:t>现</w:t>
                            </w:r>
                          </w:p>
                          <w:p w14:paraId="4966E0B1">
                            <w:pPr>
                              <w:pStyle w:val="126"/>
                              <w:spacing w:before="50" w:line="240" w:lineRule="auto"/>
                              <w:ind w:left="-202" w:right="0"/>
                              <w:jc w:val="left"/>
                              <w:rPr>
                                <w:rFonts w:hint="eastAsia" w:ascii="宋体" w:hAnsi="宋体" w:eastAsia="宋体" w:cs="宋体"/>
                                <w:color w:val="auto"/>
                                <w:sz w:val="20"/>
                                <w:szCs w:val="20"/>
                              </w:rPr>
                            </w:pPr>
                            <w:r>
                              <w:rPr>
                                <w:rFonts w:hint="eastAsia" w:ascii="宋体" w:hAnsi="宋体" w:eastAsia="宋体" w:cs="宋体"/>
                                <w:color w:val="auto"/>
                                <w:w w:val="119"/>
                                <w:sz w:val="20"/>
                                <w:szCs w:val="20"/>
                              </w:rPr>
                              <w:t>。</w:t>
                            </w:r>
                          </w:p>
                        </w:tc>
                        <w:tc>
                          <w:tcPr>
                            <w:tcW w:w="1053" w:type="dxa"/>
                          </w:tcPr>
                          <w:p w14:paraId="20D7124F">
                            <w:pPr>
                              <w:rPr>
                                <w:rFonts w:hint="eastAsia" w:ascii="宋体" w:hAnsi="宋体" w:eastAsia="宋体" w:cs="宋体"/>
                                <w:color w:val="auto"/>
                              </w:rPr>
                            </w:pPr>
                          </w:p>
                        </w:tc>
                      </w:tr>
                      <w:tr w14:paraId="065F7A3C">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exact"/>
                        </w:trPr>
                        <w:tc>
                          <w:tcPr>
                            <w:tcW w:w="1882" w:type="dxa"/>
                            <w:vMerge w:val="continue"/>
                          </w:tcPr>
                          <w:p w14:paraId="6A6F0676">
                            <w:pPr>
                              <w:rPr>
                                <w:rFonts w:hint="eastAsia" w:ascii="宋体" w:hAnsi="宋体" w:eastAsia="宋体" w:cs="宋体"/>
                                <w:color w:val="auto"/>
                                <w:sz w:val="32"/>
                                <w:szCs w:val="32"/>
                              </w:rPr>
                            </w:pPr>
                          </w:p>
                        </w:tc>
                        <w:tc>
                          <w:tcPr>
                            <w:tcW w:w="4546" w:type="dxa"/>
                          </w:tcPr>
                          <w:p w14:paraId="10171DFE">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rPr>
                              <w:t>3.因食品原材料问题而发生学校食品安全事故，造成不良后果的，一次扣30分。</w:t>
                            </w:r>
                          </w:p>
                        </w:tc>
                        <w:tc>
                          <w:tcPr>
                            <w:tcW w:w="1637" w:type="dxa"/>
                          </w:tcPr>
                          <w:p w14:paraId="4818F692">
                            <w:pPr>
                              <w:rPr>
                                <w:rFonts w:hint="eastAsia" w:ascii="宋体" w:hAnsi="宋体" w:eastAsia="宋体" w:cs="宋体"/>
                                <w:color w:val="auto"/>
                              </w:rPr>
                            </w:pPr>
                          </w:p>
                        </w:tc>
                        <w:tc>
                          <w:tcPr>
                            <w:tcW w:w="1053" w:type="dxa"/>
                          </w:tcPr>
                          <w:p w14:paraId="01550043">
                            <w:pPr>
                              <w:rPr>
                                <w:rFonts w:hint="eastAsia" w:ascii="宋体" w:hAnsi="宋体" w:eastAsia="宋体" w:cs="宋体"/>
                                <w:color w:val="auto"/>
                              </w:rPr>
                            </w:pPr>
                          </w:p>
                        </w:tc>
                      </w:tr>
                      <w:tr w14:paraId="6A66FCD9">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6" w:hRule="exact"/>
                        </w:trPr>
                        <w:tc>
                          <w:tcPr>
                            <w:tcW w:w="1882" w:type="dxa"/>
                            <w:vMerge w:val="restart"/>
                          </w:tcPr>
                          <w:p w14:paraId="1B3AB68F">
                            <w:pPr>
                              <w:pStyle w:val="126"/>
                              <w:spacing w:line="240" w:lineRule="auto"/>
                              <w:ind w:right="0"/>
                              <w:jc w:val="left"/>
                              <w:rPr>
                                <w:rFonts w:hint="eastAsia" w:ascii="宋体" w:hAnsi="宋体" w:eastAsia="宋体" w:cs="宋体"/>
                                <w:color w:val="auto"/>
                                <w:sz w:val="32"/>
                                <w:szCs w:val="32"/>
                              </w:rPr>
                            </w:pPr>
                          </w:p>
                          <w:p w14:paraId="01F368ED">
                            <w:pPr>
                              <w:pStyle w:val="126"/>
                              <w:spacing w:line="240" w:lineRule="auto"/>
                              <w:ind w:right="0"/>
                              <w:jc w:val="left"/>
                              <w:rPr>
                                <w:rFonts w:hint="eastAsia" w:ascii="宋体" w:hAnsi="宋体" w:eastAsia="宋体" w:cs="宋体"/>
                                <w:color w:val="auto"/>
                                <w:sz w:val="32"/>
                                <w:szCs w:val="32"/>
                              </w:rPr>
                            </w:pPr>
                          </w:p>
                          <w:p w14:paraId="7EEF7EFD">
                            <w:pPr>
                              <w:pStyle w:val="126"/>
                              <w:spacing w:before="208" w:line="240" w:lineRule="auto"/>
                              <w:ind w:left="110" w:right="0"/>
                              <w:jc w:val="left"/>
                              <w:rPr>
                                <w:rFonts w:hint="eastAsia" w:ascii="宋体" w:hAnsi="宋体" w:eastAsia="宋体" w:cs="宋体"/>
                                <w:color w:val="auto"/>
                                <w:sz w:val="32"/>
                                <w:szCs w:val="32"/>
                                <w:lang w:val="en-US" w:eastAsia="zh-CN"/>
                              </w:rPr>
                            </w:pPr>
                            <w:r>
                              <w:rPr>
                                <w:rFonts w:hint="eastAsia" w:ascii="宋体" w:hAnsi="宋体" w:eastAsia="宋体" w:cs="宋体"/>
                                <w:color w:val="auto"/>
                                <w:w w:val="74"/>
                                <w:sz w:val="32"/>
                                <w:szCs w:val="32"/>
                              </w:rPr>
                              <w:t>交期（</w:t>
                            </w:r>
                            <w:r>
                              <w:rPr>
                                <w:rFonts w:hint="eastAsia" w:ascii="宋体" w:hAnsi="宋体" w:eastAsia="宋体" w:cs="宋体"/>
                                <w:color w:val="auto"/>
                                <w:w w:val="73"/>
                                <w:sz w:val="32"/>
                                <w:szCs w:val="32"/>
                              </w:rPr>
                              <w:t>2</w:t>
                            </w:r>
                            <w:r>
                              <w:rPr>
                                <w:rFonts w:hint="eastAsia" w:ascii="宋体" w:hAnsi="宋体" w:eastAsia="宋体" w:cs="宋体"/>
                                <w:color w:val="auto"/>
                                <w:w w:val="78"/>
                                <w:sz w:val="32"/>
                                <w:szCs w:val="32"/>
                              </w:rPr>
                              <w:t>0</w:t>
                            </w:r>
                            <w:r>
                              <w:rPr>
                                <w:rFonts w:hint="eastAsia" w:ascii="宋体" w:hAnsi="宋体" w:eastAsia="宋体" w:cs="宋体"/>
                                <w:color w:val="auto"/>
                                <w:w w:val="74"/>
                                <w:sz w:val="32"/>
                                <w:szCs w:val="32"/>
                              </w:rPr>
                              <w:t>分</w:t>
                            </w:r>
                            <w:r>
                              <w:rPr>
                                <w:rFonts w:hint="eastAsia" w:ascii="宋体" w:hAnsi="宋体" w:eastAsia="宋体" w:cs="宋体"/>
                                <w:color w:val="auto"/>
                                <w:w w:val="74"/>
                                <w:sz w:val="32"/>
                                <w:szCs w:val="32"/>
                                <w:lang w:val="en-US" w:eastAsia="zh-CN"/>
                              </w:rPr>
                              <w:t>)</w:t>
                            </w:r>
                          </w:p>
                        </w:tc>
                        <w:tc>
                          <w:tcPr>
                            <w:tcW w:w="4546" w:type="dxa"/>
                          </w:tcPr>
                          <w:p w14:paraId="011CD27F">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4</w:t>
                            </w:r>
                            <w:r>
                              <w:rPr>
                                <w:rFonts w:hint="eastAsia" w:ascii="宋体" w:hAnsi="宋体" w:eastAsia="宋体" w:cs="宋体"/>
                                <w:color w:val="auto"/>
                                <w:w w:val="102"/>
                                <w:sz w:val="21"/>
                                <w:szCs w:val="21"/>
                              </w:rPr>
                              <w:t>.各类食品运输必须符合《供应商准入条件》要求，不能未经同意擅自更改运输车辆。经查实，</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擅自更改运输车辆的每一起扣2分。</w:t>
                            </w:r>
                          </w:p>
                        </w:tc>
                        <w:tc>
                          <w:tcPr>
                            <w:tcW w:w="1637" w:type="dxa"/>
                          </w:tcPr>
                          <w:p w14:paraId="6B118D7F">
                            <w:pPr>
                              <w:rPr>
                                <w:rFonts w:hint="eastAsia" w:ascii="宋体" w:hAnsi="宋体" w:eastAsia="宋体" w:cs="宋体"/>
                                <w:color w:val="auto"/>
                              </w:rPr>
                            </w:pPr>
                          </w:p>
                        </w:tc>
                        <w:tc>
                          <w:tcPr>
                            <w:tcW w:w="1053" w:type="dxa"/>
                          </w:tcPr>
                          <w:p w14:paraId="4500C668">
                            <w:pPr>
                              <w:rPr>
                                <w:rFonts w:hint="eastAsia" w:ascii="宋体" w:hAnsi="宋体" w:eastAsia="宋体" w:cs="宋体"/>
                                <w:color w:val="auto"/>
                              </w:rPr>
                            </w:pPr>
                          </w:p>
                        </w:tc>
                      </w:tr>
                      <w:tr w14:paraId="59E68308">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8" w:hRule="exact"/>
                        </w:trPr>
                        <w:tc>
                          <w:tcPr>
                            <w:tcW w:w="1882" w:type="dxa"/>
                            <w:vMerge w:val="continue"/>
                          </w:tcPr>
                          <w:p w14:paraId="4B7BB90F">
                            <w:pPr>
                              <w:rPr>
                                <w:rFonts w:hint="eastAsia" w:ascii="宋体" w:hAnsi="宋体" w:eastAsia="宋体" w:cs="宋体"/>
                                <w:color w:val="auto"/>
                                <w:sz w:val="32"/>
                                <w:szCs w:val="32"/>
                              </w:rPr>
                            </w:pPr>
                          </w:p>
                        </w:tc>
                        <w:tc>
                          <w:tcPr>
                            <w:tcW w:w="4546" w:type="dxa"/>
                          </w:tcPr>
                          <w:p w14:paraId="3CE45268">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5</w:t>
                            </w:r>
                            <w:r>
                              <w:rPr>
                                <w:rFonts w:hint="eastAsia" w:ascii="宋体" w:hAnsi="宋体" w:eastAsia="宋体" w:cs="宋体"/>
                                <w:color w:val="auto"/>
                                <w:w w:val="102"/>
                                <w:sz w:val="21"/>
                                <w:szCs w:val="21"/>
                              </w:rPr>
                              <w:t>.各类食品必须按照需求保量配送，存在配送物品遗漏、配送物品数量有误差、补货不及时现象的，发现一次扣2分。</w:t>
                            </w:r>
                          </w:p>
                        </w:tc>
                        <w:tc>
                          <w:tcPr>
                            <w:tcW w:w="1637" w:type="dxa"/>
                          </w:tcPr>
                          <w:p w14:paraId="42893ECA">
                            <w:pPr>
                              <w:rPr>
                                <w:rFonts w:hint="eastAsia" w:ascii="宋体" w:hAnsi="宋体" w:eastAsia="宋体" w:cs="宋体"/>
                                <w:color w:val="auto"/>
                              </w:rPr>
                            </w:pPr>
                          </w:p>
                        </w:tc>
                        <w:tc>
                          <w:tcPr>
                            <w:tcW w:w="1053" w:type="dxa"/>
                          </w:tcPr>
                          <w:p w14:paraId="2B9B0758">
                            <w:pPr>
                              <w:rPr>
                                <w:rFonts w:hint="eastAsia" w:ascii="宋体" w:hAnsi="宋体" w:eastAsia="宋体" w:cs="宋体"/>
                                <w:color w:val="auto"/>
                              </w:rPr>
                            </w:pPr>
                          </w:p>
                        </w:tc>
                      </w:tr>
                      <w:tr w14:paraId="3E030123">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5" w:hRule="exact"/>
                        </w:trPr>
                        <w:tc>
                          <w:tcPr>
                            <w:tcW w:w="1882" w:type="dxa"/>
                            <w:vMerge w:val="continue"/>
                          </w:tcPr>
                          <w:p w14:paraId="2AFB083B">
                            <w:pPr>
                              <w:rPr>
                                <w:rFonts w:hint="eastAsia" w:ascii="宋体" w:hAnsi="宋体" w:eastAsia="宋体" w:cs="宋体"/>
                                <w:color w:val="auto"/>
                                <w:sz w:val="32"/>
                                <w:szCs w:val="32"/>
                              </w:rPr>
                            </w:pPr>
                          </w:p>
                        </w:tc>
                        <w:tc>
                          <w:tcPr>
                            <w:tcW w:w="4546" w:type="dxa"/>
                          </w:tcPr>
                          <w:p w14:paraId="793B80C8">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6</w:t>
                            </w:r>
                            <w:r>
                              <w:rPr>
                                <w:rFonts w:hint="eastAsia" w:ascii="宋体" w:hAnsi="宋体" w:eastAsia="宋体" w:cs="宋体"/>
                                <w:color w:val="auto"/>
                                <w:w w:val="102"/>
                                <w:sz w:val="21"/>
                                <w:szCs w:val="21"/>
                              </w:rPr>
                              <w:t>.不按时送货，影响学校正常教学生活秩序的，发现一次扣10分。</w:t>
                            </w:r>
                          </w:p>
                        </w:tc>
                        <w:tc>
                          <w:tcPr>
                            <w:tcW w:w="1637" w:type="dxa"/>
                          </w:tcPr>
                          <w:p w14:paraId="4C2E04DB">
                            <w:pPr>
                              <w:rPr>
                                <w:rFonts w:hint="eastAsia" w:ascii="宋体" w:hAnsi="宋体" w:eastAsia="宋体" w:cs="宋体"/>
                                <w:color w:val="auto"/>
                              </w:rPr>
                            </w:pPr>
                          </w:p>
                        </w:tc>
                        <w:tc>
                          <w:tcPr>
                            <w:tcW w:w="1053" w:type="dxa"/>
                          </w:tcPr>
                          <w:p w14:paraId="6CD1DBE8">
                            <w:pPr>
                              <w:rPr>
                                <w:rFonts w:hint="eastAsia" w:ascii="宋体" w:hAnsi="宋体" w:eastAsia="宋体" w:cs="宋体"/>
                                <w:color w:val="auto"/>
                              </w:rPr>
                            </w:pPr>
                          </w:p>
                        </w:tc>
                      </w:tr>
                      <w:tr w14:paraId="3E63B023">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6" w:hRule="exact"/>
                        </w:trPr>
                        <w:tc>
                          <w:tcPr>
                            <w:tcW w:w="1882" w:type="dxa"/>
                          </w:tcPr>
                          <w:p w14:paraId="18C94E18">
                            <w:pPr>
                              <w:pStyle w:val="126"/>
                              <w:spacing w:before="204" w:line="240" w:lineRule="auto"/>
                              <w:ind w:left="100" w:right="0"/>
                              <w:jc w:val="left"/>
                              <w:rPr>
                                <w:rFonts w:hint="eastAsia" w:ascii="宋体" w:hAnsi="宋体" w:eastAsia="宋体" w:cs="宋体"/>
                                <w:color w:val="auto"/>
                                <w:sz w:val="32"/>
                                <w:szCs w:val="32"/>
                              </w:rPr>
                            </w:pPr>
                            <w:r>
                              <w:rPr>
                                <w:rFonts w:hint="eastAsia" w:ascii="宋体" w:hAnsi="宋体" w:eastAsia="宋体" w:cs="宋体"/>
                                <w:color w:val="auto"/>
                                <w:w w:val="75"/>
                                <w:sz w:val="32"/>
                                <w:szCs w:val="32"/>
                              </w:rPr>
                              <w:t>价格</w:t>
                            </w:r>
                            <w:r>
                              <w:rPr>
                                <w:rFonts w:hint="eastAsia" w:ascii="宋体" w:hAnsi="宋体" w:eastAsia="宋体" w:cs="宋体"/>
                                <w:color w:val="auto"/>
                                <w:w w:val="74"/>
                                <w:sz w:val="32"/>
                                <w:szCs w:val="32"/>
                              </w:rPr>
                              <w:t>（</w:t>
                            </w:r>
                            <w:r>
                              <w:rPr>
                                <w:rFonts w:hint="eastAsia" w:ascii="宋体" w:hAnsi="宋体" w:eastAsia="宋体" w:cs="宋体"/>
                                <w:color w:val="auto"/>
                                <w:w w:val="97"/>
                                <w:sz w:val="32"/>
                                <w:szCs w:val="32"/>
                              </w:rPr>
                              <w:t>15</w:t>
                            </w:r>
                            <w:r>
                              <w:rPr>
                                <w:rFonts w:hint="eastAsia" w:ascii="宋体" w:hAnsi="宋体" w:eastAsia="宋体" w:cs="宋体"/>
                                <w:color w:val="auto"/>
                                <w:w w:val="109"/>
                                <w:sz w:val="32"/>
                                <w:szCs w:val="32"/>
                              </w:rPr>
                              <w:t>分</w:t>
                            </w:r>
                            <w:r>
                              <w:rPr>
                                <w:rFonts w:hint="eastAsia" w:ascii="宋体" w:hAnsi="宋体" w:eastAsia="宋体" w:cs="宋体"/>
                                <w:color w:val="auto"/>
                                <w:w w:val="74"/>
                                <w:sz w:val="32"/>
                                <w:szCs w:val="32"/>
                                <w:lang w:val="en-US" w:eastAsia="zh-CN"/>
                              </w:rPr>
                              <w:t>)</w:t>
                            </w:r>
                          </w:p>
                        </w:tc>
                        <w:tc>
                          <w:tcPr>
                            <w:tcW w:w="4546" w:type="dxa"/>
                          </w:tcPr>
                          <w:p w14:paraId="3788A671">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7</w:t>
                            </w:r>
                            <w:r>
                              <w:rPr>
                                <w:rFonts w:hint="eastAsia" w:ascii="宋体" w:hAnsi="宋体" w:eastAsia="宋体" w:cs="宋体"/>
                                <w:color w:val="auto"/>
                                <w:w w:val="102"/>
                                <w:sz w:val="21"/>
                                <w:szCs w:val="21"/>
                              </w:rPr>
                              <w:t>.不配合学校及时调整价格的或食品价格明显高于市场价格的，明显短斤少两的。经查实，确实是</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原因的每一起扣2分。</w:t>
                            </w:r>
                          </w:p>
                        </w:tc>
                        <w:tc>
                          <w:tcPr>
                            <w:tcW w:w="1637" w:type="dxa"/>
                          </w:tcPr>
                          <w:p w14:paraId="6EFA9DB4">
                            <w:pPr>
                              <w:rPr>
                                <w:rFonts w:hint="eastAsia" w:ascii="宋体" w:hAnsi="宋体" w:eastAsia="宋体" w:cs="宋体"/>
                                <w:color w:val="auto"/>
                              </w:rPr>
                            </w:pPr>
                          </w:p>
                        </w:tc>
                        <w:tc>
                          <w:tcPr>
                            <w:tcW w:w="1053" w:type="dxa"/>
                          </w:tcPr>
                          <w:p w14:paraId="16F419CE">
                            <w:pPr>
                              <w:rPr>
                                <w:rFonts w:hint="eastAsia" w:ascii="宋体" w:hAnsi="宋体" w:eastAsia="宋体" w:cs="宋体"/>
                                <w:color w:val="auto"/>
                              </w:rPr>
                            </w:pPr>
                          </w:p>
                        </w:tc>
                      </w:tr>
                      <w:tr w14:paraId="1622FF7C">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exact"/>
                        </w:trPr>
                        <w:tc>
                          <w:tcPr>
                            <w:tcW w:w="1882" w:type="dxa"/>
                          </w:tcPr>
                          <w:p w14:paraId="0601080C">
                            <w:pPr>
                              <w:pStyle w:val="126"/>
                              <w:spacing w:before="5" w:line="240" w:lineRule="auto"/>
                              <w:ind w:right="0"/>
                              <w:jc w:val="left"/>
                              <w:rPr>
                                <w:rFonts w:hint="eastAsia" w:ascii="宋体" w:hAnsi="宋体" w:eastAsia="宋体" w:cs="宋体"/>
                                <w:color w:val="auto"/>
                                <w:sz w:val="32"/>
                                <w:szCs w:val="32"/>
                              </w:rPr>
                            </w:pPr>
                          </w:p>
                          <w:p w14:paraId="276A019B">
                            <w:pPr>
                              <w:pStyle w:val="126"/>
                              <w:spacing w:line="240" w:lineRule="auto"/>
                              <w:ind w:left="100" w:right="0"/>
                              <w:jc w:val="left"/>
                              <w:rPr>
                                <w:rFonts w:hint="eastAsia" w:ascii="宋体" w:hAnsi="宋体" w:eastAsia="宋体" w:cs="宋体"/>
                                <w:color w:val="auto"/>
                                <w:sz w:val="32"/>
                                <w:szCs w:val="32"/>
                              </w:rPr>
                            </w:pPr>
                            <w:r>
                              <w:rPr>
                                <w:rFonts w:hint="eastAsia" w:ascii="宋体" w:hAnsi="宋体" w:eastAsia="宋体" w:cs="宋体"/>
                                <w:color w:val="auto"/>
                                <w:w w:val="75"/>
                                <w:sz w:val="32"/>
                                <w:szCs w:val="32"/>
                              </w:rPr>
                              <w:t>服务</w:t>
                            </w:r>
                            <w:r>
                              <w:rPr>
                                <w:rFonts w:hint="eastAsia" w:ascii="宋体" w:hAnsi="宋体" w:eastAsia="宋体" w:cs="宋体"/>
                                <w:color w:val="auto"/>
                                <w:w w:val="74"/>
                                <w:sz w:val="32"/>
                                <w:szCs w:val="32"/>
                              </w:rPr>
                              <w:t>（</w:t>
                            </w:r>
                            <w:r>
                              <w:rPr>
                                <w:rFonts w:hint="eastAsia" w:ascii="宋体" w:hAnsi="宋体" w:eastAsia="宋体" w:cs="宋体"/>
                                <w:color w:val="auto"/>
                                <w:w w:val="97"/>
                                <w:sz w:val="32"/>
                                <w:szCs w:val="32"/>
                              </w:rPr>
                              <w:t>10</w:t>
                            </w:r>
                            <w:r>
                              <w:rPr>
                                <w:rFonts w:hint="eastAsia" w:ascii="宋体" w:hAnsi="宋体" w:eastAsia="宋体" w:cs="宋体"/>
                                <w:color w:val="auto"/>
                                <w:w w:val="111"/>
                                <w:sz w:val="32"/>
                                <w:szCs w:val="32"/>
                              </w:rPr>
                              <w:t>分</w:t>
                            </w:r>
                            <w:r>
                              <w:rPr>
                                <w:rFonts w:hint="eastAsia" w:ascii="宋体" w:hAnsi="宋体" w:eastAsia="宋体" w:cs="宋体"/>
                                <w:color w:val="auto"/>
                                <w:w w:val="74"/>
                                <w:sz w:val="32"/>
                                <w:szCs w:val="32"/>
                                <w:lang w:val="en-US" w:eastAsia="zh-CN"/>
                              </w:rPr>
                              <w:t>)</w:t>
                            </w:r>
                          </w:p>
                        </w:tc>
                        <w:tc>
                          <w:tcPr>
                            <w:tcW w:w="4546" w:type="dxa"/>
                          </w:tcPr>
                          <w:p w14:paraId="440AA1B5">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8</w:t>
                            </w:r>
                            <w:r>
                              <w:rPr>
                                <w:rFonts w:hint="eastAsia" w:ascii="宋体" w:hAnsi="宋体" w:eastAsia="宋体" w:cs="宋体"/>
                                <w:color w:val="auto"/>
                                <w:w w:val="102"/>
                                <w:sz w:val="21"/>
                                <w:szCs w:val="21"/>
                              </w:rPr>
                              <w:t>.不配合教育局、学校开展管理工作的，不配合市场监督管理局和其他监管部门开展工作的。经查实，确实是</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原因的每一起扣2分。</w:t>
                            </w:r>
                          </w:p>
                        </w:tc>
                        <w:tc>
                          <w:tcPr>
                            <w:tcW w:w="1637" w:type="dxa"/>
                          </w:tcPr>
                          <w:p w14:paraId="3C7C0DAA">
                            <w:pPr>
                              <w:rPr>
                                <w:rFonts w:hint="eastAsia" w:ascii="宋体" w:hAnsi="宋体" w:eastAsia="宋体" w:cs="宋体"/>
                                <w:color w:val="auto"/>
                              </w:rPr>
                            </w:pPr>
                          </w:p>
                        </w:tc>
                        <w:tc>
                          <w:tcPr>
                            <w:tcW w:w="1053" w:type="dxa"/>
                          </w:tcPr>
                          <w:p w14:paraId="74D8903A">
                            <w:pPr>
                              <w:rPr>
                                <w:rFonts w:hint="eastAsia" w:ascii="宋体" w:hAnsi="宋体" w:eastAsia="宋体" w:cs="宋体"/>
                                <w:color w:val="auto"/>
                              </w:rPr>
                            </w:pPr>
                          </w:p>
                        </w:tc>
                      </w:tr>
                      <w:tr w14:paraId="70DA2B89">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2" w:hRule="exact"/>
                        </w:trPr>
                        <w:tc>
                          <w:tcPr>
                            <w:tcW w:w="1882" w:type="dxa"/>
                          </w:tcPr>
                          <w:p w14:paraId="1348A506">
                            <w:pPr>
                              <w:pStyle w:val="126"/>
                              <w:spacing w:before="46" w:line="240" w:lineRule="auto"/>
                              <w:ind w:left="110" w:right="0"/>
                              <w:jc w:val="left"/>
                              <w:rPr>
                                <w:rFonts w:hint="eastAsia" w:ascii="宋体" w:hAnsi="宋体" w:eastAsia="宋体" w:cs="宋体"/>
                                <w:color w:val="auto"/>
                                <w:sz w:val="32"/>
                                <w:szCs w:val="32"/>
                              </w:rPr>
                            </w:pPr>
                            <w:r>
                              <w:rPr>
                                <w:rFonts w:hint="eastAsia" w:ascii="宋体" w:hAnsi="宋体" w:eastAsia="宋体" w:cs="宋体"/>
                                <w:color w:val="auto"/>
                                <w:spacing w:val="39"/>
                                <w:w w:val="91"/>
                                <w:sz w:val="32"/>
                                <w:szCs w:val="32"/>
                              </w:rPr>
                              <w:t>整</w:t>
                            </w:r>
                            <w:r>
                              <w:rPr>
                                <w:rFonts w:hint="eastAsia" w:ascii="宋体" w:hAnsi="宋体" w:eastAsia="宋体" w:cs="宋体"/>
                                <w:color w:val="auto"/>
                                <w:w w:val="61"/>
                                <w:sz w:val="32"/>
                                <w:szCs w:val="32"/>
                              </w:rPr>
                              <w:t>改</w:t>
                            </w:r>
                            <w:r>
                              <w:rPr>
                                <w:rFonts w:hint="eastAsia" w:ascii="宋体" w:hAnsi="宋体" w:eastAsia="宋体" w:cs="宋体"/>
                                <w:color w:val="auto"/>
                                <w:w w:val="74"/>
                                <w:sz w:val="32"/>
                                <w:szCs w:val="32"/>
                              </w:rPr>
                              <w:t>（</w:t>
                            </w:r>
                            <w:r>
                              <w:rPr>
                                <w:rFonts w:hint="eastAsia" w:ascii="宋体" w:hAnsi="宋体" w:eastAsia="宋体" w:cs="宋体"/>
                                <w:color w:val="auto"/>
                                <w:w w:val="73"/>
                                <w:sz w:val="32"/>
                                <w:szCs w:val="32"/>
                              </w:rPr>
                              <w:t>2</w:t>
                            </w:r>
                            <w:r>
                              <w:rPr>
                                <w:rFonts w:hint="eastAsia" w:ascii="宋体" w:hAnsi="宋体" w:eastAsia="宋体" w:cs="宋体"/>
                                <w:color w:val="auto"/>
                                <w:w w:val="75"/>
                                <w:sz w:val="32"/>
                                <w:szCs w:val="32"/>
                              </w:rPr>
                              <w:t>0</w:t>
                            </w:r>
                            <w:r>
                              <w:rPr>
                                <w:rFonts w:hint="eastAsia" w:ascii="宋体" w:hAnsi="宋体" w:eastAsia="宋体" w:cs="宋体"/>
                                <w:color w:val="auto"/>
                                <w:w w:val="111"/>
                                <w:sz w:val="32"/>
                                <w:szCs w:val="32"/>
                              </w:rPr>
                              <w:t>分</w:t>
                            </w:r>
                            <w:r>
                              <w:rPr>
                                <w:rFonts w:hint="eastAsia" w:ascii="宋体" w:hAnsi="宋体" w:eastAsia="宋体" w:cs="宋体"/>
                                <w:color w:val="auto"/>
                                <w:w w:val="74"/>
                                <w:sz w:val="32"/>
                                <w:szCs w:val="32"/>
                                <w:lang w:val="en-US" w:eastAsia="zh-CN"/>
                              </w:rPr>
                              <w:t>)</w:t>
                            </w:r>
                          </w:p>
                        </w:tc>
                        <w:tc>
                          <w:tcPr>
                            <w:tcW w:w="4546" w:type="dxa"/>
                          </w:tcPr>
                          <w:p w14:paraId="5E63A5C1">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9</w:t>
                            </w:r>
                            <w:r>
                              <w:rPr>
                                <w:rFonts w:hint="eastAsia" w:ascii="宋体" w:hAnsi="宋体" w:eastAsia="宋体" w:cs="宋体"/>
                                <w:color w:val="auto"/>
                                <w:w w:val="102"/>
                                <w:sz w:val="21"/>
                                <w:szCs w:val="21"/>
                              </w:rPr>
                              <w:t>.对学校提出供应问题进行整改，需整改而不整改的，发现一次扣2分。</w:t>
                            </w:r>
                          </w:p>
                        </w:tc>
                        <w:tc>
                          <w:tcPr>
                            <w:tcW w:w="1637" w:type="dxa"/>
                          </w:tcPr>
                          <w:p w14:paraId="31321AA2">
                            <w:pPr>
                              <w:rPr>
                                <w:rFonts w:hint="eastAsia" w:ascii="宋体" w:hAnsi="宋体" w:eastAsia="宋体" w:cs="宋体"/>
                                <w:color w:val="auto"/>
                              </w:rPr>
                            </w:pPr>
                          </w:p>
                        </w:tc>
                        <w:tc>
                          <w:tcPr>
                            <w:tcW w:w="1053" w:type="dxa"/>
                          </w:tcPr>
                          <w:p w14:paraId="2A87C117">
                            <w:pPr>
                              <w:rPr>
                                <w:rFonts w:hint="eastAsia" w:ascii="宋体" w:hAnsi="宋体" w:eastAsia="宋体" w:cs="宋体"/>
                                <w:color w:val="auto"/>
                              </w:rPr>
                            </w:pPr>
                          </w:p>
                        </w:tc>
                      </w:tr>
                      <w:tr w14:paraId="7AE7F997">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exact"/>
                        </w:trPr>
                        <w:tc>
                          <w:tcPr>
                            <w:tcW w:w="1882" w:type="dxa"/>
                          </w:tcPr>
                          <w:p w14:paraId="0EDBEDD2">
                            <w:pPr>
                              <w:pStyle w:val="126"/>
                              <w:spacing w:before="86" w:line="240" w:lineRule="auto"/>
                              <w:ind w:left="655" w:right="0"/>
                              <w:jc w:val="left"/>
                              <w:rPr>
                                <w:rFonts w:hint="eastAsia" w:ascii="宋体" w:hAnsi="宋体" w:eastAsia="宋体" w:cs="宋体"/>
                                <w:color w:val="auto"/>
                                <w:sz w:val="30"/>
                                <w:szCs w:val="30"/>
                              </w:rPr>
                            </w:pPr>
                            <w:r>
                              <w:rPr>
                                <w:rFonts w:hint="eastAsia" w:ascii="宋体" w:hAnsi="宋体" w:eastAsia="宋体" w:cs="宋体"/>
                                <w:color w:val="auto"/>
                                <w:w w:val="102"/>
                                <w:sz w:val="30"/>
                                <w:szCs w:val="30"/>
                              </w:rPr>
                              <w:t>总分</w:t>
                            </w:r>
                          </w:p>
                        </w:tc>
                        <w:tc>
                          <w:tcPr>
                            <w:tcW w:w="7236" w:type="dxa"/>
                            <w:gridSpan w:val="3"/>
                          </w:tcPr>
                          <w:p w14:paraId="39FBC1E7">
                            <w:pPr>
                              <w:rPr>
                                <w:rFonts w:hint="eastAsia" w:ascii="宋体" w:hAnsi="宋体" w:eastAsia="宋体" w:cs="宋体"/>
                                <w:color w:val="auto"/>
                              </w:rPr>
                            </w:pPr>
                          </w:p>
                        </w:tc>
                      </w:tr>
                    </w:tbl>
                    <w:p w14:paraId="4F9D081A"/>
                  </w:txbxContent>
                </v:textbox>
              </v:shape>
            </w:pict>
          </mc:Fallback>
        </mc:AlternateContent>
      </w:r>
      <w:r>
        <w:rPr>
          <w:rFonts w:ascii="宋体" w:hAnsi="宋体" w:eastAsia="宋体" w:cs="宋体"/>
          <w:color w:val="auto"/>
          <w:w w:val="105"/>
          <w:sz w:val="24"/>
          <w:szCs w:val="24"/>
          <w:highlight w:val="none"/>
        </w:rPr>
        <w:t>供应</w:t>
      </w:r>
      <w:r>
        <w:rPr>
          <w:rFonts w:ascii="宋体" w:hAnsi="宋体" w:eastAsia="宋体" w:cs="宋体"/>
          <w:color w:val="auto"/>
          <w:spacing w:val="-122"/>
          <w:w w:val="105"/>
          <w:sz w:val="24"/>
          <w:szCs w:val="24"/>
          <w:highlight w:val="none"/>
        </w:rPr>
        <w:t xml:space="preserve"> </w:t>
      </w:r>
      <w:r>
        <w:rPr>
          <w:rFonts w:ascii="宋体" w:hAnsi="宋体" w:eastAsia="宋体" w:cs="宋体"/>
          <w:color w:val="auto"/>
          <w:w w:val="105"/>
          <w:sz w:val="24"/>
          <w:szCs w:val="24"/>
          <w:highlight w:val="none"/>
        </w:rPr>
        <w:t>商名</w:t>
      </w:r>
      <w:r>
        <w:rPr>
          <w:rFonts w:ascii="宋体" w:hAnsi="宋体" w:eastAsia="宋体" w:cs="宋体"/>
          <w:color w:val="auto"/>
          <w:spacing w:val="-127"/>
          <w:w w:val="105"/>
          <w:sz w:val="24"/>
          <w:szCs w:val="24"/>
          <w:highlight w:val="none"/>
        </w:rPr>
        <w:t xml:space="preserve"> </w:t>
      </w:r>
      <w:r>
        <w:rPr>
          <w:rFonts w:ascii="宋体" w:hAnsi="宋体" w:eastAsia="宋体" w:cs="宋体"/>
          <w:color w:val="auto"/>
          <w:spacing w:val="12"/>
          <w:w w:val="105"/>
          <w:sz w:val="24"/>
          <w:szCs w:val="24"/>
          <w:highlight w:val="none"/>
        </w:rPr>
        <w:t>称：</w:t>
      </w:r>
      <w:r>
        <w:rPr>
          <w:rFonts w:ascii="宋体" w:hAnsi="宋体" w:eastAsia="宋体" w:cs="宋体"/>
          <w:color w:val="auto"/>
          <w:w w:val="120"/>
          <w:sz w:val="24"/>
          <w:szCs w:val="24"/>
          <w:highlight w:val="none"/>
        </w:rPr>
        <w:t xml:space="preserve"> </w:t>
      </w:r>
    </w:p>
    <w:p w14:paraId="2E4AFE89">
      <w:pPr>
        <w:spacing w:line="240" w:lineRule="auto"/>
        <w:ind w:left="0" w:right="0" w:firstLine="0"/>
        <w:jc w:val="left"/>
        <w:rPr>
          <w:rFonts w:ascii="宋体" w:hAnsi="宋体" w:eastAsia="宋体" w:cs="宋体"/>
          <w:color w:val="auto"/>
          <w:sz w:val="24"/>
          <w:szCs w:val="24"/>
          <w:highlight w:val="none"/>
        </w:rPr>
      </w:pPr>
      <w:r>
        <w:rPr>
          <w:rFonts w:ascii="宋体" w:hAnsi="宋体" w:eastAsia="宋体" w:cs="宋体"/>
          <w:color w:val="auto"/>
          <w:w w:val="105"/>
          <w:sz w:val="24"/>
          <w:szCs w:val="24"/>
          <w:highlight w:val="none"/>
        </w:rPr>
        <w:t>供应</w:t>
      </w:r>
      <w:r>
        <w:rPr>
          <w:rFonts w:ascii="宋体" w:hAnsi="宋体" w:eastAsia="宋体" w:cs="宋体"/>
          <w:color w:val="auto"/>
          <w:spacing w:val="-76"/>
          <w:w w:val="105"/>
          <w:sz w:val="24"/>
          <w:szCs w:val="24"/>
          <w:highlight w:val="none"/>
        </w:rPr>
        <w:t xml:space="preserve"> </w:t>
      </w:r>
      <w:r>
        <w:rPr>
          <w:rFonts w:ascii="宋体" w:hAnsi="宋体" w:eastAsia="宋体" w:cs="宋体"/>
          <w:color w:val="auto"/>
          <w:spacing w:val="3"/>
          <w:w w:val="105"/>
          <w:sz w:val="24"/>
          <w:szCs w:val="24"/>
          <w:highlight w:val="none"/>
        </w:rPr>
        <w:t>品种：</w:t>
      </w:r>
    </w:p>
    <w:p w14:paraId="7CA8A6B9">
      <w:pPr>
        <w:widowControl/>
        <w:jc w:val="left"/>
        <w:rPr>
          <w:rFonts w:hint="eastAsia" w:ascii="黑体" w:hAnsi="黑体" w:eastAsia="黑体" w:cs="黑体"/>
          <w:color w:val="auto"/>
          <w:sz w:val="32"/>
          <w:szCs w:val="32"/>
          <w:highlight w:val="none"/>
        </w:rPr>
      </w:pPr>
    </w:p>
    <w:p w14:paraId="0151672F">
      <w:pPr>
        <w:widowControl/>
        <w:jc w:val="left"/>
        <w:rPr>
          <w:rFonts w:hint="eastAsia" w:ascii="黑体" w:hAnsi="黑体" w:eastAsia="黑体" w:cs="黑体"/>
          <w:color w:val="auto"/>
          <w:sz w:val="32"/>
          <w:szCs w:val="32"/>
          <w:highlight w:val="none"/>
        </w:rPr>
      </w:pPr>
    </w:p>
    <w:p w14:paraId="36A6694E">
      <w:pPr>
        <w:widowControl/>
        <w:jc w:val="left"/>
        <w:rPr>
          <w:rFonts w:hint="eastAsia" w:ascii="黑体" w:hAnsi="黑体" w:eastAsia="黑体" w:cs="黑体"/>
          <w:color w:val="auto"/>
          <w:sz w:val="32"/>
          <w:szCs w:val="32"/>
          <w:highlight w:val="none"/>
        </w:rPr>
      </w:pPr>
    </w:p>
    <w:p w14:paraId="410349A8">
      <w:pPr>
        <w:widowControl/>
        <w:jc w:val="left"/>
        <w:rPr>
          <w:rFonts w:hint="eastAsia" w:ascii="黑体" w:hAnsi="黑体" w:eastAsia="黑体" w:cs="黑体"/>
          <w:color w:val="auto"/>
          <w:sz w:val="32"/>
          <w:szCs w:val="32"/>
          <w:highlight w:val="none"/>
        </w:rPr>
      </w:pPr>
    </w:p>
    <w:p w14:paraId="1CAFFC9C">
      <w:pPr>
        <w:widowControl/>
        <w:jc w:val="left"/>
        <w:rPr>
          <w:rFonts w:hint="eastAsia" w:ascii="黑体" w:hAnsi="黑体" w:eastAsia="黑体" w:cs="黑体"/>
          <w:color w:val="auto"/>
          <w:sz w:val="32"/>
          <w:szCs w:val="32"/>
          <w:highlight w:val="none"/>
        </w:rPr>
      </w:pPr>
    </w:p>
    <w:p w14:paraId="49CE9D4D">
      <w:pPr>
        <w:widowControl/>
        <w:jc w:val="left"/>
        <w:rPr>
          <w:rFonts w:hint="eastAsia" w:ascii="黑体" w:hAnsi="黑体" w:eastAsia="黑体" w:cs="黑体"/>
          <w:color w:val="auto"/>
          <w:sz w:val="32"/>
          <w:szCs w:val="32"/>
          <w:highlight w:val="none"/>
        </w:rPr>
      </w:pPr>
    </w:p>
    <w:p w14:paraId="155619C7">
      <w:pPr>
        <w:widowControl/>
        <w:jc w:val="left"/>
        <w:rPr>
          <w:rFonts w:hint="eastAsia" w:ascii="黑体" w:hAnsi="黑体" w:eastAsia="黑体" w:cs="黑体"/>
          <w:color w:val="auto"/>
          <w:sz w:val="32"/>
          <w:szCs w:val="32"/>
          <w:highlight w:val="none"/>
        </w:rPr>
      </w:pPr>
    </w:p>
    <w:p w14:paraId="2243D75E">
      <w:pPr>
        <w:widowControl/>
        <w:jc w:val="left"/>
        <w:rPr>
          <w:rFonts w:hint="eastAsia" w:ascii="黑体" w:hAnsi="黑体" w:eastAsia="黑体" w:cs="黑体"/>
          <w:color w:val="auto"/>
          <w:sz w:val="32"/>
          <w:szCs w:val="32"/>
          <w:highlight w:val="none"/>
        </w:rPr>
      </w:pPr>
    </w:p>
    <w:p w14:paraId="7FB11EA6">
      <w:pPr>
        <w:widowControl/>
        <w:jc w:val="left"/>
        <w:rPr>
          <w:rFonts w:hint="eastAsia" w:ascii="黑体" w:hAnsi="黑体" w:eastAsia="黑体" w:cs="黑体"/>
          <w:color w:val="auto"/>
          <w:sz w:val="32"/>
          <w:szCs w:val="32"/>
          <w:highlight w:val="none"/>
        </w:rPr>
      </w:pPr>
    </w:p>
    <w:p w14:paraId="6B97FFB0">
      <w:pPr>
        <w:widowControl/>
        <w:jc w:val="left"/>
        <w:rPr>
          <w:rFonts w:hint="eastAsia" w:ascii="黑体" w:hAnsi="黑体" w:eastAsia="黑体" w:cs="黑体"/>
          <w:color w:val="auto"/>
          <w:sz w:val="32"/>
          <w:szCs w:val="32"/>
          <w:highlight w:val="none"/>
        </w:rPr>
      </w:pPr>
    </w:p>
    <w:p w14:paraId="3830E7DC">
      <w:pPr>
        <w:widowControl/>
        <w:jc w:val="left"/>
        <w:rPr>
          <w:rFonts w:hint="eastAsia" w:ascii="黑体" w:hAnsi="黑体" w:eastAsia="黑体" w:cs="黑体"/>
          <w:color w:val="auto"/>
          <w:sz w:val="32"/>
          <w:szCs w:val="32"/>
          <w:highlight w:val="none"/>
        </w:rPr>
      </w:pPr>
    </w:p>
    <w:p w14:paraId="5CF160BF">
      <w:pPr>
        <w:widowControl/>
        <w:jc w:val="left"/>
        <w:rPr>
          <w:rFonts w:hint="eastAsia" w:ascii="黑体" w:hAnsi="黑体" w:eastAsia="黑体" w:cs="黑体"/>
          <w:color w:val="auto"/>
          <w:sz w:val="32"/>
          <w:szCs w:val="32"/>
          <w:highlight w:val="none"/>
        </w:rPr>
      </w:pPr>
    </w:p>
    <w:p w14:paraId="40D40EE9">
      <w:pPr>
        <w:widowControl/>
        <w:jc w:val="left"/>
        <w:rPr>
          <w:rFonts w:hint="eastAsia" w:ascii="黑体" w:hAnsi="黑体" w:eastAsia="黑体" w:cs="黑体"/>
          <w:color w:val="auto"/>
          <w:sz w:val="32"/>
          <w:szCs w:val="32"/>
          <w:highlight w:val="none"/>
        </w:rPr>
      </w:pPr>
    </w:p>
    <w:p w14:paraId="452808F7">
      <w:pPr>
        <w:widowControl/>
        <w:jc w:val="left"/>
        <w:rPr>
          <w:rFonts w:hint="eastAsia" w:ascii="黑体" w:hAnsi="黑体" w:eastAsia="黑体" w:cs="黑体"/>
          <w:color w:val="auto"/>
          <w:sz w:val="32"/>
          <w:szCs w:val="32"/>
          <w:highlight w:val="none"/>
        </w:rPr>
      </w:pPr>
    </w:p>
    <w:p w14:paraId="04680BBA">
      <w:pPr>
        <w:widowControl/>
        <w:jc w:val="left"/>
        <w:rPr>
          <w:rFonts w:hint="eastAsia" w:ascii="黑体" w:hAnsi="黑体" w:eastAsia="黑体" w:cs="黑体"/>
          <w:color w:val="auto"/>
          <w:sz w:val="32"/>
          <w:szCs w:val="32"/>
          <w:highlight w:val="none"/>
        </w:rPr>
      </w:pPr>
    </w:p>
    <w:p w14:paraId="3BA610A6">
      <w:pPr>
        <w:widowControl/>
        <w:jc w:val="left"/>
        <w:rPr>
          <w:rFonts w:hint="eastAsia" w:ascii="黑体" w:hAnsi="黑体" w:eastAsia="黑体" w:cs="黑体"/>
          <w:color w:val="auto"/>
          <w:sz w:val="32"/>
          <w:szCs w:val="32"/>
          <w:highlight w:val="none"/>
        </w:rPr>
      </w:pPr>
    </w:p>
    <w:p w14:paraId="539BFFEF">
      <w:pPr>
        <w:widowControl/>
        <w:jc w:val="left"/>
        <w:rPr>
          <w:rFonts w:hint="eastAsia" w:ascii="黑体" w:hAnsi="黑体" w:eastAsia="黑体" w:cs="黑体"/>
          <w:color w:val="auto"/>
          <w:sz w:val="32"/>
          <w:szCs w:val="32"/>
          <w:highlight w:val="none"/>
        </w:rPr>
      </w:pPr>
    </w:p>
    <w:p w14:paraId="5C5B06E4">
      <w:pPr>
        <w:widowControl/>
        <w:jc w:val="left"/>
        <w:rPr>
          <w:rFonts w:hint="eastAsia" w:ascii="黑体" w:hAnsi="黑体" w:eastAsia="黑体" w:cs="黑体"/>
          <w:color w:val="auto"/>
          <w:sz w:val="32"/>
          <w:szCs w:val="32"/>
          <w:highlight w:val="none"/>
        </w:rPr>
      </w:pPr>
    </w:p>
    <w:p w14:paraId="71486AC8">
      <w:pPr>
        <w:widowControl/>
        <w:jc w:val="left"/>
        <w:rPr>
          <w:rFonts w:hint="eastAsia" w:ascii="黑体" w:hAnsi="黑体" w:eastAsia="黑体" w:cs="黑体"/>
          <w:color w:val="auto"/>
          <w:sz w:val="32"/>
          <w:szCs w:val="32"/>
          <w:highlight w:val="none"/>
        </w:rPr>
      </w:pPr>
    </w:p>
    <w:p w14:paraId="36F90A9A">
      <w:pPr>
        <w:widowControl/>
        <w:jc w:val="left"/>
        <w:rPr>
          <w:rFonts w:hint="eastAsia" w:ascii="黑体" w:hAnsi="黑体" w:eastAsia="黑体" w:cs="黑体"/>
          <w:color w:val="auto"/>
          <w:sz w:val="32"/>
          <w:szCs w:val="32"/>
          <w:highlight w:val="none"/>
        </w:rPr>
      </w:pPr>
    </w:p>
    <w:p w14:paraId="0F165C3D">
      <w:pPr>
        <w:widowControl/>
        <w:jc w:val="left"/>
        <w:rPr>
          <w:rFonts w:hint="eastAsia" w:ascii="黑体" w:hAnsi="黑体" w:eastAsia="黑体" w:cs="黑体"/>
          <w:color w:val="auto"/>
          <w:sz w:val="32"/>
          <w:szCs w:val="32"/>
          <w:highlight w:val="none"/>
        </w:rPr>
      </w:pPr>
    </w:p>
    <w:p w14:paraId="31B03FA1">
      <w:pPr>
        <w:widowControl/>
        <w:jc w:val="left"/>
        <w:rPr>
          <w:rFonts w:hint="eastAsia" w:ascii="黑体" w:hAnsi="黑体" w:eastAsia="黑体" w:cs="黑体"/>
          <w:color w:val="auto"/>
          <w:sz w:val="32"/>
          <w:szCs w:val="32"/>
          <w:highlight w:val="none"/>
        </w:rPr>
      </w:pPr>
    </w:p>
    <w:p w14:paraId="3D938568">
      <w:pPr>
        <w:widowControl/>
        <w:jc w:val="left"/>
        <w:rPr>
          <w:rFonts w:hint="eastAsia" w:ascii="黑体" w:hAnsi="黑体" w:eastAsia="黑体" w:cs="黑体"/>
          <w:color w:val="auto"/>
          <w:sz w:val="32"/>
          <w:szCs w:val="32"/>
          <w:highlight w:val="none"/>
        </w:rPr>
      </w:pPr>
    </w:p>
    <w:p w14:paraId="23609AF8">
      <w:pPr>
        <w:widowControl/>
        <w:jc w:val="left"/>
        <w:rPr>
          <w:rFonts w:hint="eastAsia" w:ascii="黑体" w:hAnsi="黑体" w:eastAsia="黑体" w:cs="黑体"/>
          <w:color w:val="auto"/>
          <w:sz w:val="32"/>
          <w:szCs w:val="32"/>
          <w:highlight w:val="none"/>
        </w:rPr>
      </w:pPr>
    </w:p>
    <w:p w14:paraId="11E531E7">
      <w:pPr>
        <w:widowControl/>
        <w:jc w:val="left"/>
        <w:rPr>
          <w:rFonts w:hint="eastAsia" w:ascii="黑体" w:hAnsi="黑体" w:eastAsia="黑体" w:cs="黑体"/>
          <w:color w:val="auto"/>
          <w:sz w:val="32"/>
          <w:szCs w:val="32"/>
          <w:highlight w:val="none"/>
        </w:rPr>
      </w:pPr>
    </w:p>
    <w:p w14:paraId="7F6AFB13">
      <w:pPr>
        <w:widowControl/>
        <w:jc w:val="left"/>
        <w:rPr>
          <w:rFonts w:hint="eastAsia" w:ascii="黑体" w:hAnsi="黑体" w:eastAsia="黑体" w:cs="黑体"/>
          <w:color w:val="auto"/>
          <w:sz w:val="32"/>
          <w:szCs w:val="32"/>
          <w:highlight w:val="none"/>
        </w:rPr>
      </w:pPr>
    </w:p>
    <w:p w14:paraId="30EE8192">
      <w:pPr>
        <w:widowControl/>
        <w:jc w:val="left"/>
        <w:rPr>
          <w:rFonts w:hint="eastAsia" w:ascii="黑体" w:hAnsi="黑体" w:eastAsia="黑体" w:cs="黑体"/>
          <w:color w:val="auto"/>
          <w:sz w:val="32"/>
          <w:szCs w:val="32"/>
          <w:highlight w:val="none"/>
        </w:rPr>
      </w:pPr>
    </w:p>
    <w:p w14:paraId="1E5731EC">
      <w:pPr>
        <w:widowControl/>
        <w:jc w:val="left"/>
        <w:rPr>
          <w:rFonts w:hint="eastAsia" w:ascii="黑体" w:hAnsi="黑体" w:eastAsia="黑体" w:cs="黑体"/>
          <w:color w:val="auto"/>
          <w:sz w:val="32"/>
          <w:szCs w:val="32"/>
          <w:highlight w:val="none"/>
        </w:rPr>
      </w:pPr>
    </w:p>
    <w:p w14:paraId="3EB4EDEE">
      <w:pPr>
        <w:widowControl/>
        <w:jc w:val="left"/>
        <w:rPr>
          <w:rFonts w:hint="eastAsia" w:ascii="黑体" w:hAnsi="黑体" w:eastAsia="黑体" w:cs="黑体"/>
          <w:color w:val="auto"/>
          <w:sz w:val="32"/>
          <w:szCs w:val="32"/>
          <w:highlight w:val="none"/>
        </w:rPr>
      </w:pPr>
    </w:p>
    <w:p w14:paraId="3FBCB520">
      <w:pPr>
        <w:widowControl/>
        <w:jc w:val="left"/>
        <w:rPr>
          <w:rFonts w:ascii="黑体" w:hAnsi="黑体" w:eastAsia="黑体"/>
          <w:color w:val="auto"/>
          <w:sz w:val="32"/>
          <w:szCs w:val="32"/>
          <w:highlight w:val="none"/>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r>
        <w:rPr>
          <w:rFonts w:hint="eastAsia" w:ascii="黑体" w:hAnsi="黑体" w:eastAsia="黑体" w:cs="黑体"/>
          <w:color w:val="auto"/>
          <w:sz w:val="32"/>
          <w:szCs w:val="32"/>
          <w:highlight w:val="none"/>
        </w:rPr>
        <w:t>：</w:t>
      </w:r>
    </w:p>
    <w:p w14:paraId="3BF53783">
      <w:pPr>
        <w:spacing w:after="120" w:line="380" w:lineRule="exact"/>
        <w:jc w:val="center"/>
        <w:rPr>
          <w:b/>
          <w:bCs/>
          <w:color w:val="auto"/>
          <w:sz w:val="28"/>
          <w:szCs w:val="28"/>
          <w:highlight w:val="none"/>
        </w:rPr>
      </w:pPr>
      <w:r>
        <w:rPr>
          <w:rFonts w:hint="eastAsia" w:cs="宋?"/>
          <w:b/>
          <w:bCs/>
          <w:color w:val="auto"/>
          <w:sz w:val="28"/>
          <w:szCs w:val="28"/>
          <w:highlight w:val="none"/>
        </w:rPr>
        <w:t>中小企</w:t>
      </w:r>
      <w:r>
        <w:rPr>
          <w:rFonts w:hint="eastAsia" w:ascii="宋体" w:hAnsi="宋体" w:eastAsia="宋体" w:cs="宋体"/>
          <w:b/>
          <w:bCs/>
          <w:color w:val="auto"/>
          <w:sz w:val="28"/>
          <w:szCs w:val="28"/>
          <w:highlight w:val="none"/>
        </w:rPr>
        <w:t>业划</w:t>
      </w:r>
      <w:r>
        <w:rPr>
          <w:rFonts w:hint="eastAsia" w:cs="宋?"/>
          <w:b/>
          <w:bCs/>
          <w:color w:val="auto"/>
          <w:sz w:val="28"/>
          <w:szCs w:val="28"/>
          <w:highlight w:val="none"/>
        </w:rPr>
        <w:t>型</w:t>
      </w:r>
      <w:r>
        <w:rPr>
          <w:rFonts w:hint="eastAsia" w:ascii="宋体" w:hAnsi="宋体" w:eastAsia="宋体" w:cs="宋体"/>
          <w:b/>
          <w:bCs/>
          <w:color w:val="auto"/>
          <w:sz w:val="28"/>
          <w:szCs w:val="28"/>
          <w:highlight w:val="none"/>
        </w:rPr>
        <w:t>标</w:t>
      </w:r>
      <w:r>
        <w:rPr>
          <w:rFonts w:hint="eastAsia" w:cs="宋?"/>
          <w:b/>
          <w:bCs/>
          <w:color w:val="auto"/>
          <w:sz w:val="28"/>
          <w:szCs w:val="28"/>
          <w:highlight w:val="none"/>
        </w:rPr>
        <w:t>准</w:t>
      </w:r>
      <w:r>
        <w:rPr>
          <w:rFonts w:hint="eastAsia" w:ascii="宋体" w:hAnsi="宋体" w:eastAsia="宋体" w:cs="宋体"/>
          <w:b/>
          <w:bCs/>
          <w:color w:val="auto"/>
          <w:sz w:val="28"/>
          <w:szCs w:val="28"/>
          <w:highlight w:val="none"/>
        </w:rPr>
        <w:t>规</w:t>
      </w:r>
      <w:r>
        <w:rPr>
          <w:rFonts w:hint="eastAsia" w:cs="宋?"/>
          <w:b/>
          <w:bCs/>
          <w:color w:val="auto"/>
          <w:sz w:val="28"/>
          <w:szCs w:val="28"/>
          <w:highlight w:val="none"/>
        </w:rPr>
        <w:t>定</w:t>
      </w:r>
    </w:p>
    <w:p w14:paraId="76267F61">
      <w:pPr>
        <w:spacing w:after="120" w:line="380" w:lineRule="exact"/>
        <w:jc w:val="center"/>
        <w:rPr>
          <w:rFonts w:ascii="宋?"/>
          <w:color w:val="auto"/>
          <w:highlight w:val="none"/>
        </w:rPr>
      </w:pPr>
      <w:r>
        <w:rPr>
          <w:rFonts w:hint="eastAsia" w:ascii="宋?" w:hAnsi="宋?" w:cs="宋?"/>
          <w:color w:val="auto"/>
          <w:sz w:val="24"/>
          <w:szCs w:val="24"/>
          <w:highlight w:val="none"/>
        </w:rPr>
        <w:t>工信部</w:t>
      </w: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企</w:t>
      </w:r>
      <w:r>
        <w:rPr>
          <w:rFonts w:hint="eastAsia" w:ascii="宋体" w:hAnsi="宋体" w:eastAsia="宋体" w:cs="宋体"/>
          <w:color w:val="auto"/>
          <w:sz w:val="24"/>
          <w:szCs w:val="24"/>
          <w:highlight w:val="none"/>
        </w:rPr>
        <w:t>业</w:t>
      </w:r>
      <w:r>
        <w:rPr>
          <w:rFonts w:ascii="宋?" w:hAnsi="宋?" w:cs="宋?"/>
          <w:color w:val="auto"/>
          <w:sz w:val="24"/>
          <w:szCs w:val="24"/>
          <w:highlight w:val="none"/>
        </w:rPr>
        <w:t>[2011]300</w:t>
      </w:r>
      <w:r>
        <w:rPr>
          <w:rFonts w:hint="eastAsia" w:ascii="宋体" w:hAnsi="宋体" w:eastAsia="宋体" w:cs="宋体"/>
          <w:color w:val="auto"/>
          <w:sz w:val="24"/>
          <w:szCs w:val="24"/>
          <w:highlight w:val="none"/>
        </w:rPr>
        <w:t>号</w:t>
      </w:r>
    </w:p>
    <w:p w14:paraId="03BCCE0E">
      <w:pPr>
        <w:spacing w:after="120" w:line="380" w:lineRule="exact"/>
        <w:rPr>
          <w:color w:val="auto"/>
          <w:sz w:val="24"/>
          <w:szCs w:val="24"/>
          <w:highlight w:val="none"/>
        </w:rPr>
      </w:pPr>
    </w:p>
    <w:p w14:paraId="7D678122">
      <w:pPr>
        <w:spacing w:after="120" w:line="380" w:lineRule="exact"/>
        <w:rPr>
          <w:color w:val="auto"/>
          <w:sz w:val="24"/>
          <w:szCs w:val="24"/>
          <w:highlight w:val="none"/>
        </w:rPr>
      </w:pPr>
      <w:r>
        <w:rPr>
          <w:rFonts w:hint="eastAsia" w:cs="宋?"/>
          <w:color w:val="auto"/>
          <w:sz w:val="24"/>
          <w:szCs w:val="24"/>
          <w:highlight w:val="none"/>
        </w:rPr>
        <w:t>　　一、根据《中</w:t>
      </w:r>
      <w:r>
        <w:rPr>
          <w:rFonts w:hint="eastAsia" w:ascii="宋体" w:hAnsi="宋体" w:eastAsia="宋体" w:cs="宋体"/>
          <w:color w:val="auto"/>
          <w:sz w:val="24"/>
          <w:szCs w:val="24"/>
          <w:highlight w:val="none"/>
        </w:rPr>
        <w:t>华</w:t>
      </w:r>
      <w:r>
        <w:rPr>
          <w:rFonts w:hint="eastAsia" w:cs="宋?"/>
          <w:color w:val="auto"/>
          <w:sz w:val="24"/>
          <w:szCs w:val="24"/>
          <w:highlight w:val="none"/>
        </w:rPr>
        <w:t>人民共和</w:t>
      </w:r>
      <w:r>
        <w:rPr>
          <w:rFonts w:hint="eastAsia" w:ascii="宋体" w:hAnsi="宋体" w:eastAsia="宋体" w:cs="宋体"/>
          <w:color w:val="auto"/>
          <w:sz w:val="24"/>
          <w:szCs w:val="24"/>
          <w:highlight w:val="none"/>
        </w:rPr>
        <w:t>国</w:t>
      </w:r>
      <w:r>
        <w:rPr>
          <w:rFonts w:hint="eastAsia" w:cs="宋?"/>
          <w:color w:val="auto"/>
          <w:sz w:val="24"/>
          <w:szCs w:val="24"/>
          <w:highlight w:val="none"/>
        </w:rPr>
        <w:t>中小企</w:t>
      </w:r>
      <w:r>
        <w:rPr>
          <w:rFonts w:hint="eastAsia" w:ascii="宋体" w:hAnsi="宋体" w:eastAsia="宋体" w:cs="宋体"/>
          <w:color w:val="auto"/>
          <w:sz w:val="24"/>
          <w:szCs w:val="24"/>
          <w:highlight w:val="none"/>
        </w:rPr>
        <w:t>业</w:t>
      </w:r>
      <w:r>
        <w:rPr>
          <w:rFonts w:hint="eastAsia" w:cs="宋?"/>
          <w:color w:val="auto"/>
          <w:sz w:val="24"/>
          <w:szCs w:val="24"/>
          <w:highlight w:val="none"/>
        </w:rPr>
        <w:t>促</w:t>
      </w:r>
      <w:r>
        <w:rPr>
          <w:rFonts w:hint="eastAsia" w:ascii="宋体" w:hAnsi="宋体" w:eastAsia="宋体" w:cs="宋体"/>
          <w:color w:val="auto"/>
          <w:sz w:val="24"/>
          <w:szCs w:val="24"/>
          <w:highlight w:val="none"/>
        </w:rPr>
        <w:t>进</w:t>
      </w:r>
      <w:r>
        <w:rPr>
          <w:rFonts w:hint="eastAsia" w:cs="宋?"/>
          <w:color w:val="auto"/>
          <w:sz w:val="24"/>
          <w:szCs w:val="24"/>
          <w:highlight w:val="none"/>
        </w:rPr>
        <w:t>法》和《</w:t>
      </w:r>
      <w:r>
        <w:rPr>
          <w:rFonts w:hint="eastAsia" w:ascii="宋体" w:hAnsi="宋体" w:eastAsia="宋体" w:cs="宋体"/>
          <w:color w:val="auto"/>
          <w:sz w:val="24"/>
          <w:szCs w:val="24"/>
          <w:highlight w:val="none"/>
        </w:rPr>
        <w:t>国务</w:t>
      </w:r>
      <w:r>
        <w:rPr>
          <w:rFonts w:hint="eastAsia" w:cs="宋?"/>
          <w:color w:val="auto"/>
          <w:sz w:val="24"/>
          <w:szCs w:val="24"/>
          <w:highlight w:val="none"/>
        </w:rPr>
        <w:t>院</w:t>
      </w:r>
      <w:r>
        <w:rPr>
          <w:rFonts w:hint="eastAsia" w:ascii="宋体" w:hAnsi="宋体" w:eastAsia="宋体" w:cs="宋体"/>
          <w:color w:val="auto"/>
          <w:sz w:val="24"/>
          <w:szCs w:val="24"/>
          <w:highlight w:val="none"/>
        </w:rPr>
        <w:t>关</w:t>
      </w:r>
      <w:r>
        <w:rPr>
          <w:rFonts w:hint="eastAsia" w:cs="宋?"/>
          <w:color w:val="auto"/>
          <w:sz w:val="24"/>
          <w:szCs w:val="24"/>
          <w:highlight w:val="none"/>
        </w:rPr>
        <w:t>于</w:t>
      </w:r>
      <w:r>
        <w:rPr>
          <w:rFonts w:hint="eastAsia" w:ascii="宋体" w:hAnsi="宋体" w:eastAsia="宋体" w:cs="宋体"/>
          <w:color w:val="auto"/>
          <w:sz w:val="24"/>
          <w:szCs w:val="24"/>
          <w:highlight w:val="none"/>
        </w:rPr>
        <w:t>进</w:t>
      </w:r>
      <w:r>
        <w:rPr>
          <w:rFonts w:hint="eastAsia" w:cs="宋?"/>
          <w:color w:val="auto"/>
          <w:sz w:val="24"/>
          <w:szCs w:val="24"/>
          <w:highlight w:val="none"/>
        </w:rPr>
        <w:t>一步促</w:t>
      </w:r>
      <w:r>
        <w:rPr>
          <w:rFonts w:hint="eastAsia" w:ascii="宋体" w:hAnsi="宋体" w:eastAsia="宋体" w:cs="宋体"/>
          <w:color w:val="auto"/>
          <w:sz w:val="24"/>
          <w:szCs w:val="24"/>
          <w:highlight w:val="none"/>
        </w:rPr>
        <w:t>进</w:t>
      </w:r>
      <w:r>
        <w:rPr>
          <w:rFonts w:hint="eastAsia" w:cs="宋?"/>
          <w:color w:val="auto"/>
          <w:sz w:val="24"/>
          <w:szCs w:val="24"/>
          <w:highlight w:val="none"/>
        </w:rPr>
        <w:t>中小企</w:t>
      </w:r>
      <w:r>
        <w:rPr>
          <w:rFonts w:hint="eastAsia" w:ascii="宋体" w:hAnsi="宋体" w:eastAsia="宋体" w:cs="宋体"/>
          <w:color w:val="auto"/>
          <w:sz w:val="24"/>
          <w:szCs w:val="24"/>
          <w:highlight w:val="none"/>
        </w:rPr>
        <w:t>业发</w:t>
      </w:r>
      <w:r>
        <w:rPr>
          <w:rFonts w:hint="eastAsia" w:cs="宋?"/>
          <w:color w:val="auto"/>
          <w:sz w:val="24"/>
          <w:szCs w:val="24"/>
          <w:highlight w:val="none"/>
        </w:rPr>
        <w:t>展的若干意</w:t>
      </w:r>
      <w:r>
        <w:rPr>
          <w:rFonts w:hint="eastAsia" w:ascii="宋体" w:hAnsi="宋体" w:eastAsia="宋体" w:cs="宋体"/>
          <w:color w:val="auto"/>
          <w:sz w:val="24"/>
          <w:szCs w:val="24"/>
          <w:highlight w:val="none"/>
        </w:rPr>
        <w:t>见</w:t>
      </w:r>
      <w:r>
        <w:rPr>
          <w:rFonts w:hint="eastAsia" w:cs="宋?"/>
          <w:color w:val="auto"/>
          <w:sz w:val="24"/>
          <w:szCs w:val="24"/>
          <w:highlight w:val="none"/>
        </w:rPr>
        <w:t>》</w:t>
      </w:r>
      <w:r>
        <w:rPr>
          <w:color w:val="auto"/>
          <w:sz w:val="24"/>
          <w:szCs w:val="24"/>
          <w:highlight w:val="none"/>
        </w:rPr>
        <w:t>(</w:t>
      </w:r>
      <w:r>
        <w:rPr>
          <w:rFonts w:hint="eastAsia" w:ascii="宋体" w:hAnsi="宋体" w:eastAsia="宋体" w:cs="宋体"/>
          <w:color w:val="auto"/>
          <w:sz w:val="24"/>
          <w:szCs w:val="24"/>
          <w:highlight w:val="none"/>
        </w:rPr>
        <w:t>国发</w:t>
      </w:r>
      <w:r>
        <w:rPr>
          <w:color w:val="auto"/>
          <w:sz w:val="24"/>
          <w:szCs w:val="24"/>
          <w:highlight w:val="none"/>
        </w:rPr>
        <w:t>[2009]36</w:t>
      </w:r>
      <w:r>
        <w:rPr>
          <w:rFonts w:hint="eastAsia" w:ascii="宋体" w:hAnsi="宋体" w:eastAsia="宋体" w:cs="宋体"/>
          <w:color w:val="auto"/>
          <w:sz w:val="24"/>
          <w:szCs w:val="24"/>
          <w:highlight w:val="none"/>
        </w:rPr>
        <w:t>号</w:t>
      </w:r>
      <w:r>
        <w:rPr>
          <w:color w:val="auto"/>
          <w:sz w:val="24"/>
          <w:szCs w:val="24"/>
          <w:highlight w:val="none"/>
        </w:rPr>
        <w:t>)</w:t>
      </w:r>
      <w:r>
        <w:rPr>
          <w:rFonts w:hint="eastAsia" w:cs="宋?"/>
          <w:color w:val="auto"/>
          <w:sz w:val="24"/>
          <w:szCs w:val="24"/>
          <w:highlight w:val="none"/>
        </w:rPr>
        <w:t>，制定本</w:t>
      </w:r>
      <w:r>
        <w:rPr>
          <w:rFonts w:hint="eastAsia" w:ascii="宋体" w:hAnsi="宋体" w:eastAsia="宋体" w:cs="宋体"/>
          <w:color w:val="auto"/>
          <w:sz w:val="24"/>
          <w:szCs w:val="24"/>
          <w:highlight w:val="none"/>
        </w:rPr>
        <w:t>规</w:t>
      </w:r>
      <w:r>
        <w:rPr>
          <w:rFonts w:hint="eastAsia" w:cs="宋?"/>
          <w:color w:val="auto"/>
          <w:sz w:val="24"/>
          <w:szCs w:val="24"/>
          <w:highlight w:val="none"/>
        </w:rPr>
        <w:t>定。</w:t>
      </w:r>
    </w:p>
    <w:p w14:paraId="1F680552">
      <w:pPr>
        <w:spacing w:after="120" w:line="380" w:lineRule="exact"/>
        <w:rPr>
          <w:color w:val="auto"/>
          <w:sz w:val="24"/>
          <w:szCs w:val="24"/>
          <w:highlight w:val="none"/>
        </w:rPr>
      </w:pPr>
      <w:r>
        <w:rPr>
          <w:rFonts w:hint="eastAsia" w:cs="宋?"/>
          <w:color w:val="auto"/>
          <w:sz w:val="24"/>
          <w:szCs w:val="24"/>
          <w:highlight w:val="none"/>
        </w:rPr>
        <w:t>　　二、中小企</w:t>
      </w:r>
      <w:r>
        <w:rPr>
          <w:rFonts w:hint="eastAsia" w:ascii="宋体" w:hAnsi="宋体" w:eastAsia="宋体" w:cs="宋体"/>
          <w:color w:val="auto"/>
          <w:sz w:val="24"/>
          <w:szCs w:val="24"/>
          <w:highlight w:val="none"/>
        </w:rPr>
        <w:t>业划</w:t>
      </w:r>
      <w:r>
        <w:rPr>
          <w:rFonts w:hint="eastAsia" w:cs="宋?"/>
          <w:color w:val="auto"/>
          <w:sz w:val="24"/>
          <w:szCs w:val="24"/>
          <w:highlight w:val="none"/>
        </w:rPr>
        <w:t>分</w:t>
      </w:r>
      <w:r>
        <w:rPr>
          <w:rFonts w:hint="eastAsia" w:ascii="宋体" w:hAnsi="宋体" w:eastAsia="宋体" w:cs="宋体"/>
          <w:color w:val="auto"/>
          <w:sz w:val="24"/>
          <w:szCs w:val="24"/>
          <w:highlight w:val="none"/>
        </w:rPr>
        <w:t>为</w:t>
      </w:r>
      <w:r>
        <w:rPr>
          <w:rFonts w:hint="eastAsia" w:cs="宋?"/>
          <w:color w:val="auto"/>
          <w:sz w:val="24"/>
          <w:szCs w:val="24"/>
          <w:highlight w:val="none"/>
        </w:rPr>
        <w:t>中型、小型、微型三</w:t>
      </w:r>
      <w:r>
        <w:rPr>
          <w:rFonts w:hint="eastAsia" w:ascii="宋体" w:hAnsi="宋体" w:eastAsia="宋体" w:cs="宋体"/>
          <w:color w:val="auto"/>
          <w:sz w:val="24"/>
          <w:szCs w:val="24"/>
          <w:highlight w:val="none"/>
        </w:rPr>
        <w:t>种类</w:t>
      </w:r>
      <w:r>
        <w:rPr>
          <w:rFonts w:hint="eastAsia" w:cs="宋?"/>
          <w:color w:val="auto"/>
          <w:sz w:val="24"/>
          <w:szCs w:val="24"/>
          <w:highlight w:val="none"/>
        </w:rPr>
        <w:t>型，具</w:t>
      </w:r>
      <w:r>
        <w:rPr>
          <w:rFonts w:hint="eastAsia" w:ascii="宋体" w:hAnsi="宋体" w:eastAsia="宋体" w:cs="宋体"/>
          <w:color w:val="auto"/>
          <w:sz w:val="24"/>
          <w:szCs w:val="24"/>
          <w:highlight w:val="none"/>
        </w:rPr>
        <w:t>体标</w:t>
      </w:r>
      <w:r>
        <w:rPr>
          <w:rFonts w:hint="eastAsia" w:cs="宋?"/>
          <w:color w:val="auto"/>
          <w:sz w:val="24"/>
          <w:szCs w:val="24"/>
          <w:highlight w:val="none"/>
        </w:rPr>
        <w:t>准根据企</w:t>
      </w:r>
      <w:r>
        <w:rPr>
          <w:rFonts w:hint="eastAsia" w:ascii="宋体" w:hAnsi="宋体" w:eastAsia="宋体" w:cs="宋体"/>
          <w:color w:val="auto"/>
          <w:sz w:val="24"/>
          <w:szCs w:val="24"/>
          <w:highlight w:val="none"/>
        </w:rPr>
        <w:t>业从业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rFonts w:hint="eastAsia" w:ascii="宋体" w:hAnsi="宋体" w:eastAsia="宋体" w:cs="宋体"/>
          <w:color w:val="auto"/>
          <w:sz w:val="24"/>
          <w:szCs w:val="24"/>
          <w:highlight w:val="none"/>
        </w:rPr>
        <w:t>资产总额</w:t>
      </w:r>
      <w:r>
        <w:rPr>
          <w:rFonts w:hint="eastAsia" w:cs="宋?"/>
          <w:color w:val="auto"/>
          <w:sz w:val="24"/>
          <w:szCs w:val="24"/>
          <w:highlight w:val="none"/>
        </w:rPr>
        <w:t>等指</w:t>
      </w:r>
      <w:r>
        <w:rPr>
          <w:rFonts w:hint="eastAsia" w:ascii="宋体" w:hAnsi="宋体" w:eastAsia="宋体" w:cs="宋体"/>
          <w:color w:val="auto"/>
          <w:sz w:val="24"/>
          <w:szCs w:val="24"/>
          <w:highlight w:val="none"/>
        </w:rPr>
        <w:t>标</w:t>
      </w:r>
      <w:r>
        <w:rPr>
          <w:rFonts w:hint="eastAsia" w:cs="宋?"/>
          <w:color w:val="auto"/>
          <w:sz w:val="24"/>
          <w:szCs w:val="24"/>
          <w:highlight w:val="none"/>
        </w:rPr>
        <w:t>，</w:t>
      </w:r>
      <w:r>
        <w:rPr>
          <w:rFonts w:hint="eastAsia" w:ascii="宋体" w:hAnsi="宋体" w:eastAsia="宋体" w:cs="宋体"/>
          <w:color w:val="auto"/>
          <w:sz w:val="24"/>
          <w:szCs w:val="24"/>
          <w:highlight w:val="none"/>
        </w:rPr>
        <w:t>结</w:t>
      </w:r>
      <w:r>
        <w:rPr>
          <w:rFonts w:hint="eastAsia" w:cs="宋?"/>
          <w:color w:val="auto"/>
          <w:sz w:val="24"/>
          <w:szCs w:val="24"/>
          <w:highlight w:val="none"/>
        </w:rPr>
        <w:t>合行</w:t>
      </w:r>
      <w:r>
        <w:rPr>
          <w:rFonts w:hint="eastAsia" w:ascii="宋体" w:hAnsi="宋体" w:eastAsia="宋体" w:cs="宋体"/>
          <w:color w:val="auto"/>
          <w:sz w:val="24"/>
          <w:szCs w:val="24"/>
          <w:highlight w:val="none"/>
        </w:rPr>
        <w:t>业</w:t>
      </w:r>
      <w:r>
        <w:rPr>
          <w:rFonts w:hint="eastAsia" w:cs="宋?"/>
          <w:color w:val="auto"/>
          <w:sz w:val="24"/>
          <w:szCs w:val="24"/>
          <w:highlight w:val="none"/>
        </w:rPr>
        <w:t>特点制定。</w:t>
      </w:r>
    </w:p>
    <w:p w14:paraId="3E7C22D8">
      <w:pPr>
        <w:spacing w:after="120" w:line="380" w:lineRule="exact"/>
        <w:rPr>
          <w:color w:val="auto"/>
          <w:sz w:val="24"/>
          <w:szCs w:val="24"/>
          <w:highlight w:val="none"/>
        </w:rPr>
      </w:pPr>
      <w:r>
        <w:rPr>
          <w:rFonts w:hint="eastAsia" w:cs="宋?"/>
          <w:color w:val="auto"/>
          <w:sz w:val="24"/>
          <w:szCs w:val="24"/>
          <w:highlight w:val="none"/>
        </w:rPr>
        <w:t>　　三、本</w:t>
      </w:r>
      <w:r>
        <w:rPr>
          <w:rFonts w:hint="eastAsia" w:ascii="宋体" w:hAnsi="宋体" w:eastAsia="宋体" w:cs="宋体"/>
          <w:color w:val="auto"/>
          <w:sz w:val="24"/>
          <w:szCs w:val="24"/>
          <w:highlight w:val="none"/>
        </w:rPr>
        <w:t>规</w:t>
      </w:r>
      <w:r>
        <w:rPr>
          <w:rFonts w:hint="eastAsia" w:cs="宋?"/>
          <w:color w:val="auto"/>
          <w:sz w:val="24"/>
          <w:szCs w:val="24"/>
          <w:highlight w:val="none"/>
        </w:rPr>
        <w:t>定适用的行</w:t>
      </w:r>
      <w:r>
        <w:rPr>
          <w:rFonts w:hint="eastAsia" w:ascii="宋体" w:hAnsi="宋体" w:eastAsia="宋体" w:cs="宋体"/>
          <w:color w:val="auto"/>
          <w:sz w:val="24"/>
          <w:szCs w:val="24"/>
          <w:highlight w:val="none"/>
        </w:rPr>
        <w:t>业</w:t>
      </w:r>
      <w:r>
        <w:rPr>
          <w:rFonts w:hint="eastAsia" w:cs="宋?"/>
          <w:color w:val="auto"/>
          <w:sz w:val="24"/>
          <w:szCs w:val="24"/>
          <w:highlight w:val="none"/>
        </w:rPr>
        <w:t>包括：</w:t>
      </w:r>
      <w:r>
        <w:rPr>
          <w:rFonts w:hint="eastAsia" w:ascii="宋体" w:hAnsi="宋体" w:eastAsia="宋体" w:cs="宋体"/>
          <w:color w:val="auto"/>
          <w:sz w:val="24"/>
          <w:szCs w:val="24"/>
          <w:highlight w:val="none"/>
        </w:rPr>
        <w:t>农</w:t>
      </w:r>
      <w:r>
        <w:rPr>
          <w:rFonts w:hint="eastAsia" w:cs="宋?"/>
          <w:color w:val="auto"/>
          <w:sz w:val="24"/>
          <w:szCs w:val="24"/>
          <w:highlight w:val="none"/>
        </w:rPr>
        <w:t>、林、牧、</w:t>
      </w:r>
      <w:r>
        <w:rPr>
          <w:rFonts w:hint="eastAsia" w:ascii="宋体" w:hAnsi="宋体" w:eastAsia="宋体" w:cs="宋体"/>
          <w:color w:val="auto"/>
          <w:sz w:val="24"/>
          <w:szCs w:val="24"/>
          <w:highlight w:val="none"/>
        </w:rPr>
        <w:t>渔业</w:t>
      </w:r>
      <w:r>
        <w:rPr>
          <w:rFonts w:hint="eastAsia" w:cs="宋?"/>
          <w:color w:val="auto"/>
          <w:sz w:val="24"/>
          <w:szCs w:val="24"/>
          <w:highlight w:val="none"/>
        </w:rPr>
        <w:t>，工</w:t>
      </w:r>
      <w:r>
        <w:rPr>
          <w:rFonts w:hint="eastAsia" w:ascii="宋体" w:hAnsi="宋体" w:eastAsia="宋体" w:cs="宋体"/>
          <w:color w:val="auto"/>
          <w:sz w:val="24"/>
          <w:szCs w:val="24"/>
          <w:highlight w:val="none"/>
        </w:rPr>
        <w:t>业</w:t>
      </w:r>
      <w:r>
        <w:rPr>
          <w:rFonts w:hint="eastAsia" w:cs="宋?"/>
          <w:color w:val="auto"/>
          <w:sz w:val="24"/>
          <w:szCs w:val="24"/>
          <w:highlight w:val="none"/>
        </w:rPr>
        <w:t>（包括采</w:t>
      </w:r>
      <w:r>
        <w:rPr>
          <w:rFonts w:hint="eastAsia" w:ascii="宋体" w:hAnsi="宋体" w:eastAsia="宋体" w:cs="宋体"/>
          <w:color w:val="auto"/>
          <w:sz w:val="24"/>
          <w:szCs w:val="24"/>
          <w:highlight w:val="none"/>
        </w:rPr>
        <w:t>矿业</w:t>
      </w:r>
      <w:r>
        <w:rPr>
          <w:rFonts w:hint="eastAsia" w:cs="宋?"/>
          <w:color w:val="auto"/>
          <w:sz w:val="24"/>
          <w:szCs w:val="24"/>
          <w:highlight w:val="none"/>
        </w:rPr>
        <w:t>，制造</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电</w:t>
      </w:r>
      <w:r>
        <w:rPr>
          <w:rFonts w:hint="eastAsia" w:cs="宋?"/>
          <w:color w:val="auto"/>
          <w:sz w:val="24"/>
          <w:szCs w:val="24"/>
          <w:highlight w:val="none"/>
        </w:rPr>
        <w:t>力、</w:t>
      </w:r>
      <w:r>
        <w:rPr>
          <w:rFonts w:hint="eastAsia" w:ascii="宋体" w:hAnsi="宋体" w:eastAsia="宋体" w:cs="宋体"/>
          <w:color w:val="auto"/>
          <w:sz w:val="24"/>
          <w:szCs w:val="24"/>
          <w:highlight w:val="none"/>
        </w:rPr>
        <w:t>热</w:t>
      </w:r>
      <w:r>
        <w:rPr>
          <w:rFonts w:hint="eastAsia" w:cs="宋?"/>
          <w:color w:val="auto"/>
          <w:sz w:val="24"/>
          <w:szCs w:val="24"/>
          <w:highlight w:val="none"/>
        </w:rPr>
        <w:t>力、燃</w:t>
      </w:r>
      <w:r>
        <w:rPr>
          <w:rFonts w:hint="eastAsia" w:ascii="宋体" w:hAnsi="宋体" w:eastAsia="宋体" w:cs="宋体"/>
          <w:color w:val="auto"/>
          <w:sz w:val="24"/>
          <w:szCs w:val="24"/>
          <w:highlight w:val="none"/>
        </w:rPr>
        <w:t>气</w:t>
      </w:r>
      <w:r>
        <w:rPr>
          <w:rFonts w:hint="eastAsia" w:cs="宋?"/>
          <w:color w:val="auto"/>
          <w:sz w:val="24"/>
          <w:szCs w:val="24"/>
          <w:highlight w:val="none"/>
        </w:rPr>
        <w:t>及水生</w:t>
      </w:r>
      <w:r>
        <w:rPr>
          <w:rFonts w:hint="eastAsia" w:ascii="宋体" w:hAnsi="宋体" w:eastAsia="宋体" w:cs="宋体"/>
          <w:color w:val="auto"/>
          <w:sz w:val="24"/>
          <w:szCs w:val="24"/>
          <w:highlight w:val="none"/>
        </w:rPr>
        <w:t>产</w:t>
      </w:r>
      <w:r>
        <w:rPr>
          <w:rFonts w:hint="eastAsia" w:cs="宋?"/>
          <w:color w:val="auto"/>
          <w:sz w:val="24"/>
          <w:szCs w:val="24"/>
          <w:highlight w:val="none"/>
        </w:rPr>
        <w:t>和供</w:t>
      </w:r>
      <w:r>
        <w:rPr>
          <w:rFonts w:hint="eastAsia" w:ascii="宋体" w:hAnsi="宋体" w:eastAsia="宋体" w:cs="宋体"/>
          <w:color w:val="auto"/>
          <w:sz w:val="24"/>
          <w:szCs w:val="24"/>
          <w:highlight w:val="none"/>
        </w:rPr>
        <w:t>应业</w:t>
      </w:r>
      <w:r>
        <w:rPr>
          <w:rFonts w:hint="eastAsia" w:cs="宋?"/>
          <w:color w:val="auto"/>
          <w:sz w:val="24"/>
          <w:szCs w:val="24"/>
          <w:highlight w:val="none"/>
        </w:rPr>
        <w:t>），建筑</w:t>
      </w:r>
      <w:r>
        <w:rPr>
          <w:rFonts w:hint="eastAsia" w:ascii="宋体" w:hAnsi="宋体" w:eastAsia="宋体" w:cs="宋体"/>
          <w:color w:val="auto"/>
          <w:sz w:val="24"/>
          <w:szCs w:val="24"/>
          <w:highlight w:val="none"/>
        </w:rPr>
        <w:t>业</w:t>
      </w:r>
      <w:r>
        <w:rPr>
          <w:rFonts w:hint="eastAsia" w:cs="宋?"/>
          <w:color w:val="auto"/>
          <w:sz w:val="24"/>
          <w:szCs w:val="24"/>
          <w:highlight w:val="none"/>
        </w:rPr>
        <w:t>，批</w:t>
      </w:r>
      <w:r>
        <w:rPr>
          <w:rFonts w:hint="eastAsia" w:ascii="宋体" w:hAnsi="宋体" w:eastAsia="宋体" w:cs="宋体"/>
          <w:color w:val="auto"/>
          <w:sz w:val="24"/>
          <w:szCs w:val="24"/>
          <w:highlight w:val="none"/>
        </w:rPr>
        <w:t>发业</w:t>
      </w:r>
      <w:r>
        <w:rPr>
          <w:rFonts w:hint="eastAsia" w:cs="宋?"/>
          <w:color w:val="auto"/>
          <w:sz w:val="24"/>
          <w:szCs w:val="24"/>
          <w:highlight w:val="none"/>
        </w:rPr>
        <w:t>，零</w:t>
      </w:r>
      <w:r>
        <w:rPr>
          <w:rFonts w:hint="eastAsia" w:ascii="宋体" w:hAnsi="宋体" w:eastAsia="宋体" w:cs="宋体"/>
          <w:color w:val="auto"/>
          <w:sz w:val="24"/>
          <w:szCs w:val="24"/>
          <w:highlight w:val="none"/>
        </w:rPr>
        <w:t>售业</w:t>
      </w:r>
      <w:r>
        <w:rPr>
          <w:rFonts w:hint="eastAsia" w:cs="宋?"/>
          <w:color w:val="auto"/>
          <w:sz w:val="24"/>
          <w:szCs w:val="24"/>
          <w:highlight w:val="none"/>
        </w:rPr>
        <w:t>，交通</w:t>
      </w:r>
      <w:r>
        <w:rPr>
          <w:rFonts w:hint="eastAsia" w:ascii="宋体" w:hAnsi="宋体" w:eastAsia="宋体" w:cs="宋体"/>
          <w:color w:val="auto"/>
          <w:sz w:val="24"/>
          <w:szCs w:val="24"/>
          <w:highlight w:val="none"/>
        </w:rPr>
        <w:t>运输业</w:t>
      </w:r>
      <w:r>
        <w:rPr>
          <w:rFonts w:hint="eastAsia" w:cs="宋?"/>
          <w:color w:val="auto"/>
          <w:sz w:val="24"/>
          <w:szCs w:val="24"/>
          <w:highlight w:val="none"/>
        </w:rPr>
        <w:t>（不含</w:t>
      </w:r>
      <w:r>
        <w:rPr>
          <w:rFonts w:hint="eastAsia" w:ascii="宋体" w:hAnsi="宋体" w:eastAsia="宋体" w:cs="宋体"/>
          <w:color w:val="auto"/>
          <w:sz w:val="24"/>
          <w:szCs w:val="24"/>
          <w:highlight w:val="none"/>
        </w:rPr>
        <w:t>铁</w:t>
      </w:r>
      <w:r>
        <w:rPr>
          <w:rFonts w:hint="eastAsia" w:cs="宋?"/>
          <w:color w:val="auto"/>
          <w:sz w:val="24"/>
          <w:szCs w:val="24"/>
          <w:highlight w:val="none"/>
        </w:rPr>
        <w:t>路</w:t>
      </w:r>
      <w:r>
        <w:rPr>
          <w:rFonts w:hint="eastAsia" w:ascii="宋体" w:hAnsi="宋体" w:eastAsia="宋体" w:cs="宋体"/>
          <w:color w:val="auto"/>
          <w:sz w:val="24"/>
          <w:szCs w:val="24"/>
          <w:highlight w:val="none"/>
        </w:rPr>
        <w:t>运输业</w:t>
      </w:r>
      <w:r>
        <w:rPr>
          <w:rFonts w:hint="eastAsia" w:cs="宋?"/>
          <w:color w:val="auto"/>
          <w:sz w:val="24"/>
          <w:szCs w:val="24"/>
          <w:highlight w:val="none"/>
        </w:rPr>
        <w:t>），</w:t>
      </w:r>
      <w:r>
        <w:rPr>
          <w:rFonts w:hint="eastAsia" w:ascii="宋体" w:hAnsi="宋体" w:eastAsia="宋体" w:cs="宋体"/>
          <w:color w:val="auto"/>
          <w:sz w:val="24"/>
          <w:szCs w:val="24"/>
          <w:highlight w:val="none"/>
        </w:rPr>
        <w:t>仓储业</w:t>
      </w:r>
      <w:r>
        <w:rPr>
          <w:rFonts w:hint="eastAsia" w:cs="宋?"/>
          <w:color w:val="auto"/>
          <w:sz w:val="24"/>
          <w:szCs w:val="24"/>
          <w:highlight w:val="none"/>
        </w:rPr>
        <w:t>，</w:t>
      </w:r>
      <w:r>
        <w:rPr>
          <w:rFonts w:hint="eastAsia" w:ascii="宋体" w:hAnsi="宋体" w:eastAsia="宋体" w:cs="宋体"/>
          <w:color w:val="auto"/>
          <w:sz w:val="24"/>
          <w:szCs w:val="24"/>
          <w:highlight w:val="none"/>
        </w:rPr>
        <w:t>邮</w:t>
      </w:r>
      <w:r>
        <w:rPr>
          <w:rFonts w:hint="eastAsia" w:cs="宋?"/>
          <w:color w:val="auto"/>
          <w:sz w:val="24"/>
          <w:szCs w:val="24"/>
          <w:highlight w:val="none"/>
        </w:rPr>
        <w:t>政</w:t>
      </w:r>
      <w:r>
        <w:rPr>
          <w:rFonts w:hint="eastAsia" w:ascii="宋体" w:hAnsi="宋体" w:eastAsia="宋体" w:cs="宋体"/>
          <w:color w:val="auto"/>
          <w:sz w:val="24"/>
          <w:szCs w:val="24"/>
          <w:highlight w:val="none"/>
        </w:rPr>
        <w:t>业</w:t>
      </w:r>
      <w:r>
        <w:rPr>
          <w:rFonts w:hint="eastAsia" w:cs="宋?"/>
          <w:color w:val="auto"/>
          <w:sz w:val="24"/>
          <w:szCs w:val="24"/>
          <w:highlight w:val="none"/>
        </w:rPr>
        <w:t>，住宿</w:t>
      </w:r>
      <w:r>
        <w:rPr>
          <w:rFonts w:hint="eastAsia" w:ascii="宋体" w:hAnsi="宋体" w:eastAsia="宋体" w:cs="宋体"/>
          <w:color w:val="auto"/>
          <w:sz w:val="24"/>
          <w:szCs w:val="24"/>
          <w:highlight w:val="none"/>
        </w:rPr>
        <w:t>业</w:t>
      </w:r>
      <w:r>
        <w:rPr>
          <w:rFonts w:hint="eastAsia" w:cs="宋?"/>
          <w:color w:val="auto"/>
          <w:sz w:val="24"/>
          <w:szCs w:val="24"/>
          <w:highlight w:val="none"/>
        </w:rPr>
        <w:t>，餐</w:t>
      </w:r>
      <w:r>
        <w:rPr>
          <w:rFonts w:hint="eastAsia" w:ascii="宋体" w:hAnsi="宋体" w:eastAsia="宋体" w:cs="宋体"/>
          <w:color w:val="auto"/>
          <w:sz w:val="24"/>
          <w:szCs w:val="24"/>
          <w:highlight w:val="none"/>
        </w:rPr>
        <w:t>饮业</w:t>
      </w:r>
      <w:r>
        <w:rPr>
          <w:rFonts w:hint="eastAsia" w:cs="宋?"/>
          <w:color w:val="auto"/>
          <w:sz w:val="24"/>
          <w:szCs w:val="24"/>
          <w:highlight w:val="none"/>
        </w:rPr>
        <w:t>，信息</w:t>
      </w:r>
      <w:r>
        <w:rPr>
          <w:rFonts w:hint="eastAsia" w:ascii="宋体" w:hAnsi="宋体" w:eastAsia="宋体" w:cs="宋体"/>
          <w:color w:val="auto"/>
          <w:sz w:val="24"/>
          <w:szCs w:val="24"/>
          <w:highlight w:val="none"/>
        </w:rPr>
        <w:t>传输业</w:t>
      </w:r>
      <w:r>
        <w:rPr>
          <w:rFonts w:hint="eastAsia" w:cs="宋?"/>
          <w:color w:val="auto"/>
          <w:sz w:val="24"/>
          <w:szCs w:val="24"/>
          <w:highlight w:val="none"/>
        </w:rPr>
        <w:t>（包括</w:t>
      </w:r>
      <w:r>
        <w:rPr>
          <w:rFonts w:hint="eastAsia" w:ascii="宋体" w:hAnsi="宋体" w:eastAsia="宋体" w:cs="宋体"/>
          <w:color w:val="auto"/>
          <w:sz w:val="24"/>
          <w:szCs w:val="24"/>
          <w:highlight w:val="none"/>
        </w:rPr>
        <w:t>电</w:t>
      </w:r>
      <w:r>
        <w:rPr>
          <w:rFonts w:hint="eastAsia" w:cs="宋?"/>
          <w:color w:val="auto"/>
          <w:sz w:val="24"/>
          <w:szCs w:val="24"/>
          <w:highlight w:val="none"/>
        </w:rPr>
        <w:t>信、互</w:t>
      </w:r>
      <w:r>
        <w:rPr>
          <w:rFonts w:hint="eastAsia" w:ascii="宋体" w:hAnsi="宋体" w:eastAsia="宋体" w:cs="宋体"/>
          <w:color w:val="auto"/>
          <w:sz w:val="24"/>
          <w:szCs w:val="24"/>
          <w:highlight w:val="none"/>
        </w:rPr>
        <w:t>联网</w:t>
      </w:r>
      <w:r>
        <w:rPr>
          <w:rFonts w:hint="eastAsia" w:cs="宋?"/>
          <w:color w:val="auto"/>
          <w:sz w:val="24"/>
          <w:szCs w:val="24"/>
          <w:highlight w:val="none"/>
        </w:rPr>
        <w:t>和相</w:t>
      </w:r>
      <w:r>
        <w:rPr>
          <w:rFonts w:hint="eastAsia" w:ascii="宋体" w:hAnsi="宋体" w:eastAsia="宋体" w:cs="宋体"/>
          <w:color w:val="auto"/>
          <w:sz w:val="24"/>
          <w:szCs w:val="24"/>
          <w:highlight w:val="none"/>
        </w:rPr>
        <w:t>关</w:t>
      </w:r>
      <w:r>
        <w:rPr>
          <w:rFonts w:hint="eastAsia" w:cs="宋?"/>
          <w:color w:val="auto"/>
          <w:sz w:val="24"/>
          <w:szCs w:val="24"/>
          <w:highlight w:val="none"/>
        </w:rPr>
        <w:t>服</w:t>
      </w:r>
      <w:r>
        <w:rPr>
          <w:rFonts w:hint="eastAsia" w:ascii="宋体" w:hAnsi="宋体" w:eastAsia="宋体" w:cs="宋体"/>
          <w:color w:val="auto"/>
          <w:sz w:val="24"/>
          <w:szCs w:val="24"/>
          <w:highlight w:val="none"/>
        </w:rPr>
        <w:t>务</w:t>
      </w:r>
      <w:r>
        <w:rPr>
          <w:rFonts w:hint="eastAsia" w:cs="宋?"/>
          <w:color w:val="auto"/>
          <w:sz w:val="24"/>
          <w:szCs w:val="24"/>
          <w:highlight w:val="none"/>
        </w:rPr>
        <w:t>），</w:t>
      </w:r>
      <w:r>
        <w:rPr>
          <w:rFonts w:hint="eastAsia" w:ascii="宋体" w:hAnsi="宋体" w:eastAsia="宋体" w:cs="宋体"/>
          <w:color w:val="auto"/>
          <w:sz w:val="24"/>
          <w:szCs w:val="24"/>
          <w:highlight w:val="none"/>
        </w:rPr>
        <w:t>软</w:t>
      </w:r>
      <w:r>
        <w:rPr>
          <w:rFonts w:hint="eastAsia" w:cs="宋?"/>
          <w:color w:val="auto"/>
          <w:sz w:val="24"/>
          <w:szCs w:val="24"/>
          <w:highlight w:val="none"/>
        </w:rPr>
        <w:t>件和信息技</w:t>
      </w:r>
      <w:r>
        <w:rPr>
          <w:rFonts w:hint="eastAsia" w:ascii="宋体" w:hAnsi="宋体" w:eastAsia="宋体" w:cs="宋体"/>
          <w:color w:val="auto"/>
          <w:sz w:val="24"/>
          <w:szCs w:val="24"/>
          <w:highlight w:val="none"/>
        </w:rPr>
        <w:t>术</w:t>
      </w:r>
      <w:r>
        <w:rPr>
          <w:rFonts w:hint="eastAsia" w:cs="宋?"/>
          <w:color w:val="auto"/>
          <w:sz w:val="24"/>
          <w:szCs w:val="24"/>
          <w:highlight w:val="none"/>
        </w:rPr>
        <w:t>服</w:t>
      </w:r>
      <w:r>
        <w:rPr>
          <w:rFonts w:hint="eastAsia" w:ascii="宋体" w:hAnsi="宋体" w:eastAsia="宋体" w:cs="宋体"/>
          <w:color w:val="auto"/>
          <w:sz w:val="24"/>
          <w:szCs w:val="24"/>
          <w:highlight w:val="none"/>
        </w:rPr>
        <w:t>务业</w:t>
      </w:r>
      <w:r>
        <w:rPr>
          <w:rFonts w:hint="eastAsia" w:cs="宋?"/>
          <w:color w:val="auto"/>
          <w:sz w:val="24"/>
          <w:szCs w:val="24"/>
          <w:highlight w:val="none"/>
        </w:rPr>
        <w:t>，房地</w:t>
      </w:r>
      <w:r>
        <w:rPr>
          <w:rFonts w:hint="eastAsia" w:ascii="宋体" w:hAnsi="宋体" w:eastAsia="宋体" w:cs="宋体"/>
          <w:color w:val="auto"/>
          <w:sz w:val="24"/>
          <w:szCs w:val="24"/>
          <w:highlight w:val="none"/>
        </w:rPr>
        <w:t>产开发经营</w:t>
      </w:r>
      <w:r>
        <w:rPr>
          <w:rFonts w:hint="eastAsia" w:cs="宋?"/>
          <w:color w:val="auto"/>
          <w:sz w:val="24"/>
          <w:szCs w:val="24"/>
          <w:highlight w:val="none"/>
        </w:rPr>
        <w:t>，物</w:t>
      </w:r>
      <w:r>
        <w:rPr>
          <w:rFonts w:hint="eastAsia" w:ascii="宋体" w:hAnsi="宋体" w:eastAsia="宋体" w:cs="宋体"/>
          <w:color w:val="auto"/>
          <w:sz w:val="24"/>
          <w:szCs w:val="24"/>
          <w:highlight w:val="none"/>
        </w:rPr>
        <w:t>业</w:t>
      </w:r>
      <w:r>
        <w:rPr>
          <w:rFonts w:hint="eastAsia" w:cs="宋?"/>
          <w:color w:val="auto"/>
          <w:sz w:val="24"/>
          <w:szCs w:val="24"/>
          <w:highlight w:val="none"/>
        </w:rPr>
        <w:t>管理，租</w:t>
      </w:r>
      <w:r>
        <w:rPr>
          <w:rFonts w:hint="eastAsia" w:ascii="宋体" w:hAnsi="宋体" w:eastAsia="宋体" w:cs="宋体"/>
          <w:color w:val="auto"/>
          <w:sz w:val="24"/>
          <w:szCs w:val="24"/>
          <w:highlight w:val="none"/>
        </w:rPr>
        <w:t>赁</w:t>
      </w:r>
      <w:r>
        <w:rPr>
          <w:rFonts w:hint="eastAsia" w:cs="宋?"/>
          <w:color w:val="auto"/>
          <w:sz w:val="24"/>
          <w:szCs w:val="24"/>
          <w:highlight w:val="none"/>
        </w:rPr>
        <w:t>和商</w:t>
      </w:r>
      <w:r>
        <w:rPr>
          <w:rFonts w:hint="eastAsia" w:ascii="宋体" w:hAnsi="宋体" w:eastAsia="宋体" w:cs="宋体"/>
          <w:color w:val="auto"/>
          <w:sz w:val="24"/>
          <w:szCs w:val="24"/>
          <w:highlight w:val="none"/>
        </w:rPr>
        <w:t>务</w:t>
      </w:r>
      <w:r>
        <w:rPr>
          <w:rFonts w:hint="eastAsia" w:cs="宋?"/>
          <w:color w:val="auto"/>
          <w:sz w:val="24"/>
          <w:szCs w:val="24"/>
          <w:highlight w:val="none"/>
        </w:rPr>
        <w:t>服</w:t>
      </w:r>
      <w:r>
        <w:rPr>
          <w:rFonts w:hint="eastAsia" w:ascii="宋体" w:hAnsi="宋体" w:eastAsia="宋体" w:cs="宋体"/>
          <w:color w:val="auto"/>
          <w:sz w:val="24"/>
          <w:szCs w:val="24"/>
          <w:highlight w:val="none"/>
        </w:rPr>
        <w:t>务业</w:t>
      </w:r>
      <w:r>
        <w:rPr>
          <w:rFonts w:hint="eastAsia" w:cs="宋?"/>
          <w:color w:val="auto"/>
          <w:sz w:val="24"/>
          <w:szCs w:val="24"/>
          <w:highlight w:val="none"/>
        </w:rPr>
        <w:t>，其他未列明行</w:t>
      </w:r>
      <w:r>
        <w:rPr>
          <w:rFonts w:hint="eastAsia" w:ascii="宋体" w:hAnsi="宋体" w:eastAsia="宋体" w:cs="宋体"/>
          <w:color w:val="auto"/>
          <w:sz w:val="24"/>
          <w:szCs w:val="24"/>
          <w:highlight w:val="none"/>
        </w:rPr>
        <w:t>业</w:t>
      </w:r>
      <w:r>
        <w:rPr>
          <w:rFonts w:hint="eastAsia" w:cs="宋?"/>
          <w:color w:val="auto"/>
          <w:sz w:val="24"/>
          <w:szCs w:val="24"/>
          <w:highlight w:val="none"/>
        </w:rPr>
        <w:t>（包括科</w:t>
      </w:r>
      <w:r>
        <w:rPr>
          <w:rFonts w:hint="eastAsia" w:ascii="宋体" w:hAnsi="宋体" w:eastAsia="宋体" w:cs="宋体"/>
          <w:color w:val="auto"/>
          <w:sz w:val="24"/>
          <w:szCs w:val="24"/>
          <w:highlight w:val="none"/>
        </w:rPr>
        <w:t>学研</w:t>
      </w:r>
      <w:r>
        <w:rPr>
          <w:rFonts w:hint="eastAsia" w:cs="宋?"/>
          <w:color w:val="auto"/>
          <w:sz w:val="24"/>
          <w:szCs w:val="24"/>
          <w:highlight w:val="none"/>
        </w:rPr>
        <w:t>究和技</w:t>
      </w:r>
      <w:r>
        <w:rPr>
          <w:rFonts w:hint="eastAsia" w:ascii="宋体" w:hAnsi="宋体" w:eastAsia="宋体" w:cs="宋体"/>
          <w:color w:val="auto"/>
          <w:sz w:val="24"/>
          <w:szCs w:val="24"/>
          <w:highlight w:val="none"/>
        </w:rPr>
        <w:t>术</w:t>
      </w:r>
      <w:r>
        <w:rPr>
          <w:rFonts w:hint="eastAsia" w:cs="宋?"/>
          <w:color w:val="auto"/>
          <w:sz w:val="24"/>
          <w:szCs w:val="24"/>
          <w:highlight w:val="none"/>
        </w:rPr>
        <w:t>服</w:t>
      </w:r>
      <w:r>
        <w:rPr>
          <w:rFonts w:hint="eastAsia" w:ascii="宋体" w:hAnsi="宋体" w:eastAsia="宋体" w:cs="宋体"/>
          <w:color w:val="auto"/>
          <w:sz w:val="24"/>
          <w:szCs w:val="24"/>
          <w:highlight w:val="none"/>
        </w:rPr>
        <w:t>务业</w:t>
      </w:r>
      <w:r>
        <w:rPr>
          <w:rFonts w:hint="eastAsia" w:cs="宋?"/>
          <w:color w:val="auto"/>
          <w:sz w:val="24"/>
          <w:szCs w:val="24"/>
          <w:highlight w:val="none"/>
        </w:rPr>
        <w:t>，水利、</w:t>
      </w:r>
      <w:r>
        <w:rPr>
          <w:rFonts w:hint="eastAsia" w:ascii="宋体" w:hAnsi="宋体" w:eastAsia="宋体" w:cs="宋体"/>
          <w:color w:val="auto"/>
          <w:sz w:val="24"/>
          <w:szCs w:val="24"/>
          <w:highlight w:val="none"/>
        </w:rPr>
        <w:t>环</w:t>
      </w:r>
      <w:r>
        <w:rPr>
          <w:rFonts w:hint="eastAsia" w:cs="宋?"/>
          <w:color w:val="auto"/>
          <w:sz w:val="24"/>
          <w:szCs w:val="24"/>
          <w:highlight w:val="none"/>
        </w:rPr>
        <w:t>境和公共</w:t>
      </w:r>
      <w:r>
        <w:rPr>
          <w:rFonts w:hint="eastAsia" w:ascii="宋体" w:hAnsi="宋体" w:eastAsia="宋体" w:cs="宋体"/>
          <w:color w:val="auto"/>
          <w:sz w:val="24"/>
          <w:szCs w:val="24"/>
          <w:highlight w:val="none"/>
        </w:rPr>
        <w:t>设</w:t>
      </w:r>
      <w:r>
        <w:rPr>
          <w:rFonts w:hint="eastAsia" w:cs="宋?"/>
          <w:color w:val="auto"/>
          <w:sz w:val="24"/>
          <w:szCs w:val="24"/>
          <w:highlight w:val="none"/>
        </w:rPr>
        <w:t>施管理</w:t>
      </w:r>
      <w:r>
        <w:rPr>
          <w:rFonts w:hint="eastAsia" w:ascii="宋体" w:hAnsi="宋体" w:eastAsia="宋体" w:cs="宋体"/>
          <w:color w:val="auto"/>
          <w:sz w:val="24"/>
          <w:szCs w:val="24"/>
          <w:highlight w:val="none"/>
        </w:rPr>
        <w:t>业</w:t>
      </w:r>
      <w:r>
        <w:rPr>
          <w:rFonts w:hint="eastAsia" w:cs="宋?"/>
          <w:color w:val="auto"/>
          <w:sz w:val="24"/>
          <w:szCs w:val="24"/>
          <w:highlight w:val="none"/>
        </w:rPr>
        <w:t>，居民服</w:t>
      </w:r>
      <w:r>
        <w:rPr>
          <w:rFonts w:hint="eastAsia" w:ascii="宋体" w:hAnsi="宋体" w:eastAsia="宋体" w:cs="宋体"/>
          <w:color w:val="auto"/>
          <w:sz w:val="24"/>
          <w:szCs w:val="24"/>
          <w:highlight w:val="none"/>
        </w:rPr>
        <w:t>务</w:t>
      </w:r>
      <w:r>
        <w:rPr>
          <w:rFonts w:hint="eastAsia" w:cs="宋?"/>
          <w:color w:val="auto"/>
          <w:sz w:val="24"/>
          <w:szCs w:val="24"/>
          <w:highlight w:val="none"/>
        </w:rPr>
        <w:t>、修理和其他服</w:t>
      </w:r>
      <w:r>
        <w:rPr>
          <w:rFonts w:hint="eastAsia" w:ascii="宋体" w:hAnsi="宋体" w:eastAsia="宋体" w:cs="宋体"/>
          <w:color w:val="auto"/>
          <w:sz w:val="24"/>
          <w:szCs w:val="24"/>
          <w:highlight w:val="none"/>
        </w:rPr>
        <w:t>务业</w:t>
      </w:r>
      <w:r>
        <w:rPr>
          <w:rFonts w:hint="eastAsia" w:cs="宋?"/>
          <w:color w:val="auto"/>
          <w:sz w:val="24"/>
          <w:szCs w:val="24"/>
          <w:highlight w:val="none"/>
        </w:rPr>
        <w:t>，社</w:t>
      </w:r>
      <w:r>
        <w:rPr>
          <w:rFonts w:hint="eastAsia" w:ascii="宋体" w:hAnsi="宋体" w:eastAsia="宋体" w:cs="宋体"/>
          <w:color w:val="auto"/>
          <w:sz w:val="24"/>
          <w:szCs w:val="24"/>
          <w:highlight w:val="none"/>
        </w:rPr>
        <w:t>会</w:t>
      </w:r>
      <w:r>
        <w:rPr>
          <w:rFonts w:hint="eastAsia" w:cs="宋?"/>
          <w:color w:val="auto"/>
          <w:sz w:val="24"/>
          <w:szCs w:val="24"/>
          <w:highlight w:val="none"/>
        </w:rPr>
        <w:t>工作，文化、</w:t>
      </w:r>
      <w:r>
        <w:rPr>
          <w:rFonts w:hint="eastAsia" w:ascii="宋体" w:hAnsi="宋体" w:eastAsia="宋体" w:cs="宋体"/>
          <w:color w:val="auto"/>
          <w:sz w:val="24"/>
          <w:szCs w:val="24"/>
          <w:highlight w:val="none"/>
        </w:rPr>
        <w:t>体</w:t>
      </w:r>
      <w:r>
        <w:rPr>
          <w:rFonts w:hint="eastAsia" w:cs="宋?"/>
          <w:color w:val="auto"/>
          <w:sz w:val="24"/>
          <w:szCs w:val="24"/>
          <w:highlight w:val="none"/>
        </w:rPr>
        <w:t>育和</w:t>
      </w:r>
      <w:r>
        <w:rPr>
          <w:rFonts w:hint="eastAsia" w:ascii="宋体" w:hAnsi="宋体" w:eastAsia="宋体" w:cs="宋体"/>
          <w:color w:val="auto"/>
          <w:sz w:val="24"/>
          <w:szCs w:val="24"/>
          <w:highlight w:val="none"/>
        </w:rPr>
        <w:t>娱乐业</w:t>
      </w:r>
      <w:r>
        <w:rPr>
          <w:rFonts w:hint="eastAsia" w:cs="宋?"/>
          <w:color w:val="auto"/>
          <w:sz w:val="24"/>
          <w:szCs w:val="24"/>
          <w:highlight w:val="none"/>
        </w:rPr>
        <w:t>等）。</w:t>
      </w:r>
    </w:p>
    <w:p w14:paraId="16FFE934">
      <w:pPr>
        <w:spacing w:after="120" w:line="380" w:lineRule="exact"/>
        <w:rPr>
          <w:color w:val="auto"/>
          <w:sz w:val="24"/>
          <w:szCs w:val="24"/>
          <w:highlight w:val="none"/>
        </w:rPr>
      </w:pPr>
      <w:r>
        <w:rPr>
          <w:rFonts w:hint="eastAsia" w:cs="宋?"/>
          <w:color w:val="auto"/>
          <w:sz w:val="24"/>
          <w:szCs w:val="24"/>
          <w:highlight w:val="none"/>
        </w:rPr>
        <w:t>　　四、各行</w:t>
      </w:r>
      <w:r>
        <w:rPr>
          <w:rFonts w:hint="eastAsia" w:ascii="宋体" w:hAnsi="宋体" w:eastAsia="宋体" w:cs="宋体"/>
          <w:color w:val="auto"/>
          <w:sz w:val="24"/>
          <w:szCs w:val="24"/>
          <w:highlight w:val="none"/>
        </w:rPr>
        <w:t>业划</w:t>
      </w:r>
      <w:r>
        <w:rPr>
          <w:rFonts w:hint="eastAsia" w:cs="宋?"/>
          <w:color w:val="auto"/>
          <w:sz w:val="24"/>
          <w:szCs w:val="24"/>
          <w:highlight w:val="none"/>
        </w:rPr>
        <w:t>型</w:t>
      </w:r>
      <w:r>
        <w:rPr>
          <w:rFonts w:hint="eastAsia" w:ascii="宋体" w:hAnsi="宋体" w:eastAsia="宋体" w:cs="宋体"/>
          <w:color w:val="auto"/>
          <w:sz w:val="24"/>
          <w:szCs w:val="24"/>
          <w:highlight w:val="none"/>
        </w:rPr>
        <w:t>标</w:t>
      </w:r>
      <w:r>
        <w:rPr>
          <w:rFonts w:hint="eastAsia" w:cs="宋?"/>
          <w:color w:val="auto"/>
          <w:sz w:val="24"/>
          <w:szCs w:val="24"/>
          <w:highlight w:val="none"/>
        </w:rPr>
        <w:t>准</w:t>
      </w:r>
      <w:r>
        <w:rPr>
          <w:rFonts w:hint="eastAsia" w:ascii="宋体" w:hAnsi="宋体" w:eastAsia="宋体" w:cs="宋体"/>
          <w:color w:val="auto"/>
          <w:sz w:val="24"/>
          <w:szCs w:val="24"/>
          <w:highlight w:val="none"/>
        </w:rPr>
        <w:t>为</w:t>
      </w:r>
      <w:r>
        <w:rPr>
          <w:rFonts w:hint="eastAsia" w:cs="宋?"/>
          <w:color w:val="auto"/>
          <w:sz w:val="24"/>
          <w:szCs w:val="24"/>
          <w:highlight w:val="none"/>
        </w:rPr>
        <w:t>：</w:t>
      </w:r>
    </w:p>
    <w:p w14:paraId="3E9C269E">
      <w:pPr>
        <w:spacing w:after="120" w:line="380" w:lineRule="exact"/>
        <w:rPr>
          <w:color w:val="auto"/>
          <w:sz w:val="24"/>
          <w:szCs w:val="24"/>
          <w:highlight w:val="none"/>
        </w:rPr>
      </w:pPr>
      <w:r>
        <w:rPr>
          <w:rFonts w:hint="eastAsia" w:cs="宋?"/>
          <w:color w:val="auto"/>
          <w:sz w:val="24"/>
          <w:szCs w:val="24"/>
          <w:highlight w:val="none"/>
        </w:rPr>
        <w:t>　　（一）</w:t>
      </w:r>
      <w:r>
        <w:rPr>
          <w:rFonts w:hint="eastAsia" w:ascii="宋体" w:hAnsi="宋体" w:eastAsia="宋体" w:cs="宋体"/>
          <w:color w:val="auto"/>
          <w:sz w:val="24"/>
          <w:szCs w:val="24"/>
          <w:highlight w:val="none"/>
        </w:rPr>
        <w:t>农</w:t>
      </w:r>
      <w:r>
        <w:rPr>
          <w:rFonts w:hint="eastAsia" w:cs="宋?"/>
          <w:color w:val="auto"/>
          <w:sz w:val="24"/>
          <w:szCs w:val="24"/>
          <w:highlight w:val="none"/>
        </w:rPr>
        <w:t>、林、牧、</w:t>
      </w:r>
      <w:r>
        <w:rPr>
          <w:rFonts w:hint="eastAsia" w:ascii="宋体" w:hAnsi="宋体" w:eastAsia="宋体" w:cs="宋体"/>
          <w:color w:val="auto"/>
          <w:sz w:val="24"/>
          <w:szCs w:val="24"/>
          <w:highlight w:val="none"/>
        </w:rPr>
        <w:t>渔业</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2CDA80AB">
      <w:pPr>
        <w:spacing w:after="120" w:line="380" w:lineRule="exact"/>
        <w:rPr>
          <w:color w:val="auto"/>
          <w:sz w:val="24"/>
          <w:szCs w:val="24"/>
          <w:highlight w:val="none"/>
        </w:rPr>
      </w:pPr>
      <w:r>
        <w:rPr>
          <w:rFonts w:hint="eastAsia" w:cs="宋?"/>
          <w:color w:val="auto"/>
          <w:sz w:val="24"/>
          <w:szCs w:val="24"/>
          <w:highlight w:val="none"/>
        </w:rPr>
        <w:t>　　（二）工</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40000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300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300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1CCF9F63">
      <w:pPr>
        <w:spacing w:after="120" w:line="380" w:lineRule="exact"/>
        <w:rPr>
          <w:color w:val="auto"/>
          <w:sz w:val="24"/>
          <w:szCs w:val="24"/>
          <w:highlight w:val="none"/>
        </w:rPr>
      </w:pPr>
      <w:r>
        <w:rPr>
          <w:rFonts w:hint="eastAsia" w:cs="宋?"/>
          <w:color w:val="auto"/>
          <w:sz w:val="24"/>
          <w:szCs w:val="24"/>
          <w:highlight w:val="none"/>
        </w:rPr>
        <w:t>　　（三）建筑</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80000</w:t>
      </w:r>
      <w:r>
        <w:rPr>
          <w:rFonts w:hint="eastAsia" w:cs="宋?"/>
          <w:color w:val="auto"/>
          <w:sz w:val="24"/>
          <w:szCs w:val="24"/>
          <w:highlight w:val="none"/>
        </w:rPr>
        <w:t>万元以下或</w:t>
      </w:r>
      <w:r>
        <w:rPr>
          <w:rFonts w:hint="eastAsia" w:ascii="宋体" w:hAnsi="宋体" w:eastAsia="宋体" w:cs="宋体"/>
          <w:color w:val="auto"/>
          <w:sz w:val="24"/>
          <w:szCs w:val="24"/>
          <w:highlight w:val="none"/>
        </w:rPr>
        <w:t>资产总额</w:t>
      </w:r>
      <w:r>
        <w:rPr>
          <w:color w:val="auto"/>
          <w:sz w:val="24"/>
          <w:szCs w:val="24"/>
          <w:highlight w:val="none"/>
        </w:rPr>
        <w:t>80000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6000</w:t>
      </w:r>
      <w:r>
        <w:rPr>
          <w:rFonts w:hint="eastAsia" w:cs="宋?"/>
          <w:color w:val="auto"/>
          <w:sz w:val="24"/>
          <w:szCs w:val="24"/>
          <w:highlight w:val="none"/>
        </w:rPr>
        <w:t>万元及以上，且</w:t>
      </w:r>
      <w:r>
        <w:rPr>
          <w:rFonts w:hint="eastAsia" w:ascii="宋体" w:hAnsi="宋体" w:eastAsia="宋体" w:cs="宋体"/>
          <w:color w:val="auto"/>
          <w:sz w:val="24"/>
          <w:szCs w:val="24"/>
          <w:highlight w:val="none"/>
        </w:rPr>
        <w:t>资产总额</w:t>
      </w:r>
      <w:r>
        <w:rPr>
          <w:color w:val="auto"/>
          <w:sz w:val="24"/>
          <w:szCs w:val="24"/>
          <w:highlight w:val="none"/>
        </w:rPr>
        <w:t>5000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300</w:t>
      </w:r>
      <w:r>
        <w:rPr>
          <w:rFonts w:hint="eastAsia" w:cs="宋?"/>
          <w:color w:val="auto"/>
          <w:sz w:val="24"/>
          <w:szCs w:val="24"/>
          <w:highlight w:val="none"/>
        </w:rPr>
        <w:t>万元及以上，且</w:t>
      </w:r>
      <w:r>
        <w:rPr>
          <w:rFonts w:hint="eastAsia" w:ascii="宋体" w:hAnsi="宋体" w:eastAsia="宋体" w:cs="宋体"/>
          <w:color w:val="auto"/>
          <w:sz w:val="24"/>
          <w:szCs w:val="24"/>
          <w:highlight w:val="none"/>
        </w:rPr>
        <w:t>资产总额</w:t>
      </w:r>
      <w:r>
        <w:rPr>
          <w:color w:val="auto"/>
          <w:sz w:val="24"/>
          <w:szCs w:val="24"/>
          <w:highlight w:val="none"/>
        </w:rPr>
        <w:t>300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300</w:t>
      </w:r>
      <w:r>
        <w:rPr>
          <w:rFonts w:hint="eastAsia" w:cs="宋?"/>
          <w:color w:val="auto"/>
          <w:sz w:val="24"/>
          <w:szCs w:val="24"/>
          <w:highlight w:val="none"/>
        </w:rPr>
        <w:t>万元以下或</w:t>
      </w:r>
      <w:r>
        <w:rPr>
          <w:rFonts w:hint="eastAsia" w:ascii="宋体" w:hAnsi="宋体" w:eastAsia="宋体" w:cs="宋体"/>
          <w:color w:val="auto"/>
          <w:sz w:val="24"/>
          <w:szCs w:val="24"/>
          <w:highlight w:val="none"/>
        </w:rPr>
        <w:t>资产总额</w:t>
      </w:r>
      <w:r>
        <w:rPr>
          <w:color w:val="auto"/>
          <w:sz w:val="24"/>
          <w:szCs w:val="24"/>
          <w:highlight w:val="none"/>
        </w:rPr>
        <w:t>300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466941E7">
      <w:pPr>
        <w:spacing w:after="120" w:line="380" w:lineRule="exact"/>
        <w:rPr>
          <w:color w:val="auto"/>
          <w:sz w:val="24"/>
          <w:szCs w:val="24"/>
          <w:highlight w:val="none"/>
        </w:rPr>
      </w:pPr>
      <w:r>
        <w:rPr>
          <w:rFonts w:hint="eastAsia" w:cs="宋?"/>
          <w:color w:val="auto"/>
          <w:sz w:val="24"/>
          <w:szCs w:val="24"/>
          <w:highlight w:val="none"/>
        </w:rPr>
        <w:t>　　（四）批</w:t>
      </w:r>
      <w:r>
        <w:rPr>
          <w:rFonts w:hint="eastAsia" w:ascii="宋体" w:hAnsi="宋体" w:eastAsia="宋体" w:cs="宋体"/>
          <w:color w:val="auto"/>
          <w:sz w:val="24"/>
          <w:szCs w:val="24"/>
          <w:highlight w:val="none"/>
        </w:rPr>
        <w:t>发业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40000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5</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5</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66B82AFF">
      <w:pPr>
        <w:spacing w:after="120" w:line="380" w:lineRule="exact"/>
        <w:rPr>
          <w:color w:val="auto"/>
          <w:sz w:val="24"/>
          <w:szCs w:val="24"/>
          <w:highlight w:val="none"/>
        </w:rPr>
      </w:pPr>
      <w:r>
        <w:rPr>
          <w:rFonts w:hint="eastAsia" w:cs="宋?"/>
          <w:color w:val="auto"/>
          <w:sz w:val="24"/>
          <w:szCs w:val="24"/>
          <w:highlight w:val="none"/>
        </w:rPr>
        <w:t>　　（五）零</w:t>
      </w:r>
      <w:r>
        <w:rPr>
          <w:rFonts w:hint="eastAsia" w:ascii="宋体" w:hAnsi="宋体" w:eastAsia="宋体" w:cs="宋体"/>
          <w:color w:val="auto"/>
          <w:sz w:val="24"/>
          <w:szCs w:val="24"/>
          <w:highlight w:val="none"/>
        </w:rPr>
        <w:t>售业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50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0E20E7D0">
      <w:pPr>
        <w:spacing w:after="120" w:line="380" w:lineRule="exact"/>
        <w:rPr>
          <w:color w:val="auto"/>
          <w:sz w:val="24"/>
          <w:szCs w:val="24"/>
          <w:highlight w:val="none"/>
        </w:rPr>
      </w:pPr>
      <w:r>
        <w:rPr>
          <w:rFonts w:hint="eastAsia" w:cs="宋?"/>
          <w:color w:val="auto"/>
          <w:sz w:val="24"/>
          <w:szCs w:val="24"/>
          <w:highlight w:val="none"/>
        </w:rPr>
        <w:t>　　（六）交通</w:t>
      </w:r>
      <w:r>
        <w:rPr>
          <w:rFonts w:hint="eastAsia" w:ascii="宋体" w:hAnsi="宋体" w:eastAsia="宋体" w:cs="宋体"/>
          <w:color w:val="auto"/>
          <w:sz w:val="24"/>
          <w:szCs w:val="24"/>
          <w:highlight w:val="none"/>
        </w:rPr>
        <w:t>运输业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30000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3000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0AA1987A">
      <w:pPr>
        <w:spacing w:after="120" w:line="380" w:lineRule="exact"/>
        <w:rPr>
          <w:color w:val="auto"/>
          <w:sz w:val="24"/>
          <w:szCs w:val="24"/>
          <w:highlight w:val="none"/>
        </w:rPr>
      </w:pPr>
      <w:r>
        <w:rPr>
          <w:rFonts w:hint="eastAsia" w:cs="宋?"/>
          <w:color w:val="auto"/>
          <w:sz w:val="24"/>
          <w:szCs w:val="24"/>
          <w:highlight w:val="none"/>
        </w:rPr>
        <w:t>　　（七）</w:t>
      </w:r>
      <w:r>
        <w:rPr>
          <w:rFonts w:hint="eastAsia" w:ascii="宋体" w:hAnsi="宋体" w:eastAsia="宋体" w:cs="宋体"/>
          <w:color w:val="auto"/>
          <w:sz w:val="24"/>
          <w:szCs w:val="24"/>
          <w:highlight w:val="none"/>
        </w:rPr>
        <w:t>仓储业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30000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1F5D2435">
      <w:pPr>
        <w:spacing w:after="120" w:line="380" w:lineRule="exact"/>
        <w:rPr>
          <w:color w:val="auto"/>
          <w:sz w:val="24"/>
          <w:szCs w:val="24"/>
          <w:highlight w:val="none"/>
        </w:rPr>
      </w:pPr>
      <w:r>
        <w:rPr>
          <w:rFonts w:hint="eastAsia" w:cs="宋?"/>
          <w:color w:val="auto"/>
          <w:sz w:val="24"/>
          <w:szCs w:val="24"/>
          <w:highlight w:val="none"/>
        </w:rPr>
        <w:t>　　（八）</w:t>
      </w:r>
      <w:r>
        <w:rPr>
          <w:rFonts w:hint="eastAsia" w:ascii="宋体" w:hAnsi="宋体" w:eastAsia="宋体" w:cs="宋体"/>
          <w:color w:val="auto"/>
          <w:sz w:val="24"/>
          <w:szCs w:val="24"/>
          <w:highlight w:val="none"/>
        </w:rPr>
        <w:t>邮</w:t>
      </w:r>
      <w:r>
        <w:rPr>
          <w:rFonts w:hint="eastAsia" w:cs="宋?"/>
          <w:color w:val="auto"/>
          <w:sz w:val="24"/>
          <w:szCs w:val="24"/>
          <w:highlight w:val="none"/>
        </w:rPr>
        <w:t>政</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30000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765FC715">
      <w:pPr>
        <w:spacing w:after="120" w:line="380" w:lineRule="exact"/>
        <w:rPr>
          <w:color w:val="auto"/>
          <w:sz w:val="24"/>
          <w:szCs w:val="24"/>
          <w:highlight w:val="none"/>
        </w:rPr>
      </w:pPr>
      <w:r>
        <w:rPr>
          <w:rFonts w:hint="eastAsia" w:cs="宋?"/>
          <w:color w:val="auto"/>
          <w:sz w:val="24"/>
          <w:szCs w:val="24"/>
          <w:highlight w:val="none"/>
        </w:rPr>
        <w:t>　　（九）住宿</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1249456A">
      <w:pPr>
        <w:spacing w:after="120" w:line="380" w:lineRule="exact"/>
        <w:rPr>
          <w:color w:val="auto"/>
          <w:sz w:val="24"/>
          <w:szCs w:val="24"/>
          <w:highlight w:val="none"/>
        </w:rPr>
      </w:pPr>
      <w:r>
        <w:rPr>
          <w:rFonts w:hint="eastAsia" w:cs="宋?"/>
          <w:color w:val="auto"/>
          <w:sz w:val="24"/>
          <w:szCs w:val="24"/>
          <w:highlight w:val="none"/>
        </w:rPr>
        <w:t>　　（十）餐</w:t>
      </w:r>
      <w:r>
        <w:rPr>
          <w:rFonts w:hint="eastAsia" w:ascii="宋体" w:hAnsi="宋体" w:eastAsia="宋体" w:cs="宋体"/>
          <w:color w:val="auto"/>
          <w:sz w:val="24"/>
          <w:szCs w:val="24"/>
          <w:highlight w:val="none"/>
        </w:rPr>
        <w:t>饮业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6A01FE0A">
      <w:pPr>
        <w:spacing w:after="120" w:line="380" w:lineRule="exact"/>
        <w:rPr>
          <w:color w:val="auto"/>
          <w:sz w:val="24"/>
          <w:szCs w:val="24"/>
          <w:highlight w:val="none"/>
        </w:rPr>
      </w:pPr>
      <w:r>
        <w:rPr>
          <w:rFonts w:hint="eastAsia" w:cs="宋?"/>
          <w:color w:val="auto"/>
          <w:sz w:val="24"/>
          <w:szCs w:val="24"/>
          <w:highlight w:val="none"/>
        </w:rPr>
        <w:t>　　（十一）信息</w:t>
      </w:r>
      <w:r>
        <w:rPr>
          <w:rFonts w:hint="eastAsia" w:ascii="宋体" w:hAnsi="宋体" w:eastAsia="宋体" w:cs="宋体"/>
          <w:color w:val="auto"/>
          <w:sz w:val="24"/>
          <w:szCs w:val="24"/>
          <w:highlight w:val="none"/>
        </w:rPr>
        <w:t>传输业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1341705A">
      <w:pPr>
        <w:spacing w:after="120" w:line="380" w:lineRule="exact"/>
        <w:rPr>
          <w:color w:val="auto"/>
          <w:sz w:val="24"/>
          <w:szCs w:val="24"/>
          <w:highlight w:val="none"/>
        </w:rPr>
      </w:pPr>
      <w:r>
        <w:rPr>
          <w:rFonts w:hint="eastAsia" w:cs="宋?"/>
          <w:color w:val="auto"/>
          <w:sz w:val="24"/>
          <w:szCs w:val="24"/>
          <w:highlight w:val="none"/>
        </w:rPr>
        <w:t>　　（十二）</w:t>
      </w:r>
      <w:r>
        <w:rPr>
          <w:rFonts w:hint="eastAsia" w:ascii="宋体" w:hAnsi="宋体" w:eastAsia="宋体" w:cs="宋体"/>
          <w:color w:val="auto"/>
          <w:sz w:val="24"/>
          <w:szCs w:val="24"/>
          <w:highlight w:val="none"/>
        </w:rPr>
        <w:t>软</w:t>
      </w:r>
      <w:r>
        <w:rPr>
          <w:rFonts w:hint="eastAsia" w:cs="宋?"/>
          <w:color w:val="auto"/>
          <w:sz w:val="24"/>
          <w:szCs w:val="24"/>
          <w:highlight w:val="none"/>
        </w:rPr>
        <w:t>件和信息技</w:t>
      </w:r>
      <w:r>
        <w:rPr>
          <w:rFonts w:hint="eastAsia" w:ascii="宋体" w:hAnsi="宋体" w:eastAsia="宋体" w:cs="宋体"/>
          <w:color w:val="auto"/>
          <w:sz w:val="24"/>
          <w:szCs w:val="24"/>
          <w:highlight w:val="none"/>
        </w:rPr>
        <w:t>术</w:t>
      </w:r>
      <w:r>
        <w:rPr>
          <w:rFonts w:hint="eastAsia" w:cs="宋?"/>
          <w:color w:val="auto"/>
          <w:sz w:val="24"/>
          <w:szCs w:val="24"/>
          <w:highlight w:val="none"/>
        </w:rPr>
        <w:t>服</w:t>
      </w:r>
      <w:r>
        <w:rPr>
          <w:rFonts w:hint="eastAsia" w:ascii="宋体" w:hAnsi="宋体" w:eastAsia="宋体" w:cs="宋体"/>
          <w:color w:val="auto"/>
          <w:sz w:val="24"/>
          <w:szCs w:val="24"/>
          <w:highlight w:val="none"/>
        </w:rPr>
        <w:t>务业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61A04B40">
      <w:pPr>
        <w:spacing w:after="120" w:line="380" w:lineRule="exact"/>
        <w:rPr>
          <w:color w:val="auto"/>
          <w:sz w:val="24"/>
          <w:szCs w:val="24"/>
          <w:highlight w:val="none"/>
        </w:rPr>
      </w:pPr>
      <w:r>
        <w:rPr>
          <w:rFonts w:hint="eastAsia" w:cs="宋?"/>
          <w:color w:val="auto"/>
          <w:sz w:val="24"/>
          <w:szCs w:val="24"/>
          <w:highlight w:val="none"/>
        </w:rPr>
        <w:t>　　（十三）房地</w:t>
      </w:r>
      <w:r>
        <w:rPr>
          <w:rFonts w:hint="eastAsia" w:ascii="宋体" w:hAnsi="宋体" w:eastAsia="宋体" w:cs="宋体"/>
          <w:color w:val="auto"/>
          <w:sz w:val="24"/>
          <w:szCs w:val="24"/>
          <w:highlight w:val="none"/>
        </w:rPr>
        <w:t>产开发经营</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200000</w:t>
      </w:r>
      <w:r>
        <w:rPr>
          <w:rFonts w:hint="eastAsia" w:cs="宋?"/>
          <w:color w:val="auto"/>
          <w:sz w:val="24"/>
          <w:szCs w:val="24"/>
          <w:highlight w:val="none"/>
        </w:rPr>
        <w:t>万元以下或</w:t>
      </w:r>
      <w:r>
        <w:rPr>
          <w:rFonts w:hint="eastAsia" w:ascii="宋体" w:hAnsi="宋体" w:eastAsia="宋体" w:cs="宋体"/>
          <w:color w:val="auto"/>
          <w:sz w:val="24"/>
          <w:szCs w:val="24"/>
          <w:highlight w:val="none"/>
        </w:rPr>
        <w:t>资产总额</w:t>
      </w:r>
      <w:r>
        <w:rPr>
          <w:color w:val="auto"/>
          <w:sz w:val="24"/>
          <w:szCs w:val="24"/>
          <w:highlight w:val="none"/>
        </w:rPr>
        <w:t>10000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w:t>
      </w:r>
      <w:r>
        <w:rPr>
          <w:rFonts w:hint="eastAsia" w:cs="宋?"/>
          <w:color w:val="auto"/>
          <w:sz w:val="24"/>
          <w:szCs w:val="24"/>
          <w:highlight w:val="none"/>
        </w:rPr>
        <w:t>万元及以上，且</w:t>
      </w:r>
      <w:r>
        <w:rPr>
          <w:rFonts w:hint="eastAsia" w:ascii="宋体" w:hAnsi="宋体" w:eastAsia="宋体" w:cs="宋体"/>
          <w:color w:val="auto"/>
          <w:sz w:val="24"/>
          <w:szCs w:val="24"/>
          <w:highlight w:val="none"/>
        </w:rPr>
        <w:t>资产总额</w:t>
      </w:r>
      <w:r>
        <w:rPr>
          <w:color w:val="auto"/>
          <w:sz w:val="24"/>
          <w:szCs w:val="24"/>
          <w:highlight w:val="none"/>
        </w:rPr>
        <w:t>5000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万元及以上，且</w:t>
      </w:r>
      <w:r>
        <w:rPr>
          <w:rFonts w:hint="eastAsia" w:ascii="宋体" w:hAnsi="宋体" w:eastAsia="宋体" w:cs="宋体"/>
          <w:color w:val="auto"/>
          <w:sz w:val="24"/>
          <w:szCs w:val="24"/>
          <w:highlight w:val="none"/>
        </w:rPr>
        <w:t>资产总额</w:t>
      </w:r>
      <w:r>
        <w:rPr>
          <w:color w:val="auto"/>
          <w:sz w:val="24"/>
          <w:szCs w:val="24"/>
          <w:highlight w:val="none"/>
        </w:rPr>
        <w:t>2000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万元以下或</w:t>
      </w:r>
      <w:r>
        <w:rPr>
          <w:rFonts w:hint="eastAsia" w:ascii="宋体" w:hAnsi="宋体" w:eastAsia="宋体" w:cs="宋体"/>
          <w:color w:val="auto"/>
          <w:sz w:val="24"/>
          <w:szCs w:val="24"/>
          <w:highlight w:val="none"/>
        </w:rPr>
        <w:t>资产总额</w:t>
      </w:r>
      <w:r>
        <w:rPr>
          <w:color w:val="auto"/>
          <w:sz w:val="24"/>
          <w:szCs w:val="24"/>
          <w:highlight w:val="none"/>
        </w:rPr>
        <w:t>2000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65B350CA">
      <w:pPr>
        <w:spacing w:after="120" w:line="380" w:lineRule="exact"/>
        <w:rPr>
          <w:color w:val="auto"/>
          <w:sz w:val="24"/>
          <w:szCs w:val="24"/>
          <w:highlight w:val="none"/>
        </w:rPr>
      </w:pPr>
      <w:r>
        <w:rPr>
          <w:rFonts w:hint="eastAsia" w:cs="宋?"/>
          <w:color w:val="auto"/>
          <w:sz w:val="24"/>
          <w:szCs w:val="24"/>
          <w:highlight w:val="none"/>
        </w:rPr>
        <w:t>　　（十四）物</w:t>
      </w:r>
      <w:r>
        <w:rPr>
          <w:rFonts w:hint="eastAsia" w:ascii="宋体" w:hAnsi="宋体" w:eastAsia="宋体" w:cs="宋体"/>
          <w:color w:val="auto"/>
          <w:sz w:val="24"/>
          <w:szCs w:val="24"/>
          <w:highlight w:val="none"/>
        </w:rPr>
        <w:t>业</w:t>
      </w:r>
      <w:r>
        <w:rPr>
          <w:rFonts w:hint="eastAsia" w:cs="宋?"/>
          <w:color w:val="auto"/>
          <w:sz w:val="24"/>
          <w:szCs w:val="24"/>
          <w:highlight w:val="none"/>
        </w:rPr>
        <w:t>管理。</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3699171D">
      <w:pPr>
        <w:spacing w:after="120" w:line="380" w:lineRule="exact"/>
        <w:rPr>
          <w:color w:val="auto"/>
          <w:sz w:val="24"/>
          <w:szCs w:val="24"/>
          <w:highlight w:val="none"/>
        </w:rPr>
      </w:pPr>
      <w:r>
        <w:rPr>
          <w:rFonts w:hint="eastAsia" w:cs="宋?"/>
          <w:color w:val="auto"/>
          <w:sz w:val="24"/>
          <w:szCs w:val="24"/>
          <w:highlight w:val="none"/>
        </w:rPr>
        <w:t>　　（十五）租</w:t>
      </w:r>
      <w:r>
        <w:rPr>
          <w:rFonts w:hint="eastAsia" w:ascii="宋体" w:hAnsi="宋体" w:eastAsia="宋体" w:cs="宋体"/>
          <w:color w:val="auto"/>
          <w:sz w:val="24"/>
          <w:szCs w:val="24"/>
          <w:highlight w:val="none"/>
        </w:rPr>
        <w:t>赁</w:t>
      </w:r>
      <w:r>
        <w:rPr>
          <w:rFonts w:hint="eastAsia" w:cs="宋?"/>
          <w:color w:val="auto"/>
          <w:sz w:val="24"/>
          <w:szCs w:val="24"/>
          <w:highlight w:val="none"/>
        </w:rPr>
        <w:t>和商</w:t>
      </w:r>
      <w:r>
        <w:rPr>
          <w:rFonts w:hint="eastAsia" w:ascii="宋体" w:hAnsi="宋体" w:eastAsia="宋体" w:cs="宋体"/>
          <w:color w:val="auto"/>
          <w:sz w:val="24"/>
          <w:szCs w:val="24"/>
          <w:highlight w:val="none"/>
        </w:rPr>
        <w:t>务</w:t>
      </w:r>
      <w:r>
        <w:rPr>
          <w:rFonts w:hint="eastAsia" w:cs="宋?"/>
          <w:color w:val="auto"/>
          <w:sz w:val="24"/>
          <w:szCs w:val="24"/>
          <w:highlight w:val="none"/>
        </w:rPr>
        <w:t>服</w:t>
      </w:r>
      <w:r>
        <w:rPr>
          <w:rFonts w:hint="eastAsia" w:ascii="宋体" w:hAnsi="宋体" w:eastAsia="宋体" w:cs="宋体"/>
          <w:color w:val="auto"/>
          <w:sz w:val="24"/>
          <w:szCs w:val="24"/>
          <w:highlight w:val="none"/>
        </w:rPr>
        <w:t>务业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资产总额</w:t>
      </w:r>
      <w:r>
        <w:rPr>
          <w:color w:val="auto"/>
          <w:sz w:val="24"/>
          <w:szCs w:val="24"/>
          <w:highlight w:val="none"/>
        </w:rPr>
        <w:t>120000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资产总额</w:t>
      </w:r>
      <w:r>
        <w:rPr>
          <w:color w:val="auto"/>
          <w:sz w:val="24"/>
          <w:szCs w:val="24"/>
          <w:highlight w:val="none"/>
        </w:rPr>
        <w:t>8000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资产总额</w:t>
      </w:r>
      <w:r>
        <w:rPr>
          <w:color w:val="auto"/>
          <w:sz w:val="24"/>
          <w:szCs w:val="24"/>
          <w:highlight w:val="none"/>
        </w:rPr>
        <w:t>100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人以下或</w:t>
      </w:r>
      <w:r>
        <w:rPr>
          <w:rFonts w:hint="eastAsia" w:ascii="宋体" w:hAnsi="宋体" w:eastAsia="宋体" w:cs="宋体"/>
          <w:color w:val="auto"/>
          <w:sz w:val="24"/>
          <w:szCs w:val="24"/>
          <w:highlight w:val="none"/>
        </w:rPr>
        <w:t>资产总额</w:t>
      </w:r>
      <w:r>
        <w:rPr>
          <w:color w:val="auto"/>
          <w:sz w:val="24"/>
          <w:szCs w:val="24"/>
          <w:highlight w:val="none"/>
        </w:rPr>
        <w:t>100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4CC15599">
      <w:pPr>
        <w:spacing w:after="120" w:line="380" w:lineRule="exact"/>
        <w:rPr>
          <w:color w:val="auto"/>
          <w:sz w:val="24"/>
          <w:szCs w:val="24"/>
          <w:highlight w:val="none"/>
        </w:rPr>
      </w:pPr>
      <w:r>
        <w:rPr>
          <w:rFonts w:hint="eastAsia" w:cs="宋?"/>
          <w:color w:val="auto"/>
          <w:sz w:val="24"/>
          <w:szCs w:val="24"/>
          <w:highlight w:val="none"/>
        </w:rPr>
        <w:t>　　（十六）其他未列明行</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17D17375">
      <w:pPr>
        <w:spacing w:after="120" w:line="380" w:lineRule="exact"/>
        <w:rPr>
          <w:color w:val="auto"/>
          <w:sz w:val="24"/>
          <w:szCs w:val="24"/>
          <w:highlight w:val="none"/>
        </w:rPr>
      </w:pPr>
      <w:r>
        <w:rPr>
          <w:rFonts w:hint="eastAsia" w:cs="宋?"/>
          <w:color w:val="auto"/>
          <w:sz w:val="24"/>
          <w:szCs w:val="24"/>
          <w:highlight w:val="none"/>
        </w:rPr>
        <w:t>　　五、企</w:t>
      </w:r>
      <w:r>
        <w:rPr>
          <w:rFonts w:hint="eastAsia" w:ascii="宋体" w:hAnsi="宋体" w:eastAsia="宋体" w:cs="宋体"/>
          <w:color w:val="auto"/>
          <w:sz w:val="24"/>
          <w:szCs w:val="24"/>
          <w:highlight w:val="none"/>
        </w:rPr>
        <w:t>业类</w:t>
      </w:r>
      <w:r>
        <w:rPr>
          <w:rFonts w:hint="eastAsia" w:cs="宋?"/>
          <w:color w:val="auto"/>
          <w:sz w:val="24"/>
          <w:szCs w:val="24"/>
          <w:highlight w:val="none"/>
        </w:rPr>
        <w:t>型的</w:t>
      </w:r>
      <w:r>
        <w:rPr>
          <w:rFonts w:hint="eastAsia" w:ascii="宋体" w:hAnsi="宋体" w:eastAsia="宋体" w:cs="宋体"/>
          <w:color w:val="auto"/>
          <w:sz w:val="24"/>
          <w:szCs w:val="24"/>
          <w:highlight w:val="none"/>
        </w:rPr>
        <w:t>划</w:t>
      </w:r>
      <w:r>
        <w:rPr>
          <w:rFonts w:hint="eastAsia" w:cs="宋?"/>
          <w:color w:val="auto"/>
          <w:sz w:val="24"/>
          <w:szCs w:val="24"/>
          <w:highlight w:val="none"/>
        </w:rPr>
        <w:t>分以</w:t>
      </w:r>
      <w:r>
        <w:rPr>
          <w:rFonts w:hint="eastAsia" w:ascii="宋体" w:hAnsi="宋体" w:eastAsia="宋体" w:cs="宋体"/>
          <w:color w:val="auto"/>
          <w:sz w:val="24"/>
          <w:szCs w:val="24"/>
          <w:highlight w:val="none"/>
        </w:rPr>
        <w:t>统计</w:t>
      </w:r>
      <w:r>
        <w:rPr>
          <w:rFonts w:hint="eastAsia" w:cs="宋?"/>
          <w:color w:val="auto"/>
          <w:sz w:val="24"/>
          <w:szCs w:val="24"/>
          <w:highlight w:val="none"/>
        </w:rPr>
        <w:t>部</w:t>
      </w:r>
      <w:r>
        <w:rPr>
          <w:rFonts w:hint="eastAsia" w:ascii="宋体" w:hAnsi="宋体" w:eastAsia="宋体" w:cs="宋体"/>
          <w:color w:val="auto"/>
          <w:sz w:val="24"/>
          <w:szCs w:val="24"/>
          <w:highlight w:val="none"/>
        </w:rPr>
        <w:t>门</w:t>
      </w:r>
      <w:r>
        <w:rPr>
          <w:rFonts w:hint="eastAsia" w:cs="宋?"/>
          <w:color w:val="auto"/>
          <w:sz w:val="24"/>
          <w:szCs w:val="24"/>
          <w:highlight w:val="none"/>
        </w:rPr>
        <w:t>的</w:t>
      </w:r>
      <w:r>
        <w:rPr>
          <w:rFonts w:hint="eastAsia" w:ascii="宋体" w:hAnsi="宋体" w:eastAsia="宋体" w:cs="宋体"/>
          <w:color w:val="auto"/>
          <w:sz w:val="24"/>
          <w:szCs w:val="24"/>
          <w:highlight w:val="none"/>
        </w:rPr>
        <w:t>统计数</w:t>
      </w:r>
      <w:r>
        <w:rPr>
          <w:rFonts w:hint="eastAsia" w:cs="宋?"/>
          <w:color w:val="auto"/>
          <w:sz w:val="24"/>
          <w:szCs w:val="24"/>
          <w:highlight w:val="none"/>
        </w:rPr>
        <w:t>据</w:t>
      </w:r>
      <w:r>
        <w:rPr>
          <w:rFonts w:hint="eastAsia" w:ascii="宋体" w:hAnsi="宋体" w:eastAsia="宋体" w:cs="宋体"/>
          <w:color w:val="auto"/>
          <w:sz w:val="24"/>
          <w:szCs w:val="24"/>
          <w:highlight w:val="none"/>
        </w:rPr>
        <w:t>为</w:t>
      </w:r>
      <w:r>
        <w:rPr>
          <w:rFonts w:hint="eastAsia" w:cs="宋?"/>
          <w:color w:val="auto"/>
          <w:sz w:val="24"/>
          <w:szCs w:val="24"/>
          <w:highlight w:val="none"/>
        </w:rPr>
        <w:t>依据。</w:t>
      </w:r>
    </w:p>
    <w:p w14:paraId="1289A1FE">
      <w:pPr>
        <w:spacing w:after="120" w:line="380" w:lineRule="exact"/>
        <w:rPr>
          <w:color w:val="auto"/>
          <w:sz w:val="24"/>
          <w:szCs w:val="24"/>
          <w:highlight w:val="none"/>
        </w:rPr>
      </w:pPr>
      <w:r>
        <w:rPr>
          <w:rFonts w:hint="eastAsia" w:cs="宋?"/>
          <w:color w:val="auto"/>
          <w:sz w:val="24"/>
          <w:szCs w:val="24"/>
          <w:highlight w:val="none"/>
        </w:rPr>
        <w:t>　　六、本</w:t>
      </w:r>
      <w:r>
        <w:rPr>
          <w:rFonts w:hint="eastAsia" w:ascii="宋体" w:hAnsi="宋体" w:eastAsia="宋体" w:cs="宋体"/>
          <w:color w:val="auto"/>
          <w:sz w:val="24"/>
          <w:szCs w:val="24"/>
          <w:highlight w:val="none"/>
        </w:rPr>
        <w:t>规</w:t>
      </w:r>
      <w:r>
        <w:rPr>
          <w:rFonts w:hint="eastAsia" w:cs="宋?"/>
          <w:color w:val="auto"/>
          <w:sz w:val="24"/>
          <w:szCs w:val="24"/>
          <w:highlight w:val="none"/>
        </w:rPr>
        <w:t>定适用于在中</w:t>
      </w:r>
      <w:r>
        <w:rPr>
          <w:rFonts w:hint="eastAsia" w:ascii="宋体" w:hAnsi="宋体" w:eastAsia="宋体" w:cs="宋体"/>
          <w:color w:val="auto"/>
          <w:sz w:val="24"/>
          <w:szCs w:val="24"/>
          <w:highlight w:val="none"/>
        </w:rPr>
        <w:t>华</w:t>
      </w:r>
      <w:r>
        <w:rPr>
          <w:rFonts w:hint="eastAsia" w:cs="宋?"/>
          <w:color w:val="auto"/>
          <w:sz w:val="24"/>
          <w:szCs w:val="24"/>
          <w:highlight w:val="none"/>
        </w:rPr>
        <w:t>人民共和</w:t>
      </w:r>
      <w:r>
        <w:rPr>
          <w:rFonts w:hint="eastAsia" w:ascii="宋体" w:hAnsi="宋体" w:eastAsia="宋体" w:cs="宋体"/>
          <w:color w:val="auto"/>
          <w:sz w:val="24"/>
          <w:szCs w:val="24"/>
          <w:highlight w:val="none"/>
        </w:rPr>
        <w:t>国</w:t>
      </w:r>
      <w:r>
        <w:rPr>
          <w:rFonts w:hint="eastAsia" w:cs="宋?"/>
          <w:color w:val="auto"/>
          <w:sz w:val="24"/>
          <w:szCs w:val="24"/>
          <w:highlight w:val="none"/>
        </w:rPr>
        <w:t>境</w:t>
      </w:r>
      <w:r>
        <w:rPr>
          <w:rFonts w:hint="eastAsia" w:ascii="宋体" w:hAnsi="宋体" w:eastAsia="宋体" w:cs="宋体"/>
          <w:color w:val="auto"/>
          <w:sz w:val="24"/>
          <w:szCs w:val="24"/>
          <w:highlight w:val="none"/>
        </w:rPr>
        <w:t>内</w:t>
      </w:r>
      <w:r>
        <w:rPr>
          <w:rFonts w:hint="eastAsia" w:cs="宋?"/>
          <w:color w:val="auto"/>
          <w:sz w:val="24"/>
          <w:szCs w:val="24"/>
          <w:highlight w:val="none"/>
        </w:rPr>
        <w:t>依法</w:t>
      </w:r>
      <w:r>
        <w:rPr>
          <w:rFonts w:hint="eastAsia" w:ascii="宋体" w:hAnsi="宋体" w:eastAsia="宋体" w:cs="宋体"/>
          <w:color w:val="auto"/>
          <w:sz w:val="24"/>
          <w:szCs w:val="24"/>
          <w:highlight w:val="none"/>
        </w:rPr>
        <w:t>设</w:t>
      </w:r>
      <w:r>
        <w:rPr>
          <w:rFonts w:hint="eastAsia" w:cs="宋?"/>
          <w:color w:val="auto"/>
          <w:sz w:val="24"/>
          <w:szCs w:val="24"/>
          <w:highlight w:val="none"/>
        </w:rPr>
        <w:t>立的各</w:t>
      </w:r>
      <w:r>
        <w:rPr>
          <w:rFonts w:hint="eastAsia" w:ascii="宋体" w:hAnsi="宋体" w:eastAsia="宋体" w:cs="宋体"/>
          <w:color w:val="auto"/>
          <w:sz w:val="24"/>
          <w:szCs w:val="24"/>
          <w:highlight w:val="none"/>
        </w:rPr>
        <w:t>类</w:t>
      </w:r>
      <w:r>
        <w:rPr>
          <w:rFonts w:hint="eastAsia" w:cs="宋?"/>
          <w:color w:val="auto"/>
          <w:sz w:val="24"/>
          <w:szCs w:val="24"/>
          <w:highlight w:val="none"/>
        </w:rPr>
        <w:t>所有制和各</w:t>
      </w:r>
      <w:r>
        <w:rPr>
          <w:rFonts w:hint="eastAsia" w:ascii="宋体" w:hAnsi="宋体" w:eastAsia="宋体" w:cs="宋体"/>
          <w:color w:val="auto"/>
          <w:sz w:val="24"/>
          <w:szCs w:val="24"/>
          <w:highlight w:val="none"/>
        </w:rPr>
        <w:t>种组织</w:t>
      </w:r>
      <w:r>
        <w:rPr>
          <w:rFonts w:hint="eastAsia" w:cs="宋?"/>
          <w:color w:val="auto"/>
          <w:sz w:val="24"/>
          <w:szCs w:val="24"/>
          <w:highlight w:val="none"/>
        </w:rPr>
        <w:t>形式的企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个体</w:t>
      </w:r>
      <w:r>
        <w:rPr>
          <w:rFonts w:hint="eastAsia" w:cs="宋?"/>
          <w:color w:val="auto"/>
          <w:sz w:val="24"/>
          <w:szCs w:val="24"/>
          <w:highlight w:val="none"/>
        </w:rPr>
        <w:t>工商</w:t>
      </w:r>
      <w:r>
        <w:rPr>
          <w:rFonts w:hint="eastAsia" w:ascii="宋体" w:hAnsi="宋体" w:eastAsia="宋体" w:cs="宋体"/>
          <w:color w:val="auto"/>
          <w:sz w:val="24"/>
          <w:szCs w:val="24"/>
          <w:highlight w:val="none"/>
        </w:rPr>
        <w:t>户</w:t>
      </w:r>
      <w:r>
        <w:rPr>
          <w:rFonts w:hint="eastAsia" w:cs="宋?"/>
          <w:color w:val="auto"/>
          <w:sz w:val="24"/>
          <w:szCs w:val="24"/>
          <w:highlight w:val="none"/>
        </w:rPr>
        <w:t>和本</w:t>
      </w:r>
      <w:r>
        <w:rPr>
          <w:rFonts w:hint="eastAsia" w:ascii="宋体" w:hAnsi="宋体" w:eastAsia="宋体" w:cs="宋体"/>
          <w:color w:val="auto"/>
          <w:sz w:val="24"/>
          <w:szCs w:val="24"/>
          <w:highlight w:val="none"/>
        </w:rPr>
        <w:t>规</w:t>
      </w:r>
      <w:r>
        <w:rPr>
          <w:rFonts w:hint="eastAsia" w:cs="宋?"/>
          <w:color w:val="auto"/>
          <w:sz w:val="24"/>
          <w:szCs w:val="24"/>
          <w:highlight w:val="none"/>
        </w:rPr>
        <w:t>定以外的行</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参</w:t>
      </w:r>
      <w:r>
        <w:rPr>
          <w:rFonts w:hint="eastAsia" w:cs="宋?"/>
          <w:color w:val="auto"/>
          <w:sz w:val="24"/>
          <w:szCs w:val="24"/>
          <w:highlight w:val="none"/>
        </w:rPr>
        <w:t>照本</w:t>
      </w:r>
      <w:r>
        <w:rPr>
          <w:rFonts w:hint="eastAsia" w:ascii="宋体" w:hAnsi="宋体" w:eastAsia="宋体" w:cs="宋体"/>
          <w:color w:val="auto"/>
          <w:sz w:val="24"/>
          <w:szCs w:val="24"/>
          <w:highlight w:val="none"/>
        </w:rPr>
        <w:t>规</w:t>
      </w:r>
      <w:r>
        <w:rPr>
          <w:rFonts w:hint="eastAsia" w:cs="宋?"/>
          <w:color w:val="auto"/>
          <w:sz w:val="24"/>
          <w:szCs w:val="24"/>
          <w:highlight w:val="none"/>
        </w:rPr>
        <w:t>定</w:t>
      </w:r>
      <w:r>
        <w:rPr>
          <w:rFonts w:hint="eastAsia" w:ascii="宋体" w:hAnsi="宋体" w:eastAsia="宋体" w:cs="宋体"/>
          <w:color w:val="auto"/>
          <w:sz w:val="24"/>
          <w:szCs w:val="24"/>
          <w:highlight w:val="none"/>
        </w:rPr>
        <w:t>进</w:t>
      </w:r>
      <w:r>
        <w:rPr>
          <w:rFonts w:hint="eastAsia" w:cs="宋?"/>
          <w:color w:val="auto"/>
          <w:sz w:val="24"/>
          <w:szCs w:val="24"/>
          <w:highlight w:val="none"/>
        </w:rPr>
        <w:t>行</w:t>
      </w:r>
      <w:r>
        <w:rPr>
          <w:rFonts w:hint="eastAsia" w:ascii="宋体" w:hAnsi="宋体" w:eastAsia="宋体" w:cs="宋体"/>
          <w:color w:val="auto"/>
          <w:sz w:val="24"/>
          <w:szCs w:val="24"/>
          <w:highlight w:val="none"/>
        </w:rPr>
        <w:t>划</w:t>
      </w:r>
      <w:r>
        <w:rPr>
          <w:rFonts w:hint="eastAsia" w:cs="宋?"/>
          <w:color w:val="auto"/>
          <w:sz w:val="24"/>
          <w:szCs w:val="24"/>
          <w:highlight w:val="none"/>
        </w:rPr>
        <w:t>型。</w:t>
      </w:r>
    </w:p>
    <w:p w14:paraId="4CE7D66A">
      <w:pPr>
        <w:spacing w:after="120" w:line="380" w:lineRule="exact"/>
        <w:rPr>
          <w:color w:val="auto"/>
          <w:sz w:val="24"/>
          <w:szCs w:val="24"/>
          <w:highlight w:val="none"/>
        </w:rPr>
      </w:pPr>
      <w:r>
        <w:rPr>
          <w:rFonts w:hint="eastAsia" w:cs="宋?"/>
          <w:color w:val="auto"/>
          <w:sz w:val="24"/>
          <w:szCs w:val="24"/>
          <w:highlight w:val="none"/>
        </w:rPr>
        <w:t>　　七、本</w:t>
      </w:r>
      <w:r>
        <w:rPr>
          <w:rFonts w:hint="eastAsia" w:ascii="宋体" w:hAnsi="宋体" w:eastAsia="宋体" w:cs="宋体"/>
          <w:color w:val="auto"/>
          <w:sz w:val="24"/>
          <w:szCs w:val="24"/>
          <w:highlight w:val="none"/>
        </w:rPr>
        <w:t>规</w:t>
      </w:r>
      <w:r>
        <w:rPr>
          <w:rFonts w:hint="eastAsia" w:cs="宋?"/>
          <w:color w:val="auto"/>
          <w:sz w:val="24"/>
          <w:szCs w:val="24"/>
          <w:highlight w:val="none"/>
        </w:rPr>
        <w:t>定的中型企</w:t>
      </w:r>
      <w:r>
        <w:rPr>
          <w:rFonts w:hint="eastAsia" w:ascii="宋体" w:hAnsi="宋体" w:eastAsia="宋体" w:cs="宋体"/>
          <w:color w:val="auto"/>
          <w:sz w:val="24"/>
          <w:szCs w:val="24"/>
          <w:highlight w:val="none"/>
        </w:rPr>
        <w:t>业标</w:t>
      </w:r>
      <w:r>
        <w:rPr>
          <w:rFonts w:hint="eastAsia" w:cs="宋?"/>
          <w:color w:val="auto"/>
          <w:sz w:val="24"/>
          <w:szCs w:val="24"/>
          <w:highlight w:val="none"/>
        </w:rPr>
        <w:t>准上限</w:t>
      </w:r>
      <w:r>
        <w:rPr>
          <w:rFonts w:hint="eastAsia" w:ascii="宋体" w:hAnsi="宋体" w:eastAsia="宋体" w:cs="宋体"/>
          <w:color w:val="auto"/>
          <w:sz w:val="24"/>
          <w:szCs w:val="24"/>
          <w:highlight w:val="none"/>
        </w:rPr>
        <w:t>即为</w:t>
      </w:r>
      <w:r>
        <w:rPr>
          <w:rFonts w:hint="eastAsia" w:cs="宋?"/>
          <w:color w:val="auto"/>
          <w:sz w:val="24"/>
          <w:szCs w:val="24"/>
          <w:highlight w:val="none"/>
        </w:rPr>
        <w:t>大型企</w:t>
      </w:r>
      <w:r>
        <w:rPr>
          <w:rFonts w:hint="eastAsia" w:ascii="宋体" w:hAnsi="宋体" w:eastAsia="宋体" w:cs="宋体"/>
          <w:color w:val="auto"/>
          <w:sz w:val="24"/>
          <w:szCs w:val="24"/>
          <w:highlight w:val="none"/>
        </w:rPr>
        <w:t>业标</w:t>
      </w:r>
      <w:r>
        <w:rPr>
          <w:rFonts w:hint="eastAsia" w:cs="宋?"/>
          <w:color w:val="auto"/>
          <w:sz w:val="24"/>
          <w:szCs w:val="24"/>
          <w:highlight w:val="none"/>
        </w:rPr>
        <w:t>准的下限，</w:t>
      </w:r>
      <w:r>
        <w:rPr>
          <w:rFonts w:hint="eastAsia" w:ascii="宋体" w:hAnsi="宋体" w:eastAsia="宋体" w:cs="宋体"/>
          <w:color w:val="auto"/>
          <w:sz w:val="24"/>
          <w:szCs w:val="24"/>
          <w:highlight w:val="none"/>
        </w:rPr>
        <w:t>国</w:t>
      </w:r>
      <w:r>
        <w:rPr>
          <w:rFonts w:hint="eastAsia" w:cs="宋?"/>
          <w:color w:val="auto"/>
          <w:sz w:val="24"/>
          <w:szCs w:val="24"/>
          <w:highlight w:val="none"/>
        </w:rPr>
        <w:t>家</w:t>
      </w:r>
      <w:r>
        <w:rPr>
          <w:rFonts w:hint="eastAsia" w:ascii="宋体" w:hAnsi="宋体" w:eastAsia="宋体" w:cs="宋体"/>
          <w:color w:val="auto"/>
          <w:sz w:val="24"/>
          <w:szCs w:val="24"/>
          <w:highlight w:val="none"/>
        </w:rPr>
        <w:t>统计</w:t>
      </w:r>
      <w:r>
        <w:rPr>
          <w:rFonts w:hint="eastAsia" w:cs="宋?"/>
          <w:color w:val="auto"/>
          <w:sz w:val="24"/>
          <w:szCs w:val="24"/>
          <w:highlight w:val="none"/>
        </w:rPr>
        <w:t>部</w:t>
      </w:r>
      <w:r>
        <w:rPr>
          <w:rFonts w:hint="eastAsia" w:ascii="宋体" w:hAnsi="宋体" w:eastAsia="宋体" w:cs="宋体"/>
          <w:color w:val="auto"/>
          <w:sz w:val="24"/>
          <w:szCs w:val="24"/>
          <w:highlight w:val="none"/>
        </w:rPr>
        <w:t>门</w:t>
      </w:r>
      <w:r>
        <w:rPr>
          <w:rFonts w:hint="eastAsia" w:cs="宋?"/>
          <w:color w:val="auto"/>
          <w:sz w:val="24"/>
          <w:szCs w:val="24"/>
          <w:highlight w:val="none"/>
        </w:rPr>
        <w:t>据此制定大中小微型企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的</w:t>
      </w:r>
      <w:r>
        <w:rPr>
          <w:rFonts w:hint="eastAsia" w:ascii="宋体" w:hAnsi="宋体" w:eastAsia="宋体" w:cs="宋体"/>
          <w:color w:val="auto"/>
          <w:sz w:val="24"/>
          <w:szCs w:val="24"/>
          <w:highlight w:val="none"/>
        </w:rPr>
        <w:t>统计</w:t>
      </w:r>
      <w:r>
        <w:rPr>
          <w:rFonts w:hint="eastAsia" w:cs="宋?"/>
          <w:color w:val="auto"/>
          <w:sz w:val="24"/>
          <w:szCs w:val="24"/>
          <w:highlight w:val="none"/>
        </w:rPr>
        <w:t>分</w:t>
      </w:r>
      <w:r>
        <w:rPr>
          <w:rFonts w:hint="eastAsia" w:ascii="宋体" w:hAnsi="宋体" w:eastAsia="宋体" w:cs="宋体"/>
          <w:color w:val="auto"/>
          <w:sz w:val="24"/>
          <w:szCs w:val="24"/>
          <w:highlight w:val="none"/>
        </w:rPr>
        <w:t>类</w:t>
      </w:r>
      <w:r>
        <w:rPr>
          <w:rFonts w:hint="eastAsia" w:cs="宋?"/>
          <w:color w:val="auto"/>
          <w:sz w:val="24"/>
          <w:szCs w:val="24"/>
          <w:highlight w:val="none"/>
        </w:rPr>
        <w:t>。</w:t>
      </w:r>
      <w:r>
        <w:rPr>
          <w:rFonts w:hint="eastAsia" w:ascii="宋体" w:hAnsi="宋体" w:eastAsia="宋体" w:cs="宋体"/>
          <w:color w:val="auto"/>
          <w:sz w:val="24"/>
          <w:szCs w:val="24"/>
          <w:highlight w:val="none"/>
        </w:rPr>
        <w:t>国务</w:t>
      </w:r>
      <w:r>
        <w:rPr>
          <w:rFonts w:hint="eastAsia" w:cs="宋?"/>
          <w:color w:val="auto"/>
          <w:sz w:val="24"/>
          <w:szCs w:val="24"/>
          <w:highlight w:val="none"/>
        </w:rPr>
        <w:t>院有</w:t>
      </w:r>
      <w:r>
        <w:rPr>
          <w:rFonts w:hint="eastAsia" w:ascii="宋体" w:hAnsi="宋体" w:eastAsia="宋体" w:cs="宋体"/>
          <w:color w:val="auto"/>
          <w:sz w:val="24"/>
          <w:szCs w:val="24"/>
          <w:highlight w:val="none"/>
        </w:rPr>
        <w:t>关</w:t>
      </w:r>
      <w:r>
        <w:rPr>
          <w:rFonts w:hint="eastAsia" w:cs="宋?"/>
          <w:color w:val="auto"/>
          <w:sz w:val="24"/>
          <w:szCs w:val="24"/>
          <w:highlight w:val="none"/>
        </w:rPr>
        <w:t>部</w:t>
      </w:r>
      <w:r>
        <w:rPr>
          <w:rFonts w:hint="eastAsia" w:ascii="宋体" w:hAnsi="宋体" w:eastAsia="宋体" w:cs="宋体"/>
          <w:color w:val="auto"/>
          <w:sz w:val="24"/>
          <w:szCs w:val="24"/>
          <w:highlight w:val="none"/>
        </w:rPr>
        <w:t>门</w:t>
      </w:r>
      <w:r>
        <w:rPr>
          <w:rFonts w:hint="eastAsia" w:cs="宋?"/>
          <w:color w:val="auto"/>
          <w:sz w:val="24"/>
          <w:szCs w:val="24"/>
          <w:highlight w:val="none"/>
        </w:rPr>
        <w:t>据此</w:t>
      </w:r>
      <w:r>
        <w:rPr>
          <w:rFonts w:hint="eastAsia" w:ascii="宋体" w:hAnsi="宋体" w:eastAsia="宋体" w:cs="宋体"/>
          <w:color w:val="auto"/>
          <w:sz w:val="24"/>
          <w:szCs w:val="24"/>
          <w:highlight w:val="none"/>
        </w:rPr>
        <w:t>进</w:t>
      </w:r>
      <w:r>
        <w:rPr>
          <w:rFonts w:hint="eastAsia" w:cs="宋?"/>
          <w:color w:val="auto"/>
          <w:sz w:val="24"/>
          <w:szCs w:val="24"/>
          <w:highlight w:val="none"/>
        </w:rPr>
        <w:t>行相</w:t>
      </w:r>
      <w:r>
        <w:rPr>
          <w:rFonts w:hint="eastAsia" w:ascii="宋体" w:hAnsi="宋体" w:eastAsia="宋体" w:cs="宋体"/>
          <w:color w:val="auto"/>
          <w:sz w:val="24"/>
          <w:szCs w:val="24"/>
          <w:highlight w:val="none"/>
        </w:rPr>
        <w:t>关数</w:t>
      </w:r>
      <w:r>
        <w:rPr>
          <w:rFonts w:hint="eastAsia" w:cs="宋?"/>
          <w:color w:val="auto"/>
          <w:sz w:val="24"/>
          <w:szCs w:val="24"/>
          <w:highlight w:val="none"/>
        </w:rPr>
        <w:t>据分析，不得制定</w:t>
      </w:r>
      <w:r>
        <w:rPr>
          <w:rFonts w:hint="eastAsia" w:ascii="宋体" w:hAnsi="宋体" w:eastAsia="宋体" w:cs="宋体"/>
          <w:color w:val="auto"/>
          <w:sz w:val="24"/>
          <w:szCs w:val="24"/>
          <w:highlight w:val="none"/>
        </w:rPr>
        <w:t>与</w:t>
      </w:r>
      <w:r>
        <w:rPr>
          <w:rFonts w:hint="eastAsia" w:cs="宋?"/>
          <w:color w:val="auto"/>
          <w:sz w:val="24"/>
          <w:szCs w:val="24"/>
          <w:highlight w:val="none"/>
        </w:rPr>
        <w:t>本</w:t>
      </w:r>
      <w:r>
        <w:rPr>
          <w:rFonts w:hint="eastAsia" w:ascii="宋体" w:hAnsi="宋体" w:eastAsia="宋体" w:cs="宋体"/>
          <w:color w:val="auto"/>
          <w:sz w:val="24"/>
          <w:szCs w:val="24"/>
          <w:highlight w:val="none"/>
        </w:rPr>
        <w:t>规</w:t>
      </w:r>
      <w:r>
        <w:rPr>
          <w:rFonts w:hint="eastAsia" w:cs="宋?"/>
          <w:color w:val="auto"/>
          <w:sz w:val="24"/>
          <w:szCs w:val="24"/>
          <w:highlight w:val="none"/>
        </w:rPr>
        <w:t>定不一致的企</w:t>
      </w:r>
      <w:r>
        <w:rPr>
          <w:rFonts w:hint="eastAsia" w:ascii="宋体" w:hAnsi="宋体" w:eastAsia="宋体" w:cs="宋体"/>
          <w:color w:val="auto"/>
          <w:sz w:val="24"/>
          <w:szCs w:val="24"/>
          <w:highlight w:val="none"/>
        </w:rPr>
        <w:t>业划</w:t>
      </w:r>
      <w:r>
        <w:rPr>
          <w:rFonts w:hint="eastAsia" w:cs="宋?"/>
          <w:color w:val="auto"/>
          <w:sz w:val="24"/>
          <w:szCs w:val="24"/>
          <w:highlight w:val="none"/>
        </w:rPr>
        <w:t>型</w:t>
      </w:r>
      <w:r>
        <w:rPr>
          <w:rFonts w:hint="eastAsia" w:ascii="宋体" w:hAnsi="宋体" w:eastAsia="宋体" w:cs="宋体"/>
          <w:color w:val="auto"/>
          <w:sz w:val="24"/>
          <w:szCs w:val="24"/>
          <w:highlight w:val="none"/>
        </w:rPr>
        <w:t>标</w:t>
      </w:r>
      <w:r>
        <w:rPr>
          <w:rFonts w:hint="eastAsia" w:cs="宋?"/>
          <w:color w:val="auto"/>
          <w:sz w:val="24"/>
          <w:szCs w:val="24"/>
          <w:highlight w:val="none"/>
        </w:rPr>
        <w:t>准。</w:t>
      </w:r>
    </w:p>
    <w:p w14:paraId="054781B3">
      <w:pPr>
        <w:spacing w:after="120" w:line="380" w:lineRule="exact"/>
        <w:rPr>
          <w:color w:val="auto"/>
          <w:sz w:val="24"/>
          <w:szCs w:val="24"/>
          <w:highlight w:val="none"/>
        </w:rPr>
      </w:pPr>
      <w:r>
        <w:rPr>
          <w:rFonts w:hint="eastAsia" w:cs="宋?"/>
          <w:color w:val="auto"/>
          <w:sz w:val="24"/>
          <w:szCs w:val="24"/>
          <w:highlight w:val="none"/>
        </w:rPr>
        <w:t>　　八、本</w:t>
      </w:r>
      <w:r>
        <w:rPr>
          <w:rFonts w:hint="eastAsia" w:ascii="宋体" w:hAnsi="宋体" w:eastAsia="宋体" w:cs="宋体"/>
          <w:color w:val="auto"/>
          <w:sz w:val="24"/>
          <w:szCs w:val="24"/>
          <w:highlight w:val="none"/>
        </w:rPr>
        <w:t>规</w:t>
      </w:r>
      <w:r>
        <w:rPr>
          <w:rFonts w:hint="eastAsia" w:cs="宋?"/>
          <w:color w:val="auto"/>
          <w:sz w:val="24"/>
          <w:szCs w:val="24"/>
          <w:highlight w:val="none"/>
        </w:rPr>
        <w:t>定由工</w:t>
      </w:r>
      <w:r>
        <w:rPr>
          <w:rFonts w:hint="eastAsia" w:ascii="宋体" w:hAnsi="宋体" w:eastAsia="宋体" w:cs="宋体"/>
          <w:color w:val="auto"/>
          <w:sz w:val="24"/>
          <w:szCs w:val="24"/>
          <w:highlight w:val="none"/>
        </w:rPr>
        <w:t>业</w:t>
      </w:r>
      <w:r>
        <w:rPr>
          <w:rFonts w:hint="eastAsia" w:cs="宋?"/>
          <w:color w:val="auto"/>
          <w:sz w:val="24"/>
          <w:szCs w:val="24"/>
          <w:highlight w:val="none"/>
        </w:rPr>
        <w:t>和信息化部、</w:t>
      </w:r>
      <w:r>
        <w:rPr>
          <w:rFonts w:hint="eastAsia" w:ascii="宋体" w:hAnsi="宋体" w:eastAsia="宋体" w:cs="宋体"/>
          <w:color w:val="auto"/>
          <w:sz w:val="24"/>
          <w:szCs w:val="24"/>
          <w:highlight w:val="none"/>
        </w:rPr>
        <w:t>国</w:t>
      </w:r>
      <w:r>
        <w:rPr>
          <w:rFonts w:hint="eastAsia" w:cs="宋?"/>
          <w:color w:val="auto"/>
          <w:sz w:val="24"/>
          <w:szCs w:val="24"/>
          <w:highlight w:val="none"/>
        </w:rPr>
        <w:t>家</w:t>
      </w:r>
      <w:r>
        <w:rPr>
          <w:rFonts w:hint="eastAsia" w:ascii="宋体" w:hAnsi="宋体" w:eastAsia="宋体" w:cs="宋体"/>
          <w:color w:val="auto"/>
          <w:sz w:val="24"/>
          <w:szCs w:val="24"/>
          <w:highlight w:val="none"/>
        </w:rPr>
        <w:t>统计</w:t>
      </w:r>
      <w:r>
        <w:rPr>
          <w:rFonts w:hint="eastAsia" w:cs="宋?"/>
          <w:color w:val="auto"/>
          <w:sz w:val="24"/>
          <w:szCs w:val="24"/>
          <w:highlight w:val="none"/>
        </w:rPr>
        <w:t>局</w:t>
      </w:r>
      <w:r>
        <w:rPr>
          <w:rFonts w:hint="eastAsia" w:ascii="宋体" w:hAnsi="宋体" w:eastAsia="宋体" w:cs="宋体"/>
          <w:color w:val="auto"/>
          <w:sz w:val="24"/>
          <w:szCs w:val="24"/>
          <w:highlight w:val="none"/>
        </w:rPr>
        <w:t>会</w:t>
      </w:r>
      <w:r>
        <w:rPr>
          <w:rFonts w:hint="eastAsia" w:cs="宋?"/>
          <w:color w:val="auto"/>
          <w:sz w:val="24"/>
          <w:szCs w:val="24"/>
          <w:highlight w:val="none"/>
        </w:rPr>
        <w:t>同有</w:t>
      </w:r>
      <w:r>
        <w:rPr>
          <w:rFonts w:hint="eastAsia" w:ascii="宋体" w:hAnsi="宋体" w:eastAsia="宋体" w:cs="宋体"/>
          <w:color w:val="auto"/>
          <w:sz w:val="24"/>
          <w:szCs w:val="24"/>
          <w:highlight w:val="none"/>
        </w:rPr>
        <w:t>关</w:t>
      </w:r>
      <w:r>
        <w:rPr>
          <w:rFonts w:hint="eastAsia" w:cs="宋?"/>
          <w:color w:val="auto"/>
          <w:sz w:val="24"/>
          <w:szCs w:val="24"/>
          <w:highlight w:val="none"/>
        </w:rPr>
        <w:t>部</w:t>
      </w:r>
      <w:r>
        <w:rPr>
          <w:rFonts w:hint="eastAsia" w:ascii="宋体" w:hAnsi="宋体" w:eastAsia="宋体" w:cs="宋体"/>
          <w:color w:val="auto"/>
          <w:sz w:val="24"/>
          <w:szCs w:val="24"/>
          <w:highlight w:val="none"/>
        </w:rPr>
        <w:t>门</w:t>
      </w:r>
      <w:r>
        <w:rPr>
          <w:rFonts w:hint="eastAsia" w:cs="宋?"/>
          <w:color w:val="auto"/>
          <w:sz w:val="24"/>
          <w:szCs w:val="24"/>
          <w:highlight w:val="none"/>
        </w:rPr>
        <w:t>根据《</w:t>
      </w:r>
      <w:r>
        <w:rPr>
          <w:rFonts w:hint="eastAsia" w:ascii="宋体" w:hAnsi="宋体" w:eastAsia="宋体" w:cs="宋体"/>
          <w:color w:val="auto"/>
          <w:sz w:val="24"/>
          <w:szCs w:val="24"/>
          <w:highlight w:val="none"/>
        </w:rPr>
        <w:t>国</w:t>
      </w:r>
      <w:r>
        <w:rPr>
          <w:rFonts w:hint="eastAsia" w:cs="宋?"/>
          <w:color w:val="auto"/>
          <w:sz w:val="24"/>
          <w:szCs w:val="24"/>
          <w:highlight w:val="none"/>
        </w:rPr>
        <w:t>民</w:t>
      </w:r>
      <w:r>
        <w:rPr>
          <w:rFonts w:hint="eastAsia" w:ascii="宋体" w:hAnsi="宋体" w:eastAsia="宋体" w:cs="宋体"/>
          <w:color w:val="auto"/>
          <w:sz w:val="24"/>
          <w:szCs w:val="24"/>
          <w:highlight w:val="none"/>
        </w:rPr>
        <w:t>经济</w:t>
      </w:r>
      <w:r>
        <w:rPr>
          <w:rFonts w:hint="eastAsia" w:cs="宋?"/>
          <w:color w:val="auto"/>
          <w:sz w:val="24"/>
          <w:szCs w:val="24"/>
          <w:highlight w:val="none"/>
        </w:rPr>
        <w:t>行</w:t>
      </w:r>
      <w:r>
        <w:rPr>
          <w:rFonts w:hint="eastAsia" w:ascii="宋体" w:hAnsi="宋体" w:eastAsia="宋体" w:cs="宋体"/>
          <w:color w:val="auto"/>
          <w:sz w:val="24"/>
          <w:szCs w:val="24"/>
          <w:highlight w:val="none"/>
        </w:rPr>
        <w:t>业</w:t>
      </w:r>
      <w:r>
        <w:rPr>
          <w:rFonts w:hint="eastAsia" w:cs="宋?"/>
          <w:color w:val="auto"/>
          <w:sz w:val="24"/>
          <w:szCs w:val="24"/>
          <w:highlight w:val="none"/>
        </w:rPr>
        <w:t>分</w:t>
      </w:r>
      <w:r>
        <w:rPr>
          <w:rFonts w:hint="eastAsia" w:ascii="宋体" w:hAnsi="宋体" w:eastAsia="宋体" w:cs="宋体"/>
          <w:color w:val="auto"/>
          <w:sz w:val="24"/>
          <w:szCs w:val="24"/>
          <w:highlight w:val="none"/>
        </w:rPr>
        <w:t>类</w:t>
      </w:r>
      <w:r>
        <w:rPr>
          <w:rFonts w:hint="eastAsia" w:cs="宋?"/>
          <w:color w:val="auto"/>
          <w:sz w:val="24"/>
          <w:szCs w:val="24"/>
          <w:highlight w:val="none"/>
        </w:rPr>
        <w:t>》修</w:t>
      </w:r>
      <w:r>
        <w:rPr>
          <w:rFonts w:hint="eastAsia" w:ascii="宋体" w:hAnsi="宋体" w:eastAsia="宋体" w:cs="宋体"/>
          <w:color w:val="auto"/>
          <w:sz w:val="24"/>
          <w:szCs w:val="24"/>
          <w:highlight w:val="none"/>
        </w:rPr>
        <w:t>订</w:t>
      </w:r>
      <w:r>
        <w:rPr>
          <w:rFonts w:hint="eastAsia" w:cs="宋?"/>
          <w:color w:val="auto"/>
          <w:sz w:val="24"/>
          <w:szCs w:val="24"/>
          <w:highlight w:val="none"/>
        </w:rPr>
        <w:t>情</w:t>
      </w:r>
      <w:r>
        <w:rPr>
          <w:rFonts w:hint="eastAsia" w:ascii="宋体" w:hAnsi="宋体" w:eastAsia="宋体" w:cs="宋体"/>
          <w:color w:val="auto"/>
          <w:sz w:val="24"/>
          <w:szCs w:val="24"/>
          <w:highlight w:val="none"/>
        </w:rPr>
        <w:t>况</w:t>
      </w:r>
      <w:r>
        <w:rPr>
          <w:rFonts w:hint="eastAsia" w:cs="宋?"/>
          <w:color w:val="auto"/>
          <w:sz w:val="24"/>
          <w:szCs w:val="24"/>
          <w:highlight w:val="none"/>
        </w:rPr>
        <w:t>和企</w:t>
      </w:r>
      <w:r>
        <w:rPr>
          <w:rFonts w:hint="eastAsia" w:ascii="宋体" w:hAnsi="宋体" w:eastAsia="宋体" w:cs="宋体"/>
          <w:color w:val="auto"/>
          <w:sz w:val="24"/>
          <w:szCs w:val="24"/>
          <w:highlight w:val="none"/>
        </w:rPr>
        <w:t>业发</w:t>
      </w:r>
      <w:r>
        <w:rPr>
          <w:rFonts w:hint="eastAsia" w:cs="宋?"/>
          <w:color w:val="auto"/>
          <w:sz w:val="24"/>
          <w:szCs w:val="24"/>
          <w:highlight w:val="none"/>
        </w:rPr>
        <w:t>展</w:t>
      </w:r>
      <w:r>
        <w:rPr>
          <w:rFonts w:hint="eastAsia" w:ascii="宋体" w:hAnsi="宋体" w:eastAsia="宋体" w:cs="宋体"/>
          <w:color w:val="auto"/>
          <w:sz w:val="24"/>
          <w:szCs w:val="24"/>
          <w:highlight w:val="none"/>
        </w:rPr>
        <w:t>变</w:t>
      </w:r>
      <w:r>
        <w:rPr>
          <w:rFonts w:hint="eastAsia" w:cs="宋?"/>
          <w:color w:val="auto"/>
          <w:sz w:val="24"/>
          <w:szCs w:val="24"/>
          <w:highlight w:val="none"/>
        </w:rPr>
        <w:t>化情</w:t>
      </w:r>
      <w:r>
        <w:rPr>
          <w:rFonts w:hint="eastAsia" w:ascii="宋体" w:hAnsi="宋体" w:eastAsia="宋体" w:cs="宋体"/>
          <w:color w:val="auto"/>
          <w:sz w:val="24"/>
          <w:szCs w:val="24"/>
          <w:highlight w:val="none"/>
        </w:rPr>
        <w:t>况</w:t>
      </w:r>
      <w:r>
        <w:rPr>
          <w:rFonts w:hint="eastAsia" w:cs="宋?"/>
          <w:color w:val="auto"/>
          <w:sz w:val="24"/>
          <w:szCs w:val="24"/>
          <w:highlight w:val="none"/>
        </w:rPr>
        <w:t>适</w:t>
      </w:r>
      <w:r>
        <w:rPr>
          <w:rFonts w:hint="eastAsia" w:ascii="宋体" w:hAnsi="宋体" w:eastAsia="宋体" w:cs="宋体"/>
          <w:color w:val="auto"/>
          <w:sz w:val="24"/>
          <w:szCs w:val="24"/>
          <w:highlight w:val="none"/>
        </w:rPr>
        <w:t>时</w:t>
      </w:r>
      <w:r>
        <w:rPr>
          <w:rFonts w:hint="eastAsia" w:cs="宋?"/>
          <w:color w:val="auto"/>
          <w:sz w:val="24"/>
          <w:szCs w:val="24"/>
          <w:highlight w:val="none"/>
        </w:rPr>
        <w:t>修</w:t>
      </w:r>
      <w:r>
        <w:rPr>
          <w:rFonts w:hint="eastAsia" w:ascii="宋体" w:hAnsi="宋体" w:eastAsia="宋体" w:cs="宋体"/>
          <w:color w:val="auto"/>
          <w:sz w:val="24"/>
          <w:szCs w:val="24"/>
          <w:highlight w:val="none"/>
        </w:rPr>
        <w:t>订</w:t>
      </w:r>
      <w:r>
        <w:rPr>
          <w:rFonts w:hint="eastAsia" w:cs="宋?"/>
          <w:color w:val="auto"/>
          <w:sz w:val="24"/>
          <w:szCs w:val="24"/>
          <w:highlight w:val="none"/>
        </w:rPr>
        <w:t>。</w:t>
      </w:r>
    </w:p>
    <w:p w14:paraId="34C498B9">
      <w:pPr>
        <w:spacing w:after="120" w:line="380" w:lineRule="exact"/>
        <w:rPr>
          <w:color w:val="auto"/>
          <w:sz w:val="24"/>
          <w:szCs w:val="24"/>
          <w:highlight w:val="none"/>
        </w:rPr>
      </w:pPr>
      <w:r>
        <w:rPr>
          <w:rFonts w:hint="eastAsia" w:cs="宋?"/>
          <w:color w:val="auto"/>
          <w:sz w:val="24"/>
          <w:szCs w:val="24"/>
          <w:highlight w:val="none"/>
        </w:rPr>
        <w:t>　　九、本</w:t>
      </w:r>
      <w:r>
        <w:rPr>
          <w:rFonts w:hint="eastAsia" w:ascii="宋体" w:hAnsi="宋体" w:eastAsia="宋体" w:cs="宋体"/>
          <w:color w:val="auto"/>
          <w:sz w:val="24"/>
          <w:szCs w:val="24"/>
          <w:highlight w:val="none"/>
        </w:rPr>
        <w:t>规</w:t>
      </w:r>
      <w:r>
        <w:rPr>
          <w:rFonts w:hint="eastAsia" w:cs="宋?"/>
          <w:color w:val="auto"/>
          <w:sz w:val="24"/>
          <w:szCs w:val="24"/>
          <w:highlight w:val="none"/>
        </w:rPr>
        <w:t>定由工</w:t>
      </w:r>
      <w:r>
        <w:rPr>
          <w:rFonts w:hint="eastAsia" w:ascii="宋体" w:hAnsi="宋体" w:eastAsia="宋体" w:cs="宋体"/>
          <w:color w:val="auto"/>
          <w:sz w:val="24"/>
          <w:szCs w:val="24"/>
          <w:highlight w:val="none"/>
        </w:rPr>
        <w:t>业</w:t>
      </w:r>
      <w:r>
        <w:rPr>
          <w:rFonts w:hint="eastAsia" w:cs="宋?"/>
          <w:color w:val="auto"/>
          <w:sz w:val="24"/>
          <w:szCs w:val="24"/>
          <w:highlight w:val="none"/>
        </w:rPr>
        <w:t>和信息化部、</w:t>
      </w:r>
      <w:r>
        <w:rPr>
          <w:rFonts w:hint="eastAsia" w:ascii="宋体" w:hAnsi="宋体" w:eastAsia="宋体" w:cs="宋体"/>
          <w:color w:val="auto"/>
          <w:sz w:val="24"/>
          <w:szCs w:val="24"/>
          <w:highlight w:val="none"/>
        </w:rPr>
        <w:t>国</w:t>
      </w:r>
      <w:r>
        <w:rPr>
          <w:rFonts w:hint="eastAsia" w:cs="宋?"/>
          <w:color w:val="auto"/>
          <w:sz w:val="24"/>
          <w:szCs w:val="24"/>
          <w:highlight w:val="none"/>
        </w:rPr>
        <w:t>家</w:t>
      </w:r>
      <w:r>
        <w:rPr>
          <w:rFonts w:hint="eastAsia" w:ascii="宋体" w:hAnsi="宋体" w:eastAsia="宋体" w:cs="宋体"/>
          <w:color w:val="auto"/>
          <w:sz w:val="24"/>
          <w:szCs w:val="24"/>
          <w:highlight w:val="none"/>
        </w:rPr>
        <w:t>统计</w:t>
      </w:r>
      <w:r>
        <w:rPr>
          <w:rFonts w:hint="eastAsia" w:cs="宋?"/>
          <w:color w:val="auto"/>
          <w:sz w:val="24"/>
          <w:szCs w:val="24"/>
          <w:highlight w:val="none"/>
        </w:rPr>
        <w:t>局</w:t>
      </w:r>
      <w:r>
        <w:rPr>
          <w:rFonts w:hint="eastAsia" w:ascii="宋体" w:hAnsi="宋体" w:eastAsia="宋体" w:cs="宋体"/>
          <w:color w:val="auto"/>
          <w:sz w:val="24"/>
          <w:szCs w:val="24"/>
          <w:highlight w:val="none"/>
        </w:rPr>
        <w:t>会</w:t>
      </w:r>
      <w:r>
        <w:rPr>
          <w:rFonts w:hint="eastAsia" w:cs="宋?"/>
          <w:color w:val="auto"/>
          <w:sz w:val="24"/>
          <w:szCs w:val="24"/>
          <w:highlight w:val="none"/>
        </w:rPr>
        <w:t>同有</w:t>
      </w:r>
      <w:r>
        <w:rPr>
          <w:rFonts w:hint="eastAsia" w:ascii="宋体" w:hAnsi="宋体" w:eastAsia="宋体" w:cs="宋体"/>
          <w:color w:val="auto"/>
          <w:sz w:val="24"/>
          <w:szCs w:val="24"/>
          <w:highlight w:val="none"/>
        </w:rPr>
        <w:t>关</w:t>
      </w:r>
      <w:r>
        <w:rPr>
          <w:rFonts w:hint="eastAsia" w:cs="宋?"/>
          <w:color w:val="auto"/>
          <w:sz w:val="24"/>
          <w:szCs w:val="24"/>
          <w:highlight w:val="none"/>
        </w:rPr>
        <w:t>部</w:t>
      </w:r>
      <w:r>
        <w:rPr>
          <w:rFonts w:hint="eastAsia" w:ascii="宋体" w:hAnsi="宋体" w:eastAsia="宋体" w:cs="宋体"/>
          <w:color w:val="auto"/>
          <w:sz w:val="24"/>
          <w:szCs w:val="24"/>
          <w:highlight w:val="none"/>
        </w:rPr>
        <w:t>门负责</w:t>
      </w:r>
      <w:r>
        <w:rPr>
          <w:rFonts w:hint="eastAsia" w:cs="宋?"/>
          <w:color w:val="auto"/>
          <w:sz w:val="24"/>
          <w:szCs w:val="24"/>
          <w:highlight w:val="none"/>
        </w:rPr>
        <w:t>解</w:t>
      </w:r>
      <w:r>
        <w:rPr>
          <w:rFonts w:hint="eastAsia" w:ascii="宋体" w:hAnsi="宋体" w:eastAsia="宋体" w:cs="宋体"/>
          <w:color w:val="auto"/>
          <w:sz w:val="24"/>
          <w:szCs w:val="24"/>
          <w:highlight w:val="none"/>
        </w:rPr>
        <w:t>释</w:t>
      </w:r>
      <w:r>
        <w:rPr>
          <w:rFonts w:hint="eastAsia" w:cs="宋?"/>
          <w:color w:val="auto"/>
          <w:sz w:val="24"/>
          <w:szCs w:val="24"/>
          <w:highlight w:val="none"/>
        </w:rPr>
        <w:t>。</w:t>
      </w:r>
    </w:p>
    <w:p w14:paraId="69569272">
      <w:pPr>
        <w:spacing w:after="120" w:line="380" w:lineRule="exact"/>
        <w:ind w:firstLine="420"/>
        <w:rPr>
          <w:color w:val="auto"/>
          <w:sz w:val="24"/>
          <w:szCs w:val="24"/>
          <w:highlight w:val="none"/>
        </w:rPr>
      </w:pPr>
      <w:r>
        <w:rPr>
          <w:rFonts w:hint="eastAsia" w:cs="宋?"/>
          <w:color w:val="auto"/>
          <w:sz w:val="24"/>
          <w:szCs w:val="24"/>
          <w:highlight w:val="none"/>
        </w:rPr>
        <w:t>十、本</w:t>
      </w:r>
      <w:r>
        <w:rPr>
          <w:rFonts w:hint="eastAsia" w:ascii="宋体" w:hAnsi="宋体" w:eastAsia="宋体" w:cs="宋体"/>
          <w:color w:val="auto"/>
          <w:sz w:val="24"/>
          <w:szCs w:val="24"/>
          <w:highlight w:val="none"/>
        </w:rPr>
        <w:t>规</w:t>
      </w:r>
      <w:r>
        <w:rPr>
          <w:rFonts w:hint="eastAsia" w:cs="宋?"/>
          <w:color w:val="auto"/>
          <w:sz w:val="24"/>
          <w:szCs w:val="24"/>
          <w:highlight w:val="none"/>
        </w:rPr>
        <w:t>定自</w:t>
      </w:r>
      <w:r>
        <w:rPr>
          <w:rFonts w:hint="eastAsia" w:ascii="宋体" w:hAnsi="宋体" w:eastAsia="宋体" w:cs="宋体"/>
          <w:color w:val="auto"/>
          <w:sz w:val="24"/>
          <w:szCs w:val="24"/>
          <w:highlight w:val="none"/>
        </w:rPr>
        <w:t>发</w:t>
      </w:r>
      <w:r>
        <w:rPr>
          <w:rFonts w:hint="eastAsia" w:cs="宋?"/>
          <w:color w:val="auto"/>
          <w:sz w:val="24"/>
          <w:szCs w:val="24"/>
          <w:highlight w:val="none"/>
        </w:rPr>
        <w:t>布之日起</w:t>
      </w:r>
      <w:r>
        <w:rPr>
          <w:rFonts w:hint="eastAsia" w:ascii="宋体" w:hAnsi="宋体" w:eastAsia="宋体" w:cs="宋体"/>
          <w:color w:val="auto"/>
          <w:sz w:val="24"/>
          <w:szCs w:val="24"/>
          <w:highlight w:val="none"/>
        </w:rPr>
        <w:t>执</w:t>
      </w:r>
      <w:r>
        <w:rPr>
          <w:rFonts w:hint="eastAsia" w:cs="宋?"/>
          <w:color w:val="auto"/>
          <w:sz w:val="24"/>
          <w:szCs w:val="24"/>
          <w:highlight w:val="none"/>
        </w:rPr>
        <w:t>行，原</w:t>
      </w:r>
      <w:r>
        <w:rPr>
          <w:rFonts w:hint="eastAsia" w:ascii="宋体" w:hAnsi="宋体" w:eastAsia="宋体" w:cs="宋体"/>
          <w:color w:val="auto"/>
          <w:sz w:val="24"/>
          <w:szCs w:val="24"/>
          <w:highlight w:val="none"/>
        </w:rPr>
        <w:t>国</w:t>
      </w:r>
      <w:r>
        <w:rPr>
          <w:rFonts w:hint="eastAsia" w:cs="宋?"/>
          <w:color w:val="auto"/>
          <w:sz w:val="24"/>
          <w:szCs w:val="24"/>
          <w:highlight w:val="none"/>
        </w:rPr>
        <w:t>家</w:t>
      </w:r>
      <w:r>
        <w:rPr>
          <w:rFonts w:hint="eastAsia" w:ascii="宋体" w:hAnsi="宋体" w:eastAsia="宋体" w:cs="宋体"/>
          <w:color w:val="auto"/>
          <w:sz w:val="24"/>
          <w:szCs w:val="24"/>
          <w:highlight w:val="none"/>
        </w:rPr>
        <w:t>经贸</w:t>
      </w:r>
      <w:r>
        <w:rPr>
          <w:rFonts w:hint="eastAsia" w:cs="宋?"/>
          <w:color w:val="auto"/>
          <w:sz w:val="24"/>
          <w:szCs w:val="24"/>
          <w:highlight w:val="none"/>
        </w:rPr>
        <w:t>委、原</w:t>
      </w:r>
      <w:r>
        <w:rPr>
          <w:rFonts w:hint="eastAsia" w:ascii="宋体" w:hAnsi="宋体" w:eastAsia="宋体" w:cs="宋体"/>
          <w:color w:val="auto"/>
          <w:sz w:val="24"/>
          <w:szCs w:val="24"/>
          <w:highlight w:val="none"/>
        </w:rPr>
        <w:t>国</w:t>
      </w:r>
      <w:r>
        <w:rPr>
          <w:rFonts w:hint="eastAsia" w:cs="宋?"/>
          <w:color w:val="auto"/>
          <w:sz w:val="24"/>
          <w:szCs w:val="24"/>
          <w:highlight w:val="none"/>
        </w:rPr>
        <w:t>家</w:t>
      </w:r>
      <w:r>
        <w:rPr>
          <w:rFonts w:hint="eastAsia" w:ascii="宋体" w:hAnsi="宋体" w:eastAsia="宋体" w:cs="宋体"/>
          <w:color w:val="auto"/>
          <w:sz w:val="24"/>
          <w:szCs w:val="24"/>
          <w:highlight w:val="none"/>
        </w:rPr>
        <w:t>计</w:t>
      </w:r>
      <w:r>
        <w:rPr>
          <w:rFonts w:hint="eastAsia" w:cs="宋?"/>
          <w:color w:val="auto"/>
          <w:sz w:val="24"/>
          <w:szCs w:val="24"/>
          <w:highlight w:val="none"/>
        </w:rPr>
        <w:t>委、</w:t>
      </w:r>
      <w:r>
        <w:rPr>
          <w:rFonts w:hint="eastAsia" w:ascii="宋体" w:hAnsi="宋体" w:eastAsia="宋体" w:cs="宋体"/>
          <w:color w:val="auto"/>
          <w:sz w:val="24"/>
          <w:szCs w:val="24"/>
          <w:highlight w:val="none"/>
        </w:rPr>
        <w:t>财</w:t>
      </w:r>
      <w:r>
        <w:rPr>
          <w:rFonts w:hint="eastAsia" w:cs="宋?"/>
          <w:color w:val="auto"/>
          <w:sz w:val="24"/>
          <w:szCs w:val="24"/>
          <w:highlight w:val="none"/>
        </w:rPr>
        <w:t>政部和</w:t>
      </w:r>
      <w:r>
        <w:rPr>
          <w:rFonts w:hint="eastAsia" w:ascii="宋体" w:hAnsi="宋体" w:eastAsia="宋体" w:cs="宋体"/>
          <w:color w:val="auto"/>
          <w:sz w:val="24"/>
          <w:szCs w:val="24"/>
          <w:highlight w:val="none"/>
        </w:rPr>
        <w:t>国</w:t>
      </w:r>
      <w:r>
        <w:rPr>
          <w:rFonts w:hint="eastAsia" w:cs="宋?"/>
          <w:color w:val="auto"/>
          <w:sz w:val="24"/>
          <w:szCs w:val="24"/>
          <w:highlight w:val="none"/>
        </w:rPr>
        <w:t>家</w:t>
      </w:r>
      <w:r>
        <w:rPr>
          <w:rFonts w:hint="eastAsia" w:ascii="宋体" w:hAnsi="宋体" w:eastAsia="宋体" w:cs="宋体"/>
          <w:color w:val="auto"/>
          <w:sz w:val="24"/>
          <w:szCs w:val="24"/>
          <w:highlight w:val="none"/>
        </w:rPr>
        <w:t>统计</w:t>
      </w:r>
      <w:r>
        <w:rPr>
          <w:rFonts w:hint="eastAsia" w:cs="宋?"/>
          <w:color w:val="auto"/>
          <w:sz w:val="24"/>
          <w:szCs w:val="24"/>
          <w:highlight w:val="none"/>
        </w:rPr>
        <w:t>局</w:t>
      </w:r>
      <w:r>
        <w:rPr>
          <w:color w:val="auto"/>
          <w:sz w:val="24"/>
          <w:szCs w:val="24"/>
          <w:highlight w:val="none"/>
        </w:rPr>
        <w:t>2003</w:t>
      </w:r>
      <w:r>
        <w:rPr>
          <w:rFonts w:hint="eastAsia" w:cs="宋?"/>
          <w:color w:val="auto"/>
          <w:sz w:val="24"/>
          <w:szCs w:val="24"/>
          <w:highlight w:val="none"/>
        </w:rPr>
        <w:t>年</w:t>
      </w:r>
      <w:r>
        <w:rPr>
          <w:rFonts w:hint="eastAsia" w:ascii="宋体" w:hAnsi="宋体" w:eastAsia="宋体" w:cs="宋体"/>
          <w:color w:val="auto"/>
          <w:sz w:val="24"/>
          <w:szCs w:val="24"/>
          <w:highlight w:val="none"/>
        </w:rPr>
        <w:t>颁</w:t>
      </w:r>
      <w:r>
        <w:rPr>
          <w:rFonts w:hint="eastAsia" w:cs="宋?"/>
          <w:color w:val="auto"/>
          <w:sz w:val="24"/>
          <w:szCs w:val="24"/>
          <w:highlight w:val="none"/>
        </w:rPr>
        <w:t>布的《中小企</w:t>
      </w:r>
      <w:r>
        <w:rPr>
          <w:rFonts w:hint="eastAsia" w:ascii="宋体" w:hAnsi="宋体" w:eastAsia="宋体" w:cs="宋体"/>
          <w:color w:val="auto"/>
          <w:sz w:val="24"/>
          <w:szCs w:val="24"/>
          <w:highlight w:val="none"/>
        </w:rPr>
        <w:t>业标</w:t>
      </w:r>
      <w:r>
        <w:rPr>
          <w:rFonts w:hint="eastAsia" w:cs="宋?"/>
          <w:color w:val="auto"/>
          <w:sz w:val="24"/>
          <w:szCs w:val="24"/>
          <w:highlight w:val="none"/>
        </w:rPr>
        <w:t>准</w:t>
      </w:r>
      <w:r>
        <w:rPr>
          <w:rFonts w:hint="eastAsia" w:ascii="宋体" w:hAnsi="宋体" w:eastAsia="宋体" w:cs="宋体"/>
          <w:color w:val="auto"/>
          <w:sz w:val="24"/>
          <w:szCs w:val="24"/>
          <w:highlight w:val="none"/>
        </w:rPr>
        <w:t>暂</w:t>
      </w:r>
      <w:r>
        <w:rPr>
          <w:rFonts w:hint="eastAsia" w:cs="宋?"/>
          <w:color w:val="auto"/>
          <w:sz w:val="24"/>
          <w:szCs w:val="24"/>
          <w:highlight w:val="none"/>
        </w:rPr>
        <w:t>行</w:t>
      </w:r>
      <w:r>
        <w:rPr>
          <w:rFonts w:hint="eastAsia" w:ascii="宋体" w:hAnsi="宋体" w:eastAsia="宋体" w:cs="宋体"/>
          <w:color w:val="auto"/>
          <w:sz w:val="24"/>
          <w:szCs w:val="24"/>
          <w:highlight w:val="none"/>
        </w:rPr>
        <w:t>规</w:t>
      </w:r>
      <w:r>
        <w:rPr>
          <w:rFonts w:hint="eastAsia" w:cs="宋?"/>
          <w:color w:val="auto"/>
          <w:sz w:val="24"/>
          <w:szCs w:val="24"/>
          <w:highlight w:val="none"/>
        </w:rPr>
        <w:t>定》同</w:t>
      </w:r>
      <w:r>
        <w:rPr>
          <w:rFonts w:hint="eastAsia" w:ascii="宋体" w:hAnsi="宋体" w:eastAsia="宋体" w:cs="宋体"/>
          <w:color w:val="auto"/>
          <w:sz w:val="24"/>
          <w:szCs w:val="24"/>
          <w:highlight w:val="none"/>
        </w:rPr>
        <w:t>时废</w:t>
      </w:r>
      <w:r>
        <w:rPr>
          <w:rFonts w:hint="eastAsia" w:cs="宋?"/>
          <w:color w:val="auto"/>
          <w:sz w:val="24"/>
          <w:szCs w:val="24"/>
          <w:highlight w:val="none"/>
        </w:rPr>
        <w:t>止。</w:t>
      </w:r>
    </w:p>
    <w:p w14:paraId="765BC353">
      <w:pPr>
        <w:spacing w:after="120" w:line="380" w:lineRule="exact"/>
        <w:ind w:firstLine="420"/>
        <w:rPr>
          <w:color w:val="auto"/>
          <w:sz w:val="24"/>
          <w:szCs w:val="24"/>
          <w:highlight w:val="none"/>
        </w:rPr>
      </w:pPr>
    </w:p>
    <w:p w14:paraId="57CF6355">
      <w:pPr>
        <w:spacing w:after="120" w:line="380" w:lineRule="exact"/>
        <w:ind w:firstLine="420"/>
        <w:rPr>
          <w:color w:val="auto"/>
          <w:sz w:val="24"/>
          <w:szCs w:val="24"/>
          <w:highlight w:val="none"/>
        </w:rPr>
      </w:pPr>
    </w:p>
    <w:p w14:paraId="5FA5F2DE">
      <w:pPr>
        <w:spacing w:after="120" w:line="380" w:lineRule="exact"/>
        <w:ind w:firstLine="420"/>
        <w:rPr>
          <w:color w:val="auto"/>
          <w:sz w:val="24"/>
          <w:szCs w:val="24"/>
          <w:highlight w:val="none"/>
        </w:rPr>
      </w:pPr>
    </w:p>
    <w:p w14:paraId="0914AC8F">
      <w:pPr>
        <w:spacing w:after="120" w:line="380" w:lineRule="exact"/>
        <w:ind w:firstLine="420"/>
        <w:rPr>
          <w:color w:val="auto"/>
          <w:sz w:val="24"/>
          <w:szCs w:val="24"/>
          <w:highlight w:val="none"/>
        </w:rPr>
      </w:pPr>
    </w:p>
    <w:p w14:paraId="7162EB92">
      <w:pPr>
        <w:spacing w:after="120" w:line="380" w:lineRule="exact"/>
        <w:ind w:firstLine="420"/>
        <w:rPr>
          <w:color w:val="auto"/>
          <w:sz w:val="24"/>
          <w:szCs w:val="24"/>
          <w:highlight w:val="none"/>
        </w:rPr>
      </w:pPr>
    </w:p>
    <w:p w14:paraId="5164D269">
      <w:pPr>
        <w:keepNext/>
        <w:keepLines/>
        <w:spacing w:before="260" w:after="260" w:line="413" w:lineRule="auto"/>
        <w:jc w:val="center"/>
        <w:outlineLvl w:val="1"/>
        <w:rPr>
          <w:rFonts w:hint="eastAsia" w:ascii="宋?" w:hAnsi="宋?" w:cs="宋?"/>
          <w:b/>
          <w:bCs/>
          <w:color w:val="auto"/>
          <w:sz w:val="32"/>
          <w:szCs w:val="32"/>
          <w:highlight w:val="none"/>
        </w:rPr>
      </w:pPr>
      <w:r>
        <w:rPr>
          <w:rFonts w:hint="eastAsia" w:ascii="宋?" w:hAnsi="宋?" w:cs="宋?"/>
          <w:b/>
          <w:bCs/>
          <w:color w:val="auto"/>
          <w:sz w:val="32"/>
          <w:szCs w:val="32"/>
          <w:highlight w:val="none"/>
        </w:rPr>
        <w:t>第三章  投标人须知</w:t>
      </w:r>
      <w:bookmarkEnd w:id="73"/>
    </w:p>
    <w:p w14:paraId="1C241A9D">
      <w:pPr>
        <w:jc w:val="center"/>
        <w:rPr>
          <w:rFonts w:ascii="宋?" w:cs="宋?"/>
          <w:color w:val="auto"/>
          <w:sz w:val="36"/>
          <w:szCs w:val="36"/>
          <w:highlight w:val="none"/>
        </w:rPr>
      </w:pPr>
      <w:r>
        <w:rPr>
          <w:rFonts w:hint="eastAsia" w:ascii="宋?" w:hAnsi="宋?" w:cs="宋?"/>
          <w:color w:val="auto"/>
          <w:sz w:val="36"/>
          <w:szCs w:val="36"/>
          <w:highlight w:val="none"/>
        </w:rPr>
        <w:t>投</w:t>
      </w:r>
      <w:r>
        <w:rPr>
          <w:rFonts w:hint="eastAsia" w:ascii="宋体" w:hAnsi="宋体" w:eastAsia="宋体" w:cs="宋体"/>
          <w:color w:val="auto"/>
          <w:sz w:val="36"/>
          <w:szCs w:val="36"/>
          <w:highlight w:val="none"/>
        </w:rPr>
        <w:t>标</w:t>
      </w:r>
      <w:r>
        <w:rPr>
          <w:rFonts w:hint="eastAsia" w:ascii="宋?" w:hAnsi="宋?" w:cs="宋?"/>
          <w:color w:val="auto"/>
          <w:sz w:val="36"/>
          <w:szCs w:val="36"/>
          <w:highlight w:val="none"/>
        </w:rPr>
        <w:t>人</w:t>
      </w:r>
      <w:r>
        <w:rPr>
          <w:rFonts w:hint="eastAsia" w:ascii="宋体" w:hAnsi="宋体" w:eastAsia="宋体" w:cs="宋体"/>
          <w:color w:val="auto"/>
          <w:sz w:val="36"/>
          <w:szCs w:val="36"/>
          <w:highlight w:val="none"/>
        </w:rPr>
        <w:t>须</w:t>
      </w:r>
      <w:r>
        <w:rPr>
          <w:rFonts w:hint="eastAsia" w:ascii="宋?" w:hAnsi="宋?" w:cs="宋?"/>
          <w:color w:val="auto"/>
          <w:sz w:val="36"/>
          <w:szCs w:val="36"/>
          <w:highlight w:val="none"/>
        </w:rPr>
        <w:t>知前附表</w:t>
      </w:r>
    </w:p>
    <w:tbl>
      <w:tblPr>
        <w:tblStyle w:val="56"/>
        <w:tblW w:w="9074" w:type="dxa"/>
        <w:tblInd w:w="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4"/>
        <w:gridCol w:w="8160"/>
      </w:tblGrid>
      <w:tr w14:paraId="4EA186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5799CACF">
            <w:pPr>
              <w:snapToGrid w:val="0"/>
              <w:jc w:val="center"/>
              <w:rPr>
                <w:rFonts w:ascii="宋?" w:cs="宋?"/>
                <w:color w:val="auto"/>
                <w:highlight w:val="none"/>
              </w:rPr>
            </w:pPr>
            <w:r>
              <w:rPr>
                <w:rFonts w:hint="eastAsia" w:ascii="宋体" w:hAnsi="宋体" w:eastAsia="宋体" w:cs="宋体"/>
                <w:color w:val="auto"/>
                <w:spacing w:val="-6"/>
                <w:highlight w:val="none"/>
              </w:rPr>
              <w:t>条</w:t>
            </w:r>
            <w:r>
              <w:rPr>
                <w:rFonts w:hint="eastAsia" w:ascii="宋?" w:hAnsi="宋?" w:cs="宋?"/>
                <w:color w:val="auto"/>
                <w:spacing w:val="-6"/>
                <w:highlight w:val="none"/>
              </w:rPr>
              <w:t>款</w:t>
            </w:r>
            <w:r>
              <w:rPr>
                <w:rFonts w:hint="eastAsia" w:ascii="宋体" w:hAnsi="宋体" w:eastAsia="宋体" w:cs="宋体"/>
                <w:color w:val="auto"/>
                <w:spacing w:val="-6"/>
                <w:highlight w:val="none"/>
              </w:rPr>
              <w:t>号</w:t>
            </w:r>
          </w:p>
        </w:tc>
        <w:tc>
          <w:tcPr>
            <w:tcW w:w="8160" w:type="dxa"/>
            <w:tcBorders>
              <w:top w:val="single" w:color="auto" w:sz="4" w:space="0"/>
              <w:left w:val="single" w:color="auto" w:sz="4" w:space="0"/>
              <w:bottom w:val="single" w:color="auto" w:sz="4" w:space="0"/>
            </w:tcBorders>
            <w:vAlign w:val="center"/>
          </w:tcPr>
          <w:p w14:paraId="2F5DABDC">
            <w:pPr>
              <w:snapToGrid w:val="0"/>
              <w:jc w:val="center"/>
              <w:rPr>
                <w:rFonts w:ascii="宋?" w:cs="宋?"/>
                <w:color w:val="auto"/>
                <w:highlight w:val="none"/>
              </w:rPr>
            </w:pPr>
            <w:r>
              <w:rPr>
                <w:rFonts w:hint="eastAsia" w:ascii="宋体" w:hAnsi="宋体" w:eastAsia="宋体" w:cs="宋体"/>
                <w:color w:val="auto"/>
                <w:highlight w:val="none"/>
              </w:rPr>
              <w:t>编</w:t>
            </w:r>
            <w:r>
              <w:rPr>
                <w:rFonts w:hint="eastAsia" w:ascii="宋?" w:hAnsi="宋?" w:cs="宋?"/>
                <w:color w:val="auto"/>
                <w:highlight w:val="none"/>
              </w:rPr>
              <w:t>列</w:t>
            </w:r>
            <w:r>
              <w:rPr>
                <w:rFonts w:hint="eastAsia" w:ascii="宋体" w:hAnsi="宋体" w:eastAsia="宋体" w:cs="宋体"/>
                <w:color w:val="auto"/>
                <w:highlight w:val="none"/>
              </w:rPr>
              <w:t>内</w:t>
            </w:r>
            <w:r>
              <w:rPr>
                <w:rFonts w:hint="eastAsia" w:ascii="宋?" w:hAnsi="宋?" w:cs="宋?"/>
                <w:color w:val="auto"/>
                <w:highlight w:val="none"/>
              </w:rPr>
              <w:t>容</w:t>
            </w:r>
          </w:p>
        </w:tc>
      </w:tr>
      <w:tr w14:paraId="1FC683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690425B5">
            <w:pPr>
              <w:jc w:val="center"/>
              <w:rPr>
                <w:rFonts w:ascii="宋?" w:hAnsi="宋?" w:cs="宋?"/>
                <w:color w:val="auto"/>
                <w:highlight w:val="none"/>
              </w:rPr>
            </w:pPr>
            <w:bookmarkStart w:id="74" w:name="_5"/>
            <w:bookmarkEnd w:id="74"/>
            <w:r>
              <w:rPr>
                <w:rFonts w:ascii="宋?" w:hAnsi="宋?" w:cs="宋?"/>
                <w:color w:val="auto"/>
                <w:highlight w:val="none"/>
              </w:rPr>
              <w:t>3</w:t>
            </w:r>
          </w:p>
        </w:tc>
        <w:tc>
          <w:tcPr>
            <w:tcW w:w="8160" w:type="dxa"/>
            <w:tcBorders>
              <w:top w:val="single" w:color="auto" w:sz="4" w:space="0"/>
              <w:left w:val="single" w:color="auto" w:sz="4" w:space="0"/>
              <w:bottom w:val="single" w:color="auto" w:sz="4" w:space="0"/>
            </w:tcBorders>
            <w:vAlign w:val="center"/>
          </w:tcPr>
          <w:p w14:paraId="3CD1824E">
            <w:pPr>
              <w:snapToGrid w:val="0"/>
              <w:rPr>
                <w:rFonts w:ascii="宋?" w:cs="宋?"/>
                <w:color w:val="auto"/>
                <w:highlight w:val="none"/>
              </w:rPr>
            </w:pPr>
            <w:r>
              <w:rPr>
                <w:rFonts w:ascii="宋?" w:hAnsi="宋?" w:cs="宋?"/>
                <w:color w:val="auto"/>
                <w:highlight w:val="none"/>
              </w:rPr>
              <w:t>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资</w:t>
            </w:r>
            <w:r>
              <w:rPr>
                <w:rFonts w:hint="eastAsia" w:ascii="宋?" w:hAnsi="宋?" w:cs="宋?"/>
                <w:color w:val="auto"/>
                <w:highlight w:val="none"/>
              </w:rPr>
              <w:t>格要求</w:t>
            </w:r>
            <w:r>
              <w:rPr>
                <w:rFonts w:hint="eastAsia" w:ascii="宋体" w:hAnsi="宋体" w:eastAsia="宋体" w:cs="宋体"/>
                <w:color w:val="auto"/>
                <w:highlight w:val="none"/>
              </w:rPr>
              <w:t>详见</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公告。</w:t>
            </w:r>
          </w:p>
          <w:p w14:paraId="7DAA1812">
            <w:pPr>
              <w:snapToGrid w:val="0"/>
              <w:rPr>
                <w:rFonts w:ascii="宋?" w:cs="宋?"/>
                <w:color w:val="auto"/>
                <w:highlight w:val="none"/>
              </w:rPr>
            </w:pPr>
            <w:r>
              <w:rPr>
                <w:rFonts w:ascii="宋?" w:hAnsi="宋?" w:cs="宋?"/>
                <w:color w:val="auto"/>
                <w:highlight w:val="none"/>
              </w:rPr>
              <w:t>2.</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人出</w:t>
            </w:r>
            <w:r>
              <w:rPr>
                <w:rFonts w:hint="eastAsia" w:ascii="宋体" w:hAnsi="宋体" w:eastAsia="宋体" w:cs="宋体"/>
                <w:color w:val="auto"/>
                <w:highlight w:val="none"/>
              </w:rPr>
              <w:t>现</w:t>
            </w:r>
            <w:r>
              <w:rPr>
                <w:rFonts w:hint="eastAsia" w:ascii="宋?" w:hAnsi="宋?" w:cs="宋?"/>
                <w:color w:val="auto"/>
                <w:highlight w:val="none"/>
              </w:rPr>
              <w:t>下列情形之一的，不得</w:t>
            </w:r>
            <w:r>
              <w:rPr>
                <w:rFonts w:hint="eastAsia" w:ascii="宋体" w:hAnsi="宋体" w:eastAsia="宋体" w:cs="宋体"/>
                <w:color w:val="auto"/>
                <w:highlight w:val="none"/>
              </w:rPr>
              <w:t>参</w:t>
            </w:r>
            <w:r>
              <w:rPr>
                <w:rFonts w:hint="eastAsia" w:ascii="宋?" w:hAnsi="宋?" w:cs="宋?"/>
                <w:color w:val="auto"/>
                <w:highlight w:val="none"/>
              </w:rPr>
              <w:t>加政府采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p>
          <w:p w14:paraId="48996C51">
            <w:pPr>
              <w:snapToGrid w:val="0"/>
              <w:ind w:firstLine="420"/>
              <w:rPr>
                <w:rFonts w:ascii="宋?" w:cs="宋?"/>
                <w:color w:val="auto"/>
                <w:highlight w:val="none"/>
              </w:rPr>
            </w:pPr>
            <w:r>
              <w:rPr>
                <w:rFonts w:ascii="宋?" w:hAnsi="宋?" w:cs="宋?"/>
                <w:color w:val="auto"/>
                <w:highlight w:val="none"/>
              </w:rPr>
              <w:t>2.1</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负责</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同一人或者存在直接控股、管理</w:t>
            </w:r>
            <w:r>
              <w:rPr>
                <w:rFonts w:hint="eastAsia" w:ascii="宋体" w:hAnsi="宋体" w:eastAsia="宋体" w:cs="宋体"/>
                <w:color w:val="auto"/>
                <w:highlight w:val="none"/>
              </w:rPr>
              <w:t>关</w:t>
            </w:r>
            <w:r>
              <w:rPr>
                <w:rFonts w:hint="eastAsia" w:ascii="宋?" w:hAnsi="宋?" w:cs="宋?"/>
                <w:color w:val="auto"/>
                <w:highlight w:val="none"/>
              </w:rPr>
              <w:t>系的不同供</w:t>
            </w:r>
            <w:r>
              <w:rPr>
                <w:rFonts w:hint="eastAsia" w:ascii="宋体" w:hAnsi="宋体" w:eastAsia="宋体" w:cs="宋体"/>
                <w:color w:val="auto"/>
                <w:highlight w:val="none"/>
              </w:rPr>
              <w:t>应</w:t>
            </w:r>
            <w:r>
              <w:rPr>
                <w:rFonts w:hint="eastAsia" w:ascii="宋?" w:hAnsi="宋?" w:cs="宋?"/>
                <w:color w:val="auto"/>
                <w:highlight w:val="none"/>
              </w:rPr>
              <w:t>商，不得</w:t>
            </w:r>
            <w:r>
              <w:rPr>
                <w:rFonts w:hint="eastAsia" w:ascii="宋体" w:hAnsi="宋体" w:eastAsia="宋体" w:cs="宋体"/>
                <w:color w:val="auto"/>
                <w:highlight w:val="none"/>
              </w:rPr>
              <w:t>参</w:t>
            </w:r>
            <w:r>
              <w:rPr>
                <w:rFonts w:hint="eastAsia" w:ascii="宋?" w:hAnsi="宋?" w:cs="宋?"/>
                <w:color w:val="auto"/>
                <w:highlight w:val="none"/>
              </w:rPr>
              <w:t>加同一合同</w:t>
            </w:r>
            <w:r>
              <w:rPr>
                <w:rFonts w:hint="eastAsia" w:ascii="宋体" w:hAnsi="宋体" w:eastAsia="宋体" w:cs="宋体"/>
                <w:color w:val="auto"/>
                <w:highlight w:val="none"/>
              </w:rPr>
              <w:t>项</w:t>
            </w:r>
            <w:r>
              <w:rPr>
                <w:rFonts w:hint="eastAsia" w:ascii="宋?" w:hAnsi="宋?" w:cs="宋?"/>
                <w:color w:val="auto"/>
                <w:highlight w:val="none"/>
              </w:rPr>
              <w:t>下的政府采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r>
              <w:rPr>
                <w:rFonts w:hint="eastAsia" w:ascii="宋体" w:hAnsi="宋体" w:eastAsia="宋体" w:cs="宋体"/>
                <w:color w:val="auto"/>
                <w:highlight w:val="none"/>
              </w:rPr>
              <w:t>为</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目提供</w:t>
            </w:r>
            <w:r>
              <w:rPr>
                <w:rFonts w:hint="eastAsia" w:ascii="宋体" w:hAnsi="宋体" w:eastAsia="宋体" w:cs="宋体"/>
                <w:color w:val="auto"/>
                <w:highlight w:val="none"/>
              </w:rPr>
              <w:t>过</w:t>
            </w:r>
            <w:r>
              <w:rPr>
                <w:rFonts w:hint="eastAsia" w:ascii="宋?" w:hAnsi="宋?" w:cs="宋?"/>
                <w:color w:val="auto"/>
                <w:highlight w:val="none"/>
              </w:rPr>
              <w:t>整</w:t>
            </w:r>
            <w:r>
              <w:rPr>
                <w:rFonts w:hint="eastAsia" w:ascii="宋体" w:hAnsi="宋体" w:eastAsia="宋体" w:cs="宋体"/>
                <w:color w:val="auto"/>
                <w:highlight w:val="none"/>
              </w:rPr>
              <w:t>体设计</w:t>
            </w:r>
            <w:r>
              <w:rPr>
                <w:rFonts w:hint="eastAsia" w:ascii="宋?" w:hAnsi="宋?" w:cs="宋?"/>
                <w:color w:val="auto"/>
                <w:highlight w:val="none"/>
              </w:rPr>
              <w:t>、</w:t>
            </w:r>
            <w:r>
              <w:rPr>
                <w:rFonts w:hint="eastAsia" w:ascii="宋体" w:hAnsi="宋体" w:eastAsia="宋体" w:cs="宋体"/>
                <w:color w:val="auto"/>
                <w:highlight w:val="none"/>
              </w:rPr>
              <w:t>规</w:t>
            </w:r>
            <w:r>
              <w:rPr>
                <w:rFonts w:hint="eastAsia" w:ascii="宋?" w:hAnsi="宋?" w:cs="宋?"/>
                <w:color w:val="auto"/>
                <w:highlight w:val="none"/>
              </w:rPr>
              <w:t>范</w:t>
            </w:r>
            <w:r>
              <w:rPr>
                <w:rFonts w:hint="eastAsia" w:ascii="宋体" w:hAnsi="宋体" w:eastAsia="宋体" w:cs="宋体"/>
                <w:color w:val="auto"/>
                <w:highlight w:val="none"/>
              </w:rPr>
              <w:t>编</w:t>
            </w:r>
            <w:r>
              <w:rPr>
                <w:rFonts w:hint="eastAsia" w:ascii="宋?" w:hAnsi="宋?" w:cs="宋?"/>
                <w:color w:val="auto"/>
                <w:highlight w:val="none"/>
              </w:rPr>
              <w:t>制或者</w:t>
            </w:r>
            <w:r>
              <w:rPr>
                <w:rFonts w:hint="eastAsia" w:ascii="宋体" w:hAnsi="宋体" w:eastAsia="宋体" w:cs="宋体"/>
                <w:color w:val="auto"/>
                <w:highlight w:val="none"/>
              </w:rPr>
              <w:t>项</w:t>
            </w:r>
            <w:r>
              <w:rPr>
                <w:rFonts w:hint="eastAsia" w:ascii="宋?" w:hAnsi="宋?" w:cs="宋?"/>
                <w:color w:val="auto"/>
                <w:highlight w:val="none"/>
              </w:rPr>
              <w:t>目管理、</w:t>
            </w:r>
            <w:r>
              <w:rPr>
                <w:rFonts w:hint="eastAsia" w:ascii="宋体" w:hAnsi="宋体" w:eastAsia="宋体" w:cs="宋体"/>
                <w:color w:val="auto"/>
                <w:highlight w:val="none"/>
              </w:rPr>
              <w:t>监</w:t>
            </w:r>
            <w:r>
              <w:rPr>
                <w:rFonts w:hint="eastAsia" w:ascii="宋?" w:hAnsi="宋?" w:cs="宋?"/>
                <w:color w:val="auto"/>
                <w:highlight w:val="none"/>
              </w:rPr>
              <w:t>理、</w:t>
            </w:r>
            <w:r>
              <w:rPr>
                <w:rFonts w:hint="eastAsia" w:ascii="宋体" w:hAnsi="宋体" w:eastAsia="宋体" w:cs="宋体"/>
                <w:color w:val="auto"/>
                <w:highlight w:val="none"/>
              </w:rPr>
              <w:t>检测</w:t>
            </w:r>
            <w:r>
              <w:rPr>
                <w:rFonts w:hint="eastAsia" w:ascii="宋?" w:hAnsi="宋?" w:cs="宋?"/>
                <w:color w:val="auto"/>
                <w:highlight w:val="none"/>
              </w:rPr>
              <w:t>等服</w:t>
            </w:r>
            <w:r>
              <w:rPr>
                <w:rFonts w:hint="eastAsia" w:ascii="宋体" w:hAnsi="宋体" w:eastAsia="宋体" w:cs="宋体"/>
                <w:color w:val="auto"/>
                <w:highlight w:val="none"/>
              </w:rPr>
              <w:t>务</w:t>
            </w:r>
            <w:r>
              <w:rPr>
                <w:rFonts w:hint="eastAsia" w:ascii="宋?" w:hAnsi="宋?" w:cs="宋?"/>
                <w:color w:val="auto"/>
                <w:highlight w:val="none"/>
              </w:rPr>
              <w:t>的供</w:t>
            </w:r>
            <w:r>
              <w:rPr>
                <w:rFonts w:hint="eastAsia" w:ascii="宋体" w:hAnsi="宋体" w:eastAsia="宋体" w:cs="宋体"/>
                <w:color w:val="auto"/>
                <w:highlight w:val="none"/>
              </w:rPr>
              <w:t>应</w:t>
            </w:r>
            <w:r>
              <w:rPr>
                <w:rFonts w:hint="eastAsia" w:ascii="宋?" w:hAnsi="宋?" w:cs="宋?"/>
                <w:color w:val="auto"/>
                <w:highlight w:val="none"/>
              </w:rPr>
              <w:t>商，不得再</w:t>
            </w:r>
            <w:r>
              <w:rPr>
                <w:rFonts w:hint="eastAsia" w:ascii="宋体" w:hAnsi="宋体" w:eastAsia="宋体" w:cs="宋体"/>
                <w:color w:val="auto"/>
                <w:highlight w:val="none"/>
              </w:rPr>
              <w:t>参</w:t>
            </w:r>
            <w:r>
              <w:rPr>
                <w:rFonts w:hint="eastAsia" w:ascii="宋?" w:hAnsi="宋?" w:cs="宋?"/>
                <w:color w:val="auto"/>
                <w:highlight w:val="none"/>
              </w:rPr>
              <w:t>加本</w:t>
            </w:r>
            <w:r>
              <w:rPr>
                <w:rFonts w:hint="eastAsia" w:ascii="宋体" w:hAnsi="宋体" w:eastAsia="宋体" w:cs="宋体"/>
                <w:color w:val="auto"/>
                <w:highlight w:val="none"/>
              </w:rPr>
              <w:t>项</w:t>
            </w:r>
            <w:r>
              <w:rPr>
                <w:rFonts w:hint="eastAsia" w:ascii="宋?" w:hAnsi="宋?" w:cs="宋?"/>
                <w:color w:val="auto"/>
                <w:highlight w:val="none"/>
              </w:rPr>
              <w:t>目上述服</w:t>
            </w:r>
            <w:r>
              <w:rPr>
                <w:rFonts w:hint="eastAsia" w:ascii="宋体" w:hAnsi="宋体" w:eastAsia="宋体" w:cs="宋体"/>
                <w:color w:val="auto"/>
                <w:highlight w:val="none"/>
              </w:rPr>
              <w:t>务</w:t>
            </w:r>
            <w:r>
              <w:rPr>
                <w:rFonts w:hint="eastAsia" w:ascii="宋?" w:hAnsi="宋?" w:cs="宋?"/>
                <w:color w:val="auto"/>
                <w:highlight w:val="none"/>
              </w:rPr>
              <w:t>以外的其他采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p>
          <w:p w14:paraId="2528C579">
            <w:pPr>
              <w:snapToGrid w:val="0"/>
              <w:ind w:firstLine="420"/>
              <w:rPr>
                <w:rFonts w:ascii="宋?" w:cs="宋?"/>
                <w:color w:val="auto"/>
                <w:highlight w:val="none"/>
              </w:rPr>
            </w:pPr>
            <w:r>
              <w:rPr>
                <w:rFonts w:ascii="宋?" w:hAnsi="宋?" w:cs="宋?"/>
                <w:color w:val="auto"/>
                <w:highlight w:val="none"/>
              </w:rPr>
              <w:t>2.2</w:t>
            </w:r>
            <w:r>
              <w:rPr>
                <w:rFonts w:hint="eastAsia" w:ascii="宋体" w:hAnsi="宋体" w:eastAsia="宋体" w:cs="宋体"/>
                <w:color w:val="auto"/>
                <w:highlight w:val="none"/>
              </w:rPr>
              <w:t>对</w:t>
            </w:r>
            <w:r>
              <w:rPr>
                <w:rFonts w:hint="eastAsia" w:ascii="宋?" w:hAnsi="宋?" w:cs="宋?"/>
                <w:color w:val="auto"/>
                <w:highlight w:val="none"/>
              </w:rPr>
              <w:t>在“信用中</w:t>
            </w:r>
            <w:r>
              <w:rPr>
                <w:rFonts w:hint="eastAsia" w:ascii="宋体" w:hAnsi="宋体" w:eastAsia="宋体" w:cs="宋体"/>
                <w:color w:val="auto"/>
                <w:highlight w:val="none"/>
              </w:rPr>
              <w:t>国</w:t>
            </w:r>
            <w:r>
              <w:rPr>
                <w:rFonts w:hint="eastAsia" w:ascii="宋?" w:hAnsi="宋?" w:cs="宋?"/>
                <w:color w:val="auto"/>
                <w:highlight w:val="none"/>
              </w:rPr>
              <w:t>”</w:t>
            </w:r>
            <w:r>
              <w:rPr>
                <w:rFonts w:hint="eastAsia" w:ascii="宋体" w:hAnsi="宋体" w:eastAsia="宋体" w:cs="宋体"/>
                <w:color w:val="auto"/>
                <w:highlight w:val="none"/>
              </w:rPr>
              <w:t>网</w:t>
            </w:r>
            <w:r>
              <w:rPr>
                <w:rFonts w:hint="eastAsia" w:ascii="宋?" w:hAnsi="宋?" w:cs="宋?"/>
                <w:color w:val="auto"/>
                <w:highlight w:val="none"/>
              </w:rPr>
              <w:t>站</w:t>
            </w:r>
            <w:r>
              <w:rPr>
                <w:rFonts w:ascii="宋?" w:hAnsi="宋?" w:cs="宋?"/>
                <w:color w:val="auto"/>
                <w:highlight w:val="none"/>
              </w:rPr>
              <w:t xml:space="preserve">(www.creditchina.gov.cn) </w:t>
            </w:r>
            <w:r>
              <w:rPr>
                <w:rFonts w:hint="eastAsia" w:ascii="宋?" w:hAnsi="宋?" w:cs="宋?"/>
                <w:color w:val="auto"/>
                <w:highlight w:val="none"/>
              </w:rPr>
              <w:t>、中</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购网</w:t>
            </w:r>
            <w:r>
              <w:rPr>
                <w:rFonts w:ascii="宋?" w:hAnsi="宋?" w:cs="宋?"/>
                <w:color w:val="auto"/>
                <w:highlight w:val="none"/>
              </w:rPr>
              <w:t>(www.ccgp.gov.cn)</w:t>
            </w:r>
            <w:r>
              <w:rPr>
                <w:rFonts w:hint="eastAsia" w:ascii="宋?" w:hAnsi="宋?" w:cs="宋?"/>
                <w:color w:val="auto"/>
                <w:highlight w:val="none"/>
              </w:rPr>
              <w:t>被列入失信被</w:t>
            </w:r>
            <w:r>
              <w:rPr>
                <w:rFonts w:hint="eastAsia" w:ascii="宋体" w:hAnsi="宋体" w:eastAsia="宋体" w:cs="宋体"/>
                <w:color w:val="auto"/>
                <w:highlight w:val="none"/>
              </w:rPr>
              <w:t>执</w:t>
            </w:r>
            <w:r>
              <w:rPr>
                <w:rFonts w:hint="eastAsia" w:ascii="宋?" w:hAnsi="宋?" w:cs="宋?"/>
                <w:color w:val="auto"/>
                <w:highlight w:val="none"/>
              </w:rPr>
              <w:t>行人、重大</w:t>
            </w:r>
            <w:r>
              <w:rPr>
                <w:rFonts w:hint="eastAsia" w:ascii="宋体" w:hAnsi="宋体" w:eastAsia="宋体" w:cs="宋体"/>
                <w:color w:val="auto"/>
                <w:highlight w:val="none"/>
              </w:rPr>
              <w:t>税</w:t>
            </w:r>
            <w:r>
              <w:rPr>
                <w:rFonts w:hint="eastAsia" w:ascii="宋?" w:hAnsi="宋?" w:cs="宋?"/>
                <w:color w:val="auto"/>
                <w:highlight w:val="none"/>
              </w:rPr>
              <w:t>收</w:t>
            </w:r>
            <w:r>
              <w:rPr>
                <w:rFonts w:hint="eastAsia" w:ascii="宋体" w:hAnsi="宋体" w:eastAsia="宋体" w:cs="宋体"/>
                <w:color w:val="auto"/>
                <w:highlight w:val="none"/>
              </w:rPr>
              <w:t>违</w:t>
            </w:r>
            <w:r>
              <w:rPr>
                <w:rFonts w:hint="eastAsia" w:ascii="宋?" w:hAnsi="宋?" w:cs="宋?"/>
                <w:color w:val="auto"/>
                <w:highlight w:val="none"/>
              </w:rPr>
              <w:t>法失信主</w:t>
            </w:r>
            <w:r>
              <w:rPr>
                <w:rFonts w:hint="eastAsia" w:ascii="宋体" w:hAnsi="宋体" w:eastAsia="宋体" w:cs="宋体"/>
                <w:color w:val="auto"/>
                <w:highlight w:val="none"/>
              </w:rPr>
              <w:t>体</w:t>
            </w:r>
            <w:r>
              <w:rPr>
                <w:rFonts w:hint="eastAsia" w:ascii="宋?" w:hAnsi="宋?" w:cs="宋?"/>
                <w:color w:val="auto"/>
                <w:highlight w:val="none"/>
              </w:rPr>
              <w:t>、政府采</w:t>
            </w:r>
            <w:r>
              <w:rPr>
                <w:rFonts w:hint="eastAsia" w:ascii="宋体" w:hAnsi="宋体" w:eastAsia="宋体" w:cs="宋体"/>
                <w:color w:val="auto"/>
                <w:highlight w:val="none"/>
              </w:rPr>
              <w:t>购严</w:t>
            </w:r>
            <w:r>
              <w:rPr>
                <w:rFonts w:hint="eastAsia" w:ascii="宋?" w:hAnsi="宋?" w:cs="宋?"/>
                <w:color w:val="auto"/>
                <w:highlight w:val="none"/>
              </w:rPr>
              <w:t>重</w:t>
            </w:r>
            <w:r>
              <w:rPr>
                <w:rFonts w:hint="eastAsia" w:ascii="宋体" w:hAnsi="宋体" w:eastAsia="宋体" w:cs="宋体"/>
                <w:color w:val="auto"/>
                <w:highlight w:val="none"/>
              </w:rPr>
              <w:t>违</w:t>
            </w:r>
            <w:r>
              <w:rPr>
                <w:rFonts w:hint="eastAsia" w:ascii="宋?" w:hAnsi="宋?" w:cs="宋?"/>
                <w:color w:val="auto"/>
                <w:highlight w:val="none"/>
              </w:rPr>
              <w:t>法失信行</w:t>
            </w:r>
            <w:r>
              <w:rPr>
                <w:rFonts w:hint="eastAsia" w:ascii="宋体" w:hAnsi="宋体" w:eastAsia="宋体" w:cs="宋体"/>
                <w:color w:val="auto"/>
                <w:highlight w:val="none"/>
              </w:rPr>
              <w:t>为记录</w:t>
            </w:r>
            <w:r>
              <w:rPr>
                <w:rFonts w:hint="eastAsia" w:ascii="宋?" w:hAnsi="宋?" w:cs="宋?"/>
                <w:color w:val="auto"/>
                <w:highlight w:val="none"/>
              </w:rPr>
              <w:t>名</w:t>
            </w:r>
            <w:r>
              <w:rPr>
                <w:rFonts w:hint="eastAsia" w:ascii="宋体" w:hAnsi="宋体" w:eastAsia="宋体" w:cs="宋体"/>
                <w:color w:val="auto"/>
                <w:highlight w:val="none"/>
              </w:rPr>
              <w:t>单</w:t>
            </w:r>
            <w:r>
              <w:rPr>
                <w:rFonts w:hint="eastAsia" w:ascii="宋?" w:hAnsi="宋?" w:cs="宋?"/>
                <w:color w:val="auto"/>
                <w:highlight w:val="none"/>
              </w:rPr>
              <w:t>及其他不符合《中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法》第二十二</w:t>
            </w:r>
            <w:r>
              <w:rPr>
                <w:rFonts w:hint="eastAsia" w:ascii="宋体" w:hAnsi="宋体" w:eastAsia="宋体" w:cs="宋体"/>
                <w:color w:val="auto"/>
                <w:highlight w:val="none"/>
              </w:rPr>
              <w:t>条规</w:t>
            </w:r>
            <w:r>
              <w:rPr>
                <w:rFonts w:hint="eastAsia" w:ascii="宋?" w:hAnsi="宋?" w:cs="宋?"/>
                <w:color w:val="auto"/>
                <w:highlight w:val="none"/>
              </w:rPr>
              <w:t>定</w:t>
            </w:r>
            <w:r>
              <w:rPr>
                <w:rFonts w:hint="eastAsia" w:ascii="宋体" w:hAnsi="宋体" w:eastAsia="宋体" w:cs="宋体"/>
                <w:color w:val="auto"/>
                <w:highlight w:val="none"/>
              </w:rPr>
              <w:t>条</w:t>
            </w:r>
            <w:r>
              <w:rPr>
                <w:rFonts w:hint="eastAsia" w:ascii="宋?" w:hAnsi="宋?" w:cs="宋?"/>
                <w:color w:val="auto"/>
                <w:highlight w:val="none"/>
              </w:rPr>
              <w:t>件的供</w:t>
            </w:r>
            <w:r>
              <w:rPr>
                <w:rFonts w:hint="eastAsia" w:ascii="宋体" w:hAnsi="宋体" w:eastAsia="宋体" w:cs="宋体"/>
                <w:color w:val="auto"/>
                <w:highlight w:val="none"/>
              </w:rPr>
              <w:t>应</w:t>
            </w:r>
            <w:r>
              <w:rPr>
                <w:rFonts w:hint="eastAsia" w:ascii="宋?" w:hAnsi="宋?" w:cs="宋?"/>
                <w:color w:val="auto"/>
                <w:highlight w:val="none"/>
              </w:rPr>
              <w:t>商，不得</w:t>
            </w:r>
            <w:r>
              <w:rPr>
                <w:rFonts w:hint="eastAsia" w:ascii="宋体" w:hAnsi="宋体" w:eastAsia="宋体" w:cs="宋体"/>
                <w:color w:val="auto"/>
                <w:highlight w:val="none"/>
              </w:rPr>
              <w:t>参与</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p>
        </w:tc>
      </w:tr>
      <w:tr w14:paraId="7435A4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3EA40F4C">
            <w:pPr>
              <w:jc w:val="center"/>
              <w:rPr>
                <w:rFonts w:ascii="宋?" w:hAnsi="宋?" w:cs="宋?"/>
                <w:color w:val="auto"/>
                <w:highlight w:val="none"/>
              </w:rPr>
            </w:pPr>
            <w:bookmarkStart w:id="75" w:name="_8_1"/>
            <w:bookmarkEnd w:id="75"/>
            <w:bookmarkStart w:id="76" w:name="_9_2"/>
            <w:bookmarkEnd w:id="76"/>
            <w:r>
              <w:rPr>
                <w:rFonts w:ascii="宋?" w:hAnsi="宋?" w:cs="宋?"/>
                <w:color w:val="auto"/>
                <w:highlight w:val="none"/>
              </w:rPr>
              <w:t>6.1</w:t>
            </w:r>
          </w:p>
        </w:tc>
        <w:tc>
          <w:tcPr>
            <w:tcW w:w="8160" w:type="dxa"/>
            <w:tcBorders>
              <w:top w:val="single" w:color="auto" w:sz="4" w:space="0"/>
              <w:left w:val="single" w:color="auto" w:sz="4" w:space="0"/>
              <w:bottom w:val="single" w:color="auto" w:sz="4" w:space="0"/>
            </w:tcBorders>
            <w:vAlign w:val="center"/>
          </w:tcPr>
          <w:p w14:paraId="6AD5839A">
            <w:pPr>
              <w:spacing w:line="360" w:lineRule="auto"/>
              <w:jc w:val="left"/>
              <w:rPr>
                <w:rFonts w:ascii="宋?"/>
                <w:color w:val="auto"/>
                <w:highlight w:val="none"/>
              </w:rPr>
            </w:pP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目是否接受</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w:t>
            </w:r>
            <w:r>
              <w:rPr>
                <w:rFonts w:hint="eastAsia" w:ascii="宋体" w:hAnsi="宋体" w:eastAsia="宋体" w:cs="宋体"/>
                <w:color w:val="auto"/>
                <w:highlight w:val="none"/>
              </w:rPr>
              <w:t>详见</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公告。</w:t>
            </w:r>
          </w:p>
        </w:tc>
      </w:tr>
      <w:tr w14:paraId="3E6796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29F5A1F1">
            <w:pPr>
              <w:jc w:val="center"/>
              <w:rPr>
                <w:rFonts w:ascii="宋?" w:hAnsi="宋?" w:cs="宋?"/>
                <w:color w:val="auto"/>
                <w:highlight w:val="none"/>
              </w:rPr>
            </w:pPr>
            <w:r>
              <w:rPr>
                <w:rFonts w:ascii="宋?" w:hAnsi="宋?" w:cs="宋?"/>
                <w:color w:val="auto"/>
                <w:highlight w:val="none"/>
              </w:rPr>
              <w:t>6.2</w:t>
            </w:r>
          </w:p>
        </w:tc>
        <w:tc>
          <w:tcPr>
            <w:tcW w:w="8160" w:type="dxa"/>
            <w:tcBorders>
              <w:top w:val="single" w:color="auto" w:sz="4" w:space="0"/>
              <w:left w:val="single" w:color="auto" w:sz="4" w:space="0"/>
              <w:bottom w:val="single" w:color="auto" w:sz="4" w:space="0"/>
            </w:tcBorders>
            <w:vAlign w:val="center"/>
          </w:tcPr>
          <w:p w14:paraId="22ED07C1">
            <w:pPr>
              <w:spacing w:line="360" w:lineRule="auto"/>
              <w:jc w:val="left"/>
              <w:rPr>
                <w:rFonts w:ascii="宋?"/>
                <w:color w:val="auto"/>
                <w:highlight w:val="none"/>
              </w:rPr>
            </w:pP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要求：无。</w:t>
            </w:r>
          </w:p>
        </w:tc>
      </w:tr>
      <w:tr w14:paraId="0680B3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4F364081">
            <w:pPr>
              <w:jc w:val="center"/>
              <w:rPr>
                <w:rFonts w:ascii="宋?" w:hAnsi="宋?" w:cs="宋?"/>
                <w:color w:val="auto"/>
                <w:highlight w:val="none"/>
              </w:rPr>
            </w:pPr>
            <w:r>
              <w:rPr>
                <w:rFonts w:ascii="宋?" w:hAnsi="宋?" w:cs="宋?"/>
                <w:color w:val="auto"/>
                <w:highlight w:val="none"/>
              </w:rPr>
              <w:t>7.2</w:t>
            </w:r>
          </w:p>
        </w:tc>
        <w:tc>
          <w:tcPr>
            <w:tcW w:w="8160" w:type="dxa"/>
            <w:tcBorders>
              <w:top w:val="single" w:color="auto" w:sz="4" w:space="0"/>
              <w:left w:val="single" w:color="auto" w:sz="4" w:space="0"/>
              <w:bottom w:val="single" w:color="auto" w:sz="4" w:space="0"/>
            </w:tcBorders>
            <w:vAlign w:val="center"/>
          </w:tcPr>
          <w:p w14:paraId="396DDCE9">
            <w:pPr>
              <w:spacing w:line="360" w:lineRule="auto"/>
              <w:jc w:val="left"/>
              <w:rPr>
                <w:rFonts w:ascii="宋?"/>
                <w:color w:val="auto"/>
                <w:highlight w:val="none"/>
              </w:rPr>
            </w:pPr>
            <w:r>
              <w:rPr>
                <w:rFonts w:hint="eastAsia" w:ascii="宋?" w:hAnsi="宋?" w:cs="宋?"/>
                <w:color w:val="auto"/>
                <w:highlight w:val="none"/>
              </w:rPr>
              <w:t>√不允</w:t>
            </w:r>
            <w:r>
              <w:rPr>
                <w:rFonts w:hint="eastAsia" w:ascii="宋体" w:hAnsi="宋体" w:eastAsia="宋体" w:cs="宋体"/>
                <w:color w:val="auto"/>
                <w:highlight w:val="none"/>
              </w:rPr>
              <w:t>许</w:t>
            </w:r>
            <w:r>
              <w:rPr>
                <w:rFonts w:hint="eastAsia" w:ascii="宋?" w:hAnsi="宋?" w:cs="宋?"/>
                <w:color w:val="auto"/>
                <w:highlight w:val="none"/>
              </w:rPr>
              <w:t>分包</w:t>
            </w:r>
          </w:p>
        </w:tc>
      </w:tr>
      <w:tr w14:paraId="6225B9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152F52E2">
            <w:pPr>
              <w:spacing w:line="360" w:lineRule="auto"/>
              <w:jc w:val="center"/>
              <w:rPr>
                <w:rFonts w:ascii="宋?" w:cs="宋?"/>
                <w:color w:val="auto"/>
                <w:highlight w:val="none"/>
              </w:rPr>
            </w:pPr>
            <w:r>
              <w:rPr>
                <w:rFonts w:ascii="宋?" w:hAnsi="宋?" w:cs="宋?"/>
                <w:color w:val="auto"/>
                <w:highlight w:val="none"/>
              </w:rPr>
              <w:t>11.2</w:t>
            </w:r>
          </w:p>
        </w:tc>
        <w:tc>
          <w:tcPr>
            <w:tcW w:w="8160" w:type="dxa"/>
            <w:tcBorders>
              <w:top w:val="single" w:color="auto" w:sz="4" w:space="0"/>
              <w:left w:val="single" w:color="auto" w:sz="4" w:space="0"/>
              <w:bottom w:val="single" w:color="auto" w:sz="4" w:space="0"/>
            </w:tcBorders>
            <w:vAlign w:val="center"/>
          </w:tcPr>
          <w:p w14:paraId="5D7F730D">
            <w:pPr>
              <w:snapToGrid w:val="0"/>
              <w:spacing w:line="360" w:lineRule="auto"/>
              <w:rPr>
                <w:rFonts w:ascii="宋?" w:cs="宋?"/>
                <w:color w:val="auto"/>
                <w:highlight w:val="none"/>
              </w:rPr>
            </w:pPr>
            <w:r>
              <w:rPr>
                <w:rFonts w:hint="eastAsia" w:ascii="宋?" w:hAnsi="宋?" w:cs="宋?"/>
                <w:color w:val="auto"/>
                <w:highlight w:val="none"/>
              </w:rPr>
              <w:t>√不</w:t>
            </w:r>
            <w:r>
              <w:rPr>
                <w:rFonts w:hint="eastAsia" w:ascii="宋体" w:hAnsi="宋体" w:eastAsia="宋体" w:cs="宋体"/>
                <w:color w:val="auto"/>
                <w:highlight w:val="none"/>
              </w:rPr>
              <w:t>组织现场</w:t>
            </w:r>
            <w:r>
              <w:rPr>
                <w:rFonts w:hint="eastAsia" w:ascii="宋?" w:hAnsi="宋?" w:cs="宋?"/>
                <w:color w:val="auto"/>
                <w:highlight w:val="none"/>
              </w:rPr>
              <w:t>考察</w:t>
            </w:r>
          </w:p>
        </w:tc>
      </w:tr>
      <w:tr w14:paraId="24D42B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restart"/>
            <w:tcBorders>
              <w:top w:val="single" w:color="auto" w:sz="4" w:space="0"/>
              <w:right w:val="single" w:color="auto" w:sz="4" w:space="0"/>
            </w:tcBorders>
            <w:vAlign w:val="center"/>
          </w:tcPr>
          <w:p w14:paraId="48FB4A5D">
            <w:pPr>
              <w:jc w:val="center"/>
              <w:rPr>
                <w:rFonts w:ascii="宋?" w:hAnsi="宋?" w:cs="宋?"/>
                <w:color w:val="auto"/>
                <w:highlight w:val="none"/>
              </w:rPr>
            </w:pPr>
            <w:bookmarkStart w:id="77" w:name="_13_1"/>
            <w:bookmarkEnd w:id="77"/>
            <w:r>
              <w:rPr>
                <w:rFonts w:ascii="宋?" w:hAnsi="宋?" w:cs="宋?"/>
                <w:color w:val="auto"/>
                <w:highlight w:val="none"/>
              </w:rPr>
              <w:t>13</w:t>
            </w:r>
          </w:p>
        </w:tc>
        <w:tc>
          <w:tcPr>
            <w:tcW w:w="8160" w:type="dxa"/>
            <w:tcBorders>
              <w:top w:val="single" w:color="auto" w:sz="4" w:space="0"/>
              <w:left w:val="single" w:color="auto" w:sz="4" w:space="0"/>
              <w:bottom w:val="single" w:color="auto" w:sz="4" w:space="0"/>
            </w:tcBorders>
            <w:vAlign w:val="center"/>
          </w:tcPr>
          <w:p w14:paraId="617DB60D">
            <w:pPr>
              <w:snapToGrid w:val="0"/>
              <w:jc w:val="left"/>
              <w:rPr>
                <w:rFonts w:ascii="宋?" w:cs="宋?"/>
                <w:b/>
                <w:bCs/>
                <w:color w:val="auto"/>
                <w:highlight w:val="none"/>
              </w:rPr>
            </w:pPr>
            <w:r>
              <w:rPr>
                <w:rFonts w:hint="eastAsia" w:ascii="宋体" w:hAnsi="宋体" w:eastAsia="宋体" w:cs="宋体"/>
                <w:b/>
                <w:bCs/>
                <w:color w:val="auto"/>
                <w:highlight w:val="none"/>
              </w:rPr>
              <w:t>报</w:t>
            </w:r>
            <w:r>
              <w:rPr>
                <w:rFonts w:hint="eastAsia" w:ascii="宋?" w:hAnsi="宋?" w:cs="宋?"/>
                <w:b/>
                <w:bCs/>
                <w:color w:val="auto"/>
                <w:highlight w:val="none"/>
              </w:rPr>
              <w:t>价文件</w:t>
            </w:r>
            <w:r>
              <w:rPr>
                <w:rFonts w:hint="eastAsia" w:ascii="宋?" w:hAnsi="宋?" w:cs="宋?"/>
                <w:b/>
                <w:bCs/>
                <w:color w:val="auto"/>
                <w:sz w:val="24"/>
                <w:szCs w:val="24"/>
                <w:highlight w:val="none"/>
              </w:rPr>
              <w:t>：</w:t>
            </w:r>
          </w:p>
          <w:p w14:paraId="5665092E">
            <w:pPr>
              <w:tabs>
                <w:tab w:val="left" w:pos="459"/>
              </w:tabs>
              <w:snapToGrid w:val="0"/>
              <w:ind w:left="459" w:hanging="39"/>
              <w:jc w:val="left"/>
              <w:rPr>
                <w:rFonts w:ascii="宋?" w:cs="宋?"/>
                <w:color w:val="auto"/>
                <w:highlight w:val="none"/>
              </w:rPr>
            </w:pPr>
            <w:r>
              <w:rPr>
                <w:rFonts w:ascii="宋?" w:hAnsi="宋?" w:cs="宋?"/>
                <w:color w:val="auto"/>
                <w:highlight w:val="none"/>
              </w:rPr>
              <w:t>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函（格式后附）；</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p>
          <w:p w14:paraId="0375ADB5">
            <w:pPr>
              <w:tabs>
                <w:tab w:val="left" w:pos="459"/>
              </w:tabs>
              <w:snapToGrid w:val="0"/>
              <w:ind w:left="459" w:hanging="39"/>
              <w:jc w:val="left"/>
              <w:rPr>
                <w:rFonts w:ascii="宋?" w:cs="宋?"/>
                <w:color w:val="auto"/>
                <w:highlight w:val="none"/>
              </w:rPr>
            </w:pPr>
            <w:r>
              <w:rPr>
                <w:rFonts w:ascii="宋?" w:hAnsi="宋?" w:cs="宋?"/>
                <w:color w:val="auto"/>
                <w:highlight w:val="none"/>
              </w:rPr>
              <w:t>2.</w:t>
            </w:r>
            <w:r>
              <w:rPr>
                <w:rFonts w:hint="eastAsia" w:ascii="宋体" w:hAnsi="宋体" w:eastAsia="宋体" w:cs="宋体"/>
                <w:color w:val="auto"/>
                <w:highlight w:val="none"/>
              </w:rPr>
              <w:t>开标</w:t>
            </w:r>
            <w:r>
              <w:rPr>
                <w:rFonts w:hint="eastAsia" w:ascii="宋?" w:hAnsi="宋?" w:cs="宋?"/>
                <w:color w:val="auto"/>
                <w:highlight w:val="none"/>
              </w:rPr>
              <w:t>一</w:t>
            </w:r>
            <w:r>
              <w:rPr>
                <w:rFonts w:hint="eastAsia" w:ascii="宋体" w:hAnsi="宋体" w:eastAsia="宋体" w:cs="宋体"/>
                <w:color w:val="auto"/>
                <w:highlight w:val="none"/>
              </w:rPr>
              <w:t>览</w:t>
            </w:r>
            <w:r>
              <w:rPr>
                <w:rFonts w:hint="eastAsia" w:ascii="宋?" w:hAnsi="宋?" w:cs="宋?"/>
                <w:color w:val="auto"/>
                <w:highlight w:val="none"/>
              </w:rPr>
              <w:t>表（格式后附）；（</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7149587E">
            <w:pPr>
              <w:tabs>
                <w:tab w:val="left" w:pos="459"/>
              </w:tabs>
              <w:snapToGrid w:val="0"/>
              <w:ind w:left="459" w:hanging="39"/>
              <w:jc w:val="left"/>
              <w:rPr>
                <w:rFonts w:ascii="宋?" w:cs="宋?"/>
                <w:color w:val="auto"/>
                <w:highlight w:val="none"/>
              </w:rPr>
            </w:pPr>
            <w:r>
              <w:rPr>
                <w:rFonts w:ascii="宋?" w:hAnsi="宋?" w:cs="宋?"/>
                <w:color w:val="auto"/>
                <w:highlight w:val="none"/>
              </w:rPr>
              <w:t>3.</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商享受中小企</w:t>
            </w:r>
            <w:r>
              <w:rPr>
                <w:rFonts w:hint="eastAsia" w:ascii="宋体" w:hAnsi="宋体" w:eastAsia="宋体" w:cs="宋体"/>
                <w:color w:val="auto"/>
                <w:highlight w:val="none"/>
              </w:rPr>
              <w:t>业</w:t>
            </w:r>
            <w:r>
              <w:rPr>
                <w:rFonts w:hint="eastAsia" w:ascii="宋?" w:hAnsi="宋?" w:cs="宋?"/>
                <w:color w:val="auto"/>
                <w:highlight w:val="none"/>
              </w:rPr>
              <w:t>扶持政策的材料（供</w:t>
            </w:r>
            <w:r>
              <w:rPr>
                <w:rFonts w:hint="eastAsia" w:ascii="宋体" w:hAnsi="宋体" w:eastAsia="宋体" w:cs="宋体"/>
                <w:color w:val="auto"/>
                <w:highlight w:val="none"/>
              </w:rPr>
              <w:t>应</w:t>
            </w:r>
            <w:r>
              <w:rPr>
                <w:rFonts w:hint="eastAsia" w:ascii="宋?" w:hAnsi="宋?" w:cs="宋?"/>
                <w:color w:val="auto"/>
                <w:highlight w:val="none"/>
              </w:rPr>
              <w:t>商根据自身</w:t>
            </w:r>
            <w:r>
              <w:rPr>
                <w:rFonts w:hint="eastAsia" w:ascii="宋体" w:hAnsi="宋体" w:eastAsia="宋体" w:cs="宋体"/>
                <w:color w:val="auto"/>
                <w:highlight w:val="none"/>
              </w:rPr>
              <w:t>响应</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，提供以下任意一</w:t>
            </w:r>
            <w:r>
              <w:rPr>
                <w:rFonts w:hint="eastAsia" w:ascii="宋体" w:hAnsi="宋体" w:eastAsia="宋体" w:cs="宋体"/>
                <w:color w:val="auto"/>
                <w:highlight w:val="none"/>
              </w:rPr>
              <w:t>项</w:t>
            </w:r>
            <w:r>
              <w:rPr>
                <w:rFonts w:hint="eastAsia" w:ascii="宋?" w:hAnsi="宋?" w:cs="宋?"/>
                <w:color w:val="auto"/>
                <w:highlight w:val="none"/>
              </w:rPr>
              <w:t>材料以</w:t>
            </w:r>
            <w:r>
              <w:rPr>
                <w:rFonts w:hint="eastAsia" w:ascii="宋体" w:hAnsi="宋体" w:eastAsia="宋体" w:cs="宋体"/>
                <w:color w:val="auto"/>
                <w:highlight w:val="none"/>
              </w:rPr>
              <w:t>证</w:t>
            </w:r>
            <w:r>
              <w:rPr>
                <w:rFonts w:hint="eastAsia" w:ascii="宋?" w:hAnsi="宋?" w:cs="宋?"/>
                <w:color w:val="auto"/>
                <w:highlight w:val="none"/>
              </w:rPr>
              <w:t>明自身可享受中小企</w:t>
            </w:r>
            <w:r>
              <w:rPr>
                <w:rFonts w:hint="eastAsia" w:ascii="宋体" w:hAnsi="宋体" w:eastAsia="宋体" w:cs="宋体"/>
                <w:color w:val="auto"/>
                <w:highlight w:val="none"/>
              </w:rPr>
              <w:t>业</w:t>
            </w:r>
            <w:r>
              <w:rPr>
                <w:rFonts w:hint="eastAsia" w:ascii="宋?" w:hAnsi="宋?" w:cs="宋?"/>
                <w:color w:val="auto"/>
                <w:highlight w:val="none"/>
              </w:rPr>
              <w:t>扶持政策）：</w:t>
            </w:r>
          </w:p>
          <w:p w14:paraId="70BFC2AB">
            <w:pPr>
              <w:tabs>
                <w:tab w:val="left" w:pos="459"/>
              </w:tabs>
              <w:snapToGrid w:val="0"/>
              <w:ind w:left="42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）《中小企</w:t>
            </w:r>
            <w:r>
              <w:rPr>
                <w:rFonts w:hint="eastAsia" w:ascii="宋体" w:hAnsi="宋体" w:eastAsia="宋体" w:cs="宋体"/>
                <w:color w:val="auto"/>
                <w:highlight w:val="none"/>
              </w:rPr>
              <w:t>业声</w:t>
            </w:r>
            <w:r>
              <w:rPr>
                <w:rFonts w:hint="eastAsia" w:ascii="宋?" w:hAnsi="宋?" w:cs="宋?"/>
                <w:color w:val="auto"/>
                <w:highlight w:val="none"/>
              </w:rPr>
              <w:t>明函》（格式后附）；</w:t>
            </w:r>
          </w:p>
          <w:p w14:paraId="285CCCFC">
            <w:pPr>
              <w:tabs>
                <w:tab w:val="left" w:pos="459"/>
              </w:tabs>
              <w:snapToGrid w:val="0"/>
              <w:ind w:left="42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残</w:t>
            </w:r>
            <w:r>
              <w:rPr>
                <w:rFonts w:hint="eastAsia" w:ascii="宋?" w:hAnsi="宋?" w:cs="宋?"/>
                <w:color w:val="auto"/>
                <w:highlight w:val="none"/>
              </w:rPr>
              <w:t>疾人福利性</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声</w:t>
            </w:r>
            <w:r>
              <w:rPr>
                <w:rFonts w:hint="eastAsia" w:ascii="宋?" w:hAnsi="宋?" w:cs="宋?"/>
                <w:color w:val="auto"/>
                <w:highlight w:val="none"/>
              </w:rPr>
              <w:t>明函》（格式后附）</w:t>
            </w:r>
          </w:p>
          <w:p w14:paraId="16CA1DDA">
            <w:pPr>
              <w:tabs>
                <w:tab w:val="left" w:pos="459"/>
              </w:tabs>
              <w:snapToGrid w:val="0"/>
              <w:ind w:left="420"/>
              <w:jc w:val="left"/>
              <w:rPr>
                <w:rFonts w:ascii="宋?" w:hAnsi="宋?" w:cs="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）省</w:t>
            </w:r>
            <w:r>
              <w:rPr>
                <w:rFonts w:hint="eastAsia" w:ascii="宋体" w:hAnsi="宋体" w:eastAsia="宋体" w:cs="宋体"/>
                <w:color w:val="auto"/>
                <w:highlight w:val="none"/>
              </w:rPr>
              <w:t>级</w:t>
            </w:r>
            <w:r>
              <w:rPr>
                <w:rFonts w:hint="eastAsia" w:ascii="宋?" w:hAnsi="宋?" w:cs="宋?"/>
                <w:color w:val="auto"/>
                <w:highlight w:val="none"/>
              </w:rPr>
              <w:t>以上</w:t>
            </w:r>
            <w:r>
              <w:rPr>
                <w:rFonts w:hint="eastAsia" w:ascii="宋体" w:hAnsi="宋体" w:eastAsia="宋体" w:cs="宋体"/>
                <w:color w:val="auto"/>
                <w:highlight w:val="none"/>
              </w:rPr>
              <w:t>监狱</w:t>
            </w:r>
            <w:r>
              <w:rPr>
                <w:rFonts w:hint="eastAsia" w:ascii="宋?" w:hAnsi="宋?" w:cs="宋?"/>
                <w:color w:val="auto"/>
                <w:highlight w:val="none"/>
              </w:rPr>
              <w:t>管理局、戒毒管理局</w:t>
            </w:r>
            <w:r>
              <w:rPr>
                <w:rFonts w:ascii="宋?" w:hAnsi="宋?" w:cs="宋?"/>
                <w:color w:val="auto"/>
                <w:highlight w:val="none"/>
              </w:rPr>
              <w:t>(</w:t>
            </w:r>
            <w:r>
              <w:rPr>
                <w:rFonts w:hint="eastAsia" w:ascii="宋?" w:hAnsi="宋?" w:cs="宋?"/>
                <w:color w:val="auto"/>
                <w:highlight w:val="none"/>
              </w:rPr>
              <w:t>含新疆生</w:t>
            </w:r>
            <w:r>
              <w:rPr>
                <w:rFonts w:hint="eastAsia" w:ascii="宋体" w:hAnsi="宋体" w:eastAsia="宋体" w:cs="宋体"/>
                <w:color w:val="auto"/>
                <w:highlight w:val="none"/>
              </w:rPr>
              <w:t>产</w:t>
            </w:r>
            <w:r>
              <w:rPr>
                <w:rFonts w:hint="eastAsia" w:ascii="宋?" w:hAnsi="宋?" w:cs="宋?"/>
                <w:color w:val="auto"/>
                <w:highlight w:val="none"/>
              </w:rPr>
              <w:t>建</w:t>
            </w:r>
            <w:r>
              <w:rPr>
                <w:rFonts w:hint="eastAsia" w:ascii="宋体" w:hAnsi="宋体" w:eastAsia="宋体" w:cs="宋体"/>
                <w:color w:val="auto"/>
                <w:highlight w:val="none"/>
              </w:rPr>
              <w:t>设</w:t>
            </w:r>
            <w:r>
              <w:rPr>
                <w:rFonts w:hint="eastAsia" w:ascii="宋?" w:hAnsi="宋?" w:cs="宋?"/>
                <w:color w:val="auto"/>
                <w:highlight w:val="none"/>
              </w:rPr>
              <w:t>兵</w:t>
            </w:r>
            <w:r>
              <w:rPr>
                <w:rFonts w:hint="eastAsia" w:ascii="宋体" w:hAnsi="宋体" w:eastAsia="宋体" w:cs="宋体"/>
                <w:color w:val="auto"/>
                <w:highlight w:val="none"/>
              </w:rPr>
              <w:t>团</w:t>
            </w:r>
            <w:r>
              <w:rPr>
                <w:rFonts w:ascii="宋?" w:hAnsi="宋?" w:cs="宋?"/>
                <w:color w:val="auto"/>
                <w:highlight w:val="none"/>
              </w:rPr>
              <w:t>)</w:t>
            </w:r>
            <w:r>
              <w:rPr>
                <w:rFonts w:hint="eastAsia" w:ascii="宋?" w:hAnsi="宋?" w:cs="宋?"/>
                <w:color w:val="auto"/>
                <w:highlight w:val="none"/>
              </w:rPr>
              <w:t>出具的</w:t>
            </w:r>
            <w:r>
              <w:rPr>
                <w:rFonts w:hint="eastAsia" w:ascii="宋体" w:hAnsi="宋体" w:eastAsia="宋体" w:cs="宋体"/>
                <w:color w:val="auto"/>
                <w:highlight w:val="none"/>
              </w:rPr>
              <w:t>属</w:t>
            </w:r>
            <w:r>
              <w:rPr>
                <w:rFonts w:hint="eastAsia" w:ascii="宋?" w:hAnsi="宋?" w:cs="宋?"/>
                <w:color w:val="auto"/>
                <w:highlight w:val="none"/>
              </w:rPr>
              <w:t>于</w:t>
            </w:r>
            <w:r>
              <w:rPr>
                <w:rFonts w:hint="eastAsia" w:ascii="宋体" w:hAnsi="宋体" w:eastAsia="宋体" w:cs="宋体"/>
                <w:color w:val="auto"/>
                <w:highlight w:val="none"/>
              </w:rPr>
              <w:t>监狱</w:t>
            </w:r>
            <w:r>
              <w:rPr>
                <w:rFonts w:hint="eastAsia" w:ascii="宋?" w:hAnsi="宋?" w:cs="宋?"/>
                <w:color w:val="auto"/>
                <w:highlight w:val="none"/>
              </w:rPr>
              <w:t>企</w:t>
            </w:r>
            <w:r>
              <w:rPr>
                <w:rFonts w:hint="eastAsia" w:ascii="宋体" w:hAnsi="宋体" w:eastAsia="宋体" w:cs="宋体"/>
                <w:color w:val="auto"/>
                <w:highlight w:val="none"/>
              </w:rPr>
              <w:t>业</w:t>
            </w:r>
            <w:r>
              <w:rPr>
                <w:rFonts w:hint="eastAsia" w:ascii="宋?" w:hAnsi="宋?" w:cs="宋?"/>
                <w:color w:val="auto"/>
                <w:highlight w:val="none"/>
              </w:rPr>
              <w:t>的</w:t>
            </w:r>
            <w:r>
              <w:rPr>
                <w:rFonts w:hint="eastAsia" w:ascii="宋体" w:hAnsi="宋体" w:eastAsia="宋体" w:cs="宋体"/>
                <w:color w:val="auto"/>
                <w:highlight w:val="none"/>
              </w:rPr>
              <w:t>证</w:t>
            </w:r>
            <w:r>
              <w:rPr>
                <w:rFonts w:hint="eastAsia" w:ascii="宋?" w:hAnsi="宋?" w:cs="宋?"/>
                <w:color w:val="auto"/>
                <w:highlight w:val="none"/>
              </w:rPr>
              <w:t>明文件；</w:t>
            </w:r>
            <w:r>
              <w:rPr>
                <w:rFonts w:ascii="宋?" w:hAnsi="宋?" w:cs="宋?"/>
                <w:color w:val="auto"/>
                <w:highlight w:val="none"/>
              </w:rPr>
              <w:t xml:space="preserve"> </w:t>
            </w:r>
          </w:p>
          <w:p w14:paraId="4593FF94">
            <w:pPr>
              <w:tabs>
                <w:tab w:val="left" w:pos="459"/>
              </w:tabs>
              <w:snapToGrid w:val="0"/>
              <w:ind w:left="420"/>
              <w:jc w:val="left"/>
              <w:rPr>
                <w:rFonts w:ascii="宋?" w:cs="宋?"/>
                <w:color w:val="auto"/>
                <w:highlight w:val="none"/>
              </w:rPr>
            </w:pPr>
            <w:r>
              <w:rPr>
                <w:rFonts w:ascii="宋?" w:hAnsi="宋?" w:cs="宋?"/>
                <w:color w:val="auto"/>
                <w:highlight w:val="none"/>
              </w:rPr>
              <w:t>4.</w:t>
            </w:r>
            <w:r>
              <w:rPr>
                <w:rFonts w:hint="eastAsia" w:ascii="宋?" w:hAnsi="宋?" w:cs="宋?"/>
                <w:color w:val="auto"/>
                <w:highlight w:val="none"/>
              </w:rPr>
              <w:t>《</w:t>
            </w:r>
            <w:r>
              <w:rPr>
                <w:rFonts w:hint="eastAsia" w:ascii="宋体" w:hAnsi="宋体" w:eastAsia="宋体" w:cs="宋体"/>
                <w:color w:val="auto"/>
                <w:highlight w:val="none"/>
              </w:rPr>
              <w:t>关</w:t>
            </w:r>
            <w:r>
              <w:rPr>
                <w:rFonts w:hint="eastAsia" w:ascii="宋?" w:hAnsi="宋?" w:cs="宋?"/>
                <w:color w:val="auto"/>
                <w:highlight w:val="none"/>
              </w:rPr>
              <w:t>于符合本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声</w:t>
            </w:r>
            <w:r>
              <w:rPr>
                <w:rFonts w:hint="eastAsia" w:ascii="宋?" w:hAnsi="宋?" w:cs="宋?"/>
                <w:color w:val="auto"/>
                <w:highlight w:val="none"/>
              </w:rPr>
              <w:t>明函》或者</w:t>
            </w:r>
            <w:r>
              <w:rPr>
                <w:rFonts w:hint="eastAsia" w:ascii="宋体" w:hAnsi="宋体" w:eastAsia="宋体" w:cs="宋体"/>
                <w:color w:val="auto"/>
                <w:highlight w:val="none"/>
              </w:rPr>
              <w:t>财</w:t>
            </w:r>
            <w:r>
              <w:rPr>
                <w:rFonts w:hint="eastAsia" w:ascii="宋?" w:hAnsi="宋?" w:cs="宋?"/>
                <w:color w:val="auto"/>
                <w:highlight w:val="none"/>
              </w:rPr>
              <w:t>政部</w:t>
            </w:r>
            <w:r>
              <w:rPr>
                <w:rFonts w:hint="eastAsia" w:ascii="宋体" w:hAnsi="宋体" w:eastAsia="宋体" w:cs="宋体"/>
                <w:color w:val="auto"/>
                <w:highlight w:val="none"/>
              </w:rPr>
              <w:t>会</w:t>
            </w:r>
            <w:r>
              <w:rPr>
                <w:rFonts w:hint="eastAsia" w:ascii="宋?" w:hAnsi="宋?" w:cs="宋?"/>
                <w:color w:val="auto"/>
                <w:highlight w:val="none"/>
              </w:rPr>
              <w:t>同有</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门规</w:t>
            </w:r>
            <w:r>
              <w:rPr>
                <w:rFonts w:hint="eastAsia" w:ascii="宋?" w:hAnsi="宋?" w:cs="宋?"/>
                <w:color w:val="auto"/>
                <w:highlight w:val="none"/>
              </w:rPr>
              <w:t>定的有</w:t>
            </w:r>
            <w:r>
              <w:rPr>
                <w:rFonts w:hint="eastAsia" w:ascii="宋体" w:hAnsi="宋体" w:eastAsia="宋体" w:cs="宋体"/>
                <w:color w:val="auto"/>
                <w:highlight w:val="none"/>
              </w:rPr>
              <w:t>关证</w:t>
            </w:r>
            <w:r>
              <w:rPr>
                <w:rFonts w:hint="eastAsia" w:ascii="宋?" w:hAnsi="宋?" w:cs="宋?"/>
                <w:color w:val="auto"/>
                <w:highlight w:val="none"/>
              </w:rPr>
              <w:t>明文件；（供</w:t>
            </w:r>
            <w:r>
              <w:rPr>
                <w:rFonts w:hint="eastAsia" w:ascii="宋体" w:hAnsi="宋体" w:eastAsia="宋体" w:cs="宋体"/>
                <w:color w:val="auto"/>
                <w:highlight w:val="none"/>
              </w:rPr>
              <w:t>应</w:t>
            </w:r>
            <w:r>
              <w:rPr>
                <w:rFonts w:hint="eastAsia" w:ascii="宋?" w:hAnsi="宋?" w:cs="宋?"/>
                <w:color w:val="auto"/>
                <w:highlight w:val="none"/>
              </w:rPr>
              <w:t>商根据自身</w:t>
            </w:r>
            <w:r>
              <w:rPr>
                <w:rFonts w:hint="eastAsia" w:ascii="宋体" w:hAnsi="宋体" w:eastAsia="宋体" w:cs="宋体"/>
                <w:color w:val="auto"/>
                <w:highlight w:val="none"/>
              </w:rPr>
              <w:t>响应</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出具）</w:t>
            </w:r>
          </w:p>
          <w:p w14:paraId="6EC93BB4">
            <w:pPr>
              <w:tabs>
                <w:tab w:val="left" w:pos="459"/>
              </w:tabs>
              <w:snapToGrid w:val="0"/>
              <w:ind w:left="420"/>
              <w:jc w:val="left"/>
              <w:rPr>
                <w:rFonts w:ascii="宋?" w:cs="宋?"/>
                <w:color w:val="auto"/>
                <w:highlight w:val="none"/>
              </w:rPr>
            </w:pPr>
            <w:r>
              <w:rPr>
                <w:rFonts w:ascii="宋?" w:hAnsi="宋?" w:cs="宋?"/>
                <w:color w:val="auto"/>
                <w:highlight w:val="none"/>
              </w:rPr>
              <w:t>5.</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针对报</w:t>
            </w:r>
            <w:r>
              <w:rPr>
                <w:rFonts w:hint="eastAsia" w:ascii="宋?" w:hAnsi="宋?" w:cs="宋?"/>
                <w:color w:val="auto"/>
                <w:highlight w:val="none"/>
              </w:rPr>
              <w:t>价需要</w:t>
            </w:r>
            <w:r>
              <w:rPr>
                <w:rFonts w:hint="eastAsia" w:ascii="宋体" w:hAnsi="宋体" w:eastAsia="宋体" w:cs="宋体"/>
                <w:color w:val="auto"/>
                <w:highlight w:val="none"/>
              </w:rPr>
              <w:t>说</w:t>
            </w:r>
            <w:r>
              <w:rPr>
                <w:rFonts w:hint="eastAsia" w:ascii="宋?" w:hAnsi="宋?" w:cs="宋?"/>
                <w:color w:val="auto"/>
                <w:highlight w:val="none"/>
              </w:rPr>
              <w:t>明的其他文件和</w:t>
            </w:r>
            <w:r>
              <w:rPr>
                <w:rFonts w:hint="eastAsia" w:ascii="宋体" w:hAnsi="宋体" w:eastAsia="宋体" w:cs="宋体"/>
                <w:color w:val="auto"/>
                <w:highlight w:val="none"/>
              </w:rPr>
              <w:t>说</w:t>
            </w:r>
            <w:r>
              <w:rPr>
                <w:rFonts w:hint="eastAsia" w:ascii="宋?" w:hAnsi="宋?" w:cs="宋?"/>
                <w:color w:val="auto"/>
                <w:highlight w:val="none"/>
              </w:rPr>
              <w:t>明（格式自</w:t>
            </w:r>
            <w:r>
              <w:rPr>
                <w:rFonts w:hint="eastAsia" w:ascii="宋体" w:hAnsi="宋体" w:eastAsia="宋体" w:cs="宋体"/>
                <w:color w:val="auto"/>
                <w:highlight w:val="none"/>
              </w:rPr>
              <w:t>拟</w:t>
            </w:r>
            <w:r>
              <w:rPr>
                <w:rFonts w:hint="eastAsia" w:ascii="宋?" w:hAnsi="宋?" w:cs="宋?"/>
                <w:color w:val="auto"/>
                <w:highlight w:val="none"/>
              </w:rPr>
              <w:t>）。</w:t>
            </w:r>
          </w:p>
          <w:p w14:paraId="56AC8781">
            <w:pPr>
              <w:snapToGrid w:val="0"/>
              <w:jc w:val="left"/>
              <w:rPr>
                <w:rFonts w:ascii="宋?" w:cs="宋?"/>
                <w:color w:val="auto"/>
                <w:sz w:val="24"/>
                <w:szCs w:val="24"/>
                <w:highlight w:val="none"/>
              </w:rPr>
            </w:pPr>
            <w:r>
              <w:rPr>
                <w:rFonts w:hint="eastAsia" w:ascii="宋?" w:hAnsi="宋?" w:cs="宋?"/>
                <w:b/>
                <w:bCs/>
                <w:color w:val="auto"/>
                <w:highlight w:val="none"/>
              </w:rPr>
              <w:t>注：以上</w:t>
            </w:r>
            <w:r>
              <w:rPr>
                <w:rFonts w:hint="eastAsia" w:ascii="宋体" w:hAnsi="宋体" w:eastAsia="宋体" w:cs="宋体"/>
                <w:b/>
                <w:bCs/>
                <w:color w:val="auto"/>
                <w:highlight w:val="none"/>
              </w:rPr>
              <w:t>标</w:t>
            </w:r>
            <w:r>
              <w:rPr>
                <w:rFonts w:hint="eastAsia" w:ascii="宋?" w:hAnsi="宋?" w:cs="宋?"/>
                <w:b/>
                <w:bCs/>
                <w:color w:val="auto"/>
                <w:highlight w:val="none"/>
              </w:rPr>
              <w:t>明“必</w:t>
            </w:r>
            <w:r>
              <w:rPr>
                <w:rFonts w:hint="eastAsia" w:ascii="宋体" w:hAnsi="宋体" w:eastAsia="宋体" w:cs="宋体"/>
                <w:b/>
                <w:bCs/>
                <w:color w:val="auto"/>
                <w:highlight w:val="none"/>
              </w:rPr>
              <w:t>须</w:t>
            </w:r>
            <w:r>
              <w:rPr>
                <w:rFonts w:hint="eastAsia" w:ascii="宋?" w:hAnsi="宋?" w:cs="宋?"/>
                <w:b/>
                <w:bCs/>
                <w:color w:val="auto"/>
                <w:highlight w:val="none"/>
              </w:rPr>
              <w:t>提供”的，必</w:t>
            </w:r>
            <w:r>
              <w:rPr>
                <w:rFonts w:hint="eastAsia" w:ascii="宋体" w:hAnsi="宋体" w:eastAsia="宋体" w:cs="宋体"/>
                <w:b/>
                <w:bCs/>
                <w:color w:val="auto"/>
                <w:highlight w:val="none"/>
              </w:rPr>
              <w:t>须</w:t>
            </w:r>
            <w:r>
              <w:rPr>
                <w:rFonts w:hint="eastAsia" w:ascii="宋?" w:hAnsi="宋?" w:cs="宋?"/>
                <w:b/>
                <w:bCs/>
                <w:color w:val="auto"/>
                <w:highlight w:val="none"/>
              </w:rPr>
              <w:t>加盖投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电</w:t>
            </w:r>
            <w:r>
              <w:rPr>
                <w:rFonts w:hint="eastAsia" w:ascii="宋?" w:hAnsi="宋?" w:cs="宋?"/>
                <w:b/>
                <w:bCs/>
                <w:color w:val="auto"/>
                <w:highlight w:val="none"/>
              </w:rPr>
              <w:t>子</w:t>
            </w:r>
            <w:r>
              <w:rPr>
                <w:rFonts w:hint="eastAsia" w:ascii="宋体" w:hAnsi="宋体" w:eastAsia="宋体" w:cs="宋体"/>
                <w:b/>
                <w:bCs/>
                <w:color w:val="auto"/>
                <w:highlight w:val="none"/>
              </w:rPr>
              <w:t>签</w:t>
            </w:r>
            <w:r>
              <w:rPr>
                <w:rFonts w:hint="eastAsia" w:ascii="宋?" w:hAnsi="宋?" w:cs="宋?"/>
                <w:b/>
                <w:bCs/>
                <w:color w:val="auto"/>
                <w:highlight w:val="none"/>
              </w:rPr>
              <w:t>章，否</w:t>
            </w:r>
            <w:r>
              <w:rPr>
                <w:rFonts w:hint="eastAsia" w:ascii="宋体" w:hAnsi="宋体" w:eastAsia="宋体" w:cs="宋体"/>
                <w:b/>
                <w:bCs/>
                <w:color w:val="auto"/>
                <w:highlight w:val="none"/>
              </w:rPr>
              <w:t>则</w:t>
            </w:r>
            <w:r>
              <w:rPr>
                <w:rFonts w:hint="eastAsia" w:ascii="宋?" w:hAnsi="宋?" w:cs="宋?"/>
                <w:b/>
                <w:bCs/>
                <w:color w:val="auto"/>
                <w:highlight w:val="none"/>
              </w:rPr>
              <w:t>按无效投</w:t>
            </w:r>
            <w:r>
              <w:rPr>
                <w:rFonts w:hint="eastAsia" w:ascii="宋体" w:hAnsi="宋体" w:eastAsia="宋体" w:cs="宋体"/>
                <w:b/>
                <w:bCs/>
                <w:color w:val="auto"/>
                <w:highlight w:val="none"/>
              </w:rPr>
              <w:t>标处</w:t>
            </w:r>
            <w:r>
              <w:rPr>
                <w:rFonts w:hint="eastAsia" w:ascii="宋?" w:hAnsi="宋?" w:cs="宋?"/>
                <w:b/>
                <w:bCs/>
                <w:color w:val="auto"/>
                <w:highlight w:val="none"/>
              </w:rPr>
              <w:t>理。</w:t>
            </w:r>
          </w:p>
        </w:tc>
      </w:tr>
      <w:tr w14:paraId="19CE87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right w:val="single" w:color="auto" w:sz="4" w:space="0"/>
            </w:tcBorders>
            <w:vAlign w:val="center"/>
          </w:tcPr>
          <w:p w14:paraId="57774A10">
            <w:pPr>
              <w:jc w:val="center"/>
              <w:rPr>
                <w:rFonts w:ascii="宋?" w:cs="宋?"/>
                <w:color w:val="auto"/>
                <w:highlight w:val="none"/>
              </w:rPr>
            </w:pPr>
            <w:bookmarkStart w:id="78" w:name="_13_2"/>
            <w:bookmarkEnd w:id="78"/>
          </w:p>
        </w:tc>
        <w:tc>
          <w:tcPr>
            <w:tcW w:w="8160" w:type="dxa"/>
            <w:tcBorders>
              <w:top w:val="single" w:color="auto" w:sz="4" w:space="0"/>
              <w:left w:val="single" w:color="auto" w:sz="4" w:space="0"/>
              <w:bottom w:val="single" w:color="auto" w:sz="4" w:space="0"/>
            </w:tcBorders>
            <w:vAlign w:val="center"/>
          </w:tcPr>
          <w:p w14:paraId="2E130349">
            <w:pPr>
              <w:snapToGrid w:val="0"/>
              <w:jc w:val="left"/>
              <w:rPr>
                <w:rFonts w:ascii="宋?" w:cs="宋?"/>
                <w:color w:val="auto"/>
                <w:highlight w:val="none"/>
              </w:rPr>
            </w:pP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证</w:t>
            </w:r>
            <w:r>
              <w:rPr>
                <w:rFonts w:hint="eastAsia" w:ascii="宋?" w:hAnsi="宋?" w:cs="宋?"/>
                <w:color w:val="auto"/>
                <w:highlight w:val="none"/>
              </w:rPr>
              <w:t>明文件</w:t>
            </w:r>
          </w:p>
          <w:p w14:paraId="014F9861">
            <w:pPr>
              <w:snapToGrid w:val="0"/>
              <w:ind w:left="773" w:hanging="360"/>
              <w:jc w:val="left"/>
              <w:rPr>
                <w:rFonts w:ascii="宋?" w:cs="宋?"/>
                <w:color w:val="auto"/>
                <w:highlight w:val="none"/>
              </w:rPr>
            </w:pPr>
            <w:r>
              <w:rPr>
                <w:rFonts w:ascii="宋?" w:hAnsi="宋?" w:cs="宋?"/>
                <w:b/>
                <w:bCs/>
                <w:color w:val="auto"/>
                <w:highlight w:val="none"/>
              </w:rPr>
              <w:t>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人合法的主</w:t>
            </w:r>
            <w:r>
              <w:rPr>
                <w:rFonts w:hint="eastAsia" w:ascii="宋体" w:hAnsi="宋体" w:eastAsia="宋体" w:cs="宋体"/>
                <w:color w:val="auto"/>
                <w:highlight w:val="none"/>
              </w:rPr>
              <w:t>体资</w:t>
            </w:r>
            <w:r>
              <w:rPr>
                <w:rFonts w:hint="eastAsia" w:ascii="宋?" w:hAnsi="宋?" w:cs="宋?"/>
                <w:color w:val="auto"/>
                <w:highlight w:val="none"/>
              </w:rPr>
              <w:t>格</w:t>
            </w:r>
            <w:r>
              <w:rPr>
                <w:rFonts w:hint="eastAsia" w:ascii="宋体" w:hAnsi="宋体" w:eastAsia="宋体" w:cs="宋体"/>
                <w:color w:val="auto"/>
                <w:highlight w:val="none"/>
              </w:rPr>
              <w:t>证</w:t>
            </w:r>
            <w:r>
              <w:rPr>
                <w:rFonts w:hint="eastAsia" w:ascii="宋?" w:hAnsi="宋?" w:cs="宋?"/>
                <w:color w:val="auto"/>
                <w:highlight w:val="none"/>
              </w:rPr>
              <w:t>明（如</w:t>
            </w:r>
            <w:r>
              <w:rPr>
                <w:rFonts w:hint="eastAsia" w:ascii="宋体" w:hAnsi="宋体" w:eastAsia="宋体" w:cs="宋体"/>
                <w:color w:val="auto"/>
                <w:highlight w:val="none"/>
              </w:rPr>
              <w:t>营业执</w:t>
            </w:r>
            <w:r>
              <w:rPr>
                <w:rFonts w:hint="eastAsia" w:ascii="宋?" w:hAnsi="宋?" w:cs="宋?"/>
                <w:color w:val="auto"/>
                <w:highlight w:val="none"/>
              </w:rPr>
              <w:t>照、事</w:t>
            </w:r>
            <w:r>
              <w:rPr>
                <w:rFonts w:hint="eastAsia" w:ascii="宋体" w:hAnsi="宋体" w:eastAsia="宋体" w:cs="宋体"/>
                <w:color w:val="auto"/>
                <w:highlight w:val="none"/>
              </w:rPr>
              <w:t>业单</w:t>
            </w:r>
            <w:r>
              <w:rPr>
                <w:rFonts w:hint="eastAsia" w:ascii="宋?" w:hAnsi="宋?" w:cs="宋?"/>
                <w:color w:val="auto"/>
                <w:highlight w:val="none"/>
              </w:rPr>
              <w:t>位法人</w:t>
            </w:r>
            <w:r>
              <w:rPr>
                <w:rFonts w:hint="eastAsia" w:ascii="宋体" w:hAnsi="宋体" w:eastAsia="宋体" w:cs="宋体"/>
                <w:color w:val="auto"/>
                <w:highlight w:val="none"/>
              </w:rPr>
              <w:t>证书</w:t>
            </w:r>
            <w:r>
              <w:rPr>
                <w:rFonts w:hint="eastAsia" w:ascii="宋?" w:hAnsi="宋?" w:cs="宋?"/>
                <w:color w:val="auto"/>
                <w:highlight w:val="none"/>
              </w:rPr>
              <w:t>、</w:t>
            </w:r>
            <w:r>
              <w:rPr>
                <w:rFonts w:hint="eastAsia" w:ascii="宋体" w:hAnsi="宋体" w:eastAsia="宋体" w:cs="宋体"/>
                <w:color w:val="auto"/>
                <w:highlight w:val="none"/>
              </w:rPr>
              <w:t>执业许</w:t>
            </w:r>
            <w:r>
              <w:rPr>
                <w:rFonts w:hint="eastAsia" w:ascii="宋?" w:hAnsi="宋?" w:cs="宋?"/>
                <w:color w:val="auto"/>
                <w:highlight w:val="none"/>
              </w:rPr>
              <w:t>可</w:t>
            </w:r>
            <w:r>
              <w:rPr>
                <w:rFonts w:hint="eastAsia" w:ascii="宋体" w:hAnsi="宋体" w:eastAsia="宋体" w:cs="宋体"/>
                <w:color w:val="auto"/>
                <w:highlight w:val="none"/>
              </w:rPr>
              <w:t>证</w:t>
            </w:r>
            <w:r>
              <w:rPr>
                <w:rFonts w:hint="eastAsia" w:ascii="宋?" w:hAnsi="宋?" w:cs="宋?"/>
                <w:color w:val="auto"/>
                <w:highlight w:val="none"/>
              </w:rPr>
              <w:t>、</w:t>
            </w:r>
            <w:r>
              <w:rPr>
                <w:rFonts w:hint="eastAsia" w:ascii="宋体" w:hAnsi="宋体" w:eastAsia="宋体" w:cs="宋体"/>
                <w:color w:val="auto"/>
                <w:highlight w:val="none"/>
              </w:rPr>
              <w:t>资质证书</w:t>
            </w:r>
            <w:r>
              <w:rPr>
                <w:rFonts w:hint="eastAsia" w:ascii="宋?" w:hAnsi="宋?" w:cs="宋?"/>
                <w:color w:val="auto"/>
                <w:highlight w:val="none"/>
              </w:rPr>
              <w:t>、自然人身</w:t>
            </w:r>
            <w:r>
              <w:rPr>
                <w:rFonts w:hint="eastAsia" w:ascii="宋体" w:hAnsi="宋体" w:eastAsia="宋体" w:cs="宋体"/>
                <w:color w:val="auto"/>
                <w:highlight w:val="none"/>
              </w:rPr>
              <w:t>份证</w:t>
            </w:r>
            <w:r>
              <w:rPr>
                <w:rFonts w:hint="eastAsia" w:ascii="宋?" w:hAnsi="宋?" w:cs="宋?"/>
                <w:color w:val="auto"/>
                <w:highlight w:val="none"/>
              </w:rPr>
              <w:t>等）</w:t>
            </w:r>
            <w:r>
              <w:rPr>
                <w:rFonts w:hint="eastAsia" w:ascii="宋体" w:hAnsi="宋体" w:eastAsia="宋体" w:cs="宋体"/>
                <w:color w:val="auto"/>
                <w:highlight w:val="none"/>
              </w:rPr>
              <w:t>复</w:t>
            </w:r>
            <w:r>
              <w:rPr>
                <w:rFonts w:hint="eastAsia" w:ascii="宋?" w:hAnsi="宋?" w:cs="宋?"/>
                <w:color w:val="auto"/>
                <w:highlight w:val="none"/>
              </w:rPr>
              <w:t>印件或</w:t>
            </w:r>
            <w:r>
              <w:rPr>
                <w:rFonts w:hint="eastAsia" w:ascii="宋体" w:hAnsi="宋体" w:eastAsia="宋体" w:cs="宋体"/>
                <w:color w:val="auto"/>
                <w:highlight w:val="none"/>
              </w:rPr>
              <w:t>扫</w:t>
            </w:r>
            <w:r>
              <w:rPr>
                <w:rFonts w:hint="eastAsia" w:ascii="宋?" w:hAnsi="宋?" w:cs="宋?"/>
                <w:color w:val="auto"/>
                <w:highlight w:val="none"/>
              </w:rPr>
              <w:t>描件；（</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2F5E2CDC">
            <w:pPr>
              <w:snapToGrid w:val="0"/>
              <w:ind w:left="773" w:hanging="360"/>
              <w:jc w:val="left"/>
              <w:rPr>
                <w:rFonts w:ascii="宋?" w:cs="宋?"/>
                <w:color w:val="auto"/>
                <w:highlight w:val="none"/>
              </w:rPr>
            </w:pPr>
            <w:r>
              <w:rPr>
                <w:rFonts w:ascii="宋?" w:hAnsi="宋?" w:cs="宋?"/>
                <w:b/>
                <w:bCs/>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贵</w:t>
            </w:r>
            <w:r>
              <w:rPr>
                <w:rFonts w:hint="eastAsia" w:ascii="宋?" w:hAnsi="宋?" w:cs="宋?"/>
                <w:color w:val="auto"/>
                <w:highlight w:val="none"/>
              </w:rPr>
              <w:t>港市政府采</w:t>
            </w:r>
            <w:r>
              <w:rPr>
                <w:rFonts w:hint="eastAsia" w:ascii="宋体" w:hAnsi="宋体" w:eastAsia="宋体" w:cs="宋体"/>
                <w:color w:val="auto"/>
                <w:highlight w:val="none"/>
              </w:rPr>
              <w:t>购项</w:t>
            </w:r>
            <w:r>
              <w:rPr>
                <w:rFonts w:hint="eastAsia" w:ascii="宋?" w:hAnsi="宋?" w:cs="宋?"/>
                <w:color w:val="auto"/>
                <w:highlight w:val="none"/>
              </w:rPr>
              <w:t>目投</w:t>
            </w:r>
            <w:r>
              <w:rPr>
                <w:rFonts w:hint="eastAsia" w:ascii="宋体" w:hAnsi="宋体" w:eastAsia="宋体" w:cs="宋体"/>
                <w:color w:val="auto"/>
                <w:highlight w:val="none"/>
              </w:rPr>
              <w:t>标资</w:t>
            </w:r>
            <w:r>
              <w:rPr>
                <w:rFonts w:hint="eastAsia" w:ascii="宋?" w:hAnsi="宋?" w:cs="宋?"/>
                <w:color w:val="auto"/>
                <w:highlight w:val="none"/>
              </w:rPr>
              <w:t>格承</w:t>
            </w:r>
            <w:r>
              <w:rPr>
                <w:rFonts w:hint="eastAsia" w:ascii="宋体" w:hAnsi="宋体" w:eastAsia="宋体" w:cs="宋体"/>
                <w:color w:val="auto"/>
                <w:highlight w:val="none"/>
              </w:rPr>
              <w:t>诺</w:t>
            </w:r>
            <w:r>
              <w:rPr>
                <w:rFonts w:hint="eastAsia" w:ascii="宋?" w:hAnsi="宋?" w:cs="宋?"/>
                <w:color w:val="auto"/>
                <w:highlight w:val="none"/>
              </w:rPr>
              <w:t>函》（</w:t>
            </w:r>
            <w:r>
              <w:rPr>
                <w:rFonts w:hint="eastAsia" w:ascii="宋体" w:hAnsi="宋体" w:eastAsia="宋体" w:cs="宋体"/>
                <w:color w:val="auto"/>
                <w:highlight w:val="none"/>
              </w:rPr>
              <w:t>详见</w:t>
            </w:r>
            <w:r>
              <w:rPr>
                <w:rFonts w:hint="eastAsia" w:ascii="宋?" w:hAnsi="宋?" w:cs="宋?"/>
                <w:color w:val="auto"/>
                <w:highlight w:val="none"/>
              </w:rPr>
              <w:t>附件）；（</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13B23434">
            <w:pPr>
              <w:snapToGrid w:val="0"/>
              <w:ind w:left="773" w:hanging="360"/>
              <w:jc w:val="left"/>
              <w:rPr>
                <w:rFonts w:ascii="宋?" w:cs="宋?"/>
                <w:color w:val="auto"/>
                <w:highlight w:val="none"/>
              </w:rPr>
            </w:pPr>
            <w:r>
              <w:rPr>
                <w:rFonts w:ascii="宋?" w:hAnsi="宋?" w:cs="宋?"/>
                <w:b/>
                <w:bCs/>
                <w:color w:val="auto"/>
                <w:highlight w:val="none"/>
              </w:rPr>
              <w:t>3.</w:t>
            </w:r>
            <w:r>
              <w:rPr>
                <w:rFonts w:hint="eastAsia" w:ascii="宋?" w:hAnsi="宋?" w:cs="宋?"/>
                <w:color w:val="auto"/>
                <w:highlight w:val="none"/>
              </w:rPr>
              <w:t>投</w:t>
            </w:r>
            <w:r>
              <w:rPr>
                <w:rFonts w:hint="eastAsia" w:ascii="宋体" w:hAnsi="宋体" w:eastAsia="宋体" w:cs="宋体"/>
                <w:color w:val="auto"/>
                <w:highlight w:val="none"/>
              </w:rPr>
              <w:t>标声</w:t>
            </w:r>
            <w:r>
              <w:rPr>
                <w:rFonts w:hint="eastAsia" w:ascii="宋?" w:hAnsi="宋?" w:cs="宋?"/>
                <w:color w:val="auto"/>
                <w:highlight w:val="none"/>
              </w:rPr>
              <w:t>明（格式后附）；（</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5A03DCCA">
            <w:pPr>
              <w:snapToGrid w:val="0"/>
              <w:ind w:left="773" w:hanging="360"/>
              <w:jc w:val="left"/>
              <w:rPr>
                <w:rFonts w:ascii="宋?" w:cs="宋?"/>
                <w:color w:val="auto"/>
                <w:highlight w:val="none"/>
              </w:rPr>
            </w:pPr>
            <w:r>
              <w:rPr>
                <w:rFonts w:ascii="宋?" w:hAnsi="宋?" w:cs="宋?"/>
                <w:b/>
                <w:bCs/>
                <w:color w:val="auto"/>
                <w:highlight w:val="none"/>
              </w:rPr>
              <w:t>4.</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人直接控股、管理</w:t>
            </w:r>
            <w:r>
              <w:rPr>
                <w:rFonts w:hint="eastAsia" w:ascii="宋体" w:hAnsi="宋体" w:eastAsia="宋体" w:cs="宋体"/>
                <w:color w:val="auto"/>
                <w:highlight w:val="none"/>
              </w:rPr>
              <w:t>关</w:t>
            </w:r>
            <w:r>
              <w:rPr>
                <w:rFonts w:hint="eastAsia" w:ascii="宋?" w:hAnsi="宋?" w:cs="宋?"/>
                <w:color w:val="auto"/>
                <w:highlight w:val="none"/>
              </w:rPr>
              <w:t>系信息表（格式后附）；（</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10A90747">
            <w:pPr>
              <w:snapToGrid w:val="0"/>
              <w:spacing w:line="360" w:lineRule="auto"/>
              <w:ind w:left="773" w:hanging="360"/>
              <w:jc w:val="left"/>
              <w:rPr>
                <w:rFonts w:ascii="宋?"/>
                <w:color w:val="auto"/>
                <w:highlight w:val="none"/>
              </w:rPr>
            </w:pPr>
            <w:r>
              <w:rPr>
                <w:rFonts w:ascii="宋?" w:hAnsi="宋?" w:cs="宋?"/>
                <w:b/>
                <w:bCs/>
                <w:color w:val="auto"/>
                <w:highlight w:val="none"/>
              </w:rPr>
              <w:t>5.</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商相</w:t>
            </w:r>
            <w:r>
              <w:rPr>
                <w:rFonts w:hint="eastAsia" w:ascii="宋体" w:hAnsi="宋体" w:eastAsia="宋体" w:cs="宋体"/>
                <w:color w:val="auto"/>
                <w:highlight w:val="none"/>
              </w:rPr>
              <w:t>应</w:t>
            </w:r>
            <w:r>
              <w:rPr>
                <w:rFonts w:hint="eastAsia" w:ascii="宋?" w:hAnsi="宋?" w:cs="宋?"/>
                <w:color w:val="auto"/>
                <w:highlight w:val="none"/>
              </w:rPr>
              <w:t>有效的《食品</w:t>
            </w:r>
            <w:r>
              <w:rPr>
                <w:rFonts w:hint="eastAsia" w:ascii="宋体" w:hAnsi="宋体" w:eastAsia="宋体" w:cs="宋体"/>
                <w:color w:val="auto"/>
                <w:highlight w:val="none"/>
              </w:rPr>
              <w:t>经营许</w:t>
            </w:r>
            <w:r>
              <w:rPr>
                <w:rFonts w:hint="eastAsia" w:ascii="宋?" w:hAnsi="宋?" w:cs="宋?"/>
                <w:color w:val="auto"/>
                <w:highlight w:val="none"/>
              </w:rPr>
              <w:t>可</w:t>
            </w:r>
            <w:r>
              <w:rPr>
                <w:rFonts w:hint="eastAsia" w:ascii="宋体" w:hAnsi="宋体" w:eastAsia="宋体" w:cs="宋体"/>
                <w:color w:val="auto"/>
                <w:highlight w:val="none"/>
              </w:rPr>
              <w:t>证</w:t>
            </w:r>
            <w:r>
              <w:rPr>
                <w:rFonts w:hint="eastAsia" w:ascii="宋?" w:hAnsi="宋?" w:cs="宋?"/>
                <w:color w:val="auto"/>
                <w:highlight w:val="none"/>
              </w:rPr>
              <w:t>》</w:t>
            </w:r>
            <w:r>
              <w:rPr>
                <w:rFonts w:hint="eastAsia" w:ascii="宋体" w:hAnsi="宋体" w:eastAsia="宋体" w:cs="宋体"/>
                <w:color w:val="auto"/>
                <w:highlight w:val="none"/>
              </w:rPr>
              <w:t>复</w:t>
            </w:r>
            <w:r>
              <w:rPr>
                <w:rFonts w:hint="eastAsia" w:ascii="宋?" w:hAnsi="宋?" w:cs="宋?"/>
                <w:color w:val="auto"/>
                <w:highlight w:val="none"/>
              </w:rPr>
              <w:t>印件或</w:t>
            </w:r>
            <w:r>
              <w:rPr>
                <w:rFonts w:hint="eastAsia" w:ascii="宋体" w:hAnsi="宋体" w:eastAsia="宋体" w:cs="宋体"/>
                <w:color w:val="auto"/>
                <w:highlight w:val="none"/>
              </w:rPr>
              <w:t>扫</w:t>
            </w:r>
            <w:r>
              <w:rPr>
                <w:rFonts w:hint="eastAsia" w:ascii="宋?" w:hAnsi="宋?" w:cs="宋?"/>
                <w:color w:val="auto"/>
                <w:highlight w:val="none"/>
              </w:rPr>
              <w:t>描件；（</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160AC396">
            <w:pPr>
              <w:snapToGrid w:val="0"/>
              <w:ind w:left="773" w:hanging="360"/>
              <w:jc w:val="left"/>
              <w:rPr>
                <w:rFonts w:ascii="宋?" w:cs="宋?"/>
                <w:color w:val="auto"/>
                <w:highlight w:val="none"/>
              </w:rPr>
            </w:pPr>
            <w:r>
              <w:rPr>
                <w:rFonts w:ascii="宋?" w:hAnsi="宋?" w:cs="宋?"/>
                <w:b/>
                <w:bCs/>
                <w:color w:val="auto"/>
                <w:highlight w:val="none"/>
              </w:rPr>
              <w:t>6.</w:t>
            </w:r>
            <w:r>
              <w:rPr>
                <w:rFonts w:hint="eastAsia" w:ascii="宋?" w:hAnsi="宋?" w:cs="宋?"/>
                <w:color w:val="auto"/>
                <w:highlight w:val="none"/>
              </w:rPr>
              <w:t>除招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定必</w:t>
            </w:r>
            <w:r>
              <w:rPr>
                <w:rFonts w:hint="eastAsia" w:ascii="宋体" w:hAnsi="宋体" w:eastAsia="宋体" w:cs="宋体"/>
                <w:color w:val="auto"/>
                <w:highlight w:val="none"/>
              </w:rPr>
              <w:t>须</w:t>
            </w:r>
            <w:r>
              <w:rPr>
                <w:rFonts w:hint="eastAsia" w:ascii="宋?" w:hAnsi="宋?" w:cs="宋?"/>
                <w:color w:val="auto"/>
                <w:highlight w:val="none"/>
              </w:rPr>
              <w:t>提供以外，投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认为</w:t>
            </w:r>
            <w:r>
              <w:rPr>
                <w:rFonts w:hint="eastAsia" w:ascii="宋?" w:hAnsi="宋?" w:cs="宋?"/>
                <w:color w:val="auto"/>
                <w:highlight w:val="none"/>
              </w:rPr>
              <w:t>需要提供的其他</w:t>
            </w:r>
            <w:r>
              <w:rPr>
                <w:rFonts w:hint="eastAsia" w:ascii="宋体" w:hAnsi="宋体" w:eastAsia="宋体" w:cs="宋体"/>
                <w:color w:val="auto"/>
                <w:highlight w:val="none"/>
              </w:rPr>
              <w:t>证</w:t>
            </w:r>
            <w:r>
              <w:rPr>
                <w:rFonts w:hint="eastAsia" w:ascii="宋?" w:hAnsi="宋?" w:cs="宋?"/>
                <w:color w:val="auto"/>
                <w:highlight w:val="none"/>
              </w:rPr>
              <w:t>明材料。</w:t>
            </w:r>
          </w:p>
          <w:p w14:paraId="03248CDC">
            <w:pPr>
              <w:snapToGrid w:val="0"/>
              <w:jc w:val="left"/>
              <w:rPr>
                <w:rFonts w:ascii="宋?" w:cs="宋?"/>
                <w:color w:val="auto"/>
                <w:highlight w:val="none"/>
              </w:rPr>
            </w:pPr>
            <w:r>
              <w:rPr>
                <w:rFonts w:hint="eastAsia" w:ascii="宋?" w:hAnsi="宋?" w:cs="宋?"/>
                <w:b/>
                <w:bCs/>
                <w:color w:val="auto"/>
                <w:highlight w:val="none"/>
              </w:rPr>
              <w:t>注：以上</w:t>
            </w:r>
            <w:r>
              <w:rPr>
                <w:rFonts w:hint="eastAsia" w:ascii="宋体" w:hAnsi="宋体" w:eastAsia="宋体" w:cs="宋体"/>
                <w:b/>
                <w:bCs/>
                <w:color w:val="auto"/>
                <w:highlight w:val="none"/>
              </w:rPr>
              <w:t>标</w:t>
            </w:r>
            <w:r>
              <w:rPr>
                <w:rFonts w:hint="eastAsia" w:ascii="宋?" w:hAnsi="宋?" w:cs="宋?"/>
                <w:b/>
                <w:bCs/>
                <w:color w:val="auto"/>
                <w:highlight w:val="none"/>
              </w:rPr>
              <w:t>明“必</w:t>
            </w:r>
            <w:r>
              <w:rPr>
                <w:rFonts w:hint="eastAsia" w:ascii="宋体" w:hAnsi="宋体" w:eastAsia="宋体" w:cs="宋体"/>
                <w:b/>
                <w:bCs/>
                <w:color w:val="auto"/>
                <w:highlight w:val="none"/>
              </w:rPr>
              <w:t>须</w:t>
            </w:r>
            <w:r>
              <w:rPr>
                <w:rFonts w:hint="eastAsia" w:ascii="宋?" w:hAnsi="宋?" w:cs="宋?"/>
                <w:b/>
                <w:bCs/>
                <w:color w:val="auto"/>
                <w:highlight w:val="none"/>
              </w:rPr>
              <w:t>提供”的材料的，必</w:t>
            </w:r>
            <w:r>
              <w:rPr>
                <w:rFonts w:hint="eastAsia" w:ascii="宋体" w:hAnsi="宋体" w:eastAsia="宋体" w:cs="宋体"/>
                <w:b/>
                <w:bCs/>
                <w:color w:val="auto"/>
                <w:highlight w:val="none"/>
              </w:rPr>
              <w:t>须</w:t>
            </w:r>
            <w:r>
              <w:rPr>
                <w:rFonts w:hint="eastAsia" w:ascii="宋?" w:hAnsi="宋?" w:cs="宋?"/>
                <w:b/>
                <w:bCs/>
                <w:color w:val="auto"/>
                <w:highlight w:val="none"/>
              </w:rPr>
              <w:t>加盖投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电</w:t>
            </w:r>
            <w:r>
              <w:rPr>
                <w:rFonts w:hint="eastAsia" w:ascii="宋?" w:hAnsi="宋?" w:cs="宋?"/>
                <w:b/>
                <w:bCs/>
                <w:color w:val="auto"/>
                <w:highlight w:val="none"/>
              </w:rPr>
              <w:t>子</w:t>
            </w:r>
            <w:r>
              <w:rPr>
                <w:rFonts w:hint="eastAsia" w:ascii="宋体" w:hAnsi="宋体" w:eastAsia="宋体" w:cs="宋体"/>
                <w:b/>
                <w:bCs/>
                <w:color w:val="auto"/>
                <w:highlight w:val="none"/>
              </w:rPr>
              <w:t>签</w:t>
            </w:r>
            <w:r>
              <w:rPr>
                <w:rFonts w:hint="eastAsia" w:ascii="宋?" w:hAnsi="宋?" w:cs="宋?"/>
                <w:b/>
                <w:bCs/>
                <w:color w:val="auto"/>
                <w:highlight w:val="none"/>
              </w:rPr>
              <w:t>章，否</w:t>
            </w:r>
            <w:r>
              <w:rPr>
                <w:rFonts w:hint="eastAsia" w:ascii="宋体" w:hAnsi="宋体" w:eastAsia="宋体" w:cs="宋体"/>
                <w:b/>
                <w:bCs/>
                <w:color w:val="auto"/>
                <w:highlight w:val="none"/>
              </w:rPr>
              <w:t>则</w:t>
            </w:r>
            <w:r>
              <w:rPr>
                <w:rFonts w:hint="eastAsia" w:ascii="宋?" w:hAnsi="宋?" w:cs="宋?"/>
                <w:b/>
                <w:bCs/>
                <w:color w:val="auto"/>
                <w:highlight w:val="none"/>
              </w:rPr>
              <w:t>按无效投</w:t>
            </w:r>
            <w:r>
              <w:rPr>
                <w:rFonts w:hint="eastAsia" w:ascii="宋体" w:hAnsi="宋体" w:eastAsia="宋体" w:cs="宋体"/>
                <w:b/>
                <w:bCs/>
                <w:color w:val="auto"/>
                <w:highlight w:val="none"/>
              </w:rPr>
              <w:t>标处</w:t>
            </w:r>
            <w:r>
              <w:rPr>
                <w:rFonts w:hint="eastAsia" w:ascii="宋?" w:hAnsi="宋?" w:cs="宋?"/>
                <w:b/>
                <w:bCs/>
                <w:color w:val="auto"/>
                <w:highlight w:val="none"/>
              </w:rPr>
              <w:t>理。</w:t>
            </w:r>
          </w:p>
        </w:tc>
      </w:tr>
      <w:tr w14:paraId="13E008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right w:val="single" w:color="auto" w:sz="4" w:space="0"/>
            </w:tcBorders>
            <w:vAlign w:val="center"/>
          </w:tcPr>
          <w:p w14:paraId="2193C015">
            <w:pPr>
              <w:jc w:val="center"/>
              <w:rPr>
                <w:rFonts w:ascii="宋?" w:cs="宋?"/>
                <w:color w:val="auto"/>
                <w:highlight w:val="none"/>
              </w:rPr>
            </w:pPr>
            <w:bookmarkStart w:id="79" w:name="_13_3"/>
            <w:bookmarkEnd w:id="79"/>
          </w:p>
        </w:tc>
        <w:tc>
          <w:tcPr>
            <w:tcW w:w="8160" w:type="dxa"/>
            <w:tcBorders>
              <w:top w:val="single" w:color="auto" w:sz="4" w:space="0"/>
              <w:left w:val="single" w:color="auto" w:sz="4" w:space="0"/>
              <w:bottom w:val="single" w:color="auto" w:sz="4" w:space="0"/>
            </w:tcBorders>
            <w:vAlign w:val="center"/>
          </w:tcPr>
          <w:p w14:paraId="70E0E8D9">
            <w:pPr>
              <w:snapToGrid w:val="0"/>
              <w:jc w:val="left"/>
              <w:rPr>
                <w:rFonts w:ascii="宋?" w:cs="宋?"/>
                <w:color w:val="auto"/>
                <w:highlight w:val="none"/>
              </w:rPr>
            </w:pPr>
            <w:r>
              <w:rPr>
                <w:rFonts w:hint="eastAsia" w:ascii="宋?" w:hAnsi="宋?" w:cs="宋?"/>
                <w:color w:val="auto"/>
                <w:highlight w:val="none"/>
              </w:rPr>
              <w:t>商</w:t>
            </w:r>
            <w:r>
              <w:rPr>
                <w:rFonts w:hint="eastAsia" w:ascii="宋体" w:hAnsi="宋体" w:eastAsia="宋体" w:cs="宋体"/>
                <w:color w:val="auto"/>
                <w:highlight w:val="none"/>
              </w:rPr>
              <w:t>务</w:t>
            </w:r>
            <w:r>
              <w:rPr>
                <w:rFonts w:hint="eastAsia" w:ascii="宋?" w:hAnsi="宋?" w:cs="宋?"/>
                <w:color w:val="auto"/>
                <w:highlight w:val="none"/>
              </w:rPr>
              <w:t>文件：</w:t>
            </w:r>
          </w:p>
          <w:p w14:paraId="73C000D5">
            <w:pPr>
              <w:snapToGrid w:val="0"/>
              <w:ind w:left="413"/>
              <w:jc w:val="left"/>
              <w:rPr>
                <w:rFonts w:ascii="宋?" w:cs="宋?"/>
                <w:color w:val="auto"/>
                <w:highlight w:val="none"/>
              </w:rPr>
            </w:pPr>
            <w:r>
              <w:rPr>
                <w:rFonts w:ascii="宋?" w:hAnsi="宋?" w:cs="宋?"/>
                <w:color w:val="auto"/>
                <w:highlight w:val="none"/>
              </w:rPr>
              <w:t>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参</w:t>
            </w:r>
            <w:r>
              <w:rPr>
                <w:rFonts w:hint="eastAsia" w:ascii="宋?" w:hAnsi="宋?" w:cs="宋?"/>
                <w:color w:val="auto"/>
                <w:highlight w:val="none"/>
              </w:rPr>
              <w:t>加本</w:t>
            </w:r>
            <w:r>
              <w:rPr>
                <w:rFonts w:hint="eastAsia" w:ascii="宋体" w:hAnsi="宋体" w:eastAsia="宋体" w:cs="宋体"/>
                <w:color w:val="auto"/>
                <w:highlight w:val="none"/>
              </w:rPr>
              <w:t>项</w:t>
            </w:r>
            <w:r>
              <w:rPr>
                <w:rFonts w:hint="eastAsia" w:ascii="宋?" w:hAnsi="宋?" w:cs="宋?"/>
                <w:color w:val="auto"/>
                <w:highlight w:val="none"/>
              </w:rPr>
              <w:t>目无</w:t>
            </w:r>
            <w:r>
              <w:rPr>
                <w:rFonts w:hint="eastAsia" w:ascii="宋体" w:hAnsi="宋体" w:eastAsia="宋体" w:cs="宋体"/>
                <w:color w:val="auto"/>
                <w:highlight w:val="none"/>
              </w:rPr>
              <w:t>围标</w:t>
            </w:r>
            <w:r>
              <w:rPr>
                <w:rFonts w:hint="eastAsia" w:ascii="宋?" w:hAnsi="宋?" w:cs="宋?"/>
                <w:color w:val="auto"/>
                <w:highlight w:val="none"/>
              </w:rPr>
              <w:t>串</w:t>
            </w:r>
            <w:r>
              <w:rPr>
                <w:rFonts w:hint="eastAsia" w:ascii="宋体" w:hAnsi="宋体" w:eastAsia="宋体" w:cs="宋体"/>
                <w:color w:val="auto"/>
                <w:highlight w:val="none"/>
              </w:rPr>
              <w:t>标</w:t>
            </w:r>
            <w:r>
              <w:rPr>
                <w:rFonts w:hint="eastAsia" w:ascii="宋?" w:hAnsi="宋?" w:cs="宋?"/>
                <w:color w:val="auto"/>
                <w:highlight w:val="none"/>
              </w:rPr>
              <w:t>行</w:t>
            </w:r>
            <w:r>
              <w:rPr>
                <w:rFonts w:hint="eastAsia" w:ascii="宋体" w:hAnsi="宋体" w:eastAsia="宋体" w:cs="宋体"/>
                <w:color w:val="auto"/>
                <w:highlight w:val="none"/>
              </w:rPr>
              <w:t>为</w:t>
            </w:r>
            <w:r>
              <w:rPr>
                <w:rFonts w:hint="eastAsia" w:ascii="宋?" w:hAnsi="宋?" w:cs="宋?"/>
                <w:color w:val="auto"/>
                <w:highlight w:val="none"/>
              </w:rPr>
              <w:t>的承</w:t>
            </w:r>
            <w:r>
              <w:rPr>
                <w:rFonts w:hint="eastAsia" w:ascii="宋体" w:hAnsi="宋体" w:eastAsia="宋体" w:cs="宋体"/>
                <w:color w:val="auto"/>
                <w:highlight w:val="none"/>
              </w:rPr>
              <w:t>诺</w:t>
            </w:r>
            <w:r>
              <w:rPr>
                <w:rFonts w:hint="eastAsia" w:ascii="宋?" w:hAnsi="宋?" w:cs="宋?"/>
                <w:color w:val="auto"/>
                <w:highlight w:val="none"/>
              </w:rPr>
              <w:t>（格式后附）；（</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002F9B79">
            <w:pPr>
              <w:snapToGrid w:val="0"/>
              <w:ind w:left="413"/>
              <w:jc w:val="left"/>
              <w:rPr>
                <w:rFonts w:ascii="宋?" w:cs="宋?"/>
                <w:color w:val="auto"/>
                <w:highlight w:val="none"/>
              </w:rPr>
            </w:pPr>
            <w:r>
              <w:rPr>
                <w:rFonts w:ascii="宋?" w:hAnsi="宋?" w:cs="宋?"/>
                <w:color w:val="auto"/>
                <w:highlight w:val="none"/>
              </w:rPr>
              <w:t>2.</w:t>
            </w:r>
            <w:r>
              <w:rPr>
                <w:rFonts w:hint="eastAsia" w:ascii="宋?" w:hAnsi="宋?" w:cs="宋?"/>
                <w:color w:val="auto"/>
                <w:highlight w:val="none"/>
              </w:rPr>
              <w:t>商</w:t>
            </w:r>
            <w:r>
              <w:rPr>
                <w:rFonts w:hint="eastAsia" w:ascii="宋体" w:hAnsi="宋体" w:eastAsia="宋体" w:cs="宋体"/>
                <w:color w:val="auto"/>
                <w:highlight w:val="none"/>
              </w:rPr>
              <w:t>务</w:t>
            </w:r>
            <w:r>
              <w:rPr>
                <w:rFonts w:hint="eastAsia" w:ascii="宋?" w:hAnsi="宋?" w:cs="宋?"/>
                <w:color w:val="auto"/>
                <w:highlight w:val="none"/>
              </w:rPr>
              <w:t>要求偏</w:t>
            </w:r>
            <w:r>
              <w:rPr>
                <w:rFonts w:hint="eastAsia" w:ascii="宋体" w:hAnsi="宋体" w:eastAsia="宋体" w:cs="宋体"/>
                <w:color w:val="auto"/>
                <w:highlight w:val="none"/>
              </w:rPr>
              <w:t>离</w:t>
            </w:r>
            <w:r>
              <w:rPr>
                <w:rFonts w:hint="eastAsia" w:ascii="宋?" w:hAnsi="宋?" w:cs="宋?"/>
                <w:color w:val="auto"/>
                <w:highlight w:val="none"/>
              </w:rPr>
              <w:t>表（格式后附）；（</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72AB9955">
            <w:pPr>
              <w:snapToGrid w:val="0"/>
              <w:ind w:left="413"/>
              <w:jc w:val="left"/>
              <w:rPr>
                <w:rFonts w:ascii="Calibri" w:hAnsi="Calibri" w:cs="Calibri"/>
                <w:color w:val="auto"/>
                <w:highlight w:val="none"/>
              </w:rPr>
            </w:pPr>
            <w:r>
              <w:rPr>
                <w:rFonts w:ascii="宋?" w:hAnsi="宋?" w:cs="宋?"/>
                <w:color w:val="auto"/>
                <w:highlight w:val="none"/>
              </w:rPr>
              <w:t>3.</w:t>
            </w:r>
            <w:r>
              <w:rPr>
                <w:rFonts w:hint="eastAsia" w:ascii="宋?" w:hAnsi="宋?" w:cs="宋?"/>
                <w:color w:val="auto"/>
                <w:highlight w:val="none"/>
              </w:rPr>
              <w:t>法定代表人</w:t>
            </w:r>
            <w:r>
              <w:rPr>
                <w:rFonts w:ascii="宋?" w:hAnsi="宋?" w:cs="宋?"/>
                <w:color w:val="auto"/>
                <w:highlight w:val="none"/>
              </w:rPr>
              <w:t>(</w:t>
            </w:r>
            <w:r>
              <w:rPr>
                <w:rFonts w:hint="eastAsia" w:ascii="宋?" w:hAnsi="宋?" w:cs="宋?"/>
                <w:color w:val="auto"/>
                <w:highlight w:val="none"/>
              </w:rPr>
              <w:t>或</w:t>
            </w:r>
            <w:r>
              <w:rPr>
                <w:rFonts w:hint="eastAsia" w:ascii="宋体" w:hAnsi="宋体" w:eastAsia="宋体" w:cs="宋体"/>
                <w:color w:val="auto"/>
                <w:highlight w:val="none"/>
              </w:rPr>
              <w:t>负责</w:t>
            </w:r>
            <w:r>
              <w:rPr>
                <w:rFonts w:hint="eastAsia" w:ascii="宋?" w:hAnsi="宋?" w:cs="宋?"/>
                <w:color w:val="auto"/>
                <w:highlight w:val="none"/>
              </w:rPr>
              <w:t>人</w:t>
            </w:r>
            <w:r>
              <w:rPr>
                <w:rFonts w:ascii="宋?" w:hAnsi="宋?" w:cs="宋?"/>
                <w:color w:val="auto"/>
                <w:highlight w:val="none"/>
              </w:rPr>
              <w:t>)</w:t>
            </w:r>
            <w:r>
              <w:rPr>
                <w:rFonts w:hint="eastAsia" w:ascii="宋?" w:hAnsi="宋?" w:cs="宋?"/>
                <w:color w:val="auto"/>
                <w:highlight w:val="none"/>
              </w:rPr>
              <w:t>身</w:t>
            </w:r>
            <w:r>
              <w:rPr>
                <w:rFonts w:hint="eastAsia" w:ascii="宋体" w:hAnsi="宋体" w:eastAsia="宋体" w:cs="宋体"/>
                <w:color w:val="auto"/>
                <w:highlight w:val="none"/>
              </w:rPr>
              <w:t>份证</w:t>
            </w:r>
            <w:r>
              <w:rPr>
                <w:rFonts w:hint="eastAsia" w:ascii="宋?" w:hAnsi="宋?" w:cs="宋?"/>
                <w:color w:val="auto"/>
                <w:highlight w:val="none"/>
              </w:rPr>
              <w:t>明及法定代表人</w:t>
            </w:r>
            <w:r>
              <w:rPr>
                <w:rFonts w:ascii="宋?" w:hAnsi="宋?" w:cs="宋?"/>
                <w:color w:val="auto"/>
                <w:highlight w:val="none"/>
              </w:rPr>
              <w:t>(</w:t>
            </w:r>
            <w:r>
              <w:rPr>
                <w:rFonts w:hint="eastAsia" w:ascii="宋?" w:hAnsi="宋?" w:cs="宋?"/>
                <w:color w:val="auto"/>
                <w:highlight w:val="none"/>
              </w:rPr>
              <w:t>或</w:t>
            </w:r>
            <w:r>
              <w:rPr>
                <w:rFonts w:hint="eastAsia" w:ascii="宋体" w:hAnsi="宋体" w:eastAsia="宋体" w:cs="宋体"/>
                <w:color w:val="auto"/>
                <w:highlight w:val="none"/>
              </w:rPr>
              <w:t>负责</w:t>
            </w:r>
            <w:r>
              <w:rPr>
                <w:rFonts w:hint="eastAsia" w:ascii="宋?" w:hAnsi="宋?" w:cs="宋?"/>
                <w:color w:val="auto"/>
                <w:highlight w:val="none"/>
              </w:rPr>
              <w:t>人</w:t>
            </w:r>
            <w:r>
              <w:rPr>
                <w:rFonts w:ascii="宋?" w:hAnsi="宋?" w:cs="宋?"/>
                <w:color w:val="auto"/>
                <w:highlight w:val="none"/>
              </w:rPr>
              <w:t>)</w:t>
            </w:r>
            <w:r>
              <w:rPr>
                <w:rFonts w:hint="eastAsia" w:ascii="宋?" w:hAnsi="宋?" w:cs="宋?"/>
                <w:color w:val="auto"/>
                <w:highlight w:val="none"/>
              </w:rPr>
              <w:t>有效身</w:t>
            </w:r>
            <w:r>
              <w:rPr>
                <w:rFonts w:hint="eastAsia" w:ascii="宋体" w:hAnsi="宋体" w:eastAsia="宋体" w:cs="宋体"/>
                <w:color w:val="auto"/>
                <w:highlight w:val="none"/>
              </w:rPr>
              <w:t>份证</w:t>
            </w:r>
            <w:r>
              <w:rPr>
                <w:rFonts w:hint="eastAsia" w:ascii="宋?" w:hAnsi="宋?" w:cs="宋?"/>
                <w:color w:val="auto"/>
                <w:highlight w:val="none"/>
              </w:rPr>
              <w:t>正反面</w:t>
            </w:r>
            <w:r>
              <w:rPr>
                <w:rFonts w:hint="eastAsia" w:ascii="宋体" w:hAnsi="宋体" w:eastAsia="宋体" w:cs="宋体"/>
                <w:color w:val="auto"/>
                <w:highlight w:val="none"/>
              </w:rPr>
              <w:t>复</w:t>
            </w:r>
            <w:r>
              <w:rPr>
                <w:rFonts w:hint="eastAsia" w:ascii="宋?" w:hAnsi="宋?" w:cs="宋?"/>
                <w:color w:val="auto"/>
                <w:highlight w:val="none"/>
              </w:rPr>
              <w:t>印件或</w:t>
            </w:r>
            <w:r>
              <w:rPr>
                <w:rFonts w:hint="eastAsia" w:ascii="宋体" w:hAnsi="宋体" w:eastAsia="宋体" w:cs="宋体"/>
                <w:color w:val="auto"/>
                <w:highlight w:val="none"/>
              </w:rPr>
              <w:t>扫</w:t>
            </w:r>
            <w:r>
              <w:rPr>
                <w:rFonts w:hint="eastAsia" w:ascii="宋?" w:hAnsi="宋?" w:cs="宋?"/>
                <w:color w:val="auto"/>
                <w:highlight w:val="none"/>
              </w:rPr>
              <w:t>描件（格式后附）；（</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13FF7EB2">
            <w:pPr>
              <w:snapToGrid w:val="0"/>
              <w:ind w:left="413"/>
              <w:jc w:val="left"/>
              <w:rPr>
                <w:rFonts w:ascii="宋?" w:cs="宋?"/>
                <w:color w:val="auto"/>
                <w:highlight w:val="none"/>
              </w:rPr>
            </w:pPr>
            <w:r>
              <w:rPr>
                <w:rFonts w:ascii="宋?" w:hAnsi="宋?" w:cs="宋?"/>
                <w:color w:val="auto"/>
                <w:highlight w:val="none"/>
              </w:rPr>
              <w:t>4.</w:t>
            </w:r>
            <w:r>
              <w:rPr>
                <w:rFonts w:hint="eastAsia" w:ascii="宋?" w:hAnsi="宋?" w:cs="宋?"/>
                <w:color w:val="auto"/>
                <w:highlight w:val="none"/>
              </w:rPr>
              <w:t>法定代表人</w:t>
            </w:r>
            <w:r>
              <w:rPr>
                <w:rFonts w:ascii="宋?" w:hAnsi="宋?" w:cs="宋?"/>
                <w:color w:val="auto"/>
                <w:highlight w:val="none"/>
              </w:rPr>
              <w:t>(</w:t>
            </w:r>
            <w:r>
              <w:rPr>
                <w:rFonts w:hint="eastAsia" w:ascii="宋?" w:hAnsi="宋?" w:cs="宋?"/>
                <w:color w:val="auto"/>
                <w:highlight w:val="none"/>
              </w:rPr>
              <w:t>或</w:t>
            </w:r>
            <w:r>
              <w:rPr>
                <w:rFonts w:hint="eastAsia" w:ascii="宋体" w:hAnsi="宋体" w:eastAsia="宋体" w:cs="宋体"/>
                <w:color w:val="auto"/>
                <w:highlight w:val="none"/>
              </w:rPr>
              <w:t>负责</w:t>
            </w:r>
            <w:r>
              <w:rPr>
                <w:rFonts w:hint="eastAsia" w:ascii="宋?" w:hAnsi="宋?" w:cs="宋?"/>
                <w:color w:val="auto"/>
                <w:highlight w:val="none"/>
              </w:rPr>
              <w:t>人</w:t>
            </w:r>
            <w:r>
              <w:rPr>
                <w:rFonts w:ascii="宋?" w:hAnsi="宋?" w:cs="宋?"/>
                <w:color w:val="auto"/>
                <w:highlight w:val="none"/>
              </w:rPr>
              <w:t>)</w:t>
            </w:r>
            <w:r>
              <w:rPr>
                <w:rFonts w:hint="eastAsia" w:ascii="宋?" w:hAnsi="宋?" w:cs="宋?"/>
                <w:color w:val="auto"/>
                <w:highlight w:val="none"/>
              </w:rPr>
              <w:t>授</w:t>
            </w:r>
            <w:r>
              <w:rPr>
                <w:rFonts w:hint="eastAsia" w:ascii="宋体" w:hAnsi="宋体" w:eastAsia="宋体" w:cs="宋体"/>
                <w:color w:val="auto"/>
                <w:highlight w:val="none"/>
              </w:rPr>
              <w:t>权</w:t>
            </w:r>
            <w:r>
              <w:rPr>
                <w:rFonts w:hint="eastAsia" w:ascii="宋?" w:hAnsi="宋?" w:cs="宋?"/>
                <w:color w:val="auto"/>
                <w:highlight w:val="none"/>
              </w:rPr>
              <w:t>委托</w:t>
            </w:r>
            <w:r>
              <w:rPr>
                <w:rFonts w:hint="eastAsia" w:ascii="宋体" w:hAnsi="宋体" w:eastAsia="宋体" w:cs="宋体"/>
                <w:color w:val="auto"/>
                <w:highlight w:val="none"/>
              </w:rPr>
              <w:t>书</w:t>
            </w:r>
            <w:r>
              <w:rPr>
                <w:rFonts w:hint="eastAsia" w:ascii="宋?" w:hAnsi="宋?" w:cs="宋?"/>
                <w:color w:val="auto"/>
                <w:highlight w:val="none"/>
              </w:rPr>
              <w:t>及委托代理人有效身</w:t>
            </w:r>
            <w:r>
              <w:rPr>
                <w:rFonts w:hint="eastAsia" w:ascii="宋体" w:hAnsi="宋体" w:eastAsia="宋体" w:cs="宋体"/>
                <w:color w:val="auto"/>
                <w:highlight w:val="none"/>
              </w:rPr>
              <w:t>份证</w:t>
            </w:r>
            <w:r>
              <w:rPr>
                <w:rFonts w:hint="eastAsia" w:ascii="宋?" w:hAnsi="宋?" w:cs="宋?"/>
                <w:color w:val="auto"/>
                <w:highlight w:val="none"/>
              </w:rPr>
              <w:t>正反面</w:t>
            </w:r>
            <w:r>
              <w:rPr>
                <w:rFonts w:hint="eastAsia" w:ascii="宋体" w:hAnsi="宋体" w:eastAsia="宋体" w:cs="宋体"/>
                <w:color w:val="auto"/>
                <w:highlight w:val="none"/>
              </w:rPr>
              <w:t>复</w:t>
            </w:r>
            <w:r>
              <w:rPr>
                <w:rFonts w:hint="eastAsia" w:ascii="宋?" w:hAnsi="宋?" w:cs="宋?"/>
                <w:color w:val="auto"/>
                <w:highlight w:val="none"/>
              </w:rPr>
              <w:t>印件或</w:t>
            </w:r>
            <w:r>
              <w:rPr>
                <w:rFonts w:hint="eastAsia" w:ascii="宋体" w:hAnsi="宋体" w:eastAsia="宋体" w:cs="宋体"/>
                <w:color w:val="auto"/>
                <w:highlight w:val="none"/>
              </w:rPr>
              <w:t>扫</w:t>
            </w:r>
            <w:r>
              <w:rPr>
                <w:rFonts w:hint="eastAsia" w:ascii="宋?" w:hAnsi="宋?" w:cs="宋?"/>
                <w:color w:val="auto"/>
                <w:highlight w:val="none"/>
              </w:rPr>
              <w:t>描件（格式后附）；（</w:t>
            </w:r>
            <w:r>
              <w:rPr>
                <w:rFonts w:hint="eastAsia" w:ascii="宋?" w:hAnsi="宋?" w:cs="宋?"/>
                <w:b/>
                <w:bCs/>
                <w:color w:val="auto"/>
                <w:highlight w:val="none"/>
              </w:rPr>
              <w:t>委托</w:t>
            </w:r>
            <w:r>
              <w:rPr>
                <w:rFonts w:hint="eastAsia" w:ascii="宋体" w:hAnsi="宋体" w:eastAsia="宋体" w:cs="宋体"/>
                <w:b/>
                <w:bCs/>
                <w:color w:val="auto"/>
                <w:highlight w:val="none"/>
              </w:rPr>
              <w:t>时</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3EFA1A86">
            <w:pPr>
              <w:snapToGrid w:val="0"/>
              <w:ind w:left="413"/>
              <w:jc w:val="left"/>
              <w:rPr>
                <w:rFonts w:ascii="宋?" w:cs="宋?"/>
                <w:color w:val="auto"/>
                <w:highlight w:val="none"/>
              </w:rPr>
            </w:pPr>
            <w:r>
              <w:rPr>
                <w:rFonts w:ascii="宋?" w:hAnsi="宋?" w:cs="宋?"/>
                <w:color w:val="auto"/>
                <w:highlight w:val="none"/>
              </w:rPr>
              <w:t>5.</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人情</w:t>
            </w:r>
            <w:r>
              <w:rPr>
                <w:rFonts w:hint="eastAsia" w:ascii="宋体" w:hAnsi="宋体" w:eastAsia="宋体" w:cs="宋体"/>
                <w:color w:val="auto"/>
                <w:highlight w:val="none"/>
              </w:rPr>
              <w:t>况</w:t>
            </w:r>
            <w:r>
              <w:rPr>
                <w:rFonts w:hint="eastAsia" w:ascii="宋?" w:hAnsi="宋?" w:cs="宋?"/>
                <w:color w:val="auto"/>
                <w:highlight w:val="none"/>
              </w:rPr>
              <w:t>介</w:t>
            </w:r>
            <w:r>
              <w:rPr>
                <w:rFonts w:hint="eastAsia" w:ascii="宋体" w:hAnsi="宋体" w:eastAsia="宋体" w:cs="宋体"/>
                <w:color w:val="auto"/>
                <w:highlight w:val="none"/>
              </w:rPr>
              <w:t>绍</w:t>
            </w:r>
            <w:r>
              <w:rPr>
                <w:rFonts w:hint="eastAsia" w:ascii="宋?" w:hAnsi="宋?" w:cs="宋?"/>
                <w:color w:val="auto"/>
                <w:highlight w:val="none"/>
              </w:rPr>
              <w:t>（格式自</w:t>
            </w:r>
            <w:r>
              <w:rPr>
                <w:rFonts w:hint="eastAsia" w:ascii="宋体" w:hAnsi="宋体" w:eastAsia="宋体" w:cs="宋体"/>
                <w:color w:val="auto"/>
                <w:highlight w:val="none"/>
              </w:rPr>
              <w:t>拟</w:t>
            </w:r>
            <w:r>
              <w:rPr>
                <w:rFonts w:hint="eastAsia" w:ascii="宋?" w:hAnsi="宋?" w:cs="宋?"/>
                <w:color w:val="auto"/>
                <w:highlight w:val="none"/>
              </w:rPr>
              <w:t>）；</w:t>
            </w:r>
          </w:p>
          <w:p w14:paraId="49523EC3">
            <w:pPr>
              <w:snapToGrid w:val="0"/>
              <w:ind w:left="413"/>
              <w:jc w:val="left"/>
              <w:rPr>
                <w:rFonts w:ascii="宋?" w:cs="宋?"/>
                <w:color w:val="auto"/>
                <w:highlight w:val="none"/>
              </w:rPr>
            </w:pPr>
            <w:r>
              <w:rPr>
                <w:rFonts w:ascii="宋?" w:hAnsi="宋?" w:cs="宋?"/>
                <w:color w:val="auto"/>
                <w:highlight w:val="none"/>
              </w:rPr>
              <w:t>6.</w:t>
            </w:r>
            <w:r>
              <w:rPr>
                <w:rFonts w:hint="eastAsia" w:ascii="宋?" w:hAnsi="宋?" w:cs="宋?"/>
                <w:color w:val="auto"/>
                <w:highlight w:val="none"/>
              </w:rPr>
              <w:t>除招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定必</w:t>
            </w:r>
            <w:r>
              <w:rPr>
                <w:rFonts w:hint="eastAsia" w:ascii="宋体" w:hAnsi="宋体" w:eastAsia="宋体" w:cs="宋体"/>
                <w:color w:val="auto"/>
                <w:highlight w:val="none"/>
              </w:rPr>
              <w:t>须</w:t>
            </w:r>
            <w:r>
              <w:rPr>
                <w:rFonts w:hint="eastAsia" w:ascii="宋?" w:hAnsi="宋?" w:cs="宋?"/>
                <w:color w:val="auto"/>
                <w:highlight w:val="none"/>
              </w:rPr>
              <w:t>提供以外，投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认为</w:t>
            </w:r>
            <w:r>
              <w:rPr>
                <w:rFonts w:hint="eastAsia" w:ascii="宋?" w:hAnsi="宋?" w:cs="宋?"/>
                <w:color w:val="auto"/>
                <w:highlight w:val="none"/>
              </w:rPr>
              <w:t>需要提供的其他</w:t>
            </w:r>
            <w:r>
              <w:rPr>
                <w:rFonts w:hint="eastAsia" w:ascii="宋体" w:hAnsi="宋体" w:eastAsia="宋体" w:cs="宋体"/>
                <w:color w:val="auto"/>
                <w:highlight w:val="none"/>
              </w:rPr>
              <w:t>证</w:t>
            </w:r>
            <w:r>
              <w:rPr>
                <w:rFonts w:hint="eastAsia" w:ascii="宋?" w:hAnsi="宋?" w:cs="宋?"/>
                <w:color w:val="auto"/>
                <w:highlight w:val="none"/>
              </w:rPr>
              <w:t>明材料（格式自</w:t>
            </w:r>
            <w:r>
              <w:rPr>
                <w:rFonts w:hint="eastAsia" w:ascii="宋体" w:hAnsi="宋体" w:eastAsia="宋体" w:cs="宋体"/>
                <w:color w:val="auto"/>
                <w:highlight w:val="none"/>
              </w:rPr>
              <w:t>拟</w:t>
            </w:r>
            <w:r>
              <w:rPr>
                <w:rFonts w:hint="eastAsia" w:ascii="宋?" w:hAnsi="宋?" w:cs="宋?"/>
                <w:color w:val="auto"/>
                <w:highlight w:val="none"/>
              </w:rPr>
              <w:t>）。</w:t>
            </w:r>
          </w:p>
          <w:p w14:paraId="7D4DAA35">
            <w:pPr>
              <w:snapToGrid w:val="0"/>
              <w:jc w:val="left"/>
              <w:rPr>
                <w:rFonts w:ascii="宋?" w:cs="宋?"/>
                <w:b/>
                <w:bCs/>
                <w:color w:val="auto"/>
                <w:sz w:val="24"/>
                <w:szCs w:val="24"/>
                <w:highlight w:val="none"/>
              </w:rPr>
            </w:pPr>
            <w:r>
              <w:rPr>
                <w:rFonts w:hint="eastAsia" w:ascii="宋?" w:hAnsi="宋?" w:cs="宋?"/>
                <w:b/>
                <w:bCs/>
                <w:color w:val="auto"/>
                <w:sz w:val="24"/>
                <w:szCs w:val="24"/>
                <w:highlight w:val="none"/>
              </w:rPr>
              <w:t>注：</w:t>
            </w:r>
            <w:r>
              <w:rPr>
                <w:rFonts w:ascii="宋?" w:hAnsi="宋?" w:cs="宋?"/>
                <w:b/>
                <w:bCs/>
                <w:color w:val="auto"/>
                <w:sz w:val="24"/>
                <w:szCs w:val="24"/>
                <w:highlight w:val="none"/>
              </w:rPr>
              <w:t xml:space="preserve"> 1.</w:t>
            </w:r>
            <w:r>
              <w:rPr>
                <w:rFonts w:hint="eastAsia" w:ascii="宋?" w:hAnsi="宋?" w:cs="宋?"/>
                <w:b/>
                <w:bCs/>
                <w:color w:val="auto"/>
                <w:sz w:val="24"/>
                <w:szCs w:val="24"/>
                <w:highlight w:val="none"/>
              </w:rPr>
              <w:t>法定代表人（或</w:t>
            </w:r>
            <w:r>
              <w:rPr>
                <w:rFonts w:hint="eastAsia" w:ascii="宋体" w:hAnsi="宋体" w:eastAsia="宋体" w:cs="宋体"/>
                <w:b/>
                <w:bCs/>
                <w:color w:val="auto"/>
                <w:sz w:val="24"/>
                <w:szCs w:val="24"/>
                <w:highlight w:val="none"/>
              </w:rPr>
              <w:t>负责</w:t>
            </w:r>
            <w:r>
              <w:rPr>
                <w:rFonts w:hint="eastAsia" w:ascii="宋?" w:hAnsi="宋?" w:cs="宋?"/>
                <w:b/>
                <w:bCs/>
                <w:color w:val="auto"/>
                <w:sz w:val="24"/>
                <w:szCs w:val="24"/>
                <w:highlight w:val="none"/>
              </w:rPr>
              <w:t>人）授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委托</w:t>
            </w:r>
            <w:r>
              <w:rPr>
                <w:rFonts w:hint="eastAsia" w:ascii="宋体" w:hAnsi="宋体" w:eastAsia="宋体" w:cs="宋体"/>
                <w:b/>
                <w:bCs/>
                <w:color w:val="auto"/>
                <w:sz w:val="24"/>
                <w:szCs w:val="24"/>
                <w:highlight w:val="none"/>
              </w:rPr>
              <w:t>书</w:t>
            </w:r>
            <w:r>
              <w:rPr>
                <w:rFonts w:hint="eastAsia" w:ascii="宋?" w:hAnsi="宋?" w:cs="宋?"/>
                <w:b/>
                <w:bCs/>
                <w:color w:val="auto"/>
                <w:sz w:val="24"/>
                <w:szCs w:val="24"/>
                <w:highlight w:val="none"/>
              </w:rPr>
              <w:t>必</w:t>
            </w:r>
            <w:r>
              <w:rPr>
                <w:rFonts w:hint="eastAsia" w:ascii="宋体" w:hAnsi="宋体" w:eastAsia="宋体" w:cs="宋体"/>
                <w:b/>
                <w:bCs/>
                <w:color w:val="auto"/>
                <w:sz w:val="24"/>
                <w:szCs w:val="24"/>
                <w:highlight w:val="none"/>
              </w:rPr>
              <w:t>须</w:t>
            </w:r>
            <w:r>
              <w:rPr>
                <w:rFonts w:hint="eastAsia" w:ascii="宋?" w:hAnsi="宋?" w:cs="宋?"/>
                <w:b/>
                <w:bCs/>
                <w:color w:val="auto"/>
                <w:sz w:val="24"/>
                <w:szCs w:val="24"/>
                <w:highlight w:val="none"/>
              </w:rPr>
              <w:t>由法定代表人（或</w:t>
            </w:r>
            <w:r>
              <w:rPr>
                <w:rFonts w:hint="eastAsia" w:ascii="宋体" w:hAnsi="宋体" w:eastAsia="宋体" w:cs="宋体"/>
                <w:b/>
                <w:bCs/>
                <w:color w:val="auto"/>
                <w:sz w:val="24"/>
                <w:szCs w:val="24"/>
                <w:highlight w:val="none"/>
              </w:rPr>
              <w:t>负责</w:t>
            </w:r>
            <w:r>
              <w:rPr>
                <w:rFonts w:hint="eastAsia" w:ascii="宋?" w:hAnsi="宋?" w:cs="宋?"/>
                <w:b/>
                <w:bCs/>
                <w:color w:val="auto"/>
                <w:sz w:val="24"/>
                <w:szCs w:val="24"/>
                <w:highlight w:val="none"/>
              </w:rPr>
              <w:t>人）及委托代理人</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字（或</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名），</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加盖投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章，否</w:t>
            </w:r>
            <w:r>
              <w:rPr>
                <w:rFonts w:hint="eastAsia" w:ascii="宋体" w:hAnsi="宋体" w:eastAsia="宋体" w:cs="宋体"/>
                <w:b/>
                <w:bCs/>
                <w:color w:val="auto"/>
                <w:sz w:val="24"/>
                <w:szCs w:val="24"/>
                <w:highlight w:val="none"/>
              </w:rPr>
              <w:t>则</w:t>
            </w:r>
            <w:r>
              <w:rPr>
                <w:rFonts w:hint="eastAsia" w:ascii="宋?" w:hAnsi="宋?" w:cs="宋?"/>
                <w:b/>
                <w:bCs/>
                <w:color w:val="auto"/>
                <w:sz w:val="24"/>
                <w:szCs w:val="24"/>
                <w:highlight w:val="none"/>
              </w:rPr>
              <w:t>作无效投</w:t>
            </w:r>
            <w:r>
              <w:rPr>
                <w:rFonts w:hint="eastAsia" w:ascii="宋体" w:hAnsi="宋体" w:eastAsia="宋体" w:cs="宋体"/>
                <w:b/>
                <w:bCs/>
                <w:color w:val="auto"/>
                <w:sz w:val="24"/>
                <w:szCs w:val="24"/>
                <w:highlight w:val="none"/>
              </w:rPr>
              <w:t>标处</w:t>
            </w:r>
            <w:r>
              <w:rPr>
                <w:rFonts w:hint="eastAsia" w:ascii="宋?" w:hAnsi="宋?" w:cs="宋?"/>
                <w:b/>
                <w:bCs/>
                <w:color w:val="auto"/>
                <w:sz w:val="24"/>
                <w:szCs w:val="24"/>
                <w:highlight w:val="none"/>
              </w:rPr>
              <w:t>理。</w:t>
            </w:r>
          </w:p>
          <w:p w14:paraId="1AEB21E7">
            <w:pPr>
              <w:snapToGrid w:val="0"/>
              <w:jc w:val="left"/>
              <w:rPr>
                <w:rFonts w:ascii="宋?" w:cs="宋?"/>
                <w:b/>
                <w:bCs/>
                <w:color w:val="auto"/>
                <w:sz w:val="24"/>
                <w:szCs w:val="24"/>
                <w:highlight w:val="none"/>
              </w:rPr>
            </w:pPr>
            <w:r>
              <w:rPr>
                <w:rFonts w:ascii="宋?" w:hAnsi="宋?" w:cs="宋?"/>
                <w:b/>
                <w:bCs/>
                <w:color w:val="auto"/>
                <w:sz w:val="24"/>
                <w:szCs w:val="24"/>
                <w:highlight w:val="none"/>
              </w:rPr>
              <w:t>2.</w:t>
            </w:r>
            <w:r>
              <w:rPr>
                <w:rFonts w:hint="eastAsia" w:ascii="宋?" w:hAnsi="宋?" w:cs="宋?"/>
                <w:b/>
                <w:bCs/>
                <w:color w:val="auto"/>
                <w:sz w:val="24"/>
                <w:szCs w:val="24"/>
                <w:highlight w:val="none"/>
              </w:rPr>
              <w:t>以上材料</w:t>
            </w:r>
            <w:r>
              <w:rPr>
                <w:rFonts w:hint="eastAsia" w:ascii="宋体" w:hAnsi="宋体" w:eastAsia="宋体" w:cs="宋体"/>
                <w:b/>
                <w:bCs/>
                <w:color w:val="auto"/>
                <w:sz w:val="24"/>
                <w:szCs w:val="24"/>
                <w:highlight w:val="none"/>
              </w:rPr>
              <w:t>属</w:t>
            </w:r>
            <w:r>
              <w:rPr>
                <w:rFonts w:hint="eastAsia" w:ascii="宋?" w:hAnsi="宋?" w:cs="宋?"/>
                <w:b/>
                <w:bCs/>
                <w:color w:val="auto"/>
                <w:sz w:val="24"/>
                <w:szCs w:val="24"/>
                <w:highlight w:val="none"/>
              </w:rPr>
              <w:t>于</w:t>
            </w:r>
            <w:r>
              <w:rPr>
                <w:rFonts w:hint="eastAsia" w:ascii="宋体" w:hAnsi="宋体" w:eastAsia="宋体" w:cs="宋体"/>
                <w:b/>
                <w:bCs/>
                <w:color w:val="auto"/>
                <w:sz w:val="24"/>
                <w:szCs w:val="24"/>
                <w:highlight w:val="none"/>
              </w:rPr>
              <w:t>复</w:t>
            </w:r>
            <w:r>
              <w:rPr>
                <w:rFonts w:hint="eastAsia" w:ascii="宋?" w:hAnsi="宋?" w:cs="宋?"/>
                <w:b/>
                <w:bCs/>
                <w:color w:val="auto"/>
                <w:sz w:val="24"/>
                <w:szCs w:val="24"/>
                <w:highlight w:val="none"/>
              </w:rPr>
              <w:t>印件或</w:t>
            </w:r>
            <w:r>
              <w:rPr>
                <w:rFonts w:hint="eastAsia" w:ascii="宋体" w:hAnsi="宋体" w:eastAsia="宋体" w:cs="宋体"/>
                <w:b/>
                <w:bCs/>
                <w:color w:val="auto"/>
                <w:sz w:val="24"/>
                <w:szCs w:val="24"/>
                <w:highlight w:val="none"/>
              </w:rPr>
              <w:t>扫</w:t>
            </w:r>
            <w:r>
              <w:rPr>
                <w:rFonts w:hint="eastAsia" w:ascii="宋?" w:hAnsi="宋?" w:cs="宋?"/>
                <w:b/>
                <w:bCs/>
                <w:color w:val="auto"/>
                <w:sz w:val="24"/>
                <w:szCs w:val="24"/>
                <w:highlight w:val="none"/>
              </w:rPr>
              <w:t>描件的，必</w:t>
            </w:r>
            <w:r>
              <w:rPr>
                <w:rFonts w:hint="eastAsia" w:ascii="宋体" w:hAnsi="宋体" w:eastAsia="宋体" w:cs="宋体"/>
                <w:b/>
                <w:bCs/>
                <w:color w:val="auto"/>
                <w:sz w:val="24"/>
                <w:szCs w:val="24"/>
                <w:highlight w:val="none"/>
              </w:rPr>
              <w:t>须</w:t>
            </w:r>
            <w:r>
              <w:rPr>
                <w:rFonts w:hint="eastAsia" w:ascii="宋?" w:hAnsi="宋?" w:cs="宋?"/>
                <w:b/>
                <w:bCs/>
                <w:color w:val="auto"/>
                <w:sz w:val="24"/>
                <w:szCs w:val="24"/>
                <w:highlight w:val="none"/>
              </w:rPr>
              <w:t>加盖投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章，否</w:t>
            </w:r>
            <w:r>
              <w:rPr>
                <w:rFonts w:hint="eastAsia" w:ascii="宋体" w:hAnsi="宋体" w:eastAsia="宋体" w:cs="宋体"/>
                <w:b/>
                <w:bCs/>
                <w:color w:val="auto"/>
                <w:sz w:val="24"/>
                <w:szCs w:val="24"/>
                <w:highlight w:val="none"/>
              </w:rPr>
              <w:t>则</w:t>
            </w:r>
            <w:r>
              <w:rPr>
                <w:rFonts w:hint="eastAsia" w:ascii="宋?" w:hAnsi="宋?" w:cs="宋?"/>
                <w:b/>
                <w:bCs/>
                <w:color w:val="auto"/>
                <w:sz w:val="24"/>
                <w:szCs w:val="24"/>
                <w:highlight w:val="none"/>
              </w:rPr>
              <w:t>作无效投</w:t>
            </w:r>
            <w:r>
              <w:rPr>
                <w:rFonts w:hint="eastAsia" w:ascii="宋体" w:hAnsi="宋体" w:eastAsia="宋体" w:cs="宋体"/>
                <w:b/>
                <w:bCs/>
                <w:color w:val="auto"/>
                <w:sz w:val="24"/>
                <w:szCs w:val="24"/>
                <w:highlight w:val="none"/>
              </w:rPr>
              <w:t>标处</w:t>
            </w:r>
            <w:r>
              <w:rPr>
                <w:rFonts w:hint="eastAsia" w:ascii="宋?" w:hAnsi="宋?" w:cs="宋?"/>
                <w:b/>
                <w:bCs/>
                <w:color w:val="auto"/>
                <w:sz w:val="24"/>
                <w:szCs w:val="24"/>
                <w:highlight w:val="none"/>
              </w:rPr>
              <w:t>理。</w:t>
            </w:r>
          </w:p>
          <w:p w14:paraId="4AE40211">
            <w:pPr>
              <w:snapToGrid w:val="0"/>
              <w:jc w:val="left"/>
              <w:rPr>
                <w:rFonts w:ascii="宋?" w:cs="宋?"/>
                <w:color w:val="auto"/>
                <w:highlight w:val="none"/>
              </w:rPr>
            </w:pPr>
            <w:r>
              <w:rPr>
                <w:rFonts w:ascii="宋?" w:hAnsi="宋?" w:cs="宋?"/>
                <w:b/>
                <w:bCs/>
                <w:color w:val="auto"/>
                <w:sz w:val="24"/>
                <w:szCs w:val="24"/>
                <w:highlight w:val="none"/>
              </w:rPr>
              <w:t>3.</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文件中所</w:t>
            </w:r>
            <w:r>
              <w:rPr>
                <w:rFonts w:hint="eastAsia" w:ascii="宋体" w:hAnsi="宋体" w:eastAsia="宋体" w:cs="宋体"/>
                <w:b/>
                <w:bCs/>
                <w:color w:val="auto"/>
                <w:sz w:val="24"/>
                <w:szCs w:val="24"/>
                <w:highlight w:val="none"/>
              </w:rPr>
              <w:t>须</w:t>
            </w:r>
            <w:r>
              <w:rPr>
                <w:rFonts w:hint="eastAsia" w:ascii="宋?" w:hAnsi="宋?" w:cs="宋?"/>
                <w:b/>
                <w:bCs/>
                <w:color w:val="auto"/>
                <w:sz w:val="24"/>
                <w:szCs w:val="24"/>
                <w:highlight w:val="none"/>
              </w:rPr>
              <w:t>加盖公章部分均建</w:t>
            </w:r>
            <w:r>
              <w:rPr>
                <w:rFonts w:hint="eastAsia" w:ascii="宋体" w:hAnsi="宋体" w:eastAsia="宋体" w:cs="宋体"/>
                <w:b/>
                <w:bCs/>
                <w:color w:val="auto"/>
                <w:sz w:val="24"/>
                <w:szCs w:val="24"/>
                <w:highlight w:val="none"/>
              </w:rPr>
              <w:t>议</w:t>
            </w:r>
            <w:r>
              <w:rPr>
                <w:rFonts w:hint="eastAsia" w:ascii="宋?" w:hAnsi="宋?" w:cs="宋?"/>
                <w:b/>
                <w:bCs/>
                <w:color w:val="auto"/>
                <w:sz w:val="24"/>
                <w:szCs w:val="24"/>
                <w:highlight w:val="none"/>
              </w:rPr>
              <w:t>采用</w:t>
            </w:r>
            <w:r>
              <w:rPr>
                <w:rFonts w:hint="eastAsia" w:ascii="宋?" w:hAnsi="宋?" w:eastAsia="宋体" w:cs="宋?"/>
                <w:b/>
                <w:bCs/>
                <w:color w:val="auto"/>
                <w:sz w:val="24"/>
                <w:szCs w:val="24"/>
                <w:highlight w:val="none"/>
                <w:lang w:eastAsia="zh-CN"/>
              </w:rPr>
              <w:t>电子签章</w:t>
            </w:r>
            <w:r>
              <w:rPr>
                <w:rFonts w:hint="eastAsia" w:ascii="宋?" w:hAnsi="宋?" w:cs="宋?"/>
                <w:b/>
                <w:bCs/>
                <w:color w:val="auto"/>
                <w:sz w:val="24"/>
                <w:szCs w:val="24"/>
                <w:highlight w:val="none"/>
              </w:rPr>
              <w:t>。若招</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文件中有</w:t>
            </w:r>
            <w:r>
              <w:rPr>
                <w:rFonts w:hint="eastAsia" w:ascii="宋体" w:hAnsi="宋体" w:eastAsia="宋体" w:cs="宋体"/>
                <w:b/>
                <w:bCs/>
                <w:color w:val="auto"/>
                <w:sz w:val="24"/>
                <w:szCs w:val="24"/>
                <w:highlight w:val="none"/>
              </w:rPr>
              <w:t>专门标</w:t>
            </w:r>
            <w:r>
              <w:rPr>
                <w:rFonts w:hint="eastAsia" w:ascii="宋?" w:hAnsi="宋?" w:cs="宋?"/>
                <w:b/>
                <w:bCs/>
                <w:color w:val="auto"/>
                <w:sz w:val="24"/>
                <w:szCs w:val="24"/>
                <w:highlight w:val="none"/>
              </w:rPr>
              <w:t>注的某</w:t>
            </w:r>
            <w:r>
              <w:rPr>
                <w:rFonts w:hint="eastAsia" w:ascii="宋体" w:hAnsi="宋体" w:eastAsia="宋体" w:cs="宋体"/>
                <w:b/>
                <w:bCs/>
                <w:color w:val="auto"/>
                <w:sz w:val="24"/>
                <w:szCs w:val="24"/>
                <w:highlight w:val="none"/>
              </w:rPr>
              <w:t>关联</w:t>
            </w:r>
            <w:r>
              <w:rPr>
                <w:rFonts w:hint="eastAsia" w:ascii="宋?" w:hAnsi="宋?" w:cs="宋?"/>
                <w:b/>
                <w:bCs/>
                <w:color w:val="auto"/>
                <w:sz w:val="24"/>
                <w:szCs w:val="24"/>
                <w:highlight w:val="none"/>
              </w:rPr>
              <w:t>点，</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要求投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人在</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系</w:t>
            </w:r>
            <w:r>
              <w:rPr>
                <w:rFonts w:hint="eastAsia" w:ascii="宋体" w:hAnsi="宋体" w:eastAsia="宋体" w:cs="宋体"/>
                <w:b/>
                <w:bCs/>
                <w:color w:val="auto"/>
                <w:sz w:val="24"/>
                <w:szCs w:val="24"/>
                <w:highlight w:val="none"/>
              </w:rPr>
              <w:t>统</w:t>
            </w:r>
            <w:r>
              <w:rPr>
                <w:rFonts w:hint="eastAsia" w:ascii="宋?" w:hAnsi="宋?" w:cs="宋?"/>
                <w:b/>
                <w:bCs/>
                <w:color w:val="auto"/>
                <w:sz w:val="24"/>
                <w:szCs w:val="24"/>
                <w:highlight w:val="none"/>
              </w:rPr>
              <w:t>中作出投</w:t>
            </w:r>
            <w:r>
              <w:rPr>
                <w:rFonts w:hint="eastAsia" w:ascii="宋体" w:hAnsi="宋体" w:eastAsia="宋体" w:cs="宋体"/>
                <w:b/>
                <w:bCs/>
                <w:color w:val="auto"/>
                <w:sz w:val="24"/>
                <w:szCs w:val="24"/>
                <w:highlight w:val="none"/>
              </w:rPr>
              <w:t>标响应</w:t>
            </w:r>
            <w:r>
              <w:rPr>
                <w:rFonts w:hint="eastAsia" w:ascii="宋?" w:hAnsi="宋?" w:cs="宋?"/>
                <w:b/>
                <w:bCs/>
                <w:color w:val="auto"/>
                <w:sz w:val="24"/>
                <w:szCs w:val="24"/>
                <w:highlight w:val="none"/>
              </w:rPr>
              <w:t>的，如投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人未</w:t>
            </w:r>
            <w:r>
              <w:rPr>
                <w:rFonts w:hint="eastAsia" w:ascii="宋体" w:hAnsi="宋体" w:eastAsia="宋体" w:cs="宋体"/>
                <w:b/>
                <w:bCs/>
                <w:color w:val="auto"/>
                <w:sz w:val="24"/>
                <w:szCs w:val="24"/>
                <w:highlight w:val="none"/>
              </w:rPr>
              <w:t>对关联</w:t>
            </w:r>
            <w:r>
              <w:rPr>
                <w:rFonts w:hint="eastAsia" w:ascii="宋?" w:hAnsi="宋?" w:cs="宋?"/>
                <w:b/>
                <w:bCs/>
                <w:color w:val="auto"/>
                <w:sz w:val="24"/>
                <w:szCs w:val="24"/>
                <w:highlight w:val="none"/>
              </w:rPr>
              <w:t>点</w:t>
            </w:r>
            <w:r>
              <w:rPr>
                <w:rFonts w:hint="eastAsia" w:ascii="宋体" w:hAnsi="宋体" w:eastAsia="宋体" w:cs="宋体"/>
                <w:b/>
                <w:bCs/>
                <w:color w:val="auto"/>
                <w:sz w:val="24"/>
                <w:szCs w:val="24"/>
                <w:highlight w:val="none"/>
              </w:rPr>
              <w:t>进</w:t>
            </w:r>
            <w:r>
              <w:rPr>
                <w:rFonts w:hint="eastAsia" w:ascii="宋?" w:hAnsi="宋?" w:cs="宋?"/>
                <w:b/>
                <w:bCs/>
                <w:color w:val="auto"/>
                <w:sz w:val="24"/>
                <w:szCs w:val="24"/>
                <w:highlight w:val="none"/>
              </w:rPr>
              <w:t>行</w:t>
            </w:r>
            <w:r>
              <w:rPr>
                <w:rFonts w:hint="eastAsia" w:ascii="宋体" w:hAnsi="宋体" w:eastAsia="宋体" w:cs="宋体"/>
                <w:b/>
                <w:bCs/>
                <w:color w:val="auto"/>
                <w:sz w:val="24"/>
                <w:szCs w:val="24"/>
                <w:highlight w:val="none"/>
              </w:rPr>
              <w:t>响应</w:t>
            </w:r>
            <w:r>
              <w:rPr>
                <w:rFonts w:hint="eastAsia" w:ascii="宋?" w:hAnsi="宋?" w:cs="宋?"/>
                <w:b/>
                <w:bCs/>
                <w:color w:val="auto"/>
                <w:sz w:val="24"/>
                <w:szCs w:val="24"/>
                <w:highlight w:val="none"/>
              </w:rPr>
              <w:t>或者在投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文件其他</w:t>
            </w:r>
            <w:r>
              <w:rPr>
                <w:rFonts w:hint="eastAsia" w:ascii="宋体" w:hAnsi="宋体" w:eastAsia="宋体" w:cs="宋体"/>
                <w:b/>
                <w:bCs/>
                <w:color w:val="auto"/>
                <w:sz w:val="24"/>
                <w:szCs w:val="24"/>
                <w:highlight w:val="none"/>
              </w:rPr>
              <w:t>内</w:t>
            </w:r>
            <w:r>
              <w:rPr>
                <w:rFonts w:hint="eastAsia" w:ascii="宋?" w:hAnsi="宋?" w:cs="宋?"/>
                <w:b/>
                <w:bCs/>
                <w:color w:val="auto"/>
                <w:sz w:val="24"/>
                <w:szCs w:val="24"/>
                <w:highlight w:val="none"/>
              </w:rPr>
              <w:t>容</w:t>
            </w:r>
            <w:r>
              <w:rPr>
                <w:rFonts w:hint="eastAsia" w:ascii="宋体" w:hAnsi="宋体" w:eastAsia="宋体" w:cs="宋体"/>
                <w:b/>
                <w:bCs/>
                <w:color w:val="auto"/>
                <w:sz w:val="24"/>
                <w:szCs w:val="24"/>
                <w:highlight w:val="none"/>
              </w:rPr>
              <w:t>进</w:t>
            </w:r>
            <w:r>
              <w:rPr>
                <w:rFonts w:hint="eastAsia" w:ascii="宋?" w:hAnsi="宋?" w:cs="宋?"/>
                <w:b/>
                <w:bCs/>
                <w:color w:val="auto"/>
                <w:sz w:val="24"/>
                <w:szCs w:val="24"/>
                <w:highlight w:val="none"/>
              </w:rPr>
              <w:t>行描述，造成</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w:t>
            </w:r>
            <w:r>
              <w:rPr>
                <w:rFonts w:hint="eastAsia" w:ascii="宋体" w:hAnsi="宋体" w:eastAsia="宋体" w:cs="宋体"/>
                <w:b/>
                <w:bCs/>
                <w:color w:val="auto"/>
                <w:sz w:val="24"/>
                <w:szCs w:val="24"/>
                <w:highlight w:val="none"/>
              </w:rPr>
              <w:t>评审</w:t>
            </w:r>
            <w:r>
              <w:rPr>
                <w:rFonts w:hint="eastAsia" w:ascii="宋?" w:hAnsi="宋?" w:cs="宋?"/>
                <w:b/>
                <w:bCs/>
                <w:color w:val="auto"/>
                <w:sz w:val="24"/>
                <w:szCs w:val="24"/>
                <w:highlight w:val="none"/>
              </w:rPr>
              <w:t>不能</w:t>
            </w:r>
            <w:r>
              <w:rPr>
                <w:rFonts w:hint="eastAsia" w:ascii="宋体" w:hAnsi="宋体" w:eastAsia="宋体" w:cs="宋体"/>
                <w:b/>
                <w:bCs/>
                <w:color w:val="auto"/>
                <w:sz w:val="24"/>
                <w:szCs w:val="24"/>
                <w:highlight w:val="none"/>
              </w:rPr>
              <w:t>查询</w:t>
            </w:r>
            <w:r>
              <w:rPr>
                <w:rFonts w:hint="eastAsia" w:ascii="宋?" w:hAnsi="宋?" w:cs="宋?"/>
                <w:b/>
                <w:bCs/>
                <w:color w:val="auto"/>
                <w:sz w:val="24"/>
                <w:szCs w:val="24"/>
                <w:highlight w:val="none"/>
              </w:rPr>
              <w:t>的</w:t>
            </w:r>
            <w:r>
              <w:rPr>
                <w:rFonts w:hint="eastAsia" w:ascii="宋体" w:hAnsi="宋体" w:eastAsia="宋体" w:cs="宋体"/>
                <w:b/>
                <w:bCs/>
                <w:color w:val="auto"/>
                <w:sz w:val="24"/>
                <w:szCs w:val="24"/>
                <w:highlight w:val="none"/>
              </w:rPr>
              <w:t>责</w:t>
            </w:r>
            <w:r>
              <w:rPr>
                <w:rFonts w:hint="eastAsia" w:ascii="宋?" w:hAnsi="宋?" w:cs="宋?"/>
                <w:b/>
                <w:bCs/>
                <w:color w:val="auto"/>
                <w:sz w:val="24"/>
                <w:szCs w:val="24"/>
                <w:highlight w:val="none"/>
              </w:rPr>
              <w:t>任由投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人自行承</w:t>
            </w:r>
            <w:r>
              <w:rPr>
                <w:rFonts w:hint="eastAsia" w:ascii="宋体" w:hAnsi="宋体" w:eastAsia="宋体" w:cs="宋体"/>
                <w:b/>
                <w:bCs/>
                <w:color w:val="auto"/>
                <w:sz w:val="24"/>
                <w:szCs w:val="24"/>
                <w:highlight w:val="none"/>
              </w:rPr>
              <w:t>担</w:t>
            </w:r>
            <w:r>
              <w:rPr>
                <w:rFonts w:hint="eastAsia" w:ascii="宋?" w:hAnsi="宋?" w:cs="宋?"/>
                <w:b/>
                <w:bCs/>
                <w:color w:val="auto"/>
                <w:sz w:val="24"/>
                <w:szCs w:val="24"/>
                <w:highlight w:val="none"/>
              </w:rPr>
              <w:t>。</w:t>
            </w:r>
          </w:p>
        </w:tc>
      </w:tr>
      <w:tr w14:paraId="55F339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bottom w:val="single" w:color="auto" w:sz="4" w:space="0"/>
              <w:right w:val="single" w:color="auto" w:sz="4" w:space="0"/>
            </w:tcBorders>
            <w:vAlign w:val="center"/>
          </w:tcPr>
          <w:p w14:paraId="3C5AF414">
            <w:pPr>
              <w:jc w:val="center"/>
              <w:rPr>
                <w:rFonts w:ascii="宋?" w:cs="宋?"/>
                <w:color w:val="auto"/>
                <w:highlight w:val="none"/>
              </w:rPr>
            </w:pPr>
            <w:bookmarkStart w:id="80" w:name="_13_4"/>
            <w:bookmarkEnd w:id="80"/>
          </w:p>
        </w:tc>
        <w:tc>
          <w:tcPr>
            <w:tcW w:w="8160" w:type="dxa"/>
            <w:tcBorders>
              <w:top w:val="single" w:color="auto" w:sz="4" w:space="0"/>
              <w:left w:val="single" w:color="auto" w:sz="4" w:space="0"/>
              <w:bottom w:val="single" w:color="auto" w:sz="4" w:space="0"/>
            </w:tcBorders>
            <w:vAlign w:val="center"/>
          </w:tcPr>
          <w:p w14:paraId="798FE616">
            <w:pPr>
              <w:snapToGrid w:val="0"/>
              <w:jc w:val="left"/>
              <w:rPr>
                <w:rFonts w:ascii="宋?" w:cs="宋?"/>
                <w:color w:val="auto"/>
                <w:highlight w:val="none"/>
              </w:rPr>
            </w:pPr>
            <w:r>
              <w:rPr>
                <w:rFonts w:hint="eastAsia" w:ascii="宋?" w:hAnsi="宋?" w:cs="宋?"/>
                <w:color w:val="auto"/>
                <w:highlight w:val="none"/>
              </w:rPr>
              <w:t>技</w:t>
            </w:r>
            <w:r>
              <w:rPr>
                <w:rFonts w:hint="eastAsia" w:ascii="宋体" w:hAnsi="宋体" w:eastAsia="宋体" w:cs="宋体"/>
                <w:color w:val="auto"/>
                <w:highlight w:val="none"/>
              </w:rPr>
              <w:t>术</w:t>
            </w:r>
            <w:r>
              <w:rPr>
                <w:rFonts w:hint="eastAsia" w:ascii="宋?" w:hAnsi="宋?" w:cs="宋?"/>
                <w:color w:val="auto"/>
                <w:highlight w:val="none"/>
              </w:rPr>
              <w:t>文件：</w:t>
            </w:r>
          </w:p>
          <w:p w14:paraId="0589B057">
            <w:pPr>
              <w:snapToGrid w:val="0"/>
              <w:ind w:left="420"/>
              <w:jc w:val="left"/>
              <w:rPr>
                <w:rFonts w:ascii="宋?" w:cs="宋?"/>
                <w:color w:val="auto"/>
                <w:highlight w:val="none"/>
              </w:rPr>
            </w:pPr>
            <w:r>
              <w:rPr>
                <w:rFonts w:ascii="宋?" w:hAnsi="宋?" w:cs="宋?"/>
                <w:color w:val="auto"/>
                <w:highlight w:val="none"/>
              </w:rPr>
              <w:t>1.</w:t>
            </w:r>
            <w:r>
              <w:rPr>
                <w:rFonts w:ascii="Calibri" w:hAnsi="Calibri" w:cs="Calibri"/>
                <w:color w:val="auto"/>
                <w:highlight w:val="none"/>
              </w:rPr>
              <w:t xml:space="preserve"> </w:t>
            </w:r>
            <w:r>
              <w:rPr>
                <w:rFonts w:hint="eastAsia" w:ascii="宋?" w:hAnsi="宋?" w:cs="宋?"/>
                <w:color w:val="auto"/>
                <w:highlight w:val="none"/>
              </w:rPr>
              <w:t>技</w:t>
            </w:r>
            <w:r>
              <w:rPr>
                <w:rFonts w:hint="eastAsia" w:ascii="宋体" w:hAnsi="宋体" w:eastAsia="宋体" w:cs="宋体"/>
                <w:color w:val="auto"/>
                <w:highlight w:val="none"/>
              </w:rPr>
              <w:t>术</w:t>
            </w:r>
            <w:r>
              <w:rPr>
                <w:rFonts w:hint="eastAsia" w:ascii="宋?" w:hAnsi="宋?" w:cs="宋?"/>
                <w:color w:val="auto"/>
                <w:highlight w:val="none"/>
              </w:rPr>
              <w:t>要求偏</w:t>
            </w:r>
            <w:r>
              <w:rPr>
                <w:rFonts w:hint="eastAsia" w:ascii="宋体" w:hAnsi="宋体" w:eastAsia="宋体" w:cs="宋体"/>
                <w:color w:val="auto"/>
                <w:highlight w:val="none"/>
              </w:rPr>
              <w:t>离</w:t>
            </w:r>
            <w:r>
              <w:rPr>
                <w:rFonts w:hint="eastAsia" w:ascii="宋?" w:hAnsi="宋?" w:cs="宋?"/>
                <w:color w:val="auto"/>
                <w:highlight w:val="none"/>
              </w:rPr>
              <w:t>表；（</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60B656FD">
            <w:pPr>
              <w:snapToGrid w:val="0"/>
              <w:ind w:left="420"/>
              <w:jc w:val="left"/>
              <w:rPr>
                <w:rFonts w:ascii="Calibri" w:hAnsi="Calibri" w:cs="Calibri"/>
                <w:color w:val="auto"/>
                <w:highlight w:val="none"/>
              </w:rPr>
            </w:pPr>
            <w:r>
              <w:rPr>
                <w:rFonts w:ascii="宋?" w:hAnsi="宋?" w:cs="宋?"/>
                <w:color w:val="auto"/>
                <w:highlight w:val="none"/>
              </w:rPr>
              <w:t>2.</w:t>
            </w:r>
            <w:r>
              <w:rPr>
                <w:rFonts w:ascii="Calibri" w:hAnsi="Calibri" w:cs="Calibri"/>
                <w:color w:val="auto"/>
                <w:highlight w:val="none"/>
              </w:rPr>
              <w:t xml:space="preserve"> </w:t>
            </w:r>
            <w:r>
              <w:rPr>
                <w:rFonts w:hint="eastAsia" w:ascii="Calibri" w:hAnsi="Calibri" w:cs="宋?"/>
                <w:color w:val="auto"/>
                <w:highlight w:val="none"/>
              </w:rPr>
              <w:t>技</w:t>
            </w:r>
            <w:r>
              <w:rPr>
                <w:rFonts w:hint="eastAsia" w:ascii="宋体" w:hAnsi="宋体" w:eastAsia="宋体" w:cs="宋体"/>
                <w:color w:val="auto"/>
                <w:highlight w:val="none"/>
              </w:rPr>
              <w:t>术</w:t>
            </w:r>
            <w:r>
              <w:rPr>
                <w:rFonts w:hint="eastAsia" w:ascii="Calibri" w:hAnsi="Calibri" w:cs="宋?"/>
                <w:color w:val="auto"/>
                <w:highlight w:val="none"/>
              </w:rPr>
              <w:t>方案【可包括但不限于配送方案、食品安全</w:t>
            </w:r>
            <w:r>
              <w:rPr>
                <w:rFonts w:hint="eastAsia" w:ascii="宋体" w:hAnsi="宋体" w:eastAsia="宋体" w:cs="宋体"/>
                <w:color w:val="auto"/>
                <w:highlight w:val="none"/>
              </w:rPr>
              <w:t>与质</w:t>
            </w:r>
            <w:r>
              <w:rPr>
                <w:rFonts w:hint="eastAsia" w:ascii="Calibri" w:hAnsi="Calibri" w:cs="宋?"/>
                <w:color w:val="auto"/>
                <w:highlight w:val="none"/>
              </w:rPr>
              <w:t>量保障、</w:t>
            </w:r>
            <w:r>
              <w:rPr>
                <w:rFonts w:hint="eastAsia" w:ascii="宋体" w:hAnsi="宋体" w:eastAsia="宋体" w:cs="宋体"/>
                <w:color w:val="auto"/>
                <w:highlight w:val="none"/>
              </w:rPr>
              <w:t>售</w:t>
            </w:r>
            <w:r>
              <w:rPr>
                <w:rFonts w:hint="eastAsia" w:ascii="Calibri" w:hAnsi="Calibri" w:cs="宋?"/>
                <w:color w:val="auto"/>
                <w:highlight w:val="none"/>
              </w:rPr>
              <w:t>后服</w:t>
            </w:r>
            <w:r>
              <w:rPr>
                <w:rFonts w:hint="eastAsia" w:ascii="宋体" w:hAnsi="宋体" w:eastAsia="宋体" w:cs="宋体"/>
                <w:color w:val="auto"/>
                <w:highlight w:val="none"/>
              </w:rPr>
              <w:t>务</w:t>
            </w:r>
            <w:r>
              <w:rPr>
                <w:rFonts w:hint="eastAsia" w:ascii="Calibri" w:hAnsi="Calibri" w:cs="宋?"/>
                <w:color w:val="auto"/>
                <w:highlight w:val="none"/>
              </w:rPr>
              <w:t>、管理制度、</w:t>
            </w:r>
            <w:r>
              <w:rPr>
                <w:rFonts w:hint="eastAsia" w:ascii="宋体" w:hAnsi="宋体" w:eastAsia="宋体" w:cs="宋体"/>
                <w:color w:val="auto"/>
                <w:highlight w:val="none"/>
              </w:rPr>
              <w:t>应</w:t>
            </w:r>
            <w:r>
              <w:rPr>
                <w:rFonts w:hint="eastAsia" w:ascii="Calibri" w:hAnsi="Calibri" w:cs="宋?"/>
                <w:color w:val="auto"/>
                <w:highlight w:val="none"/>
              </w:rPr>
              <w:t>急方案等</w:t>
            </w:r>
            <w:r>
              <w:rPr>
                <w:rFonts w:hint="eastAsia" w:ascii="宋体" w:hAnsi="宋体" w:eastAsia="宋体" w:cs="宋体"/>
                <w:color w:val="auto"/>
                <w:highlight w:val="none"/>
              </w:rPr>
              <w:t>内</w:t>
            </w:r>
            <w:r>
              <w:rPr>
                <w:rFonts w:hint="eastAsia" w:ascii="Calibri" w:hAnsi="Calibri" w:cs="宋?"/>
                <w:color w:val="auto"/>
                <w:highlight w:val="none"/>
              </w:rPr>
              <w:t>容</w:t>
            </w:r>
            <w:r>
              <w:rPr>
                <w:rFonts w:hint="eastAsia" w:ascii="宋?" w:hAnsi="宋?" w:cs="宋?"/>
                <w:color w:val="auto"/>
                <w:highlight w:val="none"/>
              </w:rPr>
              <w:t>】</w:t>
            </w:r>
            <w:r>
              <w:rPr>
                <w:rFonts w:hint="eastAsia" w:ascii="Calibri" w:hAnsi="Calibri" w:cs="宋?"/>
                <w:color w:val="auto"/>
                <w:highlight w:val="none"/>
              </w:rPr>
              <w:t>；（</w:t>
            </w:r>
            <w:r>
              <w:rPr>
                <w:rFonts w:hint="eastAsia" w:ascii="Calibri" w:hAnsi="Calibri" w:cs="宋?"/>
                <w:b/>
                <w:bCs/>
                <w:color w:val="auto"/>
                <w:highlight w:val="none"/>
              </w:rPr>
              <w:t>必</w:t>
            </w:r>
            <w:r>
              <w:rPr>
                <w:rFonts w:hint="eastAsia" w:ascii="宋体" w:hAnsi="宋体" w:eastAsia="宋体" w:cs="宋体"/>
                <w:b/>
                <w:bCs/>
                <w:color w:val="auto"/>
                <w:highlight w:val="none"/>
              </w:rPr>
              <w:t>须</w:t>
            </w:r>
            <w:r>
              <w:rPr>
                <w:rFonts w:hint="eastAsia" w:ascii="Calibri" w:hAnsi="Calibri" w:cs="宋?"/>
                <w:b/>
                <w:bCs/>
                <w:color w:val="auto"/>
                <w:highlight w:val="none"/>
              </w:rPr>
              <w:t>提供，否</w:t>
            </w:r>
            <w:r>
              <w:rPr>
                <w:rFonts w:hint="eastAsia" w:ascii="宋体" w:hAnsi="宋体" w:eastAsia="宋体" w:cs="宋体"/>
                <w:b/>
                <w:bCs/>
                <w:color w:val="auto"/>
                <w:highlight w:val="none"/>
              </w:rPr>
              <w:t>则</w:t>
            </w:r>
            <w:r>
              <w:rPr>
                <w:rFonts w:hint="eastAsia" w:ascii="Calibri" w:hAnsi="Calibri" w:cs="宋?"/>
                <w:b/>
                <w:bCs/>
                <w:color w:val="auto"/>
                <w:highlight w:val="none"/>
              </w:rPr>
              <w:t>作无效投</w:t>
            </w:r>
            <w:r>
              <w:rPr>
                <w:rFonts w:hint="eastAsia" w:ascii="宋体" w:hAnsi="宋体" w:eastAsia="宋体" w:cs="宋体"/>
                <w:b/>
                <w:bCs/>
                <w:color w:val="auto"/>
                <w:highlight w:val="none"/>
              </w:rPr>
              <w:t>标处</w:t>
            </w:r>
            <w:r>
              <w:rPr>
                <w:rFonts w:hint="eastAsia" w:ascii="Calibri" w:hAnsi="Calibri" w:cs="宋?"/>
                <w:b/>
                <w:bCs/>
                <w:color w:val="auto"/>
                <w:highlight w:val="none"/>
              </w:rPr>
              <w:t>理</w:t>
            </w:r>
            <w:r>
              <w:rPr>
                <w:rFonts w:hint="eastAsia" w:ascii="Calibri" w:hAnsi="Calibri" w:cs="宋?"/>
                <w:color w:val="auto"/>
                <w:highlight w:val="none"/>
              </w:rPr>
              <w:t>）</w:t>
            </w:r>
          </w:p>
          <w:p w14:paraId="6C237CAC">
            <w:pPr>
              <w:snapToGrid w:val="0"/>
              <w:ind w:left="420"/>
              <w:jc w:val="left"/>
              <w:rPr>
                <w:rFonts w:ascii="宋?" w:cs="宋?"/>
                <w:color w:val="auto"/>
                <w:highlight w:val="none"/>
              </w:rPr>
            </w:pPr>
            <w:r>
              <w:rPr>
                <w:rFonts w:ascii="宋?" w:hAnsi="宋?" w:cs="宋?"/>
                <w:color w:val="auto"/>
                <w:highlight w:val="none"/>
              </w:rPr>
              <w:t xml:space="preserve">3. </w:t>
            </w:r>
            <w:r>
              <w:rPr>
                <w:rFonts w:hint="eastAsia" w:ascii="宋体" w:hAnsi="宋体" w:eastAsia="宋体" w:cs="宋体"/>
                <w:color w:val="auto"/>
                <w:highlight w:val="none"/>
              </w:rPr>
              <w:t>对</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总体</w:t>
            </w:r>
            <w:r>
              <w:rPr>
                <w:rFonts w:hint="eastAsia" w:ascii="宋?" w:hAnsi="宋?" w:cs="宋?"/>
                <w:color w:val="auto"/>
                <w:highlight w:val="none"/>
              </w:rPr>
              <w:t>要求的理解、合理化建</w:t>
            </w:r>
            <w:r>
              <w:rPr>
                <w:rFonts w:hint="eastAsia" w:ascii="宋体" w:hAnsi="宋体" w:eastAsia="宋体" w:cs="宋体"/>
                <w:color w:val="auto"/>
                <w:highlight w:val="none"/>
              </w:rPr>
              <w:t>议</w:t>
            </w:r>
            <w:r>
              <w:rPr>
                <w:rFonts w:hint="eastAsia" w:ascii="宋?" w:hAnsi="宋?" w:cs="宋?"/>
                <w:color w:val="auto"/>
                <w:highlight w:val="none"/>
              </w:rPr>
              <w:t>和改</w:t>
            </w:r>
            <w:r>
              <w:rPr>
                <w:rFonts w:hint="eastAsia" w:ascii="宋体" w:hAnsi="宋体" w:eastAsia="宋体" w:cs="宋体"/>
                <w:color w:val="auto"/>
                <w:highlight w:val="none"/>
              </w:rPr>
              <w:t>进</w:t>
            </w:r>
            <w:r>
              <w:rPr>
                <w:rFonts w:hint="eastAsia" w:ascii="宋?" w:hAnsi="宋?" w:cs="宋?"/>
                <w:color w:val="auto"/>
                <w:highlight w:val="none"/>
              </w:rPr>
              <w:t>措施；</w:t>
            </w:r>
          </w:p>
          <w:p w14:paraId="24B4E231">
            <w:pPr>
              <w:snapToGrid w:val="0"/>
              <w:ind w:left="420"/>
              <w:jc w:val="left"/>
              <w:rPr>
                <w:rFonts w:ascii="宋?" w:cs="宋?"/>
                <w:color w:val="auto"/>
                <w:highlight w:val="none"/>
              </w:rPr>
            </w:pPr>
            <w:r>
              <w:rPr>
                <w:rFonts w:ascii="宋?" w:hAnsi="宋?" w:cs="宋?"/>
                <w:color w:val="auto"/>
                <w:highlight w:val="none"/>
              </w:rPr>
              <w:t xml:space="preserve">4. </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人需要</w:t>
            </w:r>
            <w:r>
              <w:rPr>
                <w:rFonts w:hint="eastAsia" w:ascii="宋体" w:hAnsi="宋体" w:eastAsia="宋体" w:cs="宋体"/>
                <w:color w:val="auto"/>
                <w:highlight w:val="none"/>
              </w:rPr>
              <w:t>说</w:t>
            </w:r>
            <w:r>
              <w:rPr>
                <w:rFonts w:hint="eastAsia" w:ascii="宋?" w:hAnsi="宋?" w:cs="宋?"/>
                <w:color w:val="auto"/>
                <w:highlight w:val="none"/>
              </w:rPr>
              <w:t>明的其他文件和</w:t>
            </w:r>
            <w:r>
              <w:rPr>
                <w:rFonts w:hint="eastAsia" w:ascii="宋体" w:hAnsi="宋体" w:eastAsia="宋体" w:cs="宋体"/>
                <w:color w:val="auto"/>
                <w:highlight w:val="none"/>
              </w:rPr>
              <w:t>说</w:t>
            </w:r>
            <w:r>
              <w:rPr>
                <w:rFonts w:hint="eastAsia" w:ascii="宋?" w:hAnsi="宋?" w:cs="宋?"/>
                <w:color w:val="auto"/>
                <w:highlight w:val="none"/>
              </w:rPr>
              <w:t>明（格式略）。</w:t>
            </w:r>
          </w:p>
          <w:p w14:paraId="5AF0BBC3">
            <w:pPr>
              <w:snapToGrid w:val="0"/>
              <w:ind w:left="420"/>
              <w:jc w:val="left"/>
              <w:rPr>
                <w:rFonts w:ascii="宋?" w:cs="宋?"/>
                <w:color w:val="auto"/>
                <w:highlight w:val="none"/>
              </w:rPr>
            </w:pPr>
            <w:r>
              <w:rPr>
                <w:rFonts w:ascii="宋?" w:hAnsi="宋?" w:cs="宋?"/>
                <w:color w:val="auto"/>
                <w:highlight w:val="none"/>
              </w:rPr>
              <w:t xml:space="preserve">5. </w:t>
            </w:r>
            <w:r>
              <w:rPr>
                <w:rFonts w:hint="eastAsia" w:ascii="宋?" w:hAnsi="宋?" w:cs="宋?"/>
                <w:color w:val="auto"/>
                <w:highlight w:val="none"/>
              </w:rPr>
              <w:t>除招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定必</w:t>
            </w:r>
            <w:r>
              <w:rPr>
                <w:rFonts w:hint="eastAsia" w:ascii="宋体" w:hAnsi="宋体" w:eastAsia="宋体" w:cs="宋体"/>
                <w:color w:val="auto"/>
                <w:highlight w:val="none"/>
              </w:rPr>
              <w:t>须</w:t>
            </w:r>
            <w:r>
              <w:rPr>
                <w:rFonts w:hint="eastAsia" w:ascii="宋?" w:hAnsi="宋?" w:cs="宋?"/>
                <w:color w:val="auto"/>
                <w:highlight w:val="none"/>
              </w:rPr>
              <w:t>提供以外，投</w:t>
            </w:r>
            <w:r>
              <w:rPr>
                <w:rFonts w:hint="eastAsia" w:ascii="宋体" w:hAnsi="宋体" w:eastAsia="宋体" w:cs="宋体"/>
                <w:color w:val="auto"/>
                <w:highlight w:val="none"/>
              </w:rPr>
              <w:t>标</w:t>
            </w:r>
            <w:r>
              <w:rPr>
                <w:rFonts w:hint="eastAsia" w:ascii="宋?" w:hAnsi="宋?" w:cs="宋?"/>
                <w:color w:val="auto"/>
                <w:highlight w:val="none"/>
              </w:rPr>
              <w:t>人需要</w:t>
            </w:r>
            <w:r>
              <w:rPr>
                <w:rFonts w:hint="eastAsia" w:ascii="宋体" w:hAnsi="宋体" w:eastAsia="宋体" w:cs="宋体"/>
                <w:color w:val="auto"/>
                <w:highlight w:val="none"/>
              </w:rPr>
              <w:t>说</w:t>
            </w:r>
            <w:r>
              <w:rPr>
                <w:rFonts w:hint="eastAsia" w:ascii="宋?" w:hAnsi="宋?" w:cs="宋?"/>
                <w:color w:val="auto"/>
                <w:highlight w:val="none"/>
              </w:rPr>
              <w:t>明的其他文件和</w:t>
            </w:r>
            <w:r>
              <w:rPr>
                <w:rFonts w:hint="eastAsia" w:ascii="宋体" w:hAnsi="宋体" w:eastAsia="宋体" w:cs="宋体"/>
                <w:color w:val="auto"/>
                <w:highlight w:val="none"/>
              </w:rPr>
              <w:t>说</w:t>
            </w:r>
            <w:r>
              <w:rPr>
                <w:rFonts w:hint="eastAsia" w:ascii="宋?" w:hAnsi="宋?" w:cs="宋?"/>
                <w:color w:val="auto"/>
                <w:highlight w:val="none"/>
              </w:rPr>
              <w:t>明（格式自</w:t>
            </w:r>
            <w:r>
              <w:rPr>
                <w:rFonts w:hint="eastAsia" w:ascii="宋体" w:hAnsi="宋体" w:eastAsia="宋体" w:cs="宋体"/>
                <w:color w:val="auto"/>
                <w:highlight w:val="none"/>
              </w:rPr>
              <w:t>拟</w:t>
            </w:r>
            <w:r>
              <w:rPr>
                <w:rFonts w:hint="eastAsia" w:ascii="宋?" w:hAnsi="宋?" w:cs="宋?"/>
                <w:color w:val="auto"/>
                <w:highlight w:val="none"/>
              </w:rPr>
              <w:t>）。</w:t>
            </w:r>
          </w:p>
          <w:p w14:paraId="1B77F069">
            <w:pPr>
              <w:snapToGrid w:val="0"/>
              <w:jc w:val="left"/>
              <w:rPr>
                <w:rFonts w:ascii="宋?" w:cs="宋?"/>
                <w:b/>
                <w:bCs/>
                <w:color w:val="auto"/>
                <w:sz w:val="24"/>
                <w:szCs w:val="24"/>
                <w:highlight w:val="none"/>
              </w:rPr>
            </w:pPr>
            <w:r>
              <w:rPr>
                <w:rFonts w:hint="eastAsia" w:ascii="宋?" w:hAnsi="宋?" w:cs="宋?"/>
                <w:b/>
                <w:bCs/>
                <w:color w:val="auto"/>
                <w:sz w:val="24"/>
                <w:szCs w:val="24"/>
                <w:highlight w:val="none"/>
              </w:rPr>
              <w:t>注：</w:t>
            </w:r>
            <w:r>
              <w:rPr>
                <w:rFonts w:ascii="宋?" w:hAnsi="宋?" w:cs="宋?"/>
                <w:b/>
                <w:bCs/>
                <w:color w:val="auto"/>
                <w:sz w:val="24"/>
                <w:szCs w:val="24"/>
                <w:highlight w:val="none"/>
              </w:rPr>
              <w:t xml:space="preserve"> 1.</w:t>
            </w:r>
            <w:r>
              <w:rPr>
                <w:rFonts w:hint="eastAsia" w:ascii="宋?" w:hAnsi="宋?" w:cs="宋?"/>
                <w:b/>
                <w:bCs/>
                <w:color w:val="auto"/>
                <w:sz w:val="24"/>
                <w:szCs w:val="24"/>
                <w:highlight w:val="none"/>
              </w:rPr>
              <w:t>以上材料</w:t>
            </w:r>
            <w:r>
              <w:rPr>
                <w:rFonts w:hint="eastAsia" w:ascii="宋体" w:hAnsi="宋体" w:eastAsia="宋体" w:cs="宋体"/>
                <w:b/>
                <w:bCs/>
                <w:color w:val="auto"/>
                <w:sz w:val="24"/>
                <w:szCs w:val="24"/>
                <w:highlight w:val="none"/>
              </w:rPr>
              <w:t>属</w:t>
            </w:r>
            <w:r>
              <w:rPr>
                <w:rFonts w:hint="eastAsia" w:ascii="宋?" w:hAnsi="宋?" w:cs="宋?"/>
                <w:b/>
                <w:bCs/>
                <w:color w:val="auto"/>
                <w:sz w:val="24"/>
                <w:szCs w:val="24"/>
                <w:highlight w:val="none"/>
              </w:rPr>
              <w:t>于</w:t>
            </w:r>
            <w:r>
              <w:rPr>
                <w:rFonts w:hint="eastAsia" w:ascii="宋体" w:hAnsi="宋体" w:eastAsia="宋体" w:cs="宋体"/>
                <w:b/>
                <w:bCs/>
                <w:color w:val="auto"/>
                <w:sz w:val="24"/>
                <w:szCs w:val="24"/>
                <w:highlight w:val="none"/>
              </w:rPr>
              <w:t>复</w:t>
            </w:r>
            <w:r>
              <w:rPr>
                <w:rFonts w:hint="eastAsia" w:ascii="宋?" w:hAnsi="宋?" w:cs="宋?"/>
                <w:b/>
                <w:bCs/>
                <w:color w:val="auto"/>
                <w:sz w:val="24"/>
                <w:szCs w:val="24"/>
                <w:highlight w:val="none"/>
              </w:rPr>
              <w:t>印件或</w:t>
            </w:r>
            <w:r>
              <w:rPr>
                <w:rFonts w:hint="eastAsia" w:ascii="宋体" w:hAnsi="宋体" w:eastAsia="宋体" w:cs="宋体"/>
                <w:b/>
                <w:bCs/>
                <w:color w:val="auto"/>
                <w:sz w:val="24"/>
                <w:szCs w:val="24"/>
                <w:highlight w:val="none"/>
              </w:rPr>
              <w:t>扫</w:t>
            </w:r>
            <w:r>
              <w:rPr>
                <w:rFonts w:hint="eastAsia" w:ascii="宋?" w:hAnsi="宋?" w:cs="宋?"/>
                <w:b/>
                <w:bCs/>
                <w:color w:val="auto"/>
                <w:sz w:val="24"/>
                <w:szCs w:val="24"/>
                <w:highlight w:val="none"/>
              </w:rPr>
              <w:t>描件的，必</w:t>
            </w:r>
            <w:r>
              <w:rPr>
                <w:rFonts w:hint="eastAsia" w:ascii="宋体" w:hAnsi="宋体" w:eastAsia="宋体" w:cs="宋体"/>
                <w:b/>
                <w:bCs/>
                <w:color w:val="auto"/>
                <w:sz w:val="24"/>
                <w:szCs w:val="24"/>
                <w:highlight w:val="none"/>
              </w:rPr>
              <w:t>须</w:t>
            </w:r>
            <w:r>
              <w:rPr>
                <w:rFonts w:hint="eastAsia" w:ascii="宋?" w:hAnsi="宋?" w:cs="宋?"/>
                <w:b/>
                <w:bCs/>
                <w:color w:val="auto"/>
                <w:sz w:val="24"/>
                <w:szCs w:val="24"/>
                <w:highlight w:val="none"/>
              </w:rPr>
              <w:t>加盖投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章，否</w:t>
            </w:r>
            <w:r>
              <w:rPr>
                <w:rFonts w:hint="eastAsia" w:ascii="宋体" w:hAnsi="宋体" w:eastAsia="宋体" w:cs="宋体"/>
                <w:b/>
                <w:bCs/>
                <w:color w:val="auto"/>
                <w:sz w:val="24"/>
                <w:szCs w:val="24"/>
                <w:highlight w:val="none"/>
              </w:rPr>
              <w:t>则</w:t>
            </w:r>
            <w:r>
              <w:rPr>
                <w:rFonts w:hint="eastAsia" w:ascii="宋?" w:hAnsi="宋?" w:cs="宋?"/>
                <w:b/>
                <w:bCs/>
                <w:color w:val="auto"/>
                <w:sz w:val="24"/>
                <w:szCs w:val="24"/>
                <w:highlight w:val="none"/>
              </w:rPr>
              <w:t>作无效投</w:t>
            </w:r>
            <w:r>
              <w:rPr>
                <w:rFonts w:hint="eastAsia" w:ascii="宋体" w:hAnsi="宋体" w:eastAsia="宋体" w:cs="宋体"/>
                <w:b/>
                <w:bCs/>
                <w:color w:val="auto"/>
                <w:sz w:val="24"/>
                <w:szCs w:val="24"/>
                <w:highlight w:val="none"/>
              </w:rPr>
              <w:t>标处</w:t>
            </w:r>
            <w:r>
              <w:rPr>
                <w:rFonts w:hint="eastAsia" w:ascii="宋?" w:hAnsi="宋?" w:cs="宋?"/>
                <w:b/>
                <w:bCs/>
                <w:color w:val="auto"/>
                <w:sz w:val="24"/>
                <w:szCs w:val="24"/>
                <w:highlight w:val="none"/>
              </w:rPr>
              <w:t>理。</w:t>
            </w:r>
          </w:p>
          <w:p w14:paraId="528A0576">
            <w:pPr>
              <w:snapToGrid w:val="0"/>
              <w:jc w:val="left"/>
              <w:rPr>
                <w:rFonts w:ascii="宋?" w:cs="宋?"/>
                <w:color w:val="auto"/>
                <w:highlight w:val="none"/>
              </w:rPr>
            </w:pPr>
            <w:r>
              <w:rPr>
                <w:rFonts w:ascii="宋?" w:hAnsi="宋?" w:cs="宋?"/>
                <w:b/>
                <w:bCs/>
                <w:color w:val="auto"/>
                <w:sz w:val="24"/>
                <w:szCs w:val="24"/>
                <w:highlight w:val="none"/>
              </w:rPr>
              <w:t>2.</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文件中所</w:t>
            </w:r>
            <w:r>
              <w:rPr>
                <w:rFonts w:hint="eastAsia" w:ascii="宋体" w:hAnsi="宋体" w:eastAsia="宋体" w:cs="宋体"/>
                <w:b/>
                <w:bCs/>
                <w:color w:val="auto"/>
                <w:sz w:val="24"/>
                <w:szCs w:val="24"/>
                <w:highlight w:val="none"/>
              </w:rPr>
              <w:t>须</w:t>
            </w:r>
            <w:r>
              <w:rPr>
                <w:rFonts w:hint="eastAsia" w:ascii="宋?" w:hAnsi="宋?" w:cs="宋?"/>
                <w:b/>
                <w:bCs/>
                <w:color w:val="auto"/>
                <w:sz w:val="24"/>
                <w:szCs w:val="24"/>
                <w:highlight w:val="none"/>
              </w:rPr>
              <w:t>加盖公章部分均建</w:t>
            </w:r>
            <w:r>
              <w:rPr>
                <w:rFonts w:hint="eastAsia" w:ascii="宋体" w:hAnsi="宋体" w:eastAsia="宋体" w:cs="宋体"/>
                <w:b/>
                <w:bCs/>
                <w:color w:val="auto"/>
                <w:sz w:val="24"/>
                <w:szCs w:val="24"/>
                <w:highlight w:val="none"/>
              </w:rPr>
              <w:t>议</w:t>
            </w:r>
            <w:r>
              <w:rPr>
                <w:rFonts w:hint="eastAsia" w:ascii="宋?" w:hAnsi="宋?" w:cs="宋?"/>
                <w:b/>
                <w:bCs/>
                <w:color w:val="auto"/>
                <w:sz w:val="24"/>
                <w:szCs w:val="24"/>
                <w:highlight w:val="none"/>
              </w:rPr>
              <w:t>采用</w:t>
            </w:r>
            <w:r>
              <w:rPr>
                <w:rFonts w:hint="eastAsia" w:ascii="宋?" w:hAnsi="宋?" w:eastAsia="宋体" w:cs="宋?"/>
                <w:b/>
                <w:bCs/>
                <w:color w:val="auto"/>
                <w:sz w:val="24"/>
                <w:szCs w:val="24"/>
                <w:highlight w:val="none"/>
                <w:lang w:eastAsia="zh-CN"/>
              </w:rPr>
              <w:t>电子签章</w:t>
            </w:r>
            <w:r>
              <w:rPr>
                <w:rFonts w:hint="eastAsia" w:ascii="宋?" w:hAnsi="宋?" w:cs="宋?"/>
                <w:b/>
                <w:bCs/>
                <w:color w:val="auto"/>
                <w:sz w:val="24"/>
                <w:szCs w:val="24"/>
                <w:highlight w:val="none"/>
              </w:rPr>
              <w:t>。若招</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文件中有</w:t>
            </w:r>
            <w:r>
              <w:rPr>
                <w:rFonts w:hint="eastAsia" w:ascii="宋体" w:hAnsi="宋体" w:eastAsia="宋体" w:cs="宋体"/>
                <w:b/>
                <w:bCs/>
                <w:color w:val="auto"/>
                <w:sz w:val="24"/>
                <w:szCs w:val="24"/>
                <w:highlight w:val="none"/>
              </w:rPr>
              <w:t>专门标</w:t>
            </w:r>
            <w:r>
              <w:rPr>
                <w:rFonts w:hint="eastAsia" w:ascii="宋?" w:hAnsi="宋?" w:cs="宋?"/>
                <w:b/>
                <w:bCs/>
                <w:color w:val="auto"/>
                <w:sz w:val="24"/>
                <w:szCs w:val="24"/>
                <w:highlight w:val="none"/>
              </w:rPr>
              <w:t>注的某</w:t>
            </w:r>
            <w:r>
              <w:rPr>
                <w:rFonts w:hint="eastAsia" w:ascii="宋体" w:hAnsi="宋体" w:eastAsia="宋体" w:cs="宋体"/>
                <w:b/>
                <w:bCs/>
                <w:color w:val="auto"/>
                <w:sz w:val="24"/>
                <w:szCs w:val="24"/>
                <w:highlight w:val="none"/>
              </w:rPr>
              <w:t>关联</w:t>
            </w:r>
            <w:r>
              <w:rPr>
                <w:rFonts w:hint="eastAsia" w:ascii="宋?" w:hAnsi="宋?" w:cs="宋?"/>
                <w:b/>
                <w:bCs/>
                <w:color w:val="auto"/>
                <w:sz w:val="24"/>
                <w:szCs w:val="24"/>
                <w:highlight w:val="none"/>
              </w:rPr>
              <w:t>点，</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要求投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人在</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系</w:t>
            </w:r>
            <w:r>
              <w:rPr>
                <w:rFonts w:hint="eastAsia" w:ascii="宋体" w:hAnsi="宋体" w:eastAsia="宋体" w:cs="宋体"/>
                <w:b/>
                <w:bCs/>
                <w:color w:val="auto"/>
                <w:sz w:val="24"/>
                <w:szCs w:val="24"/>
                <w:highlight w:val="none"/>
              </w:rPr>
              <w:t>统</w:t>
            </w:r>
            <w:r>
              <w:rPr>
                <w:rFonts w:hint="eastAsia" w:ascii="宋?" w:hAnsi="宋?" w:cs="宋?"/>
                <w:b/>
                <w:bCs/>
                <w:color w:val="auto"/>
                <w:sz w:val="24"/>
                <w:szCs w:val="24"/>
                <w:highlight w:val="none"/>
              </w:rPr>
              <w:t>中作出投</w:t>
            </w:r>
            <w:r>
              <w:rPr>
                <w:rFonts w:hint="eastAsia" w:ascii="宋体" w:hAnsi="宋体" w:eastAsia="宋体" w:cs="宋体"/>
                <w:b/>
                <w:bCs/>
                <w:color w:val="auto"/>
                <w:sz w:val="24"/>
                <w:szCs w:val="24"/>
                <w:highlight w:val="none"/>
              </w:rPr>
              <w:t>标响应</w:t>
            </w:r>
            <w:r>
              <w:rPr>
                <w:rFonts w:hint="eastAsia" w:ascii="宋?" w:hAnsi="宋?" w:cs="宋?"/>
                <w:b/>
                <w:bCs/>
                <w:color w:val="auto"/>
                <w:sz w:val="24"/>
                <w:szCs w:val="24"/>
                <w:highlight w:val="none"/>
              </w:rPr>
              <w:t>的，如投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人未</w:t>
            </w:r>
            <w:r>
              <w:rPr>
                <w:rFonts w:hint="eastAsia" w:ascii="宋体" w:hAnsi="宋体" w:eastAsia="宋体" w:cs="宋体"/>
                <w:b/>
                <w:bCs/>
                <w:color w:val="auto"/>
                <w:sz w:val="24"/>
                <w:szCs w:val="24"/>
                <w:highlight w:val="none"/>
              </w:rPr>
              <w:t>对关联</w:t>
            </w:r>
            <w:r>
              <w:rPr>
                <w:rFonts w:hint="eastAsia" w:ascii="宋?" w:hAnsi="宋?" w:cs="宋?"/>
                <w:b/>
                <w:bCs/>
                <w:color w:val="auto"/>
                <w:sz w:val="24"/>
                <w:szCs w:val="24"/>
                <w:highlight w:val="none"/>
              </w:rPr>
              <w:t>点</w:t>
            </w:r>
            <w:r>
              <w:rPr>
                <w:rFonts w:hint="eastAsia" w:ascii="宋体" w:hAnsi="宋体" w:eastAsia="宋体" w:cs="宋体"/>
                <w:b/>
                <w:bCs/>
                <w:color w:val="auto"/>
                <w:sz w:val="24"/>
                <w:szCs w:val="24"/>
                <w:highlight w:val="none"/>
              </w:rPr>
              <w:t>进</w:t>
            </w:r>
            <w:r>
              <w:rPr>
                <w:rFonts w:hint="eastAsia" w:ascii="宋?" w:hAnsi="宋?" w:cs="宋?"/>
                <w:b/>
                <w:bCs/>
                <w:color w:val="auto"/>
                <w:sz w:val="24"/>
                <w:szCs w:val="24"/>
                <w:highlight w:val="none"/>
              </w:rPr>
              <w:t>行</w:t>
            </w:r>
            <w:r>
              <w:rPr>
                <w:rFonts w:hint="eastAsia" w:ascii="宋体" w:hAnsi="宋体" w:eastAsia="宋体" w:cs="宋体"/>
                <w:b/>
                <w:bCs/>
                <w:color w:val="auto"/>
                <w:sz w:val="24"/>
                <w:szCs w:val="24"/>
                <w:highlight w:val="none"/>
              </w:rPr>
              <w:t>响应</w:t>
            </w:r>
            <w:r>
              <w:rPr>
                <w:rFonts w:hint="eastAsia" w:ascii="宋?" w:hAnsi="宋?" w:cs="宋?"/>
                <w:b/>
                <w:bCs/>
                <w:color w:val="auto"/>
                <w:sz w:val="24"/>
                <w:szCs w:val="24"/>
                <w:highlight w:val="none"/>
              </w:rPr>
              <w:t>或者在投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文件其他</w:t>
            </w:r>
            <w:r>
              <w:rPr>
                <w:rFonts w:hint="eastAsia" w:ascii="宋体" w:hAnsi="宋体" w:eastAsia="宋体" w:cs="宋体"/>
                <w:b/>
                <w:bCs/>
                <w:color w:val="auto"/>
                <w:sz w:val="24"/>
                <w:szCs w:val="24"/>
                <w:highlight w:val="none"/>
              </w:rPr>
              <w:t>内</w:t>
            </w:r>
            <w:r>
              <w:rPr>
                <w:rFonts w:hint="eastAsia" w:ascii="宋?" w:hAnsi="宋?" w:cs="宋?"/>
                <w:b/>
                <w:bCs/>
                <w:color w:val="auto"/>
                <w:sz w:val="24"/>
                <w:szCs w:val="24"/>
                <w:highlight w:val="none"/>
              </w:rPr>
              <w:t>容</w:t>
            </w:r>
            <w:r>
              <w:rPr>
                <w:rFonts w:hint="eastAsia" w:ascii="宋体" w:hAnsi="宋体" w:eastAsia="宋体" w:cs="宋体"/>
                <w:b/>
                <w:bCs/>
                <w:color w:val="auto"/>
                <w:sz w:val="24"/>
                <w:szCs w:val="24"/>
                <w:highlight w:val="none"/>
              </w:rPr>
              <w:t>进</w:t>
            </w:r>
            <w:r>
              <w:rPr>
                <w:rFonts w:hint="eastAsia" w:ascii="宋?" w:hAnsi="宋?" w:cs="宋?"/>
                <w:b/>
                <w:bCs/>
                <w:color w:val="auto"/>
                <w:sz w:val="24"/>
                <w:szCs w:val="24"/>
                <w:highlight w:val="none"/>
              </w:rPr>
              <w:t>行描述，造成</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w:t>
            </w:r>
            <w:r>
              <w:rPr>
                <w:rFonts w:hint="eastAsia" w:ascii="宋体" w:hAnsi="宋体" w:eastAsia="宋体" w:cs="宋体"/>
                <w:b/>
                <w:bCs/>
                <w:color w:val="auto"/>
                <w:sz w:val="24"/>
                <w:szCs w:val="24"/>
                <w:highlight w:val="none"/>
              </w:rPr>
              <w:t>评审</w:t>
            </w:r>
            <w:r>
              <w:rPr>
                <w:rFonts w:hint="eastAsia" w:ascii="宋?" w:hAnsi="宋?" w:cs="宋?"/>
                <w:b/>
                <w:bCs/>
                <w:color w:val="auto"/>
                <w:sz w:val="24"/>
                <w:szCs w:val="24"/>
                <w:highlight w:val="none"/>
              </w:rPr>
              <w:t>不能</w:t>
            </w:r>
            <w:r>
              <w:rPr>
                <w:rFonts w:hint="eastAsia" w:ascii="宋体" w:hAnsi="宋体" w:eastAsia="宋体" w:cs="宋体"/>
                <w:b/>
                <w:bCs/>
                <w:color w:val="auto"/>
                <w:sz w:val="24"/>
                <w:szCs w:val="24"/>
                <w:highlight w:val="none"/>
              </w:rPr>
              <w:t>查询</w:t>
            </w:r>
            <w:r>
              <w:rPr>
                <w:rFonts w:hint="eastAsia" w:ascii="宋?" w:hAnsi="宋?" w:cs="宋?"/>
                <w:b/>
                <w:bCs/>
                <w:color w:val="auto"/>
                <w:sz w:val="24"/>
                <w:szCs w:val="24"/>
                <w:highlight w:val="none"/>
              </w:rPr>
              <w:t>的</w:t>
            </w:r>
            <w:r>
              <w:rPr>
                <w:rFonts w:hint="eastAsia" w:ascii="宋体" w:hAnsi="宋体" w:eastAsia="宋体" w:cs="宋体"/>
                <w:b/>
                <w:bCs/>
                <w:color w:val="auto"/>
                <w:sz w:val="24"/>
                <w:szCs w:val="24"/>
                <w:highlight w:val="none"/>
              </w:rPr>
              <w:t>责</w:t>
            </w:r>
            <w:r>
              <w:rPr>
                <w:rFonts w:hint="eastAsia" w:ascii="宋?" w:hAnsi="宋?" w:cs="宋?"/>
                <w:b/>
                <w:bCs/>
                <w:color w:val="auto"/>
                <w:sz w:val="24"/>
                <w:szCs w:val="24"/>
                <w:highlight w:val="none"/>
              </w:rPr>
              <w:t>任由投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人自行承</w:t>
            </w:r>
            <w:r>
              <w:rPr>
                <w:rFonts w:hint="eastAsia" w:ascii="宋体" w:hAnsi="宋体" w:eastAsia="宋体" w:cs="宋体"/>
                <w:b/>
                <w:bCs/>
                <w:color w:val="auto"/>
                <w:sz w:val="24"/>
                <w:szCs w:val="24"/>
                <w:highlight w:val="none"/>
              </w:rPr>
              <w:t>担</w:t>
            </w:r>
            <w:r>
              <w:rPr>
                <w:rFonts w:hint="eastAsia" w:ascii="宋?" w:hAnsi="宋?" w:cs="宋?"/>
                <w:b/>
                <w:bCs/>
                <w:color w:val="auto"/>
                <w:sz w:val="24"/>
                <w:szCs w:val="24"/>
                <w:highlight w:val="none"/>
              </w:rPr>
              <w:t>。</w:t>
            </w:r>
          </w:p>
        </w:tc>
      </w:tr>
      <w:tr w14:paraId="41901E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5CF56B6F">
            <w:pPr>
              <w:jc w:val="center"/>
              <w:rPr>
                <w:rFonts w:ascii="宋?" w:hAnsi="宋?" w:cs="宋?"/>
                <w:color w:val="auto"/>
                <w:highlight w:val="none"/>
              </w:rPr>
            </w:pPr>
            <w:bookmarkStart w:id="81" w:name="_16_2"/>
            <w:bookmarkEnd w:id="81"/>
            <w:bookmarkStart w:id="82" w:name="_13_5"/>
            <w:bookmarkEnd w:id="82"/>
            <w:r>
              <w:rPr>
                <w:rFonts w:ascii="宋?" w:hAnsi="宋?" w:cs="宋?"/>
                <w:color w:val="auto"/>
                <w:highlight w:val="none"/>
              </w:rPr>
              <w:t>16</w:t>
            </w:r>
            <w:bookmarkStart w:id="83" w:name="_Hlt19693758"/>
            <w:bookmarkStart w:id="84" w:name="_Hlt19194067"/>
            <w:bookmarkStart w:id="85" w:name="_Hlt19194066"/>
            <w:bookmarkStart w:id="86" w:name="_Hlt19693759"/>
            <w:r>
              <w:rPr>
                <w:rFonts w:ascii="宋?" w:hAnsi="宋?" w:cs="宋?"/>
                <w:color w:val="auto"/>
                <w:highlight w:val="none"/>
              </w:rPr>
              <w:t>.</w:t>
            </w:r>
            <w:bookmarkEnd w:id="83"/>
            <w:bookmarkEnd w:id="84"/>
            <w:bookmarkEnd w:id="85"/>
            <w:bookmarkEnd w:id="86"/>
            <w:r>
              <w:rPr>
                <w:rFonts w:ascii="宋?" w:hAnsi="宋?" w:cs="宋?"/>
                <w:color w:val="auto"/>
                <w:highlight w:val="none"/>
              </w:rPr>
              <w:t>2</w:t>
            </w:r>
          </w:p>
        </w:tc>
        <w:tc>
          <w:tcPr>
            <w:tcW w:w="8160" w:type="dxa"/>
            <w:tcBorders>
              <w:top w:val="single" w:color="auto" w:sz="4" w:space="0"/>
              <w:left w:val="single" w:color="auto" w:sz="4" w:space="0"/>
              <w:bottom w:val="single" w:color="auto" w:sz="4" w:space="0"/>
            </w:tcBorders>
            <w:vAlign w:val="center"/>
          </w:tcPr>
          <w:p w14:paraId="74D39F26">
            <w:pPr>
              <w:snapToGrid w:val="0"/>
              <w:spacing w:line="360" w:lineRule="auto"/>
              <w:ind w:firstLine="420" w:firstLineChars="200"/>
              <w:rPr>
                <w:rFonts w:ascii="宋?"/>
                <w:b/>
                <w:bCs/>
                <w:color w:val="auto"/>
                <w:sz w:val="24"/>
                <w:szCs w:val="24"/>
                <w:highlight w:val="none"/>
              </w:rPr>
            </w:pP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价是履行合同的最</w:t>
            </w:r>
            <w:r>
              <w:rPr>
                <w:rFonts w:hint="eastAsia" w:ascii="宋体" w:hAnsi="宋体" w:eastAsia="宋体" w:cs="宋体"/>
                <w:color w:val="auto"/>
                <w:highlight w:val="none"/>
              </w:rPr>
              <w:t>终</w:t>
            </w:r>
            <w:r>
              <w:rPr>
                <w:rFonts w:hint="eastAsia" w:ascii="宋?" w:hAnsi="宋?" w:cs="宋?"/>
                <w:color w:val="auto"/>
                <w:highlight w:val="none"/>
              </w:rPr>
              <w:t>价格，投</w:t>
            </w:r>
            <w:r>
              <w:rPr>
                <w:rFonts w:hint="eastAsia" w:ascii="宋体" w:hAnsi="宋体" w:eastAsia="宋体" w:cs="宋体"/>
                <w:color w:val="auto"/>
                <w:highlight w:val="none"/>
              </w:rPr>
              <w:t>标报</w:t>
            </w:r>
            <w:r>
              <w:rPr>
                <w:rFonts w:hint="eastAsia" w:ascii="宋?" w:hAnsi="宋?" w:cs="宋?"/>
                <w:color w:val="auto"/>
                <w:highlight w:val="none"/>
              </w:rPr>
              <w:t>价包含</w:t>
            </w:r>
            <w:r>
              <w:rPr>
                <w:rFonts w:hint="eastAsia" w:ascii="宋体" w:hAnsi="宋体" w:eastAsia="宋体" w:cs="宋体"/>
                <w:color w:val="auto"/>
                <w:highlight w:val="none"/>
              </w:rPr>
              <w:t>实</w:t>
            </w:r>
            <w:r>
              <w:rPr>
                <w:rFonts w:hint="eastAsia" w:ascii="宋?" w:hAnsi="宋?" w:cs="宋?"/>
                <w:color w:val="auto"/>
                <w:highlight w:val="none"/>
              </w:rPr>
              <w:t>施和完成本</w:t>
            </w:r>
            <w:r>
              <w:rPr>
                <w:rFonts w:hint="eastAsia" w:ascii="宋体" w:hAnsi="宋体" w:eastAsia="宋体" w:cs="宋体"/>
                <w:color w:val="auto"/>
                <w:highlight w:val="none"/>
              </w:rPr>
              <w:t>项</w:t>
            </w:r>
            <w:r>
              <w:rPr>
                <w:rFonts w:hint="eastAsia" w:ascii="宋?" w:hAnsi="宋?" w:cs="宋?"/>
                <w:color w:val="auto"/>
                <w:highlight w:val="none"/>
              </w:rPr>
              <w:t>目全部工作所需的服</w:t>
            </w:r>
            <w:r>
              <w:rPr>
                <w:rFonts w:hint="eastAsia" w:ascii="宋体" w:hAnsi="宋体" w:eastAsia="宋体" w:cs="宋体"/>
                <w:color w:val="auto"/>
                <w:highlight w:val="none"/>
              </w:rPr>
              <w:t>务</w:t>
            </w:r>
            <w:r>
              <w:rPr>
                <w:rFonts w:hint="eastAsia" w:ascii="宋?" w:hAnsi="宋?" w:cs="宋?"/>
                <w:color w:val="auto"/>
                <w:highlight w:val="none"/>
              </w:rPr>
              <w:t>期</w:t>
            </w:r>
            <w:r>
              <w:rPr>
                <w:rFonts w:hint="eastAsia" w:ascii="宋体" w:hAnsi="宋体" w:eastAsia="宋体" w:cs="宋体"/>
                <w:color w:val="auto"/>
                <w:highlight w:val="none"/>
              </w:rPr>
              <w:t>内</w:t>
            </w:r>
            <w:r>
              <w:rPr>
                <w:rFonts w:hint="eastAsia" w:ascii="宋?" w:hAnsi="宋?" w:cs="宋?"/>
                <w:color w:val="auto"/>
                <w:highlight w:val="none"/>
              </w:rPr>
              <w:t>所需的一切</w:t>
            </w:r>
            <w:r>
              <w:rPr>
                <w:rFonts w:hint="eastAsia" w:ascii="宋体" w:hAnsi="宋体" w:eastAsia="宋体" w:cs="宋体"/>
                <w:color w:val="auto"/>
                <w:highlight w:val="none"/>
              </w:rPr>
              <w:t>费</w:t>
            </w:r>
            <w:r>
              <w:rPr>
                <w:rFonts w:hint="eastAsia" w:ascii="宋?" w:hAnsi="宋?" w:cs="宋?"/>
                <w:color w:val="auto"/>
                <w:highlight w:val="none"/>
              </w:rPr>
              <w:t>用，包括但不限于服</w:t>
            </w:r>
            <w:r>
              <w:rPr>
                <w:rFonts w:hint="eastAsia" w:ascii="宋体" w:hAnsi="宋体" w:eastAsia="宋体" w:cs="宋体"/>
                <w:color w:val="auto"/>
                <w:highlight w:val="none"/>
              </w:rPr>
              <w:t>务</w:t>
            </w:r>
            <w:r>
              <w:rPr>
                <w:rFonts w:hint="eastAsia" w:ascii="宋?" w:hAnsi="宋?" w:cs="宋?"/>
                <w:color w:val="auto"/>
                <w:highlight w:val="none"/>
              </w:rPr>
              <w:t>、</w:t>
            </w:r>
            <w:r>
              <w:rPr>
                <w:rFonts w:hint="eastAsia" w:ascii="宋体" w:hAnsi="宋体" w:eastAsia="宋体" w:cs="宋体"/>
                <w:color w:val="auto"/>
                <w:highlight w:val="none"/>
              </w:rPr>
              <w:t>货</w:t>
            </w:r>
            <w:r>
              <w:rPr>
                <w:rFonts w:hint="eastAsia" w:ascii="宋?" w:hAnsi="宋?" w:cs="宋?"/>
                <w:color w:val="auto"/>
                <w:highlight w:val="none"/>
              </w:rPr>
              <w:t>物成本、</w:t>
            </w:r>
            <w:r>
              <w:rPr>
                <w:rFonts w:hint="eastAsia" w:ascii="宋体" w:hAnsi="宋体" w:eastAsia="宋体" w:cs="宋体"/>
                <w:color w:val="auto"/>
                <w:highlight w:val="none"/>
              </w:rPr>
              <w:t>运输</w:t>
            </w:r>
            <w:r>
              <w:rPr>
                <w:rFonts w:hint="eastAsia" w:ascii="宋?" w:hAnsi="宋?" w:cs="宋?"/>
                <w:color w:val="auto"/>
                <w:highlight w:val="none"/>
              </w:rPr>
              <w:t>（含保</w:t>
            </w:r>
            <w:r>
              <w:rPr>
                <w:rFonts w:hint="eastAsia" w:ascii="宋体" w:hAnsi="宋体" w:eastAsia="宋体" w:cs="宋体"/>
                <w:color w:val="auto"/>
                <w:highlight w:val="none"/>
              </w:rPr>
              <w:t>险</w:t>
            </w:r>
            <w:r>
              <w:rPr>
                <w:rFonts w:hint="eastAsia" w:ascii="宋?" w:hAnsi="宋?" w:cs="宋?"/>
                <w:color w:val="auto"/>
                <w:highlight w:val="none"/>
              </w:rPr>
              <w:t>）</w:t>
            </w:r>
            <w:r>
              <w:rPr>
                <w:rFonts w:hint="eastAsia" w:ascii="宋体" w:hAnsi="宋体" w:eastAsia="宋体" w:cs="宋体"/>
                <w:color w:val="auto"/>
                <w:highlight w:val="none"/>
              </w:rPr>
              <w:t>装卸</w:t>
            </w:r>
            <w:r>
              <w:rPr>
                <w:rFonts w:hint="eastAsia" w:ascii="宋?" w:hAnsi="宋?" w:cs="宋?"/>
                <w:color w:val="auto"/>
                <w:highlight w:val="none"/>
              </w:rPr>
              <w:t>、搬</w:t>
            </w:r>
            <w:r>
              <w:rPr>
                <w:rFonts w:hint="eastAsia" w:ascii="宋体" w:hAnsi="宋体" w:eastAsia="宋体" w:cs="宋体"/>
                <w:color w:val="auto"/>
                <w:highlight w:val="none"/>
              </w:rPr>
              <w:t>运</w:t>
            </w:r>
            <w:r>
              <w:rPr>
                <w:rFonts w:hint="eastAsia" w:ascii="宋?" w:hAnsi="宋?" w:cs="宋?"/>
                <w:color w:val="auto"/>
                <w:highlight w:val="none"/>
              </w:rPr>
              <w:t>、</w:t>
            </w:r>
            <w:r>
              <w:rPr>
                <w:rFonts w:hint="eastAsia" w:ascii="宋体" w:hAnsi="宋体" w:eastAsia="宋体" w:cs="宋体"/>
                <w:color w:val="auto"/>
                <w:highlight w:val="none"/>
              </w:rPr>
              <w:t>检验</w:t>
            </w:r>
            <w:r>
              <w:rPr>
                <w:rFonts w:hint="eastAsia" w:ascii="宋?" w:hAnsi="宋?" w:cs="宋?"/>
                <w:color w:val="auto"/>
                <w:highlight w:val="none"/>
              </w:rPr>
              <w:t>、保</w:t>
            </w:r>
            <w:r>
              <w:rPr>
                <w:rFonts w:hint="eastAsia" w:ascii="宋体" w:hAnsi="宋体" w:eastAsia="宋体" w:cs="宋体"/>
                <w:color w:val="auto"/>
                <w:highlight w:val="none"/>
              </w:rPr>
              <w:t>险</w:t>
            </w:r>
            <w:r>
              <w:rPr>
                <w:rFonts w:hint="eastAsia" w:ascii="宋?" w:hAnsi="宋?" w:cs="宋?"/>
                <w:color w:val="auto"/>
                <w:highlight w:val="none"/>
              </w:rPr>
              <w:t>、利</w:t>
            </w:r>
            <w:r>
              <w:rPr>
                <w:rFonts w:hint="eastAsia" w:ascii="宋体" w:hAnsi="宋体" w:eastAsia="宋体" w:cs="宋体"/>
                <w:color w:val="auto"/>
                <w:highlight w:val="none"/>
              </w:rPr>
              <w:t>润</w:t>
            </w:r>
            <w:r>
              <w:rPr>
                <w:rFonts w:hint="eastAsia" w:ascii="宋?" w:hAnsi="宋?" w:cs="宋?"/>
                <w:color w:val="auto"/>
                <w:highlight w:val="none"/>
              </w:rPr>
              <w:t>、</w:t>
            </w:r>
            <w:r>
              <w:rPr>
                <w:rFonts w:hint="eastAsia" w:ascii="宋体" w:hAnsi="宋体" w:eastAsia="宋体" w:cs="宋体"/>
                <w:color w:val="auto"/>
                <w:highlight w:val="none"/>
              </w:rPr>
              <w:t>税费</w:t>
            </w:r>
            <w:r>
              <w:rPr>
                <w:rFonts w:hint="eastAsia" w:ascii="宋?" w:hAnsi="宋?" w:cs="宋?"/>
                <w:color w:val="auto"/>
                <w:highlight w:val="none"/>
              </w:rPr>
              <w:t>、</w:t>
            </w:r>
            <w:r>
              <w:rPr>
                <w:rFonts w:hint="eastAsia" w:ascii="宋体" w:hAnsi="宋体" w:eastAsia="宋体" w:cs="宋体"/>
                <w:color w:val="auto"/>
                <w:highlight w:val="none"/>
              </w:rPr>
              <w:t>质</w:t>
            </w:r>
            <w:r>
              <w:rPr>
                <w:rFonts w:hint="eastAsia" w:ascii="宋?" w:hAnsi="宋?" w:cs="宋?"/>
                <w:color w:val="auto"/>
                <w:highlight w:val="none"/>
              </w:rPr>
              <w:t>保期</w:t>
            </w:r>
            <w:r>
              <w:rPr>
                <w:rFonts w:hint="eastAsia" w:ascii="宋?" w:hAnsi="宋?" w:eastAsia="宋体" w:cs="宋?"/>
                <w:color w:val="auto"/>
                <w:highlight w:val="none"/>
                <w:lang w:eastAsia="zh-CN"/>
              </w:rPr>
              <w:t>、</w:t>
            </w:r>
            <w:r>
              <w:rPr>
                <w:rFonts w:hint="eastAsia" w:ascii="宋体" w:hAnsi="宋体" w:eastAsia="宋体" w:cs="宋体"/>
                <w:color w:val="auto"/>
                <w:highlight w:val="none"/>
              </w:rPr>
              <w:t>售</w:t>
            </w:r>
            <w:r>
              <w:rPr>
                <w:rFonts w:hint="eastAsia" w:ascii="宋?" w:hAnsi="宋?" w:cs="宋?"/>
                <w:color w:val="auto"/>
                <w:highlight w:val="none"/>
              </w:rPr>
              <w:t>后服</w:t>
            </w:r>
            <w:r>
              <w:rPr>
                <w:rFonts w:hint="eastAsia" w:ascii="宋体" w:hAnsi="宋体" w:eastAsia="宋体" w:cs="宋体"/>
                <w:color w:val="auto"/>
                <w:highlight w:val="none"/>
              </w:rPr>
              <w:t>务</w:t>
            </w:r>
            <w:r>
              <w:rPr>
                <w:rFonts w:hint="eastAsia" w:ascii="宋?" w:hAnsi="宋?" w:cs="宋?"/>
                <w:color w:val="auto"/>
                <w:highlight w:val="none"/>
              </w:rPr>
              <w:t>、雇</w:t>
            </w:r>
            <w:r>
              <w:rPr>
                <w:rFonts w:hint="eastAsia" w:ascii="宋体" w:hAnsi="宋体" w:eastAsia="宋体" w:cs="宋体"/>
                <w:color w:val="auto"/>
                <w:highlight w:val="none"/>
              </w:rPr>
              <w:t>员费</w:t>
            </w:r>
            <w:r>
              <w:rPr>
                <w:rFonts w:hint="eastAsia" w:ascii="宋?" w:hAnsi="宋?" w:cs="宋?"/>
                <w:color w:val="auto"/>
                <w:highlight w:val="none"/>
              </w:rPr>
              <w:t>、培</w:t>
            </w:r>
            <w:r>
              <w:rPr>
                <w:rFonts w:hint="eastAsia" w:ascii="宋体" w:hAnsi="宋体" w:eastAsia="宋体" w:cs="宋体"/>
                <w:color w:val="auto"/>
                <w:highlight w:val="none"/>
              </w:rPr>
              <w:t>训</w:t>
            </w:r>
            <w:r>
              <w:rPr>
                <w:rFonts w:hint="eastAsia" w:ascii="宋?" w:hAnsi="宋?" w:cs="宋?"/>
                <w:color w:val="auto"/>
                <w:highlight w:val="none"/>
              </w:rPr>
              <w:t>、履</w:t>
            </w:r>
            <w:r>
              <w:rPr>
                <w:rFonts w:hint="eastAsia" w:ascii="宋体" w:hAnsi="宋体" w:eastAsia="宋体" w:cs="宋体"/>
                <w:color w:val="auto"/>
                <w:highlight w:val="none"/>
              </w:rPr>
              <w:t>约验</w:t>
            </w:r>
            <w:r>
              <w:rPr>
                <w:rFonts w:hint="eastAsia" w:ascii="宋?" w:hAnsi="宋?" w:cs="宋?"/>
                <w:color w:val="auto"/>
                <w:highlight w:val="none"/>
              </w:rPr>
              <w:t>收、招</w:t>
            </w:r>
            <w:r>
              <w:rPr>
                <w:rFonts w:hint="eastAsia" w:ascii="宋体" w:hAnsi="宋体" w:eastAsia="宋体" w:cs="宋体"/>
                <w:color w:val="auto"/>
                <w:highlight w:val="none"/>
              </w:rPr>
              <w:t>标</w:t>
            </w:r>
            <w:r>
              <w:rPr>
                <w:rFonts w:hint="eastAsia" w:ascii="宋?" w:hAnsi="宋?" w:cs="宋?"/>
                <w:color w:val="auto"/>
                <w:highlight w:val="none"/>
              </w:rPr>
              <w:t>代理服</w:t>
            </w:r>
            <w:r>
              <w:rPr>
                <w:rFonts w:hint="eastAsia" w:ascii="宋体" w:hAnsi="宋体" w:eastAsia="宋体" w:cs="宋体"/>
                <w:color w:val="auto"/>
                <w:highlight w:val="none"/>
              </w:rPr>
              <w:t>务费</w:t>
            </w:r>
            <w:r>
              <w:rPr>
                <w:rFonts w:hint="eastAsia" w:ascii="宋?" w:hAnsi="宋?" w:cs="宋?"/>
                <w:color w:val="auto"/>
                <w:highlight w:val="none"/>
              </w:rPr>
              <w:t>用以及所有的不定因素的</w:t>
            </w:r>
            <w:r>
              <w:rPr>
                <w:rFonts w:hint="eastAsia" w:ascii="宋体" w:hAnsi="宋体" w:eastAsia="宋体" w:cs="宋体"/>
                <w:color w:val="auto"/>
                <w:highlight w:val="none"/>
              </w:rPr>
              <w:t>风险</w:t>
            </w:r>
            <w:r>
              <w:rPr>
                <w:rFonts w:hint="eastAsia" w:ascii="宋?" w:hAnsi="宋?" w:cs="宋?"/>
                <w:color w:val="auto"/>
                <w:highlight w:val="none"/>
              </w:rPr>
              <w:t>等全部相</w:t>
            </w:r>
            <w:r>
              <w:rPr>
                <w:rFonts w:hint="eastAsia" w:ascii="宋体" w:hAnsi="宋体" w:eastAsia="宋体" w:cs="宋体"/>
                <w:color w:val="auto"/>
                <w:highlight w:val="none"/>
              </w:rPr>
              <w:t>关费</w:t>
            </w:r>
            <w:r>
              <w:rPr>
                <w:rFonts w:hint="eastAsia" w:ascii="宋?" w:hAnsi="宋?" w:cs="宋?"/>
                <w:color w:val="auto"/>
                <w:highlight w:val="none"/>
              </w:rPr>
              <w:t>用</w:t>
            </w:r>
            <w:r>
              <w:rPr>
                <w:rFonts w:hint="eastAsia" w:ascii="宋?" w:hAnsi="宋?" w:cs="宋?"/>
                <w:b/>
                <w:bCs/>
                <w:color w:val="auto"/>
                <w:sz w:val="24"/>
                <w:szCs w:val="24"/>
                <w:highlight w:val="none"/>
              </w:rPr>
              <w:t>。</w:t>
            </w:r>
          </w:p>
          <w:p w14:paraId="370DA85D">
            <w:pPr>
              <w:snapToGrid w:val="0"/>
              <w:spacing w:line="360" w:lineRule="auto"/>
              <w:jc w:val="left"/>
              <w:rPr>
                <w:rFonts w:ascii="宋?"/>
                <w:b/>
                <w:bCs/>
                <w:color w:val="auto"/>
                <w:highlight w:val="none"/>
              </w:rPr>
            </w:pPr>
            <w:r>
              <w:rPr>
                <w:rFonts w:ascii="宋?" w:hAnsi="宋?" w:cs="宋?"/>
                <w:color w:val="auto"/>
                <w:highlight w:val="none"/>
              </w:rPr>
              <w:t>1.</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目投</w:t>
            </w:r>
            <w:r>
              <w:rPr>
                <w:rFonts w:hint="eastAsia" w:ascii="宋体" w:hAnsi="宋体" w:eastAsia="宋体" w:cs="宋体"/>
                <w:color w:val="auto"/>
                <w:highlight w:val="none"/>
              </w:rPr>
              <w:t>标应</w:t>
            </w:r>
            <w:r>
              <w:rPr>
                <w:rFonts w:hint="eastAsia" w:ascii="宋?" w:hAnsi="宋?" w:cs="宋?"/>
                <w:color w:val="auto"/>
                <w:highlight w:val="none"/>
              </w:rPr>
              <w:t>以价格折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报</w:t>
            </w:r>
            <w:r>
              <w:rPr>
                <w:rFonts w:hint="eastAsia" w:ascii="宋?" w:hAnsi="宋?" w:cs="宋?"/>
                <w:color w:val="auto"/>
                <w:highlight w:val="none"/>
              </w:rPr>
              <w:t>价（以</w:t>
            </w:r>
            <w:r>
              <w:rPr>
                <w:rFonts w:ascii="宋?" w:hAnsi="宋?" w:cs="宋?"/>
                <w:color w:val="auto"/>
                <w:highlight w:val="none"/>
              </w:rPr>
              <w:t>%</w:t>
            </w:r>
            <w:r>
              <w:rPr>
                <w:rFonts w:hint="eastAsia" w:ascii="宋?" w:hAnsi="宋?" w:cs="宋?"/>
                <w:color w:val="auto"/>
                <w:highlight w:val="none"/>
              </w:rPr>
              <w:t>表示，折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报</w:t>
            </w:r>
            <w:r>
              <w:rPr>
                <w:rFonts w:hint="eastAsia" w:ascii="宋?" w:hAnsi="宋?" w:cs="宋?"/>
                <w:color w:val="auto"/>
                <w:highlight w:val="none"/>
              </w:rPr>
              <w:t>价精</w:t>
            </w:r>
            <w:r>
              <w:rPr>
                <w:rFonts w:hint="eastAsia" w:ascii="宋体" w:hAnsi="宋体" w:eastAsia="宋体" w:cs="宋体"/>
                <w:color w:val="auto"/>
                <w:highlight w:val="none"/>
              </w:rPr>
              <w:t>确</w:t>
            </w:r>
            <w:r>
              <w:rPr>
                <w:rFonts w:hint="eastAsia" w:ascii="宋?" w:hAnsi="宋?" w:cs="宋?"/>
                <w:color w:val="auto"/>
                <w:highlight w:val="none"/>
              </w:rPr>
              <w:t>到</w:t>
            </w:r>
            <w:r>
              <w:rPr>
                <w:rFonts w:hint="eastAsia" w:ascii="宋体" w:hAnsi="宋体" w:eastAsia="宋体" w:cs="宋体"/>
                <w:color w:val="auto"/>
                <w:highlight w:val="none"/>
              </w:rPr>
              <w:t>个</w:t>
            </w:r>
            <w:r>
              <w:rPr>
                <w:rFonts w:hint="eastAsia" w:ascii="宋?" w:hAnsi="宋?" w:cs="宋?"/>
                <w:color w:val="auto"/>
                <w:highlight w:val="none"/>
              </w:rPr>
              <w:t>位</w:t>
            </w:r>
            <w:r>
              <w:rPr>
                <w:rFonts w:hint="eastAsia" w:ascii="宋体" w:hAnsi="宋体" w:eastAsia="宋体" w:cs="宋体"/>
                <w:color w:val="auto"/>
                <w:highlight w:val="none"/>
              </w:rPr>
              <w:t>数</w:t>
            </w:r>
            <w:r>
              <w:rPr>
                <w:rFonts w:hint="eastAsia" w:ascii="宋?" w:hAnsi="宋?" w:cs="宋?"/>
                <w:color w:val="auto"/>
                <w:highlight w:val="none"/>
              </w:rPr>
              <w:t>）。</w:t>
            </w:r>
            <w:r>
              <w:rPr>
                <w:rFonts w:hint="eastAsia" w:ascii="宋?" w:hAnsi="宋?" w:cs="宋?"/>
                <w:b/>
                <w:bCs/>
                <w:color w:val="auto"/>
                <w:highlight w:val="none"/>
              </w:rPr>
              <w:t>投</w:t>
            </w:r>
            <w:r>
              <w:rPr>
                <w:rFonts w:hint="eastAsia" w:ascii="宋体" w:hAnsi="宋体" w:eastAsia="宋体" w:cs="宋体"/>
                <w:b/>
                <w:bCs/>
                <w:color w:val="auto"/>
                <w:highlight w:val="none"/>
              </w:rPr>
              <w:t>标报</w:t>
            </w:r>
            <w:r>
              <w:rPr>
                <w:rFonts w:hint="eastAsia" w:ascii="宋?" w:hAnsi="宋?" w:cs="宋?"/>
                <w:b/>
                <w:bCs/>
                <w:color w:val="auto"/>
                <w:highlight w:val="none"/>
              </w:rPr>
              <w:t>价范</w:t>
            </w:r>
            <w:r>
              <w:rPr>
                <w:rFonts w:hint="eastAsia" w:ascii="宋体" w:hAnsi="宋体" w:eastAsia="宋体" w:cs="宋体"/>
                <w:b/>
                <w:bCs/>
                <w:color w:val="auto"/>
                <w:highlight w:val="none"/>
              </w:rPr>
              <w:t>围</w:t>
            </w:r>
            <w:r>
              <w:rPr>
                <w:rFonts w:hint="eastAsia" w:ascii="宋?" w:hAnsi="宋?" w:cs="宋?"/>
                <w:b/>
                <w:bCs/>
                <w:color w:val="auto"/>
                <w:highlight w:val="none"/>
              </w:rPr>
              <w:t>：≤</w:t>
            </w:r>
            <w:r>
              <w:rPr>
                <w:rFonts w:ascii="宋?" w:hAnsi="宋?" w:cs="宋?"/>
                <w:b/>
                <w:bCs/>
                <w:color w:val="auto"/>
                <w:highlight w:val="none"/>
              </w:rPr>
              <w:t>93%</w:t>
            </w:r>
            <w:r>
              <w:rPr>
                <w:rFonts w:hint="eastAsia" w:ascii="宋?" w:hAnsi="宋?" w:cs="宋?"/>
                <w:b/>
                <w:bCs/>
                <w:color w:val="auto"/>
                <w:highlight w:val="none"/>
              </w:rPr>
              <w:t>（如：供</w:t>
            </w:r>
            <w:r>
              <w:rPr>
                <w:rFonts w:hint="eastAsia" w:ascii="宋体" w:hAnsi="宋体" w:eastAsia="宋体" w:cs="宋体"/>
                <w:b/>
                <w:bCs/>
                <w:color w:val="auto"/>
                <w:highlight w:val="none"/>
              </w:rPr>
              <w:t>货产</w:t>
            </w:r>
            <w:r>
              <w:rPr>
                <w:rFonts w:hint="eastAsia" w:ascii="宋?" w:hAnsi="宋?" w:cs="宋?"/>
                <w:b/>
                <w:bCs/>
                <w:color w:val="auto"/>
                <w:highlight w:val="none"/>
              </w:rPr>
              <w:t>品打九折</w:t>
            </w:r>
            <w:r>
              <w:rPr>
                <w:rFonts w:hint="eastAsia" w:ascii="宋体" w:hAnsi="宋体" w:eastAsia="宋体" w:cs="宋体"/>
                <w:b/>
                <w:bCs/>
                <w:color w:val="auto"/>
                <w:highlight w:val="none"/>
              </w:rPr>
              <w:t>即</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折</w:t>
            </w:r>
            <w:r>
              <w:rPr>
                <w:rFonts w:hint="eastAsia" w:ascii="宋体" w:hAnsi="宋体" w:eastAsia="宋体" w:cs="宋体"/>
                <w:b/>
                <w:bCs/>
                <w:color w:val="auto"/>
                <w:highlight w:val="none"/>
              </w:rPr>
              <w:t>扣</w:t>
            </w:r>
            <w:r>
              <w:rPr>
                <w:rFonts w:hint="eastAsia" w:ascii="宋?" w:hAnsi="宋?" w:cs="宋?"/>
                <w:b/>
                <w:bCs/>
                <w:color w:val="auto"/>
                <w:highlight w:val="none"/>
              </w:rPr>
              <w:t>率</w:t>
            </w:r>
            <w:r>
              <w:rPr>
                <w:rFonts w:hint="eastAsia" w:ascii="宋体" w:hAnsi="宋体" w:eastAsia="宋体" w:cs="宋体"/>
                <w:b/>
                <w:bCs/>
                <w:color w:val="auto"/>
                <w:highlight w:val="none"/>
              </w:rPr>
              <w:t>为</w:t>
            </w:r>
            <w:r>
              <w:rPr>
                <w:rFonts w:ascii="宋?" w:hAnsi="宋?" w:cs="宋?"/>
                <w:b/>
                <w:bCs/>
                <w:color w:val="auto"/>
                <w:highlight w:val="none"/>
              </w:rPr>
              <w:t>90%</w:t>
            </w:r>
            <w:r>
              <w:rPr>
                <w:rFonts w:hint="eastAsia" w:ascii="宋?" w:hAnsi="宋?" w:cs="宋?"/>
                <w:b/>
                <w:bCs/>
                <w:color w:val="auto"/>
                <w:highlight w:val="none"/>
              </w:rPr>
              <w:t>，以此</w:t>
            </w:r>
            <w:r>
              <w:rPr>
                <w:rFonts w:hint="eastAsia" w:ascii="宋体" w:hAnsi="宋体" w:eastAsia="宋体" w:cs="宋体"/>
                <w:b/>
                <w:bCs/>
                <w:color w:val="auto"/>
                <w:highlight w:val="none"/>
              </w:rPr>
              <w:t>类</w:t>
            </w:r>
            <w:r>
              <w:rPr>
                <w:rFonts w:hint="eastAsia" w:ascii="宋?" w:hAnsi="宋?" w:cs="宋?"/>
                <w:b/>
                <w:bCs/>
                <w:color w:val="auto"/>
                <w:highlight w:val="none"/>
              </w:rPr>
              <w:t>推），否</w:t>
            </w:r>
            <w:r>
              <w:rPr>
                <w:rFonts w:hint="eastAsia" w:ascii="宋体" w:hAnsi="宋体" w:eastAsia="宋体" w:cs="宋体"/>
                <w:b/>
                <w:bCs/>
                <w:color w:val="auto"/>
                <w:highlight w:val="none"/>
              </w:rPr>
              <w:t>则</w:t>
            </w:r>
            <w:r>
              <w:rPr>
                <w:rFonts w:hint="eastAsia" w:ascii="宋?" w:hAnsi="宋?" w:cs="宋?"/>
                <w:b/>
                <w:bCs/>
                <w:color w:val="auto"/>
                <w:highlight w:val="none"/>
              </w:rPr>
              <w:t>，作无效</w:t>
            </w:r>
            <w:r>
              <w:rPr>
                <w:rFonts w:hint="eastAsia" w:ascii="宋体" w:hAnsi="宋体" w:eastAsia="宋体" w:cs="宋体"/>
                <w:b/>
                <w:bCs/>
                <w:color w:val="auto"/>
                <w:highlight w:val="none"/>
              </w:rPr>
              <w:t>报</w:t>
            </w:r>
            <w:r>
              <w:rPr>
                <w:rFonts w:hint="eastAsia" w:ascii="宋?" w:hAnsi="宋?" w:cs="宋?"/>
                <w:b/>
                <w:bCs/>
                <w:color w:val="auto"/>
                <w:highlight w:val="none"/>
              </w:rPr>
              <w:t>价</w:t>
            </w:r>
            <w:r>
              <w:rPr>
                <w:rFonts w:hint="eastAsia" w:ascii="宋体" w:hAnsi="宋体" w:eastAsia="宋体" w:cs="宋体"/>
                <w:b/>
                <w:bCs/>
                <w:color w:val="auto"/>
                <w:highlight w:val="none"/>
              </w:rPr>
              <w:t>处</w:t>
            </w:r>
            <w:r>
              <w:rPr>
                <w:rFonts w:hint="eastAsia" w:ascii="宋?" w:hAnsi="宋?" w:cs="宋?"/>
                <w:b/>
                <w:bCs/>
                <w:color w:val="auto"/>
                <w:highlight w:val="none"/>
              </w:rPr>
              <w:t>理。</w:t>
            </w:r>
            <w:r>
              <w:rPr>
                <w:rFonts w:ascii="宋?" w:hAnsi="宋?" w:cs="宋?"/>
                <w:b/>
                <w:bCs/>
                <w:color w:val="auto"/>
                <w:highlight w:val="none"/>
              </w:rPr>
              <w:t xml:space="preserve"> </w:t>
            </w:r>
          </w:p>
          <w:p w14:paraId="710D1D31">
            <w:pPr>
              <w:snapToGrid w:val="0"/>
              <w:spacing w:line="360" w:lineRule="auto"/>
              <w:jc w:val="left"/>
              <w:rPr>
                <w:rFonts w:ascii="宋?"/>
                <w:color w:val="auto"/>
                <w:highlight w:val="none"/>
              </w:rPr>
            </w:pPr>
            <w:r>
              <w:rPr>
                <w:rFonts w:ascii="宋?" w:hAnsi="宋?" w:cs="宋?"/>
                <w:color w:val="auto"/>
                <w:highlight w:val="none"/>
              </w:rPr>
              <w:t>2.</w:t>
            </w:r>
            <w:r>
              <w:rPr>
                <w:rFonts w:hint="eastAsia" w:ascii="宋体" w:hAnsi="宋体" w:eastAsia="宋体" w:cs="宋体"/>
                <w:color w:val="auto"/>
                <w:highlight w:val="none"/>
              </w:rPr>
              <w:t>实际</w:t>
            </w:r>
            <w:r>
              <w:rPr>
                <w:rFonts w:hint="eastAsia" w:ascii="宋?" w:hAnsi="宋?" w:cs="宋?"/>
                <w:color w:val="auto"/>
                <w:highlight w:val="none"/>
              </w:rPr>
              <w:t>采</w:t>
            </w:r>
            <w:r>
              <w:rPr>
                <w:rFonts w:hint="eastAsia" w:ascii="宋体" w:hAnsi="宋体" w:eastAsia="宋体" w:cs="宋体"/>
                <w:color w:val="auto"/>
                <w:highlight w:val="none"/>
              </w:rPr>
              <w:t>购时</w:t>
            </w:r>
            <w:r>
              <w:rPr>
                <w:rFonts w:hint="eastAsia" w:ascii="宋?" w:hAnsi="宋?" w:cs="宋?"/>
                <w:color w:val="auto"/>
                <w:highlight w:val="none"/>
              </w:rPr>
              <w:t>，上述</w:t>
            </w:r>
            <w:r>
              <w:rPr>
                <w:rFonts w:hint="eastAsia" w:ascii="宋体" w:hAnsi="宋体" w:eastAsia="宋体" w:cs="宋体"/>
                <w:color w:val="auto"/>
                <w:highlight w:val="none"/>
              </w:rPr>
              <w:t>数</w:t>
            </w:r>
            <w:r>
              <w:rPr>
                <w:rFonts w:hint="eastAsia" w:ascii="宋?" w:hAnsi="宋?" w:cs="宋?"/>
                <w:color w:val="auto"/>
                <w:highlight w:val="none"/>
              </w:rPr>
              <w:t>量</w:t>
            </w:r>
            <w:r>
              <w:rPr>
                <w:rFonts w:hint="eastAsia" w:ascii="宋体" w:hAnsi="宋体" w:eastAsia="宋体" w:cs="宋体"/>
                <w:color w:val="auto"/>
                <w:highlight w:val="none"/>
              </w:rPr>
              <w:t>仅</w:t>
            </w:r>
            <w:r>
              <w:rPr>
                <w:rFonts w:hint="eastAsia" w:ascii="宋?" w:hAnsi="宋?" w:cs="宋?"/>
                <w:color w:val="auto"/>
                <w:highlight w:val="none"/>
              </w:rPr>
              <w:t>作投</w:t>
            </w:r>
            <w:r>
              <w:rPr>
                <w:rFonts w:hint="eastAsia" w:ascii="宋体" w:hAnsi="宋体" w:eastAsia="宋体" w:cs="宋体"/>
                <w:color w:val="auto"/>
                <w:highlight w:val="none"/>
              </w:rPr>
              <w:t>标报</w:t>
            </w:r>
            <w:r>
              <w:rPr>
                <w:rFonts w:hint="eastAsia" w:ascii="宋?" w:hAnsi="宋?" w:cs="宋?"/>
                <w:color w:val="auto"/>
                <w:highlight w:val="none"/>
              </w:rPr>
              <w:t>价使用，</w:t>
            </w:r>
            <w:r>
              <w:rPr>
                <w:rFonts w:hint="eastAsia" w:ascii="宋体" w:hAnsi="宋体" w:eastAsia="宋体" w:cs="宋体"/>
                <w:color w:val="auto"/>
                <w:highlight w:val="none"/>
              </w:rPr>
              <w:t>结</w:t>
            </w:r>
            <w:r>
              <w:rPr>
                <w:rFonts w:hint="eastAsia" w:ascii="宋?" w:hAnsi="宋?" w:cs="宋?"/>
                <w:color w:val="auto"/>
                <w:highlight w:val="none"/>
              </w:rPr>
              <w:t>算</w:t>
            </w:r>
            <w:r>
              <w:rPr>
                <w:rFonts w:hint="eastAsia" w:ascii="宋体" w:hAnsi="宋体" w:eastAsia="宋体" w:cs="宋体"/>
                <w:color w:val="auto"/>
                <w:highlight w:val="none"/>
              </w:rPr>
              <w:t>时</w:t>
            </w:r>
            <w:r>
              <w:rPr>
                <w:rFonts w:hint="eastAsia" w:ascii="宋?" w:hAnsi="宋?" w:cs="宋?"/>
                <w:color w:val="auto"/>
                <w:highlight w:val="none"/>
              </w:rPr>
              <w:t>按</w:t>
            </w:r>
            <w:r>
              <w:rPr>
                <w:rFonts w:hint="eastAsia" w:ascii="宋体" w:hAnsi="宋体" w:eastAsia="宋体" w:cs="宋体"/>
                <w:color w:val="auto"/>
                <w:highlight w:val="none"/>
              </w:rPr>
              <w:t>实际</w:t>
            </w:r>
            <w:r>
              <w:rPr>
                <w:rFonts w:hint="eastAsia" w:ascii="宋?" w:hAnsi="宋?" w:cs="宋?"/>
                <w:color w:val="auto"/>
                <w:highlight w:val="none"/>
              </w:rPr>
              <w:t>采</w:t>
            </w:r>
            <w:r>
              <w:rPr>
                <w:rFonts w:hint="eastAsia" w:ascii="宋体" w:hAnsi="宋体" w:eastAsia="宋体" w:cs="宋体"/>
                <w:color w:val="auto"/>
                <w:highlight w:val="none"/>
              </w:rPr>
              <w:t>购数</w:t>
            </w:r>
            <w:r>
              <w:rPr>
                <w:rFonts w:hint="eastAsia" w:ascii="宋?" w:hAnsi="宋?" w:cs="宋?"/>
                <w:color w:val="auto"/>
                <w:highlight w:val="none"/>
              </w:rPr>
              <w:t>量</w:t>
            </w:r>
            <w:r>
              <w:rPr>
                <w:rFonts w:hint="eastAsia" w:ascii="宋体" w:hAnsi="宋体" w:eastAsia="宋体" w:cs="宋体"/>
                <w:color w:val="auto"/>
                <w:highlight w:val="none"/>
              </w:rPr>
              <w:t>结</w:t>
            </w:r>
            <w:r>
              <w:rPr>
                <w:rFonts w:hint="eastAsia" w:ascii="宋?" w:hAnsi="宋?" w:cs="宋?"/>
                <w:color w:val="auto"/>
                <w:highlight w:val="none"/>
              </w:rPr>
              <w:t>算。基准价</w:t>
            </w:r>
            <w:r>
              <w:rPr>
                <w:rFonts w:hint="eastAsia" w:ascii="宋体" w:hAnsi="宋体" w:eastAsia="宋体" w:cs="宋体"/>
                <w:color w:val="auto"/>
                <w:highlight w:val="none"/>
              </w:rPr>
              <w:t>设</w:t>
            </w:r>
            <w:r>
              <w:rPr>
                <w:rFonts w:hint="eastAsia" w:ascii="宋?" w:hAnsi="宋?" w:cs="宋?"/>
                <w:color w:val="auto"/>
                <w:highlight w:val="none"/>
              </w:rPr>
              <w:t>定</w:t>
            </w:r>
            <w:r>
              <w:rPr>
                <w:rFonts w:hint="eastAsia" w:ascii="宋体" w:hAnsi="宋体" w:eastAsia="宋体" w:cs="宋体"/>
                <w:color w:val="auto"/>
                <w:highlight w:val="none"/>
              </w:rPr>
              <w:t>为</w:t>
            </w:r>
            <w:r>
              <w:rPr>
                <w:rFonts w:ascii="宋?" w:hAnsi="宋?" w:cs="宋?"/>
                <w:color w:val="auto"/>
                <w:highlight w:val="none"/>
              </w:rPr>
              <w:t>X</w:t>
            </w:r>
            <w:r>
              <w:rPr>
                <w:rFonts w:hint="eastAsia" w:ascii="宋?" w:hAnsi="宋?" w:cs="宋?"/>
                <w:color w:val="auto"/>
                <w:highlight w:val="none"/>
              </w:rPr>
              <w:t>，</w:t>
            </w:r>
            <w:r>
              <w:rPr>
                <w:rFonts w:hint="eastAsia" w:ascii="宋体" w:hAnsi="宋体" w:eastAsia="宋体" w:cs="宋体"/>
                <w:color w:val="auto"/>
                <w:highlight w:val="none"/>
              </w:rPr>
              <w:t>签订</w:t>
            </w:r>
            <w:r>
              <w:rPr>
                <w:rFonts w:hint="eastAsia" w:ascii="宋?" w:hAnsi="宋?" w:cs="宋?"/>
                <w:color w:val="auto"/>
                <w:highlight w:val="none"/>
              </w:rPr>
              <w:t>的合同折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设</w:t>
            </w:r>
            <w:r>
              <w:rPr>
                <w:rFonts w:hint="eastAsia" w:ascii="宋?" w:hAnsi="宋?" w:cs="宋?"/>
                <w:color w:val="auto"/>
                <w:highlight w:val="none"/>
              </w:rPr>
              <w:t>定</w:t>
            </w:r>
            <w:r>
              <w:rPr>
                <w:rFonts w:hint="eastAsia" w:ascii="宋体" w:hAnsi="宋体" w:eastAsia="宋体" w:cs="宋体"/>
                <w:color w:val="auto"/>
                <w:highlight w:val="none"/>
              </w:rPr>
              <w:t>为</w:t>
            </w:r>
            <w:r>
              <w:rPr>
                <w:rFonts w:ascii="宋?" w:hAnsi="宋?" w:cs="宋?"/>
                <w:color w:val="auto"/>
                <w:highlight w:val="none"/>
              </w:rPr>
              <w:t>Y%</w:t>
            </w:r>
            <w:r>
              <w:rPr>
                <w:rFonts w:hint="eastAsia" w:ascii="宋?" w:hAnsi="宋?" w:cs="宋?"/>
                <w:color w:val="auto"/>
                <w:highlight w:val="none"/>
              </w:rPr>
              <w:t>，</w:t>
            </w:r>
            <w:r>
              <w:rPr>
                <w:rFonts w:hint="eastAsia" w:ascii="宋体" w:hAnsi="宋体" w:eastAsia="宋体" w:cs="宋体"/>
                <w:color w:val="auto"/>
                <w:highlight w:val="none"/>
              </w:rPr>
              <w:t>则该</w:t>
            </w:r>
            <w:r>
              <w:rPr>
                <w:rFonts w:hint="eastAsia" w:ascii="宋?" w:hAnsi="宋?" w:cs="宋?"/>
                <w:color w:val="auto"/>
                <w:highlight w:val="none"/>
              </w:rPr>
              <w:t>原料供</w:t>
            </w:r>
            <w:r>
              <w:rPr>
                <w:rFonts w:hint="eastAsia" w:ascii="宋体" w:hAnsi="宋体" w:eastAsia="宋体" w:cs="宋体"/>
                <w:color w:val="auto"/>
                <w:highlight w:val="none"/>
              </w:rPr>
              <w:t>货单</w:t>
            </w:r>
            <w:r>
              <w:rPr>
                <w:rFonts w:hint="eastAsia" w:ascii="宋?" w:hAnsi="宋?" w:cs="宋?"/>
                <w:color w:val="auto"/>
                <w:highlight w:val="none"/>
              </w:rPr>
              <w:t>价</w:t>
            </w:r>
            <w:r>
              <w:rPr>
                <w:rFonts w:hint="eastAsia" w:ascii="宋体" w:hAnsi="宋体" w:eastAsia="宋体" w:cs="宋体"/>
                <w:color w:val="auto"/>
                <w:highlight w:val="none"/>
              </w:rPr>
              <w:t>为</w:t>
            </w:r>
            <w:r>
              <w:rPr>
                <w:rFonts w:ascii="宋?" w:hAnsi="宋?" w:cs="宋?"/>
                <w:color w:val="auto"/>
                <w:highlight w:val="none"/>
              </w:rPr>
              <w:t>X</w:t>
            </w:r>
            <w:r>
              <w:rPr>
                <w:rFonts w:hint="eastAsia" w:ascii="宋?" w:hAnsi="宋?" w:cs="宋?"/>
                <w:color w:val="auto"/>
                <w:highlight w:val="none"/>
              </w:rPr>
              <w:t>×</w:t>
            </w:r>
            <w:r>
              <w:rPr>
                <w:rFonts w:ascii="宋?" w:hAnsi="宋?" w:cs="宋?"/>
                <w:color w:val="auto"/>
                <w:highlight w:val="none"/>
              </w:rPr>
              <w:t>Y%</w:t>
            </w:r>
            <w:r>
              <w:rPr>
                <w:rFonts w:hint="eastAsia" w:ascii="宋?" w:hAnsi="宋?" w:cs="宋?"/>
                <w:color w:val="auto"/>
                <w:highlight w:val="none"/>
              </w:rPr>
              <w:t>（例如：市</w:t>
            </w:r>
            <w:r>
              <w:rPr>
                <w:rFonts w:hint="eastAsia" w:ascii="宋体" w:hAnsi="宋体" w:eastAsia="宋体" w:cs="宋体"/>
                <w:color w:val="auto"/>
                <w:highlight w:val="none"/>
              </w:rPr>
              <w:t>场</w:t>
            </w:r>
            <w:r>
              <w:rPr>
                <w:rFonts w:hint="eastAsia" w:ascii="宋?" w:hAnsi="宋?" w:cs="宋?"/>
                <w:color w:val="auto"/>
                <w:highlight w:val="none"/>
              </w:rPr>
              <w:t>零</w:t>
            </w:r>
            <w:r>
              <w:rPr>
                <w:rFonts w:hint="eastAsia" w:ascii="宋体" w:hAnsi="宋体" w:eastAsia="宋体" w:cs="宋体"/>
                <w:color w:val="auto"/>
                <w:highlight w:val="none"/>
              </w:rPr>
              <w:t>售</w:t>
            </w:r>
            <w:r>
              <w:rPr>
                <w:rFonts w:hint="eastAsia" w:ascii="宋?" w:hAnsi="宋?" w:cs="宋?"/>
                <w:color w:val="auto"/>
                <w:highlight w:val="none"/>
              </w:rPr>
              <w:t>价</w:t>
            </w:r>
            <w:r>
              <w:rPr>
                <w:rFonts w:ascii="宋?" w:hAnsi="宋?" w:cs="宋?"/>
                <w:color w:val="auto"/>
                <w:highlight w:val="none"/>
              </w:rPr>
              <w:t>X=100</w:t>
            </w:r>
            <w:r>
              <w:rPr>
                <w:rFonts w:hint="eastAsia" w:ascii="宋?" w:hAnsi="宋?" w:cs="宋?"/>
                <w:color w:val="auto"/>
                <w:highlight w:val="none"/>
              </w:rPr>
              <w:t>元，合同折</w:t>
            </w:r>
            <w:r>
              <w:rPr>
                <w:rFonts w:hint="eastAsia" w:ascii="宋体" w:hAnsi="宋体" w:eastAsia="宋体" w:cs="宋体"/>
                <w:color w:val="auto"/>
                <w:highlight w:val="none"/>
              </w:rPr>
              <w:t>扣</w:t>
            </w:r>
            <w:r>
              <w:rPr>
                <w:rFonts w:hint="eastAsia" w:ascii="宋?" w:hAnsi="宋?" w:cs="宋?"/>
                <w:color w:val="auto"/>
                <w:highlight w:val="none"/>
              </w:rPr>
              <w:t>率</w:t>
            </w:r>
            <w:r>
              <w:rPr>
                <w:rFonts w:ascii="宋?" w:hAnsi="宋?" w:cs="宋?"/>
                <w:color w:val="auto"/>
                <w:highlight w:val="none"/>
              </w:rPr>
              <w:t>Y%=90%</w:t>
            </w:r>
            <w:r>
              <w:rPr>
                <w:rFonts w:hint="eastAsia" w:ascii="宋?" w:hAnsi="宋?" w:cs="宋?"/>
                <w:color w:val="auto"/>
                <w:highlight w:val="none"/>
              </w:rPr>
              <w:t>，</w:t>
            </w:r>
            <w:r>
              <w:rPr>
                <w:rFonts w:hint="eastAsia" w:ascii="宋体" w:hAnsi="宋体" w:eastAsia="宋体" w:cs="宋体"/>
                <w:color w:val="auto"/>
                <w:highlight w:val="none"/>
              </w:rPr>
              <w:t>该</w:t>
            </w:r>
            <w:r>
              <w:rPr>
                <w:rFonts w:hint="eastAsia" w:ascii="宋?" w:hAnsi="宋?" w:cs="宋?"/>
                <w:color w:val="auto"/>
                <w:highlight w:val="none"/>
              </w:rPr>
              <w:t>原料供</w:t>
            </w:r>
            <w:r>
              <w:rPr>
                <w:rFonts w:hint="eastAsia" w:ascii="宋体" w:hAnsi="宋体" w:eastAsia="宋体" w:cs="宋体"/>
                <w:color w:val="auto"/>
                <w:highlight w:val="none"/>
              </w:rPr>
              <w:t>货单</w:t>
            </w:r>
            <w:r>
              <w:rPr>
                <w:rFonts w:hint="eastAsia" w:ascii="宋?" w:hAnsi="宋?" w:cs="宋?"/>
                <w:color w:val="auto"/>
                <w:highlight w:val="none"/>
              </w:rPr>
              <w:t>价</w:t>
            </w:r>
            <w:r>
              <w:rPr>
                <w:rFonts w:ascii="宋?" w:hAnsi="宋?" w:cs="宋?"/>
                <w:color w:val="auto"/>
                <w:highlight w:val="none"/>
              </w:rPr>
              <w:t>=100</w:t>
            </w:r>
            <w:r>
              <w:rPr>
                <w:rFonts w:hint="eastAsia" w:ascii="宋?" w:hAnsi="宋?" w:cs="宋?"/>
                <w:color w:val="auto"/>
                <w:highlight w:val="none"/>
              </w:rPr>
              <w:t>×</w:t>
            </w:r>
            <w:r>
              <w:rPr>
                <w:rFonts w:ascii="宋?" w:hAnsi="宋?" w:cs="宋?"/>
                <w:color w:val="auto"/>
                <w:highlight w:val="none"/>
              </w:rPr>
              <w:t>0.90=90</w:t>
            </w:r>
            <w:r>
              <w:rPr>
                <w:rFonts w:hint="eastAsia" w:ascii="宋?" w:hAnsi="宋?" w:cs="宋?"/>
                <w:color w:val="auto"/>
                <w:highlight w:val="none"/>
              </w:rPr>
              <w:t>元）。</w:t>
            </w:r>
          </w:p>
          <w:p w14:paraId="437DB862">
            <w:pPr>
              <w:snapToGrid w:val="0"/>
              <w:spacing w:line="360" w:lineRule="auto"/>
              <w:jc w:val="left"/>
              <w:rPr>
                <w:rFonts w:ascii="宋?"/>
                <w:color w:val="auto"/>
                <w:highlight w:val="none"/>
              </w:rPr>
            </w:pPr>
            <w:r>
              <w:rPr>
                <w:rFonts w:ascii="宋?" w:hAnsi="宋?" w:cs="宋?"/>
                <w:color w:val="auto"/>
                <w:highlight w:val="none"/>
              </w:rPr>
              <w:t>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就《采</w:t>
            </w:r>
            <w:r>
              <w:rPr>
                <w:rFonts w:hint="eastAsia" w:ascii="宋体" w:hAnsi="宋体" w:eastAsia="宋体" w:cs="宋体"/>
                <w:color w:val="auto"/>
                <w:highlight w:val="none"/>
              </w:rPr>
              <w:t>购</w:t>
            </w:r>
            <w:r>
              <w:rPr>
                <w:rFonts w:hint="eastAsia" w:ascii="宋?" w:hAnsi="宋?" w:cs="宋?"/>
                <w:color w:val="auto"/>
                <w:highlight w:val="none"/>
              </w:rPr>
              <w:t>需求》中的全部</w:t>
            </w:r>
            <w:r>
              <w:rPr>
                <w:rFonts w:hint="eastAsia" w:ascii="宋体" w:hAnsi="宋体" w:eastAsia="宋体" w:cs="宋体"/>
                <w:color w:val="auto"/>
                <w:highlight w:val="none"/>
              </w:rPr>
              <w:t>内</w:t>
            </w:r>
            <w:r>
              <w:rPr>
                <w:rFonts w:hint="eastAsia" w:ascii="宋?" w:hAnsi="宋?" w:cs="宋?"/>
                <w:color w:val="auto"/>
                <w:highlight w:val="none"/>
              </w:rPr>
              <w:t>容作完整唯一</w:t>
            </w:r>
            <w:r>
              <w:rPr>
                <w:rFonts w:hint="eastAsia" w:ascii="宋体" w:hAnsi="宋体" w:eastAsia="宋体" w:cs="宋体"/>
                <w:color w:val="auto"/>
                <w:highlight w:val="none"/>
              </w:rPr>
              <w:t>报</w:t>
            </w:r>
            <w:r>
              <w:rPr>
                <w:rFonts w:hint="eastAsia" w:ascii="宋?" w:hAnsi="宋?" w:cs="宋?"/>
                <w:color w:val="auto"/>
                <w:highlight w:val="none"/>
              </w:rPr>
              <w:t>价。否</w:t>
            </w:r>
            <w:r>
              <w:rPr>
                <w:rFonts w:hint="eastAsia" w:ascii="宋体" w:hAnsi="宋体" w:eastAsia="宋体" w:cs="宋体"/>
                <w:color w:val="auto"/>
                <w:highlight w:val="none"/>
              </w:rPr>
              <w:t>则</w:t>
            </w:r>
            <w:r>
              <w:rPr>
                <w:rFonts w:hint="eastAsia" w:ascii="宋?" w:hAnsi="宋?" w:cs="宋?"/>
                <w:color w:val="auto"/>
                <w:highlight w:val="none"/>
              </w:rPr>
              <w:t>，其</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将</w:t>
            </w:r>
            <w:r>
              <w:rPr>
                <w:rFonts w:hint="eastAsia" w:ascii="宋?" w:hAnsi="宋?" w:cs="宋?"/>
                <w:color w:val="auto"/>
                <w:highlight w:val="none"/>
              </w:rPr>
              <w:t>被拒</w:t>
            </w:r>
            <w:r>
              <w:rPr>
                <w:rFonts w:hint="eastAsia" w:ascii="宋体" w:hAnsi="宋体" w:eastAsia="宋体" w:cs="宋体"/>
                <w:color w:val="auto"/>
                <w:highlight w:val="none"/>
              </w:rPr>
              <w:t>绝</w:t>
            </w:r>
            <w:r>
              <w:rPr>
                <w:rFonts w:hint="eastAsia" w:ascii="宋?" w:hAnsi="宋?" w:cs="宋?"/>
                <w:color w:val="auto"/>
                <w:highlight w:val="none"/>
              </w:rPr>
              <w:t>。如果投</w:t>
            </w:r>
            <w:r>
              <w:rPr>
                <w:rFonts w:hint="eastAsia" w:ascii="宋体" w:hAnsi="宋体" w:eastAsia="宋体" w:cs="宋体"/>
                <w:color w:val="auto"/>
                <w:highlight w:val="none"/>
              </w:rPr>
              <w:t>标</w:t>
            </w:r>
            <w:r>
              <w:rPr>
                <w:rFonts w:hint="eastAsia" w:ascii="宋?" w:hAnsi="宋?" w:cs="宋?"/>
                <w:color w:val="auto"/>
                <w:highlight w:val="none"/>
              </w:rPr>
              <w:t>人所</w:t>
            </w:r>
            <w:r>
              <w:rPr>
                <w:rFonts w:hint="eastAsia" w:ascii="宋体" w:hAnsi="宋体" w:eastAsia="宋体" w:cs="宋体"/>
                <w:color w:val="auto"/>
                <w:highlight w:val="none"/>
              </w:rPr>
              <w:t>填报</w:t>
            </w:r>
            <w:r>
              <w:rPr>
                <w:rFonts w:hint="eastAsia" w:ascii="宋?" w:hAnsi="宋?" w:cs="宋?"/>
                <w:color w:val="auto"/>
                <w:highlight w:val="none"/>
              </w:rPr>
              <w:t>的</w:t>
            </w:r>
            <w:r>
              <w:rPr>
                <w:rFonts w:hint="eastAsia" w:ascii="宋体" w:hAnsi="宋体" w:eastAsia="宋体" w:cs="宋体"/>
                <w:color w:val="auto"/>
                <w:highlight w:val="none"/>
              </w:rPr>
              <w:t>内</w:t>
            </w:r>
            <w:r>
              <w:rPr>
                <w:rFonts w:hint="eastAsia" w:ascii="宋?" w:hAnsi="宋?" w:cs="宋?"/>
                <w:color w:val="auto"/>
                <w:highlight w:val="none"/>
              </w:rPr>
              <w:t>容</w:t>
            </w:r>
            <w:r>
              <w:rPr>
                <w:rFonts w:hint="eastAsia" w:ascii="宋体" w:hAnsi="宋体" w:eastAsia="宋体" w:cs="宋体"/>
                <w:color w:val="auto"/>
                <w:highlight w:val="none"/>
              </w:rPr>
              <w:t>与</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文件相比</w:t>
            </w:r>
            <w:r>
              <w:rPr>
                <w:rFonts w:hint="eastAsia" w:ascii="宋体" w:hAnsi="宋体" w:eastAsia="宋体" w:cs="宋体"/>
                <w:color w:val="auto"/>
                <w:highlight w:val="none"/>
              </w:rPr>
              <w:t>较</w:t>
            </w:r>
            <w:r>
              <w:rPr>
                <w:rFonts w:hint="eastAsia" w:ascii="宋?" w:hAnsi="宋?" w:cs="宋?"/>
                <w:color w:val="auto"/>
                <w:highlight w:val="none"/>
              </w:rPr>
              <w:t>有存在漏</w:t>
            </w:r>
            <w:r>
              <w:rPr>
                <w:rFonts w:hint="eastAsia" w:ascii="宋体" w:hAnsi="宋体" w:eastAsia="宋体" w:cs="宋体"/>
                <w:color w:val="auto"/>
                <w:highlight w:val="none"/>
              </w:rPr>
              <w:t>项</w:t>
            </w:r>
            <w:r>
              <w:rPr>
                <w:rFonts w:hint="eastAsia" w:ascii="宋?" w:hAnsi="宋?" w:cs="宋?"/>
                <w:color w:val="auto"/>
                <w:highlight w:val="none"/>
              </w:rPr>
              <w:t>的</w:t>
            </w:r>
            <w:r>
              <w:rPr>
                <w:rFonts w:hint="eastAsia" w:ascii="宋体" w:hAnsi="宋体" w:eastAsia="宋体" w:cs="宋体"/>
                <w:color w:val="auto"/>
                <w:highlight w:val="none"/>
              </w:rPr>
              <w:t>状况</w:t>
            </w:r>
            <w:r>
              <w:rPr>
                <w:rFonts w:hint="eastAsia" w:ascii="宋?" w:hAnsi="宋?" w:cs="宋?"/>
                <w:color w:val="auto"/>
                <w:highlight w:val="none"/>
              </w:rPr>
              <w:t>且在</w:t>
            </w:r>
            <w:r>
              <w:rPr>
                <w:rFonts w:hint="eastAsia" w:ascii="宋体" w:hAnsi="宋体" w:eastAsia="宋体" w:cs="宋体"/>
                <w:color w:val="auto"/>
                <w:highlight w:val="none"/>
              </w:rPr>
              <w:t>评审时</w:t>
            </w:r>
            <w:r>
              <w:rPr>
                <w:rFonts w:hint="eastAsia" w:ascii="宋?" w:hAnsi="宋?" w:cs="宋?"/>
                <w:color w:val="auto"/>
                <w:highlight w:val="none"/>
              </w:rPr>
              <w:t>被接受，</w:t>
            </w:r>
            <w:r>
              <w:rPr>
                <w:rFonts w:hint="eastAsia" w:ascii="宋体" w:hAnsi="宋体" w:eastAsia="宋体" w:cs="宋体"/>
                <w:color w:val="auto"/>
                <w:highlight w:val="none"/>
              </w:rPr>
              <w:t>则将</w:t>
            </w:r>
            <w:r>
              <w:rPr>
                <w:rFonts w:hint="eastAsia" w:ascii="宋?" w:hAnsi="宋?" w:cs="宋?"/>
                <w:color w:val="auto"/>
                <w:highlight w:val="none"/>
              </w:rPr>
              <w:t>被</w:t>
            </w:r>
            <w:r>
              <w:rPr>
                <w:rFonts w:hint="eastAsia" w:ascii="宋体" w:hAnsi="宋体" w:eastAsia="宋体" w:cs="宋体"/>
                <w:color w:val="auto"/>
                <w:highlight w:val="none"/>
              </w:rPr>
              <w:t>认为该遗</w:t>
            </w:r>
            <w:r>
              <w:rPr>
                <w:rFonts w:hint="eastAsia" w:ascii="宋?" w:hAnsi="宋?" w:cs="宋?"/>
                <w:color w:val="auto"/>
                <w:highlight w:val="none"/>
              </w:rPr>
              <w:t>漏</w:t>
            </w:r>
            <w:r>
              <w:rPr>
                <w:rFonts w:hint="eastAsia" w:ascii="宋体" w:hAnsi="宋体" w:eastAsia="宋体" w:cs="宋体"/>
                <w:color w:val="auto"/>
                <w:highlight w:val="none"/>
              </w:rPr>
              <w:t>项</w:t>
            </w:r>
            <w:r>
              <w:rPr>
                <w:rFonts w:hint="eastAsia" w:ascii="宋?" w:hAnsi="宋?" w:cs="宋?"/>
                <w:color w:val="auto"/>
                <w:highlight w:val="none"/>
              </w:rPr>
              <w:t>目已包含在</w:t>
            </w:r>
            <w:r>
              <w:rPr>
                <w:rFonts w:hint="eastAsia" w:ascii="宋体" w:hAnsi="宋体" w:eastAsia="宋体" w:cs="宋体"/>
                <w:color w:val="auto"/>
                <w:highlight w:val="none"/>
              </w:rPr>
              <w:t>报</w:t>
            </w:r>
            <w:r>
              <w:rPr>
                <w:rFonts w:hint="eastAsia" w:ascii="宋?" w:hAnsi="宋?" w:cs="宋?"/>
                <w:color w:val="auto"/>
                <w:highlight w:val="none"/>
              </w:rPr>
              <w:t>价中，中</w:t>
            </w:r>
            <w:r>
              <w:rPr>
                <w:rFonts w:hint="eastAsia" w:ascii="宋体" w:hAnsi="宋体" w:eastAsia="宋体" w:cs="宋体"/>
                <w:color w:val="auto"/>
                <w:highlight w:val="none"/>
              </w:rPr>
              <w:t>标</w:t>
            </w:r>
            <w:r>
              <w:rPr>
                <w:rFonts w:hint="eastAsia" w:ascii="宋?" w:hAnsi="宋?" w:cs="宋?"/>
                <w:color w:val="auto"/>
                <w:highlight w:val="none"/>
              </w:rPr>
              <w:t>人在服</w:t>
            </w:r>
            <w:r>
              <w:rPr>
                <w:rFonts w:hint="eastAsia" w:ascii="宋体" w:hAnsi="宋体" w:eastAsia="宋体" w:cs="宋体"/>
                <w:color w:val="auto"/>
                <w:highlight w:val="none"/>
              </w:rPr>
              <w:t>务时应严</w:t>
            </w:r>
            <w:r>
              <w:rPr>
                <w:rFonts w:hint="eastAsia" w:ascii="宋?" w:hAnsi="宋?" w:cs="宋?"/>
                <w:color w:val="auto"/>
                <w:highlight w:val="none"/>
              </w:rPr>
              <w:t>格按投</w:t>
            </w:r>
            <w:r>
              <w:rPr>
                <w:rFonts w:hint="eastAsia" w:ascii="宋体" w:hAnsi="宋体" w:eastAsia="宋体" w:cs="宋体"/>
                <w:color w:val="auto"/>
                <w:highlight w:val="none"/>
              </w:rPr>
              <w:t>标</w:t>
            </w:r>
            <w:r>
              <w:rPr>
                <w:rFonts w:hint="eastAsia" w:ascii="宋?" w:hAnsi="宋?" w:cs="宋?"/>
                <w:color w:val="auto"/>
                <w:highlight w:val="none"/>
              </w:rPr>
              <w:t>文件要求的</w:t>
            </w:r>
            <w:r>
              <w:rPr>
                <w:rFonts w:hint="eastAsia" w:ascii="宋体" w:hAnsi="宋体" w:eastAsia="宋体" w:cs="宋体"/>
                <w:color w:val="auto"/>
                <w:highlight w:val="none"/>
              </w:rPr>
              <w:t>内</w:t>
            </w:r>
            <w:r>
              <w:rPr>
                <w:rFonts w:hint="eastAsia" w:ascii="宋?" w:hAnsi="宋?" w:cs="宋?"/>
                <w:color w:val="auto"/>
                <w:highlight w:val="none"/>
              </w:rPr>
              <w:t>容完整提供，不得要求采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对</w:t>
            </w:r>
            <w:r>
              <w:rPr>
                <w:rFonts w:hint="eastAsia" w:ascii="宋?" w:hAnsi="宋?" w:cs="宋?"/>
                <w:color w:val="auto"/>
                <w:highlight w:val="none"/>
              </w:rPr>
              <w:t>其漏</w:t>
            </w:r>
            <w:r>
              <w:rPr>
                <w:rFonts w:hint="eastAsia" w:ascii="宋体" w:hAnsi="宋体" w:eastAsia="宋体" w:cs="宋体"/>
                <w:color w:val="auto"/>
                <w:highlight w:val="none"/>
              </w:rPr>
              <w:t>报</w:t>
            </w:r>
            <w:r>
              <w:rPr>
                <w:rFonts w:hint="eastAsia" w:ascii="宋?" w:hAnsi="宋?" w:cs="宋?"/>
                <w:color w:val="auto"/>
                <w:highlight w:val="none"/>
              </w:rPr>
              <w:t>的款</w:t>
            </w:r>
            <w:r>
              <w:rPr>
                <w:rFonts w:hint="eastAsia" w:ascii="宋体" w:hAnsi="宋体" w:eastAsia="宋体" w:cs="宋体"/>
                <w:color w:val="auto"/>
                <w:highlight w:val="none"/>
              </w:rPr>
              <w:t>项</w:t>
            </w:r>
            <w:r>
              <w:rPr>
                <w:rFonts w:hint="eastAsia" w:ascii="宋?" w:hAnsi="宋?" w:cs="宋?"/>
                <w:color w:val="auto"/>
                <w:highlight w:val="none"/>
              </w:rPr>
              <w:t>追加支付</w:t>
            </w:r>
            <w:r>
              <w:rPr>
                <w:rFonts w:hint="eastAsia" w:ascii="宋体" w:hAnsi="宋体" w:eastAsia="宋体" w:cs="宋体"/>
                <w:color w:val="auto"/>
                <w:highlight w:val="none"/>
              </w:rPr>
              <w:t>货</w:t>
            </w:r>
            <w:r>
              <w:rPr>
                <w:rFonts w:hint="eastAsia" w:ascii="宋?" w:hAnsi="宋?" w:cs="宋?"/>
                <w:color w:val="auto"/>
                <w:highlight w:val="none"/>
              </w:rPr>
              <w:t>款。</w:t>
            </w:r>
          </w:p>
          <w:p w14:paraId="56099EF9">
            <w:pPr>
              <w:snapToGrid w:val="0"/>
              <w:spacing w:line="360" w:lineRule="auto"/>
              <w:ind w:firstLine="420" w:firstLineChars="200"/>
              <w:rPr>
                <w:rFonts w:ascii="宋?" w:cs="宋?"/>
                <w:b/>
                <w:bCs/>
                <w:color w:val="auto"/>
                <w:sz w:val="24"/>
                <w:szCs w:val="24"/>
                <w:highlight w:val="none"/>
              </w:rPr>
            </w:pPr>
            <w:r>
              <w:rPr>
                <w:rFonts w:ascii="宋?" w:hAnsi="宋?" w:cs="宋?"/>
                <w:color w:val="auto"/>
                <w:highlight w:val="none"/>
              </w:rPr>
              <w:t>4.</w:t>
            </w:r>
            <w:r>
              <w:rPr>
                <w:rFonts w:hint="eastAsia" w:ascii="宋?" w:hAnsi="宋?" w:cs="宋?"/>
                <w:color w:val="auto"/>
                <w:highlight w:val="none"/>
              </w:rPr>
              <w:t>不</w:t>
            </w:r>
            <w:r>
              <w:rPr>
                <w:rFonts w:hint="eastAsia" w:ascii="宋体" w:hAnsi="宋体" w:eastAsia="宋体" w:cs="宋体"/>
                <w:color w:val="auto"/>
                <w:highlight w:val="none"/>
              </w:rPr>
              <w:t>论</w:t>
            </w:r>
            <w:r>
              <w:rPr>
                <w:rFonts w:hint="eastAsia" w:ascii="宋?" w:hAnsi="宋?" w:cs="宋?"/>
                <w:color w:val="auto"/>
                <w:highlight w:val="none"/>
              </w:rPr>
              <w:t>投</w:t>
            </w:r>
            <w:r>
              <w:rPr>
                <w:rFonts w:hint="eastAsia" w:ascii="宋体" w:hAnsi="宋体" w:eastAsia="宋体" w:cs="宋体"/>
                <w:color w:val="auto"/>
                <w:highlight w:val="none"/>
              </w:rPr>
              <w:t>标结</w:t>
            </w:r>
            <w:r>
              <w:rPr>
                <w:rFonts w:hint="eastAsia" w:ascii="宋?" w:hAnsi="宋?" w:cs="宋?"/>
                <w:color w:val="auto"/>
                <w:highlight w:val="none"/>
              </w:rPr>
              <w:t>果如何，投</w:t>
            </w:r>
            <w:r>
              <w:rPr>
                <w:rFonts w:hint="eastAsia" w:ascii="宋体" w:hAnsi="宋体" w:eastAsia="宋体" w:cs="宋体"/>
                <w:color w:val="auto"/>
                <w:highlight w:val="none"/>
              </w:rPr>
              <w:t>标</w:t>
            </w:r>
            <w:r>
              <w:rPr>
                <w:rFonts w:hint="eastAsia" w:ascii="宋?" w:hAnsi="宋?" w:cs="宋?"/>
                <w:color w:val="auto"/>
                <w:highlight w:val="none"/>
              </w:rPr>
              <w:t>人均</w:t>
            </w:r>
            <w:r>
              <w:rPr>
                <w:rFonts w:hint="eastAsia" w:ascii="宋体" w:hAnsi="宋体" w:eastAsia="宋体" w:cs="宋体"/>
                <w:color w:val="auto"/>
                <w:highlight w:val="none"/>
              </w:rPr>
              <w:t>应</w:t>
            </w:r>
            <w:r>
              <w:rPr>
                <w:rFonts w:hint="eastAsia" w:ascii="宋?" w:hAnsi="宋?" w:cs="宋?"/>
                <w:color w:val="auto"/>
                <w:highlight w:val="none"/>
              </w:rPr>
              <w:t>自行承</w:t>
            </w:r>
            <w:r>
              <w:rPr>
                <w:rFonts w:hint="eastAsia" w:ascii="宋体" w:hAnsi="宋体" w:eastAsia="宋体" w:cs="宋体"/>
                <w:color w:val="auto"/>
                <w:highlight w:val="none"/>
              </w:rPr>
              <w:t>担</w:t>
            </w:r>
            <w:r>
              <w:rPr>
                <w:rFonts w:hint="eastAsia" w:ascii="宋?" w:hAnsi="宋?" w:cs="宋?"/>
                <w:color w:val="auto"/>
                <w:highlight w:val="none"/>
              </w:rPr>
              <w:t>所有</w:t>
            </w:r>
            <w:r>
              <w:rPr>
                <w:rFonts w:hint="eastAsia" w:ascii="宋体" w:hAnsi="宋体" w:eastAsia="宋体" w:cs="宋体"/>
                <w:color w:val="auto"/>
                <w:highlight w:val="none"/>
              </w:rPr>
              <w:t>与</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的全部</w:t>
            </w:r>
            <w:r>
              <w:rPr>
                <w:rFonts w:hint="eastAsia" w:ascii="宋体" w:hAnsi="宋体" w:eastAsia="宋体" w:cs="宋体"/>
                <w:color w:val="auto"/>
                <w:highlight w:val="none"/>
              </w:rPr>
              <w:t>费</w:t>
            </w:r>
            <w:r>
              <w:rPr>
                <w:rFonts w:hint="eastAsia" w:ascii="宋?" w:hAnsi="宋?" w:cs="宋?"/>
                <w:color w:val="auto"/>
                <w:highlight w:val="none"/>
              </w:rPr>
              <w:t>用。</w:t>
            </w:r>
          </w:p>
        </w:tc>
      </w:tr>
      <w:tr w14:paraId="2032B0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2FCB6208">
            <w:pPr>
              <w:jc w:val="center"/>
              <w:rPr>
                <w:rFonts w:ascii="宋?" w:hAnsi="宋?" w:cs="宋?"/>
                <w:color w:val="auto"/>
                <w:highlight w:val="none"/>
              </w:rPr>
            </w:pPr>
            <w:bookmarkStart w:id="87" w:name="_17_1"/>
            <w:bookmarkEnd w:id="87"/>
            <w:r>
              <w:rPr>
                <w:rFonts w:ascii="宋?" w:hAnsi="宋?" w:cs="宋?"/>
                <w:color w:val="auto"/>
                <w:highlight w:val="none"/>
              </w:rPr>
              <w:t>17.1</w:t>
            </w:r>
          </w:p>
        </w:tc>
        <w:tc>
          <w:tcPr>
            <w:tcW w:w="8160" w:type="dxa"/>
            <w:tcBorders>
              <w:top w:val="single" w:color="auto" w:sz="4" w:space="0"/>
              <w:left w:val="single" w:color="auto" w:sz="4" w:space="0"/>
              <w:bottom w:val="single" w:color="auto" w:sz="4" w:space="0"/>
            </w:tcBorders>
            <w:vAlign w:val="center"/>
          </w:tcPr>
          <w:p w14:paraId="79D04900">
            <w:pPr>
              <w:jc w:val="left"/>
              <w:rPr>
                <w:rFonts w:ascii="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有效期：</w:t>
            </w:r>
            <w:r>
              <w:rPr>
                <w:rFonts w:ascii="宋?" w:hAnsi="宋?" w:cs="宋?"/>
                <w:color w:val="auto"/>
                <w:highlight w:val="none"/>
              </w:rPr>
              <w:t xml:space="preserve"> </w:t>
            </w:r>
            <w:r>
              <w:rPr>
                <w:rFonts w:hint="eastAsia" w:ascii="宋?" w:hAnsi="宋?" w:cs="宋?"/>
                <w:color w:val="auto"/>
                <w:highlight w:val="none"/>
              </w:rPr>
              <w:t>自投</w:t>
            </w:r>
            <w:r>
              <w:rPr>
                <w:rFonts w:hint="eastAsia" w:ascii="宋体" w:hAnsi="宋体" w:eastAsia="宋体" w:cs="宋体"/>
                <w:color w:val="auto"/>
                <w:highlight w:val="none"/>
              </w:rPr>
              <w:t>标</w:t>
            </w:r>
            <w:r>
              <w:rPr>
                <w:rFonts w:hint="eastAsia" w:ascii="宋?" w:hAnsi="宋?" w:cs="宋?"/>
                <w:color w:val="auto"/>
                <w:highlight w:val="none"/>
              </w:rPr>
              <w:t>截止之日起</w:t>
            </w:r>
            <w:r>
              <w:rPr>
                <w:rFonts w:ascii="宋?" w:hAnsi="宋?" w:cs="宋?"/>
                <w:color w:val="auto"/>
                <w:highlight w:val="none"/>
              </w:rPr>
              <w:t>120</w:t>
            </w:r>
            <w:r>
              <w:rPr>
                <w:rFonts w:hint="eastAsia" w:ascii="宋?" w:hAnsi="宋?" w:cs="宋?"/>
                <w:color w:val="auto"/>
                <w:highlight w:val="none"/>
              </w:rPr>
              <w:t>日。</w:t>
            </w:r>
          </w:p>
        </w:tc>
      </w:tr>
      <w:tr w14:paraId="6EA801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226DB9D5">
            <w:pPr>
              <w:jc w:val="center"/>
              <w:rPr>
                <w:rFonts w:ascii="宋?" w:hAnsi="宋?" w:cs="宋?"/>
                <w:color w:val="auto"/>
                <w:highlight w:val="none"/>
              </w:rPr>
            </w:pPr>
            <w:bookmarkStart w:id="88" w:name="_18"/>
            <w:bookmarkEnd w:id="88"/>
            <w:r>
              <w:rPr>
                <w:rFonts w:ascii="宋?" w:hAnsi="宋?" w:cs="宋?"/>
                <w:color w:val="auto"/>
                <w:highlight w:val="none"/>
              </w:rPr>
              <w:t>18.1</w:t>
            </w:r>
          </w:p>
        </w:tc>
        <w:tc>
          <w:tcPr>
            <w:tcW w:w="8160" w:type="dxa"/>
            <w:tcBorders>
              <w:top w:val="single" w:color="auto" w:sz="4" w:space="0"/>
              <w:left w:val="single" w:color="auto" w:sz="4" w:space="0"/>
              <w:bottom w:val="single" w:color="auto" w:sz="4" w:space="0"/>
            </w:tcBorders>
            <w:vAlign w:val="center"/>
          </w:tcPr>
          <w:p w14:paraId="6828C411">
            <w:pPr>
              <w:snapToGrid w:val="0"/>
              <w:rPr>
                <w:rFonts w:ascii="宋?" w:cs="宋?"/>
                <w:b/>
                <w:bCs/>
                <w:color w:val="auto"/>
                <w:sz w:val="24"/>
                <w:szCs w:val="24"/>
                <w:highlight w:val="none"/>
              </w:rPr>
            </w:pP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目不收取投</w:t>
            </w:r>
            <w:r>
              <w:rPr>
                <w:rFonts w:hint="eastAsia" w:ascii="宋体" w:hAnsi="宋体" w:eastAsia="宋体" w:cs="宋体"/>
                <w:color w:val="auto"/>
                <w:highlight w:val="none"/>
              </w:rPr>
              <w:t>标</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p>
        </w:tc>
      </w:tr>
      <w:tr w14:paraId="5A8469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62BC7E58">
            <w:pPr>
              <w:spacing w:line="360" w:lineRule="auto"/>
              <w:jc w:val="center"/>
              <w:rPr>
                <w:rFonts w:ascii="宋?" w:cs="宋?"/>
                <w:color w:val="auto"/>
                <w:highlight w:val="none"/>
              </w:rPr>
            </w:pPr>
            <w:r>
              <w:rPr>
                <w:rFonts w:ascii="宋?" w:hAnsi="宋?" w:cs="宋?"/>
                <w:color w:val="auto"/>
                <w:highlight w:val="none"/>
              </w:rPr>
              <w:t>20</w:t>
            </w:r>
          </w:p>
        </w:tc>
        <w:tc>
          <w:tcPr>
            <w:tcW w:w="8160" w:type="dxa"/>
            <w:tcBorders>
              <w:top w:val="single" w:color="auto" w:sz="4" w:space="0"/>
              <w:left w:val="single" w:color="auto" w:sz="4" w:space="0"/>
              <w:bottom w:val="single" w:color="auto" w:sz="4" w:space="0"/>
            </w:tcBorders>
            <w:vAlign w:val="center"/>
          </w:tcPr>
          <w:p w14:paraId="2C046EB0">
            <w:pPr>
              <w:autoSpaceDE w:val="0"/>
              <w:autoSpaceDN w:val="0"/>
              <w:adjustRightInd w:val="0"/>
              <w:spacing w:line="360" w:lineRule="auto"/>
              <w:ind w:firstLine="420" w:firstLineChars="200"/>
              <w:textAlignment w:val="bottom"/>
              <w:rPr>
                <w:rFonts w:ascii="宋?" w:cs="宋?"/>
                <w:color w:val="auto"/>
                <w:highlight w:val="none"/>
              </w:rPr>
            </w:pPr>
            <w:r>
              <w:rPr>
                <w:rFonts w:hint="eastAsia" w:ascii="Calibri" w:hAnsi="Calibri" w:cs="宋?"/>
                <w:color w:val="auto"/>
                <w:highlight w:val="none"/>
              </w:rPr>
              <w:t>本</w:t>
            </w:r>
            <w:r>
              <w:rPr>
                <w:rFonts w:hint="eastAsia" w:ascii="宋体" w:hAnsi="宋体" w:eastAsia="宋体" w:cs="宋体"/>
                <w:color w:val="auto"/>
                <w:highlight w:val="none"/>
              </w:rPr>
              <w:t>项</w:t>
            </w:r>
            <w:r>
              <w:rPr>
                <w:rFonts w:hint="eastAsia" w:ascii="Calibri" w:hAnsi="Calibri" w:cs="宋?"/>
                <w:color w:val="auto"/>
                <w:highlight w:val="none"/>
              </w:rPr>
              <w:t>目不接受</w:t>
            </w:r>
            <w:r>
              <w:rPr>
                <w:rFonts w:hint="eastAsia" w:ascii="宋体" w:hAnsi="宋体" w:eastAsia="宋体" w:cs="宋体"/>
                <w:color w:val="auto"/>
                <w:highlight w:val="none"/>
              </w:rPr>
              <w:t>电</w:t>
            </w:r>
            <w:r>
              <w:rPr>
                <w:rFonts w:hint="eastAsia" w:ascii="Calibri" w:hAnsi="Calibri" w:cs="宋?"/>
                <w:color w:val="auto"/>
                <w:highlight w:val="none"/>
              </w:rPr>
              <w:t>子</w:t>
            </w:r>
            <w:r>
              <w:rPr>
                <w:rFonts w:hint="eastAsia" w:ascii="宋体" w:hAnsi="宋体" w:eastAsia="宋体" w:cs="宋体"/>
                <w:color w:val="auto"/>
                <w:highlight w:val="none"/>
              </w:rPr>
              <w:t>备份</w:t>
            </w:r>
            <w:r>
              <w:rPr>
                <w:rFonts w:hint="eastAsia" w:ascii="Calibri" w:hAnsi="Calibri" w:cs="宋?"/>
                <w:color w:val="auto"/>
                <w:highlight w:val="none"/>
              </w:rPr>
              <w:t>投</w:t>
            </w:r>
            <w:r>
              <w:rPr>
                <w:rFonts w:hint="eastAsia" w:ascii="宋体" w:hAnsi="宋体" w:eastAsia="宋体" w:cs="宋体"/>
                <w:color w:val="auto"/>
                <w:highlight w:val="none"/>
              </w:rPr>
              <w:t>标</w:t>
            </w:r>
            <w:r>
              <w:rPr>
                <w:rFonts w:hint="eastAsia" w:ascii="Calibri" w:hAnsi="Calibri" w:cs="宋?"/>
                <w:color w:val="auto"/>
                <w:highlight w:val="none"/>
              </w:rPr>
              <w:t>文件。</w:t>
            </w:r>
          </w:p>
        </w:tc>
      </w:tr>
      <w:tr w14:paraId="7AA064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7" w:hRule="atLeast"/>
        </w:trPr>
        <w:tc>
          <w:tcPr>
            <w:tcW w:w="914" w:type="dxa"/>
            <w:tcBorders>
              <w:top w:val="single" w:color="auto" w:sz="4" w:space="0"/>
              <w:bottom w:val="single" w:color="auto" w:sz="4" w:space="0"/>
              <w:right w:val="single" w:color="auto" w:sz="4" w:space="0"/>
            </w:tcBorders>
            <w:vAlign w:val="center"/>
          </w:tcPr>
          <w:p w14:paraId="480EC072">
            <w:pPr>
              <w:spacing w:line="360" w:lineRule="auto"/>
              <w:jc w:val="center"/>
              <w:rPr>
                <w:rFonts w:ascii="宋?" w:hAnsi="宋?" w:cs="宋?"/>
                <w:color w:val="auto"/>
                <w:highlight w:val="none"/>
              </w:rPr>
            </w:pPr>
            <w:bookmarkStart w:id="89" w:name="_21_1"/>
            <w:bookmarkEnd w:id="89"/>
            <w:bookmarkStart w:id="90" w:name="_19_2"/>
            <w:bookmarkEnd w:id="90"/>
            <w:r>
              <w:rPr>
                <w:rFonts w:ascii="宋?" w:hAnsi="宋?" w:cs="宋?"/>
                <w:color w:val="auto"/>
                <w:highlight w:val="none"/>
              </w:rPr>
              <w:t>21.1</w:t>
            </w:r>
          </w:p>
        </w:tc>
        <w:tc>
          <w:tcPr>
            <w:tcW w:w="8160" w:type="dxa"/>
            <w:tcBorders>
              <w:top w:val="single" w:color="auto" w:sz="4" w:space="0"/>
              <w:left w:val="single" w:color="auto" w:sz="4" w:space="0"/>
              <w:bottom w:val="single" w:color="auto" w:sz="4" w:space="0"/>
            </w:tcBorders>
            <w:vAlign w:val="center"/>
          </w:tcPr>
          <w:p w14:paraId="19B50372">
            <w:pPr>
              <w:snapToGrid w:val="0"/>
              <w:spacing w:line="240" w:lineRule="auto"/>
              <w:rPr>
                <w:rFonts w:ascii="宋?" w:cs="宋?"/>
                <w:color w:val="auto"/>
                <w:highlight w:val="none"/>
                <w:u w:val="single"/>
              </w:rPr>
            </w:pPr>
            <w:r>
              <w:rPr>
                <w:rFonts w:ascii="宋?" w:hAnsi="宋?" w:cs="宋?"/>
                <w:color w:val="auto"/>
                <w:highlight w:val="none"/>
              </w:rPr>
              <w:t>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文件提交截止</w:t>
            </w:r>
            <w:r>
              <w:rPr>
                <w:rFonts w:hint="eastAsia" w:ascii="宋体" w:hAnsi="宋体" w:eastAsia="宋体" w:cs="宋体"/>
                <w:color w:val="auto"/>
                <w:highlight w:val="none"/>
              </w:rPr>
              <w:t>时间</w:t>
            </w:r>
            <w:r>
              <w:rPr>
                <w:rFonts w:hint="eastAsia" w:ascii="宋?" w:hAnsi="宋?" w:cs="宋?"/>
                <w:color w:val="auto"/>
                <w:highlight w:val="none"/>
              </w:rPr>
              <w:t>：</w:t>
            </w:r>
            <w:r>
              <w:rPr>
                <w:rFonts w:hint="eastAsia" w:ascii="宋体" w:hAnsi="宋体" w:eastAsia="宋体" w:cs="宋体"/>
                <w:color w:val="auto"/>
                <w:highlight w:val="none"/>
              </w:rPr>
              <w:t>详见</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公告</w:t>
            </w:r>
          </w:p>
          <w:p w14:paraId="0C8F034B">
            <w:pPr>
              <w:snapToGrid w:val="0"/>
              <w:spacing w:line="240" w:lineRule="auto"/>
              <w:rPr>
                <w:rFonts w:ascii="宋?" w:cs="宋?"/>
                <w:color w:val="auto"/>
                <w:highlight w:val="none"/>
              </w:rPr>
            </w:pPr>
            <w:r>
              <w:rPr>
                <w:rFonts w:ascii="宋?" w:hAnsi="宋?" w:cs="宋?"/>
                <w:color w:val="auto"/>
                <w:highlight w:val="none"/>
              </w:rPr>
              <w:t>2.</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地点：</w:t>
            </w:r>
            <w:r>
              <w:rPr>
                <w:rFonts w:hint="eastAsia" w:ascii="宋体" w:hAnsi="宋体" w:eastAsia="宋体" w:cs="宋体"/>
                <w:color w:val="auto"/>
                <w:highlight w:val="none"/>
              </w:rPr>
              <w:t>详见</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公告</w:t>
            </w:r>
          </w:p>
        </w:tc>
      </w:tr>
      <w:tr w14:paraId="3DEAA1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60969351">
            <w:pPr>
              <w:spacing w:line="360" w:lineRule="auto"/>
              <w:jc w:val="center"/>
              <w:rPr>
                <w:rFonts w:ascii="宋?" w:cs="宋?"/>
                <w:color w:val="auto"/>
                <w:highlight w:val="none"/>
              </w:rPr>
            </w:pPr>
            <w:bookmarkStart w:id="91" w:name="_23"/>
            <w:bookmarkEnd w:id="91"/>
            <w:r>
              <w:rPr>
                <w:rFonts w:ascii="宋?" w:hAnsi="宋?" w:cs="宋?"/>
                <w:color w:val="auto"/>
                <w:highlight w:val="none"/>
              </w:rPr>
              <w:t>23</w:t>
            </w:r>
          </w:p>
        </w:tc>
        <w:tc>
          <w:tcPr>
            <w:tcW w:w="8160" w:type="dxa"/>
            <w:tcBorders>
              <w:top w:val="single" w:color="auto" w:sz="4" w:space="0"/>
              <w:left w:val="single" w:color="auto" w:sz="4" w:space="0"/>
              <w:bottom w:val="single" w:color="auto" w:sz="4" w:space="0"/>
            </w:tcBorders>
            <w:vAlign w:val="center"/>
          </w:tcPr>
          <w:p w14:paraId="26A40675">
            <w:pPr>
              <w:snapToGrid w:val="0"/>
              <w:spacing w:line="240" w:lineRule="auto"/>
              <w:rPr>
                <w:rFonts w:ascii="宋?" w:cs="宋?"/>
                <w:color w:val="auto"/>
                <w:highlight w:val="none"/>
              </w:rPr>
            </w:pPr>
            <w:r>
              <w:rPr>
                <w:rFonts w:ascii="宋?" w:hAnsi="宋?" w:cs="宋?"/>
                <w:color w:val="auto"/>
                <w:highlight w:val="none"/>
              </w:rPr>
              <w:t>1.</w:t>
            </w:r>
            <w:r>
              <w:rPr>
                <w:rFonts w:hint="eastAsia" w:ascii="宋体" w:hAnsi="宋体" w:eastAsia="宋体" w:cs="宋体"/>
                <w:color w:val="auto"/>
                <w:highlight w:val="none"/>
              </w:rPr>
              <w:t>开标时间</w:t>
            </w:r>
            <w:r>
              <w:rPr>
                <w:rFonts w:hint="eastAsia" w:ascii="宋?" w:hAnsi="宋?" w:cs="宋?"/>
                <w:color w:val="auto"/>
                <w:highlight w:val="none"/>
              </w:rPr>
              <w:t>：</w:t>
            </w:r>
            <w:r>
              <w:rPr>
                <w:rFonts w:hint="eastAsia" w:ascii="宋体" w:hAnsi="宋体" w:eastAsia="宋体" w:cs="宋体"/>
                <w:color w:val="auto"/>
                <w:highlight w:val="none"/>
              </w:rPr>
              <w:t>详见</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公告</w:t>
            </w:r>
          </w:p>
          <w:p w14:paraId="62CAC05B">
            <w:pPr>
              <w:snapToGrid w:val="0"/>
              <w:spacing w:line="240" w:lineRule="auto"/>
              <w:rPr>
                <w:rFonts w:ascii="宋?" w:cs="宋?"/>
                <w:color w:val="auto"/>
                <w:highlight w:val="none"/>
              </w:rPr>
            </w:pPr>
            <w:r>
              <w:rPr>
                <w:rFonts w:ascii="宋?" w:hAnsi="宋?" w:cs="宋?"/>
                <w:color w:val="auto"/>
                <w:highlight w:val="none"/>
              </w:rPr>
              <w:t>2.</w:t>
            </w:r>
            <w:r>
              <w:rPr>
                <w:rFonts w:hint="eastAsia" w:ascii="宋体" w:hAnsi="宋体" w:eastAsia="宋体" w:cs="宋体"/>
                <w:color w:val="auto"/>
                <w:highlight w:val="none"/>
              </w:rPr>
              <w:t>开标</w:t>
            </w:r>
            <w:r>
              <w:rPr>
                <w:rFonts w:hint="eastAsia" w:ascii="宋?" w:hAnsi="宋?" w:cs="宋?"/>
                <w:color w:val="auto"/>
                <w:highlight w:val="none"/>
              </w:rPr>
              <w:t>地点：</w:t>
            </w:r>
            <w:r>
              <w:rPr>
                <w:rFonts w:hint="eastAsia" w:ascii="宋体" w:hAnsi="宋体" w:eastAsia="宋体" w:cs="宋体"/>
                <w:color w:val="auto"/>
                <w:highlight w:val="none"/>
              </w:rPr>
              <w:t>详见</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公告</w:t>
            </w:r>
          </w:p>
        </w:tc>
      </w:tr>
      <w:tr w14:paraId="072637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5F80D264">
            <w:pPr>
              <w:spacing w:line="360" w:lineRule="auto"/>
              <w:jc w:val="center"/>
              <w:rPr>
                <w:rFonts w:ascii="宋?" w:cs="宋?"/>
                <w:color w:val="auto"/>
                <w:highlight w:val="none"/>
              </w:rPr>
            </w:pPr>
            <w:bookmarkStart w:id="92" w:name="_25_3"/>
            <w:bookmarkEnd w:id="92"/>
            <w:r>
              <w:rPr>
                <w:rFonts w:ascii="宋?" w:hAnsi="宋?" w:cs="宋?"/>
                <w:color w:val="auto"/>
                <w:highlight w:val="none"/>
              </w:rPr>
              <w:t>24.3</w:t>
            </w: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p>
        </w:tc>
        <w:tc>
          <w:tcPr>
            <w:tcW w:w="8160" w:type="dxa"/>
            <w:tcBorders>
              <w:top w:val="single" w:color="auto" w:sz="4" w:space="0"/>
              <w:left w:val="single" w:color="auto" w:sz="4" w:space="0"/>
              <w:bottom w:val="single" w:color="auto" w:sz="4" w:space="0"/>
            </w:tcBorders>
            <w:vAlign w:val="center"/>
          </w:tcPr>
          <w:p w14:paraId="150F0E79">
            <w:pPr>
              <w:snapToGrid w:val="0"/>
              <w:spacing w:line="360" w:lineRule="auto"/>
              <w:rPr>
                <w:rFonts w:ascii="宋?" w:cs="宋?"/>
                <w:b/>
                <w:bCs/>
                <w:color w:val="auto"/>
                <w:sz w:val="24"/>
                <w:szCs w:val="24"/>
                <w:highlight w:val="none"/>
              </w:rPr>
            </w:pP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文件解密</w:t>
            </w:r>
            <w:r>
              <w:rPr>
                <w:rFonts w:hint="eastAsia" w:ascii="宋体" w:hAnsi="宋体" w:eastAsia="宋体" w:cs="宋体"/>
                <w:color w:val="auto"/>
                <w:highlight w:val="none"/>
              </w:rPr>
              <w:t>时间</w:t>
            </w:r>
            <w:r>
              <w:rPr>
                <w:rFonts w:hint="eastAsia" w:ascii="宋?" w:hAnsi="宋?" w:cs="宋?"/>
                <w:color w:val="auto"/>
                <w:highlight w:val="none"/>
              </w:rPr>
              <w:t>：</w:t>
            </w:r>
            <w:r>
              <w:rPr>
                <w:rFonts w:ascii="宋?" w:hAnsi="宋?" w:cs="宋?"/>
                <w:color w:val="auto"/>
                <w:highlight w:val="none"/>
                <w:u w:val="single"/>
              </w:rPr>
              <w:t xml:space="preserve">  30  </w:t>
            </w:r>
            <w:r>
              <w:rPr>
                <w:rFonts w:hint="eastAsia" w:ascii="宋?" w:hAnsi="宋?" w:cs="宋?"/>
                <w:color w:val="auto"/>
                <w:highlight w:val="none"/>
              </w:rPr>
              <w:t>分</w:t>
            </w:r>
            <w:r>
              <w:rPr>
                <w:rFonts w:hint="eastAsia" w:ascii="宋体" w:hAnsi="宋体" w:eastAsia="宋体" w:cs="宋体"/>
                <w:color w:val="auto"/>
                <w:highlight w:val="none"/>
              </w:rPr>
              <w:t>钟</w:t>
            </w:r>
          </w:p>
        </w:tc>
      </w:tr>
      <w:tr w14:paraId="2ADA64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512AAE89">
            <w:pPr>
              <w:jc w:val="center"/>
              <w:rPr>
                <w:rFonts w:ascii="宋?" w:cs="宋?"/>
                <w:color w:val="auto"/>
                <w:highlight w:val="none"/>
              </w:rPr>
            </w:pPr>
            <w:r>
              <w:rPr>
                <w:rFonts w:ascii="宋?" w:hAnsi="宋?" w:cs="宋?"/>
                <w:color w:val="auto"/>
                <w:highlight w:val="none"/>
              </w:rPr>
              <w:t>25.3</w:t>
            </w: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p>
        </w:tc>
        <w:tc>
          <w:tcPr>
            <w:tcW w:w="8160" w:type="dxa"/>
            <w:tcBorders>
              <w:top w:val="single" w:color="auto" w:sz="4" w:space="0"/>
              <w:left w:val="single" w:color="auto" w:sz="4" w:space="0"/>
              <w:bottom w:val="single" w:color="auto" w:sz="4" w:space="0"/>
            </w:tcBorders>
            <w:vAlign w:val="center"/>
          </w:tcPr>
          <w:p w14:paraId="716404E5">
            <w:pPr>
              <w:snapToGrid w:val="0"/>
              <w:spacing w:line="360" w:lineRule="auto"/>
              <w:rPr>
                <w:rFonts w:ascii="宋?" w:cs="宋?"/>
                <w:color w:val="auto"/>
                <w:highlight w:val="none"/>
              </w:rPr>
            </w:pP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在</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审查结</w:t>
            </w:r>
            <w:r>
              <w:rPr>
                <w:rFonts w:hint="eastAsia" w:ascii="宋?" w:hAnsi="宋?" w:cs="宋?"/>
                <w:color w:val="auto"/>
                <w:highlight w:val="none"/>
              </w:rPr>
              <w:t>束前，</w:t>
            </w:r>
            <w:r>
              <w:rPr>
                <w:rFonts w:hint="eastAsia" w:ascii="宋体" w:hAnsi="宋体" w:eastAsia="宋体" w:cs="宋体"/>
                <w:color w:val="auto"/>
                <w:highlight w:val="none"/>
              </w:rPr>
              <w:t>对</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进</w:t>
            </w:r>
            <w:r>
              <w:rPr>
                <w:rFonts w:hint="eastAsia" w:ascii="宋?" w:hAnsi="宋?" w:cs="宋?"/>
                <w:color w:val="auto"/>
                <w:highlight w:val="none"/>
              </w:rPr>
              <w:t>行信用</w:t>
            </w:r>
            <w:r>
              <w:rPr>
                <w:rFonts w:hint="eastAsia" w:ascii="宋体" w:hAnsi="宋体" w:eastAsia="宋体" w:cs="宋体"/>
                <w:color w:val="auto"/>
                <w:highlight w:val="none"/>
              </w:rPr>
              <w:t>查询</w:t>
            </w:r>
            <w:r>
              <w:rPr>
                <w:rFonts w:hint="eastAsia" w:ascii="宋?" w:hAnsi="宋?" w:cs="宋?"/>
                <w:color w:val="auto"/>
                <w:highlight w:val="none"/>
              </w:rPr>
              <w:t>。</w:t>
            </w:r>
          </w:p>
          <w:p w14:paraId="03F54BB0">
            <w:pPr>
              <w:snapToGrid w:val="0"/>
              <w:spacing w:line="360" w:lineRule="auto"/>
              <w:rPr>
                <w:rFonts w:ascii="宋?" w:cs="宋?"/>
                <w:color w:val="auto"/>
                <w:highlight w:val="none"/>
              </w:rPr>
            </w:pPr>
            <w:r>
              <w:rPr>
                <w:rFonts w:hint="eastAsia" w:ascii="宋体" w:hAnsi="宋体" w:eastAsia="宋体" w:cs="宋体"/>
                <w:color w:val="auto"/>
                <w:highlight w:val="none"/>
              </w:rPr>
              <w:t>查询</w:t>
            </w:r>
            <w:r>
              <w:rPr>
                <w:rFonts w:hint="eastAsia" w:ascii="宋?" w:hAnsi="宋?" w:cs="宋?"/>
                <w:color w:val="auto"/>
                <w:highlight w:val="none"/>
              </w:rPr>
              <w:t>渠道：“信用中</w:t>
            </w:r>
            <w:r>
              <w:rPr>
                <w:rFonts w:hint="eastAsia" w:ascii="宋体" w:hAnsi="宋体" w:eastAsia="宋体" w:cs="宋体"/>
                <w:color w:val="auto"/>
                <w:highlight w:val="none"/>
              </w:rPr>
              <w:t>国</w:t>
            </w:r>
            <w:r>
              <w:rPr>
                <w:rFonts w:hint="eastAsia" w:ascii="宋?" w:hAnsi="宋?" w:cs="宋?"/>
                <w:color w:val="auto"/>
                <w:highlight w:val="none"/>
              </w:rPr>
              <w:t>”</w:t>
            </w:r>
            <w:r>
              <w:rPr>
                <w:rFonts w:hint="eastAsia" w:ascii="宋体" w:hAnsi="宋体" w:eastAsia="宋体" w:cs="宋体"/>
                <w:color w:val="auto"/>
                <w:highlight w:val="none"/>
              </w:rPr>
              <w:t>网</w:t>
            </w:r>
            <w:r>
              <w:rPr>
                <w:rFonts w:hint="eastAsia" w:ascii="宋?" w:hAnsi="宋?" w:cs="宋?"/>
                <w:color w:val="auto"/>
                <w:highlight w:val="none"/>
              </w:rPr>
              <w:t>站（</w:t>
            </w:r>
            <w:r>
              <w:rPr>
                <w:rFonts w:ascii="宋?" w:hAnsi="宋?" w:cs="宋?"/>
                <w:color w:val="auto"/>
                <w:highlight w:val="none"/>
              </w:rPr>
              <w:t>www.creditchina.gov.cn</w:t>
            </w:r>
            <w:r>
              <w:rPr>
                <w:rFonts w:hint="eastAsia" w:ascii="宋?" w:hAnsi="宋?" w:cs="宋?"/>
                <w:color w:val="auto"/>
                <w:highlight w:val="none"/>
              </w:rPr>
              <w:t>）</w:t>
            </w:r>
            <w:r>
              <w:rPr>
                <w:rFonts w:ascii="宋?" w:hAnsi="宋?" w:cs="宋?"/>
                <w:color w:val="auto"/>
                <w:highlight w:val="none"/>
              </w:rPr>
              <w:t xml:space="preserve"> </w:t>
            </w:r>
            <w:r>
              <w:rPr>
                <w:rFonts w:hint="eastAsia" w:ascii="宋?" w:hAnsi="宋?" w:cs="宋?"/>
                <w:color w:val="auto"/>
                <w:highlight w:val="none"/>
              </w:rPr>
              <w:t>、中</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购网</w:t>
            </w:r>
            <w:r>
              <w:rPr>
                <w:rFonts w:hint="eastAsia" w:ascii="宋?" w:hAnsi="宋?" w:cs="宋?"/>
                <w:color w:val="auto"/>
                <w:highlight w:val="none"/>
              </w:rPr>
              <w:t>（</w:t>
            </w:r>
            <w:r>
              <w:rPr>
                <w:rFonts w:ascii="宋?" w:hAnsi="宋?" w:cs="宋?"/>
                <w:color w:val="auto"/>
                <w:highlight w:val="none"/>
              </w:rPr>
              <w:t>www.ccgp.gov.cn</w:t>
            </w:r>
            <w:r>
              <w:rPr>
                <w:rFonts w:hint="eastAsia" w:ascii="宋?" w:hAnsi="宋?" w:cs="宋?"/>
                <w:color w:val="auto"/>
                <w:highlight w:val="none"/>
              </w:rPr>
              <w:t>）。</w:t>
            </w:r>
          </w:p>
          <w:p w14:paraId="325D67B0">
            <w:pPr>
              <w:snapToGrid w:val="0"/>
              <w:spacing w:line="360" w:lineRule="auto"/>
              <w:rPr>
                <w:rFonts w:ascii="宋?" w:cs="宋?"/>
                <w:color w:val="auto"/>
                <w:highlight w:val="none"/>
              </w:rPr>
            </w:pPr>
            <w:r>
              <w:rPr>
                <w:rFonts w:hint="eastAsia" w:ascii="宋?" w:hAnsi="宋?" w:cs="宋?"/>
                <w:color w:val="auto"/>
                <w:highlight w:val="none"/>
              </w:rPr>
              <w:t>信用</w:t>
            </w:r>
            <w:r>
              <w:rPr>
                <w:rFonts w:hint="eastAsia" w:ascii="宋体" w:hAnsi="宋体" w:eastAsia="宋体" w:cs="宋体"/>
                <w:color w:val="auto"/>
                <w:highlight w:val="none"/>
              </w:rPr>
              <w:t>查询</w:t>
            </w:r>
            <w:r>
              <w:rPr>
                <w:rFonts w:hint="eastAsia" w:ascii="宋?" w:hAnsi="宋?" w:cs="宋?"/>
                <w:color w:val="auto"/>
                <w:highlight w:val="none"/>
              </w:rPr>
              <w:t>截止</w:t>
            </w:r>
            <w:r>
              <w:rPr>
                <w:rFonts w:hint="eastAsia" w:ascii="宋体" w:hAnsi="宋体" w:eastAsia="宋体" w:cs="宋体"/>
                <w:color w:val="auto"/>
                <w:highlight w:val="none"/>
              </w:rPr>
              <w:t>时</w:t>
            </w:r>
            <w:r>
              <w:rPr>
                <w:rFonts w:hint="eastAsia" w:ascii="宋?" w:hAnsi="宋?" w:cs="宋?"/>
                <w:color w:val="auto"/>
                <w:highlight w:val="none"/>
              </w:rPr>
              <w:t>点：</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审查结</w:t>
            </w:r>
            <w:r>
              <w:rPr>
                <w:rFonts w:hint="eastAsia" w:ascii="宋?" w:hAnsi="宋?" w:cs="宋?"/>
                <w:color w:val="auto"/>
                <w:highlight w:val="none"/>
              </w:rPr>
              <w:t>束前</w:t>
            </w:r>
          </w:p>
          <w:p w14:paraId="7631E736">
            <w:pPr>
              <w:snapToGrid w:val="0"/>
              <w:spacing w:line="360" w:lineRule="auto"/>
              <w:rPr>
                <w:rFonts w:ascii="宋?" w:cs="宋?"/>
                <w:color w:val="auto"/>
                <w:highlight w:val="none"/>
              </w:rPr>
            </w:pPr>
            <w:r>
              <w:rPr>
                <w:rFonts w:hint="eastAsia" w:ascii="宋体" w:hAnsi="宋体" w:eastAsia="宋体" w:cs="宋体"/>
                <w:color w:val="auto"/>
                <w:highlight w:val="none"/>
              </w:rPr>
              <w:t>查询记录</w:t>
            </w:r>
            <w:r>
              <w:rPr>
                <w:rFonts w:hint="eastAsia" w:ascii="宋?" w:hAnsi="宋?" w:cs="宋?"/>
                <w:color w:val="auto"/>
                <w:highlight w:val="none"/>
              </w:rPr>
              <w:t>和</w:t>
            </w:r>
            <w:r>
              <w:rPr>
                <w:rFonts w:hint="eastAsia" w:ascii="宋体" w:hAnsi="宋体" w:eastAsia="宋体" w:cs="宋体"/>
                <w:color w:val="auto"/>
                <w:highlight w:val="none"/>
              </w:rPr>
              <w:t>证</w:t>
            </w:r>
            <w:r>
              <w:rPr>
                <w:rFonts w:hint="eastAsia" w:ascii="宋?" w:hAnsi="宋?" w:cs="宋?"/>
                <w:color w:val="auto"/>
                <w:highlight w:val="none"/>
              </w:rPr>
              <w:t>据留存方式：在</w:t>
            </w:r>
            <w:r>
              <w:rPr>
                <w:rFonts w:hint="eastAsia" w:ascii="宋体" w:hAnsi="宋体" w:eastAsia="宋体" w:cs="宋体"/>
                <w:color w:val="auto"/>
                <w:highlight w:val="none"/>
              </w:rPr>
              <w:t>查询网</w:t>
            </w:r>
            <w:r>
              <w:rPr>
                <w:rFonts w:hint="eastAsia" w:ascii="宋?" w:hAnsi="宋?" w:cs="宋?"/>
                <w:color w:val="auto"/>
                <w:highlight w:val="none"/>
              </w:rPr>
              <w:t>站中直接截</w:t>
            </w:r>
            <w:r>
              <w:rPr>
                <w:rFonts w:hint="eastAsia" w:ascii="宋体" w:hAnsi="宋体" w:eastAsia="宋体" w:cs="宋体"/>
                <w:color w:val="auto"/>
                <w:highlight w:val="none"/>
              </w:rPr>
              <w:t>图查询记录</w:t>
            </w:r>
            <w:r>
              <w:rPr>
                <w:rFonts w:hint="eastAsia" w:ascii="宋?" w:hAnsi="宋?" w:cs="宋?"/>
                <w:color w:val="auto"/>
                <w:highlight w:val="none"/>
              </w:rPr>
              <w:t>，截</w:t>
            </w:r>
            <w:r>
              <w:rPr>
                <w:rFonts w:hint="eastAsia" w:ascii="宋体" w:hAnsi="宋体" w:eastAsia="宋体" w:cs="宋体"/>
                <w:color w:val="auto"/>
                <w:highlight w:val="none"/>
              </w:rPr>
              <w:t>图</w:t>
            </w:r>
            <w:r>
              <w:rPr>
                <w:rFonts w:hint="eastAsia" w:ascii="宋?" w:hAnsi="宋?" w:cs="宋?"/>
                <w:color w:val="auto"/>
                <w:highlight w:val="none"/>
              </w:rPr>
              <w:t>作</w:t>
            </w:r>
            <w:r>
              <w:rPr>
                <w:rFonts w:hint="eastAsia" w:ascii="宋体" w:hAnsi="宋体" w:eastAsia="宋体" w:cs="宋体"/>
                <w:color w:val="auto"/>
                <w:highlight w:val="none"/>
              </w:rPr>
              <w:t>为</w:t>
            </w:r>
            <w:r>
              <w:rPr>
                <w:rFonts w:hint="eastAsia" w:ascii="宋?" w:hAnsi="宋?" w:cs="宋?"/>
                <w:color w:val="auto"/>
                <w:highlight w:val="none"/>
              </w:rPr>
              <w:t>在</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云平台作</w:t>
            </w:r>
            <w:r>
              <w:rPr>
                <w:rFonts w:hint="eastAsia" w:ascii="宋体" w:hAnsi="宋体" w:eastAsia="宋体" w:cs="宋体"/>
                <w:color w:val="auto"/>
                <w:highlight w:val="none"/>
              </w:rPr>
              <w:t>为</w:t>
            </w:r>
            <w:r>
              <w:rPr>
                <w:rFonts w:hint="eastAsia" w:ascii="宋?" w:hAnsi="宋?" w:cs="宋?"/>
                <w:color w:val="auto"/>
                <w:highlight w:val="none"/>
              </w:rPr>
              <w:t>附件上</w:t>
            </w:r>
            <w:r>
              <w:rPr>
                <w:rFonts w:hint="eastAsia" w:ascii="宋体" w:hAnsi="宋体" w:eastAsia="宋体" w:cs="宋体"/>
                <w:color w:val="auto"/>
                <w:highlight w:val="none"/>
              </w:rPr>
              <w:t>传</w:t>
            </w:r>
            <w:r>
              <w:rPr>
                <w:rFonts w:hint="eastAsia" w:ascii="宋?" w:hAnsi="宋?" w:cs="宋?"/>
                <w:color w:val="auto"/>
                <w:highlight w:val="none"/>
              </w:rPr>
              <w:t>保存。</w:t>
            </w:r>
          </w:p>
          <w:p w14:paraId="3891FF76">
            <w:pPr>
              <w:snapToGrid w:val="0"/>
              <w:rPr>
                <w:rFonts w:ascii="宋?" w:cs="宋?"/>
                <w:color w:val="auto"/>
                <w:highlight w:val="none"/>
              </w:rPr>
            </w:pPr>
            <w:r>
              <w:rPr>
                <w:rFonts w:hint="eastAsia" w:ascii="宋?" w:hAnsi="宋?" w:cs="宋?"/>
                <w:color w:val="auto"/>
                <w:highlight w:val="none"/>
              </w:rPr>
              <w:t>信用信息使用</w:t>
            </w:r>
            <w:r>
              <w:rPr>
                <w:rFonts w:hint="eastAsia" w:ascii="宋体" w:hAnsi="宋体" w:eastAsia="宋体" w:cs="宋体"/>
                <w:color w:val="auto"/>
                <w:highlight w:val="none"/>
              </w:rPr>
              <w:t>规则</w:t>
            </w:r>
            <w:r>
              <w:rPr>
                <w:rFonts w:hint="eastAsia" w:ascii="宋?" w:hAnsi="宋?" w:cs="宋?"/>
                <w:color w:val="auto"/>
                <w:highlight w:val="none"/>
              </w:rPr>
              <w:t>：</w:t>
            </w:r>
            <w:r>
              <w:rPr>
                <w:rFonts w:hint="eastAsia" w:ascii="宋体" w:hAnsi="宋体" w:eastAsia="宋体" w:cs="宋体"/>
                <w:color w:val="auto"/>
                <w:highlight w:val="none"/>
              </w:rPr>
              <w:t>对</w:t>
            </w:r>
            <w:r>
              <w:rPr>
                <w:rFonts w:hint="eastAsia" w:ascii="宋?" w:hAnsi="宋?" w:cs="宋?"/>
                <w:color w:val="auto"/>
                <w:highlight w:val="none"/>
              </w:rPr>
              <w:t>在“信用中</w:t>
            </w:r>
            <w:r>
              <w:rPr>
                <w:rFonts w:hint="eastAsia" w:ascii="宋体" w:hAnsi="宋体" w:eastAsia="宋体" w:cs="宋体"/>
                <w:color w:val="auto"/>
                <w:highlight w:val="none"/>
              </w:rPr>
              <w:t>国</w:t>
            </w:r>
            <w:r>
              <w:rPr>
                <w:rFonts w:hint="eastAsia" w:ascii="宋?" w:hAnsi="宋?" w:cs="宋?"/>
                <w:color w:val="auto"/>
                <w:highlight w:val="none"/>
              </w:rPr>
              <w:t>”</w:t>
            </w:r>
            <w:r>
              <w:rPr>
                <w:rFonts w:hint="eastAsia" w:ascii="宋体" w:hAnsi="宋体" w:eastAsia="宋体" w:cs="宋体"/>
                <w:color w:val="auto"/>
                <w:highlight w:val="none"/>
              </w:rPr>
              <w:t>网</w:t>
            </w:r>
            <w:r>
              <w:rPr>
                <w:rFonts w:hint="eastAsia" w:ascii="宋?" w:hAnsi="宋?" w:cs="宋?"/>
                <w:color w:val="auto"/>
                <w:highlight w:val="none"/>
              </w:rPr>
              <w:t>站（</w:t>
            </w:r>
            <w:r>
              <w:rPr>
                <w:rFonts w:ascii="宋?" w:hAnsi="宋?" w:cs="宋?"/>
                <w:color w:val="auto"/>
                <w:highlight w:val="none"/>
              </w:rPr>
              <w:t>www.creditchina.gov.cn</w:t>
            </w:r>
            <w:r>
              <w:rPr>
                <w:rFonts w:hint="eastAsia" w:ascii="宋?" w:hAnsi="宋?" w:cs="宋?"/>
                <w:color w:val="auto"/>
                <w:highlight w:val="none"/>
              </w:rPr>
              <w:t>）</w:t>
            </w:r>
            <w:r>
              <w:rPr>
                <w:rFonts w:ascii="宋?" w:hAnsi="宋?" w:cs="宋?"/>
                <w:color w:val="auto"/>
                <w:highlight w:val="none"/>
              </w:rPr>
              <w:t xml:space="preserve"> </w:t>
            </w:r>
            <w:r>
              <w:rPr>
                <w:rFonts w:hint="eastAsia" w:ascii="宋?" w:hAnsi="宋?" w:cs="宋?"/>
                <w:color w:val="auto"/>
                <w:highlight w:val="none"/>
              </w:rPr>
              <w:t>、中</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购网</w:t>
            </w:r>
            <w:r>
              <w:rPr>
                <w:rFonts w:hint="eastAsia" w:ascii="宋?" w:hAnsi="宋?" w:cs="宋?"/>
                <w:color w:val="auto"/>
                <w:highlight w:val="none"/>
              </w:rPr>
              <w:t>（</w:t>
            </w:r>
            <w:r>
              <w:rPr>
                <w:rFonts w:ascii="宋?" w:hAnsi="宋?" w:cs="宋?"/>
                <w:color w:val="auto"/>
                <w:highlight w:val="none"/>
              </w:rPr>
              <w:t>www.ccgp.gov.cn</w:t>
            </w:r>
            <w:r>
              <w:rPr>
                <w:rFonts w:hint="eastAsia" w:ascii="宋?" w:hAnsi="宋?" w:cs="宋?"/>
                <w:color w:val="auto"/>
                <w:highlight w:val="none"/>
              </w:rPr>
              <w:t>）被列入失信被</w:t>
            </w:r>
            <w:r>
              <w:rPr>
                <w:rFonts w:hint="eastAsia" w:ascii="宋体" w:hAnsi="宋体" w:eastAsia="宋体" w:cs="宋体"/>
                <w:color w:val="auto"/>
                <w:highlight w:val="none"/>
              </w:rPr>
              <w:t>执</w:t>
            </w:r>
            <w:r>
              <w:rPr>
                <w:rFonts w:hint="eastAsia" w:ascii="宋?" w:hAnsi="宋?" w:cs="宋?"/>
                <w:color w:val="auto"/>
                <w:highlight w:val="none"/>
              </w:rPr>
              <w:t>行人、重大</w:t>
            </w:r>
            <w:r>
              <w:rPr>
                <w:rFonts w:hint="eastAsia" w:ascii="宋体" w:hAnsi="宋体" w:eastAsia="宋体" w:cs="宋体"/>
                <w:color w:val="auto"/>
                <w:highlight w:val="none"/>
              </w:rPr>
              <w:t>税</w:t>
            </w:r>
            <w:r>
              <w:rPr>
                <w:rFonts w:hint="eastAsia" w:ascii="宋?" w:hAnsi="宋?" w:cs="宋?"/>
                <w:color w:val="auto"/>
                <w:highlight w:val="none"/>
              </w:rPr>
              <w:t>收</w:t>
            </w:r>
            <w:r>
              <w:rPr>
                <w:rFonts w:hint="eastAsia" w:ascii="宋体" w:hAnsi="宋体" w:eastAsia="宋体" w:cs="宋体"/>
                <w:color w:val="auto"/>
                <w:highlight w:val="none"/>
              </w:rPr>
              <w:t>违</w:t>
            </w:r>
            <w:r>
              <w:rPr>
                <w:rFonts w:hint="eastAsia" w:ascii="宋?" w:hAnsi="宋?" w:cs="宋?"/>
                <w:color w:val="auto"/>
                <w:highlight w:val="none"/>
              </w:rPr>
              <w:t>法失信主</w:t>
            </w:r>
            <w:r>
              <w:rPr>
                <w:rFonts w:hint="eastAsia" w:ascii="宋体" w:hAnsi="宋体" w:eastAsia="宋体" w:cs="宋体"/>
                <w:color w:val="auto"/>
                <w:highlight w:val="none"/>
              </w:rPr>
              <w:t>体</w:t>
            </w:r>
            <w:r>
              <w:rPr>
                <w:rFonts w:hint="eastAsia" w:ascii="宋?" w:hAnsi="宋?" w:cs="宋?"/>
                <w:color w:val="auto"/>
                <w:highlight w:val="none"/>
              </w:rPr>
              <w:t>、政府采</w:t>
            </w:r>
            <w:r>
              <w:rPr>
                <w:rFonts w:hint="eastAsia" w:ascii="宋体" w:hAnsi="宋体" w:eastAsia="宋体" w:cs="宋体"/>
                <w:color w:val="auto"/>
                <w:highlight w:val="none"/>
              </w:rPr>
              <w:t>购严</w:t>
            </w:r>
            <w:r>
              <w:rPr>
                <w:rFonts w:hint="eastAsia" w:ascii="宋?" w:hAnsi="宋?" w:cs="宋?"/>
                <w:color w:val="auto"/>
                <w:highlight w:val="none"/>
              </w:rPr>
              <w:t>重</w:t>
            </w:r>
            <w:r>
              <w:rPr>
                <w:rFonts w:hint="eastAsia" w:ascii="宋体" w:hAnsi="宋体" w:eastAsia="宋体" w:cs="宋体"/>
                <w:color w:val="auto"/>
                <w:highlight w:val="none"/>
              </w:rPr>
              <w:t>违</w:t>
            </w:r>
            <w:r>
              <w:rPr>
                <w:rFonts w:hint="eastAsia" w:ascii="宋?" w:hAnsi="宋?" w:cs="宋?"/>
                <w:color w:val="auto"/>
                <w:highlight w:val="none"/>
              </w:rPr>
              <w:t>法失信行</w:t>
            </w:r>
            <w:r>
              <w:rPr>
                <w:rFonts w:hint="eastAsia" w:ascii="宋体" w:hAnsi="宋体" w:eastAsia="宋体" w:cs="宋体"/>
                <w:color w:val="auto"/>
                <w:highlight w:val="none"/>
              </w:rPr>
              <w:t>为记录</w:t>
            </w:r>
            <w:r>
              <w:rPr>
                <w:rFonts w:hint="eastAsia" w:ascii="宋?" w:hAnsi="宋?" w:cs="宋?"/>
                <w:color w:val="auto"/>
                <w:highlight w:val="none"/>
              </w:rPr>
              <w:t>名</w:t>
            </w:r>
            <w:r>
              <w:rPr>
                <w:rFonts w:hint="eastAsia" w:ascii="宋体" w:hAnsi="宋体" w:eastAsia="宋体" w:cs="宋体"/>
                <w:color w:val="auto"/>
                <w:highlight w:val="none"/>
              </w:rPr>
              <w:t>单</w:t>
            </w:r>
            <w:r>
              <w:rPr>
                <w:rFonts w:hint="eastAsia" w:ascii="宋?" w:hAnsi="宋?" w:cs="宋?"/>
                <w:color w:val="auto"/>
                <w:highlight w:val="none"/>
              </w:rPr>
              <w:t>及其他不符合《中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法》第二十二</w:t>
            </w:r>
            <w:r>
              <w:rPr>
                <w:rFonts w:hint="eastAsia" w:ascii="宋体" w:hAnsi="宋体" w:eastAsia="宋体" w:cs="宋体"/>
                <w:color w:val="auto"/>
                <w:highlight w:val="none"/>
              </w:rPr>
              <w:t>条规</w:t>
            </w:r>
            <w:r>
              <w:rPr>
                <w:rFonts w:hint="eastAsia" w:ascii="宋?" w:hAnsi="宋?" w:cs="宋?"/>
                <w:color w:val="auto"/>
                <w:highlight w:val="none"/>
              </w:rPr>
              <w:t>定</w:t>
            </w:r>
            <w:r>
              <w:rPr>
                <w:rFonts w:hint="eastAsia" w:ascii="宋体" w:hAnsi="宋体" w:eastAsia="宋体" w:cs="宋体"/>
                <w:color w:val="auto"/>
                <w:highlight w:val="none"/>
              </w:rPr>
              <w:t>条</w:t>
            </w:r>
            <w:r>
              <w:rPr>
                <w:rFonts w:hint="eastAsia" w:ascii="宋?" w:hAnsi="宋?" w:cs="宋?"/>
                <w:color w:val="auto"/>
                <w:highlight w:val="none"/>
              </w:rPr>
              <w:t>件的供</w:t>
            </w:r>
            <w:r>
              <w:rPr>
                <w:rFonts w:hint="eastAsia" w:ascii="宋体" w:hAnsi="宋体" w:eastAsia="宋体" w:cs="宋体"/>
                <w:color w:val="auto"/>
                <w:highlight w:val="none"/>
              </w:rPr>
              <w:t>应</w:t>
            </w:r>
            <w:r>
              <w:rPr>
                <w:rFonts w:hint="eastAsia" w:ascii="宋?" w:hAnsi="宋?" w:cs="宋?"/>
                <w:color w:val="auto"/>
                <w:highlight w:val="none"/>
              </w:rPr>
              <w:t>商，采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体" w:hAnsi="宋体" w:eastAsia="宋体" w:cs="宋体"/>
                <w:color w:val="auto"/>
                <w:sz w:val="22"/>
                <w:szCs w:val="22"/>
                <w:highlight w:val="none"/>
              </w:rPr>
              <w:t>应当</w:t>
            </w:r>
            <w:r>
              <w:rPr>
                <w:rFonts w:hint="eastAsia" w:ascii="宋?" w:hAnsi="宋?" w:cs="宋?"/>
                <w:color w:val="auto"/>
                <w:sz w:val="22"/>
                <w:szCs w:val="22"/>
                <w:highlight w:val="none"/>
              </w:rPr>
              <w:t>拒</w:t>
            </w:r>
            <w:r>
              <w:rPr>
                <w:rFonts w:hint="eastAsia" w:ascii="宋体" w:hAnsi="宋体" w:eastAsia="宋体" w:cs="宋体"/>
                <w:color w:val="auto"/>
                <w:sz w:val="22"/>
                <w:szCs w:val="22"/>
                <w:highlight w:val="none"/>
              </w:rPr>
              <w:t>绝</w:t>
            </w:r>
            <w:r>
              <w:rPr>
                <w:rFonts w:hint="eastAsia" w:ascii="宋?" w:hAnsi="宋?" w:cs="宋?"/>
                <w:color w:val="auto"/>
                <w:sz w:val="22"/>
                <w:szCs w:val="22"/>
                <w:highlight w:val="none"/>
              </w:rPr>
              <w:t>其</w:t>
            </w:r>
            <w:r>
              <w:rPr>
                <w:rFonts w:hint="eastAsia" w:ascii="宋体" w:hAnsi="宋体" w:eastAsia="宋体" w:cs="宋体"/>
                <w:color w:val="auto"/>
                <w:sz w:val="22"/>
                <w:szCs w:val="22"/>
                <w:highlight w:val="none"/>
              </w:rPr>
              <w:t>参与</w:t>
            </w:r>
            <w:r>
              <w:rPr>
                <w:rFonts w:hint="eastAsia" w:ascii="宋?" w:hAnsi="宋?" w:cs="宋?"/>
                <w:color w:val="auto"/>
                <w:sz w:val="22"/>
                <w:szCs w:val="22"/>
                <w:highlight w:val="none"/>
              </w:rPr>
              <w:t>政府采</w:t>
            </w:r>
            <w:r>
              <w:rPr>
                <w:rFonts w:hint="eastAsia" w:ascii="宋体" w:hAnsi="宋体" w:eastAsia="宋体" w:cs="宋体"/>
                <w:color w:val="auto"/>
                <w:sz w:val="22"/>
                <w:szCs w:val="22"/>
                <w:highlight w:val="none"/>
              </w:rPr>
              <w:t>购</w:t>
            </w:r>
            <w:r>
              <w:rPr>
                <w:rFonts w:hint="eastAsia" w:ascii="宋?" w:hAnsi="宋?" w:cs="宋?"/>
                <w:color w:val="auto"/>
                <w:sz w:val="22"/>
                <w:szCs w:val="22"/>
                <w:highlight w:val="none"/>
              </w:rPr>
              <w:t>活</w:t>
            </w:r>
            <w:r>
              <w:rPr>
                <w:rFonts w:hint="eastAsia" w:ascii="宋体" w:hAnsi="宋体" w:eastAsia="宋体" w:cs="宋体"/>
                <w:color w:val="auto"/>
                <w:sz w:val="22"/>
                <w:szCs w:val="22"/>
                <w:highlight w:val="none"/>
              </w:rPr>
              <w:t>动</w:t>
            </w:r>
            <w:r>
              <w:rPr>
                <w:rFonts w:hint="eastAsia" w:ascii="宋?" w:hAnsi="宋?" w:cs="宋?"/>
                <w:color w:val="auto"/>
                <w:highlight w:val="none"/>
              </w:rPr>
              <w:t>。</w:t>
            </w:r>
            <w:r>
              <w:rPr>
                <w:rFonts w:hint="eastAsia" w:ascii="宋体" w:hAnsi="宋体" w:eastAsia="宋体" w:cs="宋体"/>
                <w:color w:val="auto"/>
                <w:highlight w:val="none"/>
              </w:rPr>
              <w:t>两个</w:t>
            </w:r>
            <w:r>
              <w:rPr>
                <w:rFonts w:hint="eastAsia" w:ascii="宋?" w:hAnsi="宋?" w:cs="宋?"/>
                <w:color w:val="auto"/>
                <w:highlight w:val="none"/>
              </w:rPr>
              <w:t>以上的自然人、法人或者其他</w:t>
            </w:r>
            <w:r>
              <w:rPr>
                <w:rFonts w:hint="eastAsia" w:ascii="宋体" w:hAnsi="宋体" w:eastAsia="宋体" w:cs="宋体"/>
                <w:color w:val="auto"/>
                <w:highlight w:val="none"/>
              </w:rPr>
              <w:t>组织组</w:t>
            </w:r>
            <w:r>
              <w:rPr>
                <w:rFonts w:hint="eastAsia" w:ascii="宋?" w:hAnsi="宋?" w:cs="宋?"/>
                <w:color w:val="auto"/>
                <w:highlight w:val="none"/>
              </w:rPr>
              <w:t>成一</w:t>
            </w:r>
            <w:r>
              <w:rPr>
                <w:rFonts w:hint="eastAsia" w:ascii="宋体" w:hAnsi="宋体" w:eastAsia="宋体" w:cs="宋体"/>
                <w:color w:val="auto"/>
                <w:highlight w:val="none"/>
              </w:rPr>
              <w:t>个联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，以一</w:t>
            </w:r>
            <w:r>
              <w:rPr>
                <w:rFonts w:hint="eastAsia" w:ascii="宋体" w:hAnsi="宋体" w:eastAsia="宋体" w:cs="宋体"/>
                <w:color w:val="auto"/>
                <w:highlight w:val="none"/>
              </w:rPr>
              <w:t>个</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商的身</w:t>
            </w:r>
            <w:r>
              <w:rPr>
                <w:rFonts w:hint="eastAsia" w:ascii="宋体" w:hAnsi="宋体" w:eastAsia="宋体" w:cs="宋体"/>
                <w:color w:val="auto"/>
                <w:highlight w:val="none"/>
              </w:rPr>
              <w:t>份</w:t>
            </w:r>
            <w:r>
              <w:rPr>
                <w:rFonts w:hint="eastAsia" w:ascii="宋?" w:hAnsi="宋?" w:cs="宋?"/>
                <w:color w:val="auto"/>
                <w:highlight w:val="none"/>
              </w:rPr>
              <w:t>共同</w:t>
            </w:r>
            <w:r>
              <w:rPr>
                <w:rFonts w:hint="eastAsia" w:ascii="宋体" w:hAnsi="宋体" w:eastAsia="宋体" w:cs="宋体"/>
                <w:color w:val="auto"/>
                <w:highlight w:val="none"/>
              </w:rPr>
              <w:t>参</w:t>
            </w:r>
            <w:r>
              <w:rPr>
                <w:rFonts w:hint="eastAsia" w:ascii="宋?" w:hAnsi="宋?" w:cs="宋?"/>
                <w:color w:val="auto"/>
                <w:highlight w:val="none"/>
              </w:rPr>
              <w:t>加政府采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的，</w:t>
            </w:r>
            <w:r>
              <w:rPr>
                <w:rFonts w:hint="eastAsia" w:ascii="宋体" w:hAnsi="宋体" w:eastAsia="宋体" w:cs="宋体"/>
                <w:color w:val="auto"/>
                <w:highlight w:val="none"/>
              </w:rPr>
              <w:t>应当对</w:t>
            </w:r>
            <w:r>
              <w:rPr>
                <w:rFonts w:hint="eastAsia" w:ascii="宋?" w:hAnsi="宋?" w:cs="宋?"/>
                <w:color w:val="auto"/>
                <w:highlight w:val="none"/>
              </w:rPr>
              <w:t>所有</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成</w:t>
            </w:r>
            <w:r>
              <w:rPr>
                <w:rFonts w:hint="eastAsia" w:ascii="宋体" w:hAnsi="宋体" w:eastAsia="宋体" w:cs="宋体"/>
                <w:color w:val="auto"/>
                <w:highlight w:val="none"/>
              </w:rPr>
              <w:t>员进</w:t>
            </w:r>
            <w:r>
              <w:rPr>
                <w:rFonts w:hint="eastAsia" w:ascii="宋?" w:hAnsi="宋?" w:cs="宋?"/>
                <w:color w:val="auto"/>
                <w:highlight w:val="none"/>
              </w:rPr>
              <w:t>行信用</w:t>
            </w:r>
            <w:r>
              <w:rPr>
                <w:rFonts w:hint="eastAsia" w:ascii="宋体" w:hAnsi="宋体" w:eastAsia="宋体" w:cs="宋体"/>
                <w:color w:val="auto"/>
                <w:highlight w:val="none"/>
              </w:rPr>
              <w:t>记录查询</w:t>
            </w:r>
            <w:r>
              <w:rPr>
                <w:rFonts w:hint="eastAsia" w:ascii="宋?" w:hAnsi="宋?" w:cs="宋?"/>
                <w:color w:val="auto"/>
                <w:highlight w:val="none"/>
              </w:rPr>
              <w:t>，</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成</w:t>
            </w:r>
            <w:r>
              <w:rPr>
                <w:rFonts w:hint="eastAsia" w:ascii="宋体" w:hAnsi="宋体" w:eastAsia="宋体" w:cs="宋体"/>
                <w:color w:val="auto"/>
                <w:highlight w:val="none"/>
              </w:rPr>
              <w:t>员</w:t>
            </w:r>
            <w:r>
              <w:rPr>
                <w:rFonts w:hint="eastAsia" w:ascii="宋?" w:hAnsi="宋?" w:cs="宋?"/>
                <w:color w:val="auto"/>
                <w:highlight w:val="none"/>
              </w:rPr>
              <w:t>存在不良信用</w:t>
            </w:r>
            <w:r>
              <w:rPr>
                <w:rFonts w:hint="eastAsia" w:ascii="宋体" w:hAnsi="宋体" w:eastAsia="宋体" w:cs="宋体"/>
                <w:color w:val="auto"/>
                <w:highlight w:val="none"/>
              </w:rPr>
              <w:t>记录</w:t>
            </w:r>
            <w:r>
              <w:rPr>
                <w:rFonts w:hint="eastAsia" w:ascii="宋?" w:hAnsi="宋?" w:cs="宋?"/>
                <w:color w:val="auto"/>
                <w:highlight w:val="none"/>
              </w:rPr>
              <w:t>（被列入失信被</w:t>
            </w:r>
            <w:r>
              <w:rPr>
                <w:rFonts w:hint="eastAsia" w:ascii="宋体" w:hAnsi="宋体" w:eastAsia="宋体" w:cs="宋体"/>
                <w:color w:val="auto"/>
                <w:highlight w:val="none"/>
              </w:rPr>
              <w:t>执</w:t>
            </w:r>
            <w:r>
              <w:rPr>
                <w:rFonts w:hint="eastAsia" w:ascii="宋?" w:hAnsi="宋?" w:cs="宋?"/>
                <w:color w:val="auto"/>
                <w:highlight w:val="none"/>
              </w:rPr>
              <w:t>行人、重大</w:t>
            </w:r>
            <w:r>
              <w:rPr>
                <w:rFonts w:hint="eastAsia" w:ascii="宋体" w:hAnsi="宋体" w:eastAsia="宋体" w:cs="宋体"/>
                <w:color w:val="auto"/>
                <w:highlight w:val="none"/>
              </w:rPr>
              <w:t>税</w:t>
            </w:r>
            <w:r>
              <w:rPr>
                <w:rFonts w:hint="eastAsia" w:ascii="宋?" w:hAnsi="宋?" w:cs="宋?"/>
                <w:color w:val="auto"/>
                <w:highlight w:val="none"/>
              </w:rPr>
              <w:t>收</w:t>
            </w:r>
            <w:r>
              <w:rPr>
                <w:rFonts w:hint="eastAsia" w:ascii="宋体" w:hAnsi="宋体" w:eastAsia="宋体" w:cs="宋体"/>
                <w:color w:val="auto"/>
                <w:highlight w:val="none"/>
              </w:rPr>
              <w:t>违</w:t>
            </w:r>
            <w:r>
              <w:rPr>
                <w:rFonts w:hint="eastAsia" w:ascii="宋?" w:hAnsi="宋?" w:cs="宋?"/>
                <w:color w:val="auto"/>
                <w:highlight w:val="none"/>
              </w:rPr>
              <w:t>法失信主</w:t>
            </w:r>
            <w:r>
              <w:rPr>
                <w:rFonts w:hint="eastAsia" w:ascii="宋体" w:hAnsi="宋体" w:eastAsia="宋体" w:cs="宋体"/>
                <w:color w:val="auto"/>
                <w:highlight w:val="none"/>
              </w:rPr>
              <w:t>体</w:t>
            </w:r>
            <w:r>
              <w:rPr>
                <w:rFonts w:hint="eastAsia" w:ascii="宋?" w:hAnsi="宋?" w:cs="宋?"/>
                <w:color w:val="auto"/>
                <w:highlight w:val="none"/>
              </w:rPr>
              <w:t>、政府采</w:t>
            </w:r>
            <w:r>
              <w:rPr>
                <w:rFonts w:hint="eastAsia" w:ascii="宋体" w:hAnsi="宋体" w:eastAsia="宋体" w:cs="宋体"/>
                <w:color w:val="auto"/>
                <w:highlight w:val="none"/>
              </w:rPr>
              <w:t>购严</w:t>
            </w:r>
            <w:r>
              <w:rPr>
                <w:rFonts w:hint="eastAsia" w:ascii="宋?" w:hAnsi="宋?" w:cs="宋?"/>
                <w:color w:val="auto"/>
                <w:highlight w:val="none"/>
              </w:rPr>
              <w:t>重</w:t>
            </w:r>
            <w:r>
              <w:rPr>
                <w:rFonts w:hint="eastAsia" w:ascii="宋体" w:hAnsi="宋体" w:eastAsia="宋体" w:cs="宋体"/>
                <w:color w:val="auto"/>
                <w:highlight w:val="none"/>
              </w:rPr>
              <w:t>违</w:t>
            </w:r>
            <w:r>
              <w:rPr>
                <w:rFonts w:hint="eastAsia" w:ascii="宋?" w:hAnsi="宋?" w:cs="宋?"/>
                <w:color w:val="auto"/>
                <w:highlight w:val="none"/>
              </w:rPr>
              <w:t>法失信行</w:t>
            </w:r>
            <w:r>
              <w:rPr>
                <w:rFonts w:hint="eastAsia" w:ascii="宋体" w:hAnsi="宋体" w:eastAsia="宋体" w:cs="宋体"/>
                <w:color w:val="auto"/>
                <w:highlight w:val="none"/>
              </w:rPr>
              <w:t>为记录</w:t>
            </w:r>
            <w:r>
              <w:rPr>
                <w:rFonts w:hint="eastAsia" w:ascii="宋?" w:hAnsi="宋?" w:cs="宋?"/>
                <w:color w:val="auto"/>
                <w:highlight w:val="none"/>
              </w:rPr>
              <w:t>名</w:t>
            </w:r>
            <w:r>
              <w:rPr>
                <w:rFonts w:hint="eastAsia" w:ascii="宋体" w:hAnsi="宋体" w:eastAsia="宋体" w:cs="宋体"/>
                <w:color w:val="auto"/>
                <w:highlight w:val="none"/>
              </w:rPr>
              <w:t>单</w:t>
            </w:r>
            <w:r>
              <w:rPr>
                <w:rFonts w:hint="eastAsia" w:ascii="宋?" w:hAnsi="宋?" w:cs="宋?"/>
                <w:color w:val="auto"/>
                <w:highlight w:val="none"/>
              </w:rPr>
              <w:t>及其他不符合《中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法》第二十二</w:t>
            </w:r>
            <w:r>
              <w:rPr>
                <w:rFonts w:hint="eastAsia" w:ascii="宋体" w:hAnsi="宋体" w:eastAsia="宋体" w:cs="宋体"/>
                <w:color w:val="auto"/>
                <w:highlight w:val="none"/>
              </w:rPr>
              <w:t>条规</w:t>
            </w:r>
            <w:r>
              <w:rPr>
                <w:rFonts w:hint="eastAsia" w:ascii="宋?" w:hAnsi="宋?" w:cs="宋?"/>
                <w:color w:val="auto"/>
                <w:highlight w:val="none"/>
              </w:rPr>
              <w:t>定</w:t>
            </w:r>
            <w:r>
              <w:rPr>
                <w:rFonts w:hint="eastAsia" w:ascii="宋体" w:hAnsi="宋体" w:eastAsia="宋体" w:cs="宋体"/>
                <w:color w:val="auto"/>
                <w:highlight w:val="none"/>
              </w:rPr>
              <w:t>条</w:t>
            </w:r>
            <w:r>
              <w:rPr>
                <w:rFonts w:hint="eastAsia" w:ascii="宋?" w:hAnsi="宋?" w:cs="宋?"/>
                <w:color w:val="auto"/>
                <w:highlight w:val="none"/>
              </w:rPr>
              <w:t>件的供</w:t>
            </w:r>
            <w:r>
              <w:rPr>
                <w:rFonts w:hint="eastAsia" w:ascii="宋体" w:hAnsi="宋体" w:eastAsia="宋体" w:cs="宋体"/>
                <w:color w:val="auto"/>
                <w:highlight w:val="none"/>
              </w:rPr>
              <w:t>应</w:t>
            </w:r>
            <w:r>
              <w:rPr>
                <w:rFonts w:hint="eastAsia" w:ascii="宋?" w:hAnsi="宋?" w:cs="宋?"/>
                <w:color w:val="auto"/>
                <w:highlight w:val="none"/>
              </w:rPr>
              <w:t>商）的，</w:t>
            </w:r>
            <w:r>
              <w:rPr>
                <w:rFonts w:hint="eastAsia" w:ascii="宋体" w:hAnsi="宋体" w:eastAsia="宋体" w:cs="宋体"/>
                <w:color w:val="auto"/>
                <w:highlight w:val="none"/>
              </w:rPr>
              <w:t>视</w:t>
            </w:r>
            <w:r>
              <w:rPr>
                <w:rFonts w:hint="eastAsia" w:ascii="宋?" w:hAnsi="宋?" w:cs="宋?"/>
                <w:color w:val="auto"/>
                <w:highlight w:val="none"/>
              </w:rPr>
              <w:t>同</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存在不良信用</w:t>
            </w:r>
            <w:r>
              <w:rPr>
                <w:rFonts w:hint="eastAsia" w:ascii="宋体" w:hAnsi="宋体" w:eastAsia="宋体" w:cs="宋体"/>
                <w:color w:val="auto"/>
                <w:highlight w:val="none"/>
              </w:rPr>
              <w:t>记录</w:t>
            </w:r>
            <w:r>
              <w:rPr>
                <w:rFonts w:hint="eastAsia" w:ascii="宋?" w:hAnsi="宋?" w:cs="宋?"/>
                <w:color w:val="auto"/>
                <w:highlight w:val="none"/>
              </w:rPr>
              <w:t>。</w:t>
            </w:r>
          </w:p>
        </w:tc>
      </w:tr>
      <w:tr w14:paraId="766B33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5BA90AEA">
            <w:pPr>
              <w:jc w:val="center"/>
              <w:rPr>
                <w:rFonts w:ascii="宋?" w:hAnsi="宋?" w:cs="宋?"/>
                <w:color w:val="auto"/>
                <w:highlight w:val="none"/>
              </w:rPr>
            </w:pPr>
            <w:bookmarkStart w:id="93" w:name="_26"/>
            <w:bookmarkEnd w:id="93"/>
            <w:r>
              <w:rPr>
                <w:rFonts w:ascii="宋?" w:hAnsi="宋?" w:cs="宋?"/>
                <w:color w:val="auto"/>
                <w:highlight w:val="none"/>
              </w:rPr>
              <w:t>26</w:t>
            </w:r>
          </w:p>
        </w:tc>
        <w:tc>
          <w:tcPr>
            <w:tcW w:w="8160" w:type="dxa"/>
            <w:tcBorders>
              <w:top w:val="single" w:color="auto" w:sz="4" w:space="0"/>
              <w:left w:val="single" w:color="auto" w:sz="4" w:space="0"/>
              <w:bottom w:val="single" w:color="auto" w:sz="4" w:space="0"/>
            </w:tcBorders>
            <w:vAlign w:val="center"/>
          </w:tcPr>
          <w:p w14:paraId="1CE8200F">
            <w:pPr>
              <w:autoSpaceDE w:val="0"/>
              <w:autoSpaceDN w:val="0"/>
              <w:snapToGrid w:val="0"/>
              <w:textAlignment w:val="bottom"/>
              <w:rPr>
                <w:rFonts w:ascii="宋?" w:cs="宋?"/>
                <w:color w:val="auto"/>
                <w:highlight w:val="none"/>
              </w:rPr>
            </w:pP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的人</w:t>
            </w:r>
            <w:r>
              <w:rPr>
                <w:rFonts w:hint="eastAsia" w:ascii="宋体" w:hAnsi="宋体" w:eastAsia="宋体" w:cs="宋体"/>
                <w:color w:val="auto"/>
                <w:highlight w:val="none"/>
              </w:rPr>
              <w:t>数</w:t>
            </w:r>
            <w:r>
              <w:rPr>
                <w:rFonts w:hint="eastAsia" w:ascii="宋?" w:hAnsi="宋?" w:cs="宋?"/>
                <w:color w:val="auto"/>
                <w:highlight w:val="none"/>
              </w:rPr>
              <w:t>：</w:t>
            </w:r>
            <w:r>
              <w:rPr>
                <w:rFonts w:ascii="宋?" w:hAnsi="宋?" w:cs="宋?"/>
                <w:color w:val="auto"/>
                <w:highlight w:val="none"/>
                <w:u w:val="single"/>
              </w:rPr>
              <w:t xml:space="preserve">  5  </w:t>
            </w:r>
            <w:r>
              <w:rPr>
                <w:rFonts w:hint="eastAsia" w:ascii="宋?" w:hAnsi="宋?" w:cs="宋?"/>
                <w:color w:val="auto"/>
                <w:highlight w:val="none"/>
              </w:rPr>
              <w:t>人</w:t>
            </w:r>
          </w:p>
        </w:tc>
      </w:tr>
      <w:tr w14:paraId="028D75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686B4215">
            <w:pPr>
              <w:jc w:val="center"/>
              <w:rPr>
                <w:rFonts w:ascii="宋?" w:hAnsi="宋?" w:cs="宋?"/>
                <w:color w:val="auto"/>
                <w:highlight w:val="none"/>
              </w:rPr>
            </w:pPr>
            <w:bookmarkStart w:id="94" w:name="_28_3"/>
            <w:bookmarkEnd w:id="94"/>
            <w:r>
              <w:rPr>
                <w:rFonts w:ascii="宋?" w:hAnsi="宋?" w:cs="宋?"/>
                <w:color w:val="auto"/>
                <w:highlight w:val="none"/>
              </w:rPr>
              <w:t>29.1</w:t>
            </w:r>
          </w:p>
        </w:tc>
        <w:tc>
          <w:tcPr>
            <w:tcW w:w="8160" w:type="dxa"/>
            <w:tcBorders>
              <w:top w:val="single" w:color="auto" w:sz="4" w:space="0"/>
              <w:left w:val="single" w:color="auto" w:sz="4" w:space="0"/>
              <w:bottom w:val="single" w:color="auto" w:sz="4" w:space="0"/>
            </w:tcBorders>
            <w:vAlign w:val="center"/>
          </w:tcPr>
          <w:p w14:paraId="56AF9E7A">
            <w:pPr>
              <w:autoSpaceDE w:val="0"/>
              <w:autoSpaceDN w:val="0"/>
              <w:snapToGrid w:val="0"/>
              <w:textAlignment w:val="bottom"/>
              <w:rPr>
                <w:rFonts w:ascii="宋?" w:cs="宋?"/>
                <w:color w:val="auto"/>
                <w:highlight w:val="none"/>
              </w:rPr>
            </w:pPr>
            <w:r>
              <w:rPr>
                <w:rFonts w:hint="eastAsia" w:ascii="宋体" w:hAnsi="宋体" w:eastAsia="宋体" w:cs="宋体"/>
                <w:color w:val="auto"/>
                <w:highlight w:val="none"/>
              </w:rPr>
              <w:t>评标</w:t>
            </w:r>
            <w:r>
              <w:rPr>
                <w:rFonts w:hint="eastAsia" w:ascii="宋?" w:hAnsi="宋?" w:cs="宋?"/>
                <w:color w:val="auto"/>
                <w:highlight w:val="none"/>
              </w:rPr>
              <w:t>方法：</w:t>
            </w:r>
          </w:p>
          <w:p w14:paraId="38F16BDF">
            <w:pPr>
              <w:autoSpaceDE w:val="0"/>
              <w:autoSpaceDN w:val="0"/>
              <w:snapToGrid w:val="0"/>
              <w:textAlignment w:val="bottom"/>
              <w:rPr>
                <w:rFonts w:ascii="宋?" w:cs="宋?"/>
                <w:color w:val="auto"/>
                <w:highlight w:val="none"/>
              </w:rPr>
            </w:pPr>
            <w:r>
              <w:rPr>
                <w:rFonts w:hint="eastAsia" w:ascii="宋?" w:hAnsi="宋?" w:cs="宋?"/>
                <w:color w:val="auto"/>
                <w:highlight w:val="none"/>
              </w:rPr>
              <w:t>√</w:t>
            </w:r>
            <w:r>
              <w:rPr>
                <w:rFonts w:hint="eastAsia" w:ascii="宋体" w:hAnsi="宋体" w:eastAsia="宋体" w:cs="宋体"/>
                <w:color w:val="auto"/>
                <w:highlight w:val="none"/>
              </w:rPr>
              <w:t>综</w:t>
            </w:r>
            <w:r>
              <w:rPr>
                <w:rFonts w:hint="eastAsia" w:ascii="宋?" w:hAnsi="宋?" w:cs="宋?"/>
                <w:color w:val="auto"/>
                <w:highlight w:val="none"/>
              </w:rPr>
              <w:t>合</w:t>
            </w:r>
            <w:r>
              <w:rPr>
                <w:rFonts w:hint="eastAsia" w:ascii="宋体" w:hAnsi="宋体" w:eastAsia="宋体" w:cs="宋体"/>
                <w:color w:val="auto"/>
                <w:highlight w:val="none"/>
              </w:rPr>
              <w:t>评</w:t>
            </w:r>
            <w:r>
              <w:rPr>
                <w:rFonts w:hint="eastAsia" w:ascii="宋?" w:hAnsi="宋?" w:cs="宋?"/>
                <w:color w:val="auto"/>
                <w:highlight w:val="none"/>
              </w:rPr>
              <w:t>分法</w:t>
            </w:r>
          </w:p>
          <w:p w14:paraId="10B34D6A">
            <w:pPr>
              <w:autoSpaceDE w:val="0"/>
              <w:autoSpaceDN w:val="0"/>
              <w:snapToGrid w:val="0"/>
              <w:textAlignment w:val="bottom"/>
              <w:rPr>
                <w:rFonts w:ascii="宋?" w:cs="宋?"/>
                <w:color w:val="auto"/>
                <w:highlight w:val="none"/>
              </w:rPr>
            </w:pPr>
            <w:r>
              <w:rPr>
                <w:rFonts w:hint="eastAsia" w:ascii="宋?" w:hAnsi="宋?" w:cs="宋?"/>
                <w:color w:val="auto"/>
                <w:highlight w:val="none"/>
              </w:rPr>
              <w:t>□最低</w:t>
            </w:r>
            <w:r>
              <w:rPr>
                <w:rFonts w:hint="eastAsia" w:ascii="宋体" w:hAnsi="宋体" w:eastAsia="宋体" w:cs="宋体"/>
                <w:color w:val="auto"/>
                <w:highlight w:val="none"/>
              </w:rPr>
              <w:t>评标</w:t>
            </w:r>
            <w:r>
              <w:rPr>
                <w:rFonts w:hint="eastAsia" w:ascii="宋?" w:hAnsi="宋?" w:cs="宋?"/>
                <w:color w:val="auto"/>
                <w:highlight w:val="none"/>
              </w:rPr>
              <w:t>价法</w:t>
            </w:r>
          </w:p>
        </w:tc>
      </w:tr>
      <w:tr w14:paraId="34D3F0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7109EA0E">
            <w:pPr>
              <w:spacing w:line="360" w:lineRule="auto"/>
              <w:jc w:val="center"/>
              <w:rPr>
                <w:rFonts w:ascii="宋?" w:cs="宋?"/>
                <w:color w:val="auto"/>
                <w:highlight w:val="none"/>
              </w:rPr>
            </w:pPr>
            <w:r>
              <w:rPr>
                <w:rFonts w:ascii="宋?" w:hAnsi="宋?" w:cs="宋?"/>
                <w:color w:val="auto"/>
                <w:highlight w:val="none"/>
              </w:rPr>
              <w:t>29.2</w:t>
            </w:r>
          </w:p>
        </w:tc>
        <w:tc>
          <w:tcPr>
            <w:tcW w:w="8160" w:type="dxa"/>
            <w:tcBorders>
              <w:top w:val="single" w:color="auto" w:sz="4" w:space="0"/>
              <w:left w:val="single" w:color="auto" w:sz="4" w:space="0"/>
              <w:bottom w:val="single" w:color="auto" w:sz="4" w:space="0"/>
            </w:tcBorders>
            <w:vAlign w:val="center"/>
          </w:tcPr>
          <w:p w14:paraId="0D108934">
            <w:pPr>
              <w:snapToGrid w:val="0"/>
              <w:spacing w:line="360" w:lineRule="auto"/>
              <w:rPr>
                <w:rFonts w:ascii="宋?" w:cs="宋?"/>
                <w:b/>
                <w:bCs/>
                <w:color w:val="auto"/>
                <w:highlight w:val="none"/>
              </w:rPr>
            </w:pPr>
            <w:r>
              <w:rPr>
                <w:rFonts w:hint="eastAsia" w:ascii="宋?" w:hAnsi="宋?" w:cs="宋?"/>
                <w:b/>
                <w:bCs/>
                <w:color w:val="auto"/>
                <w:highlight w:val="none"/>
              </w:rPr>
              <w:t>商</w:t>
            </w:r>
            <w:r>
              <w:rPr>
                <w:rFonts w:hint="eastAsia" w:ascii="宋体" w:hAnsi="宋体" w:eastAsia="宋体" w:cs="宋体"/>
                <w:b/>
                <w:bCs/>
                <w:color w:val="auto"/>
                <w:highlight w:val="none"/>
              </w:rPr>
              <w:t>务条</w:t>
            </w:r>
            <w:r>
              <w:rPr>
                <w:rFonts w:hint="eastAsia" w:ascii="宋?" w:hAnsi="宋?" w:cs="宋?"/>
                <w:b/>
                <w:bCs/>
                <w:color w:val="auto"/>
                <w:highlight w:val="none"/>
              </w:rPr>
              <w:t>款</w:t>
            </w:r>
            <w:r>
              <w:rPr>
                <w:rFonts w:hint="eastAsia" w:ascii="宋体" w:hAnsi="宋体" w:eastAsia="宋体" w:cs="宋体"/>
                <w:b/>
                <w:bCs/>
                <w:color w:val="auto"/>
                <w:highlight w:val="none"/>
              </w:rPr>
              <w:t>评审</w:t>
            </w:r>
            <w:r>
              <w:rPr>
                <w:rFonts w:hint="eastAsia" w:ascii="宋?" w:hAnsi="宋?" w:cs="宋?"/>
                <w:b/>
                <w:bCs/>
                <w:color w:val="auto"/>
                <w:highlight w:val="none"/>
              </w:rPr>
              <w:t>中允</w:t>
            </w:r>
            <w:r>
              <w:rPr>
                <w:rFonts w:hint="eastAsia" w:ascii="宋体" w:hAnsi="宋体" w:eastAsia="宋体" w:cs="宋体"/>
                <w:b/>
                <w:bCs/>
                <w:color w:val="auto"/>
                <w:highlight w:val="none"/>
              </w:rPr>
              <w:t>许负</w:t>
            </w:r>
            <w:r>
              <w:rPr>
                <w:rFonts w:hint="eastAsia" w:ascii="宋?" w:hAnsi="宋?" w:cs="宋?"/>
                <w:b/>
                <w:bCs/>
                <w:color w:val="auto"/>
                <w:highlight w:val="none"/>
              </w:rPr>
              <w:t>偏</w:t>
            </w:r>
            <w:r>
              <w:rPr>
                <w:rFonts w:hint="eastAsia" w:ascii="宋体" w:hAnsi="宋体" w:eastAsia="宋体" w:cs="宋体"/>
                <w:b/>
                <w:bCs/>
                <w:color w:val="auto"/>
                <w:highlight w:val="none"/>
              </w:rPr>
              <w:t>离</w:t>
            </w:r>
            <w:r>
              <w:rPr>
                <w:rFonts w:hint="eastAsia" w:ascii="宋?" w:hAnsi="宋?" w:cs="宋?"/>
                <w:b/>
                <w:bCs/>
                <w:color w:val="auto"/>
                <w:highlight w:val="none"/>
              </w:rPr>
              <w:t>的</w:t>
            </w:r>
            <w:r>
              <w:rPr>
                <w:rFonts w:hint="eastAsia" w:ascii="宋体" w:hAnsi="宋体" w:eastAsia="宋体" w:cs="宋体"/>
                <w:b/>
                <w:bCs/>
                <w:color w:val="auto"/>
                <w:highlight w:val="none"/>
              </w:rPr>
              <w:t>条</w:t>
            </w:r>
            <w:r>
              <w:rPr>
                <w:rFonts w:hint="eastAsia" w:ascii="宋?" w:hAnsi="宋?" w:cs="宋?"/>
                <w:b/>
                <w:bCs/>
                <w:color w:val="auto"/>
                <w:highlight w:val="none"/>
              </w:rPr>
              <w:t>款</w:t>
            </w:r>
            <w:r>
              <w:rPr>
                <w:rFonts w:hint="eastAsia" w:ascii="宋体" w:hAnsi="宋体" w:eastAsia="宋体" w:cs="宋体"/>
                <w:b/>
                <w:bCs/>
                <w:color w:val="auto"/>
                <w:highlight w:val="none"/>
              </w:rPr>
              <w:t>数为</w:t>
            </w:r>
            <w:r>
              <w:rPr>
                <w:rFonts w:ascii="宋?" w:hAnsi="宋?" w:cs="宋?"/>
                <w:b/>
                <w:bCs/>
                <w:color w:val="auto"/>
                <w:highlight w:val="none"/>
                <w:u w:val="single"/>
              </w:rPr>
              <w:t xml:space="preserve"> 0 </w:t>
            </w:r>
            <w:r>
              <w:rPr>
                <w:rFonts w:hint="eastAsia" w:ascii="宋体" w:hAnsi="宋体" w:eastAsia="宋体" w:cs="宋体"/>
                <w:b/>
                <w:bCs/>
                <w:color w:val="auto"/>
                <w:highlight w:val="none"/>
              </w:rPr>
              <w:t>项</w:t>
            </w:r>
            <w:r>
              <w:rPr>
                <w:rFonts w:hint="eastAsia" w:ascii="宋?" w:hAnsi="宋?" w:cs="宋?"/>
                <w:b/>
                <w:bCs/>
                <w:color w:val="auto"/>
                <w:highlight w:val="none"/>
              </w:rPr>
              <w:t>。</w:t>
            </w:r>
          </w:p>
          <w:p w14:paraId="35764D0E">
            <w:pPr>
              <w:snapToGrid w:val="0"/>
              <w:spacing w:line="360" w:lineRule="auto"/>
              <w:rPr>
                <w:rFonts w:ascii="宋?" w:cs="宋?"/>
                <w:color w:val="auto"/>
                <w:highlight w:val="none"/>
              </w:rPr>
            </w:pPr>
            <w:r>
              <w:rPr>
                <w:rFonts w:hint="eastAsia" w:ascii="宋?" w:hAnsi="宋?" w:cs="宋?"/>
                <w:b/>
                <w:bCs/>
                <w:color w:val="auto"/>
                <w:highlight w:val="none"/>
              </w:rPr>
              <w:t>服</w:t>
            </w:r>
            <w:r>
              <w:rPr>
                <w:rFonts w:hint="eastAsia" w:ascii="宋体" w:hAnsi="宋体" w:eastAsia="宋体" w:cs="宋体"/>
                <w:b/>
                <w:bCs/>
                <w:color w:val="auto"/>
                <w:highlight w:val="none"/>
              </w:rPr>
              <w:t>务</w:t>
            </w:r>
            <w:r>
              <w:rPr>
                <w:rFonts w:hint="eastAsia" w:ascii="宋?" w:hAnsi="宋?" w:cs="宋?"/>
                <w:b/>
                <w:bCs/>
                <w:color w:val="auto"/>
                <w:highlight w:val="none"/>
              </w:rPr>
              <w:t>需求</w:t>
            </w:r>
            <w:r>
              <w:rPr>
                <w:rFonts w:hint="eastAsia" w:ascii="宋体" w:hAnsi="宋体" w:eastAsia="宋体" w:cs="宋体"/>
                <w:b/>
                <w:bCs/>
                <w:color w:val="auto"/>
                <w:highlight w:val="none"/>
              </w:rPr>
              <w:t>评审</w:t>
            </w:r>
            <w:r>
              <w:rPr>
                <w:rFonts w:hint="eastAsia" w:ascii="宋?" w:hAnsi="宋?" w:cs="宋?"/>
                <w:b/>
                <w:bCs/>
                <w:color w:val="auto"/>
                <w:highlight w:val="none"/>
              </w:rPr>
              <w:t>中允</w:t>
            </w:r>
            <w:r>
              <w:rPr>
                <w:rFonts w:hint="eastAsia" w:ascii="宋体" w:hAnsi="宋体" w:eastAsia="宋体" w:cs="宋体"/>
                <w:b/>
                <w:bCs/>
                <w:color w:val="auto"/>
                <w:highlight w:val="none"/>
              </w:rPr>
              <w:t>许负</w:t>
            </w:r>
            <w:r>
              <w:rPr>
                <w:rFonts w:hint="eastAsia" w:ascii="宋?" w:hAnsi="宋?" w:cs="宋?"/>
                <w:b/>
                <w:bCs/>
                <w:color w:val="auto"/>
                <w:highlight w:val="none"/>
              </w:rPr>
              <w:t>偏</w:t>
            </w:r>
            <w:r>
              <w:rPr>
                <w:rFonts w:hint="eastAsia" w:ascii="宋体" w:hAnsi="宋体" w:eastAsia="宋体" w:cs="宋体"/>
                <w:b/>
                <w:bCs/>
                <w:color w:val="auto"/>
                <w:highlight w:val="none"/>
              </w:rPr>
              <w:t>离</w:t>
            </w:r>
            <w:r>
              <w:rPr>
                <w:rFonts w:hint="eastAsia" w:ascii="宋?" w:hAnsi="宋?" w:cs="宋?"/>
                <w:b/>
                <w:bCs/>
                <w:color w:val="auto"/>
                <w:highlight w:val="none"/>
              </w:rPr>
              <w:t>的</w:t>
            </w:r>
            <w:r>
              <w:rPr>
                <w:rFonts w:hint="eastAsia" w:ascii="宋体" w:hAnsi="宋体" w:eastAsia="宋体" w:cs="宋体"/>
                <w:b/>
                <w:bCs/>
                <w:color w:val="auto"/>
                <w:highlight w:val="none"/>
              </w:rPr>
              <w:t>条</w:t>
            </w:r>
            <w:r>
              <w:rPr>
                <w:rFonts w:hint="eastAsia" w:ascii="宋?" w:hAnsi="宋?" w:cs="宋?"/>
                <w:b/>
                <w:bCs/>
                <w:color w:val="auto"/>
                <w:highlight w:val="none"/>
              </w:rPr>
              <w:t>款</w:t>
            </w:r>
            <w:r>
              <w:rPr>
                <w:rFonts w:hint="eastAsia" w:ascii="宋体" w:hAnsi="宋体" w:eastAsia="宋体" w:cs="宋体"/>
                <w:b/>
                <w:bCs/>
                <w:color w:val="auto"/>
                <w:highlight w:val="none"/>
              </w:rPr>
              <w:t>数为</w:t>
            </w:r>
            <w:r>
              <w:rPr>
                <w:rFonts w:ascii="宋?" w:hAnsi="宋?" w:cs="宋?"/>
                <w:b/>
                <w:bCs/>
                <w:color w:val="auto"/>
                <w:highlight w:val="none"/>
                <w:u w:val="single"/>
              </w:rPr>
              <w:t xml:space="preserve"> 0</w:t>
            </w:r>
            <w:r>
              <w:rPr>
                <w:rFonts w:hint="eastAsia" w:ascii="宋体" w:hAnsi="宋体" w:eastAsia="宋体" w:cs="宋体"/>
                <w:b/>
                <w:bCs/>
                <w:color w:val="auto"/>
                <w:highlight w:val="none"/>
              </w:rPr>
              <w:t>项</w:t>
            </w:r>
            <w:r>
              <w:rPr>
                <w:rFonts w:hint="eastAsia" w:ascii="宋?" w:hAnsi="宋?" w:cs="宋?"/>
                <w:b/>
                <w:bCs/>
                <w:color w:val="auto"/>
                <w:highlight w:val="none"/>
              </w:rPr>
              <w:t>。</w:t>
            </w:r>
          </w:p>
        </w:tc>
      </w:tr>
      <w:tr w14:paraId="588067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127A89D2">
            <w:pPr>
              <w:spacing w:line="360" w:lineRule="auto"/>
              <w:jc w:val="center"/>
              <w:rPr>
                <w:rFonts w:ascii="宋?" w:hAnsi="宋?" w:cs="宋?"/>
                <w:color w:val="auto"/>
                <w:highlight w:val="none"/>
              </w:rPr>
            </w:pPr>
            <w:r>
              <w:rPr>
                <w:rFonts w:ascii="宋?" w:hAnsi="宋?" w:cs="宋?"/>
                <w:color w:val="auto"/>
                <w:highlight w:val="none"/>
              </w:rPr>
              <w:t>29.3</w:t>
            </w:r>
          </w:p>
        </w:tc>
        <w:tc>
          <w:tcPr>
            <w:tcW w:w="8160" w:type="dxa"/>
            <w:tcBorders>
              <w:top w:val="single" w:color="auto" w:sz="4" w:space="0"/>
              <w:left w:val="single" w:color="auto" w:sz="4" w:space="0"/>
              <w:bottom w:val="single" w:color="auto" w:sz="4" w:space="0"/>
            </w:tcBorders>
            <w:vAlign w:val="center"/>
          </w:tcPr>
          <w:p w14:paraId="6AB31F83">
            <w:pPr>
              <w:snapToGrid w:val="0"/>
              <w:spacing w:line="360" w:lineRule="auto"/>
              <w:rPr>
                <w:rFonts w:ascii="宋?" w:cs="宋?"/>
                <w:color w:val="auto"/>
                <w:highlight w:val="none"/>
              </w:rPr>
            </w:pP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人推</w:t>
            </w:r>
            <w:r>
              <w:rPr>
                <w:rFonts w:hint="eastAsia" w:ascii="宋体" w:hAnsi="宋体" w:eastAsia="宋体" w:cs="宋体"/>
                <w:color w:val="auto"/>
                <w:highlight w:val="none"/>
              </w:rPr>
              <w:t>荐数</w:t>
            </w:r>
            <w:r>
              <w:rPr>
                <w:rFonts w:hint="eastAsia" w:ascii="宋?" w:hAnsi="宋?" w:cs="宋?"/>
                <w:color w:val="auto"/>
                <w:highlight w:val="none"/>
              </w:rPr>
              <w:t>量：</w:t>
            </w:r>
          </w:p>
          <w:p w14:paraId="0C62AFC0">
            <w:pPr>
              <w:snapToGrid w:val="0"/>
              <w:spacing w:line="360" w:lineRule="auto"/>
              <w:rPr>
                <w:rFonts w:ascii="宋?" w:cs="宋?"/>
                <w:color w:val="auto"/>
                <w:highlight w:val="none"/>
              </w:rPr>
            </w:pPr>
            <w:r>
              <w:rPr>
                <w:rFonts w:hint="eastAsia" w:ascii="宋?" w:hAnsi="宋?" w:cs="宋?"/>
                <w:color w:val="auto"/>
                <w:highlight w:val="none"/>
              </w:rPr>
              <w:t>√</w:t>
            </w:r>
            <w:r>
              <w:rPr>
                <w:rFonts w:ascii="宋?" w:hAnsi="宋?" w:cs="宋?"/>
                <w:color w:val="auto"/>
                <w:highlight w:val="none"/>
                <w:u w:val="single"/>
              </w:rPr>
              <w:t xml:space="preserve">   3 </w:t>
            </w:r>
            <w:r>
              <w:rPr>
                <w:rFonts w:hint="eastAsia" w:ascii="宋?" w:hAnsi="宋?" w:cs="宋?"/>
                <w:color w:val="auto"/>
                <w:highlight w:val="none"/>
              </w:rPr>
              <w:t>名</w:t>
            </w:r>
          </w:p>
        </w:tc>
      </w:tr>
      <w:tr w14:paraId="08939F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260E98CD">
            <w:pPr>
              <w:jc w:val="center"/>
              <w:rPr>
                <w:rFonts w:ascii="宋?" w:hAnsi="宋?" w:cs="宋?"/>
                <w:color w:val="auto"/>
                <w:highlight w:val="none"/>
              </w:rPr>
            </w:pPr>
            <w:bookmarkStart w:id="95" w:name="_29_2_2（2）"/>
            <w:bookmarkEnd w:id="95"/>
            <w:r>
              <w:rPr>
                <w:rFonts w:ascii="宋?" w:hAnsi="宋?" w:cs="宋?"/>
                <w:color w:val="auto"/>
                <w:highlight w:val="none"/>
              </w:rPr>
              <w:t>30</w:t>
            </w:r>
          </w:p>
        </w:tc>
        <w:tc>
          <w:tcPr>
            <w:tcW w:w="8160" w:type="dxa"/>
            <w:tcBorders>
              <w:top w:val="single" w:color="auto" w:sz="4" w:space="0"/>
              <w:left w:val="single" w:color="auto" w:sz="4" w:space="0"/>
              <w:bottom w:val="single" w:color="auto" w:sz="4" w:space="0"/>
            </w:tcBorders>
            <w:vAlign w:val="center"/>
          </w:tcPr>
          <w:p w14:paraId="21E0A6EB">
            <w:pPr>
              <w:autoSpaceDE w:val="0"/>
              <w:autoSpaceDN w:val="0"/>
              <w:snapToGrid w:val="0"/>
              <w:textAlignment w:val="bottom"/>
              <w:rPr>
                <w:rFonts w:ascii="宋?" w:cs="宋?"/>
                <w:color w:val="auto"/>
                <w:highlight w:val="none"/>
              </w:rPr>
            </w:pP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确</w:t>
            </w:r>
            <w:r>
              <w:rPr>
                <w:rFonts w:hint="eastAsia" w:ascii="宋?" w:hAnsi="宋?" w:cs="宋?"/>
                <w:color w:val="auto"/>
                <w:highlight w:val="none"/>
              </w:rPr>
              <w:t>定</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时</w:t>
            </w:r>
            <w:r>
              <w:rPr>
                <w:rFonts w:hint="eastAsia" w:ascii="宋?" w:hAnsi="宋?" w:cs="宋?"/>
                <w:color w:val="auto"/>
                <w:highlight w:val="none"/>
              </w:rPr>
              <w:t>，出</w:t>
            </w:r>
            <w:r>
              <w:rPr>
                <w:rFonts w:hint="eastAsia" w:ascii="宋体" w:hAnsi="宋体" w:eastAsia="宋体" w:cs="宋体"/>
                <w:color w:val="auto"/>
                <w:highlight w:val="none"/>
              </w:rPr>
              <w:t>现</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r>
              <w:rPr>
                <w:rFonts w:hint="eastAsia" w:ascii="宋体" w:hAnsi="宋体" w:eastAsia="宋体" w:cs="宋体"/>
                <w:color w:val="auto"/>
                <w:highlight w:val="none"/>
              </w:rPr>
              <w:t>并</w:t>
            </w:r>
            <w:r>
              <w:rPr>
                <w:rFonts w:hint="eastAsia" w:ascii="宋?" w:hAnsi="宋?" w:cs="宋?"/>
                <w:color w:val="auto"/>
                <w:highlight w:val="none"/>
              </w:rPr>
              <w:t>列的情形，采</w:t>
            </w:r>
            <w:r>
              <w:rPr>
                <w:rFonts w:hint="eastAsia" w:ascii="宋体" w:hAnsi="宋体" w:eastAsia="宋体" w:cs="宋体"/>
                <w:color w:val="auto"/>
                <w:highlight w:val="none"/>
              </w:rPr>
              <w:t>购</w:t>
            </w:r>
            <w:r>
              <w:rPr>
                <w:rFonts w:hint="eastAsia" w:ascii="宋?" w:hAnsi="宋?" w:cs="宋?"/>
                <w:color w:val="auto"/>
                <w:highlight w:val="none"/>
              </w:rPr>
              <w:t>人按以下的方式</w:t>
            </w:r>
            <w:r>
              <w:rPr>
                <w:rFonts w:hint="eastAsia" w:ascii="宋体" w:hAnsi="宋体" w:eastAsia="宋体" w:cs="宋体"/>
                <w:color w:val="auto"/>
                <w:highlight w:val="none"/>
              </w:rPr>
              <w:t>确</w:t>
            </w:r>
            <w:r>
              <w:rPr>
                <w:rFonts w:hint="eastAsia" w:ascii="宋?" w:hAnsi="宋?" w:cs="宋?"/>
                <w:color w:val="auto"/>
                <w:highlight w:val="none"/>
              </w:rPr>
              <w:t>定</w:t>
            </w:r>
            <w:r>
              <w:rPr>
                <w:rFonts w:hint="eastAsia" w:ascii="宋?" w:hAnsi="宋?" w:eastAsia="宋体" w:cs="宋?"/>
                <w:color w:val="auto"/>
                <w:highlight w:val="none"/>
                <w:lang w:eastAsia="zh-CN"/>
              </w:rPr>
              <w:t>中标人</w:t>
            </w:r>
            <w:r>
              <w:rPr>
                <w:rFonts w:hint="eastAsia" w:ascii="宋?" w:hAnsi="宋?" w:cs="宋?"/>
                <w:color w:val="auto"/>
                <w:highlight w:val="none"/>
              </w:rPr>
              <w:t>：</w:t>
            </w:r>
          </w:p>
          <w:p w14:paraId="32E6F98C">
            <w:pPr>
              <w:autoSpaceDE w:val="0"/>
              <w:autoSpaceDN w:val="0"/>
              <w:snapToGrid w:val="0"/>
              <w:textAlignment w:val="bottom"/>
              <w:rPr>
                <w:rFonts w:ascii="宋?" w:hAnsi="宋?" w:cs="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价低</w:t>
            </w:r>
            <w:r>
              <w:rPr>
                <w:rFonts w:hint="eastAsia" w:ascii="宋体" w:hAnsi="宋体" w:eastAsia="宋体" w:cs="宋体"/>
                <w:color w:val="auto"/>
                <w:highlight w:val="none"/>
              </w:rPr>
              <w:t>优</w:t>
            </w:r>
            <w:r>
              <w:rPr>
                <w:rFonts w:hint="eastAsia" w:ascii="宋?" w:hAnsi="宋?" w:cs="宋?"/>
                <w:color w:val="auto"/>
                <w:highlight w:val="none"/>
              </w:rPr>
              <w:t>先、</w:t>
            </w:r>
            <w:r>
              <w:rPr>
                <w:rFonts w:hint="eastAsia" w:ascii="宋体" w:hAnsi="宋体" w:eastAsia="宋体" w:cs="宋体"/>
                <w:color w:val="auto"/>
                <w:highlight w:val="none"/>
                <w:lang w:eastAsia="zh-CN"/>
              </w:rPr>
              <w:t>配送能力分高的优先、业绩分高的优先、拟投入人员分高的优先、经营场所分高、技术方案分高</w:t>
            </w:r>
            <w:r>
              <w:rPr>
                <w:rFonts w:hint="eastAsia" w:ascii="宋?" w:hAnsi="宋?" w:cs="宋?"/>
                <w:color w:val="auto"/>
                <w:highlight w:val="none"/>
              </w:rPr>
              <w:t>的</w:t>
            </w:r>
            <w:r>
              <w:rPr>
                <w:rFonts w:hint="eastAsia" w:ascii="宋体" w:hAnsi="宋体" w:eastAsia="宋体" w:cs="宋体"/>
                <w:color w:val="auto"/>
                <w:highlight w:val="none"/>
              </w:rPr>
              <w:t>优</w:t>
            </w:r>
            <w:r>
              <w:rPr>
                <w:rFonts w:hint="eastAsia" w:ascii="宋?" w:hAnsi="宋?" w:cs="宋?"/>
                <w:color w:val="auto"/>
                <w:highlight w:val="none"/>
              </w:rPr>
              <w:t>先的</w:t>
            </w:r>
            <w:r>
              <w:rPr>
                <w:rFonts w:hint="eastAsia" w:ascii="宋体" w:hAnsi="宋体" w:eastAsia="宋体" w:cs="宋体"/>
                <w:color w:val="auto"/>
                <w:highlight w:val="none"/>
              </w:rPr>
              <w:t>顺</w:t>
            </w:r>
            <w:r>
              <w:rPr>
                <w:rFonts w:hint="eastAsia" w:ascii="宋?" w:hAnsi="宋?" w:cs="宋?"/>
                <w:color w:val="auto"/>
                <w:highlight w:val="none"/>
              </w:rPr>
              <w:t>序</w:t>
            </w:r>
            <w:r>
              <w:rPr>
                <w:rFonts w:hint="eastAsia" w:ascii="宋体" w:hAnsi="宋体" w:eastAsia="宋体" w:cs="宋体"/>
                <w:color w:val="auto"/>
                <w:highlight w:val="none"/>
              </w:rPr>
              <w:t>确</w:t>
            </w:r>
            <w:r>
              <w:rPr>
                <w:rFonts w:hint="eastAsia" w:ascii="宋?" w:hAnsi="宋?" w:cs="宋?"/>
                <w:color w:val="auto"/>
                <w:highlight w:val="none"/>
              </w:rPr>
              <w:t>定；</w:t>
            </w:r>
            <w:r>
              <w:rPr>
                <w:rFonts w:ascii="宋?" w:hAnsi="宋?" w:cs="宋?"/>
                <w:color w:val="auto"/>
                <w:highlight w:val="none"/>
              </w:rPr>
              <w:t xml:space="preserve"> </w:t>
            </w:r>
          </w:p>
          <w:p w14:paraId="091B0B1C">
            <w:pPr>
              <w:snapToGrid w:val="0"/>
              <w:rPr>
                <w:rFonts w:ascii="宋?" w:cs="宋?"/>
                <w:b/>
                <w:bCs/>
                <w:color w:val="auto"/>
                <w:highlight w:val="none"/>
              </w:rPr>
            </w:pPr>
            <w:r>
              <w:rPr>
                <w:rFonts w:hint="eastAsia" w:ascii="宋?" w:hAnsi="宋?" w:cs="宋?"/>
                <w:color w:val="auto"/>
                <w:highlight w:val="none"/>
              </w:rPr>
              <w:t>□</w:t>
            </w:r>
            <w:r>
              <w:rPr>
                <w:rFonts w:hint="eastAsia" w:ascii="宋体" w:hAnsi="宋体" w:eastAsia="宋体" w:cs="宋体"/>
                <w:color w:val="auto"/>
                <w:highlight w:val="none"/>
              </w:rPr>
              <w:t>随</w:t>
            </w:r>
            <w:r>
              <w:rPr>
                <w:rFonts w:hint="eastAsia" w:ascii="宋?" w:hAnsi="宋?" w:cs="宋?"/>
                <w:color w:val="auto"/>
                <w:highlight w:val="none"/>
              </w:rPr>
              <w:t>机抽取</w:t>
            </w:r>
          </w:p>
        </w:tc>
      </w:tr>
      <w:tr w14:paraId="1D3854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3419E62E">
            <w:pPr>
              <w:jc w:val="center"/>
              <w:rPr>
                <w:rFonts w:ascii="宋?" w:hAnsi="宋?" w:cs="宋?"/>
                <w:color w:val="auto"/>
                <w:highlight w:val="none"/>
              </w:rPr>
            </w:pPr>
            <w:bookmarkStart w:id="96" w:name="_39_1"/>
            <w:bookmarkEnd w:id="96"/>
            <w:r>
              <w:rPr>
                <w:rFonts w:ascii="宋?" w:hAnsi="宋?" w:cs="宋?"/>
                <w:color w:val="auto"/>
                <w:highlight w:val="none"/>
              </w:rPr>
              <w:t>35.1</w:t>
            </w:r>
          </w:p>
        </w:tc>
        <w:tc>
          <w:tcPr>
            <w:tcW w:w="8160" w:type="dxa"/>
            <w:tcBorders>
              <w:top w:val="single" w:color="auto" w:sz="4" w:space="0"/>
              <w:left w:val="single" w:color="auto" w:sz="4" w:space="0"/>
              <w:bottom w:val="single" w:color="auto" w:sz="4" w:space="0"/>
            </w:tcBorders>
            <w:vAlign w:val="center"/>
          </w:tcPr>
          <w:p w14:paraId="7E6F754A">
            <w:pPr>
              <w:spacing w:line="360" w:lineRule="auto"/>
              <w:rPr>
                <w:rFonts w:ascii="宋?" w:cs="宋?"/>
                <w:color w:val="auto"/>
                <w:highlight w:val="none"/>
              </w:rPr>
            </w:pPr>
            <w:r>
              <w:rPr>
                <w:rFonts w:hint="eastAsia" w:ascii="MS Gothic" w:hAnsi="MS Gothic" w:eastAsia="MS Gothic" w:cs="MS Gothic"/>
                <w:color w:val="auto"/>
                <w:highlight w:val="none"/>
              </w:rPr>
              <w:t>☑</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目收取履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金，具</w:t>
            </w:r>
            <w:r>
              <w:rPr>
                <w:rFonts w:hint="eastAsia" w:ascii="宋体" w:hAnsi="宋体" w:eastAsia="宋体" w:cs="宋体"/>
                <w:color w:val="auto"/>
                <w:highlight w:val="none"/>
              </w:rPr>
              <w:t>体规</w:t>
            </w:r>
            <w:r>
              <w:rPr>
                <w:rFonts w:hint="eastAsia" w:ascii="宋?" w:hAnsi="宋?" w:cs="宋?"/>
                <w:color w:val="auto"/>
                <w:highlight w:val="none"/>
              </w:rPr>
              <w:t>定如下：</w:t>
            </w:r>
          </w:p>
          <w:p w14:paraId="6A38B3A3">
            <w:pPr>
              <w:spacing w:line="360" w:lineRule="auto"/>
              <w:rPr>
                <w:rFonts w:ascii="宋?" w:cs="宋?"/>
                <w:color w:val="auto"/>
                <w:highlight w:val="none"/>
              </w:rPr>
            </w:pP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金金</w:t>
            </w:r>
            <w:r>
              <w:rPr>
                <w:rFonts w:hint="eastAsia" w:ascii="宋体" w:hAnsi="宋体" w:eastAsia="宋体" w:cs="宋体"/>
                <w:color w:val="auto"/>
                <w:highlight w:val="none"/>
              </w:rPr>
              <w:t>额</w:t>
            </w:r>
            <w:r>
              <w:rPr>
                <w:rFonts w:hint="eastAsia" w:ascii="宋?" w:hAnsi="宋?" w:cs="宋?"/>
                <w:color w:val="auto"/>
                <w:highlight w:val="none"/>
              </w:rPr>
              <w:t>：人民</w:t>
            </w:r>
            <w:r>
              <w:rPr>
                <w:rFonts w:hint="eastAsia" w:ascii="宋体" w:hAnsi="宋体" w:eastAsia="宋体" w:cs="宋体"/>
                <w:color w:val="auto"/>
                <w:highlight w:val="none"/>
              </w:rPr>
              <w:t>币</w:t>
            </w:r>
            <w:r>
              <w:rPr>
                <w:rFonts w:hint="eastAsia" w:ascii="宋?" w:hAnsi="宋?" w:eastAsia="宋体" w:cs="宋?"/>
                <w:color w:val="auto"/>
                <w:highlight w:val="none"/>
                <w:lang w:eastAsia="zh-CN"/>
              </w:rPr>
              <w:t>捌万元整(¥80000.00）</w:t>
            </w:r>
            <w:r>
              <w:rPr>
                <w:rFonts w:hint="eastAsia" w:ascii="宋?" w:hAnsi="宋?" w:cs="宋?"/>
                <w:color w:val="auto"/>
                <w:highlight w:val="none"/>
              </w:rPr>
              <w:t>。</w:t>
            </w:r>
          </w:p>
          <w:p w14:paraId="1A3C2E4E">
            <w:pPr>
              <w:spacing w:line="360" w:lineRule="auto"/>
              <w:rPr>
                <w:rFonts w:ascii="宋?" w:cs="宋?"/>
                <w:color w:val="auto"/>
                <w:highlight w:val="none"/>
              </w:rPr>
            </w:pP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r>
              <w:rPr>
                <w:rFonts w:hint="eastAsia" w:ascii="宋体" w:hAnsi="宋体" w:eastAsia="宋体" w:cs="宋体"/>
                <w:color w:val="auto"/>
                <w:highlight w:val="none"/>
              </w:rPr>
              <w:t>递</w:t>
            </w:r>
            <w:r>
              <w:rPr>
                <w:rFonts w:hint="eastAsia" w:ascii="宋?" w:hAnsi="宋?" w:cs="宋?"/>
                <w:color w:val="auto"/>
                <w:highlight w:val="none"/>
              </w:rPr>
              <w:t>交方式：</w:t>
            </w:r>
            <w:r>
              <w:rPr>
                <w:rFonts w:hint="eastAsia" w:ascii="宋体" w:hAnsi="宋体" w:eastAsia="宋体" w:cs="宋体"/>
                <w:color w:val="auto"/>
                <w:highlight w:val="none"/>
              </w:rPr>
              <w:t>转账</w:t>
            </w:r>
            <w:r>
              <w:rPr>
                <w:rFonts w:hint="eastAsia" w:ascii="宋?" w:hAnsi="宋?" w:cs="宋?"/>
                <w:color w:val="auto"/>
                <w:highlight w:val="none"/>
              </w:rPr>
              <w:t>或</w:t>
            </w:r>
            <w:r>
              <w:rPr>
                <w:rFonts w:hint="eastAsia" w:ascii="宋体" w:hAnsi="宋体" w:eastAsia="宋体" w:cs="宋体"/>
                <w:color w:val="auto"/>
                <w:highlight w:val="none"/>
              </w:rPr>
              <w:t>电汇</w:t>
            </w:r>
            <w:r>
              <w:rPr>
                <w:rFonts w:hint="eastAsia" w:ascii="宋体" w:hAnsi="宋体" w:eastAsia="宋体" w:cs="宋体"/>
                <w:color w:val="auto"/>
                <w:highlight w:val="none"/>
                <w:lang w:val="en-US" w:eastAsia="zh-CN"/>
              </w:rPr>
              <w:t>等非现金</w:t>
            </w:r>
            <w:r>
              <w:rPr>
                <w:rFonts w:hint="eastAsia" w:ascii="宋?" w:hAnsi="宋?" w:cs="宋?"/>
                <w:color w:val="auto"/>
                <w:highlight w:val="none"/>
              </w:rPr>
              <w:t>形式。</w:t>
            </w:r>
          </w:p>
          <w:p w14:paraId="49775F2E">
            <w:pPr>
              <w:autoSpaceDE w:val="0"/>
              <w:autoSpaceDN w:val="0"/>
              <w:snapToGrid w:val="0"/>
              <w:spacing w:line="360" w:lineRule="auto"/>
              <w:textAlignment w:val="bottom"/>
              <w:rPr>
                <w:rFonts w:ascii="宋?" w:cs="宋?"/>
                <w:color w:val="auto"/>
                <w:highlight w:val="none"/>
              </w:rPr>
            </w:pP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r>
              <w:rPr>
                <w:rFonts w:hint="eastAsia" w:ascii="宋体" w:hAnsi="宋体" w:eastAsia="宋体" w:cs="宋体"/>
                <w:color w:val="auto"/>
                <w:highlight w:val="none"/>
              </w:rPr>
              <w:t>缴纳</w:t>
            </w:r>
            <w:r>
              <w:rPr>
                <w:rFonts w:hint="eastAsia" w:ascii="宋?" w:hAnsi="宋?" w:cs="宋?"/>
                <w:color w:val="auto"/>
                <w:highlight w:val="none"/>
              </w:rPr>
              <w:t>期限：</w:t>
            </w:r>
            <w:r>
              <w:rPr>
                <w:rFonts w:hint="eastAsia" w:ascii="宋?" w:hAnsi="宋?" w:cs="宋?"/>
                <w:color w:val="auto"/>
                <w:highlight w:val="none"/>
                <w:u w:val="single"/>
              </w:rPr>
              <w:t>在</w:t>
            </w:r>
            <w:r>
              <w:rPr>
                <w:rFonts w:hint="eastAsia" w:ascii="宋体" w:hAnsi="宋体" w:eastAsia="宋体" w:cs="宋体"/>
                <w:color w:val="auto"/>
                <w:highlight w:val="none"/>
                <w:u w:val="single"/>
              </w:rPr>
              <w:t>签订</w:t>
            </w:r>
            <w:r>
              <w:rPr>
                <w:rFonts w:hint="eastAsia" w:ascii="宋?" w:hAnsi="宋?" w:cs="宋?"/>
                <w:color w:val="auto"/>
                <w:highlight w:val="none"/>
                <w:u w:val="single"/>
              </w:rPr>
              <w:t>合同之前，中</w:t>
            </w:r>
            <w:r>
              <w:rPr>
                <w:rFonts w:hint="eastAsia" w:ascii="宋体" w:hAnsi="宋体" w:eastAsia="宋体" w:cs="宋体"/>
                <w:color w:val="auto"/>
                <w:highlight w:val="none"/>
                <w:u w:val="single"/>
              </w:rPr>
              <w:t>标</w:t>
            </w:r>
            <w:r>
              <w:rPr>
                <w:rFonts w:hint="eastAsia" w:ascii="宋?" w:hAnsi="宋?" w:cs="宋?"/>
                <w:color w:val="auto"/>
                <w:highlight w:val="none"/>
                <w:u w:val="single"/>
              </w:rPr>
              <w:t>人需把履</w:t>
            </w:r>
            <w:r>
              <w:rPr>
                <w:rFonts w:hint="eastAsia" w:ascii="宋体" w:hAnsi="宋体" w:eastAsia="宋体" w:cs="宋体"/>
                <w:color w:val="auto"/>
                <w:highlight w:val="none"/>
                <w:u w:val="single"/>
              </w:rPr>
              <w:t>约</w:t>
            </w:r>
            <w:r>
              <w:rPr>
                <w:rFonts w:hint="eastAsia" w:ascii="宋?" w:hAnsi="宋?" w:cs="宋?"/>
                <w:color w:val="auto"/>
                <w:highlight w:val="none"/>
                <w:u w:val="single"/>
              </w:rPr>
              <w:t>保</w:t>
            </w:r>
            <w:r>
              <w:rPr>
                <w:rFonts w:hint="eastAsia" w:ascii="宋体" w:hAnsi="宋体" w:eastAsia="宋体" w:cs="宋体"/>
                <w:color w:val="auto"/>
                <w:highlight w:val="none"/>
                <w:u w:val="single"/>
              </w:rPr>
              <w:t>证</w:t>
            </w:r>
            <w:r>
              <w:rPr>
                <w:rFonts w:hint="eastAsia" w:ascii="宋?" w:hAnsi="宋?" w:cs="宋?"/>
                <w:color w:val="auto"/>
                <w:highlight w:val="none"/>
                <w:u w:val="single"/>
              </w:rPr>
              <w:t>金足</w:t>
            </w:r>
            <w:r>
              <w:rPr>
                <w:rFonts w:hint="eastAsia" w:ascii="宋体" w:hAnsi="宋体" w:eastAsia="宋体" w:cs="宋体"/>
                <w:color w:val="auto"/>
                <w:highlight w:val="none"/>
                <w:u w:val="single"/>
              </w:rPr>
              <w:t>额</w:t>
            </w:r>
            <w:r>
              <w:rPr>
                <w:rFonts w:hint="eastAsia" w:ascii="宋?" w:hAnsi="宋?" w:cs="宋?"/>
                <w:color w:val="auto"/>
                <w:highlight w:val="none"/>
                <w:u w:val="single"/>
              </w:rPr>
              <w:t>交到采</w:t>
            </w:r>
            <w:r>
              <w:rPr>
                <w:rFonts w:hint="eastAsia" w:ascii="宋体" w:hAnsi="宋体" w:eastAsia="宋体" w:cs="宋体"/>
                <w:color w:val="auto"/>
                <w:highlight w:val="none"/>
                <w:u w:val="single"/>
              </w:rPr>
              <w:t>购</w:t>
            </w:r>
            <w:r>
              <w:rPr>
                <w:rFonts w:hint="eastAsia" w:ascii="宋?" w:hAnsi="宋?" w:cs="宋?"/>
                <w:color w:val="auto"/>
                <w:highlight w:val="none"/>
                <w:u w:val="single"/>
              </w:rPr>
              <w:t>人指定</w:t>
            </w:r>
            <w:r>
              <w:rPr>
                <w:rFonts w:hint="eastAsia" w:ascii="宋体" w:hAnsi="宋体" w:eastAsia="宋体" w:cs="宋体"/>
                <w:color w:val="auto"/>
                <w:highlight w:val="none"/>
                <w:u w:val="single"/>
              </w:rPr>
              <w:t>账户</w:t>
            </w:r>
            <w:r>
              <w:rPr>
                <w:rFonts w:hint="eastAsia" w:ascii="宋?" w:hAnsi="宋?" w:cs="宋?"/>
                <w:color w:val="auto"/>
                <w:highlight w:val="none"/>
                <w:u w:val="single"/>
              </w:rPr>
              <w:t>。未提交履</w:t>
            </w:r>
            <w:r>
              <w:rPr>
                <w:rFonts w:hint="eastAsia" w:ascii="宋体" w:hAnsi="宋体" w:eastAsia="宋体" w:cs="宋体"/>
                <w:color w:val="auto"/>
                <w:highlight w:val="none"/>
                <w:u w:val="single"/>
              </w:rPr>
              <w:t>约</w:t>
            </w:r>
            <w:r>
              <w:rPr>
                <w:rFonts w:hint="eastAsia" w:ascii="宋?" w:hAnsi="宋?" w:cs="宋?"/>
                <w:color w:val="auto"/>
                <w:highlight w:val="none"/>
                <w:u w:val="single"/>
              </w:rPr>
              <w:t>保</w:t>
            </w:r>
            <w:r>
              <w:rPr>
                <w:rFonts w:hint="eastAsia" w:ascii="宋体" w:hAnsi="宋体" w:eastAsia="宋体" w:cs="宋体"/>
                <w:color w:val="auto"/>
                <w:highlight w:val="none"/>
                <w:u w:val="single"/>
              </w:rPr>
              <w:t>证</w:t>
            </w:r>
            <w:r>
              <w:rPr>
                <w:rFonts w:hint="eastAsia" w:ascii="宋?" w:hAnsi="宋?" w:cs="宋?"/>
                <w:color w:val="auto"/>
                <w:highlight w:val="none"/>
                <w:u w:val="single"/>
              </w:rPr>
              <w:t>金的，不予</w:t>
            </w:r>
            <w:r>
              <w:rPr>
                <w:rFonts w:hint="eastAsia" w:ascii="宋体" w:hAnsi="宋体" w:eastAsia="宋体" w:cs="宋体"/>
                <w:color w:val="auto"/>
                <w:highlight w:val="none"/>
                <w:u w:val="single"/>
              </w:rPr>
              <w:t>签订</w:t>
            </w:r>
            <w:r>
              <w:rPr>
                <w:rFonts w:hint="eastAsia" w:ascii="宋?" w:hAnsi="宋?" w:cs="宋?"/>
                <w:color w:val="auto"/>
                <w:highlight w:val="none"/>
                <w:u w:val="single"/>
              </w:rPr>
              <w:t>本</w:t>
            </w:r>
            <w:r>
              <w:rPr>
                <w:rFonts w:hint="eastAsia" w:ascii="宋体" w:hAnsi="宋体" w:eastAsia="宋体" w:cs="宋体"/>
                <w:color w:val="auto"/>
                <w:highlight w:val="none"/>
                <w:u w:val="single"/>
              </w:rPr>
              <w:t>项</w:t>
            </w:r>
            <w:r>
              <w:rPr>
                <w:rFonts w:hint="eastAsia" w:ascii="宋?" w:hAnsi="宋?" w:cs="宋?"/>
                <w:color w:val="auto"/>
                <w:highlight w:val="none"/>
                <w:u w:val="single"/>
              </w:rPr>
              <w:t>目合同。</w:t>
            </w:r>
          </w:p>
          <w:p w14:paraId="41898E15">
            <w:pPr>
              <w:spacing w:line="360" w:lineRule="auto"/>
              <w:rPr>
                <w:rFonts w:ascii="宋?" w:cs="宋?"/>
                <w:color w:val="auto"/>
                <w:highlight w:val="none"/>
                <w:u w:val="single"/>
              </w:rPr>
            </w:pP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金退付方式、</w:t>
            </w:r>
            <w:r>
              <w:rPr>
                <w:rFonts w:hint="eastAsia" w:ascii="宋体" w:hAnsi="宋体" w:eastAsia="宋体" w:cs="宋体"/>
                <w:color w:val="auto"/>
                <w:highlight w:val="none"/>
              </w:rPr>
              <w:t>时间</w:t>
            </w:r>
            <w:r>
              <w:rPr>
                <w:rFonts w:hint="eastAsia" w:ascii="宋?" w:hAnsi="宋?" w:cs="宋?"/>
                <w:color w:val="auto"/>
                <w:highlight w:val="none"/>
              </w:rPr>
              <w:t>及</w:t>
            </w:r>
            <w:r>
              <w:rPr>
                <w:rFonts w:hint="eastAsia" w:ascii="宋体" w:hAnsi="宋体" w:eastAsia="宋体" w:cs="宋体"/>
                <w:color w:val="auto"/>
                <w:highlight w:val="none"/>
              </w:rPr>
              <w:t>条</w:t>
            </w:r>
            <w:r>
              <w:rPr>
                <w:rFonts w:hint="eastAsia" w:ascii="宋?" w:hAnsi="宋?" w:cs="宋?"/>
                <w:color w:val="auto"/>
                <w:highlight w:val="none"/>
              </w:rPr>
              <w:t>件：</w:t>
            </w:r>
            <w:r>
              <w:rPr>
                <w:rFonts w:hint="eastAsia" w:ascii="宋?" w:hAnsi="宋?" w:cs="宋?"/>
                <w:color w:val="auto"/>
                <w:highlight w:val="none"/>
                <w:u w:val="single"/>
              </w:rPr>
              <w:t>中</w:t>
            </w:r>
            <w:r>
              <w:rPr>
                <w:rFonts w:hint="eastAsia" w:ascii="宋体" w:hAnsi="宋体" w:eastAsia="宋体" w:cs="宋体"/>
                <w:color w:val="auto"/>
                <w:highlight w:val="none"/>
                <w:u w:val="single"/>
              </w:rPr>
              <w:t>标</w:t>
            </w:r>
            <w:r>
              <w:rPr>
                <w:rFonts w:hint="eastAsia" w:ascii="宋?" w:hAnsi="宋?" w:cs="宋?"/>
                <w:color w:val="auto"/>
                <w:highlight w:val="none"/>
                <w:u w:val="single"/>
              </w:rPr>
              <w:t>人</w:t>
            </w:r>
            <w:r>
              <w:rPr>
                <w:rFonts w:hint="eastAsia" w:ascii="宋?" w:hAnsi="宋?" w:eastAsia="宋体" w:cs="宋?"/>
                <w:color w:val="auto"/>
                <w:highlight w:val="none"/>
                <w:u w:val="single"/>
                <w:lang w:eastAsia="zh-CN"/>
              </w:rPr>
              <w:t>履行合同期间违约行为给采购人造成损失的，采购人有权选择直接从履约保证金中扣除</w:t>
            </w:r>
            <w:r>
              <w:rPr>
                <w:rFonts w:hint="eastAsia" w:ascii="宋?" w:hAnsi="宋?" w:cs="宋?"/>
                <w:color w:val="auto"/>
                <w:highlight w:val="none"/>
                <w:u w:val="single"/>
              </w:rPr>
              <w:t>，且中</w:t>
            </w:r>
            <w:r>
              <w:rPr>
                <w:rFonts w:hint="eastAsia" w:ascii="宋体" w:hAnsi="宋体" w:eastAsia="宋体" w:cs="宋体"/>
                <w:color w:val="auto"/>
                <w:highlight w:val="none"/>
                <w:u w:val="single"/>
              </w:rPr>
              <w:t>标</w:t>
            </w:r>
            <w:r>
              <w:rPr>
                <w:rFonts w:hint="eastAsia" w:ascii="宋?" w:hAnsi="宋?" w:cs="宋?"/>
                <w:color w:val="auto"/>
                <w:highlight w:val="none"/>
                <w:u w:val="single"/>
              </w:rPr>
              <w:t>人</w:t>
            </w:r>
            <w:r>
              <w:rPr>
                <w:rFonts w:hint="eastAsia" w:ascii="宋体" w:hAnsi="宋体" w:eastAsia="宋体" w:cs="宋体"/>
                <w:color w:val="auto"/>
                <w:highlight w:val="none"/>
                <w:u w:val="single"/>
              </w:rPr>
              <w:t>应</w:t>
            </w:r>
            <w:r>
              <w:rPr>
                <w:rFonts w:hint="eastAsia" w:ascii="宋?" w:hAnsi="宋?" w:cs="宋?"/>
                <w:color w:val="auto"/>
                <w:highlight w:val="none"/>
                <w:u w:val="single"/>
              </w:rPr>
              <w:t>在收到采</w:t>
            </w:r>
            <w:r>
              <w:rPr>
                <w:rFonts w:hint="eastAsia" w:ascii="宋体" w:hAnsi="宋体" w:eastAsia="宋体" w:cs="宋体"/>
                <w:color w:val="auto"/>
                <w:highlight w:val="none"/>
                <w:u w:val="single"/>
              </w:rPr>
              <w:t>购</w:t>
            </w:r>
            <w:r>
              <w:rPr>
                <w:rFonts w:hint="eastAsia" w:ascii="宋?" w:hAnsi="宋?" w:cs="宋?"/>
                <w:color w:val="auto"/>
                <w:highlight w:val="none"/>
                <w:u w:val="single"/>
              </w:rPr>
              <w:t>人通知之日起</w:t>
            </w:r>
            <w:r>
              <w:rPr>
                <w:rFonts w:ascii="宋?" w:hAnsi="宋?" w:cs="宋?"/>
                <w:color w:val="auto"/>
                <w:highlight w:val="none"/>
                <w:u w:val="single"/>
              </w:rPr>
              <w:t>5</w:t>
            </w:r>
            <w:r>
              <w:rPr>
                <w:rFonts w:hint="eastAsia" w:ascii="宋体" w:hAnsi="宋体" w:eastAsia="宋体" w:cs="宋体"/>
                <w:color w:val="auto"/>
                <w:highlight w:val="none"/>
                <w:u w:val="single"/>
              </w:rPr>
              <w:t>个</w:t>
            </w:r>
            <w:r>
              <w:rPr>
                <w:rFonts w:hint="eastAsia" w:ascii="宋?" w:hAnsi="宋?" w:cs="宋?"/>
                <w:color w:val="auto"/>
                <w:highlight w:val="none"/>
                <w:u w:val="single"/>
              </w:rPr>
              <w:t>工作日</w:t>
            </w:r>
            <w:r>
              <w:rPr>
                <w:rFonts w:hint="eastAsia" w:ascii="宋体" w:hAnsi="宋体" w:eastAsia="宋体" w:cs="宋体"/>
                <w:color w:val="auto"/>
                <w:highlight w:val="none"/>
                <w:u w:val="single"/>
              </w:rPr>
              <w:t>内补</w:t>
            </w:r>
            <w:r>
              <w:rPr>
                <w:rFonts w:hint="eastAsia" w:ascii="宋?" w:hAnsi="宋?" w:cs="宋?"/>
                <w:color w:val="auto"/>
                <w:highlight w:val="none"/>
                <w:u w:val="single"/>
              </w:rPr>
              <w:t>充因</w:t>
            </w:r>
            <w:r>
              <w:rPr>
                <w:rFonts w:hint="eastAsia" w:ascii="宋体" w:hAnsi="宋体" w:eastAsia="宋体" w:cs="宋体"/>
                <w:color w:val="auto"/>
                <w:highlight w:val="none"/>
                <w:u w:val="single"/>
              </w:rPr>
              <w:t>弥补</w:t>
            </w:r>
            <w:r>
              <w:rPr>
                <w:rFonts w:hint="eastAsia" w:ascii="宋?" w:hAnsi="宋?" w:cs="宋?"/>
                <w:color w:val="auto"/>
                <w:highlight w:val="none"/>
                <w:u w:val="single"/>
              </w:rPr>
              <w:t>采</w:t>
            </w:r>
            <w:r>
              <w:rPr>
                <w:rFonts w:hint="eastAsia" w:ascii="宋体" w:hAnsi="宋体" w:eastAsia="宋体" w:cs="宋体"/>
                <w:color w:val="auto"/>
                <w:highlight w:val="none"/>
                <w:u w:val="single"/>
              </w:rPr>
              <w:t>购</w:t>
            </w:r>
            <w:r>
              <w:rPr>
                <w:rFonts w:hint="eastAsia" w:ascii="宋?" w:hAnsi="宋?" w:cs="宋?"/>
                <w:color w:val="auto"/>
                <w:highlight w:val="none"/>
                <w:u w:val="single"/>
              </w:rPr>
              <w:t>人</w:t>
            </w:r>
            <w:r>
              <w:rPr>
                <w:rFonts w:hint="eastAsia" w:ascii="宋体" w:hAnsi="宋体" w:eastAsia="宋体" w:cs="宋体"/>
                <w:color w:val="auto"/>
                <w:highlight w:val="none"/>
                <w:u w:val="single"/>
              </w:rPr>
              <w:t>损</w:t>
            </w:r>
            <w:r>
              <w:rPr>
                <w:rFonts w:hint="eastAsia" w:ascii="宋?" w:hAnsi="宋?" w:cs="宋?"/>
                <w:color w:val="auto"/>
                <w:highlight w:val="none"/>
                <w:u w:val="single"/>
              </w:rPr>
              <w:t>失而</w:t>
            </w:r>
            <w:r>
              <w:rPr>
                <w:rFonts w:hint="eastAsia" w:ascii="宋体" w:hAnsi="宋体" w:eastAsia="宋体" w:cs="宋体"/>
                <w:color w:val="auto"/>
                <w:highlight w:val="none"/>
                <w:u w:val="single"/>
              </w:rPr>
              <w:t>减</w:t>
            </w:r>
            <w:r>
              <w:rPr>
                <w:rFonts w:hint="eastAsia" w:ascii="宋?" w:hAnsi="宋?" w:cs="宋?"/>
                <w:color w:val="auto"/>
                <w:highlight w:val="none"/>
                <w:u w:val="single"/>
              </w:rPr>
              <w:t>少的履</w:t>
            </w:r>
            <w:r>
              <w:rPr>
                <w:rFonts w:hint="eastAsia" w:ascii="宋体" w:hAnsi="宋体" w:eastAsia="宋体" w:cs="宋体"/>
                <w:color w:val="auto"/>
                <w:highlight w:val="none"/>
                <w:u w:val="single"/>
              </w:rPr>
              <w:t>约</w:t>
            </w:r>
            <w:r>
              <w:rPr>
                <w:rFonts w:hint="eastAsia" w:ascii="宋?" w:hAnsi="宋?" w:cs="宋?"/>
                <w:color w:val="auto"/>
                <w:highlight w:val="none"/>
                <w:u w:val="single"/>
              </w:rPr>
              <w:t>保</w:t>
            </w:r>
            <w:r>
              <w:rPr>
                <w:rFonts w:hint="eastAsia" w:ascii="宋体" w:hAnsi="宋体" w:eastAsia="宋体" w:cs="宋体"/>
                <w:color w:val="auto"/>
                <w:highlight w:val="none"/>
                <w:u w:val="single"/>
              </w:rPr>
              <w:t>证</w:t>
            </w:r>
            <w:r>
              <w:rPr>
                <w:rFonts w:hint="eastAsia" w:ascii="宋?" w:hAnsi="宋?" w:cs="宋?"/>
                <w:color w:val="auto"/>
                <w:highlight w:val="none"/>
                <w:u w:val="single"/>
              </w:rPr>
              <w:t>金；保</w:t>
            </w:r>
            <w:r>
              <w:rPr>
                <w:rFonts w:hint="eastAsia" w:ascii="宋体" w:hAnsi="宋体" w:eastAsia="宋体" w:cs="宋体"/>
                <w:color w:val="auto"/>
                <w:highlight w:val="none"/>
                <w:u w:val="single"/>
              </w:rPr>
              <w:t>证</w:t>
            </w:r>
            <w:r>
              <w:rPr>
                <w:rFonts w:hint="eastAsia" w:ascii="宋?" w:hAnsi="宋?" w:cs="宋?"/>
                <w:color w:val="auto"/>
                <w:highlight w:val="none"/>
                <w:u w:val="single"/>
              </w:rPr>
              <w:t>金不足以</w:t>
            </w:r>
            <w:r>
              <w:rPr>
                <w:rFonts w:hint="eastAsia" w:ascii="宋体" w:hAnsi="宋体" w:eastAsia="宋体" w:cs="宋体"/>
                <w:color w:val="auto"/>
                <w:highlight w:val="none"/>
                <w:u w:val="single"/>
              </w:rPr>
              <w:t>扣</w:t>
            </w:r>
            <w:r>
              <w:rPr>
                <w:rFonts w:hint="eastAsia" w:ascii="宋?" w:hAnsi="宋?" w:cs="宋?"/>
                <w:color w:val="auto"/>
                <w:highlight w:val="none"/>
                <w:u w:val="single"/>
              </w:rPr>
              <w:t>除的，采</w:t>
            </w:r>
            <w:r>
              <w:rPr>
                <w:rFonts w:hint="eastAsia" w:ascii="宋体" w:hAnsi="宋体" w:eastAsia="宋体" w:cs="宋体"/>
                <w:color w:val="auto"/>
                <w:highlight w:val="none"/>
                <w:u w:val="single"/>
              </w:rPr>
              <w:t>购</w:t>
            </w:r>
            <w:r>
              <w:rPr>
                <w:rFonts w:hint="eastAsia" w:ascii="宋?" w:hAnsi="宋?" w:cs="宋?"/>
                <w:color w:val="auto"/>
                <w:highlight w:val="none"/>
                <w:u w:val="single"/>
              </w:rPr>
              <w:t>人有</w:t>
            </w:r>
            <w:r>
              <w:rPr>
                <w:rFonts w:hint="eastAsia" w:ascii="宋体" w:hAnsi="宋体" w:eastAsia="宋体" w:cs="宋体"/>
                <w:color w:val="auto"/>
                <w:highlight w:val="none"/>
                <w:u w:val="single"/>
              </w:rPr>
              <w:t>权继续</w:t>
            </w:r>
            <w:r>
              <w:rPr>
                <w:rFonts w:hint="eastAsia" w:ascii="宋?" w:hAnsi="宋?" w:cs="宋?"/>
                <w:color w:val="auto"/>
                <w:highlight w:val="none"/>
                <w:u w:val="single"/>
              </w:rPr>
              <w:t>向中</w:t>
            </w:r>
            <w:r>
              <w:rPr>
                <w:rFonts w:hint="eastAsia" w:ascii="宋体" w:hAnsi="宋体" w:eastAsia="宋体" w:cs="宋体"/>
                <w:color w:val="auto"/>
                <w:highlight w:val="none"/>
                <w:u w:val="single"/>
              </w:rPr>
              <w:t>标</w:t>
            </w:r>
            <w:r>
              <w:rPr>
                <w:rFonts w:hint="eastAsia" w:ascii="宋?" w:hAnsi="宋?" w:cs="宋?"/>
                <w:color w:val="auto"/>
                <w:highlight w:val="none"/>
                <w:u w:val="single"/>
              </w:rPr>
              <w:t>人追索。</w:t>
            </w:r>
          </w:p>
          <w:p w14:paraId="7FCF8BB8">
            <w:pPr>
              <w:spacing w:line="360" w:lineRule="auto"/>
              <w:ind w:firstLine="420" w:firstLineChars="200"/>
              <w:rPr>
                <w:rFonts w:ascii="宋?" w:cs="宋?"/>
                <w:color w:val="auto"/>
                <w:highlight w:val="none"/>
                <w:u w:val="single"/>
              </w:rPr>
            </w:pPr>
            <w:r>
              <w:rPr>
                <w:rFonts w:hint="eastAsia" w:ascii="宋?" w:hAnsi="宋?" w:cs="宋?"/>
                <w:color w:val="auto"/>
                <w:highlight w:val="none"/>
                <w:u w:val="single"/>
              </w:rPr>
              <w:t>在履</w:t>
            </w:r>
            <w:r>
              <w:rPr>
                <w:rFonts w:hint="eastAsia" w:ascii="宋体" w:hAnsi="宋体" w:eastAsia="宋体" w:cs="宋体"/>
                <w:color w:val="auto"/>
                <w:highlight w:val="none"/>
                <w:u w:val="single"/>
              </w:rPr>
              <w:t>约</w:t>
            </w:r>
            <w:r>
              <w:rPr>
                <w:rFonts w:hint="eastAsia" w:ascii="宋?" w:hAnsi="宋?" w:cs="宋?"/>
                <w:color w:val="auto"/>
                <w:highlight w:val="none"/>
                <w:u w:val="single"/>
              </w:rPr>
              <w:t>保</w:t>
            </w:r>
            <w:r>
              <w:rPr>
                <w:rFonts w:hint="eastAsia" w:ascii="宋体" w:hAnsi="宋体" w:eastAsia="宋体" w:cs="宋体"/>
                <w:color w:val="auto"/>
                <w:highlight w:val="none"/>
                <w:u w:val="single"/>
              </w:rPr>
              <w:t>证</w:t>
            </w:r>
            <w:r>
              <w:rPr>
                <w:rFonts w:hint="eastAsia" w:ascii="宋?" w:hAnsi="宋?" w:cs="宋?"/>
                <w:color w:val="auto"/>
                <w:highlight w:val="none"/>
                <w:u w:val="single"/>
              </w:rPr>
              <w:t>金退</w:t>
            </w:r>
            <w:r>
              <w:rPr>
                <w:rFonts w:hint="eastAsia" w:ascii="宋体" w:hAnsi="宋体" w:eastAsia="宋体" w:cs="宋体"/>
                <w:color w:val="auto"/>
                <w:highlight w:val="none"/>
                <w:u w:val="single"/>
              </w:rPr>
              <w:t>还</w:t>
            </w:r>
            <w:r>
              <w:rPr>
                <w:rFonts w:hint="eastAsia" w:ascii="宋?" w:hAnsi="宋?" w:cs="宋?"/>
                <w:color w:val="auto"/>
                <w:highlight w:val="none"/>
                <w:u w:val="single"/>
              </w:rPr>
              <w:t>日期前，若中</w:t>
            </w:r>
            <w:r>
              <w:rPr>
                <w:rFonts w:hint="eastAsia" w:ascii="宋体" w:hAnsi="宋体" w:eastAsia="宋体" w:cs="宋体"/>
                <w:color w:val="auto"/>
                <w:highlight w:val="none"/>
                <w:u w:val="single"/>
              </w:rPr>
              <w:t>标</w:t>
            </w:r>
            <w:r>
              <w:rPr>
                <w:rFonts w:hint="eastAsia" w:ascii="宋?" w:hAnsi="宋?" w:cs="宋?"/>
                <w:color w:val="auto"/>
                <w:highlight w:val="none"/>
                <w:u w:val="single"/>
              </w:rPr>
              <w:t>人的</w:t>
            </w:r>
            <w:r>
              <w:rPr>
                <w:rFonts w:hint="eastAsia" w:ascii="宋体" w:hAnsi="宋体" w:eastAsia="宋体" w:cs="宋体"/>
                <w:color w:val="auto"/>
                <w:highlight w:val="none"/>
                <w:u w:val="single"/>
              </w:rPr>
              <w:t>开户</w:t>
            </w:r>
            <w:r>
              <w:rPr>
                <w:rFonts w:hint="eastAsia" w:ascii="宋?" w:hAnsi="宋?" w:cs="宋?"/>
                <w:color w:val="auto"/>
                <w:highlight w:val="none"/>
                <w:u w:val="single"/>
              </w:rPr>
              <w:t>名</w:t>
            </w:r>
            <w:r>
              <w:rPr>
                <w:rFonts w:hint="eastAsia" w:ascii="宋体" w:hAnsi="宋体" w:eastAsia="宋体" w:cs="宋体"/>
                <w:color w:val="auto"/>
                <w:highlight w:val="none"/>
                <w:u w:val="single"/>
              </w:rPr>
              <w:t>称</w:t>
            </w:r>
            <w:r>
              <w:rPr>
                <w:rFonts w:hint="eastAsia" w:ascii="宋?" w:hAnsi="宋?" w:cs="宋?"/>
                <w:color w:val="auto"/>
                <w:highlight w:val="none"/>
                <w:u w:val="single"/>
              </w:rPr>
              <w:t>、</w:t>
            </w:r>
            <w:r>
              <w:rPr>
                <w:rFonts w:hint="eastAsia" w:ascii="宋体" w:hAnsi="宋体" w:eastAsia="宋体" w:cs="宋体"/>
                <w:color w:val="auto"/>
                <w:highlight w:val="none"/>
                <w:u w:val="single"/>
              </w:rPr>
              <w:t>开户银</w:t>
            </w:r>
            <w:r>
              <w:rPr>
                <w:rFonts w:hint="eastAsia" w:ascii="宋?" w:hAnsi="宋?" w:cs="宋?"/>
                <w:color w:val="auto"/>
                <w:highlight w:val="none"/>
                <w:u w:val="single"/>
              </w:rPr>
              <w:t>行、</w:t>
            </w:r>
            <w:r>
              <w:rPr>
                <w:rFonts w:hint="eastAsia" w:ascii="宋体" w:hAnsi="宋体" w:eastAsia="宋体" w:cs="宋体"/>
                <w:color w:val="auto"/>
                <w:highlight w:val="none"/>
                <w:u w:val="single"/>
              </w:rPr>
              <w:t>账号</w:t>
            </w:r>
            <w:r>
              <w:rPr>
                <w:rFonts w:hint="eastAsia" w:ascii="宋?" w:hAnsi="宋?" w:cs="宋?"/>
                <w:color w:val="auto"/>
                <w:highlight w:val="none"/>
                <w:u w:val="single"/>
              </w:rPr>
              <w:t>有</w:t>
            </w:r>
            <w:r>
              <w:rPr>
                <w:rFonts w:hint="eastAsia" w:ascii="宋体" w:hAnsi="宋体" w:eastAsia="宋体" w:cs="宋体"/>
                <w:color w:val="auto"/>
                <w:highlight w:val="none"/>
                <w:u w:val="single"/>
              </w:rPr>
              <w:t>变动</w:t>
            </w:r>
            <w:r>
              <w:rPr>
                <w:rFonts w:hint="eastAsia" w:ascii="宋?" w:hAnsi="宋?" w:cs="宋?"/>
                <w:color w:val="auto"/>
                <w:highlight w:val="none"/>
                <w:u w:val="single"/>
              </w:rPr>
              <w:t>的，</w:t>
            </w:r>
            <w:r>
              <w:rPr>
                <w:rFonts w:hint="eastAsia" w:ascii="宋体" w:hAnsi="宋体" w:eastAsia="宋体" w:cs="宋体"/>
                <w:color w:val="auto"/>
                <w:highlight w:val="none"/>
                <w:u w:val="single"/>
              </w:rPr>
              <w:t>请</w:t>
            </w:r>
            <w:r>
              <w:rPr>
                <w:rFonts w:hint="eastAsia" w:ascii="宋?" w:hAnsi="宋?" w:cs="宋?"/>
                <w:color w:val="auto"/>
                <w:highlight w:val="none"/>
                <w:u w:val="single"/>
              </w:rPr>
              <w:t>以</w:t>
            </w:r>
            <w:r>
              <w:rPr>
                <w:rFonts w:hint="eastAsia" w:ascii="宋体" w:hAnsi="宋体" w:eastAsia="宋体" w:cs="宋体"/>
                <w:color w:val="auto"/>
                <w:highlight w:val="none"/>
                <w:u w:val="single"/>
              </w:rPr>
              <w:t>书</w:t>
            </w:r>
            <w:r>
              <w:rPr>
                <w:rFonts w:hint="eastAsia" w:ascii="宋?" w:hAnsi="宋?" w:cs="宋?"/>
                <w:color w:val="auto"/>
                <w:highlight w:val="none"/>
                <w:u w:val="single"/>
              </w:rPr>
              <w:t>面形式通知采</w:t>
            </w:r>
            <w:r>
              <w:rPr>
                <w:rFonts w:hint="eastAsia" w:ascii="宋体" w:hAnsi="宋体" w:eastAsia="宋体" w:cs="宋体"/>
                <w:color w:val="auto"/>
                <w:highlight w:val="none"/>
                <w:u w:val="single"/>
              </w:rPr>
              <w:t>购</w:t>
            </w:r>
            <w:r>
              <w:rPr>
                <w:rFonts w:hint="eastAsia" w:ascii="宋?" w:hAnsi="宋?" w:cs="宋?"/>
                <w:color w:val="auto"/>
                <w:highlight w:val="none"/>
                <w:u w:val="single"/>
              </w:rPr>
              <w:t>人，否</w:t>
            </w:r>
            <w:r>
              <w:rPr>
                <w:rFonts w:hint="eastAsia" w:ascii="宋体" w:hAnsi="宋体" w:eastAsia="宋体" w:cs="宋体"/>
                <w:color w:val="auto"/>
                <w:highlight w:val="none"/>
                <w:u w:val="single"/>
              </w:rPr>
              <w:t>则</w:t>
            </w:r>
            <w:r>
              <w:rPr>
                <w:rFonts w:hint="eastAsia" w:ascii="宋?" w:hAnsi="宋?" w:cs="宋?"/>
                <w:color w:val="auto"/>
                <w:highlight w:val="none"/>
                <w:u w:val="single"/>
              </w:rPr>
              <w:t>由此</w:t>
            </w:r>
            <w:r>
              <w:rPr>
                <w:rFonts w:hint="eastAsia" w:ascii="宋体" w:hAnsi="宋体" w:eastAsia="宋体" w:cs="宋体"/>
                <w:color w:val="auto"/>
                <w:highlight w:val="none"/>
                <w:u w:val="single"/>
              </w:rPr>
              <w:t>产</w:t>
            </w:r>
            <w:r>
              <w:rPr>
                <w:rFonts w:hint="eastAsia" w:ascii="宋?" w:hAnsi="宋?" w:cs="宋?"/>
                <w:color w:val="auto"/>
                <w:highlight w:val="none"/>
                <w:u w:val="single"/>
              </w:rPr>
              <w:t>生的后果由中</w:t>
            </w:r>
            <w:r>
              <w:rPr>
                <w:rFonts w:hint="eastAsia" w:ascii="宋体" w:hAnsi="宋体" w:eastAsia="宋体" w:cs="宋体"/>
                <w:color w:val="auto"/>
                <w:highlight w:val="none"/>
                <w:u w:val="single"/>
              </w:rPr>
              <w:t>标</w:t>
            </w:r>
            <w:r>
              <w:rPr>
                <w:rFonts w:hint="eastAsia" w:ascii="宋?" w:hAnsi="宋?" w:cs="宋?"/>
                <w:color w:val="auto"/>
                <w:highlight w:val="none"/>
                <w:u w:val="single"/>
              </w:rPr>
              <w:t>人自行承</w:t>
            </w:r>
            <w:r>
              <w:rPr>
                <w:rFonts w:hint="eastAsia" w:ascii="宋体" w:hAnsi="宋体" w:eastAsia="宋体" w:cs="宋体"/>
                <w:color w:val="auto"/>
                <w:highlight w:val="none"/>
                <w:u w:val="single"/>
              </w:rPr>
              <w:t>担</w:t>
            </w:r>
            <w:r>
              <w:rPr>
                <w:rFonts w:hint="eastAsia" w:ascii="宋?" w:hAnsi="宋?" w:cs="宋?"/>
                <w:color w:val="auto"/>
                <w:highlight w:val="none"/>
                <w:u w:val="single"/>
              </w:rPr>
              <w:t>。</w:t>
            </w:r>
          </w:p>
          <w:p w14:paraId="20CFD1CA">
            <w:pPr>
              <w:spacing w:line="360" w:lineRule="auto"/>
              <w:rPr>
                <w:rFonts w:ascii="宋?" w:cs="宋?"/>
                <w:color w:val="auto"/>
                <w:highlight w:val="none"/>
              </w:rPr>
            </w:pP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r>
              <w:rPr>
                <w:rFonts w:hint="eastAsia" w:ascii="宋体" w:hAnsi="宋体" w:eastAsia="宋体" w:cs="宋体"/>
                <w:color w:val="auto"/>
                <w:highlight w:val="none"/>
              </w:rPr>
              <w:t>缴纳</w:t>
            </w:r>
            <w:r>
              <w:rPr>
                <w:rFonts w:hint="eastAsia" w:ascii="宋?" w:hAnsi="宋?" w:cs="宋?"/>
                <w:color w:val="auto"/>
                <w:highlight w:val="none"/>
              </w:rPr>
              <w:t>的</w:t>
            </w:r>
            <w:r>
              <w:rPr>
                <w:rFonts w:hint="eastAsia" w:ascii="宋体" w:hAnsi="宋体" w:eastAsia="宋体" w:cs="宋体"/>
                <w:color w:val="auto"/>
                <w:highlight w:val="none"/>
              </w:rPr>
              <w:t>账号</w:t>
            </w:r>
            <w:r>
              <w:rPr>
                <w:rFonts w:hint="eastAsia" w:ascii="宋?" w:hAnsi="宋?" w:cs="宋?"/>
                <w:color w:val="auto"/>
                <w:highlight w:val="none"/>
              </w:rPr>
              <w:t>信息：</w:t>
            </w:r>
          </w:p>
          <w:p w14:paraId="768A9399">
            <w:pPr>
              <w:spacing w:line="360" w:lineRule="auto"/>
              <w:jc w:val="left"/>
              <w:rPr>
                <w:rFonts w:ascii="宋?" w:cs="宋?"/>
                <w:color w:val="auto"/>
                <w:highlight w:val="none"/>
              </w:rPr>
            </w:pPr>
            <w:r>
              <w:rPr>
                <w:rFonts w:hint="eastAsia" w:ascii="宋体" w:hAnsi="宋体" w:eastAsia="宋体" w:cs="宋体"/>
                <w:color w:val="auto"/>
                <w:highlight w:val="none"/>
              </w:rPr>
              <w:t>备</w:t>
            </w:r>
            <w:r>
              <w:rPr>
                <w:rFonts w:hint="eastAsia" w:ascii="宋?" w:hAnsi="宋?" w:cs="宋?"/>
                <w:color w:val="auto"/>
                <w:highlight w:val="none"/>
              </w:rPr>
              <w:t>注：</w:t>
            </w:r>
          </w:p>
          <w:p w14:paraId="6A1CEC61">
            <w:pPr>
              <w:spacing w:line="360" w:lineRule="auto"/>
              <w:jc w:val="left"/>
              <w:rPr>
                <w:rFonts w:ascii="宋?" w:cs="宋?"/>
                <w:color w:val="auto"/>
                <w:highlight w:val="none"/>
              </w:rPr>
            </w:pPr>
            <w:r>
              <w:rPr>
                <w:rFonts w:ascii="宋?" w:hAnsi="宋?" w:cs="宋?"/>
                <w:b/>
                <w:bCs/>
                <w:color w:val="auto"/>
                <w:highlight w:val="none"/>
              </w:rPr>
              <w:t xml:space="preserve">1. </w:t>
            </w:r>
            <w:bookmarkStart w:id="97" w:name="_Hlk54170335"/>
            <w:r>
              <w:rPr>
                <w:rFonts w:hint="eastAsia" w:ascii="宋?" w:hAnsi="宋?" w:cs="宋?"/>
                <w:b/>
                <w:bCs/>
                <w:color w:val="auto"/>
                <w:highlight w:val="none"/>
              </w:rPr>
              <w:t>根据《</w:t>
            </w:r>
            <w:r>
              <w:rPr>
                <w:rFonts w:hint="eastAsia" w:ascii="宋体" w:hAnsi="宋体" w:eastAsia="宋体" w:cs="宋体"/>
                <w:b/>
                <w:bCs/>
                <w:color w:val="auto"/>
                <w:highlight w:val="none"/>
              </w:rPr>
              <w:t>广</w:t>
            </w:r>
            <w:r>
              <w:rPr>
                <w:rFonts w:hint="eastAsia" w:ascii="宋?" w:hAnsi="宋?" w:cs="宋?"/>
                <w:b/>
                <w:bCs/>
                <w:color w:val="auto"/>
                <w:highlight w:val="none"/>
              </w:rPr>
              <w:t>西</w:t>
            </w:r>
            <w:r>
              <w:rPr>
                <w:rFonts w:hint="eastAsia" w:ascii="宋体" w:hAnsi="宋体" w:eastAsia="宋体" w:cs="宋体"/>
                <w:b/>
                <w:bCs/>
                <w:color w:val="auto"/>
                <w:highlight w:val="none"/>
              </w:rPr>
              <w:t>壮</w:t>
            </w:r>
            <w:r>
              <w:rPr>
                <w:rFonts w:hint="eastAsia" w:ascii="宋?" w:hAnsi="宋?" w:cs="宋?"/>
                <w:b/>
                <w:bCs/>
                <w:color w:val="auto"/>
                <w:highlight w:val="none"/>
              </w:rPr>
              <w:t>族自治</w:t>
            </w:r>
            <w:r>
              <w:rPr>
                <w:rFonts w:hint="eastAsia" w:ascii="宋体" w:hAnsi="宋体" w:eastAsia="宋体" w:cs="宋体"/>
                <w:b/>
                <w:bCs/>
                <w:color w:val="auto"/>
                <w:highlight w:val="none"/>
              </w:rPr>
              <w:t>区财</w:t>
            </w:r>
            <w:r>
              <w:rPr>
                <w:rFonts w:hint="eastAsia" w:ascii="宋?" w:hAnsi="宋?" w:cs="宋?"/>
                <w:b/>
                <w:bCs/>
                <w:color w:val="auto"/>
                <w:highlight w:val="none"/>
              </w:rPr>
              <w:t>政</w:t>
            </w:r>
            <w:r>
              <w:rPr>
                <w:rFonts w:hint="eastAsia" w:ascii="宋体" w:hAnsi="宋体" w:eastAsia="宋体" w:cs="宋体"/>
                <w:b/>
                <w:bCs/>
                <w:color w:val="auto"/>
                <w:highlight w:val="none"/>
              </w:rPr>
              <w:t>厅关</w:t>
            </w:r>
            <w:r>
              <w:rPr>
                <w:rFonts w:hint="eastAsia" w:ascii="宋?" w:hAnsi="宋?" w:cs="宋?"/>
                <w:b/>
                <w:bCs/>
                <w:color w:val="auto"/>
                <w:highlight w:val="none"/>
              </w:rPr>
              <w:t>于持</w:t>
            </w:r>
            <w:r>
              <w:rPr>
                <w:rFonts w:hint="eastAsia" w:ascii="宋体" w:hAnsi="宋体" w:eastAsia="宋体" w:cs="宋体"/>
                <w:b/>
                <w:bCs/>
                <w:color w:val="auto"/>
                <w:highlight w:val="none"/>
              </w:rPr>
              <w:t>续优</w:t>
            </w:r>
            <w:r>
              <w:rPr>
                <w:rFonts w:hint="eastAsia" w:ascii="宋?" w:hAnsi="宋?" w:cs="宋?"/>
                <w:b/>
                <w:bCs/>
                <w:color w:val="auto"/>
                <w:highlight w:val="none"/>
              </w:rPr>
              <w:t>化政府采</w:t>
            </w:r>
            <w:r>
              <w:rPr>
                <w:rFonts w:hint="eastAsia" w:ascii="宋体" w:hAnsi="宋体" w:eastAsia="宋体" w:cs="宋体"/>
                <w:b/>
                <w:bCs/>
                <w:color w:val="auto"/>
                <w:highlight w:val="none"/>
              </w:rPr>
              <w:t>购营</w:t>
            </w:r>
            <w:r>
              <w:rPr>
                <w:rFonts w:hint="eastAsia" w:ascii="宋?" w:hAnsi="宋?" w:cs="宋?"/>
                <w:b/>
                <w:bCs/>
                <w:color w:val="auto"/>
                <w:highlight w:val="none"/>
              </w:rPr>
              <w:t>商</w:t>
            </w:r>
            <w:r>
              <w:rPr>
                <w:rFonts w:hint="eastAsia" w:ascii="宋体" w:hAnsi="宋体" w:eastAsia="宋体" w:cs="宋体"/>
                <w:b/>
                <w:bCs/>
                <w:color w:val="auto"/>
                <w:highlight w:val="none"/>
              </w:rPr>
              <w:t>环</w:t>
            </w:r>
            <w:r>
              <w:rPr>
                <w:rFonts w:hint="eastAsia" w:ascii="宋?" w:hAnsi="宋?" w:cs="宋?"/>
                <w:b/>
                <w:bCs/>
                <w:color w:val="auto"/>
                <w:highlight w:val="none"/>
              </w:rPr>
              <w:t>境推</w:t>
            </w:r>
            <w:r>
              <w:rPr>
                <w:rFonts w:hint="eastAsia" w:ascii="宋体" w:hAnsi="宋体" w:eastAsia="宋体" w:cs="宋体"/>
                <w:b/>
                <w:bCs/>
                <w:color w:val="auto"/>
                <w:highlight w:val="none"/>
              </w:rPr>
              <w:t>动</w:t>
            </w:r>
            <w:r>
              <w:rPr>
                <w:rFonts w:hint="eastAsia" w:ascii="宋?" w:hAnsi="宋?" w:cs="宋?"/>
                <w:b/>
                <w:bCs/>
                <w:color w:val="auto"/>
                <w:highlight w:val="none"/>
              </w:rPr>
              <w:t>高</w:t>
            </w:r>
            <w:r>
              <w:rPr>
                <w:rFonts w:hint="eastAsia" w:ascii="宋体" w:hAnsi="宋体" w:eastAsia="宋体" w:cs="宋体"/>
                <w:b/>
                <w:bCs/>
                <w:color w:val="auto"/>
                <w:highlight w:val="none"/>
              </w:rPr>
              <w:t>质</w:t>
            </w:r>
            <w:r>
              <w:rPr>
                <w:rFonts w:hint="eastAsia" w:ascii="宋?" w:hAnsi="宋?" w:cs="宋?"/>
                <w:b/>
                <w:bCs/>
                <w:color w:val="auto"/>
                <w:highlight w:val="none"/>
              </w:rPr>
              <w:t>量</w:t>
            </w:r>
            <w:r>
              <w:rPr>
                <w:rFonts w:hint="eastAsia" w:ascii="宋体" w:hAnsi="宋体" w:eastAsia="宋体" w:cs="宋体"/>
                <w:b/>
                <w:bCs/>
                <w:color w:val="auto"/>
                <w:highlight w:val="none"/>
              </w:rPr>
              <w:t>发</w:t>
            </w:r>
            <w:r>
              <w:rPr>
                <w:rFonts w:hint="eastAsia" w:ascii="宋?" w:hAnsi="宋?" w:cs="宋?"/>
                <w:b/>
                <w:bCs/>
                <w:color w:val="auto"/>
                <w:highlight w:val="none"/>
              </w:rPr>
              <w:t>展的通知》（桂</w:t>
            </w:r>
            <w:r>
              <w:rPr>
                <w:rFonts w:hint="eastAsia" w:ascii="宋体" w:hAnsi="宋体" w:eastAsia="宋体" w:cs="宋体"/>
                <w:b/>
                <w:bCs/>
                <w:color w:val="auto"/>
                <w:highlight w:val="none"/>
              </w:rPr>
              <w:t>财</w:t>
            </w:r>
            <w:r>
              <w:rPr>
                <w:rFonts w:hint="eastAsia" w:ascii="宋?" w:hAnsi="宋?" w:cs="宋?"/>
                <w:b/>
                <w:bCs/>
                <w:color w:val="auto"/>
                <w:highlight w:val="none"/>
              </w:rPr>
              <w:t>采〔</w:t>
            </w:r>
            <w:r>
              <w:rPr>
                <w:rFonts w:ascii="宋?" w:hAnsi="宋?" w:cs="宋?"/>
                <w:b/>
                <w:bCs/>
                <w:color w:val="auto"/>
                <w:highlight w:val="none"/>
              </w:rPr>
              <w:t>2024</w:t>
            </w:r>
            <w:r>
              <w:rPr>
                <w:rFonts w:hint="eastAsia" w:ascii="宋?" w:hAnsi="宋?" w:cs="宋?"/>
                <w:b/>
                <w:bCs/>
                <w:color w:val="auto"/>
                <w:highlight w:val="none"/>
              </w:rPr>
              <w:t>〕</w:t>
            </w:r>
            <w:r>
              <w:rPr>
                <w:rFonts w:ascii="宋?" w:hAnsi="宋?" w:cs="宋?"/>
                <w:b/>
                <w:bCs/>
                <w:color w:val="auto"/>
                <w:highlight w:val="none"/>
              </w:rPr>
              <w:t>55</w:t>
            </w:r>
            <w:r>
              <w:rPr>
                <w:rFonts w:hint="eastAsia" w:ascii="宋体" w:hAnsi="宋体" w:eastAsia="宋体" w:cs="宋体"/>
                <w:b/>
                <w:bCs/>
                <w:color w:val="auto"/>
                <w:highlight w:val="none"/>
              </w:rPr>
              <w:t>号</w:t>
            </w:r>
            <w:r>
              <w:rPr>
                <w:rFonts w:hint="eastAsia" w:ascii="宋?" w:hAnsi="宋?" w:cs="宋?"/>
                <w:b/>
                <w:bCs/>
                <w:color w:val="auto"/>
                <w:highlight w:val="none"/>
              </w:rPr>
              <w:t>）的</w:t>
            </w:r>
            <w:r>
              <w:rPr>
                <w:rFonts w:hint="eastAsia" w:ascii="宋体" w:hAnsi="宋体" w:eastAsia="宋体" w:cs="宋体"/>
                <w:b/>
                <w:bCs/>
                <w:color w:val="auto"/>
                <w:highlight w:val="none"/>
              </w:rPr>
              <w:t>规</w:t>
            </w:r>
            <w:r>
              <w:rPr>
                <w:rFonts w:hint="eastAsia" w:ascii="宋?" w:hAnsi="宋?" w:cs="宋?"/>
                <w:b/>
                <w:bCs/>
                <w:color w:val="auto"/>
                <w:highlight w:val="none"/>
              </w:rPr>
              <w:t>定，履</w:t>
            </w:r>
            <w:r>
              <w:rPr>
                <w:rFonts w:hint="eastAsia" w:ascii="宋体" w:hAnsi="宋体" w:eastAsia="宋体" w:cs="宋体"/>
                <w:b/>
                <w:bCs/>
                <w:color w:val="auto"/>
                <w:highlight w:val="none"/>
              </w:rPr>
              <w:t>约</w:t>
            </w:r>
            <w:r>
              <w:rPr>
                <w:rFonts w:hint="eastAsia" w:ascii="宋?" w:hAnsi="宋?" w:cs="宋?"/>
                <w:b/>
                <w:bCs/>
                <w:color w:val="auto"/>
                <w:highlight w:val="none"/>
              </w:rPr>
              <w:t>保</w:t>
            </w:r>
            <w:r>
              <w:rPr>
                <w:rFonts w:hint="eastAsia" w:ascii="宋体" w:hAnsi="宋体" w:eastAsia="宋体" w:cs="宋体"/>
                <w:b/>
                <w:bCs/>
                <w:color w:val="auto"/>
                <w:highlight w:val="none"/>
              </w:rPr>
              <w:t>证</w:t>
            </w:r>
            <w:r>
              <w:rPr>
                <w:rFonts w:hint="eastAsia" w:ascii="宋?" w:hAnsi="宋?" w:cs="宋?"/>
                <w:b/>
                <w:bCs/>
                <w:color w:val="auto"/>
                <w:highlight w:val="none"/>
              </w:rPr>
              <w:t>金</w:t>
            </w:r>
            <w:r>
              <w:rPr>
                <w:rFonts w:hint="eastAsia" w:ascii="宋体" w:hAnsi="宋体" w:eastAsia="宋体" w:cs="宋体"/>
                <w:b/>
                <w:bCs/>
                <w:color w:val="auto"/>
                <w:highlight w:val="none"/>
              </w:rPr>
              <w:t>数额</w:t>
            </w:r>
            <w:r>
              <w:rPr>
                <w:rFonts w:hint="eastAsia" w:ascii="宋?" w:hAnsi="宋?" w:cs="宋?"/>
                <w:b/>
                <w:bCs/>
                <w:color w:val="auto"/>
                <w:highlight w:val="none"/>
              </w:rPr>
              <w:t>不得超</w:t>
            </w:r>
            <w:r>
              <w:rPr>
                <w:rFonts w:hint="eastAsia" w:ascii="宋体" w:hAnsi="宋体" w:eastAsia="宋体" w:cs="宋体"/>
                <w:b/>
                <w:bCs/>
                <w:color w:val="auto"/>
                <w:highlight w:val="none"/>
              </w:rPr>
              <w:t>过</w:t>
            </w:r>
            <w:r>
              <w:rPr>
                <w:rFonts w:hint="eastAsia" w:ascii="宋?" w:hAnsi="宋?" w:cs="宋?"/>
                <w:b/>
                <w:bCs/>
                <w:color w:val="auto"/>
                <w:highlight w:val="none"/>
              </w:rPr>
              <w:t>政府采</w:t>
            </w:r>
            <w:r>
              <w:rPr>
                <w:rFonts w:hint="eastAsia" w:ascii="宋体" w:hAnsi="宋体" w:eastAsia="宋体" w:cs="宋体"/>
                <w:b/>
                <w:bCs/>
                <w:color w:val="auto"/>
                <w:highlight w:val="none"/>
              </w:rPr>
              <w:t>购</w:t>
            </w:r>
            <w:r>
              <w:rPr>
                <w:rFonts w:hint="eastAsia" w:ascii="宋?" w:hAnsi="宋?" w:cs="宋?"/>
                <w:b/>
                <w:bCs/>
                <w:color w:val="auto"/>
                <w:highlight w:val="none"/>
              </w:rPr>
              <w:t>合同金</w:t>
            </w:r>
            <w:r>
              <w:rPr>
                <w:rFonts w:hint="eastAsia" w:ascii="宋体" w:hAnsi="宋体" w:eastAsia="宋体" w:cs="宋体"/>
                <w:b/>
                <w:bCs/>
                <w:color w:val="auto"/>
                <w:highlight w:val="none"/>
              </w:rPr>
              <w:t>额</w:t>
            </w:r>
            <w:r>
              <w:rPr>
                <w:rFonts w:hint="eastAsia" w:ascii="宋?" w:hAnsi="宋?" w:cs="宋?"/>
                <w:b/>
                <w:bCs/>
                <w:color w:val="auto"/>
                <w:highlight w:val="none"/>
              </w:rPr>
              <w:t>的</w:t>
            </w:r>
            <w:r>
              <w:rPr>
                <w:rFonts w:ascii="宋?" w:hAnsi="宋?" w:cs="宋?"/>
                <w:b/>
                <w:bCs/>
                <w:color w:val="auto"/>
                <w:highlight w:val="none"/>
              </w:rPr>
              <w:t>5%</w:t>
            </w:r>
            <w:r>
              <w:rPr>
                <w:rFonts w:hint="eastAsia" w:ascii="宋?" w:hAnsi="宋?" w:cs="宋?"/>
                <w:b/>
                <w:bCs/>
                <w:color w:val="auto"/>
                <w:highlight w:val="none"/>
              </w:rPr>
              <w:t>；</w:t>
            </w:r>
            <w:r>
              <w:rPr>
                <w:rFonts w:hint="eastAsia" w:ascii="宋体" w:hAnsi="宋体" w:eastAsia="宋体" w:cs="宋体"/>
                <w:b/>
                <w:bCs/>
                <w:color w:val="auto"/>
                <w:highlight w:val="none"/>
              </w:rPr>
              <w:t>对</w:t>
            </w:r>
            <w:r>
              <w:rPr>
                <w:rFonts w:hint="eastAsia" w:ascii="宋?" w:hAnsi="宋?" w:cs="宋?"/>
                <w:b/>
                <w:bCs/>
                <w:color w:val="auto"/>
                <w:highlight w:val="none"/>
              </w:rPr>
              <w:t>中小企</w:t>
            </w:r>
            <w:r>
              <w:rPr>
                <w:rFonts w:hint="eastAsia" w:ascii="宋体" w:hAnsi="宋体" w:eastAsia="宋体" w:cs="宋体"/>
                <w:b/>
                <w:bCs/>
                <w:color w:val="auto"/>
                <w:highlight w:val="none"/>
              </w:rPr>
              <w:t>业</w:t>
            </w:r>
            <w:r>
              <w:rPr>
                <w:rFonts w:hint="eastAsia" w:ascii="宋?" w:hAnsi="宋?" w:cs="宋?"/>
                <w:b/>
                <w:bCs/>
                <w:color w:val="auto"/>
                <w:highlight w:val="none"/>
              </w:rPr>
              <w:t>收取的履</w:t>
            </w:r>
            <w:r>
              <w:rPr>
                <w:rFonts w:hint="eastAsia" w:ascii="宋体" w:hAnsi="宋体" w:eastAsia="宋体" w:cs="宋体"/>
                <w:b/>
                <w:bCs/>
                <w:color w:val="auto"/>
                <w:highlight w:val="none"/>
              </w:rPr>
              <w:t>约</w:t>
            </w:r>
            <w:r>
              <w:rPr>
                <w:rFonts w:hint="eastAsia" w:ascii="宋?" w:hAnsi="宋?" w:cs="宋?"/>
                <w:b/>
                <w:bCs/>
                <w:color w:val="auto"/>
                <w:highlight w:val="none"/>
              </w:rPr>
              <w:t>保</w:t>
            </w:r>
            <w:r>
              <w:rPr>
                <w:rFonts w:hint="eastAsia" w:ascii="宋体" w:hAnsi="宋体" w:eastAsia="宋体" w:cs="宋体"/>
                <w:b/>
                <w:bCs/>
                <w:color w:val="auto"/>
                <w:highlight w:val="none"/>
              </w:rPr>
              <w:t>证</w:t>
            </w:r>
            <w:r>
              <w:rPr>
                <w:rFonts w:hint="eastAsia" w:ascii="宋?" w:hAnsi="宋?" w:cs="宋?"/>
                <w:b/>
                <w:bCs/>
                <w:color w:val="auto"/>
                <w:highlight w:val="none"/>
              </w:rPr>
              <w:t>金</w:t>
            </w:r>
            <w:r>
              <w:rPr>
                <w:rFonts w:hint="eastAsia" w:ascii="宋体" w:hAnsi="宋体" w:eastAsia="宋体" w:cs="宋体"/>
                <w:b/>
                <w:bCs/>
                <w:color w:val="auto"/>
                <w:highlight w:val="none"/>
              </w:rPr>
              <w:t>数额</w:t>
            </w:r>
            <w:r>
              <w:rPr>
                <w:rFonts w:hint="eastAsia" w:ascii="宋?" w:hAnsi="宋?" w:cs="宋?"/>
                <w:b/>
                <w:bCs/>
                <w:color w:val="auto"/>
                <w:highlight w:val="none"/>
              </w:rPr>
              <w:t>不得超</w:t>
            </w:r>
            <w:r>
              <w:rPr>
                <w:rFonts w:hint="eastAsia" w:ascii="宋体" w:hAnsi="宋体" w:eastAsia="宋体" w:cs="宋体"/>
                <w:b/>
                <w:bCs/>
                <w:color w:val="auto"/>
                <w:highlight w:val="none"/>
              </w:rPr>
              <w:t>过</w:t>
            </w:r>
            <w:r>
              <w:rPr>
                <w:rFonts w:hint="eastAsia" w:ascii="宋?" w:hAnsi="宋?" w:cs="宋?"/>
                <w:b/>
                <w:bCs/>
                <w:color w:val="auto"/>
                <w:highlight w:val="none"/>
              </w:rPr>
              <w:t>政府采</w:t>
            </w:r>
            <w:r>
              <w:rPr>
                <w:rFonts w:hint="eastAsia" w:ascii="宋体" w:hAnsi="宋体" w:eastAsia="宋体" w:cs="宋体"/>
                <w:b/>
                <w:bCs/>
                <w:color w:val="auto"/>
                <w:highlight w:val="none"/>
              </w:rPr>
              <w:t>购</w:t>
            </w:r>
            <w:r>
              <w:rPr>
                <w:rFonts w:hint="eastAsia" w:ascii="宋?" w:hAnsi="宋?" w:cs="宋?"/>
                <w:b/>
                <w:bCs/>
                <w:color w:val="auto"/>
                <w:highlight w:val="none"/>
              </w:rPr>
              <w:t>合同金</w:t>
            </w:r>
            <w:r>
              <w:rPr>
                <w:rFonts w:hint="eastAsia" w:ascii="宋体" w:hAnsi="宋体" w:eastAsia="宋体" w:cs="宋体"/>
                <w:b/>
                <w:bCs/>
                <w:color w:val="auto"/>
                <w:highlight w:val="none"/>
              </w:rPr>
              <w:t>额</w:t>
            </w:r>
            <w:r>
              <w:rPr>
                <w:rFonts w:hint="eastAsia" w:ascii="宋?" w:hAnsi="宋?" w:cs="宋?"/>
                <w:b/>
                <w:bCs/>
                <w:color w:val="auto"/>
                <w:highlight w:val="none"/>
              </w:rPr>
              <w:t>的</w:t>
            </w:r>
            <w:r>
              <w:rPr>
                <w:rFonts w:ascii="宋?" w:hAnsi="宋?" w:cs="宋?"/>
                <w:b/>
                <w:bCs/>
                <w:color w:val="auto"/>
                <w:highlight w:val="none"/>
              </w:rPr>
              <w:t>2%</w:t>
            </w:r>
            <w:r>
              <w:rPr>
                <w:rFonts w:hint="eastAsia" w:ascii="宋?" w:hAnsi="宋?" w:cs="宋?"/>
                <w:b/>
                <w:bCs/>
                <w:color w:val="auto"/>
                <w:kern w:val="0"/>
                <w:sz w:val="24"/>
                <w:szCs w:val="24"/>
                <w:highlight w:val="none"/>
              </w:rPr>
              <w:t>。</w:t>
            </w:r>
            <w:bookmarkEnd w:id="97"/>
          </w:p>
        </w:tc>
      </w:tr>
      <w:tr w14:paraId="292D86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4FCB3A71">
            <w:pPr>
              <w:jc w:val="center"/>
              <w:rPr>
                <w:rFonts w:ascii="宋?" w:hAnsi="宋?" w:cs="宋?"/>
                <w:color w:val="auto"/>
                <w:highlight w:val="none"/>
              </w:rPr>
            </w:pPr>
            <w:bookmarkStart w:id="98" w:name="_40_1"/>
            <w:bookmarkEnd w:id="98"/>
            <w:r>
              <w:rPr>
                <w:rFonts w:ascii="宋?" w:hAnsi="宋?" w:cs="宋?"/>
                <w:color w:val="auto"/>
                <w:highlight w:val="none"/>
              </w:rPr>
              <w:t>36.1</w:t>
            </w:r>
          </w:p>
        </w:tc>
        <w:tc>
          <w:tcPr>
            <w:tcW w:w="8160" w:type="dxa"/>
            <w:tcBorders>
              <w:top w:val="single" w:color="auto" w:sz="4" w:space="0"/>
              <w:left w:val="single" w:color="auto" w:sz="4" w:space="0"/>
              <w:bottom w:val="single" w:color="auto" w:sz="4" w:space="0"/>
            </w:tcBorders>
            <w:vAlign w:val="center"/>
          </w:tcPr>
          <w:p w14:paraId="702E23F7">
            <w:pPr>
              <w:autoSpaceDE w:val="0"/>
              <w:autoSpaceDN w:val="0"/>
              <w:snapToGrid w:val="0"/>
              <w:textAlignment w:val="bottom"/>
              <w:rPr>
                <w:rFonts w:ascii="宋?" w:hAnsi="宋?" w:cs="宋?"/>
                <w:color w:val="auto"/>
                <w:highlight w:val="none"/>
              </w:rPr>
            </w:pPr>
            <w:r>
              <w:rPr>
                <w:rFonts w:hint="eastAsia" w:ascii="宋体" w:hAnsi="宋体" w:eastAsia="宋体" w:cs="宋体"/>
                <w:color w:val="auto"/>
                <w:highlight w:val="none"/>
              </w:rPr>
              <w:t>签订</w:t>
            </w:r>
            <w:r>
              <w:rPr>
                <w:rFonts w:hint="eastAsia" w:ascii="宋?" w:hAnsi="宋?" w:cs="宋?"/>
                <w:color w:val="auto"/>
                <w:highlight w:val="none"/>
              </w:rPr>
              <w:t>合同携</w:t>
            </w:r>
            <w:r>
              <w:rPr>
                <w:rFonts w:hint="eastAsia" w:ascii="宋体" w:hAnsi="宋体" w:eastAsia="宋体" w:cs="宋体"/>
                <w:color w:val="auto"/>
                <w:highlight w:val="none"/>
              </w:rPr>
              <w:t>带</w:t>
            </w:r>
            <w:r>
              <w:rPr>
                <w:rFonts w:hint="eastAsia" w:ascii="宋?" w:hAnsi="宋?" w:cs="宋?"/>
                <w:color w:val="auto"/>
                <w:highlight w:val="none"/>
              </w:rPr>
              <w:t>的</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证</w:t>
            </w:r>
            <w:r>
              <w:rPr>
                <w:rFonts w:hint="eastAsia" w:ascii="宋?" w:hAnsi="宋?" w:cs="宋?"/>
                <w:color w:val="auto"/>
                <w:highlight w:val="none"/>
              </w:rPr>
              <w:t>件：</w:t>
            </w:r>
            <w:r>
              <w:rPr>
                <w:rFonts w:ascii="宋?" w:hAnsi="宋?" w:cs="宋?"/>
                <w:color w:val="auto"/>
                <w:highlight w:val="none"/>
              </w:rPr>
              <w:t xml:space="preserve"> </w:t>
            </w:r>
          </w:p>
          <w:p w14:paraId="0A10CACF">
            <w:pPr>
              <w:autoSpaceDE w:val="0"/>
              <w:autoSpaceDN w:val="0"/>
              <w:snapToGrid w:val="0"/>
              <w:textAlignment w:val="bottom"/>
              <w:rPr>
                <w:rFonts w:ascii="宋?" w:cs="宋?"/>
                <w:color w:val="auto"/>
                <w:highlight w:val="none"/>
              </w:rPr>
            </w:pPr>
            <w:r>
              <w:rPr>
                <w:rFonts w:hint="eastAsia" w:ascii="宋?" w:hAnsi="宋?" w:cs="宋?"/>
                <w:color w:val="auto"/>
                <w:highlight w:val="none"/>
              </w:rPr>
              <w:t>委托代理人</w:t>
            </w:r>
            <w:r>
              <w:rPr>
                <w:rFonts w:hint="eastAsia" w:ascii="宋体" w:hAnsi="宋体" w:eastAsia="宋体" w:cs="宋体"/>
                <w:color w:val="auto"/>
                <w:highlight w:val="none"/>
              </w:rPr>
              <w:t>负责签订</w:t>
            </w:r>
            <w:r>
              <w:rPr>
                <w:rFonts w:hint="eastAsia" w:ascii="宋?" w:hAnsi="宋?" w:cs="宋?"/>
                <w:color w:val="auto"/>
                <w:highlight w:val="none"/>
              </w:rPr>
              <w:t>合同的，</w:t>
            </w:r>
            <w:r>
              <w:rPr>
                <w:rFonts w:hint="eastAsia" w:ascii="宋体" w:hAnsi="宋体" w:eastAsia="宋体" w:cs="宋体"/>
                <w:color w:val="auto"/>
                <w:highlight w:val="none"/>
              </w:rPr>
              <w:t>须</w:t>
            </w:r>
            <w:r>
              <w:rPr>
                <w:rFonts w:hint="eastAsia" w:ascii="宋?" w:hAnsi="宋?" w:cs="宋?"/>
                <w:color w:val="auto"/>
                <w:highlight w:val="none"/>
              </w:rPr>
              <w:t>携</w:t>
            </w:r>
            <w:r>
              <w:rPr>
                <w:rFonts w:hint="eastAsia" w:ascii="宋体" w:hAnsi="宋体" w:eastAsia="宋体" w:cs="宋体"/>
                <w:color w:val="auto"/>
                <w:highlight w:val="none"/>
              </w:rPr>
              <w:t>带</w:t>
            </w:r>
            <w:r>
              <w:rPr>
                <w:rFonts w:hint="eastAsia" w:ascii="宋?" w:hAnsi="宋?" w:cs="宋?"/>
                <w:color w:val="auto"/>
                <w:highlight w:val="none"/>
              </w:rPr>
              <w:t>授</w:t>
            </w:r>
            <w:r>
              <w:rPr>
                <w:rFonts w:hint="eastAsia" w:ascii="宋体" w:hAnsi="宋体" w:eastAsia="宋体" w:cs="宋体"/>
                <w:color w:val="auto"/>
                <w:highlight w:val="none"/>
              </w:rPr>
              <w:t>权</w:t>
            </w:r>
            <w:r>
              <w:rPr>
                <w:rFonts w:hint="eastAsia" w:ascii="宋?" w:hAnsi="宋?" w:cs="宋?"/>
                <w:color w:val="auto"/>
                <w:highlight w:val="none"/>
              </w:rPr>
              <w:t>委托</w:t>
            </w:r>
            <w:r>
              <w:rPr>
                <w:rFonts w:hint="eastAsia" w:ascii="宋体" w:hAnsi="宋体" w:eastAsia="宋体" w:cs="宋体"/>
                <w:color w:val="auto"/>
                <w:highlight w:val="none"/>
              </w:rPr>
              <w:t>书</w:t>
            </w:r>
            <w:r>
              <w:rPr>
                <w:rFonts w:hint="eastAsia" w:ascii="宋?" w:hAnsi="宋?" w:cs="宋?"/>
                <w:color w:val="auto"/>
                <w:highlight w:val="none"/>
              </w:rPr>
              <w:t>及委托代理人身</w:t>
            </w:r>
            <w:r>
              <w:rPr>
                <w:rFonts w:hint="eastAsia" w:ascii="宋体" w:hAnsi="宋体" w:eastAsia="宋体" w:cs="宋体"/>
                <w:color w:val="auto"/>
                <w:highlight w:val="none"/>
              </w:rPr>
              <w:t>份证</w:t>
            </w:r>
            <w:r>
              <w:rPr>
                <w:rFonts w:hint="eastAsia" w:ascii="宋?" w:hAnsi="宋?" w:cs="宋?"/>
                <w:color w:val="auto"/>
                <w:highlight w:val="none"/>
              </w:rPr>
              <w:t>原件等其他</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证</w:t>
            </w:r>
            <w:r>
              <w:rPr>
                <w:rFonts w:hint="eastAsia" w:ascii="宋?" w:hAnsi="宋?" w:cs="宋?"/>
                <w:color w:val="auto"/>
                <w:highlight w:val="none"/>
              </w:rPr>
              <w:t>件。</w:t>
            </w:r>
          </w:p>
          <w:p w14:paraId="5A3BD2B1">
            <w:pPr>
              <w:autoSpaceDE w:val="0"/>
              <w:autoSpaceDN w:val="0"/>
              <w:snapToGrid w:val="0"/>
              <w:textAlignment w:val="bottom"/>
              <w:rPr>
                <w:rFonts w:ascii="宋?" w:cs="宋?"/>
                <w:color w:val="auto"/>
                <w:highlight w:val="none"/>
              </w:rPr>
            </w:pPr>
            <w:r>
              <w:rPr>
                <w:rFonts w:hint="eastAsia" w:ascii="宋?" w:hAnsi="宋?" w:cs="宋?"/>
                <w:color w:val="auto"/>
                <w:highlight w:val="none"/>
              </w:rPr>
              <w:t>法定代表人（或</w:t>
            </w:r>
            <w:r>
              <w:rPr>
                <w:rFonts w:hint="eastAsia" w:ascii="宋体" w:hAnsi="宋体" w:eastAsia="宋体" w:cs="宋体"/>
                <w:color w:val="auto"/>
                <w:highlight w:val="none"/>
              </w:rPr>
              <w:t>负责</w:t>
            </w:r>
            <w:r>
              <w:rPr>
                <w:rFonts w:hint="eastAsia" w:ascii="宋?" w:hAnsi="宋?" w:cs="宋?"/>
                <w:color w:val="auto"/>
                <w:highlight w:val="none"/>
              </w:rPr>
              <w:t>人）</w:t>
            </w:r>
            <w:r>
              <w:rPr>
                <w:rFonts w:hint="eastAsia" w:ascii="宋体" w:hAnsi="宋体" w:eastAsia="宋体" w:cs="宋体"/>
                <w:color w:val="auto"/>
                <w:highlight w:val="none"/>
              </w:rPr>
              <w:t>负责签订</w:t>
            </w:r>
            <w:r>
              <w:rPr>
                <w:rFonts w:hint="eastAsia" w:ascii="宋?" w:hAnsi="宋?" w:cs="宋?"/>
                <w:color w:val="auto"/>
                <w:highlight w:val="none"/>
              </w:rPr>
              <w:t>合同的，</w:t>
            </w:r>
            <w:r>
              <w:rPr>
                <w:rFonts w:hint="eastAsia" w:ascii="宋体" w:hAnsi="宋体" w:eastAsia="宋体" w:cs="宋体"/>
                <w:color w:val="auto"/>
                <w:highlight w:val="none"/>
              </w:rPr>
              <w:t>须</w:t>
            </w:r>
            <w:r>
              <w:rPr>
                <w:rFonts w:hint="eastAsia" w:ascii="宋?" w:hAnsi="宋?" w:cs="宋?"/>
                <w:color w:val="auto"/>
                <w:highlight w:val="none"/>
              </w:rPr>
              <w:t>携</w:t>
            </w:r>
            <w:r>
              <w:rPr>
                <w:rFonts w:hint="eastAsia" w:ascii="宋体" w:hAnsi="宋体" w:eastAsia="宋体" w:cs="宋体"/>
                <w:color w:val="auto"/>
                <w:highlight w:val="none"/>
              </w:rPr>
              <w:t>带</w:t>
            </w:r>
            <w:r>
              <w:rPr>
                <w:rFonts w:hint="eastAsia" w:ascii="宋?" w:hAnsi="宋?" w:cs="宋?"/>
                <w:color w:val="auto"/>
                <w:highlight w:val="none"/>
              </w:rPr>
              <w:t>法定代表人（或</w:t>
            </w:r>
            <w:r>
              <w:rPr>
                <w:rFonts w:hint="eastAsia" w:ascii="宋体" w:hAnsi="宋体" w:eastAsia="宋体" w:cs="宋体"/>
                <w:color w:val="auto"/>
                <w:highlight w:val="none"/>
              </w:rPr>
              <w:t>负责</w:t>
            </w:r>
            <w:r>
              <w:rPr>
                <w:rFonts w:hint="eastAsia" w:ascii="宋?" w:hAnsi="宋?" w:cs="宋?"/>
                <w:color w:val="auto"/>
                <w:highlight w:val="none"/>
              </w:rPr>
              <w:t>人）身</w:t>
            </w:r>
            <w:r>
              <w:rPr>
                <w:rFonts w:hint="eastAsia" w:ascii="宋体" w:hAnsi="宋体" w:eastAsia="宋体" w:cs="宋体"/>
                <w:color w:val="auto"/>
                <w:highlight w:val="none"/>
              </w:rPr>
              <w:t>份证</w:t>
            </w:r>
            <w:r>
              <w:rPr>
                <w:rFonts w:hint="eastAsia" w:ascii="宋?" w:hAnsi="宋?" w:cs="宋?"/>
                <w:color w:val="auto"/>
                <w:highlight w:val="none"/>
              </w:rPr>
              <w:t>明原件及身</w:t>
            </w:r>
            <w:r>
              <w:rPr>
                <w:rFonts w:hint="eastAsia" w:ascii="宋体" w:hAnsi="宋体" w:eastAsia="宋体" w:cs="宋体"/>
                <w:color w:val="auto"/>
                <w:highlight w:val="none"/>
              </w:rPr>
              <w:t>份证</w:t>
            </w:r>
            <w:r>
              <w:rPr>
                <w:rFonts w:hint="eastAsia" w:ascii="宋?" w:hAnsi="宋?" w:cs="宋?"/>
                <w:color w:val="auto"/>
                <w:highlight w:val="none"/>
              </w:rPr>
              <w:t>原件等其他</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证</w:t>
            </w:r>
            <w:r>
              <w:rPr>
                <w:rFonts w:hint="eastAsia" w:ascii="宋?" w:hAnsi="宋?" w:cs="宋?"/>
                <w:color w:val="auto"/>
                <w:highlight w:val="none"/>
              </w:rPr>
              <w:t>件。</w:t>
            </w:r>
          </w:p>
        </w:tc>
      </w:tr>
      <w:tr w14:paraId="768AC0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43A8845E">
            <w:pPr>
              <w:jc w:val="center"/>
              <w:rPr>
                <w:rFonts w:ascii="宋?" w:hAnsi="宋?" w:cs="宋?"/>
                <w:color w:val="auto"/>
                <w:highlight w:val="none"/>
              </w:rPr>
            </w:pPr>
            <w:r>
              <w:rPr>
                <w:rFonts w:ascii="宋?" w:hAnsi="宋?" w:cs="宋?"/>
                <w:color w:val="auto"/>
                <w:highlight w:val="none"/>
              </w:rPr>
              <w:t>38.2</w:t>
            </w:r>
          </w:p>
        </w:tc>
        <w:tc>
          <w:tcPr>
            <w:tcW w:w="8160" w:type="dxa"/>
            <w:tcBorders>
              <w:top w:val="single" w:color="auto" w:sz="4" w:space="0"/>
              <w:left w:val="single" w:color="auto" w:sz="4" w:space="0"/>
              <w:bottom w:val="single" w:color="auto" w:sz="4" w:space="0"/>
            </w:tcBorders>
            <w:vAlign w:val="center"/>
          </w:tcPr>
          <w:p w14:paraId="12989CAB">
            <w:pPr>
              <w:snapToGrid w:val="0"/>
              <w:rPr>
                <w:rFonts w:ascii="宋?" w:cs="宋?"/>
                <w:color w:val="auto"/>
                <w:highlight w:val="none"/>
              </w:rPr>
            </w:pPr>
            <w:r>
              <w:rPr>
                <w:rFonts w:hint="eastAsia" w:ascii="宋?" w:hAnsi="宋?" w:cs="宋?"/>
                <w:color w:val="auto"/>
                <w:highlight w:val="none"/>
              </w:rPr>
              <w:t>接收</w:t>
            </w:r>
            <w:r>
              <w:rPr>
                <w:rFonts w:hint="eastAsia" w:ascii="宋体" w:hAnsi="宋体" w:eastAsia="宋体" w:cs="宋体"/>
                <w:color w:val="auto"/>
                <w:highlight w:val="none"/>
              </w:rPr>
              <w:t>质</w:t>
            </w:r>
            <w:r>
              <w:rPr>
                <w:rFonts w:hint="eastAsia" w:ascii="宋?" w:hAnsi="宋?" w:cs="宋?"/>
                <w:color w:val="auto"/>
                <w:highlight w:val="none"/>
              </w:rPr>
              <w:t>疑函方式：以</w:t>
            </w:r>
            <w:r>
              <w:rPr>
                <w:rFonts w:hint="eastAsia" w:ascii="宋体" w:hAnsi="宋体" w:eastAsia="宋体" w:cs="宋体"/>
                <w:color w:val="auto"/>
                <w:highlight w:val="none"/>
              </w:rPr>
              <w:t>书</w:t>
            </w:r>
            <w:r>
              <w:rPr>
                <w:rFonts w:hint="eastAsia" w:ascii="宋?" w:hAnsi="宋?" w:cs="宋?"/>
                <w:color w:val="auto"/>
                <w:highlight w:val="none"/>
              </w:rPr>
              <w:t>面形式</w:t>
            </w:r>
          </w:p>
          <w:p w14:paraId="6B14AF69">
            <w:pPr>
              <w:snapToGrid w:val="0"/>
              <w:ind w:firstLine="420"/>
              <w:rPr>
                <w:rFonts w:ascii="宋?" w:cs="宋?"/>
                <w:color w:val="auto"/>
                <w:highlight w:val="none"/>
              </w:rPr>
            </w:pPr>
            <w:r>
              <w:rPr>
                <w:rFonts w:hint="eastAsia" w:ascii="宋体" w:hAnsi="宋体" w:eastAsia="宋体" w:cs="宋体"/>
                <w:color w:val="auto"/>
                <w:highlight w:val="none"/>
              </w:rPr>
              <w:t>质</w:t>
            </w:r>
            <w:r>
              <w:rPr>
                <w:rFonts w:hint="eastAsia" w:ascii="宋?" w:hAnsi="宋?" w:cs="宋?"/>
                <w:color w:val="auto"/>
                <w:highlight w:val="none"/>
              </w:rPr>
              <w:t>疑</w:t>
            </w:r>
            <w:r>
              <w:rPr>
                <w:rFonts w:hint="eastAsia" w:ascii="宋体" w:hAnsi="宋体" w:eastAsia="宋体" w:cs="宋体"/>
                <w:color w:val="auto"/>
                <w:highlight w:val="none"/>
              </w:rPr>
              <w:t>联</w:t>
            </w:r>
            <w:r>
              <w:rPr>
                <w:rFonts w:hint="eastAsia" w:ascii="宋?" w:hAnsi="宋?" w:cs="宋?"/>
                <w:color w:val="auto"/>
                <w:highlight w:val="none"/>
              </w:rPr>
              <w:t>系部</w:t>
            </w:r>
            <w:r>
              <w:rPr>
                <w:rFonts w:hint="eastAsia" w:ascii="宋体" w:hAnsi="宋体" w:eastAsia="宋体" w:cs="宋体"/>
                <w:color w:val="auto"/>
                <w:highlight w:val="none"/>
              </w:rPr>
              <w:t>门</w:t>
            </w:r>
            <w:r>
              <w:rPr>
                <w:rFonts w:hint="eastAsia" w:ascii="宋?" w:hAnsi="宋?" w:cs="宋?"/>
                <w:color w:val="auto"/>
                <w:highlight w:val="none"/>
              </w:rPr>
              <w:t>及</w:t>
            </w:r>
            <w:r>
              <w:rPr>
                <w:rFonts w:hint="eastAsia" w:ascii="宋体" w:hAnsi="宋体" w:eastAsia="宋体" w:cs="宋体"/>
                <w:color w:val="auto"/>
                <w:highlight w:val="none"/>
              </w:rPr>
              <w:t>联</w:t>
            </w:r>
            <w:r>
              <w:rPr>
                <w:rFonts w:hint="eastAsia" w:ascii="宋?" w:hAnsi="宋?" w:cs="宋?"/>
                <w:color w:val="auto"/>
                <w:highlight w:val="none"/>
              </w:rPr>
              <w:t>系方式：云之</w:t>
            </w:r>
            <w:r>
              <w:rPr>
                <w:rFonts w:hint="eastAsia" w:ascii="宋体" w:hAnsi="宋体" w:eastAsia="宋体" w:cs="宋体"/>
                <w:color w:val="auto"/>
                <w:highlight w:val="none"/>
              </w:rPr>
              <w:t>龙</w:t>
            </w:r>
            <w:r>
              <w:rPr>
                <w:rFonts w:hint="eastAsia" w:ascii="宋?" w:hAnsi="宋?" w:cs="宋?"/>
                <w:color w:val="auto"/>
                <w:highlight w:val="none"/>
              </w:rPr>
              <w:t>咨</w:t>
            </w:r>
            <w:r>
              <w:rPr>
                <w:rFonts w:hint="eastAsia" w:ascii="宋体" w:hAnsi="宋体" w:eastAsia="宋体" w:cs="宋体"/>
                <w:color w:val="auto"/>
                <w:highlight w:val="none"/>
              </w:rPr>
              <w:t>询</w:t>
            </w:r>
            <w:r>
              <w:rPr>
                <w:rFonts w:hint="eastAsia" w:ascii="宋?" w:hAnsi="宋?" w:cs="宋?"/>
                <w:color w:val="auto"/>
                <w:highlight w:val="none"/>
              </w:rPr>
              <w:t>集</w:t>
            </w:r>
            <w:r>
              <w:rPr>
                <w:rFonts w:hint="eastAsia" w:ascii="宋体" w:hAnsi="宋体" w:eastAsia="宋体" w:cs="宋体"/>
                <w:color w:val="auto"/>
                <w:highlight w:val="none"/>
              </w:rPr>
              <w:t>团</w:t>
            </w:r>
            <w:r>
              <w:rPr>
                <w:rFonts w:hint="eastAsia" w:ascii="宋?" w:hAnsi="宋?" w:cs="宋?"/>
                <w:color w:val="auto"/>
                <w:highlight w:val="none"/>
              </w:rPr>
              <w:t>有限公司招</w:t>
            </w:r>
            <w:r>
              <w:rPr>
                <w:rFonts w:hint="eastAsia" w:ascii="宋体" w:hAnsi="宋体" w:eastAsia="宋体" w:cs="宋体"/>
                <w:color w:val="auto"/>
                <w:highlight w:val="none"/>
              </w:rPr>
              <w:t>标</w:t>
            </w:r>
            <w:r>
              <w:rPr>
                <w:rFonts w:hint="eastAsia" w:ascii="宋?" w:hAnsi="宋?" w:cs="宋?"/>
                <w:color w:val="auto"/>
                <w:highlight w:val="none"/>
              </w:rPr>
              <w:t>部，</w:t>
            </w:r>
            <w:r>
              <w:rPr>
                <w:rFonts w:hint="eastAsia" w:ascii="宋体" w:hAnsi="宋体" w:eastAsia="宋体" w:cs="宋体"/>
                <w:color w:val="auto"/>
                <w:highlight w:val="none"/>
              </w:rPr>
              <w:t>联</w:t>
            </w:r>
            <w:r>
              <w:rPr>
                <w:rFonts w:hint="eastAsia" w:ascii="宋?" w:hAnsi="宋?" w:cs="宋?"/>
                <w:color w:val="auto"/>
                <w:highlight w:val="none"/>
              </w:rPr>
              <w:t>系</w:t>
            </w:r>
            <w:r>
              <w:rPr>
                <w:rFonts w:hint="eastAsia" w:ascii="宋体" w:hAnsi="宋体" w:eastAsia="宋体" w:cs="宋体"/>
                <w:color w:val="auto"/>
                <w:highlight w:val="none"/>
              </w:rPr>
              <w:t>电话</w:t>
            </w:r>
            <w:r>
              <w:rPr>
                <w:rFonts w:hint="eastAsia" w:ascii="宋?" w:hAnsi="宋?" w:cs="宋?"/>
                <w:color w:val="auto"/>
                <w:highlight w:val="none"/>
              </w:rPr>
              <w:t>：</w:t>
            </w:r>
            <w:r>
              <w:rPr>
                <w:rFonts w:ascii="宋?" w:hAnsi="宋?" w:cs="宋?"/>
                <w:color w:val="auto"/>
                <w:highlight w:val="none"/>
              </w:rPr>
              <w:t>0775-4565100</w:t>
            </w:r>
            <w:r>
              <w:rPr>
                <w:rFonts w:hint="eastAsia" w:ascii="宋?" w:hAnsi="宋?" w:cs="宋?"/>
                <w:color w:val="auto"/>
                <w:highlight w:val="none"/>
              </w:rPr>
              <w:t>、</w:t>
            </w:r>
            <w:r>
              <w:rPr>
                <w:rFonts w:ascii="宋?" w:hAnsi="宋?" w:cs="宋?"/>
                <w:color w:val="auto"/>
                <w:highlight w:val="none"/>
              </w:rPr>
              <w:t>4569690</w:t>
            </w:r>
            <w:r>
              <w:rPr>
                <w:rFonts w:hint="eastAsia" w:ascii="宋?" w:hAnsi="宋?" w:cs="宋?"/>
                <w:color w:val="auto"/>
                <w:highlight w:val="none"/>
              </w:rPr>
              <w:t>，通</w:t>
            </w:r>
            <w:r>
              <w:rPr>
                <w:rFonts w:hint="eastAsia" w:ascii="宋体" w:hAnsi="宋体" w:eastAsia="宋体" w:cs="宋体"/>
                <w:color w:val="auto"/>
                <w:highlight w:val="none"/>
              </w:rPr>
              <w:t>讯</w:t>
            </w:r>
            <w:r>
              <w:rPr>
                <w:rFonts w:hint="eastAsia" w:ascii="宋?" w:hAnsi="宋?" w:cs="宋?"/>
                <w:color w:val="auto"/>
                <w:highlight w:val="none"/>
              </w:rPr>
              <w:t>地址：</w:t>
            </w:r>
            <w:r>
              <w:rPr>
                <w:rFonts w:hint="eastAsia" w:ascii="宋体" w:hAnsi="宋体" w:eastAsia="宋体" w:cs="宋体"/>
                <w:color w:val="auto"/>
                <w:highlight w:val="none"/>
              </w:rPr>
              <w:t>广</w:t>
            </w:r>
            <w:r>
              <w:rPr>
                <w:rFonts w:hint="eastAsia" w:ascii="宋?" w:hAnsi="宋?" w:cs="宋?"/>
                <w:color w:val="auto"/>
                <w:highlight w:val="none"/>
              </w:rPr>
              <w:t>西</w:t>
            </w:r>
            <w:r>
              <w:rPr>
                <w:rFonts w:hint="eastAsia" w:ascii="宋体" w:hAnsi="宋体" w:eastAsia="宋体" w:cs="宋体"/>
                <w:color w:val="auto"/>
                <w:highlight w:val="none"/>
              </w:rPr>
              <w:t>贵</w:t>
            </w:r>
            <w:r>
              <w:rPr>
                <w:rFonts w:hint="eastAsia" w:ascii="宋?" w:hAnsi="宋?" w:cs="宋?"/>
                <w:color w:val="auto"/>
                <w:highlight w:val="none"/>
              </w:rPr>
              <w:t>港市港北</w:t>
            </w:r>
            <w:r>
              <w:rPr>
                <w:rFonts w:hint="eastAsia" w:ascii="宋体" w:hAnsi="宋体" w:eastAsia="宋体" w:cs="宋体"/>
                <w:color w:val="auto"/>
                <w:highlight w:val="none"/>
              </w:rPr>
              <w:t>区</w:t>
            </w:r>
            <w:r>
              <w:rPr>
                <w:rFonts w:hint="eastAsia" w:ascii="宋?" w:hAnsi="宋?" w:cs="宋?"/>
                <w:color w:val="auto"/>
                <w:highlight w:val="none"/>
              </w:rPr>
              <w:t>荷城路</w:t>
            </w:r>
            <w:r>
              <w:rPr>
                <w:rFonts w:ascii="宋?" w:hAnsi="宋?" w:cs="宋?"/>
                <w:color w:val="auto"/>
                <w:highlight w:val="none"/>
              </w:rPr>
              <w:t>1132</w:t>
            </w:r>
            <w:r>
              <w:rPr>
                <w:rFonts w:hint="eastAsia" w:ascii="宋体" w:hAnsi="宋体" w:eastAsia="宋体" w:cs="宋体"/>
                <w:color w:val="auto"/>
                <w:highlight w:val="none"/>
              </w:rPr>
              <w:t>号华</w:t>
            </w:r>
            <w:r>
              <w:rPr>
                <w:rFonts w:hint="eastAsia" w:ascii="宋?" w:hAnsi="宋?" w:cs="宋?"/>
                <w:color w:val="auto"/>
                <w:highlight w:val="none"/>
              </w:rPr>
              <w:t>泰官邸</w:t>
            </w:r>
            <w:r>
              <w:rPr>
                <w:rFonts w:ascii="宋?" w:hAnsi="宋?" w:cs="宋?"/>
                <w:color w:val="auto"/>
                <w:highlight w:val="none"/>
              </w:rPr>
              <w:t>1</w:t>
            </w:r>
            <w:r>
              <w:rPr>
                <w:rFonts w:hint="eastAsia" w:ascii="宋体" w:hAnsi="宋体" w:eastAsia="宋体" w:cs="宋体"/>
                <w:color w:val="auto"/>
                <w:highlight w:val="none"/>
              </w:rPr>
              <w:t>栋</w:t>
            </w:r>
            <w:r>
              <w:rPr>
                <w:rFonts w:ascii="宋?" w:hAnsi="宋?" w:cs="宋?"/>
                <w:color w:val="auto"/>
                <w:highlight w:val="none"/>
              </w:rPr>
              <w:t>6</w:t>
            </w:r>
            <w:r>
              <w:rPr>
                <w:rFonts w:hint="eastAsia" w:ascii="宋体" w:hAnsi="宋体" w:eastAsia="宋体" w:cs="宋体"/>
                <w:color w:val="auto"/>
                <w:highlight w:val="none"/>
              </w:rPr>
              <w:t>楼</w:t>
            </w:r>
            <w:r>
              <w:rPr>
                <w:rFonts w:hint="eastAsia" w:ascii="宋?" w:hAnsi="宋?" w:cs="宋?"/>
                <w:color w:val="auto"/>
                <w:highlight w:val="none"/>
              </w:rPr>
              <w:t>。</w:t>
            </w:r>
          </w:p>
          <w:p w14:paraId="4FDB9EF4">
            <w:pPr>
              <w:autoSpaceDE w:val="0"/>
              <w:autoSpaceDN w:val="0"/>
              <w:snapToGrid w:val="0"/>
              <w:ind w:firstLine="420"/>
              <w:textAlignment w:val="bottom"/>
              <w:rPr>
                <w:rFonts w:ascii="宋?" w:cs="宋?"/>
                <w:color w:val="auto"/>
                <w:highlight w:val="none"/>
              </w:rPr>
            </w:pPr>
            <w:r>
              <w:rPr>
                <w:rFonts w:hint="eastAsia" w:ascii="宋体" w:hAnsi="宋体" w:eastAsia="宋体" w:cs="宋体"/>
                <w:color w:val="auto"/>
                <w:highlight w:val="none"/>
              </w:rPr>
              <w:t>业务时间</w:t>
            </w:r>
            <w:r>
              <w:rPr>
                <w:rFonts w:hint="eastAsia" w:ascii="宋?" w:hAnsi="宋?" w:cs="宋?"/>
                <w:color w:val="auto"/>
                <w:highlight w:val="none"/>
              </w:rPr>
              <w:t>：工作日每天上午</w:t>
            </w:r>
            <w:r>
              <w:rPr>
                <w:rFonts w:ascii="宋?" w:hAnsi="宋?" w:cs="宋?"/>
                <w:color w:val="auto"/>
                <w:highlight w:val="none"/>
              </w:rPr>
              <w:t>8</w:t>
            </w:r>
            <w:r>
              <w:rPr>
                <w:rFonts w:hint="eastAsia" w:ascii="宋体" w:hAnsi="宋体" w:eastAsia="宋体" w:cs="宋体"/>
                <w:color w:val="auto"/>
                <w:highlight w:val="none"/>
              </w:rPr>
              <w:t>时</w:t>
            </w:r>
            <w:r>
              <w:rPr>
                <w:rFonts w:ascii="宋?" w:hAnsi="宋?" w:cs="宋?"/>
                <w:color w:val="auto"/>
                <w:highlight w:val="none"/>
              </w:rPr>
              <w:t>00</w:t>
            </w:r>
            <w:r>
              <w:rPr>
                <w:rFonts w:hint="eastAsia" w:ascii="宋?" w:hAnsi="宋?" w:cs="宋?"/>
                <w:color w:val="auto"/>
                <w:highlight w:val="none"/>
              </w:rPr>
              <w:t>分到</w:t>
            </w:r>
            <w:r>
              <w:rPr>
                <w:rFonts w:ascii="宋?" w:hAnsi="宋?" w:cs="宋?"/>
                <w:color w:val="auto"/>
                <w:highlight w:val="none"/>
              </w:rPr>
              <w:t>12</w:t>
            </w:r>
            <w:r>
              <w:rPr>
                <w:rFonts w:hint="eastAsia" w:ascii="宋体" w:hAnsi="宋体" w:eastAsia="宋体" w:cs="宋体"/>
                <w:color w:val="auto"/>
                <w:highlight w:val="none"/>
              </w:rPr>
              <w:t>时</w:t>
            </w:r>
            <w:r>
              <w:rPr>
                <w:rFonts w:ascii="宋?" w:hAnsi="宋?" w:cs="宋?"/>
                <w:color w:val="auto"/>
                <w:highlight w:val="none"/>
              </w:rPr>
              <w:t>00</w:t>
            </w:r>
            <w:r>
              <w:rPr>
                <w:rFonts w:hint="eastAsia" w:ascii="宋?" w:hAnsi="宋?" w:cs="宋?"/>
                <w:color w:val="auto"/>
                <w:highlight w:val="none"/>
              </w:rPr>
              <w:t>分，下午</w:t>
            </w:r>
            <w:r>
              <w:rPr>
                <w:rFonts w:ascii="宋?" w:hAnsi="宋?" w:cs="宋?"/>
                <w:color w:val="auto"/>
                <w:highlight w:val="none"/>
              </w:rPr>
              <w:t>3</w:t>
            </w:r>
            <w:r>
              <w:rPr>
                <w:rFonts w:hint="eastAsia" w:ascii="宋体" w:hAnsi="宋体" w:eastAsia="宋体" w:cs="宋体"/>
                <w:color w:val="auto"/>
                <w:highlight w:val="none"/>
              </w:rPr>
              <w:t>时</w:t>
            </w:r>
            <w:r>
              <w:rPr>
                <w:rFonts w:ascii="宋?" w:hAnsi="宋?" w:cs="宋?"/>
                <w:color w:val="auto"/>
                <w:highlight w:val="none"/>
              </w:rPr>
              <w:t>00</w:t>
            </w:r>
            <w:r>
              <w:rPr>
                <w:rFonts w:hint="eastAsia" w:ascii="宋?" w:hAnsi="宋?" w:cs="宋?"/>
                <w:color w:val="auto"/>
                <w:highlight w:val="none"/>
              </w:rPr>
              <w:t>分到</w:t>
            </w:r>
            <w:r>
              <w:rPr>
                <w:rFonts w:ascii="宋?" w:hAnsi="宋?" w:cs="宋?"/>
                <w:color w:val="auto"/>
                <w:highlight w:val="none"/>
              </w:rPr>
              <w:t>6</w:t>
            </w:r>
            <w:r>
              <w:rPr>
                <w:rFonts w:hint="eastAsia" w:ascii="宋体" w:hAnsi="宋体" w:eastAsia="宋体" w:cs="宋体"/>
                <w:color w:val="auto"/>
                <w:highlight w:val="none"/>
              </w:rPr>
              <w:t>时</w:t>
            </w:r>
            <w:r>
              <w:rPr>
                <w:rFonts w:ascii="宋?" w:hAnsi="宋?" w:cs="宋?"/>
                <w:color w:val="auto"/>
                <w:highlight w:val="none"/>
              </w:rPr>
              <w:t>00</w:t>
            </w:r>
            <w:r>
              <w:rPr>
                <w:rFonts w:hint="eastAsia" w:ascii="宋?" w:hAnsi="宋?" w:cs="宋?"/>
                <w:color w:val="auto"/>
                <w:highlight w:val="none"/>
              </w:rPr>
              <w:t>分。</w:t>
            </w:r>
          </w:p>
        </w:tc>
      </w:tr>
      <w:tr w14:paraId="3CEF0E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914" w:type="dxa"/>
            <w:tcBorders>
              <w:top w:val="single" w:color="auto" w:sz="4" w:space="0"/>
              <w:bottom w:val="single" w:color="auto" w:sz="4" w:space="0"/>
              <w:right w:val="single" w:color="auto" w:sz="4" w:space="0"/>
            </w:tcBorders>
            <w:vAlign w:val="center"/>
          </w:tcPr>
          <w:p w14:paraId="6C20CEBC">
            <w:pPr>
              <w:jc w:val="center"/>
              <w:rPr>
                <w:rFonts w:ascii="宋?" w:hAnsi="宋?" w:cs="宋?"/>
                <w:color w:val="auto"/>
                <w:highlight w:val="none"/>
              </w:rPr>
            </w:pPr>
            <w:bookmarkStart w:id="99" w:name="_42"/>
            <w:bookmarkEnd w:id="99"/>
            <w:bookmarkStart w:id="100" w:name="_41"/>
            <w:bookmarkEnd w:id="100"/>
            <w:r>
              <w:rPr>
                <w:rFonts w:ascii="宋?" w:hAnsi="宋?" w:cs="宋?"/>
                <w:color w:val="auto"/>
                <w:highlight w:val="none"/>
              </w:rPr>
              <w:t>39.1</w:t>
            </w:r>
          </w:p>
        </w:tc>
        <w:tc>
          <w:tcPr>
            <w:tcW w:w="8160" w:type="dxa"/>
            <w:tcBorders>
              <w:top w:val="single" w:color="auto" w:sz="4" w:space="0"/>
              <w:left w:val="single" w:color="auto" w:sz="4" w:space="0"/>
              <w:bottom w:val="single" w:color="auto" w:sz="4" w:space="0"/>
            </w:tcBorders>
            <w:vAlign w:val="center"/>
          </w:tcPr>
          <w:p w14:paraId="172796AE">
            <w:pPr>
              <w:snapToGrid w:val="0"/>
              <w:rPr>
                <w:rFonts w:ascii="宋?" w:cs="宋?"/>
                <w:color w:val="auto"/>
                <w:highlight w:val="none"/>
              </w:rPr>
            </w:pPr>
            <w:r>
              <w:rPr>
                <w:rFonts w:ascii="宋?" w:hAnsi="宋?" w:cs="宋?"/>
                <w:color w:val="auto"/>
                <w:highlight w:val="none"/>
              </w:rPr>
              <w:t>1.</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w:t>
            </w:r>
            <w:r>
              <w:rPr>
                <w:rFonts w:hint="eastAsia" w:ascii="宋体" w:hAnsi="宋体" w:eastAsia="宋体" w:cs="宋体"/>
                <w:color w:val="auto"/>
                <w:highlight w:val="none"/>
              </w:rPr>
              <w:t>费</w:t>
            </w:r>
            <w:r>
              <w:rPr>
                <w:rFonts w:hint="eastAsia" w:ascii="宋?" w:hAnsi="宋?" w:cs="宋?"/>
                <w:color w:val="auto"/>
                <w:highlight w:val="none"/>
              </w:rPr>
              <w:t>支付方式：</w:t>
            </w:r>
          </w:p>
          <w:p w14:paraId="64671584">
            <w:pPr>
              <w:snapToGrid w:val="0"/>
              <w:ind w:firstLine="420"/>
              <w:rPr>
                <w:rFonts w:ascii="宋?" w:cs="宋?"/>
                <w:color w:val="auto"/>
                <w:highlight w:val="none"/>
              </w:rPr>
            </w:pP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人支付。</w:t>
            </w:r>
          </w:p>
          <w:p w14:paraId="05882638">
            <w:pPr>
              <w:snapToGrid w:val="0"/>
              <w:rPr>
                <w:rFonts w:ascii="宋?" w:cs="宋?"/>
                <w:color w:val="auto"/>
                <w:highlight w:val="none"/>
              </w:rPr>
            </w:pPr>
            <w:r>
              <w:rPr>
                <w:rFonts w:ascii="宋?" w:hAnsi="宋?" w:cs="宋?"/>
                <w:color w:val="auto"/>
                <w:highlight w:val="none"/>
              </w:rPr>
              <w:t>2.</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w:t>
            </w:r>
            <w:r>
              <w:rPr>
                <w:rFonts w:hint="eastAsia" w:ascii="宋体" w:hAnsi="宋体" w:eastAsia="宋体" w:cs="宋体"/>
                <w:color w:val="auto"/>
                <w:highlight w:val="none"/>
              </w:rPr>
              <w:t>费</w:t>
            </w:r>
            <w:r>
              <w:rPr>
                <w:rFonts w:hint="eastAsia" w:ascii="宋?" w:hAnsi="宋?" w:cs="宋?"/>
                <w:color w:val="auto"/>
                <w:highlight w:val="none"/>
              </w:rPr>
              <w:t>收取</w:t>
            </w:r>
            <w:r>
              <w:rPr>
                <w:rFonts w:hint="eastAsia" w:ascii="宋体" w:hAnsi="宋体" w:eastAsia="宋体" w:cs="宋体"/>
                <w:color w:val="auto"/>
                <w:highlight w:val="none"/>
              </w:rPr>
              <w:t>标</w:t>
            </w:r>
            <w:r>
              <w:rPr>
                <w:rFonts w:hint="eastAsia" w:ascii="宋?" w:hAnsi="宋?" w:cs="宋?"/>
                <w:color w:val="auto"/>
                <w:highlight w:val="none"/>
              </w:rPr>
              <w:t>准：</w:t>
            </w:r>
          </w:p>
          <w:p w14:paraId="1160B774">
            <w:pPr>
              <w:snapToGrid w:val="0"/>
              <w:ind w:firstLine="420" w:firstLineChars="200"/>
              <w:rPr>
                <w:rFonts w:ascii="宋?"/>
                <w:color w:val="auto"/>
                <w:highlight w:val="none"/>
              </w:rPr>
            </w:pPr>
            <w:r>
              <w:rPr>
                <w:rFonts w:hint="eastAsia" w:ascii="宋?" w:hAnsi="宋?" w:cs="宋?"/>
                <w:color w:val="auto"/>
                <w:highlight w:val="none"/>
              </w:rPr>
              <w:t>按</w:t>
            </w:r>
            <w:r>
              <w:rPr>
                <w:rFonts w:hint="eastAsia" w:ascii="宋体" w:hAnsi="宋体" w:eastAsia="宋体" w:cs="宋体"/>
                <w:color w:val="auto"/>
                <w:highlight w:val="none"/>
              </w:rPr>
              <w:t>国</w:t>
            </w:r>
            <w:r>
              <w:rPr>
                <w:rFonts w:hint="eastAsia" w:ascii="宋?" w:hAnsi="宋?" w:cs="宋?"/>
                <w:color w:val="auto"/>
                <w:highlight w:val="none"/>
              </w:rPr>
              <w:t>家</w:t>
            </w:r>
            <w:r>
              <w:rPr>
                <w:rFonts w:hint="eastAsia" w:ascii="宋体" w:hAnsi="宋体" w:eastAsia="宋体" w:cs="宋体"/>
                <w:color w:val="auto"/>
                <w:highlight w:val="none"/>
              </w:rPr>
              <w:t>发</w:t>
            </w:r>
            <w:r>
              <w:rPr>
                <w:rFonts w:hint="eastAsia" w:ascii="宋?" w:hAnsi="宋?" w:cs="宋?"/>
                <w:color w:val="auto"/>
                <w:highlight w:val="none"/>
              </w:rPr>
              <w:t>展改革委《</w:t>
            </w:r>
            <w:r>
              <w:rPr>
                <w:rFonts w:hint="eastAsia" w:ascii="宋体" w:hAnsi="宋体" w:eastAsia="宋体" w:cs="宋体"/>
                <w:color w:val="auto"/>
                <w:highlight w:val="none"/>
              </w:rPr>
              <w:t>关</w:t>
            </w:r>
            <w:r>
              <w:rPr>
                <w:rFonts w:hint="eastAsia" w:ascii="宋?" w:hAnsi="宋?" w:cs="宋?"/>
                <w:color w:val="auto"/>
                <w:highlight w:val="none"/>
              </w:rPr>
              <w:t>于</w:t>
            </w:r>
            <w:r>
              <w:rPr>
                <w:rFonts w:hint="eastAsia" w:ascii="宋体" w:hAnsi="宋体" w:eastAsia="宋体" w:cs="宋体"/>
                <w:color w:val="auto"/>
                <w:highlight w:val="none"/>
              </w:rPr>
              <w:t>进</w:t>
            </w:r>
            <w:r>
              <w:rPr>
                <w:rFonts w:hint="eastAsia" w:ascii="宋?" w:hAnsi="宋?" w:cs="宋?"/>
                <w:color w:val="auto"/>
                <w:highlight w:val="none"/>
              </w:rPr>
              <w:t>一步放</w:t>
            </w:r>
            <w:r>
              <w:rPr>
                <w:rFonts w:hint="eastAsia" w:ascii="宋体" w:hAnsi="宋体" w:eastAsia="宋体" w:cs="宋体"/>
                <w:color w:val="auto"/>
                <w:highlight w:val="none"/>
              </w:rPr>
              <w:t>开</w:t>
            </w:r>
            <w:r>
              <w:rPr>
                <w:rFonts w:hint="eastAsia" w:ascii="宋?" w:hAnsi="宋?" w:cs="宋?"/>
                <w:color w:val="auto"/>
                <w:highlight w:val="none"/>
              </w:rPr>
              <w:t>建</w:t>
            </w:r>
            <w:r>
              <w:rPr>
                <w:rFonts w:hint="eastAsia" w:ascii="宋体" w:hAnsi="宋体" w:eastAsia="宋体" w:cs="宋体"/>
                <w:color w:val="auto"/>
                <w:highlight w:val="none"/>
              </w:rPr>
              <w:t>设项</w:t>
            </w:r>
            <w:r>
              <w:rPr>
                <w:rFonts w:hint="eastAsia" w:ascii="宋?" w:hAnsi="宋?" w:cs="宋?"/>
                <w:color w:val="auto"/>
                <w:highlight w:val="none"/>
              </w:rPr>
              <w:t>目</w:t>
            </w:r>
            <w:r>
              <w:rPr>
                <w:rFonts w:hint="eastAsia" w:ascii="宋体" w:hAnsi="宋体" w:eastAsia="宋体" w:cs="宋体"/>
                <w:color w:val="auto"/>
                <w:highlight w:val="none"/>
              </w:rPr>
              <w:t>专业</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价格的通知</w:t>
            </w:r>
            <w:r>
              <w:rPr>
                <w:rFonts w:ascii="宋?" w:hAnsi="宋?" w:cs="宋?"/>
                <w:color w:val="auto"/>
                <w:highlight w:val="none"/>
              </w:rPr>
              <w:t xml:space="preserve"> </w:t>
            </w:r>
            <w:r>
              <w:rPr>
                <w:rFonts w:hint="eastAsia" w:ascii="宋?" w:hAnsi="宋?" w:cs="宋?"/>
                <w:color w:val="auto"/>
                <w:highlight w:val="none"/>
              </w:rPr>
              <w:t>》</w:t>
            </w:r>
            <w:r>
              <w:rPr>
                <w:rFonts w:hint="eastAsia" w:ascii="宋体" w:hAnsi="宋体" w:eastAsia="宋体" w:cs="宋体"/>
                <w:color w:val="auto"/>
                <w:highlight w:val="none"/>
              </w:rPr>
              <w:t>发</w:t>
            </w:r>
            <w:r>
              <w:rPr>
                <w:rFonts w:hint="eastAsia" w:ascii="宋?" w:hAnsi="宋?" w:cs="宋?"/>
                <w:color w:val="auto"/>
                <w:highlight w:val="none"/>
              </w:rPr>
              <w:t>改价格〔</w:t>
            </w:r>
            <w:r>
              <w:rPr>
                <w:rFonts w:ascii="宋?" w:hAnsi="宋?" w:cs="宋?"/>
                <w:color w:val="auto"/>
                <w:highlight w:val="none"/>
              </w:rPr>
              <w:t>2015</w:t>
            </w:r>
            <w:r>
              <w:rPr>
                <w:rFonts w:hint="eastAsia" w:ascii="宋?" w:hAnsi="宋?" w:cs="宋?"/>
                <w:color w:val="auto"/>
                <w:highlight w:val="none"/>
              </w:rPr>
              <w:t>〕</w:t>
            </w:r>
            <w:r>
              <w:rPr>
                <w:rFonts w:ascii="宋?" w:hAnsi="宋?" w:cs="宋?"/>
                <w:color w:val="auto"/>
                <w:highlight w:val="none"/>
              </w:rPr>
              <w:t>299</w:t>
            </w:r>
            <w:r>
              <w:rPr>
                <w:rFonts w:hint="eastAsia" w:ascii="宋体" w:hAnsi="宋体" w:eastAsia="宋体" w:cs="宋体"/>
                <w:color w:val="auto"/>
                <w:highlight w:val="none"/>
              </w:rPr>
              <w:t>号</w:t>
            </w:r>
            <w:r>
              <w:rPr>
                <w:rFonts w:hint="eastAsia" w:ascii="宋?" w:hAnsi="宋?" w:cs="宋?"/>
                <w:color w:val="auto"/>
                <w:highlight w:val="none"/>
              </w:rPr>
              <w:t>文</w:t>
            </w:r>
            <w:r>
              <w:rPr>
                <w:rFonts w:hint="eastAsia" w:ascii="宋体" w:hAnsi="宋体" w:eastAsia="宋体" w:cs="宋体"/>
                <w:color w:val="auto"/>
                <w:highlight w:val="none"/>
              </w:rPr>
              <w:t>执</w:t>
            </w:r>
            <w:r>
              <w:rPr>
                <w:rFonts w:hint="eastAsia" w:ascii="宋?" w:hAnsi="宋?" w:cs="宋?"/>
                <w:color w:val="auto"/>
                <w:highlight w:val="none"/>
              </w:rPr>
              <w:t>行，按固定金</w:t>
            </w:r>
            <w:r>
              <w:rPr>
                <w:rFonts w:hint="eastAsia" w:ascii="宋体" w:hAnsi="宋体" w:eastAsia="宋体" w:cs="宋体"/>
                <w:color w:val="auto"/>
                <w:highlight w:val="none"/>
              </w:rPr>
              <w:t>额</w:t>
            </w:r>
            <w:r>
              <w:rPr>
                <w:rFonts w:hint="eastAsia" w:ascii="宋?" w:hAnsi="宋?" w:cs="宋?"/>
                <w:color w:val="auto"/>
                <w:highlight w:val="none"/>
              </w:rPr>
              <w:t>收</w:t>
            </w:r>
            <w:r>
              <w:rPr>
                <w:rFonts w:hint="eastAsia" w:ascii="宋体" w:hAnsi="宋体" w:eastAsia="宋体" w:cs="宋体"/>
                <w:color w:val="auto"/>
                <w:highlight w:val="none"/>
              </w:rPr>
              <w:t>费标</w:t>
            </w:r>
            <w:r>
              <w:rPr>
                <w:rFonts w:hint="eastAsia" w:ascii="宋?" w:hAnsi="宋?" w:cs="宋?"/>
                <w:color w:val="auto"/>
                <w:highlight w:val="none"/>
              </w:rPr>
              <w:t>准：本</w:t>
            </w:r>
            <w:r>
              <w:rPr>
                <w:rFonts w:hint="eastAsia" w:ascii="宋体" w:hAnsi="宋体" w:eastAsia="宋体" w:cs="宋体"/>
                <w:color w:val="auto"/>
                <w:highlight w:val="none"/>
              </w:rPr>
              <w:t>项</w:t>
            </w:r>
            <w:r>
              <w:rPr>
                <w:rFonts w:hint="eastAsia" w:ascii="宋?" w:hAnsi="宋?" w:cs="宋?"/>
                <w:color w:val="auto"/>
                <w:highlight w:val="none"/>
              </w:rPr>
              <w:t>目采</w:t>
            </w:r>
            <w:r>
              <w:rPr>
                <w:rFonts w:hint="eastAsia" w:ascii="宋体" w:hAnsi="宋体" w:eastAsia="宋体" w:cs="宋体"/>
                <w:color w:val="auto"/>
                <w:highlight w:val="none"/>
              </w:rPr>
              <w:t>购</w:t>
            </w:r>
            <w:r>
              <w:rPr>
                <w:rFonts w:hint="eastAsia" w:ascii="宋?" w:hAnsi="宋?" w:cs="宋?"/>
                <w:color w:val="auto"/>
                <w:highlight w:val="none"/>
              </w:rPr>
              <w:t>代理</w:t>
            </w:r>
            <w:r>
              <w:rPr>
                <w:rFonts w:hint="eastAsia" w:ascii="宋体" w:hAnsi="宋体" w:eastAsia="宋体" w:cs="宋体"/>
                <w:color w:val="auto"/>
                <w:highlight w:val="none"/>
              </w:rPr>
              <w:t>费为</w:t>
            </w:r>
            <w:r>
              <w:rPr>
                <w:rFonts w:hint="eastAsia" w:ascii="宋?" w:hAnsi="宋?" w:cs="宋?"/>
                <w:color w:val="auto"/>
                <w:highlight w:val="none"/>
              </w:rPr>
              <w:t>人民</w:t>
            </w:r>
            <w:r>
              <w:rPr>
                <w:rFonts w:hint="eastAsia" w:ascii="宋体" w:hAnsi="宋体" w:eastAsia="宋体" w:cs="宋体"/>
                <w:color w:val="auto"/>
                <w:highlight w:val="none"/>
              </w:rPr>
              <w:t>币</w:t>
            </w:r>
            <w:r>
              <w:rPr>
                <w:rFonts w:hint="eastAsia" w:ascii="宋?" w:hAnsi="宋?" w:eastAsia="宋体" w:cs="宋?"/>
                <w:color w:val="auto"/>
                <w:highlight w:val="none"/>
                <w:lang w:eastAsia="zh-CN"/>
              </w:rPr>
              <w:t>肆万贰仟肆佰肆拾</w:t>
            </w:r>
            <w:r>
              <w:rPr>
                <w:rFonts w:hint="eastAsia" w:ascii="宋?" w:hAnsi="宋?" w:cs="宋?"/>
                <w:color w:val="auto"/>
                <w:highlight w:val="none"/>
              </w:rPr>
              <w:t>元整（</w:t>
            </w:r>
            <w:r>
              <w:rPr>
                <w:rFonts w:ascii="宋?"/>
                <w:color w:val="auto"/>
                <w:highlight w:val="none"/>
              </w:rPr>
              <w:t>¥</w:t>
            </w:r>
            <w:r>
              <w:rPr>
                <w:rFonts w:hint="eastAsia" w:ascii="宋?" w:hAnsi="宋?" w:eastAsia="宋体" w:cs="宋?"/>
                <w:color w:val="auto"/>
                <w:highlight w:val="none"/>
                <w:lang w:val="en-US" w:eastAsia="zh-CN"/>
              </w:rPr>
              <w:t>42440</w:t>
            </w:r>
            <w:r>
              <w:rPr>
                <w:rFonts w:ascii="宋?" w:hAnsi="宋?" w:cs="宋?"/>
                <w:color w:val="auto"/>
                <w:highlight w:val="none"/>
              </w:rPr>
              <w:t>.00</w:t>
            </w:r>
            <w:r>
              <w:rPr>
                <w:rFonts w:hint="eastAsia" w:ascii="宋?" w:hAnsi="宋?" w:cs="宋?"/>
                <w:color w:val="auto"/>
                <w:highlight w:val="none"/>
              </w:rPr>
              <w:t>）。由中</w:t>
            </w:r>
            <w:r>
              <w:rPr>
                <w:rFonts w:hint="eastAsia" w:ascii="宋体" w:hAnsi="宋体" w:eastAsia="宋体" w:cs="宋体"/>
                <w:color w:val="auto"/>
                <w:highlight w:val="none"/>
              </w:rPr>
              <w:t>标</w:t>
            </w:r>
            <w:r>
              <w:rPr>
                <w:rFonts w:hint="eastAsia" w:ascii="宋?" w:hAnsi="宋?" w:cs="宋?"/>
                <w:color w:val="auto"/>
                <w:highlight w:val="none"/>
              </w:rPr>
              <w:t>人向招</w:t>
            </w:r>
            <w:r>
              <w:rPr>
                <w:rFonts w:hint="eastAsia" w:ascii="宋体" w:hAnsi="宋体" w:eastAsia="宋体" w:cs="宋体"/>
                <w:color w:val="auto"/>
                <w:highlight w:val="none"/>
              </w:rPr>
              <w:t>标</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支付。</w:t>
            </w:r>
          </w:p>
          <w:p w14:paraId="6FF494A6">
            <w:pPr>
              <w:snapToGrid w:val="0"/>
              <w:rPr>
                <w:rFonts w:ascii="宋?"/>
                <w:color w:val="auto"/>
                <w:highlight w:val="none"/>
              </w:rPr>
            </w:pPr>
            <w:r>
              <w:rPr>
                <w:rFonts w:ascii="宋?" w:hAnsi="宋?" w:cs="宋?"/>
                <w:color w:val="auto"/>
                <w:highlight w:val="none"/>
              </w:rPr>
              <w:t>3.</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的</w:t>
            </w:r>
            <w:r>
              <w:rPr>
                <w:rFonts w:hint="eastAsia" w:ascii="宋体" w:hAnsi="宋体" w:eastAsia="宋体" w:cs="宋体"/>
                <w:color w:val="auto"/>
                <w:highlight w:val="none"/>
              </w:rPr>
              <w:t>银</w:t>
            </w:r>
            <w:r>
              <w:rPr>
                <w:rFonts w:hint="eastAsia" w:ascii="宋?" w:hAnsi="宋?" w:cs="宋?"/>
                <w:color w:val="auto"/>
                <w:highlight w:val="none"/>
              </w:rPr>
              <w:t>行</w:t>
            </w:r>
            <w:r>
              <w:rPr>
                <w:rFonts w:hint="eastAsia" w:ascii="宋体" w:hAnsi="宋体" w:eastAsia="宋体" w:cs="宋体"/>
                <w:color w:val="auto"/>
                <w:highlight w:val="none"/>
              </w:rPr>
              <w:t>账户</w:t>
            </w:r>
            <w:r>
              <w:rPr>
                <w:rFonts w:hint="eastAsia" w:ascii="宋?" w:hAnsi="宋?" w:cs="宋?"/>
                <w:color w:val="auto"/>
                <w:highlight w:val="none"/>
              </w:rPr>
              <w:t>：</w:t>
            </w:r>
          </w:p>
          <w:p w14:paraId="6BB2220C">
            <w:pPr>
              <w:snapToGrid w:val="0"/>
              <w:spacing w:line="240" w:lineRule="auto"/>
              <w:ind w:firstLine="420" w:firstLineChars="200"/>
              <w:rPr>
                <w:rFonts w:ascii="宋?"/>
                <w:color w:val="auto"/>
                <w:highlight w:val="none"/>
              </w:rPr>
            </w:pPr>
            <w:r>
              <w:rPr>
                <w:rFonts w:hint="eastAsia" w:ascii="宋体" w:hAnsi="宋体" w:eastAsia="宋体" w:cs="宋体"/>
                <w:color w:val="auto"/>
                <w:highlight w:val="none"/>
              </w:rPr>
              <w:t>账户</w:t>
            </w:r>
            <w:r>
              <w:rPr>
                <w:rFonts w:hint="eastAsia" w:ascii="宋?" w:hAnsi="宋?" w:cs="宋?"/>
                <w:color w:val="auto"/>
                <w:highlight w:val="none"/>
              </w:rPr>
              <w:t>名</w:t>
            </w:r>
            <w:r>
              <w:rPr>
                <w:rFonts w:hint="eastAsia" w:ascii="宋体" w:hAnsi="宋体" w:eastAsia="宋体" w:cs="宋体"/>
                <w:color w:val="auto"/>
                <w:highlight w:val="none"/>
              </w:rPr>
              <w:t>称</w:t>
            </w:r>
            <w:r>
              <w:rPr>
                <w:rFonts w:hint="eastAsia" w:ascii="宋?" w:hAnsi="宋?" w:cs="宋?"/>
                <w:color w:val="auto"/>
                <w:highlight w:val="none"/>
              </w:rPr>
              <w:t>：云之</w:t>
            </w:r>
            <w:r>
              <w:rPr>
                <w:rFonts w:hint="eastAsia" w:ascii="宋体" w:hAnsi="宋体" w:eastAsia="宋体" w:cs="宋体"/>
                <w:color w:val="auto"/>
                <w:highlight w:val="none"/>
              </w:rPr>
              <w:t>龙</w:t>
            </w:r>
            <w:r>
              <w:rPr>
                <w:rFonts w:hint="eastAsia" w:ascii="宋?" w:hAnsi="宋?" w:cs="宋?"/>
                <w:color w:val="auto"/>
                <w:highlight w:val="none"/>
              </w:rPr>
              <w:t>咨</w:t>
            </w:r>
            <w:r>
              <w:rPr>
                <w:rFonts w:hint="eastAsia" w:ascii="宋体" w:hAnsi="宋体" w:eastAsia="宋体" w:cs="宋体"/>
                <w:color w:val="auto"/>
                <w:highlight w:val="none"/>
              </w:rPr>
              <w:t>询</w:t>
            </w:r>
            <w:r>
              <w:rPr>
                <w:rFonts w:hint="eastAsia" w:ascii="宋?" w:hAnsi="宋?" w:cs="宋?"/>
                <w:color w:val="auto"/>
                <w:highlight w:val="none"/>
              </w:rPr>
              <w:t>集</w:t>
            </w:r>
            <w:r>
              <w:rPr>
                <w:rFonts w:hint="eastAsia" w:ascii="宋体" w:hAnsi="宋体" w:eastAsia="宋体" w:cs="宋体"/>
                <w:color w:val="auto"/>
                <w:highlight w:val="none"/>
              </w:rPr>
              <w:t>团</w:t>
            </w:r>
            <w:r>
              <w:rPr>
                <w:rFonts w:hint="eastAsia" w:ascii="宋?" w:hAnsi="宋?" w:cs="宋?"/>
                <w:color w:val="auto"/>
                <w:highlight w:val="none"/>
              </w:rPr>
              <w:t>有限公司</w:t>
            </w:r>
            <w:r>
              <w:rPr>
                <w:rFonts w:hint="eastAsia" w:ascii="宋体" w:hAnsi="宋体" w:eastAsia="宋体" w:cs="宋体"/>
                <w:color w:val="auto"/>
                <w:highlight w:val="none"/>
              </w:rPr>
              <w:t>贵</w:t>
            </w:r>
            <w:r>
              <w:rPr>
                <w:rFonts w:hint="eastAsia" w:ascii="宋?" w:hAnsi="宋?" w:cs="宋?"/>
                <w:color w:val="auto"/>
                <w:highlight w:val="none"/>
              </w:rPr>
              <w:t>港分公司</w:t>
            </w:r>
            <w:r>
              <w:rPr>
                <w:rFonts w:ascii="宋?" w:hAnsi="宋?" w:cs="宋?"/>
                <w:color w:val="auto"/>
                <w:highlight w:val="none"/>
              </w:rPr>
              <w:t xml:space="preserve">  </w:t>
            </w:r>
          </w:p>
          <w:p w14:paraId="41921458">
            <w:pPr>
              <w:snapToGrid w:val="0"/>
              <w:spacing w:line="240" w:lineRule="auto"/>
              <w:ind w:firstLine="420" w:firstLineChars="200"/>
              <w:rPr>
                <w:rFonts w:ascii="宋?"/>
                <w:color w:val="auto"/>
                <w:highlight w:val="none"/>
              </w:rPr>
            </w:pPr>
            <w:r>
              <w:rPr>
                <w:rFonts w:hint="eastAsia" w:ascii="宋体" w:hAnsi="宋体" w:eastAsia="宋体" w:cs="宋体"/>
                <w:color w:val="auto"/>
                <w:highlight w:val="none"/>
              </w:rPr>
              <w:t>开户银</w:t>
            </w:r>
            <w:r>
              <w:rPr>
                <w:rFonts w:hint="eastAsia" w:ascii="宋?" w:hAnsi="宋?" w:cs="宋?"/>
                <w:color w:val="auto"/>
                <w:highlight w:val="none"/>
              </w:rPr>
              <w:t>行：中信</w:t>
            </w:r>
            <w:r>
              <w:rPr>
                <w:rFonts w:hint="eastAsia" w:ascii="宋体" w:hAnsi="宋体" w:eastAsia="宋体" w:cs="宋体"/>
                <w:color w:val="auto"/>
                <w:highlight w:val="none"/>
              </w:rPr>
              <w:t>银</w:t>
            </w:r>
            <w:r>
              <w:rPr>
                <w:rFonts w:hint="eastAsia" w:ascii="宋?" w:hAnsi="宋?" w:cs="宋?"/>
                <w:color w:val="auto"/>
                <w:highlight w:val="none"/>
              </w:rPr>
              <w:t>行南</w:t>
            </w:r>
            <w:r>
              <w:rPr>
                <w:rFonts w:hint="eastAsia" w:ascii="宋体" w:hAnsi="宋体" w:eastAsia="宋体" w:cs="宋体"/>
                <w:color w:val="auto"/>
                <w:highlight w:val="none"/>
              </w:rPr>
              <w:t>宁园</w:t>
            </w:r>
            <w:r>
              <w:rPr>
                <w:rFonts w:hint="eastAsia" w:ascii="宋?" w:hAnsi="宋?" w:cs="宋?"/>
                <w:color w:val="auto"/>
                <w:highlight w:val="none"/>
              </w:rPr>
              <w:t>湖支行</w:t>
            </w:r>
          </w:p>
          <w:p w14:paraId="2361AA2F">
            <w:pPr>
              <w:snapToGrid w:val="0"/>
              <w:spacing w:line="240" w:lineRule="auto"/>
              <w:ind w:firstLine="420" w:firstLineChars="200"/>
              <w:rPr>
                <w:rFonts w:ascii="宋?"/>
                <w:color w:val="auto"/>
                <w:highlight w:val="none"/>
              </w:rPr>
            </w:pPr>
            <w:r>
              <w:rPr>
                <w:rFonts w:hint="eastAsia" w:ascii="宋体" w:hAnsi="宋体" w:eastAsia="宋体" w:cs="宋体"/>
                <w:color w:val="auto"/>
                <w:highlight w:val="none"/>
              </w:rPr>
              <w:t>开户</w:t>
            </w:r>
            <w:r>
              <w:rPr>
                <w:rFonts w:hint="eastAsia" w:ascii="宋?" w:hAnsi="宋?" w:cs="宋?"/>
                <w:color w:val="auto"/>
                <w:highlight w:val="none"/>
              </w:rPr>
              <w:t>行行</w:t>
            </w:r>
            <w:r>
              <w:rPr>
                <w:rFonts w:hint="eastAsia" w:ascii="宋体" w:hAnsi="宋体" w:eastAsia="宋体" w:cs="宋体"/>
                <w:color w:val="auto"/>
                <w:highlight w:val="none"/>
              </w:rPr>
              <w:t>号</w:t>
            </w:r>
            <w:r>
              <w:rPr>
                <w:rFonts w:hint="eastAsia" w:ascii="宋?" w:hAnsi="宋?" w:cs="宋?"/>
                <w:color w:val="auto"/>
                <w:highlight w:val="none"/>
              </w:rPr>
              <w:t>：</w:t>
            </w:r>
            <w:r>
              <w:rPr>
                <w:rFonts w:ascii="宋?" w:hAnsi="宋?" w:cs="宋?"/>
                <w:color w:val="auto"/>
                <w:highlight w:val="none"/>
              </w:rPr>
              <w:t>302611029137</w:t>
            </w:r>
          </w:p>
          <w:p w14:paraId="7FF2F55F">
            <w:pPr>
              <w:snapToGrid w:val="0"/>
              <w:spacing w:line="240" w:lineRule="auto"/>
              <w:ind w:firstLine="420" w:firstLineChars="200"/>
              <w:rPr>
                <w:rFonts w:ascii="宋?"/>
                <w:color w:val="auto"/>
                <w:highlight w:val="none"/>
              </w:rPr>
            </w:pPr>
            <w:r>
              <w:rPr>
                <w:rFonts w:hint="eastAsia" w:ascii="宋体" w:hAnsi="宋体" w:eastAsia="宋体" w:cs="宋体"/>
                <w:color w:val="auto"/>
                <w:highlight w:val="none"/>
              </w:rPr>
              <w:t>银</w:t>
            </w:r>
            <w:r>
              <w:rPr>
                <w:rFonts w:hint="eastAsia" w:ascii="宋?" w:hAnsi="宋?" w:cs="宋?"/>
                <w:color w:val="auto"/>
                <w:highlight w:val="none"/>
              </w:rPr>
              <w:t>行</w:t>
            </w:r>
            <w:r>
              <w:rPr>
                <w:rFonts w:hint="eastAsia" w:ascii="宋体" w:hAnsi="宋体" w:eastAsia="宋体" w:cs="宋体"/>
                <w:color w:val="auto"/>
                <w:highlight w:val="none"/>
              </w:rPr>
              <w:t>账号</w:t>
            </w:r>
            <w:r>
              <w:rPr>
                <w:rFonts w:hint="eastAsia" w:ascii="宋?" w:hAnsi="宋?" w:cs="宋?"/>
                <w:color w:val="auto"/>
                <w:highlight w:val="none"/>
              </w:rPr>
              <w:t>：</w:t>
            </w:r>
            <w:r>
              <w:rPr>
                <w:rFonts w:ascii="宋?" w:hAnsi="宋?" w:cs="宋?"/>
                <w:color w:val="auto"/>
                <w:highlight w:val="none"/>
              </w:rPr>
              <w:t>8113001015100158012</w:t>
            </w:r>
          </w:p>
        </w:tc>
      </w:tr>
      <w:tr w14:paraId="373626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4B485B47">
            <w:pPr>
              <w:snapToGrid w:val="0"/>
              <w:jc w:val="center"/>
              <w:rPr>
                <w:rFonts w:ascii="宋?" w:cs="宋?"/>
                <w:color w:val="auto"/>
                <w:highlight w:val="none"/>
              </w:rPr>
            </w:pPr>
            <w:r>
              <w:rPr>
                <w:rFonts w:ascii="宋?" w:hAnsi="宋?" w:cs="宋?"/>
                <w:color w:val="auto"/>
                <w:highlight w:val="none"/>
              </w:rPr>
              <w:t>40.1</w:t>
            </w:r>
          </w:p>
        </w:tc>
        <w:tc>
          <w:tcPr>
            <w:tcW w:w="8160" w:type="dxa"/>
            <w:tcBorders>
              <w:top w:val="single" w:color="auto" w:sz="4" w:space="0"/>
              <w:left w:val="single" w:color="auto" w:sz="4" w:space="0"/>
              <w:bottom w:val="single" w:color="auto" w:sz="4" w:space="0"/>
            </w:tcBorders>
            <w:vAlign w:val="center"/>
          </w:tcPr>
          <w:p w14:paraId="2DC8FAAD">
            <w:pPr>
              <w:snapToGrid w:val="0"/>
              <w:spacing w:line="360" w:lineRule="auto"/>
              <w:rPr>
                <w:rFonts w:ascii="宋?" w:cs="宋?"/>
                <w:color w:val="auto"/>
                <w:highlight w:val="none"/>
              </w:rPr>
            </w:pPr>
            <w:r>
              <w:rPr>
                <w:rFonts w:hint="eastAsia" w:ascii="宋?" w:hAnsi="宋?" w:cs="宋?"/>
                <w:color w:val="auto"/>
                <w:highlight w:val="none"/>
              </w:rPr>
              <w:t>解</w:t>
            </w:r>
            <w:r>
              <w:rPr>
                <w:rFonts w:hint="eastAsia" w:ascii="宋体" w:hAnsi="宋体" w:eastAsia="宋体" w:cs="宋体"/>
                <w:color w:val="auto"/>
                <w:highlight w:val="none"/>
              </w:rPr>
              <w:t>释</w:t>
            </w:r>
            <w:r>
              <w:rPr>
                <w:rFonts w:hint="eastAsia" w:ascii="宋?" w:hAnsi="宋?" w:cs="宋?"/>
                <w:color w:val="auto"/>
                <w:highlight w:val="none"/>
              </w:rPr>
              <w:t>：</w:t>
            </w:r>
            <w:r>
              <w:rPr>
                <w:rFonts w:hint="eastAsia" w:ascii="宋体" w:hAnsi="宋体" w:eastAsia="宋体" w:cs="宋体"/>
                <w:color w:val="auto"/>
                <w:highlight w:val="none"/>
              </w:rPr>
              <w:t>构</w:t>
            </w:r>
            <w:r>
              <w:rPr>
                <w:rFonts w:hint="eastAsia" w:ascii="宋?" w:hAnsi="宋?" w:cs="宋?"/>
                <w:color w:val="auto"/>
                <w:highlight w:val="none"/>
              </w:rPr>
              <w:t>成本招</w:t>
            </w:r>
            <w:r>
              <w:rPr>
                <w:rFonts w:hint="eastAsia" w:ascii="宋体" w:hAnsi="宋体" w:eastAsia="宋体" w:cs="宋体"/>
                <w:color w:val="auto"/>
                <w:highlight w:val="none"/>
              </w:rPr>
              <w:t>标</w:t>
            </w:r>
            <w:r>
              <w:rPr>
                <w:rFonts w:hint="eastAsia" w:ascii="宋?" w:hAnsi="宋?" w:cs="宋?"/>
                <w:color w:val="auto"/>
                <w:highlight w:val="none"/>
              </w:rPr>
              <w:t>文件的各</w:t>
            </w:r>
            <w:r>
              <w:rPr>
                <w:rFonts w:hint="eastAsia" w:ascii="宋体" w:hAnsi="宋体" w:eastAsia="宋体" w:cs="宋体"/>
                <w:color w:val="auto"/>
                <w:highlight w:val="none"/>
              </w:rPr>
              <w:t>个组</w:t>
            </w:r>
            <w:r>
              <w:rPr>
                <w:rFonts w:hint="eastAsia" w:ascii="宋?" w:hAnsi="宋?" w:cs="宋?"/>
                <w:color w:val="auto"/>
                <w:highlight w:val="none"/>
              </w:rPr>
              <w:t>成文件</w:t>
            </w:r>
            <w:r>
              <w:rPr>
                <w:rFonts w:hint="eastAsia" w:ascii="宋体" w:hAnsi="宋体" w:eastAsia="宋体" w:cs="宋体"/>
                <w:color w:val="auto"/>
                <w:highlight w:val="none"/>
              </w:rPr>
              <w:t>应</w:t>
            </w:r>
            <w:r>
              <w:rPr>
                <w:rFonts w:hint="eastAsia" w:ascii="宋?" w:hAnsi="宋?" w:cs="宋?"/>
                <w:color w:val="auto"/>
                <w:highlight w:val="none"/>
              </w:rPr>
              <w:t>互</w:t>
            </w:r>
            <w:r>
              <w:rPr>
                <w:rFonts w:hint="eastAsia" w:ascii="宋体" w:hAnsi="宋体" w:eastAsia="宋体" w:cs="宋体"/>
                <w:color w:val="auto"/>
                <w:highlight w:val="none"/>
              </w:rPr>
              <w:t>为</w:t>
            </w:r>
            <w:r>
              <w:rPr>
                <w:rFonts w:hint="eastAsia" w:ascii="宋?" w:hAnsi="宋?" w:cs="宋?"/>
                <w:color w:val="auto"/>
                <w:highlight w:val="none"/>
              </w:rPr>
              <w:t>解</w:t>
            </w:r>
            <w:r>
              <w:rPr>
                <w:rFonts w:hint="eastAsia" w:ascii="宋体" w:hAnsi="宋体" w:eastAsia="宋体" w:cs="宋体"/>
                <w:color w:val="auto"/>
                <w:highlight w:val="none"/>
              </w:rPr>
              <w:t>释</w:t>
            </w:r>
            <w:r>
              <w:rPr>
                <w:rFonts w:hint="eastAsia" w:ascii="宋?" w:hAnsi="宋?" w:cs="宋?"/>
                <w:color w:val="auto"/>
                <w:highlight w:val="none"/>
              </w:rPr>
              <w:t>，互</w:t>
            </w:r>
            <w:r>
              <w:rPr>
                <w:rFonts w:hint="eastAsia" w:ascii="宋体" w:hAnsi="宋体" w:eastAsia="宋体" w:cs="宋体"/>
                <w:color w:val="auto"/>
                <w:highlight w:val="none"/>
              </w:rPr>
              <w:t>为说</w:t>
            </w:r>
            <w:r>
              <w:rPr>
                <w:rFonts w:hint="eastAsia" w:ascii="宋?" w:hAnsi="宋?" w:cs="宋?"/>
                <w:color w:val="auto"/>
                <w:highlight w:val="none"/>
              </w:rPr>
              <w:t>明；除招</w:t>
            </w:r>
            <w:r>
              <w:rPr>
                <w:rFonts w:hint="eastAsia" w:ascii="宋体" w:hAnsi="宋体" w:eastAsia="宋体" w:cs="宋体"/>
                <w:color w:val="auto"/>
                <w:highlight w:val="none"/>
              </w:rPr>
              <w:t>标</w:t>
            </w:r>
            <w:r>
              <w:rPr>
                <w:rFonts w:hint="eastAsia" w:ascii="宋?" w:hAnsi="宋?" w:cs="宋?"/>
                <w:color w:val="auto"/>
                <w:highlight w:val="none"/>
              </w:rPr>
              <w:t>文件中有特</w:t>
            </w:r>
            <w:r>
              <w:rPr>
                <w:rFonts w:hint="eastAsia" w:ascii="宋体" w:hAnsi="宋体" w:eastAsia="宋体" w:cs="宋体"/>
                <w:color w:val="auto"/>
                <w:highlight w:val="none"/>
              </w:rPr>
              <w:t>别规</w:t>
            </w:r>
            <w:r>
              <w:rPr>
                <w:rFonts w:hint="eastAsia" w:ascii="宋?" w:hAnsi="宋?" w:cs="宋?"/>
                <w:color w:val="auto"/>
                <w:highlight w:val="none"/>
              </w:rPr>
              <w:t>定外，</w:t>
            </w:r>
            <w:r>
              <w:rPr>
                <w:rFonts w:hint="eastAsia" w:ascii="宋体" w:hAnsi="宋体" w:eastAsia="宋体" w:cs="宋体"/>
                <w:color w:val="auto"/>
                <w:highlight w:val="none"/>
              </w:rPr>
              <w:t>仅</w:t>
            </w:r>
            <w:r>
              <w:rPr>
                <w:rFonts w:hint="eastAsia" w:ascii="宋?" w:hAnsi="宋?" w:cs="宋?"/>
                <w:color w:val="auto"/>
                <w:highlight w:val="none"/>
              </w:rPr>
              <w:t>适用于招</w:t>
            </w:r>
            <w:r>
              <w:rPr>
                <w:rFonts w:hint="eastAsia" w:ascii="宋体" w:hAnsi="宋体" w:eastAsia="宋体" w:cs="宋体"/>
                <w:color w:val="auto"/>
                <w:highlight w:val="none"/>
              </w:rPr>
              <w:t>标</w:t>
            </w:r>
            <w:r>
              <w:rPr>
                <w:rFonts w:hint="eastAsia" w:ascii="宋?" w:hAnsi="宋?" w:cs="宋?"/>
                <w:color w:val="auto"/>
                <w:highlight w:val="none"/>
              </w:rPr>
              <w:t>投</w:t>
            </w:r>
            <w:r>
              <w:rPr>
                <w:rFonts w:hint="eastAsia" w:ascii="宋体" w:hAnsi="宋体" w:eastAsia="宋体" w:cs="宋体"/>
                <w:color w:val="auto"/>
                <w:highlight w:val="none"/>
              </w:rPr>
              <w:t>标阶</w:t>
            </w:r>
            <w:r>
              <w:rPr>
                <w:rFonts w:hint="eastAsia" w:ascii="宋?" w:hAnsi="宋?" w:cs="宋?"/>
                <w:color w:val="auto"/>
                <w:highlight w:val="none"/>
              </w:rPr>
              <w:t>段的</w:t>
            </w:r>
            <w:r>
              <w:rPr>
                <w:rFonts w:hint="eastAsia" w:ascii="宋体" w:hAnsi="宋体" w:eastAsia="宋体" w:cs="宋体"/>
                <w:color w:val="auto"/>
                <w:highlight w:val="none"/>
              </w:rPr>
              <w:t>规</w:t>
            </w:r>
            <w:r>
              <w:rPr>
                <w:rFonts w:hint="eastAsia" w:ascii="宋?" w:hAnsi="宋?" w:cs="宋?"/>
                <w:color w:val="auto"/>
                <w:highlight w:val="none"/>
              </w:rPr>
              <w:t>定，按更正公告（澄</w:t>
            </w:r>
            <w:r>
              <w:rPr>
                <w:rFonts w:hint="eastAsia" w:ascii="宋体" w:hAnsi="宋体" w:eastAsia="宋体" w:cs="宋体"/>
                <w:color w:val="auto"/>
                <w:highlight w:val="none"/>
              </w:rPr>
              <w:t>清</w:t>
            </w:r>
            <w:r>
              <w:rPr>
                <w:rFonts w:hint="eastAsia" w:ascii="宋?" w:hAnsi="宋?" w:cs="宋?"/>
                <w:color w:val="auto"/>
                <w:highlight w:val="none"/>
              </w:rPr>
              <w:t>公告）、招</w:t>
            </w:r>
            <w:r>
              <w:rPr>
                <w:rFonts w:hint="eastAsia" w:ascii="宋体" w:hAnsi="宋体" w:eastAsia="宋体" w:cs="宋体"/>
                <w:color w:val="auto"/>
                <w:highlight w:val="none"/>
              </w:rPr>
              <w:t>标</w:t>
            </w:r>
            <w:r>
              <w:rPr>
                <w:rFonts w:hint="eastAsia" w:ascii="宋?" w:hAnsi="宋?" w:cs="宋?"/>
                <w:color w:val="auto"/>
                <w:highlight w:val="none"/>
              </w:rPr>
              <w:t>公告、采</w:t>
            </w:r>
            <w:r>
              <w:rPr>
                <w:rFonts w:hint="eastAsia" w:ascii="宋体" w:hAnsi="宋体" w:eastAsia="宋体" w:cs="宋体"/>
                <w:color w:val="auto"/>
                <w:highlight w:val="none"/>
              </w:rPr>
              <w:t>购</w:t>
            </w:r>
            <w:r>
              <w:rPr>
                <w:rFonts w:hint="eastAsia" w:ascii="宋?" w:hAnsi="宋?" w:cs="宋?"/>
                <w:color w:val="auto"/>
                <w:highlight w:val="none"/>
              </w:rPr>
              <w:t>需求、投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w:t>
            </w:r>
            <w:r>
              <w:rPr>
                <w:rFonts w:hint="eastAsia" w:ascii="宋体" w:hAnsi="宋体" w:eastAsia="宋体" w:cs="宋体"/>
                <w:color w:val="auto"/>
                <w:highlight w:val="none"/>
              </w:rPr>
              <w:t>评标</w:t>
            </w:r>
            <w:r>
              <w:rPr>
                <w:rFonts w:hint="eastAsia" w:ascii="宋?" w:hAnsi="宋?" w:cs="宋?"/>
                <w:color w:val="auto"/>
                <w:highlight w:val="none"/>
              </w:rPr>
              <w:t>方法及</w:t>
            </w:r>
            <w:r>
              <w:rPr>
                <w:rFonts w:hint="eastAsia" w:ascii="宋体" w:hAnsi="宋体" w:eastAsia="宋体" w:cs="宋体"/>
                <w:color w:val="auto"/>
                <w:highlight w:val="none"/>
              </w:rPr>
              <w:t>评标标</w:t>
            </w:r>
            <w:r>
              <w:rPr>
                <w:rFonts w:hint="eastAsia" w:ascii="宋?" w:hAnsi="宋?" w:cs="宋?"/>
                <w:color w:val="auto"/>
                <w:highlight w:val="none"/>
              </w:rPr>
              <w:t>准、</w:t>
            </w:r>
            <w:r>
              <w:rPr>
                <w:rFonts w:hint="eastAsia" w:ascii="宋体" w:hAnsi="宋体" w:eastAsia="宋体" w:cs="宋体"/>
                <w:color w:val="auto"/>
                <w:highlight w:val="none"/>
              </w:rPr>
              <w:t>拟签订</w:t>
            </w:r>
            <w:r>
              <w:rPr>
                <w:rFonts w:hint="eastAsia" w:ascii="宋?" w:hAnsi="宋?" w:cs="宋?"/>
                <w:color w:val="auto"/>
                <w:highlight w:val="none"/>
              </w:rPr>
              <w:t>的合同文本、投</w:t>
            </w:r>
            <w:r>
              <w:rPr>
                <w:rFonts w:hint="eastAsia" w:ascii="宋体" w:hAnsi="宋体" w:eastAsia="宋体" w:cs="宋体"/>
                <w:color w:val="auto"/>
                <w:highlight w:val="none"/>
              </w:rPr>
              <w:t>标</w:t>
            </w:r>
            <w:r>
              <w:rPr>
                <w:rFonts w:hint="eastAsia" w:ascii="宋?" w:hAnsi="宋?" w:cs="宋?"/>
                <w:color w:val="auto"/>
                <w:highlight w:val="none"/>
              </w:rPr>
              <w:t>文件格式的先后</w:t>
            </w:r>
            <w:r>
              <w:rPr>
                <w:rFonts w:hint="eastAsia" w:ascii="宋体" w:hAnsi="宋体" w:eastAsia="宋体" w:cs="宋体"/>
                <w:color w:val="auto"/>
                <w:highlight w:val="none"/>
              </w:rPr>
              <w:t>顺</w:t>
            </w:r>
            <w:r>
              <w:rPr>
                <w:rFonts w:hint="eastAsia" w:ascii="宋?" w:hAnsi="宋?" w:cs="宋?"/>
                <w:color w:val="auto"/>
                <w:highlight w:val="none"/>
              </w:rPr>
              <w:t>序解</w:t>
            </w:r>
            <w:r>
              <w:rPr>
                <w:rFonts w:hint="eastAsia" w:ascii="宋体" w:hAnsi="宋体" w:eastAsia="宋体" w:cs="宋体"/>
                <w:color w:val="auto"/>
                <w:highlight w:val="none"/>
              </w:rPr>
              <w:t>释</w:t>
            </w:r>
            <w:r>
              <w:rPr>
                <w:rFonts w:hint="eastAsia" w:ascii="宋?" w:hAnsi="宋?" w:cs="宋?"/>
                <w:color w:val="auto"/>
                <w:highlight w:val="none"/>
              </w:rPr>
              <w:t>；同一</w:t>
            </w:r>
            <w:r>
              <w:rPr>
                <w:rFonts w:hint="eastAsia" w:ascii="宋体" w:hAnsi="宋体" w:eastAsia="宋体" w:cs="宋体"/>
                <w:color w:val="auto"/>
                <w:highlight w:val="none"/>
              </w:rPr>
              <w:t>组</w:t>
            </w:r>
            <w:r>
              <w:rPr>
                <w:rFonts w:hint="eastAsia" w:ascii="宋?" w:hAnsi="宋?" w:cs="宋?"/>
                <w:color w:val="auto"/>
                <w:highlight w:val="none"/>
              </w:rPr>
              <w:t>成文件中就同一事</w:t>
            </w:r>
            <w:r>
              <w:rPr>
                <w:rFonts w:hint="eastAsia" w:ascii="宋体" w:hAnsi="宋体" w:eastAsia="宋体" w:cs="宋体"/>
                <w:color w:val="auto"/>
                <w:highlight w:val="none"/>
              </w:rPr>
              <w:t>项</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定或者</w:t>
            </w:r>
            <w:r>
              <w:rPr>
                <w:rFonts w:hint="eastAsia" w:ascii="宋体" w:hAnsi="宋体" w:eastAsia="宋体" w:cs="宋体"/>
                <w:color w:val="auto"/>
                <w:highlight w:val="none"/>
              </w:rPr>
              <w:t>约</w:t>
            </w:r>
            <w:r>
              <w:rPr>
                <w:rFonts w:hint="eastAsia" w:ascii="宋?" w:hAnsi="宋?" w:cs="宋?"/>
                <w:color w:val="auto"/>
                <w:highlight w:val="none"/>
              </w:rPr>
              <w:t>定不一致的，以</w:t>
            </w:r>
            <w:r>
              <w:rPr>
                <w:rFonts w:hint="eastAsia" w:ascii="宋体" w:hAnsi="宋体" w:eastAsia="宋体" w:cs="宋体"/>
                <w:color w:val="auto"/>
                <w:highlight w:val="none"/>
              </w:rPr>
              <w:t>编</w:t>
            </w:r>
            <w:r>
              <w:rPr>
                <w:rFonts w:hint="eastAsia" w:ascii="宋?" w:hAnsi="宋?" w:cs="宋?"/>
                <w:color w:val="auto"/>
                <w:highlight w:val="none"/>
              </w:rPr>
              <w:t>排</w:t>
            </w:r>
            <w:r>
              <w:rPr>
                <w:rFonts w:hint="eastAsia" w:ascii="宋体" w:hAnsi="宋体" w:eastAsia="宋体" w:cs="宋体"/>
                <w:color w:val="auto"/>
                <w:highlight w:val="none"/>
              </w:rPr>
              <w:t>顺</w:t>
            </w:r>
            <w:r>
              <w:rPr>
                <w:rFonts w:hint="eastAsia" w:ascii="宋?" w:hAnsi="宋?" w:cs="宋?"/>
                <w:color w:val="auto"/>
                <w:highlight w:val="none"/>
              </w:rPr>
              <w:t>序在后者</w:t>
            </w:r>
            <w:r>
              <w:rPr>
                <w:rFonts w:hint="eastAsia" w:ascii="宋体" w:hAnsi="宋体" w:eastAsia="宋体" w:cs="宋体"/>
                <w:color w:val="auto"/>
                <w:highlight w:val="none"/>
              </w:rPr>
              <w:t>为</w:t>
            </w:r>
            <w:r>
              <w:rPr>
                <w:rFonts w:hint="eastAsia" w:ascii="宋?" w:hAnsi="宋?" w:cs="宋?"/>
                <w:color w:val="auto"/>
                <w:highlight w:val="none"/>
              </w:rPr>
              <w:t>准；同一</w:t>
            </w:r>
            <w:r>
              <w:rPr>
                <w:rFonts w:hint="eastAsia" w:ascii="宋体" w:hAnsi="宋体" w:eastAsia="宋体" w:cs="宋体"/>
                <w:color w:val="auto"/>
                <w:highlight w:val="none"/>
              </w:rPr>
              <w:t>组</w:t>
            </w:r>
            <w:r>
              <w:rPr>
                <w:rFonts w:hint="eastAsia" w:ascii="宋?" w:hAnsi="宋?" w:cs="宋?"/>
                <w:color w:val="auto"/>
                <w:highlight w:val="none"/>
              </w:rPr>
              <w:t>成文件不同版本之</w:t>
            </w:r>
            <w:r>
              <w:rPr>
                <w:rFonts w:hint="eastAsia" w:ascii="宋体" w:hAnsi="宋体" w:eastAsia="宋体" w:cs="宋体"/>
                <w:color w:val="auto"/>
                <w:highlight w:val="none"/>
              </w:rPr>
              <w:t>间</w:t>
            </w:r>
            <w:r>
              <w:rPr>
                <w:rFonts w:hint="eastAsia" w:ascii="宋?" w:hAnsi="宋?" w:cs="宋?"/>
                <w:color w:val="auto"/>
                <w:highlight w:val="none"/>
              </w:rPr>
              <w:t>有不一致的，以形成</w:t>
            </w:r>
            <w:r>
              <w:rPr>
                <w:rFonts w:hint="eastAsia" w:ascii="宋体" w:hAnsi="宋体" w:eastAsia="宋体" w:cs="宋体"/>
                <w:color w:val="auto"/>
                <w:highlight w:val="none"/>
              </w:rPr>
              <w:t>时间</w:t>
            </w:r>
            <w:r>
              <w:rPr>
                <w:rFonts w:hint="eastAsia" w:ascii="宋?" w:hAnsi="宋?" w:cs="宋?"/>
                <w:color w:val="auto"/>
                <w:highlight w:val="none"/>
              </w:rPr>
              <w:t>在后者</w:t>
            </w:r>
            <w:r>
              <w:rPr>
                <w:rFonts w:hint="eastAsia" w:ascii="宋体" w:hAnsi="宋体" w:eastAsia="宋体" w:cs="宋体"/>
                <w:color w:val="auto"/>
                <w:highlight w:val="none"/>
              </w:rPr>
              <w:t>为</w:t>
            </w:r>
            <w:r>
              <w:rPr>
                <w:rFonts w:hint="eastAsia" w:ascii="宋?" w:hAnsi="宋?" w:cs="宋?"/>
                <w:color w:val="auto"/>
                <w:highlight w:val="none"/>
              </w:rPr>
              <w:t>准；更正公告（澄</w:t>
            </w:r>
            <w:r>
              <w:rPr>
                <w:rFonts w:hint="eastAsia" w:ascii="宋体" w:hAnsi="宋体" w:eastAsia="宋体" w:cs="宋体"/>
                <w:color w:val="auto"/>
                <w:highlight w:val="none"/>
              </w:rPr>
              <w:t>清</w:t>
            </w:r>
            <w:r>
              <w:rPr>
                <w:rFonts w:hint="eastAsia" w:ascii="宋?" w:hAnsi="宋?" w:cs="宋?"/>
                <w:color w:val="auto"/>
                <w:highlight w:val="none"/>
              </w:rPr>
              <w:t>公告）</w:t>
            </w:r>
            <w:r>
              <w:rPr>
                <w:rFonts w:hint="eastAsia" w:ascii="宋体" w:hAnsi="宋体" w:eastAsia="宋体" w:cs="宋体"/>
                <w:color w:val="auto"/>
                <w:highlight w:val="none"/>
              </w:rPr>
              <w:t>与</w:t>
            </w:r>
            <w:r>
              <w:rPr>
                <w:rFonts w:hint="eastAsia" w:ascii="宋?" w:hAnsi="宋?" w:cs="宋?"/>
                <w:color w:val="auto"/>
                <w:highlight w:val="none"/>
              </w:rPr>
              <w:t>同步更新的招</w:t>
            </w:r>
            <w:r>
              <w:rPr>
                <w:rFonts w:hint="eastAsia" w:ascii="宋体" w:hAnsi="宋体" w:eastAsia="宋体" w:cs="宋体"/>
                <w:color w:val="auto"/>
                <w:highlight w:val="none"/>
              </w:rPr>
              <w:t>标</w:t>
            </w:r>
            <w:r>
              <w:rPr>
                <w:rFonts w:hint="eastAsia" w:ascii="宋?" w:hAnsi="宋?" w:cs="宋?"/>
                <w:color w:val="auto"/>
                <w:highlight w:val="none"/>
              </w:rPr>
              <w:t>文件不一致</w:t>
            </w:r>
            <w:r>
              <w:rPr>
                <w:rFonts w:hint="eastAsia" w:ascii="宋体" w:hAnsi="宋体" w:eastAsia="宋体" w:cs="宋体"/>
                <w:color w:val="auto"/>
                <w:highlight w:val="none"/>
              </w:rPr>
              <w:t>时</w:t>
            </w:r>
            <w:r>
              <w:rPr>
                <w:rFonts w:hint="eastAsia" w:ascii="宋?" w:hAnsi="宋?" w:cs="宋?"/>
                <w:color w:val="auto"/>
                <w:highlight w:val="none"/>
              </w:rPr>
              <w:t>以更正公告（澄</w:t>
            </w:r>
            <w:r>
              <w:rPr>
                <w:rFonts w:hint="eastAsia" w:ascii="宋体" w:hAnsi="宋体" w:eastAsia="宋体" w:cs="宋体"/>
                <w:color w:val="auto"/>
                <w:highlight w:val="none"/>
              </w:rPr>
              <w:t>清</w:t>
            </w:r>
            <w:r>
              <w:rPr>
                <w:rFonts w:hint="eastAsia" w:ascii="宋?" w:hAnsi="宋?" w:cs="宋?"/>
                <w:color w:val="auto"/>
                <w:highlight w:val="none"/>
              </w:rPr>
              <w:t>公告）</w:t>
            </w:r>
            <w:r>
              <w:rPr>
                <w:rFonts w:hint="eastAsia" w:ascii="宋体" w:hAnsi="宋体" w:eastAsia="宋体" w:cs="宋体"/>
                <w:color w:val="auto"/>
                <w:highlight w:val="none"/>
              </w:rPr>
              <w:t>为</w:t>
            </w:r>
            <w:r>
              <w:rPr>
                <w:rFonts w:hint="eastAsia" w:ascii="宋?" w:hAnsi="宋?" w:cs="宋?"/>
                <w:color w:val="auto"/>
                <w:highlight w:val="none"/>
              </w:rPr>
              <w:t>准。按本款前述</w:t>
            </w:r>
            <w:r>
              <w:rPr>
                <w:rFonts w:hint="eastAsia" w:ascii="宋体" w:hAnsi="宋体" w:eastAsia="宋体" w:cs="宋体"/>
                <w:color w:val="auto"/>
                <w:highlight w:val="none"/>
              </w:rPr>
              <w:t>规</w:t>
            </w:r>
            <w:r>
              <w:rPr>
                <w:rFonts w:hint="eastAsia" w:ascii="宋?" w:hAnsi="宋?" w:cs="宋?"/>
                <w:color w:val="auto"/>
                <w:highlight w:val="none"/>
              </w:rPr>
              <w:t>定仍不能形成</w:t>
            </w:r>
            <w:r>
              <w:rPr>
                <w:rFonts w:hint="eastAsia" w:ascii="宋体" w:hAnsi="宋体" w:eastAsia="宋体" w:cs="宋体"/>
                <w:color w:val="auto"/>
                <w:highlight w:val="none"/>
              </w:rPr>
              <w:t>结论</w:t>
            </w:r>
            <w:r>
              <w:rPr>
                <w:rFonts w:hint="eastAsia" w:ascii="宋?" w:hAnsi="宋?" w:cs="宋?"/>
                <w:color w:val="auto"/>
                <w:highlight w:val="none"/>
              </w:rPr>
              <w:t>的，由采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构负责</w:t>
            </w:r>
            <w:r>
              <w:rPr>
                <w:rFonts w:hint="eastAsia" w:ascii="宋?" w:hAnsi="宋?" w:cs="宋?"/>
                <w:color w:val="auto"/>
                <w:highlight w:val="none"/>
              </w:rPr>
              <w:t>解</w:t>
            </w:r>
            <w:r>
              <w:rPr>
                <w:rFonts w:hint="eastAsia" w:ascii="宋体" w:hAnsi="宋体" w:eastAsia="宋体" w:cs="宋体"/>
                <w:color w:val="auto"/>
                <w:highlight w:val="none"/>
              </w:rPr>
              <w:t>释</w:t>
            </w:r>
            <w:r>
              <w:rPr>
                <w:rFonts w:hint="eastAsia" w:ascii="宋?" w:hAnsi="宋?" w:cs="宋?"/>
                <w:color w:val="auto"/>
                <w:highlight w:val="none"/>
              </w:rPr>
              <w:t>。</w:t>
            </w:r>
          </w:p>
        </w:tc>
      </w:tr>
      <w:tr w14:paraId="73ACE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36EE2DB1">
            <w:pPr>
              <w:snapToGrid w:val="0"/>
              <w:jc w:val="center"/>
              <w:rPr>
                <w:rFonts w:ascii="宋?" w:cs="宋?"/>
                <w:color w:val="auto"/>
                <w:highlight w:val="none"/>
              </w:rPr>
            </w:pPr>
            <w:r>
              <w:rPr>
                <w:rFonts w:ascii="宋?" w:hAnsi="宋?" w:cs="宋?"/>
                <w:color w:val="auto"/>
                <w:highlight w:val="none"/>
              </w:rPr>
              <w:t>40.2</w:t>
            </w:r>
          </w:p>
        </w:tc>
        <w:tc>
          <w:tcPr>
            <w:tcW w:w="8160" w:type="dxa"/>
            <w:tcBorders>
              <w:top w:val="single" w:color="auto" w:sz="4" w:space="0"/>
              <w:left w:val="single" w:color="auto" w:sz="4" w:space="0"/>
              <w:bottom w:val="single" w:color="auto" w:sz="4" w:space="0"/>
            </w:tcBorders>
            <w:vAlign w:val="center"/>
          </w:tcPr>
          <w:p w14:paraId="7FA2BD96">
            <w:pPr>
              <w:keepNext w:val="0"/>
              <w:keepLines w:val="0"/>
              <w:pageBreakBefore w:val="0"/>
              <w:widowControl w:val="0"/>
              <w:kinsoku/>
              <w:wordWrap/>
              <w:overflowPunct/>
              <w:topLinePunct w:val="0"/>
              <w:autoSpaceDE/>
              <w:autoSpaceDN/>
              <w:bidi w:val="0"/>
              <w:adjustRightInd/>
              <w:snapToGrid w:val="0"/>
              <w:spacing w:line="460" w:lineRule="exact"/>
              <w:textAlignment w:val="auto"/>
              <w:rPr>
                <w:rFonts w:ascii="宋?"/>
                <w:color w:val="auto"/>
                <w:highlight w:val="none"/>
              </w:rPr>
            </w:pPr>
            <w:r>
              <w:rPr>
                <w:rFonts w:ascii="宋?" w:hAnsi="宋?" w:cs="宋?"/>
                <w:color w:val="auto"/>
                <w:highlight w:val="none"/>
              </w:rPr>
              <w:t>1.</w:t>
            </w:r>
            <w:r>
              <w:rPr>
                <w:rFonts w:hint="eastAsia" w:ascii="宋?" w:hAnsi="宋?" w:cs="宋?"/>
                <w:color w:val="auto"/>
                <w:highlight w:val="none"/>
              </w:rPr>
              <w:t>本招</w:t>
            </w:r>
            <w:r>
              <w:rPr>
                <w:rFonts w:hint="eastAsia" w:ascii="宋体" w:hAnsi="宋体" w:eastAsia="宋体" w:cs="宋体"/>
                <w:color w:val="auto"/>
                <w:highlight w:val="none"/>
              </w:rPr>
              <w:t>标</w:t>
            </w:r>
            <w:r>
              <w:rPr>
                <w:rFonts w:hint="eastAsia" w:ascii="宋?" w:hAnsi="宋?" w:cs="宋?"/>
                <w:color w:val="auto"/>
                <w:highlight w:val="none"/>
              </w:rPr>
              <w:t>文件中描述投</w:t>
            </w:r>
            <w:r>
              <w:rPr>
                <w:rFonts w:hint="eastAsia" w:ascii="宋体" w:hAnsi="宋体" w:eastAsia="宋体" w:cs="宋体"/>
                <w:color w:val="auto"/>
                <w:highlight w:val="none"/>
              </w:rPr>
              <w:t>标</w:t>
            </w:r>
            <w:r>
              <w:rPr>
                <w:rFonts w:hint="eastAsia" w:ascii="宋?" w:hAnsi="宋?" w:cs="宋?"/>
                <w:color w:val="auto"/>
                <w:highlight w:val="none"/>
              </w:rPr>
              <w:t>人的“公章”是指根据我</w:t>
            </w:r>
            <w:r>
              <w:rPr>
                <w:rFonts w:hint="eastAsia" w:ascii="宋体" w:hAnsi="宋体" w:eastAsia="宋体" w:cs="宋体"/>
                <w:color w:val="auto"/>
                <w:highlight w:val="none"/>
              </w:rPr>
              <w:t>国对</w:t>
            </w:r>
            <w:r>
              <w:rPr>
                <w:rFonts w:hint="eastAsia" w:ascii="宋?" w:hAnsi="宋?" w:cs="宋?"/>
                <w:color w:val="auto"/>
                <w:highlight w:val="none"/>
              </w:rPr>
              <w:t>公章的管理</w:t>
            </w:r>
            <w:r>
              <w:rPr>
                <w:rFonts w:hint="eastAsia" w:ascii="宋体" w:hAnsi="宋体" w:eastAsia="宋体" w:cs="宋体"/>
                <w:color w:val="auto"/>
                <w:highlight w:val="none"/>
              </w:rPr>
              <w:t>规</w:t>
            </w:r>
            <w:r>
              <w:rPr>
                <w:rFonts w:hint="eastAsia" w:ascii="宋?" w:hAnsi="宋?" w:cs="宋?"/>
                <w:color w:val="auto"/>
                <w:highlight w:val="none"/>
              </w:rPr>
              <w:t>定，用投</w:t>
            </w:r>
            <w:r>
              <w:rPr>
                <w:rFonts w:hint="eastAsia" w:ascii="宋体" w:hAnsi="宋体" w:eastAsia="宋体" w:cs="宋体"/>
                <w:color w:val="auto"/>
                <w:highlight w:val="none"/>
              </w:rPr>
              <w:t>标</w:t>
            </w:r>
            <w:r>
              <w:rPr>
                <w:rFonts w:hint="eastAsia" w:ascii="宋?" w:hAnsi="宋?" w:cs="宋?"/>
                <w:color w:val="auto"/>
                <w:highlight w:val="none"/>
              </w:rPr>
              <w:t>人法定主</w:t>
            </w:r>
            <w:r>
              <w:rPr>
                <w:rFonts w:hint="eastAsia" w:ascii="宋体" w:hAnsi="宋体" w:eastAsia="宋体" w:cs="宋体"/>
                <w:color w:val="auto"/>
                <w:highlight w:val="none"/>
              </w:rPr>
              <w:t>体</w:t>
            </w:r>
            <w:r>
              <w:rPr>
                <w:rFonts w:hint="eastAsia" w:ascii="宋?" w:hAnsi="宋?" w:cs="宋?"/>
                <w:color w:val="auto"/>
                <w:highlight w:val="none"/>
              </w:rPr>
              <w:t>行</w:t>
            </w:r>
            <w:r>
              <w:rPr>
                <w:rFonts w:hint="eastAsia" w:ascii="宋体" w:hAnsi="宋体" w:eastAsia="宋体" w:cs="宋体"/>
                <w:color w:val="auto"/>
                <w:highlight w:val="none"/>
              </w:rPr>
              <w:t>为</w:t>
            </w:r>
            <w:r>
              <w:rPr>
                <w:rFonts w:hint="eastAsia" w:ascii="宋?" w:hAnsi="宋?" w:cs="宋?"/>
                <w:color w:val="auto"/>
                <w:highlight w:val="none"/>
              </w:rPr>
              <w:t>名</w:t>
            </w:r>
            <w:r>
              <w:rPr>
                <w:rFonts w:hint="eastAsia" w:ascii="宋体" w:hAnsi="宋体" w:eastAsia="宋体" w:cs="宋体"/>
                <w:color w:val="auto"/>
                <w:highlight w:val="none"/>
              </w:rPr>
              <w:t>称</w:t>
            </w:r>
            <w:r>
              <w:rPr>
                <w:rFonts w:hint="eastAsia" w:ascii="宋?" w:hAnsi="宋?" w:cs="宋?"/>
                <w:color w:val="auto"/>
                <w:highlight w:val="none"/>
              </w:rPr>
              <w:t>制作的印章，除本招</w:t>
            </w:r>
            <w:r>
              <w:rPr>
                <w:rFonts w:hint="eastAsia" w:ascii="宋体" w:hAnsi="宋体" w:eastAsia="宋体" w:cs="宋体"/>
                <w:color w:val="auto"/>
                <w:highlight w:val="none"/>
              </w:rPr>
              <w:t>标</w:t>
            </w:r>
            <w:r>
              <w:rPr>
                <w:rFonts w:hint="eastAsia" w:ascii="宋?" w:hAnsi="宋?" w:cs="宋?"/>
                <w:color w:val="auto"/>
                <w:highlight w:val="none"/>
              </w:rPr>
              <w:t>文件有特殊</w:t>
            </w:r>
            <w:r>
              <w:rPr>
                <w:rFonts w:hint="eastAsia" w:ascii="宋体" w:hAnsi="宋体" w:eastAsia="宋体" w:cs="宋体"/>
                <w:color w:val="auto"/>
                <w:highlight w:val="none"/>
              </w:rPr>
              <w:t>规</w:t>
            </w:r>
            <w:r>
              <w:rPr>
                <w:rFonts w:hint="eastAsia" w:ascii="宋?" w:hAnsi="宋?" w:cs="宋?"/>
                <w:color w:val="auto"/>
                <w:highlight w:val="none"/>
              </w:rPr>
              <w:t>定外，投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财务</w:t>
            </w:r>
            <w:r>
              <w:rPr>
                <w:rFonts w:hint="eastAsia" w:ascii="宋?" w:hAnsi="宋?" w:cs="宋?"/>
                <w:color w:val="auto"/>
                <w:highlight w:val="none"/>
              </w:rPr>
              <w:t>章、部</w:t>
            </w:r>
            <w:r>
              <w:rPr>
                <w:rFonts w:hint="eastAsia" w:ascii="宋体" w:hAnsi="宋体" w:eastAsia="宋体" w:cs="宋体"/>
                <w:color w:val="auto"/>
                <w:highlight w:val="none"/>
              </w:rPr>
              <w:t>门</w:t>
            </w:r>
            <w:r>
              <w:rPr>
                <w:rFonts w:hint="eastAsia" w:ascii="宋?" w:hAnsi="宋?" w:cs="宋?"/>
                <w:color w:val="auto"/>
                <w:highlight w:val="none"/>
              </w:rPr>
              <w:t>章、分公司章、工</w:t>
            </w:r>
            <w:r>
              <w:rPr>
                <w:rFonts w:hint="eastAsia" w:ascii="宋体" w:hAnsi="宋体" w:eastAsia="宋体" w:cs="宋体"/>
                <w:color w:val="auto"/>
                <w:highlight w:val="none"/>
              </w:rPr>
              <w:t>会</w:t>
            </w:r>
            <w:r>
              <w:rPr>
                <w:rFonts w:hint="eastAsia" w:ascii="宋?" w:hAnsi="宋?" w:cs="宋?"/>
                <w:color w:val="auto"/>
                <w:highlight w:val="none"/>
              </w:rPr>
              <w:t>章、合同章、投</w:t>
            </w:r>
            <w:r>
              <w:rPr>
                <w:rFonts w:hint="eastAsia" w:ascii="宋体" w:hAnsi="宋体" w:eastAsia="宋体" w:cs="宋体"/>
                <w:color w:val="auto"/>
                <w:highlight w:val="none"/>
              </w:rPr>
              <w:t>标专</w:t>
            </w:r>
            <w:r>
              <w:rPr>
                <w:rFonts w:hint="eastAsia" w:ascii="宋?" w:hAnsi="宋?" w:cs="宋?"/>
                <w:color w:val="auto"/>
                <w:highlight w:val="none"/>
              </w:rPr>
              <w:t>用章、</w:t>
            </w:r>
            <w:r>
              <w:rPr>
                <w:rFonts w:hint="eastAsia" w:ascii="宋体" w:hAnsi="宋体" w:eastAsia="宋体" w:cs="宋体"/>
                <w:color w:val="auto"/>
                <w:highlight w:val="none"/>
              </w:rPr>
              <w:t>业务专</w:t>
            </w:r>
            <w:r>
              <w:rPr>
                <w:rFonts w:hint="eastAsia" w:ascii="宋?" w:hAnsi="宋?" w:cs="宋?"/>
                <w:color w:val="auto"/>
                <w:highlight w:val="none"/>
              </w:rPr>
              <w:t>用章及</w:t>
            </w:r>
            <w:r>
              <w:rPr>
                <w:rFonts w:hint="eastAsia" w:ascii="宋体" w:hAnsi="宋体" w:eastAsia="宋体" w:cs="宋体"/>
                <w:color w:val="auto"/>
                <w:highlight w:val="none"/>
              </w:rPr>
              <w:t>银</w:t>
            </w:r>
            <w:r>
              <w:rPr>
                <w:rFonts w:hint="eastAsia" w:ascii="宋?" w:hAnsi="宋?" w:cs="宋?"/>
                <w:color w:val="auto"/>
                <w:highlight w:val="none"/>
              </w:rPr>
              <w:t>行的</w:t>
            </w:r>
            <w:r>
              <w:rPr>
                <w:rFonts w:hint="eastAsia" w:ascii="宋体" w:hAnsi="宋体" w:eastAsia="宋体" w:cs="宋体"/>
                <w:color w:val="auto"/>
                <w:highlight w:val="none"/>
              </w:rPr>
              <w:t>转账</w:t>
            </w:r>
            <w:r>
              <w:rPr>
                <w:rFonts w:hint="eastAsia" w:ascii="宋?" w:hAnsi="宋?" w:cs="宋?"/>
                <w:color w:val="auto"/>
                <w:highlight w:val="none"/>
              </w:rPr>
              <w:t>章、</w:t>
            </w:r>
            <w:r>
              <w:rPr>
                <w:rFonts w:hint="eastAsia" w:ascii="宋体" w:hAnsi="宋体" w:eastAsia="宋体" w:cs="宋体"/>
                <w:color w:val="auto"/>
                <w:highlight w:val="none"/>
              </w:rPr>
              <w:t>现</w:t>
            </w:r>
            <w:r>
              <w:rPr>
                <w:rFonts w:hint="eastAsia" w:ascii="宋?" w:hAnsi="宋?" w:cs="宋?"/>
                <w:color w:val="auto"/>
                <w:highlight w:val="none"/>
              </w:rPr>
              <w:t>金收</w:t>
            </w:r>
            <w:r>
              <w:rPr>
                <w:rFonts w:hint="eastAsia" w:ascii="宋体" w:hAnsi="宋体" w:eastAsia="宋体" w:cs="宋体"/>
                <w:color w:val="auto"/>
                <w:highlight w:val="none"/>
              </w:rPr>
              <w:t>讫</w:t>
            </w:r>
            <w:r>
              <w:rPr>
                <w:rFonts w:hint="eastAsia" w:ascii="宋?" w:hAnsi="宋?" w:cs="宋?"/>
                <w:color w:val="auto"/>
                <w:highlight w:val="none"/>
              </w:rPr>
              <w:t>章、</w:t>
            </w:r>
            <w:r>
              <w:rPr>
                <w:rFonts w:hint="eastAsia" w:ascii="宋体" w:hAnsi="宋体" w:eastAsia="宋体" w:cs="宋体"/>
                <w:color w:val="auto"/>
                <w:highlight w:val="none"/>
              </w:rPr>
              <w:t>现</w:t>
            </w:r>
            <w:r>
              <w:rPr>
                <w:rFonts w:hint="eastAsia" w:ascii="宋?" w:hAnsi="宋?" w:cs="宋?"/>
                <w:color w:val="auto"/>
                <w:highlight w:val="none"/>
              </w:rPr>
              <w:t>金付</w:t>
            </w:r>
            <w:r>
              <w:rPr>
                <w:rFonts w:hint="eastAsia" w:ascii="宋体" w:hAnsi="宋体" w:eastAsia="宋体" w:cs="宋体"/>
                <w:color w:val="auto"/>
                <w:highlight w:val="none"/>
              </w:rPr>
              <w:t>讫</w:t>
            </w:r>
            <w:r>
              <w:rPr>
                <w:rFonts w:hint="eastAsia" w:ascii="宋?" w:hAnsi="宋?" w:cs="宋?"/>
                <w:color w:val="auto"/>
                <w:highlight w:val="none"/>
              </w:rPr>
              <w:t>章等其他形式印章均不能代替公章。</w:t>
            </w:r>
          </w:p>
          <w:p w14:paraId="691E6025">
            <w:pPr>
              <w:keepNext w:val="0"/>
              <w:keepLines w:val="0"/>
              <w:pageBreakBefore w:val="0"/>
              <w:widowControl w:val="0"/>
              <w:kinsoku/>
              <w:wordWrap/>
              <w:overflowPunct/>
              <w:topLinePunct w:val="0"/>
              <w:autoSpaceDE/>
              <w:autoSpaceDN/>
              <w:bidi w:val="0"/>
              <w:adjustRightInd/>
              <w:snapToGrid w:val="0"/>
              <w:spacing w:line="460" w:lineRule="exact"/>
              <w:textAlignment w:val="auto"/>
              <w:rPr>
                <w:rFonts w:ascii="宋?"/>
                <w:color w:val="auto"/>
                <w:highlight w:val="none"/>
              </w:rPr>
            </w:pPr>
            <w:r>
              <w:rPr>
                <w:rFonts w:ascii="宋?" w:hAnsi="宋?" w:cs="宋?"/>
                <w:color w:val="auto"/>
                <w:highlight w:val="none"/>
              </w:rPr>
              <w:t>2.</w:t>
            </w:r>
            <w:r>
              <w:rPr>
                <w:rFonts w:hint="eastAsia" w:ascii="宋?" w:hAnsi="宋?" w:cs="宋?"/>
                <w:color w:val="auto"/>
                <w:highlight w:val="none"/>
              </w:rPr>
              <w:t>本招</w:t>
            </w:r>
            <w:r>
              <w:rPr>
                <w:rFonts w:hint="eastAsia" w:ascii="宋体" w:hAnsi="宋体" w:eastAsia="宋体" w:cs="宋体"/>
                <w:color w:val="auto"/>
                <w:highlight w:val="none"/>
              </w:rPr>
              <w:t>标</w:t>
            </w:r>
            <w:r>
              <w:rPr>
                <w:rFonts w:hint="eastAsia" w:ascii="宋?" w:hAnsi="宋?" w:cs="宋?"/>
                <w:color w:val="auto"/>
                <w:highlight w:val="none"/>
              </w:rPr>
              <w:t>文件所</w:t>
            </w:r>
            <w:r>
              <w:rPr>
                <w:rFonts w:hint="eastAsia" w:ascii="宋体" w:hAnsi="宋体" w:eastAsia="宋体" w:cs="宋体"/>
                <w:color w:val="auto"/>
                <w:highlight w:val="none"/>
              </w:rPr>
              <w:t>称</w:t>
            </w:r>
            <w:r>
              <w:rPr>
                <w:rFonts w:hint="eastAsia" w:ascii="宋?" w:hAnsi="宋?" w:cs="宋?"/>
                <w:color w:val="auto"/>
                <w:highlight w:val="none"/>
              </w:rPr>
              <w:t>的“</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章”、“</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名”，是指</w:t>
            </w:r>
            <w:r>
              <w:rPr>
                <w:rFonts w:hint="eastAsia" w:ascii="宋体" w:hAnsi="宋体" w:eastAsia="宋体" w:cs="宋体"/>
                <w:color w:val="auto"/>
                <w:highlight w:val="none"/>
              </w:rPr>
              <w:t>经广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认</w:t>
            </w:r>
            <w:r>
              <w:rPr>
                <w:rFonts w:hint="eastAsia" w:ascii="宋?" w:hAnsi="宋?" w:cs="宋?"/>
                <w:color w:val="auto"/>
                <w:highlight w:val="none"/>
              </w:rPr>
              <w:t>可的</w:t>
            </w:r>
            <w:r>
              <w:rPr>
                <w:rFonts w:ascii="宋?" w:hAnsi="宋?" w:cs="宋?"/>
                <w:color w:val="auto"/>
                <w:highlight w:val="none"/>
              </w:rPr>
              <w:t>CA</w:t>
            </w:r>
            <w:r>
              <w:rPr>
                <w:rFonts w:hint="eastAsia" w:ascii="宋体" w:hAnsi="宋体" w:eastAsia="宋体" w:cs="宋体"/>
                <w:color w:val="auto"/>
                <w:highlight w:val="none"/>
              </w:rPr>
              <w:t>认证</w:t>
            </w:r>
            <w:r>
              <w:rPr>
                <w:rFonts w:hint="eastAsia" w:ascii="宋?" w:hAnsi="宋?" w:cs="宋?"/>
                <w:color w:val="auto"/>
                <w:highlight w:val="none"/>
              </w:rPr>
              <w:t>的</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名</w:t>
            </w:r>
            <w:r>
              <w:rPr>
                <w:rFonts w:hint="eastAsia" w:ascii="宋体" w:hAnsi="宋体" w:eastAsia="宋体" w:cs="宋体"/>
                <w:color w:val="auto"/>
                <w:highlight w:val="none"/>
              </w:rPr>
              <w:t>数</w:t>
            </w:r>
            <w:r>
              <w:rPr>
                <w:rFonts w:hint="eastAsia" w:ascii="宋?" w:hAnsi="宋?" w:cs="宋?"/>
                <w:color w:val="auto"/>
                <w:highlight w:val="none"/>
              </w:rPr>
              <w:t>据</w:t>
            </w:r>
            <w:r>
              <w:rPr>
                <w:rFonts w:hint="eastAsia" w:ascii="宋体" w:hAnsi="宋体" w:eastAsia="宋体" w:cs="宋体"/>
                <w:color w:val="auto"/>
                <w:highlight w:val="none"/>
              </w:rPr>
              <w:t>为</w:t>
            </w:r>
            <w:r>
              <w:rPr>
                <w:rFonts w:hint="eastAsia" w:ascii="宋?" w:hAnsi="宋?" w:cs="宋?"/>
                <w:color w:val="auto"/>
                <w:highlight w:val="none"/>
              </w:rPr>
              <w:t>表</w:t>
            </w:r>
            <w:r>
              <w:rPr>
                <w:rFonts w:hint="eastAsia" w:ascii="宋体" w:hAnsi="宋体" w:eastAsia="宋体" w:cs="宋体"/>
                <w:color w:val="auto"/>
                <w:highlight w:val="none"/>
              </w:rPr>
              <w:t>现</w:t>
            </w:r>
            <w:r>
              <w:rPr>
                <w:rFonts w:hint="eastAsia" w:ascii="宋?" w:hAnsi="宋?" w:cs="宋?"/>
                <w:color w:val="auto"/>
                <w:highlight w:val="none"/>
              </w:rPr>
              <w:t>形式的印章，可用于</w:t>
            </w:r>
            <w:r>
              <w:rPr>
                <w:rFonts w:hint="eastAsia" w:ascii="宋体" w:hAnsi="宋体" w:eastAsia="宋体" w:cs="宋体"/>
                <w:color w:val="auto"/>
                <w:highlight w:val="none"/>
              </w:rPr>
              <w:t>签</w:t>
            </w:r>
            <w:r>
              <w:rPr>
                <w:rFonts w:hint="eastAsia" w:ascii="宋?" w:hAnsi="宋?" w:cs="宋?"/>
                <w:color w:val="auto"/>
                <w:highlight w:val="none"/>
              </w:rPr>
              <w:t>署</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电</w:t>
            </w:r>
            <w:r>
              <w:rPr>
                <w:rFonts w:hint="eastAsia" w:ascii="宋?" w:hAnsi="宋?" w:cs="宋?"/>
                <w:color w:val="auto"/>
                <w:highlight w:val="none"/>
              </w:rPr>
              <w:t>子印章</w:t>
            </w:r>
            <w:r>
              <w:rPr>
                <w:rFonts w:hint="eastAsia" w:ascii="宋体" w:hAnsi="宋体" w:eastAsia="宋体" w:cs="宋体"/>
                <w:color w:val="auto"/>
                <w:highlight w:val="none"/>
              </w:rPr>
              <w:t>与实</w:t>
            </w:r>
            <w:r>
              <w:rPr>
                <w:rFonts w:hint="eastAsia" w:ascii="宋?" w:hAnsi="宋?" w:cs="宋?"/>
                <w:color w:val="auto"/>
                <w:highlight w:val="none"/>
              </w:rPr>
              <w:t>物印章具有同等法律效力，不因其采用</w:t>
            </w:r>
            <w:r>
              <w:rPr>
                <w:rFonts w:hint="eastAsia" w:ascii="宋体" w:hAnsi="宋体" w:eastAsia="宋体" w:cs="宋体"/>
                <w:color w:val="auto"/>
                <w:highlight w:val="none"/>
              </w:rPr>
              <w:t>电</w:t>
            </w:r>
            <w:r>
              <w:rPr>
                <w:rFonts w:hint="eastAsia" w:ascii="宋?" w:hAnsi="宋?" w:cs="宋?"/>
                <w:color w:val="auto"/>
                <w:highlight w:val="none"/>
              </w:rPr>
              <w:t>子化表</w:t>
            </w:r>
            <w:r>
              <w:rPr>
                <w:rFonts w:hint="eastAsia" w:ascii="宋体" w:hAnsi="宋体" w:eastAsia="宋体" w:cs="宋体"/>
                <w:color w:val="auto"/>
                <w:highlight w:val="none"/>
              </w:rPr>
              <w:t>现</w:t>
            </w:r>
            <w:r>
              <w:rPr>
                <w:rFonts w:hint="eastAsia" w:ascii="宋?" w:hAnsi="宋?" w:cs="宋?"/>
                <w:color w:val="auto"/>
                <w:highlight w:val="none"/>
              </w:rPr>
              <w:t>形式而否定其法律效力。</w:t>
            </w:r>
          </w:p>
          <w:p w14:paraId="52E4B2D2">
            <w:pPr>
              <w:keepNext w:val="0"/>
              <w:keepLines w:val="0"/>
              <w:pageBreakBefore w:val="0"/>
              <w:widowControl w:val="0"/>
              <w:kinsoku/>
              <w:wordWrap/>
              <w:overflowPunct/>
              <w:topLinePunct w:val="0"/>
              <w:autoSpaceDE/>
              <w:autoSpaceDN/>
              <w:bidi w:val="0"/>
              <w:adjustRightInd/>
              <w:snapToGrid w:val="0"/>
              <w:spacing w:line="460" w:lineRule="exact"/>
              <w:textAlignment w:val="auto"/>
              <w:rPr>
                <w:rFonts w:ascii="宋?"/>
                <w:color w:val="auto"/>
                <w:highlight w:val="none"/>
              </w:rPr>
            </w:pPr>
            <w:r>
              <w:rPr>
                <w:rFonts w:ascii="宋?" w:hAnsi="宋?" w:cs="宋?"/>
                <w:color w:val="auto"/>
                <w:highlight w:val="none"/>
              </w:rPr>
              <w:t>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其他</w:t>
            </w:r>
            <w:r>
              <w:rPr>
                <w:rFonts w:hint="eastAsia" w:ascii="宋体" w:hAnsi="宋体" w:eastAsia="宋体" w:cs="宋体"/>
                <w:color w:val="auto"/>
                <w:highlight w:val="none"/>
              </w:rPr>
              <w:t>组织</w:t>
            </w:r>
            <w:r>
              <w:rPr>
                <w:rFonts w:hint="eastAsia" w:ascii="宋?" w:hAnsi="宋?" w:cs="宋?"/>
                <w:color w:val="auto"/>
                <w:highlight w:val="none"/>
              </w:rPr>
              <w:t>或者自然人</w:t>
            </w:r>
            <w:r>
              <w:rPr>
                <w:rFonts w:hint="eastAsia" w:ascii="宋体" w:hAnsi="宋体" w:eastAsia="宋体" w:cs="宋体"/>
                <w:color w:val="auto"/>
                <w:highlight w:val="none"/>
              </w:rPr>
              <w:t>时</w:t>
            </w:r>
            <w:r>
              <w:rPr>
                <w:rFonts w:hint="eastAsia" w:ascii="宋?" w:hAnsi="宋?" w:cs="宋?"/>
                <w:color w:val="auto"/>
                <w:highlight w:val="none"/>
              </w:rPr>
              <w:t>，本招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定的法定代表人指</w:t>
            </w:r>
            <w:r>
              <w:rPr>
                <w:rFonts w:hint="eastAsia" w:ascii="宋体" w:hAnsi="宋体" w:eastAsia="宋体" w:cs="宋体"/>
                <w:color w:val="auto"/>
                <w:highlight w:val="none"/>
              </w:rPr>
              <w:t>负责</w:t>
            </w:r>
            <w:r>
              <w:rPr>
                <w:rFonts w:hint="eastAsia" w:ascii="宋?" w:hAnsi="宋?" w:cs="宋?"/>
                <w:color w:val="auto"/>
                <w:highlight w:val="none"/>
              </w:rPr>
              <w:t>人或者自然人。本招</w:t>
            </w:r>
            <w:r>
              <w:rPr>
                <w:rFonts w:hint="eastAsia" w:ascii="宋体" w:hAnsi="宋体" w:eastAsia="宋体" w:cs="宋体"/>
                <w:color w:val="auto"/>
                <w:highlight w:val="none"/>
              </w:rPr>
              <w:t>标</w:t>
            </w:r>
            <w:r>
              <w:rPr>
                <w:rFonts w:hint="eastAsia" w:ascii="宋?" w:hAnsi="宋?" w:cs="宋?"/>
                <w:color w:val="auto"/>
                <w:highlight w:val="none"/>
              </w:rPr>
              <w:t>文件所</w:t>
            </w:r>
            <w:r>
              <w:rPr>
                <w:rFonts w:hint="eastAsia" w:ascii="宋体" w:hAnsi="宋体" w:eastAsia="宋体" w:cs="宋体"/>
                <w:color w:val="auto"/>
                <w:highlight w:val="none"/>
              </w:rPr>
              <w:t>称负责</w:t>
            </w:r>
            <w:r>
              <w:rPr>
                <w:rFonts w:hint="eastAsia" w:ascii="宋?" w:hAnsi="宋?" w:cs="宋?"/>
                <w:color w:val="auto"/>
                <w:highlight w:val="none"/>
              </w:rPr>
              <w:t>人是指</w:t>
            </w:r>
            <w:r>
              <w:rPr>
                <w:rFonts w:hint="eastAsia" w:ascii="宋体" w:hAnsi="宋体" w:eastAsia="宋体" w:cs="宋体"/>
                <w:color w:val="auto"/>
                <w:highlight w:val="none"/>
              </w:rPr>
              <w:t>参</w:t>
            </w:r>
            <w:r>
              <w:rPr>
                <w:rFonts w:hint="eastAsia" w:ascii="宋?" w:hAnsi="宋?" w:cs="宋?"/>
                <w:color w:val="auto"/>
                <w:highlight w:val="none"/>
              </w:rPr>
              <w:t>加投</w:t>
            </w:r>
            <w:r>
              <w:rPr>
                <w:rFonts w:hint="eastAsia" w:ascii="宋体" w:hAnsi="宋体" w:eastAsia="宋体" w:cs="宋体"/>
                <w:color w:val="auto"/>
                <w:highlight w:val="none"/>
              </w:rPr>
              <w:t>标</w:t>
            </w:r>
            <w:r>
              <w:rPr>
                <w:rFonts w:hint="eastAsia" w:ascii="宋?" w:hAnsi="宋?" w:cs="宋?"/>
                <w:color w:val="auto"/>
                <w:highlight w:val="none"/>
              </w:rPr>
              <w:t>的其他</w:t>
            </w:r>
            <w:r>
              <w:rPr>
                <w:rFonts w:hint="eastAsia" w:ascii="宋体" w:hAnsi="宋体" w:eastAsia="宋体" w:cs="宋体"/>
                <w:color w:val="auto"/>
                <w:highlight w:val="none"/>
              </w:rPr>
              <w:t>组织营业执</w:t>
            </w:r>
            <w:r>
              <w:rPr>
                <w:rFonts w:hint="eastAsia" w:ascii="宋?" w:hAnsi="宋?" w:cs="宋?"/>
                <w:color w:val="auto"/>
                <w:highlight w:val="none"/>
              </w:rPr>
              <w:t>照或者</w:t>
            </w:r>
            <w:r>
              <w:rPr>
                <w:rFonts w:hint="eastAsia" w:ascii="宋体" w:hAnsi="宋体" w:eastAsia="宋体" w:cs="宋体"/>
                <w:color w:val="auto"/>
                <w:highlight w:val="none"/>
              </w:rPr>
              <w:t>执业许</w:t>
            </w:r>
            <w:r>
              <w:rPr>
                <w:rFonts w:hint="eastAsia" w:ascii="宋?" w:hAnsi="宋?" w:cs="宋?"/>
                <w:color w:val="auto"/>
                <w:highlight w:val="none"/>
              </w:rPr>
              <w:t>可</w:t>
            </w:r>
            <w:r>
              <w:rPr>
                <w:rFonts w:hint="eastAsia" w:ascii="宋体" w:hAnsi="宋体" w:eastAsia="宋体" w:cs="宋体"/>
                <w:color w:val="auto"/>
                <w:highlight w:val="none"/>
              </w:rPr>
              <w:t>证</w:t>
            </w:r>
            <w:r>
              <w:rPr>
                <w:rFonts w:hint="eastAsia" w:ascii="宋?" w:hAnsi="宋?" w:cs="宋?"/>
                <w:color w:val="auto"/>
                <w:highlight w:val="none"/>
              </w:rPr>
              <w:t>等</w:t>
            </w:r>
            <w:r>
              <w:rPr>
                <w:rFonts w:hint="eastAsia" w:ascii="宋体" w:hAnsi="宋体" w:eastAsia="宋体" w:cs="宋体"/>
                <w:color w:val="auto"/>
                <w:highlight w:val="none"/>
              </w:rPr>
              <w:t>证</w:t>
            </w:r>
            <w:r>
              <w:rPr>
                <w:rFonts w:hint="eastAsia" w:ascii="宋?" w:hAnsi="宋?" w:cs="宋?"/>
                <w:color w:val="auto"/>
                <w:highlight w:val="none"/>
              </w:rPr>
              <w:t>照上的</w:t>
            </w:r>
            <w:r>
              <w:rPr>
                <w:rFonts w:hint="eastAsia" w:ascii="宋体" w:hAnsi="宋体" w:eastAsia="宋体" w:cs="宋体"/>
                <w:color w:val="auto"/>
                <w:highlight w:val="none"/>
              </w:rPr>
              <w:t>负责</w:t>
            </w:r>
            <w:r>
              <w:rPr>
                <w:rFonts w:hint="eastAsia" w:ascii="宋?" w:hAnsi="宋?" w:cs="宋?"/>
                <w:color w:val="auto"/>
                <w:highlight w:val="none"/>
              </w:rPr>
              <w:t>人，本招</w:t>
            </w:r>
            <w:r>
              <w:rPr>
                <w:rFonts w:hint="eastAsia" w:ascii="宋体" w:hAnsi="宋体" w:eastAsia="宋体" w:cs="宋体"/>
                <w:color w:val="auto"/>
                <w:highlight w:val="none"/>
              </w:rPr>
              <w:t>标</w:t>
            </w:r>
            <w:r>
              <w:rPr>
                <w:rFonts w:hint="eastAsia" w:ascii="宋?" w:hAnsi="宋?" w:cs="宋?"/>
                <w:color w:val="auto"/>
                <w:highlight w:val="none"/>
              </w:rPr>
              <w:t>文件所</w:t>
            </w:r>
            <w:r>
              <w:rPr>
                <w:rFonts w:hint="eastAsia" w:ascii="宋体" w:hAnsi="宋体" w:eastAsia="宋体" w:cs="宋体"/>
                <w:color w:val="auto"/>
                <w:highlight w:val="none"/>
              </w:rPr>
              <w:t>称</w:t>
            </w:r>
            <w:r>
              <w:rPr>
                <w:rFonts w:hint="eastAsia" w:ascii="宋?" w:hAnsi="宋?" w:cs="宋?"/>
                <w:color w:val="auto"/>
                <w:highlight w:val="none"/>
              </w:rPr>
              <w:t>自然人指</w:t>
            </w:r>
            <w:r>
              <w:rPr>
                <w:rFonts w:hint="eastAsia" w:ascii="宋体" w:hAnsi="宋体" w:eastAsia="宋体" w:cs="宋体"/>
                <w:color w:val="auto"/>
                <w:highlight w:val="none"/>
              </w:rPr>
              <w:t>参与</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的自然人本人，且</w:t>
            </w:r>
            <w:r>
              <w:rPr>
                <w:rFonts w:hint="eastAsia" w:ascii="宋体" w:hAnsi="宋体" w:eastAsia="宋体" w:cs="宋体"/>
                <w:color w:val="auto"/>
                <w:highlight w:val="none"/>
              </w:rPr>
              <w:t>应</w:t>
            </w:r>
            <w:r>
              <w:rPr>
                <w:rFonts w:hint="eastAsia" w:ascii="宋?" w:hAnsi="宋?" w:cs="宋?"/>
                <w:color w:val="auto"/>
                <w:highlight w:val="none"/>
              </w:rPr>
              <w:t>具</w:t>
            </w:r>
            <w:r>
              <w:rPr>
                <w:rFonts w:hint="eastAsia" w:ascii="宋体" w:hAnsi="宋体" w:eastAsia="宋体" w:cs="宋体"/>
                <w:color w:val="auto"/>
                <w:highlight w:val="none"/>
              </w:rPr>
              <w:t>备独</w:t>
            </w:r>
            <w:r>
              <w:rPr>
                <w:rFonts w:hint="eastAsia" w:ascii="宋?" w:hAnsi="宋?" w:cs="宋?"/>
                <w:color w:val="auto"/>
                <w:highlight w:val="none"/>
              </w:rPr>
              <w:t>立承</w:t>
            </w:r>
            <w:r>
              <w:rPr>
                <w:rFonts w:hint="eastAsia" w:ascii="宋体" w:hAnsi="宋体" w:eastAsia="宋体" w:cs="宋体"/>
                <w:color w:val="auto"/>
                <w:highlight w:val="none"/>
              </w:rPr>
              <w:t>担</w:t>
            </w:r>
            <w:r>
              <w:rPr>
                <w:rFonts w:hint="eastAsia" w:ascii="宋?" w:hAnsi="宋?" w:cs="宋?"/>
                <w:color w:val="auto"/>
                <w:highlight w:val="none"/>
              </w:rPr>
              <w:t>民事</w:t>
            </w:r>
            <w:r>
              <w:rPr>
                <w:rFonts w:hint="eastAsia" w:ascii="宋体" w:hAnsi="宋体" w:eastAsia="宋体" w:cs="宋体"/>
                <w:color w:val="auto"/>
                <w:highlight w:val="none"/>
              </w:rPr>
              <w:t>责</w:t>
            </w:r>
            <w:r>
              <w:rPr>
                <w:rFonts w:hint="eastAsia" w:ascii="宋?" w:hAnsi="宋?" w:cs="宋?"/>
                <w:color w:val="auto"/>
                <w:highlight w:val="none"/>
              </w:rPr>
              <w:t>任能力，自然人</w:t>
            </w:r>
            <w:r>
              <w:rPr>
                <w:rFonts w:hint="eastAsia" w:ascii="宋体" w:hAnsi="宋体" w:eastAsia="宋体" w:cs="宋体"/>
                <w:color w:val="auto"/>
                <w:highlight w:val="none"/>
              </w:rPr>
              <w:t>应当为</w:t>
            </w:r>
            <w:r>
              <w:rPr>
                <w:rFonts w:hint="eastAsia" w:ascii="宋?" w:hAnsi="宋?" w:cs="宋?"/>
                <w:color w:val="auto"/>
                <w:highlight w:val="none"/>
              </w:rPr>
              <w:t>年</w:t>
            </w:r>
            <w:r>
              <w:rPr>
                <w:rFonts w:hint="eastAsia" w:ascii="宋体" w:hAnsi="宋体" w:eastAsia="宋体" w:cs="宋体"/>
                <w:color w:val="auto"/>
                <w:highlight w:val="none"/>
              </w:rPr>
              <w:t>满</w:t>
            </w:r>
            <w:r>
              <w:rPr>
                <w:rFonts w:ascii="宋?" w:hAnsi="宋?" w:cs="宋?"/>
                <w:color w:val="auto"/>
                <w:highlight w:val="none"/>
              </w:rPr>
              <w:t>18</w:t>
            </w:r>
            <w:r>
              <w:rPr>
                <w:rFonts w:hint="eastAsia" w:ascii="宋体" w:hAnsi="宋体" w:eastAsia="宋体" w:cs="宋体"/>
                <w:color w:val="auto"/>
                <w:highlight w:val="none"/>
              </w:rPr>
              <w:t>岁</w:t>
            </w:r>
            <w:r>
              <w:rPr>
                <w:rFonts w:hint="eastAsia" w:ascii="宋?" w:hAnsi="宋?" w:cs="宋?"/>
                <w:color w:val="auto"/>
                <w:highlight w:val="none"/>
              </w:rPr>
              <w:t>以上成年人（十六周</w:t>
            </w:r>
            <w:r>
              <w:rPr>
                <w:rFonts w:hint="eastAsia" w:ascii="宋体" w:hAnsi="宋体" w:eastAsia="宋体" w:cs="宋体"/>
                <w:color w:val="auto"/>
                <w:highlight w:val="none"/>
              </w:rPr>
              <w:t>岁</w:t>
            </w:r>
            <w:r>
              <w:rPr>
                <w:rFonts w:hint="eastAsia" w:ascii="宋?" w:hAnsi="宋?" w:cs="宋?"/>
                <w:color w:val="auto"/>
                <w:highlight w:val="none"/>
              </w:rPr>
              <w:t>以上的未成年人，以自己的</w:t>
            </w:r>
            <w:r>
              <w:rPr>
                <w:rFonts w:hint="eastAsia" w:ascii="宋体" w:hAnsi="宋体" w:eastAsia="宋体" w:cs="宋体"/>
                <w:color w:val="auto"/>
                <w:highlight w:val="none"/>
              </w:rPr>
              <w:t>劳动</w:t>
            </w:r>
            <w:r>
              <w:rPr>
                <w:rFonts w:hint="eastAsia" w:ascii="宋?" w:hAnsi="宋?" w:cs="宋?"/>
                <w:color w:val="auto"/>
                <w:highlight w:val="none"/>
              </w:rPr>
              <w:t>收入</w:t>
            </w:r>
            <w:r>
              <w:rPr>
                <w:rFonts w:hint="eastAsia" w:ascii="宋体" w:hAnsi="宋体" w:eastAsia="宋体" w:cs="宋体"/>
                <w:color w:val="auto"/>
                <w:highlight w:val="none"/>
              </w:rPr>
              <w:t>为</w:t>
            </w:r>
            <w:r>
              <w:rPr>
                <w:rFonts w:hint="eastAsia" w:ascii="宋?" w:hAnsi="宋?" w:cs="宋?"/>
                <w:color w:val="auto"/>
                <w:highlight w:val="none"/>
              </w:rPr>
              <w:t>主要生活</w:t>
            </w:r>
            <w:r>
              <w:rPr>
                <w:rFonts w:hint="eastAsia" w:ascii="宋体" w:hAnsi="宋体" w:eastAsia="宋体" w:cs="宋体"/>
                <w:color w:val="auto"/>
                <w:highlight w:val="none"/>
              </w:rPr>
              <w:t>来</w:t>
            </w:r>
            <w:r>
              <w:rPr>
                <w:rFonts w:hint="eastAsia" w:ascii="宋?" w:hAnsi="宋?" w:cs="宋?"/>
                <w:color w:val="auto"/>
                <w:highlight w:val="none"/>
              </w:rPr>
              <w:t>源的，</w:t>
            </w:r>
            <w:r>
              <w:rPr>
                <w:rFonts w:hint="eastAsia" w:ascii="宋体" w:hAnsi="宋体" w:eastAsia="宋体" w:cs="宋体"/>
                <w:color w:val="auto"/>
                <w:highlight w:val="none"/>
              </w:rPr>
              <w:t>视为</w:t>
            </w:r>
            <w:r>
              <w:rPr>
                <w:rFonts w:hint="eastAsia" w:ascii="宋?" w:hAnsi="宋?" w:cs="宋?"/>
                <w:color w:val="auto"/>
                <w:highlight w:val="none"/>
              </w:rPr>
              <w:t>完全民事行</w:t>
            </w:r>
            <w:r>
              <w:rPr>
                <w:rFonts w:hint="eastAsia" w:ascii="宋体" w:hAnsi="宋体" w:eastAsia="宋体" w:cs="宋体"/>
                <w:color w:val="auto"/>
                <w:highlight w:val="none"/>
              </w:rPr>
              <w:t>为</w:t>
            </w:r>
            <w:r>
              <w:rPr>
                <w:rFonts w:hint="eastAsia" w:ascii="宋?" w:hAnsi="宋?" w:cs="宋?"/>
                <w:color w:val="auto"/>
                <w:highlight w:val="none"/>
              </w:rPr>
              <w:t>能力人）。</w:t>
            </w:r>
          </w:p>
          <w:p w14:paraId="31661F03">
            <w:pPr>
              <w:keepNext w:val="0"/>
              <w:keepLines w:val="0"/>
              <w:pageBreakBefore w:val="0"/>
              <w:widowControl w:val="0"/>
              <w:kinsoku/>
              <w:wordWrap/>
              <w:overflowPunct/>
              <w:topLinePunct w:val="0"/>
              <w:autoSpaceDE/>
              <w:autoSpaceDN/>
              <w:bidi w:val="0"/>
              <w:adjustRightInd/>
              <w:snapToGrid w:val="0"/>
              <w:spacing w:line="460" w:lineRule="exact"/>
              <w:textAlignment w:val="auto"/>
              <w:rPr>
                <w:rFonts w:ascii="宋?"/>
                <w:color w:val="auto"/>
                <w:highlight w:val="none"/>
              </w:rPr>
            </w:pPr>
            <w:r>
              <w:rPr>
                <w:rFonts w:ascii="宋?" w:hAnsi="宋?" w:cs="宋?"/>
                <w:color w:val="auto"/>
                <w:highlight w:val="none"/>
              </w:rPr>
              <w:t>4.</w:t>
            </w:r>
            <w:r>
              <w:rPr>
                <w:rFonts w:hint="eastAsia" w:ascii="宋?" w:hAnsi="宋?" w:cs="宋?"/>
                <w:color w:val="auto"/>
                <w:highlight w:val="none"/>
              </w:rPr>
              <w:t>本招</w:t>
            </w:r>
            <w:r>
              <w:rPr>
                <w:rFonts w:hint="eastAsia" w:ascii="宋体" w:hAnsi="宋体" w:eastAsia="宋体" w:cs="宋体"/>
                <w:color w:val="auto"/>
                <w:highlight w:val="none"/>
              </w:rPr>
              <w:t>标</w:t>
            </w:r>
            <w:r>
              <w:rPr>
                <w:rFonts w:hint="eastAsia" w:ascii="宋?" w:hAnsi="宋?" w:cs="宋?"/>
                <w:color w:val="auto"/>
                <w:highlight w:val="none"/>
              </w:rPr>
              <w:t>文件中描述投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签</w:t>
            </w:r>
            <w:r>
              <w:rPr>
                <w:rFonts w:hint="eastAsia" w:ascii="宋?" w:hAnsi="宋?" w:cs="宋?"/>
                <w:color w:val="auto"/>
                <w:highlight w:val="none"/>
              </w:rPr>
              <w:t>字”是指投</w:t>
            </w:r>
            <w:r>
              <w:rPr>
                <w:rFonts w:hint="eastAsia" w:ascii="宋体" w:hAnsi="宋体" w:eastAsia="宋体" w:cs="宋体"/>
                <w:color w:val="auto"/>
                <w:highlight w:val="none"/>
              </w:rPr>
              <w:t>标</w:t>
            </w:r>
            <w:r>
              <w:rPr>
                <w:rFonts w:hint="eastAsia" w:ascii="宋?" w:hAnsi="宋?" w:cs="宋?"/>
                <w:color w:val="auto"/>
                <w:highlight w:val="none"/>
              </w:rPr>
              <w:t>人的法定代表人或者委托代理人</w:t>
            </w:r>
            <w:r>
              <w:rPr>
                <w:rFonts w:hint="eastAsia" w:ascii="宋体" w:hAnsi="宋体" w:eastAsia="宋体" w:cs="宋体"/>
                <w:color w:val="auto"/>
                <w:highlight w:val="none"/>
              </w:rPr>
              <w:t>亲</w:t>
            </w:r>
            <w:r>
              <w:rPr>
                <w:rFonts w:hint="eastAsia" w:ascii="宋?" w:hAnsi="宋?" w:cs="宋?"/>
                <w:color w:val="auto"/>
                <w:highlight w:val="none"/>
              </w:rPr>
              <w:t>自在文件</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签</w:t>
            </w:r>
            <w:r>
              <w:rPr>
                <w:rFonts w:hint="eastAsia" w:ascii="宋?" w:hAnsi="宋?" w:cs="宋?"/>
                <w:color w:val="auto"/>
                <w:highlight w:val="none"/>
              </w:rPr>
              <w:t>字</w:t>
            </w:r>
            <w:r>
              <w:rPr>
                <w:rFonts w:hint="eastAsia" w:ascii="宋体" w:hAnsi="宋体" w:eastAsia="宋体" w:cs="宋体"/>
                <w:color w:val="auto"/>
                <w:highlight w:val="none"/>
              </w:rPr>
              <w:t>处亲笔写</w:t>
            </w:r>
            <w:r>
              <w:rPr>
                <w:rFonts w:hint="eastAsia" w:ascii="宋?" w:hAnsi="宋?" w:cs="宋?"/>
                <w:color w:val="auto"/>
                <w:highlight w:val="none"/>
              </w:rPr>
              <w:t>上</w:t>
            </w:r>
            <w:r>
              <w:rPr>
                <w:rFonts w:hint="eastAsia" w:ascii="宋体" w:hAnsi="宋体" w:eastAsia="宋体" w:cs="宋体"/>
                <w:color w:val="auto"/>
                <w:highlight w:val="none"/>
              </w:rPr>
              <w:t>个</w:t>
            </w:r>
            <w:r>
              <w:rPr>
                <w:rFonts w:hint="eastAsia" w:ascii="宋?" w:hAnsi="宋?" w:cs="宋?"/>
                <w:color w:val="auto"/>
                <w:highlight w:val="none"/>
              </w:rPr>
              <w:t>人的名字的行</w:t>
            </w:r>
            <w:r>
              <w:rPr>
                <w:rFonts w:hint="eastAsia" w:ascii="宋体" w:hAnsi="宋体" w:eastAsia="宋体" w:cs="宋体"/>
                <w:color w:val="auto"/>
                <w:highlight w:val="none"/>
              </w:rPr>
              <w:t>为</w:t>
            </w:r>
            <w:r>
              <w:rPr>
                <w:rFonts w:hint="eastAsia" w:ascii="宋?" w:hAnsi="宋?" w:cs="宋?"/>
                <w:color w:val="auto"/>
                <w:highlight w:val="none"/>
              </w:rPr>
              <w:t>，私章、</w:t>
            </w:r>
            <w:r>
              <w:rPr>
                <w:rFonts w:hint="eastAsia" w:ascii="宋体" w:hAnsi="宋体" w:eastAsia="宋体" w:cs="宋体"/>
                <w:color w:val="auto"/>
                <w:highlight w:val="none"/>
              </w:rPr>
              <w:t>签</w:t>
            </w:r>
            <w:r>
              <w:rPr>
                <w:rFonts w:hint="eastAsia" w:ascii="宋?" w:hAnsi="宋?" w:cs="宋?"/>
                <w:color w:val="auto"/>
                <w:highlight w:val="none"/>
              </w:rPr>
              <w:t>字章、印</w:t>
            </w:r>
            <w:r>
              <w:rPr>
                <w:rFonts w:hint="eastAsia" w:ascii="宋体" w:hAnsi="宋体" w:eastAsia="宋体" w:cs="宋体"/>
                <w:color w:val="auto"/>
                <w:highlight w:val="none"/>
              </w:rPr>
              <w:t>鉴</w:t>
            </w:r>
            <w:r>
              <w:rPr>
                <w:rFonts w:hint="eastAsia" w:ascii="宋?" w:hAnsi="宋?" w:cs="宋?"/>
                <w:color w:val="auto"/>
                <w:highlight w:val="none"/>
              </w:rPr>
              <w:t>、影印等其他形式均不能代替</w:t>
            </w:r>
            <w:r>
              <w:rPr>
                <w:rFonts w:hint="eastAsia" w:ascii="宋体" w:hAnsi="宋体" w:eastAsia="宋体" w:cs="宋体"/>
                <w:color w:val="auto"/>
                <w:highlight w:val="none"/>
              </w:rPr>
              <w:t>亲笔签</w:t>
            </w:r>
            <w:r>
              <w:rPr>
                <w:rFonts w:hint="eastAsia" w:ascii="宋?" w:hAnsi="宋?" w:cs="宋?"/>
                <w:color w:val="auto"/>
                <w:highlight w:val="none"/>
              </w:rPr>
              <w:t>字。</w:t>
            </w:r>
          </w:p>
          <w:p w14:paraId="4906704C">
            <w:pPr>
              <w:keepNext w:val="0"/>
              <w:keepLines w:val="0"/>
              <w:pageBreakBefore w:val="0"/>
              <w:widowControl w:val="0"/>
              <w:kinsoku/>
              <w:wordWrap/>
              <w:overflowPunct/>
              <w:topLinePunct w:val="0"/>
              <w:autoSpaceDE/>
              <w:autoSpaceDN/>
              <w:bidi w:val="0"/>
              <w:adjustRightInd/>
              <w:spacing w:line="460" w:lineRule="exact"/>
              <w:ind w:firstLine="420"/>
              <w:textAlignment w:val="auto"/>
              <w:rPr>
                <w:rFonts w:ascii="宋?" w:cs="宋?"/>
                <w:color w:val="auto"/>
                <w:highlight w:val="none"/>
              </w:rPr>
            </w:pPr>
            <w:r>
              <w:rPr>
                <w:rFonts w:ascii="宋?" w:hAnsi="宋?" w:cs="宋?"/>
                <w:color w:val="auto"/>
                <w:highlight w:val="none"/>
              </w:rPr>
              <w:t>5.</w:t>
            </w:r>
            <w:r>
              <w:rPr>
                <w:rFonts w:hint="eastAsia" w:ascii="宋?" w:hAnsi="宋?" w:cs="宋?"/>
                <w:color w:val="auto"/>
                <w:kern w:val="0"/>
                <w:highlight w:val="none"/>
              </w:rPr>
              <w:t>本招</w:t>
            </w:r>
            <w:r>
              <w:rPr>
                <w:rFonts w:hint="eastAsia" w:ascii="宋体" w:hAnsi="宋体" w:eastAsia="宋体" w:cs="宋体"/>
                <w:color w:val="auto"/>
                <w:kern w:val="0"/>
                <w:highlight w:val="none"/>
              </w:rPr>
              <w:t>标</w:t>
            </w:r>
            <w:r>
              <w:rPr>
                <w:rFonts w:hint="eastAsia" w:ascii="宋?" w:hAnsi="宋?" w:cs="宋?"/>
                <w:color w:val="auto"/>
                <w:kern w:val="0"/>
                <w:highlight w:val="none"/>
              </w:rPr>
              <w:t>文件所</w:t>
            </w:r>
            <w:r>
              <w:rPr>
                <w:rFonts w:hint="eastAsia" w:ascii="宋体" w:hAnsi="宋体" w:eastAsia="宋体" w:cs="宋体"/>
                <w:color w:val="auto"/>
                <w:kern w:val="0"/>
                <w:highlight w:val="none"/>
              </w:rPr>
              <w:t>称</w:t>
            </w:r>
            <w:r>
              <w:rPr>
                <w:rFonts w:hint="eastAsia" w:ascii="宋?" w:hAnsi="宋?" w:cs="宋?"/>
                <w:color w:val="auto"/>
                <w:kern w:val="0"/>
                <w:highlight w:val="none"/>
              </w:rPr>
              <w:t>的“以上”“以下”“以</w:t>
            </w:r>
            <w:r>
              <w:rPr>
                <w:rFonts w:hint="eastAsia" w:ascii="宋体" w:hAnsi="宋体" w:eastAsia="宋体" w:cs="宋体"/>
                <w:color w:val="auto"/>
                <w:kern w:val="0"/>
                <w:highlight w:val="none"/>
              </w:rPr>
              <w:t>内</w:t>
            </w:r>
            <w:r>
              <w:rPr>
                <w:rFonts w:hint="eastAsia" w:ascii="宋?" w:hAnsi="宋?" w:cs="宋?"/>
                <w:color w:val="auto"/>
                <w:kern w:val="0"/>
                <w:highlight w:val="none"/>
              </w:rPr>
              <w:t>”“</w:t>
            </w:r>
            <w:r>
              <w:rPr>
                <w:rFonts w:hint="eastAsia" w:ascii="宋体" w:hAnsi="宋体" w:eastAsia="宋体" w:cs="宋体"/>
                <w:color w:val="auto"/>
                <w:kern w:val="0"/>
                <w:highlight w:val="none"/>
              </w:rPr>
              <w:t>届满</w:t>
            </w:r>
            <w:r>
              <w:rPr>
                <w:rFonts w:hint="eastAsia" w:ascii="宋?" w:hAnsi="宋?" w:cs="宋?"/>
                <w:color w:val="auto"/>
                <w:kern w:val="0"/>
                <w:highlight w:val="none"/>
              </w:rPr>
              <w:t>”，包括本</w:t>
            </w:r>
            <w:r>
              <w:rPr>
                <w:rFonts w:hint="eastAsia" w:ascii="宋体" w:hAnsi="宋体" w:eastAsia="宋体" w:cs="宋体"/>
                <w:color w:val="auto"/>
                <w:kern w:val="0"/>
                <w:highlight w:val="none"/>
              </w:rPr>
              <w:t>数</w:t>
            </w:r>
            <w:r>
              <w:rPr>
                <w:rFonts w:hint="eastAsia" w:ascii="宋?" w:hAnsi="宋?" w:cs="宋?"/>
                <w:color w:val="auto"/>
                <w:kern w:val="0"/>
                <w:highlight w:val="none"/>
              </w:rPr>
              <w:t>；所</w:t>
            </w:r>
            <w:r>
              <w:rPr>
                <w:rFonts w:hint="eastAsia" w:ascii="宋体" w:hAnsi="宋体" w:eastAsia="宋体" w:cs="宋体"/>
                <w:color w:val="auto"/>
                <w:kern w:val="0"/>
                <w:highlight w:val="none"/>
              </w:rPr>
              <w:t>称</w:t>
            </w:r>
            <w:r>
              <w:rPr>
                <w:rFonts w:hint="eastAsia" w:ascii="宋?" w:hAnsi="宋?" w:cs="宋?"/>
                <w:color w:val="auto"/>
                <w:kern w:val="0"/>
                <w:highlight w:val="none"/>
              </w:rPr>
              <w:t>的“不</w:t>
            </w:r>
            <w:r>
              <w:rPr>
                <w:rFonts w:hint="eastAsia" w:ascii="宋体" w:hAnsi="宋体" w:eastAsia="宋体" w:cs="宋体"/>
                <w:color w:val="auto"/>
                <w:kern w:val="0"/>
                <w:highlight w:val="none"/>
              </w:rPr>
              <w:t>满</w:t>
            </w:r>
            <w:r>
              <w:rPr>
                <w:rFonts w:hint="eastAsia" w:ascii="宋?" w:hAnsi="宋?" w:cs="宋?"/>
                <w:color w:val="auto"/>
                <w:kern w:val="0"/>
                <w:highlight w:val="none"/>
              </w:rPr>
              <w:t>”“超</w:t>
            </w:r>
            <w:r>
              <w:rPr>
                <w:rFonts w:hint="eastAsia" w:ascii="宋体" w:hAnsi="宋体" w:eastAsia="宋体" w:cs="宋体"/>
                <w:color w:val="auto"/>
                <w:kern w:val="0"/>
                <w:highlight w:val="none"/>
              </w:rPr>
              <w:t>过</w:t>
            </w:r>
            <w:r>
              <w:rPr>
                <w:rFonts w:hint="eastAsia" w:ascii="宋?" w:hAnsi="宋?" w:cs="宋?"/>
                <w:color w:val="auto"/>
                <w:kern w:val="0"/>
                <w:highlight w:val="none"/>
              </w:rPr>
              <w:t>”“以外”，不包括本</w:t>
            </w:r>
            <w:r>
              <w:rPr>
                <w:rFonts w:hint="eastAsia" w:ascii="宋体" w:hAnsi="宋体" w:eastAsia="宋体" w:cs="宋体"/>
                <w:color w:val="auto"/>
                <w:kern w:val="0"/>
                <w:highlight w:val="none"/>
              </w:rPr>
              <w:t>数</w:t>
            </w:r>
            <w:r>
              <w:rPr>
                <w:rFonts w:hint="eastAsia" w:ascii="宋?" w:hAnsi="宋?" w:cs="宋?"/>
                <w:color w:val="auto"/>
                <w:kern w:val="0"/>
                <w:highlight w:val="none"/>
              </w:rPr>
              <w:t>。</w:t>
            </w:r>
          </w:p>
        </w:tc>
      </w:tr>
    </w:tbl>
    <w:p w14:paraId="0200D2AD">
      <w:pPr>
        <w:snapToGrid w:val="0"/>
        <w:rPr>
          <w:rFonts w:ascii="宋?" w:cs="宋?"/>
          <w:color w:val="auto"/>
          <w:sz w:val="24"/>
          <w:szCs w:val="24"/>
          <w:highlight w:val="none"/>
        </w:rPr>
      </w:pPr>
    </w:p>
    <w:p w14:paraId="7B7E7224">
      <w:pPr>
        <w:snapToGrid w:val="0"/>
        <w:rPr>
          <w:rFonts w:ascii="宋?" w:cs="宋?"/>
          <w:color w:val="auto"/>
          <w:sz w:val="24"/>
          <w:szCs w:val="24"/>
          <w:highlight w:val="none"/>
        </w:rPr>
      </w:pPr>
      <w:r>
        <w:rPr>
          <w:rFonts w:ascii="宋?" w:cs="宋?"/>
          <w:color w:val="auto"/>
          <w:sz w:val="24"/>
          <w:szCs w:val="24"/>
          <w:highlight w:val="none"/>
        </w:rPr>
        <w:br w:type="page"/>
      </w:r>
    </w:p>
    <w:p w14:paraId="2066B980">
      <w:pPr>
        <w:spacing w:before="260" w:after="260" w:line="413" w:lineRule="auto"/>
        <w:jc w:val="center"/>
        <w:outlineLvl w:val="2"/>
        <w:rPr>
          <w:rFonts w:ascii="宋?"/>
          <w:b/>
          <w:bCs/>
          <w:color w:val="auto"/>
          <w:sz w:val="32"/>
          <w:szCs w:val="32"/>
          <w:highlight w:val="none"/>
        </w:rPr>
      </w:pPr>
      <w:r>
        <w:rPr>
          <w:rFonts w:hint="eastAsia" w:ascii="宋?" w:hAnsi="宋?" w:cs="宋?"/>
          <w:b/>
          <w:bCs/>
          <w:color w:val="auto"/>
          <w:sz w:val="32"/>
          <w:szCs w:val="32"/>
          <w:highlight w:val="none"/>
        </w:rPr>
        <w:t>投</w:t>
      </w:r>
      <w:r>
        <w:rPr>
          <w:rFonts w:hint="eastAsia" w:ascii="宋体" w:hAnsi="宋体" w:eastAsia="宋体" w:cs="宋体"/>
          <w:b/>
          <w:bCs/>
          <w:color w:val="auto"/>
          <w:sz w:val="32"/>
          <w:szCs w:val="32"/>
          <w:highlight w:val="none"/>
        </w:rPr>
        <w:t>标</w:t>
      </w:r>
      <w:r>
        <w:rPr>
          <w:rFonts w:hint="eastAsia" w:ascii="宋?" w:hAnsi="宋?" w:cs="宋?"/>
          <w:b/>
          <w:bCs/>
          <w:color w:val="auto"/>
          <w:sz w:val="32"/>
          <w:szCs w:val="32"/>
          <w:highlight w:val="none"/>
        </w:rPr>
        <w:t>人</w:t>
      </w:r>
      <w:r>
        <w:rPr>
          <w:rFonts w:hint="eastAsia" w:ascii="宋体" w:hAnsi="宋体" w:eastAsia="宋体" w:cs="宋体"/>
          <w:b/>
          <w:bCs/>
          <w:color w:val="auto"/>
          <w:sz w:val="32"/>
          <w:szCs w:val="32"/>
          <w:highlight w:val="none"/>
        </w:rPr>
        <w:t>须</w:t>
      </w:r>
      <w:r>
        <w:rPr>
          <w:rFonts w:hint="eastAsia" w:ascii="宋?" w:hAnsi="宋?" w:cs="宋?"/>
          <w:b/>
          <w:bCs/>
          <w:color w:val="auto"/>
          <w:sz w:val="32"/>
          <w:szCs w:val="32"/>
          <w:highlight w:val="none"/>
        </w:rPr>
        <w:t>知正文</w:t>
      </w:r>
    </w:p>
    <w:p w14:paraId="02F746A8">
      <w:pPr>
        <w:spacing w:before="260" w:after="260" w:line="413" w:lineRule="auto"/>
        <w:jc w:val="center"/>
        <w:outlineLvl w:val="2"/>
        <w:rPr>
          <w:rFonts w:ascii="宋?"/>
          <w:b/>
          <w:bCs/>
          <w:color w:val="auto"/>
          <w:sz w:val="32"/>
          <w:szCs w:val="32"/>
          <w:highlight w:val="none"/>
        </w:rPr>
      </w:pPr>
      <w:r>
        <w:rPr>
          <w:rFonts w:hint="eastAsia" w:ascii="宋?" w:hAnsi="宋?" w:cs="宋?"/>
          <w:b/>
          <w:bCs/>
          <w:color w:val="auto"/>
          <w:sz w:val="32"/>
          <w:szCs w:val="32"/>
          <w:highlight w:val="none"/>
        </w:rPr>
        <w:t>一、</w:t>
      </w:r>
      <w:r>
        <w:rPr>
          <w:rFonts w:hint="eastAsia" w:ascii="宋体" w:hAnsi="宋体" w:eastAsia="宋体" w:cs="宋体"/>
          <w:b/>
          <w:bCs/>
          <w:color w:val="auto"/>
          <w:sz w:val="32"/>
          <w:szCs w:val="32"/>
          <w:highlight w:val="none"/>
        </w:rPr>
        <w:t>总</w:t>
      </w:r>
      <w:r>
        <w:rPr>
          <w:rFonts w:ascii="宋?" w:hAnsi="宋?" w:cs="宋?"/>
          <w:b/>
          <w:bCs/>
          <w:color w:val="auto"/>
          <w:sz w:val="32"/>
          <w:szCs w:val="32"/>
          <w:highlight w:val="none"/>
        </w:rPr>
        <w:t xml:space="preserve">  </w:t>
      </w:r>
      <w:r>
        <w:rPr>
          <w:rFonts w:hint="eastAsia" w:ascii="宋体" w:hAnsi="宋体" w:eastAsia="宋体" w:cs="宋体"/>
          <w:b/>
          <w:bCs/>
          <w:color w:val="auto"/>
          <w:sz w:val="32"/>
          <w:szCs w:val="32"/>
          <w:highlight w:val="none"/>
        </w:rPr>
        <w:t>则</w:t>
      </w:r>
    </w:p>
    <w:p w14:paraId="545A2552">
      <w:pPr>
        <w:numPr>
          <w:ilvl w:val="4"/>
          <w:numId w:val="4"/>
        </w:numPr>
        <w:spacing w:line="360" w:lineRule="auto"/>
        <w:ind w:left="420" w:leftChars="200"/>
        <w:outlineLvl w:val="4"/>
        <w:rPr>
          <w:rFonts w:ascii="宋?"/>
          <w:b/>
          <w:bCs/>
          <w:color w:val="auto"/>
          <w:sz w:val="24"/>
          <w:szCs w:val="24"/>
          <w:highlight w:val="none"/>
        </w:rPr>
      </w:pPr>
      <w:bookmarkStart w:id="101" w:name="_Toc254970527"/>
      <w:bookmarkStart w:id="102" w:name="_Toc254970668"/>
      <w:r>
        <w:rPr>
          <w:rFonts w:ascii="宋?" w:hAnsi="宋?" w:cs="宋?"/>
          <w:b/>
          <w:bCs/>
          <w:color w:val="auto"/>
          <w:sz w:val="24"/>
          <w:szCs w:val="24"/>
          <w:highlight w:val="none"/>
        </w:rPr>
        <w:t>1.</w:t>
      </w:r>
      <w:r>
        <w:rPr>
          <w:rFonts w:hint="eastAsia" w:ascii="宋?" w:hAnsi="宋?" w:cs="宋?"/>
          <w:b/>
          <w:bCs/>
          <w:color w:val="auto"/>
          <w:sz w:val="24"/>
          <w:szCs w:val="24"/>
          <w:highlight w:val="none"/>
        </w:rPr>
        <w:t>适用范</w:t>
      </w:r>
      <w:r>
        <w:rPr>
          <w:rFonts w:hint="eastAsia" w:ascii="宋体" w:hAnsi="宋体" w:eastAsia="宋体" w:cs="宋体"/>
          <w:b/>
          <w:bCs/>
          <w:color w:val="auto"/>
          <w:sz w:val="24"/>
          <w:szCs w:val="24"/>
          <w:highlight w:val="none"/>
        </w:rPr>
        <w:t>围</w:t>
      </w:r>
      <w:bookmarkEnd w:id="101"/>
      <w:bookmarkEnd w:id="102"/>
    </w:p>
    <w:p w14:paraId="2E144698">
      <w:pPr>
        <w:snapToGrid w:val="0"/>
        <w:spacing w:line="360" w:lineRule="auto"/>
        <w:ind w:firstLine="420" w:firstLineChars="200"/>
        <w:jc w:val="left"/>
        <w:rPr>
          <w:rFonts w:ascii="宋?" w:cs="宋?"/>
          <w:color w:val="auto"/>
          <w:highlight w:val="none"/>
        </w:rPr>
      </w:pPr>
      <w:r>
        <w:rPr>
          <w:rFonts w:ascii="宋?" w:hAnsi="宋?" w:cs="宋?"/>
          <w:color w:val="auto"/>
          <w:highlight w:val="none"/>
        </w:rPr>
        <w:t>1.1</w:t>
      </w:r>
      <w:r>
        <w:rPr>
          <w:rFonts w:hint="eastAsia" w:ascii="宋?" w:hAnsi="宋?" w:cs="宋?"/>
          <w:color w:val="auto"/>
          <w:highlight w:val="none"/>
        </w:rPr>
        <w:t>适用法律：本</w:t>
      </w:r>
      <w:r>
        <w:rPr>
          <w:rFonts w:hint="eastAsia" w:ascii="宋体" w:hAnsi="宋体" w:eastAsia="宋体" w:cs="宋体"/>
          <w:color w:val="auto"/>
          <w:highlight w:val="none"/>
        </w:rPr>
        <w:t>项</w:t>
      </w:r>
      <w:r>
        <w:rPr>
          <w:rFonts w:hint="eastAsia" w:ascii="宋?" w:hAnsi="宋?" w:cs="宋?"/>
          <w:color w:val="auto"/>
          <w:highlight w:val="none"/>
        </w:rPr>
        <w:t>目采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的相</w:t>
      </w:r>
      <w:r>
        <w:rPr>
          <w:rFonts w:hint="eastAsia" w:ascii="宋体" w:hAnsi="宋体" w:eastAsia="宋体" w:cs="宋体"/>
          <w:color w:val="auto"/>
          <w:highlight w:val="none"/>
        </w:rPr>
        <w:t>关</w:t>
      </w:r>
      <w:r>
        <w:rPr>
          <w:rFonts w:hint="eastAsia" w:ascii="宋?" w:hAnsi="宋?" w:cs="宋?"/>
          <w:color w:val="auto"/>
          <w:highlight w:val="none"/>
        </w:rPr>
        <w:t>行</w:t>
      </w:r>
      <w:r>
        <w:rPr>
          <w:rFonts w:hint="eastAsia" w:ascii="宋体" w:hAnsi="宋体" w:eastAsia="宋体" w:cs="宋体"/>
          <w:color w:val="auto"/>
          <w:highlight w:val="none"/>
        </w:rPr>
        <w:t>为</w:t>
      </w:r>
      <w:r>
        <w:rPr>
          <w:rFonts w:hint="eastAsia" w:ascii="宋?" w:hAnsi="宋?" w:cs="宋?"/>
          <w:color w:val="auto"/>
          <w:highlight w:val="none"/>
        </w:rPr>
        <w:t>均受《中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w:t>
      </w:r>
      <w:r>
        <w:rPr>
          <w:rFonts w:hint="eastAsia" w:ascii="宋体" w:hAnsi="宋体" w:eastAsia="宋体" w:cs="宋体"/>
          <w:color w:val="auto"/>
          <w:highlight w:val="none"/>
        </w:rPr>
        <w:t>实</w:t>
      </w:r>
      <w:r>
        <w:rPr>
          <w:rFonts w:hint="eastAsia" w:ascii="宋?" w:hAnsi="宋?" w:cs="宋?"/>
          <w:color w:val="auto"/>
          <w:highlight w:val="none"/>
        </w:rPr>
        <w:t>施</w:t>
      </w:r>
      <w:r>
        <w:rPr>
          <w:rFonts w:hint="eastAsia" w:ascii="宋体" w:hAnsi="宋体" w:eastAsia="宋体" w:cs="宋体"/>
          <w:color w:val="auto"/>
          <w:highlight w:val="none"/>
        </w:rPr>
        <w:t>条</w:t>
      </w:r>
      <w:r>
        <w:rPr>
          <w:rFonts w:hint="eastAsia" w:ascii="宋?" w:hAnsi="宋?" w:cs="宋?"/>
          <w:color w:val="auto"/>
          <w:highlight w:val="none"/>
        </w:rPr>
        <w:t>例》、《政府采</w:t>
      </w:r>
      <w:r>
        <w:rPr>
          <w:rFonts w:hint="eastAsia" w:ascii="宋体" w:hAnsi="宋体" w:eastAsia="宋体" w:cs="宋体"/>
          <w:color w:val="auto"/>
          <w:highlight w:val="none"/>
        </w:rPr>
        <w:t>购货</w:t>
      </w:r>
      <w:r>
        <w:rPr>
          <w:rFonts w:hint="eastAsia" w:ascii="宋?" w:hAnsi="宋?" w:cs="宋?"/>
          <w:color w:val="auto"/>
          <w:highlight w:val="none"/>
        </w:rPr>
        <w:t>物和服</w:t>
      </w:r>
      <w:r>
        <w:rPr>
          <w:rFonts w:hint="eastAsia" w:ascii="宋体" w:hAnsi="宋体" w:eastAsia="宋体" w:cs="宋体"/>
          <w:color w:val="auto"/>
          <w:highlight w:val="none"/>
        </w:rPr>
        <w:t>务</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管理</w:t>
      </w:r>
      <w:r>
        <w:rPr>
          <w:rFonts w:hint="eastAsia" w:ascii="宋体" w:hAnsi="宋体" w:eastAsia="宋体" w:cs="宋体"/>
          <w:color w:val="auto"/>
          <w:highlight w:val="none"/>
        </w:rPr>
        <w:t>办</w:t>
      </w:r>
      <w:r>
        <w:rPr>
          <w:rFonts w:hint="eastAsia" w:ascii="宋?" w:hAnsi="宋?" w:cs="宋?"/>
          <w:color w:val="auto"/>
          <w:highlight w:val="none"/>
        </w:rPr>
        <w:t>法》及本</w:t>
      </w:r>
      <w:r>
        <w:rPr>
          <w:rFonts w:hint="eastAsia" w:ascii="宋体" w:hAnsi="宋体" w:eastAsia="宋体" w:cs="宋体"/>
          <w:color w:val="auto"/>
          <w:highlight w:val="none"/>
        </w:rPr>
        <w:t>项</w:t>
      </w:r>
      <w:r>
        <w:rPr>
          <w:rFonts w:hint="eastAsia" w:ascii="宋?" w:hAnsi="宋?" w:cs="宋?"/>
          <w:color w:val="auto"/>
          <w:highlight w:val="none"/>
        </w:rPr>
        <w:t>目本</w:t>
      </w:r>
      <w:r>
        <w:rPr>
          <w:rFonts w:hint="eastAsia" w:ascii="宋体" w:hAnsi="宋体" w:eastAsia="宋体" w:cs="宋体"/>
          <w:color w:val="auto"/>
          <w:highlight w:val="none"/>
        </w:rPr>
        <w:t>级</w:t>
      </w:r>
      <w:r>
        <w:rPr>
          <w:rFonts w:hint="eastAsia" w:ascii="宋?" w:hAnsi="宋?" w:cs="宋?"/>
          <w:color w:val="auto"/>
          <w:highlight w:val="none"/>
        </w:rPr>
        <w:t>和上</w:t>
      </w:r>
      <w:r>
        <w:rPr>
          <w:rFonts w:hint="eastAsia" w:ascii="宋体" w:hAnsi="宋体" w:eastAsia="宋体" w:cs="宋体"/>
          <w:color w:val="auto"/>
          <w:highlight w:val="none"/>
        </w:rPr>
        <w:t>级财</w:t>
      </w:r>
      <w:r>
        <w:rPr>
          <w:rFonts w:hint="eastAsia" w:ascii="宋?" w:hAnsi="宋?" w:cs="宋?"/>
          <w:color w:val="auto"/>
          <w:highlight w:val="none"/>
        </w:rPr>
        <w:t>政部</w:t>
      </w:r>
      <w:r>
        <w:rPr>
          <w:rFonts w:hint="eastAsia" w:ascii="宋体" w:hAnsi="宋体" w:eastAsia="宋体" w:cs="宋体"/>
          <w:color w:val="auto"/>
          <w:highlight w:val="none"/>
        </w:rPr>
        <w:t>门</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有</w:t>
      </w:r>
      <w:r>
        <w:rPr>
          <w:rFonts w:hint="eastAsia" w:ascii="宋体" w:hAnsi="宋体" w:eastAsia="宋体" w:cs="宋体"/>
          <w:color w:val="auto"/>
          <w:highlight w:val="none"/>
        </w:rPr>
        <w:t>关规</w:t>
      </w:r>
      <w:r>
        <w:rPr>
          <w:rFonts w:hint="eastAsia" w:ascii="宋?" w:hAnsi="宋?" w:cs="宋?"/>
          <w:color w:val="auto"/>
          <w:highlight w:val="none"/>
        </w:rPr>
        <w:t>定的</w:t>
      </w:r>
      <w:r>
        <w:rPr>
          <w:rFonts w:hint="eastAsia" w:ascii="宋体" w:hAnsi="宋体" w:eastAsia="宋体" w:cs="宋体"/>
          <w:color w:val="auto"/>
          <w:highlight w:val="none"/>
        </w:rPr>
        <w:t>约</w:t>
      </w:r>
      <w:r>
        <w:rPr>
          <w:rFonts w:hint="eastAsia" w:ascii="宋?" w:hAnsi="宋?" w:cs="宋?"/>
          <w:color w:val="auto"/>
          <w:highlight w:val="none"/>
        </w:rPr>
        <w:t>束和保</w:t>
      </w:r>
      <w:r>
        <w:rPr>
          <w:rFonts w:hint="eastAsia" w:ascii="宋体" w:hAnsi="宋体" w:eastAsia="宋体" w:cs="宋体"/>
          <w:color w:val="auto"/>
          <w:highlight w:val="none"/>
        </w:rPr>
        <w:t>护</w:t>
      </w:r>
      <w:r>
        <w:rPr>
          <w:rFonts w:hint="eastAsia" w:ascii="宋?" w:hAnsi="宋?" w:cs="宋?"/>
          <w:color w:val="auto"/>
          <w:highlight w:val="none"/>
        </w:rPr>
        <w:t>。</w:t>
      </w:r>
    </w:p>
    <w:p w14:paraId="3EAA0F1E">
      <w:pPr>
        <w:snapToGrid w:val="0"/>
        <w:spacing w:line="360" w:lineRule="auto"/>
        <w:ind w:firstLine="420" w:firstLineChars="200"/>
        <w:jc w:val="left"/>
        <w:rPr>
          <w:rFonts w:ascii="宋?" w:cs="宋?"/>
          <w:color w:val="auto"/>
          <w:highlight w:val="none"/>
        </w:rPr>
      </w:pPr>
      <w:r>
        <w:rPr>
          <w:rFonts w:ascii="宋?" w:hAnsi="宋?" w:cs="宋?"/>
          <w:color w:val="auto"/>
          <w:highlight w:val="none"/>
        </w:rPr>
        <w:t>1.2</w:t>
      </w:r>
      <w:r>
        <w:rPr>
          <w:rFonts w:hint="eastAsia" w:ascii="宋?" w:hAnsi="宋?" w:cs="宋?"/>
          <w:color w:val="auto"/>
          <w:highlight w:val="none"/>
        </w:rPr>
        <w:t>本招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 w:hAnsi="宋?" w:cs="宋?"/>
          <w:color w:val="auto"/>
          <w:spacing w:val="-6"/>
          <w:highlight w:val="none"/>
        </w:rPr>
        <w:t>适用于本</w:t>
      </w:r>
      <w:r>
        <w:rPr>
          <w:rFonts w:hint="eastAsia" w:ascii="宋体" w:hAnsi="宋体" w:eastAsia="宋体" w:cs="宋体"/>
          <w:color w:val="auto"/>
          <w:spacing w:val="-6"/>
          <w:highlight w:val="none"/>
        </w:rPr>
        <w:t>项</w:t>
      </w:r>
      <w:r>
        <w:rPr>
          <w:rFonts w:hint="eastAsia" w:ascii="宋?" w:hAnsi="宋?" w:cs="宋?"/>
          <w:color w:val="auto"/>
          <w:spacing w:val="-6"/>
          <w:highlight w:val="none"/>
        </w:rPr>
        <w:t>目的所有采</w:t>
      </w:r>
      <w:r>
        <w:rPr>
          <w:rFonts w:hint="eastAsia" w:ascii="宋体" w:hAnsi="宋体" w:eastAsia="宋体" w:cs="宋体"/>
          <w:color w:val="auto"/>
          <w:spacing w:val="-6"/>
          <w:highlight w:val="none"/>
        </w:rPr>
        <w:t>购</w:t>
      </w:r>
      <w:r>
        <w:rPr>
          <w:rFonts w:hint="eastAsia" w:ascii="宋?" w:hAnsi="宋?" w:cs="宋?"/>
          <w:color w:val="auto"/>
          <w:spacing w:val="-6"/>
          <w:highlight w:val="none"/>
        </w:rPr>
        <w:t>程序和</w:t>
      </w:r>
      <w:r>
        <w:rPr>
          <w:rFonts w:hint="eastAsia" w:ascii="宋体" w:hAnsi="宋体" w:eastAsia="宋体" w:cs="宋体"/>
          <w:color w:val="auto"/>
          <w:spacing w:val="-6"/>
          <w:highlight w:val="none"/>
        </w:rPr>
        <w:t>环节</w:t>
      </w:r>
      <w:r>
        <w:rPr>
          <w:rFonts w:hint="eastAsia" w:ascii="宋?" w:hAnsi="宋?" w:cs="宋?"/>
          <w:color w:val="auto"/>
          <w:spacing w:val="-6"/>
          <w:highlight w:val="none"/>
        </w:rPr>
        <w:t>（法律、法</w:t>
      </w:r>
      <w:r>
        <w:rPr>
          <w:rFonts w:hint="eastAsia" w:ascii="宋体" w:hAnsi="宋体" w:eastAsia="宋体" w:cs="宋体"/>
          <w:color w:val="auto"/>
          <w:spacing w:val="-6"/>
          <w:highlight w:val="none"/>
        </w:rPr>
        <w:t>规另</w:t>
      </w:r>
      <w:r>
        <w:rPr>
          <w:rFonts w:hint="eastAsia" w:ascii="宋?" w:hAnsi="宋?" w:cs="宋?"/>
          <w:color w:val="auto"/>
          <w:spacing w:val="-6"/>
          <w:highlight w:val="none"/>
        </w:rPr>
        <w:t>有</w:t>
      </w:r>
      <w:r>
        <w:rPr>
          <w:rFonts w:hint="eastAsia" w:ascii="宋体" w:hAnsi="宋体" w:eastAsia="宋体" w:cs="宋体"/>
          <w:color w:val="auto"/>
          <w:spacing w:val="-6"/>
          <w:highlight w:val="none"/>
        </w:rPr>
        <w:t>规</w:t>
      </w:r>
      <w:r>
        <w:rPr>
          <w:rFonts w:hint="eastAsia" w:ascii="宋?" w:hAnsi="宋?" w:cs="宋?"/>
          <w:color w:val="auto"/>
          <w:spacing w:val="-6"/>
          <w:highlight w:val="none"/>
        </w:rPr>
        <w:t>定的，</w:t>
      </w:r>
      <w:r>
        <w:rPr>
          <w:rFonts w:hint="eastAsia" w:ascii="宋体" w:hAnsi="宋体" w:eastAsia="宋体" w:cs="宋体"/>
          <w:color w:val="auto"/>
          <w:spacing w:val="-6"/>
          <w:highlight w:val="none"/>
        </w:rPr>
        <w:t>从</w:t>
      </w:r>
      <w:r>
        <w:rPr>
          <w:rFonts w:hint="eastAsia" w:ascii="宋?" w:hAnsi="宋?" w:cs="宋?"/>
          <w:color w:val="auto"/>
          <w:spacing w:val="-6"/>
          <w:highlight w:val="none"/>
        </w:rPr>
        <w:t>其</w:t>
      </w:r>
      <w:r>
        <w:rPr>
          <w:rFonts w:hint="eastAsia" w:ascii="宋体" w:hAnsi="宋体" w:eastAsia="宋体" w:cs="宋体"/>
          <w:color w:val="auto"/>
          <w:spacing w:val="-6"/>
          <w:highlight w:val="none"/>
        </w:rPr>
        <w:t>规</w:t>
      </w:r>
      <w:r>
        <w:rPr>
          <w:rFonts w:hint="eastAsia" w:ascii="宋?" w:hAnsi="宋?" w:cs="宋?"/>
          <w:color w:val="auto"/>
          <w:spacing w:val="-6"/>
          <w:highlight w:val="none"/>
        </w:rPr>
        <w:t>定）。</w:t>
      </w:r>
    </w:p>
    <w:p w14:paraId="5D5742CE">
      <w:pPr>
        <w:numPr>
          <w:ilvl w:val="4"/>
          <w:numId w:val="4"/>
        </w:numPr>
        <w:spacing w:line="360" w:lineRule="auto"/>
        <w:ind w:left="420" w:leftChars="200"/>
        <w:outlineLvl w:val="4"/>
        <w:rPr>
          <w:rFonts w:ascii="宋?"/>
          <w:b/>
          <w:bCs/>
          <w:color w:val="auto"/>
          <w:sz w:val="24"/>
          <w:szCs w:val="24"/>
          <w:highlight w:val="none"/>
        </w:rPr>
      </w:pPr>
      <w:bookmarkStart w:id="103" w:name="_Toc254970669"/>
      <w:bookmarkStart w:id="104" w:name="_Toc254970528"/>
      <w:r>
        <w:rPr>
          <w:rFonts w:ascii="宋?" w:hAnsi="宋?" w:cs="宋?"/>
          <w:b/>
          <w:bCs/>
          <w:color w:val="auto"/>
          <w:sz w:val="24"/>
          <w:szCs w:val="24"/>
          <w:highlight w:val="none"/>
        </w:rPr>
        <w:t>2.</w:t>
      </w:r>
      <w:r>
        <w:rPr>
          <w:rFonts w:hint="eastAsia" w:ascii="宋?" w:hAnsi="宋?" w:cs="宋?"/>
          <w:b/>
          <w:bCs/>
          <w:color w:val="auto"/>
          <w:sz w:val="24"/>
          <w:szCs w:val="24"/>
          <w:highlight w:val="none"/>
        </w:rPr>
        <w:t>定</w:t>
      </w:r>
      <w:r>
        <w:rPr>
          <w:rFonts w:hint="eastAsia" w:ascii="宋体" w:hAnsi="宋体" w:eastAsia="宋体" w:cs="宋体"/>
          <w:b/>
          <w:bCs/>
          <w:color w:val="auto"/>
          <w:sz w:val="24"/>
          <w:szCs w:val="24"/>
          <w:highlight w:val="none"/>
        </w:rPr>
        <w:t>义</w:t>
      </w:r>
      <w:bookmarkEnd w:id="103"/>
      <w:bookmarkEnd w:id="104"/>
    </w:p>
    <w:p w14:paraId="50B67E3B">
      <w:pPr>
        <w:numPr>
          <w:ilvl w:val="4"/>
          <w:numId w:val="4"/>
        </w:numPr>
        <w:spacing w:line="360" w:lineRule="auto"/>
        <w:ind w:left="420" w:leftChars="200"/>
        <w:outlineLvl w:val="4"/>
        <w:rPr>
          <w:rFonts w:ascii="宋?"/>
          <w:color w:val="auto"/>
          <w:highlight w:val="none"/>
        </w:rPr>
      </w:pPr>
      <w:r>
        <w:rPr>
          <w:rFonts w:ascii="宋?" w:hAnsi="宋?" w:cs="宋?"/>
          <w:color w:val="auto"/>
          <w:highlight w:val="none"/>
        </w:rPr>
        <w:t>2.1</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人”是指依法</w:t>
      </w:r>
      <w:r>
        <w:rPr>
          <w:rFonts w:hint="eastAsia" w:ascii="宋体" w:hAnsi="宋体" w:eastAsia="宋体" w:cs="宋体"/>
          <w:color w:val="auto"/>
          <w:highlight w:val="none"/>
        </w:rPr>
        <w:t>进</w:t>
      </w:r>
      <w:r>
        <w:rPr>
          <w:rFonts w:hint="eastAsia" w:ascii="宋?" w:hAnsi="宋?" w:cs="宋?"/>
          <w:color w:val="auto"/>
          <w:highlight w:val="none"/>
        </w:rPr>
        <w:t>行政府采</w:t>
      </w:r>
      <w:r>
        <w:rPr>
          <w:rFonts w:hint="eastAsia" w:ascii="宋体" w:hAnsi="宋体" w:eastAsia="宋体" w:cs="宋体"/>
          <w:color w:val="auto"/>
          <w:highlight w:val="none"/>
        </w:rPr>
        <w:t>购</w:t>
      </w:r>
      <w:r>
        <w:rPr>
          <w:rFonts w:hint="eastAsia" w:ascii="宋?" w:hAnsi="宋?" w:cs="宋?"/>
          <w:color w:val="auto"/>
          <w:highlight w:val="none"/>
        </w:rPr>
        <w:t>的</w:t>
      </w:r>
      <w:r>
        <w:rPr>
          <w:rFonts w:hint="eastAsia" w:ascii="宋体" w:hAnsi="宋体" w:eastAsia="宋体" w:cs="宋体"/>
          <w:color w:val="auto"/>
          <w:highlight w:val="none"/>
        </w:rPr>
        <w:t>国</w:t>
      </w:r>
      <w:r>
        <w:rPr>
          <w:rFonts w:hint="eastAsia" w:ascii="宋?" w:hAnsi="宋?" w:cs="宋?"/>
          <w:color w:val="auto"/>
          <w:highlight w:val="none"/>
        </w:rPr>
        <w:t>家机</w:t>
      </w:r>
      <w:r>
        <w:rPr>
          <w:rFonts w:hint="eastAsia" w:ascii="宋体" w:hAnsi="宋体" w:eastAsia="宋体" w:cs="宋体"/>
          <w:color w:val="auto"/>
          <w:highlight w:val="none"/>
        </w:rPr>
        <w:t>关</w:t>
      </w:r>
      <w:r>
        <w:rPr>
          <w:rFonts w:hint="eastAsia" w:ascii="宋?" w:hAnsi="宋?" w:cs="宋?"/>
          <w:color w:val="auto"/>
          <w:highlight w:val="none"/>
        </w:rPr>
        <w:t>、事</w:t>
      </w:r>
      <w:r>
        <w:rPr>
          <w:rFonts w:hint="eastAsia" w:ascii="宋体" w:hAnsi="宋体" w:eastAsia="宋体" w:cs="宋体"/>
          <w:color w:val="auto"/>
          <w:highlight w:val="none"/>
        </w:rPr>
        <w:t>业单</w:t>
      </w:r>
      <w:r>
        <w:rPr>
          <w:rFonts w:hint="eastAsia" w:ascii="宋?" w:hAnsi="宋?" w:cs="宋?"/>
          <w:color w:val="auto"/>
          <w:highlight w:val="none"/>
        </w:rPr>
        <w:t>位、</w:t>
      </w:r>
      <w:r>
        <w:rPr>
          <w:rFonts w:hint="eastAsia" w:ascii="宋体" w:hAnsi="宋体" w:eastAsia="宋体" w:cs="宋体"/>
          <w:color w:val="auto"/>
          <w:highlight w:val="none"/>
        </w:rPr>
        <w:t>团体组织</w:t>
      </w:r>
      <w:r>
        <w:rPr>
          <w:rFonts w:hint="eastAsia" w:ascii="宋?" w:hAnsi="宋?" w:cs="宋?"/>
          <w:color w:val="auto"/>
          <w:highlight w:val="none"/>
        </w:rPr>
        <w:t>。</w:t>
      </w:r>
    </w:p>
    <w:p w14:paraId="55092274">
      <w:pPr>
        <w:numPr>
          <w:ilvl w:val="4"/>
          <w:numId w:val="4"/>
        </w:numPr>
        <w:spacing w:line="360" w:lineRule="auto"/>
        <w:ind w:left="420" w:leftChars="200"/>
        <w:outlineLvl w:val="4"/>
        <w:rPr>
          <w:rFonts w:ascii="宋?"/>
          <w:color w:val="auto"/>
          <w:highlight w:val="none"/>
        </w:rPr>
      </w:pPr>
      <w:r>
        <w:rPr>
          <w:rFonts w:ascii="宋?" w:hAnsi="宋?" w:cs="宋?"/>
          <w:color w:val="auto"/>
          <w:highlight w:val="none"/>
        </w:rPr>
        <w:t>2.2</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”是指政府采</w:t>
      </w:r>
      <w:r>
        <w:rPr>
          <w:rFonts w:hint="eastAsia" w:ascii="宋体" w:hAnsi="宋体" w:eastAsia="宋体" w:cs="宋体"/>
          <w:color w:val="auto"/>
          <w:highlight w:val="none"/>
        </w:rPr>
        <w:t>购</w:t>
      </w:r>
      <w:r>
        <w:rPr>
          <w:rFonts w:hint="eastAsia" w:ascii="宋?" w:hAnsi="宋?" w:cs="宋?"/>
          <w:color w:val="auto"/>
          <w:highlight w:val="none"/>
        </w:rPr>
        <w:t>集中采</w:t>
      </w:r>
      <w:r>
        <w:rPr>
          <w:rFonts w:hint="eastAsia" w:ascii="宋体" w:hAnsi="宋体" w:eastAsia="宋体" w:cs="宋体"/>
          <w:color w:val="auto"/>
          <w:highlight w:val="none"/>
        </w:rPr>
        <w:t>购</w:t>
      </w:r>
      <w:r>
        <w:rPr>
          <w:rFonts w:hint="eastAsia" w:ascii="宋?" w:hAnsi="宋?" w:cs="宋?"/>
          <w:color w:val="auto"/>
          <w:highlight w:val="none"/>
        </w:rPr>
        <w:t>机</w:t>
      </w:r>
      <w:r>
        <w:rPr>
          <w:rFonts w:hint="eastAsia" w:ascii="宋体" w:hAnsi="宋体" w:eastAsia="宋体" w:cs="宋体"/>
          <w:color w:val="auto"/>
          <w:highlight w:val="none"/>
        </w:rPr>
        <w:t>构</w:t>
      </w:r>
      <w:r>
        <w:rPr>
          <w:rFonts w:hint="eastAsia" w:ascii="宋?" w:hAnsi="宋?" w:cs="宋?"/>
          <w:color w:val="auto"/>
          <w:highlight w:val="none"/>
        </w:rPr>
        <w:t>和集中采</w:t>
      </w:r>
      <w:r>
        <w:rPr>
          <w:rFonts w:hint="eastAsia" w:ascii="宋体" w:hAnsi="宋体" w:eastAsia="宋体" w:cs="宋体"/>
          <w:color w:val="auto"/>
          <w:highlight w:val="none"/>
        </w:rPr>
        <w:t>购</w:t>
      </w:r>
      <w:r>
        <w:rPr>
          <w:rFonts w:hint="eastAsia" w:ascii="宋?" w:hAnsi="宋?" w:cs="宋?"/>
          <w:color w:val="auto"/>
          <w:highlight w:val="none"/>
        </w:rPr>
        <w:t>机</w:t>
      </w:r>
      <w:r>
        <w:rPr>
          <w:rFonts w:hint="eastAsia" w:ascii="宋体" w:hAnsi="宋体" w:eastAsia="宋体" w:cs="宋体"/>
          <w:color w:val="auto"/>
          <w:highlight w:val="none"/>
        </w:rPr>
        <w:t>构</w:t>
      </w:r>
      <w:r>
        <w:rPr>
          <w:rFonts w:hint="eastAsia" w:ascii="宋?" w:hAnsi="宋?" w:cs="宋?"/>
          <w:color w:val="auto"/>
          <w:highlight w:val="none"/>
        </w:rPr>
        <w:t>以外的采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w:t>
      </w:r>
    </w:p>
    <w:p w14:paraId="400D0E7D">
      <w:pPr>
        <w:numPr>
          <w:ilvl w:val="4"/>
          <w:numId w:val="4"/>
        </w:numPr>
        <w:spacing w:line="360" w:lineRule="auto"/>
        <w:ind w:left="420" w:leftChars="200"/>
        <w:outlineLvl w:val="4"/>
        <w:rPr>
          <w:rFonts w:ascii="宋?"/>
          <w:color w:val="auto"/>
          <w:highlight w:val="none"/>
        </w:rPr>
      </w:pPr>
      <w:r>
        <w:rPr>
          <w:rFonts w:ascii="宋?" w:hAnsi="宋?" w:cs="宋?"/>
          <w:color w:val="auto"/>
          <w:highlight w:val="none"/>
        </w:rPr>
        <w:t>2.3</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商”是指向采</w:t>
      </w:r>
      <w:r>
        <w:rPr>
          <w:rFonts w:hint="eastAsia" w:ascii="宋体" w:hAnsi="宋体" w:eastAsia="宋体" w:cs="宋体"/>
          <w:color w:val="auto"/>
          <w:highlight w:val="none"/>
        </w:rPr>
        <w:t>购</w:t>
      </w:r>
      <w:r>
        <w:rPr>
          <w:rFonts w:hint="eastAsia" w:ascii="宋?" w:hAnsi="宋?" w:cs="宋?"/>
          <w:color w:val="auto"/>
          <w:highlight w:val="none"/>
        </w:rPr>
        <w:t>人提供</w:t>
      </w:r>
      <w:r>
        <w:rPr>
          <w:rFonts w:hint="eastAsia" w:ascii="宋体" w:hAnsi="宋体" w:eastAsia="宋体" w:cs="宋体"/>
          <w:color w:val="auto"/>
          <w:highlight w:val="none"/>
        </w:rPr>
        <w:t>货</w:t>
      </w:r>
      <w:r>
        <w:rPr>
          <w:rFonts w:hint="eastAsia" w:ascii="宋?" w:hAnsi="宋?" w:cs="宋?"/>
          <w:color w:val="auto"/>
          <w:highlight w:val="none"/>
        </w:rPr>
        <w:t>物、工程或者服</w:t>
      </w:r>
      <w:r>
        <w:rPr>
          <w:rFonts w:hint="eastAsia" w:ascii="宋体" w:hAnsi="宋体" w:eastAsia="宋体" w:cs="宋体"/>
          <w:color w:val="auto"/>
          <w:highlight w:val="none"/>
        </w:rPr>
        <w:t>务</w:t>
      </w:r>
      <w:r>
        <w:rPr>
          <w:rFonts w:hint="eastAsia" w:ascii="宋?" w:hAnsi="宋?" w:cs="宋?"/>
          <w:color w:val="auto"/>
          <w:highlight w:val="none"/>
        </w:rPr>
        <w:t>的法人、其他</w:t>
      </w:r>
      <w:r>
        <w:rPr>
          <w:rFonts w:hint="eastAsia" w:ascii="宋体" w:hAnsi="宋体" w:eastAsia="宋体" w:cs="宋体"/>
          <w:color w:val="auto"/>
          <w:highlight w:val="none"/>
        </w:rPr>
        <w:t>组织</w:t>
      </w:r>
      <w:r>
        <w:rPr>
          <w:rFonts w:hint="eastAsia" w:ascii="宋?" w:hAnsi="宋?" w:cs="宋?"/>
          <w:color w:val="auto"/>
          <w:highlight w:val="none"/>
        </w:rPr>
        <w:t>或者自然人。</w:t>
      </w:r>
    </w:p>
    <w:p w14:paraId="7B4B661C">
      <w:pPr>
        <w:spacing w:line="360" w:lineRule="auto"/>
        <w:ind w:firstLine="420"/>
        <w:rPr>
          <w:rFonts w:ascii="宋?"/>
          <w:color w:val="auto"/>
          <w:highlight w:val="none"/>
        </w:rPr>
      </w:pPr>
      <w:r>
        <w:rPr>
          <w:rFonts w:ascii="宋?" w:hAnsi="宋?" w:cs="宋?"/>
          <w:color w:val="auto"/>
          <w:highlight w:val="none"/>
        </w:rPr>
        <w:t>2.4</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人”是指</w:t>
      </w:r>
      <w:r>
        <w:rPr>
          <w:rFonts w:hint="eastAsia" w:ascii="宋体" w:hAnsi="宋体" w:eastAsia="宋体" w:cs="宋体"/>
          <w:color w:val="auto"/>
          <w:highlight w:val="none"/>
        </w:rPr>
        <w:t>响应</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w:t>
      </w:r>
      <w:r>
        <w:rPr>
          <w:rFonts w:hint="eastAsia" w:ascii="宋体" w:hAnsi="宋体" w:eastAsia="宋体" w:cs="宋体"/>
          <w:color w:val="auto"/>
          <w:highlight w:val="none"/>
        </w:rPr>
        <w:t>参</w:t>
      </w:r>
      <w:r>
        <w:rPr>
          <w:rFonts w:hint="eastAsia" w:ascii="宋?" w:hAnsi="宋?" w:cs="宋?"/>
          <w:color w:val="auto"/>
          <w:highlight w:val="none"/>
        </w:rPr>
        <w:t>加投</w:t>
      </w:r>
      <w:r>
        <w:rPr>
          <w:rFonts w:hint="eastAsia" w:ascii="宋体" w:hAnsi="宋体" w:eastAsia="宋体" w:cs="宋体"/>
          <w:color w:val="auto"/>
          <w:highlight w:val="none"/>
        </w:rPr>
        <w:t>标竞争</w:t>
      </w:r>
      <w:r>
        <w:rPr>
          <w:rFonts w:hint="eastAsia" w:ascii="宋?" w:hAnsi="宋?" w:cs="宋?"/>
          <w:color w:val="auto"/>
          <w:highlight w:val="none"/>
        </w:rPr>
        <w:t>的法人、非法人</w:t>
      </w:r>
      <w:r>
        <w:rPr>
          <w:rFonts w:hint="eastAsia" w:ascii="宋体" w:hAnsi="宋体" w:eastAsia="宋体" w:cs="宋体"/>
          <w:color w:val="auto"/>
          <w:highlight w:val="none"/>
        </w:rPr>
        <w:t>组织</w:t>
      </w:r>
      <w:r>
        <w:rPr>
          <w:rFonts w:hint="eastAsia" w:ascii="宋?" w:hAnsi="宋?" w:cs="宋?"/>
          <w:color w:val="auto"/>
          <w:highlight w:val="none"/>
        </w:rPr>
        <w:t>或者自然人。</w:t>
      </w:r>
    </w:p>
    <w:p w14:paraId="5B2CACDC">
      <w:pPr>
        <w:numPr>
          <w:ilvl w:val="4"/>
          <w:numId w:val="4"/>
        </w:numPr>
        <w:spacing w:line="360" w:lineRule="auto"/>
        <w:ind w:firstLine="420" w:firstLineChars="200"/>
        <w:outlineLvl w:val="4"/>
        <w:rPr>
          <w:rFonts w:ascii="宋?"/>
          <w:color w:val="auto"/>
          <w:highlight w:val="none"/>
        </w:rPr>
      </w:pPr>
      <w:r>
        <w:rPr>
          <w:rFonts w:ascii="宋?" w:hAnsi="宋?" w:cs="宋?"/>
          <w:color w:val="auto"/>
          <w:highlight w:val="none"/>
        </w:rPr>
        <w:t>2.5</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”是指除</w:t>
      </w:r>
      <w:r>
        <w:rPr>
          <w:rFonts w:hint="eastAsia" w:ascii="宋体" w:hAnsi="宋体" w:eastAsia="宋体" w:cs="宋体"/>
          <w:color w:val="auto"/>
          <w:highlight w:val="none"/>
        </w:rPr>
        <w:t>货</w:t>
      </w:r>
      <w:r>
        <w:rPr>
          <w:rFonts w:hint="eastAsia" w:ascii="宋?" w:hAnsi="宋?" w:cs="宋?"/>
          <w:color w:val="auto"/>
          <w:highlight w:val="none"/>
        </w:rPr>
        <w:t>物和工程以外的其他政府采</w:t>
      </w:r>
      <w:r>
        <w:rPr>
          <w:rFonts w:hint="eastAsia" w:ascii="宋体" w:hAnsi="宋体" w:eastAsia="宋体" w:cs="宋体"/>
          <w:color w:val="auto"/>
          <w:highlight w:val="none"/>
        </w:rPr>
        <w:t>购对</w:t>
      </w:r>
      <w:r>
        <w:rPr>
          <w:rFonts w:hint="eastAsia" w:ascii="宋?" w:hAnsi="宋?" w:cs="宋?"/>
          <w:color w:val="auto"/>
          <w:highlight w:val="none"/>
        </w:rPr>
        <w:t>象。</w:t>
      </w:r>
    </w:p>
    <w:p w14:paraId="3BE5390E">
      <w:pPr>
        <w:numPr>
          <w:ilvl w:val="4"/>
          <w:numId w:val="4"/>
        </w:numPr>
        <w:spacing w:line="360" w:lineRule="auto"/>
        <w:outlineLvl w:val="4"/>
        <w:rPr>
          <w:rFonts w:ascii="宋?"/>
          <w:color w:val="auto"/>
          <w:highlight w:val="none"/>
        </w:rPr>
      </w:pPr>
      <w:r>
        <w:rPr>
          <w:rFonts w:ascii="宋?" w:hAnsi="宋?" w:cs="宋?"/>
          <w:color w:val="auto"/>
          <w:highlight w:val="none"/>
        </w:rPr>
        <w:t xml:space="preserve">    2.6</w:t>
      </w:r>
      <w:r>
        <w:rPr>
          <w:rFonts w:hint="eastAsia" w:ascii="宋?" w:hAnsi="宋?" w:cs="宋?"/>
          <w:color w:val="auto"/>
          <w:highlight w:val="none"/>
        </w:rPr>
        <w:t>“</w:t>
      </w:r>
      <w:r>
        <w:rPr>
          <w:rFonts w:hint="eastAsia" w:ascii="宋体" w:hAnsi="宋体" w:eastAsia="宋体" w:cs="宋体"/>
          <w:color w:val="auto"/>
          <w:highlight w:val="none"/>
        </w:rPr>
        <w:t>书</w:t>
      </w:r>
      <w:r>
        <w:rPr>
          <w:rFonts w:hint="eastAsia" w:ascii="宋?" w:hAnsi="宋?" w:cs="宋?"/>
          <w:color w:val="auto"/>
          <w:highlight w:val="none"/>
        </w:rPr>
        <w:t>面形式”是指合同</w:t>
      </w:r>
      <w:r>
        <w:rPr>
          <w:rFonts w:hint="eastAsia" w:ascii="宋体" w:hAnsi="宋体" w:eastAsia="宋体" w:cs="宋体"/>
          <w:color w:val="auto"/>
          <w:highlight w:val="none"/>
        </w:rPr>
        <w:t>书</w:t>
      </w:r>
      <w:r>
        <w:rPr>
          <w:rFonts w:hint="eastAsia" w:ascii="宋?" w:hAnsi="宋?" w:cs="宋?"/>
          <w:color w:val="auto"/>
          <w:highlight w:val="none"/>
        </w:rPr>
        <w:t>、信件和</w:t>
      </w:r>
      <w:r>
        <w:rPr>
          <w:rFonts w:hint="eastAsia" w:ascii="宋体" w:hAnsi="宋体" w:eastAsia="宋体" w:cs="宋体"/>
          <w:color w:val="auto"/>
          <w:highlight w:val="none"/>
        </w:rPr>
        <w:t>数</w:t>
      </w:r>
      <w:r>
        <w:rPr>
          <w:rFonts w:hint="eastAsia" w:ascii="宋?" w:hAnsi="宋?" w:cs="宋?"/>
          <w:color w:val="auto"/>
          <w:highlight w:val="none"/>
        </w:rPr>
        <w:t>据</w:t>
      </w:r>
      <w:r>
        <w:rPr>
          <w:rFonts w:hint="eastAsia" w:ascii="宋体" w:hAnsi="宋体" w:eastAsia="宋体" w:cs="宋体"/>
          <w:color w:val="auto"/>
          <w:highlight w:val="none"/>
        </w:rPr>
        <w:t>电</w:t>
      </w:r>
      <w:r>
        <w:rPr>
          <w:rFonts w:hint="eastAsia" w:ascii="宋?" w:hAnsi="宋?" w:cs="宋?"/>
          <w:color w:val="auto"/>
          <w:highlight w:val="none"/>
        </w:rPr>
        <w:t>文（包括</w:t>
      </w:r>
      <w:r>
        <w:rPr>
          <w:rFonts w:hint="eastAsia" w:ascii="宋体" w:hAnsi="宋体" w:eastAsia="宋体" w:cs="宋体"/>
          <w:color w:val="auto"/>
          <w:highlight w:val="none"/>
        </w:rPr>
        <w:t>电报</w:t>
      </w:r>
      <w:r>
        <w:rPr>
          <w:rFonts w:hint="eastAsia" w:ascii="宋?" w:hAnsi="宋?" w:cs="宋?"/>
          <w:color w:val="auto"/>
          <w:highlight w:val="none"/>
        </w:rPr>
        <w:t>、</w:t>
      </w:r>
      <w:r>
        <w:rPr>
          <w:rFonts w:hint="eastAsia" w:ascii="宋体" w:hAnsi="宋体" w:eastAsia="宋体" w:cs="宋体"/>
          <w:color w:val="auto"/>
          <w:highlight w:val="none"/>
        </w:rPr>
        <w:t>电传</w:t>
      </w:r>
      <w:r>
        <w:rPr>
          <w:rFonts w:hint="eastAsia" w:ascii="宋?" w:hAnsi="宋?" w:cs="宋?"/>
          <w:color w:val="auto"/>
          <w:highlight w:val="none"/>
        </w:rPr>
        <w:t>、</w:t>
      </w:r>
      <w:r>
        <w:rPr>
          <w:rFonts w:hint="eastAsia" w:ascii="宋体" w:hAnsi="宋体" w:eastAsia="宋体" w:cs="宋体"/>
          <w:color w:val="auto"/>
          <w:highlight w:val="none"/>
        </w:rPr>
        <w:t>传真</w:t>
      </w:r>
      <w:r>
        <w:rPr>
          <w:rFonts w:hint="eastAsia" w:ascii="宋?" w:hAnsi="宋?" w:cs="宋?"/>
          <w:color w:val="auto"/>
          <w:highlight w:val="none"/>
        </w:rPr>
        <w:t>、</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数</w:t>
      </w:r>
      <w:r>
        <w:rPr>
          <w:rFonts w:hint="eastAsia" w:ascii="宋?" w:hAnsi="宋?" w:cs="宋?"/>
          <w:color w:val="auto"/>
          <w:highlight w:val="none"/>
        </w:rPr>
        <w:t>据交</w:t>
      </w:r>
      <w:r>
        <w:rPr>
          <w:rFonts w:hint="eastAsia" w:ascii="宋体" w:hAnsi="宋体" w:eastAsia="宋体" w:cs="宋体"/>
          <w:color w:val="auto"/>
          <w:highlight w:val="none"/>
        </w:rPr>
        <w:t>换</w:t>
      </w:r>
      <w:r>
        <w:rPr>
          <w:rFonts w:hint="eastAsia" w:ascii="宋?" w:hAnsi="宋?" w:cs="宋?"/>
          <w:color w:val="auto"/>
          <w:highlight w:val="none"/>
        </w:rPr>
        <w:t>和</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邮</w:t>
      </w:r>
      <w:r>
        <w:rPr>
          <w:rFonts w:hint="eastAsia" w:ascii="宋?" w:hAnsi="宋?" w:cs="宋?"/>
          <w:color w:val="auto"/>
          <w:highlight w:val="none"/>
        </w:rPr>
        <w:t>件）等可以有形地表</w:t>
      </w:r>
      <w:r>
        <w:rPr>
          <w:rFonts w:hint="eastAsia" w:ascii="宋体" w:hAnsi="宋体" w:eastAsia="宋体" w:cs="宋体"/>
          <w:color w:val="auto"/>
          <w:highlight w:val="none"/>
        </w:rPr>
        <w:t>现</w:t>
      </w:r>
      <w:r>
        <w:rPr>
          <w:rFonts w:hint="eastAsia" w:ascii="宋?" w:hAnsi="宋?" w:cs="宋?"/>
          <w:color w:val="auto"/>
          <w:highlight w:val="none"/>
        </w:rPr>
        <w:t>所</w:t>
      </w:r>
      <w:r>
        <w:rPr>
          <w:rFonts w:hint="eastAsia" w:ascii="宋体" w:hAnsi="宋体" w:eastAsia="宋体" w:cs="宋体"/>
          <w:color w:val="auto"/>
          <w:highlight w:val="none"/>
        </w:rPr>
        <w:t>载内</w:t>
      </w:r>
      <w:r>
        <w:rPr>
          <w:rFonts w:hint="eastAsia" w:ascii="宋?" w:hAnsi="宋?" w:cs="宋?"/>
          <w:color w:val="auto"/>
          <w:highlight w:val="none"/>
        </w:rPr>
        <w:t>容的形式。</w:t>
      </w:r>
    </w:p>
    <w:p w14:paraId="10B4BC52">
      <w:pPr>
        <w:numPr>
          <w:ilvl w:val="4"/>
          <w:numId w:val="4"/>
        </w:numPr>
        <w:spacing w:line="360" w:lineRule="auto"/>
        <w:ind w:firstLine="420" w:firstLineChars="200"/>
        <w:outlineLvl w:val="4"/>
        <w:rPr>
          <w:rFonts w:ascii="宋?"/>
          <w:color w:val="auto"/>
          <w:highlight w:val="none"/>
        </w:rPr>
      </w:pPr>
      <w:r>
        <w:rPr>
          <w:rFonts w:ascii="宋?" w:hAnsi="宋?" w:cs="宋?"/>
          <w:color w:val="auto"/>
          <w:highlight w:val="none"/>
        </w:rPr>
        <w:t>2.7</w:t>
      </w:r>
      <w:r>
        <w:rPr>
          <w:rFonts w:hint="eastAsia" w:ascii="宋?" w:hAnsi="宋?" w:cs="宋?"/>
          <w:color w:val="auto"/>
          <w:highlight w:val="none"/>
        </w:rPr>
        <w:t>“</w:t>
      </w:r>
      <w:r>
        <w:rPr>
          <w:rFonts w:hint="eastAsia" w:ascii="宋体" w:hAnsi="宋体" w:eastAsia="宋体" w:cs="宋体"/>
          <w:color w:val="auto"/>
          <w:highlight w:val="none"/>
        </w:rPr>
        <w:t>实质</w:t>
      </w:r>
      <w:r>
        <w:rPr>
          <w:rFonts w:hint="eastAsia" w:ascii="宋?" w:hAnsi="宋?" w:cs="宋?"/>
          <w:color w:val="auto"/>
          <w:highlight w:val="none"/>
        </w:rPr>
        <w:t>性要求”是指招</w:t>
      </w:r>
      <w:r>
        <w:rPr>
          <w:rFonts w:hint="eastAsia" w:ascii="宋体" w:hAnsi="宋体" w:eastAsia="宋体" w:cs="宋体"/>
          <w:color w:val="auto"/>
          <w:highlight w:val="none"/>
        </w:rPr>
        <w:t>标</w:t>
      </w:r>
      <w:r>
        <w:rPr>
          <w:rFonts w:hint="eastAsia" w:ascii="宋?" w:hAnsi="宋?" w:cs="宋?"/>
          <w:color w:val="auto"/>
          <w:highlight w:val="none"/>
        </w:rPr>
        <w:t>文件中已</w:t>
      </w:r>
      <w:r>
        <w:rPr>
          <w:rFonts w:hint="eastAsia" w:ascii="宋体" w:hAnsi="宋体" w:eastAsia="宋体" w:cs="宋体"/>
          <w:color w:val="auto"/>
          <w:highlight w:val="none"/>
        </w:rPr>
        <w:t>经</w:t>
      </w:r>
      <w:r>
        <w:rPr>
          <w:rFonts w:hint="eastAsia" w:ascii="宋?" w:hAnsi="宋?" w:cs="宋?"/>
          <w:color w:val="auto"/>
          <w:highlight w:val="none"/>
        </w:rPr>
        <w:t>指明不</w:t>
      </w:r>
      <w:r>
        <w:rPr>
          <w:rFonts w:hint="eastAsia" w:ascii="宋体" w:hAnsi="宋体" w:eastAsia="宋体" w:cs="宋体"/>
          <w:color w:val="auto"/>
          <w:highlight w:val="none"/>
        </w:rPr>
        <w:t>满</w:t>
      </w:r>
      <w:r>
        <w:rPr>
          <w:rFonts w:hint="eastAsia" w:ascii="宋?" w:hAnsi="宋?" w:cs="宋?"/>
          <w:color w:val="auto"/>
          <w:highlight w:val="none"/>
        </w:rPr>
        <w:t>足</w:t>
      </w:r>
      <w:r>
        <w:rPr>
          <w:rFonts w:hint="eastAsia" w:ascii="宋体" w:hAnsi="宋体" w:eastAsia="宋体" w:cs="宋体"/>
          <w:color w:val="auto"/>
          <w:highlight w:val="none"/>
        </w:rPr>
        <w:t>则</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无效的</w:t>
      </w:r>
      <w:r>
        <w:rPr>
          <w:rFonts w:hint="eastAsia" w:ascii="宋体" w:hAnsi="宋体" w:eastAsia="宋体" w:cs="宋体"/>
          <w:color w:val="auto"/>
          <w:highlight w:val="none"/>
        </w:rPr>
        <w:t>条</w:t>
      </w:r>
      <w:r>
        <w:rPr>
          <w:rFonts w:hint="eastAsia" w:ascii="宋?" w:hAnsi="宋?" w:cs="宋?"/>
          <w:color w:val="auto"/>
          <w:highlight w:val="none"/>
        </w:rPr>
        <w:t>款，或者不能</w:t>
      </w:r>
      <w:r>
        <w:rPr>
          <w:rFonts w:hint="eastAsia" w:ascii="宋体" w:hAnsi="宋体" w:eastAsia="宋体" w:cs="宋体"/>
          <w:color w:val="auto"/>
          <w:highlight w:val="none"/>
        </w:rPr>
        <w:t>负</w:t>
      </w:r>
      <w:r>
        <w:rPr>
          <w:rFonts w:hint="eastAsia" w:ascii="宋?" w:hAnsi="宋?" w:cs="宋?"/>
          <w:color w:val="auto"/>
          <w:highlight w:val="none"/>
        </w:rPr>
        <w:t>偏</w:t>
      </w:r>
      <w:r>
        <w:rPr>
          <w:rFonts w:hint="eastAsia" w:ascii="宋体" w:hAnsi="宋体" w:eastAsia="宋体" w:cs="宋体"/>
          <w:color w:val="auto"/>
          <w:highlight w:val="none"/>
        </w:rPr>
        <w:t>离</w:t>
      </w:r>
      <w:r>
        <w:rPr>
          <w:rFonts w:hint="eastAsia" w:ascii="宋?" w:hAnsi="宋?" w:cs="宋?"/>
          <w:color w:val="auto"/>
          <w:highlight w:val="none"/>
        </w:rPr>
        <w:t>的</w:t>
      </w:r>
      <w:r>
        <w:rPr>
          <w:rFonts w:hint="eastAsia" w:ascii="宋体" w:hAnsi="宋体" w:eastAsia="宋体" w:cs="宋体"/>
          <w:color w:val="auto"/>
          <w:highlight w:val="none"/>
        </w:rPr>
        <w:t>条</w:t>
      </w:r>
      <w:r>
        <w:rPr>
          <w:rFonts w:hint="eastAsia" w:ascii="宋?" w:hAnsi="宋?" w:cs="宋?"/>
          <w:color w:val="auto"/>
          <w:highlight w:val="none"/>
        </w:rPr>
        <w:t>款，或者采</w:t>
      </w:r>
      <w:r>
        <w:rPr>
          <w:rFonts w:hint="eastAsia" w:ascii="宋体" w:hAnsi="宋体" w:eastAsia="宋体" w:cs="宋体"/>
          <w:color w:val="auto"/>
          <w:highlight w:val="none"/>
        </w:rPr>
        <w:t>购</w:t>
      </w:r>
      <w:r>
        <w:rPr>
          <w:rFonts w:hint="eastAsia" w:ascii="宋?" w:hAnsi="宋?" w:cs="宋?"/>
          <w:color w:val="auto"/>
          <w:highlight w:val="none"/>
        </w:rPr>
        <w:t>需求中</w:t>
      </w:r>
      <w:r>
        <w:rPr>
          <w:rFonts w:hint="eastAsia" w:ascii="宋体" w:hAnsi="宋体" w:eastAsia="宋体" w:cs="宋体"/>
          <w:color w:val="auto"/>
          <w:highlight w:val="none"/>
        </w:rPr>
        <w:t>带</w:t>
      </w:r>
      <w:r>
        <w:rPr>
          <w:rFonts w:hint="eastAsia" w:ascii="宋?" w:hAnsi="宋?" w:cs="宋?"/>
          <w:color w:val="auto"/>
          <w:highlight w:val="none"/>
        </w:rPr>
        <w:t>“★”的</w:t>
      </w:r>
      <w:r>
        <w:rPr>
          <w:rFonts w:hint="eastAsia" w:ascii="宋体" w:hAnsi="宋体" w:eastAsia="宋体" w:cs="宋体"/>
          <w:color w:val="auto"/>
          <w:highlight w:val="none"/>
        </w:rPr>
        <w:t>条</w:t>
      </w:r>
      <w:r>
        <w:rPr>
          <w:rFonts w:hint="eastAsia" w:ascii="宋?" w:hAnsi="宋?" w:cs="宋?"/>
          <w:color w:val="auto"/>
          <w:highlight w:val="none"/>
        </w:rPr>
        <w:t>款。</w:t>
      </w:r>
    </w:p>
    <w:p w14:paraId="02DAC417">
      <w:pPr>
        <w:snapToGrid w:val="0"/>
        <w:spacing w:line="360" w:lineRule="auto"/>
        <w:ind w:firstLine="420" w:firstLineChars="200"/>
        <w:jc w:val="left"/>
        <w:rPr>
          <w:rFonts w:ascii="宋?" w:cs="宋?"/>
          <w:color w:val="auto"/>
          <w:highlight w:val="none"/>
        </w:rPr>
      </w:pPr>
      <w:r>
        <w:rPr>
          <w:rFonts w:ascii="宋?" w:hAnsi="宋?" w:cs="宋?"/>
          <w:color w:val="auto"/>
          <w:highlight w:val="none"/>
        </w:rPr>
        <w:t>2.8</w:t>
      </w:r>
      <w:r>
        <w:rPr>
          <w:rFonts w:hint="eastAsia" w:ascii="宋?" w:hAnsi="宋?" w:cs="宋?"/>
          <w:color w:val="auto"/>
          <w:highlight w:val="none"/>
        </w:rPr>
        <w:t>“正偏</w:t>
      </w:r>
      <w:r>
        <w:rPr>
          <w:rFonts w:hint="eastAsia" w:ascii="宋体" w:hAnsi="宋体" w:eastAsia="宋体" w:cs="宋体"/>
          <w:color w:val="auto"/>
          <w:highlight w:val="none"/>
        </w:rPr>
        <w:t>离</w:t>
      </w:r>
      <w:r>
        <w:rPr>
          <w:rFonts w:hint="eastAsia" w:ascii="宋?" w:hAnsi="宋?" w:cs="宋?"/>
          <w:color w:val="auto"/>
          <w:highlight w:val="none"/>
        </w:rPr>
        <w:t>”，是指投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对</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文件“采</w:t>
      </w:r>
      <w:r>
        <w:rPr>
          <w:rFonts w:hint="eastAsia" w:ascii="宋体" w:hAnsi="宋体" w:eastAsia="宋体" w:cs="宋体"/>
          <w:color w:val="auto"/>
          <w:highlight w:val="none"/>
        </w:rPr>
        <w:t>购</w:t>
      </w:r>
      <w:r>
        <w:rPr>
          <w:rFonts w:hint="eastAsia" w:ascii="宋?" w:hAnsi="宋?" w:cs="宋?"/>
          <w:color w:val="auto"/>
          <w:highlight w:val="none"/>
        </w:rPr>
        <w:t>需求”中有</w:t>
      </w:r>
      <w:r>
        <w:rPr>
          <w:rFonts w:hint="eastAsia" w:ascii="宋体" w:hAnsi="宋体" w:eastAsia="宋体" w:cs="宋体"/>
          <w:color w:val="auto"/>
          <w:highlight w:val="none"/>
        </w:rPr>
        <w:t>关条</w:t>
      </w:r>
      <w:r>
        <w:rPr>
          <w:rFonts w:hint="eastAsia" w:ascii="宋?" w:hAnsi="宋?" w:cs="宋?"/>
          <w:color w:val="auto"/>
          <w:highlight w:val="none"/>
        </w:rPr>
        <w:t>款作出的</w:t>
      </w:r>
      <w:r>
        <w:rPr>
          <w:rFonts w:hint="eastAsia" w:ascii="宋体" w:hAnsi="宋体" w:eastAsia="宋体" w:cs="宋体"/>
          <w:color w:val="auto"/>
          <w:highlight w:val="none"/>
        </w:rPr>
        <w:t>响应优</w:t>
      </w:r>
      <w:r>
        <w:rPr>
          <w:rFonts w:hint="eastAsia" w:ascii="宋?" w:hAnsi="宋?" w:cs="宋?"/>
          <w:color w:val="auto"/>
          <w:highlight w:val="none"/>
        </w:rPr>
        <w:t>于</w:t>
      </w:r>
      <w:r>
        <w:rPr>
          <w:rFonts w:hint="eastAsia" w:ascii="宋体" w:hAnsi="宋体" w:eastAsia="宋体" w:cs="宋体"/>
          <w:color w:val="auto"/>
          <w:highlight w:val="none"/>
        </w:rPr>
        <w:t>条</w:t>
      </w:r>
      <w:r>
        <w:rPr>
          <w:rFonts w:hint="eastAsia" w:ascii="宋?" w:hAnsi="宋?" w:cs="宋?"/>
          <w:color w:val="auto"/>
          <w:highlight w:val="none"/>
        </w:rPr>
        <w:t>款要求</w:t>
      </w:r>
      <w:r>
        <w:rPr>
          <w:rFonts w:hint="eastAsia" w:ascii="宋体" w:hAnsi="宋体" w:eastAsia="宋体" w:cs="宋体"/>
          <w:color w:val="auto"/>
          <w:highlight w:val="none"/>
        </w:rPr>
        <w:t>并</w:t>
      </w:r>
      <w:r>
        <w:rPr>
          <w:rFonts w:hint="eastAsia" w:ascii="宋?" w:hAnsi="宋?" w:cs="宋?"/>
          <w:color w:val="auto"/>
          <w:highlight w:val="none"/>
        </w:rPr>
        <w:t>有利于采</w:t>
      </w:r>
      <w:r>
        <w:rPr>
          <w:rFonts w:hint="eastAsia" w:ascii="宋体" w:hAnsi="宋体" w:eastAsia="宋体" w:cs="宋体"/>
          <w:color w:val="auto"/>
          <w:highlight w:val="none"/>
        </w:rPr>
        <w:t>购</w:t>
      </w:r>
      <w:r>
        <w:rPr>
          <w:rFonts w:hint="eastAsia" w:ascii="宋?" w:hAnsi="宋?" w:cs="宋?"/>
          <w:color w:val="auto"/>
          <w:highlight w:val="none"/>
        </w:rPr>
        <w:t>人的情形。</w:t>
      </w:r>
    </w:p>
    <w:p w14:paraId="50BF2A64">
      <w:pPr>
        <w:snapToGrid w:val="0"/>
        <w:spacing w:line="360" w:lineRule="auto"/>
        <w:ind w:firstLine="420" w:firstLineChars="200"/>
        <w:jc w:val="left"/>
        <w:rPr>
          <w:rFonts w:ascii="宋?" w:cs="宋?"/>
          <w:color w:val="auto"/>
          <w:highlight w:val="none"/>
        </w:rPr>
      </w:pPr>
      <w:r>
        <w:rPr>
          <w:rFonts w:ascii="宋?" w:hAnsi="宋?" w:cs="宋?"/>
          <w:color w:val="auto"/>
          <w:highlight w:val="none"/>
        </w:rPr>
        <w:t>2.9</w:t>
      </w:r>
      <w:r>
        <w:rPr>
          <w:rFonts w:hint="eastAsia" w:ascii="宋?" w:hAnsi="宋?" w:cs="宋?"/>
          <w:color w:val="auto"/>
          <w:highlight w:val="none"/>
        </w:rPr>
        <w:t>“</w:t>
      </w:r>
      <w:r>
        <w:rPr>
          <w:rFonts w:hint="eastAsia" w:ascii="宋体" w:hAnsi="宋体" w:eastAsia="宋体" w:cs="宋体"/>
          <w:color w:val="auto"/>
          <w:highlight w:val="none"/>
        </w:rPr>
        <w:t>负</w:t>
      </w:r>
      <w:r>
        <w:rPr>
          <w:rFonts w:hint="eastAsia" w:ascii="宋?" w:hAnsi="宋?" w:cs="宋?"/>
          <w:color w:val="auto"/>
          <w:highlight w:val="none"/>
        </w:rPr>
        <w:t>偏</w:t>
      </w:r>
      <w:r>
        <w:rPr>
          <w:rFonts w:hint="eastAsia" w:ascii="宋体" w:hAnsi="宋体" w:eastAsia="宋体" w:cs="宋体"/>
          <w:color w:val="auto"/>
          <w:highlight w:val="none"/>
        </w:rPr>
        <w:t>离</w:t>
      </w:r>
      <w:r>
        <w:rPr>
          <w:rFonts w:hint="eastAsia" w:ascii="宋?" w:hAnsi="宋?" w:cs="宋?"/>
          <w:color w:val="auto"/>
          <w:highlight w:val="none"/>
        </w:rPr>
        <w:t>”，是指投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对</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文件“采</w:t>
      </w:r>
      <w:r>
        <w:rPr>
          <w:rFonts w:hint="eastAsia" w:ascii="宋体" w:hAnsi="宋体" w:eastAsia="宋体" w:cs="宋体"/>
          <w:color w:val="auto"/>
          <w:highlight w:val="none"/>
        </w:rPr>
        <w:t>购</w:t>
      </w:r>
      <w:r>
        <w:rPr>
          <w:rFonts w:hint="eastAsia" w:ascii="宋?" w:hAnsi="宋?" w:cs="宋?"/>
          <w:color w:val="auto"/>
          <w:highlight w:val="none"/>
        </w:rPr>
        <w:t>需求”中有</w:t>
      </w:r>
      <w:r>
        <w:rPr>
          <w:rFonts w:hint="eastAsia" w:ascii="宋体" w:hAnsi="宋体" w:eastAsia="宋体" w:cs="宋体"/>
          <w:color w:val="auto"/>
          <w:highlight w:val="none"/>
        </w:rPr>
        <w:t>关条</w:t>
      </w:r>
      <w:r>
        <w:rPr>
          <w:rFonts w:hint="eastAsia" w:ascii="宋?" w:hAnsi="宋?" w:cs="宋?"/>
          <w:color w:val="auto"/>
          <w:highlight w:val="none"/>
        </w:rPr>
        <w:t>款作出的</w:t>
      </w:r>
      <w:r>
        <w:rPr>
          <w:rFonts w:hint="eastAsia" w:ascii="宋体" w:hAnsi="宋体" w:eastAsia="宋体" w:cs="宋体"/>
          <w:color w:val="auto"/>
          <w:highlight w:val="none"/>
        </w:rPr>
        <w:t>响应</w:t>
      </w:r>
      <w:r>
        <w:rPr>
          <w:rFonts w:hint="eastAsia" w:ascii="宋?" w:hAnsi="宋?" w:cs="宋?"/>
          <w:color w:val="auto"/>
          <w:highlight w:val="none"/>
        </w:rPr>
        <w:t>不</w:t>
      </w:r>
      <w:r>
        <w:rPr>
          <w:rFonts w:hint="eastAsia" w:ascii="宋体" w:hAnsi="宋体" w:eastAsia="宋体" w:cs="宋体"/>
          <w:color w:val="auto"/>
          <w:highlight w:val="none"/>
        </w:rPr>
        <w:t>满</w:t>
      </w:r>
      <w:r>
        <w:rPr>
          <w:rFonts w:hint="eastAsia" w:ascii="宋?" w:hAnsi="宋?" w:cs="宋?"/>
          <w:color w:val="auto"/>
          <w:highlight w:val="none"/>
        </w:rPr>
        <w:t>足</w:t>
      </w:r>
      <w:r>
        <w:rPr>
          <w:rFonts w:hint="eastAsia" w:ascii="宋体" w:hAnsi="宋体" w:eastAsia="宋体" w:cs="宋体"/>
          <w:color w:val="auto"/>
          <w:highlight w:val="none"/>
        </w:rPr>
        <w:t>条</w:t>
      </w:r>
      <w:r>
        <w:rPr>
          <w:rFonts w:hint="eastAsia" w:ascii="宋?" w:hAnsi="宋?" w:cs="宋?"/>
          <w:color w:val="auto"/>
          <w:highlight w:val="none"/>
        </w:rPr>
        <w:t>款要求，</w:t>
      </w:r>
      <w:r>
        <w:rPr>
          <w:rFonts w:hint="eastAsia" w:ascii="宋体" w:hAnsi="宋体" w:eastAsia="宋体" w:cs="宋体"/>
          <w:color w:val="auto"/>
          <w:highlight w:val="none"/>
        </w:rPr>
        <w:t>导</w:t>
      </w:r>
      <w:r>
        <w:rPr>
          <w:rFonts w:hint="eastAsia" w:ascii="宋?" w:hAnsi="宋?" w:cs="宋?"/>
          <w:color w:val="auto"/>
          <w:highlight w:val="none"/>
        </w:rPr>
        <w:t>致采</w:t>
      </w:r>
      <w:r>
        <w:rPr>
          <w:rFonts w:hint="eastAsia" w:ascii="宋体" w:hAnsi="宋体" w:eastAsia="宋体" w:cs="宋体"/>
          <w:color w:val="auto"/>
          <w:highlight w:val="none"/>
        </w:rPr>
        <w:t>购</w:t>
      </w:r>
      <w:r>
        <w:rPr>
          <w:rFonts w:hint="eastAsia" w:ascii="宋?" w:hAnsi="宋?" w:cs="宋?"/>
          <w:color w:val="auto"/>
          <w:highlight w:val="none"/>
        </w:rPr>
        <w:t>人要求不能得到</w:t>
      </w:r>
      <w:r>
        <w:rPr>
          <w:rFonts w:hint="eastAsia" w:ascii="宋体" w:hAnsi="宋体" w:eastAsia="宋体" w:cs="宋体"/>
          <w:color w:val="auto"/>
          <w:highlight w:val="none"/>
        </w:rPr>
        <w:t>满</w:t>
      </w:r>
      <w:r>
        <w:rPr>
          <w:rFonts w:hint="eastAsia" w:ascii="宋?" w:hAnsi="宋?" w:cs="宋?"/>
          <w:color w:val="auto"/>
          <w:highlight w:val="none"/>
        </w:rPr>
        <w:t>足的情形。</w:t>
      </w:r>
    </w:p>
    <w:p w14:paraId="0D2FD30A">
      <w:pPr>
        <w:snapToGrid w:val="0"/>
        <w:spacing w:line="360" w:lineRule="auto"/>
        <w:ind w:firstLine="420" w:firstLineChars="200"/>
        <w:jc w:val="left"/>
        <w:rPr>
          <w:rFonts w:ascii="宋?" w:cs="宋?"/>
          <w:color w:val="auto"/>
          <w:highlight w:val="none"/>
        </w:rPr>
      </w:pPr>
      <w:r>
        <w:rPr>
          <w:rFonts w:ascii="宋?" w:hAnsi="宋?" w:cs="宋?"/>
          <w:color w:val="auto"/>
          <w:highlight w:val="none"/>
        </w:rPr>
        <w:t>2.10</w:t>
      </w:r>
      <w:r>
        <w:rPr>
          <w:rFonts w:hint="eastAsia" w:ascii="宋?" w:hAnsi="宋?" w:cs="宋?"/>
          <w:color w:val="auto"/>
          <w:highlight w:val="none"/>
        </w:rPr>
        <w:t>“允</w:t>
      </w:r>
      <w:r>
        <w:rPr>
          <w:rFonts w:hint="eastAsia" w:ascii="宋体" w:hAnsi="宋体" w:eastAsia="宋体" w:cs="宋体"/>
          <w:color w:val="auto"/>
          <w:highlight w:val="none"/>
        </w:rPr>
        <w:t>许负</w:t>
      </w:r>
      <w:r>
        <w:rPr>
          <w:rFonts w:hint="eastAsia" w:ascii="宋?" w:hAnsi="宋?" w:cs="宋?"/>
          <w:color w:val="auto"/>
          <w:highlight w:val="none"/>
        </w:rPr>
        <w:t>偏</w:t>
      </w:r>
      <w:r>
        <w:rPr>
          <w:rFonts w:hint="eastAsia" w:ascii="宋体" w:hAnsi="宋体" w:eastAsia="宋体" w:cs="宋体"/>
          <w:color w:val="auto"/>
          <w:highlight w:val="none"/>
        </w:rPr>
        <w:t>离</w:t>
      </w:r>
      <w:r>
        <w:rPr>
          <w:rFonts w:hint="eastAsia" w:ascii="宋?" w:hAnsi="宋?" w:cs="宋?"/>
          <w:color w:val="auto"/>
          <w:highlight w:val="none"/>
        </w:rPr>
        <w:t>的</w:t>
      </w:r>
      <w:r>
        <w:rPr>
          <w:rFonts w:hint="eastAsia" w:ascii="宋体" w:hAnsi="宋体" w:eastAsia="宋体" w:cs="宋体"/>
          <w:color w:val="auto"/>
          <w:highlight w:val="none"/>
        </w:rPr>
        <w:t>条</w:t>
      </w:r>
      <w:r>
        <w:rPr>
          <w:rFonts w:hint="eastAsia" w:ascii="宋?" w:hAnsi="宋?" w:cs="宋?"/>
          <w:color w:val="auto"/>
          <w:highlight w:val="none"/>
        </w:rPr>
        <w:t>款”是指采</w:t>
      </w:r>
      <w:r>
        <w:rPr>
          <w:rFonts w:hint="eastAsia" w:ascii="宋体" w:hAnsi="宋体" w:eastAsia="宋体" w:cs="宋体"/>
          <w:color w:val="auto"/>
          <w:highlight w:val="none"/>
        </w:rPr>
        <w:t>购</w:t>
      </w:r>
      <w:r>
        <w:rPr>
          <w:rFonts w:hint="eastAsia" w:ascii="宋?" w:hAnsi="宋?" w:cs="宋?"/>
          <w:color w:val="auto"/>
          <w:highlight w:val="none"/>
        </w:rPr>
        <w:t>需求中的不</w:t>
      </w:r>
      <w:r>
        <w:rPr>
          <w:rFonts w:hint="eastAsia" w:ascii="宋体" w:hAnsi="宋体" w:eastAsia="宋体" w:cs="宋体"/>
          <w:color w:val="auto"/>
          <w:highlight w:val="none"/>
        </w:rPr>
        <w:t>属</w:t>
      </w:r>
      <w:r>
        <w:rPr>
          <w:rFonts w:hint="eastAsia" w:ascii="宋?" w:hAnsi="宋?" w:cs="宋?"/>
          <w:color w:val="auto"/>
          <w:highlight w:val="none"/>
        </w:rPr>
        <w:t>于“</w:t>
      </w:r>
      <w:r>
        <w:rPr>
          <w:rFonts w:hint="eastAsia" w:ascii="宋体" w:hAnsi="宋体" w:eastAsia="宋体" w:cs="宋体"/>
          <w:color w:val="auto"/>
          <w:highlight w:val="none"/>
        </w:rPr>
        <w:t>实质</w:t>
      </w:r>
      <w:r>
        <w:rPr>
          <w:rFonts w:hint="eastAsia" w:ascii="宋?" w:hAnsi="宋?" w:cs="宋?"/>
          <w:color w:val="auto"/>
          <w:highlight w:val="none"/>
        </w:rPr>
        <w:t>性要求”的</w:t>
      </w:r>
      <w:r>
        <w:rPr>
          <w:rFonts w:hint="eastAsia" w:ascii="宋体" w:hAnsi="宋体" w:eastAsia="宋体" w:cs="宋体"/>
          <w:color w:val="auto"/>
          <w:highlight w:val="none"/>
        </w:rPr>
        <w:t>条</w:t>
      </w:r>
      <w:r>
        <w:rPr>
          <w:rFonts w:hint="eastAsia" w:ascii="宋?" w:hAnsi="宋?" w:cs="宋?"/>
          <w:color w:val="auto"/>
          <w:highlight w:val="none"/>
        </w:rPr>
        <w:t>款。</w:t>
      </w:r>
      <w:bookmarkStart w:id="105" w:name="_Toc254970529"/>
      <w:bookmarkStart w:id="106" w:name="_Toc254970670"/>
    </w:p>
    <w:p w14:paraId="217AC7A3">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3.</w:t>
      </w:r>
      <w:bookmarkEnd w:id="105"/>
      <w:bookmarkEnd w:id="106"/>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人的</w:t>
      </w:r>
      <w:r>
        <w:rPr>
          <w:rFonts w:hint="eastAsia" w:ascii="宋体" w:hAnsi="宋体" w:eastAsia="宋体" w:cs="宋体"/>
          <w:b/>
          <w:bCs/>
          <w:color w:val="auto"/>
          <w:sz w:val="24"/>
          <w:szCs w:val="24"/>
          <w:highlight w:val="none"/>
        </w:rPr>
        <w:t>资</w:t>
      </w:r>
      <w:r>
        <w:rPr>
          <w:rFonts w:hint="eastAsia" w:ascii="宋?" w:hAnsi="宋?" w:cs="宋?"/>
          <w:b/>
          <w:bCs/>
          <w:color w:val="auto"/>
          <w:sz w:val="24"/>
          <w:szCs w:val="24"/>
          <w:highlight w:val="none"/>
        </w:rPr>
        <w:t>格要求</w:t>
      </w:r>
    </w:p>
    <w:p w14:paraId="50D80323">
      <w:pPr>
        <w:snapToGrid w:val="0"/>
        <w:spacing w:line="360" w:lineRule="auto"/>
        <w:ind w:firstLine="420" w:firstLineChars="200"/>
        <w:jc w:val="left"/>
        <w:rPr>
          <w:rFonts w:ascii="宋?" w:cs="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资</w:t>
      </w:r>
      <w:r>
        <w:rPr>
          <w:rFonts w:hint="eastAsia" w:ascii="宋?" w:hAnsi="宋?" w:cs="宋?"/>
          <w:color w:val="auto"/>
          <w:highlight w:val="none"/>
        </w:rPr>
        <w:t>格要求</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45DADA7B">
      <w:pPr>
        <w:numPr>
          <w:ilvl w:val="4"/>
          <w:numId w:val="4"/>
        </w:numPr>
        <w:spacing w:line="360" w:lineRule="auto"/>
        <w:ind w:left="420" w:leftChars="200"/>
        <w:outlineLvl w:val="4"/>
        <w:rPr>
          <w:rFonts w:ascii="宋?"/>
          <w:b/>
          <w:bCs/>
          <w:color w:val="auto"/>
          <w:sz w:val="24"/>
          <w:szCs w:val="24"/>
          <w:highlight w:val="none"/>
        </w:rPr>
      </w:pPr>
      <w:bookmarkStart w:id="107" w:name="_Toc254970530"/>
      <w:bookmarkStart w:id="108" w:name="_Toc254970671"/>
      <w:r>
        <w:rPr>
          <w:rFonts w:ascii="宋?" w:hAnsi="宋?" w:cs="宋?"/>
          <w:b/>
          <w:bCs/>
          <w:color w:val="auto"/>
          <w:sz w:val="24"/>
          <w:szCs w:val="24"/>
          <w:highlight w:val="none"/>
        </w:rPr>
        <w:t>4.</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委托</w:t>
      </w:r>
      <w:bookmarkEnd w:id="107"/>
      <w:bookmarkEnd w:id="108"/>
    </w:p>
    <w:p w14:paraId="3916E2CF">
      <w:pPr>
        <w:snapToGrid w:val="0"/>
        <w:spacing w:line="360" w:lineRule="auto"/>
        <w:ind w:firstLine="420" w:firstLineChars="200"/>
        <w:jc w:val="left"/>
        <w:rPr>
          <w:rFonts w:ascii="宋?" w:cs="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人代表</w:t>
      </w:r>
      <w:r>
        <w:rPr>
          <w:rFonts w:hint="eastAsia" w:ascii="宋体" w:hAnsi="宋体" w:eastAsia="宋体" w:cs="宋体"/>
          <w:color w:val="auto"/>
          <w:highlight w:val="none"/>
        </w:rPr>
        <w:t>参</w:t>
      </w:r>
      <w:r>
        <w:rPr>
          <w:rFonts w:hint="eastAsia" w:ascii="宋?" w:hAnsi="宋?" w:cs="宋?"/>
          <w:color w:val="auto"/>
          <w:highlight w:val="none"/>
        </w:rPr>
        <w:t>加投</w:t>
      </w:r>
      <w:r>
        <w:rPr>
          <w:rFonts w:hint="eastAsia" w:ascii="宋体" w:hAnsi="宋体" w:eastAsia="宋体" w:cs="宋体"/>
          <w:color w:val="auto"/>
          <w:highlight w:val="none"/>
        </w:rPr>
        <w:t>标</w:t>
      </w:r>
      <w:r>
        <w:rPr>
          <w:rFonts w:hint="eastAsia" w:ascii="宋?" w:hAnsi="宋?" w:cs="宋?"/>
          <w:color w:val="auto"/>
          <w:highlight w:val="none"/>
        </w:rPr>
        <w:t>活</w:t>
      </w:r>
      <w:r>
        <w:rPr>
          <w:rFonts w:hint="eastAsia" w:ascii="宋体" w:hAnsi="宋体" w:eastAsia="宋体" w:cs="宋体"/>
          <w:color w:val="auto"/>
          <w:highlight w:val="none"/>
        </w:rPr>
        <w:t>动过</w:t>
      </w:r>
      <w:r>
        <w:rPr>
          <w:rFonts w:hint="eastAsia" w:ascii="宋?" w:hAnsi="宋?" w:cs="宋?"/>
          <w:color w:val="auto"/>
          <w:highlight w:val="none"/>
        </w:rPr>
        <w:t>程中必</w:t>
      </w:r>
      <w:r>
        <w:rPr>
          <w:rFonts w:hint="eastAsia" w:ascii="宋体" w:hAnsi="宋体" w:eastAsia="宋体" w:cs="宋体"/>
          <w:color w:val="auto"/>
          <w:highlight w:val="none"/>
        </w:rPr>
        <w:t>须</w:t>
      </w:r>
      <w:r>
        <w:rPr>
          <w:rFonts w:hint="eastAsia" w:ascii="宋?" w:hAnsi="宋?" w:cs="宋?"/>
          <w:color w:val="auto"/>
          <w:highlight w:val="none"/>
        </w:rPr>
        <w:t>携</w:t>
      </w:r>
      <w:r>
        <w:rPr>
          <w:rFonts w:hint="eastAsia" w:ascii="宋体" w:hAnsi="宋体" w:eastAsia="宋体" w:cs="宋体"/>
          <w:color w:val="auto"/>
          <w:highlight w:val="none"/>
        </w:rPr>
        <w:t>带个</w:t>
      </w:r>
      <w:r>
        <w:rPr>
          <w:rFonts w:hint="eastAsia" w:ascii="宋?" w:hAnsi="宋?" w:cs="宋?"/>
          <w:color w:val="auto"/>
          <w:highlight w:val="none"/>
        </w:rPr>
        <w:t>人有效身</w:t>
      </w:r>
      <w:r>
        <w:rPr>
          <w:rFonts w:hint="eastAsia" w:ascii="宋体" w:hAnsi="宋体" w:eastAsia="宋体" w:cs="宋体"/>
          <w:color w:val="auto"/>
          <w:highlight w:val="none"/>
        </w:rPr>
        <w:t>份证</w:t>
      </w:r>
      <w:r>
        <w:rPr>
          <w:rFonts w:hint="eastAsia" w:ascii="宋?" w:hAnsi="宋?" w:cs="宋?"/>
          <w:color w:val="auto"/>
          <w:highlight w:val="none"/>
        </w:rPr>
        <w:t>件。如投</w:t>
      </w:r>
      <w:r>
        <w:rPr>
          <w:rFonts w:hint="eastAsia" w:ascii="宋体" w:hAnsi="宋体" w:eastAsia="宋体" w:cs="宋体"/>
          <w:color w:val="auto"/>
          <w:highlight w:val="none"/>
        </w:rPr>
        <w:t>标</w:t>
      </w:r>
      <w:r>
        <w:rPr>
          <w:rFonts w:hint="eastAsia" w:ascii="宋?" w:hAnsi="宋?" w:cs="宋?"/>
          <w:color w:val="auto"/>
          <w:highlight w:val="none"/>
        </w:rPr>
        <w:t>人代表不是法定代表人，</w:t>
      </w:r>
      <w:r>
        <w:rPr>
          <w:rFonts w:hint="eastAsia" w:ascii="宋体" w:hAnsi="宋体" w:eastAsia="宋体" w:cs="宋体"/>
          <w:color w:val="auto"/>
          <w:highlight w:val="none"/>
        </w:rPr>
        <w:t>须</w:t>
      </w:r>
      <w:r>
        <w:rPr>
          <w:rFonts w:hint="eastAsia" w:ascii="宋?" w:hAnsi="宋?" w:cs="宋?"/>
          <w:color w:val="auto"/>
          <w:highlight w:val="none"/>
        </w:rPr>
        <w:t>持有法定代表人授</w:t>
      </w:r>
      <w:r>
        <w:rPr>
          <w:rFonts w:hint="eastAsia" w:ascii="宋体" w:hAnsi="宋体" w:eastAsia="宋体" w:cs="宋体"/>
          <w:color w:val="auto"/>
          <w:highlight w:val="none"/>
        </w:rPr>
        <w:t>权</w:t>
      </w:r>
      <w:r>
        <w:rPr>
          <w:rFonts w:hint="eastAsia" w:ascii="宋?" w:hAnsi="宋?" w:cs="宋?"/>
          <w:color w:val="auto"/>
          <w:highlight w:val="none"/>
        </w:rPr>
        <w:t>委托</w:t>
      </w:r>
      <w:r>
        <w:rPr>
          <w:rFonts w:hint="eastAsia" w:ascii="宋体" w:hAnsi="宋体" w:eastAsia="宋体" w:cs="宋体"/>
          <w:color w:val="auto"/>
          <w:highlight w:val="none"/>
        </w:rPr>
        <w:t>书</w:t>
      </w:r>
      <w:r>
        <w:rPr>
          <w:rFonts w:hint="eastAsia" w:ascii="宋?" w:hAnsi="宋?" w:cs="宋?"/>
          <w:color w:val="auto"/>
          <w:highlight w:val="none"/>
        </w:rPr>
        <w:t>（按第六章要求格式</w:t>
      </w:r>
      <w:r>
        <w:rPr>
          <w:rFonts w:hint="eastAsia" w:ascii="宋体" w:hAnsi="宋体" w:eastAsia="宋体" w:cs="宋体"/>
          <w:color w:val="auto"/>
          <w:highlight w:val="none"/>
        </w:rPr>
        <w:t>填写</w:t>
      </w:r>
      <w:r>
        <w:rPr>
          <w:rFonts w:hint="eastAsia" w:ascii="宋?" w:hAnsi="宋?" w:cs="宋?"/>
          <w:color w:val="auto"/>
          <w:highlight w:val="none"/>
        </w:rPr>
        <w:t>）。</w:t>
      </w:r>
    </w:p>
    <w:p w14:paraId="2EA4799C">
      <w:pPr>
        <w:numPr>
          <w:ilvl w:val="4"/>
          <w:numId w:val="4"/>
        </w:numPr>
        <w:spacing w:line="360" w:lineRule="auto"/>
        <w:ind w:left="420" w:leftChars="200"/>
        <w:outlineLvl w:val="4"/>
        <w:rPr>
          <w:rFonts w:ascii="宋?"/>
          <w:b/>
          <w:bCs/>
          <w:color w:val="auto"/>
          <w:sz w:val="24"/>
          <w:szCs w:val="24"/>
          <w:highlight w:val="none"/>
        </w:rPr>
      </w:pPr>
      <w:bookmarkStart w:id="109" w:name="_5_投标费用"/>
      <w:bookmarkEnd w:id="109"/>
      <w:bookmarkStart w:id="110" w:name="_Toc254970531"/>
      <w:bookmarkStart w:id="111" w:name="_Toc254970672"/>
      <w:r>
        <w:rPr>
          <w:rFonts w:ascii="宋?" w:hAnsi="宋?" w:cs="宋?"/>
          <w:b/>
          <w:bCs/>
          <w:color w:val="auto"/>
          <w:sz w:val="24"/>
          <w:szCs w:val="24"/>
          <w:highlight w:val="none"/>
        </w:rPr>
        <w:t>5.</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标费</w:t>
      </w:r>
      <w:r>
        <w:rPr>
          <w:rFonts w:hint="eastAsia" w:ascii="宋?" w:hAnsi="宋?" w:cs="宋?"/>
          <w:b/>
          <w:bCs/>
          <w:color w:val="auto"/>
          <w:sz w:val="24"/>
          <w:szCs w:val="24"/>
          <w:highlight w:val="none"/>
        </w:rPr>
        <w:t>用</w:t>
      </w:r>
      <w:bookmarkEnd w:id="110"/>
      <w:bookmarkEnd w:id="111"/>
    </w:p>
    <w:p w14:paraId="5F02E0B1">
      <w:pPr>
        <w:snapToGrid w:val="0"/>
        <w:spacing w:line="360" w:lineRule="auto"/>
        <w:ind w:firstLine="420" w:firstLineChars="200"/>
        <w:jc w:val="left"/>
        <w:rPr>
          <w:rFonts w:ascii="宋?" w:cs="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标费</w:t>
      </w:r>
      <w:r>
        <w:rPr>
          <w:rFonts w:hint="eastAsia" w:ascii="宋?" w:hAnsi="宋?" w:cs="宋?"/>
          <w:color w:val="auto"/>
          <w:highlight w:val="none"/>
        </w:rPr>
        <w:t>用：投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承</w:t>
      </w:r>
      <w:r>
        <w:rPr>
          <w:rFonts w:hint="eastAsia" w:ascii="宋体" w:hAnsi="宋体" w:eastAsia="宋体" w:cs="宋体"/>
          <w:color w:val="auto"/>
          <w:highlight w:val="none"/>
        </w:rPr>
        <w:t>担参与</w:t>
      </w:r>
      <w:r>
        <w:rPr>
          <w:rFonts w:hint="eastAsia" w:ascii="宋?" w:hAnsi="宋?" w:cs="宋?"/>
          <w:color w:val="auto"/>
          <w:highlight w:val="none"/>
        </w:rPr>
        <w:t>本次采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的所有</w:t>
      </w:r>
      <w:r>
        <w:rPr>
          <w:rFonts w:hint="eastAsia" w:ascii="宋体" w:hAnsi="宋体" w:eastAsia="宋体" w:cs="宋体"/>
          <w:color w:val="auto"/>
          <w:highlight w:val="none"/>
        </w:rPr>
        <w:t>费</w:t>
      </w:r>
      <w:r>
        <w:rPr>
          <w:rFonts w:hint="eastAsia" w:ascii="宋?" w:hAnsi="宋?" w:cs="宋?"/>
          <w:color w:val="auto"/>
          <w:highlight w:val="none"/>
        </w:rPr>
        <w:t>用，包括但不限于</w:t>
      </w:r>
      <w:r>
        <w:rPr>
          <w:rFonts w:hint="eastAsia" w:ascii="宋体" w:hAnsi="宋体" w:eastAsia="宋体" w:cs="宋体"/>
          <w:color w:val="auto"/>
          <w:highlight w:val="none"/>
        </w:rPr>
        <w:t>获</w:t>
      </w:r>
      <w:r>
        <w:rPr>
          <w:rFonts w:hint="eastAsia" w:ascii="宋?" w:hAnsi="宋?" w:cs="宋?"/>
          <w:color w:val="auto"/>
          <w:highlight w:val="none"/>
        </w:rPr>
        <w:t>取招</w:t>
      </w:r>
      <w:r>
        <w:rPr>
          <w:rFonts w:hint="eastAsia" w:ascii="宋体" w:hAnsi="宋体" w:eastAsia="宋体" w:cs="宋体"/>
          <w:color w:val="auto"/>
          <w:highlight w:val="none"/>
        </w:rPr>
        <w:t>标</w:t>
      </w:r>
      <w:r>
        <w:rPr>
          <w:rFonts w:hint="eastAsia" w:ascii="宋?" w:hAnsi="宋?" w:cs="宋?"/>
          <w:color w:val="auto"/>
          <w:highlight w:val="none"/>
        </w:rPr>
        <w:t>文件、勘</w:t>
      </w:r>
      <w:r>
        <w:rPr>
          <w:rFonts w:hint="eastAsia" w:ascii="宋体" w:hAnsi="宋体" w:eastAsia="宋体" w:cs="宋体"/>
          <w:color w:val="auto"/>
          <w:highlight w:val="none"/>
        </w:rPr>
        <w:t>查现场</w:t>
      </w:r>
      <w:r>
        <w:rPr>
          <w:rFonts w:hint="eastAsia" w:ascii="宋?" w:hAnsi="宋?" w:cs="宋?"/>
          <w:color w:val="auto"/>
          <w:highlight w:val="none"/>
        </w:rPr>
        <w:t>、</w:t>
      </w:r>
      <w:r>
        <w:rPr>
          <w:rFonts w:hint="eastAsia" w:ascii="宋体" w:hAnsi="宋体" w:eastAsia="宋体" w:cs="宋体"/>
          <w:color w:val="auto"/>
          <w:highlight w:val="none"/>
        </w:rPr>
        <w:t>编</w:t>
      </w:r>
      <w:r>
        <w:rPr>
          <w:rFonts w:hint="eastAsia" w:ascii="宋?" w:hAnsi="宋?" w:cs="宋?"/>
          <w:color w:val="auto"/>
          <w:highlight w:val="none"/>
        </w:rPr>
        <w:t>制和提交投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参</w:t>
      </w:r>
      <w:r>
        <w:rPr>
          <w:rFonts w:hint="eastAsia" w:ascii="宋?" w:hAnsi="宋?" w:cs="宋?"/>
          <w:color w:val="auto"/>
          <w:highlight w:val="none"/>
        </w:rPr>
        <w:t>加澄</w:t>
      </w:r>
      <w:r>
        <w:rPr>
          <w:rFonts w:hint="eastAsia" w:ascii="宋体" w:hAnsi="宋体" w:eastAsia="宋体" w:cs="宋体"/>
          <w:color w:val="auto"/>
          <w:highlight w:val="none"/>
        </w:rPr>
        <w:t>清说</w:t>
      </w:r>
      <w:r>
        <w:rPr>
          <w:rFonts w:hint="eastAsia" w:ascii="宋?" w:hAnsi="宋?" w:cs="宋?"/>
          <w:color w:val="auto"/>
          <w:highlight w:val="none"/>
        </w:rPr>
        <w:t>明、</w:t>
      </w:r>
      <w:r>
        <w:rPr>
          <w:rFonts w:hint="eastAsia" w:ascii="宋体" w:hAnsi="宋体" w:eastAsia="宋体" w:cs="宋体"/>
          <w:color w:val="auto"/>
          <w:highlight w:val="none"/>
        </w:rPr>
        <w:t>签订</w:t>
      </w:r>
      <w:r>
        <w:rPr>
          <w:rFonts w:hint="eastAsia" w:ascii="宋?" w:hAnsi="宋?" w:cs="宋?"/>
          <w:color w:val="auto"/>
          <w:highlight w:val="none"/>
        </w:rPr>
        <w:t>合同等，不</w:t>
      </w:r>
      <w:r>
        <w:rPr>
          <w:rFonts w:hint="eastAsia" w:ascii="宋体" w:hAnsi="宋体" w:eastAsia="宋体" w:cs="宋体"/>
          <w:color w:val="auto"/>
          <w:highlight w:val="none"/>
        </w:rPr>
        <w:t>论</w:t>
      </w:r>
      <w:r>
        <w:rPr>
          <w:rFonts w:hint="eastAsia" w:ascii="宋?" w:hAnsi="宋?" w:cs="宋?"/>
          <w:color w:val="auto"/>
          <w:highlight w:val="none"/>
        </w:rPr>
        <w:t>投</w:t>
      </w:r>
      <w:r>
        <w:rPr>
          <w:rFonts w:hint="eastAsia" w:ascii="宋体" w:hAnsi="宋体" w:eastAsia="宋体" w:cs="宋体"/>
          <w:color w:val="auto"/>
          <w:highlight w:val="none"/>
        </w:rPr>
        <w:t>标结</w:t>
      </w:r>
      <w:r>
        <w:rPr>
          <w:rFonts w:hint="eastAsia" w:ascii="宋?" w:hAnsi="宋?" w:cs="宋?"/>
          <w:color w:val="auto"/>
          <w:highlight w:val="none"/>
        </w:rPr>
        <w:t>果如何，均</w:t>
      </w:r>
      <w:r>
        <w:rPr>
          <w:rFonts w:hint="eastAsia" w:ascii="宋体" w:hAnsi="宋体" w:eastAsia="宋体" w:cs="宋体"/>
          <w:color w:val="auto"/>
          <w:highlight w:val="none"/>
        </w:rPr>
        <w:t>应</w:t>
      </w:r>
      <w:r>
        <w:rPr>
          <w:rFonts w:hint="eastAsia" w:ascii="宋?" w:hAnsi="宋?" w:cs="宋?"/>
          <w:color w:val="auto"/>
          <w:highlight w:val="none"/>
        </w:rPr>
        <w:t>自行承</w:t>
      </w:r>
      <w:r>
        <w:rPr>
          <w:rFonts w:hint="eastAsia" w:ascii="宋体" w:hAnsi="宋体" w:eastAsia="宋体" w:cs="宋体"/>
          <w:color w:val="auto"/>
          <w:highlight w:val="none"/>
        </w:rPr>
        <w:t>担</w:t>
      </w:r>
      <w:r>
        <w:rPr>
          <w:rFonts w:hint="eastAsia" w:ascii="宋?" w:hAnsi="宋?" w:cs="宋?"/>
          <w:color w:val="auto"/>
          <w:highlight w:val="none"/>
        </w:rPr>
        <w:t>。</w:t>
      </w:r>
    </w:p>
    <w:p w14:paraId="26D48110">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6.</w:t>
      </w:r>
      <w:r>
        <w:rPr>
          <w:rFonts w:hint="eastAsia" w:ascii="宋体" w:hAnsi="宋体" w:eastAsia="宋体" w:cs="宋体"/>
          <w:b/>
          <w:bCs/>
          <w:color w:val="auto"/>
          <w:sz w:val="24"/>
          <w:szCs w:val="24"/>
          <w:highlight w:val="none"/>
        </w:rPr>
        <w:t>联</w:t>
      </w:r>
      <w:r>
        <w:rPr>
          <w:rFonts w:hint="eastAsia" w:ascii="宋?" w:hAnsi="宋?" w:cs="宋?"/>
          <w:b/>
          <w:bCs/>
          <w:color w:val="auto"/>
          <w:sz w:val="24"/>
          <w:szCs w:val="24"/>
          <w:highlight w:val="none"/>
        </w:rPr>
        <w:t>合</w:t>
      </w:r>
      <w:r>
        <w:rPr>
          <w:rFonts w:hint="eastAsia" w:ascii="宋体" w:hAnsi="宋体" w:eastAsia="宋体" w:cs="宋体"/>
          <w:b/>
          <w:bCs/>
          <w:color w:val="auto"/>
          <w:sz w:val="24"/>
          <w:szCs w:val="24"/>
          <w:highlight w:val="none"/>
        </w:rPr>
        <w:t>体</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p>
    <w:p w14:paraId="3814FED7">
      <w:pPr>
        <w:snapToGrid w:val="0"/>
        <w:spacing w:line="360" w:lineRule="auto"/>
        <w:ind w:firstLine="420" w:firstLineChars="200"/>
        <w:jc w:val="left"/>
        <w:rPr>
          <w:rFonts w:ascii="宋?" w:cs="宋?"/>
          <w:color w:val="auto"/>
          <w:highlight w:val="none"/>
        </w:rPr>
      </w:pPr>
      <w:r>
        <w:rPr>
          <w:rFonts w:ascii="宋?" w:hAnsi="宋?" w:cs="宋?"/>
          <w:color w:val="auto"/>
          <w:highlight w:val="none"/>
        </w:rPr>
        <w:t>6.1</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目不接受</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1C401FEC">
      <w:pPr>
        <w:snapToGrid w:val="0"/>
        <w:spacing w:line="360" w:lineRule="auto"/>
        <w:ind w:firstLine="420" w:firstLineChars="200"/>
        <w:jc w:val="left"/>
        <w:rPr>
          <w:rFonts w:ascii="宋?" w:cs="宋?"/>
          <w:color w:val="auto"/>
          <w:highlight w:val="none"/>
        </w:rPr>
      </w:pPr>
      <w:r>
        <w:rPr>
          <w:rFonts w:ascii="宋?" w:hAnsi="宋?" w:cs="宋?"/>
          <w:color w:val="auto"/>
          <w:highlight w:val="none"/>
        </w:rPr>
        <w:t>6.2</w:t>
      </w:r>
      <w:r>
        <w:rPr>
          <w:rFonts w:hint="eastAsia" w:ascii="宋?" w:hAnsi="宋?" w:cs="宋?"/>
          <w:color w:val="auto"/>
          <w:highlight w:val="none"/>
        </w:rPr>
        <w:t>如接受</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要求</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6FBFF03B">
      <w:pPr>
        <w:snapToGrid w:val="0"/>
        <w:spacing w:line="360" w:lineRule="auto"/>
        <w:ind w:firstLine="420" w:firstLineChars="200"/>
        <w:jc w:val="left"/>
        <w:rPr>
          <w:rFonts w:ascii="宋?" w:cs="宋?"/>
          <w:color w:val="auto"/>
          <w:highlight w:val="none"/>
        </w:rPr>
      </w:pPr>
      <w:r>
        <w:rPr>
          <w:rFonts w:ascii="宋?" w:hAnsi="宋?" w:cs="宋?"/>
          <w:color w:val="auto"/>
          <w:highlight w:val="none"/>
        </w:rPr>
        <w:t>6.3</w:t>
      </w:r>
      <w:r>
        <w:rPr>
          <w:rFonts w:hint="eastAsia" w:ascii="宋?" w:hAnsi="宋?" w:cs="宋?"/>
          <w:color w:val="auto"/>
          <w:highlight w:val="none"/>
        </w:rPr>
        <w:t>根据《政府采</w:t>
      </w:r>
      <w:r>
        <w:rPr>
          <w:rFonts w:hint="eastAsia" w:ascii="宋体" w:hAnsi="宋体" w:eastAsia="宋体" w:cs="宋体"/>
          <w:color w:val="auto"/>
          <w:highlight w:val="none"/>
        </w:rPr>
        <w:t>购</w:t>
      </w:r>
      <w:r>
        <w:rPr>
          <w:rFonts w:hint="eastAsia" w:ascii="宋?" w:hAnsi="宋?" w:cs="宋?"/>
          <w:color w:val="auto"/>
          <w:highlight w:val="none"/>
        </w:rPr>
        <w:t>促</w:t>
      </w:r>
      <w:r>
        <w:rPr>
          <w:rFonts w:hint="eastAsia" w:ascii="宋体" w:hAnsi="宋体" w:eastAsia="宋体" w:cs="宋体"/>
          <w:color w:val="auto"/>
          <w:highlight w:val="none"/>
        </w:rPr>
        <w:t>进</w:t>
      </w:r>
      <w:r>
        <w:rPr>
          <w:rFonts w:hint="eastAsia" w:ascii="宋?" w:hAnsi="宋?" w:cs="宋?"/>
          <w:color w:val="auto"/>
          <w:highlight w:val="none"/>
        </w:rPr>
        <w:t>中小企</w:t>
      </w:r>
      <w:r>
        <w:rPr>
          <w:rFonts w:hint="eastAsia" w:ascii="宋体" w:hAnsi="宋体" w:eastAsia="宋体" w:cs="宋体"/>
          <w:color w:val="auto"/>
          <w:highlight w:val="none"/>
        </w:rPr>
        <w:t>业发</w:t>
      </w:r>
      <w:r>
        <w:rPr>
          <w:rFonts w:hint="eastAsia" w:ascii="宋?" w:hAnsi="宋?" w:cs="宋?"/>
          <w:color w:val="auto"/>
          <w:highlight w:val="none"/>
        </w:rPr>
        <w:t>展管理</w:t>
      </w:r>
      <w:r>
        <w:rPr>
          <w:rFonts w:hint="eastAsia" w:ascii="宋体" w:hAnsi="宋体" w:eastAsia="宋体" w:cs="宋体"/>
          <w:color w:val="auto"/>
          <w:highlight w:val="none"/>
        </w:rPr>
        <w:t>办</w:t>
      </w:r>
      <w:r>
        <w:rPr>
          <w:rFonts w:hint="eastAsia" w:ascii="宋?" w:hAnsi="宋?" w:cs="宋?"/>
          <w:color w:val="auto"/>
          <w:highlight w:val="none"/>
        </w:rPr>
        <w:t>法》（</w:t>
      </w:r>
      <w:r>
        <w:rPr>
          <w:rFonts w:hint="eastAsia" w:ascii="宋体" w:hAnsi="宋体" w:eastAsia="宋体" w:cs="宋体"/>
          <w:color w:val="auto"/>
          <w:highlight w:val="none"/>
        </w:rPr>
        <w:t>财库</w:t>
      </w:r>
      <w:r>
        <w:rPr>
          <w:rFonts w:hint="eastAsia" w:ascii="宋?" w:hAnsi="宋?" w:cs="宋?"/>
          <w:color w:val="auto"/>
          <w:highlight w:val="none"/>
        </w:rPr>
        <w:t>〔</w:t>
      </w:r>
      <w:r>
        <w:rPr>
          <w:rFonts w:ascii="宋?" w:hAnsi="宋?" w:cs="宋?"/>
          <w:color w:val="auto"/>
          <w:highlight w:val="none"/>
        </w:rPr>
        <w:t>2020</w:t>
      </w:r>
      <w:r>
        <w:rPr>
          <w:rFonts w:hint="eastAsia" w:ascii="宋?" w:hAnsi="宋?" w:cs="宋?"/>
          <w:color w:val="auto"/>
          <w:highlight w:val="none"/>
        </w:rPr>
        <w:t>〕</w:t>
      </w:r>
      <w:r>
        <w:rPr>
          <w:rFonts w:ascii="宋?" w:hAnsi="宋?" w:cs="宋?"/>
          <w:color w:val="auto"/>
          <w:highlight w:val="none"/>
        </w:rPr>
        <w:t>46</w:t>
      </w:r>
      <w:r>
        <w:rPr>
          <w:rFonts w:hint="eastAsia" w:ascii="宋体" w:hAnsi="宋体" w:eastAsia="宋体" w:cs="宋体"/>
          <w:color w:val="auto"/>
          <w:highlight w:val="none"/>
        </w:rPr>
        <w:t>号</w:t>
      </w:r>
      <w:r>
        <w:rPr>
          <w:rFonts w:hint="eastAsia" w:ascii="宋?" w:hAnsi="宋?" w:cs="宋?"/>
          <w:color w:val="auto"/>
          <w:highlight w:val="none"/>
        </w:rPr>
        <w:t>）第九</w:t>
      </w:r>
      <w:r>
        <w:rPr>
          <w:rFonts w:hint="eastAsia" w:ascii="宋体" w:hAnsi="宋体" w:eastAsia="宋体" w:cs="宋体"/>
          <w:color w:val="auto"/>
          <w:highlight w:val="none"/>
        </w:rPr>
        <w:t>条</w:t>
      </w:r>
      <w:r>
        <w:rPr>
          <w:rFonts w:hint="eastAsia" w:ascii="宋?" w:hAnsi="宋?" w:cs="宋?"/>
          <w:color w:val="auto"/>
          <w:highlight w:val="none"/>
        </w:rPr>
        <w:t>第二款及《</w:t>
      </w:r>
      <w:r>
        <w:rPr>
          <w:rFonts w:hint="eastAsia" w:ascii="宋体" w:hAnsi="宋体" w:eastAsia="宋体" w:cs="宋体"/>
          <w:color w:val="auto"/>
          <w:highlight w:val="none"/>
        </w:rPr>
        <w:t>广</w:t>
      </w:r>
      <w:r>
        <w:rPr>
          <w:rFonts w:hint="eastAsia" w:ascii="宋?" w:hAnsi="宋?" w:cs="宋?"/>
          <w:color w:val="auto"/>
          <w:highlight w:val="none"/>
        </w:rPr>
        <w:t>西</w:t>
      </w:r>
      <w:r>
        <w:rPr>
          <w:rFonts w:hint="eastAsia" w:ascii="宋体" w:hAnsi="宋体" w:eastAsia="宋体" w:cs="宋体"/>
          <w:color w:val="auto"/>
          <w:highlight w:val="none"/>
        </w:rPr>
        <w:t>壮</w:t>
      </w:r>
      <w:r>
        <w:rPr>
          <w:rFonts w:hint="eastAsia" w:ascii="宋?" w:hAnsi="宋?" w:cs="宋?"/>
          <w:color w:val="auto"/>
          <w:highlight w:val="none"/>
        </w:rPr>
        <w:t>族自治</w:t>
      </w:r>
      <w:r>
        <w:rPr>
          <w:rFonts w:hint="eastAsia" w:ascii="宋体" w:hAnsi="宋体" w:eastAsia="宋体" w:cs="宋体"/>
          <w:color w:val="auto"/>
          <w:highlight w:val="none"/>
        </w:rPr>
        <w:t>区财</w:t>
      </w:r>
      <w:r>
        <w:rPr>
          <w:rFonts w:hint="eastAsia" w:ascii="宋?" w:hAnsi="宋?" w:cs="宋?"/>
          <w:color w:val="auto"/>
          <w:highlight w:val="none"/>
        </w:rPr>
        <w:t>政</w:t>
      </w:r>
      <w:r>
        <w:rPr>
          <w:rFonts w:hint="eastAsia" w:ascii="宋体" w:hAnsi="宋体" w:eastAsia="宋体" w:cs="宋体"/>
          <w:color w:val="auto"/>
          <w:highlight w:val="none"/>
        </w:rPr>
        <w:t>厅关</w:t>
      </w:r>
      <w:r>
        <w:rPr>
          <w:rFonts w:hint="eastAsia" w:ascii="宋?" w:hAnsi="宋?" w:cs="宋?"/>
          <w:color w:val="auto"/>
          <w:highlight w:val="none"/>
        </w:rPr>
        <w:t>于持</w:t>
      </w:r>
      <w:r>
        <w:rPr>
          <w:rFonts w:hint="eastAsia" w:ascii="宋体" w:hAnsi="宋体" w:eastAsia="宋体" w:cs="宋体"/>
          <w:color w:val="auto"/>
          <w:highlight w:val="none"/>
        </w:rPr>
        <w:t>续优</w:t>
      </w:r>
      <w:r>
        <w:rPr>
          <w:rFonts w:hint="eastAsia" w:ascii="宋?" w:hAnsi="宋?" w:cs="宋?"/>
          <w:color w:val="auto"/>
          <w:highlight w:val="none"/>
        </w:rPr>
        <w:t>化政府采</w:t>
      </w:r>
      <w:r>
        <w:rPr>
          <w:rFonts w:hint="eastAsia" w:ascii="宋体" w:hAnsi="宋体" w:eastAsia="宋体" w:cs="宋体"/>
          <w:color w:val="auto"/>
          <w:highlight w:val="none"/>
        </w:rPr>
        <w:t>购营</w:t>
      </w:r>
      <w:r>
        <w:rPr>
          <w:rFonts w:hint="eastAsia" w:ascii="宋?" w:hAnsi="宋?" w:cs="宋?"/>
          <w:color w:val="auto"/>
          <w:highlight w:val="none"/>
        </w:rPr>
        <w:t>商</w:t>
      </w:r>
      <w:r>
        <w:rPr>
          <w:rFonts w:hint="eastAsia" w:ascii="宋体" w:hAnsi="宋体" w:eastAsia="宋体" w:cs="宋体"/>
          <w:color w:val="auto"/>
          <w:highlight w:val="none"/>
        </w:rPr>
        <w:t>环</w:t>
      </w:r>
      <w:r>
        <w:rPr>
          <w:rFonts w:hint="eastAsia" w:ascii="宋?" w:hAnsi="宋?" w:cs="宋?"/>
          <w:color w:val="auto"/>
          <w:highlight w:val="none"/>
        </w:rPr>
        <w:t>境推</w:t>
      </w:r>
      <w:r>
        <w:rPr>
          <w:rFonts w:hint="eastAsia" w:ascii="宋体" w:hAnsi="宋体" w:eastAsia="宋体" w:cs="宋体"/>
          <w:color w:val="auto"/>
          <w:highlight w:val="none"/>
        </w:rPr>
        <w:t>动</w:t>
      </w:r>
      <w:r>
        <w:rPr>
          <w:rFonts w:hint="eastAsia" w:ascii="宋?" w:hAnsi="宋?" w:cs="宋?"/>
          <w:color w:val="auto"/>
          <w:highlight w:val="none"/>
        </w:rPr>
        <w:t>高</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发</w:t>
      </w:r>
      <w:r>
        <w:rPr>
          <w:rFonts w:hint="eastAsia" w:ascii="宋?" w:hAnsi="宋?" w:cs="宋?"/>
          <w:color w:val="auto"/>
          <w:highlight w:val="none"/>
        </w:rPr>
        <w:t>展的通知》（桂</w:t>
      </w:r>
      <w:r>
        <w:rPr>
          <w:rFonts w:hint="eastAsia" w:ascii="宋体" w:hAnsi="宋体" w:eastAsia="宋体" w:cs="宋体"/>
          <w:color w:val="auto"/>
          <w:highlight w:val="none"/>
        </w:rPr>
        <w:t>财</w:t>
      </w:r>
      <w:r>
        <w:rPr>
          <w:rFonts w:hint="eastAsia" w:ascii="宋?" w:hAnsi="宋?" w:cs="宋?"/>
          <w:color w:val="auto"/>
          <w:highlight w:val="none"/>
        </w:rPr>
        <w:t>采〔</w:t>
      </w:r>
      <w:r>
        <w:rPr>
          <w:rFonts w:ascii="宋?" w:hAnsi="宋?" w:cs="宋?"/>
          <w:color w:val="auto"/>
          <w:highlight w:val="none"/>
        </w:rPr>
        <w:t>2024</w:t>
      </w:r>
      <w:r>
        <w:rPr>
          <w:rFonts w:hint="eastAsia" w:ascii="宋?" w:hAnsi="宋?" w:cs="宋?"/>
          <w:color w:val="auto"/>
          <w:highlight w:val="none"/>
        </w:rPr>
        <w:t>〕</w:t>
      </w:r>
      <w:r>
        <w:rPr>
          <w:rFonts w:ascii="宋?" w:hAnsi="宋?" w:cs="宋?"/>
          <w:color w:val="auto"/>
          <w:highlight w:val="none"/>
        </w:rPr>
        <w:t>55</w:t>
      </w:r>
      <w:r>
        <w:rPr>
          <w:rFonts w:hint="eastAsia" w:ascii="宋体" w:hAnsi="宋体" w:eastAsia="宋体" w:cs="宋体"/>
          <w:color w:val="auto"/>
          <w:highlight w:val="none"/>
        </w:rPr>
        <w:t>号</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定，接受大中型企</w:t>
      </w:r>
      <w:r>
        <w:rPr>
          <w:rFonts w:hint="eastAsia" w:ascii="宋体" w:hAnsi="宋体" w:eastAsia="宋体" w:cs="宋体"/>
          <w:color w:val="auto"/>
          <w:highlight w:val="none"/>
        </w:rPr>
        <w:t>业与</w:t>
      </w:r>
      <w:r>
        <w:rPr>
          <w:rFonts w:hint="eastAsia" w:ascii="宋?" w:hAnsi="宋?" w:cs="宋?"/>
          <w:color w:val="auto"/>
          <w:highlight w:val="none"/>
        </w:rPr>
        <w:t>小微企</w:t>
      </w:r>
      <w:r>
        <w:rPr>
          <w:rFonts w:hint="eastAsia" w:ascii="宋体" w:hAnsi="宋体" w:eastAsia="宋体" w:cs="宋体"/>
          <w:color w:val="auto"/>
          <w:highlight w:val="none"/>
        </w:rPr>
        <w:t>业组</w:t>
      </w:r>
      <w:r>
        <w:rPr>
          <w:rFonts w:hint="eastAsia" w:ascii="宋?" w:hAnsi="宋?" w:cs="宋?"/>
          <w:color w:val="auto"/>
          <w:highlight w:val="none"/>
        </w:rPr>
        <w:t>成</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或者允</w:t>
      </w:r>
      <w:r>
        <w:rPr>
          <w:rFonts w:hint="eastAsia" w:ascii="宋体" w:hAnsi="宋体" w:eastAsia="宋体" w:cs="宋体"/>
          <w:color w:val="auto"/>
          <w:highlight w:val="none"/>
        </w:rPr>
        <w:t>许</w:t>
      </w:r>
      <w:r>
        <w:rPr>
          <w:rFonts w:hint="eastAsia" w:ascii="宋?" w:hAnsi="宋?" w:cs="宋?"/>
          <w:color w:val="auto"/>
          <w:highlight w:val="none"/>
        </w:rPr>
        <w:t>大中型企</w:t>
      </w:r>
      <w:r>
        <w:rPr>
          <w:rFonts w:hint="eastAsia" w:ascii="宋体" w:hAnsi="宋体" w:eastAsia="宋体" w:cs="宋体"/>
          <w:color w:val="auto"/>
          <w:highlight w:val="none"/>
        </w:rPr>
        <w:t>业</w:t>
      </w:r>
      <w:r>
        <w:rPr>
          <w:rFonts w:hint="eastAsia" w:ascii="宋?" w:hAnsi="宋?" w:cs="宋?"/>
          <w:color w:val="auto"/>
          <w:highlight w:val="none"/>
        </w:rPr>
        <w:t>向一家或者多家小微企</w:t>
      </w:r>
      <w:r>
        <w:rPr>
          <w:rFonts w:hint="eastAsia" w:ascii="宋体" w:hAnsi="宋体" w:eastAsia="宋体" w:cs="宋体"/>
          <w:color w:val="auto"/>
          <w:highlight w:val="none"/>
        </w:rPr>
        <w:t>业</w:t>
      </w:r>
      <w:r>
        <w:rPr>
          <w:rFonts w:hint="eastAsia" w:ascii="宋?" w:hAnsi="宋?" w:cs="宋?"/>
          <w:color w:val="auto"/>
          <w:highlight w:val="none"/>
        </w:rPr>
        <w:t>分包的采</w:t>
      </w:r>
      <w:r>
        <w:rPr>
          <w:rFonts w:hint="eastAsia" w:ascii="宋体" w:hAnsi="宋体" w:eastAsia="宋体" w:cs="宋体"/>
          <w:color w:val="auto"/>
          <w:highlight w:val="none"/>
        </w:rPr>
        <w:t>购项</w:t>
      </w:r>
      <w:r>
        <w:rPr>
          <w:rFonts w:hint="eastAsia" w:ascii="宋?" w:hAnsi="宋?" w:cs="宋?"/>
          <w:color w:val="auto"/>
          <w:highlight w:val="none"/>
        </w:rPr>
        <w:t>目，</w:t>
      </w:r>
      <w:r>
        <w:rPr>
          <w:rFonts w:hint="eastAsia" w:ascii="宋体" w:hAnsi="宋体" w:eastAsia="宋体" w:cs="宋体"/>
          <w:color w:val="auto"/>
          <w:highlight w:val="none"/>
        </w:rPr>
        <w:t>对</w:t>
      </w:r>
      <w:r>
        <w:rPr>
          <w:rFonts w:hint="eastAsia" w:ascii="宋?" w:hAnsi="宋?" w:cs="宋?"/>
          <w:color w:val="auto"/>
          <w:highlight w:val="none"/>
        </w:rPr>
        <w:t>于</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协议</w:t>
      </w:r>
      <w:r>
        <w:rPr>
          <w:rFonts w:hint="eastAsia" w:ascii="宋?" w:hAnsi="宋?" w:cs="宋?"/>
          <w:color w:val="auto"/>
          <w:highlight w:val="none"/>
        </w:rPr>
        <w:t>或者分包意向</w:t>
      </w:r>
      <w:r>
        <w:rPr>
          <w:rFonts w:hint="eastAsia" w:ascii="宋体" w:hAnsi="宋体" w:eastAsia="宋体" w:cs="宋体"/>
          <w:color w:val="auto"/>
          <w:highlight w:val="none"/>
        </w:rPr>
        <w:t>协议约</w:t>
      </w:r>
      <w:r>
        <w:rPr>
          <w:rFonts w:hint="eastAsia" w:ascii="宋?" w:hAnsi="宋?" w:cs="宋?"/>
          <w:color w:val="auto"/>
          <w:highlight w:val="none"/>
        </w:rPr>
        <w:t>定小微企</w:t>
      </w:r>
      <w:r>
        <w:rPr>
          <w:rFonts w:hint="eastAsia" w:ascii="宋体" w:hAnsi="宋体" w:eastAsia="宋体" w:cs="宋体"/>
          <w:color w:val="auto"/>
          <w:highlight w:val="none"/>
        </w:rPr>
        <w:t>业</w:t>
      </w:r>
      <w:r>
        <w:rPr>
          <w:rFonts w:hint="eastAsia" w:ascii="宋?" w:hAnsi="宋?" w:cs="宋?"/>
          <w:color w:val="auto"/>
          <w:highlight w:val="none"/>
        </w:rPr>
        <w:t>的合同</w:t>
      </w:r>
      <w:r>
        <w:rPr>
          <w:rFonts w:hint="eastAsia" w:ascii="宋体" w:hAnsi="宋体" w:eastAsia="宋体" w:cs="宋体"/>
          <w:color w:val="auto"/>
          <w:highlight w:val="none"/>
        </w:rPr>
        <w:t>份额</w:t>
      </w:r>
      <w:r>
        <w:rPr>
          <w:rFonts w:hint="eastAsia" w:ascii="宋?" w:hAnsi="宋?" w:cs="宋?"/>
          <w:color w:val="auto"/>
          <w:highlight w:val="none"/>
        </w:rPr>
        <w:t>占到合同</w:t>
      </w:r>
      <w:r>
        <w:rPr>
          <w:rFonts w:hint="eastAsia" w:ascii="宋体" w:hAnsi="宋体" w:eastAsia="宋体" w:cs="宋体"/>
          <w:color w:val="auto"/>
          <w:highlight w:val="none"/>
        </w:rPr>
        <w:t>总</w:t>
      </w:r>
      <w:r>
        <w:rPr>
          <w:rFonts w:hint="eastAsia" w:ascii="宋?" w:hAnsi="宋?" w:cs="宋?"/>
          <w:color w:val="auto"/>
          <w:highlight w:val="none"/>
        </w:rPr>
        <w:t>金</w:t>
      </w:r>
      <w:r>
        <w:rPr>
          <w:rFonts w:hint="eastAsia" w:ascii="宋体" w:hAnsi="宋体" w:eastAsia="宋体" w:cs="宋体"/>
          <w:color w:val="auto"/>
          <w:highlight w:val="none"/>
        </w:rPr>
        <w:t>额</w:t>
      </w:r>
      <w:r>
        <w:rPr>
          <w:rFonts w:ascii="宋?" w:hAnsi="宋?" w:cs="宋?"/>
          <w:color w:val="auto"/>
          <w:highlight w:val="none"/>
        </w:rPr>
        <w:t>30%</w:t>
      </w:r>
      <w:r>
        <w:rPr>
          <w:rFonts w:hint="eastAsia" w:ascii="宋?" w:hAnsi="宋?" w:cs="宋?"/>
          <w:color w:val="auto"/>
          <w:highlight w:val="none"/>
        </w:rPr>
        <w:t>以上的，采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构应当对联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或者大中型企</w:t>
      </w:r>
      <w:r>
        <w:rPr>
          <w:rFonts w:hint="eastAsia" w:ascii="宋体" w:hAnsi="宋体" w:eastAsia="宋体" w:cs="宋体"/>
          <w:color w:val="auto"/>
          <w:highlight w:val="none"/>
        </w:rPr>
        <w:t>业</w:t>
      </w:r>
      <w:r>
        <w:rPr>
          <w:rFonts w:hint="eastAsia" w:ascii="宋?" w:hAnsi="宋?" w:cs="宋?"/>
          <w:color w:val="auto"/>
          <w:highlight w:val="none"/>
        </w:rPr>
        <w:t>的</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给</w:t>
      </w:r>
      <w:r>
        <w:rPr>
          <w:rFonts w:hint="eastAsia" w:ascii="宋?" w:hAnsi="宋?" w:cs="宋?"/>
          <w:color w:val="auto"/>
          <w:highlight w:val="none"/>
        </w:rPr>
        <w:t>予</w:t>
      </w:r>
      <w:r>
        <w:rPr>
          <w:rFonts w:ascii="宋?" w:hAnsi="宋?" w:cs="宋?"/>
          <w:color w:val="auto"/>
          <w:highlight w:val="none"/>
        </w:rPr>
        <w:t>4%-6%</w:t>
      </w:r>
      <w:r>
        <w:rPr>
          <w:rFonts w:hint="eastAsia" w:ascii="宋?" w:hAnsi="宋?" w:cs="宋?"/>
          <w:color w:val="auto"/>
          <w:highlight w:val="none"/>
        </w:rPr>
        <w:t>的</w:t>
      </w:r>
      <w:r>
        <w:rPr>
          <w:rFonts w:hint="eastAsia" w:ascii="宋体" w:hAnsi="宋体" w:eastAsia="宋体" w:cs="宋体"/>
          <w:color w:val="auto"/>
          <w:highlight w:val="none"/>
        </w:rPr>
        <w:t>扣</w:t>
      </w:r>
      <w:r>
        <w:rPr>
          <w:rFonts w:hint="eastAsia" w:ascii="宋?" w:hAnsi="宋?" w:cs="宋?"/>
          <w:color w:val="auto"/>
          <w:highlight w:val="none"/>
        </w:rPr>
        <w:t>除，用</w:t>
      </w:r>
      <w:r>
        <w:rPr>
          <w:rFonts w:hint="eastAsia" w:ascii="宋体" w:hAnsi="宋体" w:eastAsia="宋体" w:cs="宋体"/>
          <w:color w:val="auto"/>
          <w:highlight w:val="none"/>
        </w:rPr>
        <w:t>扣</w:t>
      </w:r>
      <w:r>
        <w:rPr>
          <w:rFonts w:hint="eastAsia" w:ascii="宋?" w:hAnsi="宋?" w:cs="宋?"/>
          <w:color w:val="auto"/>
          <w:highlight w:val="none"/>
        </w:rPr>
        <w:t>除后的价格</w:t>
      </w:r>
      <w:r>
        <w:rPr>
          <w:rFonts w:hint="eastAsia" w:ascii="宋体" w:hAnsi="宋体" w:eastAsia="宋体" w:cs="宋体"/>
          <w:color w:val="auto"/>
          <w:highlight w:val="none"/>
        </w:rPr>
        <w:t>参</w:t>
      </w:r>
      <w:r>
        <w:rPr>
          <w:rFonts w:hint="eastAsia" w:ascii="宋?" w:hAnsi="宋?" w:cs="宋?"/>
          <w:color w:val="auto"/>
          <w:highlight w:val="none"/>
        </w:rPr>
        <w:t>加</w:t>
      </w:r>
      <w:r>
        <w:rPr>
          <w:rFonts w:hint="eastAsia" w:ascii="宋体" w:hAnsi="宋体" w:eastAsia="宋体" w:cs="宋体"/>
          <w:color w:val="auto"/>
          <w:highlight w:val="none"/>
        </w:rPr>
        <w:t>评审</w:t>
      </w:r>
      <w:r>
        <w:rPr>
          <w:rFonts w:hint="eastAsia" w:ascii="宋?" w:hAnsi="宋?" w:cs="宋?"/>
          <w:color w:val="auto"/>
          <w:highlight w:val="none"/>
        </w:rPr>
        <w:t>。</w:t>
      </w:r>
    </w:p>
    <w:p w14:paraId="79CAE90D">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7.</w:t>
      </w:r>
      <w:r>
        <w:rPr>
          <w:rFonts w:hint="eastAsia" w:ascii="宋体" w:hAnsi="宋体" w:eastAsia="宋体" w:cs="宋体"/>
          <w:b/>
          <w:bCs/>
          <w:color w:val="auto"/>
          <w:sz w:val="24"/>
          <w:szCs w:val="24"/>
          <w:highlight w:val="none"/>
        </w:rPr>
        <w:t>转</w:t>
      </w:r>
      <w:r>
        <w:rPr>
          <w:rFonts w:hint="eastAsia" w:ascii="宋?" w:hAnsi="宋?" w:cs="宋?"/>
          <w:b/>
          <w:bCs/>
          <w:color w:val="auto"/>
          <w:sz w:val="24"/>
          <w:szCs w:val="24"/>
          <w:highlight w:val="none"/>
        </w:rPr>
        <w:t>包</w:t>
      </w:r>
      <w:r>
        <w:rPr>
          <w:rFonts w:hint="eastAsia" w:ascii="宋体" w:hAnsi="宋体" w:eastAsia="宋体" w:cs="宋体"/>
          <w:b/>
          <w:bCs/>
          <w:color w:val="auto"/>
          <w:sz w:val="24"/>
          <w:szCs w:val="24"/>
          <w:highlight w:val="none"/>
        </w:rPr>
        <w:t>与</w:t>
      </w:r>
      <w:r>
        <w:rPr>
          <w:rFonts w:hint="eastAsia" w:ascii="宋?" w:hAnsi="宋?" w:cs="宋?"/>
          <w:b/>
          <w:bCs/>
          <w:color w:val="auto"/>
          <w:sz w:val="24"/>
          <w:szCs w:val="24"/>
          <w:highlight w:val="none"/>
        </w:rPr>
        <w:t>分包</w:t>
      </w:r>
      <w:r>
        <w:rPr>
          <w:rFonts w:ascii="宋?" w:hAnsi="宋?" w:cs="宋?"/>
          <w:b/>
          <w:bCs/>
          <w:color w:val="auto"/>
          <w:sz w:val="24"/>
          <w:szCs w:val="24"/>
          <w:highlight w:val="none"/>
        </w:rPr>
        <w:t xml:space="preserve">             </w:t>
      </w:r>
    </w:p>
    <w:p w14:paraId="672C3487">
      <w:pPr>
        <w:numPr>
          <w:ilvl w:val="4"/>
          <w:numId w:val="4"/>
        </w:numPr>
        <w:spacing w:line="360" w:lineRule="auto"/>
        <w:ind w:left="420" w:leftChars="200"/>
        <w:outlineLvl w:val="4"/>
        <w:rPr>
          <w:rFonts w:ascii="宋?"/>
          <w:color w:val="auto"/>
          <w:highlight w:val="none"/>
        </w:rPr>
      </w:pPr>
      <w:bookmarkStart w:id="112" w:name="_Toc254970673"/>
      <w:bookmarkStart w:id="113" w:name="_Toc254970532"/>
      <w:r>
        <w:rPr>
          <w:rFonts w:ascii="宋?" w:hAnsi="宋?" w:cs="宋?"/>
          <w:color w:val="auto"/>
          <w:highlight w:val="none"/>
        </w:rPr>
        <w:t>7.1</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目不允</w:t>
      </w:r>
      <w:r>
        <w:rPr>
          <w:rFonts w:hint="eastAsia" w:ascii="宋体" w:hAnsi="宋体" w:eastAsia="宋体" w:cs="宋体"/>
          <w:color w:val="auto"/>
          <w:highlight w:val="none"/>
        </w:rPr>
        <w:t>许转</w:t>
      </w:r>
      <w:r>
        <w:rPr>
          <w:rFonts w:hint="eastAsia" w:ascii="宋?" w:hAnsi="宋?" w:cs="宋?"/>
          <w:color w:val="auto"/>
          <w:highlight w:val="none"/>
        </w:rPr>
        <w:t>包。</w:t>
      </w:r>
    </w:p>
    <w:p w14:paraId="5964C08E">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 xml:space="preserve"> 7.2</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目是否允</w:t>
      </w:r>
      <w:r>
        <w:rPr>
          <w:rFonts w:hint="eastAsia" w:ascii="宋体" w:hAnsi="宋体" w:eastAsia="宋体" w:cs="宋体"/>
          <w:color w:val="auto"/>
          <w:highlight w:val="none"/>
        </w:rPr>
        <w:t>许</w:t>
      </w:r>
      <w:r>
        <w:rPr>
          <w:rFonts w:hint="eastAsia" w:ascii="宋?" w:hAnsi="宋?" w:cs="宋?"/>
          <w:color w:val="auto"/>
          <w:highlight w:val="none"/>
        </w:rPr>
        <w:t>分包</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知前附表”，本</w:t>
      </w:r>
      <w:r>
        <w:rPr>
          <w:rFonts w:hint="eastAsia" w:ascii="宋体" w:hAnsi="宋体" w:eastAsia="宋体" w:cs="宋体"/>
          <w:color w:val="auto"/>
          <w:highlight w:val="none"/>
        </w:rPr>
        <w:t>项</w:t>
      </w:r>
      <w:r>
        <w:rPr>
          <w:rFonts w:hint="eastAsia" w:ascii="宋?" w:hAnsi="宋?" w:cs="宋?"/>
          <w:color w:val="auto"/>
          <w:highlight w:val="none"/>
        </w:rPr>
        <w:t>目不允</w:t>
      </w:r>
      <w:r>
        <w:rPr>
          <w:rFonts w:hint="eastAsia" w:ascii="宋体" w:hAnsi="宋体" w:eastAsia="宋体" w:cs="宋体"/>
          <w:color w:val="auto"/>
          <w:highlight w:val="none"/>
        </w:rPr>
        <w:t>许违</w:t>
      </w:r>
      <w:r>
        <w:rPr>
          <w:rFonts w:hint="eastAsia" w:ascii="宋?" w:hAnsi="宋?" w:cs="宋?"/>
          <w:color w:val="auto"/>
          <w:highlight w:val="none"/>
        </w:rPr>
        <w:t>法分包。允</w:t>
      </w:r>
      <w:r>
        <w:rPr>
          <w:rFonts w:hint="eastAsia" w:ascii="宋体" w:hAnsi="宋体" w:eastAsia="宋体" w:cs="宋体"/>
          <w:color w:val="auto"/>
          <w:highlight w:val="none"/>
        </w:rPr>
        <w:t>许</w:t>
      </w:r>
      <w:r>
        <w:rPr>
          <w:rFonts w:hint="eastAsia" w:ascii="宋?" w:hAnsi="宋?" w:cs="宋?"/>
          <w:color w:val="auto"/>
          <w:highlight w:val="none"/>
        </w:rPr>
        <w:t>分包的非主</w:t>
      </w:r>
      <w:r>
        <w:rPr>
          <w:rFonts w:hint="eastAsia" w:ascii="宋体" w:hAnsi="宋体" w:eastAsia="宋体" w:cs="宋体"/>
          <w:color w:val="auto"/>
          <w:highlight w:val="none"/>
        </w:rPr>
        <w:t>体</w:t>
      </w:r>
      <w:r>
        <w:rPr>
          <w:rFonts w:hint="eastAsia" w:ascii="宋?" w:hAnsi="宋?" w:cs="宋?"/>
          <w:color w:val="auto"/>
          <w:highlight w:val="none"/>
        </w:rPr>
        <w:t>、非</w:t>
      </w:r>
      <w:r>
        <w:rPr>
          <w:rFonts w:hint="eastAsia" w:ascii="宋体" w:hAnsi="宋体" w:eastAsia="宋体" w:cs="宋体"/>
          <w:color w:val="auto"/>
          <w:highlight w:val="none"/>
        </w:rPr>
        <w:t>关键</w:t>
      </w:r>
      <w:r>
        <w:rPr>
          <w:rFonts w:hint="eastAsia" w:ascii="宋?" w:hAnsi="宋?" w:cs="宋?"/>
          <w:color w:val="auto"/>
          <w:highlight w:val="none"/>
        </w:rPr>
        <w:t>性工作，根据法律法</w:t>
      </w:r>
      <w:r>
        <w:rPr>
          <w:rFonts w:hint="eastAsia" w:ascii="宋体" w:hAnsi="宋体" w:eastAsia="宋体" w:cs="宋体"/>
          <w:color w:val="auto"/>
          <w:highlight w:val="none"/>
        </w:rPr>
        <w:t>规规</w:t>
      </w:r>
      <w:r>
        <w:rPr>
          <w:rFonts w:hint="eastAsia" w:ascii="宋?" w:hAnsi="宋?" w:cs="宋?"/>
          <w:color w:val="auto"/>
          <w:highlight w:val="none"/>
        </w:rPr>
        <w:t>定承</w:t>
      </w:r>
      <w:r>
        <w:rPr>
          <w:rFonts w:hint="eastAsia" w:ascii="宋体" w:hAnsi="宋体" w:eastAsia="宋体" w:cs="宋体"/>
          <w:color w:val="auto"/>
          <w:highlight w:val="none"/>
        </w:rPr>
        <w:t>担该</w:t>
      </w:r>
      <w:r>
        <w:rPr>
          <w:rFonts w:hint="eastAsia" w:ascii="宋?" w:hAnsi="宋?" w:cs="宋?"/>
          <w:color w:val="auto"/>
          <w:highlight w:val="none"/>
        </w:rPr>
        <w:t>工作需要行政</w:t>
      </w:r>
      <w:r>
        <w:rPr>
          <w:rFonts w:hint="eastAsia" w:ascii="宋体" w:hAnsi="宋体" w:eastAsia="宋体" w:cs="宋体"/>
          <w:color w:val="auto"/>
          <w:highlight w:val="none"/>
        </w:rPr>
        <w:t>许</w:t>
      </w:r>
      <w:r>
        <w:rPr>
          <w:rFonts w:hint="eastAsia" w:ascii="宋?" w:hAnsi="宋?" w:cs="宋?"/>
          <w:color w:val="auto"/>
          <w:highlight w:val="none"/>
        </w:rPr>
        <w:t>可的，如</w:t>
      </w:r>
      <w:r>
        <w:rPr>
          <w:rFonts w:hint="eastAsia" w:ascii="宋体" w:hAnsi="宋体" w:eastAsia="宋体" w:cs="宋体"/>
          <w:color w:val="auto"/>
          <w:highlight w:val="none"/>
        </w:rPr>
        <w:t>该</w:t>
      </w:r>
      <w:r>
        <w:rPr>
          <w:rFonts w:hint="eastAsia" w:ascii="宋?" w:hAnsi="宋?" w:cs="宋?"/>
          <w:color w:val="auto"/>
          <w:highlight w:val="none"/>
        </w:rPr>
        <w:t>工作由投</w:t>
      </w:r>
      <w:r>
        <w:rPr>
          <w:rFonts w:hint="eastAsia" w:ascii="宋体" w:hAnsi="宋体" w:eastAsia="宋体" w:cs="宋体"/>
          <w:color w:val="auto"/>
          <w:highlight w:val="none"/>
        </w:rPr>
        <w:t>标</w:t>
      </w:r>
      <w:r>
        <w:rPr>
          <w:rFonts w:hint="eastAsia" w:ascii="宋?" w:hAnsi="宋?" w:cs="宋?"/>
          <w:color w:val="auto"/>
          <w:highlight w:val="none"/>
        </w:rPr>
        <w:t>人自行承</w:t>
      </w:r>
      <w:r>
        <w:rPr>
          <w:rFonts w:hint="eastAsia" w:ascii="宋体" w:hAnsi="宋体" w:eastAsia="宋体" w:cs="宋体"/>
          <w:color w:val="auto"/>
          <w:highlight w:val="none"/>
        </w:rPr>
        <w:t>担</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具</w:t>
      </w:r>
      <w:r>
        <w:rPr>
          <w:rFonts w:hint="eastAsia" w:ascii="宋体" w:hAnsi="宋体" w:eastAsia="宋体" w:cs="宋体"/>
          <w:color w:val="auto"/>
          <w:highlight w:val="none"/>
        </w:rPr>
        <w:t>备</w:t>
      </w:r>
      <w:r>
        <w:rPr>
          <w:rFonts w:hint="eastAsia" w:ascii="宋?" w:hAnsi="宋?" w:cs="宋?"/>
          <w:color w:val="auto"/>
          <w:highlight w:val="none"/>
        </w:rPr>
        <w:t>相</w:t>
      </w:r>
      <w:r>
        <w:rPr>
          <w:rFonts w:hint="eastAsia" w:ascii="宋体" w:hAnsi="宋体" w:eastAsia="宋体" w:cs="宋体"/>
          <w:color w:val="auto"/>
          <w:highlight w:val="none"/>
        </w:rPr>
        <w:t>应</w:t>
      </w:r>
      <w:r>
        <w:rPr>
          <w:rFonts w:hint="eastAsia" w:ascii="宋?" w:hAnsi="宋?" w:cs="宋?"/>
          <w:color w:val="auto"/>
          <w:highlight w:val="none"/>
        </w:rPr>
        <w:t>的行政</w:t>
      </w:r>
      <w:r>
        <w:rPr>
          <w:rFonts w:hint="eastAsia" w:ascii="宋体" w:hAnsi="宋体" w:eastAsia="宋体" w:cs="宋体"/>
          <w:color w:val="auto"/>
          <w:highlight w:val="none"/>
        </w:rPr>
        <w:t>许</w:t>
      </w:r>
      <w:r>
        <w:rPr>
          <w:rFonts w:hint="eastAsia" w:ascii="宋?" w:hAnsi="宋?" w:cs="宋?"/>
          <w:color w:val="auto"/>
          <w:highlight w:val="none"/>
        </w:rPr>
        <w:t>可，如投</w:t>
      </w:r>
      <w:r>
        <w:rPr>
          <w:rFonts w:hint="eastAsia" w:ascii="宋体" w:hAnsi="宋体" w:eastAsia="宋体" w:cs="宋体"/>
          <w:color w:val="auto"/>
          <w:highlight w:val="none"/>
        </w:rPr>
        <w:t>标</w:t>
      </w:r>
      <w:r>
        <w:rPr>
          <w:rFonts w:hint="eastAsia" w:ascii="宋?" w:hAnsi="宋?" w:cs="宋?"/>
          <w:color w:val="auto"/>
          <w:highlight w:val="none"/>
        </w:rPr>
        <w:t>人不具</w:t>
      </w:r>
      <w:r>
        <w:rPr>
          <w:rFonts w:hint="eastAsia" w:ascii="宋体" w:hAnsi="宋体" w:eastAsia="宋体" w:cs="宋体"/>
          <w:color w:val="auto"/>
          <w:highlight w:val="none"/>
        </w:rPr>
        <w:t>备</w:t>
      </w:r>
      <w:r>
        <w:rPr>
          <w:rFonts w:hint="eastAsia" w:ascii="宋?" w:hAnsi="宋?" w:cs="宋?"/>
          <w:color w:val="auto"/>
          <w:highlight w:val="none"/>
        </w:rPr>
        <w:t>相</w:t>
      </w:r>
      <w:r>
        <w:rPr>
          <w:rFonts w:hint="eastAsia" w:ascii="宋体" w:hAnsi="宋体" w:eastAsia="宋体" w:cs="宋体"/>
          <w:color w:val="auto"/>
          <w:highlight w:val="none"/>
        </w:rPr>
        <w:t>应</w:t>
      </w:r>
      <w:r>
        <w:rPr>
          <w:rFonts w:hint="eastAsia" w:ascii="宋?" w:hAnsi="宋?" w:cs="宋?"/>
          <w:color w:val="auto"/>
          <w:highlight w:val="none"/>
        </w:rPr>
        <w:t>的行政</w:t>
      </w:r>
      <w:r>
        <w:rPr>
          <w:rFonts w:hint="eastAsia" w:ascii="宋体" w:hAnsi="宋体" w:eastAsia="宋体" w:cs="宋体"/>
          <w:color w:val="auto"/>
          <w:highlight w:val="none"/>
        </w:rPr>
        <w:t>许</w:t>
      </w:r>
      <w:r>
        <w:rPr>
          <w:rFonts w:hint="eastAsia" w:ascii="宋?" w:hAnsi="宋?" w:cs="宋?"/>
          <w:color w:val="auto"/>
          <w:highlight w:val="none"/>
        </w:rPr>
        <w:t>可必</w:t>
      </w:r>
      <w:r>
        <w:rPr>
          <w:rFonts w:hint="eastAsia" w:ascii="宋体" w:hAnsi="宋体" w:eastAsia="宋体" w:cs="宋体"/>
          <w:color w:val="auto"/>
          <w:highlight w:val="none"/>
        </w:rPr>
        <w:t>须</w:t>
      </w:r>
      <w:r>
        <w:rPr>
          <w:rFonts w:hint="eastAsia" w:ascii="宋?" w:hAnsi="宋?" w:cs="宋?"/>
          <w:color w:val="auto"/>
          <w:highlight w:val="none"/>
        </w:rPr>
        <w:t>采用分包的方式，但分包投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具</w:t>
      </w:r>
      <w:r>
        <w:rPr>
          <w:rFonts w:hint="eastAsia" w:ascii="宋体" w:hAnsi="宋体" w:eastAsia="宋体" w:cs="宋体"/>
          <w:color w:val="auto"/>
          <w:highlight w:val="none"/>
        </w:rPr>
        <w:t>备</w:t>
      </w:r>
      <w:r>
        <w:rPr>
          <w:rFonts w:hint="eastAsia" w:ascii="宋?" w:hAnsi="宋?" w:cs="宋?"/>
          <w:color w:val="auto"/>
          <w:highlight w:val="none"/>
        </w:rPr>
        <w:t>相</w:t>
      </w:r>
      <w:r>
        <w:rPr>
          <w:rFonts w:hint="eastAsia" w:ascii="宋体" w:hAnsi="宋体" w:eastAsia="宋体" w:cs="宋体"/>
          <w:color w:val="auto"/>
          <w:highlight w:val="none"/>
        </w:rPr>
        <w:t>应</w:t>
      </w:r>
      <w:r>
        <w:rPr>
          <w:rFonts w:hint="eastAsia" w:ascii="宋?" w:hAnsi="宋?" w:cs="宋?"/>
          <w:color w:val="auto"/>
          <w:highlight w:val="none"/>
        </w:rPr>
        <w:t>行政</w:t>
      </w:r>
      <w:r>
        <w:rPr>
          <w:rFonts w:hint="eastAsia" w:ascii="宋体" w:hAnsi="宋体" w:eastAsia="宋体" w:cs="宋体"/>
          <w:color w:val="auto"/>
          <w:highlight w:val="none"/>
        </w:rPr>
        <w:t>许</w:t>
      </w:r>
      <w:r>
        <w:rPr>
          <w:rFonts w:hint="eastAsia" w:ascii="宋?" w:hAnsi="宋?" w:cs="宋?"/>
          <w:color w:val="auto"/>
          <w:highlight w:val="none"/>
        </w:rPr>
        <w:t>可。</w:t>
      </w:r>
    </w:p>
    <w:p w14:paraId="18174D68">
      <w:pPr>
        <w:numPr>
          <w:ilvl w:val="4"/>
          <w:numId w:val="4"/>
        </w:numPr>
        <w:spacing w:line="360" w:lineRule="auto"/>
        <w:ind w:left="420" w:leftChars="200"/>
        <w:outlineLvl w:val="4"/>
        <w:rPr>
          <w:rFonts w:ascii="宋?"/>
          <w:b/>
          <w:bCs/>
          <w:color w:val="auto"/>
          <w:sz w:val="24"/>
          <w:szCs w:val="24"/>
          <w:highlight w:val="none"/>
        </w:rPr>
      </w:pPr>
      <w:r>
        <w:rPr>
          <w:rFonts w:ascii="宋?" w:hAnsi="宋?" w:cs="宋?"/>
          <w:color w:val="auto"/>
          <w:highlight w:val="none"/>
        </w:rPr>
        <w:t xml:space="preserve"> 7.3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人根据招</w:t>
      </w:r>
      <w:r>
        <w:rPr>
          <w:rFonts w:hint="eastAsia" w:ascii="宋体" w:hAnsi="宋体" w:eastAsia="宋体" w:cs="宋体"/>
          <w:color w:val="auto"/>
          <w:highlight w:val="none"/>
        </w:rPr>
        <w:t>标</w:t>
      </w:r>
      <w:r>
        <w:rPr>
          <w:rFonts w:hint="eastAsia" w:ascii="宋?" w:hAnsi="宋?" w:cs="宋?"/>
          <w:color w:val="auto"/>
          <w:highlight w:val="none"/>
        </w:rPr>
        <w:t>文件的</w:t>
      </w:r>
      <w:r>
        <w:rPr>
          <w:rFonts w:hint="eastAsia" w:ascii="宋体" w:hAnsi="宋体" w:eastAsia="宋体" w:cs="宋体"/>
          <w:color w:val="auto"/>
          <w:highlight w:val="none"/>
        </w:rPr>
        <w:t>规</w:t>
      </w:r>
      <w:r>
        <w:rPr>
          <w:rFonts w:hint="eastAsia" w:ascii="宋?" w:hAnsi="宋?" w:cs="宋?"/>
          <w:color w:val="auto"/>
          <w:highlight w:val="none"/>
        </w:rPr>
        <w:t>定和采</w:t>
      </w:r>
      <w:r>
        <w:rPr>
          <w:rFonts w:hint="eastAsia" w:ascii="宋体" w:hAnsi="宋体" w:eastAsia="宋体" w:cs="宋体"/>
          <w:color w:val="auto"/>
          <w:highlight w:val="none"/>
        </w:rPr>
        <w:t>购项</w:t>
      </w:r>
      <w:r>
        <w:rPr>
          <w:rFonts w:hint="eastAsia" w:ascii="宋?" w:hAnsi="宋?" w:cs="宋?"/>
          <w:color w:val="auto"/>
          <w:highlight w:val="none"/>
        </w:rPr>
        <w:t>目的</w:t>
      </w:r>
      <w:r>
        <w:rPr>
          <w:rFonts w:hint="eastAsia" w:ascii="宋体" w:hAnsi="宋体" w:eastAsia="宋体" w:cs="宋体"/>
          <w:color w:val="auto"/>
          <w:highlight w:val="none"/>
        </w:rPr>
        <w:t>实际</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w:t>
      </w:r>
      <w:r>
        <w:rPr>
          <w:rFonts w:hint="eastAsia" w:ascii="宋体" w:hAnsi="宋体" w:eastAsia="宋体" w:cs="宋体"/>
          <w:color w:val="auto"/>
          <w:highlight w:val="none"/>
        </w:rPr>
        <w:t>拟</w:t>
      </w:r>
      <w:r>
        <w:rPr>
          <w:rFonts w:hint="eastAsia" w:ascii="宋?" w:hAnsi="宋?" w:cs="宋?"/>
          <w:color w:val="auto"/>
          <w:highlight w:val="none"/>
        </w:rPr>
        <w:t>在中</w:t>
      </w:r>
      <w:r>
        <w:rPr>
          <w:rFonts w:hint="eastAsia" w:ascii="宋体" w:hAnsi="宋体" w:eastAsia="宋体" w:cs="宋体"/>
          <w:color w:val="auto"/>
          <w:highlight w:val="none"/>
        </w:rPr>
        <w:t>标</w:t>
      </w:r>
      <w:r>
        <w:rPr>
          <w:rFonts w:hint="eastAsia" w:ascii="宋?" w:hAnsi="宋?" w:cs="宋?"/>
          <w:color w:val="auto"/>
          <w:highlight w:val="none"/>
        </w:rPr>
        <w:t>后</w:t>
      </w:r>
      <w:r>
        <w:rPr>
          <w:rFonts w:hint="eastAsia" w:ascii="宋体" w:hAnsi="宋体" w:eastAsia="宋体" w:cs="宋体"/>
          <w:color w:val="auto"/>
          <w:highlight w:val="none"/>
        </w:rPr>
        <w:t>将</w:t>
      </w:r>
      <w:r>
        <w:rPr>
          <w:rFonts w:hint="eastAsia" w:ascii="宋?" w:hAnsi="宋?" w:cs="宋?"/>
          <w:color w:val="auto"/>
          <w:highlight w:val="none"/>
        </w:rPr>
        <w:t>中</w:t>
      </w:r>
      <w:r>
        <w:rPr>
          <w:rFonts w:hint="eastAsia" w:ascii="宋体" w:hAnsi="宋体" w:eastAsia="宋体" w:cs="宋体"/>
          <w:color w:val="auto"/>
          <w:highlight w:val="none"/>
        </w:rPr>
        <w:t>标项</w:t>
      </w:r>
      <w:r>
        <w:rPr>
          <w:rFonts w:hint="eastAsia" w:ascii="宋?" w:hAnsi="宋?" w:cs="宋?"/>
          <w:color w:val="auto"/>
          <w:highlight w:val="none"/>
        </w:rPr>
        <w:t>目的非主</w:t>
      </w:r>
      <w:r>
        <w:rPr>
          <w:rFonts w:hint="eastAsia" w:ascii="宋体" w:hAnsi="宋体" w:eastAsia="宋体" w:cs="宋体"/>
          <w:color w:val="auto"/>
          <w:highlight w:val="none"/>
        </w:rPr>
        <w:t>体</w:t>
      </w:r>
      <w:r>
        <w:rPr>
          <w:rFonts w:hint="eastAsia" w:ascii="宋?" w:hAnsi="宋?" w:cs="宋?"/>
          <w:color w:val="auto"/>
          <w:highlight w:val="none"/>
        </w:rPr>
        <w:t>、非</w:t>
      </w:r>
      <w:r>
        <w:rPr>
          <w:rFonts w:hint="eastAsia" w:ascii="宋体" w:hAnsi="宋体" w:eastAsia="宋体" w:cs="宋体"/>
          <w:color w:val="auto"/>
          <w:highlight w:val="none"/>
        </w:rPr>
        <w:t>关键</w:t>
      </w:r>
      <w:r>
        <w:rPr>
          <w:rFonts w:hint="eastAsia" w:ascii="宋?" w:hAnsi="宋?" w:cs="宋?"/>
          <w:color w:val="auto"/>
          <w:highlight w:val="none"/>
        </w:rPr>
        <w:t>性工作分包的，</w:t>
      </w:r>
      <w:r>
        <w:rPr>
          <w:rFonts w:hint="eastAsia" w:ascii="宋体" w:hAnsi="宋体" w:eastAsia="宋体" w:cs="宋体"/>
          <w:color w:val="auto"/>
          <w:highlight w:val="none"/>
        </w:rPr>
        <w:t>应当</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文件中</w:t>
      </w:r>
      <w:r>
        <w:rPr>
          <w:rFonts w:hint="eastAsia" w:ascii="宋体" w:hAnsi="宋体" w:eastAsia="宋体" w:cs="宋体"/>
          <w:color w:val="auto"/>
          <w:highlight w:val="none"/>
        </w:rPr>
        <w:t>载</w:t>
      </w:r>
      <w:r>
        <w:rPr>
          <w:rFonts w:hint="eastAsia" w:ascii="宋?" w:hAnsi="宋?" w:cs="宋?"/>
          <w:color w:val="auto"/>
          <w:highlight w:val="none"/>
        </w:rPr>
        <w:t>明分包承</w:t>
      </w:r>
      <w:r>
        <w:rPr>
          <w:rFonts w:hint="eastAsia" w:ascii="宋体" w:hAnsi="宋体" w:eastAsia="宋体" w:cs="宋体"/>
          <w:color w:val="auto"/>
          <w:highlight w:val="none"/>
        </w:rPr>
        <w:t>担</w:t>
      </w:r>
      <w:r>
        <w:rPr>
          <w:rFonts w:hint="eastAsia" w:ascii="宋?" w:hAnsi="宋?" w:cs="宋?"/>
          <w:color w:val="auto"/>
          <w:highlight w:val="none"/>
        </w:rPr>
        <w:t>主</w:t>
      </w:r>
      <w:r>
        <w:rPr>
          <w:rFonts w:hint="eastAsia" w:ascii="宋体" w:hAnsi="宋体" w:eastAsia="宋体" w:cs="宋体"/>
          <w:color w:val="auto"/>
          <w:highlight w:val="none"/>
        </w:rPr>
        <w:t>体</w:t>
      </w:r>
      <w:r>
        <w:rPr>
          <w:rFonts w:hint="eastAsia" w:ascii="宋?" w:hAnsi="宋?" w:cs="宋?"/>
          <w:color w:val="auto"/>
          <w:highlight w:val="none"/>
        </w:rPr>
        <w:t>，分包承</w:t>
      </w:r>
      <w:r>
        <w:rPr>
          <w:rFonts w:hint="eastAsia" w:ascii="宋体" w:hAnsi="宋体" w:eastAsia="宋体" w:cs="宋体"/>
          <w:color w:val="auto"/>
          <w:highlight w:val="none"/>
        </w:rPr>
        <w:t>担</w:t>
      </w:r>
      <w:r>
        <w:rPr>
          <w:rFonts w:hint="eastAsia" w:ascii="宋?" w:hAnsi="宋?" w:cs="宋?"/>
          <w:color w:val="auto"/>
          <w:highlight w:val="none"/>
        </w:rPr>
        <w:t>主</w:t>
      </w:r>
      <w:r>
        <w:rPr>
          <w:rFonts w:hint="eastAsia" w:ascii="宋体" w:hAnsi="宋体" w:eastAsia="宋体" w:cs="宋体"/>
          <w:color w:val="auto"/>
          <w:highlight w:val="none"/>
        </w:rPr>
        <w:t>体应当</w:t>
      </w:r>
      <w:r>
        <w:rPr>
          <w:rFonts w:hint="eastAsia" w:ascii="宋?" w:hAnsi="宋?" w:cs="宋?"/>
          <w:color w:val="auto"/>
          <w:highlight w:val="none"/>
        </w:rPr>
        <w:t>具</w:t>
      </w:r>
      <w:r>
        <w:rPr>
          <w:rFonts w:hint="eastAsia" w:ascii="宋体" w:hAnsi="宋体" w:eastAsia="宋体" w:cs="宋体"/>
          <w:color w:val="auto"/>
          <w:highlight w:val="none"/>
        </w:rPr>
        <w:t>备</w:t>
      </w:r>
      <w:r>
        <w:rPr>
          <w:rFonts w:hint="eastAsia" w:ascii="宋?" w:hAnsi="宋?" w:cs="宋?"/>
          <w:color w:val="auto"/>
          <w:highlight w:val="none"/>
        </w:rPr>
        <w:t>相</w:t>
      </w:r>
      <w:r>
        <w:rPr>
          <w:rFonts w:hint="eastAsia" w:ascii="宋体" w:hAnsi="宋体" w:eastAsia="宋体" w:cs="宋体"/>
          <w:color w:val="auto"/>
          <w:highlight w:val="none"/>
        </w:rPr>
        <w:t>应资质条</w:t>
      </w:r>
      <w:r>
        <w:rPr>
          <w:rFonts w:hint="eastAsia" w:ascii="宋?" w:hAnsi="宋?" w:cs="宋?"/>
          <w:color w:val="auto"/>
          <w:highlight w:val="none"/>
        </w:rPr>
        <w:t>件且不得再次分包。</w:t>
      </w:r>
    </w:p>
    <w:p w14:paraId="355989E2">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8.</w:t>
      </w:r>
      <w:r>
        <w:rPr>
          <w:rFonts w:hint="eastAsia" w:ascii="宋?" w:hAnsi="宋?" w:cs="宋?"/>
          <w:b/>
          <w:bCs/>
          <w:color w:val="auto"/>
          <w:sz w:val="24"/>
          <w:szCs w:val="24"/>
          <w:highlight w:val="none"/>
        </w:rPr>
        <w:t>特</w:t>
      </w:r>
      <w:r>
        <w:rPr>
          <w:rFonts w:hint="eastAsia" w:ascii="宋体" w:hAnsi="宋体" w:eastAsia="宋体" w:cs="宋体"/>
          <w:b/>
          <w:bCs/>
          <w:color w:val="auto"/>
          <w:sz w:val="24"/>
          <w:szCs w:val="24"/>
          <w:highlight w:val="none"/>
        </w:rPr>
        <w:t>别说</w:t>
      </w:r>
      <w:r>
        <w:rPr>
          <w:rFonts w:hint="eastAsia" w:ascii="宋?" w:hAnsi="宋?" w:cs="宋?"/>
          <w:b/>
          <w:bCs/>
          <w:color w:val="auto"/>
          <w:sz w:val="24"/>
          <w:szCs w:val="24"/>
          <w:highlight w:val="none"/>
        </w:rPr>
        <w:t>明</w:t>
      </w:r>
      <w:bookmarkEnd w:id="112"/>
      <w:bookmarkEnd w:id="113"/>
    </w:p>
    <w:p w14:paraId="4462A032">
      <w:pPr>
        <w:numPr>
          <w:ilvl w:val="4"/>
          <w:numId w:val="4"/>
        </w:numPr>
        <w:spacing w:line="360" w:lineRule="auto"/>
        <w:ind w:firstLine="367" w:firstLineChars="175"/>
        <w:outlineLvl w:val="4"/>
        <w:rPr>
          <w:rFonts w:ascii="宋?"/>
          <w:color w:val="auto"/>
          <w:highlight w:val="none"/>
        </w:rPr>
      </w:pPr>
      <w:r>
        <w:rPr>
          <w:rFonts w:ascii="宋?" w:hAnsi="宋?" w:cs="宋?"/>
          <w:color w:val="auto"/>
          <w:highlight w:val="none"/>
        </w:rPr>
        <w:t>8.1</w:t>
      </w:r>
      <w:r>
        <w:rPr>
          <w:rFonts w:hint="eastAsia" w:ascii="宋?" w:hAnsi="宋?" w:cs="宋?"/>
          <w:color w:val="auto"/>
          <w:highlight w:val="none"/>
        </w:rPr>
        <w:t>如果本招</w:t>
      </w:r>
      <w:r>
        <w:rPr>
          <w:rFonts w:hint="eastAsia" w:ascii="宋体" w:hAnsi="宋体" w:eastAsia="宋体" w:cs="宋体"/>
          <w:color w:val="auto"/>
          <w:highlight w:val="none"/>
        </w:rPr>
        <w:t>标</w:t>
      </w:r>
      <w:r>
        <w:rPr>
          <w:rFonts w:hint="eastAsia" w:ascii="宋?" w:hAnsi="宋?" w:cs="宋?"/>
          <w:color w:val="auto"/>
          <w:highlight w:val="none"/>
        </w:rPr>
        <w:t>文件要求提供投</w:t>
      </w:r>
      <w:r>
        <w:rPr>
          <w:rFonts w:hint="eastAsia" w:ascii="宋体" w:hAnsi="宋体" w:eastAsia="宋体" w:cs="宋体"/>
          <w:color w:val="auto"/>
          <w:highlight w:val="none"/>
        </w:rPr>
        <w:t>标</w:t>
      </w:r>
      <w:r>
        <w:rPr>
          <w:rFonts w:hint="eastAsia" w:ascii="宋?" w:hAnsi="宋?" w:cs="宋?"/>
          <w:color w:val="auto"/>
          <w:highlight w:val="none"/>
        </w:rPr>
        <w:t>人或制造商的</w:t>
      </w:r>
      <w:r>
        <w:rPr>
          <w:rFonts w:hint="eastAsia" w:ascii="宋体" w:hAnsi="宋体" w:eastAsia="宋体" w:cs="宋体"/>
          <w:color w:val="auto"/>
          <w:highlight w:val="none"/>
        </w:rPr>
        <w:t>资</w:t>
      </w:r>
      <w:r>
        <w:rPr>
          <w:rFonts w:hint="eastAsia" w:ascii="宋?" w:hAnsi="宋?" w:cs="宋?"/>
          <w:color w:val="auto"/>
          <w:highlight w:val="none"/>
        </w:rPr>
        <w:t>格、信</w:t>
      </w:r>
      <w:r>
        <w:rPr>
          <w:rFonts w:hint="eastAsia" w:ascii="宋体" w:hAnsi="宋体" w:eastAsia="宋体" w:cs="宋体"/>
          <w:color w:val="auto"/>
          <w:highlight w:val="none"/>
        </w:rPr>
        <w:t>誉</w:t>
      </w:r>
      <w:r>
        <w:rPr>
          <w:rFonts w:hint="eastAsia" w:ascii="宋?" w:hAnsi="宋?" w:cs="宋?"/>
          <w:color w:val="auto"/>
          <w:highlight w:val="none"/>
        </w:rPr>
        <w:t>、</w:t>
      </w:r>
      <w:r>
        <w:rPr>
          <w:rFonts w:hint="eastAsia" w:ascii="宋体" w:hAnsi="宋体" w:eastAsia="宋体" w:cs="宋体"/>
          <w:color w:val="auto"/>
          <w:highlight w:val="none"/>
        </w:rPr>
        <w:t>荣誉</w:t>
      </w:r>
      <w:r>
        <w:rPr>
          <w:rFonts w:hint="eastAsia" w:ascii="宋?" w:hAnsi="宋?" w:cs="宋?"/>
          <w:color w:val="auto"/>
          <w:highlight w:val="none"/>
        </w:rPr>
        <w:t>、</w:t>
      </w:r>
      <w:r>
        <w:rPr>
          <w:rFonts w:hint="eastAsia" w:ascii="宋体" w:hAnsi="宋体" w:eastAsia="宋体" w:cs="宋体"/>
          <w:color w:val="auto"/>
          <w:highlight w:val="none"/>
        </w:rPr>
        <w:t>业绩与</w:t>
      </w:r>
      <w:r>
        <w:rPr>
          <w:rFonts w:hint="eastAsia" w:ascii="宋?" w:hAnsi="宋?" w:cs="宋?"/>
          <w:color w:val="auto"/>
          <w:highlight w:val="none"/>
        </w:rPr>
        <w:t>企</w:t>
      </w:r>
      <w:r>
        <w:rPr>
          <w:rFonts w:hint="eastAsia" w:ascii="宋体" w:hAnsi="宋体" w:eastAsia="宋体" w:cs="宋体"/>
          <w:color w:val="auto"/>
          <w:highlight w:val="none"/>
        </w:rPr>
        <w:t>业认证</w:t>
      </w:r>
      <w:r>
        <w:rPr>
          <w:rFonts w:hint="eastAsia" w:ascii="宋?" w:hAnsi="宋?" w:cs="宋?"/>
          <w:color w:val="auto"/>
          <w:highlight w:val="none"/>
        </w:rPr>
        <w:t>等材料的，</w:t>
      </w:r>
      <w:r>
        <w:rPr>
          <w:rFonts w:hint="eastAsia" w:ascii="宋体" w:hAnsi="宋体" w:eastAsia="宋体" w:cs="宋体"/>
          <w:color w:val="auto"/>
          <w:highlight w:val="none"/>
        </w:rPr>
        <w:t>资</w:t>
      </w:r>
      <w:r>
        <w:rPr>
          <w:rFonts w:hint="eastAsia" w:ascii="宋?" w:hAnsi="宋?" w:cs="宋?"/>
          <w:color w:val="auto"/>
          <w:highlight w:val="none"/>
        </w:rPr>
        <w:t>格、信</w:t>
      </w:r>
      <w:r>
        <w:rPr>
          <w:rFonts w:hint="eastAsia" w:ascii="宋体" w:hAnsi="宋体" w:eastAsia="宋体" w:cs="宋体"/>
          <w:color w:val="auto"/>
          <w:highlight w:val="none"/>
        </w:rPr>
        <w:t>誉</w:t>
      </w:r>
      <w:r>
        <w:rPr>
          <w:rFonts w:hint="eastAsia" w:ascii="宋?" w:hAnsi="宋?" w:cs="宋?"/>
          <w:color w:val="auto"/>
          <w:highlight w:val="none"/>
        </w:rPr>
        <w:t>、</w:t>
      </w:r>
      <w:r>
        <w:rPr>
          <w:rFonts w:hint="eastAsia" w:ascii="宋体" w:hAnsi="宋体" w:eastAsia="宋体" w:cs="宋体"/>
          <w:color w:val="auto"/>
          <w:highlight w:val="none"/>
        </w:rPr>
        <w:t>荣誉</w:t>
      </w:r>
      <w:r>
        <w:rPr>
          <w:rFonts w:hint="eastAsia" w:ascii="宋?" w:hAnsi="宋?" w:cs="宋?"/>
          <w:color w:val="auto"/>
          <w:highlight w:val="none"/>
        </w:rPr>
        <w:t>、</w:t>
      </w:r>
      <w:r>
        <w:rPr>
          <w:rFonts w:hint="eastAsia" w:ascii="宋体" w:hAnsi="宋体" w:eastAsia="宋体" w:cs="宋体"/>
          <w:color w:val="auto"/>
          <w:highlight w:val="none"/>
        </w:rPr>
        <w:t>业绩与</w:t>
      </w:r>
      <w:r>
        <w:rPr>
          <w:rFonts w:hint="eastAsia" w:ascii="宋?" w:hAnsi="宋?" w:cs="宋?"/>
          <w:color w:val="auto"/>
          <w:highlight w:val="none"/>
        </w:rPr>
        <w:t>企</w:t>
      </w:r>
      <w:r>
        <w:rPr>
          <w:rFonts w:hint="eastAsia" w:ascii="宋体" w:hAnsi="宋体" w:eastAsia="宋体" w:cs="宋体"/>
          <w:color w:val="auto"/>
          <w:highlight w:val="none"/>
        </w:rPr>
        <w:t>业认证</w:t>
      </w:r>
      <w:r>
        <w:rPr>
          <w:rFonts w:hint="eastAsia" w:ascii="宋?" w:hAnsi="宋?" w:cs="宋?"/>
          <w:color w:val="auto"/>
          <w:highlight w:val="none"/>
        </w:rPr>
        <w:t>等必</w:t>
      </w:r>
      <w:r>
        <w:rPr>
          <w:rFonts w:hint="eastAsia" w:ascii="宋体" w:hAnsi="宋体" w:eastAsia="宋体" w:cs="宋体"/>
          <w:color w:val="auto"/>
          <w:highlight w:val="none"/>
        </w:rPr>
        <w:t>须为</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人或者制造商所</w:t>
      </w:r>
      <w:r>
        <w:rPr>
          <w:rFonts w:hint="eastAsia" w:ascii="宋体" w:hAnsi="宋体" w:eastAsia="宋体" w:cs="宋体"/>
          <w:color w:val="auto"/>
          <w:highlight w:val="none"/>
        </w:rPr>
        <w:t>拥</w:t>
      </w:r>
      <w:r>
        <w:rPr>
          <w:rFonts w:hint="eastAsia" w:ascii="宋?" w:hAnsi="宋?" w:cs="宋?"/>
          <w:color w:val="auto"/>
          <w:highlight w:val="none"/>
        </w:rPr>
        <w:t>有或自身</w:t>
      </w:r>
      <w:r>
        <w:rPr>
          <w:rFonts w:hint="eastAsia" w:ascii="宋体" w:hAnsi="宋体" w:eastAsia="宋体" w:cs="宋体"/>
          <w:color w:val="auto"/>
          <w:highlight w:val="none"/>
        </w:rPr>
        <w:t>获</w:t>
      </w:r>
      <w:r>
        <w:rPr>
          <w:rFonts w:hint="eastAsia" w:ascii="宋?" w:hAnsi="宋?" w:cs="宋?"/>
          <w:color w:val="auto"/>
          <w:highlight w:val="none"/>
        </w:rPr>
        <w:t>得</w:t>
      </w:r>
      <w:r>
        <w:rPr>
          <w:rFonts w:ascii="宋?" w:hAnsi="宋?" w:cs="宋?"/>
          <w:color w:val="auto"/>
          <w:highlight w:val="none"/>
        </w:rPr>
        <w:t xml:space="preserve"> </w:t>
      </w:r>
      <w:r>
        <w:rPr>
          <w:rFonts w:hint="eastAsia" w:ascii="宋?" w:hAnsi="宋?" w:cs="宋?"/>
          <w:color w:val="auto"/>
          <w:highlight w:val="none"/>
        </w:rPr>
        <w:t>。</w:t>
      </w:r>
    </w:p>
    <w:p w14:paraId="071BED0B">
      <w:pPr>
        <w:numPr>
          <w:ilvl w:val="4"/>
          <w:numId w:val="4"/>
        </w:numPr>
        <w:spacing w:line="360" w:lineRule="auto"/>
        <w:ind w:firstLine="367" w:firstLineChars="175"/>
        <w:outlineLvl w:val="4"/>
        <w:rPr>
          <w:rFonts w:ascii="宋?"/>
          <w:color w:val="auto"/>
          <w:highlight w:val="none"/>
        </w:rPr>
      </w:pPr>
      <w:r>
        <w:rPr>
          <w:rFonts w:ascii="宋?" w:hAnsi="宋?" w:cs="宋?"/>
          <w:color w:val="auto"/>
          <w:highlight w:val="none"/>
        </w:rPr>
        <w:t>8.2</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仔</w:t>
      </w:r>
      <w:r>
        <w:rPr>
          <w:rFonts w:hint="eastAsia" w:ascii="宋体" w:hAnsi="宋体" w:eastAsia="宋体" w:cs="宋体"/>
          <w:color w:val="auto"/>
          <w:highlight w:val="none"/>
        </w:rPr>
        <w:t>细阅读</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文件的所有</w:t>
      </w:r>
      <w:r>
        <w:rPr>
          <w:rFonts w:hint="eastAsia" w:ascii="宋体" w:hAnsi="宋体" w:eastAsia="宋体" w:cs="宋体"/>
          <w:color w:val="auto"/>
          <w:highlight w:val="none"/>
        </w:rPr>
        <w:t>内</w:t>
      </w:r>
      <w:r>
        <w:rPr>
          <w:rFonts w:hint="eastAsia" w:ascii="宋?" w:hAnsi="宋?" w:cs="宋?"/>
          <w:color w:val="auto"/>
          <w:highlight w:val="none"/>
        </w:rPr>
        <w:t>容，按照招</w:t>
      </w:r>
      <w:r>
        <w:rPr>
          <w:rFonts w:hint="eastAsia" w:ascii="宋体" w:hAnsi="宋体" w:eastAsia="宋体" w:cs="宋体"/>
          <w:color w:val="auto"/>
          <w:highlight w:val="none"/>
        </w:rPr>
        <w:t>标</w:t>
      </w:r>
      <w:r>
        <w:rPr>
          <w:rFonts w:hint="eastAsia" w:ascii="宋?" w:hAnsi="宋?" w:cs="宋?"/>
          <w:color w:val="auto"/>
          <w:highlight w:val="none"/>
        </w:rPr>
        <w:t>文件的要求提交投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并对</w:t>
      </w:r>
      <w:r>
        <w:rPr>
          <w:rFonts w:hint="eastAsia" w:ascii="宋?" w:hAnsi="宋?" w:cs="宋?"/>
          <w:color w:val="auto"/>
          <w:highlight w:val="none"/>
        </w:rPr>
        <w:t>所提供的全部</w:t>
      </w:r>
      <w:r>
        <w:rPr>
          <w:rFonts w:hint="eastAsia" w:ascii="宋体" w:hAnsi="宋体" w:eastAsia="宋体" w:cs="宋体"/>
          <w:color w:val="auto"/>
          <w:highlight w:val="none"/>
        </w:rPr>
        <w:t>资</w:t>
      </w:r>
      <w:r>
        <w:rPr>
          <w:rFonts w:hint="eastAsia" w:ascii="宋?" w:hAnsi="宋?" w:cs="宋?"/>
          <w:color w:val="auto"/>
          <w:highlight w:val="none"/>
        </w:rPr>
        <w:t>料的</w:t>
      </w:r>
      <w:r>
        <w:rPr>
          <w:rFonts w:hint="eastAsia" w:ascii="宋体" w:hAnsi="宋体" w:eastAsia="宋体" w:cs="宋体"/>
          <w:color w:val="auto"/>
          <w:highlight w:val="none"/>
        </w:rPr>
        <w:t>真实</w:t>
      </w:r>
      <w:r>
        <w:rPr>
          <w:rFonts w:hint="eastAsia" w:ascii="宋?" w:hAnsi="宋?" w:cs="宋?"/>
          <w:color w:val="auto"/>
          <w:highlight w:val="none"/>
        </w:rPr>
        <w:t>性承</w:t>
      </w:r>
      <w:r>
        <w:rPr>
          <w:rFonts w:hint="eastAsia" w:ascii="宋体" w:hAnsi="宋体" w:eastAsia="宋体" w:cs="宋体"/>
          <w:color w:val="auto"/>
          <w:highlight w:val="none"/>
        </w:rPr>
        <w:t>担</w:t>
      </w:r>
      <w:r>
        <w:rPr>
          <w:rFonts w:hint="eastAsia" w:ascii="宋?" w:hAnsi="宋?" w:cs="宋?"/>
          <w:color w:val="auto"/>
          <w:highlight w:val="none"/>
        </w:rPr>
        <w:t>法律</w:t>
      </w:r>
      <w:r>
        <w:rPr>
          <w:rFonts w:hint="eastAsia" w:ascii="宋体" w:hAnsi="宋体" w:eastAsia="宋体" w:cs="宋体"/>
          <w:color w:val="auto"/>
          <w:highlight w:val="none"/>
        </w:rPr>
        <w:t>责</w:t>
      </w:r>
      <w:r>
        <w:rPr>
          <w:rFonts w:hint="eastAsia" w:ascii="宋?" w:hAnsi="宋?" w:cs="宋?"/>
          <w:color w:val="auto"/>
          <w:highlight w:val="none"/>
        </w:rPr>
        <w:t>任。</w:t>
      </w:r>
    </w:p>
    <w:p w14:paraId="22F7DF30">
      <w:pPr>
        <w:numPr>
          <w:ilvl w:val="4"/>
          <w:numId w:val="4"/>
        </w:numPr>
        <w:spacing w:line="360" w:lineRule="auto"/>
        <w:ind w:firstLine="367" w:firstLineChars="175"/>
        <w:outlineLvl w:val="4"/>
        <w:rPr>
          <w:rFonts w:ascii="宋?"/>
          <w:color w:val="auto"/>
          <w:highlight w:val="none"/>
        </w:rPr>
      </w:pPr>
      <w:r>
        <w:rPr>
          <w:rFonts w:ascii="宋?" w:hAnsi="宋?" w:cs="宋?"/>
          <w:color w:val="auto"/>
          <w:highlight w:val="none"/>
        </w:rPr>
        <w:t>8.3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人在投</w:t>
      </w:r>
      <w:r>
        <w:rPr>
          <w:rFonts w:hint="eastAsia" w:ascii="宋体" w:hAnsi="宋体" w:eastAsia="宋体" w:cs="宋体"/>
          <w:color w:val="auto"/>
          <w:highlight w:val="none"/>
        </w:rPr>
        <w:t>标</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中提供任何</w:t>
      </w:r>
      <w:r>
        <w:rPr>
          <w:rFonts w:hint="eastAsia" w:ascii="宋体" w:hAnsi="宋体" w:eastAsia="宋体" w:cs="宋体"/>
          <w:color w:val="auto"/>
          <w:highlight w:val="none"/>
        </w:rPr>
        <w:t>虚</w:t>
      </w:r>
      <w:r>
        <w:rPr>
          <w:rFonts w:hint="eastAsia" w:ascii="宋?" w:hAnsi="宋?" w:cs="宋?"/>
          <w:color w:val="auto"/>
          <w:highlight w:val="none"/>
        </w:rPr>
        <w:t>假材料，</w:t>
      </w:r>
      <w:r>
        <w:rPr>
          <w:rFonts w:hint="eastAsia" w:ascii="宋体" w:hAnsi="宋体" w:eastAsia="宋体" w:cs="宋体"/>
          <w:color w:val="auto"/>
          <w:highlight w:val="none"/>
        </w:rPr>
        <w:t>将报监</w:t>
      </w:r>
      <w:r>
        <w:rPr>
          <w:rFonts w:hint="eastAsia" w:ascii="宋?" w:hAnsi="宋?" w:cs="宋?"/>
          <w:color w:val="auto"/>
          <w:highlight w:val="none"/>
        </w:rPr>
        <w:t>管部</w:t>
      </w:r>
      <w:r>
        <w:rPr>
          <w:rFonts w:hint="eastAsia" w:ascii="宋体" w:hAnsi="宋体" w:eastAsia="宋体" w:cs="宋体"/>
          <w:color w:val="auto"/>
          <w:highlight w:val="none"/>
        </w:rPr>
        <w:t>门查处</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后</w:t>
      </w:r>
      <w:r>
        <w:rPr>
          <w:rFonts w:hint="eastAsia" w:ascii="宋体" w:hAnsi="宋体" w:eastAsia="宋体" w:cs="宋体"/>
          <w:color w:val="auto"/>
          <w:highlight w:val="none"/>
        </w:rPr>
        <w:t>发现</w:t>
      </w:r>
      <w:r>
        <w:rPr>
          <w:rFonts w:hint="eastAsia" w:ascii="宋?" w:hAnsi="宋?" w:cs="宋?"/>
          <w:color w:val="auto"/>
          <w:highlight w:val="none"/>
        </w:rPr>
        <w:t>的，中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依照《中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消</w:t>
      </w:r>
      <w:r>
        <w:rPr>
          <w:rFonts w:hint="eastAsia" w:ascii="宋体" w:hAnsi="宋体" w:eastAsia="宋体" w:cs="宋体"/>
          <w:color w:val="auto"/>
          <w:highlight w:val="none"/>
        </w:rPr>
        <w:t>费</w:t>
      </w:r>
      <w:r>
        <w:rPr>
          <w:rFonts w:hint="eastAsia" w:ascii="宋?" w:hAnsi="宋?" w:cs="宋?"/>
          <w:color w:val="auto"/>
          <w:highlight w:val="none"/>
        </w:rPr>
        <w:t>者</w:t>
      </w:r>
      <w:r>
        <w:rPr>
          <w:rFonts w:hint="eastAsia" w:ascii="宋体" w:hAnsi="宋体" w:eastAsia="宋体" w:cs="宋体"/>
          <w:color w:val="auto"/>
          <w:highlight w:val="none"/>
        </w:rPr>
        <w:t>权</w:t>
      </w:r>
      <w:r>
        <w:rPr>
          <w:rFonts w:hint="eastAsia" w:ascii="宋?" w:hAnsi="宋?" w:cs="宋?"/>
          <w:color w:val="auto"/>
          <w:highlight w:val="none"/>
        </w:rPr>
        <w:t>益保</w:t>
      </w:r>
      <w:r>
        <w:rPr>
          <w:rFonts w:hint="eastAsia" w:ascii="宋体" w:hAnsi="宋体" w:eastAsia="宋体" w:cs="宋体"/>
          <w:color w:val="auto"/>
          <w:highlight w:val="none"/>
        </w:rPr>
        <w:t>护</w:t>
      </w:r>
      <w:r>
        <w:rPr>
          <w:rFonts w:hint="eastAsia" w:ascii="宋?" w:hAnsi="宋?" w:cs="宋?"/>
          <w:color w:val="auto"/>
          <w:highlight w:val="none"/>
        </w:rPr>
        <w:t>法》</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赔偿</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人，且民事</w:t>
      </w:r>
      <w:r>
        <w:rPr>
          <w:rFonts w:hint="eastAsia" w:ascii="宋体" w:hAnsi="宋体" w:eastAsia="宋体" w:cs="宋体"/>
          <w:color w:val="auto"/>
          <w:highlight w:val="none"/>
        </w:rPr>
        <w:t>赔偿并</w:t>
      </w:r>
      <w:r>
        <w:rPr>
          <w:rFonts w:hint="eastAsia" w:ascii="宋?" w:hAnsi="宋?" w:cs="宋?"/>
          <w:color w:val="auto"/>
          <w:highlight w:val="none"/>
        </w:rPr>
        <w:t>不免除</w:t>
      </w:r>
      <w:r>
        <w:rPr>
          <w:rFonts w:hint="eastAsia" w:ascii="宋体" w:hAnsi="宋体" w:eastAsia="宋体" w:cs="宋体"/>
          <w:color w:val="auto"/>
          <w:highlight w:val="none"/>
        </w:rPr>
        <w:t>违</w:t>
      </w:r>
      <w:r>
        <w:rPr>
          <w:rFonts w:hint="eastAsia" w:ascii="宋?" w:hAnsi="宋?" w:cs="宋?"/>
          <w:color w:val="auto"/>
          <w:highlight w:val="none"/>
        </w:rPr>
        <w:t>法投</w:t>
      </w:r>
      <w:r>
        <w:rPr>
          <w:rFonts w:hint="eastAsia" w:ascii="宋体" w:hAnsi="宋体" w:eastAsia="宋体" w:cs="宋体"/>
          <w:color w:val="auto"/>
          <w:highlight w:val="none"/>
        </w:rPr>
        <w:t>标</w:t>
      </w:r>
      <w:r>
        <w:rPr>
          <w:rFonts w:hint="eastAsia" w:ascii="宋?" w:hAnsi="宋?" w:cs="宋?"/>
          <w:color w:val="auto"/>
          <w:highlight w:val="none"/>
        </w:rPr>
        <w:t>人的行政</w:t>
      </w:r>
      <w:r>
        <w:rPr>
          <w:rFonts w:hint="eastAsia" w:ascii="宋体" w:hAnsi="宋体" w:eastAsia="宋体" w:cs="宋体"/>
          <w:color w:val="auto"/>
          <w:highlight w:val="none"/>
        </w:rPr>
        <w:t>与</w:t>
      </w:r>
      <w:r>
        <w:rPr>
          <w:rFonts w:hint="eastAsia" w:ascii="宋?" w:hAnsi="宋?" w:cs="宋?"/>
          <w:color w:val="auto"/>
          <w:highlight w:val="none"/>
        </w:rPr>
        <w:t>刑事</w:t>
      </w:r>
      <w:r>
        <w:rPr>
          <w:rFonts w:hint="eastAsia" w:ascii="宋体" w:hAnsi="宋体" w:eastAsia="宋体" w:cs="宋体"/>
          <w:color w:val="auto"/>
          <w:highlight w:val="none"/>
        </w:rPr>
        <w:t>责</w:t>
      </w:r>
      <w:r>
        <w:rPr>
          <w:rFonts w:hint="eastAsia" w:ascii="宋?" w:hAnsi="宋?" w:cs="宋?"/>
          <w:color w:val="auto"/>
          <w:highlight w:val="none"/>
        </w:rPr>
        <w:t>任。</w:t>
      </w:r>
    </w:p>
    <w:p w14:paraId="15BD1964">
      <w:pPr>
        <w:spacing w:line="360" w:lineRule="auto"/>
        <w:ind w:firstLine="420"/>
        <w:rPr>
          <w:rFonts w:ascii="宋?"/>
          <w:color w:val="auto"/>
          <w:highlight w:val="none"/>
        </w:rPr>
      </w:pPr>
      <w:r>
        <w:rPr>
          <w:rFonts w:ascii="宋?" w:hAnsi="宋?" w:cs="宋?"/>
          <w:color w:val="auto"/>
          <w:highlight w:val="none"/>
        </w:rPr>
        <w:t>8.4</w:t>
      </w:r>
      <w:r>
        <w:rPr>
          <w:rFonts w:hint="eastAsia" w:ascii="宋?" w:hAnsi="宋?" w:cs="宋?"/>
          <w:color w:val="auto"/>
          <w:highlight w:val="none"/>
        </w:rPr>
        <w:t>根据《</w:t>
      </w:r>
      <w:r>
        <w:rPr>
          <w:rFonts w:hint="eastAsia" w:ascii="宋体" w:hAnsi="宋体" w:eastAsia="宋体" w:cs="宋体"/>
          <w:color w:val="auto"/>
          <w:highlight w:val="none"/>
        </w:rPr>
        <w:t>国务</w:t>
      </w:r>
      <w:r>
        <w:rPr>
          <w:rFonts w:hint="eastAsia" w:ascii="宋?" w:hAnsi="宋?" w:cs="宋?"/>
          <w:color w:val="auto"/>
          <w:highlight w:val="none"/>
        </w:rPr>
        <w:t>院</w:t>
      </w:r>
      <w:r>
        <w:rPr>
          <w:rFonts w:hint="eastAsia" w:ascii="宋体" w:hAnsi="宋体" w:eastAsia="宋体" w:cs="宋体"/>
          <w:color w:val="auto"/>
          <w:highlight w:val="none"/>
        </w:rPr>
        <w:t>办</w:t>
      </w:r>
      <w:r>
        <w:rPr>
          <w:rFonts w:hint="eastAsia" w:ascii="宋?" w:hAnsi="宋?" w:cs="宋?"/>
          <w:color w:val="auto"/>
          <w:highlight w:val="none"/>
        </w:rPr>
        <w:t>公</w:t>
      </w:r>
      <w:r>
        <w:rPr>
          <w:rFonts w:hint="eastAsia" w:ascii="宋体" w:hAnsi="宋体" w:eastAsia="宋体" w:cs="宋体"/>
          <w:color w:val="auto"/>
          <w:highlight w:val="none"/>
        </w:rPr>
        <w:t>厅关</w:t>
      </w:r>
      <w:r>
        <w:rPr>
          <w:rFonts w:hint="eastAsia" w:ascii="宋?" w:hAnsi="宋?" w:cs="宋?"/>
          <w:color w:val="auto"/>
          <w:highlight w:val="none"/>
        </w:rPr>
        <w:t>于在政府采</w:t>
      </w:r>
      <w:r>
        <w:rPr>
          <w:rFonts w:hint="eastAsia" w:ascii="宋体" w:hAnsi="宋体" w:eastAsia="宋体" w:cs="宋体"/>
          <w:color w:val="auto"/>
          <w:highlight w:val="none"/>
        </w:rPr>
        <w:t>购</w:t>
      </w:r>
      <w:r>
        <w:rPr>
          <w:rFonts w:hint="eastAsia" w:ascii="宋?" w:hAnsi="宋?" w:cs="宋?"/>
          <w:color w:val="auto"/>
          <w:highlight w:val="none"/>
        </w:rPr>
        <w:t>中</w:t>
      </w:r>
      <w:r>
        <w:rPr>
          <w:rFonts w:hint="eastAsia" w:ascii="宋体" w:hAnsi="宋体" w:eastAsia="宋体" w:cs="宋体"/>
          <w:color w:val="auto"/>
          <w:highlight w:val="none"/>
        </w:rPr>
        <w:t>实</w:t>
      </w:r>
      <w:r>
        <w:rPr>
          <w:rFonts w:hint="eastAsia" w:ascii="宋?" w:hAnsi="宋?" w:cs="宋?"/>
          <w:color w:val="auto"/>
          <w:highlight w:val="none"/>
        </w:rPr>
        <w:t>施本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准及相</w:t>
      </w:r>
      <w:r>
        <w:rPr>
          <w:rFonts w:hint="eastAsia" w:ascii="宋体" w:hAnsi="宋体" w:eastAsia="宋体" w:cs="宋体"/>
          <w:color w:val="auto"/>
          <w:highlight w:val="none"/>
        </w:rPr>
        <w:t>关</w:t>
      </w:r>
      <w:r>
        <w:rPr>
          <w:rFonts w:hint="eastAsia" w:ascii="宋?" w:hAnsi="宋?" w:cs="宋?"/>
          <w:color w:val="auto"/>
          <w:highlight w:val="none"/>
        </w:rPr>
        <w:t>政策的通知》（</w:t>
      </w:r>
      <w:r>
        <w:rPr>
          <w:rFonts w:hint="eastAsia" w:ascii="宋体" w:hAnsi="宋体" w:eastAsia="宋体" w:cs="宋体"/>
          <w:color w:val="auto"/>
          <w:highlight w:val="none"/>
        </w:rPr>
        <w:t>国办发</w:t>
      </w:r>
      <w:r>
        <w:rPr>
          <w:rFonts w:hint="eastAsia" w:ascii="宋?" w:hAnsi="宋?" w:cs="宋?"/>
          <w:color w:val="auto"/>
          <w:highlight w:val="none"/>
        </w:rPr>
        <w:t>〔</w:t>
      </w:r>
      <w:r>
        <w:rPr>
          <w:rFonts w:ascii="宋?" w:hAnsi="宋?" w:cs="宋?"/>
          <w:color w:val="auto"/>
          <w:highlight w:val="none"/>
        </w:rPr>
        <w:t>2025</w:t>
      </w:r>
      <w:r>
        <w:rPr>
          <w:rFonts w:hint="eastAsia" w:ascii="宋?" w:hAnsi="宋?" w:cs="宋?"/>
          <w:color w:val="auto"/>
          <w:highlight w:val="none"/>
        </w:rPr>
        <w:t>〕</w:t>
      </w:r>
      <w:r>
        <w:rPr>
          <w:rFonts w:ascii="宋?" w:hAnsi="宋?" w:cs="宋?"/>
          <w:color w:val="auto"/>
          <w:highlight w:val="none"/>
        </w:rPr>
        <w:t>34</w:t>
      </w:r>
      <w:r>
        <w:rPr>
          <w:rFonts w:hint="eastAsia" w:ascii="宋体" w:hAnsi="宋体" w:eastAsia="宋体" w:cs="宋体"/>
          <w:color w:val="auto"/>
          <w:highlight w:val="none"/>
        </w:rPr>
        <w:t>号</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准适用于</w:t>
      </w:r>
      <w:r>
        <w:rPr>
          <w:rFonts w:hint="eastAsia" w:ascii="宋体" w:hAnsi="宋体" w:eastAsia="宋体" w:cs="宋体"/>
          <w:color w:val="auto"/>
          <w:highlight w:val="none"/>
        </w:rPr>
        <w:t>货</w:t>
      </w:r>
      <w:r>
        <w:rPr>
          <w:rFonts w:hint="eastAsia" w:ascii="宋?" w:hAnsi="宋?" w:cs="宋?"/>
          <w:color w:val="auto"/>
          <w:highlight w:val="none"/>
        </w:rPr>
        <w:t>物，包括政府采</w:t>
      </w:r>
      <w:r>
        <w:rPr>
          <w:rFonts w:hint="eastAsia" w:ascii="宋体" w:hAnsi="宋体" w:eastAsia="宋体" w:cs="宋体"/>
          <w:color w:val="auto"/>
          <w:highlight w:val="none"/>
        </w:rPr>
        <w:t>购货</w:t>
      </w:r>
      <w:r>
        <w:rPr>
          <w:rFonts w:hint="eastAsia" w:ascii="宋?" w:hAnsi="宋?" w:cs="宋?"/>
          <w:color w:val="auto"/>
          <w:highlight w:val="none"/>
        </w:rPr>
        <w:t>物</w:t>
      </w:r>
      <w:r>
        <w:rPr>
          <w:rFonts w:hint="eastAsia" w:ascii="宋体" w:hAnsi="宋体" w:eastAsia="宋体" w:cs="宋体"/>
          <w:color w:val="auto"/>
          <w:highlight w:val="none"/>
        </w:rPr>
        <w:t>项</w:t>
      </w:r>
      <w:r>
        <w:rPr>
          <w:rFonts w:hint="eastAsia" w:ascii="宋?" w:hAnsi="宋?" w:cs="宋?"/>
          <w:color w:val="auto"/>
          <w:highlight w:val="none"/>
        </w:rPr>
        <w:t>目和服</w:t>
      </w:r>
      <w:r>
        <w:rPr>
          <w:rFonts w:hint="eastAsia" w:ascii="宋体" w:hAnsi="宋体" w:eastAsia="宋体" w:cs="宋体"/>
          <w:color w:val="auto"/>
          <w:highlight w:val="none"/>
        </w:rPr>
        <w:t>务项</w:t>
      </w:r>
      <w:r>
        <w:rPr>
          <w:rFonts w:hint="eastAsia" w:ascii="宋?" w:hAnsi="宋?" w:cs="宋?"/>
          <w:color w:val="auto"/>
          <w:highlight w:val="none"/>
        </w:rPr>
        <w:t>目中涉及的</w:t>
      </w:r>
      <w:r>
        <w:rPr>
          <w:rFonts w:hint="eastAsia" w:ascii="宋体" w:hAnsi="宋体" w:eastAsia="宋体" w:cs="宋体"/>
          <w:color w:val="auto"/>
          <w:highlight w:val="none"/>
        </w:rPr>
        <w:t>货</w:t>
      </w:r>
      <w:r>
        <w:rPr>
          <w:rFonts w:hint="eastAsia" w:ascii="宋?" w:hAnsi="宋?" w:cs="宋?"/>
          <w:color w:val="auto"/>
          <w:highlight w:val="none"/>
        </w:rPr>
        <w:t>物。适用本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货</w:t>
      </w:r>
      <w:r>
        <w:rPr>
          <w:rFonts w:hint="eastAsia" w:ascii="宋?" w:hAnsi="宋?" w:cs="宋?"/>
          <w:color w:val="auto"/>
          <w:highlight w:val="none"/>
        </w:rPr>
        <w:t>物具</w:t>
      </w:r>
      <w:r>
        <w:rPr>
          <w:rFonts w:hint="eastAsia" w:ascii="宋体" w:hAnsi="宋体" w:eastAsia="宋体" w:cs="宋体"/>
          <w:color w:val="auto"/>
          <w:highlight w:val="none"/>
        </w:rPr>
        <w:t>体</w:t>
      </w:r>
      <w:r>
        <w:rPr>
          <w:rFonts w:hint="eastAsia" w:ascii="宋?" w:hAnsi="宋?" w:cs="宋?"/>
          <w:color w:val="auto"/>
          <w:highlight w:val="none"/>
        </w:rPr>
        <w:t>是指《政府采</w:t>
      </w:r>
      <w:r>
        <w:rPr>
          <w:rFonts w:hint="eastAsia" w:ascii="宋体" w:hAnsi="宋体" w:eastAsia="宋体" w:cs="宋体"/>
          <w:color w:val="auto"/>
          <w:highlight w:val="none"/>
        </w:rPr>
        <w:t>购</w:t>
      </w:r>
      <w:r>
        <w:rPr>
          <w:rFonts w:hint="eastAsia" w:ascii="宋?" w:hAnsi="宋?" w:cs="宋?"/>
          <w:color w:val="auto"/>
          <w:highlight w:val="none"/>
        </w:rPr>
        <w:t>品目分</w:t>
      </w:r>
      <w:r>
        <w:rPr>
          <w:rFonts w:hint="eastAsia" w:ascii="宋体" w:hAnsi="宋体" w:eastAsia="宋体" w:cs="宋体"/>
          <w:color w:val="auto"/>
          <w:highlight w:val="none"/>
        </w:rPr>
        <w:t>类</w:t>
      </w:r>
      <w:r>
        <w:rPr>
          <w:rFonts w:hint="eastAsia" w:ascii="宋?" w:hAnsi="宋?" w:cs="宋?"/>
          <w:color w:val="auto"/>
          <w:highlight w:val="none"/>
        </w:rPr>
        <w:t>目</w:t>
      </w:r>
      <w:r>
        <w:rPr>
          <w:rFonts w:hint="eastAsia" w:ascii="宋体" w:hAnsi="宋体" w:eastAsia="宋体" w:cs="宋体"/>
          <w:color w:val="auto"/>
          <w:highlight w:val="none"/>
        </w:rPr>
        <w:t>录</w:t>
      </w:r>
      <w:r>
        <w:rPr>
          <w:rFonts w:hint="eastAsia" w:ascii="宋?" w:hAnsi="宋?" w:cs="宋?"/>
          <w:color w:val="auto"/>
          <w:highlight w:val="none"/>
        </w:rPr>
        <w:t>》中的</w:t>
      </w:r>
      <w:r>
        <w:rPr>
          <w:rFonts w:hint="eastAsia" w:ascii="宋体" w:hAnsi="宋体" w:eastAsia="宋体" w:cs="宋体"/>
          <w:color w:val="auto"/>
          <w:highlight w:val="none"/>
        </w:rPr>
        <w:t>货</w:t>
      </w:r>
      <w:r>
        <w:rPr>
          <w:rFonts w:hint="eastAsia" w:ascii="宋?" w:hAnsi="宋?" w:cs="宋?"/>
          <w:color w:val="auto"/>
          <w:highlight w:val="none"/>
        </w:rPr>
        <w:t>物</w:t>
      </w:r>
      <w:r>
        <w:rPr>
          <w:rFonts w:hint="eastAsia" w:ascii="宋体" w:hAnsi="宋体" w:eastAsia="宋体" w:cs="宋体"/>
          <w:color w:val="auto"/>
          <w:highlight w:val="none"/>
        </w:rPr>
        <w:t>类产</w:t>
      </w:r>
      <w:r>
        <w:rPr>
          <w:rFonts w:hint="eastAsia" w:ascii="宋?" w:hAnsi="宋?" w:cs="宋?"/>
          <w:color w:val="auto"/>
          <w:highlight w:val="none"/>
        </w:rPr>
        <w:t>品，但不包括其中的房屋和</w:t>
      </w:r>
      <w:r>
        <w:rPr>
          <w:rFonts w:hint="eastAsia" w:ascii="宋体" w:hAnsi="宋体" w:eastAsia="宋体" w:cs="宋体"/>
          <w:color w:val="auto"/>
          <w:highlight w:val="none"/>
        </w:rPr>
        <w:t>构</w:t>
      </w:r>
      <w:r>
        <w:rPr>
          <w:rFonts w:hint="eastAsia" w:ascii="宋?" w:hAnsi="宋?" w:cs="宋?"/>
          <w:color w:val="auto"/>
          <w:highlight w:val="none"/>
        </w:rPr>
        <w:t>筑物，文物和</w:t>
      </w:r>
      <w:r>
        <w:rPr>
          <w:rFonts w:hint="eastAsia" w:ascii="宋体" w:hAnsi="宋体" w:eastAsia="宋体" w:cs="宋体"/>
          <w:color w:val="auto"/>
          <w:highlight w:val="none"/>
        </w:rPr>
        <w:t>陈</w:t>
      </w:r>
      <w:r>
        <w:rPr>
          <w:rFonts w:hint="eastAsia" w:ascii="宋?" w:hAnsi="宋?" w:cs="宋?"/>
          <w:color w:val="auto"/>
          <w:highlight w:val="none"/>
        </w:rPr>
        <w:t>列品，</w:t>
      </w:r>
      <w:r>
        <w:rPr>
          <w:rFonts w:hint="eastAsia" w:ascii="宋体" w:hAnsi="宋体" w:eastAsia="宋体" w:cs="宋体"/>
          <w:color w:val="auto"/>
          <w:highlight w:val="none"/>
        </w:rPr>
        <w:t>图书</w:t>
      </w:r>
      <w:r>
        <w:rPr>
          <w:rFonts w:hint="eastAsia" w:ascii="宋?" w:hAnsi="宋?" w:cs="宋?"/>
          <w:color w:val="auto"/>
          <w:highlight w:val="none"/>
        </w:rPr>
        <w:t>和</w:t>
      </w:r>
      <w:r>
        <w:rPr>
          <w:rFonts w:hint="eastAsia" w:ascii="宋体" w:hAnsi="宋体" w:eastAsia="宋体" w:cs="宋体"/>
          <w:color w:val="auto"/>
          <w:highlight w:val="none"/>
        </w:rPr>
        <w:t>档</w:t>
      </w:r>
      <w:r>
        <w:rPr>
          <w:rFonts w:hint="eastAsia" w:ascii="宋?" w:hAnsi="宋?" w:cs="宋?"/>
          <w:color w:val="auto"/>
          <w:highlight w:val="none"/>
        </w:rPr>
        <w:t>案，特</w:t>
      </w:r>
      <w:r>
        <w:rPr>
          <w:rFonts w:hint="eastAsia" w:ascii="宋体" w:hAnsi="宋体" w:eastAsia="宋体" w:cs="宋体"/>
          <w:color w:val="auto"/>
          <w:highlight w:val="none"/>
        </w:rPr>
        <w:t>种动</w:t>
      </w:r>
      <w:r>
        <w:rPr>
          <w:rFonts w:hint="eastAsia" w:ascii="宋?" w:hAnsi="宋?" w:cs="宋?"/>
          <w:color w:val="auto"/>
          <w:highlight w:val="none"/>
        </w:rPr>
        <w:t>植物，</w:t>
      </w:r>
      <w:r>
        <w:rPr>
          <w:rFonts w:hint="eastAsia" w:ascii="宋体" w:hAnsi="宋体" w:eastAsia="宋体" w:cs="宋体"/>
          <w:color w:val="auto"/>
          <w:highlight w:val="none"/>
        </w:rPr>
        <w:t>农</w:t>
      </w:r>
      <w:r>
        <w:rPr>
          <w:rFonts w:hint="eastAsia" w:ascii="宋?" w:hAnsi="宋?" w:cs="宋?"/>
          <w:color w:val="auto"/>
          <w:highlight w:val="none"/>
        </w:rPr>
        <w:t>林牧</w:t>
      </w:r>
      <w:r>
        <w:rPr>
          <w:rFonts w:hint="eastAsia" w:ascii="宋体" w:hAnsi="宋体" w:eastAsia="宋体" w:cs="宋体"/>
          <w:color w:val="auto"/>
          <w:highlight w:val="none"/>
        </w:rPr>
        <w:t>渔业产</w:t>
      </w:r>
      <w:r>
        <w:rPr>
          <w:rFonts w:hint="eastAsia" w:ascii="宋?" w:hAnsi="宋?" w:cs="宋?"/>
          <w:color w:val="auto"/>
          <w:highlight w:val="none"/>
        </w:rPr>
        <w:t>品，</w:t>
      </w:r>
      <w:r>
        <w:rPr>
          <w:rFonts w:hint="eastAsia" w:ascii="宋体" w:hAnsi="宋体" w:eastAsia="宋体" w:cs="宋体"/>
          <w:color w:val="auto"/>
          <w:highlight w:val="none"/>
        </w:rPr>
        <w:t>矿与矿</w:t>
      </w:r>
      <w:r>
        <w:rPr>
          <w:rFonts w:hint="eastAsia" w:ascii="宋?" w:hAnsi="宋?" w:cs="宋?"/>
          <w:color w:val="auto"/>
          <w:highlight w:val="none"/>
        </w:rPr>
        <w:t>物，</w:t>
      </w:r>
      <w:r>
        <w:rPr>
          <w:rFonts w:hint="eastAsia" w:ascii="宋体" w:hAnsi="宋体" w:eastAsia="宋体" w:cs="宋体"/>
          <w:color w:val="auto"/>
          <w:highlight w:val="none"/>
        </w:rPr>
        <w:t>电</w:t>
      </w:r>
      <w:r>
        <w:rPr>
          <w:rFonts w:hint="eastAsia" w:ascii="宋?" w:hAnsi="宋?" w:cs="宋?"/>
          <w:color w:val="auto"/>
          <w:highlight w:val="none"/>
        </w:rPr>
        <w:t>力、城市燃</w:t>
      </w:r>
      <w:r>
        <w:rPr>
          <w:rFonts w:hint="eastAsia" w:ascii="宋体" w:hAnsi="宋体" w:eastAsia="宋体" w:cs="宋体"/>
          <w:color w:val="auto"/>
          <w:highlight w:val="none"/>
        </w:rPr>
        <w:t>气</w:t>
      </w:r>
      <w:r>
        <w:rPr>
          <w:rFonts w:hint="eastAsia" w:ascii="宋?" w:hAnsi="宋?" w:cs="宋?"/>
          <w:color w:val="auto"/>
          <w:highlight w:val="none"/>
        </w:rPr>
        <w:t>、蒸汽和</w:t>
      </w:r>
      <w:r>
        <w:rPr>
          <w:rFonts w:hint="eastAsia" w:ascii="宋体" w:hAnsi="宋体" w:eastAsia="宋体" w:cs="宋体"/>
          <w:color w:val="auto"/>
          <w:highlight w:val="none"/>
        </w:rPr>
        <w:t>热</w:t>
      </w:r>
      <w:r>
        <w:rPr>
          <w:rFonts w:hint="eastAsia" w:ascii="宋?" w:hAnsi="宋?" w:cs="宋?"/>
          <w:color w:val="auto"/>
          <w:highlight w:val="none"/>
        </w:rPr>
        <w:t>水、水，食品、</w:t>
      </w:r>
      <w:r>
        <w:rPr>
          <w:rFonts w:hint="eastAsia" w:ascii="宋体" w:hAnsi="宋体" w:eastAsia="宋体" w:cs="宋体"/>
          <w:color w:val="auto"/>
          <w:highlight w:val="none"/>
        </w:rPr>
        <w:t>饮</w:t>
      </w:r>
      <w:r>
        <w:rPr>
          <w:rFonts w:hint="eastAsia" w:ascii="宋?" w:hAnsi="宋?" w:cs="宋?"/>
          <w:color w:val="auto"/>
          <w:highlight w:val="none"/>
        </w:rPr>
        <w:t>料和烟草原料，无形</w:t>
      </w:r>
      <w:r>
        <w:rPr>
          <w:rFonts w:hint="eastAsia" w:ascii="宋体" w:hAnsi="宋体" w:eastAsia="宋体" w:cs="宋体"/>
          <w:color w:val="auto"/>
          <w:highlight w:val="none"/>
        </w:rPr>
        <w:t>资产</w:t>
      </w:r>
      <w:r>
        <w:rPr>
          <w:rFonts w:hint="eastAsia" w:ascii="宋?" w:hAnsi="宋?" w:cs="宋?"/>
          <w:color w:val="auto"/>
          <w:highlight w:val="none"/>
        </w:rPr>
        <w:t>。</w:t>
      </w:r>
    </w:p>
    <w:p w14:paraId="27F6DA8F">
      <w:pPr>
        <w:spacing w:line="360" w:lineRule="auto"/>
        <w:ind w:firstLine="420"/>
        <w:rPr>
          <w:rFonts w:ascii="宋?"/>
          <w:color w:val="auto"/>
          <w:highlight w:val="none"/>
        </w:rPr>
      </w:pPr>
      <w:r>
        <w:rPr>
          <w:rFonts w:hint="eastAsia" w:ascii="宋体" w:hAnsi="宋体" w:eastAsia="宋体" w:cs="宋体"/>
          <w:color w:val="auto"/>
          <w:highlight w:val="none"/>
        </w:rPr>
        <w:t>产</w:t>
      </w:r>
      <w:r>
        <w:rPr>
          <w:rFonts w:hint="eastAsia" w:ascii="宋?" w:hAnsi="宋?" w:cs="宋?"/>
          <w:color w:val="auto"/>
          <w:highlight w:val="none"/>
        </w:rPr>
        <w:t>品在中</w:t>
      </w:r>
      <w:r>
        <w:rPr>
          <w:rFonts w:hint="eastAsia" w:ascii="宋体" w:hAnsi="宋体" w:eastAsia="宋体" w:cs="宋体"/>
          <w:color w:val="auto"/>
          <w:highlight w:val="none"/>
        </w:rPr>
        <w:t>国</w:t>
      </w:r>
      <w:r>
        <w:rPr>
          <w:rFonts w:hint="eastAsia" w:ascii="宋?" w:hAnsi="宋?" w:cs="宋?"/>
          <w:color w:val="auto"/>
          <w:highlight w:val="none"/>
        </w:rPr>
        <w:t>境</w:t>
      </w:r>
      <w:r>
        <w:rPr>
          <w:rFonts w:hint="eastAsia" w:ascii="宋体" w:hAnsi="宋体" w:eastAsia="宋体" w:cs="宋体"/>
          <w:color w:val="auto"/>
          <w:highlight w:val="none"/>
        </w:rPr>
        <w:t>内</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的</w:t>
      </w:r>
      <w:r>
        <w:rPr>
          <w:rFonts w:hint="eastAsia" w:ascii="宋体" w:hAnsi="宋体" w:eastAsia="宋体" w:cs="宋体"/>
          <w:color w:val="auto"/>
          <w:highlight w:val="none"/>
        </w:rPr>
        <w:t>组</w:t>
      </w:r>
      <w:r>
        <w:rPr>
          <w:rFonts w:hint="eastAsia" w:ascii="宋?" w:hAnsi="宋?" w:cs="宋?"/>
          <w:color w:val="auto"/>
          <w:highlight w:val="none"/>
        </w:rPr>
        <w:t>件成本占比</w:t>
      </w:r>
      <w:r>
        <w:rPr>
          <w:rFonts w:hint="eastAsia" w:ascii="宋体" w:hAnsi="宋体" w:eastAsia="宋体" w:cs="宋体"/>
          <w:color w:val="auto"/>
          <w:highlight w:val="none"/>
        </w:rPr>
        <w:t>应当达</w:t>
      </w:r>
      <w:r>
        <w:rPr>
          <w:rFonts w:hint="eastAsia" w:ascii="宋?" w:hAnsi="宋?" w:cs="宋?"/>
          <w:color w:val="auto"/>
          <w:highlight w:val="none"/>
        </w:rPr>
        <w:t>到</w:t>
      </w:r>
      <w:r>
        <w:rPr>
          <w:rFonts w:hint="eastAsia" w:ascii="宋体" w:hAnsi="宋体" w:eastAsia="宋体" w:cs="宋体"/>
          <w:color w:val="auto"/>
          <w:highlight w:val="none"/>
        </w:rPr>
        <w:t>规</w:t>
      </w:r>
      <w:r>
        <w:rPr>
          <w:rFonts w:hint="eastAsia" w:ascii="宋?" w:hAnsi="宋?" w:cs="宋?"/>
          <w:color w:val="auto"/>
          <w:highlight w:val="none"/>
        </w:rPr>
        <w:t>定比例，</w:t>
      </w:r>
      <w:r>
        <w:rPr>
          <w:rFonts w:hint="eastAsia" w:ascii="宋体" w:hAnsi="宋体" w:eastAsia="宋体" w:cs="宋体"/>
          <w:color w:val="auto"/>
          <w:highlight w:val="none"/>
        </w:rPr>
        <w:t>计</w:t>
      </w:r>
      <w:r>
        <w:rPr>
          <w:rFonts w:hint="eastAsia" w:ascii="宋?" w:hAnsi="宋?" w:cs="宋?"/>
          <w:color w:val="auto"/>
          <w:highlight w:val="none"/>
        </w:rPr>
        <w:t>算公式</w:t>
      </w:r>
      <w:r>
        <w:rPr>
          <w:rFonts w:hint="eastAsia" w:ascii="宋体" w:hAnsi="宋体" w:eastAsia="宋体" w:cs="宋体"/>
          <w:color w:val="auto"/>
          <w:highlight w:val="none"/>
        </w:rPr>
        <w:t>为</w:t>
      </w:r>
      <w:r>
        <w:rPr>
          <w:rFonts w:hint="eastAsia" w:ascii="宋?" w:hAnsi="宋?" w:cs="宋?"/>
          <w:color w:val="auto"/>
          <w:highlight w:val="none"/>
        </w:rPr>
        <w:t>：</w:t>
      </w:r>
    </w:p>
    <w:p w14:paraId="24D2530F">
      <w:pPr>
        <w:widowControl/>
        <w:shd w:val="clear" w:color="auto" w:fill="FFFFFF"/>
        <w:spacing w:before="30" w:after="30" w:line="360" w:lineRule="auto"/>
        <w:jc w:val="center"/>
        <w:rPr>
          <w:rFonts w:ascii="宋?" w:cs="宋?"/>
          <w:color w:val="auto"/>
          <w:kern w:val="0"/>
          <w:sz w:val="24"/>
          <w:szCs w:val="24"/>
          <w:highlight w:val="none"/>
        </w:rPr>
      </w:pPr>
      <w:r>
        <w:rPr>
          <w:rFonts w:hint="eastAsia" w:ascii="宋?" w:cs="宋?"/>
          <w:color w:val="auto"/>
          <w:kern w:val="0"/>
          <w:sz w:val="24"/>
          <w:szCs w:val="24"/>
          <w:highlight w:val="none"/>
        </w:rPr>
        <w:drawing>
          <wp:inline distT="0" distB="0" distL="114300" distR="114300">
            <wp:extent cx="4829175" cy="762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r:link="rId11"/>
                    <a:stretch>
                      <a:fillRect/>
                    </a:stretch>
                  </pic:blipFill>
                  <pic:spPr>
                    <a:xfrm>
                      <a:off x="0" y="0"/>
                      <a:ext cx="4829175" cy="762000"/>
                    </a:xfrm>
                    <a:prstGeom prst="rect">
                      <a:avLst/>
                    </a:prstGeom>
                    <a:noFill/>
                    <a:ln>
                      <a:noFill/>
                    </a:ln>
                  </pic:spPr>
                </pic:pic>
              </a:graphicData>
            </a:graphic>
          </wp:inline>
        </w:drawing>
      </w:r>
    </w:p>
    <w:p w14:paraId="1184BDD9">
      <w:pPr>
        <w:spacing w:line="360" w:lineRule="auto"/>
        <w:ind w:firstLine="420"/>
        <w:rPr>
          <w:rFonts w:ascii="宋?"/>
          <w:color w:val="auto"/>
          <w:highlight w:val="none"/>
        </w:rPr>
      </w:pPr>
      <w:r>
        <w:rPr>
          <w:rFonts w:hint="eastAsia" w:ascii="宋体" w:hAnsi="宋体" w:eastAsia="宋体" w:cs="宋体"/>
          <w:color w:val="auto"/>
          <w:highlight w:val="none"/>
        </w:rPr>
        <w:t>财</w:t>
      </w:r>
      <w:r>
        <w:rPr>
          <w:rFonts w:hint="eastAsia" w:ascii="宋?" w:hAnsi="宋?" w:cs="宋?"/>
          <w:color w:val="auto"/>
          <w:highlight w:val="none"/>
        </w:rPr>
        <w:t>政部</w:t>
      </w:r>
      <w:r>
        <w:rPr>
          <w:rFonts w:hint="eastAsia" w:ascii="宋体" w:hAnsi="宋体" w:eastAsia="宋体" w:cs="宋体"/>
          <w:color w:val="auto"/>
          <w:highlight w:val="none"/>
        </w:rPr>
        <w:t>会</w:t>
      </w:r>
      <w:r>
        <w:rPr>
          <w:rFonts w:hint="eastAsia" w:ascii="宋?" w:hAnsi="宋?" w:cs="宋?"/>
          <w:color w:val="auto"/>
          <w:highlight w:val="none"/>
        </w:rPr>
        <w:t>同有</w:t>
      </w:r>
      <w:r>
        <w:rPr>
          <w:rFonts w:hint="eastAsia" w:ascii="宋体" w:hAnsi="宋体" w:eastAsia="宋体" w:cs="宋体"/>
          <w:color w:val="auto"/>
          <w:highlight w:val="none"/>
        </w:rPr>
        <w:t>关</w:t>
      </w:r>
      <w:r>
        <w:rPr>
          <w:rFonts w:hint="eastAsia" w:ascii="宋?" w:hAnsi="宋?" w:cs="宋?"/>
          <w:color w:val="auto"/>
          <w:highlight w:val="none"/>
        </w:rPr>
        <w:t>行</w:t>
      </w:r>
      <w:r>
        <w:rPr>
          <w:rFonts w:hint="eastAsia" w:ascii="宋体" w:hAnsi="宋体" w:eastAsia="宋体" w:cs="宋体"/>
          <w:color w:val="auto"/>
          <w:highlight w:val="none"/>
        </w:rPr>
        <w:t>业</w:t>
      </w:r>
      <w:r>
        <w:rPr>
          <w:rFonts w:hint="eastAsia" w:ascii="宋?" w:hAnsi="宋?" w:cs="宋?"/>
          <w:color w:val="auto"/>
          <w:highlight w:val="none"/>
        </w:rPr>
        <w:t>主管部</w:t>
      </w:r>
      <w:r>
        <w:rPr>
          <w:rFonts w:hint="eastAsia" w:ascii="宋体" w:hAnsi="宋体" w:eastAsia="宋体" w:cs="宋体"/>
          <w:color w:val="auto"/>
          <w:highlight w:val="none"/>
        </w:rPr>
        <w:t>门</w:t>
      </w:r>
      <w:r>
        <w:rPr>
          <w:rFonts w:hint="eastAsia" w:ascii="宋?" w:hAnsi="宋?" w:cs="宋?"/>
          <w:color w:val="auto"/>
          <w:highlight w:val="none"/>
        </w:rPr>
        <w:t>，分</w:t>
      </w:r>
      <w:r>
        <w:rPr>
          <w:rFonts w:hint="eastAsia" w:ascii="宋体" w:hAnsi="宋体" w:eastAsia="宋体" w:cs="宋体"/>
          <w:color w:val="auto"/>
          <w:highlight w:val="none"/>
        </w:rPr>
        <w:t>产</w:t>
      </w:r>
      <w:r>
        <w:rPr>
          <w:rFonts w:hint="eastAsia" w:ascii="宋?" w:hAnsi="宋?" w:cs="宋?"/>
          <w:color w:val="auto"/>
          <w:highlight w:val="none"/>
        </w:rPr>
        <w:t>品</w:t>
      </w:r>
      <w:r>
        <w:rPr>
          <w:rFonts w:hint="eastAsia" w:ascii="宋体" w:hAnsi="宋体" w:eastAsia="宋体" w:cs="宋体"/>
          <w:color w:val="auto"/>
          <w:highlight w:val="none"/>
        </w:rPr>
        <w:t>确</w:t>
      </w:r>
      <w:r>
        <w:rPr>
          <w:rFonts w:hint="eastAsia" w:ascii="宋?" w:hAnsi="宋?" w:cs="宋?"/>
          <w:color w:val="auto"/>
          <w:highlight w:val="none"/>
        </w:rPr>
        <w:t>定在中</w:t>
      </w:r>
      <w:r>
        <w:rPr>
          <w:rFonts w:hint="eastAsia" w:ascii="宋体" w:hAnsi="宋体" w:eastAsia="宋体" w:cs="宋体"/>
          <w:color w:val="auto"/>
          <w:highlight w:val="none"/>
        </w:rPr>
        <w:t>国</w:t>
      </w:r>
      <w:r>
        <w:rPr>
          <w:rFonts w:hint="eastAsia" w:ascii="宋?" w:hAnsi="宋?" w:cs="宋?"/>
          <w:color w:val="auto"/>
          <w:highlight w:val="none"/>
        </w:rPr>
        <w:t>境</w:t>
      </w:r>
      <w:r>
        <w:rPr>
          <w:rFonts w:hint="eastAsia" w:ascii="宋体" w:hAnsi="宋体" w:eastAsia="宋体" w:cs="宋体"/>
          <w:color w:val="auto"/>
          <w:highlight w:val="none"/>
        </w:rPr>
        <w:t>内</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的</w:t>
      </w:r>
      <w:r>
        <w:rPr>
          <w:rFonts w:hint="eastAsia" w:ascii="宋体" w:hAnsi="宋体" w:eastAsia="宋体" w:cs="宋体"/>
          <w:color w:val="auto"/>
          <w:highlight w:val="none"/>
        </w:rPr>
        <w:t>组</w:t>
      </w:r>
      <w:r>
        <w:rPr>
          <w:rFonts w:hint="eastAsia" w:ascii="宋?" w:hAnsi="宋?" w:cs="宋?"/>
          <w:color w:val="auto"/>
          <w:highlight w:val="none"/>
        </w:rPr>
        <w:t>件成本占比</w:t>
      </w:r>
      <w:r>
        <w:rPr>
          <w:rFonts w:hint="eastAsia" w:ascii="宋体" w:hAnsi="宋体" w:eastAsia="宋体" w:cs="宋体"/>
          <w:color w:val="auto"/>
          <w:highlight w:val="none"/>
        </w:rPr>
        <w:t>应当达</w:t>
      </w:r>
      <w:r>
        <w:rPr>
          <w:rFonts w:hint="eastAsia" w:ascii="宋?" w:hAnsi="宋?" w:cs="宋?"/>
          <w:color w:val="auto"/>
          <w:highlight w:val="none"/>
        </w:rPr>
        <w:t>到的</w:t>
      </w:r>
      <w:r>
        <w:rPr>
          <w:rFonts w:hint="eastAsia" w:ascii="宋体" w:hAnsi="宋体" w:eastAsia="宋体" w:cs="宋体"/>
          <w:color w:val="auto"/>
          <w:highlight w:val="none"/>
        </w:rPr>
        <w:t>规</w:t>
      </w:r>
      <w:r>
        <w:rPr>
          <w:rFonts w:hint="eastAsia" w:ascii="宋?" w:hAnsi="宋?" w:cs="宋?"/>
          <w:color w:val="auto"/>
          <w:highlight w:val="none"/>
        </w:rPr>
        <w:t>定比例。在分</w:t>
      </w:r>
      <w:r>
        <w:rPr>
          <w:rFonts w:hint="eastAsia" w:ascii="宋体" w:hAnsi="宋体" w:eastAsia="宋体" w:cs="宋体"/>
          <w:color w:val="auto"/>
          <w:highlight w:val="none"/>
        </w:rPr>
        <w:t>产</w:t>
      </w:r>
      <w:r>
        <w:rPr>
          <w:rFonts w:hint="eastAsia" w:ascii="宋?" w:hAnsi="宋?" w:cs="宋?"/>
          <w:color w:val="auto"/>
          <w:highlight w:val="none"/>
        </w:rPr>
        <w:t>品的中</w:t>
      </w:r>
      <w:r>
        <w:rPr>
          <w:rFonts w:hint="eastAsia" w:ascii="宋体" w:hAnsi="宋体" w:eastAsia="宋体" w:cs="宋体"/>
          <w:color w:val="auto"/>
          <w:highlight w:val="none"/>
        </w:rPr>
        <w:t>国</w:t>
      </w:r>
      <w:r>
        <w:rPr>
          <w:rFonts w:hint="eastAsia" w:ascii="宋?" w:hAnsi="宋?" w:cs="宋?"/>
          <w:color w:val="auto"/>
          <w:highlight w:val="none"/>
        </w:rPr>
        <w:t>境</w:t>
      </w:r>
      <w:r>
        <w:rPr>
          <w:rFonts w:hint="eastAsia" w:ascii="宋体" w:hAnsi="宋体" w:eastAsia="宋体" w:cs="宋体"/>
          <w:color w:val="auto"/>
          <w:highlight w:val="none"/>
        </w:rPr>
        <w:t>内</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的</w:t>
      </w:r>
      <w:r>
        <w:rPr>
          <w:rFonts w:hint="eastAsia" w:ascii="宋体" w:hAnsi="宋体" w:eastAsia="宋体" w:cs="宋体"/>
          <w:color w:val="auto"/>
          <w:highlight w:val="none"/>
        </w:rPr>
        <w:t>组</w:t>
      </w:r>
      <w:r>
        <w:rPr>
          <w:rFonts w:hint="eastAsia" w:ascii="宋?" w:hAnsi="宋?" w:cs="宋?"/>
          <w:color w:val="auto"/>
          <w:highlight w:val="none"/>
        </w:rPr>
        <w:t>件成本占比相</w:t>
      </w:r>
      <w:r>
        <w:rPr>
          <w:rFonts w:hint="eastAsia" w:ascii="宋体" w:hAnsi="宋体" w:eastAsia="宋体" w:cs="宋体"/>
          <w:color w:val="auto"/>
          <w:highlight w:val="none"/>
        </w:rPr>
        <w:t>关</w:t>
      </w:r>
      <w:r>
        <w:rPr>
          <w:rFonts w:hint="eastAsia" w:ascii="宋?" w:hAnsi="宋?" w:cs="宋?"/>
          <w:color w:val="auto"/>
          <w:highlight w:val="none"/>
        </w:rPr>
        <w:t>要求</w:t>
      </w:r>
      <w:r>
        <w:rPr>
          <w:rFonts w:hint="eastAsia" w:ascii="宋体" w:hAnsi="宋体" w:eastAsia="宋体" w:cs="宋体"/>
          <w:color w:val="auto"/>
          <w:highlight w:val="none"/>
        </w:rPr>
        <w:t>实</w:t>
      </w:r>
      <w:r>
        <w:rPr>
          <w:rFonts w:hint="eastAsia" w:ascii="宋?" w:hAnsi="宋?" w:cs="宋?"/>
          <w:color w:val="auto"/>
          <w:highlight w:val="none"/>
        </w:rPr>
        <w:t>施前，符合《</w:t>
      </w:r>
      <w:r>
        <w:rPr>
          <w:rFonts w:hint="eastAsia" w:ascii="宋体" w:hAnsi="宋体" w:eastAsia="宋体" w:cs="宋体"/>
          <w:color w:val="auto"/>
          <w:highlight w:val="none"/>
        </w:rPr>
        <w:t>国务</w:t>
      </w:r>
      <w:r>
        <w:rPr>
          <w:rFonts w:hint="eastAsia" w:ascii="宋?" w:hAnsi="宋?" w:cs="宋?"/>
          <w:color w:val="auto"/>
          <w:highlight w:val="none"/>
        </w:rPr>
        <w:t>院</w:t>
      </w:r>
      <w:r>
        <w:rPr>
          <w:rFonts w:hint="eastAsia" w:ascii="宋体" w:hAnsi="宋体" w:eastAsia="宋体" w:cs="宋体"/>
          <w:color w:val="auto"/>
          <w:highlight w:val="none"/>
        </w:rPr>
        <w:t>办</w:t>
      </w:r>
      <w:r>
        <w:rPr>
          <w:rFonts w:hint="eastAsia" w:ascii="宋?" w:hAnsi="宋?" w:cs="宋?"/>
          <w:color w:val="auto"/>
          <w:highlight w:val="none"/>
        </w:rPr>
        <w:t>公</w:t>
      </w:r>
      <w:r>
        <w:rPr>
          <w:rFonts w:hint="eastAsia" w:ascii="宋体" w:hAnsi="宋体" w:eastAsia="宋体" w:cs="宋体"/>
          <w:color w:val="auto"/>
          <w:highlight w:val="none"/>
        </w:rPr>
        <w:t>厅关</w:t>
      </w:r>
      <w:r>
        <w:rPr>
          <w:rFonts w:hint="eastAsia" w:ascii="宋?" w:hAnsi="宋?" w:cs="宋?"/>
          <w:color w:val="auto"/>
          <w:highlight w:val="none"/>
        </w:rPr>
        <w:t>于在政府采</w:t>
      </w:r>
      <w:r>
        <w:rPr>
          <w:rFonts w:hint="eastAsia" w:ascii="宋体" w:hAnsi="宋体" w:eastAsia="宋体" w:cs="宋体"/>
          <w:color w:val="auto"/>
          <w:highlight w:val="none"/>
        </w:rPr>
        <w:t>购</w:t>
      </w:r>
      <w:r>
        <w:rPr>
          <w:rFonts w:hint="eastAsia" w:ascii="宋?" w:hAnsi="宋?" w:cs="宋?"/>
          <w:color w:val="auto"/>
          <w:highlight w:val="none"/>
        </w:rPr>
        <w:t>中</w:t>
      </w:r>
      <w:r>
        <w:rPr>
          <w:rFonts w:hint="eastAsia" w:ascii="宋体" w:hAnsi="宋体" w:eastAsia="宋体" w:cs="宋体"/>
          <w:color w:val="auto"/>
          <w:highlight w:val="none"/>
        </w:rPr>
        <w:t>实</w:t>
      </w:r>
      <w:r>
        <w:rPr>
          <w:rFonts w:hint="eastAsia" w:ascii="宋?" w:hAnsi="宋?" w:cs="宋?"/>
          <w:color w:val="auto"/>
          <w:highlight w:val="none"/>
        </w:rPr>
        <w:t>施本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准及相</w:t>
      </w:r>
      <w:r>
        <w:rPr>
          <w:rFonts w:hint="eastAsia" w:ascii="宋体" w:hAnsi="宋体" w:eastAsia="宋体" w:cs="宋体"/>
          <w:color w:val="auto"/>
          <w:highlight w:val="none"/>
        </w:rPr>
        <w:t>关</w:t>
      </w:r>
      <w:r>
        <w:rPr>
          <w:rFonts w:hint="eastAsia" w:ascii="宋?" w:hAnsi="宋?" w:cs="宋?"/>
          <w:color w:val="auto"/>
          <w:highlight w:val="none"/>
        </w:rPr>
        <w:t>政策的通知》第一</w:t>
      </w:r>
      <w:r>
        <w:rPr>
          <w:rFonts w:hint="eastAsia" w:ascii="宋体" w:hAnsi="宋体" w:eastAsia="宋体" w:cs="宋体"/>
          <w:color w:val="auto"/>
          <w:highlight w:val="none"/>
        </w:rPr>
        <w:t>条</w:t>
      </w:r>
      <w:r>
        <w:rPr>
          <w:rFonts w:hint="eastAsia" w:ascii="宋?" w:hAnsi="宋?" w:cs="宋?"/>
          <w:color w:val="auto"/>
          <w:highlight w:val="none"/>
        </w:rPr>
        <w:t>第（一）</w:t>
      </w:r>
      <w:r>
        <w:rPr>
          <w:rFonts w:hint="eastAsia" w:ascii="宋体" w:hAnsi="宋体" w:eastAsia="宋体" w:cs="宋体"/>
          <w:color w:val="auto"/>
          <w:highlight w:val="none"/>
        </w:rPr>
        <w:t>项条</w:t>
      </w:r>
      <w:r>
        <w:rPr>
          <w:rFonts w:hint="eastAsia" w:ascii="宋?" w:hAnsi="宋?" w:cs="宋?"/>
          <w:color w:val="auto"/>
          <w:highlight w:val="none"/>
        </w:rPr>
        <w:t>件的</w:t>
      </w:r>
      <w:r>
        <w:rPr>
          <w:rFonts w:hint="eastAsia" w:ascii="宋体" w:hAnsi="宋体" w:eastAsia="宋体" w:cs="宋体"/>
          <w:color w:val="auto"/>
          <w:highlight w:val="none"/>
        </w:rPr>
        <w:t>产</w:t>
      </w:r>
      <w:r>
        <w:rPr>
          <w:rFonts w:hint="eastAsia" w:ascii="宋?" w:hAnsi="宋?" w:cs="宋?"/>
          <w:color w:val="auto"/>
          <w:highlight w:val="none"/>
        </w:rPr>
        <w:t>品在政府采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中</w:t>
      </w:r>
      <w:r>
        <w:rPr>
          <w:rFonts w:hint="eastAsia" w:ascii="宋体" w:hAnsi="宋体" w:eastAsia="宋体" w:cs="宋体"/>
          <w:color w:val="auto"/>
          <w:highlight w:val="none"/>
        </w:rPr>
        <w:t>视</w:t>
      </w:r>
      <w:r>
        <w:rPr>
          <w:rFonts w:hint="eastAsia" w:ascii="宋?" w:hAnsi="宋?" w:cs="宋?"/>
          <w:color w:val="auto"/>
          <w:highlight w:val="none"/>
        </w:rPr>
        <w:t>同本</w:t>
      </w:r>
      <w:r>
        <w:rPr>
          <w:rFonts w:hint="eastAsia" w:ascii="宋体" w:hAnsi="宋体" w:eastAsia="宋体" w:cs="宋体"/>
          <w:color w:val="auto"/>
          <w:highlight w:val="none"/>
        </w:rPr>
        <w:t>国产</w:t>
      </w:r>
      <w:r>
        <w:rPr>
          <w:rFonts w:hint="eastAsia" w:ascii="宋?" w:hAnsi="宋?" w:cs="宋?"/>
          <w:color w:val="auto"/>
          <w:highlight w:val="none"/>
        </w:rPr>
        <w:t>品。</w:t>
      </w:r>
    </w:p>
    <w:p w14:paraId="6B63676D">
      <w:pPr>
        <w:spacing w:line="360" w:lineRule="auto"/>
        <w:ind w:firstLine="420"/>
        <w:rPr>
          <w:rFonts w:ascii="宋?"/>
          <w:color w:val="auto"/>
          <w:highlight w:val="none"/>
        </w:rPr>
      </w:pP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中</w:t>
      </w:r>
      <w:r>
        <w:rPr>
          <w:rFonts w:hint="eastAsia" w:ascii="宋体" w:hAnsi="宋体" w:eastAsia="宋体" w:cs="宋体"/>
          <w:color w:val="auto"/>
          <w:highlight w:val="none"/>
        </w:rPr>
        <w:t>既</w:t>
      </w:r>
      <w:r>
        <w:rPr>
          <w:rFonts w:hint="eastAsia" w:ascii="宋?" w:hAnsi="宋?" w:cs="宋?"/>
          <w:color w:val="auto"/>
          <w:highlight w:val="none"/>
        </w:rPr>
        <w:t>有本</w:t>
      </w:r>
      <w:r>
        <w:rPr>
          <w:rFonts w:hint="eastAsia" w:ascii="宋体" w:hAnsi="宋体" w:eastAsia="宋体" w:cs="宋体"/>
          <w:color w:val="auto"/>
          <w:highlight w:val="none"/>
        </w:rPr>
        <w:t>国产</w:t>
      </w:r>
      <w:r>
        <w:rPr>
          <w:rFonts w:hint="eastAsia" w:ascii="宋?" w:hAnsi="宋?" w:cs="宋?"/>
          <w:color w:val="auto"/>
          <w:highlight w:val="none"/>
        </w:rPr>
        <w:t>品又有非本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参与竞争</w:t>
      </w:r>
      <w:r>
        <w:rPr>
          <w:rFonts w:hint="eastAsia" w:ascii="宋?" w:hAnsi="宋?" w:cs="宋?"/>
          <w:color w:val="auto"/>
          <w:highlight w:val="none"/>
        </w:rPr>
        <w:t>的，依法</w:t>
      </w:r>
      <w:r>
        <w:rPr>
          <w:rFonts w:hint="eastAsia" w:ascii="宋体" w:hAnsi="宋体" w:eastAsia="宋体" w:cs="宋体"/>
          <w:color w:val="auto"/>
          <w:highlight w:val="none"/>
        </w:rPr>
        <w:t>对</w:t>
      </w:r>
      <w:r>
        <w:rPr>
          <w:rFonts w:hint="eastAsia" w:ascii="宋?" w:hAnsi="宋?" w:cs="宋?"/>
          <w:color w:val="auto"/>
          <w:highlight w:val="none"/>
        </w:rPr>
        <w:t>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给</w:t>
      </w:r>
      <w:r>
        <w:rPr>
          <w:rFonts w:hint="eastAsia" w:ascii="宋?" w:hAnsi="宋?" w:cs="宋?"/>
          <w:color w:val="auto"/>
          <w:highlight w:val="none"/>
        </w:rPr>
        <w:t>予价格</w:t>
      </w:r>
      <w:r>
        <w:rPr>
          <w:rFonts w:hint="eastAsia" w:ascii="宋体" w:hAnsi="宋体" w:eastAsia="宋体" w:cs="宋体"/>
          <w:color w:val="auto"/>
          <w:highlight w:val="none"/>
        </w:rPr>
        <w:t>评审优</w:t>
      </w:r>
      <w:r>
        <w:rPr>
          <w:rFonts w:hint="eastAsia" w:ascii="宋?" w:hAnsi="宋?" w:cs="宋?"/>
          <w:color w:val="auto"/>
          <w:highlight w:val="none"/>
        </w:rPr>
        <w:t>惠，</w:t>
      </w:r>
      <w:r>
        <w:rPr>
          <w:rFonts w:hint="eastAsia" w:ascii="宋体" w:hAnsi="宋体" w:eastAsia="宋体" w:cs="宋体"/>
          <w:color w:val="auto"/>
          <w:highlight w:val="none"/>
        </w:rPr>
        <w:t>对</w:t>
      </w:r>
      <w:r>
        <w:rPr>
          <w:rFonts w:hint="eastAsia" w:ascii="宋?" w:hAnsi="宋?" w:cs="宋?"/>
          <w:color w:val="auto"/>
          <w:highlight w:val="none"/>
        </w:rPr>
        <w:t>本</w:t>
      </w:r>
      <w:r>
        <w:rPr>
          <w:rFonts w:hint="eastAsia" w:ascii="宋体" w:hAnsi="宋体" w:eastAsia="宋体" w:cs="宋体"/>
          <w:color w:val="auto"/>
          <w:highlight w:val="none"/>
        </w:rPr>
        <w:t>国产</w:t>
      </w:r>
      <w:r>
        <w:rPr>
          <w:rFonts w:hint="eastAsia" w:ascii="宋?" w:hAnsi="宋?" w:cs="宋?"/>
          <w:color w:val="auto"/>
          <w:highlight w:val="none"/>
        </w:rPr>
        <w:t>品的</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给</w:t>
      </w:r>
      <w:r>
        <w:rPr>
          <w:rFonts w:hint="eastAsia" w:ascii="宋?" w:hAnsi="宋?" w:cs="宋?"/>
          <w:color w:val="auto"/>
          <w:highlight w:val="none"/>
        </w:rPr>
        <w:t>予</w:t>
      </w:r>
      <w:r>
        <w:rPr>
          <w:rFonts w:ascii="宋?" w:hAnsi="宋?" w:cs="宋?"/>
          <w:color w:val="auto"/>
          <w:highlight w:val="none"/>
        </w:rPr>
        <w:t>20%</w:t>
      </w:r>
      <w:r>
        <w:rPr>
          <w:rFonts w:hint="eastAsia" w:ascii="宋?" w:hAnsi="宋?" w:cs="宋?"/>
          <w:color w:val="auto"/>
          <w:highlight w:val="none"/>
        </w:rPr>
        <w:t>的价格</w:t>
      </w:r>
      <w:r>
        <w:rPr>
          <w:rFonts w:hint="eastAsia" w:ascii="宋体" w:hAnsi="宋体" w:eastAsia="宋体" w:cs="宋体"/>
          <w:color w:val="auto"/>
          <w:highlight w:val="none"/>
        </w:rPr>
        <w:t>扣</w:t>
      </w:r>
      <w:r>
        <w:rPr>
          <w:rFonts w:hint="eastAsia" w:ascii="宋?" w:hAnsi="宋?" w:cs="宋?"/>
          <w:color w:val="auto"/>
          <w:highlight w:val="none"/>
        </w:rPr>
        <w:t>除，用</w:t>
      </w:r>
      <w:r>
        <w:rPr>
          <w:rFonts w:hint="eastAsia" w:ascii="宋体" w:hAnsi="宋体" w:eastAsia="宋体" w:cs="宋体"/>
          <w:color w:val="auto"/>
          <w:highlight w:val="none"/>
        </w:rPr>
        <w:t>扣</w:t>
      </w:r>
      <w:r>
        <w:rPr>
          <w:rFonts w:hint="eastAsia" w:ascii="宋?" w:hAnsi="宋?" w:cs="宋?"/>
          <w:color w:val="auto"/>
          <w:highlight w:val="none"/>
        </w:rPr>
        <w:t>除后的价格</w:t>
      </w:r>
      <w:r>
        <w:rPr>
          <w:rFonts w:hint="eastAsia" w:ascii="宋体" w:hAnsi="宋体" w:eastAsia="宋体" w:cs="宋体"/>
          <w:color w:val="auto"/>
          <w:highlight w:val="none"/>
        </w:rPr>
        <w:t>参与评审</w:t>
      </w:r>
      <w:r>
        <w:rPr>
          <w:rFonts w:hint="eastAsia" w:ascii="宋?" w:hAnsi="宋?" w:cs="宋?"/>
          <w:color w:val="auto"/>
          <w:highlight w:val="none"/>
        </w:rPr>
        <w:t>。</w:t>
      </w:r>
    </w:p>
    <w:p w14:paraId="36607647">
      <w:pPr>
        <w:spacing w:line="360" w:lineRule="auto"/>
        <w:ind w:firstLine="420"/>
        <w:rPr>
          <w:color w:val="auto"/>
          <w:highlight w:val="none"/>
        </w:rPr>
      </w:pPr>
      <w:r>
        <w:rPr>
          <w:rFonts w:hint="eastAsia" w:ascii="宋体" w:hAnsi="宋体" w:eastAsia="宋体" w:cs="宋体"/>
          <w:color w:val="auto"/>
          <w:highlight w:val="none"/>
        </w:rPr>
        <w:t>当</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目或者采</w:t>
      </w:r>
      <w:r>
        <w:rPr>
          <w:rFonts w:hint="eastAsia" w:ascii="宋体" w:hAnsi="宋体" w:eastAsia="宋体" w:cs="宋体"/>
          <w:color w:val="auto"/>
          <w:highlight w:val="none"/>
        </w:rPr>
        <w:t>购</w:t>
      </w:r>
      <w:r>
        <w:rPr>
          <w:rFonts w:hint="eastAsia" w:ascii="宋?" w:hAnsi="宋?" w:cs="宋?"/>
          <w:color w:val="auto"/>
          <w:highlight w:val="none"/>
        </w:rPr>
        <w:t>包中含有多</w:t>
      </w:r>
      <w:r>
        <w:rPr>
          <w:rFonts w:hint="eastAsia" w:ascii="宋体" w:hAnsi="宋体" w:eastAsia="宋体" w:cs="宋体"/>
          <w:color w:val="auto"/>
          <w:highlight w:val="none"/>
        </w:rPr>
        <w:t>种产</w:t>
      </w:r>
      <w:r>
        <w:rPr>
          <w:rFonts w:hint="eastAsia" w:ascii="宋?" w:hAnsi="宋?" w:cs="宋?"/>
          <w:color w:val="auto"/>
          <w:highlight w:val="none"/>
        </w:rPr>
        <w:t>品，供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为该</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目或者采</w:t>
      </w:r>
      <w:r>
        <w:rPr>
          <w:rFonts w:hint="eastAsia" w:ascii="宋体" w:hAnsi="宋体" w:eastAsia="宋体" w:cs="宋体"/>
          <w:color w:val="auto"/>
          <w:highlight w:val="none"/>
        </w:rPr>
        <w:t>购</w:t>
      </w:r>
      <w:r>
        <w:rPr>
          <w:rFonts w:hint="eastAsia" w:ascii="宋?" w:hAnsi="宋?" w:cs="宋?"/>
          <w:color w:val="auto"/>
          <w:highlight w:val="none"/>
        </w:rPr>
        <w:t>包提供的符合本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产</w:t>
      </w:r>
      <w:r>
        <w:rPr>
          <w:rFonts w:hint="eastAsia" w:ascii="宋?" w:hAnsi="宋?" w:cs="宋?"/>
          <w:color w:val="auto"/>
          <w:highlight w:val="none"/>
        </w:rPr>
        <w:t>品成本之和占</w:t>
      </w:r>
      <w:r>
        <w:rPr>
          <w:rFonts w:hint="eastAsia" w:ascii="宋体" w:hAnsi="宋体" w:eastAsia="宋体" w:cs="宋体"/>
          <w:color w:val="auto"/>
          <w:highlight w:val="none"/>
        </w:rPr>
        <w:t>该</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商提供的全部</w:t>
      </w:r>
      <w:r>
        <w:rPr>
          <w:rFonts w:hint="eastAsia" w:ascii="宋体" w:hAnsi="宋体" w:eastAsia="宋体" w:cs="宋体"/>
          <w:color w:val="auto"/>
          <w:highlight w:val="none"/>
        </w:rPr>
        <w:t>产</w:t>
      </w:r>
      <w:r>
        <w:rPr>
          <w:rFonts w:hint="eastAsia" w:ascii="宋?" w:hAnsi="宋?" w:cs="宋?"/>
          <w:color w:val="auto"/>
          <w:highlight w:val="none"/>
        </w:rPr>
        <w:t>品成本之和的比例</w:t>
      </w:r>
      <w:r>
        <w:rPr>
          <w:rFonts w:hint="eastAsia" w:ascii="宋体" w:hAnsi="宋体" w:eastAsia="宋体" w:cs="宋体"/>
          <w:color w:val="auto"/>
          <w:highlight w:val="none"/>
        </w:rPr>
        <w:t>达</w:t>
      </w:r>
      <w:r>
        <w:rPr>
          <w:rFonts w:hint="eastAsia" w:ascii="宋?" w:hAnsi="宋?" w:cs="宋?"/>
          <w:color w:val="auto"/>
          <w:highlight w:val="none"/>
        </w:rPr>
        <w:t>到</w:t>
      </w:r>
      <w:r>
        <w:rPr>
          <w:rFonts w:ascii="宋?" w:hAnsi="宋?" w:cs="宋?"/>
          <w:color w:val="auto"/>
          <w:highlight w:val="none"/>
        </w:rPr>
        <w:t>80%</w:t>
      </w:r>
      <w:r>
        <w:rPr>
          <w:rFonts w:hint="eastAsia" w:ascii="宋?" w:hAnsi="宋?" w:cs="宋?"/>
          <w:color w:val="auto"/>
          <w:highlight w:val="none"/>
        </w:rPr>
        <w:t>以上</w:t>
      </w:r>
      <w:r>
        <w:rPr>
          <w:rFonts w:hint="eastAsia" w:ascii="宋体" w:hAnsi="宋体" w:eastAsia="宋体" w:cs="宋体"/>
          <w:color w:val="auto"/>
          <w:highlight w:val="none"/>
        </w:rPr>
        <w:t>时</w:t>
      </w:r>
      <w:r>
        <w:rPr>
          <w:rFonts w:hint="eastAsia" w:ascii="宋?" w:hAnsi="宋?" w:cs="宋?"/>
          <w:color w:val="auto"/>
          <w:highlight w:val="none"/>
        </w:rPr>
        <w:t>，依法</w:t>
      </w:r>
      <w:r>
        <w:rPr>
          <w:rFonts w:hint="eastAsia" w:ascii="宋体" w:hAnsi="宋体" w:eastAsia="宋体" w:cs="宋体"/>
          <w:color w:val="auto"/>
          <w:highlight w:val="none"/>
        </w:rPr>
        <w:t>对该</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商提供的全部</w:t>
      </w:r>
      <w:r>
        <w:rPr>
          <w:rFonts w:hint="eastAsia" w:ascii="宋体" w:hAnsi="宋体" w:eastAsia="宋体" w:cs="宋体"/>
          <w:color w:val="auto"/>
          <w:highlight w:val="none"/>
        </w:rPr>
        <w:t>产</w:t>
      </w:r>
      <w:r>
        <w:rPr>
          <w:rFonts w:hint="eastAsia" w:ascii="宋?" w:hAnsi="宋?" w:cs="宋?"/>
          <w:color w:val="auto"/>
          <w:highlight w:val="none"/>
        </w:rPr>
        <w:t>品</w:t>
      </w:r>
      <w:r>
        <w:rPr>
          <w:rFonts w:hint="eastAsia" w:ascii="宋体" w:hAnsi="宋体" w:eastAsia="宋体" w:cs="宋体"/>
          <w:color w:val="auto"/>
          <w:highlight w:val="none"/>
        </w:rPr>
        <w:t>给</w:t>
      </w:r>
      <w:r>
        <w:rPr>
          <w:rFonts w:hint="eastAsia" w:ascii="宋?" w:hAnsi="宋?" w:cs="宋?"/>
          <w:color w:val="auto"/>
          <w:highlight w:val="none"/>
        </w:rPr>
        <w:t>予价格</w:t>
      </w:r>
      <w:r>
        <w:rPr>
          <w:rFonts w:hint="eastAsia" w:ascii="宋体" w:hAnsi="宋体" w:eastAsia="宋体" w:cs="宋体"/>
          <w:color w:val="auto"/>
          <w:highlight w:val="none"/>
        </w:rPr>
        <w:t>评审优</w:t>
      </w:r>
      <w:r>
        <w:rPr>
          <w:rFonts w:hint="eastAsia" w:ascii="宋?" w:hAnsi="宋?" w:cs="宋?"/>
          <w:color w:val="auto"/>
          <w:highlight w:val="none"/>
        </w:rPr>
        <w:t>惠，</w:t>
      </w:r>
      <w:r>
        <w:rPr>
          <w:rFonts w:hint="eastAsia" w:ascii="宋体" w:hAnsi="宋体" w:eastAsia="宋体" w:cs="宋体"/>
          <w:color w:val="auto"/>
          <w:highlight w:val="none"/>
        </w:rPr>
        <w:t>即对该</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商提供的全部</w:t>
      </w:r>
      <w:r>
        <w:rPr>
          <w:rFonts w:hint="eastAsia" w:ascii="宋体" w:hAnsi="宋体" w:eastAsia="宋体" w:cs="宋体"/>
          <w:color w:val="auto"/>
          <w:highlight w:val="none"/>
        </w:rPr>
        <w:t>产</w:t>
      </w:r>
      <w:r>
        <w:rPr>
          <w:rFonts w:hint="eastAsia" w:ascii="宋?" w:hAnsi="宋?" w:cs="宋?"/>
          <w:color w:val="auto"/>
          <w:highlight w:val="none"/>
        </w:rPr>
        <w:t>品的</w:t>
      </w:r>
      <w:r>
        <w:rPr>
          <w:rFonts w:hint="eastAsia" w:ascii="宋体" w:hAnsi="宋体" w:eastAsia="宋体" w:cs="宋体"/>
          <w:color w:val="auto"/>
          <w:highlight w:val="none"/>
        </w:rPr>
        <w:t>总报</w:t>
      </w:r>
      <w:r>
        <w:rPr>
          <w:rFonts w:hint="eastAsia" w:ascii="宋?" w:hAnsi="宋?" w:cs="宋?"/>
          <w:color w:val="auto"/>
          <w:highlight w:val="none"/>
        </w:rPr>
        <w:t>价</w:t>
      </w:r>
      <w:r>
        <w:rPr>
          <w:rFonts w:hint="eastAsia" w:ascii="宋体" w:hAnsi="宋体" w:eastAsia="宋体" w:cs="宋体"/>
          <w:color w:val="auto"/>
          <w:highlight w:val="none"/>
        </w:rPr>
        <w:t>给</w:t>
      </w:r>
      <w:r>
        <w:rPr>
          <w:rFonts w:hint="eastAsia" w:ascii="宋?" w:hAnsi="宋?" w:cs="宋?"/>
          <w:color w:val="auto"/>
          <w:highlight w:val="none"/>
        </w:rPr>
        <w:t>予</w:t>
      </w:r>
      <w:r>
        <w:rPr>
          <w:rFonts w:ascii="宋?" w:hAnsi="宋?" w:cs="宋?"/>
          <w:color w:val="auto"/>
          <w:highlight w:val="none"/>
        </w:rPr>
        <w:t>20%</w:t>
      </w:r>
      <w:r>
        <w:rPr>
          <w:rFonts w:hint="eastAsia" w:ascii="宋?" w:hAnsi="宋?" w:cs="宋?"/>
          <w:color w:val="auto"/>
          <w:highlight w:val="none"/>
        </w:rPr>
        <w:t>的价格</w:t>
      </w:r>
      <w:r>
        <w:rPr>
          <w:rFonts w:hint="eastAsia" w:ascii="宋体" w:hAnsi="宋体" w:eastAsia="宋体" w:cs="宋体"/>
          <w:color w:val="auto"/>
          <w:highlight w:val="none"/>
        </w:rPr>
        <w:t>扣</w:t>
      </w:r>
      <w:r>
        <w:rPr>
          <w:rFonts w:hint="eastAsia" w:ascii="宋?" w:hAnsi="宋?" w:cs="宋?"/>
          <w:color w:val="auto"/>
          <w:highlight w:val="none"/>
        </w:rPr>
        <w:t>除，用</w:t>
      </w:r>
      <w:r>
        <w:rPr>
          <w:rFonts w:hint="eastAsia" w:ascii="宋体" w:hAnsi="宋体" w:eastAsia="宋体" w:cs="宋体"/>
          <w:color w:val="auto"/>
          <w:highlight w:val="none"/>
        </w:rPr>
        <w:t>扣</w:t>
      </w:r>
      <w:r>
        <w:rPr>
          <w:rFonts w:hint="eastAsia" w:ascii="宋?" w:hAnsi="宋?" w:cs="宋?"/>
          <w:color w:val="auto"/>
          <w:highlight w:val="none"/>
        </w:rPr>
        <w:t>除后的价格</w:t>
      </w:r>
      <w:r>
        <w:rPr>
          <w:rFonts w:hint="eastAsia" w:ascii="宋体" w:hAnsi="宋体" w:eastAsia="宋体" w:cs="宋体"/>
          <w:color w:val="auto"/>
          <w:highlight w:val="none"/>
        </w:rPr>
        <w:t>参与评审</w:t>
      </w:r>
      <w:r>
        <w:rPr>
          <w:rFonts w:hint="eastAsia" w:ascii="宋?" w:hAnsi="宋?" w:cs="宋?"/>
          <w:color w:val="auto"/>
          <w:highlight w:val="none"/>
        </w:rPr>
        <w:t>。</w:t>
      </w:r>
    </w:p>
    <w:p w14:paraId="4A5BB607">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9.</w:t>
      </w:r>
      <w:r>
        <w:rPr>
          <w:rFonts w:hint="eastAsia" w:ascii="宋?" w:hAnsi="宋?" w:cs="宋?"/>
          <w:b/>
          <w:bCs/>
          <w:color w:val="auto"/>
          <w:sz w:val="24"/>
          <w:szCs w:val="24"/>
          <w:highlight w:val="none"/>
        </w:rPr>
        <w:t>回避</w:t>
      </w:r>
      <w:r>
        <w:rPr>
          <w:rFonts w:hint="eastAsia" w:ascii="宋体" w:hAnsi="宋体" w:eastAsia="宋体" w:cs="宋体"/>
          <w:b/>
          <w:bCs/>
          <w:color w:val="auto"/>
          <w:sz w:val="24"/>
          <w:szCs w:val="24"/>
          <w:highlight w:val="none"/>
        </w:rPr>
        <w:t>与</w:t>
      </w:r>
      <w:r>
        <w:rPr>
          <w:rFonts w:hint="eastAsia" w:ascii="宋?" w:hAnsi="宋?" w:cs="宋?"/>
          <w:b/>
          <w:bCs/>
          <w:color w:val="auto"/>
          <w:sz w:val="24"/>
          <w:szCs w:val="24"/>
          <w:highlight w:val="none"/>
        </w:rPr>
        <w:t>串通投</w:t>
      </w:r>
      <w:r>
        <w:rPr>
          <w:rFonts w:hint="eastAsia" w:ascii="宋体" w:hAnsi="宋体" w:eastAsia="宋体" w:cs="宋体"/>
          <w:b/>
          <w:bCs/>
          <w:color w:val="auto"/>
          <w:sz w:val="24"/>
          <w:szCs w:val="24"/>
          <w:highlight w:val="none"/>
        </w:rPr>
        <w:t>标</w:t>
      </w:r>
    </w:p>
    <w:p w14:paraId="1C656973">
      <w:pPr>
        <w:numPr>
          <w:ilvl w:val="4"/>
          <w:numId w:val="4"/>
        </w:numPr>
        <w:spacing w:line="360" w:lineRule="auto"/>
        <w:ind w:firstLine="367" w:firstLineChars="175"/>
        <w:outlineLvl w:val="4"/>
        <w:rPr>
          <w:rFonts w:ascii="宋?"/>
          <w:color w:val="auto"/>
          <w:highlight w:val="none"/>
        </w:rPr>
      </w:pPr>
      <w:r>
        <w:rPr>
          <w:rFonts w:ascii="宋?" w:hAnsi="宋?" w:cs="宋?"/>
          <w:color w:val="auto"/>
          <w:highlight w:val="none"/>
        </w:rPr>
        <w:t>9.1</w:t>
      </w:r>
      <w:r>
        <w:rPr>
          <w:rFonts w:hint="eastAsia" w:ascii="宋?" w:hAnsi="宋?" w:cs="宋?"/>
          <w:color w:val="auto"/>
          <w:highlight w:val="none"/>
        </w:rPr>
        <w:t>在政府采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中，采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员</w:t>
      </w:r>
      <w:r>
        <w:rPr>
          <w:rFonts w:hint="eastAsia" w:ascii="宋?" w:hAnsi="宋?" w:cs="宋?"/>
          <w:color w:val="auto"/>
          <w:highlight w:val="none"/>
        </w:rPr>
        <w:t>及相</w:t>
      </w:r>
      <w:r>
        <w:rPr>
          <w:rFonts w:hint="eastAsia" w:ascii="宋体" w:hAnsi="宋体" w:eastAsia="宋体" w:cs="宋体"/>
          <w:color w:val="auto"/>
          <w:highlight w:val="none"/>
        </w:rPr>
        <w:t>关</w:t>
      </w:r>
      <w:r>
        <w:rPr>
          <w:rFonts w:hint="eastAsia" w:ascii="宋?" w:hAnsi="宋?" w:cs="宋?"/>
          <w:color w:val="auto"/>
          <w:highlight w:val="none"/>
        </w:rPr>
        <w:t>人</w:t>
      </w:r>
      <w:r>
        <w:rPr>
          <w:rFonts w:hint="eastAsia" w:ascii="宋体" w:hAnsi="宋体" w:eastAsia="宋体" w:cs="宋体"/>
          <w:color w:val="auto"/>
          <w:highlight w:val="none"/>
        </w:rPr>
        <w:t>员与</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商有下列利害</w:t>
      </w:r>
      <w:r>
        <w:rPr>
          <w:rFonts w:hint="eastAsia" w:ascii="宋体" w:hAnsi="宋体" w:eastAsia="宋体" w:cs="宋体"/>
          <w:color w:val="auto"/>
          <w:highlight w:val="none"/>
        </w:rPr>
        <w:t>关</w:t>
      </w:r>
      <w:r>
        <w:rPr>
          <w:rFonts w:hint="eastAsia" w:ascii="宋?" w:hAnsi="宋?" w:cs="宋?"/>
          <w:color w:val="auto"/>
          <w:highlight w:val="none"/>
        </w:rPr>
        <w:t>系之一的，</w:t>
      </w:r>
      <w:r>
        <w:rPr>
          <w:rFonts w:hint="eastAsia" w:ascii="宋体" w:hAnsi="宋体" w:eastAsia="宋体" w:cs="宋体"/>
          <w:color w:val="auto"/>
          <w:highlight w:val="none"/>
        </w:rPr>
        <w:t>应当</w:t>
      </w:r>
      <w:r>
        <w:rPr>
          <w:rFonts w:hint="eastAsia" w:ascii="宋?" w:hAnsi="宋?" w:cs="宋?"/>
          <w:color w:val="auto"/>
          <w:highlight w:val="none"/>
        </w:rPr>
        <w:t>回避：</w:t>
      </w:r>
    </w:p>
    <w:p w14:paraId="4C66D402">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参</w:t>
      </w:r>
      <w:r>
        <w:rPr>
          <w:rFonts w:hint="eastAsia" w:ascii="宋?" w:hAnsi="宋?" w:cs="宋?"/>
          <w:color w:val="auto"/>
          <w:highlight w:val="none"/>
        </w:rPr>
        <w:t>加采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前</w:t>
      </w:r>
      <w:r>
        <w:rPr>
          <w:rFonts w:ascii="宋?" w:hAnsi="宋?" w:cs="宋?"/>
          <w:color w:val="auto"/>
          <w:highlight w:val="none"/>
        </w:rPr>
        <w:t>3</w:t>
      </w:r>
      <w:r>
        <w:rPr>
          <w:rFonts w:hint="eastAsia" w:ascii="宋?" w:hAnsi="宋?" w:cs="宋?"/>
          <w:color w:val="auto"/>
          <w:highlight w:val="none"/>
        </w:rPr>
        <w:t>年</w:t>
      </w:r>
      <w:r>
        <w:rPr>
          <w:rFonts w:hint="eastAsia" w:ascii="宋体" w:hAnsi="宋体" w:eastAsia="宋体" w:cs="宋体"/>
          <w:color w:val="auto"/>
          <w:highlight w:val="none"/>
        </w:rPr>
        <w:t>内与</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商存在</w:t>
      </w:r>
      <w:r>
        <w:rPr>
          <w:rFonts w:hint="eastAsia" w:ascii="宋体" w:hAnsi="宋体" w:eastAsia="宋体" w:cs="宋体"/>
          <w:color w:val="auto"/>
          <w:highlight w:val="none"/>
        </w:rPr>
        <w:t>劳动关</w:t>
      </w:r>
      <w:r>
        <w:rPr>
          <w:rFonts w:hint="eastAsia" w:ascii="宋?" w:hAnsi="宋?" w:cs="宋?"/>
          <w:color w:val="auto"/>
          <w:highlight w:val="none"/>
        </w:rPr>
        <w:t>系；</w:t>
      </w:r>
    </w:p>
    <w:p w14:paraId="76CCB9C6">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参</w:t>
      </w:r>
      <w:r>
        <w:rPr>
          <w:rFonts w:hint="eastAsia" w:ascii="宋?" w:hAnsi="宋?" w:cs="宋?"/>
          <w:color w:val="auto"/>
          <w:highlight w:val="none"/>
        </w:rPr>
        <w:t>加采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前</w:t>
      </w:r>
      <w:r>
        <w:rPr>
          <w:rFonts w:ascii="宋?" w:hAnsi="宋?" w:cs="宋?"/>
          <w:color w:val="auto"/>
          <w:highlight w:val="none"/>
        </w:rPr>
        <w:t>3</w:t>
      </w:r>
      <w:r>
        <w:rPr>
          <w:rFonts w:hint="eastAsia" w:ascii="宋?" w:hAnsi="宋?" w:cs="宋?"/>
          <w:color w:val="auto"/>
          <w:highlight w:val="none"/>
        </w:rPr>
        <w:t>年</w:t>
      </w:r>
      <w:r>
        <w:rPr>
          <w:rFonts w:hint="eastAsia" w:ascii="宋体" w:hAnsi="宋体" w:eastAsia="宋体" w:cs="宋体"/>
          <w:color w:val="auto"/>
          <w:highlight w:val="none"/>
        </w:rPr>
        <w:t>内担</w:t>
      </w:r>
      <w:r>
        <w:rPr>
          <w:rFonts w:hint="eastAsia" w:ascii="宋?" w:hAnsi="宋?" w:cs="宋?"/>
          <w:color w:val="auto"/>
          <w:highlight w:val="none"/>
        </w:rPr>
        <w:t>任供</w:t>
      </w:r>
      <w:r>
        <w:rPr>
          <w:rFonts w:hint="eastAsia" w:ascii="宋体" w:hAnsi="宋体" w:eastAsia="宋体" w:cs="宋体"/>
          <w:color w:val="auto"/>
          <w:highlight w:val="none"/>
        </w:rPr>
        <w:t>应</w:t>
      </w:r>
      <w:r>
        <w:rPr>
          <w:rFonts w:hint="eastAsia" w:ascii="宋?" w:hAnsi="宋?" w:cs="宋?"/>
          <w:color w:val="auto"/>
          <w:highlight w:val="none"/>
        </w:rPr>
        <w:t>商的董事、</w:t>
      </w:r>
      <w:r>
        <w:rPr>
          <w:rFonts w:hint="eastAsia" w:ascii="宋体" w:hAnsi="宋体" w:eastAsia="宋体" w:cs="宋体"/>
          <w:color w:val="auto"/>
          <w:highlight w:val="none"/>
        </w:rPr>
        <w:t>监</w:t>
      </w:r>
      <w:r>
        <w:rPr>
          <w:rFonts w:hint="eastAsia" w:ascii="宋?" w:hAnsi="宋?" w:cs="宋?"/>
          <w:color w:val="auto"/>
          <w:highlight w:val="none"/>
        </w:rPr>
        <w:t>事；</w:t>
      </w:r>
    </w:p>
    <w:p w14:paraId="3A0A31CB">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参</w:t>
      </w:r>
      <w:r>
        <w:rPr>
          <w:rFonts w:hint="eastAsia" w:ascii="宋?" w:hAnsi="宋?" w:cs="宋?"/>
          <w:color w:val="auto"/>
          <w:highlight w:val="none"/>
        </w:rPr>
        <w:t>加采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前</w:t>
      </w:r>
      <w:r>
        <w:rPr>
          <w:rFonts w:ascii="宋?" w:hAnsi="宋?" w:cs="宋?"/>
          <w:color w:val="auto"/>
          <w:highlight w:val="none"/>
        </w:rPr>
        <w:t>3</w:t>
      </w:r>
      <w:r>
        <w:rPr>
          <w:rFonts w:hint="eastAsia" w:ascii="宋?" w:hAnsi="宋?" w:cs="宋?"/>
          <w:color w:val="auto"/>
          <w:highlight w:val="none"/>
        </w:rPr>
        <w:t>年</w:t>
      </w:r>
      <w:r>
        <w:rPr>
          <w:rFonts w:hint="eastAsia" w:ascii="宋体" w:hAnsi="宋体" w:eastAsia="宋体" w:cs="宋体"/>
          <w:color w:val="auto"/>
          <w:highlight w:val="none"/>
        </w:rPr>
        <w:t>内</w:t>
      </w:r>
      <w:r>
        <w:rPr>
          <w:rFonts w:hint="eastAsia" w:ascii="宋?" w:hAnsi="宋?" w:cs="宋?"/>
          <w:color w:val="auto"/>
          <w:highlight w:val="none"/>
        </w:rPr>
        <w:t>是供</w:t>
      </w:r>
      <w:r>
        <w:rPr>
          <w:rFonts w:hint="eastAsia" w:ascii="宋体" w:hAnsi="宋体" w:eastAsia="宋体" w:cs="宋体"/>
          <w:color w:val="auto"/>
          <w:highlight w:val="none"/>
        </w:rPr>
        <w:t>应</w:t>
      </w:r>
      <w:r>
        <w:rPr>
          <w:rFonts w:hint="eastAsia" w:ascii="宋?" w:hAnsi="宋?" w:cs="宋?"/>
          <w:color w:val="auto"/>
          <w:highlight w:val="none"/>
        </w:rPr>
        <w:t>商的控股股</w:t>
      </w:r>
      <w:r>
        <w:rPr>
          <w:rFonts w:hint="eastAsia" w:ascii="宋体" w:hAnsi="宋体" w:eastAsia="宋体" w:cs="宋体"/>
          <w:color w:val="auto"/>
          <w:highlight w:val="none"/>
        </w:rPr>
        <w:t>东</w:t>
      </w:r>
      <w:r>
        <w:rPr>
          <w:rFonts w:hint="eastAsia" w:ascii="宋?" w:hAnsi="宋?" w:cs="宋?"/>
          <w:color w:val="auto"/>
          <w:highlight w:val="none"/>
        </w:rPr>
        <w:t>或者</w:t>
      </w:r>
      <w:r>
        <w:rPr>
          <w:rFonts w:hint="eastAsia" w:ascii="宋体" w:hAnsi="宋体" w:eastAsia="宋体" w:cs="宋体"/>
          <w:color w:val="auto"/>
          <w:highlight w:val="none"/>
        </w:rPr>
        <w:t>实际</w:t>
      </w:r>
      <w:r>
        <w:rPr>
          <w:rFonts w:hint="eastAsia" w:ascii="宋?" w:hAnsi="宋?" w:cs="宋?"/>
          <w:color w:val="auto"/>
          <w:highlight w:val="none"/>
        </w:rPr>
        <w:t>控制人；</w:t>
      </w:r>
    </w:p>
    <w:p w14:paraId="267C5EDA">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w:t>
      </w:r>
      <w:r>
        <w:rPr>
          <w:rFonts w:hint="eastAsia" w:ascii="宋体" w:hAnsi="宋体" w:eastAsia="宋体" w:cs="宋体"/>
          <w:color w:val="auto"/>
          <w:highlight w:val="none"/>
        </w:rPr>
        <w:t>与</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商的法定代表人或者</w:t>
      </w:r>
      <w:r>
        <w:rPr>
          <w:rFonts w:hint="eastAsia" w:ascii="宋体" w:hAnsi="宋体" w:eastAsia="宋体" w:cs="宋体"/>
          <w:color w:val="auto"/>
          <w:highlight w:val="none"/>
        </w:rPr>
        <w:t>负责</w:t>
      </w:r>
      <w:r>
        <w:rPr>
          <w:rFonts w:hint="eastAsia" w:ascii="宋?" w:hAnsi="宋?" w:cs="宋?"/>
          <w:color w:val="auto"/>
          <w:highlight w:val="none"/>
        </w:rPr>
        <w:t>人有夫妻、直系血</w:t>
      </w:r>
      <w:r>
        <w:rPr>
          <w:rFonts w:hint="eastAsia" w:ascii="宋体" w:hAnsi="宋体" w:eastAsia="宋体" w:cs="宋体"/>
          <w:color w:val="auto"/>
          <w:highlight w:val="none"/>
        </w:rPr>
        <w:t>亲</w:t>
      </w:r>
      <w:r>
        <w:rPr>
          <w:rFonts w:hint="eastAsia" w:ascii="宋?" w:hAnsi="宋?" w:cs="宋?"/>
          <w:color w:val="auto"/>
          <w:highlight w:val="none"/>
        </w:rPr>
        <w:t>、三代以</w:t>
      </w:r>
      <w:r>
        <w:rPr>
          <w:rFonts w:hint="eastAsia" w:ascii="宋体" w:hAnsi="宋体" w:eastAsia="宋体" w:cs="宋体"/>
          <w:color w:val="auto"/>
          <w:highlight w:val="none"/>
        </w:rPr>
        <w:t>内</w:t>
      </w:r>
      <w:r>
        <w:rPr>
          <w:rFonts w:hint="eastAsia" w:ascii="宋?" w:hAnsi="宋?" w:cs="宋?"/>
          <w:color w:val="auto"/>
          <w:highlight w:val="none"/>
        </w:rPr>
        <w:t>旁系血</w:t>
      </w:r>
      <w:r>
        <w:rPr>
          <w:rFonts w:hint="eastAsia" w:ascii="宋体" w:hAnsi="宋体" w:eastAsia="宋体" w:cs="宋体"/>
          <w:color w:val="auto"/>
          <w:highlight w:val="none"/>
        </w:rPr>
        <w:t>亲</w:t>
      </w:r>
      <w:r>
        <w:rPr>
          <w:rFonts w:hint="eastAsia" w:ascii="宋?" w:hAnsi="宋?" w:cs="宋?"/>
          <w:color w:val="auto"/>
          <w:highlight w:val="none"/>
        </w:rPr>
        <w:t>或者近姻</w:t>
      </w:r>
      <w:r>
        <w:rPr>
          <w:rFonts w:hint="eastAsia" w:ascii="宋体" w:hAnsi="宋体" w:eastAsia="宋体" w:cs="宋体"/>
          <w:color w:val="auto"/>
          <w:highlight w:val="none"/>
        </w:rPr>
        <w:t>亲关</w:t>
      </w:r>
      <w:r>
        <w:rPr>
          <w:rFonts w:hint="eastAsia" w:ascii="宋?" w:hAnsi="宋?" w:cs="宋?"/>
          <w:color w:val="auto"/>
          <w:highlight w:val="none"/>
        </w:rPr>
        <w:t>系；</w:t>
      </w:r>
    </w:p>
    <w:p w14:paraId="6B5A2288">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w:t>
      </w:r>
      <w:r>
        <w:rPr>
          <w:rFonts w:hint="eastAsia" w:ascii="宋体" w:hAnsi="宋体" w:eastAsia="宋体" w:cs="宋体"/>
          <w:color w:val="auto"/>
          <w:highlight w:val="none"/>
        </w:rPr>
        <w:t>与</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商有其他可能影</w:t>
      </w:r>
      <w:r>
        <w:rPr>
          <w:rFonts w:hint="eastAsia" w:ascii="宋体" w:hAnsi="宋体" w:eastAsia="宋体" w:cs="宋体"/>
          <w:color w:val="auto"/>
          <w:highlight w:val="none"/>
        </w:rPr>
        <w:t>响</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公平、公正</w:t>
      </w:r>
      <w:r>
        <w:rPr>
          <w:rFonts w:hint="eastAsia" w:ascii="宋体" w:hAnsi="宋体" w:eastAsia="宋体" w:cs="宋体"/>
          <w:color w:val="auto"/>
          <w:highlight w:val="none"/>
        </w:rPr>
        <w:t>进</w:t>
      </w:r>
      <w:r>
        <w:rPr>
          <w:rFonts w:hint="eastAsia" w:ascii="宋?" w:hAnsi="宋?" w:cs="宋?"/>
          <w:color w:val="auto"/>
          <w:highlight w:val="none"/>
        </w:rPr>
        <w:t>行的</w:t>
      </w:r>
      <w:r>
        <w:rPr>
          <w:rFonts w:hint="eastAsia" w:ascii="宋体" w:hAnsi="宋体" w:eastAsia="宋体" w:cs="宋体"/>
          <w:color w:val="auto"/>
          <w:highlight w:val="none"/>
        </w:rPr>
        <w:t>关</w:t>
      </w:r>
      <w:r>
        <w:rPr>
          <w:rFonts w:hint="eastAsia" w:ascii="宋?" w:hAnsi="宋?" w:cs="宋?"/>
          <w:color w:val="auto"/>
          <w:highlight w:val="none"/>
        </w:rPr>
        <w:t>系。</w:t>
      </w:r>
    </w:p>
    <w:p w14:paraId="2504B358">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认为</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员</w:t>
      </w:r>
      <w:r>
        <w:rPr>
          <w:rFonts w:hint="eastAsia" w:ascii="宋?" w:hAnsi="宋?" w:cs="宋?"/>
          <w:color w:val="auto"/>
          <w:highlight w:val="none"/>
        </w:rPr>
        <w:t>及相</w:t>
      </w:r>
      <w:r>
        <w:rPr>
          <w:rFonts w:hint="eastAsia" w:ascii="宋体" w:hAnsi="宋体" w:eastAsia="宋体" w:cs="宋体"/>
          <w:color w:val="auto"/>
          <w:highlight w:val="none"/>
        </w:rPr>
        <w:t>关</w:t>
      </w:r>
      <w:r>
        <w:rPr>
          <w:rFonts w:hint="eastAsia" w:ascii="宋?" w:hAnsi="宋?" w:cs="宋?"/>
          <w:color w:val="auto"/>
          <w:highlight w:val="none"/>
        </w:rPr>
        <w:t>人</w:t>
      </w:r>
      <w:r>
        <w:rPr>
          <w:rFonts w:hint="eastAsia" w:ascii="宋体" w:hAnsi="宋体" w:eastAsia="宋体" w:cs="宋体"/>
          <w:color w:val="auto"/>
          <w:highlight w:val="none"/>
        </w:rPr>
        <w:t>员与</w:t>
      </w:r>
      <w:r>
        <w:rPr>
          <w:rFonts w:hint="eastAsia" w:ascii="宋?" w:hAnsi="宋?" w:cs="宋?"/>
          <w:color w:val="auto"/>
          <w:highlight w:val="none"/>
        </w:rPr>
        <w:t>其他供</w:t>
      </w:r>
      <w:r>
        <w:rPr>
          <w:rFonts w:hint="eastAsia" w:ascii="宋体" w:hAnsi="宋体" w:eastAsia="宋体" w:cs="宋体"/>
          <w:color w:val="auto"/>
          <w:highlight w:val="none"/>
        </w:rPr>
        <w:t>应</w:t>
      </w:r>
      <w:r>
        <w:rPr>
          <w:rFonts w:hint="eastAsia" w:ascii="宋?" w:hAnsi="宋?" w:cs="宋?"/>
          <w:color w:val="auto"/>
          <w:highlight w:val="none"/>
        </w:rPr>
        <w:t>商有利害</w:t>
      </w:r>
      <w:r>
        <w:rPr>
          <w:rFonts w:hint="eastAsia" w:ascii="宋体" w:hAnsi="宋体" w:eastAsia="宋体" w:cs="宋体"/>
          <w:color w:val="auto"/>
          <w:highlight w:val="none"/>
        </w:rPr>
        <w:t>关</w:t>
      </w:r>
      <w:r>
        <w:rPr>
          <w:rFonts w:hint="eastAsia" w:ascii="宋?" w:hAnsi="宋?" w:cs="宋?"/>
          <w:color w:val="auto"/>
          <w:highlight w:val="none"/>
        </w:rPr>
        <w:t>系的，可以向采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构书</w:t>
      </w:r>
      <w:r>
        <w:rPr>
          <w:rFonts w:hint="eastAsia" w:ascii="宋?" w:hAnsi="宋?" w:cs="宋?"/>
          <w:color w:val="auto"/>
          <w:highlight w:val="none"/>
        </w:rPr>
        <w:t>面提出回避申</w:t>
      </w:r>
      <w:r>
        <w:rPr>
          <w:rFonts w:hint="eastAsia" w:ascii="宋体" w:hAnsi="宋体" w:eastAsia="宋体" w:cs="宋体"/>
          <w:color w:val="auto"/>
          <w:highlight w:val="none"/>
        </w:rPr>
        <w:t>请</w:t>
      </w:r>
      <w:r>
        <w:rPr>
          <w:rFonts w:hint="eastAsia" w:ascii="宋?" w:hAnsi="宋?" w:cs="宋?"/>
          <w:color w:val="auto"/>
          <w:highlight w:val="none"/>
        </w:rPr>
        <w:t>，</w:t>
      </w:r>
      <w:r>
        <w:rPr>
          <w:rFonts w:hint="eastAsia" w:ascii="宋体" w:hAnsi="宋体" w:eastAsia="宋体" w:cs="宋体"/>
          <w:color w:val="auto"/>
          <w:highlight w:val="none"/>
        </w:rPr>
        <w:t>并说</w:t>
      </w:r>
      <w:r>
        <w:rPr>
          <w:rFonts w:hint="eastAsia" w:ascii="宋?" w:hAnsi="宋?" w:cs="宋?"/>
          <w:color w:val="auto"/>
          <w:highlight w:val="none"/>
        </w:rPr>
        <w:t>明理由。采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w:t>
      </w:r>
      <w:r>
        <w:rPr>
          <w:rFonts w:hint="eastAsia" w:ascii="宋?" w:hAnsi="宋?" w:cs="宋?"/>
          <w:color w:val="auto"/>
          <w:highlight w:val="none"/>
        </w:rPr>
        <w:t>及</w:t>
      </w:r>
      <w:r>
        <w:rPr>
          <w:rFonts w:hint="eastAsia" w:ascii="宋体" w:hAnsi="宋体" w:eastAsia="宋体" w:cs="宋体"/>
          <w:color w:val="auto"/>
          <w:highlight w:val="none"/>
        </w:rPr>
        <w:t>时询问</w:t>
      </w:r>
      <w:r>
        <w:rPr>
          <w:rFonts w:hint="eastAsia" w:ascii="宋?" w:hAnsi="宋?" w:cs="宋?"/>
          <w:color w:val="auto"/>
          <w:highlight w:val="none"/>
        </w:rPr>
        <w:t>被申</w:t>
      </w:r>
      <w:r>
        <w:rPr>
          <w:rFonts w:hint="eastAsia" w:ascii="宋体" w:hAnsi="宋体" w:eastAsia="宋体" w:cs="宋体"/>
          <w:color w:val="auto"/>
          <w:highlight w:val="none"/>
        </w:rPr>
        <w:t>请</w:t>
      </w:r>
      <w:r>
        <w:rPr>
          <w:rFonts w:hint="eastAsia" w:ascii="宋?" w:hAnsi="宋?" w:cs="宋?"/>
          <w:color w:val="auto"/>
          <w:highlight w:val="none"/>
        </w:rPr>
        <w:t>回避人</w:t>
      </w:r>
      <w:r>
        <w:rPr>
          <w:rFonts w:hint="eastAsia" w:ascii="宋体" w:hAnsi="宋体" w:eastAsia="宋体" w:cs="宋体"/>
          <w:color w:val="auto"/>
          <w:highlight w:val="none"/>
        </w:rPr>
        <w:t>员</w:t>
      </w:r>
      <w:r>
        <w:rPr>
          <w:rFonts w:hint="eastAsia" w:ascii="宋?" w:hAnsi="宋?" w:cs="宋?"/>
          <w:color w:val="auto"/>
          <w:highlight w:val="none"/>
        </w:rPr>
        <w:t>，有利害</w:t>
      </w:r>
      <w:r>
        <w:rPr>
          <w:rFonts w:hint="eastAsia" w:ascii="宋体" w:hAnsi="宋体" w:eastAsia="宋体" w:cs="宋体"/>
          <w:color w:val="auto"/>
          <w:highlight w:val="none"/>
        </w:rPr>
        <w:t>关</w:t>
      </w:r>
      <w:r>
        <w:rPr>
          <w:rFonts w:hint="eastAsia" w:ascii="宋?" w:hAnsi="宋?" w:cs="宋?"/>
          <w:color w:val="auto"/>
          <w:highlight w:val="none"/>
        </w:rPr>
        <w:t>系的被申</w:t>
      </w:r>
      <w:r>
        <w:rPr>
          <w:rFonts w:hint="eastAsia" w:ascii="宋体" w:hAnsi="宋体" w:eastAsia="宋体" w:cs="宋体"/>
          <w:color w:val="auto"/>
          <w:highlight w:val="none"/>
        </w:rPr>
        <w:t>请</w:t>
      </w:r>
      <w:r>
        <w:rPr>
          <w:rFonts w:hint="eastAsia" w:ascii="宋?" w:hAnsi="宋?" w:cs="宋?"/>
          <w:color w:val="auto"/>
          <w:highlight w:val="none"/>
        </w:rPr>
        <w:t>回避人</w:t>
      </w:r>
      <w:r>
        <w:rPr>
          <w:rFonts w:hint="eastAsia" w:ascii="宋体" w:hAnsi="宋体" w:eastAsia="宋体" w:cs="宋体"/>
          <w:color w:val="auto"/>
          <w:highlight w:val="none"/>
        </w:rPr>
        <w:t>员应当</w:t>
      </w:r>
      <w:r>
        <w:rPr>
          <w:rFonts w:hint="eastAsia" w:ascii="宋?" w:hAnsi="宋?" w:cs="宋?"/>
          <w:color w:val="auto"/>
          <w:highlight w:val="none"/>
        </w:rPr>
        <w:t>回避。</w:t>
      </w:r>
    </w:p>
    <w:p w14:paraId="46FFBDFC">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9.2</w:t>
      </w:r>
      <w:r>
        <w:rPr>
          <w:rFonts w:hint="eastAsia" w:ascii="宋?" w:hAnsi="宋?" w:cs="宋?"/>
          <w:b/>
          <w:bCs/>
          <w:color w:val="auto"/>
          <w:highlight w:val="none"/>
        </w:rPr>
        <w:t>有下列情形之一的</w:t>
      </w:r>
      <w:r>
        <w:rPr>
          <w:rFonts w:hint="eastAsia" w:ascii="宋体" w:hAnsi="宋体" w:eastAsia="宋体" w:cs="宋体"/>
          <w:b/>
          <w:bCs/>
          <w:color w:val="auto"/>
          <w:highlight w:val="none"/>
        </w:rPr>
        <w:t>视为</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人相互串通投</w:t>
      </w:r>
      <w:r>
        <w:rPr>
          <w:rFonts w:hint="eastAsia" w:ascii="宋体" w:hAnsi="宋体" w:eastAsia="宋体" w:cs="宋体"/>
          <w:b/>
          <w:bCs/>
          <w:color w:val="auto"/>
          <w:highlight w:val="none"/>
        </w:rPr>
        <w:t>标</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将</w:t>
      </w:r>
      <w:r>
        <w:rPr>
          <w:rFonts w:hint="eastAsia" w:ascii="宋?" w:hAnsi="宋?" w:cs="宋?"/>
          <w:b/>
          <w:bCs/>
          <w:color w:val="auto"/>
          <w:highlight w:val="none"/>
        </w:rPr>
        <w:t>被</w:t>
      </w:r>
      <w:r>
        <w:rPr>
          <w:rFonts w:hint="eastAsia" w:ascii="宋体" w:hAnsi="宋体" w:eastAsia="宋体" w:cs="宋体"/>
          <w:b/>
          <w:bCs/>
          <w:color w:val="auto"/>
          <w:highlight w:val="none"/>
        </w:rPr>
        <w:t>视为</w:t>
      </w:r>
      <w:r>
        <w:rPr>
          <w:rFonts w:hint="eastAsia" w:ascii="宋?" w:hAnsi="宋?" w:cs="宋?"/>
          <w:b/>
          <w:bCs/>
          <w:color w:val="auto"/>
          <w:highlight w:val="none"/>
        </w:rPr>
        <w:t>无效：</w:t>
      </w:r>
    </w:p>
    <w:p w14:paraId="1569D57F">
      <w:pPr>
        <w:snapToGrid w:val="0"/>
        <w:spacing w:line="360" w:lineRule="auto"/>
        <w:ind w:left="2" w:leftChars="1"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1</w:t>
      </w:r>
      <w:r>
        <w:rPr>
          <w:rFonts w:hint="eastAsia" w:ascii="宋?" w:hAnsi="宋?" w:cs="宋?"/>
          <w:b/>
          <w:bCs/>
          <w:color w:val="auto"/>
          <w:highlight w:val="none"/>
        </w:rPr>
        <w:t>）不同投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文件由同一</w:t>
      </w:r>
      <w:r>
        <w:rPr>
          <w:rFonts w:hint="eastAsia" w:ascii="宋体" w:hAnsi="宋体" w:eastAsia="宋体" w:cs="宋体"/>
          <w:b/>
          <w:bCs/>
          <w:color w:val="auto"/>
          <w:highlight w:val="none"/>
        </w:rPr>
        <w:t>单</w:t>
      </w:r>
      <w:r>
        <w:rPr>
          <w:rFonts w:hint="eastAsia" w:ascii="宋?" w:hAnsi="宋?" w:cs="宋?"/>
          <w:b/>
          <w:bCs/>
          <w:color w:val="auto"/>
          <w:highlight w:val="none"/>
        </w:rPr>
        <w:t>位或者</w:t>
      </w:r>
      <w:r>
        <w:rPr>
          <w:rFonts w:hint="eastAsia" w:ascii="宋体" w:hAnsi="宋体" w:eastAsia="宋体" w:cs="宋体"/>
          <w:b/>
          <w:bCs/>
          <w:color w:val="auto"/>
          <w:highlight w:val="none"/>
        </w:rPr>
        <w:t>个</w:t>
      </w:r>
      <w:r>
        <w:rPr>
          <w:rFonts w:hint="eastAsia" w:ascii="宋?" w:hAnsi="宋?" w:cs="宋?"/>
          <w:b/>
          <w:bCs/>
          <w:color w:val="auto"/>
          <w:highlight w:val="none"/>
        </w:rPr>
        <w:t>人</w:t>
      </w:r>
      <w:r>
        <w:rPr>
          <w:rFonts w:hint="eastAsia" w:ascii="宋体" w:hAnsi="宋体" w:eastAsia="宋体" w:cs="宋体"/>
          <w:b/>
          <w:bCs/>
          <w:color w:val="auto"/>
          <w:highlight w:val="none"/>
        </w:rPr>
        <w:t>编</w:t>
      </w:r>
      <w:r>
        <w:rPr>
          <w:rFonts w:hint="eastAsia" w:ascii="宋?" w:hAnsi="宋?" w:cs="宋?"/>
          <w:b/>
          <w:bCs/>
          <w:color w:val="auto"/>
          <w:highlight w:val="none"/>
        </w:rPr>
        <w:t>制；</w:t>
      </w:r>
      <w:r>
        <w:rPr>
          <w:rFonts w:ascii="宋?" w:hAnsi="宋?" w:cs="宋?"/>
          <w:b/>
          <w:bCs/>
          <w:color w:val="auto"/>
          <w:highlight w:val="none"/>
        </w:rPr>
        <w:t xml:space="preserve"> </w:t>
      </w:r>
    </w:p>
    <w:p w14:paraId="3A57C11C">
      <w:pPr>
        <w:snapToGrid w:val="0"/>
        <w:spacing w:line="360" w:lineRule="auto"/>
        <w:ind w:left="2" w:leftChars="1"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2</w:t>
      </w:r>
      <w:r>
        <w:rPr>
          <w:rFonts w:hint="eastAsia" w:ascii="宋?" w:hAnsi="宋?" w:cs="宋?"/>
          <w:b/>
          <w:bCs/>
          <w:color w:val="auto"/>
          <w:highlight w:val="none"/>
        </w:rPr>
        <w:t>）不同投</w:t>
      </w:r>
      <w:r>
        <w:rPr>
          <w:rFonts w:hint="eastAsia" w:ascii="宋体" w:hAnsi="宋体" w:eastAsia="宋体" w:cs="宋体"/>
          <w:b/>
          <w:bCs/>
          <w:color w:val="auto"/>
          <w:highlight w:val="none"/>
        </w:rPr>
        <w:t>标</w:t>
      </w:r>
      <w:r>
        <w:rPr>
          <w:rFonts w:hint="eastAsia" w:ascii="宋?" w:hAnsi="宋?" w:cs="宋?"/>
          <w:b/>
          <w:bCs/>
          <w:color w:val="auto"/>
          <w:highlight w:val="none"/>
        </w:rPr>
        <w:t>人委托同一</w:t>
      </w:r>
      <w:r>
        <w:rPr>
          <w:rFonts w:hint="eastAsia" w:ascii="宋体" w:hAnsi="宋体" w:eastAsia="宋体" w:cs="宋体"/>
          <w:b/>
          <w:bCs/>
          <w:color w:val="auto"/>
          <w:highlight w:val="none"/>
        </w:rPr>
        <w:t>单</w:t>
      </w:r>
      <w:r>
        <w:rPr>
          <w:rFonts w:hint="eastAsia" w:ascii="宋?" w:hAnsi="宋?" w:cs="宋?"/>
          <w:b/>
          <w:bCs/>
          <w:color w:val="auto"/>
          <w:highlight w:val="none"/>
        </w:rPr>
        <w:t>位或者</w:t>
      </w:r>
      <w:r>
        <w:rPr>
          <w:rFonts w:hint="eastAsia" w:ascii="宋体" w:hAnsi="宋体" w:eastAsia="宋体" w:cs="宋体"/>
          <w:b/>
          <w:bCs/>
          <w:color w:val="auto"/>
          <w:highlight w:val="none"/>
        </w:rPr>
        <w:t>个</w:t>
      </w:r>
      <w:r>
        <w:rPr>
          <w:rFonts w:hint="eastAsia" w:ascii="宋?" w:hAnsi="宋?" w:cs="宋?"/>
          <w:b/>
          <w:bCs/>
          <w:color w:val="auto"/>
          <w:highlight w:val="none"/>
        </w:rPr>
        <w:t>人</w:t>
      </w:r>
      <w:r>
        <w:rPr>
          <w:rFonts w:hint="eastAsia" w:ascii="宋体" w:hAnsi="宋体" w:eastAsia="宋体" w:cs="宋体"/>
          <w:b/>
          <w:bCs/>
          <w:color w:val="auto"/>
          <w:highlight w:val="none"/>
        </w:rPr>
        <w:t>办</w:t>
      </w:r>
      <w:r>
        <w:rPr>
          <w:rFonts w:hint="eastAsia" w:ascii="宋?" w:hAnsi="宋?" w:cs="宋?"/>
          <w:b/>
          <w:bCs/>
          <w:color w:val="auto"/>
          <w:highlight w:val="none"/>
        </w:rPr>
        <w:t>理投</w:t>
      </w:r>
      <w:r>
        <w:rPr>
          <w:rFonts w:hint="eastAsia" w:ascii="宋体" w:hAnsi="宋体" w:eastAsia="宋体" w:cs="宋体"/>
          <w:b/>
          <w:bCs/>
          <w:color w:val="auto"/>
          <w:highlight w:val="none"/>
        </w:rPr>
        <w:t>标</w:t>
      </w:r>
      <w:r>
        <w:rPr>
          <w:rFonts w:hint="eastAsia" w:ascii="宋?" w:hAnsi="宋?" w:cs="宋?"/>
          <w:b/>
          <w:bCs/>
          <w:color w:val="auto"/>
          <w:highlight w:val="none"/>
        </w:rPr>
        <w:t>事宜；</w:t>
      </w:r>
    </w:p>
    <w:p w14:paraId="73CB44F5">
      <w:pPr>
        <w:snapToGrid w:val="0"/>
        <w:spacing w:line="360" w:lineRule="auto"/>
        <w:ind w:left="2" w:leftChars="1"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3</w:t>
      </w:r>
      <w:r>
        <w:rPr>
          <w:rFonts w:hint="eastAsia" w:ascii="宋?" w:hAnsi="宋?" w:cs="宋?"/>
          <w:b/>
          <w:bCs/>
          <w:color w:val="auto"/>
          <w:highlight w:val="none"/>
        </w:rPr>
        <w:t>）不同的投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载</w:t>
      </w:r>
      <w:r>
        <w:rPr>
          <w:rFonts w:hint="eastAsia" w:ascii="宋?" w:hAnsi="宋?" w:cs="宋?"/>
          <w:b/>
          <w:bCs/>
          <w:color w:val="auto"/>
          <w:highlight w:val="none"/>
        </w:rPr>
        <w:t>明的</w:t>
      </w:r>
      <w:r>
        <w:rPr>
          <w:rFonts w:hint="eastAsia" w:ascii="宋体" w:hAnsi="宋体" w:eastAsia="宋体" w:cs="宋体"/>
          <w:b/>
          <w:bCs/>
          <w:color w:val="auto"/>
          <w:highlight w:val="none"/>
        </w:rPr>
        <w:t>项</w:t>
      </w:r>
      <w:r>
        <w:rPr>
          <w:rFonts w:hint="eastAsia" w:ascii="宋?" w:hAnsi="宋?" w:cs="宋?"/>
          <w:b/>
          <w:bCs/>
          <w:color w:val="auto"/>
          <w:highlight w:val="none"/>
        </w:rPr>
        <w:t>目管理</w:t>
      </w:r>
      <w:r>
        <w:rPr>
          <w:rFonts w:hint="eastAsia" w:ascii="宋体" w:hAnsi="宋体" w:eastAsia="宋体" w:cs="宋体"/>
          <w:b/>
          <w:bCs/>
          <w:color w:val="auto"/>
          <w:highlight w:val="none"/>
        </w:rPr>
        <w:t>员为</w:t>
      </w:r>
      <w:r>
        <w:rPr>
          <w:rFonts w:hint="eastAsia" w:ascii="宋?" w:hAnsi="宋?" w:cs="宋?"/>
          <w:b/>
          <w:bCs/>
          <w:color w:val="auto"/>
          <w:highlight w:val="none"/>
        </w:rPr>
        <w:t>同一</w:t>
      </w:r>
      <w:r>
        <w:rPr>
          <w:rFonts w:hint="eastAsia" w:ascii="宋体" w:hAnsi="宋体" w:eastAsia="宋体" w:cs="宋体"/>
          <w:b/>
          <w:bCs/>
          <w:color w:val="auto"/>
          <w:highlight w:val="none"/>
        </w:rPr>
        <w:t>个</w:t>
      </w:r>
      <w:r>
        <w:rPr>
          <w:rFonts w:hint="eastAsia" w:ascii="宋?" w:hAnsi="宋?" w:cs="宋?"/>
          <w:b/>
          <w:bCs/>
          <w:color w:val="auto"/>
          <w:highlight w:val="none"/>
        </w:rPr>
        <w:t>人；</w:t>
      </w:r>
    </w:p>
    <w:p w14:paraId="691E4D37">
      <w:pPr>
        <w:snapToGrid w:val="0"/>
        <w:spacing w:line="360" w:lineRule="auto"/>
        <w:ind w:left="2" w:leftChars="1"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4</w:t>
      </w:r>
      <w:r>
        <w:rPr>
          <w:rFonts w:hint="eastAsia" w:ascii="宋?" w:hAnsi="宋?" w:cs="宋?"/>
          <w:b/>
          <w:bCs/>
          <w:color w:val="auto"/>
          <w:highlight w:val="none"/>
        </w:rPr>
        <w:t>）不同投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异</w:t>
      </w:r>
      <w:r>
        <w:rPr>
          <w:rFonts w:hint="eastAsia" w:ascii="宋?" w:hAnsi="宋?" w:cs="宋?"/>
          <w:b/>
          <w:bCs/>
          <w:color w:val="auto"/>
          <w:highlight w:val="none"/>
        </w:rPr>
        <w:t>常一致或者投</w:t>
      </w:r>
      <w:r>
        <w:rPr>
          <w:rFonts w:hint="eastAsia" w:ascii="宋体" w:hAnsi="宋体" w:eastAsia="宋体" w:cs="宋体"/>
          <w:b/>
          <w:bCs/>
          <w:color w:val="auto"/>
          <w:highlight w:val="none"/>
        </w:rPr>
        <w:t>标报</w:t>
      </w:r>
      <w:r>
        <w:rPr>
          <w:rFonts w:hint="eastAsia" w:ascii="宋?" w:hAnsi="宋?" w:cs="宋?"/>
          <w:b/>
          <w:bCs/>
          <w:color w:val="auto"/>
          <w:highlight w:val="none"/>
        </w:rPr>
        <w:t>价呈</w:t>
      </w:r>
      <w:r>
        <w:rPr>
          <w:rFonts w:hint="eastAsia" w:ascii="宋体" w:hAnsi="宋体" w:eastAsia="宋体" w:cs="宋体"/>
          <w:b/>
          <w:bCs/>
          <w:color w:val="auto"/>
          <w:highlight w:val="none"/>
        </w:rPr>
        <w:t>规</w:t>
      </w:r>
      <w:r>
        <w:rPr>
          <w:rFonts w:hint="eastAsia" w:ascii="宋?" w:hAnsi="宋?" w:cs="宋?"/>
          <w:b/>
          <w:bCs/>
          <w:color w:val="auto"/>
          <w:highlight w:val="none"/>
        </w:rPr>
        <w:t>律性差</w:t>
      </w:r>
      <w:r>
        <w:rPr>
          <w:rFonts w:hint="eastAsia" w:ascii="宋体" w:hAnsi="宋体" w:eastAsia="宋体" w:cs="宋体"/>
          <w:b/>
          <w:bCs/>
          <w:color w:val="auto"/>
          <w:highlight w:val="none"/>
        </w:rPr>
        <w:t>异</w:t>
      </w:r>
      <w:r>
        <w:rPr>
          <w:rFonts w:hint="eastAsia" w:ascii="宋?" w:hAnsi="宋?" w:cs="宋?"/>
          <w:b/>
          <w:bCs/>
          <w:color w:val="auto"/>
          <w:highlight w:val="none"/>
        </w:rPr>
        <w:t>；</w:t>
      </w:r>
    </w:p>
    <w:p w14:paraId="3B6DFE37">
      <w:pPr>
        <w:snapToGrid w:val="0"/>
        <w:spacing w:line="360" w:lineRule="auto"/>
        <w:ind w:left="2" w:leftChars="1"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5</w:t>
      </w:r>
      <w:r>
        <w:rPr>
          <w:rFonts w:hint="eastAsia" w:ascii="宋?" w:hAnsi="宋?" w:cs="宋?"/>
          <w:b/>
          <w:bCs/>
          <w:color w:val="auto"/>
          <w:highlight w:val="none"/>
        </w:rPr>
        <w:t>）不同投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文件相互混</w:t>
      </w:r>
      <w:r>
        <w:rPr>
          <w:rFonts w:hint="eastAsia" w:ascii="宋体" w:hAnsi="宋体" w:eastAsia="宋体" w:cs="宋体"/>
          <w:b/>
          <w:bCs/>
          <w:color w:val="auto"/>
          <w:highlight w:val="none"/>
        </w:rPr>
        <w:t>装</w:t>
      </w:r>
      <w:r>
        <w:rPr>
          <w:rFonts w:hint="eastAsia" w:ascii="宋?" w:hAnsi="宋?" w:cs="宋?"/>
          <w:b/>
          <w:bCs/>
          <w:color w:val="auto"/>
          <w:highlight w:val="none"/>
        </w:rPr>
        <w:t>；</w:t>
      </w:r>
    </w:p>
    <w:p w14:paraId="3C0D4CC4">
      <w:pPr>
        <w:snapToGrid w:val="0"/>
        <w:spacing w:line="360" w:lineRule="auto"/>
        <w:ind w:left="2" w:leftChars="1"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6</w:t>
      </w:r>
      <w:r>
        <w:rPr>
          <w:rFonts w:hint="eastAsia" w:ascii="宋?" w:hAnsi="宋?" w:cs="宋?"/>
          <w:b/>
          <w:bCs/>
          <w:color w:val="auto"/>
          <w:highlight w:val="none"/>
        </w:rPr>
        <w:t>）不同投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保</w:t>
      </w:r>
      <w:r>
        <w:rPr>
          <w:rFonts w:hint="eastAsia" w:ascii="宋体" w:hAnsi="宋体" w:eastAsia="宋体" w:cs="宋体"/>
          <w:b/>
          <w:bCs/>
          <w:color w:val="auto"/>
          <w:highlight w:val="none"/>
        </w:rPr>
        <w:t>证</w:t>
      </w:r>
      <w:r>
        <w:rPr>
          <w:rFonts w:hint="eastAsia" w:ascii="宋?" w:hAnsi="宋?" w:cs="宋?"/>
          <w:b/>
          <w:bCs/>
          <w:color w:val="auto"/>
          <w:highlight w:val="none"/>
        </w:rPr>
        <w:t>金</w:t>
      </w:r>
      <w:r>
        <w:rPr>
          <w:rFonts w:hint="eastAsia" w:ascii="宋体" w:hAnsi="宋体" w:eastAsia="宋体" w:cs="宋体"/>
          <w:b/>
          <w:bCs/>
          <w:color w:val="auto"/>
          <w:highlight w:val="none"/>
        </w:rPr>
        <w:t>从</w:t>
      </w:r>
      <w:r>
        <w:rPr>
          <w:rFonts w:hint="eastAsia" w:ascii="宋?" w:hAnsi="宋?" w:cs="宋?"/>
          <w:b/>
          <w:bCs/>
          <w:color w:val="auto"/>
          <w:highlight w:val="none"/>
        </w:rPr>
        <w:t>同一</w:t>
      </w:r>
      <w:r>
        <w:rPr>
          <w:rFonts w:hint="eastAsia" w:ascii="宋体" w:hAnsi="宋体" w:eastAsia="宋体" w:cs="宋体"/>
          <w:b/>
          <w:bCs/>
          <w:color w:val="auto"/>
          <w:highlight w:val="none"/>
        </w:rPr>
        <w:t>单</w:t>
      </w:r>
      <w:r>
        <w:rPr>
          <w:rFonts w:hint="eastAsia" w:ascii="宋?" w:hAnsi="宋?" w:cs="宋?"/>
          <w:b/>
          <w:bCs/>
          <w:color w:val="auto"/>
          <w:highlight w:val="none"/>
        </w:rPr>
        <w:t>位或者</w:t>
      </w:r>
      <w:r>
        <w:rPr>
          <w:rFonts w:hint="eastAsia" w:ascii="宋体" w:hAnsi="宋体" w:eastAsia="宋体" w:cs="宋体"/>
          <w:b/>
          <w:bCs/>
          <w:color w:val="auto"/>
          <w:highlight w:val="none"/>
        </w:rPr>
        <w:t>个</w:t>
      </w:r>
      <w:r>
        <w:rPr>
          <w:rFonts w:hint="eastAsia" w:ascii="宋?" w:hAnsi="宋?" w:cs="宋?"/>
          <w:b/>
          <w:bCs/>
          <w:color w:val="auto"/>
          <w:highlight w:val="none"/>
        </w:rPr>
        <w:t>人</w:t>
      </w:r>
      <w:r>
        <w:rPr>
          <w:rFonts w:hint="eastAsia" w:ascii="宋体" w:hAnsi="宋体" w:eastAsia="宋体" w:cs="宋体"/>
          <w:b/>
          <w:bCs/>
          <w:color w:val="auto"/>
          <w:highlight w:val="none"/>
        </w:rPr>
        <w:t>账户转</w:t>
      </w:r>
      <w:r>
        <w:rPr>
          <w:rFonts w:hint="eastAsia" w:ascii="宋?" w:hAnsi="宋?" w:cs="宋?"/>
          <w:b/>
          <w:bCs/>
          <w:color w:val="auto"/>
          <w:highlight w:val="none"/>
        </w:rPr>
        <w:t>出。</w:t>
      </w:r>
    </w:p>
    <w:p w14:paraId="3AC91024">
      <w:pPr>
        <w:numPr>
          <w:ilvl w:val="4"/>
          <w:numId w:val="4"/>
        </w:numPr>
        <w:spacing w:line="360" w:lineRule="auto"/>
        <w:ind w:left="420" w:leftChars="200"/>
        <w:outlineLvl w:val="4"/>
        <w:rPr>
          <w:rFonts w:ascii="宋?"/>
          <w:color w:val="auto"/>
          <w:highlight w:val="none"/>
        </w:rPr>
      </w:pPr>
      <w:r>
        <w:rPr>
          <w:rFonts w:ascii="宋?" w:hAnsi="宋?" w:cs="宋?"/>
          <w:color w:val="auto"/>
          <w:highlight w:val="none"/>
        </w:rPr>
        <w:t>9.3</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商有下列情形之一的，</w:t>
      </w:r>
      <w:r>
        <w:rPr>
          <w:rFonts w:hint="eastAsia" w:ascii="宋体" w:hAnsi="宋体" w:eastAsia="宋体" w:cs="宋体"/>
          <w:color w:val="auto"/>
          <w:highlight w:val="none"/>
        </w:rPr>
        <w:t>属</w:t>
      </w:r>
      <w:r>
        <w:rPr>
          <w:rFonts w:hint="eastAsia" w:ascii="宋?" w:hAnsi="宋?" w:cs="宋?"/>
          <w:color w:val="auto"/>
          <w:highlight w:val="none"/>
        </w:rPr>
        <w:t>于</w:t>
      </w:r>
      <w:r>
        <w:rPr>
          <w:rFonts w:hint="eastAsia" w:ascii="宋体" w:hAnsi="宋体" w:eastAsia="宋体" w:cs="宋体"/>
          <w:color w:val="auto"/>
          <w:highlight w:val="none"/>
        </w:rPr>
        <w:t>恶</w:t>
      </w:r>
      <w:r>
        <w:rPr>
          <w:rFonts w:hint="eastAsia" w:ascii="宋?" w:hAnsi="宋?" w:cs="宋?"/>
          <w:color w:val="auto"/>
          <w:highlight w:val="none"/>
        </w:rPr>
        <w:t>意串通行</w:t>
      </w:r>
      <w:r>
        <w:rPr>
          <w:rFonts w:hint="eastAsia" w:ascii="宋体" w:hAnsi="宋体" w:eastAsia="宋体" w:cs="宋体"/>
          <w:color w:val="auto"/>
          <w:highlight w:val="none"/>
        </w:rPr>
        <w:t>为</w:t>
      </w:r>
      <w:r>
        <w:rPr>
          <w:rFonts w:hint="eastAsia" w:ascii="宋?" w:hAnsi="宋?" w:cs="宋?"/>
          <w:color w:val="auto"/>
          <w:highlight w:val="none"/>
        </w:rPr>
        <w:t>，</w:t>
      </w:r>
      <w:r>
        <w:rPr>
          <w:rFonts w:hint="eastAsia" w:ascii="宋体" w:hAnsi="宋体" w:eastAsia="宋体" w:cs="宋体"/>
          <w:color w:val="auto"/>
          <w:highlight w:val="none"/>
        </w:rPr>
        <w:t>将报</w:t>
      </w:r>
      <w:r>
        <w:rPr>
          <w:rFonts w:hint="eastAsia" w:ascii="宋?" w:hAnsi="宋?" w:cs="宋?"/>
          <w:color w:val="auto"/>
          <w:highlight w:val="none"/>
        </w:rPr>
        <w:t>同</w:t>
      </w:r>
      <w:r>
        <w:rPr>
          <w:rFonts w:hint="eastAsia" w:ascii="宋体" w:hAnsi="宋体" w:eastAsia="宋体" w:cs="宋体"/>
          <w:color w:val="auto"/>
          <w:highlight w:val="none"/>
        </w:rPr>
        <w:t>级监</w:t>
      </w:r>
      <w:r>
        <w:rPr>
          <w:rFonts w:hint="eastAsia" w:ascii="宋?" w:hAnsi="宋?" w:cs="宋?"/>
          <w:color w:val="auto"/>
          <w:highlight w:val="none"/>
        </w:rPr>
        <w:t>督管理部</w:t>
      </w:r>
      <w:r>
        <w:rPr>
          <w:rFonts w:hint="eastAsia" w:ascii="宋体" w:hAnsi="宋体" w:eastAsia="宋体" w:cs="宋体"/>
          <w:color w:val="auto"/>
          <w:highlight w:val="none"/>
        </w:rPr>
        <w:t>门</w:t>
      </w:r>
      <w:r>
        <w:rPr>
          <w:rFonts w:hint="eastAsia" w:ascii="宋?" w:hAnsi="宋?" w:cs="宋?"/>
          <w:color w:val="auto"/>
          <w:highlight w:val="none"/>
        </w:rPr>
        <w:t>：</w:t>
      </w:r>
    </w:p>
    <w:p w14:paraId="32862AB9">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商直接或者</w:t>
      </w:r>
      <w:r>
        <w:rPr>
          <w:rFonts w:hint="eastAsia" w:ascii="宋体" w:hAnsi="宋体" w:eastAsia="宋体" w:cs="宋体"/>
          <w:color w:val="auto"/>
          <w:highlight w:val="none"/>
        </w:rPr>
        <w:t>间</w:t>
      </w:r>
      <w:r>
        <w:rPr>
          <w:rFonts w:hint="eastAsia" w:ascii="宋?" w:hAnsi="宋?" w:cs="宋?"/>
          <w:color w:val="auto"/>
          <w:highlight w:val="none"/>
        </w:rPr>
        <w:t>接</w:t>
      </w:r>
      <w:r>
        <w:rPr>
          <w:rFonts w:hint="eastAsia" w:ascii="宋体" w:hAnsi="宋体" w:eastAsia="宋体" w:cs="宋体"/>
          <w:color w:val="auto"/>
          <w:highlight w:val="none"/>
        </w:rPr>
        <w:t>从</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构处获</w:t>
      </w:r>
      <w:r>
        <w:rPr>
          <w:rFonts w:hint="eastAsia" w:ascii="宋?" w:hAnsi="宋?" w:cs="宋?"/>
          <w:color w:val="auto"/>
          <w:highlight w:val="none"/>
        </w:rPr>
        <w:t>得其他供</w:t>
      </w:r>
      <w:r>
        <w:rPr>
          <w:rFonts w:hint="eastAsia" w:ascii="宋体" w:hAnsi="宋体" w:eastAsia="宋体" w:cs="宋体"/>
          <w:color w:val="auto"/>
          <w:highlight w:val="none"/>
        </w:rPr>
        <w:t>应</w:t>
      </w:r>
      <w:r>
        <w:rPr>
          <w:rFonts w:hint="eastAsia" w:ascii="宋?" w:hAnsi="宋?" w:cs="宋?"/>
          <w:color w:val="auto"/>
          <w:highlight w:val="none"/>
        </w:rPr>
        <w:t>商的相</w:t>
      </w:r>
      <w:r>
        <w:rPr>
          <w:rFonts w:hint="eastAsia" w:ascii="宋体" w:hAnsi="宋体" w:eastAsia="宋体" w:cs="宋体"/>
          <w:color w:val="auto"/>
          <w:highlight w:val="none"/>
        </w:rPr>
        <w:t>关</w:t>
      </w:r>
      <w:r>
        <w:rPr>
          <w:rFonts w:hint="eastAsia" w:ascii="宋?" w:hAnsi="宋?" w:cs="宋?"/>
          <w:color w:val="auto"/>
          <w:highlight w:val="none"/>
        </w:rPr>
        <w:t>信息</w:t>
      </w:r>
      <w:r>
        <w:rPr>
          <w:rFonts w:hint="eastAsia" w:ascii="宋体" w:hAnsi="宋体" w:eastAsia="宋体" w:cs="宋体"/>
          <w:color w:val="auto"/>
          <w:highlight w:val="none"/>
        </w:rPr>
        <w:t>并</w:t>
      </w:r>
      <w:r>
        <w:rPr>
          <w:rFonts w:hint="eastAsia" w:ascii="宋?" w:hAnsi="宋?" w:cs="宋?"/>
          <w:color w:val="auto"/>
          <w:highlight w:val="none"/>
        </w:rPr>
        <w:t>修改其投</w:t>
      </w:r>
      <w:r>
        <w:rPr>
          <w:rFonts w:hint="eastAsia" w:ascii="宋体" w:hAnsi="宋体" w:eastAsia="宋体" w:cs="宋体"/>
          <w:color w:val="auto"/>
          <w:highlight w:val="none"/>
        </w:rPr>
        <w:t>标</w:t>
      </w:r>
      <w:r>
        <w:rPr>
          <w:rFonts w:hint="eastAsia" w:ascii="宋?" w:hAnsi="宋?" w:cs="宋?"/>
          <w:color w:val="auto"/>
          <w:highlight w:val="none"/>
        </w:rPr>
        <w:t>文件；</w:t>
      </w:r>
    </w:p>
    <w:p w14:paraId="179CB70D">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商按照采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的授意撤</w:t>
      </w:r>
      <w:r>
        <w:rPr>
          <w:rFonts w:hint="eastAsia" w:ascii="宋体" w:hAnsi="宋体" w:eastAsia="宋体" w:cs="宋体"/>
          <w:color w:val="auto"/>
          <w:highlight w:val="none"/>
        </w:rPr>
        <w:t>换</w:t>
      </w:r>
      <w:r>
        <w:rPr>
          <w:rFonts w:hint="eastAsia" w:ascii="宋?" w:hAnsi="宋?" w:cs="宋?"/>
          <w:color w:val="auto"/>
          <w:highlight w:val="none"/>
        </w:rPr>
        <w:t>、修改投</w:t>
      </w:r>
      <w:r>
        <w:rPr>
          <w:rFonts w:hint="eastAsia" w:ascii="宋体" w:hAnsi="宋体" w:eastAsia="宋体" w:cs="宋体"/>
          <w:color w:val="auto"/>
          <w:highlight w:val="none"/>
        </w:rPr>
        <w:t>标</w:t>
      </w:r>
      <w:r>
        <w:rPr>
          <w:rFonts w:hint="eastAsia" w:ascii="宋?" w:hAnsi="宋?" w:cs="宋?"/>
          <w:color w:val="auto"/>
          <w:highlight w:val="none"/>
        </w:rPr>
        <w:t>文件；</w:t>
      </w:r>
    </w:p>
    <w:p w14:paraId="3EB5849D">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商之</w:t>
      </w:r>
      <w:r>
        <w:rPr>
          <w:rFonts w:hint="eastAsia" w:ascii="宋体" w:hAnsi="宋体" w:eastAsia="宋体" w:cs="宋体"/>
          <w:color w:val="auto"/>
          <w:highlight w:val="none"/>
        </w:rPr>
        <w:t>间协</w:t>
      </w:r>
      <w:r>
        <w:rPr>
          <w:rFonts w:hint="eastAsia" w:ascii="宋?" w:hAnsi="宋?" w:cs="宋?"/>
          <w:color w:val="auto"/>
          <w:highlight w:val="none"/>
        </w:rPr>
        <w:t>商</w:t>
      </w:r>
      <w:r>
        <w:rPr>
          <w:rFonts w:hint="eastAsia" w:ascii="宋体" w:hAnsi="宋体" w:eastAsia="宋体" w:cs="宋体"/>
          <w:color w:val="auto"/>
          <w:highlight w:val="none"/>
        </w:rPr>
        <w:t>报</w:t>
      </w:r>
      <w:r>
        <w:rPr>
          <w:rFonts w:hint="eastAsia" w:ascii="宋?" w:hAnsi="宋?" w:cs="宋?"/>
          <w:color w:val="auto"/>
          <w:highlight w:val="none"/>
        </w:rPr>
        <w:t>价、技</w:t>
      </w:r>
      <w:r>
        <w:rPr>
          <w:rFonts w:hint="eastAsia" w:ascii="宋体" w:hAnsi="宋体" w:eastAsia="宋体" w:cs="宋体"/>
          <w:color w:val="auto"/>
          <w:highlight w:val="none"/>
        </w:rPr>
        <w:t>术</w:t>
      </w:r>
      <w:r>
        <w:rPr>
          <w:rFonts w:hint="eastAsia" w:ascii="宋?" w:hAnsi="宋?" w:cs="宋?"/>
          <w:color w:val="auto"/>
          <w:highlight w:val="none"/>
        </w:rPr>
        <w:t>方案等投</w:t>
      </w:r>
      <w:r>
        <w:rPr>
          <w:rFonts w:hint="eastAsia" w:ascii="宋体" w:hAnsi="宋体" w:eastAsia="宋体" w:cs="宋体"/>
          <w:color w:val="auto"/>
          <w:highlight w:val="none"/>
        </w:rPr>
        <w:t>标</w:t>
      </w:r>
      <w:r>
        <w:rPr>
          <w:rFonts w:hint="eastAsia" w:ascii="宋?" w:hAnsi="宋?" w:cs="宋?"/>
          <w:color w:val="auto"/>
          <w:highlight w:val="none"/>
        </w:rPr>
        <w:t>文件的</w:t>
      </w:r>
      <w:r>
        <w:rPr>
          <w:rFonts w:hint="eastAsia" w:ascii="宋体" w:hAnsi="宋体" w:eastAsia="宋体" w:cs="宋体"/>
          <w:color w:val="auto"/>
          <w:highlight w:val="none"/>
        </w:rPr>
        <w:t>实质</w:t>
      </w:r>
      <w:r>
        <w:rPr>
          <w:rFonts w:hint="eastAsia" w:ascii="宋?" w:hAnsi="宋?" w:cs="宋?"/>
          <w:color w:val="auto"/>
          <w:highlight w:val="none"/>
        </w:rPr>
        <w:t>性</w:t>
      </w:r>
      <w:r>
        <w:rPr>
          <w:rFonts w:hint="eastAsia" w:ascii="宋体" w:hAnsi="宋体" w:eastAsia="宋体" w:cs="宋体"/>
          <w:color w:val="auto"/>
          <w:highlight w:val="none"/>
        </w:rPr>
        <w:t>内</w:t>
      </w:r>
      <w:r>
        <w:rPr>
          <w:rFonts w:hint="eastAsia" w:ascii="宋?" w:hAnsi="宋?" w:cs="宋?"/>
          <w:color w:val="auto"/>
          <w:highlight w:val="none"/>
        </w:rPr>
        <w:t>容；</w:t>
      </w:r>
    </w:p>
    <w:p w14:paraId="50AFE8FE">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w:t>
      </w:r>
      <w:r>
        <w:rPr>
          <w:rFonts w:hint="eastAsia" w:ascii="宋体" w:hAnsi="宋体" w:eastAsia="宋体" w:cs="宋体"/>
          <w:color w:val="auto"/>
          <w:highlight w:val="none"/>
        </w:rPr>
        <w:t>属</w:t>
      </w:r>
      <w:r>
        <w:rPr>
          <w:rFonts w:hint="eastAsia" w:ascii="宋?" w:hAnsi="宋?" w:cs="宋?"/>
          <w:color w:val="auto"/>
          <w:highlight w:val="none"/>
        </w:rPr>
        <w:t>于同一集</w:t>
      </w:r>
      <w:r>
        <w:rPr>
          <w:rFonts w:hint="eastAsia" w:ascii="宋体" w:hAnsi="宋体" w:eastAsia="宋体" w:cs="宋体"/>
          <w:color w:val="auto"/>
          <w:highlight w:val="none"/>
        </w:rPr>
        <w:t>团</w:t>
      </w:r>
      <w:r>
        <w:rPr>
          <w:rFonts w:hint="eastAsia" w:ascii="宋?" w:hAnsi="宋?" w:cs="宋?"/>
          <w:color w:val="auto"/>
          <w:highlight w:val="none"/>
        </w:rPr>
        <w:t>、</w:t>
      </w:r>
      <w:r>
        <w:rPr>
          <w:rFonts w:hint="eastAsia" w:ascii="宋体" w:hAnsi="宋体" w:eastAsia="宋体" w:cs="宋体"/>
          <w:color w:val="auto"/>
          <w:highlight w:val="none"/>
        </w:rPr>
        <w:t>协会</w:t>
      </w:r>
      <w:r>
        <w:rPr>
          <w:rFonts w:hint="eastAsia" w:ascii="宋?" w:hAnsi="宋?" w:cs="宋?"/>
          <w:color w:val="auto"/>
          <w:highlight w:val="none"/>
        </w:rPr>
        <w:t>、商</w:t>
      </w:r>
      <w:r>
        <w:rPr>
          <w:rFonts w:hint="eastAsia" w:ascii="宋体" w:hAnsi="宋体" w:eastAsia="宋体" w:cs="宋体"/>
          <w:color w:val="auto"/>
          <w:highlight w:val="none"/>
        </w:rPr>
        <w:t>会</w:t>
      </w:r>
      <w:r>
        <w:rPr>
          <w:rFonts w:hint="eastAsia" w:ascii="宋?" w:hAnsi="宋?" w:cs="宋?"/>
          <w:color w:val="auto"/>
          <w:highlight w:val="none"/>
        </w:rPr>
        <w:t>等</w:t>
      </w:r>
      <w:r>
        <w:rPr>
          <w:rFonts w:hint="eastAsia" w:ascii="宋体" w:hAnsi="宋体" w:eastAsia="宋体" w:cs="宋体"/>
          <w:color w:val="auto"/>
          <w:highlight w:val="none"/>
        </w:rPr>
        <w:t>组织</w:t>
      </w:r>
      <w:r>
        <w:rPr>
          <w:rFonts w:hint="eastAsia" w:ascii="宋?" w:hAnsi="宋?" w:cs="宋?"/>
          <w:color w:val="auto"/>
          <w:highlight w:val="none"/>
        </w:rPr>
        <w:t>成</w:t>
      </w:r>
      <w:r>
        <w:rPr>
          <w:rFonts w:hint="eastAsia" w:ascii="宋体" w:hAnsi="宋体" w:eastAsia="宋体" w:cs="宋体"/>
          <w:color w:val="auto"/>
          <w:highlight w:val="none"/>
        </w:rPr>
        <w:t>员</w:t>
      </w:r>
      <w:r>
        <w:rPr>
          <w:rFonts w:hint="eastAsia" w:ascii="宋?" w:hAnsi="宋?" w:cs="宋?"/>
          <w:color w:val="auto"/>
          <w:highlight w:val="none"/>
        </w:rPr>
        <w:t>的供</w:t>
      </w:r>
      <w:r>
        <w:rPr>
          <w:rFonts w:hint="eastAsia" w:ascii="宋体" w:hAnsi="宋体" w:eastAsia="宋体" w:cs="宋体"/>
          <w:color w:val="auto"/>
          <w:highlight w:val="none"/>
        </w:rPr>
        <w:t>应</w:t>
      </w:r>
      <w:r>
        <w:rPr>
          <w:rFonts w:hint="eastAsia" w:ascii="宋?" w:hAnsi="宋?" w:cs="宋?"/>
          <w:color w:val="auto"/>
          <w:highlight w:val="none"/>
        </w:rPr>
        <w:t>商按照</w:t>
      </w:r>
      <w:r>
        <w:rPr>
          <w:rFonts w:hint="eastAsia" w:ascii="宋体" w:hAnsi="宋体" w:eastAsia="宋体" w:cs="宋体"/>
          <w:color w:val="auto"/>
          <w:highlight w:val="none"/>
        </w:rPr>
        <w:t>该组织</w:t>
      </w:r>
      <w:r>
        <w:rPr>
          <w:rFonts w:hint="eastAsia" w:ascii="宋?" w:hAnsi="宋?" w:cs="宋?"/>
          <w:color w:val="auto"/>
          <w:highlight w:val="none"/>
        </w:rPr>
        <w:t>要求</w:t>
      </w:r>
      <w:r>
        <w:rPr>
          <w:rFonts w:hint="eastAsia" w:ascii="宋体" w:hAnsi="宋体" w:eastAsia="宋体" w:cs="宋体"/>
          <w:color w:val="auto"/>
          <w:highlight w:val="none"/>
        </w:rPr>
        <w:t>协</w:t>
      </w:r>
      <w:r>
        <w:rPr>
          <w:rFonts w:hint="eastAsia" w:ascii="宋?" w:hAnsi="宋?" w:cs="宋?"/>
          <w:color w:val="auto"/>
          <w:highlight w:val="none"/>
        </w:rPr>
        <w:t>同</w:t>
      </w:r>
      <w:r>
        <w:rPr>
          <w:rFonts w:hint="eastAsia" w:ascii="宋体" w:hAnsi="宋体" w:eastAsia="宋体" w:cs="宋体"/>
          <w:color w:val="auto"/>
          <w:highlight w:val="none"/>
        </w:rPr>
        <w:t>参</w:t>
      </w:r>
      <w:r>
        <w:rPr>
          <w:rFonts w:hint="eastAsia" w:ascii="宋?" w:hAnsi="宋?" w:cs="宋?"/>
          <w:color w:val="auto"/>
          <w:highlight w:val="none"/>
        </w:rPr>
        <w:t>加政府采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p>
    <w:p w14:paraId="271DB2A5">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商之</w:t>
      </w:r>
      <w:r>
        <w:rPr>
          <w:rFonts w:hint="eastAsia" w:ascii="宋体" w:hAnsi="宋体" w:eastAsia="宋体" w:cs="宋体"/>
          <w:color w:val="auto"/>
          <w:highlight w:val="none"/>
        </w:rPr>
        <w:t>间</w:t>
      </w:r>
      <w:r>
        <w:rPr>
          <w:rFonts w:hint="eastAsia" w:ascii="宋?" w:hAnsi="宋?" w:cs="宋?"/>
          <w:color w:val="auto"/>
          <w:highlight w:val="none"/>
        </w:rPr>
        <w:t>事先</w:t>
      </w:r>
      <w:r>
        <w:rPr>
          <w:rFonts w:hint="eastAsia" w:ascii="宋体" w:hAnsi="宋体" w:eastAsia="宋体" w:cs="宋体"/>
          <w:color w:val="auto"/>
          <w:highlight w:val="none"/>
        </w:rPr>
        <w:t>约</w:t>
      </w:r>
      <w:r>
        <w:rPr>
          <w:rFonts w:hint="eastAsia" w:ascii="宋?" w:hAnsi="宋?" w:cs="宋?"/>
          <w:color w:val="auto"/>
          <w:highlight w:val="none"/>
        </w:rPr>
        <w:t>定一致</w:t>
      </w:r>
      <w:r>
        <w:rPr>
          <w:rFonts w:hint="eastAsia" w:ascii="宋体" w:hAnsi="宋体" w:eastAsia="宋体" w:cs="宋体"/>
          <w:color w:val="auto"/>
          <w:highlight w:val="none"/>
        </w:rPr>
        <w:t>抬</w:t>
      </w:r>
      <w:r>
        <w:rPr>
          <w:rFonts w:hint="eastAsia" w:ascii="宋?" w:hAnsi="宋?" w:cs="宋?"/>
          <w:color w:val="auto"/>
          <w:highlight w:val="none"/>
        </w:rPr>
        <w:t>高或者</w:t>
      </w:r>
      <w:r>
        <w:rPr>
          <w:rFonts w:hint="eastAsia" w:ascii="宋体" w:hAnsi="宋体" w:eastAsia="宋体" w:cs="宋体"/>
          <w:color w:val="auto"/>
          <w:highlight w:val="none"/>
        </w:rPr>
        <w:t>压</w:t>
      </w:r>
      <w:r>
        <w:rPr>
          <w:rFonts w:hint="eastAsia" w:ascii="宋?" w:hAnsi="宋?" w:cs="宋?"/>
          <w:color w:val="auto"/>
          <w:highlight w:val="none"/>
        </w:rPr>
        <w:t>低投</w:t>
      </w:r>
      <w:r>
        <w:rPr>
          <w:rFonts w:hint="eastAsia" w:ascii="宋体" w:hAnsi="宋体" w:eastAsia="宋体" w:cs="宋体"/>
          <w:color w:val="auto"/>
          <w:highlight w:val="none"/>
        </w:rPr>
        <w:t>标报</w:t>
      </w:r>
      <w:r>
        <w:rPr>
          <w:rFonts w:hint="eastAsia" w:ascii="宋?" w:hAnsi="宋?" w:cs="宋?"/>
          <w:color w:val="auto"/>
          <w:highlight w:val="none"/>
        </w:rPr>
        <w:t>价，或者在招</w:t>
      </w:r>
      <w:r>
        <w:rPr>
          <w:rFonts w:hint="eastAsia" w:ascii="宋体" w:hAnsi="宋体" w:eastAsia="宋体" w:cs="宋体"/>
          <w:color w:val="auto"/>
          <w:highlight w:val="none"/>
        </w:rPr>
        <w:t>标项</w:t>
      </w:r>
      <w:r>
        <w:rPr>
          <w:rFonts w:hint="eastAsia" w:ascii="宋?" w:hAnsi="宋?" w:cs="宋?"/>
          <w:color w:val="auto"/>
          <w:highlight w:val="none"/>
        </w:rPr>
        <w:t>目中事先</w:t>
      </w:r>
      <w:r>
        <w:rPr>
          <w:rFonts w:hint="eastAsia" w:ascii="宋体" w:hAnsi="宋体" w:eastAsia="宋体" w:cs="宋体"/>
          <w:color w:val="auto"/>
          <w:highlight w:val="none"/>
        </w:rPr>
        <w:t>约</w:t>
      </w:r>
      <w:r>
        <w:rPr>
          <w:rFonts w:hint="eastAsia" w:ascii="宋?" w:hAnsi="宋?" w:cs="宋?"/>
          <w:color w:val="auto"/>
          <w:highlight w:val="none"/>
        </w:rPr>
        <w:t>定</w:t>
      </w:r>
      <w:r>
        <w:rPr>
          <w:rFonts w:hint="eastAsia" w:ascii="宋体" w:hAnsi="宋体" w:eastAsia="宋体" w:cs="宋体"/>
          <w:color w:val="auto"/>
          <w:highlight w:val="none"/>
        </w:rPr>
        <w:t>轮</w:t>
      </w:r>
      <w:r>
        <w:rPr>
          <w:rFonts w:hint="eastAsia" w:ascii="宋?" w:hAnsi="宋?" w:cs="宋?"/>
          <w:color w:val="auto"/>
          <w:highlight w:val="none"/>
        </w:rPr>
        <w:t>流以高价位或者低价位中</w:t>
      </w:r>
      <w:r>
        <w:rPr>
          <w:rFonts w:hint="eastAsia" w:ascii="宋体" w:hAnsi="宋体" w:eastAsia="宋体" w:cs="宋体"/>
          <w:color w:val="auto"/>
          <w:highlight w:val="none"/>
        </w:rPr>
        <w:t>标</w:t>
      </w:r>
      <w:r>
        <w:rPr>
          <w:rFonts w:hint="eastAsia" w:ascii="宋?" w:hAnsi="宋?" w:cs="宋?"/>
          <w:color w:val="auto"/>
          <w:highlight w:val="none"/>
        </w:rPr>
        <w:t>，或者事先</w:t>
      </w:r>
      <w:r>
        <w:rPr>
          <w:rFonts w:hint="eastAsia" w:ascii="宋体" w:hAnsi="宋体" w:eastAsia="宋体" w:cs="宋体"/>
          <w:color w:val="auto"/>
          <w:highlight w:val="none"/>
        </w:rPr>
        <w:t>约</w:t>
      </w:r>
      <w:r>
        <w:rPr>
          <w:rFonts w:hint="eastAsia" w:ascii="宋?" w:hAnsi="宋?" w:cs="宋?"/>
          <w:color w:val="auto"/>
          <w:highlight w:val="none"/>
        </w:rPr>
        <w:t>定由某一特定供</w:t>
      </w:r>
      <w:r>
        <w:rPr>
          <w:rFonts w:hint="eastAsia" w:ascii="宋体" w:hAnsi="宋体" w:eastAsia="宋体" w:cs="宋体"/>
          <w:color w:val="auto"/>
          <w:highlight w:val="none"/>
        </w:rPr>
        <w:t>应</w:t>
      </w:r>
      <w:r>
        <w:rPr>
          <w:rFonts w:hint="eastAsia" w:ascii="宋?" w:hAnsi="宋?" w:cs="宋?"/>
          <w:color w:val="auto"/>
          <w:highlight w:val="none"/>
        </w:rPr>
        <w:t>商中</w:t>
      </w:r>
      <w:r>
        <w:rPr>
          <w:rFonts w:hint="eastAsia" w:ascii="宋体" w:hAnsi="宋体" w:eastAsia="宋体" w:cs="宋体"/>
          <w:color w:val="auto"/>
          <w:highlight w:val="none"/>
        </w:rPr>
        <w:t>标</w:t>
      </w:r>
      <w:r>
        <w:rPr>
          <w:rFonts w:hint="eastAsia" w:ascii="宋?" w:hAnsi="宋?" w:cs="宋?"/>
          <w:color w:val="auto"/>
          <w:highlight w:val="none"/>
        </w:rPr>
        <w:t>，然后再</w:t>
      </w:r>
      <w:r>
        <w:rPr>
          <w:rFonts w:hint="eastAsia" w:ascii="宋体" w:hAnsi="宋体" w:eastAsia="宋体" w:cs="宋体"/>
          <w:color w:val="auto"/>
          <w:highlight w:val="none"/>
        </w:rPr>
        <w:t>参</w:t>
      </w:r>
      <w:r>
        <w:rPr>
          <w:rFonts w:hint="eastAsia" w:ascii="宋?" w:hAnsi="宋?" w:cs="宋?"/>
          <w:color w:val="auto"/>
          <w:highlight w:val="none"/>
        </w:rPr>
        <w:t>加投</w:t>
      </w:r>
      <w:r>
        <w:rPr>
          <w:rFonts w:hint="eastAsia" w:ascii="宋体" w:hAnsi="宋体" w:eastAsia="宋体" w:cs="宋体"/>
          <w:color w:val="auto"/>
          <w:highlight w:val="none"/>
        </w:rPr>
        <w:t>标</w:t>
      </w:r>
      <w:r>
        <w:rPr>
          <w:rFonts w:hint="eastAsia" w:ascii="宋?" w:hAnsi="宋?" w:cs="宋?"/>
          <w:color w:val="auto"/>
          <w:highlight w:val="none"/>
        </w:rPr>
        <w:t>；</w:t>
      </w:r>
    </w:p>
    <w:p w14:paraId="3A245C9F">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6</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商之</w:t>
      </w:r>
      <w:r>
        <w:rPr>
          <w:rFonts w:hint="eastAsia" w:ascii="宋体" w:hAnsi="宋体" w:eastAsia="宋体" w:cs="宋体"/>
          <w:color w:val="auto"/>
          <w:highlight w:val="none"/>
        </w:rPr>
        <w:t>间</w:t>
      </w:r>
      <w:r>
        <w:rPr>
          <w:rFonts w:hint="eastAsia" w:ascii="宋?" w:hAnsi="宋?" w:cs="宋?"/>
          <w:color w:val="auto"/>
          <w:highlight w:val="none"/>
        </w:rPr>
        <w:t>商定部分供</w:t>
      </w:r>
      <w:r>
        <w:rPr>
          <w:rFonts w:hint="eastAsia" w:ascii="宋体" w:hAnsi="宋体" w:eastAsia="宋体" w:cs="宋体"/>
          <w:color w:val="auto"/>
          <w:highlight w:val="none"/>
        </w:rPr>
        <w:t>应</w:t>
      </w:r>
      <w:r>
        <w:rPr>
          <w:rFonts w:hint="eastAsia" w:ascii="宋?" w:hAnsi="宋?" w:cs="宋?"/>
          <w:color w:val="auto"/>
          <w:highlight w:val="none"/>
        </w:rPr>
        <w:t>商放</w:t>
      </w:r>
      <w:r>
        <w:rPr>
          <w:rFonts w:hint="eastAsia" w:ascii="宋体" w:hAnsi="宋体" w:eastAsia="宋体" w:cs="宋体"/>
          <w:color w:val="auto"/>
          <w:highlight w:val="none"/>
        </w:rPr>
        <w:t>弃参</w:t>
      </w:r>
      <w:r>
        <w:rPr>
          <w:rFonts w:hint="eastAsia" w:ascii="宋?" w:hAnsi="宋?" w:cs="宋?"/>
          <w:color w:val="auto"/>
          <w:highlight w:val="none"/>
        </w:rPr>
        <w:t>加政府采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或者放</w:t>
      </w:r>
      <w:r>
        <w:rPr>
          <w:rFonts w:hint="eastAsia" w:ascii="宋体" w:hAnsi="宋体" w:eastAsia="宋体" w:cs="宋体"/>
          <w:color w:val="auto"/>
          <w:highlight w:val="none"/>
        </w:rPr>
        <w:t>弃</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w:t>
      </w:r>
    </w:p>
    <w:p w14:paraId="244C5D18">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7</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与</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之</w:t>
      </w:r>
      <w:r>
        <w:rPr>
          <w:rFonts w:hint="eastAsia" w:ascii="宋体" w:hAnsi="宋体" w:eastAsia="宋体" w:cs="宋体"/>
          <w:color w:val="auto"/>
          <w:highlight w:val="none"/>
        </w:rPr>
        <w:t>间</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商相互之</w:t>
      </w:r>
      <w:r>
        <w:rPr>
          <w:rFonts w:hint="eastAsia" w:ascii="宋体" w:hAnsi="宋体" w:eastAsia="宋体" w:cs="宋体"/>
          <w:color w:val="auto"/>
          <w:highlight w:val="none"/>
        </w:rPr>
        <w:t>间</w:t>
      </w:r>
      <w:r>
        <w:rPr>
          <w:rFonts w:hint="eastAsia" w:ascii="宋?" w:hAnsi="宋?" w:cs="宋?"/>
          <w:color w:val="auto"/>
          <w:highlight w:val="none"/>
        </w:rPr>
        <w:t>，</w:t>
      </w:r>
      <w:r>
        <w:rPr>
          <w:rFonts w:hint="eastAsia" w:ascii="宋体" w:hAnsi="宋体" w:eastAsia="宋体" w:cs="宋体"/>
          <w:color w:val="auto"/>
          <w:highlight w:val="none"/>
        </w:rPr>
        <w:t>为谋</w:t>
      </w:r>
      <w:r>
        <w:rPr>
          <w:rFonts w:hint="eastAsia" w:ascii="宋?" w:hAnsi="宋?" w:cs="宋?"/>
          <w:color w:val="auto"/>
          <w:highlight w:val="none"/>
        </w:rPr>
        <w:t>求特定供</w:t>
      </w:r>
      <w:r>
        <w:rPr>
          <w:rFonts w:hint="eastAsia" w:ascii="宋体" w:hAnsi="宋体" w:eastAsia="宋体" w:cs="宋体"/>
          <w:color w:val="auto"/>
          <w:highlight w:val="none"/>
        </w:rPr>
        <w:t>应</w:t>
      </w:r>
      <w:r>
        <w:rPr>
          <w:rFonts w:hint="eastAsia" w:ascii="宋?" w:hAnsi="宋?" w:cs="宋?"/>
          <w:color w:val="auto"/>
          <w:highlight w:val="none"/>
        </w:rPr>
        <w:t>商中</w:t>
      </w:r>
      <w:r>
        <w:rPr>
          <w:rFonts w:hint="eastAsia" w:ascii="宋体" w:hAnsi="宋体" w:eastAsia="宋体" w:cs="宋体"/>
          <w:color w:val="auto"/>
          <w:highlight w:val="none"/>
        </w:rPr>
        <w:t>标</w:t>
      </w:r>
      <w:r>
        <w:rPr>
          <w:rFonts w:hint="eastAsia" w:ascii="宋?" w:hAnsi="宋?" w:cs="宋?"/>
          <w:color w:val="auto"/>
          <w:highlight w:val="none"/>
        </w:rPr>
        <w:t>或者排斥其他供</w:t>
      </w:r>
      <w:r>
        <w:rPr>
          <w:rFonts w:hint="eastAsia" w:ascii="宋体" w:hAnsi="宋体" w:eastAsia="宋体" w:cs="宋体"/>
          <w:color w:val="auto"/>
          <w:highlight w:val="none"/>
        </w:rPr>
        <w:t>应</w:t>
      </w:r>
      <w:r>
        <w:rPr>
          <w:rFonts w:hint="eastAsia" w:ascii="宋?" w:hAnsi="宋?" w:cs="宋?"/>
          <w:color w:val="auto"/>
          <w:highlight w:val="none"/>
        </w:rPr>
        <w:t>商的其他串通行</w:t>
      </w:r>
      <w:r>
        <w:rPr>
          <w:rFonts w:hint="eastAsia" w:ascii="宋体" w:hAnsi="宋体" w:eastAsia="宋体" w:cs="宋体"/>
          <w:color w:val="auto"/>
          <w:highlight w:val="none"/>
        </w:rPr>
        <w:t>为</w:t>
      </w:r>
      <w:r>
        <w:rPr>
          <w:rFonts w:hint="eastAsia" w:ascii="宋?" w:hAnsi="宋?" w:cs="宋?"/>
          <w:color w:val="auto"/>
          <w:highlight w:val="none"/>
        </w:rPr>
        <w:t>。</w:t>
      </w:r>
    </w:p>
    <w:p w14:paraId="3A6E3C4E">
      <w:pPr>
        <w:snapToGrid w:val="0"/>
        <w:spacing w:line="360" w:lineRule="auto"/>
        <w:ind w:left="2" w:leftChars="1" w:firstLine="420" w:firstLineChars="200"/>
        <w:rPr>
          <w:rFonts w:ascii="宋?"/>
          <w:b/>
          <w:bCs/>
          <w:color w:val="auto"/>
          <w:highlight w:val="none"/>
        </w:rPr>
      </w:pPr>
    </w:p>
    <w:p w14:paraId="208F3C2D">
      <w:pPr>
        <w:spacing w:before="260" w:after="260" w:line="413" w:lineRule="auto"/>
        <w:jc w:val="center"/>
        <w:outlineLvl w:val="2"/>
        <w:rPr>
          <w:rFonts w:ascii="宋?"/>
          <w:b/>
          <w:bCs/>
          <w:color w:val="auto"/>
          <w:sz w:val="32"/>
          <w:szCs w:val="32"/>
          <w:highlight w:val="none"/>
        </w:rPr>
      </w:pPr>
      <w:bookmarkStart w:id="114" w:name="_Toc254970675"/>
      <w:bookmarkStart w:id="115" w:name="_Toc254970534"/>
      <w:r>
        <w:rPr>
          <w:rFonts w:hint="eastAsia" w:ascii="宋?" w:hAnsi="宋?" w:cs="宋?"/>
          <w:b/>
          <w:bCs/>
          <w:color w:val="auto"/>
          <w:sz w:val="32"/>
          <w:szCs w:val="32"/>
          <w:highlight w:val="none"/>
        </w:rPr>
        <w:t>二、招</w:t>
      </w:r>
      <w:r>
        <w:rPr>
          <w:rFonts w:hint="eastAsia" w:ascii="宋体" w:hAnsi="宋体" w:eastAsia="宋体" w:cs="宋体"/>
          <w:b/>
          <w:bCs/>
          <w:color w:val="auto"/>
          <w:sz w:val="32"/>
          <w:szCs w:val="32"/>
          <w:highlight w:val="none"/>
        </w:rPr>
        <w:t>标</w:t>
      </w:r>
      <w:r>
        <w:rPr>
          <w:rFonts w:hint="eastAsia" w:ascii="宋?" w:hAnsi="宋?" w:cs="宋?"/>
          <w:b/>
          <w:bCs/>
          <w:color w:val="auto"/>
          <w:sz w:val="32"/>
          <w:szCs w:val="32"/>
          <w:highlight w:val="none"/>
        </w:rPr>
        <w:t>文件</w:t>
      </w:r>
      <w:bookmarkEnd w:id="114"/>
      <w:bookmarkEnd w:id="115"/>
    </w:p>
    <w:p w14:paraId="34D027F4">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10.</w:t>
      </w:r>
      <w:r>
        <w:rPr>
          <w:rFonts w:hint="eastAsia" w:ascii="宋?" w:hAnsi="宋?" w:cs="宋?"/>
          <w:b/>
          <w:bCs/>
          <w:color w:val="auto"/>
          <w:sz w:val="24"/>
          <w:szCs w:val="24"/>
          <w:highlight w:val="none"/>
        </w:rPr>
        <w:t>招</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文件的</w:t>
      </w:r>
      <w:r>
        <w:rPr>
          <w:rFonts w:hint="eastAsia" w:ascii="宋体" w:hAnsi="宋体" w:eastAsia="宋体" w:cs="宋体"/>
          <w:b/>
          <w:bCs/>
          <w:color w:val="auto"/>
          <w:sz w:val="24"/>
          <w:szCs w:val="24"/>
          <w:highlight w:val="none"/>
        </w:rPr>
        <w:t>组</w:t>
      </w:r>
      <w:r>
        <w:rPr>
          <w:rFonts w:hint="eastAsia" w:ascii="宋?" w:hAnsi="宋?" w:cs="宋?"/>
          <w:b/>
          <w:bCs/>
          <w:color w:val="auto"/>
          <w:sz w:val="24"/>
          <w:szCs w:val="24"/>
          <w:highlight w:val="none"/>
        </w:rPr>
        <w:t>成</w:t>
      </w:r>
    </w:p>
    <w:p w14:paraId="25450D01">
      <w:pPr>
        <w:snapToGrid w:val="0"/>
        <w:spacing w:line="360" w:lineRule="auto"/>
        <w:ind w:firstLine="42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公告；</w:t>
      </w:r>
    </w:p>
    <w:p w14:paraId="5A8B1BF6">
      <w:pPr>
        <w:snapToGrid w:val="0"/>
        <w:spacing w:line="360" w:lineRule="auto"/>
        <w:ind w:firstLine="420"/>
        <w:jc w:val="left"/>
        <w:rPr>
          <w:rFonts w:ascii="宋?" w:hAnsi="宋?" w:cs="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需求；</w:t>
      </w:r>
      <w:r>
        <w:rPr>
          <w:rFonts w:ascii="宋?" w:hAnsi="宋?" w:cs="宋?"/>
          <w:color w:val="auto"/>
          <w:highlight w:val="none"/>
        </w:rPr>
        <w:t xml:space="preserve"> </w:t>
      </w:r>
    </w:p>
    <w:p w14:paraId="4ADBE5FC">
      <w:pPr>
        <w:snapToGrid w:val="0"/>
        <w:spacing w:line="360" w:lineRule="auto"/>
        <w:ind w:firstLine="42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w:t>
      </w:r>
    </w:p>
    <w:p w14:paraId="571EFDCC">
      <w:pPr>
        <w:snapToGrid w:val="0"/>
        <w:spacing w:line="360" w:lineRule="auto"/>
        <w:ind w:firstLine="42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方法及</w:t>
      </w:r>
      <w:r>
        <w:rPr>
          <w:rFonts w:hint="eastAsia" w:ascii="宋体" w:hAnsi="宋体" w:eastAsia="宋体" w:cs="宋体"/>
          <w:color w:val="auto"/>
          <w:highlight w:val="none"/>
        </w:rPr>
        <w:t>评标标</w:t>
      </w:r>
      <w:r>
        <w:rPr>
          <w:rFonts w:hint="eastAsia" w:ascii="宋?" w:hAnsi="宋?" w:cs="宋?"/>
          <w:color w:val="auto"/>
          <w:highlight w:val="none"/>
        </w:rPr>
        <w:t>准；</w:t>
      </w:r>
    </w:p>
    <w:p w14:paraId="0E8A448E">
      <w:pPr>
        <w:snapToGrid w:val="0"/>
        <w:spacing w:line="360" w:lineRule="auto"/>
        <w:ind w:firstLine="42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w:t>
      </w:r>
      <w:r>
        <w:rPr>
          <w:rFonts w:hint="eastAsia" w:ascii="宋体" w:hAnsi="宋体" w:eastAsia="宋体" w:cs="宋体"/>
          <w:color w:val="auto"/>
          <w:highlight w:val="none"/>
        </w:rPr>
        <w:t>拟签订</w:t>
      </w:r>
      <w:r>
        <w:rPr>
          <w:rFonts w:hint="eastAsia" w:ascii="宋?" w:hAnsi="宋?" w:cs="宋?"/>
          <w:color w:val="auto"/>
          <w:highlight w:val="none"/>
        </w:rPr>
        <w:t>的合同文本；</w:t>
      </w:r>
    </w:p>
    <w:p w14:paraId="3DAD1735">
      <w:pPr>
        <w:snapToGrid w:val="0"/>
        <w:spacing w:line="360" w:lineRule="auto"/>
        <w:ind w:firstLine="42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6</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文件格式。</w:t>
      </w:r>
    </w:p>
    <w:p w14:paraId="27CED93A">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11.</w:t>
      </w:r>
      <w:r>
        <w:rPr>
          <w:rFonts w:hint="eastAsia" w:ascii="宋?" w:hAnsi="宋?" w:cs="宋?"/>
          <w:b/>
          <w:bCs/>
          <w:color w:val="auto"/>
          <w:sz w:val="24"/>
          <w:szCs w:val="24"/>
          <w:highlight w:val="none"/>
        </w:rPr>
        <w:t>招</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文件的澄</w:t>
      </w:r>
      <w:r>
        <w:rPr>
          <w:rFonts w:hint="eastAsia" w:ascii="宋体" w:hAnsi="宋体" w:eastAsia="宋体" w:cs="宋体"/>
          <w:b/>
          <w:bCs/>
          <w:color w:val="auto"/>
          <w:sz w:val="24"/>
          <w:szCs w:val="24"/>
          <w:highlight w:val="none"/>
        </w:rPr>
        <w:t>清</w:t>
      </w:r>
      <w:r>
        <w:rPr>
          <w:rFonts w:hint="eastAsia" w:ascii="宋?" w:hAnsi="宋?" w:cs="宋?"/>
          <w:b/>
          <w:bCs/>
          <w:color w:val="auto"/>
          <w:sz w:val="24"/>
          <w:szCs w:val="24"/>
          <w:highlight w:val="none"/>
        </w:rPr>
        <w:t>、修改</w:t>
      </w:r>
      <w:r>
        <w:rPr>
          <w:rFonts w:ascii="宋?" w:hAnsi="宋?" w:cs="宋?"/>
          <w:b/>
          <w:bCs/>
          <w:color w:val="auto"/>
          <w:sz w:val="24"/>
          <w:szCs w:val="24"/>
          <w:highlight w:val="none"/>
        </w:rPr>
        <w:t xml:space="preserve"> </w:t>
      </w:r>
      <w:r>
        <w:rPr>
          <w:rFonts w:hint="eastAsia" w:ascii="宋?" w:hAnsi="宋?" w:cs="宋?"/>
          <w:b/>
          <w:bCs/>
          <w:color w:val="auto"/>
          <w:sz w:val="24"/>
          <w:szCs w:val="24"/>
          <w:highlight w:val="none"/>
        </w:rPr>
        <w:t>、</w:t>
      </w:r>
      <w:r>
        <w:rPr>
          <w:rFonts w:hint="eastAsia" w:ascii="宋体" w:hAnsi="宋体" w:eastAsia="宋体" w:cs="宋体"/>
          <w:b/>
          <w:bCs/>
          <w:color w:val="auto"/>
          <w:sz w:val="24"/>
          <w:szCs w:val="24"/>
          <w:highlight w:val="none"/>
        </w:rPr>
        <w:t>现场</w:t>
      </w:r>
      <w:r>
        <w:rPr>
          <w:rFonts w:hint="eastAsia" w:ascii="宋?" w:hAnsi="宋?" w:cs="宋?"/>
          <w:b/>
          <w:bCs/>
          <w:color w:val="auto"/>
          <w:sz w:val="24"/>
          <w:szCs w:val="24"/>
          <w:highlight w:val="none"/>
        </w:rPr>
        <w:t>考察和答疑</w:t>
      </w:r>
      <w:r>
        <w:rPr>
          <w:rFonts w:hint="eastAsia" w:ascii="宋体" w:hAnsi="宋体" w:eastAsia="宋体" w:cs="宋体"/>
          <w:b/>
          <w:bCs/>
          <w:color w:val="auto"/>
          <w:sz w:val="24"/>
          <w:szCs w:val="24"/>
          <w:highlight w:val="none"/>
        </w:rPr>
        <w:t>会</w:t>
      </w:r>
    </w:p>
    <w:p w14:paraId="75AF00E2">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 xml:space="preserve"> 11.1</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可以</w:t>
      </w:r>
      <w:r>
        <w:rPr>
          <w:rFonts w:hint="eastAsia" w:ascii="宋体" w:hAnsi="宋体" w:eastAsia="宋体" w:cs="宋体"/>
          <w:color w:val="auto"/>
          <w:highlight w:val="none"/>
        </w:rPr>
        <w:t>对</w:t>
      </w:r>
      <w:r>
        <w:rPr>
          <w:rFonts w:hint="eastAsia" w:ascii="宋?" w:hAnsi="宋?" w:cs="宋?"/>
          <w:color w:val="auto"/>
          <w:highlight w:val="none"/>
        </w:rPr>
        <w:t>已</w:t>
      </w:r>
      <w:r>
        <w:rPr>
          <w:rFonts w:hint="eastAsia" w:ascii="宋体" w:hAnsi="宋体" w:eastAsia="宋体" w:cs="宋体"/>
          <w:color w:val="auto"/>
          <w:highlight w:val="none"/>
        </w:rPr>
        <w:t>发</w:t>
      </w:r>
      <w:r>
        <w:rPr>
          <w:rFonts w:hint="eastAsia" w:ascii="宋?" w:hAnsi="宋?" w:cs="宋?"/>
          <w:color w:val="auto"/>
          <w:highlight w:val="none"/>
        </w:rPr>
        <w:t>出的招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进</w:t>
      </w:r>
      <w:r>
        <w:rPr>
          <w:rFonts w:hint="eastAsia" w:ascii="宋?" w:hAnsi="宋?" w:cs="宋?"/>
          <w:color w:val="auto"/>
          <w:highlight w:val="none"/>
        </w:rPr>
        <w:t>行必要的澄</w:t>
      </w:r>
      <w:r>
        <w:rPr>
          <w:rFonts w:hint="eastAsia" w:ascii="宋体" w:hAnsi="宋体" w:eastAsia="宋体" w:cs="宋体"/>
          <w:color w:val="auto"/>
          <w:highlight w:val="none"/>
        </w:rPr>
        <w:t>清</w:t>
      </w:r>
      <w:r>
        <w:rPr>
          <w:rFonts w:hint="eastAsia" w:ascii="宋?" w:hAnsi="宋?" w:cs="宋?"/>
          <w:color w:val="auto"/>
          <w:highlight w:val="none"/>
        </w:rPr>
        <w:t>或者修改，但不得改</w:t>
      </w:r>
      <w:r>
        <w:rPr>
          <w:rFonts w:hint="eastAsia" w:ascii="宋体" w:hAnsi="宋体" w:eastAsia="宋体" w:cs="宋体"/>
          <w:color w:val="auto"/>
          <w:highlight w:val="none"/>
        </w:rPr>
        <w:t>变</w:t>
      </w:r>
      <w:r>
        <w:rPr>
          <w:rFonts w:hint="eastAsia" w:ascii="宋?" w:hAnsi="宋?" w:cs="宋?"/>
          <w:color w:val="auto"/>
          <w:highlight w:val="none"/>
        </w:rPr>
        <w:t>采</w:t>
      </w:r>
      <w:r>
        <w:rPr>
          <w:rFonts w:hint="eastAsia" w:ascii="宋体" w:hAnsi="宋体" w:eastAsia="宋体" w:cs="宋体"/>
          <w:color w:val="auto"/>
          <w:highlight w:val="none"/>
        </w:rPr>
        <w:t>购标</w:t>
      </w:r>
      <w:r>
        <w:rPr>
          <w:rFonts w:hint="eastAsia" w:ascii="宋?" w:hAnsi="宋?" w:cs="宋?"/>
          <w:color w:val="auto"/>
          <w:highlight w:val="none"/>
        </w:rPr>
        <w:t>的和</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条</w:t>
      </w:r>
      <w:r>
        <w:rPr>
          <w:rFonts w:hint="eastAsia" w:ascii="宋?" w:hAnsi="宋?" w:cs="宋?"/>
          <w:color w:val="auto"/>
          <w:highlight w:val="none"/>
        </w:rPr>
        <w:t>件。澄</w:t>
      </w:r>
      <w:r>
        <w:rPr>
          <w:rFonts w:hint="eastAsia" w:ascii="宋体" w:hAnsi="宋体" w:eastAsia="宋体" w:cs="宋体"/>
          <w:color w:val="auto"/>
          <w:highlight w:val="none"/>
        </w:rPr>
        <w:t>清</w:t>
      </w:r>
      <w:r>
        <w:rPr>
          <w:rFonts w:hint="eastAsia" w:ascii="宋?" w:hAnsi="宋?" w:cs="宋?"/>
          <w:color w:val="auto"/>
          <w:highlight w:val="none"/>
        </w:rPr>
        <w:t>或者修改</w:t>
      </w:r>
      <w:r>
        <w:rPr>
          <w:rFonts w:hint="eastAsia" w:ascii="宋体" w:hAnsi="宋体" w:eastAsia="宋体" w:cs="宋体"/>
          <w:color w:val="auto"/>
          <w:highlight w:val="none"/>
        </w:rPr>
        <w:t>应当</w:t>
      </w:r>
      <w:r>
        <w:rPr>
          <w:rFonts w:hint="eastAsia" w:ascii="宋?" w:hAnsi="宋?" w:cs="宋?"/>
          <w:color w:val="auto"/>
          <w:highlight w:val="none"/>
        </w:rPr>
        <w:t>在原公告</w:t>
      </w:r>
      <w:r>
        <w:rPr>
          <w:rFonts w:hint="eastAsia" w:ascii="宋体" w:hAnsi="宋体" w:eastAsia="宋体" w:cs="宋体"/>
          <w:color w:val="auto"/>
          <w:highlight w:val="none"/>
        </w:rPr>
        <w:t>发</w:t>
      </w:r>
      <w:r>
        <w:rPr>
          <w:rFonts w:hint="eastAsia" w:ascii="宋?" w:hAnsi="宋?" w:cs="宋?"/>
          <w:color w:val="auto"/>
          <w:highlight w:val="none"/>
        </w:rPr>
        <w:t>布媒</w:t>
      </w:r>
      <w:r>
        <w:rPr>
          <w:rFonts w:hint="eastAsia" w:ascii="宋体" w:hAnsi="宋体" w:eastAsia="宋体" w:cs="宋体"/>
          <w:color w:val="auto"/>
          <w:highlight w:val="none"/>
        </w:rPr>
        <w:t>体</w:t>
      </w:r>
      <w:r>
        <w:rPr>
          <w:rFonts w:hint="eastAsia" w:ascii="宋?" w:hAnsi="宋?" w:cs="宋?"/>
          <w:color w:val="auto"/>
          <w:highlight w:val="none"/>
        </w:rPr>
        <w:t>上</w:t>
      </w:r>
      <w:r>
        <w:rPr>
          <w:rFonts w:hint="eastAsia" w:ascii="宋体" w:hAnsi="宋体" w:eastAsia="宋体" w:cs="宋体"/>
          <w:color w:val="auto"/>
          <w:highlight w:val="none"/>
        </w:rPr>
        <w:t>发</w:t>
      </w:r>
      <w:r>
        <w:rPr>
          <w:rFonts w:hint="eastAsia" w:ascii="宋?" w:hAnsi="宋?" w:cs="宋?"/>
          <w:color w:val="auto"/>
          <w:highlight w:val="none"/>
        </w:rPr>
        <w:t>布澄</w:t>
      </w:r>
      <w:r>
        <w:rPr>
          <w:rFonts w:hint="eastAsia" w:ascii="宋体" w:hAnsi="宋体" w:eastAsia="宋体" w:cs="宋体"/>
          <w:color w:val="auto"/>
          <w:highlight w:val="none"/>
        </w:rPr>
        <w:t>清</w:t>
      </w:r>
      <w:r>
        <w:rPr>
          <w:rFonts w:hint="eastAsia" w:ascii="宋?" w:hAnsi="宋?" w:cs="宋?"/>
          <w:color w:val="auto"/>
          <w:highlight w:val="none"/>
        </w:rPr>
        <w:t>公告。澄</w:t>
      </w:r>
      <w:r>
        <w:rPr>
          <w:rFonts w:hint="eastAsia" w:ascii="宋体" w:hAnsi="宋体" w:eastAsia="宋体" w:cs="宋体"/>
          <w:color w:val="auto"/>
          <w:highlight w:val="none"/>
        </w:rPr>
        <w:t>清</w:t>
      </w:r>
      <w:r>
        <w:rPr>
          <w:rFonts w:hint="eastAsia" w:ascii="宋?" w:hAnsi="宋?" w:cs="宋?"/>
          <w:color w:val="auto"/>
          <w:highlight w:val="none"/>
        </w:rPr>
        <w:t>或者修改的</w:t>
      </w:r>
      <w:r>
        <w:rPr>
          <w:rFonts w:hint="eastAsia" w:ascii="宋体" w:hAnsi="宋体" w:eastAsia="宋体" w:cs="宋体"/>
          <w:color w:val="auto"/>
          <w:highlight w:val="none"/>
        </w:rPr>
        <w:t>内</w:t>
      </w:r>
      <w:r>
        <w:rPr>
          <w:rFonts w:hint="eastAsia" w:ascii="宋?" w:hAnsi="宋?" w:cs="宋?"/>
          <w:color w:val="auto"/>
          <w:highlight w:val="none"/>
        </w:rPr>
        <w:t>容</w:t>
      </w:r>
      <w:r>
        <w:rPr>
          <w:rFonts w:hint="eastAsia" w:ascii="宋体" w:hAnsi="宋体" w:eastAsia="宋体" w:cs="宋体"/>
          <w:color w:val="auto"/>
          <w:highlight w:val="none"/>
        </w:rPr>
        <w:t>为</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文件的</w:t>
      </w:r>
      <w:r>
        <w:rPr>
          <w:rFonts w:hint="eastAsia" w:ascii="宋体" w:hAnsi="宋体" w:eastAsia="宋体" w:cs="宋体"/>
          <w:color w:val="auto"/>
          <w:highlight w:val="none"/>
        </w:rPr>
        <w:t>组</w:t>
      </w:r>
      <w:r>
        <w:rPr>
          <w:rFonts w:hint="eastAsia" w:ascii="宋?" w:hAnsi="宋?" w:cs="宋?"/>
          <w:color w:val="auto"/>
          <w:highlight w:val="none"/>
        </w:rPr>
        <w:t>成部分。</w:t>
      </w:r>
    </w:p>
    <w:p w14:paraId="3F746924">
      <w:pPr>
        <w:snapToGrid w:val="0"/>
        <w:spacing w:line="360" w:lineRule="auto"/>
        <w:ind w:firstLine="420" w:firstLineChars="200"/>
        <w:rPr>
          <w:rFonts w:ascii="宋?"/>
          <w:color w:val="auto"/>
          <w:highlight w:val="none"/>
        </w:rPr>
      </w:pPr>
      <w:r>
        <w:rPr>
          <w:rFonts w:hint="eastAsia" w:ascii="宋?" w:hAnsi="宋?" w:cs="宋?"/>
          <w:color w:val="auto"/>
          <w:highlight w:val="none"/>
        </w:rPr>
        <w:t>澄</w:t>
      </w:r>
      <w:r>
        <w:rPr>
          <w:rFonts w:hint="eastAsia" w:ascii="宋体" w:hAnsi="宋体" w:eastAsia="宋体" w:cs="宋体"/>
          <w:color w:val="auto"/>
          <w:highlight w:val="none"/>
        </w:rPr>
        <w:t>清</w:t>
      </w:r>
      <w:r>
        <w:rPr>
          <w:rFonts w:hint="eastAsia" w:ascii="宋?" w:hAnsi="宋?" w:cs="宋?"/>
          <w:color w:val="auto"/>
          <w:highlight w:val="none"/>
        </w:rPr>
        <w:t>或者修改的</w:t>
      </w:r>
      <w:r>
        <w:rPr>
          <w:rFonts w:hint="eastAsia" w:ascii="宋体" w:hAnsi="宋体" w:eastAsia="宋体" w:cs="宋体"/>
          <w:color w:val="auto"/>
          <w:highlight w:val="none"/>
        </w:rPr>
        <w:t>内</w:t>
      </w:r>
      <w:r>
        <w:rPr>
          <w:rFonts w:hint="eastAsia" w:ascii="宋?" w:hAnsi="宋?" w:cs="宋?"/>
          <w:color w:val="auto"/>
          <w:highlight w:val="none"/>
        </w:rPr>
        <w:t>容可能影</w:t>
      </w:r>
      <w:r>
        <w:rPr>
          <w:rFonts w:hint="eastAsia" w:ascii="宋体" w:hAnsi="宋体" w:eastAsia="宋体" w:cs="宋体"/>
          <w:color w:val="auto"/>
          <w:highlight w:val="none"/>
        </w:rPr>
        <w:t>响</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编</w:t>
      </w:r>
      <w:r>
        <w:rPr>
          <w:rFonts w:hint="eastAsia" w:ascii="宋?" w:hAnsi="宋?" w:cs="宋?"/>
          <w:color w:val="auto"/>
          <w:highlight w:val="none"/>
        </w:rPr>
        <w:t>制的，采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至少</w:t>
      </w:r>
      <w:r>
        <w:rPr>
          <w:rFonts w:ascii="宋?" w:hAnsi="宋?" w:cs="宋?"/>
          <w:color w:val="auto"/>
          <w:highlight w:val="none"/>
        </w:rPr>
        <w:t>15</w:t>
      </w:r>
      <w:r>
        <w:rPr>
          <w:rFonts w:hint="eastAsia" w:ascii="宋?" w:hAnsi="宋?" w:cs="宋?"/>
          <w:color w:val="auto"/>
          <w:highlight w:val="none"/>
        </w:rPr>
        <w:t>日前，以</w:t>
      </w:r>
      <w:r>
        <w:rPr>
          <w:rFonts w:hint="eastAsia" w:ascii="宋体" w:hAnsi="宋体" w:eastAsia="宋体" w:cs="宋体"/>
          <w:color w:val="auto"/>
          <w:highlight w:val="none"/>
        </w:rPr>
        <w:t>书</w:t>
      </w:r>
      <w:r>
        <w:rPr>
          <w:rFonts w:hint="eastAsia" w:ascii="宋?" w:hAnsi="宋?" w:cs="宋?"/>
          <w:color w:val="auto"/>
          <w:highlight w:val="none"/>
        </w:rPr>
        <w:t>面形式通知所有</w:t>
      </w:r>
      <w:r>
        <w:rPr>
          <w:rFonts w:hint="eastAsia" w:ascii="宋体" w:hAnsi="宋体" w:eastAsia="宋体" w:cs="宋体"/>
          <w:color w:val="auto"/>
          <w:highlight w:val="none"/>
        </w:rPr>
        <w:t>获</w:t>
      </w:r>
      <w:r>
        <w:rPr>
          <w:rFonts w:hint="eastAsia" w:ascii="宋?" w:hAnsi="宋?" w:cs="宋?"/>
          <w:color w:val="auto"/>
          <w:highlight w:val="none"/>
        </w:rPr>
        <w:t>取招</w:t>
      </w:r>
      <w:r>
        <w:rPr>
          <w:rFonts w:hint="eastAsia" w:ascii="宋体" w:hAnsi="宋体" w:eastAsia="宋体" w:cs="宋体"/>
          <w:color w:val="auto"/>
          <w:highlight w:val="none"/>
        </w:rPr>
        <w:t>标</w:t>
      </w:r>
      <w:r>
        <w:rPr>
          <w:rFonts w:hint="eastAsia" w:ascii="宋?" w:hAnsi="宋?" w:cs="宋?"/>
          <w:color w:val="auto"/>
          <w:highlight w:val="none"/>
        </w:rPr>
        <w:t>文件的</w:t>
      </w:r>
      <w:r>
        <w:rPr>
          <w:rFonts w:hint="eastAsia" w:ascii="宋体" w:hAnsi="宋体" w:eastAsia="宋体" w:cs="宋体"/>
          <w:color w:val="auto"/>
          <w:highlight w:val="none"/>
        </w:rPr>
        <w:t>潜</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人；不足</w:t>
      </w:r>
      <w:r>
        <w:rPr>
          <w:rFonts w:ascii="宋?" w:hAnsi="宋?" w:cs="宋?"/>
          <w:color w:val="auto"/>
          <w:highlight w:val="none"/>
        </w:rPr>
        <w:t>15</w:t>
      </w:r>
      <w:r>
        <w:rPr>
          <w:rFonts w:hint="eastAsia" w:ascii="宋?" w:hAnsi="宋?" w:cs="宋?"/>
          <w:color w:val="auto"/>
          <w:highlight w:val="none"/>
        </w:rPr>
        <w:t>日的，采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构应当顺</w:t>
      </w:r>
      <w:r>
        <w:rPr>
          <w:rFonts w:hint="eastAsia" w:ascii="宋?" w:hAnsi="宋?" w:cs="宋?"/>
          <w:color w:val="auto"/>
          <w:highlight w:val="none"/>
        </w:rPr>
        <w:t>延提交投</w:t>
      </w:r>
      <w:r>
        <w:rPr>
          <w:rFonts w:hint="eastAsia" w:ascii="宋体" w:hAnsi="宋体" w:eastAsia="宋体" w:cs="宋体"/>
          <w:color w:val="auto"/>
          <w:highlight w:val="none"/>
        </w:rPr>
        <w:t>标</w:t>
      </w:r>
      <w:r>
        <w:rPr>
          <w:rFonts w:hint="eastAsia" w:ascii="宋?" w:hAnsi="宋?" w:cs="宋?"/>
          <w:color w:val="auto"/>
          <w:highlight w:val="none"/>
        </w:rPr>
        <w:t>文件的截止</w:t>
      </w:r>
      <w:r>
        <w:rPr>
          <w:rFonts w:hint="eastAsia" w:ascii="宋体" w:hAnsi="宋体" w:eastAsia="宋体" w:cs="宋体"/>
          <w:color w:val="auto"/>
          <w:highlight w:val="none"/>
        </w:rPr>
        <w:t>时间</w:t>
      </w:r>
      <w:r>
        <w:rPr>
          <w:rFonts w:hint="eastAsia" w:ascii="宋?" w:hAnsi="宋?" w:cs="宋?"/>
          <w:color w:val="auto"/>
          <w:highlight w:val="none"/>
        </w:rPr>
        <w:t>。</w:t>
      </w:r>
    </w:p>
    <w:p w14:paraId="15548F20">
      <w:pPr>
        <w:snapToGrid w:val="0"/>
        <w:spacing w:line="360" w:lineRule="auto"/>
        <w:ind w:firstLine="420" w:firstLineChars="200"/>
        <w:rPr>
          <w:rFonts w:ascii="宋?"/>
          <w:color w:val="auto"/>
          <w:highlight w:val="none"/>
        </w:rPr>
      </w:pPr>
      <w:r>
        <w:rPr>
          <w:rFonts w:ascii="宋?" w:hAnsi="宋?" w:cs="宋?"/>
          <w:color w:val="auto"/>
          <w:highlight w:val="none"/>
        </w:rPr>
        <w:t>11.2</w:t>
      </w:r>
      <w:bookmarkStart w:id="116" w:name="_Hlk53134511"/>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可以在招</w:t>
      </w:r>
      <w:r>
        <w:rPr>
          <w:rFonts w:hint="eastAsia" w:ascii="宋体" w:hAnsi="宋体" w:eastAsia="宋体" w:cs="宋体"/>
          <w:color w:val="auto"/>
          <w:highlight w:val="none"/>
        </w:rPr>
        <w:t>标</w:t>
      </w:r>
      <w:r>
        <w:rPr>
          <w:rFonts w:hint="eastAsia" w:ascii="宋?" w:hAnsi="宋?" w:cs="宋?"/>
          <w:color w:val="auto"/>
          <w:highlight w:val="none"/>
        </w:rPr>
        <w:t>文件提供期限截止后，</w:t>
      </w:r>
      <w:r>
        <w:rPr>
          <w:rFonts w:hint="eastAsia" w:ascii="宋体" w:hAnsi="宋体" w:eastAsia="宋体" w:cs="宋体"/>
          <w:color w:val="auto"/>
          <w:highlight w:val="none"/>
        </w:rPr>
        <w:t>组织</w:t>
      </w:r>
      <w:r>
        <w:rPr>
          <w:rFonts w:hint="eastAsia" w:ascii="宋?" w:hAnsi="宋?" w:cs="宋?"/>
          <w:color w:val="auto"/>
          <w:highlight w:val="none"/>
        </w:rPr>
        <w:t>已</w:t>
      </w:r>
      <w:r>
        <w:rPr>
          <w:rFonts w:hint="eastAsia" w:ascii="宋体" w:hAnsi="宋体" w:eastAsia="宋体" w:cs="宋体"/>
          <w:color w:val="auto"/>
          <w:highlight w:val="none"/>
        </w:rPr>
        <w:t>获</w:t>
      </w:r>
      <w:r>
        <w:rPr>
          <w:rFonts w:hint="eastAsia" w:ascii="宋?" w:hAnsi="宋?" w:cs="宋?"/>
          <w:color w:val="auto"/>
          <w:highlight w:val="none"/>
        </w:rPr>
        <w:t>取招</w:t>
      </w:r>
      <w:r>
        <w:rPr>
          <w:rFonts w:hint="eastAsia" w:ascii="宋体" w:hAnsi="宋体" w:eastAsia="宋体" w:cs="宋体"/>
          <w:color w:val="auto"/>
          <w:highlight w:val="none"/>
        </w:rPr>
        <w:t>标</w:t>
      </w:r>
      <w:r>
        <w:rPr>
          <w:rFonts w:hint="eastAsia" w:ascii="宋?" w:hAnsi="宋?" w:cs="宋?"/>
          <w:color w:val="auto"/>
          <w:highlight w:val="none"/>
        </w:rPr>
        <w:t>文件的</w:t>
      </w:r>
      <w:r>
        <w:rPr>
          <w:rFonts w:hint="eastAsia" w:ascii="宋体" w:hAnsi="宋体" w:eastAsia="宋体" w:cs="宋体"/>
          <w:color w:val="auto"/>
          <w:highlight w:val="none"/>
        </w:rPr>
        <w:t>潜</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现场</w:t>
      </w:r>
      <w:r>
        <w:rPr>
          <w:rFonts w:hint="eastAsia" w:ascii="宋?" w:hAnsi="宋?" w:cs="宋?"/>
          <w:color w:val="auto"/>
          <w:highlight w:val="none"/>
        </w:rPr>
        <w:t>考察或者召</w:t>
      </w:r>
      <w:r>
        <w:rPr>
          <w:rFonts w:hint="eastAsia" w:ascii="宋体" w:hAnsi="宋体" w:eastAsia="宋体" w:cs="宋体"/>
          <w:color w:val="auto"/>
          <w:highlight w:val="none"/>
        </w:rPr>
        <w:t>开开标</w:t>
      </w:r>
      <w:r>
        <w:rPr>
          <w:rFonts w:hint="eastAsia" w:ascii="宋?" w:hAnsi="宋?" w:cs="宋?"/>
          <w:color w:val="auto"/>
          <w:highlight w:val="none"/>
        </w:rPr>
        <w:t>前答疑</w:t>
      </w:r>
      <w:r>
        <w:rPr>
          <w:rFonts w:hint="eastAsia" w:ascii="宋体" w:hAnsi="宋体" w:eastAsia="宋体" w:cs="宋体"/>
          <w:color w:val="auto"/>
          <w:highlight w:val="none"/>
        </w:rPr>
        <w:t>会</w:t>
      </w:r>
      <w:r>
        <w:rPr>
          <w:rFonts w:hint="eastAsia" w:ascii="宋?" w:hAnsi="宋?" w:cs="宋?"/>
          <w:color w:val="auto"/>
          <w:highlight w:val="none"/>
        </w:rPr>
        <w:t>，具</w:t>
      </w:r>
      <w:r>
        <w:rPr>
          <w:rFonts w:hint="eastAsia" w:ascii="宋体" w:hAnsi="宋体" w:eastAsia="宋体" w:cs="宋体"/>
          <w:color w:val="auto"/>
          <w:highlight w:val="none"/>
        </w:rPr>
        <w:t>体详见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bookmarkEnd w:id="116"/>
    <w:p w14:paraId="76311B4C">
      <w:pPr>
        <w:spacing w:before="260" w:after="260" w:line="413" w:lineRule="auto"/>
        <w:jc w:val="center"/>
        <w:outlineLvl w:val="2"/>
        <w:rPr>
          <w:rFonts w:ascii="宋?"/>
          <w:b/>
          <w:bCs/>
          <w:color w:val="auto"/>
          <w:sz w:val="32"/>
          <w:szCs w:val="32"/>
          <w:highlight w:val="none"/>
        </w:rPr>
      </w:pPr>
      <w:bookmarkStart w:id="117" w:name="_Toc254970676"/>
      <w:bookmarkStart w:id="118" w:name="_Toc254970535"/>
      <w:r>
        <w:rPr>
          <w:rFonts w:hint="eastAsia" w:ascii="宋?" w:hAnsi="宋?" w:cs="宋?"/>
          <w:b/>
          <w:bCs/>
          <w:color w:val="auto"/>
          <w:sz w:val="32"/>
          <w:szCs w:val="32"/>
          <w:highlight w:val="none"/>
        </w:rPr>
        <w:t>三、投</w:t>
      </w:r>
      <w:r>
        <w:rPr>
          <w:rFonts w:hint="eastAsia" w:ascii="宋体" w:hAnsi="宋体" w:eastAsia="宋体" w:cs="宋体"/>
          <w:b/>
          <w:bCs/>
          <w:color w:val="auto"/>
          <w:sz w:val="32"/>
          <w:szCs w:val="32"/>
          <w:highlight w:val="none"/>
        </w:rPr>
        <w:t>标</w:t>
      </w:r>
      <w:r>
        <w:rPr>
          <w:rFonts w:hint="eastAsia" w:ascii="宋?" w:hAnsi="宋?" w:cs="宋?"/>
          <w:b/>
          <w:bCs/>
          <w:color w:val="auto"/>
          <w:sz w:val="32"/>
          <w:szCs w:val="32"/>
          <w:highlight w:val="none"/>
        </w:rPr>
        <w:t>文件的</w:t>
      </w:r>
      <w:r>
        <w:rPr>
          <w:rFonts w:hint="eastAsia" w:ascii="宋体" w:hAnsi="宋体" w:eastAsia="宋体" w:cs="宋体"/>
          <w:b/>
          <w:bCs/>
          <w:color w:val="auto"/>
          <w:sz w:val="32"/>
          <w:szCs w:val="32"/>
          <w:highlight w:val="none"/>
        </w:rPr>
        <w:t>编</w:t>
      </w:r>
      <w:r>
        <w:rPr>
          <w:rFonts w:hint="eastAsia" w:ascii="宋?" w:hAnsi="宋?" w:cs="宋?"/>
          <w:b/>
          <w:bCs/>
          <w:color w:val="auto"/>
          <w:sz w:val="32"/>
          <w:szCs w:val="32"/>
          <w:highlight w:val="none"/>
        </w:rPr>
        <w:t>制</w:t>
      </w:r>
      <w:bookmarkEnd w:id="117"/>
      <w:bookmarkEnd w:id="118"/>
    </w:p>
    <w:p w14:paraId="125EDC61">
      <w:pPr>
        <w:numPr>
          <w:ilvl w:val="4"/>
          <w:numId w:val="4"/>
        </w:numPr>
        <w:spacing w:line="360" w:lineRule="auto"/>
        <w:ind w:left="420" w:leftChars="200"/>
        <w:outlineLvl w:val="4"/>
        <w:rPr>
          <w:rFonts w:ascii="宋?"/>
          <w:b/>
          <w:bCs/>
          <w:color w:val="auto"/>
          <w:sz w:val="24"/>
          <w:szCs w:val="24"/>
          <w:highlight w:val="none"/>
        </w:rPr>
      </w:pPr>
      <w:bookmarkStart w:id="119" w:name="_Toc254970536"/>
      <w:bookmarkStart w:id="120" w:name="_Toc254970677"/>
      <w:r>
        <w:rPr>
          <w:rFonts w:ascii="宋?" w:hAnsi="宋?" w:cs="宋?"/>
          <w:b/>
          <w:bCs/>
          <w:color w:val="auto"/>
          <w:sz w:val="24"/>
          <w:szCs w:val="24"/>
          <w:highlight w:val="none"/>
        </w:rPr>
        <w:t>12.</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文件的</w:t>
      </w:r>
      <w:r>
        <w:rPr>
          <w:rFonts w:hint="eastAsia" w:ascii="宋体" w:hAnsi="宋体" w:eastAsia="宋体" w:cs="宋体"/>
          <w:b/>
          <w:bCs/>
          <w:color w:val="auto"/>
          <w:sz w:val="24"/>
          <w:szCs w:val="24"/>
          <w:highlight w:val="none"/>
        </w:rPr>
        <w:t>编</w:t>
      </w:r>
      <w:r>
        <w:rPr>
          <w:rFonts w:hint="eastAsia" w:ascii="宋?" w:hAnsi="宋?" w:cs="宋?"/>
          <w:b/>
          <w:bCs/>
          <w:color w:val="auto"/>
          <w:sz w:val="24"/>
          <w:szCs w:val="24"/>
          <w:highlight w:val="none"/>
        </w:rPr>
        <w:t>制原</w:t>
      </w:r>
      <w:r>
        <w:rPr>
          <w:rFonts w:hint="eastAsia" w:ascii="宋体" w:hAnsi="宋体" w:eastAsia="宋体" w:cs="宋体"/>
          <w:b/>
          <w:bCs/>
          <w:color w:val="auto"/>
          <w:sz w:val="24"/>
          <w:szCs w:val="24"/>
          <w:highlight w:val="none"/>
        </w:rPr>
        <w:t>则</w:t>
      </w:r>
    </w:p>
    <w:p w14:paraId="2305D9FA">
      <w:pPr>
        <w:snapToGrid w:val="0"/>
        <w:spacing w:line="360" w:lineRule="auto"/>
        <w:ind w:firstLine="420"/>
        <w:jc w:val="left"/>
        <w:rPr>
          <w:rFonts w:ascii="宋?" w:cs="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按照招</w:t>
      </w:r>
      <w:r>
        <w:rPr>
          <w:rFonts w:hint="eastAsia" w:ascii="宋体" w:hAnsi="宋体" w:eastAsia="宋体" w:cs="宋体"/>
          <w:color w:val="auto"/>
          <w:highlight w:val="none"/>
        </w:rPr>
        <w:t>标</w:t>
      </w:r>
      <w:r>
        <w:rPr>
          <w:rFonts w:hint="eastAsia" w:ascii="宋?" w:hAnsi="宋?" w:cs="宋?"/>
          <w:color w:val="auto"/>
          <w:highlight w:val="none"/>
        </w:rPr>
        <w:t>文件的要求</w:t>
      </w:r>
      <w:r>
        <w:rPr>
          <w:rFonts w:hint="eastAsia" w:ascii="宋体" w:hAnsi="宋体" w:eastAsia="宋体" w:cs="宋体"/>
          <w:color w:val="auto"/>
          <w:highlight w:val="none"/>
        </w:rPr>
        <w:t>编</w:t>
      </w:r>
      <w:r>
        <w:rPr>
          <w:rFonts w:hint="eastAsia" w:ascii="宋?" w:hAnsi="宋?" w:cs="宋?"/>
          <w:color w:val="auto"/>
          <w:highlight w:val="none"/>
        </w:rPr>
        <w:t>制投</w:t>
      </w:r>
      <w:r>
        <w:rPr>
          <w:rFonts w:hint="eastAsia" w:ascii="宋体" w:hAnsi="宋体" w:eastAsia="宋体" w:cs="宋体"/>
          <w:color w:val="auto"/>
          <w:highlight w:val="none"/>
        </w:rPr>
        <w:t>标</w:t>
      </w:r>
      <w:r>
        <w:rPr>
          <w:rFonts w:hint="eastAsia" w:ascii="宋?" w:hAnsi="宋?" w:cs="宋?"/>
          <w:color w:val="auto"/>
          <w:highlight w:val="none"/>
        </w:rPr>
        <w:t>文件。投</w:t>
      </w:r>
      <w:r>
        <w:rPr>
          <w:rFonts w:hint="eastAsia" w:ascii="宋体" w:hAnsi="宋体" w:eastAsia="宋体" w:cs="宋体"/>
          <w:color w:val="auto"/>
          <w:highlight w:val="none"/>
        </w:rPr>
        <w:t>标</w:t>
      </w:r>
      <w:r>
        <w:rPr>
          <w:rFonts w:hint="eastAsia" w:ascii="宋?" w:hAnsi="宋?" w:cs="宋?"/>
          <w:color w:val="auto"/>
          <w:highlight w:val="none"/>
        </w:rPr>
        <w:t>文件必</w:t>
      </w:r>
      <w:r>
        <w:rPr>
          <w:rFonts w:hint="eastAsia" w:ascii="宋体" w:hAnsi="宋体" w:eastAsia="宋体" w:cs="宋体"/>
          <w:color w:val="auto"/>
          <w:highlight w:val="none"/>
        </w:rPr>
        <w:t>须对</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文件提出的要求和</w:t>
      </w:r>
      <w:r>
        <w:rPr>
          <w:rFonts w:hint="eastAsia" w:ascii="宋体" w:hAnsi="宋体" w:eastAsia="宋体" w:cs="宋体"/>
          <w:color w:val="auto"/>
          <w:highlight w:val="none"/>
        </w:rPr>
        <w:t>条</w:t>
      </w:r>
      <w:r>
        <w:rPr>
          <w:rFonts w:hint="eastAsia" w:ascii="宋?" w:hAnsi="宋?" w:cs="宋?"/>
          <w:color w:val="auto"/>
          <w:highlight w:val="none"/>
        </w:rPr>
        <w:t>件作出明</w:t>
      </w:r>
      <w:r>
        <w:rPr>
          <w:rFonts w:hint="eastAsia" w:ascii="宋体" w:hAnsi="宋体" w:eastAsia="宋体" w:cs="宋体"/>
          <w:color w:val="auto"/>
          <w:highlight w:val="none"/>
        </w:rPr>
        <w:t>确响应</w:t>
      </w:r>
      <w:r>
        <w:rPr>
          <w:rFonts w:hint="eastAsia" w:ascii="宋?" w:hAnsi="宋?" w:cs="宋?"/>
          <w:color w:val="auto"/>
          <w:highlight w:val="none"/>
        </w:rPr>
        <w:t>。</w:t>
      </w:r>
    </w:p>
    <w:p w14:paraId="0CBBB37E">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13.</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文件的</w:t>
      </w:r>
      <w:r>
        <w:rPr>
          <w:rFonts w:hint="eastAsia" w:ascii="宋体" w:hAnsi="宋体" w:eastAsia="宋体" w:cs="宋体"/>
          <w:b/>
          <w:bCs/>
          <w:color w:val="auto"/>
          <w:sz w:val="24"/>
          <w:szCs w:val="24"/>
          <w:highlight w:val="none"/>
        </w:rPr>
        <w:t>组</w:t>
      </w:r>
      <w:r>
        <w:rPr>
          <w:rFonts w:hint="eastAsia" w:ascii="宋?" w:hAnsi="宋?" w:cs="宋?"/>
          <w:b/>
          <w:bCs/>
          <w:color w:val="auto"/>
          <w:sz w:val="24"/>
          <w:szCs w:val="24"/>
          <w:highlight w:val="none"/>
        </w:rPr>
        <w:t>成</w:t>
      </w:r>
      <w:bookmarkEnd w:id="119"/>
      <w:bookmarkEnd w:id="120"/>
    </w:p>
    <w:p w14:paraId="44C7ACE9">
      <w:pPr>
        <w:snapToGrid w:val="0"/>
        <w:spacing w:line="360" w:lineRule="auto"/>
        <w:ind w:firstLine="420" w:firstLineChars="200"/>
        <w:jc w:val="left"/>
        <w:rPr>
          <w:rFonts w:ascii="宋?" w:cs="宋?"/>
          <w:color w:val="auto"/>
          <w:highlight w:val="none"/>
        </w:rPr>
      </w:pPr>
      <w:r>
        <w:rPr>
          <w:rFonts w:ascii="宋?" w:hAnsi="宋?" w:cs="宋?"/>
          <w:color w:val="auto"/>
          <w:highlight w:val="none"/>
        </w:rPr>
        <w:t>13.1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文件由</w:t>
      </w:r>
      <w:r>
        <w:rPr>
          <w:rFonts w:hint="eastAsia" w:ascii="宋体" w:hAnsi="宋体" w:eastAsia="宋体" w:cs="宋体"/>
          <w:color w:val="auto"/>
          <w:highlight w:val="none"/>
        </w:rPr>
        <w:t>报</w:t>
      </w:r>
      <w:r>
        <w:rPr>
          <w:rFonts w:hint="eastAsia" w:ascii="宋?" w:hAnsi="宋?" w:cs="宋?"/>
          <w:color w:val="auto"/>
          <w:highlight w:val="none"/>
        </w:rPr>
        <w:t>价文件、</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证</w:t>
      </w:r>
      <w:r>
        <w:rPr>
          <w:rFonts w:hint="eastAsia" w:ascii="宋?" w:hAnsi="宋?" w:cs="宋?"/>
          <w:color w:val="auto"/>
          <w:highlight w:val="none"/>
        </w:rPr>
        <w:t>明文件、商</w:t>
      </w:r>
      <w:r>
        <w:rPr>
          <w:rFonts w:hint="eastAsia" w:ascii="宋体" w:hAnsi="宋体" w:eastAsia="宋体" w:cs="宋体"/>
          <w:color w:val="auto"/>
          <w:highlight w:val="none"/>
        </w:rPr>
        <w:t>务</w:t>
      </w:r>
      <w:r>
        <w:rPr>
          <w:rFonts w:hint="eastAsia" w:ascii="宋?" w:hAnsi="宋?" w:cs="宋?"/>
          <w:color w:val="auto"/>
          <w:highlight w:val="none"/>
        </w:rPr>
        <w:t>文件、技</w:t>
      </w:r>
      <w:r>
        <w:rPr>
          <w:rFonts w:hint="eastAsia" w:ascii="宋体" w:hAnsi="宋体" w:eastAsia="宋体" w:cs="宋体"/>
          <w:color w:val="auto"/>
          <w:highlight w:val="none"/>
        </w:rPr>
        <w:t>术</w:t>
      </w:r>
      <w:r>
        <w:rPr>
          <w:rFonts w:hint="eastAsia" w:ascii="宋?" w:hAnsi="宋?" w:cs="宋?"/>
          <w:color w:val="auto"/>
          <w:highlight w:val="none"/>
        </w:rPr>
        <w:t>文件四部分</w:t>
      </w:r>
      <w:r>
        <w:rPr>
          <w:rFonts w:hint="eastAsia" w:ascii="宋体" w:hAnsi="宋体" w:eastAsia="宋体" w:cs="宋体"/>
          <w:color w:val="auto"/>
          <w:highlight w:val="none"/>
        </w:rPr>
        <w:t>组</w:t>
      </w:r>
      <w:r>
        <w:rPr>
          <w:rFonts w:hint="eastAsia" w:ascii="宋?" w:hAnsi="宋?" w:cs="宋?"/>
          <w:color w:val="auto"/>
          <w:highlight w:val="none"/>
        </w:rPr>
        <w:t>成。</w:t>
      </w:r>
    </w:p>
    <w:p w14:paraId="207CAAF2">
      <w:pPr>
        <w:numPr>
          <w:ilvl w:val="4"/>
          <w:numId w:val="4"/>
        </w:numPr>
        <w:spacing w:line="360" w:lineRule="auto"/>
        <w:ind w:left="420" w:leftChars="200"/>
        <w:outlineLvl w:val="4"/>
        <w:rPr>
          <w:rFonts w:ascii="宋?"/>
          <w:color w:val="auto"/>
          <w:highlight w:val="none"/>
        </w:rPr>
      </w:pPr>
      <w:bookmarkStart w:id="121" w:name="_13_1报价文件__具体材料见“投标人须知前附表”。"/>
      <w:bookmarkEnd w:id="121"/>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报</w:t>
      </w:r>
      <w:r>
        <w:rPr>
          <w:rFonts w:hint="eastAsia" w:ascii="宋?" w:hAnsi="宋?" w:cs="宋?"/>
          <w:color w:val="auto"/>
          <w:highlight w:val="none"/>
        </w:rPr>
        <w:t>价文件：</w:t>
      </w:r>
      <w:r>
        <w:rPr>
          <w:rFonts w:ascii="宋?" w:hAnsi="宋?" w:cs="宋?"/>
          <w:color w:val="auto"/>
          <w:highlight w:val="none"/>
        </w:rPr>
        <w:t xml:space="preserve"> </w:t>
      </w:r>
      <w:r>
        <w:rPr>
          <w:rFonts w:hint="eastAsia" w:ascii="宋?" w:hAnsi="宋?" w:cs="宋?"/>
          <w:color w:val="auto"/>
          <w:highlight w:val="none"/>
        </w:rPr>
        <w:t>具</w:t>
      </w:r>
      <w:r>
        <w:rPr>
          <w:rFonts w:hint="eastAsia" w:ascii="宋体" w:hAnsi="宋体" w:eastAsia="宋体" w:cs="宋体"/>
          <w:color w:val="auto"/>
          <w:highlight w:val="none"/>
        </w:rPr>
        <w:t>体</w:t>
      </w:r>
      <w:r>
        <w:rPr>
          <w:rFonts w:hint="eastAsia" w:ascii="宋?" w:hAnsi="宋?" w:cs="宋?"/>
          <w:color w:val="auto"/>
          <w:highlight w:val="none"/>
        </w:rPr>
        <w:t>材料</w:t>
      </w:r>
      <w:r>
        <w:rPr>
          <w:rFonts w:hint="eastAsia" w:ascii="宋体" w:hAnsi="宋体" w:eastAsia="宋体" w:cs="宋体"/>
          <w:color w:val="auto"/>
          <w:highlight w:val="none"/>
        </w:rPr>
        <w:t>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37687849">
      <w:pPr>
        <w:numPr>
          <w:ilvl w:val="4"/>
          <w:numId w:val="4"/>
        </w:numPr>
        <w:spacing w:line="360" w:lineRule="auto"/>
        <w:ind w:left="420" w:leftChars="200"/>
        <w:outlineLvl w:val="4"/>
        <w:rPr>
          <w:rFonts w:ascii="宋?"/>
          <w:color w:val="auto"/>
          <w:highlight w:val="none"/>
        </w:rPr>
      </w:pPr>
      <w:bookmarkStart w:id="122" w:name="_13_2资格证明文件：具体材料见“投标人须知前附表”。"/>
      <w:bookmarkEnd w:id="122"/>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证</w:t>
      </w:r>
      <w:r>
        <w:rPr>
          <w:rFonts w:hint="eastAsia" w:ascii="宋?" w:hAnsi="宋?" w:cs="宋?"/>
          <w:color w:val="auto"/>
          <w:highlight w:val="none"/>
        </w:rPr>
        <w:t>明文件：具</w:t>
      </w:r>
      <w:r>
        <w:rPr>
          <w:rFonts w:hint="eastAsia" w:ascii="宋体" w:hAnsi="宋体" w:eastAsia="宋体" w:cs="宋体"/>
          <w:color w:val="auto"/>
          <w:highlight w:val="none"/>
        </w:rPr>
        <w:t>体</w:t>
      </w:r>
      <w:r>
        <w:rPr>
          <w:rFonts w:hint="eastAsia" w:ascii="宋?" w:hAnsi="宋?" w:cs="宋?"/>
          <w:color w:val="auto"/>
          <w:highlight w:val="none"/>
        </w:rPr>
        <w:t>材料</w:t>
      </w:r>
      <w:r>
        <w:rPr>
          <w:rFonts w:hint="eastAsia" w:ascii="宋体" w:hAnsi="宋体" w:eastAsia="宋体" w:cs="宋体"/>
          <w:color w:val="auto"/>
          <w:highlight w:val="none"/>
        </w:rPr>
        <w:t>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14B92116">
      <w:pPr>
        <w:numPr>
          <w:ilvl w:val="4"/>
          <w:numId w:val="4"/>
        </w:numPr>
        <w:spacing w:line="360" w:lineRule="auto"/>
        <w:ind w:left="420" w:leftChars="200"/>
        <w:outlineLvl w:val="4"/>
        <w:rPr>
          <w:rFonts w:ascii="宋?"/>
          <w:color w:val="auto"/>
          <w:highlight w:val="none"/>
        </w:rPr>
      </w:pPr>
      <w:bookmarkStart w:id="123" w:name="_13_3商务文件__具体材料见“投标人须知前附表”。"/>
      <w:bookmarkEnd w:id="123"/>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）商</w:t>
      </w:r>
      <w:r>
        <w:rPr>
          <w:rFonts w:hint="eastAsia" w:ascii="宋体" w:hAnsi="宋体" w:eastAsia="宋体" w:cs="宋体"/>
          <w:color w:val="auto"/>
          <w:highlight w:val="none"/>
        </w:rPr>
        <w:t>务</w:t>
      </w:r>
      <w:r>
        <w:rPr>
          <w:rFonts w:hint="eastAsia" w:ascii="宋?" w:hAnsi="宋?" w:cs="宋?"/>
          <w:color w:val="auto"/>
          <w:highlight w:val="none"/>
        </w:rPr>
        <w:t>文件：具</w:t>
      </w:r>
      <w:r>
        <w:rPr>
          <w:rFonts w:hint="eastAsia" w:ascii="宋体" w:hAnsi="宋体" w:eastAsia="宋体" w:cs="宋体"/>
          <w:color w:val="auto"/>
          <w:highlight w:val="none"/>
        </w:rPr>
        <w:t>体</w:t>
      </w:r>
      <w:r>
        <w:rPr>
          <w:rFonts w:hint="eastAsia" w:ascii="宋?" w:hAnsi="宋?" w:cs="宋?"/>
          <w:color w:val="auto"/>
          <w:highlight w:val="none"/>
        </w:rPr>
        <w:t>材料</w:t>
      </w:r>
      <w:r>
        <w:rPr>
          <w:rFonts w:hint="eastAsia" w:ascii="宋体" w:hAnsi="宋体" w:eastAsia="宋体" w:cs="宋体"/>
          <w:color w:val="auto"/>
          <w:highlight w:val="none"/>
        </w:rPr>
        <w:t>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6849702C">
      <w:pPr>
        <w:numPr>
          <w:ilvl w:val="4"/>
          <w:numId w:val="4"/>
        </w:numPr>
        <w:spacing w:line="360" w:lineRule="auto"/>
        <w:ind w:left="420" w:leftChars="200"/>
        <w:outlineLvl w:val="4"/>
        <w:rPr>
          <w:rFonts w:ascii="宋?"/>
          <w:color w:val="auto"/>
          <w:highlight w:val="none"/>
        </w:rPr>
      </w:pPr>
      <w:bookmarkStart w:id="124" w:name="_13_4技术文件：具体材料见“投标人须知前附表”。"/>
      <w:bookmarkEnd w:id="124"/>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）技</w:t>
      </w:r>
      <w:r>
        <w:rPr>
          <w:rFonts w:hint="eastAsia" w:ascii="宋体" w:hAnsi="宋体" w:eastAsia="宋体" w:cs="宋体"/>
          <w:color w:val="auto"/>
          <w:highlight w:val="none"/>
        </w:rPr>
        <w:t>术</w:t>
      </w:r>
      <w:r>
        <w:rPr>
          <w:rFonts w:hint="eastAsia" w:ascii="宋?" w:hAnsi="宋?" w:cs="宋?"/>
          <w:color w:val="auto"/>
          <w:highlight w:val="none"/>
        </w:rPr>
        <w:t>文件：具</w:t>
      </w:r>
      <w:r>
        <w:rPr>
          <w:rFonts w:hint="eastAsia" w:ascii="宋体" w:hAnsi="宋体" w:eastAsia="宋体" w:cs="宋体"/>
          <w:color w:val="auto"/>
          <w:highlight w:val="none"/>
        </w:rPr>
        <w:t>体</w:t>
      </w:r>
      <w:r>
        <w:rPr>
          <w:rFonts w:hint="eastAsia" w:ascii="宋?" w:hAnsi="宋?" w:cs="宋?"/>
          <w:color w:val="auto"/>
          <w:highlight w:val="none"/>
        </w:rPr>
        <w:t>材料</w:t>
      </w:r>
      <w:r>
        <w:rPr>
          <w:rFonts w:hint="eastAsia" w:ascii="宋体" w:hAnsi="宋体" w:eastAsia="宋体" w:cs="宋体"/>
          <w:color w:val="auto"/>
          <w:highlight w:val="none"/>
        </w:rPr>
        <w:t>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0B2C1B6F">
      <w:pPr>
        <w:numPr>
          <w:ilvl w:val="4"/>
          <w:numId w:val="4"/>
        </w:numPr>
        <w:spacing w:line="360" w:lineRule="auto"/>
        <w:ind w:left="420" w:leftChars="200"/>
        <w:outlineLvl w:val="4"/>
        <w:rPr>
          <w:rFonts w:ascii="宋?"/>
          <w:color w:val="auto"/>
          <w:highlight w:val="none"/>
        </w:rPr>
      </w:pPr>
      <w:bookmarkStart w:id="125" w:name="_13_5投标文件电子版：具体材料见“投标人须知前附表”。"/>
      <w:bookmarkEnd w:id="125"/>
      <w:r>
        <w:rPr>
          <w:rFonts w:ascii="宋?" w:hAnsi="宋?" w:cs="宋?"/>
          <w:color w:val="auto"/>
          <w:highlight w:val="none"/>
        </w:rPr>
        <w:t>13.2</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电</w:t>
      </w:r>
      <w:r>
        <w:rPr>
          <w:rFonts w:hint="eastAsia" w:ascii="宋?" w:hAnsi="宋?" w:cs="宋?"/>
          <w:color w:val="auto"/>
          <w:highlight w:val="none"/>
        </w:rPr>
        <w:t>子版：具</w:t>
      </w:r>
      <w:r>
        <w:rPr>
          <w:rFonts w:hint="eastAsia" w:ascii="宋体" w:hAnsi="宋体" w:eastAsia="宋体" w:cs="宋体"/>
          <w:color w:val="auto"/>
          <w:highlight w:val="none"/>
        </w:rPr>
        <w:t>体</w:t>
      </w:r>
      <w:r>
        <w:rPr>
          <w:rFonts w:hint="eastAsia" w:ascii="宋?" w:hAnsi="宋?" w:cs="宋?"/>
          <w:color w:val="auto"/>
          <w:highlight w:val="none"/>
        </w:rPr>
        <w:t>要求</w:t>
      </w:r>
      <w:r>
        <w:rPr>
          <w:rFonts w:hint="eastAsia" w:ascii="宋体" w:hAnsi="宋体" w:eastAsia="宋体" w:cs="宋体"/>
          <w:color w:val="auto"/>
          <w:highlight w:val="none"/>
        </w:rPr>
        <w:t>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175F6E25">
      <w:pPr>
        <w:numPr>
          <w:ilvl w:val="4"/>
          <w:numId w:val="4"/>
        </w:numPr>
        <w:spacing w:line="360" w:lineRule="auto"/>
        <w:ind w:left="420" w:leftChars="200"/>
        <w:outlineLvl w:val="4"/>
        <w:rPr>
          <w:rFonts w:ascii="宋?"/>
          <w:b/>
          <w:bCs/>
          <w:color w:val="auto"/>
          <w:sz w:val="24"/>
          <w:szCs w:val="24"/>
          <w:highlight w:val="none"/>
        </w:rPr>
      </w:pPr>
      <w:bookmarkStart w:id="126" w:name="_Toc254970537"/>
      <w:bookmarkStart w:id="127" w:name="_Toc254970678"/>
      <w:r>
        <w:rPr>
          <w:rFonts w:ascii="宋?" w:hAnsi="宋?" w:cs="宋?"/>
          <w:b/>
          <w:bCs/>
          <w:color w:val="auto"/>
          <w:sz w:val="24"/>
          <w:szCs w:val="24"/>
          <w:highlight w:val="none"/>
        </w:rPr>
        <w:t>14.</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文件的</w:t>
      </w:r>
      <w:r>
        <w:rPr>
          <w:rFonts w:hint="eastAsia" w:ascii="宋体" w:hAnsi="宋体" w:eastAsia="宋体" w:cs="宋体"/>
          <w:b/>
          <w:bCs/>
          <w:color w:val="auto"/>
          <w:sz w:val="24"/>
          <w:szCs w:val="24"/>
          <w:highlight w:val="none"/>
        </w:rPr>
        <w:t>语</w:t>
      </w:r>
      <w:r>
        <w:rPr>
          <w:rFonts w:hint="eastAsia" w:ascii="宋?" w:hAnsi="宋?" w:cs="宋?"/>
          <w:b/>
          <w:bCs/>
          <w:color w:val="auto"/>
          <w:sz w:val="24"/>
          <w:szCs w:val="24"/>
          <w:highlight w:val="none"/>
        </w:rPr>
        <w:t>言及</w:t>
      </w:r>
      <w:r>
        <w:rPr>
          <w:rFonts w:hint="eastAsia" w:ascii="宋体" w:hAnsi="宋体" w:eastAsia="宋体" w:cs="宋体"/>
          <w:b/>
          <w:bCs/>
          <w:color w:val="auto"/>
          <w:sz w:val="24"/>
          <w:szCs w:val="24"/>
          <w:highlight w:val="none"/>
        </w:rPr>
        <w:t>计</w:t>
      </w:r>
      <w:r>
        <w:rPr>
          <w:rFonts w:hint="eastAsia" w:ascii="宋?" w:hAnsi="宋?" w:cs="宋?"/>
          <w:b/>
          <w:bCs/>
          <w:color w:val="auto"/>
          <w:sz w:val="24"/>
          <w:szCs w:val="24"/>
          <w:highlight w:val="none"/>
        </w:rPr>
        <w:t>量</w:t>
      </w:r>
      <w:bookmarkEnd w:id="126"/>
      <w:bookmarkEnd w:id="127"/>
    </w:p>
    <w:p w14:paraId="582953CD">
      <w:pPr>
        <w:numPr>
          <w:ilvl w:val="4"/>
          <w:numId w:val="4"/>
        </w:numPr>
        <w:spacing w:line="360" w:lineRule="auto"/>
        <w:ind w:left="420" w:leftChars="200"/>
        <w:outlineLvl w:val="4"/>
        <w:rPr>
          <w:rFonts w:ascii="宋?"/>
          <w:color w:val="auto"/>
          <w:highlight w:val="none"/>
        </w:rPr>
      </w:pPr>
      <w:r>
        <w:rPr>
          <w:rFonts w:ascii="宋?" w:hAnsi="宋?" w:cs="宋?"/>
          <w:color w:val="auto"/>
          <w:highlight w:val="none"/>
        </w:rPr>
        <w:t>14.1</w:t>
      </w:r>
      <w:r>
        <w:rPr>
          <w:rFonts w:hint="eastAsia" w:ascii="宋体" w:hAnsi="宋体" w:eastAsia="宋体" w:cs="宋体"/>
          <w:color w:val="auto"/>
          <w:highlight w:val="none"/>
        </w:rPr>
        <w:t>语</w:t>
      </w:r>
      <w:r>
        <w:rPr>
          <w:rFonts w:hint="eastAsia" w:ascii="宋?" w:hAnsi="宋?" w:cs="宋?"/>
          <w:color w:val="auto"/>
          <w:highlight w:val="none"/>
        </w:rPr>
        <w:t>言文字</w:t>
      </w:r>
    </w:p>
    <w:p w14:paraId="25B4C64B">
      <w:pPr>
        <w:numPr>
          <w:ilvl w:val="4"/>
          <w:numId w:val="4"/>
        </w:numPr>
        <w:spacing w:line="360" w:lineRule="auto"/>
        <w:ind w:firstLine="420" w:firstLineChars="200"/>
        <w:outlineLvl w:val="4"/>
        <w:rPr>
          <w:rFonts w:ascii="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文件以及投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与</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人就有</w:t>
      </w:r>
      <w:r>
        <w:rPr>
          <w:rFonts w:hint="eastAsia" w:ascii="宋体" w:hAnsi="宋体" w:eastAsia="宋体" w:cs="宋体"/>
          <w:color w:val="auto"/>
          <w:highlight w:val="none"/>
        </w:rPr>
        <w:t>关</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事宜的所有</w:t>
      </w:r>
      <w:r>
        <w:rPr>
          <w:rFonts w:hint="eastAsia" w:ascii="宋体" w:hAnsi="宋体" w:eastAsia="宋体" w:cs="宋体"/>
          <w:color w:val="auto"/>
          <w:highlight w:val="none"/>
        </w:rPr>
        <w:t>来</w:t>
      </w:r>
      <w:r>
        <w:rPr>
          <w:rFonts w:hint="eastAsia" w:ascii="宋?" w:hAnsi="宋?" w:cs="宋?"/>
          <w:color w:val="auto"/>
          <w:highlight w:val="none"/>
        </w:rPr>
        <w:t>往函</w:t>
      </w:r>
      <w:r>
        <w:rPr>
          <w:rFonts w:hint="eastAsia" w:ascii="宋体" w:hAnsi="宋体" w:eastAsia="宋体" w:cs="宋体"/>
          <w:color w:val="auto"/>
          <w:highlight w:val="none"/>
        </w:rPr>
        <w:t>电</w:t>
      </w:r>
      <w:r>
        <w:rPr>
          <w:rFonts w:hint="eastAsia" w:ascii="宋?" w:hAnsi="宋?" w:cs="宋?"/>
          <w:color w:val="auto"/>
          <w:highlight w:val="none"/>
        </w:rPr>
        <w:t>，均</w:t>
      </w:r>
      <w:r>
        <w:rPr>
          <w:rFonts w:hint="eastAsia" w:ascii="宋体" w:hAnsi="宋体" w:eastAsia="宋体" w:cs="宋体"/>
          <w:color w:val="auto"/>
          <w:highlight w:val="none"/>
        </w:rPr>
        <w:t>应</w:t>
      </w:r>
      <w:r>
        <w:rPr>
          <w:rFonts w:hint="eastAsia" w:ascii="宋?" w:hAnsi="宋?" w:cs="宋?"/>
          <w:color w:val="auto"/>
          <w:highlight w:val="none"/>
        </w:rPr>
        <w:t>以中文</w:t>
      </w:r>
      <w:r>
        <w:rPr>
          <w:rFonts w:hint="eastAsia" w:ascii="宋体" w:hAnsi="宋体" w:eastAsia="宋体" w:cs="宋体"/>
          <w:color w:val="auto"/>
          <w:highlight w:val="none"/>
        </w:rPr>
        <w:t>书写</w:t>
      </w:r>
      <w:r>
        <w:rPr>
          <w:rFonts w:hint="eastAsia" w:ascii="宋?" w:hAnsi="宋?" w:cs="宋?"/>
          <w:color w:val="auto"/>
          <w:highlight w:val="none"/>
        </w:rPr>
        <w:t>（除</w:t>
      </w:r>
      <w:r>
        <w:rPr>
          <w:rFonts w:hint="eastAsia" w:ascii="宋体" w:hAnsi="宋体" w:eastAsia="宋体" w:cs="宋体"/>
          <w:color w:val="auto"/>
          <w:highlight w:val="none"/>
        </w:rPr>
        <w:t>专</w:t>
      </w:r>
      <w:r>
        <w:rPr>
          <w:rFonts w:hint="eastAsia" w:ascii="宋?" w:hAnsi="宋?" w:cs="宋?"/>
          <w:color w:val="auto"/>
          <w:highlight w:val="none"/>
        </w:rPr>
        <w:t>用</w:t>
      </w:r>
      <w:r>
        <w:rPr>
          <w:rFonts w:hint="eastAsia" w:ascii="宋体" w:hAnsi="宋体" w:eastAsia="宋体" w:cs="宋体"/>
          <w:color w:val="auto"/>
          <w:highlight w:val="none"/>
        </w:rPr>
        <w:t>术语</w:t>
      </w:r>
      <w:r>
        <w:rPr>
          <w:rFonts w:hint="eastAsia" w:ascii="宋?" w:hAnsi="宋?" w:cs="宋?"/>
          <w:color w:val="auto"/>
          <w:highlight w:val="none"/>
        </w:rPr>
        <w:t>外，</w:t>
      </w:r>
      <w:r>
        <w:rPr>
          <w:rFonts w:hint="eastAsia" w:ascii="宋体" w:hAnsi="宋体" w:eastAsia="宋体" w:cs="宋体"/>
          <w:color w:val="auto"/>
          <w:highlight w:val="none"/>
        </w:rPr>
        <w:t>与</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的</w:t>
      </w:r>
      <w:r>
        <w:rPr>
          <w:rFonts w:hint="eastAsia" w:ascii="宋体" w:hAnsi="宋体" w:eastAsia="宋体" w:cs="宋体"/>
          <w:color w:val="auto"/>
          <w:highlight w:val="none"/>
        </w:rPr>
        <w:t>语</w:t>
      </w:r>
      <w:r>
        <w:rPr>
          <w:rFonts w:hint="eastAsia" w:ascii="宋?" w:hAnsi="宋?" w:cs="宋?"/>
          <w:color w:val="auto"/>
          <w:highlight w:val="none"/>
        </w:rPr>
        <w:t>言均使用中文。必要</w:t>
      </w:r>
      <w:r>
        <w:rPr>
          <w:rFonts w:hint="eastAsia" w:ascii="宋体" w:hAnsi="宋体" w:eastAsia="宋体" w:cs="宋体"/>
          <w:color w:val="auto"/>
          <w:highlight w:val="none"/>
        </w:rPr>
        <w:t>时专</w:t>
      </w:r>
      <w:r>
        <w:rPr>
          <w:rFonts w:hint="eastAsia" w:ascii="宋?" w:hAnsi="宋?" w:cs="宋?"/>
          <w:color w:val="auto"/>
          <w:highlight w:val="none"/>
        </w:rPr>
        <w:t>用</w:t>
      </w:r>
      <w:r>
        <w:rPr>
          <w:rFonts w:hint="eastAsia" w:ascii="宋体" w:hAnsi="宋体" w:eastAsia="宋体" w:cs="宋体"/>
          <w:color w:val="auto"/>
          <w:highlight w:val="none"/>
        </w:rPr>
        <w:t>术语应</w:t>
      </w:r>
      <w:r>
        <w:rPr>
          <w:rFonts w:hint="eastAsia" w:ascii="宋?" w:hAnsi="宋?" w:cs="宋?"/>
          <w:color w:val="auto"/>
          <w:highlight w:val="none"/>
        </w:rPr>
        <w:t>附有中文注</w:t>
      </w:r>
      <w:r>
        <w:rPr>
          <w:rFonts w:hint="eastAsia" w:ascii="宋体" w:hAnsi="宋体" w:eastAsia="宋体" w:cs="宋体"/>
          <w:color w:val="auto"/>
          <w:highlight w:val="none"/>
        </w:rPr>
        <w:t>释</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人提交的支持文件和印刷的文</w:t>
      </w:r>
      <w:r>
        <w:rPr>
          <w:rFonts w:hint="eastAsia" w:ascii="宋体" w:hAnsi="宋体" w:eastAsia="宋体" w:cs="宋体"/>
          <w:color w:val="auto"/>
          <w:highlight w:val="none"/>
        </w:rPr>
        <w:t>献</w:t>
      </w:r>
      <w:r>
        <w:rPr>
          <w:rFonts w:hint="eastAsia" w:ascii="宋?" w:hAnsi="宋?" w:cs="宋?"/>
          <w:color w:val="auto"/>
          <w:highlight w:val="none"/>
        </w:rPr>
        <w:t>可以使用</w:t>
      </w:r>
      <w:r>
        <w:rPr>
          <w:rFonts w:hint="eastAsia" w:ascii="宋体" w:hAnsi="宋体" w:eastAsia="宋体" w:cs="宋体"/>
          <w:color w:val="auto"/>
          <w:highlight w:val="none"/>
        </w:rPr>
        <w:t>别</w:t>
      </w:r>
      <w:r>
        <w:rPr>
          <w:rFonts w:hint="eastAsia" w:ascii="宋?" w:hAnsi="宋?" w:cs="宋?"/>
          <w:color w:val="auto"/>
          <w:highlight w:val="none"/>
        </w:rPr>
        <w:t>的</w:t>
      </w:r>
      <w:r>
        <w:rPr>
          <w:rFonts w:hint="eastAsia" w:ascii="宋体" w:hAnsi="宋体" w:eastAsia="宋体" w:cs="宋体"/>
          <w:color w:val="auto"/>
          <w:highlight w:val="none"/>
        </w:rPr>
        <w:t>语</w:t>
      </w:r>
      <w:r>
        <w:rPr>
          <w:rFonts w:hint="eastAsia" w:ascii="宋?" w:hAnsi="宋?" w:cs="宋?"/>
          <w:color w:val="auto"/>
          <w:highlight w:val="none"/>
        </w:rPr>
        <w:t>言，但其相</w:t>
      </w:r>
      <w:r>
        <w:rPr>
          <w:rFonts w:hint="eastAsia" w:ascii="宋体" w:hAnsi="宋体" w:eastAsia="宋体" w:cs="宋体"/>
          <w:color w:val="auto"/>
          <w:highlight w:val="none"/>
        </w:rPr>
        <w:t>应内</w:t>
      </w:r>
      <w:r>
        <w:rPr>
          <w:rFonts w:hint="eastAsia" w:ascii="宋?" w:hAnsi="宋?" w:cs="宋?"/>
          <w:color w:val="auto"/>
          <w:highlight w:val="none"/>
        </w:rPr>
        <w:t>容</w:t>
      </w:r>
      <w:r>
        <w:rPr>
          <w:rFonts w:hint="eastAsia" w:ascii="宋体" w:hAnsi="宋体" w:eastAsia="宋体" w:cs="宋体"/>
          <w:color w:val="auto"/>
          <w:highlight w:val="none"/>
        </w:rPr>
        <w:t>应</w:t>
      </w:r>
      <w:r>
        <w:rPr>
          <w:rFonts w:hint="eastAsia" w:ascii="宋?" w:hAnsi="宋?" w:cs="宋?"/>
          <w:color w:val="auto"/>
          <w:highlight w:val="none"/>
        </w:rPr>
        <w:t>同</w:t>
      </w:r>
      <w:r>
        <w:rPr>
          <w:rFonts w:hint="eastAsia" w:ascii="宋体" w:hAnsi="宋体" w:eastAsia="宋体" w:cs="宋体"/>
          <w:color w:val="auto"/>
          <w:highlight w:val="none"/>
        </w:rPr>
        <w:t>时</w:t>
      </w:r>
      <w:r>
        <w:rPr>
          <w:rFonts w:hint="eastAsia" w:ascii="宋?" w:hAnsi="宋?" w:cs="宋?"/>
          <w:color w:val="auto"/>
          <w:highlight w:val="none"/>
        </w:rPr>
        <w:t>附中文</w:t>
      </w:r>
      <w:r>
        <w:rPr>
          <w:rFonts w:hint="eastAsia" w:ascii="宋体" w:hAnsi="宋体" w:eastAsia="宋体" w:cs="宋体"/>
          <w:color w:val="auto"/>
          <w:highlight w:val="none"/>
        </w:rPr>
        <w:t>翻译</w:t>
      </w:r>
      <w:r>
        <w:rPr>
          <w:rFonts w:hint="eastAsia" w:ascii="宋?" w:hAnsi="宋?" w:cs="宋?"/>
          <w:color w:val="auto"/>
          <w:highlight w:val="none"/>
        </w:rPr>
        <w:t>文本，在解</w:t>
      </w:r>
      <w:r>
        <w:rPr>
          <w:rFonts w:hint="eastAsia" w:ascii="宋体" w:hAnsi="宋体" w:eastAsia="宋体" w:cs="宋体"/>
          <w:color w:val="auto"/>
          <w:highlight w:val="none"/>
        </w:rPr>
        <w:t>释</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时</w:t>
      </w:r>
      <w:r>
        <w:rPr>
          <w:rFonts w:hint="eastAsia" w:ascii="宋?" w:hAnsi="宋?" w:cs="宋?"/>
          <w:color w:val="auto"/>
          <w:highlight w:val="none"/>
        </w:rPr>
        <w:t>以中文</w:t>
      </w:r>
      <w:r>
        <w:rPr>
          <w:rFonts w:hint="eastAsia" w:ascii="宋体" w:hAnsi="宋体" w:eastAsia="宋体" w:cs="宋体"/>
          <w:color w:val="auto"/>
          <w:highlight w:val="none"/>
        </w:rPr>
        <w:t>翻译</w:t>
      </w:r>
      <w:r>
        <w:rPr>
          <w:rFonts w:hint="eastAsia" w:ascii="宋?" w:hAnsi="宋?" w:cs="宋?"/>
          <w:color w:val="auto"/>
          <w:highlight w:val="none"/>
        </w:rPr>
        <w:t>文本</w:t>
      </w:r>
      <w:r>
        <w:rPr>
          <w:rFonts w:hint="eastAsia" w:ascii="宋体" w:hAnsi="宋体" w:eastAsia="宋体" w:cs="宋体"/>
          <w:color w:val="auto"/>
          <w:highlight w:val="none"/>
        </w:rPr>
        <w:t>为</w:t>
      </w:r>
      <w:r>
        <w:rPr>
          <w:rFonts w:hint="eastAsia" w:ascii="宋?" w:hAnsi="宋?" w:cs="宋?"/>
          <w:color w:val="auto"/>
          <w:highlight w:val="none"/>
        </w:rPr>
        <w:t>主。</w:t>
      </w:r>
      <w:r>
        <w:rPr>
          <w:rFonts w:hint="eastAsia" w:ascii="宋体" w:hAnsi="宋体" w:eastAsia="宋体" w:cs="宋体"/>
          <w:color w:val="auto"/>
          <w:highlight w:val="none"/>
        </w:rPr>
        <w:t>对</w:t>
      </w:r>
      <w:r>
        <w:rPr>
          <w:rFonts w:hint="eastAsia" w:ascii="宋?" w:hAnsi="宋?" w:cs="宋?"/>
          <w:color w:val="auto"/>
          <w:highlight w:val="none"/>
        </w:rPr>
        <w:t>不同文字文本投</w:t>
      </w:r>
      <w:r>
        <w:rPr>
          <w:rFonts w:hint="eastAsia" w:ascii="宋体" w:hAnsi="宋体" w:eastAsia="宋体" w:cs="宋体"/>
          <w:color w:val="auto"/>
          <w:highlight w:val="none"/>
        </w:rPr>
        <w:t>标</w:t>
      </w:r>
      <w:r>
        <w:rPr>
          <w:rFonts w:hint="eastAsia" w:ascii="宋?" w:hAnsi="宋?" w:cs="宋?"/>
          <w:color w:val="auto"/>
          <w:highlight w:val="none"/>
        </w:rPr>
        <w:t>文件的解</w:t>
      </w:r>
      <w:r>
        <w:rPr>
          <w:rFonts w:hint="eastAsia" w:ascii="宋体" w:hAnsi="宋体" w:eastAsia="宋体" w:cs="宋体"/>
          <w:color w:val="auto"/>
          <w:highlight w:val="none"/>
        </w:rPr>
        <w:t>释发</w:t>
      </w:r>
      <w:r>
        <w:rPr>
          <w:rFonts w:hint="eastAsia" w:ascii="宋?" w:hAnsi="宋?" w:cs="宋?"/>
          <w:color w:val="auto"/>
          <w:highlight w:val="none"/>
        </w:rPr>
        <w:t>生</w:t>
      </w:r>
      <w:r>
        <w:rPr>
          <w:rFonts w:hint="eastAsia" w:ascii="宋体" w:hAnsi="宋体" w:eastAsia="宋体" w:cs="宋体"/>
          <w:color w:val="auto"/>
          <w:highlight w:val="none"/>
        </w:rPr>
        <w:t>异议</w:t>
      </w:r>
      <w:r>
        <w:rPr>
          <w:rFonts w:hint="eastAsia" w:ascii="宋?" w:hAnsi="宋?" w:cs="宋?"/>
          <w:color w:val="auto"/>
          <w:highlight w:val="none"/>
        </w:rPr>
        <w:t>的，以中文文本</w:t>
      </w:r>
      <w:r>
        <w:rPr>
          <w:rFonts w:hint="eastAsia" w:ascii="宋体" w:hAnsi="宋体" w:eastAsia="宋体" w:cs="宋体"/>
          <w:color w:val="auto"/>
          <w:highlight w:val="none"/>
        </w:rPr>
        <w:t>为</w:t>
      </w:r>
      <w:r>
        <w:rPr>
          <w:rFonts w:hint="eastAsia" w:ascii="宋?" w:hAnsi="宋?" w:cs="宋?"/>
          <w:color w:val="auto"/>
          <w:highlight w:val="none"/>
        </w:rPr>
        <w:t>准。</w:t>
      </w:r>
    </w:p>
    <w:p w14:paraId="344BE07F">
      <w:pPr>
        <w:numPr>
          <w:ilvl w:val="4"/>
          <w:numId w:val="4"/>
        </w:numPr>
        <w:spacing w:line="360" w:lineRule="auto"/>
        <w:ind w:firstLine="420" w:firstLineChars="200"/>
        <w:outlineLvl w:val="4"/>
        <w:rPr>
          <w:rFonts w:ascii="宋?"/>
          <w:color w:val="auto"/>
          <w:highlight w:val="none"/>
        </w:rPr>
      </w:pPr>
      <w:r>
        <w:rPr>
          <w:rFonts w:ascii="宋?" w:hAnsi="宋?" w:cs="宋?"/>
          <w:color w:val="auto"/>
          <w:highlight w:val="none"/>
        </w:rPr>
        <w:t>14.2</w:t>
      </w:r>
      <w:r>
        <w:rPr>
          <w:rFonts w:hint="eastAsia" w:ascii="宋?" w:hAnsi="宋?" w:cs="宋?"/>
          <w:color w:val="auto"/>
          <w:highlight w:val="none"/>
        </w:rPr>
        <w:t>投</w:t>
      </w:r>
      <w:r>
        <w:rPr>
          <w:rFonts w:hint="eastAsia" w:ascii="宋体" w:hAnsi="宋体" w:eastAsia="宋体" w:cs="宋体"/>
          <w:color w:val="auto"/>
          <w:highlight w:val="none"/>
        </w:rPr>
        <w:t>标计</w:t>
      </w:r>
      <w:r>
        <w:rPr>
          <w:rFonts w:hint="eastAsia" w:ascii="宋?" w:hAnsi="宋?" w:cs="宋?"/>
          <w:color w:val="auto"/>
          <w:highlight w:val="none"/>
        </w:rPr>
        <w:t>量</w:t>
      </w:r>
      <w:r>
        <w:rPr>
          <w:rFonts w:hint="eastAsia" w:ascii="宋体" w:hAnsi="宋体" w:eastAsia="宋体" w:cs="宋体"/>
          <w:color w:val="auto"/>
          <w:highlight w:val="none"/>
        </w:rPr>
        <w:t>单</w:t>
      </w:r>
      <w:r>
        <w:rPr>
          <w:rFonts w:hint="eastAsia" w:ascii="宋?" w:hAnsi="宋?" w:cs="宋?"/>
          <w:color w:val="auto"/>
          <w:highlight w:val="none"/>
        </w:rPr>
        <w:t>位</w:t>
      </w:r>
    </w:p>
    <w:p w14:paraId="7B22BD06">
      <w:pPr>
        <w:numPr>
          <w:ilvl w:val="4"/>
          <w:numId w:val="4"/>
        </w:numPr>
        <w:spacing w:line="360" w:lineRule="auto"/>
        <w:ind w:firstLine="420" w:firstLineChars="200"/>
        <w:outlineLvl w:val="4"/>
        <w:rPr>
          <w:rFonts w:ascii="宋?"/>
          <w:color w:val="auto"/>
          <w:highlight w:val="none"/>
        </w:rPr>
      </w:pP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文件已有明</w:t>
      </w:r>
      <w:r>
        <w:rPr>
          <w:rFonts w:hint="eastAsia" w:ascii="宋体" w:hAnsi="宋体" w:eastAsia="宋体" w:cs="宋体"/>
          <w:color w:val="auto"/>
          <w:highlight w:val="none"/>
        </w:rPr>
        <w:t>确规</w:t>
      </w:r>
      <w:r>
        <w:rPr>
          <w:rFonts w:hint="eastAsia" w:ascii="宋?" w:hAnsi="宋?" w:cs="宋?"/>
          <w:color w:val="auto"/>
          <w:highlight w:val="none"/>
        </w:rPr>
        <w:t>定的，使用招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计</w:t>
      </w:r>
      <w:r>
        <w:rPr>
          <w:rFonts w:hint="eastAsia" w:ascii="宋?" w:hAnsi="宋?" w:cs="宋?"/>
          <w:color w:val="auto"/>
          <w:highlight w:val="none"/>
        </w:rPr>
        <w:t>量</w:t>
      </w:r>
      <w:r>
        <w:rPr>
          <w:rFonts w:hint="eastAsia" w:ascii="宋体" w:hAnsi="宋体" w:eastAsia="宋体" w:cs="宋体"/>
          <w:color w:val="auto"/>
          <w:highlight w:val="none"/>
        </w:rPr>
        <w:t>单</w:t>
      </w:r>
      <w:r>
        <w:rPr>
          <w:rFonts w:hint="eastAsia" w:ascii="宋?" w:hAnsi="宋?" w:cs="宋?"/>
          <w:color w:val="auto"/>
          <w:highlight w:val="none"/>
        </w:rPr>
        <w:t>位；招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没</w:t>
      </w:r>
      <w:r>
        <w:rPr>
          <w:rFonts w:hint="eastAsia" w:ascii="宋?" w:hAnsi="宋?" w:cs="宋?"/>
          <w:color w:val="auto"/>
          <w:highlight w:val="none"/>
        </w:rPr>
        <w:t>有</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应</w:t>
      </w:r>
      <w:r>
        <w:rPr>
          <w:rFonts w:hint="eastAsia" w:ascii="宋?" w:hAnsi="宋?" w:cs="宋?"/>
          <w:color w:val="auto"/>
          <w:highlight w:val="none"/>
        </w:rPr>
        <w:t>采用中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法定</w:t>
      </w:r>
      <w:r>
        <w:rPr>
          <w:rFonts w:hint="eastAsia" w:ascii="宋体" w:hAnsi="宋体" w:eastAsia="宋体" w:cs="宋体"/>
          <w:color w:val="auto"/>
          <w:highlight w:val="none"/>
        </w:rPr>
        <w:t>计</w:t>
      </w:r>
      <w:r>
        <w:rPr>
          <w:rFonts w:hint="eastAsia" w:ascii="宋?" w:hAnsi="宋?" w:cs="宋?"/>
          <w:color w:val="auto"/>
          <w:highlight w:val="none"/>
        </w:rPr>
        <w:t>量</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货币种类为</w:t>
      </w:r>
      <w:r>
        <w:rPr>
          <w:rFonts w:hint="eastAsia" w:ascii="宋?" w:hAnsi="宋?" w:cs="宋?"/>
          <w:color w:val="auto"/>
          <w:highlight w:val="none"/>
        </w:rPr>
        <w:t>人民</w:t>
      </w:r>
      <w:r>
        <w:rPr>
          <w:rFonts w:hint="eastAsia" w:ascii="宋体" w:hAnsi="宋体" w:eastAsia="宋体" w:cs="宋体"/>
          <w:color w:val="auto"/>
          <w:highlight w:val="none"/>
        </w:rPr>
        <w:t>币</w:t>
      </w:r>
      <w:r>
        <w:rPr>
          <w:rFonts w:hint="eastAsia" w:ascii="宋?" w:hAnsi="宋?" w:cs="宋?"/>
          <w:color w:val="auto"/>
          <w:highlight w:val="none"/>
        </w:rPr>
        <w:t>，否</w:t>
      </w:r>
      <w:r>
        <w:rPr>
          <w:rFonts w:hint="eastAsia" w:ascii="宋体" w:hAnsi="宋体" w:eastAsia="宋体" w:cs="宋体"/>
          <w:color w:val="auto"/>
          <w:highlight w:val="none"/>
        </w:rPr>
        <w:t>则视</w:t>
      </w:r>
      <w:r>
        <w:rPr>
          <w:rFonts w:hint="eastAsia" w:ascii="宋?" w:hAnsi="宋?" w:cs="宋?"/>
          <w:color w:val="auto"/>
          <w:highlight w:val="none"/>
        </w:rPr>
        <w:t>同未</w:t>
      </w:r>
      <w:r>
        <w:rPr>
          <w:rFonts w:hint="eastAsia" w:ascii="宋体" w:hAnsi="宋体" w:eastAsia="宋体" w:cs="宋体"/>
          <w:color w:val="auto"/>
          <w:highlight w:val="none"/>
        </w:rPr>
        <w:t>响应</w:t>
      </w:r>
      <w:r>
        <w:rPr>
          <w:rFonts w:hint="eastAsia" w:ascii="宋?" w:hAnsi="宋?" w:cs="宋?"/>
          <w:color w:val="auto"/>
          <w:highlight w:val="none"/>
        </w:rPr>
        <w:t>。</w:t>
      </w:r>
    </w:p>
    <w:p w14:paraId="35DB469F">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15.</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的</w:t>
      </w:r>
      <w:r>
        <w:rPr>
          <w:rFonts w:hint="eastAsia" w:ascii="宋体" w:hAnsi="宋体" w:eastAsia="宋体" w:cs="宋体"/>
          <w:b/>
          <w:bCs/>
          <w:color w:val="auto"/>
          <w:sz w:val="24"/>
          <w:szCs w:val="24"/>
          <w:highlight w:val="none"/>
        </w:rPr>
        <w:t>风险</w:t>
      </w:r>
    </w:p>
    <w:p w14:paraId="1649A5A2">
      <w:pPr>
        <w:snapToGrid w:val="0"/>
        <w:spacing w:line="360" w:lineRule="auto"/>
        <w:ind w:firstLine="420" w:firstLineChars="200"/>
        <w:jc w:val="left"/>
        <w:rPr>
          <w:rFonts w:ascii="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没</w:t>
      </w:r>
      <w:r>
        <w:rPr>
          <w:rFonts w:hint="eastAsia" w:ascii="宋?" w:hAnsi="宋?" w:cs="宋?"/>
          <w:color w:val="auto"/>
          <w:highlight w:val="none"/>
        </w:rPr>
        <w:t>有按照招</w:t>
      </w:r>
      <w:r>
        <w:rPr>
          <w:rFonts w:hint="eastAsia" w:ascii="宋体" w:hAnsi="宋体" w:eastAsia="宋体" w:cs="宋体"/>
          <w:color w:val="auto"/>
          <w:highlight w:val="none"/>
        </w:rPr>
        <w:t>标</w:t>
      </w:r>
      <w:r>
        <w:rPr>
          <w:rFonts w:hint="eastAsia" w:ascii="宋?" w:hAnsi="宋?" w:cs="宋?"/>
          <w:color w:val="auto"/>
          <w:highlight w:val="none"/>
        </w:rPr>
        <w:t>文件要求提供全部</w:t>
      </w:r>
      <w:r>
        <w:rPr>
          <w:rFonts w:hint="eastAsia" w:ascii="宋体" w:hAnsi="宋体" w:eastAsia="宋体" w:cs="宋体"/>
          <w:color w:val="auto"/>
          <w:highlight w:val="none"/>
        </w:rPr>
        <w:t>资</w:t>
      </w:r>
      <w:r>
        <w:rPr>
          <w:rFonts w:hint="eastAsia" w:ascii="宋?" w:hAnsi="宋?" w:cs="宋?"/>
          <w:color w:val="auto"/>
          <w:highlight w:val="none"/>
        </w:rPr>
        <w:t>料，或者投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没</w:t>
      </w:r>
      <w:r>
        <w:rPr>
          <w:rFonts w:hint="eastAsia" w:ascii="宋?" w:hAnsi="宋?" w:cs="宋?"/>
          <w:color w:val="auto"/>
          <w:highlight w:val="none"/>
        </w:rPr>
        <w:t>有</w:t>
      </w:r>
      <w:r>
        <w:rPr>
          <w:rFonts w:hint="eastAsia" w:ascii="宋体" w:hAnsi="宋体" w:eastAsia="宋体" w:cs="宋体"/>
          <w:color w:val="auto"/>
          <w:highlight w:val="none"/>
        </w:rPr>
        <w:t>对</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文件作出</w:t>
      </w:r>
      <w:r>
        <w:rPr>
          <w:rFonts w:hint="eastAsia" w:ascii="宋体" w:hAnsi="宋体" w:eastAsia="宋体" w:cs="宋体"/>
          <w:color w:val="auto"/>
          <w:highlight w:val="none"/>
        </w:rPr>
        <w:t>实质</w:t>
      </w:r>
      <w:r>
        <w:rPr>
          <w:rFonts w:hint="eastAsia" w:ascii="宋?" w:hAnsi="宋?" w:cs="宋?"/>
          <w:color w:val="auto"/>
          <w:highlight w:val="none"/>
        </w:rPr>
        <w:t>性</w:t>
      </w:r>
      <w:r>
        <w:rPr>
          <w:rFonts w:hint="eastAsia" w:ascii="宋体" w:hAnsi="宋体" w:eastAsia="宋体" w:cs="宋体"/>
          <w:color w:val="auto"/>
          <w:highlight w:val="none"/>
        </w:rPr>
        <w:t>响应</w:t>
      </w:r>
      <w:r>
        <w:rPr>
          <w:rFonts w:hint="eastAsia" w:ascii="宋?" w:hAnsi="宋?" w:cs="宋?"/>
          <w:color w:val="auto"/>
          <w:highlight w:val="none"/>
        </w:rPr>
        <w:t>是投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风险</w:t>
      </w:r>
      <w:r>
        <w:rPr>
          <w:rFonts w:hint="eastAsia" w:ascii="宋?" w:hAnsi="宋?" w:cs="宋?"/>
          <w:color w:val="auto"/>
          <w:highlight w:val="none"/>
        </w:rPr>
        <w:t>，</w:t>
      </w:r>
      <w:r>
        <w:rPr>
          <w:rFonts w:hint="eastAsia" w:ascii="宋体" w:hAnsi="宋体" w:eastAsia="宋体" w:cs="宋体"/>
          <w:color w:val="auto"/>
          <w:highlight w:val="none"/>
        </w:rPr>
        <w:t>并</w:t>
      </w:r>
      <w:r>
        <w:rPr>
          <w:rFonts w:hint="eastAsia" w:ascii="宋?" w:hAnsi="宋?" w:cs="宋?"/>
          <w:color w:val="auto"/>
          <w:highlight w:val="none"/>
        </w:rPr>
        <w:t>可能</w:t>
      </w:r>
      <w:r>
        <w:rPr>
          <w:rFonts w:hint="eastAsia" w:ascii="宋体" w:hAnsi="宋体" w:eastAsia="宋体" w:cs="宋体"/>
          <w:color w:val="auto"/>
          <w:highlight w:val="none"/>
        </w:rPr>
        <w:t>导</w:t>
      </w:r>
      <w:r>
        <w:rPr>
          <w:rFonts w:hint="eastAsia" w:ascii="宋?" w:hAnsi="宋?" w:cs="宋?"/>
          <w:color w:val="auto"/>
          <w:highlight w:val="none"/>
        </w:rPr>
        <w:t>致其投</w:t>
      </w:r>
      <w:r>
        <w:rPr>
          <w:rFonts w:hint="eastAsia" w:ascii="宋体" w:hAnsi="宋体" w:eastAsia="宋体" w:cs="宋体"/>
          <w:color w:val="auto"/>
          <w:highlight w:val="none"/>
        </w:rPr>
        <w:t>标</w:t>
      </w:r>
      <w:r>
        <w:rPr>
          <w:rFonts w:hint="eastAsia" w:ascii="宋?" w:hAnsi="宋?" w:cs="宋?"/>
          <w:color w:val="auto"/>
          <w:highlight w:val="none"/>
        </w:rPr>
        <w:t>被拒</w:t>
      </w:r>
      <w:r>
        <w:rPr>
          <w:rFonts w:hint="eastAsia" w:ascii="宋体" w:hAnsi="宋体" w:eastAsia="宋体" w:cs="宋体"/>
          <w:color w:val="auto"/>
          <w:highlight w:val="none"/>
        </w:rPr>
        <w:t>绝</w:t>
      </w:r>
      <w:r>
        <w:rPr>
          <w:rFonts w:hint="eastAsia" w:ascii="宋?" w:hAnsi="宋?" w:cs="宋?"/>
          <w:color w:val="auto"/>
          <w:highlight w:val="none"/>
        </w:rPr>
        <w:t>。</w:t>
      </w:r>
    </w:p>
    <w:p w14:paraId="5DD1538C">
      <w:pPr>
        <w:numPr>
          <w:ilvl w:val="4"/>
          <w:numId w:val="4"/>
        </w:numPr>
        <w:spacing w:line="360" w:lineRule="auto"/>
        <w:ind w:left="420" w:leftChars="200"/>
        <w:outlineLvl w:val="4"/>
        <w:rPr>
          <w:rFonts w:ascii="宋?"/>
          <w:b/>
          <w:bCs/>
          <w:color w:val="auto"/>
          <w:sz w:val="24"/>
          <w:szCs w:val="24"/>
          <w:highlight w:val="none"/>
        </w:rPr>
      </w:pPr>
      <w:bookmarkStart w:id="128" w:name="_Toc254970679"/>
      <w:bookmarkStart w:id="129" w:name="_Toc254970538"/>
      <w:r>
        <w:rPr>
          <w:rFonts w:ascii="宋?" w:hAnsi="宋?" w:cs="宋?"/>
          <w:b/>
          <w:bCs/>
          <w:color w:val="auto"/>
          <w:sz w:val="24"/>
          <w:szCs w:val="24"/>
          <w:highlight w:val="none"/>
        </w:rPr>
        <w:t>16.</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标报</w:t>
      </w:r>
      <w:r>
        <w:rPr>
          <w:rFonts w:hint="eastAsia" w:ascii="宋?" w:hAnsi="宋?" w:cs="宋?"/>
          <w:b/>
          <w:bCs/>
          <w:color w:val="auto"/>
          <w:sz w:val="24"/>
          <w:szCs w:val="24"/>
          <w:highlight w:val="none"/>
        </w:rPr>
        <w:t>价</w:t>
      </w:r>
      <w:bookmarkEnd w:id="128"/>
      <w:bookmarkEnd w:id="129"/>
    </w:p>
    <w:p w14:paraId="66C36C6C">
      <w:pPr>
        <w:numPr>
          <w:ilvl w:val="4"/>
          <w:numId w:val="4"/>
        </w:numPr>
        <w:spacing w:line="360" w:lineRule="auto"/>
        <w:ind w:left="420" w:leftChars="200"/>
        <w:outlineLvl w:val="4"/>
        <w:rPr>
          <w:rFonts w:ascii="宋?"/>
          <w:color w:val="auto"/>
          <w:highlight w:val="none"/>
        </w:rPr>
      </w:pPr>
      <w:r>
        <w:rPr>
          <w:rFonts w:ascii="宋?" w:hAnsi="宋?" w:cs="宋?"/>
          <w:color w:val="auto"/>
          <w:highlight w:val="none"/>
        </w:rPr>
        <w:t>16.1</w:t>
      </w: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w:t>
      </w:r>
      <w:r>
        <w:rPr>
          <w:rFonts w:hint="eastAsia" w:ascii="宋体" w:hAnsi="宋体" w:eastAsia="宋体" w:cs="宋体"/>
          <w:color w:val="auto"/>
          <w:highlight w:val="none"/>
        </w:rPr>
        <w:t>应</w:t>
      </w:r>
      <w:r>
        <w:rPr>
          <w:rFonts w:hint="eastAsia" w:ascii="宋?" w:hAnsi="宋?" w:cs="宋?"/>
          <w:color w:val="auto"/>
          <w:highlight w:val="none"/>
        </w:rPr>
        <w:t>按“第六章　投</w:t>
      </w:r>
      <w:r>
        <w:rPr>
          <w:rFonts w:hint="eastAsia" w:ascii="宋体" w:hAnsi="宋体" w:eastAsia="宋体" w:cs="宋体"/>
          <w:color w:val="auto"/>
          <w:highlight w:val="none"/>
        </w:rPr>
        <w:t>标</w:t>
      </w:r>
      <w:r>
        <w:rPr>
          <w:rFonts w:hint="eastAsia" w:ascii="宋?" w:hAnsi="宋?" w:cs="宋?"/>
          <w:color w:val="auto"/>
          <w:highlight w:val="none"/>
        </w:rPr>
        <w:t>文件格式”中“</w:t>
      </w:r>
      <w:r>
        <w:rPr>
          <w:rFonts w:hint="eastAsia" w:ascii="宋体" w:hAnsi="宋体" w:eastAsia="宋体" w:cs="宋体"/>
          <w:color w:val="auto"/>
          <w:highlight w:val="none"/>
        </w:rPr>
        <w:t>开标</w:t>
      </w:r>
      <w:r>
        <w:rPr>
          <w:rFonts w:hint="eastAsia" w:ascii="宋?" w:hAnsi="宋?" w:cs="宋?"/>
          <w:color w:val="auto"/>
          <w:highlight w:val="none"/>
        </w:rPr>
        <w:t>一</w:t>
      </w:r>
      <w:r>
        <w:rPr>
          <w:rFonts w:hint="eastAsia" w:ascii="宋体" w:hAnsi="宋体" w:eastAsia="宋体" w:cs="宋体"/>
          <w:color w:val="auto"/>
          <w:highlight w:val="none"/>
        </w:rPr>
        <w:t>览</w:t>
      </w:r>
      <w:r>
        <w:rPr>
          <w:rFonts w:hint="eastAsia" w:ascii="宋?" w:hAnsi="宋?" w:cs="宋?"/>
          <w:color w:val="auto"/>
          <w:highlight w:val="none"/>
        </w:rPr>
        <w:t>表”和</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云平台系</w:t>
      </w:r>
      <w:r>
        <w:rPr>
          <w:rFonts w:hint="eastAsia" w:ascii="宋体" w:hAnsi="宋体" w:eastAsia="宋体" w:cs="宋体"/>
          <w:color w:val="auto"/>
          <w:highlight w:val="none"/>
        </w:rPr>
        <w:t>统</w:t>
      </w:r>
      <w:r>
        <w:rPr>
          <w:rFonts w:hint="eastAsia" w:ascii="宋?" w:hAnsi="宋?" w:cs="宋?"/>
          <w:color w:val="auto"/>
          <w:highlight w:val="none"/>
        </w:rPr>
        <w:t>中“</w:t>
      </w:r>
      <w:r>
        <w:rPr>
          <w:rFonts w:hint="eastAsia" w:ascii="宋体" w:hAnsi="宋体" w:eastAsia="宋体" w:cs="宋体"/>
          <w:color w:val="auto"/>
          <w:highlight w:val="none"/>
        </w:rPr>
        <w:t>开标</w:t>
      </w:r>
      <w:r>
        <w:rPr>
          <w:rFonts w:hint="eastAsia" w:ascii="宋?" w:hAnsi="宋?" w:cs="宋?"/>
          <w:color w:val="auto"/>
          <w:highlight w:val="none"/>
        </w:rPr>
        <w:t>一</w:t>
      </w:r>
      <w:r>
        <w:rPr>
          <w:rFonts w:hint="eastAsia" w:ascii="宋体" w:hAnsi="宋体" w:eastAsia="宋体" w:cs="宋体"/>
          <w:color w:val="auto"/>
          <w:highlight w:val="none"/>
        </w:rPr>
        <w:t>览</w:t>
      </w:r>
      <w:r>
        <w:rPr>
          <w:rFonts w:hint="eastAsia" w:ascii="宋?" w:hAnsi="宋?" w:cs="宋?"/>
          <w:color w:val="auto"/>
          <w:highlight w:val="none"/>
        </w:rPr>
        <w:t>表”格式</w:t>
      </w:r>
      <w:r>
        <w:rPr>
          <w:rFonts w:hint="eastAsia" w:ascii="宋体" w:hAnsi="宋体" w:eastAsia="宋体" w:cs="宋体"/>
          <w:color w:val="auto"/>
          <w:highlight w:val="none"/>
        </w:rPr>
        <w:t>填写</w:t>
      </w:r>
      <w:r>
        <w:rPr>
          <w:rFonts w:hint="eastAsia" w:ascii="宋?" w:hAnsi="宋?" w:cs="宋?"/>
          <w:color w:val="auto"/>
          <w:highlight w:val="none"/>
        </w:rPr>
        <w:t>。</w:t>
      </w:r>
    </w:p>
    <w:p w14:paraId="18A9A158">
      <w:pPr>
        <w:numPr>
          <w:ilvl w:val="4"/>
          <w:numId w:val="4"/>
        </w:numPr>
        <w:spacing w:line="360" w:lineRule="auto"/>
        <w:ind w:left="420" w:leftChars="200"/>
        <w:outlineLvl w:val="4"/>
        <w:rPr>
          <w:rFonts w:ascii="宋?"/>
          <w:color w:val="auto"/>
          <w:highlight w:val="none"/>
        </w:rPr>
      </w:pPr>
      <w:bookmarkStart w:id="130" w:name="_16_2投标报价具体定义见投标人须知前附表。"/>
      <w:bookmarkEnd w:id="130"/>
      <w:r>
        <w:rPr>
          <w:rFonts w:ascii="宋?" w:hAnsi="宋?" w:cs="宋?"/>
          <w:color w:val="auto"/>
          <w:highlight w:val="none"/>
        </w:rPr>
        <w:t>16.2</w:t>
      </w: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价具</w:t>
      </w:r>
      <w:r>
        <w:rPr>
          <w:rFonts w:hint="eastAsia" w:ascii="宋体" w:hAnsi="宋体" w:eastAsia="宋体" w:cs="宋体"/>
          <w:color w:val="auto"/>
          <w:highlight w:val="none"/>
        </w:rPr>
        <w:t>体</w:t>
      </w:r>
      <w:r>
        <w:rPr>
          <w:rFonts w:hint="eastAsia" w:ascii="宋?" w:hAnsi="宋?" w:cs="宋?"/>
          <w:color w:val="auto"/>
          <w:highlight w:val="none"/>
        </w:rPr>
        <w:t>包括</w:t>
      </w:r>
      <w:r>
        <w:rPr>
          <w:rFonts w:hint="eastAsia" w:ascii="宋体" w:hAnsi="宋体" w:eastAsia="宋体" w:cs="宋体"/>
          <w:color w:val="auto"/>
          <w:highlight w:val="none"/>
        </w:rPr>
        <w:t>内</w:t>
      </w:r>
      <w:r>
        <w:rPr>
          <w:rFonts w:hint="eastAsia" w:ascii="宋?" w:hAnsi="宋?" w:cs="宋?"/>
          <w:color w:val="auto"/>
          <w:highlight w:val="none"/>
        </w:rPr>
        <w:t>容</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2A1EA077">
      <w:pPr>
        <w:numPr>
          <w:ilvl w:val="4"/>
          <w:numId w:val="4"/>
        </w:numPr>
        <w:spacing w:line="360" w:lineRule="auto"/>
        <w:ind w:firstLine="420" w:firstLineChars="200"/>
        <w:outlineLvl w:val="4"/>
        <w:rPr>
          <w:rFonts w:ascii="宋?"/>
          <w:color w:val="auto"/>
          <w:highlight w:val="none"/>
        </w:rPr>
      </w:pPr>
      <w:r>
        <w:rPr>
          <w:rFonts w:ascii="宋?" w:hAnsi="宋?" w:cs="宋?"/>
          <w:color w:val="auto"/>
          <w:highlight w:val="none"/>
        </w:rPr>
        <w:t>16.3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就所投全部</w:t>
      </w:r>
      <w:r>
        <w:rPr>
          <w:rFonts w:hint="eastAsia" w:ascii="宋体" w:hAnsi="宋体" w:eastAsia="宋体" w:cs="宋体"/>
          <w:color w:val="auto"/>
          <w:highlight w:val="none"/>
        </w:rPr>
        <w:t>内</w:t>
      </w:r>
      <w:r>
        <w:rPr>
          <w:rFonts w:hint="eastAsia" w:ascii="宋?" w:hAnsi="宋?" w:cs="宋?"/>
          <w:color w:val="auto"/>
          <w:highlight w:val="none"/>
        </w:rPr>
        <w:t>容分</w:t>
      </w:r>
      <w:r>
        <w:rPr>
          <w:rFonts w:hint="eastAsia" w:ascii="宋体" w:hAnsi="宋体" w:eastAsia="宋体" w:cs="宋体"/>
          <w:color w:val="auto"/>
          <w:highlight w:val="none"/>
        </w:rPr>
        <w:t>别</w:t>
      </w:r>
      <w:r>
        <w:rPr>
          <w:rFonts w:hint="eastAsia" w:ascii="宋?" w:hAnsi="宋?" w:cs="宋?"/>
          <w:color w:val="auto"/>
          <w:highlight w:val="none"/>
        </w:rPr>
        <w:t>作完整唯一折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报</w:t>
      </w:r>
      <w:r>
        <w:rPr>
          <w:rFonts w:hint="eastAsia" w:ascii="宋?" w:hAnsi="宋?" w:cs="宋?"/>
          <w:color w:val="auto"/>
          <w:highlight w:val="none"/>
        </w:rPr>
        <w:t>价，不得存在漏</w:t>
      </w:r>
      <w:r>
        <w:rPr>
          <w:rFonts w:hint="eastAsia" w:ascii="宋体" w:hAnsi="宋体" w:eastAsia="宋体" w:cs="宋体"/>
          <w:color w:val="auto"/>
          <w:highlight w:val="none"/>
        </w:rPr>
        <w:t>项报</w:t>
      </w:r>
      <w:r>
        <w:rPr>
          <w:rFonts w:hint="eastAsia" w:ascii="宋?" w:hAnsi="宋?" w:cs="宋?"/>
          <w:color w:val="auto"/>
          <w:highlight w:val="none"/>
        </w:rPr>
        <w:t>价；投</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就所投</w:t>
      </w:r>
      <w:r>
        <w:rPr>
          <w:rFonts w:hint="eastAsia" w:ascii="宋体" w:hAnsi="宋体" w:eastAsia="宋体" w:cs="宋体"/>
          <w:color w:val="auto"/>
          <w:highlight w:val="none"/>
        </w:rPr>
        <w:t>单项内</w:t>
      </w:r>
      <w:r>
        <w:rPr>
          <w:rFonts w:hint="eastAsia" w:ascii="宋?" w:hAnsi="宋?" w:cs="宋?"/>
          <w:color w:val="auto"/>
          <w:highlight w:val="none"/>
        </w:rPr>
        <w:t>容作唯一</w:t>
      </w:r>
      <w:r>
        <w:rPr>
          <w:rFonts w:hint="eastAsia" w:ascii="宋体" w:hAnsi="宋体" w:eastAsia="宋体" w:cs="宋体"/>
          <w:color w:val="auto"/>
          <w:highlight w:val="none"/>
        </w:rPr>
        <w:t>报</w:t>
      </w:r>
      <w:r>
        <w:rPr>
          <w:rFonts w:hint="eastAsia" w:ascii="宋?" w:hAnsi="宋?" w:cs="宋?"/>
          <w:color w:val="auto"/>
          <w:highlight w:val="none"/>
        </w:rPr>
        <w:t>价。</w:t>
      </w:r>
    </w:p>
    <w:p w14:paraId="06EDFC75">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17.</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有效期</w:t>
      </w:r>
    </w:p>
    <w:p w14:paraId="163D7260">
      <w:pPr>
        <w:numPr>
          <w:ilvl w:val="4"/>
          <w:numId w:val="4"/>
        </w:numPr>
        <w:spacing w:line="360" w:lineRule="auto"/>
        <w:ind w:firstLine="420" w:firstLineChars="200"/>
        <w:outlineLvl w:val="4"/>
        <w:rPr>
          <w:rFonts w:ascii="宋?"/>
          <w:color w:val="auto"/>
          <w:highlight w:val="none"/>
        </w:rPr>
      </w:pPr>
      <w:bookmarkStart w:id="131" w:name="_17_1投标有效期应按“投标人须知中的前附表”规定的期限。"/>
      <w:bookmarkEnd w:id="131"/>
      <w:r>
        <w:rPr>
          <w:rFonts w:ascii="宋?" w:hAnsi="宋?" w:cs="宋?"/>
          <w:color w:val="auto"/>
          <w:highlight w:val="none"/>
        </w:rPr>
        <w:t>17.1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有效期是指</w:t>
      </w:r>
      <w:r>
        <w:rPr>
          <w:rFonts w:hint="eastAsia" w:ascii="宋体" w:hAnsi="宋体" w:eastAsia="宋体" w:cs="宋体"/>
          <w:color w:val="auto"/>
          <w:highlight w:val="none"/>
        </w:rPr>
        <w:t>为</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人有足</w:t>
      </w:r>
      <w:r>
        <w:rPr>
          <w:rFonts w:hint="eastAsia" w:ascii="宋体" w:hAnsi="宋体" w:eastAsia="宋体" w:cs="宋体"/>
          <w:color w:val="auto"/>
          <w:highlight w:val="none"/>
        </w:rPr>
        <w:t>够</w:t>
      </w:r>
      <w:r>
        <w:rPr>
          <w:rFonts w:hint="eastAsia" w:ascii="宋?" w:hAnsi="宋?" w:cs="宋?"/>
          <w:color w:val="auto"/>
          <w:highlight w:val="none"/>
        </w:rPr>
        <w:t>的</w:t>
      </w:r>
      <w:r>
        <w:rPr>
          <w:rFonts w:hint="eastAsia" w:ascii="宋体" w:hAnsi="宋体" w:eastAsia="宋体" w:cs="宋体"/>
          <w:color w:val="auto"/>
          <w:highlight w:val="none"/>
        </w:rPr>
        <w:t>时间</w:t>
      </w:r>
      <w:r>
        <w:rPr>
          <w:rFonts w:hint="eastAsia" w:ascii="宋?" w:hAnsi="宋?" w:cs="宋?"/>
          <w:color w:val="auto"/>
          <w:highlight w:val="none"/>
        </w:rPr>
        <w:t>在</w:t>
      </w:r>
      <w:r>
        <w:rPr>
          <w:rFonts w:hint="eastAsia" w:ascii="宋体" w:hAnsi="宋体" w:eastAsia="宋体" w:cs="宋体"/>
          <w:color w:val="auto"/>
          <w:highlight w:val="none"/>
        </w:rPr>
        <w:t>开标</w:t>
      </w:r>
      <w:r>
        <w:rPr>
          <w:rFonts w:hint="eastAsia" w:ascii="宋?" w:hAnsi="宋?" w:cs="宋?"/>
          <w:color w:val="auto"/>
          <w:highlight w:val="none"/>
        </w:rPr>
        <w:t>后完成</w:t>
      </w:r>
      <w:r>
        <w:rPr>
          <w:rFonts w:hint="eastAsia" w:ascii="宋体" w:hAnsi="宋体" w:eastAsia="宋体" w:cs="宋体"/>
          <w:color w:val="auto"/>
          <w:highlight w:val="none"/>
        </w:rPr>
        <w:t>评标</w:t>
      </w:r>
      <w:r>
        <w:rPr>
          <w:rFonts w:hint="eastAsia" w:ascii="宋?" w:hAnsi="宋?" w:cs="宋?"/>
          <w:color w:val="auto"/>
          <w:highlight w:val="none"/>
        </w:rPr>
        <w:t>、定</w:t>
      </w:r>
      <w:r>
        <w:rPr>
          <w:rFonts w:hint="eastAsia" w:ascii="宋体" w:hAnsi="宋体" w:eastAsia="宋体" w:cs="宋体"/>
          <w:color w:val="auto"/>
          <w:highlight w:val="none"/>
        </w:rPr>
        <w:t>标</w:t>
      </w:r>
      <w:r>
        <w:rPr>
          <w:rFonts w:hint="eastAsia" w:ascii="宋?" w:hAnsi="宋?" w:cs="宋?"/>
          <w:color w:val="auto"/>
          <w:highlight w:val="none"/>
        </w:rPr>
        <w:t>、合同</w:t>
      </w:r>
      <w:r>
        <w:rPr>
          <w:rFonts w:hint="eastAsia" w:ascii="宋体" w:hAnsi="宋体" w:eastAsia="宋体" w:cs="宋体"/>
          <w:color w:val="auto"/>
          <w:highlight w:val="none"/>
        </w:rPr>
        <w:t>签订</w:t>
      </w:r>
      <w:r>
        <w:rPr>
          <w:rFonts w:hint="eastAsia" w:ascii="宋?" w:hAnsi="宋?" w:cs="宋?"/>
          <w:color w:val="auto"/>
          <w:highlight w:val="none"/>
        </w:rPr>
        <w:t>等工作而要求投</w:t>
      </w:r>
      <w:r>
        <w:rPr>
          <w:rFonts w:hint="eastAsia" w:ascii="宋体" w:hAnsi="宋体" w:eastAsia="宋体" w:cs="宋体"/>
          <w:color w:val="auto"/>
          <w:highlight w:val="none"/>
        </w:rPr>
        <w:t>标</w:t>
      </w:r>
      <w:r>
        <w:rPr>
          <w:rFonts w:hint="eastAsia" w:ascii="宋?" w:hAnsi="宋?" w:cs="宋?"/>
          <w:color w:val="auto"/>
          <w:highlight w:val="none"/>
        </w:rPr>
        <w:t>人提交的投</w:t>
      </w:r>
      <w:r>
        <w:rPr>
          <w:rFonts w:hint="eastAsia" w:ascii="宋体" w:hAnsi="宋体" w:eastAsia="宋体" w:cs="宋体"/>
          <w:color w:val="auto"/>
          <w:highlight w:val="none"/>
        </w:rPr>
        <w:t>标</w:t>
      </w:r>
      <w:r>
        <w:rPr>
          <w:rFonts w:hint="eastAsia" w:ascii="宋?" w:hAnsi="宋?" w:cs="宋?"/>
          <w:color w:val="auto"/>
          <w:highlight w:val="none"/>
        </w:rPr>
        <w:t>文件在一定</w:t>
      </w:r>
      <w:r>
        <w:rPr>
          <w:rFonts w:hint="eastAsia" w:ascii="宋体" w:hAnsi="宋体" w:eastAsia="宋体" w:cs="宋体"/>
          <w:color w:val="auto"/>
          <w:highlight w:val="none"/>
        </w:rPr>
        <w:t>时间内</w:t>
      </w:r>
      <w:r>
        <w:rPr>
          <w:rFonts w:hint="eastAsia" w:ascii="宋?" w:hAnsi="宋?" w:cs="宋?"/>
          <w:color w:val="auto"/>
          <w:highlight w:val="none"/>
        </w:rPr>
        <w:t>保持有效的期限。</w:t>
      </w:r>
    </w:p>
    <w:p w14:paraId="65BEED29">
      <w:pPr>
        <w:numPr>
          <w:ilvl w:val="4"/>
          <w:numId w:val="4"/>
        </w:numPr>
        <w:spacing w:line="360" w:lineRule="auto"/>
        <w:ind w:left="420" w:leftChars="200"/>
        <w:outlineLvl w:val="4"/>
        <w:rPr>
          <w:rFonts w:ascii="宋?"/>
          <w:color w:val="auto"/>
          <w:highlight w:val="none"/>
        </w:rPr>
      </w:pPr>
      <w:r>
        <w:rPr>
          <w:rFonts w:ascii="宋?" w:hAnsi="宋?" w:cs="宋?"/>
          <w:color w:val="auto"/>
          <w:highlight w:val="none"/>
        </w:rPr>
        <w:t>17.2</w:t>
      </w:r>
      <w:bookmarkStart w:id="132" w:name="_Toc254970540"/>
      <w:bookmarkStart w:id="133" w:name="_Toc254970681"/>
      <w:r>
        <w:rPr>
          <w:rFonts w:ascii="宋?" w:hAnsi="宋?" w:cs="宋?"/>
          <w:color w:val="auto"/>
          <w:highlight w:val="none"/>
        </w:rPr>
        <w:t xml:space="preserve"> </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有效期</w:t>
      </w:r>
      <w:r>
        <w:rPr>
          <w:rFonts w:hint="eastAsia" w:ascii="宋体" w:hAnsi="宋体" w:eastAsia="宋体" w:cs="宋体"/>
          <w:color w:val="auto"/>
          <w:highlight w:val="none"/>
        </w:rPr>
        <w:t>应</w:t>
      </w:r>
      <w:r>
        <w:rPr>
          <w:rFonts w:hint="eastAsia" w:ascii="宋?" w:hAnsi="宋?" w:cs="宋?"/>
          <w:color w:val="auto"/>
          <w:highlight w:val="none"/>
        </w:rPr>
        <w:t>按</w:t>
      </w:r>
      <w:r>
        <w:rPr>
          <w:rFonts w:hint="eastAsia" w:ascii="宋体" w:hAnsi="宋体" w:eastAsia="宋体" w:cs="宋体"/>
          <w:color w:val="auto"/>
          <w:highlight w:val="none"/>
        </w:rPr>
        <w:t>规</w:t>
      </w:r>
      <w:r>
        <w:rPr>
          <w:rFonts w:hint="eastAsia" w:ascii="宋?" w:hAnsi="宋?" w:cs="宋?"/>
          <w:color w:val="auto"/>
          <w:highlight w:val="none"/>
        </w:rPr>
        <w:t>定的期限作出承</w:t>
      </w:r>
      <w:r>
        <w:rPr>
          <w:rFonts w:hint="eastAsia" w:ascii="宋体" w:hAnsi="宋体" w:eastAsia="宋体" w:cs="宋体"/>
          <w:color w:val="auto"/>
          <w:highlight w:val="none"/>
        </w:rPr>
        <w:t>诺</w:t>
      </w:r>
      <w:r>
        <w:rPr>
          <w:rFonts w:hint="eastAsia" w:ascii="宋?" w:hAnsi="宋?" w:cs="宋?"/>
          <w:color w:val="auto"/>
          <w:highlight w:val="none"/>
        </w:rPr>
        <w:t>，具</w:t>
      </w:r>
      <w:r>
        <w:rPr>
          <w:rFonts w:hint="eastAsia" w:ascii="宋体" w:hAnsi="宋体" w:eastAsia="宋体" w:cs="宋体"/>
          <w:color w:val="auto"/>
          <w:highlight w:val="none"/>
        </w:rPr>
        <w:t>体详见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52E426C7">
      <w:pPr>
        <w:numPr>
          <w:ilvl w:val="4"/>
          <w:numId w:val="4"/>
        </w:numPr>
        <w:spacing w:line="360" w:lineRule="auto"/>
        <w:ind w:left="420" w:leftChars="200"/>
        <w:outlineLvl w:val="4"/>
        <w:rPr>
          <w:rFonts w:ascii="宋?"/>
          <w:color w:val="auto"/>
          <w:highlight w:val="none"/>
        </w:rPr>
      </w:pPr>
      <w:r>
        <w:rPr>
          <w:rFonts w:ascii="宋?" w:hAnsi="宋?" w:cs="宋?"/>
          <w:color w:val="auto"/>
          <w:highlight w:val="none"/>
        </w:rPr>
        <w:t>17.3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人的投</w:t>
      </w:r>
      <w:r>
        <w:rPr>
          <w:rFonts w:hint="eastAsia" w:ascii="宋体" w:hAnsi="宋体" w:eastAsia="宋体" w:cs="宋体"/>
          <w:color w:val="auto"/>
          <w:highlight w:val="none"/>
        </w:rPr>
        <w:t>标</w:t>
      </w:r>
      <w:r>
        <w:rPr>
          <w:rFonts w:hint="eastAsia" w:ascii="宋?" w:hAnsi="宋?" w:cs="宋?"/>
          <w:color w:val="auto"/>
          <w:highlight w:val="none"/>
        </w:rPr>
        <w:t>文件在投</w:t>
      </w:r>
      <w:r>
        <w:rPr>
          <w:rFonts w:hint="eastAsia" w:ascii="宋体" w:hAnsi="宋体" w:eastAsia="宋体" w:cs="宋体"/>
          <w:color w:val="auto"/>
          <w:highlight w:val="none"/>
        </w:rPr>
        <w:t>标</w:t>
      </w:r>
      <w:r>
        <w:rPr>
          <w:rFonts w:hint="eastAsia" w:ascii="宋?" w:hAnsi="宋?" w:cs="宋?"/>
          <w:color w:val="auto"/>
          <w:highlight w:val="none"/>
        </w:rPr>
        <w:t>有效期</w:t>
      </w:r>
      <w:r>
        <w:rPr>
          <w:rFonts w:hint="eastAsia" w:ascii="宋体" w:hAnsi="宋体" w:eastAsia="宋体" w:cs="宋体"/>
          <w:color w:val="auto"/>
          <w:highlight w:val="none"/>
        </w:rPr>
        <w:t>内</w:t>
      </w:r>
      <w:r>
        <w:rPr>
          <w:rFonts w:hint="eastAsia" w:ascii="宋?" w:hAnsi="宋?" w:cs="宋?"/>
          <w:color w:val="auto"/>
          <w:highlight w:val="none"/>
        </w:rPr>
        <w:t>均保持有效。</w:t>
      </w:r>
      <w:bookmarkEnd w:id="132"/>
      <w:bookmarkEnd w:id="133"/>
    </w:p>
    <w:p w14:paraId="2DA57785">
      <w:pPr>
        <w:numPr>
          <w:ilvl w:val="4"/>
          <w:numId w:val="4"/>
        </w:numPr>
        <w:spacing w:line="360" w:lineRule="auto"/>
        <w:ind w:left="420" w:leftChars="200"/>
        <w:outlineLvl w:val="4"/>
        <w:rPr>
          <w:rFonts w:ascii="宋?"/>
          <w:b/>
          <w:bCs/>
          <w:color w:val="auto"/>
          <w:sz w:val="24"/>
          <w:szCs w:val="24"/>
          <w:highlight w:val="none"/>
        </w:rPr>
      </w:pPr>
      <w:bookmarkStart w:id="134" w:name="_18_投标保证金"/>
      <w:bookmarkEnd w:id="134"/>
      <w:bookmarkStart w:id="135" w:name="_Toc254970682"/>
      <w:bookmarkStart w:id="136" w:name="_Toc254970541"/>
      <w:r>
        <w:rPr>
          <w:rFonts w:ascii="宋?" w:hAnsi="宋?" w:cs="宋?"/>
          <w:b/>
          <w:bCs/>
          <w:color w:val="auto"/>
          <w:sz w:val="24"/>
          <w:szCs w:val="24"/>
          <w:highlight w:val="none"/>
        </w:rPr>
        <w:t>18.</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保</w:t>
      </w:r>
      <w:r>
        <w:rPr>
          <w:rFonts w:hint="eastAsia" w:ascii="宋体" w:hAnsi="宋体" w:eastAsia="宋体" w:cs="宋体"/>
          <w:b/>
          <w:bCs/>
          <w:color w:val="auto"/>
          <w:sz w:val="24"/>
          <w:szCs w:val="24"/>
          <w:highlight w:val="none"/>
        </w:rPr>
        <w:t>证</w:t>
      </w:r>
      <w:r>
        <w:rPr>
          <w:rFonts w:hint="eastAsia" w:ascii="宋?" w:hAnsi="宋?" w:cs="宋?"/>
          <w:b/>
          <w:bCs/>
          <w:color w:val="auto"/>
          <w:sz w:val="24"/>
          <w:szCs w:val="24"/>
          <w:highlight w:val="none"/>
        </w:rPr>
        <w:t>金</w:t>
      </w:r>
      <w:bookmarkEnd w:id="135"/>
      <w:bookmarkEnd w:id="136"/>
    </w:p>
    <w:p w14:paraId="78DAA740">
      <w:pPr>
        <w:snapToGrid w:val="0"/>
        <w:spacing w:line="360" w:lineRule="auto"/>
        <w:ind w:firstLine="420" w:firstLineChars="200"/>
        <w:rPr>
          <w:rFonts w:ascii="宋?" w:cs="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bookmarkStart w:id="137" w:name="_Toc254970683"/>
      <w:bookmarkStart w:id="138" w:name="_Toc254970542"/>
      <w:r>
        <w:rPr>
          <w:rFonts w:hint="eastAsia" w:ascii="宋?" w:hAnsi="宋?" w:cs="宋?"/>
          <w:color w:val="auto"/>
          <w:highlight w:val="none"/>
        </w:rPr>
        <w:t>：无。</w:t>
      </w:r>
    </w:p>
    <w:p w14:paraId="587AB6AA">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19.</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文件的</w:t>
      </w:r>
      <w:bookmarkEnd w:id="137"/>
      <w:bookmarkEnd w:id="138"/>
      <w:r>
        <w:rPr>
          <w:rFonts w:hint="eastAsia" w:ascii="宋体" w:hAnsi="宋体" w:eastAsia="宋体" w:cs="宋体"/>
          <w:b/>
          <w:bCs/>
          <w:color w:val="auto"/>
          <w:sz w:val="24"/>
          <w:szCs w:val="24"/>
          <w:highlight w:val="none"/>
        </w:rPr>
        <w:t>编</w:t>
      </w:r>
      <w:r>
        <w:rPr>
          <w:rFonts w:hint="eastAsia" w:ascii="宋?" w:hAnsi="宋?" w:cs="宋?"/>
          <w:b/>
          <w:bCs/>
          <w:color w:val="auto"/>
          <w:sz w:val="24"/>
          <w:szCs w:val="24"/>
          <w:highlight w:val="none"/>
        </w:rPr>
        <w:t>制</w:t>
      </w:r>
    </w:p>
    <w:p w14:paraId="558A8485">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 xml:space="preserve"> 19.1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按照本</w:t>
      </w:r>
      <w:r>
        <w:rPr>
          <w:rFonts w:hint="eastAsia" w:ascii="宋体" w:hAnsi="宋体" w:eastAsia="宋体" w:cs="宋体"/>
          <w:color w:val="auto"/>
          <w:highlight w:val="none"/>
        </w:rPr>
        <w:t>项</w:t>
      </w:r>
      <w:r>
        <w:rPr>
          <w:rFonts w:hint="eastAsia" w:ascii="宋?" w:hAnsi="宋?" w:cs="宋?"/>
          <w:color w:val="auto"/>
          <w:highlight w:val="none"/>
        </w:rPr>
        <w:t>目招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定的格式和</w:t>
      </w:r>
      <w:r>
        <w:rPr>
          <w:rFonts w:hint="eastAsia" w:ascii="宋体" w:hAnsi="宋体" w:eastAsia="宋体" w:cs="宋体"/>
          <w:color w:val="auto"/>
          <w:highlight w:val="none"/>
        </w:rPr>
        <w:t>顺</w:t>
      </w:r>
      <w:r>
        <w:rPr>
          <w:rFonts w:hint="eastAsia" w:ascii="宋?" w:hAnsi="宋?" w:cs="宋?"/>
          <w:color w:val="auto"/>
          <w:highlight w:val="none"/>
        </w:rPr>
        <w:t>序和</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云平台的要求</w:t>
      </w:r>
      <w:r>
        <w:rPr>
          <w:rFonts w:hint="eastAsia" w:ascii="宋体" w:hAnsi="宋体" w:eastAsia="宋体" w:cs="宋体"/>
          <w:color w:val="auto"/>
          <w:highlight w:val="none"/>
        </w:rPr>
        <w:t>编</w:t>
      </w:r>
      <w:r>
        <w:rPr>
          <w:rFonts w:hint="eastAsia" w:ascii="宋?" w:hAnsi="宋?" w:cs="宋?"/>
          <w:color w:val="auto"/>
          <w:highlight w:val="none"/>
        </w:rPr>
        <w:t>制</w:t>
      </w:r>
      <w:r>
        <w:rPr>
          <w:rFonts w:hint="eastAsia" w:ascii="宋体" w:hAnsi="宋体" w:eastAsia="宋体" w:cs="宋体"/>
          <w:color w:val="auto"/>
          <w:highlight w:val="none"/>
        </w:rPr>
        <w:t>并</w:t>
      </w:r>
      <w:r>
        <w:rPr>
          <w:rFonts w:hint="eastAsia" w:ascii="宋?" w:hAnsi="宋?" w:cs="宋?"/>
          <w:color w:val="auto"/>
          <w:highlight w:val="none"/>
        </w:rPr>
        <w:t>加密。投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内</w:t>
      </w:r>
      <w:r>
        <w:rPr>
          <w:rFonts w:hint="eastAsia" w:ascii="宋?" w:hAnsi="宋?" w:cs="宋?"/>
          <w:color w:val="auto"/>
          <w:highlight w:val="none"/>
        </w:rPr>
        <w:t>容不完整、</w:t>
      </w:r>
      <w:r>
        <w:rPr>
          <w:rFonts w:hint="eastAsia" w:ascii="宋体" w:hAnsi="宋体" w:eastAsia="宋体" w:cs="宋体"/>
          <w:color w:val="auto"/>
          <w:highlight w:val="none"/>
        </w:rPr>
        <w:t>编</w:t>
      </w:r>
      <w:r>
        <w:rPr>
          <w:rFonts w:hint="eastAsia" w:ascii="宋?" w:hAnsi="宋?" w:cs="宋?"/>
          <w:color w:val="auto"/>
          <w:highlight w:val="none"/>
        </w:rPr>
        <w:t>排混</w:t>
      </w:r>
      <w:r>
        <w:rPr>
          <w:rFonts w:hint="eastAsia" w:ascii="宋体" w:hAnsi="宋体" w:eastAsia="宋体" w:cs="宋体"/>
          <w:color w:val="auto"/>
          <w:highlight w:val="none"/>
        </w:rPr>
        <w:t>乱导</w:t>
      </w:r>
      <w:r>
        <w:rPr>
          <w:rFonts w:hint="eastAsia" w:ascii="宋?" w:hAnsi="宋?" w:cs="宋?"/>
          <w:color w:val="auto"/>
          <w:highlight w:val="none"/>
        </w:rPr>
        <w:t>致投</w:t>
      </w:r>
      <w:r>
        <w:rPr>
          <w:rFonts w:hint="eastAsia" w:ascii="宋体" w:hAnsi="宋体" w:eastAsia="宋体" w:cs="宋体"/>
          <w:color w:val="auto"/>
          <w:highlight w:val="none"/>
        </w:rPr>
        <w:t>标</w:t>
      </w:r>
      <w:r>
        <w:rPr>
          <w:rFonts w:hint="eastAsia" w:ascii="宋?" w:hAnsi="宋?" w:cs="宋?"/>
          <w:color w:val="auto"/>
          <w:highlight w:val="none"/>
        </w:rPr>
        <w:t>文件被</w:t>
      </w:r>
      <w:r>
        <w:rPr>
          <w:rFonts w:hint="eastAsia" w:ascii="宋体" w:hAnsi="宋体" w:eastAsia="宋体" w:cs="宋体"/>
          <w:color w:val="auto"/>
          <w:highlight w:val="none"/>
        </w:rPr>
        <w:t>误读</w:t>
      </w:r>
      <w:r>
        <w:rPr>
          <w:rFonts w:hint="eastAsia" w:ascii="宋?" w:hAnsi="宋?" w:cs="宋?"/>
          <w:color w:val="auto"/>
          <w:highlight w:val="none"/>
        </w:rPr>
        <w:t>、漏</w:t>
      </w:r>
      <w:r>
        <w:rPr>
          <w:rFonts w:hint="eastAsia" w:ascii="宋体" w:hAnsi="宋体" w:eastAsia="宋体" w:cs="宋体"/>
          <w:color w:val="auto"/>
          <w:highlight w:val="none"/>
        </w:rPr>
        <w:t>读</w:t>
      </w:r>
      <w:r>
        <w:rPr>
          <w:rFonts w:hint="eastAsia" w:ascii="宋?" w:hAnsi="宋?" w:cs="宋?"/>
          <w:color w:val="auto"/>
          <w:highlight w:val="none"/>
        </w:rPr>
        <w:t>或者</w:t>
      </w:r>
      <w:r>
        <w:rPr>
          <w:rFonts w:hint="eastAsia" w:ascii="宋体" w:hAnsi="宋体" w:eastAsia="宋体" w:cs="宋体"/>
          <w:color w:val="auto"/>
          <w:highlight w:val="none"/>
        </w:rPr>
        <w:t>查找</w:t>
      </w:r>
      <w:r>
        <w:rPr>
          <w:rFonts w:hint="eastAsia" w:ascii="宋?" w:hAnsi="宋?" w:cs="宋?"/>
          <w:color w:val="auto"/>
          <w:highlight w:val="none"/>
        </w:rPr>
        <w:t>不到相</w:t>
      </w:r>
      <w:r>
        <w:rPr>
          <w:rFonts w:hint="eastAsia" w:ascii="宋体" w:hAnsi="宋体" w:eastAsia="宋体" w:cs="宋体"/>
          <w:color w:val="auto"/>
          <w:highlight w:val="none"/>
        </w:rPr>
        <w:t>关内</w:t>
      </w:r>
      <w:r>
        <w:rPr>
          <w:rFonts w:hint="eastAsia" w:ascii="宋?" w:hAnsi="宋?" w:cs="宋?"/>
          <w:color w:val="auto"/>
          <w:highlight w:val="none"/>
        </w:rPr>
        <w:t>容的，由此引</w:t>
      </w:r>
      <w:r>
        <w:rPr>
          <w:rFonts w:hint="eastAsia" w:ascii="宋体" w:hAnsi="宋体" w:eastAsia="宋体" w:cs="宋体"/>
          <w:color w:val="auto"/>
          <w:highlight w:val="none"/>
        </w:rPr>
        <w:t>发</w:t>
      </w:r>
      <w:r>
        <w:rPr>
          <w:rFonts w:hint="eastAsia" w:ascii="宋?" w:hAnsi="宋?" w:cs="宋?"/>
          <w:color w:val="auto"/>
          <w:highlight w:val="none"/>
        </w:rPr>
        <w:t>的后果由投</w:t>
      </w:r>
      <w:r>
        <w:rPr>
          <w:rFonts w:hint="eastAsia" w:ascii="宋体" w:hAnsi="宋体" w:eastAsia="宋体" w:cs="宋体"/>
          <w:color w:val="auto"/>
          <w:highlight w:val="none"/>
        </w:rPr>
        <w:t>标</w:t>
      </w:r>
      <w:r>
        <w:rPr>
          <w:rFonts w:hint="eastAsia" w:ascii="宋?" w:hAnsi="宋?" w:cs="宋?"/>
          <w:color w:val="auto"/>
          <w:highlight w:val="none"/>
        </w:rPr>
        <w:t>人承</w:t>
      </w:r>
      <w:r>
        <w:rPr>
          <w:rFonts w:hint="eastAsia" w:ascii="宋体" w:hAnsi="宋体" w:eastAsia="宋体" w:cs="宋体"/>
          <w:color w:val="auto"/>
          <w:highlight w:val="none"/>
        </w:rPr>
        <w:t>担</w:t>
      </w:r>
      <w:r>
        <w:rPr>
          <w:rFonts w:hint="eastAsia" w:ascii="宋?" w:hAnsi="宋?" w:cs="宋?"/>
          <w:color w:val="auto"/>
          <w:highlight w:val="none"/>
        </w:rPr>
        <w:t>。</w:t>
      </w:r>
    </w:p>
    <w:p w14:paraId="24DBADA5">
      <w:pPr>
        <w:numPr>
          <w:ilvl w:val="4"/>
          <w:numId w:val="4"/>
        </w:numPr>
        <w:spacing w:line="360" w:lineRule="auto"/>
        <w:ind w:firstLine="315" w:firstLineChars="150"/>
        <w:outlineLvl w:val="4"/>
        <w:rPr>
          <w:rFonts w:ascii="宋?"/>
          <w:color w:val="auto"/>
          <w:highlight w:val="none"/>
        </w:rPr>
      </w:pPr>
      <w:bookmarkStart w:id="139" w:name="_19_2投标文件应按报价文件、资格证明文件、商务文件、技术文件分别编制"/>
      <w:bookmarkEnd w:id="139"/>
      <w:r>
        <w:rPr>
          <w:rFonts w:ascii="宋?" w:hAnsi="宋?" w:cs="宋?"/>
          <w:color w:val="auto"/>
          <w:highlight w:val="none"/>
        </w:rPr>
        <w:t>19.2</w:t>
      </w:r>
      <w:r>
        <w:rPr>
          <w:rFonts w:hint="eastAsia" w:ascii="宋体" w:hAnsi="宋体" w:eastAsia="宋体" w:cs="宋体"/>
          <w:color w:val="auto"/>
          <w:highlight w:val="none"/>
        </w:rPr>
        <w:t>为确</w:t>
      </w:r>
      <w:r>
        <w:rPr>
          <w:rFonts w:hint="eastAsia" w:ascii="宋?" w:hAnsi="宋?" w:cs="宋?"/>
          <w:color w:val="auto"/>
          <w:highlight w:val="none"/>
        </w:rPr>
        <w:t>保</w:t>
      </w:r>
      <w:r>
        <w:rPr>
          <w:rFonts w:hint="eastAsia" w:ascii="宋体" w:hAnsi="宋体" w:eastAsia="宋体" w:cs="宋体"/>
          <w:color w:val="auto"/>
          <w:highlight w:val="none"/>
        </w:rPr>
        <w:t>网</w:t>
      </w:r>
      <w:r>
        <w:rPr>
          <w:rFonts w:hint="eastAsia" w:ascii="宋?" w:hAnsi="宋?" w:cs="宋?"/>
          <w:color w:val="auto"/>
          <w:highlight w:val="none"/>
        </w:rPr>
        <w:t>上操作合法、有效和安全，投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应当</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前完成在</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云平台的身</w:t>
      </w:r>
      <w:r>
        <w:rPr>
          <w:rFonts w:hint="eastAsia" w:ascii="宋体" w:hAnsi="宋体" w:eastAsia="宋体" w:cs="宋体"/>
          <w:color w:val="auto"/>
          <w:highlight w:val="none"/>
        </w:rPr>
        <w:t>份认证</w:t>
      </w:r>
      <w:r>
        <w:rPr>
          <w:rFonts w:hint="eastAsia" w:ascii="宋?" w:hAnsi="宋?" w:cs="宋?"/>
          <w:color w:val="auto"/>
          <w:highlight w:val="none"/>
        </w:rPr>
        <w:t>，</w:t>
      </w:r>
      <w:r>
        <w:rPr>
          <w:rFonts w:hint="eastAsia" w:ascii="宋体" w:hAnsi="宋体" w:eastAsia="宋体" w:cs="宋体"/>
          <w:color w:val="auto"/>
          <w:highlight w:val="none"/>
        </w:rPr>
        <w:t>确</w:t>
      </w:r>
      <w:r>
        <w:rPr>
          <w:rFonts w:hint="eastAsia" w:ascii="宋?" w:hAnsi="宋?" w:cs="宋?"/>
          <w:color w:val="auto"/>
          <w:highlight w:val="none"/>
        </w:rPr>
        <w:t>保在</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标过</w:t>
      </w:r>
      <w:r>
        <w:rPr>
          <w:rFonts w:hint="eastAsia" w:ascii="宋?" w:hAnsi="宋?" w:cs="宋?"/>
          <w:color w:val="auto"/>
          <w:highlight w:val="none"/>
        </w:rPr>
        <w:t>程中能</w:t>
      </w:r>
      <w:r>
        <w:rPr>
          <w:rFonts w:hint="eastAsia" w:ascii="宋体" w:hAnsi="宋体" w:eastAsia="宋体" w:cs="宋体"/>
          <w:color w:val="auto"/>
          <w:highlight w:val="none"/>
        </w:rPr>
        <w:t>够对</w:t>
      </w:r>
      <w:r>
        <w:rPr>
          <w:rFonts w:hint="eastAsia" w:ascii="宋?" w:hAnsi="宋?" w:cs="宋?"/>
          <w:color w:val="auto"/>
          <w:highlight w:val="none"/>
        </w:rPr>
        <w:t>相</w:t>
      </w:r>
      <w:r>
        <w:rPr>
          <w:rFonts w:hint="eastAsia" w:ascii="宋体" w:hAnsi="宋体" w:eastAsia="宋体" w:cs="宋体"/>
          <w:color w:val="auto"/>
          <w:highlight w:val="none"/>
        </w:rPr>
        <w:t>关数</w:t>
      </w:r>
      <w:r>
        <w:rPr>
          <w:rFonts w:hint="eastAsia" w:ascii="宋?" w:hAnsi="宋?" w:cs="宋?"/>
          <w:color w:val="auto"/>
          <w:highlight w:val="none"/>
        </w:rPr>
        <w:t>据</w:t>
      </w:r>
      <w:r>
        <w:rPr>
          <w:rFonts w:hint="eastAsia" w:ascii="宋体" w:hAnsi="宋体" w:eastAsia="宋体" w:cs="宋体"/>
          <w:color w:val="auto"/>
          <w:highlight w:val="none"/>
        </w:rPr>
        <w:t>电</w:t>
      </w:r>
      <w:r>
        <w:rPr>
          <w:rFonts w:hint="eastAsia" w:ascii="宋?" w:hAnsi="宋?" w:cs="宋?"/>
          <w:color w:val="auto"/>
          <w:highlight w:val="none"/>
        </w:rPr>
        <w:t>文</w:t>
      </w:r>
      <w:r>
        <w:rPr>
          <w:rFonts w:hint="eastAsia" w:ascii="宋体" w:hAnsi="宋体" w:eastAsia="宋体" w:cs="宋体"/>
          <w:color w:val="auto"/>
          <w:highlight w:val="none"/>
        </w:rPr>
        <w:t>进</w:t>
      </w:r>
      <w:r>
        <w:rPr>
          <w:rFonts w:hint="eastAsia" w:ascii="宋?" w:hAnsi="宋?" w:cs="宋?"/>
          <w:color w:val="auto"/>
          <w:highlight w:val="none"/>
        </w:rPr>
        <w:t>行加密和使用</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章。</w:t>
      </w:r>
    </w:p>
    <w:p w14:paraId="629B3ED5">
      <w:pPr>
        <w:numPr>
          <w:ilvl w:val="4"/>
          <w:numId w:val="4"/>
        </w:numPr>
        <w:spacing w:line="360" w:lineRule="auto"/>
        <w:outlineLvl w:val="4"/>
        <w:rPr>
          <w:rFonts w:ascii="宋?"/>
          <w:color w:val="auto"/>
          <w:highlight w:val="none"/>
        </w:rPr>
      </w:pPr>
      <w:r>
        <w:rPr>
          <w:rFonts w:ascii="宋?" w:hAnsi="宋?" w:cs="宋?"/>
          <w:color w:val="auto"/>
          <w:highlight w:val="none"/>
        </w:rPr>
        <w:t xml:space="preserve">  19.3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须</w:t>
      </w:r>
      <w:r>
        <w:rPr>
          <w:rFonts w:hint="eastAsia" w:ascii="宋?" w:hAnsi="宋?" w:cs="宋?"/>
          <w:color w:val="auto"/>
          <w:highlight w:val="none"/>
        </w:rPr>
        <w:t>由投</w:t>
      </w:r>
      <w:r>
        <w:rPr>
          <w:rFonts w:hint="eastAsia" w:ascii="宋体" w:hAnsi="宋体" w:eastAsia="宋体" w:cs="宋体"/>
          <w:color w:val="auto"/>
          <w:highlight w:val="none"/>
        </w:rPr>
        <w:t>标</w:t>
      </w:r>
      <w:r>
        <w:rPr>
          <w:rFonts w:hint="eastAsia" w:ascii="宋?" w:hAnsi="宋?" w:cs="宋?"/>
          <w:color w:val="auto"/>
          <w:highlight w:val="none"/>
        </w:rPr>
        <w:t>人在</w:t>
      </w:r>
      <w:r>
        <w:rPr>
          <w:rFonts w:hint="eastAsia" w:ascii="宋体" w:hAnsi="宋体" w:eastAsia="宋体" w:cs="宋体"/>
          <w:color w:val="auto"/>
          <w:highlight w:val="none"/>
        </w:rPr>
        <w:t>规</w:t>
      </w:r>
      <w:r>
        <w:rPr>
          <w:rFonts w:hint="eastAsia" w:ascii="宋?" w:hAnsi="宋?" w:cs="宋?"/>
          <w:color w:val="auto"/>
          <w:highlight w:val="none"/>
        </w:rPr>
        <w:t>定位置</w:t>
      </w:r>
      <w:r>
        <w:rPr>
          <w:rFonts w:hint="eastAsia" w:ascii="宋体" w:hAnsi="宋体" w:eastAsia="宋体" w:cs="宋体"/>
          <w:color w:val="auto"/>
          <w:highlight w:val="none"/>
        </w:rPr>
        <w:t>签</w:t>
      </w:r>
      <w:r>
        <w:rPr>
          <w:rFonts w:hint="eastAsia" w:ascii="宋?" w:hAnsi="宋?" w:cs="宋?"/>
          <w:color w:val="auto"/>
          <w:highlight w:val="none"/>
        </w:rPr>
        <w:t>字（或者</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名）、盖章（具</w:t>
      </w:r>
      <w:r>
        <w:rPr>
          <w:rFonts w:hint="eastAsia" w:ascii="宋体" w:hAnsi="宋体" w:eastAsia="宋体" w:cs="宋体"/>
          <w:color w:val="auto"/>
          <w:highlight w:val="none"/>
        </w:rPr>
        <w:t>体</w:t>
      </w:r>
      <w:r>
        <w:rPr>
          <w:rFonts w:hint="eastAsia" w:ascii="宋?" w:hAnsi="宋?" w:cs="宋?"/>
          <w:color w:val="auto"/>
          <w:highlight w:val="none"/>
        </w:rPr>
        <w:t>以投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知前附表或投</w:t>
      </w:r>
      <w:r>
        <w:rPr>
          <w:rFonts w:hint="eastAsia" w:ascii="宋体" w:hAnsi="宋体" w:eastAsia="宋体" w:cs="宋体"/>
          <w:color w:val="auto"/>
          <w:highlight w:val="none"/>
        </w:rPr>
        <w:t>标</w:t>
      </w:r>
      <w:r>
        <w:rPr>
          <w:rFonts w:hint="eastAsia" w:ascii="宋?" w:hAnsi="宋?" w:cs="宋?"/>
          <w:color w:val="auto"/>
          <w:highlight w:val="none"/>
        </w:rPr>
        <w:t>文件格式</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为</w:t>
      </w:r>
      <w:r>
        <w:rPr>
          <w:rFonts w:hint="eastAsia" w:ascii="宋?" w:hAnsi="宋?" w:cs="宋?"/>
          <w:color w:val="auto"/>
          <w:highlight w:val="none"/>
        </w:rPr>
        <w:t>准），</w:t>
      </w:r>
      <w:r>
        <w:rPr>
          <w:rFonts w:hint="eastAsia" w:ascii="宋?" w:hAnsi="宋?" w:cs="宋?"/>
          <w:b/>
          <w:bCs/>
          <w:color w:val="auto"/>
          <w:highlight w:val="none"/>
        </w:rPr>
        <w:t>否</w:t>
      </w:r>
      <w:r>
        <w:rPr>
          <w:rFonts w:hint="eastAsia" w:ascii="宋体" w:hAnsi="宋体" w:eastAsia="宋体" w:cs="宋体"/>
          <w:b/>
          <w:bCs/>
          <w:color w:val="auto"/>
          <w:highlight w:val="none"/>
        </w:rPr>
        <w:t>则</w:t>
      </w:r>
      <w:r>
        <w:rPr>
          <w:rFonts w:hint="eastAsia" w:ascii="宋?" w:hAnsi="宋?" w:cs="宋?"/>
          <w:b/>
          <w:bCs/>
          <w:color w:val="auto"/>
          <w:highlight w:val="none"/>
        </w:rPr>
        <w:t>按无效投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713BAE3B">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19.4</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文件中</w:t>
      </w:r>
      <w:r>
        <w:rPr>
          <w:rFonts w:hint="eastAsia" w:ascii="宋体" w:hAnsi="宋体" w:eastAsia="宋体" w:cs="宋体"/>
          <w:color w:val="auto"/>
          <w:highlight w:val="none"/>
        </w:rPr>
        <w:t>标</w:t>
      </w:r>
      <w:r>
        <w:rPr>
          <w:rFonts w:hint="eastAsia" w:ascii="宋?" w:hAnsi="宋?" w:cs="宋?"/>
          <w:color w:val="auto"/>
          <w:highlight w:val="none"/>
        </w:rPr>
        <w:t>注的投</w:t>
      </w:r>
      <w:r>
        <w:rPr>
          <w:rFonts w:hint="eastAsia" w:ascii="宋体" w:hAnsi="宋体" w:eastAsia="宋体" w:cs="宋体"/>
          <w:color w:val="auto"/>
          <w:highlight w:val="none"/>
        </w:rPr>
        <w:t>标</w:t>
      </w:r>
      <w:r>
        <w:rPr>
          <w:rFonts w:hint="eastAsia" w:ascii="宋?" w:hAnsi="宋?" w:cs="宋?"/>
          <w:color w:val="auto"/>
          <w:highlight w:val="none"/>
        </w:rPr>
        <w:t>人名</w:t>
      </w:r>
      <w:r>
        <w:rPr>
          <w:rFonts w:hint="eastAsia" w:ascii="宋体" w:hAnsi="宋体" w:eastAsia="宋体" w:cs="宋体"/>
          <w:color w:val="auto"/>
          <w:highlight w:val="none"/>
        </w:rPr>
        <w:t>称应与</w:t>
      </w:r>
      <w:r>
        <w:rPr>
          <w:rFonts w:hint="eastAsia" w:ascii="宋?" w:hAnsi="宋?" w:cs="宋?"/>
          <w:color w:val="auto"/>
          <w:highlight w:val="none"/>
        </w:rPr>
        <w:t>主</w:t>
      </w:r>
      <w:r>
        <w:rPr>
          <w:rFonts w:hint="eastAsia" w:ascii="宋体" w:hAnsi="宋体" w:eastAsia="宋体" w:cs="宋体"/>
          <w:color w:val="auto"/>
          <w:highlight w:val="none"/>
        </w:rPr>
        <w:t>体资</w:t>
      </w:r>
      <w:r>
        <w:rPr>
          <w:rFonts w:hint="eastAsia" w:ascii="宋?" w:hAnsi="宋?" w:cs="宋?"/>
          <w:color w:val="auto"/>
          <w:highlight w:val="none"/>
        </w:rPr>
        <w:t>格</w:t>
      </w:r>
      <w:r>
        <w:rPr>
          <w:rFonts w:hint="eastAsia" w:ascii="宋体" w:hAnsi="宋体" w:eastAsia="宋体" w:cs="宋体"/>
          <w:color w:val="auto"/>
          <w:highlight w:val="none"/>
        </w:rPr>
        <w:t>证</w:t>
      </w:r>
      <w:r>
        <w:rPr>
          <w:rFonts w:hint="eastAsia" w:ascii="宋?" w:hAnsi="宋?" w:cs="宋?"/>
          <w:color w:val="auto"/>
          <w:highlight w:val="none"/>
        </w:rPr>
        <w:t>明（如</w:t>
      </w:r>
      <w:r>
        <w:rPr>
          <w:rFonts w:hint="eastAsia" w:ascii="宋体" w:hAnsi="宋体" w:eastAsia="宋体" w:cs="宋体"/>
          <w:color w:val="auto"/>
          <w:highlight w:val="none"/>
        </w:rPr>
        <w:t>营业执</w:t>
      </w:r>
      <w:r>
        <w:rPr>
          <w:rFonts w:hint="eastAsia" w:ascii="宋?" w:hAnsi="宋?" w:cs="宋?"/>
          <w:color w:val="auto"/>
          <w:highlight w:val="none"/>
        </w:rPr>
        <w:t>照或者事</w:t>
      </w:r>
      <w:r>
        <w:rPr>
          <w:rFonts w:hint="eastAsia" w:ascii="宋体" w:hAnsi="宋体" w:eastAsia="宋体" w:cs="宋体"/>
          <w:color w:val="auto"/>
          <w:highlight w:val="none"/>
        </w:rPr>
        <w:t>业单</w:t>
      </w:r>
      <w:r>
        <w:rPr>
          <w:rFonts w:hint="eastAsia" w:ascii="宋?" w:hAnsi="宋?" w:cs="宋?"/>
          <w:color w:val="auto"/>
          <w:highlight w:val="none"/>
        </w:rPr>
        <w:t>位法人</w:t>
      </w:r>
      <w:r>
        <w:rPr>
          <w:rFonts w:hint="eastAsia" w:ascii="宋体" w:hAnsi="宋体" w:eastAsia="宋体" w:cs="宋体"/>
          <w:color w:val="auto"/>
          <w:highlight w:val="none"/>
        </w:rPr>
        <w:t>证书</w:t>
      </w:r>
      <w:r>
        <w:rPr>
          <w:rFonts w:hint="eastAsia" w:ascii="宋?" w:hAnsi="宋?" w:cs="宋?"/>
          <w:color w:val="auto"/>
          <w:highlight w:val="none"/>
        </w:rPr>
        <w:t>或者</w:t>
      </w:r>
      <w:r>
        <w:rPr>
          <w:rFonts w:hint="eastAsia" w:ascii="宋体" w:hAnsi="宋体" w:eastAsia="宋体" w:cs="宋体"/>
          <w:color w:val="auto"/>
          <w:highlight w:val="none"/>
        </w:rPr>
        <w:t>执业许</w:t>
      </w:r>
      <w:r>
        <w:rPr>
          <w:rFonts w:hint="eastAsia" w:ascii="宋?" w:hAnsi="宋?" w:cs="宋?"/>
          <w:color w:val="auto"/>
          <w:highlight w:val="none"/>
        </w:rPr>
        <w:t>可</w:t>
      </w:r>
      <w:r>
        <w:rPr>
          <w:rFonts w:hint="eastAsia" w:ascii="宋体" w:hAnsi="宋体" w:eastAsia="宋体" w:cs="宋体"/>
          <w:color w:val="auto"/>
          <w:highlight w:val="none"/>
        </w:rPr>
        <w:t>证</w:t>
      </w:r>
      <w:r>
        <w:rPr>
          <w:rFonts w:hint="eastAsia" w:ascii="宋?" w:hAnsi="宋?" w:cs="宋?"/>
          <w:color w:val="auto"/>
          <w:highlight w:val="none"/>
        </w:rPr>
        <w:t>或者登</w:t>
      </w:r>
      <w:r>
        <w:rPr>
          <w:rFonts w:hint="eastAsia" w:ascii="宋体" w:hAnsi="宋体" w:eastAsia="宋体" w:cs="宋体"/>
          <w:color w:val="auto"/>
          <w:highlight w:val="none"/>
        </w:rPr>
        <w:t>记证书</w:t>
      </w:r>
      <w:r>
        <w:rPr>
          <w:rFonts w:hint="eastAsia" w:ascii="宋?" w:hAnsi="宋?" w:cs="宋?"/>
          <w:color w:val="auto"/>
          <w:highlight w:val="none"/>
        </w:rPr>
        <w:t>等）及公章一致，</w:t>
      </w:r>
      <w:r>
        <w:rPr>
          <w:rFonts w:hint="eastAsia" w:ascii="宋体" w:hAnsi="宋体" w:eastAsia="宋体" w:cs="宋体"/>
          <w:color w:val="auto"/>
          <w:highlight w:val="none"/>
        </w:rPr>
        <w:t>并与广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云平台中</w:t>
      </w:r>
      <w:r>
        <w:rPr>
          <w:rFonts w:hint="eastAsia" w:ascii="宋体" w:hAnsi="宋体" w:eastAsia="宋体" w:cs="宋体"/>
          <w:color w:val="auto"/>
          <w:highlight w:val="none"/>
        </w:rPr>
        <w:t>获</w:t>
      </w:r>
      <w:r>
        <w:rPr>
          <w:rFonts w:hint="eastAsia" w:ascii="宋?" w:hAnsi="宋?" w:cs="宋?"/>
          <w:color w:val="auto"/>
          <w:highlight w:val="none"/>
        </w:rPr>
        <w:t>取招</w:t>
      </w:r>
      <w:r>
        <w:rPr>
          <w:rFonts w:hint="eastAsia" w:ascii="宋体" w:hAnsi="宋体" w:eastAsia="宋体" w:cs="宋体"/>
          <w:color w:val="auto"/>
          <w:highlight w:val="none"/>
        </w:rPr>
        <w:t>标</w:t>
      </w:r>
      <w:r>
        <w:rPr>
          <w:rFonts w:hint="eastAsia" w:ascii="宋?" w:hAnsi="宋?" w:cs="宋?"/>
          <w:color w:val="auto"/>
          <w:highlight w:val="none"/>
        </w:rPr>
        <w:t>文件的投</w:t>
      </w:r>
      <w:r>
        <w:rPr>
          <w:rFonts w:hint="eastAsia" w:ascii="宋体" w:hAnsi="宋体" w:eastAsia="宋体" w:cs="宋体"/>
          <w:color w:val="auto"/>
          <w:highlight w:val="none"/>
        </w:rPr>
        <w:t>标</w:t>
      </w:r>
      <w:r>
        <w:rPr>
          <w:rFonts w:hint="eastAsia" w:ascii="宋?" w:hAnsi="宋?" w:cs="宋?"/>
          <w:color w:val="auto"/>
          <w:highlight w:val="none"/>
        </w:rPr>
        <w:t>人名</w:t>
      </w:r>
      <w:r>
        <w:rPr>
          <w:rFonts w:hint="eastAsia" w:ascii="宋体" w:hAnsi="宋体" w:eastAsia="宋体" w:cs="宋体"/>
          <w:color w:val="auto"/>
          <w:highlight w:val="none"/>
        </w:rPr>
        <w:t>称</w:t>
      </w:r>
      <w:r>
        <w:rPr>
          <w:rFonts w:hint="eastAsia" w:ascii="宋?" w:hAnsi="宋?" w:cs="宋?"/>
          <w:color w:val="auto"/>
          <w:highlight w:val="none"/>
        </w:rPr>
        <w:t>一致，投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自然人的，</w:t>
      </w:r>
      <w:r>
        <w:rPr>
          <w:rFonts w:hint="eastAsia" w:ascii="宋体" w:hAnsi="宋体" w:eastAsia="宋体" w:cs="宋体"/>
          <w:color w:val="auto"/>
          <w:highlight w:val="none"/>
        </w:rPr>
        <w:t>标</w:t>
      </w:r>
      <w:r>
        <w:rPr>
          <w:rFonts w:hint="eastAsia" w:ascii="宋?" w:hAnsi="宋?" w:cs="宋?"/>
          <w:color w:val="auto"/>
          <w:highlight w:val="none"/>
        </w:rPr>
        <w:t>注的投</w:t>
      </w:r>
      <w:r>
        <w:rPr>
          <w:rFonts w:hint="eastAsia" w:ascii="宋体" w:hAnsi="宋体" w:eastAsia="宋体" w:cs="宋体"/>
          <w:color w:val="auto"/>
          <w:highlight w:val="none"/>
        </w:rPr>
        <w:t>标</w:t>
      </w:r>
      <w:r>
        <w:rPr>
          <w:rFonts w:hint="eastAsia" w:ascii="宋?" w:hAnsi="宋?" w:cs="宋?"/>
          <w:color w:val="auto"/>
          <w:highlight w:val="none"/>
        </w:rPr>
        <w:t>人名</w:t>
      </w:r>
      <w:r>
        <w:rPr>
          <w:rFonts w:hint="eastAsia" w:ascii="宋体" w:hAnsi="宋体" w:eastAsia="宋体" w:cs="宋体"/>
          <w:color w:val="auto"/>
          <w:highlight w:val="none"/>
        </w:rPr>
        <w:t>称应与</w:t>
      </w:r>
      <w:r>
        <w:rPr>
          <w:rFonts w:hint="eastAsia" w:ascii="宋?" w:hAnsi="宋?" w:cs="宋?"/>
          <w:color w:val="auto"/>
          <w:highlight w:val="none"/>
        </w:rPr>
        <w:t>身</w:t>
      </w:r>
      <w:r>
        <w:rPr>
          <w:rFonts w:hint="eastAsia" w:ascii="宋体" w:hAnsi="宋体" w:eastAsia="宋体" w:cs="宋体"/>
          <w:color w:val="auto"/>
          <w:highlight w:val="none"/>
        </w:rPr>
        <w:t>份证</w:t>
      </w:r>
      <w:r>
        <w:rPr>
          <w:rFonts w:hint="eastAsia" w:ascii="宋?" w:hAnsi="宋?" w:cs="宋?"/>
          <w:color w:val="auto"/>
          <w:highlight w:val="none"/>
        </w:rPr>
        <w:t>姓名及</w:t>
      </w:r>
      <w:r>
        <w:rPr>
          <w:rFonts w:hint="eastAsia" w:ascii="宋体" w:hAnsi="宋体" w:eastAsia="宋体" w:cs="宋体"/>
          <w:color w:val="auto"/>
          <w:highlight w:val="none"/>
        </w:rPr>
        <w:t>签</w:t>
      </w:r>
      <w:r>
        <w:rPr>
          <w:rFonts w:hint="eastAsia" w:ascii="宋?" w:hAnsi="宋?" w:cs="宋?"/>
          <w:color w:val="auto"/>
          <w:highlight w:val="none"/>
        </w:rPr>
        <w:t>名一致，</w:t>
      </w:r>
      <w:r>
        <w:rPr>
          <w:rFonts w:hint="eastAsia" w:ascii="宋?" w:hAnsi="宋?" w:cs="宋?"/>
          <w:b/>
          <w:bCs/>
          <w:color w:val="auto"/>
          <w:highlight w:val="none"/>
        </w:rPr>
        <w:t>否</w:t>
      </w:r>
      <w:r>
        <w:rPr>
          <w:rFonts w:hint="eastAsia" w:ascii="宋体" w:hAnsi="宋体" w:eastAsia="宋体" w:cs="宋体"/>
          <w:b/>
          <w:bCs/>
          <w:color w:val="auto"/>
          <w:highlight w:val="none"/>
        </w:rPr>
        <w:t>则</w:t>
      </w:r>
      <w:r>
        <w:rPr>
          <w:rFonts w:hint="eastAsia" w:ascii="宋?" w:hAnsi="宋?" w:cs="宋?"/>
          <w:b/>
          <w:bCs/>
          <w:color w:val="auto"/>
          <w:highlight w:val="none"/>
        </w:rPr>
        <w:t>按无效投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703A4163">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 xml:space="preserve"> 19.5</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应尽</w:t>
      </w:r>
      <w:r>
        <w:rPr>
          <w:rFonts w:hint="eastAsia" w:ascii="宋?" w:hAnsi="宋?" w:cs="宋?"/>
          <w:color w:val="auto"/>
          <w:highlight w:val="none"/>
        </w:rPr>
        <w:t>量避免</w:t>
      </w:r>
      <w:r>
        <w:rPr>
          <w:rFonts w:hint="eastAsia" w:ascii="宋体" w:hAnsi="宋体" w:eastAsia="宋体" w:cs="宋体"/>
          <w:color w:val="auto"/>
          <w:highlight w:val="none"/>
        </w:rPr>
        <w:t>涂</w:t>
      </w:r>
      <w:r>
        <w:rPr>
          <w:rFonts w:hint="eastAsia" w:ascii="宋?" w:hAnsi="宋?" w:cs="宋?"/>
          <w:color w:val="auto"/>
          <w:highlight w:val="none"/>
        </w:rPr>
        <w:t>改、行</w:t>
      </w:r>
      <w:r>
        <w:rPr>
          <w:rFonts w:hint="eastAsia" w:ascii="宋体" w:hAnsi="宋体" w:eastAsia="宋体" w:cs="宋体"/>
          <w:color w:val="auto"/>
          <w:highlight w:val="none"/>
        </w:rPr>
        <w:t>间插</w:t>
      </w:r>
      <w:r>
        <w:rPr>
          <w:rFonts w:hint="eastAsia" w:ascii="宋?" w:hAnsi="宋?" w:cs="宋?"/>
          <w:color w:val="auto"/>
          <w:highlight w:val="none"/>
        </w:rPr>
        <w:t>字或者</w:t>
      </w:r>
      <w:r>
        <w:rPr>
          <w:rFonts w:hint="eastAsia" w:ascii="宋体" w:hAnsi="宋体" w:eastAsia="宋体" w:cs="宋体"/>
          <w:color w:val="auto"/>
          <w:highlight w:val="none"/>
        </w:rPr>
        <w:t>删</w:t>
      </w:r>
      <w:r>
        <w:rPr>
          <w:rFonts w:hint="eastAsia" w:ascii="宋?" w:hAnsi="宋?" w:cs="宋?"/>
          <w:color w:val="auto"/>
          <w:highlight w:val="none"/>
        </w:rPr>
        <w:t>除。如果出</w:t>
      </w:r>
      <w:r>
        <w:rPr>
          <w:rFonts w:hint="eastAsia" w:ascii="宋体" w:hAnsi="宋体" w:eastAsia="宋体" w:cs="宋体"/>
          <w:color w:val="auto"/>
          <w:highlight w:val="none"/>
        </w:rPr>
        <w:t>现</w:t>
      </w:r>
      <w:r>
        <w:rPr>
          <w:rFonts w:hint="eastAsia" w:ascii="宋?" w:hAnsi="宋?" w:cs="宋?"/>
          <w:color w:val="auto"/>
          <w:highlight w:val="none"/>
        </w:rPr>
        <w:t>上述情</w:t>
      </w:r>
      <w:r>
        <w:rPr>
          <w:rFonts w:hint="eastAsia" w:ascii="宋体" w:hAnsi="宋体" w:eastAsia="宋体" w:cs="宋体"/>
          <w:color w:val="auto"/>
          <w:highlight w:val="none"/>
        </w:rPr>
        <w:t>况</w:t>
      </w:r>
      <w:r>
        <w:rPr>
          <w:rFonts w:hint="eastAsia" w:ascii="宋?" w:hAnsi="宋?" w:cs="宋?"/>
          <w:color w:val="auto"/>
          <w:highlight w:val="none"/>
        </w:rPr>
        <w:t>，改</w:t>
      </w:r>
      <w:r>
        <w:rPr>
          <w:rFonts w:hint="eastAsia" w:ascii="宋体" w:hAnsi="宋体" w:eastAsia="宋体" w:cs="宋体"/>
          <w:color w:val="auto"/>
          <w:highlight w:val="none"/>
        </w:rPr>
        <w:t>动</w:t>
      </w:r>
      <w:r>
        <w:rPr>
          <w:rFonts w:hint="eastAsia" w:ascii="宋?" w:hAnsi="宋?" w:cs="宋?"/>
          <w:color w:val="auto"/>
          <w:highlight w:val="none"/>
        </w:rPr>
        <w:t>之</w:t>
      </w:r>
      <w:r>
        <w:rPr>
          <w:rFonts w:hint="eastAsia" w:ascii="宋体" w:hAnsi="宋体" w:eastAsia="宋体" w:cs="宋体"/>
          <w:color w:val="auto"/>
          <w:highlight w:val="none"/>
        </w:rPr>
        <w:t>处应</w:t>
      </w:r>
      <w:r>
        <w:rPr>
          <w:rFonts w:hint="eastAsia" w:ascii="宋?" w:hAnsi="宋?" w:cs="宋?"/>
          <w:color w:val="auto"/>
          <w:highlight w:val="none"/>
        </w:rPr>
        <w:t>由投</w:t>
      </w:r>
      <w:r>
        <w:rPr>
          <w:rFonts w:hint="eastAsia" w:ascii="宋体" w:hAnsi="宋体" w:eastAsia="宋体" w:cs="宋体"/>
          <w:color w:val="auto"/>
          <w:highlight w:val="none"/>
        </w:rPr>
        <w:t>标</w:t>
      </w:r>
      <w:r>
        <w:rPr>
          <w:rFonts w:hint="eastAsia" w:ascii="宋?" w:hAnsi="宋?" w:cs="宋?"/>
          <w:color w:val="auto"/>
          <w:highlight w:val="none"/>
        </w:rPr>
        <w:t>人的法定代表人或者其委托代理人</w:t>
      </w:r>
      <w:r>
        <w:rPr>
          <w:rFonts w:hint="eastAsia" w:ascii="宋体" w:hAnsi="宋体" w:eastAsia="宋体" w:cs="宋体"/>
          <w:color w:val="auto"/>
          <w:highlight w:val="none"/>
        </w:rPr>
        <w:t>签</w:t>
      </w:r>
      <w:r>
        <w:rPr>
          <w:rFonts w:hint="eastAsia" w:ascii="宋?" w:hAnsi="宋?" w:cs="宋?"/>
          <w:color w:val="auto"/>
          <w:highlight w:val="none"/>
        </w:rPr>
        <w:t>字（或者</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名）或者加盖公章或者加盖</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章。投</w:t>
      </w:r>
      <w:r>
        <w:rPr>
          <w:rFonts w:hint="eastAsia" w:ascii="宋体" w:hAnsi="宋体" w:eastAsia="宋体" w:cs="宋体"/>
          <w:color w:val="auto"/>
          <w:highlight w:val="none"/>
        </w:rPr>
        <w:t>标</w:t>
      </w:r>
      <w:r>
        <w:rPr>
          <w:rFonts w:hint="eastAsia" w:ascii="宋?" w:hAnsi="宋?" w:cs="宋?"/>
          <w:color w:val="auto"/>
          <w:highlight w:val="none"/>
        </w:rPr>
        <w:t>文件因字迹</w:t>
      </w:r>
      <w:r>
        <w:rPr>
          <w:rFonts w:hint="eastAsia" w:ascii="宋体" w:hAnsi="宋体" w:eastAsia="宋体" w:cs="宋体"/>
          <w:color w:val="auto"/>
          <w:highlight w:val="none"/>
        </w:rPr>
        <w:t>潦</w:t>
      </w:r>
      <w:r>
        <w:rPr>
          <w:rFonts w:hint="eastAsia" w:ascii="宋?" w:hAnsi="宋?" w:cs="宋?"/>
          <w:color w:val="auto"/>
          <w:highlight w:val="none"/>
        </w:rPr>
        <w:t>草或者表</w:t>
      </w:r>
      <w:r>
        <w:rPr>
          <w:rFonts w:hint="eastAsia" w:ascii="宋体" w:hAnsi="宋体" w:eastAsia="宋体" w:cs="宋体"/>
          <w:color w:val="auto"/>
          <w:highlight w:val="none"/>
        </w:rPr>
        <w:t>达</w:t>
      </w:r>
      <w:r>
        <w:rPr>
          <w:rFonts w:hint="eastAsia" w:ascii="宋?" w:hAnsi="宋?" w:cs="宋?"/>
          <w:color w:val="auto"/>
          <w:highlight w:val="none"/>
        </w:rPr>
        <w:t>不</w:t>
      </w:r>
      <w:r>
        <w:rPr>
          <w:rFonts w:hint="eastAsia" w:ascii="宋体" w:hAnsi="宋体" w:eastAsia="宋体" w:cs="宋体"/>
          <w:color w:val="auto"/>
          <w:highlight w:val="none"/>
        </w:rPr>
        <w:t>清</w:t>
      </w:r>
      <w:r>
        <w:rPr>
          <w:rFonts w:hint="eastAsia" w:ascii="宋?" w:hAnsi="宋?" w:cs="宋?"/>
          <w:color w:val="auto"/>
          <w:highlight w:val="none"/>
        </w:rPr>
        <w:t>所引起的后果由投</w:t>
      </w:r>
      <w:r>
        <w:rPr>
          <w:rFonts w:hint="eastAsia" w:ascii="宋体" w:hAnsi="宋体" w:eastAsia="宋体" w:cs="宋体"/>
          <w:color w:val="auto"/>
          <w:highlight w:val="none"/>
        </w:rPr>
        <w:t>标</w:t>
      </w:r>
      <w:r>
        <w:rPr>
          <w:rFonts w:hint="eastAsia" w:ascii="宋?" w:hAnsi="宋?" w:cs="宋?"/>
          <w:color w:val="auto"/>
          <w:highlight w:val="none"/>
        </w:rPr>
        <w:t>人承</w:t>
      </w:r>
      <w:r>
        <w:rPr>
          <w:rFonts w:hint="eastAsia" w:ascii="宋体" w:hAnsi="宋体" w:eastAsia="宋体" w:cs="宋体"/>
          <w:color w:val="auto"/>
          <w:highlight w:val="none"/>
        </w:rPr>
        <w:t>担</w:t>
      </w:r>
      <w:r>
        <w:rPr>
          <w:rFonts w:hint="eastAsia" w:ascii="宋?" w:hAnsi="宋?" w:cs="宋?"/>
          <w:color w:val="auto"/>
          <w:highlight w:val="none"/>
        </w:rPr>
        <w:t>。</w:t>
      </w:r>
    </w:p>
    <w:p w14:paraId="260084DB">
      <w:pPr>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20.</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备份</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p>
    <w:p w14:paraId="00FB07BB">
      <w:pPr>
        <w:spacing w:line="360" w:lineRule="auto"/>
        <w:ind w:firstLine="420" w:firstLineChars="200"/>
        <w:rPr>
          <w:rFonts w:ascii="宋?" w:cs="宋?"/>
          <w:color w:val="auto"/>
          <w:sz w:val="24"/>
          <w:szCs w:val="24"/>
          <w:highlight w:val="none"/>
        </w:rPr>
      </w:pP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备份</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文件是指通</w:t>
      </w:r>
      <w:r>
        <w:rPr>
          <w:rFonts w:hint="eastAsia" w:ascii="宋体" w:hAnsi="宋体" w:eastAsia="宋体" w:cs="宋体"/>
          <w:color w:val="auto"/>
          <w:highlight w:val="none"/>
        </w:rPr>
        <w:t>过</w:t>
      </w:r>
      <w:r>
        <w:rPr>
          <w:rFonts w:hint="eastAsia" w:ascii="宋?" w:hAnsi="宋?" w:cs="宋?"/>
          <w:color w:val="auto"/>
          <w:highlight w:val="none"/>
        </w:rPr>
        <w:t>在</w:t>
      </w:r>
      <w:r>
        <w:rPr>
          <w:rFonts w:hint="eastAsia" w:ascii="宋体" w:hAnsi="宋体" w:eastAsia="宋体" w:cs="宋体"/>
          <w:color w:val="auto"/>
          <w:highlight w:val="none"/>
        </w:rPr>
        <w:t>线编</w:t>
      </w:r>
      <w:r>
        <w:rPr>
          <w:rFonts w:hint="eastAsia" w:ascii="宋?" w:hAnsi="宋?" w:cs="宋?"/>
          <w:color w:val="auto"/>
          <w:highlight w:val="none"/>
        </w:rPr>
        <w:t>制生成且后</w:t>
      </w:r>
      <w:r>
        <w:rPr>
          <w:rFonts w:hint="eastAsia" w:ascii="宋体" w:hAnsi="宋体" w:eastAsia="宋体" w:cs="宋体"/>
          <w:color w:val="auto"/>
          <w:highlight w:val="none"/>
        </w:rPr>
        <w:t>缀</w:t>
      </w:r>
      <w:r>
        <w:rPr>
          <w:rFonts w:hint="eastAsia" w:ascii="宋?" w:hAnsi="宋?" w:cs="宋?"/>
          <w:color w:val="auto"/>
          <w:highlight w:val="none"/>
        </w:rPr>
        <w:t>名</w:t>
      </w:r>
      <w:r>
        <w:rPr>
          <w:rFonts w:hint="eastAsia" w:ascii="宋体" w:hAnsi="宋体" w:eastAsia="宋体" w:cs="宋体"/>
          <w:color w:val="auto"/>
          <w:highlight w:val="none"/>
        </w:rPr>
        <w:t>为</w:t>
      </w:r>
      <w:r>
        <w:rPr>
          <w:rFonts w:hint="eastAsia" w:ascii="宋?" w:hAnsi="宋?" w:cs="宋?"/>
          <w:color w:val="auto"/>
          <w:highlight w:val="none"/>
        </w:rPr>
        <w:t>“</w:t>
      </w:r>
      <w:r>
        <w:rPr>
          <w:rFonts w:ascii="宋?" w:hAnsi="宋?" w:cs="宋?"/>
          <w:color w:val="auto"/>
          <w:highlight w:val="none"/>
        </w:rPr>
        <w:t>bfbs</w:t>
      </w:r>
      <w:r>
        <w:rPr>
          <w:rFonts w:hint="eastAsia" w:ascii="宋?" w:hAnsi="宋?" w:cs="宋?"/>
          <w:color w:val="auto"/>
          <w:highlight w:val="none"/>
        </w:rPr>
        <w:t>”的文件，是否接受</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备份</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509D06B7">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21.</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文件的提交</w:t>
      </w:r>
    </w:p>
    <w:p w14:paraId="2F6FA373">
      <w:pPr>
        <w:spacing w:line="360" w:lineRule="auto"/>
        <w:ind w:firstLine="420" w:firstLineChars="200"/>
        <w:rPr>
          <w:rFonts w:ascii="宋?" w:hAnsi="宋?" w:cs="宋?"/>
          <w:b/>
          <w:bCs/>
          <w:color w:val="auto"/>
          <w:highlight w:val="none"/>
        </w:rPr>
      </w:pPr>
      <w:bookmarkStart w:id="140" w:name="_21_1投标人必须在“投标人须知中的前附表”规定的投标文件接收时间和投"/>
      <w:bookmarkEnd w:id="140"/>
      <w:r>
        <w:rPr>
          <w:rFonts w:ascii="宋?" w:hAnsi="宋?" w:cs="宋?"/>
          <w:color w:val="auto"/>
          <w:highlight w:val="none"/>
        </w:rPr>
        <w:t>21.1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r>
        <w:rPr>
          <w:rFonts w:hint="eastAsia" w:ascii="宋体" w:hAnsi="宋体" w:eastAsia="宋体" w:cs="宋体"/>
          <w:color w:val="auto"/>
          <w:highlight w:val="none"/>
        </w:rPr>
        <w:t>规</w:t>
      </w:r>
      <w:r>
        <w:rPr>
          <w:rFonts w:hint="eastAsia" w:ascii="宋?" w:hAnsi="宋?" w:cs="宋?"/>
          <w:color w:val="auto"/>
          <w:highlight w:val="none"/>
        </w:rPr>
        <w:t>定的投</w:t>
      </w:r>
      <w:r>
        <w:rPr>
          <w:rFonts w:hint="eastAsia" w:ascii="宋体" w:hAnsi="宋体" w:eastAsia="宋体" w:cs="宋体"/>
          <w:color w:val="auto"/>
          <w:highlight w:val="none"/>
        </w:rPr>
        <w:t>标</w:t>
      </w:r>
      <w:r>
        <w:rPr>
          <w:rFonts w:hint="eastAsia" w:ascii="宋?" w:hAnsi="宋?" w:cs="宋?"/>
          <w:color w:val="auto"/>
          <w:highlight w:val="none"/>
        </w:rPr>
        <w:t>文件提交截止</w:t>
      </w:r>
      <w:r>
        <w:rPr>
          <w:rFonts w:hint="eastAsia" w:ascii="宋体" w:hAnsi="宋体" w:eastAsia="宋体" w:cs="宋体"/>
          <w:color w:val="auto"/>
          <w:highlight w:val="none"/>
        </w:rPr>
        <w:t>时间</w:t>
      </w:r>
      <w:r>
        <w:rPr>
          <w:rFonts w:hint="eastAsia" w:ascii="宋?" w:hAnsi="宋?" w:cs="宋?"/>
          <w:color w:val="auto"/>
          <w:highlight w:val="none"/>
        </w:rPr>
        <w:t>前</w:t>
      </w:r>
      <w:r>
        <w:rPr>
          <w:rFonts w:hint="eastAsia" w:ascii="宋体" w:hAnsi="宋体" w:eastAsia="宋体" w:cs="宋体"/>
          <w:color w:val="auto"/>
          <w:highlight w:val="none"/>
        </w:rPr>
        <w:t>将电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文件提交至投</w:t>
      </w:r>
      <w:r>
        <w:rPr>
          <w:rFonts w:hint="eastAsia" w:ascii="宋体" w:hAnsi="宋体" w:eastAsia="宋体" w:cs="宋体"/>
          <w:color w:val="auto"/>
          <w:highlight w:val="none"/>
        </w:rPr>
        <w:t>标</w:t>
      </w:r>
      <w:r>
        <w:rPr>
          <w:rFonts w:hint="eastAsia" w:ascii="宋?" w:hAnsi="宋?" w:cs="宋?"/>
          <w:color w:val="auto"/>
          <w:highlight w:val="none"/>
        </w:rPr>
        <w:t>地点。</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应</w:t>
      </w:r>
      <w:r>
        <w:rPr>
          <w:rFonts w:hint="eastAsia" w:ascii="宋?" w:hAnsi="宋?" w:cs="宋?"/>
          <w:color w:val="auto"/>
          <w:highlight w:val="none"/>
        </w:rPr>
        <w:t>在制作完成后，在投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前通</w:t>
      </w:r>
      <w:r>
        <w:rPr>
          <w:rFonts w:hint="eastAsia" w:ascii="宋体" w:hAnsi="宋体" w:eastAsia="宋体" w:cs="宋体"/>
          <w:color w:val="auto"/>
          <w:highlight w:val="none"/>
        </w:rPr>
        <w:t>过</w:t>
      </w:r>
      <w:r>
        <w:rPr>
          <w:rFonts w:hint="eastAsia" w:ascii="宋?" w:hAnsi="宋?" w:cs="宋?"/>
          <w:color w:val="auto"/>
          <w:highlight w:val="none"/>
        </w:rPr>
        <w:t>有效</w:t>
      </w:r>
      <w:r>
        <w:rPr>
          <w:rFonts w:hint="eastAsia" w:ascii="宋体" w:hAnsi="宋体" w:eastAsia="宋体" w:cs="宋体"/>
          <w:color w:val="auto"/>
          <w:highlight w:val="none"/>
        </w:rPr>
        <w:t>数</w:t>
      </w:r>
      <w:r>
        <w:rPr>
          <w:rFonts w:hint="eastAsia" w:ascii="宋?" w:hAnsi="宋?" w:cs="宋?"/>
          <w:color w:val="auto"/>
          <w:highlight w:val="none"/>
        </w:rPr>
        <w:t>字</w:t>
      </w:r>
      <w:r>
        <w:rPr>
          <w:rFonts w:hint="eastAsia" w:ascii="宋体" w:hAnsi="宋体" w:eastAsia="宋体" w:cs="宋体"/>
          <w:color w:val="auto"/>
          <w:highlight w:val="none"/>
        </w:rPr>
        <w:t>证书</w:t>
      </w:r>
      <w:r>
        <w:rPr>
          <w:rFonts w:hint="eastAsia" w:ascii="宋?" w:hAnsi="宋?" w:cs="宋?"/>
          <w:color w:val="auto"/>
          <w:highlight w:val="none"/>
        </w:rPr>
        <w:t>（</w:t>
      </w:r>
      <w:r>
        <w:rPr>
          <w:rFonts w:ascii="宋?" w:hAnsi="宋?" w:cs="宋?"/>
          <w:color w:val="auto"/>
          <w:highlight w:val="none"/>
        </w:rPr>
        <w:t>CA</w:t>
      </w:r>
      <w:r>
        <w:rPr>
          <w:rFonts w:hint="eastAsia" w:ascii="宋体" w:hAnsi="宋体" w:eastAsia="宋体" w:cs="宋体"/>
          <w:color w:val="auto"/>
          <w:highlight w:val="none"/>
        </w:rPr>
        <w:t>认证锁</w:t>
      </w:r>
      <w:r>
        <w:rPr>
          <w:rFonts w:hint="eastAsia" w:ascii="宋?" w:hAnsi="宋?" w:cs="宋?"/>
          <w:color w:val="auto"/>
          <w:highlight w:val="none"/>
        </w:rPr>
        <w:t>）</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章、加密，然后通</w:t>
      </w:r>
      <w:r>
        <w:rPr>
          <w:rFonts w:hint="eastAsia" w:ascii="宋体" w:hAnsi="宋体" w:eastAsia="宋体" w:cs="宋体"/>
          <w:color w:val="auto"/>
          <w:highlight w:val="none"/>
        </w:rPr>
        <w:t>过网络将</w:t>
      </w:r>
      <w:r>
        <w:rPr>
          <w:rFonts w:hint="eastAsia" w:ascii="宋?" w:hAnsi="宋?" w:cs="宋?"/>
          <w:color w:val="auto"/>
          <w:highlight w:val="none"/>
        </w:rPr>
        <w:t>加密的</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递</w:t>
      </w:r>
      <w:r>
        <w:rPr>
          <w:rFonts w:hint="eastAsia" w:ascii="宋?" w:hAnsi="宋?" w:cs="宋?"/>
          <w:color w:val="auto"/>
          <w:highlight w:val="none"/>
        </w:rPr>
        <w:t>交至</w:t>
      </w:r>
      <w:r>
        <w:rPr>
          <w:rFonts w:hint="eastAsia" w:ascii="宋体" w:hAnsi="宋体" w:eastAsia="宋体" w:cs="宋体"/>
          <w:b/>
          <w:bCs/>
          <w:color w:val="auto"/>
          <w:highlight w:val="none"/>
        </w:rPr>
        <w:t>广</w:t>
      </w:r>
      <w:r>
        <w:rPr>
          <w:rFonts w:hint="eastAsia" w:ascii="宋?" w:hAnsi="宋?" w:cs="宋?"/>
          <w:b/>
          <w:bCs/>
          <w:color w:val="auto"/>
          <w:highlight w:val="none"/>
        </w:rPr>
        <w:t>西政府采</w:t>
      </w:r>
      <w:r>
        <w:rPr>
          <w:rFonts w:hint="eastAsia" w:ascii="宋体" w:hAnsi="宋体" w:eastAsia="宋体" w:cs="宋体"/>
          <w:b/>
          <w:bCs/>
          <w:color w:val="auto"/>
          <w:highlight w:val="none"/>
        </w:rPr>
        <w:t>购</w:t>
      </w:r>
      <w:r>
        <w:rPr>
          <w:rFonts w:hint="eastAsia" w:ascii="宋?" w:hAnsi="宋?" w:cs="宋?"/>
          <w:b/>
          <w:bCs/>
          <w:color w:val="auto"/>
          <w:highlight w:val="none"/>
        </w:rPr>
        <w:t>云平台</w:t>
      </w:r>
      <w:r>
        <w:rPr>
          <w:rFonts w:hint="eastAsia" w:ascii="宋?" w:hAnsi="宋?" w:cs="宋?"/>
          <w:color w:val="auto"/>
          <w:highlight w:val="none"/>
        </w:rPr>
        <w:t>。</w:t>
      </w:r>
      <w:r>
        <w:rPr>
          <w:rFonts w:ascii="宋?" w:hAnsi="宋?" w:cs="宋?"/>
          <w:color w:val="auto"/>
          <w:highlight w:val="none"/>
        </w:rPr>
        <w:t xml:space="preserve"> </w:t>
      </w:r>
      <w:r>
        <w:rPr>
          <w:rFonts w:ascii="宋?" w:hAnsi="宋?" w:cs="宋?"/>
          <w:b/>
          <w:bCs/>
          <w:color w:val="auto"/>
          <w:highlight w:val="none"/>
        </w:rPr>
        <w:t xml:space="preserve"> </w:t>
      </w:r>
    </w:p>
    <w:p w14:paraId="088D7304">
      <w:pPr>
        <w:spacing w:line="360" w:lineRule="auto"/>
        <w:ind w:firstLine="420" w:firstLineChars="200"/>
        <w:rPr>
          <w:rFonts w:ascii="宋?" w:cs="宋?"/>
          <w:b/>
          <w:bCs/>
          <w:color w:val="auto"/>
          <w:highlight w:val="none"/>
        </w:rPr>
      </w:pPr>
      <w:r>
        <w:rPr>
          <w:rFonts w:ascii="宋?" w:hAnsi="宋?" w:cs="宋?"/>
          <w:b/>
          <w:bCs/>
          <w:color w:val="auto"/>
          <w:highlight w:val="none"/>
        </w:rPr>
        <w:t>21.2</w:t>
      </w:r>
      <w:r>
        <w:rPr>
          <w:rFonts w:hint="eastAsia" w:ascii="宋?" w:hAnsi="宋?" w:cs="宋?"/>
          <w:b/>
          <w:bCs/>
          <w:color w:val="auto"/>
          <w:highlight w:val="none"/>
        </w:rPr>
        <w:t>未在</w:t>
      </w:r>
      <w:r>
        <w:rPr>
          <w:rFonts w:hint="eastAsia" w:ascii="宋体" w:hAnsi="宋体" w:eastAsia="宋体" w:cs="宋体"/>
          <w:b/>
          <w:bCs/>
          <w:color w:val="auto"/>
          <w:highlight w:val="none"/>
        </w:rPr>
        <w:t>规</w:t>
      </w:r>
      <w:r>
        <w:rPr>
          <w:rFonts w:hint="eastAsia" w:ascii="宋?" w:hAnsi="宋?" w:cs="宋?"/>
          <w:b/>
          <w:bCs/>
          <w:color w:val="auto"/>
          <w:highlight w:val="none"/>
        </w:rPr>
        <w:t>定</w:t>
      </w:r>
      <w:r>
        <w:rPr>
          <w:rFonts w:hint="eastAsia" w:ascii="宋体" w:hAnsi="宋体" w:eastAsia="宋体" w:cs="宋体"/>
          <w:b/>
          <w:bCs/>
          <w:color w:val="auto"/>
          <w:highlight w:val="none"/>
        </w:rPr>
        <w:t>时间内</w:t>
      </w:r>
      <w:r>
        <w:rPr>
          <w:rFonts w:hint="eastAsia" w:ascii="宋?" w:hAnsi="宋?" w:cs="宋?"/>
          <w:b/>
          <w:bCs/>
          <w:color w:val="auto"/>
          <w:highlight w:val="none"/>
        </w:rPr>
        <w:t>提交或者未按照招</w:t>
      </w:r>
      <w:r>
        <w:rPr>
          <w:rFonts w:hint="eastAsia" w:ascii="宋体" w:hAnsi="宋体" w:eastAsia="宋体" w:cs="宋体"/>
          <w:b/>
          <w:bCs/>
          <w:color w:val="auto"/>
          <w:highlight w:val="none"/>
        </w:rPr>
        <w:t>标</w:t>
      </w:r>
      <w:r>
        <w:rPr>
          <w:rFonts w:hint="eastAsia" w:ascii="宋?" w:hAnsi="宋?" w:cs="宋?"/>
          <w:b/>
          <w:bCs/>
          <w:color w:val="auto"/>
          <w:highlight w:val="none"/>
        </w:rPr>
        <w:t>文件要求加密的</w:t>
      </w:r>
      <w:r>
        <w:rPr>
          <w:rFonts w:hint="eastAsia" w:ascii="宋体" w:hAnsi="宋体" w:eastAsia="宋体" w:cs="宋体"/>
          <w:b/>
          <w:bCs/>
          <w:color w:val="auto"/>
          <w:highlight w:val="none"/>
        </w:rPr>
        <w:t>电</w:t>
      </w:r>
      <w:r>
        <w:rPr>
          <w:rFonts w:hint="eastAsia" w:ascii="宋?" w:hAnsi="宋?" w:cs="宋?"/>
          <w:b/>
          <w:bCs/>
          <w:color w:val="auto"/>
          <w:highlight w:val="none"/>
        </w:rPr>
        <w:t>子投</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广</w:t>
      </w:r>
      <w:r>
        <w:rPr>
          <w:rFonts w:hint="eastAsia" w:ascii="宋?" w:hAnsi="宋?" w:cs="宋?"/>
          <w:b/>
          <w:bCs/>
          <w:color w:val="auto"/>
          <w:highlight w:val="none"/>
        </w:rPr>
        <w:t>西政府采</w:t>
      </w:r>
      <w:r>
        <w:rPr>
          <w:rFonts w:hint="eastAsia" w:ascii="宋体" w:hAnsi="宋体" w:eastAsia="宋体" w:cs="宋体"/>
          <w:b/>
          <w:bCs/>
          <w:color w:val="auto"/>
          <w:highlight w:val="none"/>
        </w:rPr>
        <w:t>购</w:t>
      </w:r>
      <w:r>
        <w:rPr>
          <w:rFonts w:hint="eastAsia" w:ascii="宋?" w:hAnsi="宋?" w:cs="宋?"/>
          <w:b/>
          <w:bCs/>
          <w:color w:val="auto"/>
          <w:highlight w:val="none"/>
        </w:rPr>
        <w:t>云平台</w:t>
      </w:r>
      <w:r>
        <w:rPr>
          <w:rFonts w:hint="eastAsia" w:ascii="宋体" w:hAnsi="宋体" w:eastAsia="宋体" w:cs="宋体"/>
          <w:b/>
          <w:bCs/>
          <w:color w:val="auto"/>
          <w:highlight w:val="none"/>
        </w:rPr>
        <w:t>将</w:t>
      </w:r>
      <w:r>
        <w:rPr>
          <w:rFonts w:hint="eastAsia" w:ascii="宋?" w:hAnsi="宋?" w:cs="宋?"/>
          <w:b/>
          <w:bCs/>
          <w:color w:val="auto"/>
          <w:highlight w:val="none"/>
        </w:rPr>
        <w:t>拒收。</w:t>
      </w:r>
    </w:p>
    <w:p w14:paraId="56C80E7A">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 xml:space="preserve">22. </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文件的</w:t>
      </w:r>
      <w:r>
        <w:rPr>
          <w:rFonts w:hint="eastAsia" w:ascii="宋体" w:hAnsi="宋体" w:eastAsia="宋体" w:cs="宋体"/>
          <w:b/>
          <w:bCs/>
          <w:color w:val="auto"/>
          <w:sz w:val="24"/>
          <w:szCs w:val="24"/>
          <w:highlight w:val="none"/>
        </w:rPr>
        <w:t>补</w:t>
      </w:r>
      <w:r>
        <w:rPr>
          <w:rFonts w:hint="eastAsia" w:ascii="宋?" w:hAnsi="宋?" w:cs="宋?"/>
          <w:b/>
          <w:bCs/>
          <w:color w:val="auto"/>
          <w:sz w:val="24"/>
          <w:szCs w:val="24"/>
          <w:highlight w:val="none"/>
        </w:rPr>
        <w:t>充、修改、撤回</w:t>
      </w:r>
      <w:r>
        <w:rPr>
          <w:rFonts w:hint="eastAsia" w:ascii="宋体" w:hAnsi="宋体" w:eastAsia="宋体" w:cs="宋体"/>
          <w:b/>
          <w:bCs/>
          <w:color w:val="auto"/>
          <w:sz w:val="24"/>
          <w:szCs w:val="24"/>
          <w:highlight w:val="none"/>
        </w:rPr>
        <w:t>与</w:t>
      </w:r>
      <w:r>
        <w:rPr>
          <w:rFonts w:hint="eastAsia" w:ascii="宋?" w:hAnsi="宋?" w:cs="宋?"/>
          <w:b/>
          <w:bCs/>
          <w:color w:val="auto"/>
          <w:sz w:val="24"/>
          <w:szCs w:val="24"/>
          <w:highlight w:val="none"/>
        </w:rPr>
        <w:t>退回</w:t>
      </w:r>
    </w:p>
    <w:p w14:paraId="35FAEC15">
      <w:pPr>
        <w:snapToGrid w:val="0"/>
        <w:spacing w:line="360" w:lineRule="auto"/>
        <w:ind w:firstLine="420"/>
        <w:jc w:val="left"/>
        <w:rPr>
          <w:rFonts w:ascii="宋?" w:cs="宋?"/>
          <w:color w:val="auto"/>
          <w:highlight w:val="none"/>
        </w:rPr>
      </w:pPr>
      <w:bookmarkStart w:id="141" w:name="_Toc254970543"/>
      <w:bookmarkStart w:id="142" w:name="_Toc254970684"/>
      <w:r>
        <w:rPr>
          <w:rFonts w:ascii="宋?" w:hAnsi="宋?" w:cs="宋?"/>
          <w:color w:val="auto"/>
          <w:highlight w:val="none"/>
        </w:rPr>
        <w:t>22.1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应当</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前完成</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文件的上</w:t>
      </w:r>
      <w:r>
        <w:rPr>
          <w:rFonts w:hint="eastAsia" w:ascii="宋体" w:hAnsi="宋体" w:eastAsia="宋体" w:cs="宋体"/>
          <w:color w:val="auto"/>
          <w:highlight w:val="none"/>
        </w:rPr>
        <w:t>传</w:t>
      </w:r>
      <w:r>
        <w:rPr>
          <w:rFonts w:hint="eastAsia" w:ascii="宋?" w:hAnsi="宋?" w:cs="宋?"/>
          <w:color w:val="auto"/>
          <w:highlight w:val="none"/>
        </w:rPr>
        <w:t>、提交，投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前可以</w:t>
      </w:r>
      <w:r>
        <w:rPr>
          <w:rFonts w:hint="eastAsia" w:ascii="宋体" w:hAnsi="宋体" w:eastAsia="宋体" w:cs="宋体"/>
          <w:color w:val="auto"/>
          <w:highlight w:val="none"/>
        </w:rPr>
        <w:t>补</w:t>
      </w:r>
      <w:r>
        <w:rPr>
          <w:rFonts w:hint="eastAsia" w:ascii="宋?" w:hAnsi="宋?" w:cs="宋?"/>
          <w:color w:val="auto"/>
          <w:highlight w:val="none"/>
        </w:rPr>
        <w:t>充、修改或者撤回投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补</w:t>
      </w:r>
      <w:r>
        <w:rPr>
          <w:rFonts w:hint="eastAsia" w:ascii="宋?" w:hAnsi="宋?" w:cs="宋?"/>
          <w:color w:val="auto"/>
          <w:highlight w:val="none"/>
        </w:rPr>
        <w:t>充或者修改投</w:t>
      </w:r>
      <w:r>
        <w:rPr>
          <w:rFonts w:hint="eastAsia" w:ascii="宋体" w:hAnsi="宋体" w:eastAsia="宋体" w:cs="宋体"/>
          <w:color w:val="auto"/>
          <w:highlight w:val="none"/>
        </w:rPr>
        <w:t>标</w:t>
      </w:r>
      <w:r>
        <w:rPr>
          <w:rFonts w:hint="eastAsia" w:ascii="宋?" w:hAnsi="宋?" w:cs="宋?"/>
          <w:color w:val="auto"/>
          <w:highlight w:val="none"/>
        </w:rPr>
        <w:t>文件的，</w:t>
      </w:r>
      <w:r>
        <w:rPr>
          <w:rFonts w:hint="eastAsia" w:ascii="宋体" w:hAnsi="宋体" w:eastAsia="宋体" w:cs="宋体"/>
          <w:color w:val="auto"/>
          <w:highlight w:val="none"/>
        </w:rPr>
        <w:t>应当</w:t>
      </w:r>
      <w:r>
        <w:rPr>
          <w:rFonts w:hint="eastAsia" w:ascii="宋?" w:hAnsi="宋?" w:cs="宋?"/>
          <w:color w:val="auto"/>
          <w:highlight w:val="none"/>
        </w:rPr>
        <w:t>先行撤回原投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补</w:t>
      </w:r>
      <w:r>
        <w:rPr>
          <w:rFonts w:hint="eastAsia" w:ascii="宋?" w:hAnsi="宋?" w:cs="宋?"/>
          <w:color w:val="auto"/>
          <w:highlight w:val="none"/>
        </w:rPr>
        <w:t>充、修改后重新上</w:t>
      </w:r>
      <w:r>
        <w:rPr>
          <w:rFonts w:hint="eastAsia" w:ascii="宋体" w:hAnsi="宋体" w:eastAsia="宋体" w:cs="宋体"/>
          <w:color w:val="auto"/>
          <w:highlight w:val="none"/>
        </w:rPr>
        <w:t>传</w:t>
      </w:r>
      <w:r>
        <w:rPr>
          <w:rFonts w:hint="eastAsia" w:ascii="宋?" w:hAnsi="宋?" w:cs="宋?"/>
          <w:color w:val="auto"/>
          <w:highlight w:val="none"/>
        </w:rPr>
        <w:t>、提交，投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前未完成上</w:t>
      </w:r>
      <w:r>
        <w:rPr>
          <w:rFonts w:hint="eastAsia" w:ascii="宋体" w:hAnsi="宋体" w:eastAsia="宋体" w:cs="宋体"/>
          <w:color w:val="auto"/>
          <w:highlight w:val="none"/>
        </w:rPr>
        <w:t>传</w:t>
      </w:r>
      <w:r>
        <w:rPr>
          <w:rFonts w:hint="eastAsia" w:ascii="宋?" w:hAnsi="宋?" w:cs="宋?"/>
          <w:color w:val="auto"/>
          <w:highlight w:val="none"/>
        </w:rPr>
        <w:t>、提交的，</w:t>
      </w:r>
      <w:r>
        <w:rPr>
          <w:rFonts w:hint="eastAsia" w:ascii="宋体" w:hAnsi="宋体" w:eastAsia="宋体" w:cs="宋体"/>
          <w:color w:val="auto"/>
          <w:highlight w:val="none"/>
        </w:rPr>
        <w:t>视为</w:t>
      </w:r>
      <w:r>
        <w:rPr>
          <w:rFonts w:hint="eastAsia" w:ascii="宋?" w:hAnsi="宋?" w:cs="宋?"/>
          <w:color w:val="auto"/>
          <w:highlight w:val="none"/>
        </w:rPr>
        <w:t>撤回投</w:t>
      </w:r>
      <w:r>
        <w:rPr>
          <w:rFonts w:hint="eastAsia" w:ascii="宋体" w:hAnsi="宋体" w:eastAsia="宋体" w:cs="宋体"/>
          <w:color w:val="auto"/>
          <w:highlight w:val="none"/>
        </w:rPr>
        <w:t>标</w:t>
      </w:r>
      <w:r>
        <w:rPr>
          <w:rFonts w:hint="eastAsia" w:ascii="宋?" w:hAnsi="宋?" w:cs="宋?"/>
          <w:color w:val="auto"/>
          <w:highlight w:val="none"/>
        </w:rPr>
        <w:t>文件。投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以后上</w:t>
      </w:r>
      <w:r>
        <w:rPr>
          <w:rFonts w:hint="eastAsia" w:ascii="宋体" w:hAnsi="宋体" w:eastAsia="宋体" w:cs="宋体"/>
          <w:color w:val="auto"/>
          <w:highlight w:val="none"/>
        </w:rPr>
        <w:t>传递</w:t>
      </w:r>
      <w:r>
        <w:rPr>
          <w:rFonts w:hint="eastAsia" w:ascii="宋?" w:hAnsi="宋?" w:cs="宋?"/>
          <w:color w:val="auto"/>
          <w:highlight w:val="none"/>
        </w:rPr>
        <w:t>交的投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将</w:t>
      </w:r>
      <w:r>
        <w:rPr>
          <w:rFonts w:hint="eastAsia" w:ascii="宋?" w:hAnsi="宋?" w:cs="宋?"/>
          <w:color w:val="auto"/>
          <w:highlight w:val="none"/>
        </w:rPr>
        <w:t>予以拒收。（</w:t>
      </w:r>
      <w:r>
        <w:rPr>
          <w:rFonts w:hint="eastAsia" w:ascii="宋体" w:hAnsi="宋体" w:eastAsia="宋体" w:cs="宋体"/>
          <w:color w:val="auto"/>
          <w:highlight w:val="none"/>
        </w:rPr>
        <w:t>补</w:t>
      </w:r>
      <w:r>
        <w:rPr>
          <w:rFonts w:hint="eastAsia" w:ascii="宋?" w:hAnsi="宋?" w:cs="宋?"/>
          <w:color w:val="auto"/>
          <w:highlight w:val="none"/>
        </w:rPr>
        <w:t>充、修改或者撤回方式可登</w:t>
      </w:r>
      <w:r>
        <w:rPr>
          <w:rFonts w:hint="eastAsia" w:ascii="宋体" w:hAnsi="宋体" w:eastAsia="宋体" w:cs="宋体"/>
          <w:color w:val="auto"/>
          <w:highlight w:val="none"/>
        </w:rPr>
        <w:t>录</w:t>
      </w:r>
      <w:r>
        <w:rPr>
          <w:rFonts w:hint="eastAsia" w:ascii="宋体" w:hAnsi="宋体" w:eastAsia="宋体" w:cs="宋体"/>
          <w:color w:val="auto"/>
          <w:kern w:val="0"/>
          <w:highlight w:val="none"/>
        </w:rPr>
        <w:t>广</w:t>
      </w:r>
      <w:r>
        <w:rPr>
          <w:rFonts w:hint="eastAsia" w:ascii="宋?" w:hAnsi="宋?" w:cs="宋?"/>
          <w:color w:val="auto"/>
          <w:kern w:val="0"/>
          <w:highlight w:val="none"/>
        </w:rPr>
        <w:t>西政府采</w:t>
      </w:r>
      <w:r>
        <w:rPr>
          <w:rFonts w:hint="eastAsia" w:ascii="宋体" w:hAnsi="宋体" w:eastAsia="宋体" w:cs="宋体"/>
          <w:color w:val="auto"/>
          <w:kern w:val="0"/>
          <w:highlight w:val="none"/>
        </w:rPr>
        <w:t>购</w:t>
      </w:r>
      <w:r>
        <w:rPr>
          <w:rFonts w:hint="eastAsia" w:ascii="宋?" w:hAnsi="宋?" w:cs="宋?"/>
          <w:color w:val="auto"/>
          <w:kern w:val="0"/>
          <w:highlight w:val="none"/>
        </w:rPr>
        <w:t>云平台，</w:t>
      </w:r>
      <w:r>
        <w:rPr>
          <w:rFonts w:hint="eastAsia" w:ascii="宋?" w:hAnsi="宋?" w:cs="宋?"/>
          <w:color w:val="auto"/>
          <w:highlight w:val="none"/>
        </w:rPr>
        <w:t>依次</w:t>
      </w:r>
      <w:r>
        <w:rPr>
          <w:rFonts w:hint="eastAsia" w:ascii="宋体" w:hAnsi="宋体" w:eastAsia="宋体" w:cs="宋体"/>
          <w:color w:val="auto"/>
          <w:highlight w:val="none"/>
        </w:rPr>
        <w:t>进</w:t>
      </w:r>
      <w:r>
        <w:rPr>
          <w:rFonts w:hint="eastAsia" w:ascii="宋?" w:hAnsi="宋?" w:cs="宋?"/>
          <w:color w:val="auto"/>
          <w:highlight w:val="none"/>
        </w:rPr>
        <w:t>入“服</w:t>
      </w:r>
      <w:r>
        <w:rPr>
          <w:rFonts w:hint="eastAsia" w:ascii="宋体" w:hAnsi="宋体" w:eastAsia="宋体" w:cs="宋体"/>
          <w:color w:val="auto"/>
          <w:highlight w:val="none"/>
        </w:rPr>
        <w:t>务</w:t>
      </w:r>
      <w:r>
        <w:rPr>
          <w:rFonts w:hint="eastAsia" w:ascii="宋?" w:hAnsi="宋?" w:cs="宋?"/>
          <w:color w:val="auto"/>
          <w:highlight w:val="none"/>
        </w:rPr>
        <w:t>中心”中</w:t>
      </w:r>
      <w:r>
        <w:rPr>
          <w:rFonts w:hint="eastAsia" w:ascii="宋体" w:hAnsi="宋体" w:eastAsia="宋体" w:cs="宋体"/>
          <w:color w:val="auto"/>
          <w:highlight w:val="none"/>
        </w:rPr>
        <w:t>查</w:t>
      </w:r>
      <w:r>
        <w:rPr>
          <w:rFonts w:hint="eastAsia" w:ascii="宋?" w:hAnsi="宋?" w:cs="宋?"/>
          <w:color w:val="auto"/>
          <w:highlight w:val="none"/>
        </w:rPr>
        <w:t>看</w:t>
      </w:r>
      <w:r>
        <w:rPr>
          <w:rFonts w:ascii="宋?" w:hAnsi="宋?" w:cs="宋?"/>
          <w:color w:val="auto"/>
          <w:highlight w:val="none"/>
        </w:rPr>
        <w:t xml:space="preserve"> </w:t>
      </w:r>
      <w:r>
        <w:rPr>
          <w:rFonts w:hint="eastAsia" w:ascii="宋?" w:hAnsi="宋?" w:cs="宋?"/>
          <w:color w:val="auto"/>
          <w:highlight w:val="none"/>
        </w:rPr>
        <w:t>“</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文件制作</w:t>
      </w:r>
      <w:r>
        <w:rPr>
          <w:rFonts w:hint="eastAsia" w:ascii="宋体" w:hAnsi="宋体" w:eastAsia="宋体" w:cs="宋体"/>
          <w:color w:val="auto"/>
          <w:highlight w:val="none"/>
        </w:rPr>
        <w:t>与</w:t>
      </w:r>
      <w:r>
        <w:rPr>
          <w:rFonts w:hint="eastAsia" w:ascii="宋?" w:hAnsi="宋?" w:cs="宋?"/>
          <w:color w:val="auto"/>
          <w:highlight w:val="none"/>
        </w:rPr>
        <w:t>投送</w:t>
      </w:r>
      <w:r>
        <w:rPr>
          <w:rFonts w:hint="eastAsia" w:ascii="宋体" w:hAnsi="宋体" w:eastAsia="宋体" w:cs="宋体"/>
          <w:color w:val="auto"/>
          <w:highlight w:val="none"/>
        </w:rPr>
        <w:t>教</w:t>
      </w:r>
      <w:r>
        <w:rPr>
          <w:rFonts w:hint="eastAsia" w:ascii="宋?" w:hAnsi="宋?" w:cs="宋?"/>
          <w:color w:val="auto"/>
          <w:highlight w:val="none"/>
        </w:rPr>
        <w:t>程”）</w:t>
      </w:r>
    </w:p>
    <w:bookmarkEnd w:id="141"/>
    <w:bookmarkEnd w:id="142"/>
    <w:p w14:paraId="4C5DBEE0">
      <w:pPr>
        <w:adjustRightInd w:val="0"/>
        <w:spacing w:line="360" w:lineRule="auto"/>
        <w:ind w:firstLine="420" w:firstLineChars="200"/>
        <w:rPr>
          <w:rFonts w:ascii="宋?"/>
          <w:color w:val="auto"/>
          <w:highlight w:val="none"/>
        </w:rPr>
      </w:pPr>
      <w:r>
        <w:rPr>
          <w:rFonts w:ascii="宋?" w:hAnsi="宋?" w:cs="宋?"/>
          <w:color w:val="auto"/>
          <w:highlight w:val="none"/>
        </w:rPr>
        <w:t>22.2</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云平台收到投</w:t>
      </w:r>
      <w:r>
        <w:rPr>
          <w:rFonts w:hint="eastAsia" w:ascii="宋体" w:hAnsi="宋体" w:eastAsia="宋体" w:cs="宋体"/>
          <w:color w:val="auto"/>
          <w:highlight w:val="none"/>
        </w:rPr>
        <w:t>标</w:t>
      </w:r>
      <w:r>
        <w:rPr>
          <w:rFonts w:hint="eastAsia" w:ascii="宋?" w:hAnsi="宋?" w:cs="宋?"/>
          <w:color w:val="auto"/>
          <w:highlight w:val="none"/>
        </w:rPr>
        <w:t>文件后向供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发</w:t>
      </w:r>
      <w:r>
        <w:rPr>
          <w:rFonts w:hint="eastAsia" w:ascii="宋?" w:hAnsi="宋?" w:cs="宋?"/>
          <w:color w:val="auto"/>
          <w:highlight w:val="none"/>
        </w:rPr>
        <w:t>出</w:t>
      </w:r>
      <w:r>
        <w:rPr>
          <w:rFonts w:hint="eastAsia" w:ascii="宋体" w:hAnsi="宋体" w:eastAsia="宋体" w:cs="宋体"/>
          <w:color w:val="auto"/>
          <w:highlight w:val="none"/>
        </w:rPr>
        <w:t>确认</w:t>
      </w:r>
      <w:r>
        <w:rPr>
          <w:rFonts w:hint="eastAsia" w:ascii="宋?" w:hAnsi="宋?" w:cs="宋?"/>
          <w:color w:val="auto"/>
          <w:highlight w:val="none"/>
        </w:rPr>
        <w:t>回</w:t>
      </w:r>
      <w:r>
        <w:rPr>
          <w:rFonts w:hint="eastAsia" w:ascii="宋体" w:hAnsi="宋体" w:eastAsia="宋体" w:cs="宋体"/>
          <w:color w:val="auto"/>
          <w:highlight w:val="none"/>
        </w:rPr>
        <w:t>执</w:t>
      </w:r>
      <w:r>
        <w:rPr>
          <w:rFonts w:hint="eastAsia" w:ascii="宋?" w:hAnsi="宋?" w:cs="宋?"/>
          <w:color w:val="auto"/>
          <w:highlight w:val="none"/>
        </w:rPr>
        <w:t>通知。在投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前，除供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补</w:t>
      </w:r>
      <w:r>
        <w:rPr>
          <w:rFonts w:hint="eastAsia" w:ascii="宋?" w:hAnsi="宋?" w:cs="宋?"/>
          <w:color w:val="auto"/>
          <w:highlight w:val="none"/>
        </w:rPr>
        <w:t>充、修改或者撤回投</w:t>
      </w:r>
      <w:r>
        <w:rPr>
          <w:rFonts w:hint="eastAsia" w:ascii="宋体" w:hAnsi="宋体" w:eastAsia="宋体" w:cs="宋体"/>
          <w:color w:val="auto"/>
          <w:highlight w:val="none"/>
        </w:rPr>
        <w:t>标</w:t>
      </w:r>
      <w:r>
        <w:rPr>
          <w:rFonts w:hint="eastAsia" w:ascii="宋?" w:hAnsi="宋?" w:cs="宋?"/>
          <w:color w:val="auto"/>
          <w:highlight w:val="none"/>
        </w:rPr>
        <w:t>文件外，任何</w:t>
      </w:r>
      <w:r>
        <w:rPr>
          <w:rFonts w:hint="eastAsia" w:ascii="宋体" w:hAnsi="宋体" w:eastAsia="宋体" w:cs="宋体"/>
          <w:color w:val="auto"/>
          <w:highlight w:val="none"/>
        </w:rPr>
        <w:t>单</w:t>
      </w:r>
      <w:r>
        <w:rPr>
          <w:rFonts w:hint="eastAsia" w:ascii="宋?" w:hAnsi="宋?" w:cs="宋?"/>
          <w:color w:val="auto"/>
          <w:highlight w:val="none"/>
        </w:rPr>
        <w:t>位和</w:t>
      </w:r>
      <w:r>
        <w:rPr>
          <w:rFonts w:hint="eastAsia" w:ascii="宋体" w:hAnsi="宋体" w:eastAsia="宋体" w:cs="宋体"/>
          <w:color w:val="auto"/>
          <w:highlight w:val="none"/>
        </w:rPr>
        <w:t>个</w:t>
      </w:r>
      <w:r>
        <w:rPr>
          <w:rFonts w:hint="eastAsia" w:ascii="宋?" w:hAnsi="宋?" w:cs="宋?"/>
          <w:color w:val="auto"/>
          <w:highlight w:val="none"/>
        </w:rPr>
        <w:t>人不得解密或提取投</w:t>
      </w:r>
      <w:r>
        <w:rPr>
          <w:rFonts w:hint="eastAsia" w:ascii="宋体" w:hAnsi="宋体" w:eastAsia="宋体" w:cs="宋体"/>
          <w:color w:val="auto"/>
          <w:highlight w:val="none"/>
        </w:rPr>
        <w:t>标</w:t>
      </w:r>
      <w:r>
        <w:rPr>
          <w:rFonts w:hint="eastAsia" w:ascii="宋?" w:hAnsi="宋?" w:cs="宋?"/>
          <w:color w:val="auto"/>
          <w:highlight w:val="none"/>
        </w:rPr>
        <w:t>文件。</w:t>
      </w:r>
    </w:p>
    <w:p w14:paraId="1CE294FD">
      <w:pPr>
        <w:spacing w:line="360" w:lineRule="auto"/>
        <w:ind w:firstLine="420" w:firstLineChars="200"/>
        <w:rPr>
          <w:rFonts w:ascii="宋?" w:cs="宋?"/>
          <w:color w:val="auto"/>
          <w:highlight w:val="none"/>
        </w:rPr>
      </w:pPr>
      <w:r>
        <w:rPr>
          <w:rFonts w:ascii="宋?" w:hAnsi="宋?" w:cs="宋?"/>
          <w:color w:val="auto"/>
          <w:highlight w:val="none"/>
        </w:rPr>
        <w:t>22.3</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后，采</w:t>
      </w:r>
      <w:r>
        <w:rPr>
          <w:rFonts w:hint="eastAsia" w:ascii="宋体" w:hAnsi="宋体" w:eastAsia="宋体" w:cs="宋体"/>
          <w:color w:val="auto"/>
          <w:highlight w:val="none"/>
        </w:rPr>
        <w:t>购</w:t>
      </w:r>
      <w:r>
        <w:rPr>
          <w:rFonts w:hint="eastAsia" w:ascii="宋?" w:hAnsi="宋?" w:cs="宋?"/>
          <w:color w:val="auto"/>
          <w:highlight w:val="none"/>
        </w:rPr>
        <w:t>人和采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构对</w:t>
      </w:r>
      <w:r>
        <w:rPr>
          <w:rFonts w:hint="eastAsia" w:ascii="宋?" w:hAnsi="宋?" w:cs="宋?"/>
          <w:color w:val="auto"/>
          <w:highlight w:val="none"/>
        </w:rPr>
        <w:t>已提交的投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概</w:t>
      </w:r>
      <w:r>
        <w:rPr>
          <w:rFonts w:hint="eastAsia" w:ascii="宋?" w:hAnsi="宋?" w:cs="宋?"/>
          <w:color w:val="auto"/>
          <w:highlight w:val="none"/>
        </w:rPr>
        <w:t>不退回。</w:t>
      </w:r>
    </w:p>
    <w:p w14:paraId="7F12FDFA">
      <w:pPr>
        <w:snapToGrid w:val="0"/>
        <w:spacing w:line="360" w:lineRule="auto"/>
        <w:ind w:firstLine="739" w:firstLineChars="352"/>
        <w:rPr>
          <w:rFonts w:ascii="宋?"/>
          <w:snapToGrid w:val="0"/>
          <w:color w:val="auto"/>
          <w:highlight w:val="none"/>
        </w:rPr>
      </w:pPr>
    </w:p>
    <w:p w14:paraId="27FEA2AE">
      <w:pPr>
        <w:spacing w:before="260" w:after="260" w:line="413" w:lineRule="auto"/>
        <w:jc w:val="center"/>
        <w:outlineLvl w:val="2"/>
        <w:rPr>
          <w:rFonts w:ascii="宋?"/>
          <w:b/>
          <w:bCs/>
          <w:color w:val="auto"/>
          <w:sz w:val="32"/>
          <w:szCs w:val="32"/>
          <w:highlight w:val="none"/>
        </w:rPr>
      </w:pPr>
      <w:bookmarkStart w:id="143" w:name="_Toc254970685"/>
      <w:bookmarkStart w:id="144" w:name="_Toc254970544"/>
      <w:r>
        <w:rPr>
          <w:rFonts w:hint="eastAsia" w:ascii="宋?" w:hAnsi="宋?" w:cs="宋?"/>
          <w:b/>
          <w:bCs/>
          <w:color w:val="auto"/>
          <w:sz w:val="32"/>
          <w:szCs w:val="32"/>
          <w:highlight w:val="none"/>
        </w:rPr>
        <w:t>四、</w:t>
      </w:r>
      <w:r>
        <w:rPr>
          <w:rFonts w:hint="eastAsia" w:ascii="宋体" w:hAnsi="宋体" w:eastAsia="宋体" w:cs="宋体"/>
          <w:b/>
          <w:bCs/>
          <w:color w:val="auto"/>
          <w:sz w:val="32"/>
          <w:szCs w:val="32"/>
          <w:highlight w:val="none"/>
        </w:rPr>
        <w:t>开</w:t>
      </w:r>
      <w:r>
        <w:rPr>
          <w:rFonts w:ascii="宋?" w:hAnsi="宋?" w:cs="宋?"/>
          <w:b/>
          <w:bCs/>
          <w:color w:val="auto"/>
          <w:sz w:val="32"/>
          <w:szCs w:val="32"/>
          <w:highlight w:val="none"/>
        </w:rPr>
        <w:t xml:space="preserve">    </w:t>
      </w:r>
      <w:r>
        <w:rPr>
          <w:rFonts w:hint="eastAsia" w:ascii="宋体" w:hAnsi="宋体" w:eastAsia="宋体" w:cs="宋体"/>
          <w:b/>
          <w:bCs/>
          <w:color w:val="auto"/>
          <w:sz w:val="32"/>
          <w:szCs w:val="32"/>
          <w:highlight w:val="none"/>
        </w:rPr>
        <w:t>标</w:t>
      </w:r>
      <w:bookmarkEnd w:id="143"/>
      <w:bookmarkEnd w:id="144"/>
    </w:p>
    <w:p w14:paraId="2FBB6771">
      <w:pPr>
        <w:numPr>
          <w:ilvl w:val="4"/>
          <w:numId w:val="4"/>
        </w:numPr>
        <w:spacing w:line="360" w:lineRule="auto"/>
        <w:ind w:left="420" w:leftChars="200"/>
        <w:outlineLvl w:val="4"/>
        <w:rPr>
          <w:rFonts w:ascii="宋?"/>
          <w:b/>
          <w:bCs/>
          <w:color w:val="auto"/>
          <w:sz w:val="24"/>
          <w:szCs w:val="24"/>
          <w:highlight w:val="none"/>
        </w:rPr>
      </w:pPr>
      <w:bookmarkStart w:id="145" w:name="_23_开标时间和地点"/>
      <w:bookmarkEnd w:id="145"/>
      <w:r>
        <w:rPr>
          <w:rFonts w:ascii="宋?" w:hAnsi="宋?" w:cs="宋?"/>
          <w:b/>
          <w:bCs/>
          <w:color w:val="auto"/>
          <w:sz w:val="24"/>
          <w:szCs w:val="24"/>
          <w:highlight w:val="none"/>
        </w:rPr>
        <w:t>23.</w:t>
      </w:r>
      <w:r>
        <w:rPr>
          <w:rFonts w:hint="eastAsia" w:ascii="宋体" w:hAnsi="宋体" w:eastAsia="宋体" w:cs="宋体"/>
          <w:b/>
          <w:bCs/>
          <w:color w:val="auto"/>
          <w:sz w:val="24"/>
          <w:szCs w:val="24"/>
          <w:highlight w:val="none"/>
        </w:rPr>
        <w:t>开标时间</w:t>
      </w:r>
      <w:r>
        <w:rPr>
          <w:rFonts w:hint="eastAsia" w:ascii="宋?" w:hAnsi="宋?" w:cs="宋?"/>
          <w:b/>
          <w:bCs/>
          <w:color w:val="auto"/>
          <w:sz w:val="24"/>
          <w:szCs w:val="24"/>
          <w:highlight w:val="none"/>
        </w:rPr>
        <w:t>和地点</w:t>
      </w:r>
    </w:p>
    <w:p w14:paraId="0104B7F2">
      <w:pPr>
        <w:spacing w:line="360" w:lineRule="auto"/>
        <w:ind w:firstLine="420" w:firstLineChars="200"/>
        <w:rPr>
          <w:rFonts w:ascii="宋?" w:cs="宋?"/>
          <w:color w:val="auto"/>
          <w:highlight w:val="none"/>
        </w:rPr>
      </w:pPr>
      <w:r>
        <w:rPr>
          <w:rFonts w:hint="eastAsia" w:ascii="宋体" w:hAnsi="宋体" w:eastAsia="宋体" w:cs="宋体"/>
          <w:color w:val="auto"/>
          <w:highlight w:val="none"/>
        </w:rPr>
        <w:t>开标时间</w:t>
      </w:r>
      <w:r>
        <w:rPr>
          <w:rFonts w:hint="eastAsia" w:ascii="宋?" w:hAnsi="宋?" w:cs="宋?"/>
          <w:color w:val="auto"/>
          <w:highlight w:val="none"/>
        </w:rPr>
        <w:t>及地点</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467BF8BC">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24.</w:t>
      </w:r>
      <w:r>
        <w:rPr>
          <w:rFonts w:hint="eastAsia" w:ascii="宋体" w:hAnsi="宋体" w:eastAsia="宋体" w:cs="宋体"/>
          <w:b/>
          <w:bCs/>
          <w:color w:val="auto"/>
          <w:sz w:val="24"/>
          <w:szCs w:val="24"/>
          <w:highlight w:val="none"/>
        </w:rPr>
        <w:t>开标</w:t>
      </w:r>
      <w:r>
        <w:rPr>
          <w:rFonts w:hint="eastAsia" w:ascii="宋?" w:hAnsi="宋?" w:cs="宋?"/>
          <w:b/>
          <w:bCs/>
          <w:color w:val="auto"/>
          <w:sz w:val="24"/>
          <w:szCs w:val="24"/>
          <w:highlight w:val="none"/>
        </w:rPr>
        <w:t>程序</w:t>
      </w:r>
    </w:p>
    <w:p w14:paraId="52381777">
      <w:pPr>
        <w:spacing w:line="360" w:lineRule="auto"/>
        <w:ind w:firstLine="420"/>
        <w:rPr>
          <w:rFonts w:ascii="宋?"/>
          <w:color w:val="auto"/>
          <w:highlight w:val="none"/>
        </w:rPr>
      </w:pPr>
      <w:r>
        <w:rPr>
          <w:rFonts w:ascii="宋?" w:hAnsi="宋?" w:cs="宋?"/>
          <w:color w:val="auto"/>
          <w:highlight w:val="none"/>
        </w:rPr>
        <w:t>24.1</w:t>
      </w:r>
      <w:r>
        <w:rPr>
          <w:rFonts w:hint="eastAsia" w:ascii="宋?" w:hAnsi="宋?" w:cs="宋?"/>
          <w:color w:val="auto"/>
          <w:highlight w:val="none"/>
        </w:rPr>
        <w:t>提交投</w:t>
      </w:r>
      <w:r>
        <w:rPr>
          <w:rFonts w:hint="eastAsia" w:ascii="宋体" w:hAnsi="宋体" w:eastAsia="宋体" w:cs="宋体"/>
          <w:color w:val="auto"/>
          <w:highlight w:val="none"/>
        </w:rPr>
        <w:t>标</w:t>
      </w:r>
      <w:r>
        <w:rPr>
          <w:rFonts w:hint="eastAsia" w:ascii="宋?" w:hAnsi="宋?" w:cs="宋?"/>
          <w:color w:val="auto"/>
          <w:highlight w:val="none"/>
        </w:rPr>
        <w:t>文件截止</w:t>
      </w:r>
      <w:r>
        <w:rPr>
          <w:rFonts w:hint="eastAsia" w:ascii="宋体" w:hAnsi="宋体" w:eastAsia="宋体" w:cs="宋体"/>
          <w:color w:val="auto"/>
          <w:highlight w:val="none"/>
        </w:rPr>
        <w:t>时间</w:t>
      </w:r>
      <w:r>
        <w:rPr>
          <w:rFonts w:hint="eastAsia" w:ascii="宋?" w:hAnsi="宋?" w:cs="宋?"/>
          <w:color w:val="auto"/>
          <w:highlight w:val="none"/>
        </w:rPr>
        <w:t>止，投</w:t>
      </w:r>
      <w:r>
        <w:rPr>
          <w:rFonts w:hint="eastAsia" w:ascii="宋体" w:hAnsi="宋体" w:eastAsia="宋体" w:cs="宋体"/>
          <w:color w:val="auto"/>
          <w:highlight w:val="none"/>
        </w:rPr>
        <w:t>标</w:t>
      </w:r>
      <w:r>
        <w:rPr>
          <w:rFonts w:hint="eastAsia" w:ascii="宋?" w:hAnsi="宋?" w:cs="宋?"/>
          <w:color w:val="auto"/>
          <w:highlight w:val="none"/>
        </w:rPr>
        <w:t>人不足</w:t>
      </w:r>
      <w:r>
        <w:rPr>
          <w:rFonts w:ascii="宋?" w:hAnsi="宋?" w:cs="宋?"/>
          <w:color w:val="auto"/>
          <w:highlight w:val="none"/>
        </w:rPr>
        <w:t>3</w:t>
      </w:r>
      <w:r>
        <w:rPr>
          <w:rFonts w:hint="eastAsia" w:ascii="宋?" w:hAnsi="宋?" w:cs="宋?"/>
          <w:color w:val="auto"/>
          <w:highlight w:val="none"/>
        </w:rPr>
        <w:t>家的，不得</w:t>
      </w:r>
      <w:r>
        <w:rPr>
          <w:rFonts w:hint="eastAsia" w:ascii="宋体" w:hAnsi="宋体" w:eastAsia="宋体" w:cs="宋体"/>
          <w:color w:val="auto"/>
          <w:highlight w:val="none"/>
        </w:rPr>
        <w:t>开标</w:t>
      </w:r>
      <w:r>
        <w:rPr>
          <w:rFonts w:hint="eastAsia" w:ascii="宋?" w:hAnsi="宋?" w:cs="宋?"/>
          <w:color w:val="auto"/>
          <w:highlight w:val="none"/>
        </w:rPr>
        <w:t>。</w:t>
      </w:r>
    </w:p>
    <w:p w14:paraId="54D52102">
      <w:pPr>
        <w:spacing w:line="360" w:lineRule="auto"/>
        <w:ind w:firstLine="420"/>
        <w:rPr>
          <w:rFonts w:ascii="宋?"/>
          <w:color w:val="auto"/>
          <w:highlight w:val="none"/>
        </w:rPr>
      </w:pPr>
      <w:r>
        <w:rPr>
          <w:rFonts w:ascii="宋?" w:hAnsi="宋?" w:cs="宋?"/>
          <w:color w:val="auto"/>
          <w:highlight w:val="none"/>
        </w:rPr>
        <w:t>24.2</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构将</w:t>
      </w:r>
      <w:r>
        <w:rPr>
          <w:rFonts w:hint="eastAsia" w:ascii="宋?" w:hAnsi="宋?" w:cs="宋?"/>
          <w:color w:val="auto"/>
          <w:highlight w:val="none"/>
        </w:rPr>
        <w:t>按照招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时间</w:t>
      </w:r>
      <w:r>
        <w:rPr>
          <w:rFonts w:hint="eastAsia" w:ascii="宋?" w:hAnsi="宋?" w:cs="宋?"/>
          <w:color w:val="auto"/>
          <w:highlight w:val="none"/>
        </w:rPr>
        <w:t>通</w:t>
      </w:r>
      <w:r>
        <w:rPr>
          <w:rFonts w:hint="eastAsia" w:ascii="宋体" w:hAnsi="宋体" w:eastAsia="宋体" w:cs="宋体"/>
          <w:color w:val="auto"/>
          <w:highlight w:val="none"/>
        </w:rPr>
        <w:t>过广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组织线</w:t>
      </w:r>
      <w:r>
        <w:rPr>
          <w:rFonts w:hint="eastAsia" w:ascii="宋?" w:hAnsi="宋?" w:cs="宋?"/>
          <w:color w:val="auto"/>
          <w:highlight w:val="none"/>
        </w:rPr>
        <w:t>上</w:t>
      </w:r>
      <w:r>
        <w:rPr>
          <w:rFonts w:hint="eastAsia" w:ascii="宋体" w:hAnsi="宋体" w:eastAsia="宋体" w:cs="宋体"/>
          <w:color w:val="auto"/>
          <w:highlight w:val="none"/>
        </w:rPr>
        <w:t>开标</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，所有供</w:t>
      </w:r>
      <w:r>
        <w:rPr>
          <w:rFonts w:hint="eastAsia" w:ascii="宋体" w:hAnsi="宋体" w:eastAsia="宋体" w:cs="宋体"/>
          <w:color w:val="auto"/>
          <w:highlight w:val="none"/>
        </w:rPr>
        <w:t>应</w:t>
      </w:r>
      <w:r>
        <w:rPr>
          <w:rFonts w:hint="eastAsia" w:ascii="宋?" w:hAnsi="宋?" w:cs="宋?"/>
          <w:color w:val="auto"/>
          <w:highlight w:val="none"/>
        </w:rPr>
        <w:t>商均</w:t>
      </w:r>
      <w:r>
        <w:rPr>
          <w:rFonts w:hint="eastAsia" w:ascii="宋体" w:hAnsi="宋体" w:eastAsia="宋体" w:cs="宋体"/>
          <w:color w:val="auto"/>
          <w:highlight w:val="none"/>
        </w:rPr>
        <w:t>应当</w:t>
      </w:r>
      <w:r>
        <w:rPr>
          <w:rFonts w:hint="eastAsia" w:ascii="宋?" w:hAnsi="宋?" w:cs="宋?"/>
          <w:color w:val="auto"/>
          <w:highlight w:val="none"/>
        </w:rPr>
        <w:t>准</w:t>
      </w:r>
      <w:r>
        <w:rPr>
          <w:rFonts w:hint="eastAsia" w:ascii="宋体" w:hAnsi="宋体" w:eastAsia="宋体" w:cs="宋体"/>
          <w:color w:val="auto"/>
          <w:highlight w:val="none"/>
        </w:rPr>
        <w:t>时</w:t>
      </w:r>
      <w:r>
        <w:rPr>
          <w:rFonts w:hint="eastAsia" w:ascii="宋?" w:hAnsi="宋?" w:cs="宋?"/>
          <w:color w:val="auto"/>
          <w:highlight w:val="none"/>
        </w:rPr>
        <w:t>在</w:t>
      </w:r>
      <w:r>
        <w:rPr>
          <w:rFonts w:hint="eastAsia" w:ascii="宋体" w:hAnsi="宋体" w:eastAsia="宋体" w:cs="宋体"/>
          <w:color w:val="auto"/>
          <w:highlight w:val="none"/>
        </w:rPr>
        <w:t>线参</w:t>
      </w:r>
      <w:r>
        <w:rPr>
          <w:rFonts w:hint="eastAsia" w:ascii="宋?" w:hAnsi="宋?" w:cs="宋?"/>
          <w:color w:val="auto"/>
          <w:highlight w:val="none"/>
        </w:rPr>
        <w:t>加，投</w:t>
      </w:r>
      <w:r>
        <w:rPr>
          <w:rFonts w:hint="eastAsia" w:ascii="宋体" w:hAnsi="宋体" w:eastAsia="宋体" w:cs="宋体"/>
          <w:color w:val="auto"/>
          <w:highlight w:val="none"/>
        </w:rPr>
        <w:t>标</w:t>
      </w:r>
      <w:r>
        <w:rPr>
          <w:rFonts w:hint="eastAsia" w:ascii="宋?" w:hAnsi="宋?" w:cs="宋?"/>
          <w:color w:val="auto"/>
          <w:highlight w:val="none"/>
        </w:rPr>
        <w:t>人因未在</w:t>
      </w:r>
      <w:r>
        <w:rPr>
          <w:rFonts w:hint="eastAsia" w:ascii="宋体" w:hAnsi="宋体" w:eastAsia="宋体" w:cs="宋体"/>
          <w:color w:val="auto"/>
          <w:highlight w:val="none"/>
        </w:rPr>
        <w:t>线参</w:t>
      </w:r>
      <w:r>
        <w:rPr>
          <w:rFonts w:hint="eastAsia" w:ascii="宋?" w:hAnsi="宋?" w:cs="宋?"/>
          <w:color w:val="auto"/>
          <w:highlight w:val="none"/>
        </w:rPr>
        <w:t>加</w:t>
      </w:r>
      <w:r>
        <w:rPr>
          <w:rFonts w:hint="eastAsia" w:ascii="宋体" w:hAnsi="宋体" w:eastAsia="宋体" w:cs="宋体"/>
          <w:color w:val="auto"/>
          <w:highlight w:val="none"/>
        </w:rPr>
        <w:t>开标</w:t>
      </w:r>
      <w:r>
        <w:rPr>
          <w:rFonts w:hint="eastAsia" w:ascii="宋?" w:hAnsi="宋?" w:cs="宋?"/>
          <w:color w:val="auto"/>
          <w:highlight w:val="none"/>
        </w:rPr>
        <w:t>而</w:t>
      </w:r>
      <w:r>
        <w:rPr>
          <w:rFonts w:hint="eastAsia" w:ascii="宋体" w:hAnsi="宋体" w:eastAsia="宋体" w:cs="宋体"/>
          <w:color w:val="auto"/>
          <w:highlight w:val="none"/>
        </w:rPr>
        <w:t>导</w:t>
      </w:r>
      <w:r>
        <w:rPr>
          <w:rFonts w:hint="eastAsia" w:ascii="宋?" w:hAnsi="宋?" w:cs="宋?"/>
          <w:color w:val="auto"/>
          <w:highlight w:val="none"/>
        </w:rPr>
        <w:t>致投</w:t>
      </w:r>
      <w:r>
        <w:rPr>
          <w:rFonts w:hint="eastAsia" w:ascii="宋体" w:hAnsi="宋体" w:eastAsia="宋体" w:cs="宋体"/>
          <w:color w:val="auto"/>
          <w:highlight w:val="none"/>
        </w:rPr>
        <w:t>标</w:t>
      </w:r>
      <w:r>
        <w:rPr>
          <w:rFonts w:hint="eastAsia" w:ascii="宋?" w:hAnsi="宋?" w:cs="宋?"/>
          <w:color w:val="auto"/>
          <w:highlight w:val="none"/>
        </w:rPr>
        <w:t>文件无法按</w:t>
      </w:r>
      <w:r>
        <w:rPr>
          <w:rFonts w:hint="eastAsia" w:ascii="宋体" w:hAnsi="宋体" w:eastAsia="宋体" w:cs="宋体"/>
          <w:color w:val="auto"/>
          <w:highlight w:val="none"/>
        </w:rPr>
        <w:t>时</w:t>
      </w:r>
      <w:r>
        <w:rPr>
          <w:rFonts w:hint="eastAsia" w:ascii="宋?" w:hAnsi="宋?" w:cs="宋?"/>
          <w:color w:val="auto"/>
          <w:highlight w:val="none"/>
        </w:rPr>
        <w:t>解密等一切后果由投</w:t>
      </w:r>
      <w:r>
        <w:rPr>
          <w:rFonts w:hint="eastAsia" w:ascii="宋体" w:hAnsi="宋体" w:eastAsia="宋体" w:cs="宋体"/>
          <w:color w:val="auto"/>
          <w:highlight w:val="none"/>
        </w:rPr>
        <w:t>标</w:t>
      </w:r>
      <w:r>
        <w:rPr>
          <w:rFonts w:hint="eastAsia" w:ascii="宋?" w:hAnsi="宋?" w:cs="宋?"/>
          <w:color w:val="auto"/>
          <w:highlight w:val="none"/>
        </w:rPr>
        <w:t>人自己承</w:t>
      </w:r>
      <w:r>
        <w:rPr>
          <w:rFonts w:hint="eastAsia" w:ascii="宋体" w:hAnsi="宋体" w:eastAsia="宋体" w:cs="宋体"/>
          <w:color w:val="auto"/>
          <w:highlight w:val="none"/>
        </w:rPr>
        <w:t>担</w:t>
      </w:r>
      <w:r>
        <w:rPr>
          <w:rFonts w:hint="eastAsia" w:ascii="宋?" w:hAnsi="宋?" w:cs="宋?"/>
          <w:color w:val="auto"/>
          <w:highlight w:val="none"/>
        </w:rPr>
        <w:t>。</w:t>
      </w:r>
    </w:p>
    <w:p w14:paraId="25923E6C">
      <w:pPr>
        <w:spacing w:line="360" w:lineRule="auto"/>
        <w:ind w:firstLine="420"/>
        <w:rPr>
          <w:rFonts w:ascii="宋?"/>
          <w:color w:val="auto"/>
          <w:highlight w:val="none"/>
        </w:rPr>
      </w:pPr>
      <w:r>
        <w:rPr>
          <w:rFonts w:ascii="宋?" w:hAnsi="宋?" w:cs="宋?"/>
          <w:color w:val="auto"/>
          <w:highlight w:val="none"/>
        </w:rPr>
        <w:t>24.3</w:t>
      </w:r>
      <w:r>
        <w:rPr>
          <w:rFonts w:hint="eastAsia" w:ascii="宋体" w:hAnsi="宋体" w:eastAsia="宋体" w:cs="宋体"/>
          <w:color w:val="auto"/>
          <w:highlight w:val="none"/>
        </w:rPr>
        <w:t>开标</w:t>
      </w:r>
      <w:r>
        <w:rPr>
          <w:rFonts w:hint="eastAsia" w:ascii="宋?" w:hAnsi="宋?" w:cs="宋?"/>
          <w:color w:val="auto"/>
          <w:highlight w:val="none"/>
        </w:rPr>
        <w:t>程序</w:t>
      </w:r>
    </w:p>
    <w:p w14:paraId="01740274">
      <w:pPr>
        <w:spacing w:line="360" w:lineRule="auto"/>
        <w:ind w:firstLine="420"/>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）解密</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云平台按</w:t>
      </w:r>
      <w:r>
        <w:rPr>
          <w:rFonts w:hint="eastAsia" w:ascii="宋体" w:hAnsi="宋体" w:eastAsia="宋体" w:cs="宋体"/>
          <w:color w:val="auto"/>
          <w:highlight w:val="none"/>
        </w:rPr>
        <w:t>开标时间</w:t>
      </w:r>
      <w:r>
        <w:rPr>
          <w:rFonts w:hint="eastAsia" w:ascii="宋?" w:hAnsi="宋?" w:cs="宋?"/>
          <w:color w:val="auto"/>
          <w:highlight w:val="none"/>
        </w:rPr>
        <w:t>自</w:t>
      </w:r>
      <w:r>
        <w:rPr>
          <w:rFonts w:hint="eastAsia" w:ascii="宋体" w:hAnsi="宋体" w:eastAsia="宋体" w:cs="宋体"/>
          <w:color w:val="auto"/>
          <w:highlight w:val="none"/>
        </w:rPr>
        <w:t>动</w:t>
      </w:r>
      <w:r>
        <w:rPr>
          <w:rFonts w:hint="eastAsia" w:ascii="宋?" w:hAnsi="宋?" w:cs="宋?"/>
          <w:color w:val="auto"/>
          <w:highlight w:val="none"/>
        </w:rPr>
        <w:t>提取所有投</w:t>
      </w:r>
      <w:r>
        <w:rPr>
          <w:rFonts w:hint="eastAsia" w:ascii="宋体" w:hAnsi="宋体" w:eastAsia="宋体" w:cs="宋体"/>
          <w:color w:val="auto"/>
          <w:highlight w:val="none"/>
        </w:rPr>
        <w:t>标</w:t>
      </w:r>
      <w:r>
        <w:rPr>
          <w:rFonts w:hint="eastAsia" w:ascii="宋?" w:hAnsi="宋?" w:cs="宋?"/>
          <w:color w:val="auto"/>
          <w:highlight w:val="none"/>
        </w:rPr>
        <w:t>文件。采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依托</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云平台向各投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发</w:t>
      </w:r>
      <w:r>
        <w:rPr>
          <w:rFonts w:hint="eastAsia" w:ascii="宋?" w:hAnsi="宋?" w:cs="宋?"/>
          <w:color w:val="auto"/>
          <w:highlight w:val="none"/>
        </w:rPr>
        <w:t>出</w:t>
      </w:r>
      <w:r>
        <w:rPr>
          <w:rFonts w:hint="eastAsia" w:ascii="宋体" w:hAnsi="宋体" w:eastAsia="宋体" w:cs="宋体"/>
          <w:color w:val="auto"/>
          <w:highlight w:val="none"/>
        </w:rPr>
        <w:t>电</w:t>
      </w:r>
      <w:r>
        <w:rPr>
          <w:rFonts w:hint="eastAsia" w:ascii="宋?" w:hAnsi="宋?" w:cs="宋?"/>
          <w:color w:val="auto"/>
          <w:highlight w:val="none"/>
        </w:rPr>
        <w:t>子加密投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开</w:t>
      </w:r>
      <w:r>
        <w:rPr>
          <w:rFonts w:hint="eastAsia" w:ascii="宋?" w:hAnsi="宋?" w:cs="宋?"/>
          <w:color w:val="auto"/>
          <w:highlight w:val="none"/>
        </w:rPr>
        <w:t>始解密】通知，由投</w:t>
      </w:r>
      <w:r>
        <w:rPr>
          <w:rFonts w:hint="eastAsia" w:ascii="宋体" w:hAnsi="宋体" w:eastAsia="宋体" w:cs="宋体"/>
          <w:color w:val="auto"/>
          <w:highlight w:val="none"/>
        </w:rPr>
        <w:t>标</w:t>
      </w:r>
      <w:r>
        <w:rPr>
          <w:rFonts w:hint="eastAsia" w:ascii="宋?" w:hAnsi="宋?" w:cs="宋?"/>
          <w:color w:val="auto"/>
          <w:highlight w:val="none"/>
        </w:rPr>
        <w:t>人按“投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时间内</w:t>
      </w:r>
      <w:r>
        <w:rPr>
          <w:rFonts w:hint="eastAsia" w:ascii="宋?" w:hAnsi="宋?" w:cs="宋?"/>
          <w:color w:val="auto"/>
          <w:highlight w:val="none"/>
        </w:rPr>
        <w:t>自行</w:t>
      </w:r>
      <w:r>
        <w:rPr>
          <w:rFonts w:hint="eastAsia" w:ascii="宋体" w:hAnsi="宋体" w:eastAsia="宋体" w:cs="宋体"/>
          <w:color w:val="auto"/>
          <w:highlight w:val="none"/>
        </w:rPr>
        <w:t>进</w:t>
      </w:r>
      <w:r>
        <w:rPr>
          <w:rFonts w:hint="eastAsia" w:ascii="宋?" w:hAnsi="宋?" w:cs="宋?"/>
          <w:color w:val="auto"/>
          <w:highlight w:val="none"/>
        </w:rPr>
        <w:t>行投</w:t>
      </w:r>
      <w:r>
        <w:rPr>
          <w:rFonts w:hint="eastAsia" w:ascii="宋体" w:hAnsi="宋体" w:eastAsia="宋体" w:cs="宋体"/>
          <w:color w:val="auto"/>
          <w:highlight w:val="none"/>
        </w:rPr>
        <w:t>标</w:t>
      </w:r>
      <w:r>
        <w:rPr>
          <w:rFonts w:hint="eastAsia" w:ascii="宋?" w:hAnsi="宋?" w:cs="宋?"/>
          <w:color w:val="auto"/>
          <w:highlight w:val="none"/>
        </w:rPr>
        <w:t>文件解密。投</w:t>
      </w:r>
      <w:r>
        <w:rPr>
          <w:rFonts w:hint="eastAsia" w:ascii="宋体" w:hAnsi="宋体" w:eastAsia="宋体" w:cs="宋体"/>
          <w:color w:val="auto"/>
          <w:highlight w:val="none"/>
        </w:rPr>
        <w:t>标</w:t>
      </w:r>
      <w:r>
        <w:rPr>
          <w:rFonts w:hint="eastAsia" w:ascii="宋?" w:hAnsi="宋?" w:cs="宋?"/>
          <w:color w:val="auto"/>
          <w:highlight w:val="none"/>
        </w:rPr>
        <w:t>人的法定代表人或其委托代理人</w:t>
      </w:r>
      <w:r>
        <w:rPr>
          <w:rFonts w:hint="eastAsia" w:ascii="宋体" w:hAnsi="宋体" w:eastAsia="宋体" w:cs="宋体"/>
          <w:color w:val="auto"/>
          <w:highlight w:val="none"/>
        </w:rPr>
        <w:t>须凭</w:t>
      </w:r>
      <w:r>
        <w:rPr>
          <w:rFonts w:hint="eastAsia" w:ascii="宋?" w:hAnsi="宋?" w:cs="宋?"/>
          <w:color w:val="auto"/>
          <w:highlight w:val="none"/>
        </w:rPr>
        <w:t>加密</w:t>
      </w:r>
      <w:r>
        <w:rPr>
          <w:rFonts w:hint="eastAsia" w:ascii="宋体" w:hAnsi="宋体" w:eastAsia="宋体" w:cs="宋体"/>
          <w:color w:val="auto"/>
          <w:highlight w:val="none"/>
        </w:rPr>
        <w:t>时</w:t>
      </w:r>
      <w:r>
        <w:rPr>
          <w:rFonts w:hint="eastAsia" w:ascii="宋?" w:hAnsi="宋?" w:cs="宋?"/>
          <w:color w:val="auto"/>
          <w:highlight w:val="none"/>
        </w:rPr>
        <w:t>所用的</w:t>
      </w:r>
      <w:r>
        <w:rPr>
          <w:rFonts w:ascii="宋?" w:hAnsi="宋?" w:cs="宋?"/>
          <w:color w:val="auto"/>
          <w:highlight w:val="none"/>
        </w:rPr>
        <w:t>CA</w:t>
      </w:r>
      <w:r>
        <w:rPr>
          <w:rFonts w:hint="eastAsia" w:ascii="宋体" w:hAnsi="宋体" w:eastAsia="宋体" w:cs="宋体"/>
          <w:color w:val="auto"/>
          <w:highlight w:val="none"/>
        </w:rPr>
        <w:t>锁</w:t>
      </w:r>
      <w:r>
        <w:rPr>
          <w:rFonts w:hint="eastAsia" w:ascii="宋?" w:hAnsi="宋?" w:cs="宋?"/>
          <w:color w:val="auto"/>
          <w:highlight w:val="none"/>
        </w:rPr>
        <w:t>准</w:t>
      </w:r>
      <w:r>
        <w:rPr>
          <w:rFonts w:hint="eastAsia" w:ascii="宋体" w:hAnsi="宋体" w:eastAsia="宋体" w:cs="宋体"/>
          <w:color w:val="auto"/>
          <w:highlight w:val="none"/>
        </w:rPr>
        <w:t>时</w:t>
      </w:r>
      <w:r>
        <w:rPr>
          <w:rFonts w:hint="eastAsia" w:ascii="宋?" w:hAnsi="宋?" w:cs="宋?"/>
          <w:color w:val="auto"/>
          <w:highlight w:val="none"/>
        </w:rPr>
        <w:t>登</w:t>
      </w:r>
      <w:r>
        <w:rPr>
          <w:rFonts w:hint="eastAsia" w:ascii="宋体" w:hAnsi="宋体" w:eastAsia="宋体" w:cs="宋体"/>
          <w:color w:val="auto"/>
          <w:highlight w:val="none"/>
        </w:rPr>
        <w:t>录</w:t>
      </w:r>
      <w:r>
        <w:rPr>
          <w:rFonts w:hint="eastAsia" w:ascii="宋?" w:hAnsi="宋?" w:cs="宋?"/>
          <w:color w:val="auto"/>
          <w:highlight w:val="none"/>
        </w:rPr>
        <w:t>到</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开标</w:t>
      </w:r>
      <w:r>
        <w:rPr>
          <w:rFonts w:hint="eastAsia" w:ascii="宋?" w:hAnsi="宋?" w:cs="宋?"/>
          <w:color w:val="auto"/>
          <w:highlight w:val="none"/>
        </w:rPr>
        <w:t>大</w:t>
      </w:r>
      <w:r>
        <w:rPr>
          <w:rFonts w:hint="eastAsia" w:ascii="宋体" w:hAnsi="宋体" w:eastAsia="宋体" w:cs="宋体"/>
          <w:color w:val="auto"/>
          <w:highlight w:val="none"/>
        </w:rPr>
        <w:t>厅签</w:t>
      </w:r>
      <w:r>
        <w:rPr>
          <w:rFonts w:hint="eastAsia" w:ascii="宋?" w:hAnsi="宋?" w:cs="宋?"/>
          <w:color w:val="auto"/>
          <w:highlight w:val="none"/>
        </w:rPr>
        <w:t>到</w:t>
      </w:r>
      <w:r>
        <w:rPr>
          <w:rFonts w:hint="eastAsia" w:ascii="宋体" w:hAnsi="宋体" w:eastAsia="宋体" w:cs="宋体"/>
          <w:color w:val="auto"/>
          <w:highlight w:val="none"/>
        </w:rPr>
        <w:t>并对电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文件解密。</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人未在</w:t>
      </w:r>
      <w:r>
        <w:rPr>
          <w:rFonts w:hint="eastAsia" w:ascii="宋体" w:hAnsi="宋体" w:eastAsia="宋体" w:cs="宋体"/>
          <w:b/>
          <w:bCs/>
          <w:color w:val="auto"/>
          <w:highlight w:val="none"/>
        </w:rPr>
        <w:t>规</w:t>
      </w:r>
      <w:r>
        <w:rPr>
          <w:rFonts w:hint="eastAsia" w:ascii="宋?" w:hAnsi="宋?" w:cs="宋?"/>
          <w:b/>
          <w:bCs/>
          <w:color w:val="auto"/>
          <w:highlight w:val="none"/>
        </w:rPr>
        <w:t>定的</w:t>
      </w:r>
      <w:r>
        <w:rPr>
          <w:rFonts w:hint="eastAsia" w:ascii="宋体" w:hAnsi="宋体" w:eastAsia="宋体" w:cs="宋体"/>
          <w:b/>
          <w:bCs/>
          <w:color w:val="auto"/>
          <w:highlight w:val="none"/>
        </w:rPr>
        <w:t>时间内</w:t>
      </w:r>
      <w:r>
        <w:rPr>
          <w:rFonts w:hint="eastAsia" w:ascii="宋?" w:hAnsi="宋?" w:cs="宋?"/>
          <w:b/>
          <w:bCs/>
          <w:color w:val="auto"/>
          <w:highlight w:val="none"/>
        </w:rPr>
        <w:t>解密投</w:t>
      </w:r>
      <w:r>
        <w:rPr>
          <w:rFonts w:hint="eastAsia" w:ascii="宋体" w:hAnsi="宋体" w:eastAsia="宋体" w:cs="宋体"/>
          <w:b/>
          <w:bCs/>
          <w:color w:val="auto"/>
          <w:highlight w:val="none"/>
        </w:rPr>
        <w:t>标</w:t>
      </w:r>
      <w:r>
        <w:rPr>
          <w:rFonts w:hint="eastAsia" w:ascii="宋?" w:hAnsi="宋?" w:cs="宋?"/>
          <w:b/>
          <w:bCs/>
          <w:color w:val="auto"/>
          <w:highlight w:val="none"/>
        </w:rPr>
        <w:t>文件或者解密失</w:t>
      </w:r>
      <w:r>
        <w:rPr>
          <w:rFonts w:hint="eastAsia" w:ascii="宋体" w:hAnsi="宋体" w:eastAsia="宋体" w:cs="宋体"/>
          <w:b/>
          <w:bCs/>
          <w:color w:val="auto"/>
          <w:highlight w:val="none"/>
        </w:rPr>
        <w:t>败</w:t>
      </w:r>
      <w:r>
        <w:rPr>
          <w:rFonts w:hint="eastAsia" w:ascii="宋?" w:hAnsi="宋?" w:cs="宋?"/>
          <w:b/>
          <w:bCs/>
          <w:color w:val="auto"/>
          <w:highlight w:val="none"/>
        </w:rPr>
        <w:t>的，投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文件作无效</w:t>
      </w:r>
      <w:r>
        <w:rPr>
          <w:rFonts w:hint="eastAsia" w:ascii="宋体" w:hAnsi="宋体" w:eastAsia="宋体" w:cs="宋体"/>
          <w:b/>
          <w:bCs/>
          <w:color w:val="auto"/>
          <w:highlight w:val="none"/>
        </w:rPr>
        <w:t>处</w:t>
      </w:r>
      <w:r>
        <w:rPr>
          <w:rFonts w:hint="eastAsia" w:ascii="宋?" w:hAnsi="宋?" w:cs="宋?"/>
          <w:b/>
          <w:bCs/>
          <w:color w:val="auto"/>
          <w:highlight w:val="none"/>
        </w:rPr>
        <w:t>理。</w:t>
      </w:r>
    </w:p>
    <w:p w14:paraId="7B69AA71">
      <w:pPr>
        <w:spacing w:line="360" w:lineRule="auto"/>
        <w:ind w:firstLine="420"/>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电</w:t>
      </w:r>
      <w:r>
        <w:rPr>
          <w:rFonts w:hint="eastAsia" w:ascii="宋?" w:hAnsi="宋?" w:cs="宋?"/>
          <w:color w:val="auto"/>
          <w:highlight w:val="none"/>
        </w:rPr>
        <w:t>子唱</w:t>
      </w:r>
      <w:r>
        <w:rPr>
          <w:rFonts w:hint="eastAsia" w:ascii="宋体" w:hAnsi="宋体" w:eastAsia="宋体" w:cs="宋体"/>
          <w:color w:val="auto"/>
          <w:highlight w:val="none"/>
        </w:rPr>
        <w:t>标</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文件解密</w:t>
      </w:r>
      <w:r>
        <w:rPr>
          <w:rFonts w:hint="eastAsia" w:ascii="宋体" w:hAnsi="宋体" w:eastAsia="宋体" w:cs="宋体"/>
          <w:color w:val="auto"/>
          <w:highlight w:val="none"/>
        </w:rPr>
        <w:t>结</w:t>
      </w:r>
      <w:r>
        <w:rPr>
          <w:rFonts w:hint="eastAsia" w:ascii="宋?" w:hAnsi="宋?" w:cs="宋?"/>
          <w:color w:val="auto"/>
          <w:highlight w:val="none"/>
        </w:rPr>
        <w:t>束，宣布的</w:t>
      </w:r>
      <w:r>
        <w:rPr>
          <w:rFonts w:hint="eastAsia" w:ascii="宋体" w:hAnsi="宋体" w:eastAsia="宋体" w:cs="宋体"/>
          <w:color w:val="auto"/>
          <w:highlight w:val="none"/>
        </w:rPr>
        <w:t>内</w:t>
      </w:r>
      <w:r>
        <w:rPr>
          <w:rFonts w:hint="eastAsia" w:ascii="宋?" w:hAnsi="宋?" w:cs="宋?"/>
          <w:color w:val="auto"/>
          <w:highlight w:val="none"/>
        </w:rPr>
        <w:t>容均在</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远</w:t>
      </w:r>
      <w:r>
        <w:rPr>
          <w:rFonts w:hint="eastAsia" w:ascii="宋?" w:hAnsi="宋?" w:cs="宋?"/>
          <w:color w:val="auto"/>
          <w:highlight w:val="none"/>
        </w:rPr>
        <w:t>程</w:t>
      </w:r>
      <w:r>
        <w:rPr>
          <w:rFonts w:hint="eastAsia" w:ascii="宋体" w:hAnsi="宋体" w:eastAsia="宋体" w:cs="宋体"/>
          <w:color w:val="auto"/>
          <w:highlight w:val="none"/>
        </w:rPr>
        <w:t>开标</w:t>
      </w:r>
      <w:r>
        <w:rPr>
          <w:rFonts w:hint="eastAsia" w:ascii="宋?" w:hAnsi="宋?" w:cs="宋?"/>
          <w:color w:val="auto"/>
          <w:highlight w:val="none"/>
        </w:rPr>
        <w:t>大</w:t>
      </w:r>
      <w:r>
        <w:rPr>
          <w:rFonts w:hint="eastAsia" w:ascii="宋体" w:hAnsi="宋体" w:eastAsia="宋体" w:cs="宋体"/>
          <w:color w:val="auto"/>
          <w:highlight w:val="none"/>
        </w:rPr>
        <w:t>厅</w:t>
      </w:r>
      <w:r>
        <w:rPr>
          <w:rFonts w:hint="eastAsia" w:ascii="宋?" w:hAnsi="宋?" w:cs="宋?"/>
          <w:color w:val="auto"/>
          <w:highlight w:val="none"/>
        </w:rPr>
        <w:t>展示，具</w:t>
      </w:r>
      <w:r>
        <w:rPr>
          <w:rFonts w:hint="eastAsia" w:ascii="宋体" w:hAnsi="宋体" w:eastAsia="宋体" w:cs="宋体"/>
          <w:color w:val="auto"/>
          <w:highlight w:val="none"/>
        </w:rPr>
        <w:t>体详见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229AD407">
      <w:pPr>
        <w:spacing w:line="360" w:lineRule="auto"/>
        <w:ind w:firstLine="420"/>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开标过</w:t>
      </w:r>
      <w:r>
        <w:rPr>
          <w:rFonts w:hint="eastAsia" w:ascii="宋?" w:hAnsi="宋?" w:cs="宋?"/>
          <w:color w:val="auto"/>
          <w:highlight w:val="none"/>
        </w:rPr>
        <w:t>程由采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如</w:t>
      </w:r>
      <w:r>
        <w:rPr>
          <w:rFonts w:hint="eastAsia" w:ascii="宋体" w:hAnsi="宋体" w:eastAsia="宋体" w:cs="宋体"/>
          <w:color w:val="auto"/>
          <w:highlight w:val="none"/>
        </w:rPr>
        <w:t>实记录</w:t>
      </w:r>
      <w:r>
        <w:rPr>
          <w:rFonts w:hint="eastAsia" w:ascii="宋?" w:hAnsi="宋?" w:cs="宋?"/>
          <w:color w:val="auto"/>
          <w:highlight w:val="none"/>
        </w:rPr>
        <w:t>，</w:t>
      </w:r>
      <w:r>
        <w:rPr>
          <w:rFonts w:hint="eastAsia" w:ascii="宋体" w:hAnsi="宋体" w:eastAsia="宋体" w:cs="宋体"/>
          <w:color w:val="auto"/>
          <w:highlight w:val="none"/>
        </w:rPr>
        <w:t>并电</w:t>
      </w:r>
      <w:r>
        <w:rPr>
          <w:rFonts w:hint="eastAsia" w:ascii="宋?" w:hAnsi="宋?" w:cs="宋?"/>
          <w:color w:val="auto"/>
          <w:highlight w:val="none"/>
        </w:rPr>
        <w:t>子留痕，由</w:t>
      </w:r>
      <w:r>
        <w:rPr>
          <w:rFonts w:hint="eastAsia" w:ascii="宋体" w:hAnsi="宋体" w:eastAsia="宋体" w:cs="宋体"/>
          <w:color w:val="auto"/>
          <w:highlight w:val="none"/>
        </w:rPr>
        <w:t>参</w:t>
      </w:r>
      <w:r>
        <w:rPr>
          <w:rFonts w:hint="eastAsia" w:ascii="宋?" w:hAnsi="宋?" w:cs="宋?"/>
          <w:color w:val="auto"/>
          <w:highlight w:val="none"/>
        </w:rPr>
        <w:t>加</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开标</w:t>
      </w:r>
      <w:r>
        <w:rPr>
          <w:rFonts w:hint="eastAsia" w:ascii="宋?" w:hAnsi="宋?" w:cs="宋?"/>
          <w:color w:val="auto"/>
          <w:highlight w:val="none"/>
        </w:rPr>
        <w:t>的各投</w:t>
      </w:r>
      <w:r>
        <w:rPr>
          <w:rFonts w:hint="eastAsia" w:ascii="宋体" w:hAnsi="宋体" w:eastAsia="宋体" w:cs="宋体"/>
          <w:color w:val="auto"/>
          <w:highlight w:val="none"/>
        </w:rPr>
        <w:t>标</w:t>
      </w:r>
      <w:r>
        <w:rPr>
          <w:rFonts w:hint="eastAsia" w:ascii="宋?" w:hAnsi="宋?" w:cs="宋?"/>
          <w:color w:val="auto"/>
          <w:highlight w:val="none"/>
        </w:rPr>
        <w:t>人代表</w:t>
      </w:r>
      <w:r>
        <w:rPr>
          <w:rFonts w:hint="eastAsia" w:ascii="宋体" w:hAnsi="宋体" w:eastAsia="宋体" w:cs="宋体"/>
          <w:color w:val="auto"/>
          <w:highlight w:val="none"/>
        </w:rPr>
        <w:t>对电</w:t>
      </w:r>
      <w:r>
        <w:rPr>
          <w:rFonts w:hint="eastAsia" w:ascii="宋?" w:hAnsi="宋?" w:cs="宋?"/>
          <w:color w:val="auto"/>
          <w:highlight w:val="none"/>
        </w:rPr>
        <w:t>子</w:t>
      </w:r>
      <w:r>
        <w:rPr>
          <w:rFonts w:hint="eastAsia" w:ascii="宋体" w:hAnsi="宋体" w:eastAsia="宋体" w:cs="宋体"/>
          <w:color w:val="auto"/>
          <w:highlight w:val="none"/>
        </w:rPr>
        <w:t>开标记录</w:t>
      </w:r>
      <w:r>
        <w:rPr>
          <w:rFonts w:hint="eastAsia" w:ascii="宋?" w:hAnsi="宋?" w:cs="宋?"/>
          <w:color w:val="auto"/>
          <w:highlight w:val="none"/>
        </w:rPr>
        <w:t>在</w:t>
      </w:r>
      <w:r>
        <w:rPr>
          <w:rFonts w:hint="eastAsia" w:ascii="宋体" w:hAnsi="宋体" w:eastAsia="宋体" w:cs="宋体"/>
          <w:color w:val="auto"/>
          <w:highlight w:val="none"/>
        </w:rPr>
        <w:t>开标记录</w:t>
      </w:r>
      <w:r>
        <w:rPr>
          <w:rFonts w:hint="eastAsia" w:ascii="宋?" w:hAnsi="宋?" w:cs="宋?"/>
          <w:color w:val="auto"/>
          <w:highlight w:val="none"/>
        </w:rPr>
        <w:t>公布后</w:t>
      </w:r>
      <w:r>
        <w:rPr>
          <w:rFonts w:ascii="宋?" w:hAnsi="宋?" w:cs="宋?"/>
          <w:color w:val="auto"/>
          <w:highlight w:val="none"/>
        </w:rPr>
        <w:t>15</w:t>
      </w:r>
      <w:r>
        <w:rPr>
          <w:rFonts w:hint="eastAsia" w:ascii="宋?" w:hAnsi="宋?" w:cs="宋?"/>
          <w:color w:val="auto"/>
          <w:highlight w:val="none"/>
        </w:rPr>
        <w:t>分</w:t>
      </w:r>
      <w:r>
        <w:rPr>
          <w:rFonts w:hint="eastAsia" w:ascii="宋体" w:hAnsi="宋体" w:eastAsia="宋体" w:cs="宋体"/>
          <w:color w:val="auto"/>
          <w:highlight w:val="none"/>
        </w:rPr>
        <w:t>钟内进</w:t>
      </w:r>
      <w:r>
        <w:rPr>
          <w:rFonts w:hint="eastAsia" w:ascii="宋?" w:hAnsi="宋?" w:cs="宋?"/>
          <w:color w:val="auto"/>
          <w:highlight w:val="none"/>
        </w:rPr>
        <w:t>行</w:t>
      </w:r>
      <w:r>
        <w:rPr>
          <w:rFonts w:hint="eastAsia" w:ascii="宋体" w:hAnsi="宋体" w:eastAsia="宋体" w:cs="宋体"/>
          <w:color w:val="auto"/>
          <w:highlight w:val="none"/>
        </w:rPr>
        <w:t>当场</w:t>
      </w:r>
      <w:r>
        <w:rPr>
          <w:rFonts w:hint="eastAsia" w:ascii="宋?" w:hAnsi="宋?" w:cs="宋?"/>
          <w:color w:val="auto"/>
          <w:highlight w:val="none"/>
        </w:rPr>
        <w:t>校核及勘</w:t>
      </w:r>
      <w:r>
        <w:rPr>
          <w:rFonts w:hint="eastAsia" w:ascii="宋体" w:hAnsi="宋体" w:eastAsia="宋体" w:cs="宋体"/>
          <w:color w:val="auto"/>
          <w:highlight w:val="none"/>
        </w:rPr>
        <w:t>误</w:t>
      </w:r>
      <w:r>
        <w:rPr>
          <w:rFonts w:hint="eastAsia" w:ascii="宋?" w:hAnsi="宋?" w:cs="宋?"/>
          <w:color w:val="auto"/>
          <w:highlight w:val="none"/>
        </w:rPr>
        <w:t>，</w:t>
      </w:r>
      <w:r>
        <w:rPr>
          <w:rFonts w:hint="eastAsia" w:ascii="宋体" w:hAnsi="宋体" w:eastAsia="宋体" w:cs="宋体"/>
          <w:color w:val="auto"/>
          <w:highlight w:val="none"/>
        </w:rPr>
        <w:t>并线</w:t>
      </w:r>
      <w:r>
        <w:rPr>
          <w:rFonts w:hint="eastAsia" w:ascii="宋?" w:hAnsi="宋?" w:cs="宋?"/>
          <w:color w:val="auto"/>
          <w:highlight w:val="none"/>
        </w:rPr>
        <w:t>上</w:t>
      </w:r>
      <w:r>
        <w:rPr>
          <w:rFonts w:hint="eastAsia" w:ascii="宋体" w:hAnsi="宋体" w:eastAsia="宋体" w:cs="宋体"/>
          <w:color w:val="auto"/>
          <w:highlight w:val="none"/>
        </w:rPr>
        <w:t>确认</w:t>
      </w:r>
      <w:r>
        <w:rPr>
          <w:rFonts w:hint="eastAsia" w:ascii="宋?" w:hAnsi="宋?" w:cs="宋?"/>
          <w:color w:val="auto"/>
          <w:highlight w:val="none"/>
        </w:rPr>
        <w:t>是否有</w:t>
      </w:r>
      <w:r>
        <w:rPr>
          <w:rFonts w:hint="eastAsia" w:ascii="宋体" w:hAnsi="宋体" w:eastAsia="宋体" w:cs="宋体"/>
          <w:color w:val="auto"/>
          <w:highlight w:val="none"/>
        </w:rPr>
        <w:t>异议</w:t>
      </w:r>
      <w:r>
        <w:rPr>
          <w:rFonts w:hint="eastAsia" w:ascii="宋?" w:hAnsi="宋?" w:cs="宋?"/>
          <w:color w:val="auto"/>
          <w:highlight w:val="none"/>
        </w:rPr>
        <w:t>，未</w:t>
      </w:r>
      <w:r>
        <w:rPr>
          <w:rFonts w:hint="eastAsia" w:ascii="宋体" w:hAnsi="宋体" w:eastAsia="宋体" w:cs="宋体"/>
          <w:color w:val="auto"/>
          <w:highlight w:val="none"/>
        </w:rPr>
        <w:t>确认</w:t>
      </w:r>
      <w:r>
        <w:rPr>
          <w:rFonts w:hint="eastAsia" w:ascii="宋?" w:hAnsi="宋?" w:cs="宋?"/>
          <w:color w:val="auto"/>
          <w:highlight w:val="none"/>
        </w:rPr>
        <w:t>的</w:t>
      </w:r>
      <w:r>
        <w:rPr>
          <w:rFonts w:hint="eastAsia" w:ascii="宋体" w:hAnsi="宋体" w:eastAsia="宋体" w:cs="宋体"/>
          <w:color w:val="auto"/>
          <w:highlight w:val="none"/>
        </w:rPr>
        <w:t>视</w:t>
      </w:r>
      <w:r>
        <w:rPr>
          <w:rFonts w:hint="eastAsia" w:ascii="宋?" w:hAnsi="宋?" w:cs="宋?"/>
          <w:color w:val="auto"/>
          <w:highlight w:val="none"/>
        </w:rPr>
        <w:t>同</w:t>
      </w:r>
      <w:r>
        <w:rPr>
          <w:rFonts w:hint="eastAsia" w:ascii="宋体" w:hAnsi="宋体" w:eastAsia="宋体" w:cs="宋体"/>
          <w:color w:val="auto"/>
          <w:highlight w:val="none"/>
        </w:rPr>
        <w:t>认</w:t>
      </w:r>
      <w:r>
        <w:rPr>
          <w:rFonts w:hint="eastAsia" w:ascii="宋?" w:hAnsi="宋?" w:cs="宋?"/>
          <w:color w:val="auto"/>
          <w:highlight w:val="none"/>
        </w:rPr>
        <w:t>可</w:t>
      </w:r>
      <w:r>
        <w:rPr>
          <w:rFonts w:hint="eastAsia" w:ascii="宋体" w:hAnsi="宋体" w:eastAsia="宋体" w:cs="宋体"/>
          <w:color w:val="auto"/>
          <w:highlight w:val="none"/>
        </w:rPr>
        <w:t>开标结</w:t>
      </w:r>
      <w:r>
        <w:rPr>
          <w:rFonts w:hint="eastAsia" w:ascii="宋?" w:hAnsi="宋?" w:cs="宋?"/>
          <w:color w:val="auto"/>
          <w:highlight w:val="none"/>
        </w:rPr>
        <w:t>果。</w:t>
      </w:r>
    </w:p>
    <w:p w14:paraId="7E045DB1">
      <w:pPr>
        <w:spacing w:line="360" w:lineRule="auto"/>
        <w:ind w:firstLine="420"/>
        <w:rPr>
          <w:rFonts w:ascii="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人代表</w:t>
      </w:r>
      <w:r>
        <w:rPr>
          <w:rFonts w:hint="eastAsia" w:ascii="宋体" w:hAnsi="宋体" w:eastAsia="宋体" w:cs="宋体"/>
          <w:color w:val="auto"/>
          <w:highlight w:val="none"/>
        </w:rPr>
        <w:t>对开标过</w:t>
      </w:r>
      <w:r>
        <w:rPr>
          <w:rFonts w:hint="eastAsia" w:ascii="宋?" w:hAnsi="宋?" w:cs="宋?"/>
          <w:color w:val="auto"/>
          <w:highlight w:val="none"/>
        </w:rPr>
        <w:t>程和</w:t>
      </w:r>
      <w:r>
        <w:rPr>
          <w:rFonts w:hint="eastAsia" w:ascii="宋体" w:hAnsi="宋体" w:eastAsia="宋体" w:cs="宋体"/>
          <w:color w:val="auto"/>
          <w:highlight w:val="none"/>
        </w:rPr>
        <w:t>开标记录</w:t>
      </w:r>
      <w:r>
        <w:rPr>
          <w:rFonts w:hint="eastAsia" w:ascii="宋?" w:hAnsi="宋?" w:cs="宋?"/>
          <w:color w:val="auto"/>
          <w:highlight w:val="none"/>
        </w:rPr>
        <w:t>有疑</w:t>
      </w:r>
      <w:r>
        <w:rPr>
          <w:rFonts w:hint="eastAsia" w:ascii="宋体" w:hAnsi="宋体" w:eastAsia="宋体" w:cs="宋体"/>
          <w:color w:val="auto"/>
          <w:highlight w:val="none"/>
        </w:rPr>
        <w:t>义</w:t>
      </w:r>
      <w:r>
        <w:rPr>
          <w:rFonts w:hint="eastAsia" w:ascii="宋?" w:hAnsi="宋?" w:cs="宋?"/>
          <w:color w:val="auto"/>
          <w:highlight w:val="none"/>
        </w:rPr>
        <w:t>，以及</w:t>
      </w:r>
      <w:r>
        <w:rPr>
          <w:rFonts w:hint="eastAsia" w:ascii="宋体" w:hAnsi="宋体" w:eastAsia="宋体" w:cs="宋体"/>
          <w:color w:val="auto"/>
          <w:highlight w:val="none"/>
        </w:rPr>
        <w:t>认为</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相</w:t>
      </w:r>
      <w:r>
        <w:rPr>
          <w:rFonts w:hint="eastAsia" w:ascii="宋体" w:hAnsi="宋体" w:eastAsia="宋体" w:cs="宋体"/>
          <w:color w:val="auto"/>
          <w:highlight w:val="none"/>
        </w:rPr>
        <w:t>关</w:t>
      </w:r>
      <w:r>
        <w:rPr>
          <w:rFonts w:hint="eastAsia" w:ascii="宋?" w:hAnsi="宋?" w:cs="宋?"/>
          <w:color w:val="auto"/>
          <w:highlight w:val="none"/>
        </w:rPr>
        <w:t>工作人</w:t>
      </w:r>
      <w:r>
        <w:rPr>
          <w:rFonts w:hint="eastAsia" w:ascii="宋体" w:hAnsi="宋体" w:eastAsia="宋体" w:cs="宋体"/>
          <w:color w:val="auto"/>
          <w:highlight w:val="none"/>
        </w:rPr>
        <w:t>员</w:t>
      </w:r>
      <w:r>
        <w:rPr>
          <w:rFonts w:hint="eastAsia" w:ascii="宋?" w:hAnsi="宋?" w:cs="宋?"/>
          <w:color w:val="auto"/>
          <w:highlight w:val="none"/>
        </w:rPr>
        <w:t>有需要回避的情形的，</w:t>
      </w:r>
      <w:r>
        <w:rPr>
          <w:rFonts w:hint="eastAsia" w:ascii="宋体" w:hAnsi="宋体" w:eastAsia="宋体" w:cs="宋体"/>
          <w:color w:val="auto"/>
          <w:highlight w:val="none"/>
        </w:rPr>
        <w:t>应当场</w:t>
      </w:r>
      <w:r>
        <w:rPr>
          <w:rFonts w:hint="eastAsia" w:ascii="宋?" w:hAnsi="宋?" w:cs="宋?"/>
          <w:color w:val="auto"/>
          <w:highlight w:val="none"/>
        </w:rPr>
        <w:t>提出</w:t>
      </w:r>
      <w:r>
        <w:rPr>
          <w:rFonts w:hint="eastAsia" w:ascii="宋体" w:hAnsi="宋体" w:eastAsia="宋体" w:cs="宋体"/>
          <w:color w:val="auto"/>
          <w:highlight w:val="none"/>
        </w:rPr>
        <w:t>询问</w:t>
      </w:r>
      <w:r>
        <w:rPr>
          <w:rFonts w:hint="eastAsia" w:ascii="宋?" w:hAnsi="宋?" w:cs="宋?"/>
          <w:color w:val="auto"/>
          <w:highlight w:val="none"/>
        </w:rPr>
        <w:t>或者回避申</w:t>
      </w:r>
      <w:r>
        <w:rPr>
          <w:rFonts w:hint="eastAsia" w:ascii="宋体" w:hAnsi="宋体" w:eastAsia="宋体" w:cs="宋体"/>
          <w:color w:val="auto"/>
          <w:highlight w:val="none"/>
        </w:rPr>
        <w:t>请</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构对</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人代表提出的</w:t>
      </w:r>
      <w:r>
        <w:rPr>
          <w:rFonts w:hint="eastAsia" w:ascii="宋体" w:hAnsi="宋体" w:eastAsia="宋体" w:cs="宋体"/>
          <w:color w:val="auto"/>
          <w:highlight w:val="none"/>
        </w:rPr>
        <w:t>询问</w:t>
      </w:r>
      <w:r>
        <w:rPr>
          <w:rFonts w:hint="eastAsia" w:ascii="宋?" w:hAnsi="宋?" w:cs="宋?"/>
          <w:color w:val="auto"/>
          <w:highlight w:val="none"/>
        </w:rPr>
        <w:t>或者回避申</w:t>
      </w:r>
      <w:r>
        <w:rPr>
          <w:rFonts w:hint="eastAsia" w:ascii="宋体" w:hAnsi="宋体" w:eastAsia="宋体" w:cs="宋体"/>
          <w:color w:val="auto"/>
          <w:highlight w:val="none"/>
        </w:rPr>
        <w:t>请应当</w:t>
      </w:r>
      <w:r>
        <w:rPr>
          <w:rFonts w:hint="eastAsia" w:ascii="宋?" w:hAnsi="宋?" w:cs="宋?"/>
          <w:color w:val="auto"/>
          <w:highlight w:val="none"/>
        </w:rPr>
        <w:t>及</w:t>
      </w:r>
      <w:r>
        <w:rPr>
          <w:rFonts w:hint="eastAsia" w:ascii="宋体" w:hAnsi="宋体" w:eastAsia="宋体" w:cs="宋体"/>
          <w:color w:val="auto"/>
          <w:highlight w:val="none"/>
        </w:rPr>
        <w:t>时处</w:t>
      </w:r>
      <w:r>
        <w:rPr>
          <w:rFonts w:hint="eastAsia" w:ascii="宋?" w:hAnsi="宋?" w:cs="宋?"/>
          <w:color w:val="auto"/>
          <w:highlight w:val="none"/>
        </w:rPr>
        <w:t>理。</w:t>
      </w:r>
    </w:p>
    <w:p w14:paraId="72A8DBA8">
      <w:pPr>
        <w:spacing w:line="360" w:lineRule="auto"/>
        <w:ind w:firstLine="420"/>
        <w:rPr>
          <w:rFonts w:ascii="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w:t>
      </w:r>
      <w:r>
        <w:rPr>
          <w:rFonts w:hint="eastAsia" w:ascii="宋体" w:hAnsi="宋体" w:eastAsia="宋体" w:cs="宋体"/>
          <w:color w:val="auto"/>
          <w:highlight w:val="none"/>
        </w:rPr>
        <w:t>开标结</w:t>
      </w:r>
      <w:r>
        <w:rPr>
          <w:rFonts w:hint="eastAsia" w:ascii="宋?" w:hAnsi="宋?" w:cs="宋?"/>
          <w:color w:val="auto"/>
          <w:highlight w:val="none"/>
        </w:rPr>
        <w:t>束。</w:t>
      </w:r>
    </w:p>
    <w:p w14:paraId="302CD7EA">
      <w:pPr>
        <w:snapToGrid w:val="0"/>
        <w:spacing w:line="360" w:lineRule="auto"/>
        <w:ind w:firstLine="420" w:firstLineChars="200"/>
        <w:rPr>
          <w:rFonts w:ascii="宋?"/>
          <w:color w:val="auto"/>
          <w:highlight w:val="none"/>
        </w:rPr>
      </w:pPr>
      <w:r>
        <w:rPr>
          <w:rFonts w:hint="eastAsia" w:ascii="宋?" w:hAnsi="宋?" w:cs="宋?"/>
          <w:color w:val="auto"/>
          <w:highlight w:val="none"/>
        </w:rPr>
        <w:t>特</w:t>
      </w:r>
      <w:r>
        <w:rPr>
          <w:rFonts w:hint="eastAsia" w:ascii="宋体" w:hAnsi="宋体" w:eastAsia="宋体" w:cs="宋体"/>
          <w:color w:val="auto"/>
          <w:highlight w:val="none"/>
        </w:rPr>
        <w:t>别说</w:t>
      </w:r>
      <w:r>
        <w:rPr>
          <w:rFonts w:hint="eastAsia" w:ascii="宋?" w:hAnsi="宋?" w:cs="宋?"/>
          <w:color w:val="auto"/>
          <w:highlight w:val="none"/>
        </w:rPr>
        <w:t>明：如遇</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电</w:t>
      </w:r>
      <w:r>
        <w:rPr>
          <w:rFonts w:hint="eastAsia" w:ascii="宋?" w:hAnsi="宋?" w:cs="宋?"/>
          <w:color w:val="auto"/>
          <w:highlight w:val="none"/>
        </w:rPr>
        <w:t>子化</w:t>
      </w:r>
      <w:r>
        <w:rPr>
          <w:rFonts w:hint="eastAsia" w:ascii="宋体" w:hAnsi="宋体" w:eastAsia="宋体" w:cs="宋体"/>
          <w:color w:val="auto"/>
          <w:highlight w:val="none"/>
        </w:rPr>
        <w:t>开标</w:t>
      </w:r>
      <w:r>
        <w:rPr>
          <w:rFonts w:hint="eastAsia" w:ascii="宋?" w:hAnsi="宋?" w:cs="宋?"/>
          <w:color w:val="auto"/>
          <w:highlight w:val="none"/>
        </w:rPr>
        <w:t>或</w:t>
      </w:r>
      <w:r>
        <w:rPr>
          <w:rFonts w:hint="eastAsia" w:ascii="宋体" w:hAnsi="宋体" w:eastAsia="宋体" w:cs="宋体"/>
          <w:color w:val="auto"/>
          <w:highlight w:val="none"/>
        </w:rPr>
        <w:t>评审</w:t>
      </w:r>
      <w:r>
        <w:rPr>
          <w:rFonts w:hint="eastAsia" w:ascii="宋?" w:hAnsi="宋?" w:cs="宋?"/>
          <w:color w:val="auto"/>
          <w:highlight w:val="none"/>
        </w:rPr>
        <w:t>程序</w:t>
      </w:r>
      <w:r>
        <w:rPr>
          <w:rFonts w:hint="eastAsia" w:ascii="宋体" w:hAnsi="宋体" w:eastAsia="宋体" w:cs="宋体"/>
          <w:color w:val="auto"/>
          <w:highlight w:val="none"/>
        </w:rPr>
        <w:t>调</w:t>
      </w:r>
      <w:r>
        <w:rPr>
          <w:rFonts w:hint="eastAsia" w:ascii="宋?" w:hAnsi="宋?" w:cs="宋?"/>
          <w:color w:val="auto"/>
          <w:highlight w:val="none"/>
        </w:rPr>
        <w:t>整的，按</w:t>
      </w:r>
      <w:r>
        <w:rPr>
          <w:rFonts w:hint="eastAsia" w:ascii="宋体" w:hAnsi="宋体" w:eastAsia="宋体" w:cs="宋体"/>
          <w:color w:val="auto"/>
          <w:highlight w:val="none"/>
        </w:rPr>
        <w:t>调</w:t>
      </w:r>
      <w:r>
        <w:rPr>
          <w:rFonts w:hint="eastAsia" w:ascii="宋?" w:hAnsi="宋?" w:cs="宋?"/>
          <w:color w:val="auto"/>
          <w:highlight w:val="none"/>
        </w:rPr>
        <w:t>整后</w:t>
      </w:r>
      <w:r>
        <w:rPr>
          <w:rFonts w:hint="eastAsia" w:ascii="宋体" w:hAnsi="宋体" w:eastAsia="宋体" w:cs="宋体"/>
          <w:color w:val="auto"/>
          <w:highlight w:val="none"/>
        </w:rPr>
        <w:t>执</w:t>
      </w:r>
      <w:r>
        <w:rPr>
          <w:rFonts w:hint="eastAsia" w:ascii="宋?" w:hAnsi="宋?" w:cs="宋?"/>
          <w:color w:val="auto"/>
          <w:highlight w:val="none"/>
        </w:rPr>
        <w:t>行。</w:t>
      </w:r>
    </w:p>
    <w:p w14:paraId="2187133D">
      <w:pPr>
        <w:snapToGrid w:val="0"/>
        <w:spacing w:line="360" w:lineRule="auto"/>
        <w:ind w:left="689" w:leftChars="228" w:hanging="210" w:hangingChars="100"/>
        <w:rPr>
          <w:rFonts w:ascii="宋?"/>
          <w:color w:val="auto"/>
          <w:highlight w:val="none"/>
        </w:rPr>
      </w:pPr>
    </w:p>
    <w:p w14:paraId="2AD212A6">
      <w:pPr>
        <w:spacing w:before="260" w:after="260" w:line="413" w:lineRule="auto"/>
        <w:jc w:val="center"/>
        <w:outlineLvl w:val="2"/>
        <w:rPr>
          <w:rFonts w:ascii="宋?"/>
          <w:b/>
          <w:bCs/>
          <w:color w:val="auto"/>
          <w:sz w:val="32"/>
          <w:szCs w:val="32"/>
          <w:highlight w:val="none"/>
        </w:rPr>
      </w:pPr>
      <w:r>
        <w:rPr>
          <w:rFonts w:hint="eastAsia" w:ascii="宋?" w:hAnsi="宋?" w:cs="宋?"/>
          <w:b/>
          <w:bCs/>
          <w:color w:val="auto"/>
          <w:sz w:val="32"/>
          <w:szCs w:val="32"/>
          <w:highlight w:val="none"/>
        </w:rPr>
        <w:t>五、</w:t>
      </w:r>
      <w:r>
        <w:rPr>
          <w:rFonts w:hint="eastAsia" w:ascii="宋体" w:hAnsi="宋体" w:eastAsia="宋体" w:cs="宋体"/>
          <w:b/>
          <w:bCs/>
          <w:color w:val="auto"/>
          <w:sz w:val="32"/>
          <w:szCs w:val="32"/>
          <w:highlight w:val="none"/>
        </w:rPr>
        <w:t>资</w:t>
      </w:r>
      <w:r>
        <w:rPr>
          <w:rFonts w:hint="eastAsia" w:ascii="宋?" w:hAnsi="宋?" w:cs="宋?"/>
          <w:b/>
          <w:bCs/>
          <w:color w:val="auto"/>
          <w:sz w:val="32"/>
          <w:szCs w:val="32"/>
          <w:highlight w:val="none"/>
        </w:rPr>
        <w:t>格</w:t>
      </w:r>
      <w:r>
        <w:rPr>
          <w:rFonts w:hint="eastAsia" w:ascii="宋体" w:hAnsi="宋体" w:eastAsia="宋体" w:cs="宋体"/>
          <w:b/>
          <w:bCs/>
          <w:color w:val="auto"/>
          <w:sz w:val="32"/>
          <w:szCs w:val="32"/>
          <w:highlight w:val="none"/>
        </w:rPr>
        <w:t>审查</w:t>
      </w:r>
    </w:p>
    <w:p w14:paraId="07D0A38F">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25.</w:t>
      </w:r>
      <w:r>
        <w:rPr>
          <w:rFonts w:hint="eastAsia" w:ascii="宋体" w:hAnsi="宋体" w:eastAsia="宋体" w:cs="宋体"/>
          <w:b/>
          <w:bCs/>
          <w:color w:val="auto"/>
          <w:sz w:val="24"/>
          <w:szCs w:val="24"/>
          <w:highlight w:val="none"/>
        </w:rPr>
        <w:t>资</w:t>
      </w:r>
      <w:r>
        <w:rPr>
          <w:rFonts w:hint="eastAsia" w:ascii="宋?" w:hAnsi="宋?" w:cs="宋?"/>
          <w:b/>
          <w:bCs/>
          <w:color w:val="auto"/>
          <w:sz w:val="24"/>
          <w:szCs w:val="24"/>
          <w:highlight w:val="none"/>
        </w:rPr>
        <w:t>格</w:t>
      </w:r>
      <w:r>
        <w:rPr>
          <w:rFonts w:hint="eastAsia" w:ascii="宋体" w:hAnsi="宋体" w:eastAsia="宋体" w:cs="宋体"/>
          <w:b/>
          <w:bCs/>
          <w:color w:val="auto"/>
          <w:sz w:val="24"/>
          <w:szCs w:val="24"/>
          <w:highlight w:val="none"/>
        </w:rPr>
        <w:t>审查</w:t>
      </w:r>
    </w:p>
    <w:p w14:paraId="3B9A321B">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 xml:space="preserve"> 25.1</w:t>
      </w:r>
      <w:r>
        <w:rPr>
          <w:rFonts w:hint="eastAsia" w:ascii="宋体" w:hAnsi="宋体" w:eastAsia="宋体" w:cs="宋体"/>
          <w:color w:val="auto"/>
          <w:highlight w:val="none"/>
        </w:rPr>
        <w:t>开标结</w:t>
      </w:r>
      <w:r>
        <w:rPr>
          <w:rFonts w:hint="eastAsia" w:ascii="宋?" w:hAnsi="宋?" w:cs="宋?"/>
          <w:color w:val="auto"/>
          <w:highlight w:val="none"/>
        </w:rPr>
        <w:t>束后，采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通</w:t>
      </w:r>
      <w:r>
        <w:rPr>
          <w:rFonts w:hint="eastAsia" w:ascii="宋体" w:hAnsi="宋体" w:eastAsia="宋体" w:cs="宋体"/>
          <w:color w:val="auto"/>
          <w:highlight w:val="none"/>
        </w:rPr>
        <w:t>过电</w:t>
      </w:r>
      <w:r>
        <w:rPr>
          <w:rFonts w:hint="eastAsia" w:ascii="宋?" w:hAnsi="宋?" w:cs="宋?"/>
          <w:color w:val="auto"/>
          <w:highlight w:val="none"/>
        </w:rPr>
        <w:t>子</w:t>
      </w:r>
      <w:r>
        <w:rPr>
          <w:rFonts w:hint="eastAsia" w:ascii="宋体" w:hAnsi="宋体" w:eastAsia="宋体" w:cs="宋体"/>
          <w:color w:val="auto"/>
          <w:highlight w:val="none"/>
        </w:rPr>
        <w:t>开评标</w:t>
      </w:r>
      <w:r>
        <w:rPr>
          <w:rFonts w:hint="eastAsia" w:ascii="宋?" w:hAnsi="宋?" w:cs="宋?"/>
          <w:color w:val="auto"/>
          <w:highlight w:val="none"/>
        </w:rPr>
        <w:t>系</w:t>
      </w:r>
      <w:r>
        <w:rPr>
          <w:rFonts w:hint="eastAsia" w:ascii="宋体" w:hAnsi="宋体" w:eastAsia="宋体" w:cs="宋体"/>
          <w:color w:val="auto"/>
          <w:highlight w:val="none"/>
        </w:rPr>
        <w:t>统</w:t>
      </w:r>
      <w:r>
        <w:rPr>
          <w:rFonts w:hint="eastAsia" w:ascii="宋?" w:hAnsi="宋?" w:cs="宋?"/>
          <w:color w:val="auto"/>
          <w:highlight w:val="none"/>
        </w:rPr>
        <w:t>依据招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对电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线</w:t>
      </w:r>
      <w:r>
        <w:rPr>
          <w:rFonts w:hint="eastAsia" w:ascii="宋?" w:hAnsi="宋?" w:cs="宋?"/>
          <w:color w:val="auto"/>
          <w:highlight w:val="none"/>
        </w:rPr>
        <w:t>上</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审查</w:t>
      </w:r>
      <w:r>
        <w:rPr>
          <w:rFonts w:hint="eastAsia" w:ascii="宋?" w:hAnsi="宋?" w:cs="宋?"/>
          <w:color w:val="auto"/>
          <w:highlight w:val="none"/>
        </w:rPr>
        <w:t>。</w:t>
      </w:r>
    </w:p>
    <w:p w14:paraId="6C0A1BD7">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 xml:space="preserve"> 25.2</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审查标</w:t>
      </w:r>
      <w:r>
        <w:rPr>
          <w:rFonts w:hint="eastAsia" w:ascii="宋?" w:hAnsi="宋?" w:cs="宋?"/>
          <w:color w:val="auto"/>
          <w:highlight w:val="none"/>
        </w:rPr>
        <w:t>准</w:t>
      </w:r>
      <w:r>
        <w:rPr>
          <w:rFonts w:hint="eastAsia" w:ascii="宋体" w:hAnsi="宋体" w:eastAsia="宋体" w:cs="宋体"/>
          <w:color w:val="auto"/>
          <w:highlight w:val="none"/>
        </w:rPr>
        <w:t>为</w:t>
      </w:r>
      <w:r>
        <w:rPr>
          <w:rFonts w:hint="eastAsia" w:ascii="宋?" w:hAnsi="宋?" w:cs="宋?"/>
          <w:color w:val="auto"/>
          <w:highlight w:val="none"/>
        </w:rPr>
        <w:t>本招</w:t>
      </w:r>
      <w:r>
        <w:rPr>
          <w:rFonts w:hint="eastAsia" w:ascii="宋体" w:hAnsi="宋体" w:eastAsia="宋体" w:cs="宋体"/>
          <w:color w:val="auto"/>
          <w:highlight w:val="none"/>
        </w:rPr>
        <w:t>标</w:t>
      </w:r>
      <w:r>
        <w:rPr>
          <w:rFonts w:hint="eastAsia" w:ascii="宋?" w:hAnsi="宋?" w:cs="宋?"/>
          <w:color w:val="auto"/>
          <w:highlight w:val="none"/>
        </w:rPr>
        <w:t>文件中</w:t>
      </w:r>
      <w:r>
        <w:rPr>
          <w:rFonts w:hint="eastAsia" w:ascii="宋体" w:hAnsi="宋体" w:eastAsia="宋体" w:cs="宋体"/>
          <w:color w:val="auto"/>
          <w:highlight w:val="none"/>
        </w:rPr>
        <w:t>载</w:t>
      </w:r>
      <w:r>
        <w:rPr>
          <w:rFonts w:hint="eastAsia" w:ascii="宋?" w:hAnsi="宋?" w:cs="宋?"/>
          <w:color w:val="auto"/>
          <w:highlight w:val="none"/>
        </w:rPr>
        <w:t>明</w:t>
      </w:r>
      <w:r>
        <w:rPr>
          <w:rFonts w:hint="eastAsia" w:ascii="宋体" w:hAnsi="宋体" w:eastAsia="宋体" w:cs="宋体"/>
          <w:color w:val="auto"/>
          <w:highlight w:val="none"/>
        </w:rPr>
        <w:t>对</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资</w:t>
      </w:r>
      <w:r>
        <w:rPr>
          <w:rFonts w:hint="eastAsia" w:ascii="宋?" w:hAnsi="宋?" w:cs="宋?"/>
          <w:color w:val="auto"/>
          <w:highlight w:val="none"/>
        </w:rPr>
        <w:t>格要求的</w:t>
      </w:r>
      <w:r>
        <w:rPr>
          <w:rFonts w:hint="eastAsia" w:ascii="宋体" w:hAnsi="宋体" w:eastAsia="宋体" w:cs="宋体"/>
          <w:color w:val="auto"/>
          <w:highlight w:val="none"/>
        </w:rPr>
        <w:t>条</w:t>
      </w:r>
      <w:r>
        <w:rPr>
          <w:rFonts w:hint="eastAsia" w:ascii="宋?" w:hAnsi="宋?" w:cs="宋?"/>
          <w:color w:val="auto"/>
          <w:highlight w:val="none"/>
        </w:rPr>
        <w:t>件。本</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审查</w:t>
      </w:r>
      <w:r>
        <w:rPr>
          <w:rFonts w:hint="eastAsia" w:ascii="宋?" w:hAnsi="宋?" w:cs="宋?"/>
          <w:color w:val="auto"/>
          <w:highlight w:val="none"/>
        </w:rPr>
        <w:t>采用合格制，凡符合招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定的投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资</w:t>
      </w:r>
      <w:r>
        <w:rPr>
          <w:rFonts w:hint="eastAsia" w:ascii="宋?" w:hAnsi="宋?" w:cs="宋?"/>
          <w:color w:val="auto"/>
          <w:highlight w:val="none"/>
        </w:rPr>
        <w:t>格要求的投</w:t>
      </w:r>
      <w:r>
        <w:rPr>
          <w:rFonts w:hint="eastAsia" w:ascii="宋体" w:hAnsi="宋体" w:eastAsia="宋体" w:cs="宋体"/>
          <w:color w:val="auto"/>
          <w:highlight w:val="none"/>
        </w:rPr>
        <w:t>标</w:t>
      </w:r>
      <w:r>
        <w:rPr>
          <w:rFonts w:hint="eastAsia" w:ascii="宋?" w:hAnsi="宋?" w:cs="宋?"/>
          <w:color w:val="auto"/>
          <w:highlight w:val="none"/>
        </w:rPr>
        <w:t>人均通</w:t>
      </w:r>
      <w:r>
        <w:rPr>
          <w:rFonts w:hint="eastAsia" w:ascii="宋体" w:hAnsi="宋体" w:eastAsia="宋体" w:cs="宋体"/>
          <w:color w:val="auto"/>
          <w:highlight w:val="none"/>
        </w:rPr>
        <w:t>过资</w:t>
      </w:r>
      <w:r>
        <w:rPr>
          <w:rFonts w:hint="eastAsia" w:ascii="宋?" w:hAnsi="宋?" w:cs="宋?"/>
          <w:color w:val="auto"/>
          <w:highlight w:val="none"/>
        </w:rPr>
        <w:t>格</w:t>
      </w:r>
      <w:r>
        <w:rPr>
          <w:rFonts w:hint="eastAsia" w:ascii="宋体" w:hAnsi="宋体" w:eastAsia="宋体" w:cs="宋体"/>
          <w:color w:val="auto"/>
          <w:highlight w:val="none"/>
        </w:rPr>
        <w:t>审查</w:t>
      </w:r>
      <w:r>
        <w:rPr>
          <w:rFonts w:hint="eastAsia" w:ascii="宋?" w:hAnsi="宋?" w:cs="宋?"/>
          <w:color w:val="auto"/>
          <w:highlight w:val="none"/>
        </w:rPr>
        <w:t>。</w:t>
      </w:r>
    </w:p>
    <w:p w14:paraId="4D5A7AAD">
      <w:pPr>
        <w:spacing w:line="360" w:lineRule="auto"/>
        <w:ind w:firstLine="420" w:firstLineChars="200"/>
        <w:outlineLvl w:val="4"/>
        <w:rPr>
          <w:rFonts w:ascii="宋?"/>
          <w:b/>
          <w:bCs/>
          <w:color w:val="auto"/>
          <w:highlight w:val="none"/>
        </w:rPr>
      </w:pPr>
      <w:bookmarkStart w:id="146" w:name="_25_3_投标人有下列情形之一的，资格审查不通过而导致其投标无效："/>
      <w:bookmarkEnd w:id="146"/>
      <w:r>
        <w:rPr>
          <w:rFonts w:ascii="宋?" w:hAnsi="宋?" w:cs="宋?"/>
          <w:b/>
          <w:bCs/>
          <w:color w:val="auto"/>
          <w:highlight w:val="none"/>
        </w:rPr>
        <w:t xml:space="preserve">25.3 </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人有下列情形之一的，</w:t>
      </w:r>
      <w:r>
        <w:rPr>
          <w:rFonts w:hint="eastAsia" w:ascii="宋体" w:hAnsi="宋体" w:eastAsia="宋体" w:cs="宋体"/>
          <w:b/>
          <w:bCs/>
          <w:color w:val="auto"/>
          <w:highlight w:val="none"/>
        </w:rPr>
        <w:t>资</w:t>
      </w:r>
      <w:r>
        <w:rPr>
          <w:rFonts w:hint="eastAsia" w:ascii="宋?" w:hAnsi="宋?" w:cs="宋?"/>
          <w:b/>
          <w:bCs/>
          <w:color w:val="auto"/>
          <w:highlight w:val="none"/>
        </w:rPr>
        <w:t>格</w:t>
      </w:r>
      <w:r>
        <w:rPr>
          <w:rFonts w:hint="eastAsia" w:ascii="宋体" w:hAnsi="宋体" w:eastAsia="宋体" w:cs="宋体"/>
          <w:b/>
          <w:bCs/>
          <w:color w:val="auto"/>
          <w:highlight w:val="none"/>
        </w:rPr>
        <w:t>审查</w:t>
      </w:r>
      <w:r>
        <w:rPr>
          <w:rFonts w:hint="eastAsia" w:ascii="宋?" w:hAnsi="宋?" w:cs="宋?"/>
          <w:b/>
          <w:bCs/>
          <w:color w:val="auto"/>
          <w:highlight w:val="none"/>
        </w:rPr>
        <w:t>不通</w:t>
      </w:r>
      <w:r>
        <w:rPr>
          <w:rFonts w:hint="eastAsia" w:ascii="宋体" w:hAnsi="宋体" w:eastAsia="宋体" w:cs="宋体"/>
          <w:b/>
          <w:bCs/>
          <w:color w:val="auto"/>
          <w:highlight w:val="none"/>
        </w:rPr>
        <w:t>过</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p>
    <w:p w14:paraId="65CD0BA6">
      <w:pPr>
        <w:snapToGrid w:val="0"/>
        <w:spacing w:line="360" w:lineRule="auto"/>
        <w:ind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1</w:t>
      </w:r>
      <w:r>
        <w:rPr>
          <w:rFonts w:hint="eastAsia" w:ascii="宋?" w:hAnsi="宋?" w:cs="宋?"/>
          <w:b/>
          <w:bCs/>
          <w:color w:val="auto"/>
          <w:highlight w:val="none"/>
        </w:rPr>
        <w:t>）不具</w:t>
      </w:r>
      <w:r>
        <w:rPr>
          <w:rFonts w:hint="eastAsia" w:ascii="宋体" w:hAnsi="宋体" w:eastAsia="宋体" w:cs="宋体"/>
          <w:b/>
          <w:bCs/>
          <w:color w:val="auto"/>
          <w:highlight w:val="none"/>
        </w:rPr>
        <w:t>备</w:t>
      </w:r>
      <w:r>
        <w:rPr>
          <w:rFonts w:hint="eastAsia" w:ascii="宋?" w:hAnsi="宋?" w:cs="宋?"/>
          <w:b/>
          <w:bCs/>
          <w:color w:val="auto"/>
          <w:highlight w:val="none"/>
        </w:rPr>
        <w:t>招</w:t>
      </w:r>
      <w:r>
        <w:rPr>
          <w:rFonts w:hint="eastAsia" w:ascii="宋体" w:hAnsi="宋体" w:eastAsia="宋体" w:cs="宋体"/>
          <w:b/>
          <w:bCs/>
          <w:color w:val="auto"/>
          <w:highlight w:val="none"/>
        </w:rPr>
        <w:t>标</w:t>
      </w:r>
      <w:r>
        <w:rPr>
          <w:rFonts w:hint="eastAsia" w:ascii="宋?" w:hAnsi="宋?" w:cs="宋?"/>
          <w:b/>
          <w:bCs/>
          <w:color w:val="auto"/>
          <w:highlight w:val="none"/>
        </w:rPr>
        <w:t>文件中</w:t>
      </w:r>
      <w:r>
        <w:rPr>
          <w:rFonts w:hint="eastAsia" w:ascii="宋体" w:hAnsi="宋体" w:eastAsia="宋体" w:cs="宋体"/>
          <w:b/>
          <w:bCs/>
          <w:color w:val="auto"/>
          <w:highlight w:val="none"/>
        </w:rPr>
        <w:t>规</w:t>
      </w:r>
      <w:r>
        <w:rPr>
          <w:rFonts w:hint="eastAsia" w:ascii="宋?" w:hAnsi="宋?" w:cs="宋?"/>
          <w:b/>
          <w:bCs/>
          <w:color w:val="auto"/>
          <w:highlight w:val="none"/>
        </w:rPr>
        <w:t>定的</w:t>
      </w:r>
      <w:r>
        <w:rPr>
          <w:rFonts w:hint="eastAsia" w:ascii="宋体" w:hAnsi="宋体" w:eastAsia="宋体" w:cs="宋体"/>
          <w:b/>
          <w:bCs/>
          <w:color w:val="auto"/>
          <w:highlight w:val="none"/>
        </w:rPr>
        <w:t>资</w:t>
      </w:r>
      <w:r>
        <w:rPr>
          <w:rFonts w:hint="eastAsia" w:ascii="宋?" w:hAnsi="宋?" w:cs="宋?"/>
          <w:b/>
          <w:bCs/>
          <w:color w:val="auto"/>
          <w:highlight w:val="none"/>
        </w:rPr>
        <w:t>格要求的；</w:t>
      </w:r>
    </w:p>
    <w:p w14:paraId="0DA002FE">
      <w:pPr>
        <w:snapToGrid w:val="0"/>
        <w:spacing w:line="360" w:lineRule="auto"/>
        <w:ind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2</w:t>
      </w:r>
      <w:r>
        <w:rPr>
          <w:rFonts w:hint="eastAsia" w:ascii="宋?" w:hAnsi="宋?" w:cs="宋?"/>
          <w:b/>
          <w:bCs/>
          <w:color w:val="auto"/>
          <w:highlight w:val="none"/>
        </w:rPr>
        <w:t>）在“信用中</w:t>
      </w:r>
      <w:r>
        <w:rPr>
          <w:rFonts w:hint="eastAsia" w:ascii="宋体" w:hAnsi="宋体" w:eastAsia="宋体" w:cs="宋体"/>
          <w:b/>
          <w:bCs/>
          <w:color w:val="auto"/>
          <w:highlight w:val="none"/>
        </w:rPr>
        <w:t>国</w:t>
      </w:r>
      <w:r>
        <w:rPr>
          <w:rFonts w:hint="eastAsia" w:ascii="宋?" w:hAnsi="宋?" w:cs="宋?"/>
          <w:b/>
          <w:bCs/>
          <w:color w:val="auto"/>
          <w:highlight w:val="none"/>
        </w:rPr>
        <w:t>”</w:t>
      </w:r>
      <w:r>
        <w:rPr>
          <w:rFonts w:hint="eastAsia" w:ascii="宋体" w:hAnsi="宋体" w:eastAsia="宋体" w:cs="宋体"/>
          <w:b/>
          <w:bCs/>
          <w:color w:val="auto"/>
          <w:highlight w:val="none"/>
        </w:rPr>
        <w:t>网</w:t>
      </w:r>
      <w:r>
        <w:rPr>
          <w:rFonts w:hint="eastAsia" w:ascii="宋?" w:hAnsi="宋?" w:cs="宋?"/>
          <w:b/>
          <w:bCs/>
          <w:color w:val="auto"/>
          <w:highlight w:val="none"/>
        </w:rPr>
        <w:t>站（</w:t>
      </w:r>
      <w:r>
        <w:rPr>
          <w:rFonts w:ascii="宋?" w:hAnsi="宋?" w:cs="宋?"/>
          <w:b/>
          <w:bCs/>
          <w:color w:val="auto"/>
          <w:highlight w:val="none"/>
        </w:rPr>
        <w:t>www.creditchina.gov.cn</w:t>
      </w:r>
      <w:r>
        <w:rPr>
          <w:rFonts w:hint="eastAsia" w:ascii="宋?" w:hAnsi="宋?" w:cs="宋?"/>
          <w:b/>
          <w:bCs/>
          <w:color w:val="auto"/>
          <w:highlight w:val="none"/>
        </w:rPr>
        <w:t>）、中</w:t>
      </w:r>
      <w:r>
        <w:rPr>
          <w:rFonts w:hint="eastAsia" w:ascii="宋体" w:hAnsi="宋体" w:eastAsia="宋体" w:cs="宋体"/>
          <w:b/>
          <w:bCs/>
          <w:color w:val="auto"/>
          <w:highlight w:val="none"/>
        </w:rPr>
        <w:t>国</w:t>
      </w:r>
      <w:r>
        <w:rPr>
          <w:rFonts w:hint="eastAsia" w:ascii="宋?" w:hAnsi="宋?" w:cs="宋?"/>
          <w:b/>
          <w:bCs/>
          <w:color w:val="auto"/>
          <w:highlight w:val="none"/>
        </w:rPr>
        <w:t>政府采</w:t>
      </w:r>
      <w:r>
        <w:rPr>
          <w:rFonts w:hint="eastAsia" w:ascii="宋体" w:hAnsi="宋体" w:eastAsia="宋体" w:cs="宋体"/>
          <w:b/>
          <w:bCs/>
          <w:color w:val="auto"/>
          <w:highlight w:val="none"/>
        </w:rPr>
        <w:t>购网</w:t>
      </w:r>
      <w:r>
        <w:rPr>
          <w:rFonts w:hint="eastAsia" w:ascii="宋?" w:hAnsi="宋?" w:cs="宋?"/>
          <w:b/>
          <w:bCs/>
          <w:color w:val="auto"/>
          <w:highlight w:val="none"/>
        </w:rPr>
        <w:t>（</w:t>
      </w:r>
      <w:r>
        <w:rPr>
          <w:rFonts w:ascii="宋?" w:hAnsi="宋?" w:cs="宋?"/>
          <w:b/>
          <w:bCs/>
          <w:color w:val="auto"/>
          <w:highlight w:val="none"/>
        </w:rPr>
        <w:t>www.ccgp.gov.cn</w:t>
      </w:r>
      <w:r>
        <w:rPr>
          <w:rFonts w:hint="eastAsia" w:ascii="宋?" w:hAnsi="宋?" w:cs="宋?"/>
          <w:b/>
          <w:bCs/>
          <w:color w:val="auto"/>
          <w:highlight w:val="none"/>
        </w:rPr>
        <w:t>）被列入失信被</w:t>
      </w:r>
      <w:r>
        <w:rPr>
          <w:rFonts w:hint="eastAsia" w:ascii="宋体" w:hAnsi="宋体" w:eastAsia="宋体" w:cs="宋体"/>
          <w:b/>
          <w:bCs/>
          <w:color w:val="auto"/>
          <w:highlight w:val="none"/>
        </w:rPr>
        <w:t>执</w:t>
      </w:r>
      <w:r>
        <w:rPr>
          <w:rFonts w:hint="eastAsia" w:ascii="宋?" w:hAnsi="宋?" w:cs="宋?"/>
          <w:b/>
          <w:bCs/>
          <w:color w:val="auto"/>
          <w:highlight w:val="none"/>
        </w:rPr>
        <w:t>行人、重大</w:t>
      </w:r>
      <w:r>
        <w:rPr>
          <w:rFonts w:hint="eastAsia" w:ascii="宋体" w:hAnsi="宋体" w:eastAsia="宋体" w:cs="宋体"/>
          <w:b/>
          <w:bCs/>
          <w:color w:val="auto"/>
          <w:highlight w:val="none"/>
        </w:rPr>
        <w:t>税</w:t>
      </w:r>
      <w:r>
        <w:rPr>
          <w:rFonts w:hint="eastAsia" w:ascii="宋?" w:hAnsi="宋?" w:cs="宋?"/>
          <w:b/>
          <w:bCs/>
          <w:color w:val="auto"/>
          <w:highlight w:val="none"/>
        </w:rPr>
        <w:t>收</w:t>
      </w:r>
      <w:r>
        <w:rPr>
          <w:rFonts w:hint="eastAsia" w:ascii="宋体" w:hAnsi="宋体" w:eastAsia="宋体" w:cs="宋体"/>
          <w:b/>
          <w:bCs/>
          <w:color w:val="auto"/>
          <w:highlight w:val="none"/>
        </w:rPr>
        <w:t>违</w:t>
      </w:r>
      <w:r>
        <w:rPr>
          <w:rFonts w:hint="eastAsia" w:ascii="宋?" w:hAnsi="宋?" w:cs="宋?"/>
          <w:b/>
          <w:bCs/>
          <w:color w:val="auto"/>
          <w:highlight w:val="none"/>
        </w:rPr>
        <w:t>法失信主</w:t>
      </w:r>
      <w:r>
        <w:rPr>
          <w:rFonts w:hint="eastAsia" w:ascii="宋体" w:hAnsi="宋体" w:eastAsia="宋体" w:cs="宋体"/>
          <w:b/>
          <w:bCs/>
          <w:color w:val="auto"/>
          <w:highlight w:val="none"/>
        </w:rPr>
        <w:t>体</w:t>
      </w:r>
      <w:r>
        <w:rPr>
          <w:rFonts w:hint="eastAsia" w:ascii="宋?" w:hAnsi="宋?" w:cs="宋?"/>
          <w:b/>
          <w:bCs/>
          <w:color w:val="auto"/>
          <w:highlight w:val="none"/>
        </w:rPr>
        <w:t>、政府采</w:t>
      </w:r>
      <w:r>
        <w:rPr>
          <w:rFonts w:hint="eastAsia" w:ascii="宋体" w:hAnsi="宋体" w:eastAsia="宋体" w:cs="宋体"/>
          <w:b/>
          <w:bCs/>
          <w:color w:val="auto"/>
          <w:highlight w:val="none"/>
        </w:rPr>
        <w:t>购严</w:t>
      </w:r>
      <w:r>
        <w:rPr>
          <w:rFonts w:hint="eastAsia" w:ascii="宋?" w:hAnsi="宋?" w:cs="宋?"/>
          <w:b/>
          <w:bCs/>
          <w:color w:val="auto"/>
          <w:highlight w:val="none"/>
        </w:rPr>
        <w:t>重</w:t>
      </w:r>
      <w:r>
        <w:rPr>
          <w:rFonts w:hint="eastAsia" w:ascii="宋体" w:hAnsi="宋体" w:eastAsia="宋体" w:cs="宋体"/>
          <w:b/>
          <w:bCs/>
          <w:color w:val="auto"/>
          <w:highlight w:val="none"/>
        </w:rPr>
        <w:t>违</w:t>
      </w:r>
      <w:r>
        <w:rPr>
          <w:rFonts w:hint="eastAsia" w:ascii="宋?" w:hAnsi="宋?" w:cs="宋?"/>
          <w:b/>
          <w:bCs/>
          <w:color w:val="auto"/>
          <w:highlight w:val="none"/>
        </w:rPr>
        <w:t>法失信行</w:t>
      </w:r>
      <w:r>
        <w:rPr>
          <w:rFonts w:hint="eastAsia" w:ascii="宋体" w:hAnsi="宋体" w:eastAsia="宋体" w:cs="宋体"/>
          <w:b/>
          <w:bCs/>
          <w:color w:val="auto"/>
          <w:highlight w:val="none"/>
        </w:rPr>
        <w:t>为记录</w:t>
      </w:r>
      <w:r>
        <w:rPr>
          <w:rFonts w:hint="eastAsia" w:ascii="宋?" w:hAnsi="宋?" w:cs="宋?"/>
          <w:b/>
          <w:bCs/>
          <w:color w:val="auto"/>
          <w:highlight w:val="none"/>
        </w:rPr>
        <w:t>名</w:t>
      </w:r>
      <w:r>
        <w:rPr>
          <w:rFonts w:hint="eastAsia" w:ascii="宋体" w:hAnsi="宋体" w:eastAsia="宋体" w:cs="宋体"/>
          <w:b/>
          <w:bCs/>
          <w:color w:val="auto"/>
          <w:highlight w:val="none"/>
        </w:rPr>
        <w:t>单</w:t>
      </w:r>
      <w:r>
        <w:rPr>
          <w:rFonts w:hint="eastAsia" w:ascii="宋?" w:hAnsi="宋?" w:cs="宋?"/>
          <w:b/>
          <w:bCs/>
          <w:color w:val="auto"/>
          <w:highlight w:val="none"/>
        </w:rPr>
        <w:t>及其他不符合《中</w:t>
      </w:r>
      <w:r>
        <w:rPr>
          <w:rFonts w:hint="eastAsia" w:ascii="宋体" w:hAnsi="宋体" w:eastAsia="宋体" w:cs="宋体"/>
          <w:b/>
          <w:bCs/>
          <w:color w:val="auto"/>
          <w:highlight w:val="none"/>
        </w:rPr>
        <w:t>华</w:t>
      </w:r>
      <w:r>
        <w:rPr>
          <w:rFonts w:hint="eastAsia" w:ascii="宋?" w:hAnsi="宋?" w:cs="宋?"/>
          <w:b/>
          <w:bCs/>
          <w:color w:val="auto"/>
          <w:highlight w:val="none"/>
        </w:rPr>
        <w:t>人民共和</w:t>
      </w:r>
      <w:r>
        <w:rPr>
          <w:rFonts w:hint="eastAsia" w:ascii="宋体" w:hAnsi="宋体" w:eastAsia="宋体" w:cs="宋体"/>
          <w:b/>
          <w:bCs/>
          <w:color w:val="auto"/>
          <w:highlight w:val="none"/>
        </w:rPr>
        <w:t>国</w:t>
      </w:r>
      <w:r>
        <w:rPr>
          <w:rFonts w:hint="eastAsia" w:ascii="宋?" w:hAnsi="宋?" w:cs="宋?"/>
          <w:b/>
          <w:bCs/>
          <w:color w:val="auto"/>
          <w:highlight w:val="none"/>
        </w:rPr>
        <w:t>政府采</w:t>
      </w:r>
      <w:r>
        <w:rPr>
          <w:rFonts w:hint="eastAsia" w:ascii="宋体" w:hAnsi="宋体" w:eastAsia="宋体" w:cs="宋体"/>
          <w:b/>
          <w:bCs/>
          <w:color w:val="auto"/>
          <w:highlight w:val="none"/>
        </w:rPr>
        <w:t>购</w:t>
      </w:r>
      <w:r>
        <w:rPr>
          <w:rFonts w:hint="eastAsia" w:ascii="宋?" w:hAnsi="宋?" w:cs="宋?"/>
          <w:b/>
          <w:bCs/>
          <w:color w:val="auto"/>
          <w:highlight w:val="none"/>
        </w:rPr>
        <w:t>法》第二十二</w:t>
      </w:r>
      <w:r>
        <w:rPr>
          <w:rFonts w:hint="eastAsia" w:ascii="宋体" w:hAnsi="宋体" w:eastAsia="宋体" w:cs="宋体"/>
          <w:b/>
          <w:bCs/>
          <w:color w:val="auto"/>
          <w:highlight w:val="none"/>
        </w:rPr>
        <w:t>条规</w:t>
      </w:r>
      <w:r>
        <w:rPr>
          <w:rFonts w:hint="eastAsia" w:ascii="宋?" w:hAnsi="宋?" w:cs="宋?"/>
          <w:b/>
          <w:bCs/>
          <w:color w:val="auto"/>
          <w:highlight w:val="none"/>
        </w:rPr>
        <w:t>定</w:t>
      </w:r>
      <w:r>
        <w:rPr>
          <w:rFonts w:hint="eastAsia" w:ascii="宋体" w:hAnsi="宋体" w:eastAsia="宋体" w:cs="宋体"/>
          <w:b/>
          <w:bCs/>
          <w:color w:val="auto"/>
          <w:highlight w:val="none"/>
        </w:rPr>
        <w:t>条</w:t>
      </w:r>
      <w:r>
        <w:rPr>
          <w:rFonts w:hint="eastAsia" w:ascii="宋?" w:hAnsi="宋?" w:cs="宋?"/>
          <w:b/>
          <w:bCs/>
          <w:color w:val="auto"/>
          <w:highlight w:val="none"/>
        </w:rPr>
        <w:t>件的；（注：其中信用</w:t>
      </w:r>
      <w:r>
        <w:rPr>
          <w:rFonts w:hint="eastAsia" w:ascii="宋体" w:hAnsi="宋体" w:eastAsia="宋体" w:cs="宋体"/>
          <w:b/>
          <w:bCs/>
          <w:color w:val="auto"/>
          <w:highlight w:val="none"/>
        </w:rPr>
        <w:t>查询规则见</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须</w:t>
      </w:r>
      <w:r>
        <w:rPr>
          <w:rFonts w:hint="eastAsia" w:ascii="宋?" w:hAnsi="宋?" w:cs="宋?"/>
          <w:b/>
          <w:bCs/>
          <w:color w:val="auto"/>
          <w:highlight w:val="none"/>
        </w:rPr>
        <w:t>知前附表”，</w:t>
      </w:r>
      <w:r>
        <w:rPr>
          <w:rFonts w:hint="eastAsia" w:ascii="宋体" w:hAnsi="宋体" w:eastAsia="宋体" w:cs="宋体"/>
          <w:b/>
          <w:bCs/>
          <w:color w:val="auto"/>
          <w:highlight w:val="none"/>
        </w:rPr>
        <w:t>广</w:t>
      </w:r>
      <w:r>
        <w:rPr>
          <w:rFonts w:hint="eastAsia" w:ascii="宋?" w:hAnsi="宋?" w:cs="宋?"/>
          <w:b/>
          <w:bCs/>
          <w:color w:val="auto"/>
          <w:highlight w:val="none"/>
        </w:rPr>
        <w:t>西政府采</w:t>
      </w:r>
      <w:r>
        <w:rPr>
          <w:rFonts w:hint="eastAsia" w:ascii="宋体" w:hAnsi="宋体" w:eastAsia="宋体" w:cs="宋体"/>
          <w:b/>
          <w:bCs/>
          <w:color w:val="auto"/>
          <w:highlight w:val="none"/>
        </w:rPr>
        <w:t>购</w:t>
      </w:r>
      <w:r>
        <w:rPr>
          <w:rFonts w:hint="eastAsia" w:ascii="宋?" w:hAnsi="宋?" w:cs="宋?"/>
          <w:b/>
          <w:bCs/>
          <w:color w:val="auto"/>
          <w:highlight w:val="none"/>
        </w:rPr>
        <w:t>云平台已</w:t>
      </w:r>
      <w:r>
        <w:rPr>
          <w:rFonts w:hint="eastAsia" w:ascii="宋体" w:hAnsi="宋体" w:eastAsia="宋体" w:cs="宋体"/>
          <w:b/>
          <w:bCs/>
          <w:color w:val="auto"/>
          <w:highlight w:val="none"/>
        </w:rPr>
        <w:t>与</w:t>
      </w:r>
      <w:r>
        <w:rPr>
          <w:rFonts w:hint="eastAsia" w:ascii="宋?" w:hAnsi="宋?" w:cs="宋?"/>
          <w:b/>
          <w:bCs/>
          <w:color w:val="auto"/>
          <w:highlight w:val="none"/>
        </w:rPr>
        <w:t>“信用中</w:t>
      </w:r>
      <w:r>
        <w:rPr>
          <w:rFonts w:hint="eastAsia" w:ascii="宋体" w:hAnsi="宋体" w:eastAsia="宋体" w:cs="宋体"/>
          <w:b/>
          <w:bCs/>
          <w:color w:val="auto"/>
          <w:highlight w:val="none"/>
        </w:rPr>
        <w:t>国</w:t>
      </w:r>
      <w:r>
        <w:rPr>
          <w:rFonts w:hint="eastAsia" w:ascii="宋?" w:hAnsi="宋?" w:cs="宋?"/>
          <w:b/>
          <w:bCs/>
          <w:color w:val="auto"/>
          <w:highlight w:val="none"/>
        </w:rPr>
        <w:t>”</w:t>
      </w:r>
      <w:r>
        <w:rPr>
          <w:rFonts w:hint="eastAsia" w:ascii="宋体" w:hAnsi="宋体" w:eastAsia="宋体" w:cs="宋体"/>
          <w:b/>
          <w:bCs/>
          <w:color w:val="auto"/>
          <w:highlight w:val="none"/>
        </w:rPr>
        <w:t>网</w:t>
      </w:r>
      <w:r>
        <w:rPr>
          <w:rFonts w:hint="eastAsia" w:ascii="宋?" w:hAnsi="宋?" w:cs="宋?"/>
          <w:b/>
          <w:bCs/>
          <w:color w:val="auto"/>
          <w:highlight w:val="none"/>
        </w:rPr>
        <w:t>站、中</w:t>
      </w:r>
      <w:r>
        <w:rPr>
          <w:rFonts w:hint="eastAsia" w:ascii="宋体" w:hAnsi="宋体" w:eastAsia="宋体" w:cs="宋体"/>
          <w:b/>
          <w:bCs/>
          <w:color w:val="auto"/>
          <w:highlight w:val="none"/>
        </w:rPr>
        <w:t>国</w:t>
      </w:r>
      <w:r>
        <w:rPr>
          <w:rFonts w:hint="eastAsia" w:ascii="宋?" w:hAnsi="宋?" w:cs="宋?"/>
          <w:b/>
          <w:bCs/>
          <w:color w:val="auto"/>
          <w:highlight w:val="none"/>
        </w:rPr>
        <w:t>政府采</w:t>
      </w:r>
      <w:r>
        <w:rPr>
          <w:rFonts w:hint="eastAsia" w:ascii="宋体" w:hAnsi="宋体" w:eastAsia="宋体" w:cs="宋体"/>
          <w:b/>
          <w:bCs/>
          <w:color w:val="auto"/>
          <w:highlight w:val="none"/>
        </w:rPr>
        <w:t>购网实现数</w:t>
      </w:r>
      <w:r>
        <w:rPr>
          <w:rFonts w:hint="eastAsia" w:ascii="宋?" w:hAnsi="宋?" w:cs="宋?"/>
          <w:b/>
          <w:bCs/>
          <w:color w:val="auto"/>
          <w:highlight w:val="none"/>
        </w:rPr>
        <w:t>据</w:t>
      </w:r>
      <w:r>
        <w:rPr>
          <w:rFonts w:hint="eastAsia" w:ascii="宋体" w:hAnsi="宋体" w:eastAsia="宋体" w:cs="宋体"/>
          <w:b/>
          <w:bCs/>
          <w:color w:val="auto"/>
          <w:highlight w:val="none"/>
        </w:rPr>
        <w:t>对</w:t>
      </w:r>
      <w:r>
        <w:rPr>
          <w:rFonts w:hint="eastAsia" w:ascii="宋?" w:hAnsi="宋?" w:cs="宋?"/>
          <w:b/>
          <w:bCs/>
          <w:color w:val="auto"/>
          <w:highlight w:val="none"/>
        </w:rPr>
        <w:t>接，可直接在</w:t>
      </w:r>
      <w:r>
        <w:rPr>
          <w:rFonts w:hint="eastAsia" w:ascii="宋体" w:hAnsi="宋体" w:eastAsia="宋体" w:cs="宋体"/>
          <w:b/>
          <w:bCs/>
          <w:color w:val="auto"/>
          <w:highlight w:val="none"/>
        </w:rPr>
        <w:t>线查询</w:t>
      </w:r>
      <w:r>
        <w:rPr>
          <w:rFonts w:hint="eastAsia" w:ascii="宋?" w:hAnsi="宋?" w:cs="宋?"/>
          <w:b/>
          <w:bCs/>
          <w:color w:val="auto"/>
          <w:highlight w:val="none"/>
        </w:rPr>
        <w:t>）</w:t>
      </w:r>
    </w:p>
    <w:p w14:paraId="71F96C54">
      <w:pPr>
        <w:snapToGrid w:val="0"/>
        <w:spacing w:line="360" w:lineRule="auto"/>
        <w:ind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3</w:t>
      </w:r>
      <w:r>
        <w:rPr>
          <w:rFonts w:hint="eastAsia" w:ascii="宋?" w:hAnsi="宋?" w:cs="宋?"/>
          <w:b/>
          <w:bCs/>
          <w:color w:val="auto"/>
          <w:highlight w:val="none"/>
        </w:rPr>
        <w:t>）同一合同</w:t>
      </w:r>
      <w:r>
        <w:rPr>
          <w:rFonts w:hint="eastAsia" w:ascii="宋体" w:hAnsi="宋体" w:eastAsia="宋体" w:cs="宋体"/>
          <w:b/>
          <w:bCs/>
          <w:color w:val="auto"/>
          <w:highlight w:val="none"/>
        </w:rPr>
        <w:t>项</w:t>
      </w:r>
      <w:r>
        <w:rPr>
          <w:rFonts w:hint="eastAsia" w:ascii="宋?" w:hAnsi="宋?" w:cs="宋?"/>
          <w:b/>
          <w:bCs/>
          <w:color w:val="auto"/>
          <w:highlight w:val="none"/>
        </w:rPr>
        <w:t>下的不同投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单</w:t>
      </w:r>
      <w:r>
        <w:rPr>
          <w:rFonts w:hint="eastAsia" w:ascii="宋?" w:hAnsi="宋?" w:cs="宋?"/>
          <w:b/>
          <w:bCs/>
          <w:color w:val="auto"/>
          <w:highlight w:val="none"/>
        </w:rPr>
        <w:t>位</w:t>
      </w:r>
      <w:r>
        <w:rPr>
          <w:rFonts w:hint="eastAsia" w:ascii="宋体" w:hAnsi="宋体" w:eastAsia="宋体" w:cs="宋体"/>
          <w:b/>
          <w:bCs/>
          <w:color w:val="auto"/>
          <w:highlight w:val="none"/>
        </w:rPr>
        <w:t>负责</w:t>
      </w:r>
      <w:r>
        <w:rPr>
          <w:rFonts w:hint="eastAsia" w:ascii="宋?" w:hAnsi="宋?" w:cs="宋?"/>
          <w:b/>
          <w:bCs/>
          <w:color w:val="auto"/>
          <w:highlight w:val="none"/>
        </w:rPr>
        <w:t>人</w:t>
      </w:r>
      <w:r>
        <w:rPr>
          <w:rFonts w:hint="eastAsia" w:ascii="宋体" w:hAnsi="宋体" w:eastAsia="宋体" w:cs="宋体"/>
          <w:b/>
          <w:bCs/>
          <w:color w:val="auto"/>
          <w:highlight w:val="none"/>
        </w:rPr>
        <w:t>为</w:t>
      </w:r>
      <w:r>
        <w:rPr>
          <w:rFonts w:hint="eastAsia" w:ascii="宋?" w:hAnsi="宋?" w:cs="宋?"/>
          <w:b/>
          <w:bCs/>
          <w:color w:val="auto"/>
          <w:highlight w:val="none"/>
        </w:rPr>
        <w:t>同一人或者存在直接控股、管理</w:t>
      </w:r>
      <w:r>
        <w:rPr>
          <w:rFonts w:hint="eastAsia" w:ascii="宋体" w:hAnsi="宋体" w:eastAsia="宋体" w:cs="宋体"/>
          <w:b/>
          <w:bCs/>
          <w:color w:val="auto"/>
          <w:highlight w:val="none"/>
        </w:rPr>
        <w:t>关</w:t>
      </w:r>
      <w:r>
        <w:rPr>
          <w:rFonts w:hint="eastAsia" w:ascii="宋?" w:hAnsi="宋?" w:cs="宋?"/>
          <w:b/>
          <w:bCs/>
          <w:color w:val="auto"/>
          <w:highlight w:val="none"/>
        </w:rPr>
        <w:t>系的；</w:t>
      </w:r>
      <w:r>
        <w:rPr>
          <w:rFonts w:hint="eastAsia" w:ascii="宋体" w:hAnsi="宋体" w:eastAsia="宋体" w:cs="宋体"/>
          <w:b/>
          <w:bCs/>
          <w:color w:val="auto"/>
          <w:highlight w:val="none"/>
        </w:rPr>
        <w:t>为</w:t>
      </w:r>
      <w:r>
        <w:rPr>
          <w:rFonts w:hint="eastAsia" w:ascii="宋?" w:hAnsi="宋?" w:cs="宋?"/>
          <w:b/>
          <w:bCs/>
          <w:color w:val="auto"/>
          <w:highlight w:val="none"/>
        </w:rPr>
        <w:t>本</w:t>
      </w:r>
      <w:r>
        <w:rPr>
          <w:rFonts w:hint="eastAsia" w:ascii="宋体" w:hAnsi="宋体" w:eastAsia="宋体" w:cs="宋体"/>
          <w:b/>
          <w:bCs/>
          <w:color w:val="auto"/>
          <w:highlight w:val="none"/>
        </w:rPr>
        <w:t>项</w:t>
      </w:r>
      <w:r>
        <w:rPr>
          <w:rFonts w:hint="eastAsia" w:ascii="宋?" w:hAnsi="宋?" w:cs="宋?"/>
          <w:b/>
          <w:bCs/>
          <w:color w:val="auto"/>
          <w:highlight w:val="none"/>
        </w:rPr>
        <w:t>目提供</w:t>
      </w:r>
      <w:r>
        <w:rPr>
          <w:rFonts w:hint="eastAsia" w:ascii="宋体" w:hAnsi="宋体" w:eastAsia="宋体" w:cs="宋体"/>
          <w:b/>
          <w:bCs/>
          <w:color w:val="auto"/>
          <w:highlight w:val="none"/>
        </w:rPr>
        <w:t>过</w:t>
      </w:r>
      <w:r>
        <w:rPr>
          <w:rFonts w:hint="eastAsia" w:ascii="宋?" w:hAnsi="宋?" w:cs="宋?"/>
          <w:b/>
          <w:bCs/>
          <w:color w:val="auto"/>
          <w:highlight w:val="none"/>
        </w:rPr>
        <w:t>整</w:t>
      </w:r>
      <w:r>
        <w:rPr>
          <w:rFonts w:hint="eastAsia" w:ascii="宋体" w:hAnsi="宋体" w:eastAsia="宋体" w:cs="宋体"/>
          <w:b/>
          <w:bCs/>
          <w:color w:val="auto"/>
          <w:highlight w:val="none"/>
        </w:rPr>
        <w:t>体设计</w:t>
      </w:r>
      <w:r>
        <w:rPr>
          <w:rFonts w:hint="eastAsia" w:ascii="宋?" w:hAnsi="宋?" w:cs="宋?"/>
          <w:b/>
          <w:bCs/>
          <w:color w:val="auto"/>
          <w:highlight w:val="none"/>
        </w:rPr>
        <w:t>、</w:t>
      </w:r>
      <w:r>
        <w:rPr>
          <w:rFonts w:hint="eastAsia" w:ascii="宋体" w:hAnsi="宋体" w:eastAsia="宋体" w:cs="宋体"/>
          <w:b/>
          <w:bCs/>
          <w:color w:val="auto"/>
          <w:highlight w:val="none"/>
        </w:rPr>
        <w:t>规</w:t>
      </w:r>
      <w:r>
        <w:rPr>
          <w:rFonts w:hint="eastAsia" w:ascii="宋?" w:hAnsi="宋?" w:cs="宋?"/>
          <w:b/>
          <w:bCs/>
          <w:color w:val="auto"/>
          <w:highlight w:val="none"/>
        </w:rPr>
        <w:t>范</w:t>
      </w:r>
      <w:r>
        <w:rPr>
          <w:rFonts w:hint="eastAsia" w:ascii="宋体" w:hAnsi="宋体" w:eastAsia="宋体" w:cs="宋体"/>
          <w:b/>
          <w:bCs/>
          <w:color w:val="auto"/>
          <w:highlight w:val="none"/>
        </w:rPr>
        <w:t>编</w:t>
      </w:r>
      <w:r>
        <w:rPr>
          <w:rFonts w:hint="eastAsia" w:ascii="宋?" w:hAnsi="宋?" w:cs="宋?"/>
          <w:b/>
          <w:bCs/>
          <w:color w:val="auto"/>
          <w:highlight w:val="none"/>
        </w:rPr>
        <w:t>制或者</w:t>
      </w:r>
      <w:r>
        <w:rPr>
          <w:rFonts w:hint="eastAsia" w:ascii="宋体" w:hAnsi="宋体" w:eastAsia="宋体" w:cs="宋体"/>
          <w:b/>
          <w:bCs/>
          <w:color w:val="auto"/>
          <w:highlight w:val="none"/>
        </w:rPr>
        <w:t>项</w:t>
      </w:r>
      <w:r>
        <w:rPr>
          <w:rFonts w:hint="eastAsia" w:ascii="宋?" w:hAnsi="宋?" w:cs="宋?"/>
          <w:b/>
          <w:bCs/>
          <w:color w:val="auto"/>
          <w:highlight w:val="none"/>
        </w:rPr>
        <w:t>目管理、</w:t>
      </w:r>
      <w:r>
        <w:rPr>
          <w:rFonts w:hint="eastAsia" w:ascii="宋体" w:hAnsi="宋体" w:eastAsia="宋体" w:cs="宋体"/>
          <w:b/>
          <w:bCs/>
          <w:color w:val="auto"/>
          <w:highlight w:val="none"/>
        </w:rPr>
        <w:t>监</w:t>
      </w:r>
      <w:r>
        <w:rPr>
          <w:rFonts w:hint="eastAsia" w:ascii="宋?" w:hAnsi="宋?" w:cs="宋?"/>
          <w:b/>
          <w:bCs/>
          <w:color w:val="auto"/>
          <w:highlight w:val="none"/>
        </w:rPr>
        <w:t>理、</w:t>
      </w:r>
      <w:r>
        <w:rPr>
          <w:rFonts w:hint="eastAsia" w:ascii="宋体" w:hAnsi="宋体" w:eastAsia="宋体" w:cs="宋体"/>
          <w:b/>
          <w:bCs/>
          <w:color w:val="auto"/>
          <w:highlight w:val="none"/>
        </w:rPr>
        <w:t>检测</w:t>
      </w:r>
      <w:r>
        <w:rPr>
          <w:rFonts w:hint="eastAsia" w:ascii="宋?" w:hAnsi="宋?" w:cs="宋?"/>
          <w:b/>
          <w:bCs/>
          <w:color w:val="auto"/>
          <w:highlight w:val="none"/>
        </w:rPr>
        <w:t>等服</w:t>
      </w:r>
      <w:r>
        <w:rPr>
          <w:rFonts w:hint="eastAsia" w:ascii="宋体" w:hAnsi="宋体" w:eastAsia="宋体" w:cs="宋体"/>
          <w:b/>
          <w:bCs/>
          <w:color w:val="auto"/>
          <w:highlight w:val="none"/>
        </w:rPr>
        <w:t>务</w:t>
      </w:r>
      <w:r>
        <w:rPr>
          <w:rFonts w:hint="eastAsia" w:ascii="宋?" w:hAnsi="宋?" w:cs="宋?"/>
          <w:b/>
          <w:bCs/>
          <w:color w:val="auto"/>
          <w:highlight w:val="none"/>
        </w:rPr>
        <w:t>的供</w:t>
      </w:r>
      <w:r>
        <w:rPr>
          <w:rFonts w:hint="eastAsia" w:ascii="宋体" w:hAnsi="宋体" w:eastAsia="宋体" w:cs="宋体"/>
          <w:b/>
          <w:bCs/>
          <w:color w:val="auto"/>
          <w:highlight w:val="none"/>
        </w:rPr>
        <w:t>应</w:t>
      </w:r>
      <w:r>
        <w:rPr>
          <w:rFonts w:hint="eastAsia" w:ascii="宋?" w:hAnsi="宋?" w:cs="宋?"/>
          <w:b/>
          <w:bCs/>
          <w:color w:val="auto"/>
          <w:highlight w:val="none"/>
        </w:rPr>
        <w:t>商，再</w:t>
      </w:r>
      <w:r>
        <w:rPr>
          <w:rFonts w:hint="eastAsia" w:ascii="宋体" w:hAnsi="宋体" w:eastAsia="宋体" w:cs="宋体"/>
          <w:b/>
          <w:bCs/>
          <w:color w:val="auto"/>
          <w:highlight w:val="none"/>
        </w:rPr>
        <w:t>参</w:t>
      </w:r>
      <w:r>
        <w:rPr>
          <w:rFonts w:hint="eastAsia" w:ascii="宋?" w:hAnsi="宋?" w:cs="宋?"/>
          <w:b/>
          <w:bCs/>
          <w:color w:val="auto"/>
          <w:highlight w:val="none"/>
        </w:rPr>
        <w:t>加</w:t>
      </w:r>
      <w:r>
        <w:rPr>
          <w:rFonts w:hint="eastAsia" w:ascii="宋体" w:hAnsi="宋体" w:eastAsia="宋体" w:cs="宋体"/>
          <w:b/>
          <w:bCs/>
          <w:color w:val="auto"/>
          <w:highlight w:val="none"/>
        </w:rPr>
        <w:t>该</w:t>
      </w:r>
      <w:r>
        <w:rPr>
          <w:rFonts w:hint="eastAsia" w:ascii="宋?" w:hAnsi="宋?" w:cs="宋?"/>
          <w:b/>
          <w:bCs/>
          <w:color w:val="auto"/>
          <w:highlight w:val="none"/>
        </w:rPr>
        <w:t>采</w:t>
      </w:r>
      <w:r>
        <w:rPr>
          <w:rFonts w:hint="eastAsia" w:ascii="宋体" w:hAnsi="宋体" w:eastAsia="宋体" w:cs="宋体"/>
          <w:b/>
          <w:bCs/>
          <w:color w:val="auto"/>
          <w:highlight w:val="none"/>
        </w:rPr>
        <w:t>购项</w:t>
      </w:r>
      <w:r>
        <w:rPr>
          <w:rFonts w:hint="eastAsia" w:ascii="宋?" w:hAnsi="宋?" w:cs="宋?"/>
          <w:b/>
          <w:bCs/>
          <w:color w:val="auto"/>
          <w:highlight w:val="none"/>
        </w:rPr>
        <w:t>目的其他采</w:t>
      </w:r>
      <w:r>
        <w:rPr>
          <w:rFonts w:hint="eastAsia" w:ascii="宋体" w:hAnsi="宋体" w:eastAsia="宋体" w:cs="宋体"/>
          <w:b/>
          <w:bCs/>
          <w:color w:val="auto"/>
          <w:highlight w:val="none"/>
        </w:rPr>
        <w:t>购</w:t>
      </w:r>
      <w:r>
        <w:rPr>
          <w:rFonts w:hint="eastAsia" w:ascii="宋?" w:hAnsi="宋?" w:cs="宋?"/>
          <w:b/>
          <w:bCs/>
          <w:color w:val="auto"/>
          <w:highlight w:val="none"/>
        </w:rPr>
        <w:t>活</w:t>
      </w:r>
      <w:r>
        <w:rPr>
          <w:rFonts w:hint="eastAsia" w:ascii="宋体" w:hAnsi="宋体" w:eastAsia="宋体" w:cs="宋体"/>
          <w:b/>
          <w:bCs/>
          <w:color w:val="auto"/>
          <w:highlight w:val="none"/>
        </w:rPr>
        <w:t>动</w:t>
      </w:r>
      <w:r>
        <w:rPr>
          <w:rFonts w:hint="eastAsia" w:ascii="宋?" w:hAnsi="宋?" w:cs="宋?"/>
          <w:b/>
          <w:bCs/>
          <w:color w:val="auto"/>
          <w:highlight w:val="none"/>
        </w:rPr>
        <w:t>的；</w:t>
      </w:r>
    </w:p>
    <w:p w14:paraId="3AC51C42">
      <w:pPr>
        <w:snapToGrid w:val="0"/>
        <w:spacing w:line="360" w:lineRule="auto"/>
        <w:ind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4</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文件中的</w:t>
      </w:r>
      <w:r>
        <w:rPr>
          <w:rFonts w:hint="eastAsia" w:ascii="宋体" w:hAnsi="宋体" w:eastAsia="宋体" w:cs="宋体"/>
          <w:b/>
          <w:bCs/>
          <w:color w:val="auto"/>
          <w:highlight w:val="none"/>
        </w:rPr>
        <w:t>资</w:t>
      </w:r>
      <w:r>
        <w:rPr>
          <w:rFonts w:hint="eastAsia" w:ascii="宋?" w:hAnsi="宋?" w:cs="宋?"/>
          <w:b/>
          <w:bCs/>
          <w:color w:val="auto"/>
          <w:highlight w:val="none"/>
        </w:rPr>
        <w:t>格</w:t>
      </w:r>
      <w:r>
        <w:rPr>
          <w:rFonts w:hint="eastAsia" w:ascii="宋体" w:hAnsi="宋体" w:eastAsia="宋体" w:cs="宋体"/>
          <w:b/>
          <w:bCs/>
          <w:color w:val="auto"/>
          <w:highlight w:val="none"/>
        </w:rPr>
        <w:t>证</w:t>
      </w:r>
      <w:r>
        <w:rPr>
          <w:rFonts w:hint="eastAsia" w:ascii="宋?" w:hAnsi="宋?" w:cs="宋?"/>
          <w:b/>
          <w:bCs/>
          <w:color w:val="auto"/>
          <w:highlight w:val="none"/>
        </w:rPr>
        <w:t>明文件缺少任一</w:t>
      </w:r>
      <w:r>
        <w:rPr>
          <w:rFonts w:hint="eastAsia" w:ascii="宋体" w:hAnsi="宋体" w:eastAsia="宋体" w:cs="宋体"/>
          <w:b/>
          <w:bCs/>
          <w:color w:val="auto"/>
          <w:highlight w:val="none"/>
        </w:rPr>
        <w:t>项</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须</w:t>
      </w:r>
      <w:r>
        <w:rPr>
          <w:rFonts w:hint="eastAsia" w:ascii="宋?" w:hAnsi="宋?" w:cs="宋?"/>
          <w:b/>
          <w:bCs/>
          <w:color w:val="auto"/>
          <w:highlight w:val="none"/>
        </w:rPr>
        <w:t>知前附表”</w:t>
      </w:r>
      <w:r>
        <w:rPr>
          <w:rFonts w:hint="eastAsia" w:ascii="宋体" w:hAnsi="宋体" w:eastAsia="宋体" w:cs="宋体"/>
          <w:b/>
          <w:bCs/>
          <w:color w:val="auto"/>
          <w:highlight w:val="none"/>
        </w:rPr>
        <w:t>资</w:t>
      </w:r>
      <w:r>
        <w:rPr>
          <w:rFonts w:hint="eastAsia" w:ascii="宋?" w:hAnsi="宋?" w:cs="宋?"/>
          <w:b/>
          <w:bCs/>
          <w:color w:val="auto"/>
          <w:highlight w:val="none"/>
        </w:rPr>
        <w:t>格</w:t>
      </w:r>
      <w:r>
        <w:rPr>
          <w:rFonts w:hint="eastAsia" w:ascii="宋体" w:hAnsi="宋体" w:eastAsia="宋体" w:cs="宋体"/>
          <w:b/>
          <w:bCs/>
          <w:color w:val="auto"/>
          <w:highlight w:val="none"/>
        </w:rPr>
        <w:t>证</w:t>
      </w:r>
      <w:r>
        <w:rPr>
          <w:rFonts w:hint="eastAsia" w:ascii="宋?" w:hAnsi="宋?" w:cs="宋?"/>
          <w:b/>
          <w:bCs/>
          <w:color w:val="auto"/>
          <w:highlight w:val="none"/>
        </w:rPr>
        <w:t>明文件</w:t>
      </w:r>
      <w:r>
        <w:rPr>
          <w:rFonts w:hint="eastAsia" w:ascii="宋体" w:hAnsi="宋体" w:eastAsia="宋体" w:cs="宋体"/>
          <w:b/>
          <w:bCs/>
          <w:color w:val="auto"/>
          <w:highlight w:val="none"/>
        </w:rPr>
        <w:t>规</w:t>
      </w:r>
      <w:r>
        <w:rPr>
          <w:rFonts w:hint="eastAsia" w:ascii="宋?" w:hAnsi="宋?" w:cs="宋?"/>
          <w:b/>
          <w:bCs/>
          <w:color w:val="auto"/>
          <w:highlight w:val="none"/>
        </w:rPr>
        <w:t>定“必</w:t>
      </w:r>
      <w:r>
        <w:rPr>
          <w:rFonts w:hint="eastAsia" w:ascii="宋体" w:hAnsi="宋体" w:eastAsia="宋体" w:cs="宋体"/>
          <w:b/>
          <w:bCs/>
          <w:color w:val="auto"/>
          <w:highlight w:val="none"/>
        </w:rPr>
        <w:t>须</w:t>
      </w:r>
      <w:r>
        <w:rPr>
          <w:rFonts w:hint="eastAsia" w:ascii="宋?" w:hAnsi="宋?" w:cs="宋?"/>
          <w:b/>
          <w:bCs/>
          <w:color w:val="auto"/>
          <w:highlight w:val="none"/>
        </w:rPr>
        <w:t>提供”的文件</w:t>
      </w:r>
      <w:r>
        <w:rPr>
          <w:rFonts w:hint="eastAsia" w:ascii="宋体" w:hAnsi="宋体" w:eastAsia="宋体" w:cs="宋体"/>
          <w:b/>
          <w:bCs/>
          <w:color w:val="auto"/>
          <w:highlight w:val="none"/>
        </w:rPr>
        <w:t>资</w:t>
      </w:r>
      <w:r>
        <w:rPr>
          <w:rFonts w:hint="eastAsia" w:ascii="宋?" w:hAnsi="宋?" w:cs="宋?"/>
          <w:b/>
          <w:bCs/>
          <w:color w:val="auto"/>
          <w:highlight w:val="none"/>
        </w:rPr>
        <w:t>料的；</w:t>
      </w:r>
    </w:p>
    <w:p w14:paraId="74B48655">
      <w:pPr>
        <w:snapToGrid w:val="0"/>
        <w:spacing w:line="360" w:lineRule="auto"/>
        <w:ind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5</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文件中的</w:t>
      </w:r>
      <w:r>
        <w:rPr>
          <w:rFonts w:hint="eastAsia" w:ascii="宋体" w:hAnsi="宋体" w:eastAsia="宋体" w:cs="宋体"/>
          <w:b/>
          <w:bCs/>
          <w:color w:val="auto"/>
          <w:highlight w:val="none"/>
        </w:rPr>
        <w:t>资</w:t>
      </w:r>
      <w:r>
        <w:rPr>
          <w:rFonts w:hint="eastAsia" w:ascii="宋?" w:hAnsi="宋?" w:cs="宋?"/>
          <w:b/>
          <w:bCs/>
          <w:color w:val="auto"/>
          <w:highlight w:val="none"/>
        </w:rPr>
        <w:t>格</w:t>
      </w:r>
      <w:r>
        <w:rPr>
          <w:rFonts w:hint="eastAsia" w:ascii="宋体" w:hAnsi="宋体" w:eastAsia="宋体" w:cs="宋体"/>
          <w:b/>
          <w:bCs/>
          <w:color w:val="auto"/>
          <w:highlight w:val="none"/>
        </w:rPr>
        <w:t>证</w:t>
      </w:r>
      <w:r>
        <w:rPr>
          <w:rFonts w:hint="eastAsia" w:ascii="宋?" w:hAnsi="宋?" w:cs="宋?"/>
          <w:b/>
          <w:bCs/>
          <w:color w:val="auto"/>
          <w:highlight w:val="none"/>
        </w:rPr>
        <w:t>明文件出</w:t>
      </w:r>
      <w:r>
        <w:rPr>
          <w:rFonts w:hint="eastAsia" w:ascii="宋体" w:hAnsi="宋体" w:eastAsia="宋体" w:cs="宋体"/>
          <w:b/>
          <w:bCs/>
          <w:color w:val="auto"/>
          <w:highlight w:val="none"/>
        </w:rPr>
        <w:t>现</w:t>
      </w:r>
      <w:r>
        <w:rPr>
          <w:rFonts w:hint="eastAsia" w:ascii="宋?" w:hAnsi="宋?" w:cs="宋?"/>
          <w:b/>
          <w:bCs/>
          <w:color w:val="auto"/>
          <w:highlight w:val="none"/>
        </w:rPr>
        <w:t>任一</w:t>
      </w:r>
      <w:r>
        <w:rPr>
          <w:rFonts w:hint="eastAsia" w:ascii="宋体" w:hAnsi="宋体" w:eastAsia="宋体" w:cs="宋体"/>
          <w:b/>
          <w:bCs/>
          <w:color w:val="auto"/>
          <w:highlight w:val="none"/>
        </w:rPr>
        <w:t>项</w:t>
      </w:r>
      <w:r>
        <w:rPr>
          <w:rFonts w:hint="eastAsia" w:ascii="宋?" w:hAnsi="宋?" w:cs="宋?"/>
          <w:b/>
          <w:bCs/>
          <w:color w:val="auto"/>
          <w:highlight w:val="none"/>
        </w:rPr>
        <w:t>不符合“投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须</w:t>
      </w:r>
      <w:r>
        <w:rPr>
          <w:rFonts w:hint="eastAsia" w:ascii="宋?" w:hAnsi="宋?" w:cs="宋?"/>
          <w:b/>
          <w:bCs/>
          <w:color w:val="auto"/>
          <w:highlight w:val="none"/>
        </w:rPr>
        <w:t>知前附表”</w:t>
      </w:r>
      <w:r>
        <w:rPr>
          <w:rFonts w:hint="eastAsia" w:ascii="宋体" w:hAnsi="宋体" w:eastAsia="宋体" w:cs="宋体"/>
          <w:b/>
          <w:bCs/>
          <w:color w:val="auto"/>
          <w:highlight w:val="none"/>
        </w:rPr>
        <w:t>资</w:t>
      </w:r>
      <w:r>
        <w:rPr>
          <w:rFonts w:hint="eastAsia" w:ascii="宋?" w:hAnsi="宋?" w:cs="宋?"/>
          <w:b/>
          <w:bCs/>
          <w:color w:val="auto"/>
          <w:highlight w:val="none"/>
        </w:rPr>
        <w:t>格</w:t>
      </w:r>
      <w:r>
        <w:rPr>
          <w:rFonts w:hint="eastAsia" w:ascii="宋体" w:hAnsi="宋体" w:eastAsia="宋体" w:cs="宋体"/>
          <w:b/>
          <w:bCs/>
          <w:color w:val="auto"/>
          <w:highlight w:val="none"/>
        </w:rPr>
        <w:t>证</w:t>
      </w:r>
      <w:r>
        <w:rPr>
          <w:rFonts w:hint="eastAsia" w:ascii="宋?" w:hAnsi="宋?" w:cs="宋?"/>
          <w:b/>
          <w:bCs/>
          <w:color w:val="auto"/>
          <w:highlight w:val="none"/>
        </w:rPr>
        <w:t>明文件</w:t>
      </w:r>
      <w:r>
        <w:rPr>
          <w:rFonts w:hint="eastAsia" w:ascii="宋体" w:hAnsi="宋体" w:eastAsia="宋体" w:cs="宋体"/>
          <w:b/>
          <w:bCs/>
          <w:color w:val="auto"/>
          <w:highlight w:val="none"/>
        </w:rPr>
        <w:t>规</w:t>
      </w:r>
      <w:r>
        <w:rPr>
          <w:rFonts w:hint="eastAsia" w:ascii="宋?" w:hAnsi="宋?" w:cs="宋?"/>
          <w:b/>
          <w:bCs/>
          <w:color w:val="auto"/>
          <w:highlight w:val="none"/>
        </w:rPr>
        <w:t>定“必</w:t>
      </w:r>
      <w:r>
        <w:rPr>
          <w:rFonts w:hint="eastAsia" w:ascii="宋体" w:hAnsi="宋体" w:eastAsia="宋体" w:cs="宋体"/>
          <w:b/>
          <w:bCs/>
          <w:color w:val="auto"/>
          <w:highlight w:val="none"/>
        </w:rPr>
        <w:t>须</w:t>
      </w:r>
      <w:r>
        <w:rPr>
          <w:rFonts w:hint="eastAsia" w:ascii="宋?" w:hAnsi="宋?" w:cs="宋?"/>
          <w:b/>
          <w:bCs/>
          <w:color w:val="auto"/>
          <w:highlight w:val="none"/>
        </w:rPr>
        <w:t>提供”的文件</w:t>
      </w:r>
      <w:r>
        <w:rPr>
          <w:rFonts w:hint="eastAsia" w:ascii="宋体" w:hAnsi="宋体" w:eastAsia="宋体" w:cs="宋体"/>
          <w:b/>
          <w:bCs/>
          <w:color w:val="auto"/>
          <w:highlight w:val="none"/>
        </w:rPr>
        <w:t>资</w:t>
      </w:r>
      <w:r>
        <w:rPr>
          <w:rFonts w:hint="eastAsia" w:ascii="宋?" w:hAnsi="宋?" w:cs="宋?"/>
          <w:b/>
          <w:bCs/>
          <w:color w:val="auto"/>
          <w:highlight w:val="none"/>
        </w:rPr>
        <w:t>料要求或者无效的。</w:t>
      </w:r>
    </w:p>
    <w:p w14:paraId="5186D779">
      <w:pPr>
        <w:numPr>
          <w:ilvl w:val="4"/>
          <w:numId w:val="4"/>
        </w:numPr>
        <w:spacing w:line="360" w:lineRule="auto"/>
        <w:ind w:left="420" w:leftChars="200"/>
        <w:outlineLvl w:val="4"/>
        <w:rPr>
          <w:rFonts w:ascii="宋?"/>
          <w:color w:val="auto"/>
          <w:highlight w:val="none"/>
        </w:rPr>
      </w:pPr>
      <w:r>
        <w:rPr>
          <w:rFonts w:ascii="宋?" w:hAnsi="宋?" w:cs="宋?"/>
          <w:b/>
          <w:bCs/>
          <w:color w:val="auto"/>
          <w:highlight w:val="none"/>
        </w:rPr>
        <w:t>25.4</w:t>
      </w:r>
      <w:r>
        <w:rPr>
          <w:rFonts w:hint="eastAsia" w:ascii="宋?" w:hAnsi="宋?" w:cs="宋?"/>
          <w:b/>
          <w:bCs/>
          <w:color w:val="auto"/>
          <w:highlight w:val="none"/>
        </w:rPr>
        <w:t>合格投</w:t>
      </w:r>
      <w:r>
        <w:rPr>
          <w:rFonts w:hint="eastAsia" w:ascii="宋体" w:hAnsi="宋体" w:eastAsia="宋体" w:cs="宋体"/>
          <w:b/>
          <w:bCs/>
          <w:color w:val="auto"/>
          <w:highlight w:val="none"/>
        </w:rPr>
        <w:t>标</w:t>
      </w:r>
      <w:r>
        <w:rPr>
          <w:rFonts w:hint="eastAsia" w:ascii="宋?" w:hAnsi="宋?" w:cs="宋?"/>
          <w:b/>
          <w:bCs/>
          <w:color w:val="auto"/>
          <w:highlight w:val="none"/>
        </w:rPr>
        <w:t>人不足</w:t>
      </w:r>
      <w:r>
        <w:rPr>
          <w:rFonts w:ascii="宋?" w:hAnsi="宋?" w:cs="宋?"/>
          <w:b/>
          <w:bCs/>
          <w:color w:val="auto"/>
          <w:highlight w:val="none"/>
        </w:rPr>
        <w:t>3</w:t>
      </w:r>
      <w:r>
        <w:rPr>
          <w:rFonts w:hint="eastAsia" w:ascii="宋?" w:hAnsi="宋?" w:cs="宋?"/>
          <w:b/>
          <w:bCs/>
          <w:color w:val="auto"/>
          <w:highlight w:val="none"/>
        </w:rPr>
        <w:t>家的，不得</w:t>
      </w:r>
      <w:r>
        <w:rPr>
          <w:rFonts w:hint="eastAsia" w:ascii="宋体" w:hAnsi="宋体" w:eastAsia="宋体" w:cs="宋体"/>
          <w:b/>
          <w:bCs/>
          <w:color w:val="auto"/>
          <w:highlight w:val="none"/>
        </w:rPr>
        <w:t>评标</w:t>
      </w:r>
      <w:r>
        <w:rPr>
          <w:rFonts w:hint="eastAsia" w:ascii="宋?" w:hAnsi="宋?" w:cs="宋?"/>
          <w:b/>
          <w:bCs/>
          <w:color w:val="auto"/>
          <w:highlight w:val="none"/>
        </w:rPr>
        <w:t>。</w:t>
      </w:r>
    </w:p>
    <w:p w14:paraId="137C090C">
      <w:pPr>
        <w:snapToGrid w:val="0"/>
        <w:spacing w:line="360" w:lineRule="auto"/>
        <w:ind w:left="689" w:leftChars="228" w:hanging="210" w:hangingChars="100"/>
        <w:rPr>
          <w:rFonts w:ascii="宋?"/>
          <w:color w:val="auto"/>
          <w:highlight w:val="none"/>
        </w:rPr>
      </w:pPr>
    </w:p>
    <w:p w14:paraId="69F48382">
      <w:pPr>
        <w:spacing w:before="260" w:after="260" w:line="413" w:lineRule="auto"/>
        <w:jc w:val="center"/>
        <w:outlineLvl w:val="2"/>
        <w:rPr>
          <w:rFonts w:ascii="宋?"/>
          <w:b/>
          <w:bCs/>
          <w:color w:val="auto"/>
          <w:sz w:val="32"/>
          <w:szCs w:val="32"/>
          <w:highlight w:val="none"/>
        </w:rPr>
      </w:pPr>
      <w:r>
        <w:rPr>
          <w:rFonts w:hint="eastAsia" w:ascii="宋?" w:hAnsi="宋?" w:cs="宋?"/>
          <w:b/>
          <w:bCs/>
          <w:color w:val="auto"/>
          <w:sz w:val="32"/>
          <w:szCs w:val="32"/>
          <w:highlight w:val="none"/>
        </w:rPr>
        <w:t>六、</w:t>
      </w:r>
      <w:r>
        <w:rPr>
          <w:rFonts w:hint="eastAsia" w:ascii="宋体" w:hAnsi="宋体" w:eastAsia="宋体" w:cs="宋体"/>
          <w:b/>
          <w:bCs/>
          <w:color w:val="auto"/>
          <w:sz w:val="32"/>
          <w:szCs w:val="32"/>
          <w:highlight w:val="none"/>
        </w:rPr>
        <w:t>评</w:t>
      </w:r>
      <w:r>
        <w:rPr>
          <w:rFonts w:ascii="宋?" w:hAnsi="宋?" w:cs="宋?"/>
          <w:b/>
          <w:bCs/>
          <w:color w:val="auto"/>
          <w:sz w:val="32"/>
          <w:szCs w:val="32"/>
          <w:highlight w:val="none"/>
        </w:rPr>
        <w:t xml:space="preserve">   </w:t>
      </w:r>
      <w:r>
        <w:rPr>
          <w:rFonts w:hint="eastAsia" w:ascii="宋体" w:hAnsi="宋体" w:eastAsia="宋体" w:cs="宋体"/>
          <w:b/>
          <w:bCs/>
          <w:color w:val="auto"/>
          <w:sz w:val="32"/>
          <w:szCs w:val="32"/>
          <w:highlight w:val="none"/>
        </w:rPr>
        <w:t>标</w:t>
      </w:r>
    </w:p>
    <w:p w14:paraId="639D5BA5">
      <w:pPr>
        <w:numPr>
          <w:ilvl w:val="4"/>
          <w:numId w:val="4"/>
        </w:numPr>
        <w:spacing w:line="360" w:lineRule="auto"/>
        <w:ind w:left="420" w:leftChars="200"/>
        <w:outlineLvl w:val="4"/>
        <w:rPr>
          <w:rFonts w:ascii="宋?"/>
          <w:b/>
          <w:bCs/>
          <w:color w:val="auto"/>
          <w:sz w:val="24"/>
          <w:szCs w:val="24"/>
          <w:highlight w:val="none"/>
        </w:rPr>
      </w:pPr>
      <w:bookmarkStart w:id="147" w:name="_26_组建评标委员会"/>
      <w:bookmarkEnd w:id="147"/>
      <w:r>
        <w:rPr>
          <w:rFonts w:ascii="宋?" w:hAnsi="宋?" w:cs="宋?"/>
          <w:b/>
          <w:bCs/>
          <w:color w:val="auto"/>
          <w:sz w:val="24"/>
          <w:szCs w:val="24"/>
          <w:highlight w:val="none"/>
        </w:rPr>
        <w:t>26.</w:t>
      </w:r>
      <w:r>
        <w:rPr>
          <w:rFonts w:hint="eastAsia" w:ascii="宋体" w:hAnsi="宋体" w:eastAsia="宋体" w:cs="宋体"/>
          <w:b/>
          <w:bCs/>
          <w:color w:val="auto"/>
          <w:sz w:val="24"/>
          <w:szCs w:val="24"/>
          <w:highlight w:val="none"/>
        </w:rPr>
        <w:t>组</w:t>
      </w:r>
      <w:r>
        <w:rPr>
          <w:rFonts w:hint="eastAsia" w:ascii="宋?" w:hAnsi="宋?" w:cs="宋?"/>
          <w:b/>
          <w:bCs/>
          <w:color w:val="auto"/>
          <w:sz w:val="24"/>
          <w:szCs w:val="24"/>
          <w:highlight w:val="none"/>
        </w:rPr>
        <w:t>建</w:t>
      </w:r>
      <w:r>
        <w:rPr>
          <w:rFonts w:hint="eastAsia" w:ascii="宋体" w:hAnsi="宋体" w:eastAsia="宋体" w:cs="宋体"/>
          <w:b/>
          <w:bCs/>
          <w:color w:val="auto"/>
          <w:sz w:val="24"/>
          <w:szCs w:val="24"/>
          <w:highlight w:val="none"/>
        </w:rPr>
        <w:t>评标</w:t>
      </w:r>
      <w:r>
        <w:rPr>
          <w:rFonts w:hint="eastAsia" w:ascii="宋?" w:hAnsi="宋?" w:cs="宋?"/>
          <w:b/>
          <w:bCs/>
          <w:color w:val="auto"/>
          <w:sz w:val="24"/>
          <w:szCs w:val="24"/>
          <w:highlight w:val="none"/>
        </w:rPr>
        <w:t>委</w:t>
      </w:r>
      <w:r>
        <w:rPr>
          <w:rFonts w:hint="eastAsia" w:ascii="宋体" w:hAnsi="宋体" w:eastAsia="宋体" w:cs="宋体"/>
          <w:b/>
          <w:bCs/>
          <w:color w:val="auto"/>
          <w:sz w:val="24"/>
          <w:szCs w:val="24"/>
          <w:highlight w:val="none"/>
        </w:rPr>
        <w:t>员会</w:t>
      </w:r>
    </w:p>
    <w:p w14:paraId="4B5298F6">
      <w:pPr>
        <w:snapToGrid w:val="0"/>
        <w:spacing w:line="360" w:lineRule="auto"/>
        <w:ind w:firstLine="420" w:firstLineChars="200"/>
        <w:rPr>
          <w:rFonts w:ascii="宋?"/>
          <w:color w:val="auto"/>
          <w:highlight w:val="none"/>
        </w:rPr>
      </w:pPr>
      <w:r>
        <w:rPr>
          <w:rFonts w:ascii="宋?" w:hAnsi="宋?" w:cs="宋?"/>
          <w:color w:val="auto"/>
          <w:highlight w:val="none"/>
        </w:rPr>
        <w:t>26.1</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由</w:t>
      </w:r>
      <w:r>
        <w:rPr>
          <w:rFonts w:hint="eastAsia" w:ascii="宋体" w:hAnsi="宋体" w:eastAsia="宋体" w:cs="宋体"/>
          <w:color w:val="auto"/>
          <w:highlight w:val="none"/>
        </w:rPr>
        <w:t>评审专</w:t>
      </w:r>
      <w:r>
        <w:rPr>
          <w:rFonts w:hint="eastAsia" w:ascii="宋?" w:hAnsi="宋?" w:cs="宋?"/>
          <w:color w:val="auto"/>
          <w:highlight w:val="none"/>
        </w:rPr>
        <w:t>家</w:t>
      </w:r>
      <w:r>
        <w:rPr>
          <w:rFonts w:hint="eastAsia" w:ascii="宋体" w:hAnsi="宋体" w:eastAsia="宋体" w:cs="宋体"/>
          <w:color w:val="auto"/>
          <w:highlight w:val="none"/>
        </w:rPr>
        <w:t>组</w:t>
      </w:r>
      <w:r>
        <w:rPr>
          <w:rFonts w:hint="eastAsia" w:ascii="宋?" w:hAnsi="宋?" w:cs="宋?"/>
          <w:color w:val="auto"/>
          <w:highlight w:val="none"/>
        </w:rPr>
        <w:t>成，具</w:t>
      </w:r>
      <w:r>
        <w:rPr>
          <w:rFonts w:hint="eastAsia" w:ascii="宋体" w:hAnsi="宋体" w:eastAsia="宋体" w:cs="宋体"/>
          <w:color w:val="auto"/>
          <w:highlight w:val="none"/>
        </w:rPr>
        <w:t>体</w:t>
      </w:r>
      <w:r>
        <w:rPr>
          <w:rFonts w:hint="eastAsia" w:ascii="宋?" w:hAnsi="宋?" w:cs="宋?"/>
          <w:color w:val="auto"/>
          <w:highlight w:val="none"/>
        </w:rPr>
        <w:t>人</w:t>
      </w:r>
      <w:r>
        <w:rPr>
          <w:rFonts w:hint="eastAsia" w:ascii="宋体" w:hAnsi="宋体" w:eastAsia="宋体" w:cs="宋体"/>
          <w:color w:val="auto"/>
          <w:highlight w:val="none"/>
        </w:rPr>
        <w:t>数详见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知前附表”，其中</w:t>
      </w:r>
      <w:r>
        <w:rPr>
          <w:rFonts w:hint="eastAsia" w:ascii="宋体" w:hAnsi="宋体" w:eastAsia="宋体" w:cs="宋体"/>
          <w:color w:val="auto"/>
          <w:highlight w:val="none"/>
        </w:rPr>
        <w:t>评审专</w:t>
      </w:r>
      <w:r>
        <w:rPr>
          <w:rFonts w:hint="eastAsia" w:ascii="宋?" w:hAnsi="宋?" w:cs="宋?"/>
          <w:color w:val="auto"/>
          <w:highlight w:val="none"/>
        </w:rPr>
        <w:t>家不得少于成</w:t>
      </w:r>
      <w:r>
        <w:rPr>
          <w:rFonts w:hint="eastAsia" w:ascii="宋体" w:hAnsi="宋体" w:eastAsia="宋体" w:cs="宋体"/>
          <w:color w:val="auto"/>
          <w:highlight w:val="none"/>
        </w:rPr>
        <w:t>员总数</w:t>
      </w:r>
      <w:r>
        <w:rPr>
          <w:rFonts w:hint="eastAsia" w:ascii="宋?" w:hAnsi="宋?" w:cs="宋?"/>
          <w:color w:val="auto"/>
          <w:highlight w:val="none"/>
        </w:rPr>
        <w:t>的三分之二。</w:t>
      </w:r>
    </w:p>
    <w:p w14:paraId="443CD39C">
      <w:pPr>
        <w:snapToGrid w:val="0"/>
        <w:spacing w:line="360" w:lineRule="auto"/>
        <w:ind w:left="2" w:leftChars="1" w:firstLine="420" w:firstLineChars="200"/>
        <w:rPr>
          <w:rFonts w:ascii="宋?"/>
          <w:color w:val="auto"/>
          <w:highlight w:val="none"/>
        </w:rPr>
      </w:pPr>
      <w:r>
        <w:rPr>
          <w:rFonts w:ascii="宋?" w:hAnsi="宋?" w:cs="宋?"/>
          <w:color w:val="auto"/>
          <w:highlight w:val="none"/>
        </w:rPr>
        <w:t>26.2</w:t>
      </w:r>
      <w:r>
        <w:rPr>
          <w:rFonts w:hint="eastAsia" w:ascii="宋体" w:hAnsi="宋体" w:eastAsia="宋体" w:cs="宋体"/>
          <w:color w:val="auto"/>
          <w:highlight w:val="none"/>
        </w:rPr>
        <w:t>参</w:t>
      </w:r>
      <w:r>
        <w:rPr>
          <w:rFonts w:hint="eastAsia" w:ascii="宋?" w:hAnsi="宋?" w:cs="宋?"/>
          <w:color w:val="auto"/>
          <w:highlight w:val="none"/>
        </w:rPr>
        <w:t>加</w:t>
      </w:r>
      <w:r>
        <w:rPr>
          <w:rFonts w:hint="eastAsia" w:ascii="宋体" w:hAnsi="宋体" w:eastAsia="宋体" w:cs="宋体"/>
          <w:color w:val="auto"/>
          <w:highlight w:val="none"/>
        </w:rPr>
        <w:t>过</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目前期咨</w:t>
      </w:r>
      <w:r>
        <w:rPr>
          <w:rFonts w:hint="eastAsia" w:ascii="宋体" w:hAnsi="宋体" w:eastAsia="宋体" w:cs="宋体"/>
          <w:color w:val="auto"/>
          <w:highlight w:val="none"/>
        </w:rPr>
        <w:t>询论证</w:t>
      </w:r>
      <w:r>
        <w:rPr>
          <w:rFonts w:hint="eastAsia" w:ascii="宋?" w:hAnsi="宋?" w:cs="宋?"/>
          <w:color w:val="auto"/>
          <w:highlight w:val="none"/>
        </w:rPr>
        <w:t>的</w:t>
      </w:r>
      <w:r>
        <w:rPr>
          <w:rFonts w:hint="eastAsia" w:ascii="宋体" w:hAnsi="宋体" w:eastAsia="宋体" w:cs="宋体"/>
          <w:color w:val="auto"/>
          <w:highlight w:val="none"/>
        </w:rPr>
        <w:t>专</w:t>
      </w:r>
      <w:r>
        <w:rPr>
          <w:rFonts w:hint="eastAsia" w:ascii="宋?" w:hAnsi="宋?" w:cs="宋?"/>
          <w:color w:val="auto"/>
          <w:highlight w:val="none"/>
        </w:rPr>
        <w:t>家，不得</w:t>
      </w:r>
      <w:r>
        <w:rPr>
          <w:rFonts w:hint="eastAsia" w:ascii="宋体" w:hAnsi="宋体" w:eastAsia="宋体" w:cs="宋体"/>
          <w:color w:val="auto"/>
          <w:highlight w:val="none"/>
        </w:rPr>
        <w:t>参</w:t>
      </w:r>
      <w:r>
        <w:rPr>
          <w:rFonts w:hint="eastAsia" w:ascii="宋?" w:hAnsi="宋?" w:cs="宋?"/>
          <w:color w:val="auto"/>
          <w:highlight w:val="none"/>
        </w:rPr>
        <w:t>加</w:t>
      </w:r>
      <w:r>
        <w:rPr>
          <w:rFonts w:hint="eastAsia" w:ascii="宋体" w:hAnsi="宋体" w:eastAsia="宋体" w:cs="宋体"/>
          <w:color w:val="auto"/>
          <w:highlight w:val="none"/>
        </w:rPr>
        <w:t>该</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目的</w:t>
      </w:r>
      <w:r>
        <w:rPr>
          <w:rFonts w:hint="eastAsia" w:ascii="宋体" w:hAnsi="宋体" w:eastAsia="宋体" w:cs="宋体"/>
          <w:color w:val="auto"/>
          <w:highlight w:val="none"/>
        </w:rPr>
        <w:t>评审</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p>
    <w:p w14:paraId="6CE86644">
      <w:pPr>
        <w:snapToGrid w:val="0"/>
        <w:spacing w:line="360" w:lineRule="auto"/>
        <w:ind w:left="2" w:leftChars="1" w:firstLine="420" w:firstLineChars="200"/>
        <w:rPr>
          <w:rFonts w:ascii="宋?"/>
          <w:color w:val="auto"/>
          <w:highlight w:val="none"/>
        </w:rPr>
      </w:pPr>
      <w:r>
        <w:rPr>
          <w:rFonts w:ascii="宋?" w:hAnsi="宋?" w:cs="宋?"/>
          <w:color w:val="auto"/>
          <w:highlight w:val="none"/>
        </w:rPr>
        <w:t>26.3</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w:t>
      </w:r>
      <w:r>
        <w:rPr>
          <w:rFonts w:hint="eastAsia" w:ascii="宋?" w:hAnsi="宋?" w:cs="宋?"/>
          <w:color w:val="auto"/>
          <w:highlight w:val="none"/>
        </w:rPr>
        <w:t>基于</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云平台抽（</w:t>
      </w:r>
      <w:r>
        <w:rPr>
          <w:rFonts w:hint="eastAsia" w:ascii="宋体" w:hAnsi="宋体" w:eastAsia="宋体" w:cs="宋体"/>
          <w:color w:val="auto"/>
          <w:highlight w:val="none"/>
        </w:rPr>
        <w:t>选</w:t>
      </w:r>
      <w:r>
        <w:rPr>
          <w:rFonts w:hint="eastAsia" w:ascii="宋?" w:hAnsi="宋?" w:cs="宋?"/>
          <w:color w:val="auto"/>
          <w:highlight w:val="none"/>
        </w:rPr>
        <w:t>）取</w:t>
      </w:r>
      <w:r>
        <w:rPr>
          <w:rFonts w:hint="eastAsia" w:ascii="宋体" w:hAnsi="宋体" w:eastAsia="宋体" w:cs="宋体"/>
          <w:color w:val="auto"/>
          <w:highlight w:val="none"/>
        </w:rPr>
        <w:t>评审专</w:t>
      </w:r>
      <w:r>
        <w:rPr>
          <w:rFonts w:hint="eastAsia" w:ascii="宋?" w:hAnsi="宋?" w:cs="宋?"/>
          <w:color w:val="auto"/>
          <w:highlight w:val="none"/>
        </w:rPr>
        <w:t>家。</w:t>
      </w:r>
    </w:p>
    <w:p w14:paraId="3C262767">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27.</w:t>
      </w:r>
      <w:r>
        <w:rPr>
          <w:rFonts w:hint="eastAsia" w:ascii="宋体" w:hAnsi="宋体" w:eastAsia="宋体" w:cs="宋体"/>
          <w:b/>
          <w:bCs/>
          <w:color w:val="auto"/>
          <w:sz w:val="24"/>
          <w:szCs w:val="24"/>
          <w:highlight w:val="none"/>
        </w:rPr>
        <w:t>评标</w:t>
      </w:r>
      <w:r>
        <w:rPr>
          <w:rFonts w:hint="eastAsia" w:ascii="宋?" w:hAnsi="宋?" w:cs="宋?"/>
          <w:b/>
          <w:bCs/>
          <w:color w:val="auto"/>
          <w:sz w:val="24"/>
          <w:szCs w:val="24"/>
          <w:highlight w:val="none"/>
        </w:rPr>
        <w:t>的依据</w:t>
      </w:r>
    </w:p>
    <w:p w14:paraId="5DE5E964">
      <w:pPr>
        <w:snapToGrid w:val="0"/>
        <w:spacing w:line="360" w:lineRule="auto"/>
        <w:ind w:firstLine="420" w:firstLineChars="200"/>
        <w:rPr>
          <w:rFonts w:ascii="宋?"/>
          <w:color w:val="auto"/>
          <w:highlight w:val="none"/>
        </w:rPr>
      </w:pP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以“第四章</w:t>
      </w:r>
      <w:r>
        <w:rPr>
          <w:rFonts w:ascii="宋?" w:hAnsi="宋?" w:cs="宋?"/>
          <w:color w:val="auto"/>
          <w:highlight w:val="none"/>
        </w:rPr>
        <w:t xml:space="preserve"> </w:t>
      </w:r>
      <w:r>
        <w:rPr>
          <w:rFonts w:hint="eastAsia" w:ascii="宋体" w:hAnsi="宋体" w:eastAsia="宋体" w:cs="宋体"/>
          <w:color w:val="auto"/>
          <w:highlight w:val="none"/>
        </w:rPr>
        <w:t>评标</w:t>
      </w:r>
      <w:r>
        <w:rPr>
          <w:rFonts w:hint="eastAsia" w:ascii="宋?" w:hAnsi="宋?" w:cs="宋?"/>
          <w:color w:val="auto"/>
          <w:highlight w:val="none"/>
        </w:rPr>
        <w:t>方法和</w:t>
      </w:r>
      <w:r>
        <w:rPr>
          <w:rFonts w:hint="eastAsia" w:ascii="宋体" w:hAnsi="宋体" w:eastAsia="宋体" w:cs="宋体"/>
          <w:color w:val="auto"/>
          <w:highlight w:val="none"/>
        </w:rPr>
        <w:t>评标标</w:t>
      </w:r>
      <w:r>
        <w:rPr>
          <w:rFonts w:hint="eastAsia" w:ascii="宋?" w:hAnsi="宋?" w:cs="宋?"/>
          <w:color w:val="auto"/>
          <w:highlight w:val="none"/>
        </w:rPr>
        <w:t>准”</w:t>
      </w:r>
      <w:r>
        <w:rPr>
          <w:rFonts w:hint="eastAsia" w:ascii="宋体" w:hAnsi="宋体" w:eastAsia="宋体" w:cs="宋体"/>
          <w:color w:val="auto"/>
          <w:highlight w:val="none"/>
        </w:rPr>
        <w:t>为</w:t>
      </w:r>
      <w:r>
        <w:rPr>
          <w:rFonts w:hint="eastAsia" w:ascii="宋?" w:hAnsi="宋?" w:cs="宋?"/>
          <w:color w:val="auto"/>
          <w:highlight w:val="none"/>
        </w:rPr>
        <w:t>依据</w:t>
      </w:r>
      <w:r>
        <w:rPr>
          <w:rFonts w:hint="eastAsia" w:ascii="宋体" w:hAnsi="宋体" w:eastAsia="宋体" w:cs="宋体"/>
          <w:color w:val="auto"/>
          <w:highlight w:val="none"/>
        </w:rPr>
        <w:t>对</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评审</w:t>
      </w:r>
      <w:r>
        <w:rPr>
          <w:rFonts w:hint="eastAsia" w:ascii="宋?" w:hAnsi="宋?" w:cs="宋?"/>
          <w:color w:val="auto"/>
          <w:highlight w:val="none"/>
        </w:rPr>
        <w:t>，</w:t>
      </w:r>
      <w:r>
        <w:rPr>
          <w:rFonts w:hint="eastAsia" w:ascii="宋体" w:hAnsi="宋体" w:eastAsia="宋体" w:cs="宋体"/>
          <w:color w:val="auto"/>
          <w:highlight w:val="none"/>
        </w:rPr>
        <w:t>没</w:t>
      </w:r>
      <w:r>
        <w:rPr>
          <w:rFonts w:hint="eastAsia" w:ascii="宋?" w:hAnsi="宋?" w:cs="宋?"/>
          <w:color w:val="auto"/>
          <w:highlight w:val="none"/>
        </w:rPr>
        <w:t>有</w:t>
      </w:r>
      <w:r>
        <w:rPr>
          <w:rFonts w:hint="eastAsia" w:ascii="宋体" w:hAnsi="宋体" w:eastAsia="宋体" w:cs="宋体"/>
          <w:color w:val="auto"/>
          <w:highlight w:val="none"/>
        </w:rPr>
        <w:t>规</w:t>
      </w:r>
      <w:r>
        <w:rPr>
          <w:rFonts w:hint="eastAsia" w:ascii="宋?" w:hAnsi="宋?" w:cs="宋?"/>
          <w:color w:val="auto"/>
          <w:highlight w:val="none"/>
        </w:rPr>
        <w:t>定的方法、</w:t>
      </w:r>
      <w:r>
        <w:rPr>
          <w:rFonts w:hint="eastAsia" w:ascii="宋体" w:hAnsi="宋体" w:eastAsia="宋体" w:cs="宋体"/>
          <w:color w:val="auto"/>
          <w:highlight w:val="none"/>
        </w:rPr>
        <w:t>评审</w:t>
      </w:r>
      <w:r>
        <w:rPr>
          <w:rFonts w:hint="eastAsia" w:ascii="宋?" w:hAnsi="宋?" w:cs="宋?"/>
          <w:color w:val="auto"/>
          <w:highlight w:val="none"/>
        </w:rPr>
        <w:t>因素和</w:t>
      </w:r>
      <w:r>
        <w:rPr>
          <w:rFonts w:hint="eastAsia" w:ascii="宋体" w:hAnsi="宋体" w:eastAsia="宋体" w:cs="宋体"/>
          <w:color w:val="auto"/>
          <w:highlight w:val="none"/>
        </w:rPr>
        <w:t>标</w:t>
      </w:r>
      <w:r>
        <w:rPr>
          <w:rFonts w:hint="eastAsia" w:ascii="宋?" w:hAnsi="宋?" w:cs="宋?"/>
          <w:color w:val="auto"/>
          <w:highlight w:val="none"/>
        </w:rPr>
        <w:t>准，不作</w:t>
      </w:r>
      <w:r>
        <w:rPr>
          <w:rFonts w:hint="eastAsia" w:ascii="宋体" w:hAnsi="宋体" w:eastAsia="宋体" w:cs="宋体"/>
          <w:color w:val="auto"/>
          <w:highlight w:val="none"/>
        </w:rPr>
        <w:t>为评标</w:t>
      </w:r>
      <w:r>
        <w:rPr>
          <w:rFonts w:hint="eastAsia" w:ascii="宋?" w:hAnsi="宋?" w:cs="宋?"/>
          <w:color w:val="auto"/>
          <w:highlight w:val="none"/>
        </w:rPr>
        <w:t>依据。</w:t>
      </w:r>
    </w:p>
    <w:p w14:paraId="3AC635F5">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28.</w:t>
      </w:r>
      <w:r>
        <w:rPr>
          <w:rFonts w:hint="eastAsia" w:ascii="宋体" w:hAnsi="宋体" w:eastAsia="宋体" w:cs="宋体"/>
          <w:b/>
          <w:bCs/>
          <w:color w:val="auto"/>
          <w:sz w:val="24"/>
          <w:szCs w:val="24"/>
          <w:highlight w:val="none"/>
        </w:rPr>
        <w:t>评标</w:t>
      </w:r>
      <w:r>
        <w:rPr>
          <w:rFonts w:hint="eastAsia" w:ascii="宋?" w:hAnsi="宋?" w:cs="宋?"/>
          <w:b/>
          <w:bCs/>
          <w:color w:val="auto"/>
          <w:sz w:val="24"/>
          <w:szCs w:val="24"/>
          <w:highlight w:val="none"/>
        </w:rPr>
        <w:t>原</w:t>
      </w:r>
      <w:r>
        <w:rPr>
          <w:rFonts w:hint="eastAsia" w:ascii="宋体" w:hAnsi="宋体" w:eastAsia="宋体" w:cs="宋体"/>
          <w:b/>
          <w:bCs/>
          <w:color w:val="auto"/>
          <w:sz w:val="24"/>
          <w:szCs w:val="24"/>
          <w:highlight w:val="none"/>
        </w:rPr>
        <w:t>则</w:t>
      </w:r>
    </w:p>
    <w:p w14:paraId="425AD795">
      <w:pPr>
        <w:snapToGrid w:val="0"/>
        <w:spacing w:line="360" w:lineRule="auto"/>
        <w:ind w:firstLine="420" w:firstLineChars="200"/>
        <w:rPr>
          <w:rFonts w:ascii="宋?"/>
          <w:color w:val="auto"/>
          <w:highlight w:val="none"/>
        </w:rPr>
      </w:pPr>
      <w:r>
        <w:rPr>
          <w:rFonts w:ascii="宋?" w:hAnsi="宋?" w:cs="宋?"/>
          <w:color w:val="auto"/>
          <w:highlight w:val="none"/>
        </w:rPr>
        <w:t>28.1</w:t>
      </w:r>
      <w:r>
        <w:rPr>
          <w:rFonts w:hint="eastAsia" w:ascii="宋体" w:hAnsi="宋体" w:eastAsia="宋体" w:cs="宋体"/>
          <w:color w:val="auto"/>
          <w:highlight w:val="none"/>
        </w:rPr>
        <w:t>评标</w:t>
      </w:r>
      <w:r>
        <w:rPr>
          <w:rFonts w:hint="eastAsia" w:ascii="宋?" w:hAnsi="宋?" w:cs="宋?"/>
          <w:color w:val="auto"/>
          <w:highlight w:val="none"/>
        </w:rPr>
        <w:t>原</w:t>
      </w:r>
      <w:r>
        <w:rPr>
          <w:rFonts w:hint="eastAsia" w:ascii="宋体" w:hAnsi="宋体" w:eastAsia="宋体" w:cs="宋体"/>
          <w:color w:val="auto"/>
          <w:highlight w:val="none"/>
        </w:rPr>
        <w:t>则</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员会评标时</w:t>
      </w:r>
      <w:r>
        <w:rPr>
          <w:rFonts w:hint="eastAsia" w:ascii="宋?" w:hAnsi="宋?" w:cs="宋?"/>
          <w:color w:val="auto"/>
          <w:highlight w:val="none"/>
        </w:rPr>
        <w:t>必</w:t>
      </w:r>
      <w:r>
        <w:rPr>
          <w:rFonts w:hint="eastAsia" w:ascii="宋体" w:hAnsi="宋体" w:eastAsia="宋体" w:cs="宋体"/>
          <w:color w:val="auto"/>
          <w:highlight w:val="none"/>
        </w:rPr>
        <w:t>须</w:t>
      </w:r>
      <w:r>
        <w:rPr>
          <w:rFonts w:hint="eastAsia" w:ascii="宋?" w:hAnsi="宋?" w:cs="宋?"/>
          <w:color w:val="auto"/>
          <w:highlight w:val="none"/>
        </w:rPr>
        <w:t>公平、公正、客</w:t>
      </w:r>
      <w:r>
        <w:rPr>
          <w:rFonts w:hint="eastAsia" w:ascii="宋体" w:hAnsi="宋体" w:eastAsia="宋体" w:cs="宋体"/>
          <w:color w:val="auto"/>
          <w:highlight w:val="none"/>
        </w:rPr>
        <w:t>观</w:t>
      </w:r>
      <w:r>
        <w:rPr>
          <w:rFonts w:hint="eastAsia" w:ascii="宋?" w:hAnsi="宋?" w:cs="宋?"/>
          <w:color w:val="auto"/>
          <w:highlight w:val="none"/>
        </w:rPr>
        <w:t>，不</w:t>
      </w:r>
      <w:r>
        <w:rPr>
          <w:rFonts w:hint="eastAsia" w:ascii="宋体" w:hAnsi="宋体" w:eastAsia="宋体" w:cs="宋体"/>
          <w:color w:val="auto"/>
          <w:highlight w:val="none"/>
        </w:rPr>
        <w:t>带</w:t>
      </w:r>
      <w:r>
        <w:rPr>
          <w:rFonts w:hint="eastAsia" w:ascii="宋?" w:hAnsi="宋?" w:cs="宋?"/>
          <w:color w:val="auto"/>
          <w:highlight w:val="none"/>
        </w:rPr>
        <w:t>任何</w:t>
      </w:r>
      <w:r>
        <w:rPr>
          <w:rFonts w:hint="eastAsia" w:ascii="宋体" w:hAnsi="宋体" w:eastAsia="宋体" w:cs="宋体"/>
          <w:color w:val="auto"/>
          <w:highlight w:val="none"/>
        </w:rPr>
        <w:t>倾</w:t>
      </w:r>
      <w:r>
        <w:rPr>
          <w:rFonts w:hint="eastAsia" w:ascii="宋?" w:hAnsi="宋?" w:cs="宋?"/>
          <w:color w:val="auto"/>
          <w:highlight w:val="none"/>
        </w:rPr>
        <w:t>向性和</w:t>
      </w:r>
      <w:r>
        <w:rPr>
          <w:rFonts w:hint="eastAsia" w:ascii="宋体" w:hAnsi="宋体" w:eastAsia="宋体" w:cs="宋体"/>
          <w:color w:val="auto"/>
          <w:highlight w:val="none"/>
        </w:rPr>
        <w:t>启发</w:t>
      </w:r>
      <w:r>
        <w:rPr>
          <w:rFonts w:hint="eastAsia" w:ascii="宋?" w:hAnsi="宋?" w:cs="宋?"/>
          <w:color w:val="auto"/>
          <w:highlight w:val="none"/>
        </w:rPr>
        <w:t>性；不得向外界透露任何</w:t>
      </w:r>
      <w:r>
        <w:rPr>
          <w:rFonts w:hint="eastAsia" w:ascii="宋体" w:hAnsi="宋体" w:eastAsia="宋体" w:cs="宋体"/>
          <w:color w:val="auto"/>
          <w:highlight w:val="none"/>
        </w:rPr>
        <w:t>与评标</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的</w:t>
      </w:r>
      <w:r>
        <w:rPr>
          <w:rFonts w:hint="eastAsia" w:ascii="宋体" w:hAnsi="宋体" w:eastAsia="宋体" w:cs="宋体"/>
          <w:color w:val="auto"/>
          <w:highlight w:val="none"/>
        </w:rPr>
        <w:t>内</w:t>
      </w:r>
      <w:r>
        <w:rPr>
          <w:rFonts w:hint="eastAsia" w:ascii="宋?" w:hAnsi="宋?" w:cs="宋?"/>
          <w:color w:val="auto"/>
          <w:highlight w:val="none"/>
        </w:rPr>
        <w:t>容；任何</w:t>
      </w:r>
      <w:r>
        <w:rPr>
          <w:rFonts w:hint="eastAsia" w:ascii="宋体" w:hAnsi="宋体" w:eastAsia="宋体" w:cs="宋体"/>
          <w:color w:val="auto"/>
          <w:highlight w:val="none"/>
        </w:rPr>
        <w:t>单</w:t>
      </w:r>
      <w:r>
        <w:rPr>
          <w:rFonts w:hint="eastAsia" w:ascii="宋?" w:hAnsi="宋?" w:cs="宋?"/>
          <w:color w:val="auto"/>
          <w:highlight w:val="none"/>
        </w:rPr>
        <w:t>位和</w:t>
      </w:r>
      <w:r>
        <w:rPr>
          <w:rFonts w:hint="eastAsia" w:ascii="宋体" w:hAnsi="宋体" w:eastAsia="宋体" w:cs="宋体"/>
          <w:color w:val="auto"/>
          <w:highlight w:val="none"/>
        </w:rPr>
        <w:t>个</w:t>
      </w:r>
      <w:r>
        <w:rPr>
          <w:rFonts w:hint="eastAsia" w:ascii="宋?" w:hAnsi="宋?" w:cs="宋?"/>
          <w:color w:val="auto"/>
          <w:highlight w:val="none"/>
        </w:rPr>
        <w:t>人不得干</w:t>
      </w:r>
      <w:r>
        <w:rPr>
          <w:rFonts w:hint="eastAsia" w:ascii="宋体" w:hAnsi="宋体" w:eastAsia="宋体" w:cs="宋体"/>
          <w:color w:val="auto"/>
          <w:highlight w:val="none"/>
        </w:rPr>
        <w:t>扰</w:t>
      </w:r>
      <w:r>
        <w:rPr>
          <w:rFonts w:hint="eastAsia" w:ascii="宋?" w:hAnsi="宋?" w:cs="宋?"/>
          <w:color w:val="auto"/>
          <w:highlight w:val="none"/>
        </w:rPr>
        <w:t>、影</w:t>
      </w:r>
      <w:r>
        <w:rPr>
          <w:rFonts w:hint="eastAsia" w:ascii="宋体" w:hAnsi="宋体" w:eastAsia="宋体" w:cs="宋体"/>
          <w:color w:val="auto"/>
          <w:highlight w:val="none"/>
        </w:rPr>
        <w:t>响评标</w:t>
      </w:r>
      <w:r>
        <w:rPr>
          <w:rFonts w:hint="eastAsia" w:ascii="宋?" w:hAnsi="宋?" w:cs="宋?"/>
          <w:color w:val="auto"/>
          <w:highlight w:val="none"/>
        </w:rPr>
        <w:t>的正常</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及有</w:t>
      </w:r>
      <w:r>
        <w:rPr>
          <w:rFonts w:hint="eastAsia" w:ascii="宋体" w:hAnsi="宋体" w:eastAsia="宋体" w:cs="宋体"/>
          <w:color w:val="auto"/>
          <w:highlight w:val="none"/>
        </w:rPr>
        <w:t>关</w:t>
      </w:r>
      <w:r>
        <w:rPr>
          <w:rFonts w:hint="eastAsia" w:ascii="宋?" w:hAnsi="宋?" w:cs="宋?"/>
          <w:color w:val="auto"/>
          <w:highlight w:val="none"/>
        </w:rPr>
        <w:t>工作人</w:t>
      </w:r>
      <w:r>
        <w:rPr>
          <w:rFonts w:hint="eastAsia" w:ascii="宋体" w:hAnsi="宋体" w:eastAsia="宋体" w:cs="宋体"/>
          <w:color w:val="auto"/>
          <w:highlight w:val="none"/>
        </w:rPr>
        <w:t>员</w:t>
      </w:r>
      <w:r>
        <w:rPr>
          <w:rFonts w:hint="eastAsia" w:ascii="宋?" w:hAnsi="宋?" w:cs="宋?"/>
          <w:color w:val="auto"/>
          <w:highlight w:val="none"/>
        </w:rPr>
        <w:t>不得私下</w:t>
      </w:r>
      <w:r>
        <w:rPr>
          <w:rFonts w:hint="eastAsia" w:ascii="宋体" w:hAnsi="宋体" w:eastAsia="宋体" w:cs="宋体"/>
          <w:color w:val="auto"/>
          <w:highlight w:val="none"/>
        </w:rPr>
        <w:t>与</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人接</w:t>
      </w:r>
      <w:r>
        <w:rPr>
          <w:rFonts w:hint="eastAsia" w:ascii="宋体" w:hAnsi="宋体" w:eastAsia="宋体" w:cs="宋体"/>
          <w:color w:val="auto"/>
          <w:highlight w:val="none"/>
        </w:rPr>
        <w:t>触</w:t>
      </w:r>
      <w:r>
        <w:rPr>
          <w:rFonts w:hint="eastAsia" w:ascii="宋?" w:hAnsi="宋?" w:cs="宋?"/>
          <w:color w:val="auto"/>
          <w:highlight w:val="none"/>
        </w:rPr>
        <w:t>，不得收受利害</w:t>
      </w:r>
      <w:r>
        <w:rPr>
          <w:rFonts w:hint="eastAsia" w:ascii="宋体" w:hAnsi="宋体" w:eastAsia="宋体" w:cs="宋体"/>
          <w:color w:val="auto"/>
          <w:highlight w:val="none"/>
        </w:rPr>
        <w:t>关</w:t>
      </w:r>
      <w:r>
        <w:rPr>
          <w:rFonts w:hint="eastAsia" w:ascii="宋?" w:hAnsi="宋?" w:cs="宋?"/>
          <w:color w:val="auto"/>
          <w:highlight w:val="none"/>
        </w:rPr>
        <w:t>系人的</w:t>
      </w:r>
      <w:r>
        <w:rPr>
          <w:rFonts w:hint="eastAsia" w:ascii="宋体" w:hAnsi="宋体" w:eastAsia="宋体" w:cs="宋体"/>
          <w:color w:val="auto"/>
          <w:highlight w:val="none"/>
        </w:rPr>
        <w:t>财</w:t>
      </w:r>
      <w:r>
        <w:rPr>
          <w:rFonts w:hint="eastAsia" w:ascii="宋?" w:hAnsi="宋?" w:cs="宋?"/>
          <w:color w:val="auto"/>
          <w:highlight w:val="none"/>
        </w:rPr>
        <w:t>物或者其他好</w:t>
      </w:r>
      <w:r>
        <w:rPr>
          <w:rFonts w:hint="eastAsia" w:ascii="宋体" w:hAnsi="宋体" w:eastAsia="宋体" w:cs="宋体"/>
          <w:color w:val="auto"/>
          <w:highlight w:val="none"/>
        </w:rPr>
        <w:t>处</w:t>
      </w:r>
      <w:r>
        <w:rPr>
          <w:rFonts w:hint="eastAsia" w:ascii="宋?" w:hAnsi="宋?" w:cs="宋?"/>
          <w:color w:val="auto"/>
          <w:highlight w:val="none"/>
        </w:rPr>
        <w:t>。</w:t>
      </w:r>
    </w:p>
    <w:p w14:paraId="5F4EFDF5">
      <w:pPr>
        <w:snapToGrid w:val="0"/>
        <w:spacing w:line="360" w:lineRule="auto"/>
        <w:ind w:firstLine="420" w:firstLineChars="200"/>
        <w:rPr>
          <w:rFonts w:ascii="宋?"/>
          <w:color w:val="auto"/>
          <w:highlight w:val="none"/>
        </w:rPr>
      </w:pPr>
      <w:r>
        <w:rPr>
          <w:rFonts w:ascii="宋?" w:hAnsi="宋?" w:cs="宋?"/>
          <w:color w:val="auto"/>
          <w:highlight w:val="none"/>
        </w:rPr>
        <w:t>28.2</w:t>
      </w:r>
      <w:bookmarkStart w:id="148" w:name="_28_3评标方法。本项目将按须知前附表规定的评标办法进行评标，具体评标"/>
      <w:bookmarkEnd w:id="148"/>
      <w:r>
        <w:rPr>
          <w:rFonts w:hint="eastAsia" w:ascii="宋体" w:hAnsi="宋体" w:eastAsia="宋体" w:cs="宋体"/>
          <w:color w:val="auto"/>
          <w:highlight w:val="none"/>
        </w:rPr>
        <w:t>评</w:t>
      </w:r>
      <w:r>
        <w:rPr>
          <w:rFonts w:hint="eastAsia" w:ascii="宋?" w:hAnsi="宋?" w:cs="宋?"/>
          <w:color w:val="auto"/>
          <w:highlight w:val="none"/>
        </w:rPr>
        <w:t>委表</w:t>
      </w:r>
      <w:r>
        <w:rPr>
          <w:rFonts w:hint="eastAsia" w:ascii="宋体" w:hAnsi="宋体" w:eastAsia="宋体" w:cs="宋体"/>
          <w:color w:val="auto"/>
          <w:highlight w:val="none"/>
        </w:rPr>
        <w:t>决</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成</w:t>
      </w:r>
      <w:r>
        <w:rPr>
          <w:rFonts w:hint="eastAsia" w:ascii="宋体" w:hAnsi="宋体" w:eastAsia="宋体" w:cs="宋体"/>
          <w:color w:val="auto"/>
          <w:highlight w:val="none"/>
        </w:rPr>
        <w:t>员对</w:t>
      </w:r>
      <w:r>
        <w:rPr>
          <w:rFonts w:hint="eastAsia" w:ascii="宋?" w:hAnsi="宋?" w:cs="宋?"/>
          <w:color w:val="auto"/>
          <w:highlight w:val="none"/>
        </w:rPr>
        <w:t>需要共同</w:t>
      </w:r>
      <w:r>
        <w:rPr>
          <w:rFonts w:hint="eastAsia" w:ascii="宋体" w:hAnsi="宋体" w:eastAsia="宋体" w:cs="宋体"/>
          <w:color w:val="auto"/>
          <w:highlight w:val="none"/>
        </w:rPr>
        <w:t>认</w:t>
      </w:r>
      <w:r>
        <w:rPr>
          <w:rFonts w:hint="eastAsia" w:ascii="宋?" w:hAnsi="宋?" w:cs="宋?"/>
          <w:color w:val="auto"/>
          <w:highlight w:val="none"/>
        </w:rPr>
        <w:t>定的事</w:t>
      </w:r>
      <w:r>
        <w:rPr>
          <w:rFonts w:hint="eastAsia" w:ascii="宋体" w:hAnsi="宋体" w:eastAsia="宋体" w:cs="宋体"/>
          <w:color w:val="auto"/>
          <w:highlight w:val="none"/>
        </w:rPr>
        <w:t>项</w:t>
      </w:r>
      <w:r>
        <w:rPr>
          <w:rFonts w:hint="eastAsia" w:ascii="宋?" w:hAnsi="宋?" w:cs="宋?"/>
          <w:color w:val="auto"/>
          <w:highlight w:val="none"/>
        </w:rPr>
        <w:t>存在</w:t>
      </w:r>
      <w:r>
        <w:rPr>
          <w:rFonts w:hint="eastAsia" w:ascii="宋体" w:hAnsi="宋体" w:eastAsia="宋体" w:cs="宋体"/>
          <w:color w:val="auto"/>
          <w:highlight w:val="none"/>
        </w:rPr>
        <w:t>争议</w:t>
      </w:r>
      <w:r>
        <w:rPr>
          <w:rFonts w:hint="eastAsia" w:ascii="宋?" w:hAnsi="宋?" w:cs="宋?"/>
          <w:color w:val="auto"/>
          <w:highlight w:val="none"/>
        </w:rPr>
        <w:t>的，</w:t>
      </w:r>
      <w:r>
        <w:rPr>
          <w:rFonts w:hint="eastAsia" w:ascii="宋体" w:hAnsi="宋体" w:eastAsia="宋体" w:cs="宋体"/>
          <w:color w:val="auto"/>
          <w:highlight w:val="none"/>
        </w:rPr>
        <w:t>应当</w:t>
      </w:r>
      <w:r>
        <w:rPr>
          <w:rFonts w:hint="eastAsia" w:ascii="宋?" w:hAnsi="宋?" w:cs="宋?"/>
          <w:color w:val="auto"/>
          <w:highlight w:val="none"/>
        </w:rPr>
        <w:t>按照少</w:t>
      </w:r>
      <w:r>
        <w:rPr>
          <w:rFonts w:hint="eastAsia" w:ascii="宋体" w:hAnsi="宋体" w:eastAsia="宋体" w:cs="宋体"/>
          <w:color w:val="auto"/>
          <w:highlight w:val="none"/>
        </w:rPr>
        <w:t>数</w:t>
      </w:r>
      <w:r>
        <w:rPr>
          <w:rFonts w:hint="eastAsia" w:ascii="宋?" w:hAnsi="宋?" w:cs="宋?"/>
          <w:color w:val="auto"/>
          <w:highlight w:val="none"/>
        </w:rPr>
        <w:t>服</w:t>
      </w:r>
      <w:r>
        <w:rPr>
          <w:rFonts w:hint="eastAsia" w:ascii="宋体" w:hAnsi="宋体" w:eastAsia="宋体" w:cs="宋体"/>
          <w:color w:val="auto"/>
          <w:highlight w:val="none"/>
        </w:rPr>
        <w:t>从</w:t>
      </w:r>
      <w:r>
        <w:rPr>
          <w:rFonts w:hint="eastAsia" w:ascii="宋?" w:hAnsi="宋?" w:cs="宋?"/>
          <w:color w:val="auto"/>
          <w:highlight w:val="none"/>
        </w:rPr>
        <w:t>多</w:t>
      </w:r>
      <w:r>
        <w:rPr>
          <w:rFonts w:hint="eastAsia" w:ascii="宋体" w:hAnsi="宋体" w:eastAsia="宋体" w:cs="宋体"/>
          <w:color w:val="auto"/>
          <w:highlight w:val="none"/>
        </w:rPr>
        <w:t>数</w:t>
      </w:r>
      <w:r>
        <w:rPr>
          <w:rFonts w:hint="eastAsia" w:ascii="宋?" w:hAnsi="宋?" w:cs="宋?"/>
          <w:color w:val="auto"/>
          <w:highlight w:val="none"/>
        </w:rPr>
        <w:t>的原</w:t>
      </w:r>
      <w:r>
        <w:rPr>
          <w:rFonts w:hint="eastAsia" w:ascii="宋体" w:hAnsi="宋体" w:eastAsia="宋体" w:cs="宋体"/>
          <w:color w:val="auto"/>
          <w:highlight w:val="none"/>
        </w:rPr>
        <w:t>则</w:t>
      </w:r>
      <w:r>
        <w:rPr>
          <w:rFonts w:hint="eastAsia" w:ascii="宋?" w:hAnsi="宋?" w:cs="宋?"/>
          <w:color w:val="auto"/>
          <w:highlight w:val="none"/>
        </w:rPr>
        <w:t>作出</w:t>
      </w:r>
      <w:r>
        <w:rPr>
          <w:rFonts w:hint="eastAsia" w:ascii="宋体" w:hAnsi="宋体" w:eastAsia="宋体" w:cs="宋体"/>
          <w:color w:val="auto"/>
          <w:highlight w:val="none"/>
        </w:rPr>
        <w:t>结论</w:t>
      </w:r>
      <w:r>
        <w:rPr>
          <w:rFonts w:hint="eastAsia" w:ascii="宋?" w:hAnsi="宋?" w:cs="宋?"/>
          <w:color w:val="auto"/>
          <w:highlight w:val="none"/>
        </w:rPr>
        <w:t>。</w:t>
      </w:r>
    </w:p>
    <w:p w14:paraId="796AAA78">
      <w:pPr>
        <w:snapToGrid w:val="0"/>
        <w:spacing w:line="360" w:lineRule="auto"/>
        <w:ind w:firstLine="420" w:firstLineChars="200"/>
        <w:rPr>
          <w:rFonts w:ascii="宋?"/>
          <w:color w:val="auto"/>
          <w:highlight w:val="none"/>
        </w:rPr>
      </w:pPr>
      <w:r>
        <w:rPr>
          <w:rFonts w:ascii="宋?" w:hAnsi="宋?" w:cs="宋?"/>
          <w:color w:val="auto"/>
          <w:highlight w:val="none"/>
        </w:rPr>
        <w:t>28.3</w:t>
      </w:r>
      <w:r>
        <w:rPr>
          <w:rFonts w:hint="eastAsia" w:ascii="宋体" w:hAnsi="宋体" w:eastAsia="宋体" w:cs="宋体"/>
          <w:color w:val="auto"/>
          <w:highlight w:val="none"/>
        </w:rPr>
        <w:t>评标</w:t>
      </w:r>
      <w:r>
        <w:rPr>
          <w:rFonts w:hint="eastAsia" w:ascii="宋?" w:hAnsi="宋?" w:cs="宋?"/>
          <w:color w:val="auto"/>
          <w:highlight w:val="none"/>
        </w:rPr>
        <w:t>的保密。采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w:t>
      </w:r>
      <w:r>
        <w:rPr>
          <w:rFonts w:hint="eastAsia" w:ascii="宋?" w:hAnsi="宋?" w:cs="宋?"/>
          <w:color w:val="auto"/>
          <w:highlight w:val="none"/>
        </w:rPr>
        <w:t>采取必要措施，保</w:t>
      </w:r>
      <w:r>
        <w:rPr>
          <w:rFonts w:hint="eastAsia" w:ascii="宋体" w:hAnsi="宋体" w:eastAsia="宋体" w:cs="宋体"/>
          <w:color w:val="auto"/>
          <w:highlight w:val="none"/>
        </w:rPr>
        <w:t>证评标</w:t>
      </w:r>
      <w:r>
        <w:rPr>
          <w:rFonts w:hint="eastAsia" w:ascii="宋?" w:hAnsi="宋?" w:cs="宋?"/>
          <w:color w:val="auto"/>
          <w:highlight w:val="none"/>
        </w:rPr>
        <w:t>在</w:t>
      </w:r>
      <w:r>
        <w:rPr>
          <w:rFonts w:hint="eastAsia" w:ascii="宋体" w:hAnsi="宋体" w:eastAsia="宋体" w:cs="宋体"/>
          <w:color w:val="auto"/>
          <w:highlight w:val="none"/>
        </w:rPr>
        <w:t>严</w:t>
      </w:r>
      <w:r>
        <w:rPr>
          <w:rFonts w:hint="eastAsia" w:ascii="宋?" w:hAnsi="宋?" w:cs="宋?"/>
          <w:color w:val="auto"/>
          <w:highlight w:val="none"/>
        </w:rPr>
        <w:t>格保密（封</w:t>
      </w:r>
      <w:r>
        <w:rPr>
          <w:rFonts w:hint="eastAsia" w:ascii="宋体" w:hAnsi="宋体" w:eastAsia="宋体" w:cs="宋体"/>
          <w:color w:val="auto"/>
          <w:highlight w:val="none"/>
        </w:rPr>
        <w:t>闭</w:t>
      </w:r>
      <w:r>
        <w:rPr>
          <w:rFonts w:hint="eastAsia" w:ascii="宋?" w:hAnsi="宋?" w:cs="宋?"/>
          <w:color w:val="auto"/>
          <w:highlight w:val="none"/>
        </w:rPr>
        <w:t>式</w:t>
      </w:r>
      <w:r>
        <w:rPr>
          <w:rFonts w:hint="eastAsia" w:ascii="宋体" w:hAnsi="宋体" w:eastAsia="宋体" w:cs="宋体"/>
          <w:color w:val="auto"/>
          <w:highlight w:val="none"/>
        </w:rPr>
        <w:t>评标</w:t>
      </w:r>
      <w:r>
        <w:rPr>
          <w:rFonts w:hint="eastAsia" w:ascii="宋?" w:hAnsi="宋?" w:cs="宋?"/>
          <w:color w:val="auto"/>
          <w:highlight w:val="none"/>
        </w:rPr>
        <w:t>）的情</w:t>
      </w:r>
      <w:r>
        <w:rPr>
          <w:rFonts w:hint="eastAsia" w:ascii="宋体" w:hAnsi="宋体" w:eastAsia="宋体" w:cs="宋体"/>
          <w:color w:val="auto"/>
          <w:highlight w:val="none"/>
        </w:rPr>
        <w:t>况</w:t>
      </w:r>
      <w:r>
        <w:rPr>
          <w:rFonts w:hint="eastAsia" w:ascii="宋?" w:hAnsi="宋?" w:cs="宋?"/>
          <w:color w:val="auto"/>
          <w:highlight w:val="none"/>
        </w:rPr>
        <w:t>下</w:t>
      </w:r>
      <w:r>
        <w:rPr>
          <w:rFonts w:hint="eastAsia" w:ascii="宋体" w:hAnsi="宋体" w:eastAsia="宋体" w:cs="宋体"/>
          <w:color w:val="auto"/>
          <w:highlight w:val="none"/>
        </w:rPr>
        <w:t>进</w:t>
      </w:r>
      <w:r>
        <w:rPr>
          <w:rFonts w:hint="eastAsia" w:ascii="宋?" w:hAnsi="宋?" w:cs="宋?"/>
          <w:color w:val="auto"/>
          <w:highlight w:val="none"/>
        </w:rPr>
        <w:t>行。除采</w:t>
      </w:r>
      <w:r>
        <w:rPr>
          <w:rFonts w:hint="eastAsia" w:ascii="宋体" w:hAnsi="宋体" w:eastAsia="宋体" w:cs="宋体"/>
          <w:color w:val="auto"/>
          <w:highlight w:val="none"/>
        </w:rPr>
        <w:t>购</w:t>
      </w:r>
      <w:r>
        <w:rPr>
          <w:rFonts w:hint="eastAsia" w:ascii="宋?" w:hAnsi="宋?" w:cs="宋?"/>
          <w:color w:val="auto"/>
          <w:highlight w:val="none"/>
        </w:rPr>
        <w:t>人代表、</w:t>
      </w:r>
      <w:r>
        <w:rPr>
          <w:rFonts w:hint="eastAsia" w:ascii="宋体" w:hAnsi="宋体" w:eastAsia="宋体" w:cs="宋体"/>
          <w:color w:val="auto"/>
          <w:highlight w:val="none"/>
        </w:rPr>
        <w:t>评标现场组织</w:t>
      </w:r>
      <w:r>
        <w:rPr>
          <w:rFonts w:hint="eastAsia" w:ascii="宋?" w:hAnsi="宋?" w:cs="宋?"/>
          <w:color w:val="auto"/>
          <w:highlight w:val="none"/>
        </w:rPr>
        <w:t>人</w:t>
      </w:r>
      <w:r>
        <w:rPr>
          <w:rFonts w:hint="eastAsia" w:ascii="宋体" w:hAnsi="宋体" w:eastAsia="宋体" w:cs="宋体"/>
          <w:color w:val="auto"/>
          <w:highlight w:val="none"/>
        </w:rPr>
        <w:t>员</w:t>
      </w:r>
      <w:r>
        <w:rPr>
          <w:rFonts w:hint="eastAsia" w:ascii="宋?" w:hAnsi="宋?" w:cs="宋?"/>
          <w:color w:val="auto"/>
          <w:highlight w:val="none"/>
        </w:rPr>
        <w:t>外，采</w:t>
      </w:r>
      <w:r>
        <w:rPr>
          <w:rFonts w:hint="eastAsia" w:ascii="宋体" w:hAnsi="宋体" w:eastAsia="宋体" w:cs="宋体"/>
          <w:color w:val="auto"/>
          <w:highlight w:val="none"/>
        </w:rPr>
        <w:t>购</w:t>
      </w:r>
      <w:r>
        <w:rPr>
          <w:rFonts w:hint="eastAsia" w:ascii="宋?" w:hAnsi="宋?" w:cs="宋?"/>
          <w:color w:val="auto"/>
          <w:highlight w:val="none"/>
        </w:rPr>
        <w:t>人的其他工作人</w:t>
      </w:r>
      <w:r>
        <w:rPr>
          <w:rFonts w:hint="eastAsia" w:ascii="宋体" w:hAnsi="宋体" w:eastAsia="宋体" w:cs="宋体"/>
          <w:color w:val="auto"/>
          <w:highlight w:val="none"/>
        </w:rPr>
        <w:t>员</w:t>
      </w:r>
      <w:r>
        <w:rPr>
          <w:rFonts w:hint="eastAsia" w:ascii="宋?" w:hAnsi="宋?" w:cs="宋?"/>
          <w:color w:val="auto"/>
          <w:highlight w:val="none"/>
        </w:rPr>
        <w:t>以及</w:t>
      </w:r>
      <w:r>
        <w:rPr>
          <w:rFonts w:hint="eastAsia" w:ascii="宋体" w:hAnsi="宋体" w:eastAsia="宋体" w:cs="宋体"/>
          <w:color w:val="auto"/>
          <w:highlight w:val="none"/>
        </w:rPr>
        <w:t>与评标</w:t>
      </w:r>
      <w:r>
        <w:rPr>
          <w:rFonts w:hint="eastAsia" w:ascii="宋?" w:hAnsi="宋?" w:cs="宋?"/>
          <w:color w:val="auto"/>
          <w:highlight w:val="none"/>
        </w:rPr>
        <w:t>工作无</w:t>
      </w:r>
      <w:r>
        <w:rPr>
          <w:rFonts w:hint="eastAsia" w:ascii="宋体" w:hAnsi="宋体" w:eastAsia="宋体" w:cs="宋体"/>
          <w:color w:val="auto"/>
          <w:highlight w:val="none"/>
        </w:rPr>
        <w:t>关</w:t>
      </w:r>
      <w:r>
        <w:rPr>
          <w:rFonts w:hint="eastAsia" w:ascii="宋?" w:hAnsi="宋?" w:cs="宋?"/>
          <w:color w:val="auto"/>
          <w:highlight w:val="none"/>
        </w:rPr>
        <w:t>的人</w:t>
      </w:r>
      <w:r>
        <w:rPr>
          <w:rFonts w:hint="eastAsia" w:ascii="宋体" w:hAnsi="宋体" w:eastAsia="宋体" w:cs="宋体"/>
          <w:color w:val="auto"/>
          <w:highlight w:val="none"/>
        </w:rPr>
        <w:t>员</w:t>
      </w:r>
      <w:r>
        <w:rPr>
          <w:rFonts w:hint="eastAsia" w:ascii="宋?" w:hAnsi="宋?" w:cs="宋?"/>
          <w:color w:val="auto"/>
          <w:highlight w:val="none"/>
        </w:rPr>
        <w:t>不得</w:t>
      </w:r>
      <w:r>
        <w:rPr>
          <w:rFonts w:hint="eastAsia" w:ascii="宋体" w:hAnsi="宋体" w:eastAsia="宋体" w:cs="宋体"/>
          <w:color w:val="auto"/>
          <w:highlight w:val="none"/>
        </w:rPr>
        <w:t>进</w:t>
      </w:r>
      <w:r>
        <w:rPr>
          <w:rFonts w:hint="eastAsia" w:ascii="宋?" w:hAnsi="宋?" w:cs="宋?"/>
          <w:color w:val="auto"/>
          <w:highlight w:val="none"/>
        </w:rPr>
        <w:t>入</w:t>
      </w:r>
      <w:r>
        <w:rPr>
          <w:rFonts w:hint="eastAsia" w:ascii="宋体" w:hAnsi="宋体" w:eastAsia="宋体" w:cs="宋体"/>
          <w:color w:val="auto"/>
          <w:highlight w:val="none"/>
        </w:rPr>
        <w:t>评标现场</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人</w:t>
      </w:r>
      <w:r>
        <w:rPr>
          <w:rFonts w:hint="eastAsia" w:ascii="宋体" w:hAnsi="宋体" w:eastAsia="宋体" w:cs="宋体"/>
          <w:color w:val="auto"/>
          <w:highlight w:val="none"/>
        </w:rPr>
        <w:t>员对评标</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以及在</w:t>
      </w:r>
      <w:r>
        <w:rPr>
          <w:rFonts w:hint="eastAsia" w:ascii="宋体" w:hAnsi="宋体" w:eastAsia="宋体" w:cs="宋体"/>
          <w:color w:val="auto"/>
          <w:highlight w:val="none"/>
        </w:rPr>
        <w:t>评标过</w:t>
      </w:r>
      <w:r>
        <w:rPr>
          <w:rFonts w:hint="eastAsia" w:ascii="宋?" w:hAnsi="宋?" w:cs="宋?"/>
          <w:color w:val="auto"/>
          <w:highlight w:val="none"/>
        </w:rPr>
        <w:t>程中</w:t>
      </w:r>
      <w:r>
        <w:rPr>
          <w:rFonts w:hint="eastAsia" w:ascii="宋体" w:hAnsi="宋体" w:eastAsia="宋体" w:cs="宋体"/>
          <w:color w:val="auto"/>
          <w:highlight w:val="none"/>
        </w:rPr>
        <w:t>获</w:t>
      </w:r>
      <w:r>
        <w:rPr>
          <w:rFonts w:hint="eastAsia" w:ascii="宋?" w:hAnsi="宋?" w:cs="宋?"/>
          <w:color w:val="auto"/>
          <w:highlight w:val="none"/>
        </w:rPr>
        <w:t>悉的</w:t>
      </w:r>
      <w:r>
        <w:rPr>
          <w:rFonts w:hint="eastAsia" w:ascii="宋体" w:hAnsi="宋体" w:eastAsia="宋体" w:cs="宋体"/>
          <w:color w:val="auto"/>
          <w:highlight w:val="none"/>
        </w:rPr>
        <w:t>国</w:t>
      </w:r>
      <w:r>
        <w:rPr>
          <w:rFonts w:hint="eastAsia" w:ascii="宋?" w:hAnsi="宋?" w:cs="宋?"/>
          <w:color w:val="auto"/>
          <w:highlight w:val="none"/>
        </w:rPr>
        <w:t>家秘密、商</w:t>
      </w:r>
      <w:r>
        <w:rPr>
          <w:rFonts w:hint="eastAsia" w:ascii="宋体" w:hAnsi="宋体" w:eastAsia="宋体" w:cs="宋体"/>
          <w:color w:val="auto"/>
          <w:highlight w:val="none"/>
        </w:rPr>
        <w:t>业</w:t>
      </w:r>
      <w:r>
        <w:rPr>
          <w:rFonts w:hint="eastAsia" w:ascii="宋?" w:hAnsi="宋?" w:cs="宋?"/>
          <w:color w:val="auto"/>
          <w:highlight w:val="none"/>
        </w:rPr>
        <w:t>秘密</w:t>
      </w:r>
      <w:r>
        <w:rPr>
          <w:rFonts w:hint="eastAsia" w:ascii="宋体" w:hAnsi="宋体" w:eastAsia="宋体" w:cs="宋体"/>
          <w:color w:val="auto"/>
          <w:highlight w:val="none"/>
        </w:rPr>
        <w:t>负</w:t>
      </w:r>
      <w:r>
        <w:rPr>
          <w:rFonts w:hint="eastAsia" w:ascii="宋?" w:hAnsi="宋?" w:cs="宋?"/>
          <w:color w:val="auto"/>
          <w:highlight w:val="none"/>
        </w:rPr>
        <w:t>有保密</w:t>
      </w:r>
      <w:r>
        <w:rPr>
          <w:rFonts w:hint="eastAsia" w:ascii="宋体" w:hAnsi="宋体" w:eastAsia="宋体" w:cs="宋体"/>
          <w:color w:val="auto"/>
          <w:highlight w:val="none"/>
        </w:rPr>
        <w:t>责</w:t>
      </w:r>
      <w:r>
        <w:rPr>
          <w:rFonts w:hint="eastAsia" w:ascii="宋?" w:hAnsi="宋?" w:cs="宋?"/>
          <w:color w:val="auto"/>
          <w:highlight w:val="none"/>
        </w:rPr>
        <w:t>任。</w:t>
      </w:r>
    </w:p>
    <w:p w14:paraId="3F7A6348">
      <w:pPr>
        <w:snapToGrid w:val="0"/>
        <w:spacing w:line="360" w:lineRule="auto"/>
        <w:ind w:firstLine="420" w:firstLineChars="200"/>
        <w:rPr>
          <w:rFonts w:ascii="宋?"/>
          <w:color w:val="auto"/>
          <w:highlight w:val="none"/>
        </w:rPr>
      </w:pPr>
      <w:r>
        <w:rPr>
          <w:rFonts w:ascii="宋?" w:hAnsi="宋?" w:cs="宋?"/>
          <w:color w:val="auto"/>
          <w:highlight w:val="none"/>
        </w:rPr>
        <w:t>28.4</w:t>
      </w:r>
      <w:r>
        <w:rPr>
          <w:rFonts w:hint="eastAsia" w:ascii="宋体" w:hAnsi="宋体" w:eastAsia="宋体" w:cs="宋体"/>
          <w:color w:val="auto"/>
          <w:highlight w:val="none"/>
        </w:rPr>
        <w:t>评标过</w:t>
      </w:r>
      <w:r>
        <w:rPr>
          <w:rFonts w:hint="eastAsia" w:ascii="宋?" w:hAnsi="宋?" w:cs="宋?"/>
          <w:color w:val="auto"/>
          <w:highlight w:val="none"/>
        </w:rPr>
        <w:t>程的</w:t>
      </w:r>
      <w:r>
        <w:rPr>
          <w:rFonts w:hint="eastAsia" w:ascii="宋体" w:hAnsi="宋体" w:eastAsia="宋体" w:cs="宋体"/>
          <w:color w:val="auto"/>
          <w:highlight w:val="none"/>
        </w:rPr>
        <w:t>监</w:t>
      </w:r>
      <w:r>
        <w:rPr>
          <w:rFonts w:hint="eastAsia" w:ascii="宋?" w:hAnsi="宋?" w:cs="宋?"/>
          <w:color w:val="auto"/>
          <w:highlight w:val="none"/>
        </w:rPr>
        <w:t>控。本</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评标过</w:t>
      </w:r>
      <w:r>
        <w:rPr>
          <w:rFonts w:hint="eastAsia" w:ascii="宋?" w:hAnsi="宋?" w:cs="宋?"/>
          <w:color w:val="auto"/>
          <w:highlight w:val="none"/>
        </w:rPr>
        <w:t>程</w:t>
      </w:r>
      <w:r>
        <w:rPr>
          <w:rFonts w:hint="eastAsia" w:ascii="宋体" w:hAnsi="宋体" w:eastAsia="宋体" w:cs="宋体"/>
          <w:color w:val="auto"/>
          <w:highlight w:val="none"/>
        </w:rPr>
        <w:t>实</w:t>
      </w:r>
      <w:r>
        <w:rPr>
          <w:rFonts w:hint="eastAsia" w:ascii="宋?" w:hAnsi="宋?" w:cs="宋?"/>
          <w:color w:val="auto"/>
          <w:highlight w:val="none"/>
        </w:rPr>
        <w:t>行</w:t>
      </w:r>
      <w:r>
        <w:rPr>
          <w:rFonts w:hint="eastAsia" w:ascii="宋体" w:hAnsi="宋体" w:eastAsia="宋体" w:cs="宋体"/>
          <w:color w:val="auto"/>
          <w:highlight w:val="none"/>
        </w:rPr>
        <w:t>网</w:t>
      </w:r>
      <w:r>
        <w:rPr>
          <w:rFonts w:hint="eastAsia" w:ascii="宋?" w:hAnsi="宋?" w:cs="宋?"/>
          <w:color w:val="auto"/>
          <w:highlight w:val="none"/>
        </w:rPr>
        <w:t>上留痕、全程</w:t>
      </w:r>
      <w:r>
        <w:rPr>
          <w:rFonts w:hint="eastAsia" w:ascii="宋体" w:hAnsi="宋体" w:eastAsia="宋体" w:cs="宋体"/>
          <w:color w:val="auto"/>
          <w:highlight w:val="none"/>
        </w:rPr>
        <w:t>录</w:t>
      </w:r>
      <w:r>
        <w:rPr>
          <w:rFonts w:hint="eastAsia" w:ascii="宋?" w:hAnsi="宋?" w:cs="宋?"/>
          <w:color w:val="auto"/>
          <w:highlight w:val="none"/>
        </w:rPr>
        <w:t>音、</w:t>
      </w:r>
      <w:r>
        <w:rPr>
          <w:rFonts w:hint="eastAsia" w:ascii="宋体" w:hAnsi="宋体" w:eastAsia="宋体" w:cs="宋体"/>
          <w:color w:val="auto"/>
          <w:highlight w:val="none"/>
        </w:rPr>
        <w:t>录</w:t>
      </w:r>
      <w:r>
        <w:rPr>
          <w:rFonts w:hint="eastAsia" w:ascii="宋?" w:hAnsi="宋?" w:cs="宋?"/>
          <w:color w:val="auto"/>
          <w:highlight w:val="none"/>
        </w:rPr>
        <w:t>像</w:t>
      </w:r>
      <w:r>
        <w:rPr>
          <w:rFonts w:hint="eastAsia" w:ascii="宋体" w:hAnsi="宋体" w:eastAsia="宋体" w:cs="宋体"/>
          <w:color w:val="auto"/>
          <w:highlight w:val="none"/>
        </w:rPr>
        <w:t>监</w:t>
      </w:r>
      <w:r>
        <w:rPr>
          <w:rFonts w:hint="eastAsia" w:ascii="宋?" w:hAnsi="宋?" w:cs="宋?"/>
          <w:color w:val="auto"/>
          <w:highlight w:val="none"/>
        </w:rPr>
        <w:t>控，</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人在</w:t>
      </w:r>
      <w:r>
        <w:rPr>
          <w:rFonts w:hint="eastAsia" w:ascii="宋体" w:hAnsi="宋体" w:eastAsia="宋体" w:cs="宋体"/>
          <w:b/>
          <w:bCs/>
          <w:color w:val="auto"/>
          <w:highlight w:val="none"/>
        </w:rPr>
        <w:t>评标过</w:t>
      </w:r>
      <w:r>
        <w:rPr>
          <w:rFonts w:hint="eastAsia" w:ascii="宋?" w:hAnsi="宋?" w:cs="宋?"/>
          <w:b/>
          <w:bCs/>
          <w:color w:val="auto"/>
          <w:highlight w:val="none"/>
        </w:rPr>
        <w:t>程中所</w:t>
      </w:r>
      <w:r>
        <w:rPr>
          <w:rFonts w:hint="eastAsia" w:ascii="宋体" w:hAnsi="宋体" w:eastAsia="宋体" w:cs="宋体"/>
          <w:b/>
          <w:bCs/>
          <w:color w:val="auto"/>
          <w:highlight w:val="none"/>
        </w:rPr>
        <w:t>进</w:t>
      </w:r>
      <w:r>
        <w:rPr>
          <w:rFonts w:hint="eastAsia" w:ascii="宋?" w:hAnsi="宋?" w:cs="宋?"/>
          <w:b/>
          <w:bCs/>
          <w:color w:val="auto"/>
          <w:highlight w:val="none"/>
        </w:rPr>
        <w:t>行的</w:t>
      </w:r>
      <w:r>
        <w:rPr>
          <w:rFonts w:hint="eastAsia" w:ascii="宋体" w:hAnsi="宋体" w:eastAsia="宋体" w:cs="宋体"/>
          <w:b/>
          <w:bCs/>
          <w:color w:val="auto"/>
          <w:highlight w:val="none"/>
        </w:rPr>
        <w:t>试图</w:t>
      </w:r>
      <w:r>
        <w:rPr>
          <w:rFonts w:hint="eastAsia" w:ascii="宋?" w:hAnsi="宋?" w:cs="宋?"/>
          <w:b/>
          <w:bCs/>
          <w:color w:val="auto"/>
          <w:highlight w:val="none"/>
        </w:rPr>
        <w:t>影</w:t>
      </w:r>
      <w:r>
        <w:rPr>
          <w:rFonts w:hint="eastAsia" w:ascii="宋体" w:hAnsi="宋体" w:eastAsia="宋体" w:cs="宋体"/>
          <w:b/>
          <w:bCs/>
          <w:color w:val="auto"/>
          <w:highlight w:val="none"/>
        </w:rPr>
        <w:t>响评标结</w:t>
      </w:r>
      <w:r>
        <w:rPr>
          <w:rFonts w:hint="eastAsia" w:ascii="宋?" w:hAnsi="宋?" w:cs="宋?"/>
          <w:b/>
          <w:bCs/>
          <w:color w:val="auto"/>
          <w:highlight w:val="none"/>
        </w:rPr>
        <w:t>果的不公正活</w:t>
      </w:r>
      <w:r>
        <w:rPr>
          <w:rFonts w:hint="eastAsia" w:ascii="宋体" w:hAnsi="宋体" w:eastAsia="宋体" w:cs="宋体"/>
          <w:b/>
          <w:bCs/>
          <w:color w:val="auto"/>
          <w:highlight w:val="none"/>
        </w:rPr>
        <w:t>动</w:t>
      </w:r>
      <w:r>
        <w:rPr>
          <w:rFonts w:hint="eastAsia" w:ascii="宋?" w:hAnsi="宋?" w:cs="宋?"/>
          <w:b/>
          <w:bCs/>
          <w:color w:val="auto"/>
          <w:highlight w:val="none"/>
        </w:rPr>
        <w:t>，可能</w:t>
      </w:r>
      <w:r>
        <w:rPr>
          <w:rFonts w:hint="eastAsia" w:ascii="宋体" w:hAnsi="宋体" w:eastAsia="宋体" w:cs="宋体"/>
          <w:b/>
          <w:bCs/>
          <w:color w:val="auto"/>
          <w:highlight w:val="none"/>
        </w:rPr>
        <w:t>导</w:t>
      </w:r>
      <w:r>
        <w:rPr>
          <w:rFonts w:hint="eastAsia" w:ascii="宋?" w:hAnsi="宋?" w:cs="宋?"/>
          <w:b/>
          <w:bCs/>
          <w:color w:val="auto"/>
          <w:highlight w:val="none"/>
        </w:rPr>
        <w:t>致其投</w:t>
      </w:r>
      <w:r>
        <w:rPr>
          <w:rFonts w:hint="eastAsia" w:ascii="宋体" w:hAnsi="宋体" w:eastAsia="宋体" w:cs="宋体"/>
          <w:b/>
          <w:bCs/>
          <w:color w:val="auto"/>
          <w:highlight w:val="none"/>
        </w:rPr>
        <w:t>标</w:t>
      </w:r>
      <w:r>
        <w:rPr>
          <w:rFonts w:hint="eastAsia" w:ascii="宋?" w:hAnsi="宋?" w:cs="宋?"/>
          <w:b/>
          <w:bCs/>
          <w:color w:val="auto"/>
          <w:highlight w:val="none"/>
        </w:rPr>
        <w:t>按无效</w:t>
      </w:r>
      <w:r>
        <w:rPr>
          <w:rFonts w:hint="eastAsia" w:ascii="宋体" w:hAnsi="宋体" w:eastAsia="宋体" w:cs="宋体"/>
          <w:b/>
          <w:bCs/>
          <w:color w:val="auto"/>
          <w:highlight w:val="none"/>
        </w:rPr>
        <w:t>处</w:t>
      </w:r>
      <w:r>
        <w:rPr>
          <w:rFonts w:hint="eastAsia" w:ascii="宋?" w:hAnsi="宋?" w:cs="宋?"/>
          <w:b/>
          <w:bCs/>
          <w:color w:val="auto"/>
          <w:highlight w:val="none"/>
        </w:rPr>
        <w:t>理。</w:t>
      </w:r>
    </w:p>
    <w:p w14:paraId="2F275686">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29.</w:t>
      </w:r>
      <w:r>
        <w:rPr>
          <w:rFonts w:hint="eastAsia" w:ascii="宋体" w:hAnsi="宋体" w:eastAsia="宋体" w:cs="宋体"/>
          <w:b/>
          <w:bCs/>
          <w:color w:val="auto"/>
          <w:highlight w:val="none"/>
        </w:rPr>
        <w:t>评标</w:t>
      </w:r>
      <w:r>
        <w:rPr>
          <w:rFonts w:hint="eastAsia" w:ascii="宋?" w:hAnsi="宋?" w:cs="宋?"/>
          <w:b/>
          <w:bCs/>
          <w:color w:val="auto"/>
          <w:highlight w:val="none"/>
        </w:rPr>
        <w:t>方法及中</w:t>
      </w:r>
      <w:r>
        <w:rPr>
          <w:rFonts w:hint="eastAsia" w:ascii="宋体" w:hAnsi="宋体" w:eastAsia="宋体" w:cs="宋体"/>
          <w:b/>
          <w:bCs/>
          <w:color w:val="auto"/>
          <w:highlight w:val="none"/>
        </w:rPr>
        <w:t>标</w:t>
      </w:r>
      <w:r>
        <w:rPr>
          <w:rFonts w:hint="eastAsia" w:ascii="宋?" w:hAnsi="宋?" w:cs="宋?"/>
          <w:b/>
          <w:bCs/>
          <w:color w:val="auto"/>
          <w:highlight w:val="none"/>
        </w:rPr>
        <w:t>候</w:t>
      </w:r>
      <w:r>
        <w:rPr>
          <w:rFonts w:hint="eastAsia" w:ascii="宋体" w:hAnsi="宋体" w:eastAsia="宋体" w:cs="宋体"/>
          <w:b/>
          <w:bCs/>
          <w:color w:val="auto"/>
          <w:highlight w:val="none"/>
        </w:rPr>
        <w:t>选</w:t>
      </w:r>
      <w:r>
        <w:rPr>
          <w:rFonts w:hint="eastAsia" w:ascii="宋?" w:hAnsi="宋?" w:cs="宋?"/>
          <w:b/>
          <w:bCs/>
          <w:color w:val="auto"/>
          <w:highlight w:val="none"/>
        </w:rPr>
        <w:t>人推</w:t>
      </w:r>
      <w:r>
        <w:rPr>
          <w:rFonts w:hint="eastAsia" w:ascii="宋体" w:hAnsi="宋体" w:eastAsia="宋体" w:cs="宋体"/>
          <w:b/>
          <w:bCs/>
          <w:color w:val="auto"/>
          <w:highlight w:val="none"/>
        </w:rPr>
        <w:t>荐</w:t>
      </w:r>
    </w:p>
    <w:p w14:paraId="5A6FE860">
      <w:pPr>
        <w:snapToGrid w:val="0"/>
        <w:spacing w:line="360" w:lineRule="auto"/>
        <w:ind w:firstLine="420" w:firstLineChars="200"/>
        <w:rPr>
          <w:rFonts w:ascii="宋?"/>
          <w:color w:val="auto"/>
          <w:highlight w:val="none"/>
        </w:rPr>
      </w:pPr>
      <w:r>
        <w:rPr>
          <w:rFonts w:ascii="宋?" w:hAnsi="宋?" w:cs="宋?"/>
          <w:color w:val="auto"/>
          <w:highlight w:val="none"/>
        </w:rPr>
        <w:t>29.1</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目的</w:t>
      </w:r>
      <w:r>
        <w:rPr>
          <w:rFonts w:hint="eastAsia" w:ascii="宋体" w:hAnsi="宋体" w:eastAsia="宋体" w:cs="宋体"/>
          <w:color w:val="auto"/>
          <w:highlight w:val="none"/>
        </w:rPr>
        <w:t>评标</w:t>
      </w:r>
      <w:r>
        <w:rPr>
          <w:rFonts w:hint="eastAsia" w:ascii="宋?" w:hAnsi="宋?" w:cs="宋?"/>
          <w:color w:val="auto"/>
          <w:highlight w:val="none"/>
        </w:rPr>
        <w:t>方法</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2308543D">
      <w:pPr>
        <w:snapToGrid w:val="0"/>
        <w:spacing w:line="360" w:lineRule="auto"/>
        <w:ind w:firstLine="420" w:firstLineChars="200"/>
        <w:rPr>
          <w:rFonts w:ascii="宋?"/>
          <w:color w:val="auto"/>
          <w:highlight w:val="none"/>
        </w:rPr>
      </w:pPr>
      <w:r>
        <w:rPr>
          <w:rFonts w:ascii="宋?" w:hAnsi="宋?" w:cs="宋?"/>
          <w:color w:val="auto"/>
          <w:highlight w:val="none"/>
        </w:rPr>
        <w:t xml:space="preserve">29.2 </w:t>
      </w:r>
      <w:r>
        <w:rPr>
          <w:rFonts w:hint="eastAsia" w:ascii="宋?" w:hAnsi="宋?" w:cs="宋?"/>
          <w:color w:val="auto"/>
          <w:highlight w:val="none"/>
        </w:rPr>
        <w:t>商</w:t>
      </w:r>
      <w:r>
        <w:rPr>
          <w:rFonts w:hint="eastAsia" w:ascii="宋体" w:hAnsi="宋体" w:eastAsia="宋体" w:cs="宋体"/>
          <w:color w:val="auto"/>
          <w:highlight w:val="none"/>
        </w:rPr>
        <w:t>务</w:t>
      </w:r>
      <w:r>
        <w:rPr>
          <w:rFonts w:ascii="宋?" w:hAnsi="宋?" w:cs="宋?"/>
          <w:color w:val="auto"/>
          <w:highlight w:val="none"/>
        </w:rPr>
        <w:t>/</w:t>
      </w:r>
      <w:r>
        <w:rPr>
          <w:rFonts w:hint="eastAsia" w:ascii="宋?" w:hAnsi="宋?" w:cs="宋?"/>
          <w:color w:val="auto"/>
          <w:highlight w:val="none"/>
        </w:rPr>
        <w:t>技</w:t>
      </w:r>
      <w:r>
        <w:rPr>
          <w:rFonts w:hint="eastAsia" w:ascii="宋体" w:hAnsi="宋体" w:eastAsia="宋体" w:cs="宋体"/>
          <w:color w:val="auto"/>
          <w:highlight w:val="none"/>
        </w:rPr>
        <w:t>术</w:t>
      </w:r>
      <w:r>
        <w:rPr>
          <w:rFonts w:hint="eastAsia" w:ascii="宋?" w:hAnsi="宋?" w:cs="宋?"/>
          <w:color w:val="auto"/>
          <w:highlight w:val="none"/>
        </w:rPr>
        <w:t>要求允</w:t>
      </w:r>
      <w:r>
        <w:rPr>
          <w:rFonts w:hint="eastAsia" w:ascii="宋体" w:hAnsi="宋体" w:eastAsia="宋体" w:cs="宋体"/>
          <w:color w:val="auto"/>
          <w:highlight w:val="none"/>
        </w:rPr>
        <w:t>许负</w:t>
      </w:r>
      <w:r>
        <w:rPr>
          <w:rFonts w:hint="eastAsia" w:ascii="宋?" w:hAnsi="宋?" w:cs="宋?"/>
          <w:color w:val="auto"/>
          <w:highlight w:val="none"/>
        </w:rPr>
        <w:t>偏</w:t>
      </w:r>
      <w:r>
        <w:rPr>
          <w:rFonts w:hint="eastAsia" w:ascii="宋体" w:hAnsi="宋体" w:eastAsia="宋体" w:cs="宋体"/>
          <w:color w:val="auto"/>
          <w:highlight w:val="none"/>
        </w:rPr>
        <w:t>离</w:t>
      </w:r>
      <w:r>
        <w:rPr>
          <w:rFonts w:hint="eastAsia" w:ascii="宋?" w:hAnsi="宋?" w:cs="宋?"/>
          <w:color w:val="auto"/>
          <w:highlight w:val="none"/>
        </w:rPr>
        <w:t>的</w:t>
      </w:r>
      <w:r>
        <w:rPr>
          <w:rFonts w:hint="eastAsia" w:ascii="宋体" w:hAnsi="宋体" w:eastAsia="宋体" w:cs="宋体"/>
          <w:color w:val="auto"/>
          <w:highlight w:val="none"/>
        </w:rPr>
        <w:t>条</w:t>
      </w:r>
      <w:r>
        <w:rPr>
          <w:rFonts w:hint="eastAsia" w:ascii="宋?" w:hAnsi="宋?" w:cs="宋?"/>
          <w:color w:val="auto"/>
          <w:highlight w:val="none"/>
        </w:rPr>
        <w:t>款</w:t>
      </w:r>
      <w:r>
        <w:rPr>
          <w:rFonts w:hint="eastAsia" w:ascii="宋体" w:hAnsi="宋体" w:eastAsia="宋体" w:cs="宋体"/>
          <w:color w:val="auto"/>
          <w:highlight w:val="none"/>
        </w:rPr>
        <w:t>数详见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0E94B232">
      <w:pPr>
        <w:snapToGrid w:val="0"/>
        <w:spacing w:line="360" w:lineRule="auto"/>
        <w:ind w:firstLine="420" w:firstLineChars="200"/>
        <w:rPr>
          <w:rFonts w:ascii="宋?"/>
          <w:color w:val="auto"/>
          <w:highlight w:val="none"/>
        </w:rPr>
      </w:pPr>
      <w:r>
        <w:rPr>
          <w:rFonts w:ascii="宋?" w:hAnsi="宋?" w:cs="宋?"/>
          <w:color w:val="auto"/>
          <w:highlight w:val="none"/>
        </w:rPr>
        <w:t xml:space="preserve">29.3 </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人推</w:t>
      </w:r>
      <w:r>
        <w:rPr>
          <w:rFonts w:hint="eastAsia" w:ascii="宋体" w:hAnsi="宋体" w:eastAsia="宋体" w:cs="宋体"/>
          <w:color w:val="auto"/>
          <w:highlight w:val="none"/>
        </w:rPr>
        <w:t>荐数</w:t>
      </w:r>
      <w:r>
        <w:rPr>
          <w:rFonts w:hint="eastAsia" w:ascii="宋?" w:hAnsi="宋?" w:cs="宋?"/>
          <w:color w:val="auto"/>
          <w:highlight w:val="none"/>
        </w:rPr>
        <w:t>量</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43A07856">
      <w:pPr>
        <w:spacing w:line="360" w:lineRule="auto"/>
        <w:ind w:firstLine="420" w:firstLineChars="200"/>
        <w:rPr>
          <w:rFonts w:ascii="宋?" w:cs="宋?"/>
          <w:color w:val="auto"/>
          <w:highlight w:val="none"/>
        </w:rPr>
      </w:pPr>
      <w:r>
        <w:rPr>
          <w:rFonts w:ascii="宋?" w:hAnsi="宋?" w:cs="宋?"/>
          <w:color w:val="auto"/>
          <w:highlight w:val="none"/>
        </w:rPr>
        <w:t xml:space="preserve">29.4 </w:t>
      </w:r>
      <w:r>
        <w:rPr>
          <w:rFonts w:hint="eastAsia" w:ascii="宋体" w:hAnsi="宋体" w:eastAsia="宋体" w:cs="宋体"/>
          <w:color w:val="auto"/>
          <w:highlight w:val="none"/>
        </w:rPr>
        <w:t>电</w:t>
      </w:r>
      <w:r>
        <w:rPr>
          <w:rFonts w:hint="eastAsia" w:ascii="宋?" w:hAnsi="宋?" w:cs="宋?"/>
          <w:color w:val="auto"/>
          <w:highlight w:val="none"/>
        </w:rPr>
        <w:t>子交易活</w:t>
      </w:r>
      <w:r>
        <w:rPr>
          <w:rFonts w:hint="eastAsia" w:ascii="宋体" w:hAnsi="宋体" w:eastAsia="宋体" w:cs="宋体"/>
          <w:color w:val="auto"/>
          <w:highlight w:val="none"/>
        </w:rPr>
        <w:t>动</w:t>
      </w:r>
      <w:r>
        <w:rPr>
          <w:rFonts w:hint="eastAsia" w:ascii="宋?" w:hAnsi="宋?" w:cs="宋?"/>
          <w:color w:val="auto"/>
          <w:highlight w:val="none"/>
        </w:rPr>
        <w:t>的中止。采</w:t>
      </w:r>
      <w:r>
        <w:rPr>
          <w:rFonts w:hint="eastAsia" w:ascii="宋体" w:hAnsi="宋体" w:eastAsia="宋体" w:cs="宋体"/>
          <w:color w:val="auto"/>
          <w:highlight w:val="none"/>
        </w:rPr>
        <w:t>购过</w:t>
      </w:r>
      <w:r>
        <w:rPr>
          <w:rFonts w:hint="eastAsia" w:ascii="宋?" w:hAnsi="宋?" w:cs="宋?"/>
          <w:color w:val="auto"/>
          <w:highlight w:val="none"/>
        </w:rPr>
        <w:t>程中出</w:t>
      </w:r>
      <w:r>
        <w:rPr>
          <w:rFonts w:hint="eastAsia" w:ascii="宋体" w:hAnsi="宋体" w:eastAsia="宋体" w:cs="宋体"/>
          <w:color w:val="auto"/>
          <w:highlight w:val="none"/>
        </w:rPr>
        <w:t>现</w:t>
      </w:r>
      <w:r>
        <w:rPr>
          <w:rFonts w:hint="eastAsia" w:ascii="宋?" w:hAnsi="宋?" w:cs="宋?"/>
          <w:color w:val="auto"/>
          <w:highlight w:val="none"/>
        </w:rPr>
        <w:t>以下情形，</w:t>
      </w:r>
      <w:r>
        <w:rPr>
          <w:rFonts w:hint="eastAsia" w:ascii="宋体" w:hAnsi="宋体" w:eastAsia="宋体" w:cs="宋体"/>
          <w:color w:val="auto"/>
          <w:highlight w:val="none"/>
        </w:rPr>
        <w:t>导</w:t>
      </w:r>
      <w:r>
        <w:rPr>
          <w:rFonts w:hint="eastAsia" w:ascii="宋?" w:hAnsi="宋?" w:cs="宋?"/>
          <w:color w:val="auto"/>
          <w:highlight w:val="none"/>
        </w:rPr>
        <w:t>致</w:t>
      </w:r>
      <w:r>
        <w:rPr>
          <w:rFonts w:hint="eastAsia" w:ascii="宋体" w:hAnsi="宋体" w:eastAsia="宋体" w:cs="宋体"/>
          <w:color w:val="auto"/>
          <w:highlight w:val="none"/>
        </w:rPr>
        <w:t>电</w:t>
      </w:r>
      <w:r>
        <w:rPr>
          <w:rFonts w:hint="eastAsia" w:ascii="宋?" w:hAnsi="宋?" w:cs="宋?"/>
          <w:color w:val="auto"/>
          <w:highlight w:val="none"/>
        </w:rPr>
        <w:t>子交易平台无法正常</w:t>
      </w:r>
      <w:r>
        <w:rPr>
          <w:rFonts w:hint="eastAsia" w:ascii="宋体" w:hAnsi="宋体" w:eastAsia="宋体" w:cs="宋体"/>
          <w:color w:val="auto"/>
          <w:highlight w:val="none"/>
        </w:rPr>
        <w:t>运</w:t>
      </w:r>
      <w:r>
        <w:rPr>
          <w:rFonts w:hint="eastAsia" w:ascii="宋?" w:hAnsi="宋?" w:cs="宋?"/>
          <w:color w:val="auto"/>
          <w:highlight w:val="none"/>
        </w:rPr>
        <w:t>行，或者无法保</w:t>
      </w:r>
      <w:r>
        <w:rPr>
          <w:rFonts w:hint="eastAsia" w:ascii="宋体" w:hAnsi="宋体" w:eastAsia="宋体" w:cs="宋体"/>
          <w:color w:val="auto"/>
          <w:highlight w:val="none"/>
        </w:rPr>
        <w:t>证电</w:t>
      </w:r>
      <w:r>
        <w:rPr>
          <w:rFonts w:hint="eastAsia" w:ascii="宋?" w:hAnsi="宋?" w:cs="宋?"/>
          <w:color w:val="auto"/>
          <w:highlight w:val="none"/>
        </w:rPr>
        <w:t>子交易的公平、公正和安全</w:t>
      </w:r>
      <w:r>
        <w:rPr>
          <w:rFonts w:hint="eastAsia" w:ascii="宋体" w:hAnsi="宋体" w:eastAsia="宋体" w:cs="宋体"/>
          <w:color w:val="auto"/>
          <w:highlight w:val="none"/>
        </w:rPr>
        <w:t>时</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可以中止</w:t>
      </w:r>
      <w:r>
        <w:rPr>
          <w:rFonts w:hint="eastAsia" w:ascii="宋体" w:hAnsi="宋体" w:eastAsia="宋体" w:cs="宋体"/>
          <w:color w:val="auto"/>
          <w:highlight w:val="none"/>
        </w:rPr>
        <w:t>电</w:t>
      </w:r>
      <w:r>
        <w:rPr>
          <w:rFonts w:hint="eastAsia" w:ascii="宋?" w:hAnsi="宋?" w:cs="宋?"/>
          <w:color w:val="auto"/>
          <w:highlight w:val="none"/>
        </w:rPr>
        <w:t>子交易活</w:t>
      </w:r>
      <w:r>
        <w:rPr>
          <w:rFonts w:hint="eastAsia" w:ascii="宋体" w:hAnsi="宋体" w:eastAsia="宋体" w:cs="宋体"/>
          <w:color w:val="auto"/>
          <w:highlight w:val="none"/>
        </w:rPr>
        <w:t>动</w:t>
      </w:r>
      <w:r>
        <w:rPr>
          <w:rFonts w:hint="eastAsia" w:ascii="宋?" w:hAnsi="宋?" w:cs="宋?"/>
          <w:color w:val="auto"/>
          <w:highlight w:val="none"/>
        </w:rPr>
        <w:t>：</w:t>
      </w:r>
    </w:p>
    <w:p w14:paraId="437BF6A8">
      <w:pPr>
        <w:spacing w:line="360" w:lineRule="auto"/>
        <w:ind w:firstLine="420" w:firstLineChars="200"/>
        <w:rPr>
          <w:rFonts w:ascii="宋?" w:hAnsi="宋?" w:cs="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电</w:t>
      </w:r>
      <w:r>
        <w:rPr>
          <w:rFonts w:hint="eastAsia" w:ascii="宋?" w:hAnsi="宋?" w:cs="宋?"/>
          <w:color w:val="auto"/>
          <w:highlight w:val="none"/>
        </w:rPr>
        <w:t>子交易平台</w:t>
      </w:r>
      <w:r>
        <w:rPr>
          <w:rFonts w:hint="eastAsia" w:ascii="宋体" w:hAnsi="宋体" w:eastAsia="宋体" w:cs="宋体"/>
          <w:color w:val="auto"/>
          <w:highlight w:val="none"/>
        </w:rPr>
        <w:t>发</w:t>
      </w:r>
      <w:r>
        <w:rPr>
          <w:rFonts w:hint="eastAsia" w:ascii="宋?" w:hAnsi="宋?" w:cs="宋?"/>
          <w:color w:val="auto"/>
          <w:highlight w:val="none"/>
        </w:rPr>
        <w:t>生故障而无法登</w:t>
      </w:r>
      <w:r>
        <w:rPr>
          <w:rFonts w:hint="eastAsia" w:ascii="宋体" w:hAnsi="宋体" w:eastAsia="宋体" w:cs="宋体"/>
          <w:color w:val="auto"/>
          <w:highlight w:val="none"/>
        </w:rPr>
        <w:t>录访问</w:t>
      </w:r>
      <w:r>
        <w:rPr>
          <w:rFonts w:hint="eastAsia" w:ascii="宋?" w:hAnsi="宋?" w:cs="宋?"/>
          <w:color w:val="auto"/>
          <w:highlight w:val="none"/>
        </w:rPr>
        <w:t>的；</w:t>
      </w:r>
      <w:r>
        <w:rPr>
          <w:rFonts w:ascii="宋?" w:hAnsi="宋?" w:cs="宋?"/>
          <w:color w:val="auto"/>
          <w:highlight w:val="none"/>
        </w:rPr>
        <w:t xml:space="preserve"> </w:t>
      </w:r>
    </w:p>
    <w:p w14:paraId="216CD368">
      <w:pPr>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电</w:t>
      </w:r>
      <w:r>
        <w:rPr>
          <w:rFonts w:hint="eastAsia" w:ascii="宋?" w:hAnsi="宋?" w:cs="宋?"/>
          <w:color w:val="auto"/>
          <w:highlight w:val="none"/>
        </w:rPr>
        <w:t>子交易平台</w:t>
      </w:r>
      <w:r>
        <w:rPr>
          <w:rFonts w:hint="eastAsia" w:ascii="宋体" w:hAnsi="宋体" w:eastAsia="宋体" w:cs="宋体"/>
          <w:color w:val="auto"/>
          <w:highlight w:val="none"/>
        </w:rPr>
        <w:t>应</w:t>
      </w:r>
      <w:r>
        <w:rPr>
          <w:rFonts w:hint="eastAsia" w:ascii="宋?" w:hAnsi="宋?" w:cs="宋?"/>
          <w:color w:val="auto"/>
          <w:highlight w:val="none"/>
        </w:rPr>
        <w:t>用或</w:t>
      </w:r>
      <w:r>
        <w:rPr>
          <w:rFonts w:hint="eastAsia" w:ascii="宋体" w:hAnsi="宋体" w:eastAsia="宋体" w:cs="宋体"/>
          <w:color w:val="auto"/>
          <w:highlight w:val="none"/>
        </w:rPr>
        <w:t>数</w:t>
      </w:r>
      <w:r>
        <w:rPr>
          <w:rFonts w:hint="eastAsia" w:ascii="宋?" w:hAnsi="宋?" w:cs="宋?"/>
          <w:color w:val="auto"/>
          <w:highlight w:val="none"/>
        </w:rPr>
        <w:t>据</w:t>
      </w:r>
      <w:r>
        <w:rPr>
          <w:rFonts w:hint="eastAsia" w:ascii="宋体" w:hAnsi="宋体" w:eastAsia="宋体" w:cs="宋体"/>
          <w:color w:val="auto"/>
          <w:highlight w:val="none"/>
        </w:rPr>
        <w:t>库</w:t>
      </w:r>
      <w:r>
        <w:rPr>
          <w:rFonts w:hint="eastAsia" w:ascii="宋?" w:hAnsi="宋?" w:cs="宋?"/>
          <w:color w:val="auto"/>
          <w:highlight w:val="none"/>
        </w:rPr>
        <w:t>出</w:t>
      </w:r>
      <w:r>
        <w:rPr>
          <w:rFonts w:hint="eastAsia" w:ascii="宋体" w:hAnsi="宋体" w:eastAsia="宋体" w:cs="宋体"/>
          <w:color w:val="auto"/>
          <w:highlight w:val="none"/>
        </w:rPr>
        <w:t>现错误</w:t>
      </w:r>
      <w:r>
        <w:rPr>
          <w:rFonts w:hint="eastAsia" w:ascii="宋?" w:hAnsi="宋?" w:cs="宋?"/>
          <w:color w:val="auto"/>
          <w:highlight w:val="none"/>
        </w:rPr>
        <w:t>，不能</w:t>
      </w:r>
      <w:r>
        <w:rPr>
          <w:rFonts w:hint="eastAsia" w:ascii="宋体" w:hAnsi="宋体" w:eastAsia="宋体" w:cs="宋体"/>
          <w:color w:val="auto"/>
          <w:highlight w:val="none"/>
        </w:rPr>
        <w:t>进</w:t>
      </w:r>
      <w:r>
        <w:rPr>
          <w:rFonts w:hint="eastAsia" w:ascii="宋?" w:hAnsi="宋?" w:cs="宋?"/>
          <w:color w:val="auto"/>
          <w:highlight w:val="none"/>
        </w:rPr>
        <w:t>行正常操作的；</w:t>
      </w:r>
    </w:p>
    <w:p w14:paraId="18A265C2">
      <w:pPr>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电</w:t>
      </w:r>
      <w:r>
        <w:rPr>
          <w:rFonts w:hint="eastAsia" w:ascii="宋?" w:hAnsi="宋?" w:cs="宋?"/>
          <w:color w:val="auto"/>
          <w:highlight w:val="none"/>
        </w:rPr>
        <w:t>子交易平台</w:t>
      </w:r>
      <w:r>
        <w:rPr>
          <w:rFonts w:hint="eastAsia" w:ascii="宋体" w:hAnsi="宋体" w:eastAsia="宋体" w:cs="宋体"/>
          <w:color w:val="auto"/>
          <w:highlight w:val="none"/>
        </w:rPr>
        <w:t>发现严</w:t>
      </w:r>
      <w:r>
        <w:rPr>
          <w:rFonts w:hint="eastAsia" w:ascii="宋?" w:hAnsi="宋?" w:cs="宋?"/>
          <w:color w:val="auto"/>
          <w:highlight w:val="none"/>
        </w:rPr>
        <w:t>重安全漏洞，有</w:t>
      </w:r>
      <w:r>
        <w:rPr>
          <w:rFonts w:hint="eastAsia" w:ascii="宋体" w:hAnsi="宋体" w:eastAsia="宋体" w:cs="宋体"/>
          <w:color w:val="auto"/>
          <w:highlight w:val="none"/>
        </w:rPr>
        <w:t>潜</w:t>
      </w:r>
      <w:r>
        <w:rPr>
          <w:rFonts w:hint="eastAsia" w:ascii="宋?" w:hAnsi="宋?" w:cs="宋?"/>
          <w:color w:val="auto"/>
          <w:highlight w:val="none"/>
        </w:rPr>
        <w:t>在泄密危</w:t>
      </w:r>
      <w:r>
        <w:rPr>
          <w:rFonts w:hint="eastAsia" w:ascii="宋体" w:hAnsi="宋体" w:eastAsia="宋体" w:cs="宋体"/>
          <w:color w:val="auto"/>
          <w:highlight w:val="none"/>
        </w:rPr>
        <w:t>险</w:t>
      </w:r>
      <w:r>
        <w:rPr>
          <w:rFonts w:hint="eastAsia" w:ascii="宋?" w:hAnsi="宋?" w:cs="宋?"/>
          <w:color w:val="auto"/>
          <w:highlight w:val="none"/>
        </w:rPr>
        <w:t>的；</w:t>
      </w:r>
    </w:p>
    <w:p w14:paraId="3A656DDB">
      <w:pPr>
        <w:spacing w:line="360" w:lineRule="auto"/>
        <w:ind w:firstLine="420" w:firstLineChars="200"/>
        <w:rPr>
          <w:rFonts w:ascii="宋?" w:hAnsi="宋?" w:cs="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）病毒</w:t>
      </w:r>
      <w:r>
        <w:rPr>
          <w:rFonts w:hint="eastAsia" w:ascii="宋体" w:hAnsi="宋体" w:eastAsia="宋体" w:cs="宋体"/>
          <w:color w:val="auto"/>
          <w:highlight w:val="none"/>
        </w:rPr>
        <w:t>发</w:t>
      </w:r>
      <w:r>
        <w:rPr>
          <w:rFonts w:hint="eastAsia" w:ascii="宋?" w:hAnsi="宋?" w:cs="宋?"/>
          <w:color w:val="auto"/>
          <w:highlight w:val="none"/>
        </w:rPr>
        <w:t>作</w:t>
      </w:r>
      <w:r>
        <w:rPr>
          <w:rFonts w:hint="eastAsia" w:ascii="宋体" w:hAnsi="宋体" w:eastAsia="宋体" w:cs="宋体"/>
          <w:color w:val="auto"/>
          <w:highlight w:val="none"/>
        </w:rPr>
        <w:t>导</w:t>
      </w:r>
      <w:r>
        <w:rPr>
          <w:rFonts w:hint="eastAsia" w:ascii="宋?" w:hAnsi="宋?" w:cs="宋?"/>
          <w:color w:val="auto"/>
          <w:highlight w:val="none"/>
        </w:rPr>
        <w:t>致不能</w:t>
      </w:r>
      <w:r>
        <w:rPr>
          <w:rFonts w:hint="eastAsia" w:ascii="宋体" w:hAnsi="宋体" w:eastAsia="宋体" w:cs="宋体"/>
          <w:color w:val="auto"/>
          <w:highlight w:val="none"/>
        </w:rPr>
        <w:t>进</w:t>
      </w:r>
      <w:r>
        <w:rPr>
          <w:rFonts w:hint="eastAsia" w:ascii="宋?" w:hAnsi="宋?" w:cs="宋?"/>
          <w:color w:val="auto"/>
          <w:highlight w:val="none"/>
        </w:rPr>
        <w:t>行正常操作的；</w:t>
      </w:r>
      <w:r>
        <w:rPr>
          <w:rFonts w:ascii="宋?" w:hAnsi="宋?" w:cs="宋?"/>
          <w:color w:val="auto"/>
          <w:highlight w:val="none"/>
        </w:rPr>
        <w:t xml:space="preserve"> </w:t>
      </w:r>
    </w:p>
    <w:p w14:paraId="0D3EBE30">
      <w:pPr>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）其他无法保</w:t>
      </w:r>
      <w:r>
        <w:rPr>
          <w:rFonts w:hint="eastAsia" w:ascii="宋体" w:hAnsi="宋体" w:eastAsia="宋体" w:cs="宋体"/>
          <w:color w:val="auto"/>
          <w:highlight w:val="none"/>
        </w:rPr>
        <w:t>证电</w:t>
      </w:r>
      <w:r>
        <w:rPr>
          <w:rFonts w:hint="eastAsia" w:ascii="宋?" w:hAnsi="宋?" w:cs="宋?"/>
          <w:color w:val="auto"/>
          <w:highlight w:val="none"/>
        </w:rPr>
        <w:t>子交易的公平、公正和安全的情</w:t>
      </w:r>
      <w:r>
        <w:rPr>
          <w:rFonts w:hint="eastAsia" w:ascii="宋体" w:hAnsi="宋体" w:eastAsia="宋体" w:cs="宋体"/>
          <w:color w:val="auto"/>
          <w:highlight w:val="none"/>
        </w:rPr>
        <w:t>况</w:t>
      </w:r>
      <w:r>
        <w:rPr>
          <w:rFonts w:hint="eastAsia" w:ascii="宋?" w:hAnsi="宋?" w:cs="宋?"/>
          <w:color w:val="auto"/>
          <w:highlight w:val="none"/>
        </w:rPr>
        <w:t>。</w:t>
      </w:r>
    </w:p>
    <w:p w14:paraId="37E19082">
      <w:pPr>
        <w:spacing w:line="360" w:lineRule="auto"/>
        <w:ind w:firstLine="420" w:firstLineChars="200"/>
        <w:rPr>
          <w:rFonts w:ascii="宋?" w:cs="宋?"/>
          <w:color w:val="auto"/>
          <w:highlight w:val="none"/>
        </w:rPr>
      </w:pPr>
      <w:r>
        <w:rPr>
          <w:rFonts w:hint="eastAsia" w:ascii="宋?" w:hAnsi="宋?" w:cs="宋?"/>
          <w:color w:val="auto"/>
          <w:highlight w:val="none"/>
        </w:rPr>
        <w:t>出</w:t>
      </w:r>
      <w:r>
        <w:rPr>
          <w:rFonts w:hint="eastAsia" w:ascii="宋体" w:hAnsi="宋体" w:eastAsia="宋体" w:cs="宋体"/>
          <w:color w:val="auto"/>
          <w:highlight w:val="none"/>
        </w:rPr>
        <w:t>现</w:t>
      </w:r>
      <w:r>
        <w:rPr>
          <w:rFonts w:hint="eastAsia" w:ascii="宋?" w:hAnsi="宋?" w:cs="宋?"/>
          <w:color w:val="auto"/>
          <w:highlight w:val="none"/>
        </w:rPr>
        <w:t>以上情形，不影</w:t>
      </w:r>
      <w:r>
        <w:rPr>
          <w:rFonts w:hint="eastAsia" w:ascii="宋体" w:hAnsi="宋体" w:eastAsia="宋体" w:cs="宋体"/>
          <w:color w:val="auto"/>
          <w:highlight w:val="none"/>
        </w:rPr>
        <w:t>响</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公平、公正性的，采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可以待上述情形消除后</w:t>
      </w:r>
      <w:r>
        <w:rPr>
          <w:rFonts w:hint="eastAsia" w:ascii="宋体" w:hAnsi="宋体" w:eastAsia="宋体" w:cs="宋体"/>
          <w:color w:val="auto"/>
          <w:highlight w:val="none"/>
        </w:rPr>
        <w:t>继续组织电</w:t>
      </w:r>
      <w:r>
        <w:rPr>
          <w:rFonts w:hint="eastAsia" w:ascii="宋?" w:hAnsi="宋?" w:cs="宋?"/>
          <w:color w:val="auto"/>
          <w:highlight w:val="none"/>
        </w:rPr>
        <w:t>子交易活</w:t>
      </w:r>
      <w:r>
        <w:rPr>
          <w:rFonts w:hint="eastAsia" w:ascii="宋体" w:hAnsi="宋体" w:eastAsia="宋体" w:cs="宋体"/>
          <w:color w:val="auto"/>
          <w:highlight w:val="none"/>
        </w:rPr>
        <w:t>动</w:t>
      </w:r>
      <w:r>
        <w:rPr>
          <w:rFonts w:hint="eastAsia" w:ascii="宋?" w:hAnsi="宋?" w:cs="宋?"/>
          <w:color w:val="auto"/>
          <w:highlight w:val="none"/>
        </w:rPr>
        <w:t>；影</w:t>
      </w:r>
      <w:r>
        <w:rPr>
          <w:rFonts w:hint="eastAsia" w:ascii="宋体" w:hAnsi="宋体" w:eastAsia="宋体" w:cs="宋体"/>
          <w:color w:val="auto"/>
          <w:highlight w:val="none"/>
        </w:rPr>
        <w:t>响</w:t>
      </w:r>
      <w:r>
        <w:rPr>
          <w:rFonts w:hint="eastAsia" w:ascii="宋?" w:hAnsi="宋?" w:cs="宋?"/>
          <w:color w:val="auto"/>
          <w:highlight w:val="none"/>
        </w:rPr>
        <w:t>或可能影</w:t>
      </w:r>
      <w:r>
        <w:rPr>
          <w:rFonts w:hint="eastAsia" w:ascii="宋体" w:hAnsi="宋体" w:eastAsia="宋体" w:cs="宋体"/>
          <w:color w:val="auto"/>
          <w:highlight w:val="none"/>
        </w:rPr>
        <w:t>响</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公平、公正性的，</w:t>
      </w:r>
      <w:r>
        <w:rPr>
          <w:rFonts w:hint="eastAsia" w:ascii="宋体" w:hAnsi="宋体" w:eastAsia="宋体" w:cs="宋体"/>
          <w:color w:val="auto"/>
          <w:highlight w:val="none"/>
        </w:rPr>
        <w:t>经</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构确认</w:t>
      </w:r>
      <w:r>
        <w:rPr>
          <w:rFonts w:hint="eastAsia" w:ascii="宋?" w:hAnsi="宋?" w:cs="宋?"/>
          <w:color w:val="auto"/>
          <w:highlight w:val="none"/>
        </w:rPr>
        <w:t>、</w:t>
      </w:r>
      <w:r>
        <w:rPr>
          <w:rFonts w:hint="eastAsia" w:ascii="宋体" w:hAnsi="宋体" w:eastAsia="宋体" w:cs="宋体"/>
          <w:color w:val="auto"/>
          <w:highlight w:val="none"/>
        </w:rPr>
        <w:t>报</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人同意后，</w:t>
      </w:r>
      <w:r>
        <w:rPr>
          <w:rFonts w:hint="eastAsia" w:ascii="宋体" w:hAnsi="宋体" w:eastAsia="宋体" w:cs="宋体"/>
          <w:color w:val="auto"/>
          <w:highlight w:val="none"/>
        </w:rPr>
        <w:t>终</w:t>
      </w:r>
      <w:r>
        <w:rPr>
          <w:rFonts w:hint="eastAsia" w:ascii="宋?" w:hAnsi="宋?" w:cs="宋?"/>
          <w:color w:val="auto"/>
          <w:highlight w:val="none"/>
        </w:rPr>
        <w:t>止</w:t>
      </w:r>
      <w:r>
        <w:rPr>
          <w:rFonts w:hint="eastAsia" w:ascii="宋体" w:hAnsi="宋体" w:eastAsia="宋体" w:cs="宋体"/>
          <w:color w:val="auto"/>
          <w:highlight w:val="none"/>
        </w:rPr>
        <w:t>电</w:t>
      </w:r>
      <w:r>
        <w:rPr>
          <w:rFonts w:hint="eastAsia" w:ascii="宋?" w:hAnsi="宋?" w:cs="宋?"/>
          <w:color w:val="auto"/>
          <w:highlight w:val="none"/>
        </w:rPr>
        <w:t>子采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r>
        <w:rPr>
          <w:rFonts w:hint="eastAsia" w:ascii="宋体" w:hAnsi="宋体" w:eastAsia="宋体" w:cs="宋体"/>
          <w:color w:val="auto"/>
          <w:highlight w:val="none"/>
        </w:rPr>
        <w:t>应当</w:t>
      </w:r>
      <w:r>
        <w:rPr>
          <w:rFonts w:hint="eastAsia" w:ascii="宋?" w:hAnsi="宋?" w:cs="宋?"/>
          <w:color w:val="auto"/>
          <w:highlight w:val="none"/>
        </w:rPr>
        <w:t>重新采</w:t>
      </w:r>
      <w:r>
        <w:rPr>
          <w:rFonts w:hint="eastAsia" w:ascii="宋体" w:hAnsi="宋体" w:eastAsia="宋体" w:cs="宋体"/>
          <w:color w:val="auto"/>
          <w:highlight w:val="none"/>
        </w:rPr>
        <w:t>购</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必</w:t>
      </w:r>
      <w:r>
        <w:rPr>
          <w:rFonts w:hint="eastAsia" w:ascii="宋体" w:hAnsi="宋体" w:eastAsia="宋体" w:cs="宋体"/>
          <w:color w:val="auto"/>
          <w:highlight w:val="none"/>
        </w:rPr>
        <w:t>须对</w:t>
      </w:r>
      <w:r>
        <w:rPr>
          <w:rFonts w:hint="eastAsia" w:ascii="宋?" w:hAnsi="宋?" w:cs="宋?"/>
          <w:color w:val="auto"/>
          <w:highlight w:val="none"/>
        </w:rPr>
        <w:t>原有的</w:t>
      </w:r>
      <w:r>
        <w:rPr>
          <w:rFonts w:hint="eastAsia" w:ascii="宋体" w:hAnsi="宋体" w:eastAsia="宋体" w:cs="宋体"/>
          <w:color w:val="auto"/>
          <w:highlight w:val="none"/>
        </w:rPr>
        <w:t>资</w:t>
      </w:r>
      <w:r>
        <w:rPr>
          <w:rFonts w:hint="eastAsia" w:ascii="宋?" w:hAnsi="宋?" w:cs="宋?"/>
          <w:color w:val="auto"/>
          <w:highlight w:val="none"/>
        </w:rPr>
        <w:t>料及信息作出妥善保密</w:t>
      </w:r>
      <w:r>
        <w:rPr>
          <w:rFonts w:hint="eastAsia" w:ascii="宋体" w:hAnsi="宋体" w:eastAsia="宋体" w:cs="宋体"/>
          <w:color w:val="auto"/>
          <w:highlight w:val="none"/>
        </w:rPr>
        <w:t>处</w:t>
      </w:r>
      <w:r>
        <w:rPr>
          <w:rFonts w:hint="eastAsia" w:ascii="宋?" w:hAnsi="宋?" w:cs="宋?"/>
          <w:color w:val="auto"/>
          <w:highlight w:val="none"/>
        </w:rPr>
        <w:t>理，</w:t>
      </w:r>
      <w:r>
        <w:rPr>
          <w:rFonts w:hint="eastAsia" w:ascii="宋体" w:hAnsi="宋体" w:eastAsia="宋体" w:cs="宋体"/>
          <w:color w:val="auto"/>
          <w:highlight w:val="none"/>
        </w:rPr>
        <w:t>并报财</w:t>
      </w:r>
      <w:r>
        <w:rPr>
          <w:rFonts w:hint="eastAsia" w:ascii="宋?" w:hAnsi="宋?" w:cs="宋?"/>
          <w:color w:val="auto"/>
          <w:highlight w:val="none"/>
        </w:rPr>
        <w:t>政部</w:t>
      </w:r>
      <w:r>
        <w:rPr>
          <w:rFonts w:hint="eastAsia" w:ascii="宋体" w:hAnsi="宋体" w:eastAsia="宋体" w:cs="宋体"/>
          <w:color w:val="auto"/>
          <w:highlight w:val="none"/>
        </w:rPr>
        <w:t>门备</w:t>
      </w:r>
      <w:r>
        <w:rPr>
          <w:rFonts w:hint="eastAsia" w:ascii="宋?" w:hAnsi="宋?" w:cs="宋?"/>
          <w:color w:val="auto"/>
          <w:highlight w:val="none"/>
        </w:rPr>
        <w:t>案。</w:t>
      </w:r>
    </w:p>
    <w:p w14:paraId="450D77E7">
      <w:pPr>
        <w:snapToGrid w:val="0"/>
        <w:spacing w:line="360" w:lineRule="auto"/>
        <w:rPr>
          <w:rFonts w:ascii="宋?"/>
          <w:color w:val="auto"/>
          <w:highlight w:val="none"/>
        </w:rPr>
      </w:pPr>
    </w:p>
    <w:p w14:paraId="29FB2605">
      <w:pPr>
        <w:spacing w:before="260" w:after="260" w:line="413" w:lineRule="auto"/>
        <w:jc w:val="center"/>
        <w:outlineLvl w:val="2"/>
        <w:rPr>
          <w:rFonts w:ascii="宋?"/>
          <w:b/>
          <w:bCs/>
          <w:color w:val="auto"/>
          <w:sz w:val="32"/>
          <w:szCs w:val="32"/>
          <w:highlight w:val="none"/>
        </w:rPr>
      </w:pPr>
      <w:bookmarkStart w:id="149" w:name="_Toc254970546"/>
      <w:bookmarkStart w:id="150" w:name="_Toc254970687"/>
      <w:r>
        <w:rPr>
          <w:rFonts w:hint="eastAsia" w:ascii="宋?" w:hAnsi="宋?" w:cs="宋?"/>
          <w:b/>
          <w:bCs/>
          <w:color w:val="auto"/>
          <w:sz w:val="32"/>
          <w:szCs w:val="32"/>
          <w:highlight w:val="none"/>
        </w:rPr>
        <w:t>七、</w:t>
      </w:r>
      <w:bookmarkEnd w:id="149"/>
      <w:bookmarkEnd w:id="150"/>
      <w:r>
        <w:rPr>
          <w:rFonts w:hint="eastAsia" w:ascii="宋?" w:hAnsi="宋?" w:cs="宋?"/>
          <w:b/>
          <w:bCs/>
          <w:color w:val="auto"/>
          <w:sz w:val="32"/>
          <w:szCs w:val="32"/>
          <w:highlight w:val="none"/>
        </w:rPr>
        <w:t>中</w:t>
      </w:r>
      <w:r>
        <w:rPr>
          <w:rFonts w:hint="eastAsia" w:ascii="宋体" w:hAnsi="宋体" w:eastAsia="宋体" w:cs="宋体"/>
          <w:b/>
          <w:bCs/>
          <w:color w:val="auto"/>
          <w:sz w:val="32"/>
          <w:szCs w:val="32"/>
          <w:highlight w:val="none"/>
        </w:rPr>
        <w:t>标</w:t>
      </w:r>
      <w:r>
        <w:rPr>
          <w:rFonts w:hint="eastAsia" w:ascii="宋?" w:hAnsi="宋?" w:cs="宋?"/>
          <w:b/>
          <w:bCs/>
          <w:color w:val="auto"/>
          <w:sz w:val="32"/>
          <w:szCs w:val="32"/>
          <w:highlight w:val="none"/>
        </w:rPr>
        <w:t>和合同</w:t>
      </w:r>
    </w:p>
    <w:p w14:paraId="2E639200">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 xml:space="preserve">30 </w:t>
      </w:r>
      <w:r>
        <w:rPr>
          <w:rFonts w:hint="eastAsia" w:ascii="宋体" w:hAnsi="宋体" w:eastAsia="宋体" w:cs="宋体"/>
          <w:b/>
          <w:bCs/>
          <w:color w:val="auto"/>
          <w:sz w:val="24"/>
          <w:szCs w:val="24"/>
          <w:highlight w:val="none"/>
        </w:rPr>
        <w:t>确</w:t>
      </w:r>
      <w:r>
        <w:rPr>
          <w:rFonts w:hint="eastAsia" w:ascii="宋?" w:hAnsi="宋?" w:cs="宋?"/>
          <w:b/>
          <w:bCs/>
          <w:color w:val="auto"/>
          <w:sz w:val="24"/>
          <w:szCs w:val="24"/>
          <w:highlight w:val="none"/>
        </w:rPr>
        <w:t>定中</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w:t>
      </w:r>
    </w:p>
    <w:p w14:paraId="1F0C5CF7">
      <w:pPr>
        <w:numPr>
          <w:ilvl w:val="4"/>
          <w:numId w:val="4"/>
        </w:numPr>
        <w:spacing w:line="360" w:lineRule="auto"/>
        <w:ind w:firstLine="420" w:firstLineChars="200"/>
        <w:outlineLvl w:val="4"/>
        <w:rPr>
          <w:rFonts w:ascii="宋?"/>
          <w:color w:val="auto"/>
          <w:highlight w:val="none"/>
        </w:rPr>
      </w:pPr>
      <w:bookmarkStart w:id="151" w:name="_八、其他事项"/>
      <w:bookmarkEnd w:id="151"/>
      <w:r>
        <w:rPr>
          <w:rFonts w:ascii="宋?" w:hAnsi="宋?" w:cs="宋?"/>
          <w:color w:val="auto"/>
          <w:highlight w:val="none"/>
        </w:rPr>
        <w:t>30.1</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在</w:t>
      </w:r>
      <w:r>
        <w:rPr>
          <w:rFonts w:hint="eastAsia" w:ascii="宋体" w:hAnsi="宋体" w:eastAsia="宋体" w:cs="宋体"/>
          <w:color w:val="auto"/>
          <w:highlight w:val="none"/>
        </w:rPr>
        <w:t>评标结</w:t>
      </w:r>
      <w:r>
        <w:rPr>
          <w:rFonts w:hint="eastAsia" w:ascii="宋?" w:hAnsi="宋?" w:cs="宋?"/>
          <w:color w:val="auto"/>
          <w:highlight w:val="none"/>
        </w:rPr>
        <w:t>束之日起</w:t>
      </w:r>
      <w:r>
        <w:rPr>
          <w:rFonts w:ascii="宋?" w:hAnsi="宋?" w:cs="宋?"/>
          <w:color w:val="auto"/>
          <w:highlight w:val="none"/>
        </w:rPr>
        <w:t>2</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内将评标报</w:t>
      </w:r>
      <w:r>
        <w:rPr>
          <w:rFonts w:hint="eastAsia" w:ascii="宋?" w:hAnsi="宋?" w:cs="宋?"/>
          <w:color w:val="auto"/>
          <w:highlight w:val="none"/>
        </w:rPr>
        <w:t>告送采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人在收到</w:t>
      </w:r>
      <w:r>
        <w:rPr>
          <w:rFonts w:hint="eastAsia" w:ascii="宋体" w:hAnsi="宋体" w:eastAsia="宋体" w:cs="宋体"/>
          <w:color w:val="auto"/>
          <w:highlight w:val="none"/>
        </w:rPr>
        <w:t>评标报</w:t>
      </w:r>
      <w:r>
        <w:rPr>
          <w:rFonts w:hint="eastAsia" w:ascii="宋?" w:hAnsi="宋?" w:cs="宋?"/>
          <w:color w:val="auto"/>
          <w:highlight w:val="none"/>
        </w:rPr>
        <w:t>告之日起</w:t>
      </w:r>
      <w:r>
        <w:rPr>
          <w:rFonts w:ascii="宋?" w:hAnsi="宋?" w:cs="宋?"/>
          <w:color w:val="auto"/>
          <w:highlight w:val="none"/>
        </w:rPr>
        <w:t>2</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w:t>
      </w:r>
      <w:r>
        <w:rPr>
          <w:rFonts w:hint="eastAsia" w:ascii="宋?" w:hAnsi="宋?" w:cs="宋?"/>
          <w:color w:val="auto"/>
          <w:highlight w:val="none"/>
        </w:rPr>
        <w:t>，在</w:t>
      </w:r>
      <w:r>
        <w:rPr>
          <w:rFonts w:hint="eastAsia" w:ascii="宋体" w:hAnsi="宋体" w:eastAsia="宋体" w:cs="宋体"/>
          <w:color w:val="auto"/>
          <w:highlight w:val="none"/>
        </w:rPr>
        <w:t>评标报</w:t>
      </w:r>
      <w:r>
        <w:rPr>
          <w:rFonts w:hint="eastAsia" w:ascii="宋?" w:hAnsi="宋?" w:cs="宋?"/>
          <w:color w:val="auto"/>
          <w:highlight w:val="none"/>
        </w:rPr>
        <w:t>告</w:t>
      </w:r>
      <w:r>
        <w:rPr>
          <w:rFonts w:hint="eastAsia" w:ascii="宋体" w:hAnsi="宋体" w:eastAsia="宋体" w:cs="宋体"/>
          <w:color w:val="auto"/>
          <w:highlight w:val="none"/>
        </w:rPr>
        <w:t>确</w:t>
      </w:r>
      <w:r>
        <w:rPr>
          <w:rFonts w:hint="eastAsia" w:ascii="宋?" w:hAnsi="宋?" w:cs="宋?"/>
          <w:color w:val="auto"/>
          <w:highlight w:val="none"/>
        </w:rPr>
        <w:t>定的中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人名</w:t>
      </w:r>
      <w:r>
        <w:rPr>
          <w:rFonts w:hint="eastAsia" w:ascii="宋体" w:hAnsi="宋体" w:eastAsia="宋体" w:cs="宋体"/>
          <w:color w:val="auto"/>
          <w:highlight w:val="none"/>
        </w:rPr>
        <w:t>单</w:t>
      </w:r>
      <w:r>
        <w:rPr>
          <w:rFonts w:hint="eastAsia" w:ascii="宋?" w:hAnsi="宋?" w:cs="宋?"/>
          <w:color w:val="auto"/>
          <w:highlight w:val="none"/>
        </w:rPr>
        <w:t>中按</w:t>
      </w:r>
      <w:r>
        <w:rPr>
          <w:rFonts w:hint="eastAsia" w:ascii="宋体" w:hAnsi="宋体" w:eastAsia="宋体" w:cs="宋体"/>
          <w:color w:val="auto"/>
          <w:highlight w:val="none"/>
        </w:rPr>
        <w:t>顺</w:t>
      </w:r>
      <w:r>
        <w:rPr>
          <w:rFonts w:hint="eastAsia" w:ascii="宋?" w:hAnsi="宋?" w:cs="宋?"/>
          <w:color w:val="auto"/>
          <w:highlight w:val="none"/>
        </w:rPr>
        <w:t>序</w:t>
      </w:r>
      <w:r>
        <w:rPr>
          <w:rFonts w:hint="eastAsia" w:ascii="宋体" w:hAnsi="宋体" w:eastAsia="宋体" w:cs="宋体"/>
          <w:color w:val="auto"/>
          <w:highlight w:val="none"/>
        </w:rPr>
        <w:t>确</w:t>
      </w:r>
      <w:r>
        <w:rPr>
          <w:rFonts w:hint="eastAsia" w:ascii="宋?" w:hAnsi="宋?" w:cs="宋?"/>
          <w:color w:val="auto"/>
          <w:highlight w:val="none"/>
        </w:rPr>
        <w:t>定中</w:t>
      </w:r>
      <w:r>
        <w:rPr>
          <w:rFonts w:hint="eastAsia" w:ascii="宋体" w:hAnsi="宋体" w:eastAsia="宋体" w:cs="宋体"/>
          <w:color w:val="auto"/>
          <w:highlight w:val="none"/>
        </w:rPr>
        <w:t>标</w:t>
      </w:r>
      <w:r>
        <w:rPr>
          <w:rFonts w:hint="eastAsia" w:ascii="宋?" w:hAnsi="宋?" w:cs="宋?"/>
          <w:color w:val="auto"/>
          <w:highlight w:val="none"/>
        </w:rPr>
        <w:t>人。中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r>
        <w:rPr>
          <w:rFonts w:hint="eastAsia" w:ascii="宋体" w:hAnsi="宋体" w:eastAsia="宋体" w:cs="宋体"/>
          <w:color w:val="auto"/>
          <w:highlight w:val="none"/>
        </w:rPr>
        <w:t>并</w:t>
      </w:r>
      <w:r>
        <w:rPr>
          <w:rFonts w:hint="eastAsia" w:ascii="宋?" w:hAnsi="宋?" w:cs="宋?"/>
          <w:color w:val="auto"/>
          <w:highlight w:val="none"/>
        </w:rPr>
        <w:t>列的，按照“投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r>
        <w:rPr>
          <w:rFonts w:hint="eastAsia" w:ascii="宋体" w:hAnsi="宋体" w:eastAsia="宋体" w:cs="宋体"/>
          <w:color w:val="auto"/>
          <w:highlight w:val="none"/>
        </w:rPr>
        <w:t>规</w:t>
      </w:r>
      <w:r>
        <w:rPr>
          <w:rFonts w:hint="eastAsia" w:ascii="宋?" w:hAnsi="宋?" w:cs="宋?"/>
          <w:color w:val="auto"/>
          <w:highlight w:val="none"/>
        </w:rPr>
        <w:t>定的方式</w:t>
      </w:r>
      <w:r>
        <w:rPr>
          <w:rFonts w:hint="eastAsia" w:ascii="宋体" w:hAnsi="宋体" w:eastAsia="宋体" w:cs="宋体"/>
          <w:color w:val="auto"/>
          <w:highlight w:val="none"/>
        </w:rPr>
        <w:t>确</w:t>
      </w:r>
      <w:r>
        <w:rPr>
          <w:rFonts w:hint="eastAsia" w:ascii="宋?" w:hAnsi="宋?" w:cs="宋?"/>
          <w:color w:val="auto"/>
          <w:highlight w:val="none"/>
        </w:rPr>
        <w:t>定中</w:t>
      </w:r>
      <w:r>
        <w:rPr>
          <w:rFonts w:hint="eastAsia" w:ascii="宋体" w:hAnsi="宋体" w:eastAsia="宋体" w:cs="宋体"/>
          <w:color w:val="auto"/>
          <w:highlight w:val="none"/>
        </w:rPr>
        <w:t>标</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人也可以事先授</w:t>
      </w:r>
      <w:r>
        <w:rPr>
          <w:rFonts w:hint="eastAsia" w:ascii="宋体" w:hAnsi="宋体" w:eastAsia="宋体" w:cs="宋体"/>
          <w:color w:val="auto"/>
          <w:highlight w:val="none"/>
        </w:rPr>
        <w:t>权评标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直接</w:t>
      </w:r>
      <w:r>
        <w:rPr>
          <w:rFonts w:hint="eastAsia" w:ascii="宋体" w:hAnsi="宋体" w:eastAsia="宋体" w:cs="宋体"/>
          <w:color w:val="auto"/>
          <w:highlight w:val="none"/>
        </w:rPr>
        <w:t>确</w:t>
      </w:r>
      <w:r>
        <w:rPr>
          <w:rFonts w:hint="eastAsia" w:ascii="宋?" w:hAnsi="宋?" w:cs="宋?"/>
          <w:color w:val="auto"/>
          <w:highlight w:val="none"/>
        </w:rPr>
        <w:t>定中</w:t>
      </w:r>
      <w:r>
        <w:rPr>
          <w:rFonts w:hint="eastAsia" w:ascii="宋体" w:hAnsi="宋体" w:eastAsia="宋体" w:cs="宋体"/>
          <w:color w:val="auto"/>
          <w:highlight w:val="none"/>
        </w:rPr>
        <w:t>标</w:t>
      </w:r>
      <w:r>
        <w:rPr>
          <w:rFonts w:hint="eastAsia" w:ascii="宋?" w:hAnsi="宋?" w:cs="宋?"/>
          <w:color w:val="auto"/>
          <w:highlight w:val="none"/>
        </w:rPr>
        <w:t>人。</w:t>
      </w:r>
    </w:p>
    <w:p w14:paraId="715665C4">
      <w:pPr>
        <w:snapToGrid w:val="0"/>
        <w:spacing w:line="360" w:lineRule="auto"/>
        <w:ind w:firstLine="420" w:firstLineChars="200"/>
        <w:rPr>
          <w:rFonts w:ascii="宋?" w:cs="宋?"/>
          <w:color w:val="auto"/>
          <w:highlight w:val="none"/>
        </w:rPr>
      </w:pPr>
      <w:r>
        <w:rPr>
          <w:rFonts w:ascii="宋?" w:hAnsi="宋?" w:cs="宋?"/>
          <w:color w:val="auto"/>
          <w:highlight w:val="none"/>
        </w:rPr>
        <w:t>30.2</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人在收到</w:t>
      </w:r>
      <w:r>
        <w:rPr>
          <w:rFonts w:hint="eastAsia" w:ascii="宋体" w:hAnsi="宋体" w:eastAsia="宋体" w:cs="宋体"/>
          <w:color w:val="auto"/>
          <w:highlight w:val="none"/>
        </w:rPr>
        <w:t>评标报</w:t>
      </w:r>
      <w:r>
        <w:rPr>
          <w:rFonts w:hint="eastAsia" w:ascii="宋?" w:hAnsi="宋?" w:cs="宋?"/>
          <w:color w:val="auto"/>
          <w:highlight w:val="none"/>
        </w:rPr>
        <w:t>告</w:t>
      </w:r>
      <w:r>
        <w:rPr>
          <w:rFonts w:ascii="宋?" w:hAnsi="宋?" w:cs="宋?"/>
          <w:color w:val="auto"/>
          <w:highlight w:val="none"/>
        </w:rPr>
        <w:t>2</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w:t>
      </w:r>
      <w:r>
        <w:rPr>
          <w:rFonts w:hint="eastAsia" w:ascii="宋?" w:hAnsi="宋?" w:cs="宋?"/>
          <w:color w:val="auto"/>
          <w:highlight w:val="none"/>
        </w:rPr>
        <w:t>未按</w:t>
      </w:r>
      <w:r>
        <w:rPr>
          <w:rFonts w:hint="eastAsia" w:ascii="宋体" w:hAnsi="宋体" w:eastAsia="宋体" w:cs="宋体"/>
          <w:color w:val="auto"/>
          <w:highlight w:val="none"/>
        </w:rPr>
        <w:t>评标报</w:t>
      </w:r>
      <w:r>
        <w:rPr>
          <w:rFonts w:hint="eastAsia" w:ascii="宋?" w:hAnsi="宋?" w:cs="宋?"/>
          <w:color w:val="auto"/>
          <w:highlight w:val="none"/>
        </w:rPr>
        <w:t>告推</w:t>
      </w:r>
      <w:r>
        <w:rPr>
          <w:rFonts w:hint="eastAsia" w:ascii="宋体" w:hAnsi="宋体" w:eastAsia="宋体" w:cs="宋体"/>
          <w:color w:val="auto"/>
          <w:highlight w:val="none"/>
        </w:rPr>
        <w:t>荐</w:t>
      </w:r>
      <w:r>
        <w:rPr>
          <w:rFonts w:hint="eastAsia" w:ascii="宋?" w:hAnsi="宋?" w:cs="宋?"/>
          <w:color w:val="auto"/>
          <w:highlight w:val="none"/>
        </w:rPr>
        <w:t>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r>
        <w:rPr>
          <w:rFonts w:hint="eastAsia" w:ascii="宋体" w:hAnsi="宋体" w:eastAsia="宋体" w:cs="宋体"/>
          <w:color w:val="auto"/>
          <w:highlight w:val="none"/>
        </w:rPr>
        <w:t>顺</w:t>
      </w:r>
      <w:r>
        <w:rPr>
          <w:rFonts w:hint="eastAsia" w:ascii="宋?" w:hAnsi="宋?" w:cs="宋?"/>
          <w:color w:val="auto"/>
          <w:highlight w:val="none"/>
        </w:rPr>
        <w:t>序</w:t>
      </w:r>
      <w:r>
        <w:rPr>
          <w:rFonts w:hint="eastAsia" w:ascii="宋体" w:hAnsi="宋体" w:eastAsia="宋体" w:cs="宋体"/>
          <w:color w:val="auto"/>
          <w:highlight w:val="none"/>
        </w:rPr>
        <w:t>确</w:t>
      </w:r>
      <w:r>
        <w:rPr>
          <w:rFonts w:hint="eastAsia" w:ascii="宋?" w:hAnsi="宋?" w:cs="宋?"/>
          <w:color w:val="auto"/>
          <w:highlight w:val="none"/>
        </w:rPr>
        <w:t>定中</w:t>
      </w:r>
      <w:r>
        <w:rPr>
          <w:rFonts w:hint="eastAsia" w:ascii="宋体" w:hAnsi="宋体" w:eastAsia="宋体" w:cs="宋体"/>
          <w:color w:val="auto"/>
          <w:highlight w:val="none"/>
        </w:rPr>
        <w:t>标</w:t>
      </w:r>
      <w:r>
        <w:rPr>
          <w:rFonts w:hint="eastAsia" w:ascii="宋?" w:hAnsi="宋?" w:cs="宋?"/>
          <w:color w:val="auto"/>
          <w:highlight w:val="none"/>
        </w:rPr>
        <w:t>人，又不能</w:t>
      </w:r>
      <w:r>
        <w:rPr>
          <w:rFonts w:hint="eastAsia" w:ascii="宋体" w:hAnsi="宋体" w:eastAsia="宋体" w:cs="宋体"/>
          <w:color w:val="auto"/>
          <w:highlight w:val="none"/>
        </w:rPr>
        <w:t>说</w:t>
      </w:r>
      <w:r>
        <w:rPr>
          <w:rFonts w:hint="eastAsia" w:ascii="宋?" w:hAnsi="宋?" w:cs="宋?"/>
          <w:color w:val="auto"/>
          <w:highlight w:val="none"/>
        </w:rPr>
        <w:t>明合法理由的，</w:t>
      </w:r>
      <w:r>
        <w:rPr>
          <w:rFonts w:hint="eastAsia" w:ascii="宋体" w:hAnsi="宋体" w:eastAsia="宋体" w:cs="宋体"/>
          <w:color w:val="auto"/>
          <w:highlight w:val="none"/>
        </w:rPr>
        <w:t>视</w:t>
      </w:r>
      <w:r>
        <w:rPr>
          <w:rFonts w:hint="eastAsia" w:ascii="宋?" w:hAnsi="宋?" w:cs="宋?"/>
          <w:color w:val="auto"/>
          <w:highlight w:val="none"/>
        </w:rPr>
        <w:t>同按</w:t>
      </w:r>
      <w:r>
        <w:rPr>
          <w:rFonts w:hint="eastAsia" w:ascii="宋体" w:hAnsi="宋体" w:eastAsia="宋体" w:cs="宋体"/>
          <w:color w:val="auto"/>
          <w:highlight w:val="none"/>
        </w:rPr>
        <w:t>评标报</w:t>
      </w:r>
      <w:r>
        <w:rPr>
          <w:rFonts w:hint="eastAsia" w:ascii="宋?" w:hAnsi="宋?" w:cs="宋?"/>
          <w:color w:val="auto"/>
          <w:highlight w:val="none"/>
        </w:rPr>
        <w:t>告推</w:t>
      </w:r>
      <w:r>
        <w:rPr>
          <w:rFonts w:hint="eastAsia" w:ascii="宋体" w:hAnsi="宋体" w:eastAsia="宋体" w:cs="宋体"/>
          <w:color w:val="auto"/>
          <w:highlight w:val="none"/>
        </w:rPr>
        <w:t>荐</w:t>
      </w:r>
      <w:r>
        <w:rPr>
          <w:rFonts w:hint="eastAsia" w:ascii="宋?" w:hAnsi="宋?" w:cs="宋?"/>
          <w:color w:val="auto"/>
          <w:highlight w:val="none"/>
        </w:rPr>
        <w:t>的</w:t>
      </w:r>
      <w:r>
        <w:rPr>
          <w:rFonts w:hint="eastAsia" w:ascii="宋体" w:hAnsi="宋体" w:eastAsia="宋体" w:cs="宋体"/>
          <w:color w:val="auto"/>
          <w:highlight w:val="none"/>
        </w:rPr>
        <w:t>顺</w:t>
      </w:r>
      <w:r>
        <w:rPr>
          <w:rFonts w:hint="eastAsia" w:ascii="宋?" w:hAnsi="宋?" w:cs="宋?"/>
          <w:color w:val="auto"/>
          <w:highlight w:val="none"/>
        </w:rPr>
        <w:t>序</w:t>
      </w:r>
      <w:r>
        <w:rPr>
          <w:rFonts w:hint="eastAsia" w:ascii="宋体" w:hAnsi="宋体" w:eastAsia="宋体" w:cs="宋体"/>
          <w:color w:val="auto"/>
          <w:highlight w:val="none"/>
        </w:rPr>
        <w:t>确</w:t>
      </w:r>
      <w:r>
        <w:rPr>
          <w:rFonts w:hint="eastAsia" w:ascii="宋?" w:hAnsi="宋?" w:cs="宋?"/>
          <w:color w:val="auto"/>
          <w:highlight w:val="none"/>
        </w:rPr>
        <w:t>定排名第一的中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w:t>
      </w:r>
    </w:p>
    <w:p w14:paraId="02EC3A24">
      <w:pPr>
        <w:snapToGrid w:val="0"/>
        <w:spacing w:line="360" w:lineRule="auto"/>
        <w:ind w:firstLine="420" w:firstLineChars="200"/>
        <w:rPr>
          <w:rFonts w:ascii="宋?" w:cs="宋?"/>
          <w:color w:val="auto"/>
          <w:highlight w:val="none"/>
        </w:rPr>
      </w:pPr>
      <w:r>
        <w:rPr>
          <w:rFonts w:ascii="宋?" w:hAnsi="宋?" w:cs="宋?"/>
          <w:color w:val="auto"/>
          <w:highlight w:val="none"/>
        </w:rPr>
        <w:t>30.3</w:t>
      </w:r>
      <w:r>
        <w:rPr>
          <w:rFonts w:hint="eastAsia" w:ascii="宋?" w:hAnsi="宋?" w:cs="宋?"/>
          <w:color w:val="auto"/>
          <w:highlight w:val="none"/>
        </w:rPr>
        <w:t>出</w:t>
      </w:r>
      <w:r>
        <w:rPr>
          <w:rFonts w:hint="eastAsia" w:ascii="宋体" w:hAnsi="宋体" w:eastAsia="宋体" w:cs="宋体"/>
          <w:color w:val="auto"/>
          <w:highlight w:val="none"/>
        </w:rPr>
        <w:t>现</w:t>
      </w:r>
      <w:r>
        <w:rPr>
          <w:rFonts w:hint="eastAsia" w:ascii="宋?" w:hAnsi="宋?" w:cs="宋?"/>
          <w:color w:val="auto"/>
          <w:highlight w:val="none"/>
        </w:rPr>
        <w:t>下列情形之一的，</w:t>
      </w:r>
      <w:r>
        <w:rPr>
          <w:rFonts w:hint="eastAsia" w:ascii="宋体" w:hAnsi="宋体" w:eastAsia="宋体" w:cs="宋体"/>
          <w:color w:val="auto"/>
          <w:highlight w:val="none"/>
        </w:rPr>
        <w:t>应</w:t>
      </w:r>
      <w:r>
        <w:rPr>
          <w:rFonts w:hint="eastAsia" w:ascii="宋?" w:hAnsi="宋?" w:cs="宋?"/>
          <w:color w:val="auto"/>
          <w:highlight w:val="none"/>
        </w:rPr>
        <w:t>予</w:t>
      </w:r>
      <w:r>
        <w:rPr>
          <w:rFonts w:hint="eastAsia" w:ascii="宋体" w:hAnsi="宋体" w:eastAsia="宋体" w:cs="宋体"/>
          <w:color w:val="auto"/>
          <w:highlight w:val="none"/>
        </w:rPr>
        <w:t>废标</w:t>
      </w:r>
      <w:r>
        <w:rPr>
          <w:rFonts w:hint="eastAsia" w:ascii="宋?" w:hAnsi="宋?" w:cs="宋?"/>
          <w:color w:val="auto"/>
          <w:highlight w:val="none"/>
        </w:rPr>
        <w:t>：</w:t>
      </w:r>
    </w:p>
    <w:p w14:paraId="177B24B4">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）符合</w:t>
      </w:r>
      <w:r>
        <w:rPr>
          <w:rFonts w:hint="eastAsia" w:ascii="宋体" w:hAnsi="宋体" w:eastAsia="宋体" w:cs="宋体"/>
          <w:color w:val="auto"/>
          <w:highlight w:val="none"/>
        </w:rPr>
        <w:t>专业条</w:t>
      </w:r>
      <w:r>
        <w:rPr>
          <w:rFonts w:hint="eastAsia" w:ascii="宋?" w:hAnsi="宋?" w:cs="宋?"/>
          <w:color w:val="auto"/>
          <w:highlight w:val="none"/>
        </w:rPr>
        <w:t>件的供</w:t>
      </w:r>
      <w:r>
        <w:rPr>
          <w:rFonts w:hint="eastAsia" w:ascii="宋体" w:hAnsi="宋体" w:eastAsia="宋体" w:cs="宋体"/>
          <w:color w:val="auto"/>
          <w:highlight w:val="none"/>
        </w:rPr>
        <w:t>应</w:t>
      </w:r>
      <w:r>
        <w:rPr>
          <w:rFonts w:hint="eastAsia" w:ascii="宋?" w:hAnsi="宋?" w:cs="宋?"/>
          <w:color w:val="auto"/>
          <w:highlight w:val="none"/>
        </w:rPr>
        <w:t>商或者</w:t>
      </w:r>
      <w:r>
        <w:rPr>
          <w:rFonts w:hint="eastAsia" w:ascii="宋体" w:hAnsi="宋体" w:eastAsia="宋体" w:cs="宋体"/>
          <w:color w:val="auto"/>
          <w:highlight w:val="none"/>
        </w:rPr>
        <w:t>对</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文件作</w:t>
      </w:r>
      <w:r>
        <w:rPr>
          <w:rFonts w:hint="eastAsia" w:ascii="宋体" w:hAnsi="宋体" w:eastAsia="宋体" w:cs="宋体"/>
          <w:color w:val="auto"/>
          <w:highlight w:val="none"/>
        </w:rPr>
        <w:t>实质响应</w:t>
      </w:r>
      <w:r>
        <w:rPr>
          <w:rFonts w:hint="eastAsia" w:ascii="宋?" w:hAnsi="宋?" w:cs="宋?"/>
          <w:color w:val="auto"/>
          <w:highlight w:val="none"/>
        </w:rPr>
        <w:t>的供</w:t>
      </w:r>
      <w:r>
        <w:rPr>
          <w:rFonts w:hint="eastAsia" w:ascii="宋体" w:hAnsi="宋体" w:eastAsia="宋体" w:cs="宋体"/>
          <w:color w:val="auto"/>
          <w:highlight w:val="none"/>
        </w:rPr>
        <w:t>应</w:t>
      </w:r>
      <w:r>
        <w:rPr>
          <w:rFonts w:hint="eastAsia" w:ascii="宋?" w:hAnsi="宋?" w:cs="宋?"/>
          <w:color w:val="auto"/>
          <w:highlight w:val="none"/>
        </w:rPr>
        <w:t>商不足三家的；</w:t>
      </w:r>
    </w:p>
    <w:p w14:paraId="1EE1F93A">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）出</w:t>
      </w:r>
      <w:r>
        <w:rPr>
          <w:rFonts w:hint="eastAsia" w:ascii="宋体" w:hAnsi="宋体" w:eastAsia="宋体" w:cs="宋体"/>
          <w:color w:val="auto"/>
          <w:highlight w:val="none"/>
        </w:rPr>
        <w:t>现</w:t>
      </w:r>
      <w:r>
        <w:rPr>
          <w:rFonts w:hint="eastAsia" w:ascii="宋?" w:hAnsi="宋?" w:cs="宋?"/>
          <w:color w:val="auto"/>
          <w:highlight w:val="none"/>
        </w:rPr>
        <w:t>影</w:t>
      </w:r>
      <w:r>
        <w:rPr>
          <w:rFonts w:hint="eastAsia" w:ascii="宋体" w:hAnsi="宋体" w:eastAsia="宋体" w:cs="宋体"/>
          <w:color w:val="auto"/>
          <w:highlight w:val="none"/>
        </w:rPr>
        <w:t>响</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公正的</w:t>
      </w:r>
      <w:r>
        <w:rPr>
          <w:rFonts w:hint="eastAsia" w:ascii="宋体" w:hAnsi="宋体" w:eastAsia="宋体" w:cs="宋体"/>
          <w:color w:val="auto"/>
          <w:highlight w:val="none"/>
        </w:rPr>
        <w:t>违</w:t>
      </w:r>
      <w:r>
        <w:rPr>
          <w:rFonts w:hint="eastAsia" w:ascii="宋?" w:hAnsi="宋?" w:cs="宋?"/>
          <w:color w:val="auto"/>
          <w:highlight w:val="none"/>
        </w:rPr>
        <w:t>法、</w:t>
      </w:r>
      <w:r>
        <w:rPr>
          <w:rFonts w:hint="eastAsia" w:ascii="宋体" w:hAnsi="宋体" w:eastAsia="宋体" w:cs="宋体"/>
          <w:color w:val="auto"/>
          <w:highlight w:val="none"/>
        </w:rPr>
        <w:t>违规</w:t>
      </w:r>
      <w:r>
        <w:rPr>
          <w:rFonts w:hint="eastAsia" w:ascii="宋?" w:hAnsi="宋?" w:cs="宋?"/>
          <w:color w:val="auto"/>
          <w:highlight w:val="none"/>
        </w:rPr>
        <w:t>行</w:t>
      </w:r>
      <w:r>
        <w:rPr>
          <w:rFonts w:hint="eastAsia" w:ascii="宋体" w:hAnsi="宋体" w:eastAsia="宋体" w:cs="宋体"/>
          <w:color w:val="auto"/>
          <w:highlight w:val="none"/>
        </w:rPr>
        <w:t>为</w:t>
      </w:r>
      <w:r>
        <w:rPr>
          <w:rFonts w:hint="eastAsia" w:ascii="宋?" w:hAnsi="宋?" w:cs="宋?"/>
          <w:color w:val="auto"/>
          <w:highlight w:val="none"/>
        </w:rPr>
        <w:t>的；</w:t>
      </w:r>
    </w:p>
    <w:p w14:paraId="2ABB7B9A">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报</w:t>
      </w:r>
      <w:r>
        <w:rPr>
          <w:rFonts w:hint="eastAsia" w:ascii="宋?" w:hAnsi="宋?" w:cs="宋?"/>
          <w:color w:val="auto"/>
          <w:highlight w:val="none"/>
        </w:rPr>
        <w:t>价均超</w:t>
      </w:r>
      <w:r>
        <w:rPr>
          <w:rFonts w:hint="eastAsia" w:ascii="宋体" w:hAnsi="宋体" w:eastAsia="宋体" w:cs="宋体"/>
          <w:color w:val="auto"/>
          <w:highlight w:val="none"/>
        </w:rPr>
        <w:t>过</w:t>
      </w:r>
      <w:r>
        <w:rPr>
          <w:rFonts w:hint="eastAsia" w:ascii="宋?" w:hAnsi="宋?" w:cs="宋?"/>
          <w:color w:val="auto"/>
          <w:highlight w:val="none"/>
        </w:rPr>
        <w:t>了采</w:t>
      </w:r>
      <w:r>
        <w:rPr>
          <w:rFonts w:hint="eastAsia" w:ascii="宋体" w:hAnsi="宋体" w:eastAsia="宋体" w:cs="宋体"/>
          <w:color w:val="auto"/>
          <w:highlight w:val="none"/>
        </w:rPr>
        <w:t>购预</w:t>
      </w:r>
      <w:r>
        <w:rPr>
          <w:rFonts w:hint="eastAsia" w:ascii="宋?" w:hAnsi="宋?" w:cs="宋?"/>
          <w:color w:val="auto"/>
          <w:highlight w:val="none"/>
        </w:rPr>
        <w:t>算，采</w:t>
      </w:r>
      <w:r>
        <w:rPr>
          <w:rFonts w:hint="eastAsia" w:ascii="宋体" w:hAnsi="宋体" w:eastAsia="宋体" w:cs="宋体"/>
          <w:color w:val="auto"/>
          <w:highlight w:val="none"/>
        </w:rPr>
        <w:t>购</w:t>
      </w:r>
      <w:r>
        <w:rPr>
          <w:rFonts w:hint="eastAsia" w:ascii="宋?" w:hAnsi="宋?" w:cs="宋?"/>
          <w:color w:val="auto"/>
          <w:highlight w:val="none"/>
        </w:rPr>
        <w:t>人不能支付的；</w:t>
      </w:r>
    </w:p>
    <w:p w14:paraId="200A5A0F">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）因重大</w:t>
      </w:r>
      <w:r>
        <w:rPr>
          <w:rFonts w:hint="eastAsia" w:ascii="宋体" w:hAnsi="宋体" w:eastAsia="宋体" w:cs="宋体"/>
          <w:color w:val="auto"/>
          <w:highlight w:val="none"/>
        </w:rPr>
        <w:t>变</w:t>
      </w:r>
      <w:r>
        <w:rPr>
          <w:rFonts w:hint="eastAsia" w:ascii="宋?" w:hAnsi="宋?" w:cs="宋?"/>
          <w:color w:val="auto"/>
          <w:highlight w:val="none"/>
        </w:rPr>
        <w:t>故，采</w:t>
      </w:r>
      <w:r>
        <w:rPr>
          <w:rFonts w:hint="eastAsia" w:ascii="宋体" w:hAnsi="宋体" w:eastAsia="宋体" w:cs="宋体"/>
          <w:color w:val="auto"/>
          <w:highlight w:val="none"/>
        </w:rPr>
        <w:t>购</w:t>
      </w:r>
      <w:r>
        <w:rPr>
          <w:rFonts w:hint="eastAsia" w:ascii="宋?" w:hAnsi="宋?" w:cs="宋?"/>
          <w:color w:val="auto"/>
          <w:highlight w:val="none"/>
        </w:rPr>
        <w:t>任</w:t>
      </w:r>
      <w:r>
        <w:rPr>
          <w:rFonts w:hint="eastAsia" w:ascii="宋体" w:hAnsi="宋体" w:eastAsia="宋体" w:cs="宋体"/>
          <w:color w:val="auto"/>
          <w:highlight w:val="none"/>
        </w:rPr>
        <w:t>务</w:t>
      </w:r>
      <w:r>
        <w:rPr>
          <w:rFonts w:hint="eastAsia" w:ascii="宋?" w:hAnsi="宋?" w:cs="宋?"/>
          <w:color w:val="auto"/>
          <w:highlight w:val="none"/>
        </w:rPr>
        <w:t>取消的。</w:t>
      </w:r>
    </w:p>
    <w:p w14:paraId="04FFBB92">
      <w:pPr>
        <w:snapToGrid w:val="0"/>
        <w:spacing w:line="360" w:lineRule="auto"/>
        <w:ind w:firstLine="420" w:firstLineChars="200"/>
        <w:rPr>
          <w:rFonts w:ascii="宋?" w:cs="宋?"/>
          <w:color w:val="auto"/>
          <w:highlight w:val="none"/>
        </w:rPr>
      </w:pPr>
      <w:r>
        <w:rPr>
          <w:rFonts w:hint="eastAsia" w:ascii="宋体" w:hAnsi="宋体" w:eastAsia="宋体" w:cs="宋体"/>
          <w:color w:val="auto"/>
          <w:highlight w:val="none"/>
        </w:rPr>
        <w:t>废标</w:t>
      </w:r>
      <w:r>
        <w:rPr>
          <w:rFonts w:hint="eastAsia" w:ascii="宋?" w:hAnsi="宋?" w:cs="宋?"/>
          <w:color w:val="auto"/>
          <w:highlight w:val="none"/>
        </w:rPr>
        <w:t>后，采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应当将废标</w:t>
      </w:r>
      <w:r>
        <w:rPr>
          <w:rFonts w:hint="eastAsia" w:ascii="宋?" w:hAnsi="宋?" w:cs="宋?"/>
          <w:color w:val="auto"/>
          <w:highlight w:val="none"/>
        </w:rPr>
        <w:t>理由通知所有投</w:t>
      </w:r>
      <w:r>
        <w:rPr>
          <w:rFonts w:hint="eastAsia" w:ascii="宋体" w:hAnsi="宋体" w:eastAsia="宋体" w:cs="宋体"/>
          <w:color w:val="auto"/>
          <w:highlight w:val="none"/>
        </w:rPr>
        <w:t>标</w:t>
      </w:r>
      <w:r>
        <w:rPr>
          <w:rFonts w:hint="eastAsia" w:ascii="宋?" w:hAnsi="宋?" w:cs="宋?"/>
          <w:color w:val="auto"/>
          <w:highlight w:val="none"/>
        </w:rPr>
        <w:t>人。</w:t>
      </w:r>
    </w:p>
    <w:p w14:paraId="71D07786">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 xml:space="preserve">31. </w:t>
      </w:r>
      <w:r>
        <w:rPr>
          <w:rFonts w:hint="eastAsia" w:ascii="宋体" w:hAnsi="宋体" w:eastAsia="宋体" w:cs="宋体"/>
          <w:b/>
          <w:bCs/>
          <w:color w:val="auto"/>
          <w:sz w:val="24"/>
          <w:szCs w:val="24"/>
          <w:highlight w:val="none"/>
        </w:rPr>
        <w:t>结</w:t>
      </w:r>
      <w:r>
        <w:rPr>
          <w:rFonts w:hint="eastAsia" w:ascii="宋?" w:hAnsi="宋?" w:cs="宋?"/>
          <w:b/>
          <w:bCs/>
          <w:color w:val="auto"/>
          <w:sz w:val="24"/>
          <w:szCs w:val="24"/>
          <w:highlight w:val="none"/>
        </w:rPr>
        <w:t>果公告</w:t>
      </w:r>
    </w:p>
    <w:p w14:paraId="79396087">
      <w:pPr>
        <w:numPr>
          <w:ilvl w:val="4"/>
          <w:numId w:val="4"/>
        </w:numPr>
        <w:spacing w:line="360" w:lineRule="auto"/>
        <w:ind w:firstLine="420" w:firstLineChars="200"/>
        <w:outlineLvl w:val="4"/>
        <w:rPr>
          <w:rFonts w:ascii="宋?"/>
          <w:color w:val="auto"/>
          <w:highlight w:val="none"/>
        </w:rPr>
      </w:pPr>
      <w:r>
        <w:rPr>
          <w:rFonts w:ascii="宋?" w:hAnsi="宋?" w:cs="宋?"/>
          <w:color w:val="auto"/>
          <w:highlight w:val="none"/>
        </w:rPr>
        <w:t>31.1</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w:t>
      </w:r>
      <w:r>
        <w:rPr>
          <w:rFonts w:hint="eastAsia" w:ascii="宋?" w:hAnsi="宋?" w:cs="宋?"/>
          <w:color w:val="auto"/>
          <w:highlight w:val="none"/>
        </w:rPr>
        <w:t>自中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确</w:t>
      </w:r>
      <w:r>
        <w:rPr>
          <w:rFonts w:hint="eastAsia" w:ascii="宋?" w:hAnsi="宋?" w:cs="宋?"/>
          <w:color w:val="auto"/>
          <w:highlight w:val="none"/>
        </w:rPr>
        <w:t>定之日起</w:t>
      </w:r>
      <w:r>
        <w:rPr>
          <w:rFonts w:ascii="宋?" w:hAnsi="宋?" w:cs="宋?"/>
          <w:color w:val="auto"/>
          <w:highlight w:val="none"/>
        </w:rPr>
        <w:t>2</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w:t>
      </w:r>
      <w:r>
        <w:rPr>
          <w:rFonts w:hint="eastAsia" w:ascii="宋?" w:hAnsi="宋?" w:cs="宋?"/>
          <w:color w:val="auto"/>
          <w:highlight w:val="none"/>
        </w:rPr>
        <w:t>，在省</w:t>
      </w:r>
      <w:r>
        <w:rPr>
          <w:rFonts w:hint="eastAsia" w:ascii="宋体" w:hAnsi="宋体" w:eastAsia="宋体" w:cs="宋体"/>
          <w:color w:val="auto"/>
          <w:highlight w:val="none"/>
        </w:rPr>
        <w:t>级</w:t>
      </w:r>
      <w:r>
        <w:rPr>
          <w:rFonts w:hint="eastAsia" w:ascii="宋?" w:hAnsi="宋?" w:cs="宋?"/>
          <w:color w:val="auto"/>
          <w:highlight w:val="none"/>
        </w:rPr>
        <w:t>以上</w:t>
      </w:r>
      <w:r>
        <w:rPr>
          <w:rFonts w:hint="eastAsia" w:ascii="宋体" w:hAnsi="宋体" w:eastAsia="宋体" w:cs="宋体"/>
          <w:color w:val="auto"/>
          <w:highlight w:val="none"/>
        </w:rPr>
        <w:t>财</w:t>
      </w:r>
      <w:r>
        <w:rPr>
          <w:rFonts w:hint="eastAsia" w:ascii="宋?" w:hAnsi="宋?" w:cs="宋?"/>
          <w:color w:val="auto"/>
          <w:highlight w:val="none"/>
        </w:rPr>
        <w:t>政部</w:t>
      </w:r>
      <w:r>
        <w:rPr>
          <w:rFonts w:hint="eastAsia" w:ascii="宋体" w:hAnsi="宋体" w:eastAsia="宋体" w:cs="宋体"/>
          <w:color w:val="auto"/>
          <w:highlight w:val="none"/>
        </w:rPr>
        <w:t>门</w:t>
      </w:r>
      <w:r>
        <w:rPr>
          <w:rFonts w:hint="eastAsia" w:ascii="宋?" w:hAnsi="宋?" w:cs="宋?"/>
          <w:color w:val="auto"/>
          <w:highlight w:val="none"/>
        </w:rPr>
        <w:t>指定的媒</w:t>
      </w:r>
      <w:r>
        <w:rPr>
          <w:rFonts w:hint="eastAsia" w:ascii="宋体" w:hAnsi="宋体" w:eastAsia="宋体" w:cs="宋体"/>
          <w:color w:val="auto"/>
          <w:highlight w:val="none"/>
        </w:rPr>
        <w:t>体</w:t>
      </w:r>
      <w:r>
        <w:rPr>
          <w:rFonts w:hint="eastAsia" w:ascii="宋?" w:hAnsi="宋?" w:cs="宋?"/>
          <w:color w:val="auto"/>
          <w:highlight w:val="none"/>
        </w:rPr>
        <w:t>上公告中</w:t>
      </w:r>
      <w:r>
        <w:rPr>
          <w:rFonts w:hint="eastAsia" w:ascii="宋体" w:hAnsi="宋体" w:eastAsia="宋体" w:cs="宋体"/>
          <w:color w:val="auto"/>
          <w:highlight w:val="none"/>
        </w:rPr>
        <w:t>标结</w:t>
      </w:r>
      <w:r>
        <w:rPr>
          <w:rFonts w:hint="eastAsia" w:ascii="宋?" w:hAnsi="宋?" w:cs="宋?"/>
          <w:color w:val="auto"/>
          <w:highlight w:val="none"/>
        </w:rPr>
        <w:t>果，招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应当随</w:t>
      </w:r>
      <w:r>
        <w:rPr>
          <w:rFonts w:hint="eastAsia" w:ascii="宋?" w:hAnsi="宋?" w:cs="宋?"/>
          <w:color w:val="auto"/>
          <w:highlight w:val="none"/>
        </w:rPr>
        <w:t>中</w:t>
      </w:r>
      <w:r>
        <w:rPr>
          <w:rFonts w:hint="eastAsia" w:ascii="宋体" w:hAnsi="宋体" w:eastAsia="宋体" w:cs="宋体"/>
          <w:color w:val="auto"/>
          <w:highlight w:val="none"/>
        </w:rPr>
        <w:t>标结</w:t>
      </w:r>
      <w:r>
        <w:rPr>
          <w:rFonts w:hint="eastAsia" w:ascii="宋?" w:hAnsi="宋?" w:cs="宋?"/>
          <w:color w:val="auto"/>
          <w:highlight w:val="none"/>
        </w:rPr>
        <w:t>果同</w:t>
      </w:r>
      <w:r>
        <w:rPr>
          <w:rFonts w:hint="eastAsia" w:ascii="宋体" w:hAnsi="宋体" w:eastAsia="宋体" w:cs="宋体"/>
          <w:color w:val="auto"/>
          <w:highlight w:val="none"/>
        </w:rPr>
        <w:t>时</w:t>
      </w:r>
      <w:r>
        <w:rPr>
          <w:rFonts w:hint="eastAsia" w:ascii="宋?" w:hAnsi="宋?" w:cs="宋?"/>
          <w:color w:val="auto"/>
          <w:highlight w:val="none"/>
        </w:rPr>
        <w:t>公告。采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w:t>
      </w:r>
      <w:r>
        <w:rPr>
          <w:rFonts w:hint="eastAsia" w:ascii="宋体" w:hAnsi="宋体" w:eastAsia="宋体" w:cs="宋体"/>
          <w:color w:val="auto"/>
          <w:highlight w:val="none"/>
        </w:rPr>
        <w:t>发</w:t>
      </w:r>
      <w:r>
        <w:rPr>
          <w:rFonts w:hint="eastAsia" w:ascii="宋?" w:hAnsi="宋?" w:cs="宋?"/>
          <w:color w:val="auto"/>
          <w:highlight w:val="none"/>
        </w:rPr>
        <w:t>出中</w:t>
      </w:r>
      <w:r>
        <w:rPr>
          <w:rFonts w:hint="eastAsia" w:ascii="宋体" w:hAnsi="宋体" w:eastAsia="宋体" w:cs="宋体"/>
          <w:color w:val="auto"/>
          <w:highlight w:val="none"/>
        </w:rPr>
        <w:t>标</w:t>
      </w:r>
      <w:r>
        <w:rPr>
          <w:rFonts w:hint="eastAsia" w:ascii="宋?" w:hAnsi="宋?" w:cs="宋?"/>
          <w:color w:val="auto"/>
          <w:highlight w:val="none"/>
        </w:rPr>
        <w:t>通知</w:t>
      </w:r>
      <w:r>
        <w:rPr>
          <w:rFonts w:hint="eastAsia" w:ascii="宋体" w:hAnsi="宋体" w:eastAsia="宋体" w:cs="宋体"/>
          <w:color w:val="auto"/>
          <w:highlight w:val="none"/>
        </w:rPr>
        <w:t>书</w:t>
      </w:r>
      <w:r>
        <w:rPr>
          <w:rFonts w:hint="eastAsia" w:ascii="宋?" w:hAnsi="宋?" w:cs="宋?"/>
          <w:color w:val="auto"/>
          <w:highlight w:val="none"/>
        </w:rPr>
        <w:t>前，</w:t>
      </w:r>
      <w:r>
        <w:rPr>
          <w:rFonts w:hint="eastAsia" w:ascii="宋体" w:hAnsi="宋体" w:eastAsia="宋体" w:cs="宋体"/>
          <w:color w:val="auto"/>
          <w:highlight w:val="none"/>
        </w:rPr>
        <w:t>应当对</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人信用</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查询</w:t>
      </w:r>
      <w:r>
        <w:rPr>
          <w:rFonts w:hint="eastAsia" w:ascii="宋?" w:hAnsi="宋?" w:cs="宋?"/>
          <w:color w:val="auto"/>
          <w:highlight w:val="none"/>
        </w:rPr>
        <w:t>，</w:t>
      </w:r>
      <w:r>
        <w:rPr>
          <w:rFonts w:hint="eastAsia" w:ascii="宋体" w:hAnsi="宋体" w:eastAsia="宋体" w:cs="宋体"/>
          <w:color w:val="auto"/>
          <w:highlight w:val="none"/>
        </w:rPr>
        <w:t>对</w:t>
      </w:r>
      <w:r>
        <w:rPr>
          <w:rFonts w:hint="eastAsia" w:ascii="宋?" w:hAnsi="宋?" w:cs="宋?"/>
          <w:color w:val="auto"/>
          <w:highlight w:val="none"/>
        </w:rPr>
        <w:t>列入失信被</w:t>
      </w:r>
      <w:r>
        <w:rPr>
          <w:rFonts w:hint="eastAsia" w:ascii="宋体" w:hAnsi="宋体" w:eastAsia="宋体" w:cs="宋体"/>
          <w:color w:val="auto"/>
          <w:highlight w:val="none"/>
        </w:rPr>
        <w:t>执</w:t>
      </w:r>
      <w:r>
        <w:rPr>
          <w:rFonts w:hint="eastAsia" w:ascii="宋?" w:hAnsi="宋?" w:cs="宋?"/>
          <w:color w:val="auto"/>
          <w:highlight w:val="none"/>
        </w:rPr>
        <w:t>行人、重大</w:t>
      </w:r>
      <w:r>
        <w:rPr>
          <w:rFonts w:hint="eastAsia" w:ascii="宋体" w:hAnsi="宋体" w:eastAsia="宋体" w:cs="宋体"/>
          <w:color w:val="auto"/>
          <w:highlight w:val="none"/>
        </w:rPr>
        <w:t>税</w:t>
      </w:r>
      <w:r>
        <w:rPr>
          <w:rFonts w:hint="eastAsia" w:ascii="宋?" w:hAnsi="宋?" w:cs="宋?"/>
          <w:color w:val="auto"/>
          <w:highlight w:val="none"/>
        </w:rPr>
        <w:t>收</w:t>
      </w:r>
      <w:r>
        <w:rPr>
          <w:rFonts w:hint="eastAsia" w:ascii="宋体" w:hAnsi="宋体" w:eastAsia="宋体" w:cs="宋体"/>
          <w:color w:val="auto"/>
          <w:highlight w:val="none"/>
        </w:rPr>
        <w:t>违</w:t>
      </w:r>
      <w:r>
        <w:rPr>
          <w:rFonts w:hint="eastAsia" w:ascii="宋?" w:hAnsi="宋?" w:cs="宋?"/>
          <w:color w:val="auto"/>
          <w:highlight w:val="none"/>
        </w:rPr>
        <w:t>法失信主</w:t>
      </w:r>
      <w:r>
        <w:rPr>
          <w:rFonts w:hint="eastAsia" w:ascii="宋体" w:hAnsi="宋体" w:eastAsia="宋体" w:cs="宋体"/>
          <w:color w:val="auto"/>
          <w:highlight w:val="none"/>
        </w:rPr>
        <w:t>体</w:t>
      </w:r>
      <w:r>
        <w:rPr>
          <w:rFonts w:hint="eastAsia" w:ascii="宋?" w:hAnsi="宋?" w:cs="宋?"/>
          <w:color w:val="auto"/>
          <w:highlight w:val="none"/>
        </w:rPr>
        <w:t>、政府采</w:t>
      </w:r>
      <w:r>
        <w:rPr>
          <w:rFonts w:hint="eastAsia" w:ascii="宋体" w:hAnsi="宋体" w:eastAsia="宋体" w:cs="宋体"/>
          <w:color w:val="auto"/>
          <w:highlight w:val="none"/>
        </w:rPr>
        <w:t>购严</w:t>
      </w:r>
      <w:r>
        <w:rPr>
          <w:rFonts w:hint="eastAsia" w:ascii="宋?" w:hAnsi="宋?" w:cs="宋?"/>
          <w:color w:val="auto"/>
          <w:highlight w:val="none"/>
        </w:rPr>
        <w:t>重</w:t>
      </w:r>
      <w:r>
        <w:rPr>
          <w:rFonts w:hint="eastAsia" w:ascii="宋体" w:hAnsi="宋体" w:eastAsia="宋体" w:cs="宋体"/>
          <w:color w:val="auto"/>
          <w:highlight w:val="none"/>
        </w:rPr>
        <w:t>违</w:t>
      </w:r>
      <w:r>
        <w:rPr>
          <w:rFonts w:hint="eastAsia" w:ascii="宋?" w:hAnsi="宋?" w:cs="宋?"/>
          <w:color w:val="auto"/>
          <w:highlight w:val="none"/>
        </w:rPr>
        <w:t>法失信行</w:t>
      </w:r>
      <w:r>
        <w:rPr>
          <w:rFonts w:hint="eastAsia" w:ascii="宋体" w:hAnsi="宋体" w:eastAsia="宋体" w:cs="宋体"/>
          <w:color w:val="auto"/>
          <w:highlight w:val="none"/>
        </w:rPr>
        <w:t>为记录</w:t>
      </w:r>
      <w:r>
        <w:rPr>
          <w:rFonts w:hint="eastAsia" w:ascii="宋?" w:hAnsi="宋?" w:cs="宋?"/>
          <w:color w:val="auto"/>
          <w:highlight w:val="none"/>
        </w:rPr>
        <w:t>名</w:t>
      </w:r>
      <w:r>
        <w:rPr>
          <w:rFonts w:hint="eastAsia" w:ascii="宋体" w:hAnsi="宋体" w:eastAsia="宋体" w:cs="宋体"/>
          <w:color w:val="auto"/>
          <w:highlight w:val="none"/>
        </w:rPr>
        <w:t>单</w:t>
      </w:r>
      <w:r>
        <w:rPr>
          <w:rFonts w:hint="eastAsia" w:ascii="宋?" w:hAnsi="宋?" w:cs="宋?"/>
          <w:color w:val="auto"/>
          <w:highlight w:val="none"/>
        </w:rPr>
        <w:t>及其他不符合《中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法》第二十二</w:t>
      </w:r>
      <w:r>
        <w:rPr>
          <w:rFonts w:hint="eastAsia" w:ascii="宋体" w:hAnsi="宋体" w:eastAsia="宋体" w:cs="宋体"/>
          <w:color w:val="auto"/>
          <w:highlight w:val="none"/>
        </w:rPr>
        <w:t>条规</w:t>
      </w:r>
      <w:r>
        <w:rPr>
          <w:rFonts w:hint="eastAsia" w:ascii="宋?" w:hAnsi="宋?" w:cs="宋?"/>
          <w:color w:val="auto"/>
          <w:highlight w:val="none"/>
        </w:rPr>
        <w:t>定</w:t>
      </w:r>
      <w:r>
        <w:rPr>
          <w:rFonts w:hint="eastAsia" w:ascii="宋体" w:hAnsi="宋体" w:eastAsia="宋体" w:cs="宋体"/>
          <w:color w:val="auto"/>
          <w:highlight w:val="none"/>
        </w:rPr>
        <w:t>条</w:t>
      </w:r>
      <w:r>
        <w:rPr>
          <w:rFonts w:hint="eastAsia" w:ascii="宋?" w:hAnsi="宋?" w:cs="宋?"/>
          <w:color w:val="auto"/>
          <w:highlight w:val="none"/>
        </w:rPr>
        <w:t>件的投</w:t>
      </w:r>
      <w:r>
        <w:rPr>
          <w:rFonts w:hint="eastAsia" w:ascii="宋体" w:hAnsi="宋体" w:eastAsia="宋体" w:cs="宋体"/>
          <w:color w:val="auto"/>
          <w:highlight w:val="none"/>
        </w:rPr>
        <w:t>标</w:t>
      </w:r>
      <w:r>
        <w:rPr>
          <w:rFonts w:hint="eastAsia" w:ascii="宋?" w:hAnsi="宋?" w:cs="宋?"/>
          <w:color w:val="auto"/>
          <w:highlight w:val="none"/>
        </w:rPr>
        <w:t>人，取消其中</w:t>
      </w:r>
      <w:r>
        <w:rPr>
          <w:rFonts w:hint="eastAsia" w:ascii="宋体" w:hAnsi="宋体" w:eastAsia="宋体" w:cs="宋体"/>
          <w:color w:val="auto"/>
          <w:highlight w:val="none"/>
        </w:rPr>
        <w:t>标资</w:t>
      </w:r>
      <w:r>
        <w:rPr>
          <w:rFonts w:hint="eastAsia" w:ascii="宋?" w:hAnsi="宋?" w:cs="宋?"/>
          <w:color w:val="auto"/>
          <w:highlight w:val="none"/>
        </w:rPr>
        <w:t>格，</w:t>
      </w:r>
      <w:r>
        <w:rPr>
          <w:rFonts w:hint="eastAsia" w:ascii="宋体" w:hAnsi="宋体" w:eastAsia="宋体" w:cs="宋体"/>
          <w:color w:val="auto"/>
          <w:highlight w:val="none"/>
        </w:rPr>
        <w:t>并确</w:t>
      </w:r>
      <w:r>
        <w:rPr>
          <w:rFonts w:hint="eastAsia" w:ascii="宋?" w:hAnsi="宋?" w:cs="宋?"/>
          <w:color w:val="auto"/>
          <w:highlight w:val="none"/>
        </w:rPr>
        <w:t>定排名第二的中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人。排名第二的中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人因前款</w:t>
      </w:r>
      <w:r>
        <w:rPr>
          <w:rFonts w:hint="eastAsia" w:ascii="宋体" w:hAnsi="宋体" w:eastAsia="宋体" w:cs="宋体"/>
          <w:color w:val="auto"/>
          <w:highlight w:val="none"/>
        </w:rPr>
        <w:t>规</w:t>
      </w:r>
      <w:r>
        <w:rPr>
          <w:rFonts w:hint="eastAsia" w:ascii="宋?" w:hAnsi="宋?" w:cs="宋?"/>
          <w:color w:val="auto"/>
          <w:highlight w:val="none"/>
        </w:rPr>
        <w:t>定的同</w:t>
      </w:r>
      <w:r>
        <w:rPr>
          <w:rFonts w:hint="eastAsia" w:ascii="宋体" w:hAnsi="宋体" w:eastAsia="宋体" w:cs="宋体"/>
          <w:color w:val="auto"/>
          <w:highlight w:val="none"/>
        </w:rPr>
        <w:t>样</w:t>
      </w:r>
      <w:r>
        <w:rPr>
          <w:rFonts w:hint="eastAsia" w:ascii="宋?" w:hAnsi="宋?" w:cs="宋?"/>
          <w:color w:val="auto"/>
          <w:highlight w:val="none"/>
        </w:rPr>
        <w:t>原因被取消中</w:t>
      </w:r>
      <w:r>
        <w:rPr>
          <w:rFonts w:hint="eastAsia" w:ascii="宋体" w:hAnsi="宋体" w:eastAsia="宋体" w:cs="宋体"/>
          <w:color w:val="auto"/>
          <w:highlight w:val="none"/>
        </w:rPr>
        <w:t>标资</w:t>
      </w:r>
      <w:r>
        <w:rPr>
          <w:rFonts w:hint="eastAsia" w:ascii="宋?" w:hAnsi="宋?" w:cs="宋?"/>
          <w:color w:val="auto"/>
          <w:highlight w:val="none"/>
        </w:rPr>
        <w:t>格的，采</w:t>
      </w:r>
      <w:r>
        <w:rPr>
          <w:rFonts w:hint="eastAsia" w:ascii="宋体" w:hAnsi="宋体" w:eastAsia="宋体" w:cs="宋体"/>
          <w:color w:val="auto"/>
          <w:highlight w:val="none"/>
        </w:rPr>
        <w:t>购</w:t>
      </w:r>
      <w:r>
        <w:rPr>
          <w:rFonts w:hint="eastAsia" w:ascii="宋?" w:hAnsi="宋?" w:cs="宋?"/>
          <w:color w:val="auto"/>
          <w:highlight w:val="none"/>
        </w:rPr>
        <w:t>人可以</w:t>
      </w:r>
      <w:r>
        <w:rPr>
          <w:rFonts w:hint="eastAsia" w:ascii="宋体" w:hAnsi="宋体" w:eastAsia="宋体" w:cs="宋体"/>
          <w:color w:val="auto"/>
          <w:highlight w:val="none"/>
        </w:rPr>
        <w:t>确</w:t>
      </w:r>
      <w:r>
        <w:rPr>
          <w:rFonts w:hint="eastAsia" w:ascii="宋?" w:hAnsi="宋?" w:cs="宋?"/>
          <w:color w:val="auto"/>
          <w:highlight w:val="none"/>
        </w:rPr>
        <w:t>定排名第三的中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人，以此</w:t>
      </w:r>
      <w:r>
        <w:rPr>
          <w:rFonts w:hint="eastAsia" w:ascii="宋体" w:hAnsi="宋体" w:eastAsia="宋体" w:cs="宋体"/>
          <w:color w:val="auto"/>
          <w:highlight w:val="none"/>
        </w:rPr>
        <w:t>类</w:t>
      </w:r>
      <w:r>
        <w:rPr>
          <w:rFonts w:hint="eastAsia" w:ascii="宋?" w:hAnsi="宋?" w:cs="宋?"/>
          <w:color w:val="auto"/>
          <w:highlight w:val="none"/>
        </w:rPr>
        <w:t>推。</w:t>
      </w:r>
    </w:p>
    <w:p w14:paraId="0CE9CFBB">
      <w:pPr>
        <w:snapToGrid w:val="0"/>
        <w:spacing w:line="360" w:lineRule="auto"/>
        <w:ind w:firstLine="420" w:firstLineChars="200"/>
        <w:rPr>
          <w:rFonts w:ascii="宋?" w:cs="宋?"/>
          <w:color w:val="auto"/>
          <w:highlight w:val="none"/>
        </w:rPr>
      </w:pPr>
      <w:r>
        <w:rPr>
          <w:rFonts w:hint="eastAsia" w:ascii="宋?" w:hAnsi="宋?" w:cs="宋?"/>
          <w:color w:val="auto"/>
          <w:highlight w:val="none"/>
        </w:rPr>
        <w:t>以上信息</w:t>
      </w:r>
      <w:r>
        <w:rPr>
          <w:rFonts w:hint="eastAsia" w:ascii="宋体" w:hAnsi="宋体" w:eastAsia="宋体" w:cs="宋体"/>
          <w:color w:val="auto"/>
          <w:highlight w:val="none"/>
        </w:rPr>
        <w:t>查询记录</w:t>
      </w:r>
      <w:r>
        <w:rPr>
          <w:rFonts w:hint="eastAsia" w:ascii="宋?" w:hAnsi="宋?" w:cs="宋?"/>
          <w:color w:val="auto"/>
          <w:highlight w:val="none"/>
        </w:rPr>
        <w:t>及相</w:t>
      </w:r>
      <w:r>
        <w:rPr>
          <w:rFonts w:hint="eastAsia" w:ascii="宋体" w:hAnsi="宋体" w:eastAsia="宋体" w:cs="宋体"/>
          <w:color w:val="auto"/>
          <w:highlight w:val="none"/>
        </w:rPr>
        <w:t>关证</w:t>
      </w:r>
      <w:r>
        <w:rPr>
          <w:rFonts w:hint="eastAsia" w:ascii="宋?" w:hAnsi="宋?" w:cs="宋?"/>
          <w:color w:val="auto"/>
          <w:highlight w:val="none"/>
        </w:rPr>
        <w:t>据</w:t>
      </w:r>
      <w:r>
        <w:rPr>
          <w:rFonts w:hint="eastAsia" w:ascii="宋体" w:hAnsi="宋体" w:eastAsia="宋体" w:cs="宋体"/>
          <w:color w:val="auto"/>
          <w:highlight w:val="none"/>
        </w:rPr>
        <w:t>与</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文件一</w:t>
      </w:r>
      <w:r>
        <w:rPr>
          <w:rFonts w:hint="eastAsia" w:ascii="宋体" w:hAnsi="宋体" w:eastAsia="宋体" w:cs="宋体"/>
          <w:color w:val="auto"/>
          <w:highlight w:val="none"/>
        </w:rPr>
        <w:t>并</w:t>
      </w:r>
      <w:r>
        <w:rPr>
          <w:rFonts w:hint="eastAsia" w:ascii="宋?" w:hAnsi="宋?" w:cs="宋?"/>
          <w:color w:val="auto"/>
          <w:highlight w:val="none"/>
        </w:rPr>
        <w:t>保存。</w:t>
      </w:r>
    </w:p>
    <w:p w14:paraId="589BB48F">
      <w:pPr>
        <w:numPr>
          <w:ilvl w:val="4"/>
          <w:numId w:val="4"/>
        </w:numPr>
        <w:spacing w:line="360" w:lineRule="auto"/>
        <w:ind w:firstLine="420" w:firstLineChars="200"/>
        <w:outlineLvl w:val="4"/>
        <w:rPr>
          <w:rFonts w:ascii="宋?"/>
          <w:color w:val="auto"/>
          <w:highlight w:val="none"/>
        </w:rPr>
      </w:pPr>
      <w:r>
        <w:rPr>
          <w:rFonts w:ascii="宋?" w:hAnsi="宋?" w:cs="宋?"/>
          <w:color w:val="auto"/>
          <w:highlight w:val="none"/>
        </w:rPr>
        <w:t>31.2</w:t>
      </w:r>
      <w:r>
        <w:rPr>
          <w:rFonts w:hint="eastAsia" w:ascii="宋?" w:hAnsi="宋?" w:eastAsia="宋体" w:cs="宋?"/>
          <w:color w:val="auto"/>
          <w:highlight w:val="none"/>
          <w:lang w:eastAsia="zh-CN"/>
        </w:rPr>
        <w:t>中标人</w:t>
      </w:r>
      <w:r>
        <w:rPr>
          <w:rFonts w:hint="eastAsia" w:ascii="宋?" w:hAnsi="宋?" w:cs="宋?"/>
          <w:color w:val="auto"/>
          <w:highlight w:val="none"/>
        </w:rPr>
        <w:t>享受《政府采</w:t>
      </w:r>
      <w:r>
        <w:rPr>
          <w:rFonts w:hint="eastAsia" w:ascii="宋体" w:hAnsi="宋体" w:eastAsia="宋体" w:cs="宋体"/>
          <w:color w:val="auto"/>
          <w:highlight w:val="none"/>
        </w:rPr>
        <w:t>购</w:t>
      </w:r>
      <w:r>
        <w:rPr>
          <w:rFonts w:hint="eastAsia" w:ascii="宋?" w:hAnsi="宋?" w:cs="宋?"/>
          <w:color w:val="auto"/>
          <w:highlight w:val="none"/>
        </w:rPr>
        <w:t>促</w:t>
      </w:r>
      <w:r>
        <w:rPr>
          <w:rFonts w:hint="eastAsia" w:ascii="宋体" w:hAnsi="宋体" w:eastAsia="宋体" w:cs="宋体"/>
          <w:color w:val="auto"/>
          <w:highlight w:val="none"/>
        </w:rPr>
        <w:t>进</w:t>
      </w:r>
      <w:r>
        <w:rPr>
          <w:rFonts w:hint="eastAsia" w:ascii="宋?" w:hAnsi="宋?" w:cs="宋?"/>
          <w:color w:val="auto"/>
          <w:highlight w:val="none"/>
        </w:rPr>
        <w:t>中小企</w:t>
      </w:r>
      <w:r>
        <w:rPr>
          <w:rFonts w:hint="eastAsia" w:ascii="宋体" w:hAnsi="宋体" w:eastAsia="宋体" w:cs="宋体"/>
          <w:color w:val="auto"/>
          <w:highlight w:val="none"/>
        </w:rPr>
        <w:t>业发</w:t>
      </w:r>
      <w:r>
        <w:rPr>
          <w:rFonts w:hint="eastAsia" w:ascii="宋?" w:hAnsi="宋?" w:cs="宋?"/>
          <w:color w:val="auto"/>
          <w:highlight w:val="none"/>
        </w:rPr>
        <w:t>展管理</w:t>
      </w:r>
      <w:r>
        <w:rPr>
          <w:rFonts w:hint="eastAsia" w:ascii="宋体" w:hAnsi="宋体" w:eastAsia="宋体" w:cs="宋体"/>
          <w:color w:val="auto"/>
          <w:highlight w:val="none"/>
        </w:rPr>
        <w:t>办</w:t>
      </w:r>
      <w:r>
        <w:rPr>
          <w:rFonts w:hint="eastAsia" w:ascii="宋?" w:hAnsi="宋?" w:cs="宋?"/>
          <w:color w:val="auto"/>
          <w:highlight w:val="none"/>
        </w:rPr>
        <w:t>法》（</w:t>
      </w:r>
      <w:r>
        <w:rPr>
          <w:rFonts w:hint="eastAsia" w:ascii="宋体" w:hAnsi="宋体" w:eastAsia="宋体" w:cs="宋体"/>
          <w:color w:val="auto"/>
          <w:highlight w:val="none"/>
        </w:rPr>
        <w:t>财库</w:t>
      </w:r>
      <w:r>
        <w:rPr>
          <w:rFonts w:hint="eastAsia" w:ascii="宋?" w:hAnsi="宋?" w:cs="宋?"/>
          <w:color w:val="auto"/>
          <w:highlight w:val="none"/>
        </w:rPr>
        <w:t>〔</w:t>
      </w:r>
      <w:r>
        <w:rPr>
          <w:rFonts w:ascii="宋?" w:hAnsi="宋?" w:cs="宋?"/>
          <w:color w:val="auto"/>
          <w:highlight w:val="none"/>
        </w:rPr>
        <w:t>2020</w:t>
      </w:r>
      <w:r>
        <w:rPr>
          <w:rFonts w:hint="eastAsia" w:ascii="宋?" w:hAnsi="宋?" w:cs="宋?"/>
          <w:color w:val="auto"/>
          <w:highlight w:val="none"/>
        </w:rPr>
        <w:t>〕</w:t>
      </w:r>
      <w:r>
        <w:rPr>
          <w:rFonts w:ascii="宋?" w:hAnsi="宋?" w:cs="宋?"/>
          <w:color w:val="auto"/>
          <w:highlight w:val="none"/>
        </w:rPr>
        <w:t>46</w:t>
      </w:r>
      <w:r>
        <w:rPr>
          <w:rFonts w:hint="eastAsia" w:ascii="宋体" w:hAnsi="宋体" w:eastAsia="宋体" w:cs="宋体"/>
          <w:color w:val="auto"/>
          <w:highlight w:val="none"/>
        </w:rPr>
        <w:t>号</w:t>
      </w:r>
      <w:r>
        <w:rPr>
          <w:rFonts w:hint="eastAsia" w:ascii="宋?" w:hAnsi="宋?" w:cs="宋?"/>
          <w:color w:val="auto"/>
          <w:highlight w:val="none"/>
        </w:rPr>
        <w:t>）</w:t>
      </w:r>
      <w:r>
        <w:rPr>
          <w:rFonts w:hint="eastAsia" w:ascii="宋体" w:hAnsi="宋体" w:eastAsia="宋体" w:cs="宋体"/>
          <w:color w:val="auto"/>
          <w:highlight w:val="none"/>
        </w:rPr>
        <w:t>规</w:t>
      </w:r>
      <w:r>
        <w:rPr>
          <w:rFonts w:hint="eastAsia" w:ascii="宋?" w:hAnsi="宋?" w:cs="宋?"/>
          <w:color w:val="auto"/>
          <w:highlight w:val="none"/>
        </w:rPr>
        <w:t>定的中小企</w:t>
      </w:r>
      <w:r>
        <w:rPr>
          <w:rFonts w:hint="eastAsia" w:ascii="宋体" w:hAnsi="宋体" w:eastAsia="宋体" w:cs="宋体"/>
          <w:color w:val="auto"/>
          <w:highlight w:val="none"/>
        </w:rPr>
        <w:t>业</w:t>
      </w:r>
      <w:r>
        <w:rPr>
          <w:rFonts w:hint="eastAsia" w:ascii="宋?" w:hAnsi="宋?" w:cs="宋?"/>
          <w:color w:val="auto"/>
          <w:highlight w:val="none"/>
        </w:rPr>
        <w:t>扶持政策的，采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构应当随</w:t>
      </w:r>
      <w:r>
        <w:rPr>
          <w:rFonts w:hint="eastAsia" w:ascii="宋?" w:hAnsi="宋?" w:cs="宋?"/>
          <w:color w:val="auto"/>
          <w:highlight w:val="none"/>
        </w:rPr>
        <w:t>中</w:t>
      </w:r>
      <w:r>
        <w:rPr>
          <w:rFonts w:hint="eastAsia" w:ascii="宋体" w:hAnsi="宋体" w:eastAsia="宋体" w:cs="宋体"/>
          <w:color w:val="auto"/>
          <w:highlight w:val="none"/>
        </w:rPr>
        <w:t>标结</w:t>
      </w:r>
      <w:r>
        <w:rPr>
          <w:rFonts w:hint="eastAsia" w:ascii="宋?" w:hAnsi="宋?" w:cs="宋?"/>
          <w:color w:val="auto"/>
          <w:highlight w:val="none"/>
        </w:rPr>
        <w:t>果公</w:t>
      </w:r>
      <w:r>
        <w:rPr>
          <w:rFonts w:hint="eastAsia" w:ascii="宋体" w:hAnsi="宋体" w:eastAsia="宋体" w:cs="宋体"/>
          <w:color w:val="auto"/>
          <w:highlight w:val="none"/>
        </w:rPr>
        <w:t>开</w:t>
      </w:r>
      <w:r>
        <w:rPr>
          <w:rFonts w:hint="eastAsia" w:ascii="宋?" w:hAnsi="宋?" w:eastAsia="宋体" w:cs="宋?"/>
          <w:color w:val="auto"/>
          <w:highlight w:val="none"/>
          <w:lang w:eastAsia="zh-CN"/>
        </w:rPr>
        <w:t>中标人</w:t>
      </w:r>
      <w:r>
        <w:rPr>
          <w:rFonts w:hint="eastAsia" w:ascii="宋?" w:hAnsi="宋?" w:cs="宋?"/>
          <w:color w:val="auto"/>
          <w:highlight w:val="none"/>
        </w:rPr>
        <w:t>的《中小企</w:t>
      </w:r>
      <w:r>
        <w:rPr>
          <w:rFonts w:hint="eastAsia" w:ascii="宋体" w:hAnsi="宋体" w:eastAsia="宋体" w:cs="宋体"/>
          <w:color w:val="auto"/>
          <w:highlight w:val="none"/>
        </w:rPr>
        <w:t>业声</w:t>
      </w:r>
      <w:r>
        <w:rPr>
          <w:rFonts w:hint="eastAsia" w:ascii="宋?" w:hAnsi="宋?" w:cs="宋?"/>
          <w:color w:val="auto"/>
          <w:highlight w:val="none"/>
        </w:rPr>
        <w:t>明函》。</w:t>
      </w:r>
    </w:p>
    <w:p w14:paraId="6875BAC5">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32.</w:t>
      </w:r>
      <w:r>
        <w:rPr>
          <w:rFonts w:hint="eastAsia" w:ascii="宋体" w:hAnsi="宋体" w:eastAsia="宋体" w:cs="宋体"/>
          <w:b/>
          <w:bCs/>
          <w:color w:val="auto"/>
          <w:sz w:val="24"/>
          <w:szCs w:val="24"/>
          <w:highlight w:val="none"/>
        </w:rPr>
        <w:t>发</w:t>
      </w:r>
      <w:r>
        <w:rPr>
          <w:rFonts w:hint="eastAsia" w:ascii="宋?" w:hAnsi="宋?" w:cs="宋?"/>
          <w:b/>
          <w:bCs/>
          <w:color w:val="auto"/>
          <w:sz w:val="24"/>
          <w:szCs w:val="24"/>
          <w:highlight w:val="none"/>
        </w:rPr>
        <w:t>出中</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通知</w:t>
      </w:r>
      <w:r>
        <w:rPr>
          <w:rFonts w:hint="eastAsia" w:ascii="宋体" w:hAnsi="宋体" w:eastAsia="宋体" w:cs="宋体"/>
          <w:b/>
          <w:bCs/>
          <w:color w:val="auto"/>
          <w:sz w:val="24"/>
          <w:szCs w:val="24"/>
          <w:highlight w:val="none"/>
        </w:rPr>
        <w:t>书</w:t>
      </w:r>
    </w:p>
    <w:p w14:paraId="0ABDE911">
      <w:pPr>
        <w:numPr>
          <w:ilvl w:val="4"/>
          <w:numId w:val="4"/>
        </w:numPr>
        <w:spacing w:line="360" w:lineRule="auto"/>
        <w:outlineLvl w:val="4"/>
        <w:rPr>
          <w:rFonts w:ascii="宋?"/>
          <w:color w:val="auto"/>
          <w:highlight w:val="none"/>
        </w:rPr>
      </w:pPr>
      <w:r>
        <w:rPr>
          <w:rFonts w:ascii="宋?" w:hAnsi="宋?" w:cs="宋?"/>
          <w:color w:val="auto"/>
          <w:highlight w:val="none"/>
        </w:rPr>
        <w:t xml:space="preserve">    </w:t>
      </w:r>
      <w:r>
        <w:rPr>
          <w:rFonts w:hint="eastAsia" w:ascii="宋?" w:hAnsi="宋?" w:cs="宋?"/>
          <w:color w:val="auto"/>
          <w:highlight w:val="none"/>
        </w:rPr>
        <w:t>在</w:t>
      </w:r>
      <w:r>
        <w:rPr>
          <w:rFonts w:hint="eastAsia" w:ascii="宋体" w:hAnsi="宋体" w:eastAsia="宋体" w:cs="宋体"/>
          <w:color w:val="auto"/>
          <w:highlight w:val="none"/>
        </w:rPr>
        <w:t>发</w:t>
      </w:r>
      <w:r>
        <w:rPr>
          <w:rFonts w:hint="eastAsia" w:ascii="宋?" w:hAnsi="宋?" w:cs="宋?"/>
          <w:color w:val="auto"/>
          <w:highlight w:val="none"/>
        </w:rPr>
        <w:t>布中</w:t>
      </w:r>
      <w:r>
        <w:rPr>
          <w:rFonts w:hint="eastAsia" w:ascii="宋体" w:hAnsi="宋体" w:eastAsia="宋体" w:cs="宋体"/>
          <w:color w:val="auto"/>
          <w:highlight w:val="none"/>
        </w:rPr>
        <w:t>标</w:t>
      </w:r>
      <w:r>
        <w:rPr>
          <w:rFonts w:hint="eastAsia" w:ascii="宋?" w:hAnsi="宋?" w:cs="宋?"/>
          <w:color w:val="auto"/>
          <w:highlight w:val="none"/>
        </w:rPr>
        <w:t>公告的同</w:t>
      </w:r>
      <w:r>
        <w:rPr>
          <w:rFonts w:hint="eastAsia" w:ascii="宋体" w:hAnsi="宋体" w:eastAsia="宋体" w:cs="宋体"/>
          <w:color w:val="auto"/>
          <w:highlight w:val="none"/>
        </w:rPr>
        <w:t>时</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向中</w:t>
      </w:r>
      <w:r>
        <w:rPr>
          <w:rFonts w:hint="eastAsia" w:ascii="宋体" w:hAnsi="宋体" w:eastAsia="宋体" w:cs="宋体"/>
          <w:color w:val="auto"/>
          <w:highlight w:val="none"/>
        </w:rPr>
        <w:t>标</w:t>
      </w:r>
      <w:r>
        <w:rPr>
          <w:rFonts w:hint="eastAsia" w:ascii="宋?" w:hAnsi="宋?" w:cs="宋?"/>
          <w:color w:val="auto"/>
          <w:highlight w:val="none"/>
        </w:rPr>
        <w:t>人通</w:t>
      </w:r>
      <w:r>
        <w:rPr>
          <w:rFonts w:hint="eastAsia" w:ascii="宋体" w:hAnsi="宋体" w:eastAsia="宋体" w:cs="宋体"/>
          <w:color w:val="auto"/>
          <w:highlight w:val="none"/>
        </w:rPr>
        <w:t>过广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发</w:t>
      </w:r>
      <w:r>
        <w:rPr>
          <w:rFonts w:hint="eastAsia" w:ascii="宋?" w:hAnsi="宋?" w:cs="宋?"/>
          <w:color w:val="auto"/>
          <w:highlight w:val="none"/>
        </w:rPr>
        <w:t>出</w:t>
      </w:r>
      <w:r>
        <w:rPr>
          <w:rFonts w:hint="eastAsia" w:ascii="宋体" w:hAnsi="宋体" w:eastAsia="宋体" w:cs="宋体"/>
          <w:color w:val="auto"/>
          <w:highlight w:val="none"/>
        </w:rPr>
        <w:t>电</w:t>
      </w:r>
      <w:r>
        <w:rPr>
          <w:rFonts w:hint="eastAsia" w:ascii="宋?" w:hAnsi="宋?" w:cs="宋?"/>
          <w:color w:val="auto"/>
          <w:highlight w:val="none"/>
        </w:rPr>
        <w:t>子中</w:t>
      </w:r>
      <w:r>
        <w:rPr>
          <w:rFonts w:hint="eastAsia" w:ascii="宋体" w:hAnsi="宋体" w:eastAsia="宋体" w:cs="宋体"/>
          <w:color w:val="auto"/>
          <w:highlight w:val="none"/>
        </w:rPr>
        <w:t>标</w:t>
      </w:r>
      <w:r>
        <w:rPr>
          <w:rFonts w:hint="eastAsia" w:ascii="宋?" w:hAnsi="宋?" w:cs="宋?"/>
          <w:color w:val="auto"/>
          <w:highlight w:val="none"/>
        </w:rPr>
        <w:t>通知</w:t>
      </w:r>
      <w:r>
        <w:rPr>
          <w:rFonts w:hint="eastAsia" w:ascii="宋体" w:hAnsi="宋体" w:eastAsia="宋体" w:cs="宋体"/>
          <w:color w:val="auto"/>
          <w:highlight w:val="none"/>
        </w:rPr>
        <w:t>书</w:t>
      </w:r>
      <w:r>
        <w:rPr>
          <w:rFonts w:hint="eastAsia" w:ascii="宋?" w:hAnsi="宋?" w:cs="宋?"/>
          <w:color w:val="auto"/>
          <w:highlight w:val="none"/>
        </w:rPr>
        <w:t>。</w:t>
      </w:r>
      <w:r>
        <w:rPr>
          <w:rFonts w:hint="eastAsia" w:ascii="宋体" w:hAnsi="宋体" w:eastAsia="宋体" w:cs="宋体"/>
          <w:color w:val="auto"/>
          <w:highlight w:val="none"/>
        </w:rPr>
        <w:t>对</w:t>
      </w:r>
      <w:r>
        <w:rPr>
          <w:rFonts w:hint="eastAsia" w:ascii="宋?" w:hAnsi="宋?" w:cs="宋?"/>
          <w:color w:val="auto"/>
          <w:highlight w:val="none"/>
        </w:rPr>
        <w:t>未通</w:t>
      </w:r>
      <w:r>
        <w:rPr>
          <w:rFonts w:hint="eastAsia" w:ascii="宋体" w:hAnsi="宋体" w:eastAsia="宋体" w:cs="宋体"/>
          <w:color w:val="auto"/>
          <w:highlight w:val="none"/>
        </w:rPr>
        <w:t>过资</w:t>
      </w:r>
      <w:r>
        <w:rPr>
          <w:rFonts w:hint="eastAsia" w:ascii="宋?" w:hAnsi="宋?" w:cs="宋?"/>
          <w:color w:val="auto"/>
          <w:highlight w:val="none"/>
        </w:rPr>
        <w:t>格</w:t>
      </w:r>
      <w:r>
        <w:rPr>
          <w:rFonts w:hint="eastAsia" w:ascii="宋体" w:hAnsi="宋体" w:eastAsia="宋体" w:cs="宋体"/>
          <w:color w:val="auto"/>
          <w:highlight w:val="none"/>
        </w:rPr>
        <w:t>审查</w:t>
      </w:r>
      <w:r>
        <w:rPr>
          <w:rFonts w:hint="eastAsia" w:ascii="宋?" w:hAnsi="宋?" w:cs="宋?"/>
          <w:color w:val="auto"/>
          <w:highlight w:val="none"/>
        </w:rPr>
        <w:t>的投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应当</w:t>
      </w:r>
      <w:r>
        <w:rPr>
          <w:rFonts w:hint="eastAsia" w:ascii="宋?" w:hAnsi="宋?" w:cs="宋?"/>
          <w:color w:val="auto"/>
          <w:highlight w:val="none"/>
        </w:rPr>
        <w:t>告知其未通</w:t>
      </w:r>
      <w:r>
        <w:rPr>
          <w:rFonts w:hint="eastAsia" w:ascii="宋体" w:hAnsi="宋体" w:eastAsia="宋体" w:cs="宋体"/>
          <w:color w:val="auto"/>
          <w:highlight w:val="none"/>
        </w:rPr>
        <w:t>过</w:t>
      </w:r>
      <w:r>
        <w:rPr>
          <w:rFonts w:hint="eastAsia" w:ascii="宋?" w:hAnsi="宋?" w:cs="宋?"/>
          <w:color w:val="auto"/>
          <w:highlight w:val="none"/>
        </w:rPr>
        <w:t>的原因；采用</w:t>
      </w:r>
      <w:r>
        <w:rPr>
          <w:rFonts w:hint="eastAsia" w:ascii="宋体" w:hAnsi="宋体" w:eastAsia="宋体" w:cs="宋体"/>
          <w:color w:val="auto"/>
          <w:highlight w:val="none"/>
        </w:rPr>
        <w:t>综</w:t>
      </w:r>
      <w:r>
        <w:rPr>
          <w:rFonts w:hint="eastAsia" w:ascii="宋?" w:hAnsi="宋?" w:cs="宋?"/>
          <w:color w:val="auto"/>
          <w:highlight w:val="none"/>
        </w:rPr>
        <w:t>合</w:t>
      </w:r>
      <w:r>
        <w:rPr>
          <w:rFonts w:hint="eastAsia" w:ascii="宋体" w:hAnsi="宋体" w:eastAsia="宋体" w:cs="宋体"/>
          <w:color w:val="auto"/>
          <w:highlight w:val="none"/>
        </w:rPr>
        <w:t>评</w:t>
      </w:r>
      <w:r>
        <w:rPr>
          <w:rFonts w:hint="eastAsia" w:ascii="宋?" w:hAnsi="宋?" w:cs="宋?"/>
          <w:color w:val="auto"/>
          <w:highlight w:val="none"/>
        </w:rPr>
        <w:t>分</w:t>
      </w:r>
      <w:r>
        <w:rPr>
          <w:rFonts w:hint="eastAsia" w:ascii="宋体" w:hAnsi="宋体" w:eastAsia="宋体" w:cs="宋体"/>
          <w:color w:val="auto"/>
          <w:highlight w:val="none"/>
        </w:rPr>
        <w:t>办</w:t>
      </w:r>
      <w:r>
        <w:rPr>
          <w:rFonts w:hint="eastAsia" w:ascii="宋?" w:hAnsi="宋?" w:cs="宋?"/>
          <w:color w:val="auto"/>
          <w:highlight w:val="none"/>
        </w:rPr>
        <w:t>法</w:t>
      </w:r>
      <w:r>
        <w:rPr>
          <w:rFonts w:hint="eastAsia" w:ascii="宋体" w:hAnsi="宋体" w:eastAsia="宋体" w:cs="宋体"/>
          <w:color w:val="auto"/>
          <w:highlight w:val="none"/>
        </w:rPr>
        <w:t>评审</w:t>
      </w:r>
      <w:r>
        <w:rPr>
          <w:rFonts w:hint="eastAsia" w:ascii="宋?" w:hAnsi="宋?" w:cs="宋?"/>
          <w:color w:val="auto"/>
          <w:highlight w:val="none"/>
        </w:rPr>
        <w:t>的，</w:t>
      </w:r>
      <w:r>
        <w:rPr>
          <w:rFonts w:hint="eastAsia" w:ascii="宋体" w:hAnsi="宋体" w:eastAsia="宋体" w:cs="宋体"/>
          <w:color w:val="auto"/>
          <w:highlight w:val="none"/>
        </w:rPr>
        <w:t>还应当</w:t>
      </w:r>
      <w:r>
        <w:rPr>
          <w:rFonts w:hint="eastAsia" w:ascii="宋?" w:hAnsi="宋?" w:cs="宋?"/>
          <w:color w:val="auto"/>
          <w:highlight w:val="none"/>
        </w:rPr>
        <w:t>告知未中</w:t>
      </w:r>
      <w:r>
        <w:rPr>
          <w:rFonts w:hint="eastAsia" w:ascii="宋体" w:hAnsi="宋体" w:eastAsia="宋体" w:cs="宋体"/>
          <w:color w:val="auto"/>
          <w:highlight w:val="none"/>
        </w:rPr>
        <w:t>标</w:t>
      </w:r>
      <w:r>
        <w:rPr>
          <w:rFonts w:hint="eastAsia" w:ascii="宋?" w:hAnsi="宋?" w:cs="宋?"/>
          <w:color w:val="auto"/>
          <w:highlight w:val="none"/>
        </w:rPr>
        <w:t>人本人的</w:t>
      </w:r>
      <w:r>
        <w:rPr>
          <w:rFonts w:hint="eastAsia" w:ascii="宋体" w:hAnsi="宋体" w:eastAsia="宋体" w:cs="宋体"/>
          <w:color w:val="auto"/>
          <w:highlight w:val="none"/>
        </w:rPr>
        <w:t>评审</w:t>
      </w:r>
      <w:r>
        <w:rPr>
          <w:rFonts w:hint="eastAsia" w:ascii="宋?" w:hAnsi="宋?" w:cs="宋?"/>
          <w:color w:val="auto"/>
          <w:highlight w:val="none"/>
        </w:rPr>
        <w:t>得分</w:t>
      </w:r>
      <w:r>
        <w:rPr>
          <w:rFonts w:hint="eastAsia" w:ascii="宋体" w:hAnsi="宋体" w:eastAsia="宋体" w:cs="宋体"/>
          <w:color w:val="auto"/>
          <w:highlight w:val="none"/>
        </w:rPr>
        <w:t>与</w:t>
      </w:r>
      <w:r>
        <w:rPr>
          <w:rFonts w:hint="eastAsia" w:ascii="宋?" w:hAnsi="宋?" w:cs="宋?"/>
          <w:color w:val="auto"/>
          <w:highlight w:val="none"/>
        </w:rPr>
        <w:t>排序。</w:t>
      </w:r>
    </w:p>
    <w:p w14:paraId="2A61A517">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 xml:space="preserve">33. </w:t>
      </w:r>
      <w:r>
        <w:rPr>
          <w:rFonts w:hint="eastAsia" w:ascii="宋?" w:hAnsi="宋?" w:cs="宋?"/>
          <w:b/>
          <w:bCs/>
          <w:color w:val="auto"/>
          <w:sz w:val="24"/>
          <w:szCs w:val="24"/>
          <w:highlight w:val="none"/>
        </w:rPr>
        <w:t>无</w:t>
      </w:r>
      <w:r>
        <w:rPr>
          <w:rFonts w:hint="eastAsia" w:ascii="宋体" w:hAnsi="宋体" w:eastAsia="宋体" w:cs="宋体"/>
          <w:b/>
          <w:bCs/>
          <w:color w:val="auto"/>
          <w:sz w:val="24"/>
          <w:szCs w:val="24"/>
          <w:highlight w:val="none"/>
        </w:rPr>
        <w:t>义务</w:t>
      </w:r>
      <w:r>
        <w:rPr>
          <w:rFonts w:hint="eastAsia" w:ascii="宋?" w:hAnsi="宋?" w:cs="宋?"/>
          <w:b/>
          <w:bCs/>
          <w:color w:val="auto"/>
          <w:sz w:val="24"/>
          <w:szCs w:val="24"/>
          <w:highlight w:val="none"/>
        </w:rPr>
        <w:t>解</w:t>
      </w:r>
      <w:r>
        <w:rPr>
          <w:rFonts w:hint="eastAsia" w:ascii="宋体" w:hAnsi="宋体" w:eastAsia="宋体" w:cs="宋体"/>
          <w:b/>
          <w:bCs/>
          <w:color w:val="auto"/>
          <w:sz w:val="24"/>
          <w:szCs w:val="24"/>
          <w:highlight w:val="none"/>
        </w:rPr>
        <w:t>释</w:t>
      </w:r>
      <w:r>
        <w:rPr>
          <w:rFonts w:hint="eastAsia" w:ascii="宋?" w:hAnsi="宋?" w:cs="宋?"/>
          <w:b/>
          <w:bCs/>
          <w:color w:val="auto"/>
          <w:sz w:val="24"/>
          <w:szCs w:val="24"/>
          <w:highlight w:val="none"/>
        </w:rPr>
        <w:t>未中</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原因</w:t>
      </w:r>
    </w:p>
    <w:p w14:paraId="4D4B4490">
      <w:pPr>
        <w:numPr>
          <w:ilvl w:val="4"/>
          <w:numId w:val="4"/>
        </w:numPr>
        <w:spacing w:line="360" w:lineRule="auto"/>
        <w:ind w:left="420" w:leftChars="200"/>
        <w:outlineLvl w:val="4"/>
        <w:rPr>
          <w:rFonts w:ascii="宋?"/>
          <w:color w:val="auto"/>
          <w:highlight w:val="none"/>
        </w:rPr>
      </w:pP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无</w:t>
      </w:r>
      <w:r>
        <w:rPr>
          <w:rFonts w:hint="eastAsia" w:ascii="宋体" w:hAnsi="宋体" w:eastAsia="宋体" w:cs="宋体"/>
          <w:color w:val="auto"/>
          <w:highlight w:val="none"/>
        </w:rPr>
        <w:t>义务</w:t>
      </w:r>
      <w:r>
        <w:rPr>
          <w:rFonts w:hint="eastAsia" w:ascii="宋?" w:hAnsi="宋?" w:cs="宋?"/>
          <w:color w:val="auto"/>
          <w:highlight w:val="none"/>
        </w:rPr>
        <w:t>向未中</w:t>
      </w:r>
      <w:r>
        <w:rPr>
          <w:rFonts w:hint="eastAsia" w:ascii="宋体" w:hAnsi="宋体" w:eastAsia="宋体" w:cs="宋体"/>
          <w:color w:val="auto"/>
          <w:highlight w:val="none"/>
        </w:rPr>
        <w:t>标</w:t>
      </w:r>
      <w:r>
        <w:rPr>
          <w:rFonts w:hint="eastAsia" w:ascii="宋?" w:hAnsi="宋?" w:cs="宋?"/>
          <w:color w:val="auto"/>
          <w:highlight w:val="none"/>
        </w:rPr>
        <w:t>的投</w:t>
      </w:r>
      <w:r>
        <w:rPr>
          <w:rFonts w:hint="eastAsia" w:ascii="宋体" w:hAnsi="宋体" w:eastAsia="宋体" w:cs="宋体"/>
          <w:color w:val="auto"/>
          <w:highlight w:val="none"/>
        </w:rPr>
        <w:t>标</w:t>
      </w:r>
      <w:r>
        <w:rPr>
          <w:rFonts w:hint="eastAsia" w:ascii="宋?" w:hAnsi="宋?" w:cs="宋?"/>
          <w:color w:val="auto"/>
          <w:highlight w:val="none"/>
        </w:rPr>
        <w:t>人解</w:t>
      </w:r>
      <w:r>
        <w:rPr>
          <w:rFonts w:hint="eastAsia" w:ascii="宋体" w:hAnsi="宋体" w:eastAsia="宋体" w:cs="宋体"/>
          <w:color w:val="auto"/>
          <w:highlight w:val="none"/>
        </w:rPr>
        <w:t>释</w:t>
      </w:r>
      <w:r>
        <w:rPr>
          <w:rFonts w:hint="eastAsia" w:ascii="宋?" w:hAnsi="宋?" w:cs="宋?"/>
          <w:color w:val="auto"/>
          <w:highlight w:val="none"/>
        </w:rPr>
        <w:t>未中</w:t>
      </w:r>
      <w:r>
        <w:rPr>
          <w:rFonts w:hint="eastAsia" w:ascii="宋体" w:hAnsi="宋体" w:eastAsia="宋体" w:cs="宋体"/>
          <w:color w:val="auto"/>
          <w:highlight w:val="none"/>
        </w:rPr>
        <w:t>标</w:t>
      </w:r>
      <w:r>
        <w:rPr>
          <w:rFonts w:hint="eastAsia" w:ascii="宋?" w:hAnsi="宋?" w:cs="宋?"/>
          <w:color w:val="auto"/>
          <w:highlight w:val="none"/>
        </w:rPr>
        <w:t>原因。</w:t>
      </w:r>
    </w:p>
    <w:p w14:paraId="5670805B">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34.</w:t>
      </w:r>
      <w:r>
        <w:rPr>
          <w:rFonts w:hint="eastAsia" w:ascii="宋?" w:hAnsi="宋?" w:cs="宋?"/>
          <w:b/>
          <w:bCs/>
          <w:color w:val="auto"/>
          <w:sz w:val="24"/>
          <w:szCs w:val="24"/>
          <w:highlight w:val="none"/>
        </w:rPr>
        <w:t>合同授予</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准</w:t>
      </w:r>
    </w:p>
    <w:p w14:paraId="3CC20C5F">
      <w:pPr>
        <w:snapToGrid w:val="0"/>
        <w:spacing w:line="360" w:lineRule="auto"/>
        <w:ind w:firstLine="420" w:firstLineChars="200"/>
        <w:rPr>
          <w:rFonts w:ascii="宋?" w:cs="宋?"/>
          <w:color w:val="auto"/>
          <w:highlight w:val="none"/>
        </w:rPr>
      </w:pPr>
      <w:r>
        <w:rPr>
          <w:rFonts w:hint="eastAsia" w:ascii="宋?" w:hAnsi="宋?" w:cs="宋?"/>
          <w:color w:val="auto"/>
          <w:highlight w:val="none"/>
        </w:rPr>
        <w:t>合同</w:t>
      </w:r>
      <w:r>
        <w:rPr>
          <w:rFonts w:hint="eastAsia" w:ascii="宋体" w:hAnsi="宋体" w:eastAsia="宋体" w:cs="宋体"/>
          <w:color w:val="auto"/>
          <w:highlight w:val="none"/>
        </w:rPr>
        <w:t>将</w:t>
      </w:r>
      <w:r>
        <w:rPr>
          <w:rFonts w:hint="eastAsia" w:ascii="宋?" w:hAnsi="宋?" w:cs="宋?"/>
          <w:color w:val="auto"/>
          <w:highlight w:val="none"/>
        </w:rPr>
        <w:t>授予被</w:t>
      </w:r>
      <w:r>
        <w:rPr>
          <w:rFonts w:hint="eastAsia" w:ascii="宋体" w:hAnsi="宋体" w:eastAsia="宋体" w:cs="宋体"/>
          <w:color w:val="auto"/>
          <w:highlight w:val="none"/>
        </w:rPr>
        <w:t>确</w:t>
      </w:r>
      <w:r>
        <w:rPr>
          <w:rFonts w:hint="eastAsia" w:ascii="宋?" w:hAnsi="宋?" w:cs="宋?"/>
          <w:color w:val="auto"/>
          <w:highlight w:val="none"/>
        </w:rPr>
        <w:t>定</w:t>
      </w:r>
      <w:r>
        <w:rPr>
          <w:rFonts w:hint="eastAsia" w:ascii="宋体" w:hAnsi="宋体" w:eastAsia="宋体" w:cs="宋体"/>
          <w:color w:val="auto"/>
          <w:highlight w:val="none"/>
        </w:rPr>
        <w:t>实质</w:t>
      </w:r>
      <w:r>
        <w:rPr>
          <w:rFonts w:hint="eastAsia" w:ascii="宋?" w:hAnsi="宋?" w:cs="宋?"/>
          <w:color w:val="auto"/>
          <w:highlight w:val="none"/>
        </w:rPr>
        <w:t>上</w:t>
      </w:r>
      <w:r>
        <w:rPr>
          <w:rFonts w:hint="eastAsia" w:ascii="宋体" w:hAnsi="宋体" w:eastAsia="宋体" w:cs="宋体"/>
          <w:color w:val="auto"/>
          <w:highlight w:val="none"/>
        </w:rPr>
        <w:t>响应</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文件要求，具</w:t>
      </w:r>
      <w:r>
        <w:rPr>
          <w:rFonts w:hint="eastAsia" w:ascii="宋体" w:hAnsi="宋体" w:eastAsia="宋体" w:cs="宋体"/>
          <w:color w:val="auto"/>
          <w:highlight w:val="none"/>
        </w:rPr>
        <w:t>备</w:t>
      </w:r>
      <w:r>
        <w:rPr>
          <w:rFonts w:hint="eastAsia" w:ascii="宋?" w:hAnsi="宋?" w:cs="宋?"/>
          <w:color w:val="auto"/>
          <w:highlight w:val="none"/>
        </w:rPr>
        <w:t>履行合同能力的中</w:t>
      </w:r>
      <w:r>
        <w:rPr>
          <w:rFonts w:hint="eastAsia" w:ascii="宋体" w:hAnsi="宋体" w:eastAsia="宋体" w:cs="宋体"/>
          <w:color w:val="auto"/>
          <w:highlight w:val="none"/>
        </w:rPr>
        <w:t>标</w:t>
      </w:r>
      <w:r>
        <w:rPr>
          <w:rFonts w:hint="eastAsia" w:ascii="宋?" w:hAnsi="宋?" w:cs="宋?"/>
          <w:color w:val="auto"/>
          <w:highlight w:val="none"/>
        </w:rPr>
        <w:t>人。</w:t>
      </w:r>
    </w:p>
    <w:p w14:paraId="2EE7CAD5">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35.</w:t>
      </w:r>
      <w:r>
        <w:rPr>
          <w:rFonts w:hint="eastAsia" w:ascii="宋?" w:hAnsi="宋?" w:cs="宋?"/>
          <w:b/>
          <w:bCs/>
          <w:color w:val="auto"/>
          <w:sz w:val="24"/>
          <w:szCs w:val="24"/>
          <w:highlight w:val="none"/>
        </w:rPr>
        <w:t>履</w:t>
      </w:r>
      <w:r>
        <w:rPr>
          <w:rFonts w:hint="eastAsia" w:ascii="宋体" w:hAnsi="宋体" w:eastAsia="宋体" w:cs="宋体"/>
          <w:b/>
          <w:bCs/>
          <w:color w:val="auto"/>
          <w:sz w:val="24"/>
          <w:szCs w:val="24"/>
          <w:highlight w:val="none"/>
        </w:rPr>
        <w:t>约</w:t>
      </w:r>
      <w:r>
        <w:rPr>
          <w:rFonts w:hint="eastAsia" w:ascii="宋?" w:hAnsi="宋?" w:cs="宋?"/>
          <w:b/>
          <w:bCs/>
          <w:color w:val="auto"/>
          <w:sz w:val="24"/>
          <w:szCs w:val="24"/>
          <w:highlight w:val="none"/>
        </w:rPr>
        <w:t>保</w:t>
      </w:r>
      <w:r>
        <w:rPr>
          <w:rFonts w:hint="eastAsia" w:ascii="宋体" w:hAnsi="宋体" w:eastAsia="宋体" w:cs="宋体"/>
          <w:b/>
          <w:bCs/>
          <w:color w:val="auto"/>
          <w:sz w:val="24"/>
          <w:szCs w:val="24"/>
          <w:highlight w:val="none"/>
        </w:rPr>
        <w:t>证</w:t>
      </w:r>
      <w:r>
        <w:rPr>
          <w:rFonts w:hint="eastAsia" w:ascii="宋?" w:hAnsi="宋?" w:cs="宋?"/>
          <w:b/>
          <w:bCs/>
          <w:color w:val="auto"/>
          <w:sz w:val="24"/>
          <w:szCs w:val="24"/>
          <w:highlight w:val="none"/>
        </w:rPr>
        <w:t>金</w:t>
      </w:r>
    </w:p>
    <w:p w14:paraId="6DBE5467">
      <w:pPr>
        <w:numPr>
          <w:ilvl w:val="4"/>
          <w:numId w:val="4"/>
        </w:numPr>
        <w:spacing w:line="360" w:lineRule="auto"/>
        <w:ind w:firstLine="315" w:firstLineChars="150"/>
        <w:outlineLvl w:val="4"/>
        <w:rPr>
          <w:rFonts w:ascii="宋?"/>
          <w:b/>
          <w:bCs/>
          <w:color w:val="auto"/>
          <w:highlight w:val="none"/>
        </w:rPr>
      </w:pPr>
      <w:bookmarkStart w:id="152" w:name="_39_1中标人须于签订合同前按本须知前附表规定的金额转账或电汇到指定账"/>
      <w:bookmarkEnd w:id="152"/>
      <w:r>
        <w:rPr>
          <w:rFonts w:ascii="宋?" w:hAnsi="宋?" w:cs="宋?"/>
          <w:color w:val="auto"/>
          <w:highlight w:val="none"/>
        </w:rPr>
        <w:t xml:space="preserve"> </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金：按投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知前附表中</w:t>
      </w:r>
      <w:r>
        <w:rPr>
          <w:rFonts w:hint="eastAsia" w:ascii="宋体" w:hAnsi="宋体" w:eastAsia="宋体" w:cs="宋体"/>
          <w:color w:val="auto"/>
          <w:highlight w:val="none"/>
        </w:rPr>
        <w:t>执</w:t>
      </w:r>
      <w:r>
        <w:rPr>
          <w:rFonts w:hint="eastAsia" w:ascii="宋?" w:hAnsi="宋?" w:cs="宋?"/>
          <w:color w:val="auto"/>
          <w:highlight w:val="none"/>
        </w:rPr>
        <w:t>行。</w:t>
      </w:r>
    </w:p>
    <w:p w14:paraId="1F75589A">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36.</w:t>
      </w:r>
      <w:r>
        <w:rPr>
          <w:rFonts w:hint="eastAsia" w:ascii="宋体" w:hAnsi="宋体" w:eastAsia="宋体" w:cs="宋体"/>
          <w:b/>
          <w:bCs/>
          <w:color w:val="auto"/>
          <w:sz w:val="24"/>
          <w:szCs w:val="24"/>
          <w:highlight w:val="none"/>
        </w:rPr>
        <w:t>签订</w:t>
      </w:r>
      <w:r>
        <w:rPr>
          <w:rFonts w:hint="eastAsia" w:ascii="宋?" w:hAnsi="宋?" w:cs="宋?"/>
          <w:b/>
          <w:bCs/>
          <w:color w:val="auto"/>
          <w:sz w:val="24"/>
          <w:szCs w:val="24"/>
          <w:highlight w:val="none"/>
        </w:rPr>
        <w:t>合同</w:t>
      </w:r>
    </w:p>
    <w:p w14:paraId="107E97CE">
      <w:pPr>
        <w:numPr>
          <w:ilvl w:val="4"/>
          <w:numId w:val="4"/>
        </w:numPr>
        <w:spacing w:line="360" w:lineRule="auto"/>
        <w:ind w:firstLine="315" w:firstLineChars="150"/>
        <w:outlineLvl w:val="4"/>
        <w:rPr>
          <w:rFonts w:ascii="宋?"/>
          <w:color w:val="auto"/>
          <w:highlight w:val="none"/>
        </w:rPr>
      </w:pPr>
      <w:bookmarkStart w:id="153" w:name="_40_1投标人接到中标通知书后，按须知前附表规定向采购人出示相关资格证"/>
      <w:bookmarkEnd w:id="153"/>
      <w:r>
        <w:rPr>
          <w:rFonts w:ascii="宋?" w:hAnsi="宋?" w:cs="宋?"/>
          <w:color w:val="auto"/>
          <w:highlight w:val="none"/>
        </w:rPr>
        <w:t xml:space="preserve"> </w:t>
      </w:r>
      <w:r>
        <w:rPr>
          <w:rFonts w:ascii="宋?" w:hAnsi="宋?" w:cs="宋?"/>
          <w:b/>
          <w:bCs/>
          <w:color w:val="auto"/>
          <w:highlight w:val="none"/>
        </w:rPr>
        <w:t>36.1</w:t>
      </w:r>
      <w:r>
        <w:rPr>
          <w:rFonts w:hint="eastAsia" w:ascii="宋体" w:hAnsi="宋体" w:eastAsia="宋体" w:cs="宋体"/>
          <w:b/>
          <w:bCs/>
          <w:color w:val="auto"/>
          <w:highlight w:val="none"/>
        </w:rPr>
        <w:t>签订电</w:t>
      </w:r>
      <w:r>
        <w:rPr>
          <w:rFonts w:hint="eastAsia" w:ascii="宋?" w:hAnsi="宋?" w:cs="宋?"/>
          <w:b/>
          <w:bCs/>
          <w:color w:val="auto"/>
          <w:highlight w:val="none"/>
        </w:rPr>
        <w:t>子采</w:t>
      </w:r>
      <w:r>
        <w:rPr>
          <w:rFonts w:hint="eastAsia" w:ascii="宋体" w:hAnsi="宋体" w:eastAsia="宋体" w:cs="宋体"/>
          <w:b/>
          <w:bCs/>
          <w:color w:val="auto"/>
          <w:highlight w:val="none"/>
        </w:rPr>
        <w:t>购</w:t>
      </w:r>
      <w:r>
        <w:rPr>
          <w:rFonts w:hint="eastAsia" w:ascii="宋?" w:hAnsi="宋?" w:cs="宋?"/>
          <w:b/>
          <w:bCs/>
          <w:color w:val="auto"/>
          <w:highlight w:val="none"/>
        </w:rPr>
        <w:t>合同：中</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领</w:t>
      </w:r>
      <w:r>
        <w:rPr>
          <w:rFonts w:hint="eastAsia" w:ascii="宋?" w:hAnsi="宋?" w:cs="宋?"/>
          <w:b/>
          <w:bCs/>
          <w:color w:val="auto"/>
          <w:highlight w:val="none"/>
        </w:rPr>
        <w:t>取</w:t>
      </w:r>
      <w:r>
        <w:rPr>
          <w:rFonts w:hint="eastAsia" w:ascii="宋体" w:hAnsi="宋体" w:eastAsia="宋体" w:cs="宋体"/>
          <w:b/>
          <w:bCs/>
          <w:color w:val="auto"/>
          <w:highlight w:val="none"/>
        </w:rPr>
        <w:t>电</w:t>
      </w:r>
      <w:r>
        <w:rPr>
          <w:rFonts w:hint="eastAsia" w:ascii="宋?" w:hAnsi="宋?" w:cs="宋?"/>
          <w:b/>
          <w:bCs/>
          <w:color w:val="auto"/>
          <w:highlight w:val="none"/>
        </w:rPr>
        <w:t>子中</w:t>
      </w:r>
      <w:r>
        <w:rPr>
          <w:rFonts w:hint="eastAsia" w:ascii="宋体" w:hAnsi="宋体" w:eastAsia="宋体" w:cs="宋体"/>
          <w:b/>
          <w:bCs/>
          <w:color w:val="auto"/>
          <w:highlight w:val="none"/>
        </w:rPr>
        <w:t>标</w:t>
      </w:r>
      <w:r>
        <w:rPr>
          <w:rFonts w:hint="eastAsia" w:ascii="宋?" w:hAnsi="宋?" w:cs="宋?"/>
          <w:b/>
          <w:bCs/>
          <w:color w:val="auto"/>
          <w:highlight w:val="none"/>
        </w:rPr>
        <w:t>通知</w:t>
      </w:r>
      <w:r>
        <w:rPr>
          <w:rFonts w:hint="eastAsia" w:ascii="宋体" w:hAnsi="宋体" w:eastAsia="宋体" w:cs="宋体"/>
          <w:b/>
          <w:bCs/>
          <w:color w:val="auto"/>
          <w:highlight w:val="none"/>
        </w:rPr>
        <w:t>书</w:t>
      </w:r>
      <w:r>
        <w:rPr>
          <w:rFonts w:hint="eastAsia" w:ascii="宋?" w:hAnsi="宋?" w:cs="宋?"/>
          <w:b/>
          <w:bCs/>
          <w:color w:val="auto"/>
          <w:highlight w:val="none"/>
        </w:rPr>
        <w:t>后，</w:t>
      </w:r>
      <w:r>
        <w:rPr>
          <w:rFonts w:hint="eastAsia" w:ascii="宋?" w:hAnsi="宋?" w:cs="宋?"/>
          <w:b/>
          <w:bCs/>
          <w:color w:val="auto"/>
          <w:kern w:val="0"/>
          <w:highlight w:val="none"/>
        </w:rPr>
        <w:t>在</w:t>
      </w:r>
      <w:r>
        <w:rPr>
          <w:rFonts w:hint="eastAsia" w:ascii="宋体" w:hAnsi="宋体" w:eastAsia="宋体" w:cs="宋体"/>
          <w:b/>
          <w:bCs/>
          <w:color w:val="auto"/>
          <w:kern w:val="0"/>
          <w:highlight w:val="none"/>
          <w:lang w:val="zh-CN"/>
        </w:rPr>
        <w:t>规</w:t>
      </w:r>
      <w:r>
        <w:rPr>
          <w:rFonts w:hint="eastAsia" w:ascii="宋?" w:hAnsi="宋?" w:cs="宋?"/>
          <w:b/>
          <w:bCs/>
          <w:color w:val="auto"/>
          <w:kern w:val="0"/>
          <w:highlight w:val="none"/>
          <w:lang w:val="zh-CN"/>
        </w:rPr>
        <w:t>定的日期、</w:t>
      </w:r>
      <w:r>
        <w:rPr>
          <w:rFonts w:hint="eastAsia" w:ascii="宋体" w:hAnsi="宋体" w:eastAsia="宋体" w:cs="宋体"/>
          <w:b/>
          <w:bCs/>
          <w:color w:val="auto"/>
          <w:kern w:val="0"/>
          <w:highlight w:val="none"/>
          <w:lang w:val="zh-CN"/>
        </w:rPr>
        <w:t>时间</w:t>
      </w:r>
      <w:r>
        <w:rPr>
          <w:rFonts w:hint="eastAsia" w:ascii="宋?" w:hAnsi="宋?" w:cs="宋?"/>
          <w:b/>
          <w:bCs/>
          <w:color w:val="auto"/>
          <w:kern w:val="0"/>
          <w:highlight w:val="none"/>
          <w:lang w:val="zh-CN"/>
        </w:rPr>
        <w:t>、地点，由法定代表人或其授</w:t>
      </w:r>
      <w:r>
        <w:rPr>
          <w:rFonts w:hint="eastAsia" w:ascii="宋体" w:hAnsi="宋体" w:eastAsia="宋体" w:cs="宋体"/>
          <w:b/>
          <w:bCs/>
          <w:color w:val="auto"/>
          <w:kern w:val="0"/>
          <w:highlight w:val="none"/>
          <w:lang w:val="zh-CN"/>
        </w:rPr>
        <w:t>权</w:t>
      </w:r>
      <w:r>
        <w:rPr>
          <w:rFonts w:hint="eastAsia" w:ascii="宋?" w:hAnsi="宋?" w:cs="宋?"/>
          <w:b/>
          <w:bCs/>
          <w:color w:val="auto"/>
          <w:kern w:val="0"/>
          <w:highlight w:val="none"/>
          <w:lang w:val="zh-CN"/>
        </w:rPr>
        <w:t>代表</w:t>
      </w:r>
      <w:r>
        <w:rPr>
          <w:rFonts w:hint="eastAsia" w:ascii="宋体" w:hAnsi="宋体" w:eastAsia="宋体" w:cs="宋体"/>
          <w:b/>
          <w:bCs/>
          <w:color w:val="auto"/>
          <w:kern w:val="0"/>
          <w:highlight w:val="none"/>
          <w:lang w:val="zh-CN"/>
        </w:rPr>
        <w:t>与</w:t>
      </w:r>
      <w:r>
        <w:rPr>
          <w:rFonts w:hint="eastAsia" w:ascii="宋?" w:hAnsi="宋?" w:cs="宋?"/>
          <w:b/>
          <w:bCs/>
          <w:color w:val="auto"/>
          <w:kern w:val="0"/>
          <w:highlight w:val="none"/>
          <w:lang w:val="zh-CN"/>
        </w:rPr>
        <w:t>采</w:t>
      </w:r>
      <w:r>
        <w:rPr>
          <w:rFonts w:hint="eastAsia" w:ascii="宋体" w:hAnsi="宋体" w:eastAsia="宋体" w:cs="宋体"/>
          <w:b/>
          <w:bCs/>
          <w:color w:val="auto"/>
          <w:kern w:val="0"/>
          <w:highlight w:val="none"/>
          <w:lang w:val="zh-CN"/>
        </w:rPr>
        <w:t>购</w:t>
      </w:r>
      <w:r>
        <w:rPr>
          <w:rFonts w:hint="eastAsia" w:ascii="宋?" w:hAnsi="宋?" w:cs="宋?"/>
          <w:b/>
          <w:bCs/>
          <w:color w:val="auto"/>
          <w:kern w:val="0"/>
          <w:highlight w:val="none"/>
          <w:lang w:val="zh-CN"/>
        </w:rPr>
        <w:t>人代表</w:t>
      </w:r>
      <w:r>
        <w:rPr>
          <w:rFonts w:hint="eastAsia" w:ascii="宋体" w:hAnsi="宋体" w:eastAsia="宋体" w:cs="宋体"/>
          <w:b/>
          <w:bCs/>
          <w:color w:val="auto"/>
          <w:kern w:val="0"/>
          <w:highlight w:val="none"/>
          <w:lang w:val="zh-CN"/>
        </w:rPr>
        <w:t>签订电</w:t>
      </w:r>
      <w:r>
        <w:rPr>
          <w:rFonts w:hint="eastAsia" w:ascii="宋?" w:hAnsi="宋?" w:cs="宋?"/>
          <w:b/>
          <w:bCs/>
          <w:color w:val="auto"/>
          <w:kern w:val="0"/>
          <w:highlight w:val="none"/>
          <w:lang w:val="zh-CN"/>
        </w:rPr>
        <w:t>子采</w:t>
      </w:r>
      <w:r>
        <w:rPr>
          <w:rFonts w:hint="eastAsia" w:ascii="宋体" w:hAnsi="宋体" w:eastAsia="宋体" w:cs="宋体"/>
          <w:b/>
          <w:bCs/>
          <w:color w:val="auto"/>
          <w:kern w:val="0"/>
          <w:highlight w:val="none"/>
          <w:lang w:val="zh-CN"/>
        </w:rPr>
        <w:t>购</w:t>
      </w:r>
      <w:r>
        <w:rPr>
          <w:rFonts w:hint="eastAsia" w:ascii="宋?" w:hAnsi="宋?" w:cs="宋?"/>
          <w:b/>
          <w:bCs/>
          <w:color w:val="auto"/>
          <w:kern w:val="0"/>
          <w:highlight w:val="none"/>
          <w:lang w:val="zh-CN"/>
        </w:rPr>
        <w:t>合同。如中</w:t>
      </w:r>
      <w:r>
        <w:rPr>
          <w:rFonts w:hint="eastAsia" w:ascii="宋体" w:hAnsi="宋体" w:eastAsia="宋体" w:cs="宋体"/>
          <w:b/>
          <w:bCs/>
          <w:color w:val="auto"/>
          <w:kern w:val="0"/>
          <w:highlight w:val="none"/>
          <w:lang w:val="zh-CN"/>
        </w:rPr>
        <w:t>标</w:t>
      </w:r>
      <w:r>
        <w:rPr>
          <w:rFonts w:hint="eastAsia" w:ascii="宋?" w:hAnsi="宋?" w:cs="宋?"/>
          <w:b/>
          <w:bCs/>
          <w:color w:val="auto"/>
          <w:kern w:val="0"/>
          <w:highlight w:val="none"/>
          <w:lang w:val="zh-CN"/>
        </w:rPr>
        <w:t>人</w:t>
      </w:r>
      <w:r>
        <w:rPr>
          <w:rFonts w:hint="eastAsia" w:ascii="宋体" w:hAnsi="宋体" w:eastAsia="宋体" w:cs="宋体"/>
          <w:b/>
          <w:bCs/>
          <w:color w:val="auto"/>
          <w:kern w:val="0"/>
          <w:highlight w:val="none"/>
          <w:lang w:val="zh-CN"/>
        </w:rPr>
        <w:t>为联</w:t>
      </w:r>
      <w:r>
        <w:rPr>
          <w:rFonts w:hint="eastAsia" w:ascii="宋?" w:hAnsi="宋?" w:cs="宋?"/>
          <w:b/>
          <w:bCs/>
          <w:color w:val="auto"/>
          <w:kern w:val="0"/>
          <w:highlight w:val="none"/>
          <w:lang w:val="zh-CN"/>
        </w:rPr>
        <w:t>合</w:t>
      </w:r>
      <w:r>
        <w:rPr>
          <w:rFonts w:hint="eastAsia" w:ascii="宋体" w:hAnsi="宋体" w:eastAsia="宋体" w:cs="宋体"/>
          <w:b/>
          <w:bCs/>
          <w:color w:val="auto"/>
          <w:kern w:val="0"/>
          <w:highlight w:val="none"/>
          <w:lang w:val="zh-CN"/>
        </w:rPr>
        <w:t>体</w:t>
      </w:r>
      <w:r>
        <w:rPr>
          <w:rFonts w:hint="eastAsia" w:ascii="宋?" w:hAnsi="宋?" w:cs="宋?"/>
          <w:b/>
          <w:bCs/>
          <w:color w:val="auto"/>
          <w:kern w:val="0"/>
          <w:highlight w:val="none"/>
          <w:lang w:val="zh-CN"/>
        </w:rPr>
        <w:t>的，由</w:t>
      </w:r>
      <w:r>
        <w:rPr>
          <w:rFonts w:hint="eastAsia" w:ascii="宋体" w:hAnsi="宋体" w:eastAsia="宋体" w:cs="宋体"/>
          <w:b/>
          <w:bCs/>
          <w:color w:val="auto"/>
          <w:kern w:val="0"/>
          <w:highlight w:val="none"/>
          <w:lang w:val="zh-CN"/>
        </w:rPr>
        <w:t>联</w:t>
      </w:r>
      <w:r>
        <w:rPr>
          <w:rFonts w:hint="eastAsia" w:ascii="宋?" w:hAnsi="宋?" w:cs="宋?"/>
          <w:b/>
          <w:bCs/>
          <w:color w:val="auto"/>
          <w:kern w:val="0"/>
          <w:highlight w:val="none"/>
          <w:lang w:val="zh-CN"/>
        </w:rPr>
        <w:t>合</w:t>
      </w:r>
      <w:r>
        <w:rPr>
          <w:rFonts w:hint="eastAsia" w:ascii="宋体" w:hAnsi="宋体" w:eastAsia="宋体" w:cs="宋体"/>
          <w:b/>
          <w:bCs/>
          <w:color w:val="auto"/>
          <w:kern w:val="0"/>
          <w:highlight w:val="none"/>
          <w:lang w:val="zh-CN"/>
        </w:rPr>
        <w:t>体</w:t>
      </w:r>
      <w:r>
        <w:rPr>
          <w:rFonts w:hint="eastAsia" w:ascii="宋?" w:hAnsi="宋?" w:cs="宋?"/>
          <w:b/>
          <w:bCs/>
          <w:color w:val="auto"/>
          <w:kern w:val="0"/>
          <w:highlight w:val="none"/>
          <w:lang w:val="zh-CN"/>
        </w:rPr>
        <w:t>成</w:t>
      </w:r>
      <w:r>
        <w:rPr>
          <w:rFonts w:hint="eastAsia" w:ascii="宋体" w:hAnsi="宋体" w:eastAsia="宋体" w:cs="宋体"/>
          <w:b/>
          <w:bCs/>
          <w:color w:val="auto"/>
          <w:kern w:val="0"/>
          <w:highlight w:val="none"/>
          <w:lang w:val="zh-CN"/>
        </w:rPr>
        <w:t>员</w:t>
      </w:r>
      <w:r>
        <w:rPr>
          <w:rFonts w:hint="eastAsia" w:ascii="宋?" w:hAnsi="宋?" w:cs="宋?"/>
          <w:b/>
          <w:bCs/>
          <w:color w:val="auto"/>
          <w:kern w:val="0"/>
          <w:highlight w:val="none"/>
          <w:lang w:val="zh-CN"/>
        </w:rPr>
        <w:t>各方法定代表人或其授</w:t>
      </w:r>
      <w:r>
        <w:rPr>
          <w:rFonts w:hint="eastAsia" w:ascii="宋体" w:hAnsi="宋体" w:eastAsia="宋体" w:cs="宋体"/>
          <w:b/>
          <w:bCs/>
          <w:color w:val="auto"/>
          <w:kern w:val="0"/>
          <w:highlight w:val="none"/>
          <w:lang w:val="zh-CN"/>
        </w:rPr>
        <w:t>权</w:t>
      </w:r>
      <w:r>
        <w:rPr>
          <w:rFonts w:hint="eastAsia" w:ascii="宋?" w:hAnsi="宋?" w:cs="宋?"/>
          <w:b/>
          <w:bCs/>
          <w:color w:val="auto"/>
          <w:kern w:val="0"/>
          <w:highlight w:val="none"/>
          <w:lang w:val="zh-CN"/>
        </w:rPr>
        <w:t>代表</w:t>
      </w:r>
      <w:r>
        <w:rPr>
          <w:rFonts w:hint="eastAsia" w:ascii="宋体" w:hAnsi="宋体" w:eastAsia="宋体" w:cs="宋体"/>
          <w:b/>
          <w:bCs/>
          <w:color w:val="auto"/>
          <w:kern w:val="0"/>
          <w:highlight w:val="none"/>
          <w:lang w:val="zh-CN"/>
        </w:rPr>
        <w:t>与</w:t>
      </w:r>
      <w:r>
        <w:rPr>
          <w:rFonts w:hint="eastAsia" w:ascii="宋?" w:hAnsi="宋?" w:cs="宋?"/>
          <w:b/>
          <w:bCs/>
          <w:color w:val="auto"/>
          <w:kern w:val="0"/>
          <w:highlight w:val="none"/>
          <w:lang w:val="zh-CN"/>
        </w:rPr>
        <w:t>采</w:t>
      </w:r>
      <w:r>
        <w:rPr>
          <w:rFonts w:hint="eastAsia" w:ascii="宋体" w:hAnsi="宋体" w:eastAsia="宋体" w:cs="宋体"/>
          <w:b/>
          <w:bCs/>
          <w:color w:val="auto"/>
          <w:kern w:val="0"/>
          <w:highlight w:val="none"/>
          <w:lang w:val="zh-CN"/>
        </w:rPr>
        <w:t>购</w:t>
      </w:r>
      <w:r>
        <w:rPr>
          <w:rFonts w:hint="eastAsia" w:ascii="宋?" w:hAnsi="宋?" w:cs="宋?"/>
          <w:b/>
          <w:bCs/>
          <w:color w:val="auto"/>
          <w:kern w:val="0"/>
          <w:highlight w:val="none"/>
          <w:lang w:val="zh-CN"/>
        </w:rPr>
        <w:t>人代表</w:t>
      </w:r>
      <w:r>
        <w:rPr>
          <w:rFonts w:hint="eastAsia" w:ascii="宋体" w:hAnsi="宋体" w:eastAsia="宋体" w:cs="宋体"/>
          <w:b/>
          <w:bCs/>
          <w:color w:val="auto"/>
          <w:kern w:val="0"/>
          <w:highlight w:val="none"/>
          <w:lang w:val="zh-CN"/>
        </w:rPr>
        <w:t>签订</w:t>
      </w:r>
      <w:r>
        <w:rPr>
          <w:rFonts w:hint="eastAsia" w:ascii="宋?" w:hAnsi="宋?" w:cs="宋?"/>
          <w:b/>
          <w:bCs/>
          <w:color w:val="auto"/>
          <w:kern w:val="0"/>
          <w:highlight w:val="none"/>
          <w:lang w:val="zh-CN"/>
        </w:rPr>
        <w:t>合同。</w:t>
      </w:r>
    </w:p>
    <w:p w14:paraId="1F040ABC">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 xml:space="preserve"> </w:t>
      </w:r>
      <w:r>
        <w:rPr>
          <w:rFonts w:hint="eastAsia" w:ascii="宋体" w:hAnsi="宋体" w:eastAsia="宋体" w:cs="宋体"/>
          <w:color w:val="auto"/>
          <w:highlight w:val="none"/>
        </w:rPr>
        <w:t>线</w:t>
      </w:r>
      <w:r>
        <w:rPr>
          <w:rFonts w:hint="eastAsia" w:ascii="宋?" w:hAnsi="宋?" w:cs="宋?"/>
          <w:color w:val="auto"/>
          <w:highlight w:val="none"/>
        </w:rPr>
        <w:t>下</w:t>
      </w:r>
      <w:r>
        <w:rPr>
          <w:rFonts w:hint="eastAsia" w:ascii="宋体" w:hAnsi="宋体" w:eastAsia="宋体" w:cs="宋体"/>
          <w:color w:val="auto"/>
          <w:highlight w:val="none"/>
        </w:rPr>
        <w:t>签订纸质</w:t>
      </w:r>
      <w:r>
        <w:rPr>
          <w:rFonts w:hint="eastAsia" w:ascii="宋?" w:hAnsi="宋?" w:cs="宋?"/>
          <w:color w:val="auto"/>
          <w:highlight w:val="none"/>
        </w:rPr>
        <w:t>合同：投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领</w:t>
      </w:r>
      <w:r>
        <w:rPr>
          <w:rFonts w:hint="eastAsia" w:ascii="宋?" w:hAnsi="宋?" w:cs="宋?"/>
          <w:color w:val="auto"/>
          <w:highlight w:val="none"/>
        </w:rPr>
        <w:t>取中</w:t>
      </w:r>
      <w:r>
        <w:rPr>
          <w:rFonts w:hint="eastAsia" w:ascii="宋体" w:hAnsi="宋体" w:eastAsia="宋体" w:cs="宋体"/>
          <w:color w:val="auto"/>
          <w:highlight w:val="none"/>
        </w:rPr>
        <w:t>标</w:t>
      </w:r>
      <w:r>
        <w:rPr>
          <w:rFonts w:hint="eastAsia" w:ascii="宋?" w:hAnsi="宋?" w:cs="宋?"/>
          <w:color w:val="auto"/>
          <w:highlight w:val="none"/>
        </w:rPr>
        <w:t>通知</w:t>
      </w:r>
      <w:r>
        <w:rPr>
          <w:rFonts w:hint="eastAsia" w:ascii="宋体" w:hAnsi="宋体" w:eastAsia="宋体" w:cs="宋体"/>
          <w:color w:val="auto"/>
          <w:highlight w:val="none"/>
        </w:rPr>
        <w:t>书</w:t>
      </w:r>
      <w:r>
        <w:rPr>
          <w:rFonts w:hint="eastAsia" w:ascii="宋?" w:hAnsi="宋?" w:cs="宋?"/>
          <w:color w:val="auto"/>
          <w:highlight w:val="none"/>
        </w:rPr>
        <w:t>后，按“投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r>
        <w:rPr>
          <w:rFonts w:hint="eastAsia" w:ascii="宋体" w:hAnsi="宋体" w:eastAsia="宋体" w:cs="宋体"/>
          <w:color w:val="auto"/>
          <w:highlight w:val="none"/>
        </w:rPr>
        <w:t>规</w:t>
      </w:r>
      <w:r>
        <w:rPr>
          <w:rFonts w:hint="eastAsia" w:ascii="宋?" w:hAnsi="宋?" w:cs="宋?"/>
          <w:color w:val="auto"/>
          <w:highlight w:val="none"/>
        </w:rPr>
        <w:t>定向采</w:t>
      </w:r>
      <w:r>
        <w:rPr>
          <w:rFonts w:hint="eastAsia" w:ascii="宋体" w:hAnsi="宋体" w:eastAsia="宋体" w:cs="宋体"/>
          <w:color w:val="auto"/>
          <w:highlight w:val="none"/>
        </w:rPr>
        <w:t>购</w:t>
      </w:r>
      <w:r>
        <w:rPr>
          <w:rFonts w:hint="eastAsia" w:ascii="宋?" w:hAnsi="宋?" w:cs="宋?"/>
          <w:color w:val="auto"/>
          <w:highlight w:val="none"/>
        </w:rPr>
        <w:t>人出示相</w:t>
      </w:r>
      <w:r>
        <w:rPr>
          <w:rFonts w:hint="eastAsia" w:ascii="宋体" w:hAnsi="宋体" w:eastAsia="宋体" w:cs="宋体"/>
          <w:color w:val="auto"/>
          <w:highlight w:val="none"/>
        </w:rPr>
        <w:t>关证</w:t>
      </w:r>
      <w:r>
        <w:rPr>
          <w:rFonts w:hint="eastAsia" w:ascii="宋?" w:hAnsi="宋?" w:cs="宋?"/>
          <w:color w:val="auto"/>
          <w:highlight w:val="none"/>
        </w:rPr>
        <w:t>明材料，</w:t>
      </w:r>
      <w:r>
        <w:rPr>
          <w:rFonts w:hint="eastAsia" w:ascii="宋体" w:hAnsi="宋体" w:eastAsia="宋体" w:cs="宋体"/>
          <w:color w:val="auto"/>
          <w:highlight w:val="none"/>
        </w:rPr>
        <w:t>经</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人核</w:t>
      </w:r>
      <w:r>
        <w:rPr>
          <w:rFonts w:hint="eastAsia" w:ascii="宋体" w:hAnsi="宋体" w:eastAsia="宋体" w:cs="宋体"/>
          <w:color w:val="auto"/>
          <w:highlight w:val="none"/>
        </w:rPr>
        <w:t>验</w:t>
      </w:r>
      <w:r>
        <w:rPr>
          <w:rFonts w:hint="eastAsia" w:ascii="宋?" w:hAnsi="宋?" w:cs="宋?"/>
          <w:color w:val="auto"/>
          <w:highlight w:val="none"/>
        </w:rPr>
        <w:t>合格后方可</w:t>
      </w:r>
      <w:r>
        <w:rPr>
          <w:rFonts w:hint="eastAsia" w:ascii="宋体" w:hAnsi="宋体" w:eastAsia="宋体" w:cs="宋体"/>
          <w:color w:val="auto"/>
          <w:highlight w:val="none"/>
        </w:rPr>
        <w:t>签订</w:t>
      </w:r>
      <w:r>
        <w:rPr>
          <w:rFonts w:hint="eastAsia" w:ascii="宋?" w:hAnsi="宋?" w:cs="宋?"/>
          <w:color w:val="auto"/>
          <w:highlight w:val="none"/>
        </w:rPr>
        <w:t>合同。</w:t>
      </w:r>
    </w:p>
    <w:p w14:paraId="43DE099D">
      <w:pPr>
        <w:spacing w:line="360" w:lineRule="auto"/>
        <w:ind w:firstLine="420" w:firstLineChars="200"/>
        <w:outlineLvl w:val="4"/>
        <w:rPr>
          <w:rFonts w:ascii="宋?"/>
          <w:color w:val="auto"/>
          <w:highlight w:val="none"/>
        </w:rPr>
      </w:pPr>
      <w:r>
        <w:rPr>
          <w:rFonts w:ascii="宋?" w:hAnsi="宋?" w:cs="宋?"/>
          <w:color w:val="auto"/>
          <w:highlight w:val="none"/>
        </w:rPr>
        <w:t>36.2</w:t>
      </w:r>
      <w:r>
        <w:rPr>
          <w:rFonts w:hint="eastAsia" w:ascii="宋体" w:hAnsi="宋体" w:eastAsia="宋体" w:cs="宋体"/>
          <w:color w:val="auto"/>
          <w:highlight w:val="none"/>
        </w:rPr>
        <w:t>签订</w:t>
      </w:r>
      <w:r>
        <w:rPr>
          <w:rFonts w:hint="eastAsia" w:ascii="宋?" w:hAnsi="宋?" w:cs="宋?"/>
          <w:color w:val="auto"/>
          <w:highlight w:val="none"/>
        </w:rPr>
        <w:t>合同</w:t>
      </w:r>
      <w:r>
        <w:rPr>
          <w:rFonts w:hint="eastAsia" w:ascii="宋体" w:hAnsi="宋体" w:eastAsia="宋体" w:cs="宋体"/>
          <w:color w:val="auto"/>
          <w:highlight w:val="none"/>
        </w:rPr>
        <w:t>时间</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通知</w:t>
      </w:r>
      <w:r>
        <w:rPr>
          <w:rFonts w:hint="eastAsia" w:ascii="宋体" w:hAnsi="宋体" w:eastAsia="宋体" w:cs="宋体"/>
          <w:color w:val="auto"/>
          <w:highlight w:val="none"/>
        </w:rPr>
        <w:t>书发</w:t>
      </w:r>
      <w:r>
        <w:rPr>
          <w:rFonts w:hint="eastAsia" w:ascii="宋?" w:hAnsi="宋?" w:cs="宋?"/>
          <w:color w:val="auto"/>
          <w:highlight w:val="none"/>
        </w:rPr>
        <w:t>出后</w:t>
      </w:r>
      <w:r>
        <w:rPr>
          <w:rFonts w:hint="eastAsia" w:ascii="宋?" w:hAnsi="宋?" w:eastAsia="宋体" w:cs="宋?"/>
          <w:color w:val="auto"/>
          <w:highlight w:val="none"/>
          <w:lang w:eastAsia="zh-CN"/>
        </w:rPr>
        <w:t>20个日历日</w:t>
      </w:r>
      <w:r>
        <w:rPr>
          <w:rFonts w:hint="eastAsia" w:ascii="宋体" w:hAnsi="宋体" w:eastAsia="宋体" w:cs="宋体"/>
          <w:color w:val="auto"/>
          <w:highlight w:val="none"/>
        </w:rPr>
        <w:t>内与</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签订</w:t>
      </w:r>
      <w:r>
        <w:rPr>
          <w:rFonts w:hint="eastAsia" w:ascii="宋?" w:hAnsi="宋?" w:cs="宋?"/>
          <w:color w:val="auto"/>
          <w:highlight w:val="none"/>
        </w:rPr>
        <w:t>合同。</w:t>
      </w:r>
    </w:p>
    <w:p w14:paraId="24A9E40F">
      <w:pPr>
        <w:numPr>
          <w:ilvl w:val="4"/>
          <w:numId w:val="4"/>
        </w:numPr>
        <w:spacing w:line="360" w:lineRule="auto"/>
        <w:outlineLvl w:val="4"/>
        <w:rPr>
          <w:rFonts w:ascii="宋?"/>
          <w:color w:val="auto"/>
          <w:highlight w:val="none"/>
        </w:rPr>
      </w:pPr>
      <w:r>
        <w:rPr>
          <w:rFonts w:ascii="宋?" w:hAnsi="宋?" w:cs="宋?"/>
          <w:color w:val="auto"/>
          <w:highlight w:val="none"/>
        </w:rPr>
        <w:t xml:space="preserve">    36.3</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人拒</w:t>
      </w:r>
      <w:r>
        <w:rPr>
          <w:rFonts w:hint="eastAsia" w:ascii="宋体" w:hAnsi="宋体" w:eastAsia="宋体" w:cs="宋体"/>
          <w:color w:val="auto"/>
          <w:highlight w:val="none"/>
        </w:rPr>
        <w:t>绝签订</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合同（包括但不限于放</w:t>
      </w:r>
      <w:r>
        <w:rPr>
          <w:rFonts w:hint="eastAsia" w:ascii="宋体" w:hAnsi="宋体" w:eastAsia="宋体" w:cs="宋体"/>
          <w:color w:val="auto"/>
          <w:highlight w:val="none"/>
        </w:rPr>
        <w:t>弃</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、因不可抗力不能履行合同而放</w:t>
      </w:r>
      <w:r>
        <w:rPr>
          <w:rFonts w:hint="eastAsia" w:ascii="宋体" w:hAnsi="宋体" w:eastAsia="宋体" w:cs="宋体"/>
          <w:color w:val="auto"/>
          <w:highlight w:val="none"/>
        </w:rPr>
        <w:t>弃签订</w:t>
      </w:r>
      <w:r>
        <w:rPr>
          <w:rFonts w:hint="eastAsia" w:ascii="宋?" w:hAnsi="宋?" w:cs="宋?"/>
          <w:color w:val="auto"/>
          <w:highlight w:val="none"/>
        </w:rPr>
        <w:t>合同），采</w:t>
      </w:r>
      <w:r>
        <w:rPr>
          <w:rFonts w:hint="eastAsia" w:ascii="宋体" w:hAnsi="宋体" w:eastAsia="宋体" w:cs="宋体"/>
          <w:color w:val="auto"/>
          <w:highlight w:val="none"/>
        </w:rPr>
        <w:t>购</w:t>
      </w:r>
      <w:r>
        <w:rPr>
          <w:rFonts w:hint="eastAsia" w:ascii="宋?" w:hAnsi="宋?" w:cs="宋?"/>
          <w:color w:val="auto"/>
          <w:highlight w:val="none"/>
        </w:rPr>
        <w:t>人可以按照</w:t>
      </w:r>
      <w:r>
        <w:rPr>
          <w:rFonts w:hint="eastAsia" w:ascii="宋体" w:hAnsi="宋体" w:eastAsia="宋体" w:cs="宋体"/>
          <w:color w:val="auto"/>
          <w:highlight w:val="none"/>
        </w:rPr>
        <w:t>评审报</w:t>
      </w:r>
      <w:r>
        <w:rPr>
          <w:rFonts w:hint="eastAsia" w:ascii="宋?" w:hAnsi="宋?" w:cs="宋?"/>
          <w:color w:val="auto"/>
          <w:highlight w:val="none"/>
        </w:rPr>
        <w:t>告推</w:t>
      </w:r>
      <w:r>
        <w:rPr>
          <w:rFonts w:hint="eastAsia" w:ascii="宋体" w:hAnsi="宋体" w:eastAsia="宋体" w:cs="宋体"/>
          <w:color w:val="auto"/>
          <w:highlight w:val="none"/>
        </w:rPr>
        <w:t>荐</w:t>
      </w:r>
      <w:r>
        <w:rPr>
          <w:rFonts w:hint="eastAsia" w:ascii="宋?" w:hAnsi="宋?" w:cs="宋?"/>
          <w:color w:val="auto"/>
          <w:highlight w:val="none"/>
        </w:rPr>
        <w:t>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人名</w:t>
      </w:r>
      <w:r>
        <w:rPr>
          <w:rFonts w:hint="eastAsia" w:ascii="宋体" w:hAnsi="宋体" w:eastAsia="宋体" w:cs="宋体"/>
          <w:color w:val="auto"/>
          <w:highlight w:val="none"/>
        </w:rPr>
        <w:t>单</w:t>
      </w:r>
      <w:r>
        <w:rPr>
          <w:rFonts w:hint="eastAsia" w:ascii="宋?" w:hAnsi="宋?" w:cs="宋?"/>
          <w:color w:val="auto"/>
          <w:highlight w:val="none"/>
        </w:rPr>
        <w:t>排序，</w:t>
      </w:r>
      <w:r>
        <w:rPr>
          <w:rFonts w:hint="eastAsia" w:ascii="宋体" w:hAnsi="宋体" w:eastAsia="宋体" w:cs="宋体"/>
          <w:color w:val="auto"/>
          <w:highlight w:val="none"/>
        </w:rPr>
        <w:t>确</w:t>
      </w:r>
      <w:r>
        <w:rPr>
          <w:rFonts w:hint="eastAsia" w:ascii="宋?" w:hAnsi="宋?" w:cs="宋?"/>
          <w:color w:val="auto"/>
          <w:highlight w:val="none"/>
        </w:rPr>
        <w:t>定下一候</w:t>
      </w:r>
      <w:r>
        <w:rPr>
          <w:rFonts w:hint="eastAsia" w:ascii="宋体" w:hAnsi="宋体" w:eastAsia="宋体" w:cs="宋体"/>
          <w:color w:val="auto"/>
          <w:highlight w:val="none"/>
        </w:rPr>
        <w:t>选</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eastAsia="宋体" w:cs="宋?"/>
          <w:color w:val="auto"/>
          <w:highlight w:val="none"/>
          <w:lang w:eastAsia="zh-CN"/>
        </w:rPr>
        <w:t>中标人</w:t>
      </w:r>
      <w:r>
        <w:rPr>
          <w:rFonts w:hint="eastAsia" w:ascii="宋?" w:hAnsi="宋?" w:cs="宋?"/>
          <w:color w:val="auto"/>
          <w:highlight w:val="none"/>
        </w:rPr>
        <w:t>，也可以重新</w:t>
      </w:r>
      <w:r>
        <w:rPr>
          <w:rFonts w:hint="eastAsia" w:ascii="宋体" w:hAnsi="宋体" w:eastAsia="宋体" w:cs="宋体"/>
          <w:color w:val="auto"/>
          <w:highlight w:val="none"/>
        </w:rPr>
        <w:t>开</w:t>
      </w:r>
      <w:r>
        <w:rPr>
          <w:rFonts w:hint="eastAsia" w:ascii="宋?" w:hAnsi="宋?" w:cs="宋?"/>
          <w:color w:val="auto"/>
          <w:highlight w:val="none"/>
        </w:rPr>
        <w:t>展政府采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。如采</w:t>
      </w:r>
      <w:r>
        <w:rPr>
          <w:rFonts w:hint="eastAsia" w:ascii="宋体" w:hAnsi="宋体" w:eastAsia="宋体" w:cs="宋体"/>
          <w:color w:val="auto"/>
          <w:highlight w:val="none"/>
        </w:rPr>
        <w:t>购</w:t>
      </w:r>
      <w:r>
        <w:rPr>
          <w:rFonts w:hint="eastAsia" w:ascii="宋?" w:hAnsi="宋?" w:cs="宋?"/>
          <w:color w:val="auto"/>
          <w:highlight w:val="none"/>
        </w:rPr>
        <w:t>人无正</w:t>
      </w:r>
      <w:r>
        <w:rPr>
          <w:rFonts w:hint="eastAsia" w:ascii="宋体" w:hAnsi="宋体" w:eastAsia="宋体" w:cs="宋体"/>
          <w:color w:val="auto"/>
          <w:highlight w:val="none"/>
        </w:rPr>
        <w:t>当</w:t>
      </w:r>
      <w:r>
        <w:rPr>
          <w:rFonts w:hint="eastAsia" w:ascii="宋?" w:hAnsi="宋?" w:cs="宋?"/>
          <w:color w:val="auto"/>
          <w:highlight w:val="none"/>
        </w:rPr>
        <w:t>理由拒</w:t>
      </w:r>
      <w:r>
        <w:rPr>
          <w:rFonts w:hint="eastAsia" w:ascii="宋体" w:hAnsi="宋体" w:eastAsia="宋体" w:cs="宋体"/>
          <w:color w:val="auto"/>
          <w:highlight w:val="none"/>
        </w:rPr>
        <w:t>签</w:t>
      </w:r>
      <w:r>
        <w:rPr>
          <w:rFonts w:hint="eastAsia" w:ascii="宋?" w:hAnsi="宋?" w:cs="宋?"/>
          <w:color w:val="auto"/>
          <w:highlight w:val="none"/>
        </w:rPr>
        <w:t>合同的，</w:t>
      </w:r>
      <w:r>
        <w:rPr>
          <w:rFonts w:hint="eastAsia" w:ascii="宋体" w:hAnsi="宋体" w:eastAsia="宋体" w:cs="宋体"/>
          <w:color w:val="auto"/>
          <w:highlight w:val="none"/>
        </w:rPr>
        <w:t>给</w:t>
      </w:r>
      <w:r>
        <w:rPr>
          <w:rFonts w:hint="eastAsia" w:ascii="宋?" w:hAnsi="宋?" w:eastAsia="宋体" w:cs="宋?"/>
          <w:color w:val="auto"/>
          <w:highlight w:val="none"/>
          <w:lang w:eastAsia="zh-CN"/>
        </w:rPr>
        <w:t>中标人</w:t>
      </w:r>
      <w:r>
        <w:rPr>
          <w:rFonts w:hint="eastAsia" w:ascii="宋?" w:hAnsi="宋?" w:cs="宋?"/>
          <w:color w:val="auto"/>
          <w:highlight w:val="none"/>
        </w:rPr>
        <w:t>造成</w:t>
      </w:r>
      <w:r>
        <w:rPr>
          <w:rFonts w:hint="eastAsia" w:ascii="宋体" w:hAnsi="宋体" w:eastAsia="宋体" w:cs="宋体"/>
          <w:color w:val="auto"/>
          <w:highlight w:val="none"/>
        </w:rPr>
        <w:t>损</w:t>
      </w:r>
      <w:r>
        <w:rPr>
          <w:rFonts w:hint="eastAsia" w:ascii="宋?" w:hAnsi="宋?" w:cs="宋?"/>
          <w:color w:val="auto"/>
          <w:highlight w:val="none"/>
        </w:rPr>
        <w:t>失的，</w:t>
      </w:r>
      <w:r>
        <w:rPr>
          <w:rFonts w:hint="eastAsia" w:ascii="宋?" w:hAnsi="宋?" w:eastAsia="宋体" w:cs="宋?"/>
          <w:color w:val="auto"/>
          <w:highlight w:val="none"/>
          <w:lang w:eastAsia="zh-CN"/>
        </w:rPr>
        <w:t>中标人</w:t>
      </w:r>
      <w:r>
        <w:rPr>
          <w:rFonts w:hint="eastAsia" w:ascii="宋?" w:hAnsi="宋?" w:cs="宋?"/>
          <w:color w:val="auto"/>
          <w:highlight w:val="none"/>
        </w:rPr>
        <w:t>可追究采</w:t>
      </w:r>
      <w:r>
        <w:rPr>
          <w:rFonts w:hint="eastAsia" w:ascii="宋体" w:hAnsi="宋体" w:eastAsia="宋体" w:cs="宋体"/>
          <w:color w:val="auto"/>
          <w:highlight w:val="none"/>
        </w:rPr>
        <w:t>购</w:t>
      </w:r>
      <w:r>
        <w:rPr>
          <w:rFonts w:hint="eastAsia" w:ascii="宋?" w:hAnsi="宋?" w:cs="宋?"/>
          <w:color w:val="auto"/>
          <w:highlight w:val="none"/>
        </w:rPr>
        <w:t>人承</w:t>
      </w:r>
      <w:r>
        <w:rPr>
          <w:rFonts w:hint="eastAsia" w:ascii="宋体" w:hAnsi="宋体" w:eastAsia="宋体" w:cs="宋体"/>
          <w:color w:val="auto"/>
          <w:highlight w:val="none"/>
        </w:rPr>
        <w:t>担</w:t>
      </w:r>
      <w:r>
        <w:rPr>
          <w:rFonts w:hint="eastAsia" w:ascii="宋?" w:hAnsi="宋?" w:cs="宋?"/>
          <w:color w:val="auto"/>
          <w:highlight w:val="none"/>
        </w:rPr>
        <w:t>相</w:t>
      </w:r>
      <w:r>
        <w:rPr>
          <w:rFonts w:hint="eastAsia" w:ascii="宋体" w:hAnsi="宋体" w:eastAsia="宋体" w:cs="宋体"/>
          <w:color w:val="auto"/>
          <w:highlight w:val="none"/>
        </w:rPr>
        <w:t>应</w:t>
      </w:r>
      <w:r>
        <w:rPr>
          <w:rFonts w:hint="eastAsia" w:ascii="宋?" w:hAnsi="宋?" w:cs="宋?"/>
          <w:color w:val="auto"/>
          <w:highlight w:val="none"/>
        </w:rPr>
        <w:t>的法律</w:t>
      </w:r>
      <w:r>
        <w:rPr>
          <w:rFonts w:hint="eastAsia" w:ascii="宋体" w:hAnsi="宋体" w:eastAsia="宋体" w:cs="宋体"/>
          <w:color w:val="auto"/>
          <w:highlight w:val="none"/>
        </w:rPr>
        <w:t>责</w:t>
      </w:r>
      <w:r>
        <w:rPr>
          <w:rFonts w:hint="eastAsia" w:ascii="宋?" w:hAnsi="宋?" w:cs="宋?"/>
          <w:color w:val="auto"/>
          <w:highlight w:val="none"/>
        </w:rPr>
        <w:t>任。</w:t>
      </w:r>
    </w:p>
    <w:p w14:paraId="2EFF243C">
      <w:pPr>
        <w:spacing w:line="360" w:lineRule="auto"/>
        <w:ind w:firstLine="420" w:firstLineChars="200"/>
        <w:rPr>
          <w:rFonts w:ascii="宋?" w:cs="宋?"/>
          <w:color w:val="auto"/>
          <w:highlight w:val="none"/>
        </w:rPr>
      </w:pPr>
      <w:r>
        <w:rPr>
          <w:rFonts w:ascii="宋?" w:hAnsi="宋?" w:cs="宋?"/>
          <w:color w:val="auto"/>
          <w:highlight w:val="none"/>
        </w:rPr>
        <w:t>36.4</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合同是政府采</w:t>
      </w:r>
      <w:r>
        <w:rPr>
          <w:rFonts w:hint="eastAsia" w:ascii="宋体" w:hAnsi="宋体" w:eastAsia="宋体" w:cs="宋体"/>
          <w:color w:val="auto"/>
          <w:highlight w:val="none"/>
        </w:rPr>
        <w:t>购项</w:t>
      </w:r>
      <w:r>
        <w:rPr>
          <w:rFonts w:hint="eastAsia" w:ascii="宋?" w:hAnsi="宋?" w:cs="宋?"/>
          <w:color w:val="auto"/>
          <w:highlight w:val="none"/>
        </w:rPr>
        <w:t>目</w:t>
      </w:r>
      <w:r>
        <w:rPr>
          <w:rFonts w:hint="eastAsia" w:ascii="宋体" w:hAnsi="宋体" w:eastAsia="宋体" w:cs="宋体"/>
          <w:color w:val="auto"/>
          <w:highlight w:val="none"/>
        </w:rPr>
        <w:t>验</w:t>
      </w:r>
      <w:r>
        <w:rPr>
          <w:rFonts w:hint="eastAsia" w:ascii="宋?" w:hAnsi="宋?" w:cs="宋?"/>
          <w:color w:val="auto"/>
          <w:highlight w:val="none"/>
        </w:rPr>
        <w:t>收的依据，</w:t>
      </w:r>
      <w:r>
        <w:rPr>
          <w:rFonts w:hint="eastAsia" w:ascii="宋?" w:hAnsi="宋?" w:eastAsia="宋体" w:cs="宋?"/>
          <w:color w:val="auto"/>
          <w:highlight w:val="none"/>
          <w:lang w:eastAsia="zh-CN"/>
        </w:rPr>
        <w:t>中标人</w:t>
      </w:r>
      <w:r>
        <w:rPr>
          <w:rFonts w:hint="eastAsia" w:ascii="宋?" w:hAnsi="宋?" w:cs="宋?"/>
          <w:color w:val="auto"/>
          <w:highlight w:val="none"/>
        </w:rPr>
        <w:t>和采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应当</w:t>
      </w:r>
      <w:r>
        <w:rPr>
          <w:rFonts w:hint="eastAsia" w:ascii="宋?" w:hAnsi="宋?" w:cs="宋?"/>
          <w:color w:val="auto"/>
          <w:highlight w:val="none"/>
        </w:rPr>
        <w:t>按照采</w:t>
      </w:r>
      <w:r>
        <w:rPr>
          <w:rFonts w:hint="eastAsia" w:ascii="宋体" w:hAnsi="宋体" w:eastAsia="宋体" w:cs="宋体"/>
          <w:color w:val="auto"/>
          <w:highlight w:val="none"/>
        </w:rPr>
        <w:t>购</w:t>
      </w:r>
      <w:r>
        <w:rPr>
          <w:rFonts w:hint="eastAsia" w:ascii="宋?" w:hAnsi="宋?" w:cs="宋?"/>
          <w:color w:val="auto"/>
          <w:highlight w:val="none"/>
        </w:rPr>
        <w:t>合同</w:t>
      </w:r>
      <w:r>
        <w:rPr>
          <w:rFonts w:hint="eastAsia" w:ascii="宋体" w:hAnsi="宋体" w:eastAsia="宋体" w:cs="宋体"/>
          <w:color w:val="auto"/>
          <w:highlight w:val="none"/>
        </w:rPr>
        <w:t>约</w:t>
      </w:r>
      <w:r>
        <w:rPr>
          <w:rFonts w:hint="eastAsia" w:ascii="宋?" w:hAnsi="宋?" w:cs="宋?"/>
          <w:color w:val="auto"/>
          <w:highlight w:val="none"/>
        </w:rPr>
        <w:t>定的各自的</w:t>
      </w:r>
      <w:r>
        <w:rPr>
          <w:rFonts w:hint="eastAsia" w:ascii="宋体" w:hAnsi="宋体" w:eastAsia="宋体" w:cs="宋体"/>
          <w:color w:val="auto"/>
          <w:highlight w:val="none"/>
        </w:rPr>
        <w:t>权</w:t>
      </w:r>
      <w:r>
        <w:rPr>
          <w:rFonts w:hint="eastAsia" w:ascii="宋?" w:hAnsi="宋?" w:cs="宋?"/>
          <w:color w:val="auto"/>
          <w:highlight w:val="none"/>
        </w:rPr>
        <w:t>利和</w:t>
      </w:r>
      <w:r>
        <w:rPr>
          <w:rFonts w:hint="eastAsia" w:ascii="宋体" w:hAnsi="宋体" w:eastAsia="宋体" w:cs="宋体"/>
          <w:color w:val="auto"/>
          <w:highlight w:val="none"/>
        </w:rPr>
        <w:t>义务</w:t>
      </w:r>
      <w:r>
        <w:rPr>
          <w:rFonts w:hint="eastAsia" w:ascii="宋?" w:hAnsi="宋?" w:cs="宋?"/>
          <w:color w:val="auto"/>
          <w:highlight w:val="none"/>
        </w:rPr>
        <w:t>全面履行合同。任何一方</w:t>
      </w:r>
      <w:r>
        <w:rPr>
          <w:rFonts w:hint="eastAsia" w:ascii="宋体" w:hAnsi="宋体" w:eastAsia="宋体" w:cs="宋体"/>
          <w:color w:val="auto"/>
          <w:highlight w:val="none"/>
        </w:rPr>
        <w:t>当</w:t>
      </w:r>
      <w:r>
        <w:rPr>
          <w:rFonts w:hint="eastAsia" w:ascii="宋?" w:hAnsi="宋?" w:cs="宋?"/>
          <w:color w:val="auto"/>
          <w:highlight w:val="none"/>
        </w:rPr>
        <w:t>事人在履行合同</w:t>
      </w:r>
      <w:r>
        <w:rPr>
          <w:rFonts w:hint="eastAsia" w:ascii="宋体" w:hAnsi="宋体" w:eastAsia="宋体" w:cs="宋体"/>
          <w:color w:val="auto"/>
          <w:highlight w:val="none"/>
        </w:rPr>
        <w:t>过</w:t>
      </w:r>
      <w:r>
        <w:rPr>
          <w:rFonts w:hint="eastAsia" w:ascii="宋?" w:hAnsi="宋?" w:cs="宋?"/>
          <w:color w:val="auto"/>
          <w:highlight w:val="none"/>
        </w:rPr>
        <w:t>程中均不得擅自</w:t>
      </w:r>
      <w:r>
        <w:rPr>
          <w:rFonts w:hint="eastAsia" w:ascii="宋体" w:hAnsi="宋体" w:eastAsia="宋体" w:cs="宋体"/>
          <w:color w:val="auto"/>
          <w:highlight w:val="none"/>
        </w:rPr>
        <w:t>变</w:t>
      </w:r>
      <w:r>
        <w:rPr>
          <w:rFonts w:hint="eastAsia" w:ascii="宋?" w:hAnsi="宋?" w:cs="宋?"/>
          <w:color w:val="auto"/>
          <w:highlight w:val="none"/>
        </w:rPr>
        <w:t>更、中止或</w:t>
      </w:r>
      <w:r>
        <w:rPr>
          <w:rFonts w:hint="eastAsia" w:ascii="宋体" w:hAnsi="宋体" w:eastAsia="宋体" w:cs="宋体"/>
          <w:color w:val="auto"/>
          <w:highlight w:val="none"/>
        </w:rPr>
        <w:t>终</w:t>
      </w:r>
      <w:r>
        <w:rPr>
          <w:rFonts w:hint="eastAsia" w:ascii="宋?" w:hAnsi="宋?" w:cs="宋?"/>
          <w:color w:val="auto"/>
          <w:highlight w:val="none"/>
        </w:rPr>
        <w:t>止合同。政府采</w:t>
      </w:r>
      <w:r>
        <w:rPr>
          <w:rFonts w:hint="eastAsia" w:ascii="宋体" w:hAnsi="宋体" w:eastAsia="宋体" w:cs="宋体"/>
          <w:color w:val="auto"/>
          <w:highlight w:val="none"/>
        </w:rPr>
        <w:t>购</w:t>
      </w:r>
      <w:r>
        <w:rPr>
          <w:rFonts w:hint="eastAsia" w:ascii="宋?" w:hAnsi="宋?" w:cs="宋?"/>
          <w:color w:val="auto"/>
          <w:highlight w:val="none"/>
        </w:rPr>
        <w:t>合同</w:t>
      </w:r>
      <w:r>
        <w:rPr>
          <w:rFonts w:hint="eastAsia" w:ascii="宋体" w:hAnsi="宋体" w:eastAsia="宋体" w:cs="宋体"/>
          <w:color w:val="auto"/>
          <w:highlight w:val="none"/>
        </w:rPr>
        <w:t>继续</w:t>
      </w:r>
      <w:r>
        <w:rPr>
          <w:rFonts w:hint="eastAsia" w:ascii="宋?" w:hAnsi="宋?" w:cs="宋?"/>
          <w:color w:val="auto"/>
          <w:highlight w:val="none"/>
        </w:rPr>
        <w:t>履行</w:t>
      </w:r>
      <w:r>
        <w:rPr>
          <w:rFonts w:hint="eastAsia" w:ascii="宋体" w:hAnsi="宋体" w:eastAsia="宋体" w:cs="宋体"/>
          <w:color w:val="auto"/>
          <w:highlight w:val="none"/>
        </w:rPr>
        <w:t>将损</w:t>
      </w:r>
      <w:r>
        <w:rPr>
          <w:rFonts w:hint="eastAsia" w:ascii="宋?" w:hAnsi="宋?" w:cs="宋?"/>
          <w:color w:val="auto"/>
          <w:highlight w:val="none"/>
        </w:rPr>
        <w:t>害</w:t>
      </w:r>
      <w:r>
        <w:rPr>
          <w:rFonts w:hint="eastAsia" w:ascii="宋体" w:hAnsi="宋体" w:eastAsia="宋体" w:cs="宋体"/>
          <w:color w:val="auto"/>
          <w:highlight w:val="none"/>
        </w:rPr>
        <w:t>国</w:t>
      </w:r>
      <w:r>
        <w:rPr>
          <w:rFonts w:hint="eastAsia" w:ascii="宋?" w:hAnsi="宋?" w:cs="宋?"/>
          <w:color w:val="auto"/>
          <w:highlight w:val="none"/>
        </w:rPr>
        <w:t>家利益和社</w:t>
      </w:r>
      <w:r>
        <w:rPr>
          <w:rFonts w:hint="eastAsia" w:ascii="宋体" w:hAnsi="宋体" w:eastAsia="宋体" w:cs="宋体"/>
          <w:color w:val="auto"/>
          <w:highlight w:val="none"/>
        </w:rPr>
        <w:t>会</w:t>
      </w:r>
      <w:r>
        <w:rPr>
          <w:rFonts w:hint="eastAsia" w:ascii="宋?" w:hAnsi="宋?" w:cs="宋?"/>
          <w:color w:val="auto"/>
          <w:highlight w:val="none"/>
        </w:rPr>
        <w:t>公共利益的，</w:t>
      </w:r>
      <w:r>
        <w:rPr>
          <w:rFonts w:hint="eastAsia" w:ascii="宋体" w:hAnsi="宋体" w:eastAsia="宋体" w:cs="宋体"/>
          <w:color w:val="auto"/>
          <w:highlight w:val="none"/>
        </w:rPr>
        <w:t>双</w:t>
      </w:r>
      <w:r>
        <w:rPr>
          <w:rFonts w:hint="eastAsia" w:ascii="宋?" w:hAnsi="宋?" w:cs="宋?"/>
          <w:color w:val="auto"/>
          <w:highlight w:val="none"/>
        </w:rPr>
        <w:t>方</w:t>
      </w:r>
      <w:r>
        <w:rPr>
          <w:rFonts w:hint="eastAsia" w:ascii="宋体" w:hAnsi="宋体" w:eastAsia="宋体" w:cs="宋体"/>
          <w:color w:val="auto"/>
          <w:highlight w:val="none"/>
        </w:rPr>
        <w:t>当</w:t>
      </w:r>
      <w:r>
        <w:rPr>
          <w:rFonts w:hint="eastAsia" w:ascii="宋?" w:hAnsi="宋?" w:cs="宋?"/>
          <w:color w:val="auto"/>
          <w:highlight w:val="none"/>
        </w:rPr>
        <w:t>事人</w:t>
      </w:r>
      <w:r>
        <w:rPr>
          <w:rFonts w:hint="eastAsia" w:ascii="宋体" w:hAnsi="宋体" w:eastAsia="宋体" w:cs="宋体"/>
          <w:color w:val="auto"/>
          <w:highlight w:val="none"/>
        </w:rPr>
        <w:t>应当变</w:t>
      </w:r>
      <w:r>
        <w:rPr>
          <w:rFonts w:hint="eastAsia" w:ascii="宋?" w:hAnsi="宋?" w:cs="宋?"/>
          <w:color w:val="auto"/>
          <w:highlight w:val="none"/>
        </w:rPr>
        <w:t>更、中止或</w:t>
      </w:r>
      <w:r>
        <w:rPr>
          <w:rFonts w:hint="eastAsia" w:ascii="宋体" w:hAnsi="宋体" w:eastAsia="宋体" w:cs="宋体"/>
          <w:color w:val="auto"/>
          <w:highlight w:val="none"/>
        </w:rPr>
        <w:t>终</w:t>
      </w:r>
      <w:r>
        <w:rPr>
          <w:rFonts w:hint="eastAsia" w:ascii="宋?" w:hAnsi="宋?" w:cs="宋?"/>
          <w:color w:val="auto"/>
          <w:highlight w:val="none"/>
        </w:rPr>
        <w:t>止合同。有</w:t>
      </w:r>
      <w:r>
        <w:rPr>
          <w:rFonts w:hint="eastAsia" w:ascii="宋体" w:hAnsi="宋体" w:eastAsia="宋体" w:cs="宋体"/>
          <w:color w:val="auto"/>
          <w:highlight w:val="none"/>
        </w:rPr>
        <w:t>过错</w:t>
      </w:r>
      <w:r>
        <w:rPr>
          <w:rFonts w:hint="eastAsia" w:ascii="宋?" w:hAnsi="宋?" w:cs="宋?"/>
          <w:color w:val="auto"/>
          <w:highlight w:val="none"/>
        </w:rPr>
        <w:t>的一方</w:t>
      </w:r>
      <w:r>
        <w:rPr>
          <w:rFonts w:hint="eastAsia" w:ascii="宋体" w:hAnsi="宋体" w:eastAsia="宋体" w:cs="宋体"/>
          <w:color w:val="auto"/>
          <w:highlight w:val="none"/>
        </w:rPr>
        <w:t>应当</w:t>
      </w:r>
      <w:r>
        <w:rPr>
          <w:rFonts w:hint="eastAsia" w:ascii="宋?" w:hAnsi="宋?" w:cs="宋?"/>
          <w:color w:val="auto"/>
          <w:highlight w:val="none"/>
        </w:rPr>
        <w:t>承</w:t>
      </w:r>
      <w:r>
        <w:rPr>
          <w:rFonts w:hint="eastAsia" w:ascii="宋体" w:hAnsi="宋体" w:eastAsia="宋体" w:cs="宋体"/>
          <w:color w:val="auto"/>
          <w:highlight w:val="none"/>
        </w:rPr>
        <w:t>担赔偿责</w:t>
      </w:r>
      <w:r>
        <w:rPr>
          <w:rFonts w:hint="eastAsia" w:ascii="宋?" w:hAnsi="宋?" w:cs="宋?"/>
          <w:color w:val="auto"/>
          <w:highlight w:val="none"/>
        </w:rPr>
        <w:t>任，</w:t>
      </w:r>
      <w:r>
        <w:rPr>
          <w:rFonts w:hint="eastAsia" w:ascii="宋体" w:hAnsi="宋体" w:eastAsia="宋体" w:cs="宋体"/>
          <w:color w:val="auto"/>
          <w:highlight w:val="none"/>
        </w:rPr>
        <w:t>双</w:t>
      </w:r>
      <w:r>
        <w:rPr>
          <w:rFonts w:hint="eastAsia" w:ascii="宋?" w:hAnsi="宋?" w:cs="宋?"/>
          <w:color w:val="auto"/>
          <w:highlight w:val="none"/>
        </w:rPr>
        <w:t>方都有</w:t>
      </w:r>
      <w:r>
        <w:rPr>
          <w:rFonts w:hint="eastAsia" w:ascii="宋体" w:hAnsi="宋体" w:eastAsia="宋体" w:cs="宋体"/>
          <w:color w:val="auto"/>
          <w:highlight w:val="none"/>
        </w:rPr>
        <w:t>过错</w:t>
      </w:r>
      <w:r>
        <w:rPr>
          <w:rFonts w:hint="eastAsia" w:ascii="宋?" w:hAnsi="宋?" w:cs="宋?"/>
          <w:color w:val="auto"/>
          <w:highlight w:val="none"/>
        </w:rPr>
        <w:t>的，各自承</w:t>
      </w:r>
      <w:r>
        <w:rPr>
          <w:rFonts w:hint="eastAsia" w:ascii="宋体" w:hAnsi="宋体" w:eastAsia="宋体" w:cs="宋体"/>
          <w:color w:val="auto"/>
          <w:highlight w:val="none"/>
        </w:rPr>
        <w:t>担</w:t>
      </w:r>
      <w:r>
        <w:rPr>
          <w:rFonts w:hint="eastAsia" w:ascii="宋?" w:hAnsi="宋?" w:cs="宋?"/>
          <w:color w:val="auto"/>
          <w:highlight w:val="none"/>
        </w:rPr>
        <w:t>相</w:t>
      </w:r>
      <w:r>
        <w:rPr>
          <w:rFonts w:hint="eastAsia" w:ascii="宋体" w:hAnsi="宋体" w:eastAsia="宋体" w:cs="宋体"/>
          <w:color w:val="auto"/>
          <w:highlight w:val="none"/>
        </w:rPr>
        <w:t>应</w:t>
      </w:r>
      <w:r>
        <w:rPr>
          <w:rFonts w:hint="eastAsia" w:ascii="宋?" w:hAnsi="宋?" w:cs="宋?"/>
          <w:color w:val="auto"/>
          <w:highlight w:val="none"/>
        </w:rPr>
        <w:t>的</w:t>
      </w:r>
      <w:r>
        <w:rPr>
          <w:rFonts w:hint="eastAsia" w:ascii="宋体" w:hAnsi="宋体" w:eastAsia="宋体" w:cs="宋体"/>
          <w:color w:val="auto"/>
          <w:highlight w:val="none"/>
        </w:rPr>
        <w:t>责</w:t>
      </w:r>
      <w:r>
        <w:rPr>
          <w:rFonts w:hint="eastAsia" w:ascii="宋?" w:hAnsi="宋?" w:cs="宋?"/>
          <w:color w:val="auto"/>
          <w:highlight w:val="none"/>
        </w:rPr>
        <w:t>任。</w:t>
      </w:r>
    </w:p>
    <w:p w14:paraId="245275C8">
      <w:pPr>
        <w:spacing w:line="360" w:lineRule="auto"/>
        <w:ind w:firstLine="420" w:firstLineChars="200"/>
        <w:rPr>
          <w:rFonts w:ascii="宋?" w:cs="宋?"/>
          <w:color w:val="auto"/>
          <w:highlight w:val="none"/>
        </w:rPr>
      </w:pPr>
      <w:r>
        <w:rPr>
          <w:rFonts w:ascii="宋?" w:hAnsi="宋?" w:cs="宋?"/>
          <w:color w:val="auto"/>
          <w:highlight w:val="none"/>
        </w:rPr>
        <w:t>36.5</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w:t>
      </w:r>
      <w:r>
        <w:rPr>
          <w:rFonts w:hint="eastAsia" w:ascii="宋?" w:hAnsi="宋?" w:eastAsia="宋体" w:cs="宋?"/>
          <w:color w:val="auto"/>
          <w:highlight w:val="none"/>
          <w:lang w:eastAsia="zh-CN"/>
        </w:rPr>
        <w:t>中标人</w:t>
      </w:r>
      <w:r>
        <w:rPr>
          <w:rFonts w:hint="eastAsia" w:ascii="宋?" w:hAnsi="宋?" w:cs="宋?"/>
          <w:color w:val="auto"/>
          <w:highlight w:val="none"/>
        </w:rPr>
        <w:t>不得</w:t>
      </w:r>
      <w:r>
        <w:rPr>
          <w:rFonts w:hint="eastAsia" w:ascii="宋体" w:hAnsi="宋体" w:eastAsia="宋体" w:cs="宋体"/>
          <w:color w:val="auto"/>
          <w:highlight w:val="none"/>
        </w:rPr>
        <w:t>单</w:t>
      </w:r>
      <w:r>
        <w:rPr>
          <w:rFonts w:hint="eastAsia" w:ascii="宋?" w:hAnsi="宋?" w:cs="宋?"/>
          <w:color w:val="auto"/>
          <w:highlight w:val="none"/>
        </w:rPr>
        <w:t>方面向合同</w:t>
      </w:r>
      <w:r>
        <w:rPr>
          <w:rFonts w:hint="eastAsia" w:ascii="宋体" w:hAnsi="宋体" w:eastAsia="宋体" w:cs="宋体"/>
          <w:color w:val="auto"/>
          <w:highlight w:val="none"/>
        </w:rPr>
        <w:t>另</w:t>
      </w:r>
      <w:r>
        <w:rPr>
          <w:rFonts w:hint="eastAsia" w:ascii="宋?" w:hAnsi="宋?" w:cs="宋?"/>
          <w:color w:val="auto"/>
          <w:highlight w:val="none"/>
        </w:rPr>
        <w:t>一方提出任何招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没</w:t>
      </w:r>
      <w:r>
        <w:rPr>
          <w:rFonts w:hint="eastAsia" w:ascii="宋?" w:hAnsi="宋?" w:cs="宋?"/>
          <w:color w:val="auto"/>
          <w:highlight w:val="none"/>
        </w:rPr>
        <w:t>有</w:t>
      </w:r>
      <w:r>
        <w:rPr>
          <w:rFonts w:hint="eastAsia" w:ascii="宋体" w:hAnsi="宋体" w:eastAsia="宋体" w:cs="宋体"/>
          <w:color w:val="auto"/>
          <w:highlight w:val="none"/>
        </w:rPr>
        <w:t>约</w:t>
      </w:r>
      <w:r>
        <w:rPr>
          <w:rFonts w:hint="eastAsia" w:ascii="宋?" w:hAnsi="宋?" w:cs="宋?"/>
          <w:color w:val="auto"/>
          <w:highlight w:val="none"/>
        </w:rPr>
        <w:t>定的</w:t>
      </w:r>
      <w:r>
        <w:rPr>
          <w:rFonts w:hint="eastAsia" w:ascii="宋体" w:hAnsi="宋体" w:eastAsia="宋体" w:cs="宋体"/>
          <w:color w:val="auto"/>
          <w:highlight w:val="none"/>
        </w:rPr>
        <w:t>条</w:t>
      </w:r>
      <w:r>
        <w:rPr>
          <w:rFonts w:hint="eastAsia" w:ascii="宋?" w:hAnsi="宋?" w:cs="宋?"/>
          <w:color w:val="auto"/>
          <w:highlight w:val="none"/>
        </w:rPr>
        <w:t>件或不合理的要求，作</w:t>
      </w:r>
      <w:r>
        <w:rPr>
          <w:rFonts w:hint="eastAsia" w:ascii="宋体" w:hAnsi="宋体" w:eastAsia="宋体" w:cs="宋体"/>
          <w:color w:val="auto"/>
          <w:highlight w:val="none"/>
        </w:rPr>
        <w:t>为签订</w:t>
      </w:r>
      <w:r>
        <w:rPr>
          <w:rFonts w:hint="eastAsia" w:ascii="宋?" w:hAnsi="宋?" w:cs="宋?"/>
          <w:color w:val="auto"/>
          <w:highlight w:val="none"/>
        </w:rPr>
        <w:t>合同的</w:t>
      </w:r>
      <w:r>
        <w:rPr>
          <w:rFonts w:hint="eastAsia" w:ascii="宋体" w:hAnsi="宋体" w:eastAsia="宋体" w:cs="宋体"/>
          <w:color w:val="auto"/>
          <w:highlight w:val="none"/>
        </w:rPr>
        <w:t>条</w:t>
      </w:r>
      <w:r>
        <w:rPr>
          <w:rFonts w:hint="eastAsia" w:ascii="宋?" w:hAnsi="宋?" w:cs="宋?"/>
          <w:color w:val="auto"/>
          <w:highlight w:val="none"/>
        </w:rPr>
        <w:t>件；也不得</w:t>
      </w:r>
      <w:r>
        <w:rPr>
          <w:rFonts w:hint="eastAsia" w:ascii="宋体" w:hAnsi="宋体" w:eastAsia="宋体" w:cs="宋体"/>
          <w:color w:val="auto"/>
          <w:highlight w:val="none"/>
        </w:rPr>
        <w:t>协</w:t>
      </w:r>
      <w:r>
        <w:rPr>
          <w:rFonts w:hint="eastAsia" w:ascii="宋?" w:hAnsi="宋?" w:cs="宋?"/>
          <w:color w:val="auto"/>
          <w:highlight w:val="none"/>
        </w:rPr>
        <w:t>商</w:t>
      </w:r>
      <w:r>
        <w:rPr>
          <w:rFonts w:hint="eastAsia" w:ascii="宋体" w:hAnsi="宋体" w:eastAsia="宋体" w:cs="宋体"/>
          <w:color w:val="auto"/>
          <w:highlight w:val="none"/>
        </w:rPr>
        <w:t>另</w:t>
      </w:r>
      <w:r>
        <w:rPr>
          <w:rFonts w:hint="eastAsia" w:ascii="宋?" w:hAnsi="宋?" w:cs="宋?"/>
          <w:color w:val="auto"/>
          <w:highlight w:val="none"/>
        </w:rPr>
        <w:t>行</w:t>
      </w:r>
      <w:r>
        <w:rPr>
          <w:rFonts w:hint="eastAsia" w:ascii="宋体" w:hAnsi="宋体" w:eastAsia="宋体" w:cs="宋体"/>
          <w:color w:val="auto"/>
          <w:highlight w:val="none"/>
        </w:rPr>
        <w:t>订</w:t>
      </w:r>
      <w:r>
        <w:rPr>
          <w:rFonts w:hint="eastAsia" w:ascii="宋?" w:hAnsi="宋?" w:cs="宋?"/>
          <w:color w:val="auto"/>
          <w:highlight w:val="none"/>
        </w:rPr>
        <w:t>立背</w:t>
      </w:r>
      <w:r>
        <w:rPr>
          <w:rFonts w:hint="eastAsia" w:ascii="宋体" w:hAnsi="宋体" w:eastAsia="宋体" w:cs="宋体"/>
          <w:color w:val="auto"/>
          <w:highlight w:val="none"/>
        </w:rPr>
        <w:t>离</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文件和合同</w:t>
      </w:r>
      <w:r>
        <w:rPr>
          <w:rFonts w:hint="eastAsia" w:ascii="宋体" w:hAnsi="宋体" w:eastAsia="宋体" w:cs="宋体"/>
          <w:color w:val="auto"/>
          <w:highlight w:val="none"/>
        </w:rPr>
        <w:t>实质</w:t>
      </w:r>
      <w:r>
        <w:rPr>
          <w:rFonts w:hint="eastAsia" w:ascii="宋?" w:hAnsi="宋?" w:cs="宋?"/>
          <w:color w:val="auto"/>
          <w:highlight w:val="none"/>
        </w:rPr>
        <w:t>性</w:t>
      </w:r>
      <w:r>
        <w:rPr>
          <w:rFonts w:hint="eastAsia" w:ascii="宋体" w:hAnsi="宋体" w:eastAsia="宋体" w:cs="宋体"/>
          <w:color w:val="auto"/>
          <w:highlight w:val="none"/>
        </w:rPr>
        <w:t>内</w:t>
      </w:r>
      <w:r>
        <w:rPr>
          <w:rFonts w:hint="eastAsia" w:ascii="宋?" w:hAnsi="宋?" w:cs="宋?"/>
          <w:color w:val="auto"/>
          <w:highlight w:val="none"/>
        </w:rPr>
        <w:t>容的</w:t>
      </w:r>
      <w:r>
        <w:rPr>
          <w:rFonts w:hint="eastAsia" w:ascii="宋体" w:hAnsi="宋体" w:eastAsia="宋体" w:cs="宋体"/>
          <w:color w:val="auto"/>
          <w:highlight w:val="none"/>
        </w:rPr>
        <w:t>协议</w:t>
      </w:r>
      <w:r>
        <w:rPr>
          <w:rFonts w:hint="eastAsia" w:ascii="宋?" w:hAnsi="宋?" w:cs="宋?"/>
          <w:color w:val="auto"/>
          <w:highlight w:val="none"/>
        </w:rPr>
        <w:t>。</w:t>
      </w:r>
    </w:p>
    <w:p w14:paraId="16C996B3">
      <w:pPr>
        <w:spacing w:line="360" w:lineRule="auto"/>
        <w:ind w:firstLine="420" w:firstLineChars="200"/>
        <w:rPr>
          <w:rFonts w:ascii="宋?" w:cs="宋?"/>
          <w:color w:val="auto"/>
          <w:highlight w:val="none"/>
        </w:rPr>
      </w:pPr>
      <w:r>
        <w:rPr>
          <w:rFonts w:ascii="宋?" w:hAnsi="宋?" w:cs="宋?"/>
          <w:color w:val="auto"/>
          <w:highlight w:val="none"/>
        </w:rPr>
        <w:t>36.6</w:t>
      </w:r>
      <w:r>
        <w:rPr>
          <w:rFonts w:hint="eastAsia" w:ascii="宋?" w:hAnsi="宋?" w:cs="宋?"/>
          <w:color w:val="auto"/>
          <w:highlight w:val="none"/>
        </w:rPr>
        <w:t>如</w:t>
      </w:r>
      <w:r>
        <w:rPr>
          <w:rFonts w:hint="eastAsia" w:ascii="宋体" w:hAnsi="宋体" w:eastAsia="宋体" w:cs="宋体"/>
          <w:color w:val="auto"/>
          <w:highlight w:val="none"/>
        </w:rPr>
        <w:t>签订</w:t>
      </w:r>
      <w:r>
        <w:rPr>
          <w:rFonts w:hint="eastAsia" w:ascii="宋?" w:hAnsi="宋?" w:cs="宋?"/>
          <w:color w:val="auto"/>
          <w:highlight w:val="none"/>
        </w:rPr>
        <w:t>合同</w:t>
      </w:r>
      <w:r>
        <w:rPr>
          <w:rFonts w:hint="eastAsia" w:ascii="宋体" w:hAnsi="宋体" w:eastAsia="宋体" w:cs="宋体"/>
          <w:color w:val="auto"/>
          <w:highlight w:val="none"/>
        </w:rPr>
        <w:t>并</w:t>
      </w:r>
      <w:r>
        <w:rPr>
          <w:rFonts w:hint="eastAsia" w:ascii="宋?" w:hAnsi="宋?" w:cs="宋?"/>
          <w:color w:val="auto"/>
          <w:highlight w:val="none"/>
        </w:rPr>
        <w:t>生效后，供</w:t>
      </w:r>
      <w:r>
        <w:rPr>
          <w:rFonts w:hint="eastAsia" w:ascii="宋体" w:hAnsi="宋体" w:eastAsia="宋体" w:cs="宋体"/>
          <w:color w:val="auto"/>
          <w:highlight w:val="none"/>
        </w:rPr>
        <w:t>应</w:t>
      </w:r>
      <w:r>
        <w:rPr>
          <w:rFonts w:hint="eastAsia" w:ascii="宋?" w:hAnsi="宋?" w:cs="宋?"/>
          <w:color w:val="auto"/>
          <w:highlight w:val="none"/>
        </w:rPr>
        <w:t>商无故拒</w:t>
      </w:r>
      <w:r>
        <w:rPr>
          <w:rFonts w:hint="eastAsia" w:ascii="宋体" w:hAnsi="宋体" w:eastAsia="宋体" w:cs="宋体"/>
          <w:color w:val="auto"/>
          <w:highlight w:val="none"/>
        </w:rPr>
        <w:t>绝</w:t>
      </w:r>
      <w:r>
        <w:rPr>
          <w:rFonts w:hint="eastAsia" w:ascii="宋?" w:hAnsi="宋?" w:cs="宋?"/>
          <w:color w:val="auto"/>
          <w:highlight w:val="none"/>
        </w:rPr>
        <w:t>或延期，除按照合同</w:t>
      </w:r>
      <w:r>
        <w:rPr>
          <w:rFonts w:hint="eastAsia" w:ascii="宋体" w:hAnsi="宋体" w:eastAsia="宋体" w:cs="宋体"/>
          <w:color w:val="auto"/>
          <w:highlight w:val="none"/>
        </w:rPr>
        <w:t>条</w:t>
      </w:r>
      <w:r>
        <w:rPr>
          <w:rFonts w:hint="eastAsia" w:ascii="宋?" w:hAnsi="宋?" w:cs="宋?"/>
          <w:color w:val="auto"/>
          <w:highlight w:val="none"/>
        </w:rPr>
        <w:t>款</w:t>
      </w:r>
      <w:r>
        <w:rPr>
          <w:rFonts w:hint="eastAsia" w:ascii="宋体" w:hAnsi="宋体" w:eastAsia="宋体" w:cs="宋体"/>
          <w:color w:val="auto"/>
          <w:highlight w:val="none"/>
        </w:rPr>
        <w:t>处</w:t>
      </w:r>
      <w:r>
        <w:rPr>
          <w:rFonts w:hint="eastAsia" w:ascii="宋?" w:hAnsi="宋?" w:cs="宋?"/>
          <w:color w:val="auto"/>
          <w:highlight w:val="none"/>
        </w:rPr>
        <w:t>理外，</w:t>
      </w:r>
      <w:r>
        <w:rPr>
          <w:rFonts w:hint="eastAsia" w:ascii="宋体" w:hAnsi="宋体" w:eastAsia="宋体" w:cs="宋体"/>
          <w:color w:val="auto"/>
          <w:highlight w:val="none"/>
        </w:rPr>
        <w:t>将</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相</w:t>
      </w:r>
      <w:r>
        <w:rPr>
          <w:rFonts w:hint="eastAsia" w:ascii="宋体" w:hAnsi="宋体" w:eastAsia="宋体" w:cs="宋体"/>
          <w:color w:val="auto"/>
          <w:highlight w:val="none"/>
        </w:rPr>
        <w:t>应</w:t>
      </w:r>
      <w:r>
        <w:rPr>
          <w:rFonts w:hint="eastAsia" w:ascii="宋?" w:hAnsi="宋?" w:cs="宋?"/>
          <w:color w:val="auto"/>
          <w:highlight w:val="none"/>
        </w:rPr>
        <w:t>的法律</w:t>
      </w:r>
      <w:r>
        <w:rPr>
          <w:rFonts w:hint="eastAsia" w:ascii="宋体" w:hAnsi="宋体" w:eastAsia="宋体" w:cs="宋体"/>
          <w:color w:val="auto"/>
          <w:highlight w:val="none"/>
        </w:rPr>
        <w:t>责</w:t>
      </w:r>
      <w:r>
        <w:rPr>
          <w:rFonts w:hint="eastAsia" w:ascii="宋?" w:hAnsi="宋?" w:cs="宋?"/>
          <w:color w:val="auto"/>
          <w:highlight w:val="none"/>
        </w:rPr>
        <w:t>任。</w:t>
      </w:r>
    </w:p>
    <w:p w14:paraId="70241FEF">
      <w:pPr>
        <w:spacing w:line="360" w:lineRule="auto"/>
        <w:ind w:firstLine="420" w:firstLineChars="200"/>
        <w:rPr>
          <w:rFonts w:ascii="宋?" w:cs="宋?"/>
          <w:color w:val="auto"/>
          <w:highlight w:val="none"/>
        </w:rPr>
      </w:pPr>
      <w:r>
        <w:rPr>
          <w:rFonts w:ascii="宋?" w:hAnsi="宋?" w:cs="宋?"/>
          <w:color w:val="auto"/>
          <w:highlight w:val="none"/>
        </w:rPr>
        <w:t>36.7</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合同履行中，采</w:t>
      </w:r>
      <w:r>
        <w:rPr>
          <w:rFonts w:hint="eastAsia" w:ascii="宋体" w:hAnsi="宋体" w:eastAsia="宋体" w:cs="宋体"/>
          <w:color w:val="auto"/>
          <w:highlight w:val="none"/>
        </w:rPr>
        <w:t>购</w:t>
      </w:r>
      <w:r>
        <w:rPr>
          <w:rFonts w:hint="eastAsia" w:ascii="宋?" w:hAnsi="宋?" w:cs="宋?"/>
          <w:color w:val="auto"/>
          <w:highlight w:val="none"/>
        </w:rPr>
        <w:t>人需追加</w:t>
      </w:r>
      <w:r>
        <w:rPr>
          <w:rFonts w:hint="eastAsia" w:ascii="宋体" w:hAnsi="宋体" w:eastAsia="宋体" w:cs="宋体"/>
          <w:color w:val="auto"/>
          <w:highlight w:val="none"/>
        </w:rPr>
        <w:t>与</w:t>
      </w:r>
      <w:r>
        <w:rPr>
          <w:rFonts w:hint="eastAsia" w:ascii="宋?" w:hAnsi="宋?" w:cs="宋?"/>
          <w:color w:val="auto"/>
          <w:highlight w:val="none"/>
        </w:rPr>
        <w:t>合同</w:t>
      </w:r>
      <w:r>
        <w:rPr>
          <w:rFonts w:hint="eastAsia" w:ascii="宋体" w:hAnsi="宋体" w:eastAsia="宋体" w:cs="宋体"/>
          <w:color w:val="auto"/>
          <w:highlight w:val="none"/>
        </w:rPr>
        <w:t>标</w:t>
      </w:r>
      <w:r>
        <w:rPr>
          <w:rFonts w:hint="eastAsia" w:ascii="宋?" w:hAnsi="宋?" w:cs="宋?"/>
          <w:color w:val="auto"/>
          <w:highlight w:val="none"/>
        </w:rPr>
        <w:t>的相同的</w:t>
      </w:r>
      <w:r>
        <w:rPr>
          <w:rFonts w:hint="eastAsia" w:ascii="宋体" w:hAnsi="宋体" w:eastAsia="宋体" w:cs="宋体"/>
          <w:color w:val="auto"/>
          <w:highlight w:val="none"/>
        </w:rPr>
        <w:t>货</w:t>
      </w:r>
      <w:r>
        <w:rPr>
          <w:rFonts w:hint="eastAsia" w:ascii="宋?" w:hAnsi="宋?" w:cs="宋?"/>
          <w:color w:val="auto"/>
          <w:highlight w:val="none"/>
        </w:rPr>
        <w:t>物、工程或者服</w:t>
      </w:r>
      <w:r>
        <w:rPr>
          <w:rFonts w:hint="eastAsia" w:ascii="宋体" w:hAnsi="宋体" w:eastAsia="宋体" w:cs="宋体"/>
          <w:color w:val="auto"/>
          <w:highlight w:val="none"/>
        </w:rPr>
        <w:t>务</w:t>
      </w:r>
      <w:r>
        <w:rPr>
          <w:rFonts w:hint="eastAsia" w:ascii="宋?" w:hAnsi="宋?" w:cs="宋?"/>
          <w:color w:val="auto"/>
          <w:highlight w:val="none"/>
        </w:rPr>
        <w:t>的，在不改</w:t>
      </w:r>
      <w:r>
        <w:rPr>
          <w:rFonts w:hint="eastAsia" w:ascii="宋体" w:hAnsi="宋体" w:eastAsia="宋体" w:cs="宋体"/>
          <w:color w:val="auto"/>
          <w:highlight w:val="none"/>
        </w:rPr>
        <w:t>变</w:t>
      </w:r>
      <w:r>
        <w:rPr>
          <w:rFonts w:hint="eastAsia" w:ascii="宋?" w:hAnsi="宋?" w:cs="宋?"/>
          <w:color w:val="auto"/>
          <w:highlight w:val="none"/>
        </w:rPr>
        <w:t>合同其他</w:t>
      </w:r>
      <w:r>
        <w:rPr>
          <w:rFonts w:hint="eastAsia" w:ascii="宋体" w:hAnsi="宋体" w:eastAsia="宋体" w:cs="宋体"/>
          <w:color w:val="auto"/>
          <w:highlight w:val="none"/>
        </w:rPr>
        <w:t>条</w:t>
      </w:r>
      <w:r>
        <w:rPr>
          <w:rFonts w:hint="eastAsia" w:ascii="宋?" w:hAnsi="宋?" w:cs="宋?"/>
          <w:color w:val="auto"/>
          <w:highlight w:val="none"/>
        </w:rPr>
        <w:t>款的前提下，可以</w:t>
      </w:r>
      <w:r>
        <w:rPr>
          <w:rFonts w:hint="eastAsia" w:ascii="宋体" w:hAnsi="宋体" w:eastAsia="宋体" w:cs="宋体"/>
          <w:color w:val="auto"/>
          <w:highlight w:val="none"/>
        </w:rPr>
        <w:t>与</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协</w:t>
      </w:r>
      <w:r>
        <w:rPr>
          <w:rFonts w:hint="eastAsia" w:ascii="宋?" w:hAnsi="宋?" w:cs="宋?"/>
          <w:color w:val="auto"/>
          <w:highlight w:val="none"/>
        </w:rPr>
        <w:t>商</w:t>
      </w:r>
      <w:r>
        <w:rPr>
          <w:rFonts w:hint="eastAsia" w:ascii="宋体" w:hAnsi="宋体" w:eastAsia="宋体" w:cs="宋体"/>
          <w:color w:val="auto"/>
          <w:highlight w:val="none"/>
        </w:rPr>
        <w:t>签订补</w:t>
      </w:r>
      <w:r>
        <w:rPr>
          <w:rFonts w:hint="eastAsia" w:ascii="宋?" w:hAnsi="宋?" w:cs="宋?"/>
          <w:color w:val="auto"/>
          <w:highlight w:val="none"/>
        </w:rPr>
        <w:t>充合同，但所有</w:t>
      </w:r>
      <w:r>
        <w:rPr>
          <w:rFonts w:hint="eastAsia" w:ascii="宋体" w:hAnsi="宋体" w:eastAsia="宋体" w:cs="宋体"/>
          <w:color w:val="auto"/>
          <w:highlight w:val="none"/>
        </w:rPr>
        <w:t>补</w:t>
      </w:r>
      <w:r>
        <w:rPr>
          <w:rFonts w:hint="eastAsia" w:ascii="宋?" w:hAnsi="宋?" w:cs="宋?"/>
          <w:color w:val="auto"/>
          <w:highlight w:val="none"/>
        </w:rPr>
        <w:t>充合同的采</w:t>
      </w:r>
      <w:r>
        <w:rPr>
          <w:rFonts w:hint="eastAsia" w:ascii="宋体" w:hAnsi="宋体" w:eastAsia="宋体" w:cs="宋体"/>
          <w:color w:val="auto"/>
          <w:highlight w:val="none"/>
        </w:rPr>
        <w:t>购</w:t>
      </w:r>
      <w:r>
        <w:rPr>
          <w:rFonts w:hint="eastAsia" w:ascii="宋?" w:hAnsi="宋?" w:cs="宋?"/>
          <w:color w:val="auto"/>
          <w:highlight w:val="none"/>
        </w:rPr>
        <w:t>金</w:t>
      </w:r>
      <w:r>
        <w:rPr>
          <w:rFonts w:hint="eastAsia" w:ascii="宋体" w:hAnsi="宋体" w:eastAsia="宋体" w:cs="宋体"/>
          <w:color w:val="auto"/>
          <w:highlight w:val="none"/>
        </w:rPr>
        <w:t>额</w:t>
      </w:r>
      <w:r>
        <w:rPr>
          <w:rFonts w:hint="eastAsia" w:ascii="宋?" w:hAnsi="宋?" w:cs="宋?"/>
          <w:color w:val="auto"/>
          <w:highlight w:val="none"/>
        </w:rPr>
        <w:t>不得超</w:t>
      </w:r>
      <w:r>
        <w:rPr>
          <w:rFonts w:hint="eastAsia" w:ascii="宋体" w:hAnsi="宋体" w:eastAsia="宋体" w:cs="宋体"/>
          <w:color w:val="auto"/>
          <w:highlight w:val="none"/>
        </w:rPr>
        <w:t>过</w:t>
      </w:r>
      <w:r>
        <w:rPr>
          <w:rFonts w:hint="eastAsia" w:ascii="宋?" w:hAnsi="宋?" w:cs="宋?"/>
          <w:color w:val="auto"/>
          <w:highlight w:val="none"/>
        </w:rPr>
        <w:t>原合同采</w:t>
      </w:r>
      <w:r>
        <w:rPr>
          <w:rFonts w:hint="eastAsia" w:ascii="宋体" w:hAnsi="宋体" w:eastAsia="宋体" w:cs="宋体"/>
          <w:color w:val="auto"/>
          <w:highlight w:val="none"/>
        </w:rPr>
        <w:t>购</w:t>
      </w:r>
      <w:r>
        <w:rPr>
          <w:rFonts w:hint="eastAsia" w:ascii="宋?" w:hAnsi="宋?" w:cs="宋?"/>
          <w:color w:val="auto"/>
          <w:highlight w:val="none"/>
        </w:rPr>
        <w:t>金</w:t>
      </w:r>
      <w:r>
        <w:rPr>
          <w:rFonts w:hint="eastAsia" w:ascii="宋体" w:hAnsi="宋体" w:eastAsia="宋体" w:cs="宋体"/>
          <w:color w:val="auto"/>
          <w:highlight w:val="none"/>
        </w:rPr>
        <w:t>额</w:t>
      </w:r>
      <w:r>
        <w:rPr>
          <w:rFonts w:hint="eastAsia" w:ascii="宋?" w:hAnsi="宋?" w:cs="宋?"/>
          <w:color w:val="auto"/>
          <w:highlight w:val="none"/>
        </w:rPr>
        <w:t>的</w:t>
      </w:r>
      <w:r>
        <w:rPr>
          <w:rFonts w:ascii="宋?" w:hAnsi="宋?" w:cs="宋?"/>
          <w:color w:val="auto"/>
          <w:highlight w:val="none"/>
        </w:rPr>
        <w:t>10%</w:t>
      </w:r>
      <w:r>
        <w:rPr>
          <w:rFonts w:hint="eastAsia" w:ascii="宋?" w:hAnsi="宋?" w:cs="宋?"/>
          <w:color w:val="auto"/>
          <w:highlight w:val="none"/>
        </w:rPr>
        <w:t>。</w:t>
      </w:r>
    </w:p>
    <w:p w14:paraId="78B554A0">
      <w:pPr>
        <w:numPr>
          <w:ilvl w:val="4"/>
          <w:numId w:val="4"/>
        </w:numPr>
        <w:spacing w:line="360" w:lineRule="auto"/>
        <w:ind w:left="420" w:leftChars="200"/>
        <w:outlineLvl w:val="4"/>
        <w:rPr>
          <w:rFonts w:ascii="宋?"/>
          <w:b/>
          <w:bCs/>
          <w:color w:val="auto"/>
          <w:sz w:val="24"/>
          <w:szCs w:val="24"/>
          <w:highlight w:val="none"/>
        </w:rPr>
      </w:pPr>
      <w:bookmarkStart w:id="154" w:name="_41_政府采购合同公告"/>
      <w:bookmarkEnd w:id="154"/>
      <w:r>
        <w:rPr>
          <w:rFonts w:ascii="宋?" w:hAnsi="宋?" w:cs="宋?"/>
          <w:b/>
          <w:bCs/>
          <w:color w:val="auto"/>
          <w:sz w:val="24"/>
          <w:szCs w:val="24"/>
          <w:highlight w:val="none"/>
        </w:rPr>
        <w:t>37.</w:t>
      </w:r>
      <w:r>
        <w:rPr>
          <w:rFonts w:hint="eastAsia" w:ascii="宋?" w:hAnsi="宋?" w:cs="宋?"/>
          <w:b/>
          <w:bCs/>
          <w:color w:val="auto"/>
          <w:sz w:val="24"/>
          <w:szCs w:val="24"/>
          <w:highlight w:val="none"/>
        </w:rPr>
        <w:t>政府采</w:t>
      </w:r>
      <w:r>
        <w:rPr>
          <w:rFonts w:hint="eastAsia" w:ascii="宋体" w:hAnsi="宋体" w:eastAsia="宋体" w:cs="宋体"/>
          <w:b/>
          <w:bCs/>
          <w:color w:val="auto"/>
          <w:sz w:val="24"/>
          <w:szCs w:val="24"/>
          <w:highlight w:val="none"/>
        </w:rPr>
        <w:t>购</w:t>
      </w:r>
      <w:r>
        <w:rPr>
          <w:rFonts w:hint="eastAsia" w:ascii="宋?" w:hAnsi="宋?" w:cs="宋?"/>
          <w:b/>
          <w:bCs/>
          <w:color w:val="auto"/>
          <w:sz w:val="24"/>
          <w:szCs w:val="24"/>
          <w:highlight w:val="none"/>
        </w:rPr>
        <w:t>合同公告</w:t>
      </w:r>
    </w:p>
    <w:p w14:paraId="157927FB">
      <w:pPr>
        <w:snapToGrid w:val="0"/>
        <w:spacing w:line="360" w:lineRule="auto"/>
        <w:ind w:firstLine="420" w:firstLineChars="200"/>
        <w:rPr>
          <w:rFonts w:ascii="宋?"/>
          <w:color w:val="auto"/>
          <w:highlight w:val="none"/>
        </w:rPr>
      </w:pP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人或者受托采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w:t>
      </w:r>
      <w:r>
        <w:rPr>
          <w:rFonts w:hint="eastAsia" w:ascii="宋?" w:hAnsi="宋?" w:cs="宋?"/>
          <w:color w:val="auto"/>
          <w:highlight w:val="none"/>
        </w:rPr>
        <w:t>自政府采</w:t>
      </w:r>
      <w:r>
        <w:rPr>
          <w:rFonts w:hint="eastAsia" w:ascii="宋体" w:hAnsi="宋体" w:eastAsia="宋体" w:cs="宋体"/>
          <w:color w:val="auto"/>
          <w:highlight w:val="none"/>
        </w:rPr>
        <w:t>购</w:t>
      </w:r>
      <w:r>
        <w:rPr>
          <w:rFonts w:hint="eastAsia" w:ascii="宋?" w:hAnsi="宋?" w:cs="宋?"/>
          <w:color w:val="auto"/>
          <w:highlight w:val="none"/>
        </w:rPr>
        <w:t>合同</w:t>
      </w:r>
      <w:r>
        <w:rPr>
          <w:rFonts w:hint="eastAsia" w:ascii="宋体" w:hAnsi="宋体" w:eastAsia="宋体" w:cs="宋体"/>
          <w:color w:val="auto"/>
          <w:highlight w:val="none"/>
        </w:rPr>
        <w:t>签订</w:t>
      </w:r>
      <w:r>
        <w:rPr>
          <w:rFonts w:hint="eastAsia" w:ascii="宋?" w:hAnsi="宋?" w:cs="宋?"/>
          <w:color w:val="auto"/>
          <w:highlight w:val="none"/>
        </w:rPr>
        <w:t>之日起</w:t>
      </w:r>
      <w:r>
        <w:rPr>
          <w:rFonts w:ascii="宋?" w:hAnsi="宋?" w:cs="宋?"/>
          <w:color w:val="auto"/>
          <w:highlight w:val="none"/>
        </w:rPr>
        <w:t>2</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w:t>
      </w:r>
      <w:r>
        <w:rPr>
          <w:rFonts w:hint="eastAsia" w:ascii="宋?" w:hAnsi="宋?" w:cs="宋?"/>
          <w:color w:val="auto"/>
          <w:highlight w:val="none"/>
        </w:rPr>
        <w:t>，</w:t>
      </w:r>
      <w:r>
        <w:rPr>
          <w:rFonts w:hint="eastAsia" w:ascii="宋体" w:hAnsi="宋体" w:eastAsia="宋体" w:cs="宋体"/>
          <w:color w:val="auto"/>
          <w:highlight w:val="none"/>
        </w:rPr>
        <w:t>将</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合同在省</w:t>
      </w:r>
      <w:r>
        <w:rPr>
          <w:rFonts w:hint="eastAsia" w:ascii="宋体" w:hAnsi="宋体" w:eastAsia="宋体" w:cs="宋体"/>
          <w:color w:val="auto"/>
          <w:highlight w:val="none"/>
        </w:rPr>
        <w:t>级</w:t>
      </w:r>
      <w:r>
        <w:rPr>
          <w:rFonts w:hint="eastAsia" w:ascii="宋?" w:hAnsi="宋?" w:cs="宋?"/>
          <w:color w:val="auto"/>
          <w:highlight w:val="none"/>
        </w:rPr>
        <w:t>以上人民政府</w:t>
      </w:r>
      <w:r>
        <w:rPr>
          <w:rFonts w:hint="eastAsia" w:ascii="宋体" w:hAnsi="宋体" w:eastAsia="宋体" w:cs="宋体"/>
          <w:color w:val="auto"/>
          <w:highlight w:val="none"/>
        </w:rPr>
        <w:t>财</w:t>
      </w:r>
      <w:r>
        <w:rPr>
          <w:rFonts w:hint="eastAsia" w:ascii="宋?" w:hAnsi="宋?" w:cs="宋?"/>
          <w:color w:val="auto"/>
          <w:highlight w:val="none"/>
        </w:rPr>
        <w:t>政部</w:t>
      </w:r>
      <w:r>
        <w:rPr>
          <w:rFonts w:hint="eastAsia" w:ascii="宋体" w:hAnsi="宋体" w:eastAsia="宋体" w:cs="宋体"/>
          <w:color w:val="auto"/>
          <w:highlight w:val="none"/>
        </w:rPr>
        <w:t>门</w:t>
      </w:r>
      <w:r>
        <w:rPr>
          <w:rFonts w:hint="eastAsia" w:ascii="宋?" w:hAnsi="宋?" w:cs="宋?"/>
          <w:color w:val="auto"/>
          <w:highlight w:val="none"/>
        </w:rPr>
        <w:t>指定的媒</w:t>
      </w:r>
      <w:r>
        <w:rPr>
          <w:rFonts w:hint="eastAsia" w:ascii="宋体" w:hAnsi="宋体" w:eastAsia="宋体" w:cs="宋体"/>
          <w:color w:val="auto"/>
          <w:highlight w:val="none"/>
        </w:rPr>
        <w:t>体</w:t>
      </w:r>
      <w:r>
        <w:rPr>
          <w:rFonts w:hint="eastAsia" w:ascii="宋?" w:hAnsi="宋?" w:cs="宋?"/>
          <w:color w:val="auto"/>
          <w:highlight w:val="none"/>
        </w:rPr>
        <w:t>上公告，但政府采</w:t>
      </w:r>
      <w:r>
        <w:rPr>
          <w:rFonts w:hint="eastAsia" w:ascii="宋体" w:hAnsi="宋体" w:eastAsia="宋体" w:cs="宋体"/>
          <w:color w:val="auto"/>
          <w:highlight w:val="none"/>
        </w:rPr>
        <w:t>购</w:t>
      </w:r>
      <w:r>
        <w:rPr>
          <w:rFonts w:hint="eastAsia" w:ascii="宋?" w:hAnsi="宋?" w:cs="宋?"/>
          <w:color w:val="auto"/>
          <w:highlight w:val="none"/>
        </w:rPr>
        <w:t>合同中涉及</w:t>
      </w:r>
      <w:r>
        <w:rPr>
          <w:rFonts w:hint="eastAsia" w:ascii="宋体" w:hAnsi="宋体" w:eastAsia="宋体" w:cs="宋体"/>
          <w:color w:val="auto"/>
          <w:highlight w:val="none"/>
        </w:rPr>
        <w:t>国</w:t>
      </w:r>
      <w:r>
        <w:rPr>
          <w:rFonts w:hint="eastAsia" w:ascii="宋?" w:hAnsi="宋?" w:cs="宋?"/>
          <w:color w:val="auto"/>
          <w:highlight w:val="none"/>
        </w:rPr>
        <w:t>家秘密、商</w:t>
      </w:r>
      <w:r>
        <w:rPr>
          <w:rFonts w:hint="eastAsia" w:ascii="宋体" w:hAnsi="宋体" w:eastAsia="宋体" w:cs="宋体"/>
          <w:color w:val="auto"/>
          <w:highlight w:val="none"/>
        </w:rPr>
        <w:t>业</w:t>
      </w:r>
      <w:r>
        <w:rPr>
          <w:rFonts w:hint="eastAsia" w:ascii="宋?" w:hAnsi="宋?" w:cs="宋?"/>
          <w:color w:val="auto"/>
          <w:highlight w:val="none"/>
        </w:rPr>
        <w:t>秘密的</w:t>
      </w:r>
      <w:r>
        <w:rPr>
          <w:rFonts w:hint="eastAsia" w:ascii="宋体" w:hAnsi="宋体" w:eastAsia="宋体" w:cs="宋体"/>
          <w:color w:val="auto"/>
          <w:highlight w:val="none"/>
        </w:rPr>
        <w:t>内</w:t>
      </w:r>
      <w:r>
        <w:rPr>
          <w:rFonts w:hint="eastAsia" w:ascii="宋?" w:hAnsi="宋?" w:cs="宋?"/>
          <w:color w:val="auto"/>
          <w:highlight w:val="none"/>
        </w:rPr>
        <w:t>容除外。</w:t>
      </w:r>
    </w:p>
    <w:p w14:paraId="4B33D349">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 xml:space="preserve">38. </w:t>
      </w:r>
      <w:r>
        <w:rPr>
          <w:rFonts w:hint="eastAsia" w:ascii="宋体" w:hAnsi="宋体" w:eastAsia="宋体" w:cs="宋体"/>
          <w:b/>
          <w:bCs/>
          <w:color w:val="auto"/>
          <w:sz w:val="24"/>
          <w:szCs w:val="24"/>
          <w:highlight w:val="none"/>
        </w:rPr>
        <w:t>询问</w:t>
      </w:r>
      <w:r>
        <w:rPr>
          <w:rFonts w:hint="eastAsia" w:ascii="宋?" w:hAnsi="宋?" w:cs="宋?"/>
          <w:b/>
          <w:bCs/>
          <w:color w:val="auto"/>
          <w:sz w:val="24"/>
          <w:szCs w:val="24"/>
          <w:highlight w:val="none"/>
        </w:rPr>
        <w:t>、</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疑和投</w:t>
      </w:r>
      <w:r>
        <w:rPr>
          <w:rFonts w:hint="eastAsia" w:ascii="宋体" w:hAnsi="宋体" w:eastAsia="宋体" w:cs="宋体"/>
          <w:b/>
          <w:bCs/>
          <w:color w:val="auto"/>
          <w:sz w:val="24"/>
          <w:szCs w:val="24"/>
          <w:highlight w:val="none"/>
        </w:rPr>
        <w:t>诉</w:t>
      </w:r>
    </w:p>
    <w:p w14:paraId="60C94EC2">
      <w:pPr>
        <w:spacing w:line="360" w:lineRule="auto"/>
        <w:ind w:firstLine="420"/>
        <w:rPr>
          <w:rFonts w:ascii="宋?"/>
          <w:color w:val="auto"/>
          <w:highlight w:val="none"/>
        </w:rPr>
      </w:pPr>
      <w:r>
        <w:rPr>
          <w:rFonts w:ascii="宋?" w:hAnsi="宋?" w:cs="宋?"/>
          <w:color w:val="auto"/>
          <w:highlight w:val="none"/>
        </w:rPr>
        <w:t>38.1</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对</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事</w:t>
      </w:r>
      <w:r>
        <w:rPr>
          <w:rFonts w:hint="eastAsia" w:ascii="宋体" w:hAnsi="宋体" w:eastAsia="宋体" w:cs="宋体"/>
          <w:color w:val="auto"/>
          <w:highlight w:val="none"/>
        </w:rPr>
        <w:t>项</w:t>
      </w:r>
      <w:r>
        <w:rPr>
          <w:rFonts w:hint="eastAsia" w:ascii="宋?" w:hAnsi="宋?" w:cs="宋?"/>
          <w:color w:val="auto"/>
          <w:highlight w:val="none"/>
        </w:rPr>
        <w:t>有疑</w:t>
      </w:r>
      <w:r>
        <w:rPr>
          <w:rFonts w:hint="eastAsia" w:ascii="宋体" w:hAnsi="宋体" w:eastAsia="宋体" w:cs="宋体"/>
          <w:color w:val="auto"/>
          <w:highlight w:val="none"/>
        </w:rPr>
        <w:t>问</w:t>
      </w:r>
      <w:r>
        <w:rPr>
          <w:rFonts w:hint="eastAsia" w:ascii="宋?" w:hAnsi="宋?" w:cs="宋?"/>
          <w:color w:val="auto"/>
          <w:highlight w:val="none"/>
        </w:rPr>
        <w:t>的，可以向采</w:t>
      </w:r>
      <w:r>
        <w:rPr>
          <w:rFonts w:hint="eastAsia" w:ascii="宋体" w:hAnsi="宋体" w:eastAsia="宋体" w:cs="宋体"/>
          <w:color w:val="auto"/>
          <w:highlight w:val="none"/>
        </w:rPr>
        <w:t>购</w:t>
      </w:r>
      <w:r>
        <w:rPr>
          <w:rFonts w:hint="eastAsia" w:ascii="宋?" w:hAnsi="宋?" w:cs="宋?"/>
          <w:color w:val="auto"/>
          <w:highlight w:val="none"/>
        </w:rPr>
        <w:t>人提出</w:t>
      </w:r>
      <w:r>
        <w:rPr>
          <w:rFonts w:hint="eastAsia" w:ascii="宋体" w:hAnsi="宋体" w:eastAsia="宋体" w:cs="宋体"/>
          <w:color w:val="auto"/>
          <w:highlight w:val="none"/>
        </w:rPr>
        <w:t>询问</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w:t>
      </w:r>
      <w:r>
        <w:rPr>
          <w:rFonts w:hint="eastAsia" w:ascii="宋?" w:hAnsi="宋?" w:cs="宋?"/>
          <w:color w:val="auto"/>
          <w:highlight w:val="none"/>
        </w:rPr>
        <w:t>在</w:t>
      </w:r>
      <w:r>
        <w:rPr>
          <w:rFonts w:ascii="宋?" w:hAnsi="宋?" w:cs="宋?"/>
          <w:color w:val="auto"/>
          <w:highlight w:val="none"/>
        </w:rPr>
        <w:t>3</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内对</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商依法提出的</w:t>
      </w:r>
      <w:r>
        <w:rPr>
          <w:rFonts w:hint="eastAsia" w:ascii="宋体" w:hAnsi="宋体" w:eastAsia="宋体" w:cs="宋体"/>
          <w:color w:val="auto"/>
          <w:highlight w:val="none"/>
        </w:rPr>
        <w:t>询问</w:t>
      </w:r>
      <w:r>
        <w:rPr>
          <w:rFonts w:hint="eastAsia" w:ascii="宋?" w:hAnsi="宋?" w:cs="宋?"/>
          <w:color w:val="auto"/>
          <w:highlight w:val="none"/>
        </w:rPr>
        <w:t>作出答</w:t>
      </w:r>
      <w:r>
        <w:rPr>
          <w:rFonts w:hint="eastAsia" w:ascii="宋体" w:hAnsi="宋体" w:eastAsia="宋体" w:cs="宋体"/>
          <w:color w:val="auto"/>
          <w:highlight w:val="none"/>
        </w:rPr>
        <w:t>复</w:t>
      </w:r>
      <w:r>
        <w:rPr>
          <w:rFonts w:hint="eastAsia" w:ascii="宋?" w:hAnsi="宋?" w:cs="宋?"/>
          <w:color w:val="auto"/>
          <w:highlight w:val="none"/>
        </w:rPr>
        <w:t>，但答</w:t>
      </w:r>
      <w:r>
        <w:rPr>
          <w:rFonts w:hint="eastAsia" w:ascii="宋体" w:hAnsi="宋体" w:eastAsia="宋体" w:cs="宋体"/>
          <w:color w:val="auto"/>
          <w:highlight w:val="none"/>
        </w:rPr>
        <w:t>复</w:t>
      </w:r>
      <w:r>
        <w:rPr>
          <w:rFonts w:hint="eastAsia" w:ascii="宋?" w:hAnsi="宋?" w:cs="宋?"/>
          <w:color w:val="auto"/>
          <w:highlight w:val="none"/>
        </w:rPr>
        <w:t>的</w:t>
      </w:r>
      <w:r>
        <w:rPr>
          <w:rFonts w:hint="eastAsia" w:ascii="宋体" w:hAnsi="宋体" w:eastAsia="宋体" w:cs="宋体"/>
          <w:color w:val="auto"/>
          <w:highlight w:val="none"/>
        </w:rPr>
        <w:t>内</w:t>
      </w:r>
      <w:r>
        <w:rPr>
          <w:rFonts w:hint="eastAsia" w:ascii="宋?" w:hAnsi="宋?" w:cs="宋?"/>
          <w:color w:val="auto"/>
          <w:highlight w:val="none"/>
        </w:rPr>
        <w:t>容不得涉及商</w:t>
      </w:r>
      <w:r>
        <w:rPr>
          <w:rFonts w:hint="eastAsia" w:ascii="宋体" w:hAnsi="宋体" w:eastAsia="宋体" w:cs="宋体"/>
          <w:color w:val="auto"/>
          <w:highlight w:val="none"/>
        </w:rPr>
        <w:t>业</w:t>
      </w:r>
      <w:r>
        <w:rPr>
          <w:rFonts w:hint="eastAsia" w:ascii="宋?" w:hAnsi="宋?" w:cs="宋?"/>
          <w:color w:val="auto"/>
          <w:highlight w:val="none"/>
        </w:rPr>
        <w:t>秘密。</w:t>
      </w:r>
    </w:p>
    <w:p w14:paraId="6B156E3B">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 xml:space="preserve"> 38.2</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认为</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文件、采</w:t>
      </w:r>
      <w:r>
        <w:rPr>
          <w:rFonts w:hint="eastAsia" w:ascii="宋体" w:hAnsi="宋体" w:eastAsia="宋体" w:cs="宋体"/>
          <w:color w:val="auto"/>
          <w:highlight w:val="none"/>
        </w:rPr>
        <w:t>购过</w:t>
      </w:r>
      <w:r>
        <w:rPr>
          <w:rFonts w:hint="eastAsia" w:ascii="宋?" w:hAnsi="宋?" w:cs="宋?"/>
          <w:color w:val="auto"/>
          <w:highlight w:val="none"/>
        </w:rPr>
        <w:t>程或者中</w:t>
      </w:r>
      <w:r>
        <w:rPr>
          <w:rFonts w:hint="eastAsia" w:ascii="宋体" w:hAnsi="宋体" w:eastAsia="宋体" w:cs="宋体"/>
          <w:color w:val="auto"/>
          <w:highlight w:val="none"/>
        </w:rPr>
        <w:t>标结</w:t>
      </w:r>
      <w:r>
        <w:rPr>
          <w:rFonts w:hint="eastAsia" w:ascii="宋?" w:hAnsi="宋?" w:cs="宋?"/>
          <w:color w:val="auto"/>
          <w:highlight w:val="none"/>
        </w:rPr>
        <w:t>果使自己的合法</w:t>
      </w:r>
      <w:r>
        <w:rPr>
          <w:rFonts w:hint="eastAsia" w:ascii="宋体" w:hAnsi="宋体" w:eastAsia="宋体" w:cs="宋体"/>
          <w:color w:val="auto"/>
          <w:highlight w:val="none"/>
        </w:rPr>
        <w:t>权</w:t>
      </w:r>
      <w:r>
        <w:rPr>
          <w:rFonts w:hint="eastAsia" w:ascii="宋?" w:hAnsi="宋?" w:cs="宋?"/>
          <w:color w:val="auto"/>
          <w:highlight w:val="none"/>
        </w:rPr>
        <w:t>益受到</w:t>
      </w:r>
      <w:r>
        <w:rPr>
          <w:rFonts w:hint="eastAsia" w:ascii="宋体" w:hAnsi="宋体" w:eastAsia="宋体" w:cs="宋体"/>
          <w:color w:val="auto"/>
          <w:highlight w:val="none"/>
        </w:rPr>
        <w:t>损</w:t>
      </w:r>
      <w:r>
        <w:rPr>
          <w:rFonts w:hint="eastAsia" w:ascii="宋?" w:hAnsi="宋?" w:cs="宋?"/>
          <w:color w:val="auto"/>
          <w:highlight w:val="none"/>
        </w:rPr>
        <w:t>害的，必</w:t>
      </w:r>
      <w:r>
        <w:rPr>
          <w:rFonts w:hint="eastAsia" w:ascii="宋体" w:hAnsi="宋体" w:eastAsia="宋体" w:cs="宋体"/>
          <w:color w:val="auto"/>
          <w:highlight w:val="none"/>
        </w:rPr>
        <w:t>须</w:t>
      </w:r>
      <w:r>
        <w:rPr>
          <w:rFonts w:hint="eastAsia" w:ascii="宋?" w:hAnsi="宋?" w:cs="宋?"/>
          <w:color w:val="auto"/>
          <w:highlight w:val="none"/>
        </w:rPr>
        <w:t>在知道或者</w:t>
      </w:r>
      <w:r>
        <w:rPr>
          <w:rFonts w:hint="eastAsia" w:ascii="宋体" w:hAnsi="宋体" w:eastAsia="宋体" w:cs="宋体"/>
          <w:color w:val="auto"/>
          <w:highlight w:val="none"/>
        </w:rPr>
        <w:t>应</w:t>
      </w:r>
      <w:r>
        <w:rPr>
          <w:rFonts w:hint="eastAsia" w:ascii="宋?" w:hAnsi="宋?" w:cs="宋?"/>
          <w:color w:val="auto"/>
          <w:highlight w:val="none"/>
        </w:rPr>
        <w:t>知其</w:t>
      </w:r>
      <w:r>
        <w:rPr>
          <w:rFonts w:hint="eastAsia" w:ascii="宋体" w:hAnsi="宋体" w:eastAsia="宋体" w:cs="宋体"/>
          <w:color w:val="auto"/>
          <w:highlight w:val="none"/>
        </w:rPr>
        <w:t>权</w:t>
      </w:r>
      <w:r>
        <w:rPr>
          <w:rFonts w:hint="eastAsia" w:ascii="宋?" w:hAnsi="宋?" w:cs="宋?"/>
          <w:color w:val="auto"/>
          <w:highlight w:val="none"/>
        </w:rPr>
        <w:t>益受到</w:t>
      </w:r>
      <w:r>
        <w:rPr>
          <w:rFonts w:hint="eastAsia" w:ascii="宋体" w:hAnsi="宋体" w:eastAsia="宋体" w:cs="宋体"/>
          <w:color w:val="auto"/>
          <w:highlight w:val="none"/>
        </w:rPr>
        <w:t>损</w:t>
      </w:r>
      <w:r>
        <w:rPr>
          <w:rFonts w:hint="eastAsia" w:ascii="宋?" w:hAnsi="宋?" w:cs="宋?"/>
          <w:color w:val="auto"/>
          <w:highlight w:val="none"/>
        </w:rPr>
        <w:t>害之日起</w:t>
      </w:r>
      <w:r>
        <w:rPr>
          <w:rFonts w:ascii="宋?" w:hAnsi="宋?" w:cs="宋?"/>
          <w:color w:val="auto"/>
          <w:highlight w:val="none"/>
        </w:rPr>
        <w:t>7</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w:t>
      </w:r>
      <w:r>
        <w:rPr>
          <w:rFonts w:hint="eastAsia" w:ascii="宋?" w:hAnsi="宋?" w:cs="宋?"/>
          <w:color w:val="auto"/>
          <w:highlight w:val="none"/>
        </w:rPr>
        <w:t>，以</w:t>
      </w:r>
      <w:r>
        <w:rPr>
          <w:rFonts w:hint="eastAsia" w:ascii="宋体" w:hAnsi="宋体" w:eastAsia="宋体" w:cs="宋体"/>
          <w:color w:val="auto"/>
          <w:highlight w:val="none"/>
        </w:rPr>
        <w:t>书</w:t>
      </w:r>
      <w:r>
        <w:rPr>
          <w:rFonts w:hint="eastAsia" w:ascii="宋?" w:hAnsi="宋?" w:cs="宋?"/>
          <w:color w:val="auto"/>
          <w:highlight w:val="none"/>
        </w:rPr>
        <w:t>面形式向采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提出</w:t>
      </w:r>
      <w:r>
        <w:rPr>
          <w:rFonts w:hint="eastAsia" w:ascii="宋体" w:hAnsi="宋体" w:eastAsia="宋体" w:cs="宋体"/>
          <w:color w:val="auto"/>
          <w:highlight w:val="none"/>
        </w:rPr>
        <w:t>质</w:t>
      </w:r>
      <w:r>
        <w:rPr>
          <w:rFonts w:hint="eastAsia" w:ascii="宋?" w:hAnsi="宋?" w:cs="宋?"/>
          <w:color w:val="auto"/>
          <w:highlight w:val="none"/>
        </w:rPr>
        <w:t>疑。采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接收</w:t>
      </w:r>
      <w:r>
        <w:rPr>
          <w:rFonts w:hint="eastAsia" w:ascii="宋体" w:hAnsi="宋体" w:eastAsia="宋体" w:cs="宋体"/>
          <w:color w:val="auto"/>
          <w:highlight w:val="none"/>
        </w:rPr>
        <w:t>质</w:t>
      </w:r>
      <w:r>
        <w:rPr>
          <w:rFonts w:hint="eastAsia" w:ascii="宋?" w:hAnsi="宋?" w:cs="宋?"/>
          <w:color w:val="auto"/>
          <w:highlight w:val="none"/>
        </w:rPr>
        <w:t>疑函的方式、</w:t>
      </w:r>
      <w:r>
        <w:rPr>
          <w:rFonts w:hint="eastAsia" w:ascii="宋体" w:hAnsi="宋体" w:eastAsia="宋体" w:cs="宋体"/>
          <w:color w:val="auto"/>
          <w:highlight w:val="none"/>
        </w:rPr>
        <w:t>联</w:t>
      </w:r>
      <w:r>
        <w:rPr>
          <w:rFonts w:hint="eastAsia" w:ascii="宋?" w:hAnsi="宋?" w:cs="宋?"/>
          <w:color w:val="auto"/>
          <w:highlight w:val="none"/>
        </w:rPr>
        <w:t>系部</w:t>
      </w:r>
      <w:r>
        <w:rPr>
          <w:rFonts w:hint="eastAsia" w:ascii="宋体" w:hAnsi="宋体" w:eastAsia="宋体" w:cs="宋体"/>
          <w:color w:val="auto"/>
          <w:highlight w:val="none"/>
        </w:rPr>
        <w:t>门</w:t>
      </w:r>
      <w:r>
        <w:rPr>
          <w:rFonts w:hint="eastAsia" w:ascii="宋?" w:hAnsi="宋?" w:cs="宋?"/>
          <w:color w:val="auto"/>
          <w:highlight w:val="none"/>
        </w:rPr>
        <w:t>、</w:t>
      </w:r>
      <w:r>
        <w:rPr>
          <w:rFonts w:hint="eastAsia" w:ascii="宋体" w:hAnsi="宋体" w:eastAsia="宋体" w:cs="宋体"/>
          <w:color w:val="auto"/>
          <w:highlight w:val="none"/>
        </w:rPr>
        <w:t>联</w:t>
      </w:r>
      <w:r>
        <w:rPr>
          <w:rFonts w:hint="eastAsia" w:ascii="宋?" w:hAnsi="宋?" w:cs="宋?"/>
          <w:color w:val="auto"/>
          <w:highlight w:val="none"/>
        </w:rPr>
        <w:t>系</w:t>
      </w:r>
      <w:r>
        <w:rPr>
          <w:rFonts w:hint="eastAsia" w:ascii="宋体" w:hAnsi="宋体" w:eastAsia="宋体" w:cs="宋体"/>
          <w:color w:val="auto"/>
          <w:highlight w:val="none"/>
        </w:rPr>
        <w:t>电话</w:t>
      </w:r>
      <w:r>
        <w:rPr>
          <w:rFonts w:hint="eastAsia" w:ascii="宋?" w:hAnsi="宋?" w:cs="宋?"/>
          <w:color w:val="auto"/>
          <w:highlight w:val="none"/>
        </w:rPr>
        <w:t>和通</w:t>
      </w:r>
      <w:r>
        <w:rPr>
          <w:rFonts w:hint="eastAsia" w:ascii="宋体" w:hAnsi="宋体" w:eastAsia="宋体" w:cs="宋体"/>
          <w:color w:val="auto"/>
          <w:highlight w:val="none"/>
        </w:rPr>
        <w:t>讯</w:t>
      </w:r>
      <w:r>
        <w:rPr>
          <w:rFonts w:hint="eastAsia" w:ascii="宋?" w:hAnsi="宋?" w:cs="宋?"/>
          <w:color w:val="auto"/>
          <w:highlight w:val="none"/>
        </w:rPr>
        <w:t>地址等信息</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知前附表”。具</w:t>
      </w:r>
      <w:r>
        <w:rPr>
          <w:rFonts w:hint="eastAsia" w:ascii="宋体" w:hAnsi="宋体" w:eastAsia="宋体" w:cs="宋体"/>
          <w:color w:val="auto"/>
          <w:highlight w:val="none"/>
        </w:rPr>
        <w:t>体质</w:t>
      </w:r>
      <w:r>
        <w:rPr>
          <w:rFonts w:hint="eastAsia" w:ascii="宋?" w:hAnsi="宋?" w:cs="宋?"/>
          <w:color w:val="auto"/>
          <w:highlight w:val="none"/>
        </w:rPr>
        <w:t>疑起算</w:t>
      </w:r>
      <w:r>
        <w:rPr>
          <w:rFonts w:hint="eastAsia" w:ascii="宋体" w:hAnsi="宋体" w:eastAsia="宋体" w:cs="宋体"/>
          <w:color w:val="auto"/>
          <w:highlight w:val="none"/>
        </w:rPr>
        <w:t>时间</w:t>
      </w:r>
      <w:r>
        <w:rPr>
          <w:rFonts w:hint="eastAsia" w:ascii="宋?" w:hAnsi="宋?" w:cs="宋?"/>
          <w:color w:val="auto"/>
          <w:highlight w:val="none"/>
        </w:rPr>
        <w:t>如下：</w:t>
      </w:r>
      <w:r>
        <w:rPr>
          <w:rFonts w:ascii="宋?" w:hAnsi="宋?" w:cs="宋?"/>
          <w:color w:val="auto"/>
          <w:highlight w:val="none"/>
        </w:rPr>
        <w:t xml:space="preserve"> </w:t>
      </w:r>
    </w:p>
    <w:p w14:paraId="06FCA289">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对</w:t>
      </w:r>
      <w:r>
        <w:rPr>
          <w:rFonts w:hint="eastAsia" w:ascii="宋?" w:hAnsi="宋?" w:cs="宋?"/>
          <w:color w:val="auto"/>
          <w:highlight w:val="none"/>
        </w:rPr>
        <w:t>可以</w:t>
      </w:r>
      <w:r>
        <w:rPr>
          <w:rFonts w:hint="eastAsia" w:ascii="宋体" w:hAnsi="宋体" w:eastAsia="宋体" w:cs="宋体"/>
          <w:color w:val="auto"/>
          <w:highlight w:val="none"/>
        </w:rPr>
        <w:t>质</w:t>
      </w:r>
      <w:r>
        <w:rPr>
          <w:rFonts w:hint="eastAsia" w:ascii="宋?" w:hAnsi="宋?" w:cs="宋?"/>
          <w:color w:val="auto"/>
          <w:highlight w:val="none"/>
        </w:rPr>
        <w:t>疑的招</w:t>
      </w:r>
      <w:r>
        <w:rPr>
          <w:rFonts w:hint="eastAsia" w:ascii="宋体" w:hAnsi="宋体" w:eastAsia="宋体" w:cs="宋体"/>
          <w:color w:val="auto"/>
          <w:highlight w:val="none"/>
        </w:rPr>
        <w:t>标</w:t>
      </w:r>
      <w:r>
        <w:rPr>
          <w:rFonts w:hint="eastAsia" w:ascii="宋?" w:hAnsi="宋?" w:cs="宋?"/>
          <w:color w:val="auto"/>
          <w:highlight w:val="none"/>
        </w:rPr>
        <w:t>文件提出</w:t>
      </w:r>
      <w:r>
        <w:rPr>
          <w:rFonts w:hint="eastAsia" w:ascii="宋体" w:hAnsi="宋体" w:eastAsia="宋体" w:cs="宋体"/>
          <w:color w:val="auto"/>
          <w:highlight w:val="none"/>
        </w:rPr>
        <w:t>质</w:t>
      </w:r>
      <w:r>
        <w:rPr>
          <w:rFonts w:hint="eastAsia" w:ascii="宋?" w:hAnsi="宋?" w:cs="宋?"/>
          <w:color w:val="auto"/>
          <w:highlight w:val="none"/>
        </w:rPr>
        <w:t>疑的，</w:t>
      </w:r>
      <w:r>
        <w:rPr>
          <w:rFonts w:hint="eastAsia" w:ascii="宋体" w:hAnsi="宋体" w:eastAsia="宋体" w:cs="宋体"/>
          <w:color w:val="auto"/>
          <w:highlight w:val="none"/>
        </w:rPr>
        <w:t>为</w:t>
      </w:r>
      <w:r>
        <w:rPr>
          <w:rFonts w:hint="eastAsia" w:ascii="宋?" w:hAnsi="宋?" w:cs="宋?"/>
          <w:color w:val="auto"/>
          <w:highlight w:val="none"/>
        </w:rPr>
        <w:t>收到招</w:t>
      </w:r>
      <w:r>
        <w:rPr>
          <w:rFonts w:hint="eastAsia" w:ascii="宋体" w:hAnsi="宋体" w:eastAsia="宋体" w:cs="宋体"/>
          <w:color w:val="auto"/>
          <w:highlight w:val="none"/>
        </w:rPr>
        <w:t>标</w:t>
      </w:r>
      <w:r>
        <w:rPr>
          <w:rFonts w:hint="eastAsia" w:ascii="宋?" w:hAnsi="宋?" w:cs="宋?"/>
          <w:color w:val="auto"/>
          <w:highlight w:val="none"/>
        </w:rPr>
        <w:t>文件之日或者招</w:t>
      </w:r>
      <w:r>
        <w:rPr>
          <w:rFonts w:hint="eastAsia" w:ascii="宋体" w:hAnsi="宋体" w:eastAsia="宋体" w:cs="宋体"/>
          <w:color w:val="auto"/>
          <w:highlight w:val="none"/>
        </w:rPr>
        <w:t>标</w:t>
      </w:r>
      <w:r>
        <w:rPr>
          <w:rFonts w:hint="eastAsia" w:ascii="宋?" w:hAnsi="宋?" w:cs="宋?"/>
          <w:color w:val="auto"/>
          <w:highlight w:val="none"/>
        </w:rPr>
        <w:t>文件公告期限</w:t>
      </w:r>
      <w:r>
        <w:rPr>
          <w:rFonts w:hint="eastAsia" w:ascii="宋体" w:hAnsi="宋体" w:eastAsia="宋体" w:cs="宋体"/>
          <w:color w:val="auto"/>
          <w:highlight w:val="none"/>
        </w:rPr>
        <w:t>届满</w:t>
      </w:r>
      <w:r>
        <w:rPr>
          <w:rFonts w:hint="eastAsia" w:ascii="宋?" w:hAnsi="宋?" w:cs="宋?"/>
          <w:color w:val="auto"/>
          <w:highlight w:val="none"/>
        </w:rPr>
        <w:t>之日；</w:t>
      </w:r>
    </w:p>
    <w:p w14:paraId="0DF5D5E8">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对</w:t>
      </w:r>
      <w:r>
        <w:rPr>
          <w:rFonts w:hint="eastAsia" w:ascii="宋?" w:hAnsi="宋?" w:cs="宋?"/>
          <w:color w:val="auto"/>
          <w:highlight w:val="none"/>
        </w:rPr>
        <w:t>采</w:t>
      </w:r>
      <w:r>
        <w:rPr>
          <w:rFonts w:hint="eastAsia" w:ascii="宋体" w:hAnsi="宋体" w:eastAsia="宋体" w:cs="宋体"/>
          <w:color w:val="auto"/>
          <w:highlight w:val="none"/>
        </w:rPr>
        <w:t>购过</w:t>
      </w:r>
      <w:r>
        <w:rPr>
          <w:rFonts w:hint="eastAsia" w:ascii="宋?" w:hAnsi="宋?" w:cs="宋?"/>
          <w:color w:val="auto"/>
          <w:highlight w:val="none"/>
        </w:rPr>
        <w:t>程提出</w:t>
      </w:r>
      <w:r>
        <w:rPr>
          <w:rFonts w:hint="eastAsia" w:ascii="宋体" w:hAnsi="宋体" w:eastAsia="宋体" w:cs="宋体"/>
          <w:color w:val="auto"/>
          <w:highlight w:val="none"/>
        </w:rPr>
        <w:t>质</w:t>
      </w:r>
      <w:r>
        <w:rPr>
          <w:rFonts w:hint="eastAsia" w:ascii="宋?" w:hAnsi="宋?" w:cs="宋?"/>
          <w:color w:val="auto"/>
          <w:highlight w:val="none"/>
        </w:rPr>
        <w:t>疑的，</w:t>
      </w:r>
      <w:r>
        <w:rPr>
          <w:rFonts w:hint="eastAsia" w:ascii="宋体" w:hAnsi="宋体" w:eastAsia="宋体" w:cs="宋体"/>
          <w:color w:val="auto"/>
          <w:highlight w:val="none"/>
        </w:rPr>
        <w:t>为</w:t>
      </w:r>
      <w:r>
        <w:rPr>
          <w:rFonts w:hint="eastAsia" w:ascii="宋?" w:hAnsi="宋?" w:cs="宋?"/>
          <w:color w:val="auto"/>
          <w:highlight w:val="none"/>
        </w:rPr>
        <w:t>各采</w:t>
      </w:r>
      <w:r>
        <w:rPr>
          <w:rFonts w:hint="eastAsia" w:ascii="宋体" w:hAnsi="宋体" w:eastAsia="宋体" w:cs="宋体"/>
          <w:color w:val="auto"/>
          <w:highlight w:val="none"/>
        </w:rPr>
        <w:t>购</w:t>
      </w:r>
      <w:r>
        <w:rPr>
          <w:rFonts w:hint="eastAsia" w:ascii="宋?" w:hAnsi="宋?" w:cs="宋?"/>
          <w:color w:val="auto"/>
          <w:highlight w:val="none"/>
        </w:rPr>
        <w:t>程序</w:t>
      </w:r>
      <w:r>
        <w:rPr>
          <w:rFonts w:hint="eastAsia" w:ascii="宋体" w:hAnsi="宋体" w:eastAsia="宋体" w:cs="宋体"/>
          <w:color w:val="auto"/>
          <w:highlight w:val="none"/>
        </w:rPr>
        <w:t>环节结</w:t>
      </w:r>
      <w:r>
        <w:rPr>
          <w:rFonts w:hint="eastAsia" w:ascii="宋?" w:hAnsi="宋?" w:cs="宋?"/>
          <w:color w:val="auto"/>
          <w:highlight w:val="none"/>
        </w:rPr>
        <w:t>束之日；</w:t>
      </w:r>
    </w:p>
    <w:p w14:paraId="3B88F473">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对</w:t>
      </w:r>
      <w:r>
        <w:rPr>
          <w:rFonts w:hint="eastAsia" w:ascii="宋?" w:hAnsi="宋?" w:cs="宋?"/>
          <w:color w:val="auto"/>
          <w:highlight w:val="none"/>
        </w:rPr>
        <w:t>中</w:t>
      </w:r>
      <w:r>
        <w:rPr>
          <w:rFonts w:hint="eastAsia" w:ascii="宋体" w:hAnsi="宋体" w:eastAsia="宋体" w:cs="宋体"/>
          <w:color w:val="auto"/>
          <w:highlight w:val="none"/>
        </w:rPr>
        <w:t>标结</w:t>
      </w:r>
      <w:r>
        <w:rPr>
          <w:rFonts w:hint="eastAsia" w:ascii="宋?" w:hAnsi="宋?" w:cs="宋?"/>
          <w:color w:val="auto"/>
          <w:highlight w:val="none"/>
        </w:rPr>
        <w:t>果提出</w:t>
      </w:r>
      <w:r>
        <w:rPr>
          <w:rFonts w:hint="eastAsia" w:ascii="宋体" w:hAnsi="宋体" w:eastAsia="宋体" w:cs="宋体"/>
          <w:color w:val="auto"/>
          <w:highlight w:val="none"/>
        </w:rPr>
        <w:t>质</w:t>
      </w:r>
      <w:r>
        <w:rPr>
          <w:rFonts w:hint="eastAsia" w:ascii="宋?" w:hAnsi="宋?" w:cs="宋?"/>
          <w:color w:val="auto"/>
          <w:highlight w:val="none"/>
        </w:rPr>
        <w:t>疑的，</w:t>
      </w:r>
      <w:r>
        <w:rPr>
          <w:rFonts w:hint="eastAsia" w:ascii="宋体" w:hAnsi="宋体" w:eastAsia="宋体" w:cs="宋体"/>
          <w:color w:val="auto"/>
          <w:highlight w:val="none"/>
        </w:rPr>
        <w:t>为</w:t>
      </w:r>
      <w:r>
        <w:rPr>
          <w:rFonts w:hint="eastAsia" w:ascii="宋?" w:hAnsi="宋?" w:cs="宋?"/>
          <w:color w:val="auto"/>
          <w:highlight w:val="none"/>
        </w:rPr>
        <w:t>中</w:t>
      </w:r>
      <w:r>
        <w:rPr>
          <w:rFonts w:hint="eastAsia" w:ascii="宋体" w:hAnsi="宋体" w:eastAsia="宋体" w:cs="宋体"/>
          <w:color w:val="auto"/>
          <w:highlight w:val="none"/>
        </w:rPr>
        <w:t>标结</w:t>
      </w:r>
      <w:r>
        <w:rPr>
          <w:rFonts w:hint="eastAsia" w:ascii="宋?" w:hAnsi="宋?" w:cs="宋?"/>
          <w:color w:val="auto"/>
          <w:highlight w:val="none"/>
        </w:rPr>
        <w:t>果公告期限</w:t>
      </w:r>
      <w:r>
        <w:rPr>
          <w:rFonts w:hint="eastAsia" w:ascii="宋体" w:hAnsi="宋体" w:eastAsia="宋体" w:cs="宋体"/>
          <w:color w:val="auto"/>
          <w:highlight w:val="none"/>
        </w:rPr>
        <w:t>届满</w:t>
      </w:r>
      <w:r>
        <w:rPr>
          <w:rFonts w:hint="eastAsia" w:ascii="宋?" w:hAnsi="宋?" w:cs="宋?"/>
          <w:color w:val="auto"/>
          <w:highlight w:val="none"/>
        </w:rPr>
        <w:t>之日。</w:t>
      </w:r>
    </w:p>
    <w:p w14:paraId="1B6B3F88">
      <w:pPr>
        <w:numPr>
          <w:ilvl w:val="4"/>
          <w:numId w:val="4"/>
        </w:numPr>
        <w:spacing w:line="360" w:lineRule="auto"/>
        <w:ind w:firstLine="315" w:firstLineChars="150"/>
        <w:outlineLvl w:val="4"/>
        <w:rPr>
          <w:rFonts w:ascii="宋?"/>
          <w:color w:val="auto"/>
          <w:highlight w:val="none"/>
        </w:rPr>
      </w:pPr>
      <w:bookmarkStart w:id="155" w:name="_9_2质疑、投诉应当采用书面形式，质疑函、投诉书均应明确阐述招标文件、"/>
      <w:bookmarkEnd w:id="155"/>
      <w:r>
        <w:rPr>
          <w:rFonts w:ascii="宋?" w:hAnsi="宋?" w:cs="宋?"/>
          <w:color w:val="auto"/>
          <w:highlight w:val="none"/>
        </w:rPr>
        <w:t xml:space="preserve"> 38.3 </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商提出</w:t>
      </w:r>
      <w:r>
        <w:rPr>
          <w:rFonts w:hint="eastAsia" w:ascii="宋体" w:hAnsi="宋体" w:eastAsia="宋体" w:cs="宋体"/>
          <w:color w:val="auto"/>
          <w:highlight w:val="none"/>
        </w:rPr>
        <w:t>质</w:t>
      </w:r>
      <w:r>
        <w:rPr>
          <w:rFonts w:hint="eastAsia" w:ascii="宋?" w:hAnsi="宋?" w:cs="宋?"/>
          <w:color w:val="auto"/>
          <w:highlight w:val="none"/>
        </w:rPr>
        <w:t>疑</w:t>
      </w:r>
      <w:r>
        <w:rPr>
          <w:rFonts w:hint="eastAsia" w:ascii="宋体" w:hAnsi="宋体" w:eastAsia="宋体" w:cs="宋体"/>
          <w:color w:val="auto"/>
          <w:highlight w:val="none"/>
        </w:rPr>
        <w:t>应当</w:t>
      </w:r>
      <w:r>
        <w:rPr>
          <w:rFonts w:hint="eastAsia" w:ascii="宋?" w:hAnsi="宋?" w:cs="宋?"/>
          <w:color w:val="auto"/>
          <w:highlight w:val="none"/>
        </w:rPr>
        <w:t>提交</w:t>
      </w:r>
      <w:r>
        <w:rPr>
          <w:rFonts w:hint="eastAsia" w:ascii="宋体" w:hAnsi="宋体" w:eastAsia="宋体" w:cs="宋体"/>
          <w:color w:val="auto"/>
          <w:highlight w:val="none"/>
        </w:rPr>
        <w:t>质</w:t>
      </w:r>
      <w:r>
        <w:rPr>
          <w:rFonts w:hint="eastAsia" w:ascii="宋?" w:hAnsi="宋?" w:cs="宋?"/>
          <w:color w:val="auto"/>
          <w:highlight w:val="none"/>
        </w:rPr>
        <w:t>疑函和必要的</w:t>
      </w:r>
      <w:r>
        <w:rPr>
          <w:rFonts w:hint="eastAsia" w:ascii="宋体" w:hAnsi="宋体" w:eastAsia="宋体" w:cs="宋体"/>
          <w:color w:val="auto"/>
          <w:highlight w:val="none"/>
        </w:rPr>
        <w:t>证</w:t>
      </w:r>
      <w:r>
        <w:rPr>
          <w:rFonts w:hint="eastAsia" w:ascii="宋?" w:hAnsi="宋?" w:cs="宋?"/>
          <w:color w:val="auto"/>
          <w:highlight w:val="none"/>
        </w:rPr>
        <w:t>明材料，</w:t>
      </w:r>
      <w:r>
        <w:rPr>
          <w:rFonts w:hint="eastAsia" w:ascii="宋体" w:hAnsi="宋体" w:eastAsia="宋体" w:cs="宋体"/>
          <w:color w:val="auto"/>
          <w:highlight w:val="none"/>
        </w:rPr>
        <w:t>针对</w:t>
      </w:r>
      <w:r>
        <w:rPr>
          <w:rFonts w:hint="eastAsia" w:ascii="宋?" w:hAnsi="宋?" w:cs="宋?"/>
          <w:color w:val="auto"/>
          <w:highlight w:val="none"/>
        </w:rPr>
        <w:t>同一采</w:t>
      </w:r>
      <w:r>
        <w:rPr>
          <w:rFonts w:hint="eastAsia" w:ascii="宋体" w:hAnsi="宋体" w:eastAsia="宋体" w:cs="宋体"/>
          <w:color w:val="auto"/>
          <w:highlight w:val="none"/>
        </w:rPr>
        <w:t>购</w:t>
      </w:r>
      <w:r>
        <w:rPr>
          <w:rFonts w:hint="eastAsia" w:ascii="宋?" w:hAnsi="宋?" w:cs="宋?"/>
          <w:color w:val="auto"/>
          <w:highlight w:val="none"/>
        </w:rPr>
        <w:t>程序</w:t>
      </w:r>
      <w:r>
        <w:rPr>
          <w:rFonts w:hint="eastAsia" w:ascii="宋体" w:hAnsi="宋体" w:eastAsia="宋体" w:cs="宋体"/>
          <w:color w:val="auto"/>
          <w:highlight w:val="none"/>
        </w:rPr>
        <w:t>环节</w:t>
      </w:r>
      <w:r>
        <w:rPr>
          <w:rFonts w:hint="eastAsia" w:ascii="宋?" w:hAnsi="宋?" w:cs="宋?"/>
          <w:color w:val="auto"/>
          <w:highlight w:val="none"/>
        </w:rPr>
        <w:t>的</w:t>
      </w:r>
      <w:r>
        <w:rPr>
          <w:rFonts w:hint="eastAsia" w:ascii="宋体" w:hAnsi="宋体" w:eastAsia="宋体" w:cs="宋体"/>
          <w:color w:val="auto"/>
          <w:highlight w:val="none"/>
        </w:rPr>
        <w:t>质</w:t>
      </w:r>
      <w:r>
        <w:rPr>
          <w:rFonts w:hint="eastAsia" w:ascii="宋?" w:hAnsi="宋?" w:cs="宋?"/>
          <w:color w:val="auto"/>
          <w:highlight w:val="none"/>
        </w:rPr>
        <w:t>疑必</w:t>
      </w:r>
      <w:r>
        <w:rPr>
          <w:rFonts w:hint="eastAsia" w:ascii="宋体" w:hAnsi="宋体" w:eastAsia="宋体" w:cs="宋体"/>
          <w:color w:val="auto"/>
          <w:highlight w:val="none"/>
        </w:rPr>
        <w:t>须</w:t>
      </w:r>
      <w:r>
        <w:rPr>
          <w:rFonts w:hint="eastAsia" w:ascii="宋?" w:hAnsi="宋?" w:cs="宋?"/>
          <w:color w:val="auto"/>
          <w:highlight w:val="none"/>
        </w:rPr>
        <w:t>在法定</w:t>
      </w:r>
      <w:r>
        <w:rPr>
          <w:rFonts w:hint="eastAsia" w:ascii="宋体" w:hAnsi="宋体" w:eastAsia="宋体" w:cs="宋体"/>
          <w:color w:val="auto"/>
          <w:highlight w:val="none"/>
        </w:rPr>
        <w:t>质</w:t>
      </w:r>
      <w:r>
        <w:rPr>
          <w:rFonts w:hint="eastAsia" w:ascii="宋?" w:hAnsi="宋?" w:cs="宋?"/>
          <w:color w:val="auto"/>
          <w:highlight w:val="none"/>
        </w:rPr>
        <w:t>疑期</w:t>
      </w:r>
      <w:r>
        <w:rPr>
          <w:rFonts w:hint="eastAsia" w:ascii="宋体" w:hAnsi="宋体" w:eastAsia="宋体" w:cs="宋体"/>
          <w:color w:val="auto"/>
          <w:highlight w:val="none"/>
        </w:rPr>
        <w:t>内</w:t>
      </w:r>
      <w:r>
        <w:rPr>
          <w:rFonts w:hint="eastAsia" w:ascii="宋?" w:hAnsi="宋?" w:cs="宋?"/>
          <w:color w:val="auto"/>
          <w:highlight w:val="none"/>
        </w:rPr>
        <w:t>一次性提出。</w:t>
      </w:r>
      <w:r>
        <w:rPr>
          <w:rFonts w:hint="eastAsia" w:ascii="宋体" w:hAnsi="宋体" w:eastAsia="宋体" w:cs="宋体"/>
          <w:color w:val="auto"/>
          <w:highlight w:val="none"/>
        </w:rPr>
        <w:t>质</w:t>
      </w:r>
      <w:r>
        <w:rPr>
          <w:rFonts w:hint="eastAsia" w:ascii="宋?" w:hAnsi="宋?" w:cs="宋?"/>
          <w:color w:val="auto"/>
          <w:highlight w:val="none"/>
        </w:rPr>
        <w:t>疑函</w:t>
      </w:r>
      <w:r>
        <w:rPr>
          <w:rFonts w:hint="eastAsia" w:ascii="宋体" w:hAnsi="宋体" w:eastAsia="宋体" w:cs="宋体"/>
          <w:color w:val="auto"/>
          <w:highlight w:val="none"/>
        </w:rPr>
        <w:t>应当</w:t>
      </w:r>
      <w:r>
        <w:rPr>
          <w:rFonts w:hint="eastAsia" w:ascii="宋?" w:hAnsi="宋?" w:cs="宋?"/>
          <w:color w:val="auto"/>
          <w:highlight w:val="none"/>
        </w:rPr>
        <w:t>包括下列</w:t>
      </w:r>
      <w:r>
        <w:rPr>
          <w:rFonts w:hint="eastAsia" w:ascii="宋体" w:hAnsi="宋体" w:eastAsia="宋体" w:cs="宋体"/>
          <w:color w:val="auto"/>
          <w:highlight w:val="none"/>
        </w:rPr>
        <w:t>内</w:t>
      </w:r>
      <w:r>
        <w:rPr>
          <w:rFonts w:hint="eastAsia" w:ascii="宋?" w:hAnsi="宋?" w:cs="宋?"/>
          <w:color w:val="auto"/>
          <w:highlight w:val="none"/>
        </w:rPr>
        <w:t>容（</w:t>
      </w:r>
      <w:r>
        <w:rPr>
          <w:rFonts w:hint="eastAsia" w:ascii="宋体" w:hAnsi="宋体" w:eastAsia="宋体" w:cs="宋体"/>
          <w:color w:val="auto"/>
          <w:highlight w:val="none"/>
        </w:rPr>
        <w:t>质</w:t>
      </w:r>
      <w:r>
        <w:rPr>
          <w:rFonts w:hint="eastAsia" w:ascii="宋?" w:hAnsi="宋?" w:cs="宋?"/>
          <w:color w:val="auto"/>
          <w:highlight w:val="none"/>
        </w:rPr>
        <w:t>疑函格式后附）：</w:t>
      </w:r>
    </w:p>
    <w:p w14:paraId="3ABDBA76">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商的姓名或者名</w:t>
      </w:r>
      <w:r>
        <w:rPr>
          <w:rFonts w:hint="eastAsia" w:ascii="宋体" w:hAnsi="宋体" w:eastAsia="宋体" w:cs="宋体"/>
          <w:color w:val="auto"/>
          <w:highlight w:val="none"/>
        </w:rPr>
        <w:t>称</w:t>
      </w:r>
      <w:r>
        <w:rPr>
          <w:rFonts w:hint="eastAsia" w:ascii="宋?" w:hAnsi="宋?" w:cs="宋?"/>
          <w:color w:val="auto"/>
          <w:highlight w:val="none"/>
        </w:rPr>
        <w:t>、地址、</w:t>
      </w:r>
      <w:r>
        <w:rPr>
          <w:rFonts w:hint="eastAsia" w:ascii="宋体" w:hAnsi="宋体" w:eastAsia="宋体" w:cs="宋体"/>
          <w:color w:val="auto"/>
          <w:highlight w:val="none"/>
        </w:rPr>
        <w:t>邮编</w:t>
      </w:r>
      <w:r>
        <w:rPr>
          <w:rFonts w:hint="eastAsia" w:ascii="宋?" w:hAnsi="宋?" w:cs="宋?"/>
          <w:color w:val="auto"/>
          <w:highlight w:val="none"/>
        </w:rPr>
        <w:t>、</w:t>
      </w:r>
      <w:r>
        <w:rPr>
          <w:rFonts w:hint="eastAsia" w:ascii="宋体" w:hAnsi="宋体" w:eastAsia="宋体" w:cs="宋体"/>
          <w:color w:val="auto"/>
          <w:highlight w:val="none"/>
        </w:rPr>
        <w:t>联</w:t>
      </w:r>
      <w:r>
        <w:rPr>
          <w:rFonts w:hint="eastAsia" w:ascii="宋?" w:hAnsi="宋?" w:cs="宋?"/>
          <w:color w:val="auto"/>
          <w:highlight w:val="none"/>
        </w:rPr>
        <w:t>系人及</w:t>
      </w:r>
      <w:r>
        <w:rPr>
          <w:rFonts w:hint="eastAsia" w:ascii="宋体" w:hAnsi="宋体" w:eastAsia="宋体" w:cs="宋体"/>
          <w:color w:val="auto"/>
          <w:highlight w:val="none"/>
        </w:rPr>
        <w:t>联</w:t>
      </w:r>
      <w:r>
        <w:rPr>
          <w:rFonts w:hint="eastAsia" w:ascii="宋?" w:hAnsi="宋?" w:cs="宋?"/>
          <w:color w:val="auto"/>
          <w:highlight w:val="none"/>
        </w:rPr>
        <w:t>系</w:t>
      </w:r>
      <w:r>
        <w:rPr>
          <w:rFonts w:hint="eastAsia" w:ascii="宋体" w:hAnsi="宋体" w:eastAsia="宋体" w:cs="宋体"/>
          <w:color w:val="auto"/>
          <w:highlight w:val="none"/>
        </w:rPr>
        <w:t>电话</w:t>
      </w:r>
      <w:r>
        <w:rPr>
          <w:rFonts w:hint="eastAsia" w:ascii="宋?" w:hAnsi="宋?" w:cs="宋?"/>
          <w:color w:val="auto"/>
          <w:highlight w:val="none"/>
        </w:rPr>
        <w:t>；</w:t>
      </w:r>
    </w:p>
    <w:p w14:paraId="22AC9476">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质</w:t>
      </w:r>
      <w:r>
        <w:rPr>
          <w:rFonts w:hint="eastAsia" w:ascii="宋?" w:hAnsi="宋?" w:cs="宋?"/>
          <w:color w:val="auto"/>
          <w:highlight w:val="none"/>
        </w:rPr>
        <w:t>疑</w:t>
      </w:r>
      <w:r>
        <w:rPr>
          <w:rFonts w:hint="eastAsia" w:ascii="宋体" w:hAnsi="宋体" w:eastAsia="宋体" w:cs="宋体"/>
          <w:color w:val="auto"/>
          <w:highlight w:val="none"/>
        </w:rPr>
        <w:t>项</w:t>
      </w:r>
      <w:r>
        <w:rPr>
          <w:rFonts w:hint="eastAsia" w:ascii="宋?" w:hAnsi="宋?" w:cs="宋?"/>
          <w:color w:val="auto"/>
          <w:highlight w:val="none"/>
        </w:rPr>
        <w:t>目的名</w:t>
      </w:r>
      <w:r>
        <w:rPr>
          <w:rFonts w:hint="eastAsia" w:ascii="宋体" w:hAnsi="宋体" w:eastAsia="宋体" w:cs="宋体"/>
          <w:color w:val="auto"/>
          <w:highlight w:val="none"/>
        </w:rPr>
        <w:t>称</w:t>
      </w:r>
      <w:r>
        <w:rPr>
          <w:rFonts w:hint="eastAsia" w:ascii="宋?" w:hAnsi="宋?" w:cs="宋?"/>
          <w:color w:val="auto"/>
          <w:highlight w:val="none"/>
        </w:rPr>
        <w:t>、</w:t>
      </w:r>
      <w:r>
        <w:rPr>
          <w:rFonts w:hint="eastAsia" w:ascii="宋体" w:hAnsi="宋体" w:eastAsia="宋体" w:cs="宋体"/>
          <w:color w:val="auto"/>
          <w:highlight w:val="none"/>
        </w:rPr>
        <w:t>编号</w:t>
      </w:r>
      <w:r>
        <w:rPr>
          <w:rFonts w:hint="eastAsia" w:ascii="宋?" w:hAnsi="宋?" w:cs="宋?"/>
          <w:color w:val="auto"/>
          <w:highlight w:val="none"/>
        </w:rPr>
        <w:t>；</w:t>
      </w:r>
    </w:p>
    <w:p w14:paraId="7611310F">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）具</w:t>
      </w:r>
      <w:r>
        <w:rPr>
          <w:rFonts w:hint="eastAsia" w:ascii="宋体" w:hAnsi="宋体" w:eastAsia="宋体" w:cs="宋体"/>
          <w:color w:val="auto"/>
          <w:highlight w:val="none"/>
        </w:rPr>
        <w:t>体</w:t>
      </w:r>
      <w:r>
        <w:rPr>
          <w:rFonts w:hint="eastAsia" w:ascii="宋?" w:hAnsi="宋?" w:cs="宋?"/>
          <w:color w:val="auto"/>
          <w:highlight w:val="none"/>
        </w:rPr>
        <w:t>、明</w:t>
      </w:r>
      <w:r>
        <w:rPr>
          <w:rFonts w:hint="eastAsia" w:ascii="宋体" w:hAnsi="宋体" w:eastAsia="宋体" w:cs="宋体"/>
          <w:color w:val="auto"/>
          <w:highlight w:val="none"/>
        </w:rPr>
        <w:t>确</w:t>
      </w:r>
      <w:r>
        <w:rPr>
          <w:rFonts w:hint="eastAsia" w:ascii="宋?" w:hAnsi="宋?" w:cs="宋?"/>
          <w:color w:val="auto"/>
          <w:highlight w:val="none"/>
        </w:rPr>
        <w:t>的</w:t>
      </w:r>
      <w:r>
        <w:rPr>
          <w:rFonts w:hint="eastAsia" w:ascii="宋体" w:hAnsi="宋体" w:eastAsia="宋体" w:cs="宋体"/>
          <w:color w:val="auto"/>
          <w:highlight w:val="none"/>
        </w:rPr>
        <w:t>质</w:t>
      </w:r>
      <w:r>
        <w:rPr>
          <w:rFonts w:hint="eastAsia" w:ascii="宋?" w:hAnsi="宋?" w:cs="宋?"/>
          <w:color w:val="auto"/>
          <w:highlight w:val="none"/>
        </w:rPr>
        <w:t>疑事</w:t>
      </w:r>
      <w:r>
        <w:rPr>
          <w:rFonts w:hint="eastAsia" w:ascii="宋体" w:hAnsi="宋体" w:eastAsia="宋体" w:cs="宋体"/>
          <w:color w:val="auto"/>
          <w:highlight w:val="none"/>
        </w:rPr>
        <w:t>项</w:t>
      </w:r>
      <w:r>
        <w:rPr>
          <w:rFonts w:hint="eastAsia" w:ascii="宋?" w:hAnsi="宋?" w:cs="宋?"/>
          <w:color w:val="auto"/>
          <w:highlight w:val="none"/>
        </w:rPr>
        <w:t>和</w:t>
      </w:r>
      <w:r>
        <w:rPr>
          <w:rFonts w:hint="eastAsia" w:ascii="宋体" w:hAnsi="宋体" w:eastAsia="宋体" w:cs="宋体"/>
          <w:color w:val="auto"/>
          <w:highlight w:val="none"/>
        </w:rPr>
        <w:t>与质</w:t>
      </w:r>
      <w:r>
        <w:rPr>
          <w:rFonts w:hint="eastAsia" w:ascii="宋?" w:hAnsi="宋?" w:cs="宋?"/>
          <w:color w:val="auto"/>
          <w:highlight w:val="none"/>
        </w:rPr>
        <w:t>疑事</w:t>
      </w:r>
      <w:r>
        <w:rPr>
          <w:rFonts w:hint="eastAsia" w:ascii="宋体" w:hAnsi="宋体" w:eastAsia="宋体" w:cs="宋体"/>
          <w:color w:val="auto"/>
          <w:highlight w:val="none"/>
        </w:rPr>
        <w:t>项</w:t>
      </w:r>
      <w:r>
        <w:rPr>
          <w:rFonts w:hint="eastAsia" w:ascii="宋?" w:hAnsi="宋?" w:cs="宋?"/>
          <w:color w:val="auto"/>
          <w:highlight w:val="none"/>
        </w:rPr>
        <w:t>相</w:t>
      </w:r>
      <w:r>
        <w:rPr>
          <w:rFonts w:hint="eastAsia" w:ascii="宋体" w:hAnsi="宋体" w:eastAsia="宋体" w:cs="宋体"/>
          <w:color w:val="auto"/>
          <w:highlight w:val="none"/>
        </w:rPr>
        <w:t>关</w:t>
      </w:r>
      <w:r>
        <w:rPr>
          <w:rFonts w:hint="eastAsia" w:ascii="宋?" w:hAnsi="宋?" w:cs="宋?"/>
          <w:color w:val="auto"/>
          <w:highlight w:val="none"/>
        </w:rPr>
        <w:t>的</w:t>
      </w:r>
      <w:r>
        <w:rPr>
          <w:rFonts w:hint="eastAsia" w:ascii="宋体" w:hAnsi="宋体" w:eastAsia="宋体" w:cs="宋体"/>
          <w:color w:val="auto"/>
          <w:highlight w:val="none"/>
        </w:rPr>
        <w:t>请</w:t>
      </w:r>
      <w:r>
        <w:rPr>
          <w:rFonts w:hint="eastAsia" w:ascii="宋?" w:hAnsi="宋?" w:cs="宋?"/>
          <w:color w:val="auto"/>
          <w:highlight w:val="none"/>
        </w:rPr>
        <w:t>求；</w:t>
      </w:r>
    </w:p>
    <w:p w14:paraId="529E9164">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）事</w:t>
      </w:r>
      <w:r>
        <w:rPr>
          <w:rFonts w:hint="eastAsia" w:ascii="宋体" w:hAnsi="宋体" w:eastAsia="宋体" w:cs="宋体"/>
          <w:color w:val="auto"/>
          <w:highlight w:val="none"/>
        </w:rPr>
        <w:t>实</w:t>
      </w:r>
      <w:r>
        <w:rPr>
          <w:rFonts w:hint="eastAsia" w:ascii="宋?" w:hAnsi="宋?" w:cs="宋?"/>
          <w:color w:val="auto"/>
          <w:highlight w:val="none"/>
        </w:rPr>
        <w:t>依据；</w:t>
      </w:r>
    </w:p>
    <w:p w14:paraId="7546AED8">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）必要的法律依据；</w:t>
      </w:r>
    </w:p>
    <w:p w14:paraId="68099883">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6</w:t>
      </w:r>
      <w:r>
        <w:rPr>
          <w:rFonts w:hint="eastAsia" w:ascii="宋?" w:hAnsi="宋?" w:cs="宋?"/>
          <w:color w:val="auto"/>
          <w:highlight w:val="none"/>
        </w:rPr>
        <w:t>）提出</w:t>
      </w:r>
      <w:r>
        <w:rPr>
          <w:rFonts w:hint="eastAsia" w:ascii="宋体" w:hAnsi="宋体" w:eastAsia="宋体" w:cs="宋体"/>
          <w:color w:val="auto"/>
          <w:highlight w:val="none"/>
        </w:rPr>
        <w:t>质</w:t>
      </w:r>
      <w:r>
        <w:rPr>
          <w:rFonts w:hint="eastAsia" w:ascii="宋?" w:hAnsi="宋?" w:cs="宋?"/>
          <w:color w:val="auto"/>
          <w:highlight w:val="none"/>
        </w:rPr>
        <w:t>疑的日期。</w:t>
      </w:r>
    </w:p>
    <w:p w14:paraId="03FE925B">
      <w:pPr>
        <w:snapToGrid w:val="0"/>
        <w:spacing w:line="360" w:lineRule="auto"/>
        <w:ind w:firstLine="420" w:firstLineChars="200"/>
        <w:rPr>
          <w:rFonts w:ascii="宋?"/>
          <w:color w:val="auto"/>
          <w:highlight w:val="none"/>
        </w:rPr>
      </w:pP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为</w:t>
      </w:r>
      <w:r>
        <w:rPr>
          <w:rFonts w:hint="eastAsia" w:ascii="宋?" w:hAnsi="宋?" w:cs="宋?"/>
          <w:color w:val="auto"/>
          <w:highlight w:val="none"/>
        </w:rPr>
        <w:t>自然人的，</w:t>
      </w:r>
      <w:r>
        <w:rPr>
          <w:rFonts w:hint="eastAsia" w:ascii="宋体" w:hAnsi="宋体" w:eastAsia="宋体" w:cs="宋体"/>
          <w:color w:val="auto"/>
          <w:highlight w:val="none"/>
        </w:rPr>
        <w:t>应当</w:t>
      </w:r>
      <w:r>
        <w:rPr>
          <w:rFonts w:hint="eastAsia" w:ascii="宋?" w:hAnsi="宋?" w:cs="宋?"/>
          <w:color w:val="auto"/>
          <w:highlight w:val="none"/>
        </w:rPr>
        <w:t>由本人</w:t>
      </w:r>
      <w:r>
        <w:rPr>
          <w:rFonts w:hint="eastAsia" w:ascii="宋体" w:hAnsi="宋体" w:eastAsia="宋体" w:cs="宋体"/>
          <w:color w:val="auto"/>
          <w:highlight w:val="none"/>
        </w:rPr>
        <w:t>签</w:t>
      </w:r>
      <w:r>
        <w:rPr>
          <w:rFonts w:hint="eastAsia" w:ascii="宋?" w:hAnsi="宋?" w:cs="宋?"/>
          <w:color w:val="auto"/>
          <w:highlight w:val="none"/>
        </w:rPr>
        <w:t>字；供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为</w:t>
      </w:r>
      <w:r>
        <w:rPr>
          <w:rFonts w:hint="eastAsia" w:ascii="宋?" w:hAnsi="宋?" w:cs="宋?"/>
          <w:color w:val="auto"/>
          <w:highlight w:val="none"/>
        </w:rPr>
        <w:t>法人或者其他</w:t>
      </w:r>
      <w:r>
        <w:rPr>
          <w:rFonts w:hint="eastAsia" w:ascii="宋体" w:hAnsi="宋体" w:eastAsia="宋体" w:cs="宋体"/>
          <w:color w:val="auto"/>
          <w:highlight w:val="none"/>
        </w:rPr>
        <w:t>组织</w:t>
      </w:r>
      <w:r>
        <w:rPr>
          <w:rFonts w:hint="eastAsia" w:ascii="宋?" w:hAnsi="宋?" w:cs="宋?"/>
          <w:color w:val="auto"/>
          <w:highlight w:val="none"/>
        </w:rPr>
        <w:t>的，</w:t>
      </w:r>
      <w:r>
        <w:rPr>
          <w:rFonts w:hint="eastAsia" w:ascii="宋体" w:hAnsi="宋体" w:eastAsia="宋体" w:cs="宋体"/>
          <w:color w:val="auto"/>
          <w:highlight w:val="none"/>
        </w:rPr>
        <w:t>应当</w:t>
      </w:r>
      <w:r>
        <w:rPr>
          <w:rFonts w:hint="eastAsia" w:ascii="宋?" w:hAnsi="宋?" w:cs="宋?"/>
          <w:color w:val="auto"/>
          <w:highlight w:val="none"/>
        </w:rPr>
        <w:t>由法定代表人、主要</w:t>
      </w:r>
      <w:r>
        <w:rPr>
          <w:rFonts w:hint="eastAsia" w:ascii="宋体" w:hAnsi="宋体" w:eastAsia="宋体" w:cs="宋体"/>
          <w:color w:val="auto"/>
          <w:highlight w:val="none"/>
        </w:rPr>
        <w:t>负责</w:t>
      </w:r>
      <w:r>
        <w:rPr>
          <w:rFonts w:hint="eastAsia" w:ascii="宋?" w:hAnsi="宋?" w:cs="宋?"/>
          <w:color w:val="auto"/>
          <w:highlight w:val="none"/>
        </w:rPr>
        <w:t>人，或者其委托代理人</w:t>
      </w:r>
      <w:r>
        <w:rPr>
          <w:rFonts w:hint="eastAsia" w:ascii="宋体" w:hAnsi="宋体" w:eastAsia="宋体" w:cs="宋体"/>
          <w:color w:val="auto"/>
          <w:highlight w:val="none"/>
        </w:rPr>
        <w:t>签</w:t>
      </w:r>
      <w:r>
        <w:rPr>
          <w:rFonts w:hint="eastAsia" w:ascii="宋?" w:hAnsi="宋?" w:cs="宋?"/>
          <w:color w:val="auto"/>
          <w:highlight w:val="none"/>
        </w:rPr>
        <w:t>字或者盖章，</w:t>
      </w:r>
      <w:r>
        <w:rPr>
          <w:rFonts w:hint="eastAsia" w:ascii="宋体" w:hAnsi="宋体" w:eastAsia="宋体" w:cs="宋体"/>
          <w:color w:val="auto"/>
          <w:highlight w:val="none"/>
        </w:rPr>
        <w:t>并</w:t>
      </w:r>
      <w:r>
        <w:rPr>
          <w:rFonts w:hint="eastAsia" w:ascii="宋?" w:hAnsi="宋?" w:cs="宋?"/>
          <w:color w:val="auto"/>
          <w:highlight w:val="none"/>
        </w:rPr>
        <w:t>加盖公章。</w:t>
      </w:r>
    </w:p>
    <w:p w14:paraId="5E1F0651">
      <w:pPr>
        <w:numPr>
          <w:ilvl w:val="4"/>
          <w:numId w:val="4"/>
        </w:numPr>
        <w:snapToGrid w:val="0"/>
        <w:spacing w:line="360" w:lineRule="auto"/>
        <w:ind w:firstLine="420" w:firstLineChars="200"/>
        <w:outlineLvl w:val="4"/>
        <w:rPr>
          <w:rFonts w:ascii="宋?"/>
          <w:color w:val="auto"/>
          <w:highlight w:val="none"/>
        </w:rPr>
      </w:pPr>
      <w:r>
        <w:rPr>
          <w:rFonts w:ascii="宋?" w:hAnsi="宋?" w:cs="宋?"/>
          <w:color w:val="auto"/>
          <w:highlight w:val="none"/>
        </w:rPr>
        <w:t>38.4</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构认为</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质</w:t>
      </w:r>
      <w:r>
        <w:rPr>
          <w:rFonts w:hint="eastAsia" w:ascii="宋?" w:hAnsi="宋?" w:cs="宋?"/>
          <w:color w:val="auto"/>
          <w:highlight w:val="none"/>
        </w:rPr>
        <w:t>疑不成立，或者成立但未</w:t>
      </w:r>
      <w:r>
        <w:rPr>
          <w:rFonts w:hint="eastAsia" w:ascii="宋体" w:hAnsi="宋体" w:eastAsia="宋体" w:cs="宋体"/>
          <w:color w:val="auto"/>
          <w:highlight w:val="none"/>
        </w:rPr>
        <w:t>对</w:t>
      </w:r>
      <w:r>
        <w:rPr>
          <w:rFonts w:hint="eastAsia" w:ascii="宋?" w:hAnsi="宋?" w:cs="宋?"/>
          <w:color w:val="auto"/>
          <w:highlight w:val="none"/>
        </w:rPr>
        <w:t>中</w:t>
      </w:r>
      <w:r>
        <w:rPr>
          <w:rFonts w:hint="eastAsia" w:ascii="宋体" w:hAnsi="宋体" w:eastAsia="宋体" w:cs="宋体"/>
          <w:color w:val="auto"/>
          <w:highlight w:val="none"/>
        </w:rPr>
        <w:t>标结</w:t>
      </w:r>
      <w:r>
        <w:rPr>
          <w:rFonts w:hint="eastAsia" w:ascii="宋?" w:hAnsi="宋?" w:cs="宋?"/>
          <w:color w:val="auto"/>
          <w:highlight w:val="none"/>
        </w:rPr>
        <w:t>果</w:t>
      </w:r>
      <w:r>
        <w:rPr>
          <w:rFonts w:hint="eastAsia" w:ascii="宋体" w:hAnsi="宋体" w:eastAsia="宋体" w:cs="宋体"/>
          <w:color w:val="auto"/>
          <w:highlight w:val="none"/>
        </w:rPr>
        <w:t>构</w:t>
      </w:r>
      <w:r>
        <w:rPr>
          <w:rFonts w:hint="eastAsia" w:ascii="宋?" w:hAnsi="宋?" w:cs="宋?"/>
          <w:color w:val="auto"/>
          <w:highlight w:val="none"/>
        </w:rPr>
        <w:t>成影</w:t>
      </w:r>
      <w:r>
        <w:rPr>
          <w:rFonts w:hint="eastAsia" w:ascii="宋体" w:hAnsi="宋体" w:eastAsia="宋体" w:cs="宋体"/>
          <w:color w:val="auto"/>
          <w:highlight w:val="none"/>
        </w:rPr>
        <w:t>响</w:t>
      </w:r>
      <w:r>
        <w:rPr>
          <w:rFonts w:hint="eastAsia" w:ascii="宋?" w:hAnsi="宋?" w:cs="宋?"/>
          <w:color w:val="auto"/>
          <w:highlight w:val="none"/>
        </w:rPr>
        <w:t>的，</w:t>
      </w:r>
      <w:r>
        <w:rPr>
          <w:rFonts w:hint="eastAsia" w:ascii="宋体" w:hAnsi="宋体" w:eastAsia="宋体" w:cs="宋体"/>
          <w:color w:val="auto"/>
          <w:highlight w:val="none"/>
        </w:rPr>
        <w:t>继续开</w:t>
      </w:r>
      <w:r>
        <w:rPr>
          <w:rFonts w:hint="eastAsia" w:ascii="宋?" w:hAnsi="宋?" w:cs="宋?"/>
          <w:color w:val="auto"/>
          <w:highlight w:val="none"/>
        </w:rPr>
        <w:t>展采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r>
        <w:rPr>
          <w:rFonts w:hint="eastAsia" w:ascii="宋体" w:hAnsi="宋体" w:eastAsia="宋体" w:cs="宋体"/>
          <w:color w:val="auto"/>
          <w:highlight w:val="none"/>
        </w:rPr>
        <w:t>认为</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质</w:t>
      </w:r>
      <w:r>
        <w:rPr>
          <w:rFonts w:hint="eastAsia" w:ascii="宋?" w:hAnsi="宋?" w:cs="宋?"/>
          <w:color w:val="auto"/>
          <w:highlight w:val="none"/>
        </w:rPr>
        <w:t>疑成立且影</w:t>
      </w:r>
      <w:r>
        <w:rPr>
          <w:rFonts w:hint="eastAsia" w:ascii="宋体" w:hAnsi="宋体" w:eastAsia="宋体" w:cs="宋体"/>
          <w:color w:val="auto"/>
          <w:highlight w:val="none"/>
        </w:rPr>
        <w:t>响</w:t>
      </w:r>
      <w:r>
        <w:rPr>
          <w:rFonts w:hint="eastAsia" w:ascii="宋?" w:hAnsi="宋?" w:cs="宋?"/>
          <w:color w:val="auto"/>
          <w:highlight w:val="none"/>
        </w:rPr>
        <w:t>或者可能影</w:t>
      </w:r>
      <w:r>
        <w:rPr>
          <w:rFonts w:hint="eastAsia" w:ascii="宋体" w:hAnsi="宋体" w:eastAsia="宋体" w:cs="宋体"/>
          <w:color w:val="auto"/>
          <w:highlight w:val="none"/>
        </w:rPr>
        <w:t>响</w:t>
      </w:r>
      <w:r>
        <w:rPr>
          <w:rFonts w:hint="eastAsia" w:ascii="宋?" w:hAnsi="宋?" w:cs="宋?"/>
          <w:color w:val="auto"/>
          <w:highlight w:val="none"/>
        </w:rPr>
        <w:t>中</w:t>
      </w:r>
      <w:r>
        <w:rPr>
          <w:rFonts w:hint="eastAsia" w:ascii="宋体" w:hAnsi="宋体" w:eastAsia="宋体" w:cs="宋体"/>
          <w:color w:val="auto"/>
          <w:highlight w:val="none"/>
        </w:rPr>
        <w:t>标结</w:t>
      </w:r>
      <w:r>
        <w:rPr>
          <w:rFonts w:hint="eastAsia" w:ascii="宋?" w:hAnsi="宋?" w:cs="宋?"/>
          <w:color w:val="auto"/>
          <w:highlight w:val="none"/>
        </w:rPr>
        <w:t>果的，按照下列情</w:t>
      </w:r>
      <w:r>
        <w:rPr>
          <w:rFonts w:hint="eastAsia" w:ascii="宋体" w:hAnsi="宋体" w:eastAsia="宋体" w:cs="宋体"/>
          <w:color w:val="auto"/>
          <w:highlight w:val="none"/>
        </w:rPr>
        <w:t>况处</w:t>
      </w:r>
      <w:r>
        <w:rPr>
          <w:rFonts w:hint="eastAsia" w:ascii="宋?" w:hAnsi="宋?" w:cs="宋?"/>
          <w:color w:val="auto"/>
          <w:highlight w:val="none"/>
        </w:rPr>
        <w:t>理：</w:t>
      </w:r>
    </w:p>
    <w:p w14:paraId="78963658">
      <w:pPr>
        <w:snapToGrid w:val="0"/>
        <w:spacing w:line="360" w:lineRule="auto"/>
        <w:rPr>
          <w:rFonts w:ascii="宋?"/>
          <w:color w:val="auto"/>
          <w:highlight w:val="none"/>
        </w:rPr>
      </w:pPr>
      <w:r>
        <w:rPr>
          <w:rFonts w:hint="eastAsia" w:ascii="宋?" w:hAnsi="宋?" w:cs="宋?"/>
          <w:color w:val="auto"/>
          <w:highlight w:val="none"/>
        </w:rPr>
        <w:t>　　（一）</w:t>
      </w:r>
      <w:r>
        <w:rPr>
          <w:rFonts w:hint="eastAsia" w:ascii="宋体" w:hAnsi="宋体" w:eastAsia="宋体" w:cs="宋体"/>
          <w:color w:val="auto"/>
          <w:highlight w:val="none"/>
        </w:rPr>
        <w:t>对</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文件提出的</w:t>
      </w:r>
      <w:r>
        <w:rPr>
          <w:rFonts w:hint="eastAsia" w:ascii="宋体" w:hAnsi="宋体" w:eastAsia="宋体" w:cs="宋体"/>
          <w:color w:val="auto"/>
          <w:highlight w:val="none"/>
        </w:rPr>
        <w:t>质</w:t>
      </w:r>
      <w:r>
        <w:rPr>
          <w:rFonts w:hint="eastAsia" w:ascii="宋?" w:hAnsi="宋?" w:cs="宋?"/>
          <w:color w:val="auto"/>
          <w:highlight w:val="none"/>
        </w:rPr>
        <w:t>疑，依法通</w:t>
      </w:r>
      <w:r>
        <w:rPr>
          <w:rFonts w:hint="eastAsia" w:ascii="宋体" w:hAnsi="宋体" w:eastAsia="宋体" w:cs="宋体"/>
          <w:color w:val="auto"/>
          <w:highlight w:val="none"/>
        </w:rPr>
        <w:t>过</w:t>
      </w:r>
      <w:r>
        <w:rPr>
          <w:rFonts w:hint="eastAsia" w:ascii="宋?" w:hAnsi="宋?" w:cs="宋?"/>
          <w:color w:val="auto"/>
          <w:highlight w:val="none"/>
        </w:rPr>
        <w:t>澄</w:t>
      </w:r>
      <w:r>
        <w:rPr>
          <w:rFonts w:hint="eastAsia" w:ascii="宋体" w:hAnsi="宋体" w:eastAsia="宋体" w:cs="宋体"/>
          <w:color w:val="auto"/>
          <w:highlight w:val="none"/>
        </w:rPr>
        <w:t>清</w:t>
      </w:r>
      <w:r>
        <w:rPr>
          <w:rFonts w:hint="eastAsia" w:ascii="宋?" w:hAnsi="宋?" w:cs="宋?"/>
          <w:color w:val="auto"/>
          <w:highlight w:val="none"/>
        </w:rPr>
        <w:t>或者修改可以</w:t>
      </w:r>
      <w:r>
        <w:rPr>
          <w:rFonts w:hint="eastAsia" w:ascii="宋体" w:hAnsi="宋体" w:eastAsia="宋体" w:cs="宋体"/>
          <w:color w:val="auto"/>
          <w:highlight w:val="none"/>
        </w:rPr>
        <w:t>继续开</w:t>
      </w:r>
      <w:r>
        <w:rPr>
          <w:rFonts w:hint="eastAsia" w:ascii="宋?" w:hAnsi="宋?" w:cs="宋?"/>
          <w:color w:val="auto"/>
          <w:highlight w:val="none"/>
        </w:rPr>
        <w:t>展采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的，澄</w:t>
      </w:r>
      <w:r>
        <w:rPr>
          <w:rFonts w:hint="eastAsia" w:ascii="宋体" w:hAnsi="宋体" w:eastAsia="宋体" w:cs="宋体"/>
          <w:color w:val="auto"/>
          <w:highlight w:val="none"/>
        </w:rPr>
        <w:t>清</w:t>
      </w:r>
      <w:r>
        <w:rPr>
          <w:rFonts w:hint="eastAsia" w:ascii="宋?" w:hAnsi="宋?" w:cs="宋?"/>
          <w:color w:val="auto"/>
          <w:highlight w:val="none"/>
        </w:rPr>
        <w:t>或者修改招</w:t>
      </w:r>
      <w:r>
        <w:rPr>
          <w:rFonts w:hint="eastAsia" w:ascii="宋体" w:hAnsi="宋体" w:eastAsia="宋体" w:cs="宋体"/>
          <w:color w:val="auto"/>
          <w:highlight w:val="none"/>
        </w:rPr>
        <w:t>标</w:t>
      </w:r>
      <w:r>
        <w:rPr>
          <w:rFonts w:hint="eastAsia" w:ascii="宋?" w:hAnsi="宋?" w:cs="宋?"/>
          <w:color w:val="auto"/>
          <w:highlight w:val="none"/>
        </w:rPr>
        <w:t>文件后</w:t>
      </w:r>
      <w:r>
        <w:rPr>
          <w:rFonts w:hint="eastAsia" w:ascii="宋体" w:hAnsi="宋体" w:eastAsia="宋体" w:cs="宋体"/>
          <w:color w:val="auto"/>
          <w:highlight w:val="none"/>
        </w:rPr>
        <w:t>继续开</w:t>
      </w:r>
      <w:r>
        <w:rPr>
          <w:rFonts w:hint="eastAsia" w:ascii="宋?" w:hAnsi="宋?" w:cs="宋?"/>
          <w:color w:val="auto"/>
          <w:highlight w:val="none"/>
        </w:rPr>
        <w:t>展采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；否</w:t>
      </w:r>
      <w:r>
        <w:rPr>
          <w:rFonts w:hint="eastAsia" w:ascii="宋体" w:hAnsi="宋体" w:eastAsia="宋体" w:cs="宋体"/>
          <w:color w:val="auto"/>
          <w:highlight w:val="none"/>
        </w:rPr>
        <w:t>则应当</w:t>
      </w:r>
      <w:r>
        <w:rPr>
          <w:rFonts w:hint="eastAsia" w:ascii="宋?" w:hAnsi="宋?" w:cs="宋?"/>
          <w:color w:val="auto"/>
          <w:highlight w:val="none"/>
        </w:rPr>
        <w:t>修改招</w:t>
      </w:r>
      <w:r>
        <w:rPr>
          <w:rFonts w:hint="eastAsia" w:ascii="宋体" w:hAnsi="宋体" w:eastAsia="宋体" w:cs="宋体"/>
          <w:color w:val="auto"/>
          <w:highlight w:val="none"/>
        </w:rPr>
        <w:t>标</w:t>
      </w:r>
      <w:r>
        <w:rPr>
          <w:rFonts w:hint="eastAsia" w:ascii="宋?" w:hAnsi="宋?" w:cs="宋?"/>
          <w:color w:val="auto"/>
          <w:highlight w:val="none"/>
        </w:rPr>
        <w:t>文件后重新</w:t>
      </w:r>
      <w:r>
        <w:rPr>
          <w:rFonts w:hint="eastAsia" w:ascii="宋体" w:hAnsi="宋体" w:eastAsia="宋体" w:cs="宋体"/>
          <w:color w:val="auto"/>
          <w:highlight w:val="none"/>
        </w:rPr>
        <w:t>开</w:t>
      </w:r>
      <w:r>
        <w:rPr>
          <w:rFonts w:hint="eastAsia" w:ascii="宋?" w:hAnsi="宋?" w:cs="宋?"/>
          <w:color w:val="auto"/>
          <w:highlight w:val="none"/>
        </w:rPr>
        <w:t>展采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p>
    <w:p w14:paraId="739BD95B">
      <w:pPr>
        <w:snapToGrid w:val="0"/>
        <w:spacing w:line="360" w:lineRule="auto"/>
        <w:rPr>
          <w:rFonts w:ascii="宋?"/>
          <w:color w:val="auto"/>
          <w:highlight w:val="none"/>
        </w:rPr>
      </w:pPr>
      <w:r>
        <w:rPr>
          <w:rFonts w:hint="eastAsia" w:ascii="宋?" w:hAnsi="宋?" w:cs="宋?"/>
          <w:color w:val="auto"/>
          <w:highlight w:val="none"/>
        </w:rPr>
        <w:t>　　（二）</w:t>
      </w:r>
      <w:r>
        <w:rPr>
          <w:rFonts w:hint="eastAsia" w:ascii="宋体" w:hAnsi="宋体" w:eastAsia="宋体" w:cs="宋体"/>
          <w:color w:val="auto"/>
          <w:highlight w:val="none"/>
        </w:rPr>
        <w:t>对</w:t>
      </w:r>
      <w:r>
        <w:rPr>
          <w:rFonts w:hint="eastAsia" w:ascii="宋?" w:hAnsi="宋?" w:cs="宋?"/>
          <w:color w:val="auto"/>
          <w:highlight w:val="none"/>
        </w:rPr>
        <w:t>采</w:t>
      </w:r>
      <w:r>
        <w:rPr>
          <w:rFonts w:hint="eastAsia" w:ascii="宋体" w:hAnsi="宋体" w:eastAsia="宋体" w:cs="宋体"/>
          <w:color w:val="auto"/>
          <w:highlight w:val="none"/>
        </w:rPr>
        <w:t>购过</w:t>
      </w:r>
      <w:r>
        <w:rPr>
          <w:rFonts w:hint="eastAsia" w:ascii="宋?" w:hAnsi="宋?" w:cs="宋?"/>
          <w:color w:val="auto"/>
          <w:highlight w:val="none"/>
        </w:rPr>
        <w:t>程、中</w:t>
      </w:r>
      <w:r>
        <w:rPr>
          <w:rFonts w:hint="eastAsia" w:ascii="宋体" w:hAnsi="宋体" w:eastAsia="宋体" w:cs="宋体"/>
          <w:color w:val="auto"/>
          <w:highlight w:val="none"/>
        </w:rPr>
        <w:t>标结</w:t>
      </w:r>
      <w:r>
        <w:rPr>
          <w:rFonts w:hint="eastAsia" w:ascii="宋?" w:hAnsi="宋?" w:cs="宋?"/>
          <w:color w:val="auto"/>
          <w:highlight w:val="none"/>
        </w:rPr>
        <w:t>果提出的</w:t>
      </w:r>
      <w:r>
        <w:rPr>
          <w:rFonts w:hint="eastAsia" w:ascii="宋体" w:hAnsi="宋体" w:eastAsia="宋体" w:cs="宋体"/>
          <w:color w:val="auto"/>
          <w:highlight w:val="none"/>
        </w:rPr>
        <w:t>质</w:t>
      </w:r>
      <w:r>
        <w:rPr>
          <w:rFonts w:hint="eastAsia" w:ascii="宋?" w:hAnsi="宋?" w:cs="宋?"/>
          <w:color w:val="auto"/>
          <w:highlight w:val="none"/>
        </w:rPr>
        <w:t>疑，合格供</w:t>
      </w:r>
      <w:r>
        <w:rPr>
          <w:rFonts w:hint="eastAsia" w:ascii="宋体" w:hAnsi="宋体" w:eastAsia="宋体" w:cs="宋体"/>
          <w:color w:val="auto"/>
          <w:highlight w:val="none"/>
        </w:rPr>
        <w:t>应</w:t>
      </w:r>
      <w:r>
        <w:rPr>
          <w:rFonts w:hint="eastAsia" w:ascii="宋?" w:hAnsi="宋?" w:cs="宋?"/>
          <w:color w:val="auto"/>
          <w:highlight w:val="none"/>
        </w:rPr>
        <w:t>商符合法定</w:t>
      </w:r>
      <w:r>
        <w:rPr>
          <w:rFonts w:hint="eastAsia" w:ascii="宋体" w:hAnsi="宋体" w:eastAsia="宋体" w:cs="宋体"/>
          <w:color w:val="auto"/>
          <w:highlight w:val="none"/>
        </w:rPr>
        <w:t>数</w:t>
      </w:r>
      <w:r>
        <w:rPr>
          <w:rFonts w:hint="eastAsia" w:ascii="宋?" w:hAnsi="宋?" w:cs="宋?"/>
          <w:color w:val="auto"/>
          <w:highlight w:val="none"/>
        </w:rPr>
        <w:t>量</w:t>
      </w:r>
      <w:r>
        <w:rPr>
          <w:rFonts w:hint="eastAsia" w:ascii="宋体" w:hAnsi="宋体" w:eastAsia="宋体" w:cs="宋体"/>
          <w:color w:val="auto"/>
          <w:highlight w:val="none"/>
        </w:rPr>
        <w:t>时</w:t>
      </w:r>
      <w:r>
        <w:rPr>
          <w:rFonts w:hint="eastAsia" w:ascii="宋?" w:hAnsi="宋?" w:cs="宋?"/>
          <w:color w:val="auto"/>
          <w:highlight w:val="none"/>
        </w:rPr>
        <w:t>，可以</w:t>
      </w:r>
      <w:r>
        <w:rPr>
          <w:rFonts w:hint="eastAsia" w:ascii="宋体" w:hAnsi="宋体" w:eastAsia="宋体" w:cs="宋体"/>
          <w:color w:val="auto"/>
          <w:highlight w:val="none"/>
        </w:rPr>
        <w:t>从</w:t>
      </w:r>
      <w:r>
        <w:rPr>
          <w:rFonts w:hint="eastAsia" w:ascii="宋?" w:hAnsi="宋?" w:cs="宋?"/>
          <w:color w:val="auto"/>
          <w:highlight w:val="none"/>
        </w:rPr>
        <w:t>合格的中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人中</w:t>
      </w:r>
      <w:r>
        <w:rPr>
          <w:rFonts w:hint="eastAsia" w:ascii="宋体" w:hAnsi="宋体" w:eastAsia="宋体" w:cs="宋体"/>
          <w:color w:val="auto"/>
          <w:highlight w:val="none"/>
        </w:rPr>
        <w:t>另</w:t>
      </w:r>
      <w:r>
        <w:rPr>
          <w:rFonts w:hint="eastAsia" w:ascii="宋?" w:hAnsi="宋?" w:cs="宋?"/>
          <w:color w:val="auto"/>
          <w:highlight w:val="none"/>
        </w:rPr>
        <w:t>行</w:t>
      </w:r>
      <w:r>
        <w:rPr>
          <w:rFonts w:hint="eastAsia" w:ascii="宋体" w:hAnsi="宋体" w:eastAsia="宋体" w:cs="宋体"/>
          <w:color w:val="auto"/>
          <w:highlight w:val="none"/>
        </w:rPr>
        <w:t>确</w:t>
      </w:r>
      <w:r>
        <w:rPr>
          <w:rFonts w:hint="eastAsia" w:ascii="宋?" w:hAnsi="宋?" w:cs="宋?"/>
          <w:color w:val="auto"/>
          <w:highlight w:val="none"/>
        </w:rPr>
        <w:t>定</w:t>
      </w:r>
      <w:r>
        <w:rPr>
          <w:rFonts w:hint="eastAsia" w:ascii="宋?" w:hAnsi="宋?" w:eastAsia="宋体" w:cs="宋?"/>
          <w:color w:val="auto"/>
          <w:highlight w:val="none"/>
          <w:lang w:eastAsia="zh-CN"/>
        </w:rPr>
        <w:t>中标人</w:t>
      </w:r>
      <w:r>
        <w:rPr>
          <w:rFonts w:hint="eastAsia" w:ascii="宋?" w:hAnsi="宋?" w:cs="宋?"/>
          <w:color w:val="auto"/>
          <w:highlight w:val="none"/>
        </w:rPr>
        <w:t>的，</w:t>
      </w:r>
      <w:r>
        <w:rPr>
          <w:rFonts w:hint="eastAsia" w:ascii="宋体" w:hAnsi="宋体" w:eastAsia="宋体" w:cs="宋体"/>
          <w:color w:val="auto"/>
          <w:highlight w:val="none"/>
        </w:rPr>
        <w:t>应当</w:t>
      </w:r>
      <w:r>
        <w:rPr>
          <w:rFonts w:hint="eastAsia" w:ascii="宋?" w:hAnsi="宋?" w:cs="宋?"/>
          <w:color w:val="auto"/>
          <w:highlight w:val="none"/>
        </w:rPr>
        <w:t>依法</w:t>
      </w:r>
      <w:r>
        <w:rPr>
          <w:rFonts w:hint="eastAsia" w:ascii="宋体" w:hAnsi="宋体" w:eastAsia="宋体" w:cs="宋体"/>
          <w:color w:val="auto"/>
          <w:highlight w:val="none"/>
        </w:rPr>
        <w:t>另</w:t>
      </w:r>
      <w:r>
        <w:rPr>
          <w:rFonts w:hint="eastAsia" w:ascii="宋?" w:hAnsi="宋?" w:cs="宋?"/>
          <w:color w:val="auto"/>
          <w:highlight w:val="none"/>
        </w:rPr>
        <w:t>行</w:t>
      </w:r>
      <w:r>
        <w:rPr>
          <w:rFonts w:hint="eastAsia" w:ascii="宋体" w:hAnsi="宋体" w:eastAsia="宋体" w:cs="宋体"/>
          <w:color w:val="auto"/>
          <w:highlight w:val="none"/>
        </w:rPr>
        <w:t>确</w:t>
      </w:r>
      <w:r>
        <w:rPr>
          <w:rFonts w:hint="eastAsia" w:ascii="宋?" w:hAnsi="宋?" w:cs="宋?"/>
          <w:color w:val="auto"/>
          <w:highlight w:val="none"/>
        </w:rPr>
        <w:t>定</w:t>
      </w:r>
      <w:r>
        <w:rPr>
          <w:rFonts w:hint="eastAsia" w:ascii="宋?" w:hAnsi="宋?" w:eastAsia="宋体" w:cs="宋?"/>
          <w:color w:val="auto"/>
          <w:highlight w:val="none"/>
          <w:lang w:eastAsia="zh-CN"/>
        </w:rPr>
        <w:t>中标人</w:t>
      </w:r>
      <w:r>
        <w:rPr>
          <w:rFonts w:hint="eastAsia" w:ascii="宋?" w:hAnsi="宋?" w:cs="宋?"/>
          <w:color w:val="auto"/>
          <w:highlight w:val="none"/>
        </w:rPr>
        <w:t>；否</w:t>
      </w:r>
      <w:r>
        <w:rPr>
          <w:rFonts w:hint="eastAsia" w:ascii="宋体" w:hAnsi="宋体" w:eastAsia="宋体" w:cs="宋体"/>
          <w:color w:val="auto"/>
          <w:highlight w:val="none"/>
        </w:rPr>
        <w:t>则应当</w:t>
      </w:r>
      <w:r>
        <w:rPr>
          <w:rFonts w:hint="eastAsia" w:ascii="宋?" w:hAnsi="宋?" w:cs="宋?"/>
          <w:color w:val="auto"/>
          <w:highlight w:val="none"/>
        </w:rPr>
        <w:t>重新</w:t>
      </w:r>
      <w:r>
        <w:rPr>
          <w:rFonts w:hint="eastAsia" w:ascii="宋体" w:hAnsi="宋体" w:eastAsia="宋体" w:cs="宋体"/>
          <w:color w:val="auto"/>
          <w:highlight w:val="none"/>
        </w:rPr>
        <w:t>开</w:t>
      </w:r>
      <w:r>
        <w:rPr>
          <w:rFonts w:hint="eastAsia" w:ascii="宋?" w:hAnsi="宋?" w:cs="宋?"/>
          <w:color w:val="auto"/>
          <w:highlight w:val="none"/>
        </w:rPr>
        <w:t>展采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p>
    <w:p w14:paraId="4C402DE5">
      <w:pPr>
        <w:snapToGrid w:val="0"/>
        <w:spacing w:line="360" w:lineRule="auto"/>
        <w:ind w:firstLine="420"/>
        <w:rPr>
          <w:rFonts w:ascii="宋?"/>
          <w:color w:val="auto"/>
          <w:highlight w:val="none"/>
        </w:rPr>
      </w:pPr>
      <w:r>
        <w:rPr>
          <w:rFonts w:hint="eastAsia" w:ascii="宋体" w:hAnsi="宋体" w:eastAsia="宋体" w:cs="宋体"/>
          <w:color w:val="auto"/>
          <w:highlight w:val="none"/>
        </w:rPr>
        <w:t>质</w:t>
      </w:r>
      <w:r>
        <w:rPr>
          <w:rFonts w:hint="eastAsia" w:ascii="宋?" w:hAnsi="宋?" w:cs="宋?"/>
          <w:color w:val="auto"/>
          <w:highlight w:val="none"/>
        </w:rPr>
        <w:t>疑答</w:t>
      </w:r>
      <w:r>
        <w:rPr>
          <w:rFonts w:hint="eastAsia" w:ascii="宋体" w:hAnsi="宋体" w:eastAsia="宋体" w:cs="宋体"/>
          <w:color w:val="auto"/>
          <w:highlight w:val="none"/>
        </w:rPr>
        <w:t>复导</w:t>
      </w:r>
      <w:r>
        <w:rPr>
          <w:rFonts w:hint="eastAsia" w:ascii="宋?" w:hAnsi="宋?" w:cs="宋?"/>
          <w:color w:val="auto"/>
          <w:highlight w:val="none"/>
        </w:rPr>
        <w:t>致中</w:t>
      </w:r>
      <w:r>
        <w:rPr>
          <w:rFonts w:hint="eastAsia" w:ascii="宋体" w:hAnsi="宋体" w:eastAsia="宋体" w:cs="宋体"/>
          <w:color w:val="auto"/>
          <w:highlight w:val="none"/>
        </w:rPr>
        <w:t>标结</w:t>
      </w:r>
      <w:r>
        <w:rPr>
          <w:rFonts w:hint="eastAsia" w:ascii="宋?" w:hAnsi="宋?" w:cs="宋?"/>
          <w:color w:val="auto"/>
          <w:highlight w:val="none"/>
        </w:rPr>
        <w:t>果改</w:t>
      </w:r>
      <w:r>
        <w:rPr>
          <w:rFonts w:hint="eastAsia" w:ascii="宋体" w:hAnsi="宋体" w:eastAsia="宋体" w:cs="宋体"/>
          <w:color w:val="auto"/>
          <w:highlight w:val="none"/>
        </w:rPr>
        <w:t>变</w:t>
      </w:r>
      <w:r>
        <w:rPr>
          <w:rFonts w:hint="eastAsia" w:ascii="宋?" w:hAnsi="宋?" w:cs="宋?"/>
          <w:color w:val="auto"/>
          <w:highlight w:val="none"/>
        </w:rPr>
        <w:t>的，采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构应当将</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情</w:t>
      </w:r>
      <w:r>
        <w:rPr>
          <w:rFonts w:hint="eastAsia" w:ascii="宋体" w:hAnsi="宋体" w:eastAsia="宋体" w:cs="宋体"/>
          <w:color w:val="auto"/>
          <w:highlight w:val="none"/>
        </w:rPr>
        <w:t>况书</w:t>
      </w:r>
      <w:r>
        <w:rPr>
          <w:rFonts w:hint="eastAsia" w:ascii="宋?" w:hAnsi="宋?" w:cs="宋?"/>
          <w:color w:val="auto"/>
          <w:highlight w:val="none"/>
        </w:rPr>
        <w:t>面</w:t>
      </w:r>
      <w:r>
        <w:rPr>
          <w:rFonts w:hint="eastAsia" w:ascii="宋体" w:hAnsi="宋体" w:eastAsia="宋体" w:cs="宋体"/>
          <w:color w:val="auto"/>
          <w:highlight w:val="none"/>
        </w:rPr>
        <w:t>报</w:t>
      </w:r>
      <w:r>
        <w:rPr>
          <w:rFonts w:hint="eastAsia" w:ascii="宋?" w:hAnsi="宋?" w:cs="宋?"/>
          <w:color w:val="auto"/>
          <w:highlight w:val="none"/>
        </w:rPr>
        <w:t>告本</w:t>
      </w:r>
      <w:r>
        <w:rPr>
          <w:rFonts w:hint="eastAsia" w:ascii="宋体" w:hAnsi="宋体" w:eastAsia="宋体" w:cs="宋体"/>
          <w:color w:val="auto"/>
          <w:highlight w:val="none"/>
        </w:rPr>
        <w:t>级财</w:t>
      </w:r>
      <w:r>
        <w:rPr>
          <w:rFonts w:hint="eastAsia" w:ascii="宋?" w:hAnsi="宋?" w:cs="宋?"/>
          <w:color w:val="auto"/>
          <w:highlight w:val="none"/>
        </w:rPr>
        <w:t>政部</w:t>
      </w:r>
      <w:r>
        <w:rPr>
          <w:rFonts w:hint="eastAsia" w:ascii="宋体" w:hAnsi="宋体" w:eastAsia="宋体" w:cs="宋体"/>
          <w:color w:val="auto"/>
          <w:highlight w:val="none"/>
        </w:rPr>
        <w:t>门</w:t>
      </w:r>
      <w:r>
        <w:rPr>
          <w:rFonts w:hint="eastAsia" w:ascii="宋?" w:hAnsi="宋?" w:cs="宋?"/>
          <w:color w:val="auto"/>
          <w:highlight w:val="none"/>
        </w:rPr>
        <w:t>。</w:t>
      </w:r>
    </w:p>
    <w:p w14:paraId="59564904">
      <w:pPr>
        <w:snapToGrid w:val="0"/>
        <w:spacing w:line="360" w:lineRule="auto"/>
        <w:ind w:firstLine="420" w:firstLineChars="200"/>
        <w:rPr>
          <w:rFonts w:ascii="宋?"/>
          <w:color w:val="auto"/>
          <w:highlight w:val="none"/>
        </w:rPr>
      </w:pPr>
      <w:r>
        <w:rPr>
          <w:rFonts w:ascii="宋?" w:hAnsi="宋?" w:cs="宋?"/>
          <w:color w:val="auto"/>
          <w:highlight w:val="none"/>
        </w:rPr>
        <w:t>38.5</w:t>
      </w:r>
      <w:r>
        <w:rPr>
          <w:rFonts w:hint="eastAsia" w:ascii="宋体" w:hAnsi="宋体" w:eastAsia="宋体" w:cs="宋体"/>
          <w:color w:val="auto"/>
          <w:highlight w:val="none"/>
        </w:rPr>
        <w:t>质</w:t>
      </w:r>
      <w:r>
        <w:rPr>
          <w:rFonts w:hint="eastAsia" w:ascii="宋?" w:hAnsi="宋?" w:cs="宋?"/>
          <w:color w:val="auto"/>
          <w:highlight w:val="none"/>
        </w:rPr>
        <w:t>疑供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对</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的答</w:t>
      </w:r>
      <w:r>
        <w:rPr>
          <w:rFonts w:hint="eastAsia" w:ascii="宋体" w:hAnsi="宋体" w:eastAsia="宋体" w:cs="宋体"/>
          <w:color w:val="auto"/>
          <w:highlight w:val="none"/>
        </w:rPr>
        <w:t>复</w:t>
      </w:r>
      <w:r>
        <w:rPr>
          <w:rFonts w:hint="eastAsia" w:ascii="宋?" w:hAnsi="宋?" w:cs="宋?"/>
          <w:color w:val="auto"/>
          <w:highlight w:val="none"/>
        </w:rPr>
        <w:t>不</w:t>
      </w:r>
      <w:r>
        <w:rPr>
          <w:rFonts w:hint="eastAsia" w:ascii="宋体" w:hAnsi="宋体" w:eastAsia="宋体" w:cs="宋体"/>
          <w:color w:val="auto"/>
          <w:highlight w:val="none"/>
        </w:rPr>
        <w:t>满</w:t>
      </w:r>
      <w:r>
        <w:rPr>
          <w:rFonts w:hint="eastAsia" w:ascii="宋?" w:hAnsi="宋?" w:cs="宋?"/>
          <w:color w:val="auto"/>
          <w:highlight w:val="none"/>
        </w:rPr>
        <w:t>意，或者采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未在</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时间内</w:t>
      </w:r>
      <w:r>
        <w:rPr>
          <w:rFonts w:hint="eastAsia" w:ascii="宋?" w:hAnsi="宋?" w:cs="宋?"/>
          <w:color w:val="auto"/>
          <w:highlight w:val="none"/>
        </w:rPr>
        <w:t>作出答</w:t>
      </w:r>
      <w:r>
        <w:rPr>
          <w:rFonts w:hint="eastAsia" w:ascii="宋体" w:hAnsi="宋体" w:eastAsia="宋体" w:cs="宋体"/>
          <w:color w:val="auto"/>
          <w:highlight w:val="none"/>
        </w:rPr>
        <w:t>复</w:t>
      </w:r>
      <w:r>
        <w:rPr>
          <w:rFonts w:hint="eastAsia" w:ascii="宋?" w:hAnsi="宋?" w:cs="宋?"/>
          <w:color w:val="auto"/>
          <w:highlight w:val="none"/>
        </w:rPr>
        <w:t>的，可以在答</w:t>
      </w:r>
      <w:r>
        <w:rPr>
          <w:rFonts w:hint="eastAsia" w:ascii="宋体" w:hAnsi="宋体" w:eastAsia="宋体" w:cs="宋体"/>
          <w:color w:val="auto"/>
          <w:highlight w:val="none"/>
        </w:rPr>
        <w:t>复</w:t>
      </w:r>
      <w:r>
        <w:rPr>
          <w:rFonts w:hint="eastAsia" w:ascii="宋?" w:hAnsi="宋?" w:cs="宋?"/>
          <w:color w:val="auto"/>
          <w:highlight w:val="none"/>
        </w:rPr>
        <w:t>期</w:t>
      </w:r>
      <w:r>
        <w:rPr>
          <w:rFonts w:hint="eastAsia" w:ascii="宋体" w:hAnsi="宋体" w:eastAsia="宋体" w:cs="宋体"/>
          <w:color w:val="auto"/>
          <w:highlight w:val="none"/>
        </w:rPr>
        <w:t>满</w:t>
      </w:r>
      <w:r>
        <w:rPr>
          <w:rFonts w:hint="eastAsia" w:ascii="宋?" w:hAnsi="宋?" w:cs="宋?"/>
          <w:color w:val="auto"/>
          <w:highlight w:val="none"/>
        </w:rPr>
        <w:t>后</w:t>
      </w:r>
      <w:r>
        <w:rPr>
          <w:rFonts w:ascii="宋?" w:hAnsi="宋?" w:cs="宋?"/>
          <w:color w:val="auto"/>
          <w:highlight w:val="none"/>
        </w:rPr>
        <w:t>15</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w:t>
      </w:r>
      <w:r>
        <w:rPr>
          <w:rFonts w:hint="eastAsia" w:ascii="宋?" w:hAnsi="宋?" w:cs="宋?"/>
          <w:color w:val="auto"/>
          <w:highlight w:val="none"/>
        </w:rPr>
        <w:t>向《政府采</w:t>
      </w:r>
      <w:r>
        <w:rPr>
          <w:rFonts w:hint="eastAsia" w:ascii="宋体" w:hAnsi="宋体" w:eastAsia="宋体" w:cs="宋体"/>
          <w:color w:val="auto"/>
          <w:highlight w:val="none"/>
        </w:rPr>
        <w:t>购质</w:t>
      </w:r>
      <w:r>
        <w:rPr>
          <w:rFonts w:hint="eastAsia" w:ascii="宋?" w:hAnsi="宋?" w:cs="宋?"/>
          <w:color w:val="auto"/>
          <w:highlight w:val="none"/>
        </w:rPr>
        <w:t>疑和投</w:t>
      </w:r>
      <w:r>
        <w:rPr>
          <w:rFonts w:hint="eastAsia" w:ascii="宋体" w:hAnsi="宋体" w:eastAsia="宋体" w:cs="宋体"/>
          <w:color w:val="auto"/>
          <w:highlight w:val="none"/>
        </w:rPr>
        <w:t>诉办</w:t>
      </w:r>
      <w:r>
        <w:rPr>
          <w:rFonts w:hint="eastAsia" w:ascii="宋?" w:hAnsi="宋?" w:cs="宋?"/>
          <w:color w:val="auto"/>
          <w:highlight w:val="none"/>
        </w:rPr>
        <w:t>法》（</w:t>
      </w:r>
      <w:r>
        <w:rPr>
          <w:rFonts w:hint="eastAsia" w:ascii="宋体" w:hAnsi="宋体" w:eastAsia="宋体" w:cs="宋体"/>
          <w:color w:val="auto"/>
          <w:highlight w:val="none"/>
        </w:rPr>
        <w:t>财</w:t>
      </w:r>
      <w:r>
        <w:rPr>
          <w:rFonts w:hint="eastAsia" w:ascii="宋?" w:hAnsi="宋?" w:cs="宋?"/>
          <w:color w:val="auto"/>
          <w:highlight w:val="none"/>
        </w:rPr>
        <w:t>政部令第</w:t>
      </w:r>
      <w:r>
        <w:rPr>
          <w:rFonts w:ascii="宋?" w:hAnsi="宋?" w:cs="宋?"/>
          <w:color w:val="auto"/>
          <w:highlight w:val="none"/>
        </w:rPr>
        <w:t>94</w:t>
      </w:r>
      <w:r>
        <w:rPr>
          <w:rFonts w:hint="eastAsia" w:ascii="宋体" w:hAnsi="宋体" w:eastAsia="宋体" w:cs="宋体"/>
          <w:color w:val="auto"/>
          <w:highlight w:val="none"/>
        </w:rPr>
        <w:t>号</w:t>
      </w:r>
      <w:r>
        <w:rPr>
          <w:rFonts w:hint="eastAsia" w:ascii="宋?" w:hAnsi="宋?" w:cs="宋?"/>
          <w:color w:val="auto"/>
          <w:highlight w:val="none"/>
        </w:rPr>
        <w:t>）第六</w:t>
      </w:r>
      <w:r>
        <w:rPr>
          <w:rFonts w:hint="eastAsia" w:ascii="宋体" w:hAnsi="宋体" w:eastAsia="宋体" w:cs="宋体"/>
          <w:color w:val="auto"/>
          <w:highlight w:val="none"/>
        </w:rPr>
        <w:t>条规</w:t>
      </w:r>
      <w:r>
        <w:rPr>
          <w:rFonts w:hint="eastAsia" w:ascii="宋?" w:hAnsi="宋?" w:cs="宋?"/>
          <w:color w:val="auto"/>
          <w:highlight w:val="none"/>
        </w:rPr>
        <w:t>定的</w:t>
      </w:r>
      <w:r>
        <w:rPr>
          <w:rFonts w:hint="eastAsia" w:ascii="宋体" w:hAnsi="宋体" w:eastAsia="宋体" w:cs="宋体"/>
          <w:color w:val="auto"/>
          <w:highlight w:val="none"/>
        </w:rPr>
        <w:t>财</w:t>
      </w:r>
      <w:r>
        <w:rPr>
          <w:rFonts w:hint="eastAsia" w:ascii="宋?" w:hAnsi="宋?" w:cs="宋?"/>
          <w:color w:val="auto"/>
          <w:highlight w:val="none"/>
        </w:rPr>
        <w:t>政部</w:t>
      </w:r>
      <w:r>
        <w:rPr>
          <w:rFonts w:hint="eastAsia" w:ascii="宋体" w:hAnsi="宋体" w:eastAsia="宋体" w:cs="宋体"/>
          <w:color w:val="auto"/>
          <w:highlight w:val="none"/>
        </w:rPr>
        <w:t>门</w:t>
      </w:r>
      <w:r>
        <w:rPr>
          <w:rFonts w:hint="eastAsia" w:ascii="宋?" w:hAnsi="宋?" w:cs="宋?"/>
          <w:color w:val="auto"/>
          <w:highlight w:val="none"/>
        </w:rPr>
        <w:t>提起投</w:t>
      </w:r>
      <w:r>
        <w:rPr>
          <w:rFonts w:hint="eastAsia" w:ascii="宋体" w:hAnsi="宋体" w:eastAsia="宋体" w:cs="宋体"/>
          <w:color w:val="auto"/>
          <w:highlight w:val="none"/>
        </w:rPr>
        <w:t>诉</w:t>
      </w:r>
      <w:r>
        <w:rPr>
          <w:rFonts w:hint="eastAsia" w:ascii="宋?" w:hAnsi="宋?" w:cs="宋?"/>
          <w:color w:val="auto"/>
          <w:highlight w:val="none"/>
        </w:rPr>
        <w:t>（投</w:t>
      </w:r>
      <w:r>
        <w:rPr>
          <w:rFonts w:hint="eastAsia" w:ascii="宋体" w:hAnsi="宋体" w:eastAsia="宋体" w:cs="宋体"/>
          <w:color w:val="auto"/>
          <w:highlight w:val="none"/>
        </w:rPr>
        <w:t>诉书</w:t>
      </w:r>
      <w:r>
        <w:rPr>
          <w:rFonts w:hint="eastAsia" w:ascii="宋?" w:hAnsi="宋?" w:cs="宋?"/>
          <w:color w:val="auto"/>
          <w:highlight w:val="none"/>
        </w:rPr>
        <w:t>格式后附）。</w:t>
      </w:r>
    </w:p>
    <w:p w14:paraId="0F5ACA99">
      <w:pPr>
        <w:spacing w:before="240" w:after="240" w:line="415" w:lineRule="auto"/>
        <w:jc w:val="center"/>
        <w:outlineLvl w:val="2"/>
        <w:rPr>
          <w:rFonts w:ascii="宋?"/>
          <w:b/>
          <w:bCs/>
          <w:color w:val="auto"/>
          <w:sz w:val="32"/>
          <w:szCs w:val="32"/>
          <w:highlight w:val="none"/>
        </w:rPr>
      </w:pPr>
      <w:r>
        <w:rPr>
          <w:rFonts w:hint="eastAsia" w:ascii="宋?" w:hAnsi="宋?" w:cs="宋?"/>
          <w:b/>
          <w:bCs/>
          <w:color w:val="auto"/>
          <w:sz w:val="32"/>
          <w:szCs w:val="32"/>
          <w:highlight w:val="none"/>
        </w:rPr>
        <w:t>八、其他事</w:t>
      </w:r>
      <w:r>
        <w:rPr>
          <w:rFonts w:hint="eastAsia" w:ascii="宋体" w:hAnsi="宋体" w:eastAsia="宋体" w:cs="宋体"/>
          <w:b/>
          <w:bCs/>
          <w:color w:val="auto"/>
          <w:sz w:val="32"/>
          <w:szCs w:val="32"/>
          <w:highlight w:val="none"/>
        </w:rPr>
        <w:t>项</w:t>
      </w:r>
    </w:p>
    <w:p w14:paraId="7576C703">
      <w:pPr>
        <w:numPr>
          <w:ilvl w:val="4"/>
          <w:numId w:val="4"/>
        </w:numPr>
        <w:spacing w:line="360" w:lineRule="auto"/>
        <w:ind w:left="420" w:leftChars="200"/>
        <w:outlineLvl w:val="4"/>
        <w:rPr>
          <w:rFonts w:ascii="宋?"/>
          <w:b/>
          <w:bCs/>
          <w:color w:val="auto"/>
          <w:sz w:val="24"/>
          <w:szCs w:val="24"/>
          <w:highlight w:val="none"/>
        </w:rPr>
      </w:pPr>
      <w:bookmarkStart w:id="156" w:name="_42_代理服务费"/>
      <w:bookmarkEnd w:id="156"/>
      <w:r>
        <w:rPr>
          <w:rFonts w:ascii="宋?" w:hAnsi="宋?" w:cs="宋?"/>
          <w:b/>
          <w:bCs/>
          <w:color w:val="auto"/>
          <w:sz w:val="24"/>
          <w:szCs w:val="24"/>
          <w:highlight w:val="none"/>
        </w:rPr>
        <w:t>39.</w:t>
      </w:r>
      <w:r>
        <w:rPr>
          <w:rFonts w:hint="eastAsia" w:ascii="宋?" w:hAnsi="宋?" w:cs="宋?"/>
          <w:b/>
          <w:bCs/>
          <w:color w:val="auto"/>
          <w:sz w:val="24"/>
          <w:szCs w:val="24"/>
          <w:highlight w:val="none"/>
        </w:rPr>
        <w:t>代理服</w:t>
      </w:r>
      <w:r>
        <w:rPr>
          <w:rFonts w:hint="eastAsia" w:ascii="宋体" w:hAnsi="宋体" w:eastAsia="宋体" w:cs="宋体"/>
          <w:b/>
          <w:bCs/>
          <w:color w:val="auto"/>
          <w:sz w:val="24"/>
          <w:szCs w:val="24"/>
          <w:highlight w:val="none"/>
        </w:rPr>
        <w:t>务费</w:t>
      </w:r>
    </w:p>
    <w:p w14:paraId="100B738B">
      <w:pPr>
        <w:numPr>
          <w:ilvl w:val="4"/>
          <w:numId w:val="4"/>
        </w:numPr>
        <w:spacing w:line="360" w:lineRule="auto"/>
        <w:ind w:left="420" w:leftChars="200"/>
        <w:outlineLvl w:val="4"/>
        <w:rPr>
          <w:rFonts w:ascii="宋?"/>
          <w:color w:val="auto"/>
          <w:highlight w:val="none"/>
        </w:rPr>
      </w:pPr>
      <w:r>
        <w:rPr>
          <w:rFonts w:ascii="宋?" w:hAnsi="宋?" w:cs="宋?"/>
          <w:color w:val="auto"/>
          <w:highlight w:val="none"/>
        </w:rPr>
        <w:t>39.1</w:t>
      </w:r>
      <w:r>
        <w:rPr>
          <w:rFonts w:hint="eastAsia" w:ascii="宋?" w:hAnsi="宋?" w:cs="宋?"/>
          <w:color w:val="auto"/>
          <w:highlight w:val="none"/>
        </w:rPr>
        <w:t>代理服</w:t>
      </w:r>
      <w:r>
        <w:rPr>
          <w:rFonts w:hint="eastAsia" w:ascii="宋体" w:hAnsi="宋体" w:eastAsia="宋体" w:cs="宋体"/>
          <w:color w:val="auto"/>
          <w:highlight w:val="none"/>
        </w:rPr>
        <w:t>务</w:t>
      </w:r>
      <w:r>
        <w:rPr>
          <w:rFonts w:hint="eastAsia" w:ascii="宋?" w:hAnsi="宋?" w:cs="宋?"/>
          <w:color w:val="auto"/>
          <w:highlight w:val="none"/>
        </w:rPr>
        <w:t>收</w:t>
      </w:r>
      <w:r>
        <w:rPr>
          <w:rFonts w:hint="eastAsia" w:ascii="宋体" w:hAnsi="宋体" w:eastAsia="宋体" w:cs="宋体"/>
          <w:color w:val="auto"/>
          <w:highlight w:val="none"/>
        </w:rPr>
        <w:t>费标</w:t>
      </w:r>
      <w:r>
        <w:rPr>
          <w:rFonts w:hint="eastAsia" w:ascii="宋?" w:hAnsi="宋?" w:cs="宋?"/>
          <w:color w:val="auto"/>
          <w:highlight w:val="none"/>
        </w:rPr>
        <w:t>准及</w:t>
      </w:r>
      <w:r>
        <w:rPr>
          <w:rFonts w:hint="eastAsia" w:ascii="宋体" w:hAnsi="宋体" w:eastAsia="宋体" w:cs="宋体"/>
          <w:color w:val="auto"/>
          <w:highlight w:val="none"/>
        </w:rPr>
        <w:t>缴费账户详见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为联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的，可以由</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中的一方或者多方共同交</w:t>
      </w:r>
      <w:r>
        <w:rPr>
          <w:rFonts w:hint="eastAsia" w:ascii="宋体" w:hAnsi="宋体" w:eastAsia="宋体" w:cs="宋体"/>
          <w:color w:val="auto"/>
          <w:highlight w:val="none"/>
        </w:rPr>
        <w:t>纳</w:t>
      </w:r>
      <w:r>
        <w:rPr>
          <w:rFonts w:hint="eastAsia" w:ascii="宋?" w:hAnsi="宋?" w:cs="宋?"/>
          <w:color w:val="auto"/>
          <w:highlight w:val="none"/>
        </w:rPr>
        <w:t>代理服</w:t>
      </w:r>
      <w:r>
        <w:rPr>
          <w:rFonts w:hint="eastAsia" w:ascii="宋体" w:hAnsi="宋体" w:eastAsia="宋体" w:cs="宋体"/>
          <w:color w:val="auto"/>
          <w:highlight w:val="none"/>
        </w:rPr>
        <w:t>务费</w:t>
      </w:r>
      <w:r>
        <w:rPr>
          <w:rFonts w:hint="eastAsia" w:ascii="宋?" w:hAnsi="宋?" w:cs="宋?"/>
          <w:color w:val="auto"/>
          <w:highlight w:val="none"/>
        </w:rPr>
        <w:t>。</w:t>
      </w:r>
    </w:p>
    <w:p w14:paraId="799377D5">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 xml:space="preserve">40. </w:t>
      </w:r>
      <w:r>
        <w:rPr>
          <w:rFonts w:hint="eastAsia" w:ascii="宋?" w:hAnsi="宋?" w:cs="宋?"/>
          <w:b/>
          <w:bCs/>
          <w:color w:val="auto"/>
          <w:sz w:val="24"/>
          <w:szCs w:val="24"/>
          <w:highlight w:val="none"/>
        </w:rPr>
        <w:t>需要</w:t>
      </w:r>
      <w:r>
        <w:rPr>
          <w:rFonts w:hint="eastAsia" w:ascii="宋体" w:hAnsi="宋体" w:eastAsia="宋体" w:cs="宋体"/>
          <w:b/>
          <w:bCs/>
          <w:color w:val="auto"/>
          <w:sz w:val="24"/>
          <w:szCs w:val="24"/>
          <w:highlight w:val="none"/>
        </w:rPr>
        <w:t>补</w:t>
      </w:r>
      <w:r>
        <w:rPr>
          <w:rFonts w:hint="eastAsia" w:ascii="宋?" w:hAnsi="宋?" w:cs="宋?"/>
          <w:b/>
          <w:bCs/>
          <w:color w:val="auto"/>
          <w:sz w:val="24"/>
          <w:szCs w:val="24"/>
          <w:highlight w:val="none"/>
        </w:rPr>
        <w:t>充的其他</w:t>
      </w:r>
      <w:r>
        <w:rPr>
          <w:rFonts w:hint="eastAsia" w:ascii="宋体" w:hAnsi="宋体" w:eastAsia="宋体" w:cs="宋体"/>
          <w:b/>
          <w:bCs/>
          <w:color w:val="auto"/>
          <w:sz w:val="24"/>
          <w:szCs w:val="24"/>
          <w:highlight w:val="none"/>
        </w:rPr>
        <w:t>内</w:t>
      </w:r>
      <w:r>
        <w:rPr>
          <w:rFonts w:hint="eastAsia" w:ascii="宋?" w:hAnsi="宋?" w:cs="宋?"/>
          <w:b/>
          <w:bCs/>
          <w:color w:val="auto"/>
          <w:sz w:val="24"/>
          <w:szCs w:val="24"/>
          <w:highlight w:val="none"/>
        </w:rPr>
        <w:t>容</w:t>
      </w:r>
    </w:p>
    <w:p w14:paraId="5219D748">
      <w:pPr>
        <w:spacing w:line="360" w:lineRule="auto"/>
        <w:ind w:firstLine="420" w:firstLineChars="200"/>
        <w:rPr>
          <w:rFonts w:ascii="宋?"/>
          <w:color w:val="auto"/>
          <w:highlight w:val="none"/>
        </w:rPr>
      </w:pPr>
      <w:r>
        <w:rPr>
          <w:rFonts w:ascii="宋?" w:hAnsi="宋?" w:cs="宋?"/>
          <w:color w:val="auto"/>
          <w:highlight w:val="none"/>
        </w:rPr>
        <w:t>40.1</w:t>
      </w:r>
      <w:r>
        <w:rPr>
          <w:rFonts w:hint="eastAsia" w:ascii="宋?" w:hAnsi="宋?" w:cs="宋?"/>
          <w:color w:val="auto"/>
          <w:highlight w:val="none"/>
        </w:rPr>
        <w:t>本招</w:t>
      </w:r>
      <w:r>
        <w:rPr>
          <w:rFonts w:hint="eastAsia" w:ascii="宋体" w:hAnsi="宋体" w:eastAsia="宋体" w:cs="宋体"/>
          <w:color w:val="auto"/>
          <w:highlight w:val="none"/>
        </w:rPr>
        <w:t>标</w:t>
      </w:r>
      <w:r>
        <w:rPr>
          <w:rFonts w:hint="eastAsia" w:ascii="宋?" w:hAnsi="宋?" w:cs="宋?"/>
          <w:color w:val="auto"/>
          <w:highlight w:val="none"/>
        </w:rPr>
        <w:t>文件解</w:t>
      </w:r>
      <w:r>
        <w:rPr>
          <w:rFonts w:hint="eastAsia" w:ascii="宋体" w:hAnsi="宋体" w:eastAsia="宋体" w:cs="宋体"/>
          <w:color w:val="auto"/>
          <w:highlight w:val="none"/>
        </w:rPr>
        <w:t>释规则详见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1ABF2A62">
      <w:pPr>
        <w:spacing w:line="360" w:lineRule="auto"/>
        <w:ind w:firstLine="420" w:firstLineChars="200"/>
        <w:rPr>
          <w:rFonts w:ascii="宋?"/>
          <w:color w:val="auto"/>
          <w:highlight w:val="none"/>
        </w:rPr>
      </w:pPr>
      <w:r>
        <w:rPr>
          <w:rFonts w:ascii="宋?" w:hAnsi="宋?" w:cs="宋?"/>
          <w:color w:val="auto"/>
          <w:highlight w:val="none"/>
        </w:rPr>
        <w:t xml:space="preserve">40.2 </w:t>
      </w:r>
      <w:r>
        <w:rPr>
          <w:rFonts w:hint="eastAsia" w:ascii="宋?" w:hAnsi="宋?" w:cs="宋?"/>
          <w:color w:val="auto"/>
          <w:highlight w:val="none"/>
        </w:rPr>
        <w:t>其他事</w:t>
      </w:r>
      <w:r>
        <w:rPr>
          <w:rFonts w:hint="eastAsia" w:ascii="宋体" w:hAnsi="宋体" w:eastAsia="宋体" w:cs="宋体"/>
          <w:color w:val="auto"/>
          <w:highlight w:val="none"/>
        </w:rPr>
        <w:t>项详见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5918D6C8">
      <w:pPr>
        <w:spacing w:line="360" w:lineRule="auto"/>
        <w:ind w:firstLine="420" w:firstLineChars="200"/>
        <w:rPr>
          <w:rFonts w:ascii="宋?"/>
          <w:color w:val="auto"/>
          <w:highlight w:val="none"/>
        </w:rPr>
      </w:pPr>
      <w:r>
        <w:rPr>
          <w:rFonts w:ascii="宋?" w:hAnsi="宋?" w:cs="宋?"/>
          <w:color w:val="auto"/>
          <w:highlight w:val="none"/>
        </w:rPr>
        <w:t>40.3</w:t>
      </w:r>
      <w:r>
        <w:rPr>
          <w:rFonts w:hint="eastAsia" w:ascii="宋?" w:hAnsi="宋?" w:cs="宋?"/>
          <w:color w:val="auto"/>
          <w:highlight w:val="none"/>
        </w:rPr>
        <w:t>本文件所</w:t>
      </w:r>
      <w:r>
        <w:rPr>
          <w:rFonts w:hint="eastAsia" w:ascii="宋体" w:hAnsi="宋体" w:eastAsia="宋体" w:cs="宋体"/>
          <w:color w:val="auto"/>
          <w:highlight w:val="none"/>
        </w:rPr>
        <w:t>称</w:t>
      </w:r>
      <w:r>
        <w:rPr>
          <w:rFonts w:hint="eastAsia" w:ascii="宋?" w:hAnsi="宋?" w:cs="宋?"/>
          <w:color w:val="auto"/>
          <w:highlight w:val="none"/>
        </w:rPr>
        <w:t>中小企</w:t>
      </w:r>
      <w:r>
        <w:rPr>
          <w:rFonts w:hint="eastAsia" w:ascii="宋体" w:hAnsi="宋体" w:eastAsia="宋体" w:cs="宋体"/>
          <w:color w:val="auto"/>
          <w:highlight w:val="none"/>
        </w:rPr>
        <w:t>业</w:t>
      </w:r>
      <w:r>
        <w:rPr>
          <w:rFonts w:hint="eastAsia" w:ascii="宋?" w:hAnsi="宋?" w:cs="宋?"/>
          <w:color w:val="auto"/>
          <w:highlight w:val="none"/>
        </w:rPr>
        <w:t>，是指在中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境</w:t>
      </w:r>
      <w:r>
        <w:rPr>
          <w:rFonts w:hint="eastAsia" w:ascii="宋体" w:hAnsi="宋体" w:eastAsia="宋体" w:cs="宋体"/>
          <w:color w:val="auto"/>
          <w:highlight w:val="none"/>
        </w:rPr>
        <w:t>内</w:t>
      </w:r>
      <w:r>
        <w:rPr>
          <w:rFonts w:hint="eastAsia" w:ascii="宋?" w:hAnsi="宋?" w:cs="宋?"/>
          <w:color w:val="auto"/>
          <w:highlight w:val="none"/>
        </w:rPr>
        <w:t>依法</w:t>
      </w:r>
      <w:r>
        <w:rPr>
          <w:rFonts w:hint="eastAsia" w:ascii="宋体" w:hAnsi="宋体" w:eastAsia="宋体" w:cs="宋体"/>
          <w:color w:val="auto"/>
          <w:highlight w:val="none"/>
        </w:rPr>
        <w:t>设</w:t>
      </w:r>
      <w:r>
        <w:rPr>
          <w:rFonts w:hint="eastAsia" w:ascii="宋?" w:hAnsi="宋?" w:cs="宋?"/>
          <w:color w:val="auto"/>
          <w:highlight w:val="none"/>
        </w:rPr>
        <w:t>立，依据</w:t>
      </w:r>
      <w:r>
        <w:rPr>
          <w:rFonts w:hint="eastAsia" w:ascii="宋体" w:hAnsi="宋体" w:eastAsia="宋体" w:cs="宋体"/>
          <w:color w:val="auto"/>
          <w:highlight w:val="none"/>
        </w:rPr>
        <w:t>国务</w:t>
      </w:r>
      <w:r>
        <w:rPr>
          <w:rFonts w:hint="eastAsia" w:ascii="宋?" w:hAnsi="宋?" w:cs="宋?"/>
          <w:color w:val="auto"/>
          <w:highlight w:val="none"/>
        </w:rPr>
        <w:t>院批准的中小企</w:t>
      </w:r>
      <w:r>
        <w:rPr>
          <w:rFonts w:hint="eastAsia" w:ascii="宋体" w:hAnsi="宋体" w:eastAsia="宋体" w:cs="宋体"/>
          <w:color w:val="auto"/>
          <w:highlight w:val="none"/>
        </w:rPr>
        <w:t>业划</w:t>
      </w:r>
      <w:r>
        <w:rPr>
          <w:rFonts w:hint="eastAsia" w:ascii="宋?" w:hAnsi="宋?" w:cs="宋?"/>
          <w:color w:val="auto"/>
          <w:highlight w:val="none"/>
        </w:rPr>
        <w:t>分</w:t>
      </w:r>
      <w:r>
        <w:rPr>
          <w:rFonts w:hint="eastAsia" w:ascii="宋体" w:hAnsi="宋体" w:eastAsia="宋体" w:cs="宋体"/>
          <w:color w:val="auto"/>
          <w:highlight w:val="none"/>
        </w:rPr>
        <w:t>标</w:t>
      </w:r>
      <w:r>
        <w:rPr>
          <w:rFonts w:hint="eastAsia" w:ascii="宋?" w:hAnsi="宋?" w:cs="宋?"/>
          <w:color w:val="auto"/>
          <w:highlight w:val="none"/>
        </w:rPr>
        <w:t>准</w:t>
      </w:r>
      <w:r>
        <w:rPr>
          <w:rFonts w:hint="eastAsia" w:ascii="宋体" w:hAnsi="宋体" w:eastAsia="宋体" w:cs="宋体"/>
          <w:color w:val="auto"/>
          <w:highlight w:val="none"/>
        </w:rPr>
        <w:t>确</w:t>
      </w:r>
      <w:r>
        <w:rPr>
          <w:rFonts w:hint="eastAsia" w:ascii="宋?" w:hAnsi="宋?" w:cs="宋?"/>
          <w:color w:val="auto"/>
          <w:highlight w:val="none"/>
        </w:rPr>
        <w:t>定的中型企</w:t>
      </w:r>
      <w:r>
        <w:rPr>
          <w:rFonts w:hint="eastAsia" w:ascii="宋体" w:hAnsi="宋体" w:eastAsia="宋体" w:cs="宋体"/>
          <w:color w:val="auto"/>
          <w:highlight w:val="none"/>
        </w:rPr>
        <w:t>业</w:t>
      </w:r>
      <w:r>
        <w:rPr>
          <w:rFonts w:hint="eastAsia" w:ascii="宋?" w:hAnsi="宋?" w:cs="宋?"/>
          <w:color w:val="auto"/>
          <w:highlight w:val="none"/>
        </w:rPr>
        <w:t>、小型企</w:t>
      </w:r>
      <w:r>
        <w:rPr>
          <w:rFonts w:hint="eastAsia" w:ascii="宋体" w:hAnsi="宋体" w:eastAsia="宋体" w:cs="宋体"/>
          <w:color w:val="auto"/>
          <w:highlight w:val="none"/>
        </w:rPr>
        <w:t>业</w:t>
      </w:r>
      <w:r>
        <w:rPr>
          <w:rFonts w:hint="eastAsia" w:ascii="宋?" w:hAnsi="宋?" w:cs="宋?"/>
          <w:color w:val="auto"/>
          <w:highlight w:val="none"/>
        </w:rPr>
        <w:t>和微型企</w:t>
      </w:r>
      <w:r>
        <w:rPr>
          <w:rFonts w:hint="eastAsia" w:ascii="宋体" w:hAnsi="宋体" w:eastAsia="宋体" w:cs="宋体"/>
          <w:color w:val="auto"/>
          <w:highlight w:val="none"/>
        </w:rPr>
        <w:t>业</w:t>
      </w:r>
      <w:r>
        <w:rPr>
          <w:rFonts w:hint="eastAsia" w:ascii="宋?" w:hAnsi="宋?" w:cs="宋?"/>
          <w:color w:val="auto"/>
          <w:highlight w:val="none"/>
        </w:rPr>
        <w:t>，但</w:t>
      </w:r>
      <w:r>
        <w:rPr>
          <w:rFonts w:hint="eastAsia" w:ascii="宋体" w:hAnsi="宋体" w:eastAsia="宋体" w:cs="宋体"/>
          <w:color w:val="auto"/>
          <w:highlight w:val="none"/>
        </w:rPr>
        <w:t>与</w:t>
      </w:r>
      <w:r>
        <w:rPr>
          <w:rFonts w:hint="eastAsia" w:ascii="宋?" w:hAnsi="宋?" w:cs="宋?"/>
          <w:color w:val="auto"/>
          <w:highlight w:val="none"/>
        </w:rPr>
        <w:t>大企</w:t>
      </w:r>
      <w:r>
        <w:rPr>
          <w:rFonts w:hint="eastAsia" w:ascii="宋体" w:hAnsi="宋体" w:eastAsia="宋体" w:cs="宋体"/>
          <w:color w:val="auto"/>
          <w:highlight w:val="none"/>
        </w:rPr>
        <w:t>业</w:t>
      </w:r>
      <w:r>
        <w:rPr>
          <w:rFonts w:hint="eastAsia" w:ascii="宋?" w:hAnsi="宋?" w:cs="宋?"/>
          <w:color w:val="auto"/>
          <w:highlight w:val="none"/>
        </w:rPr>
        <w:t>的</w:t>
      </w:r>
      <w:r>
        <w:rPr>
          <w:rFonts w:hint="eastAsia" w:ascii="宋体" w:hAnsi="宋体" w:eastAsia="宋体" w:cs="宋体"/>
          <w:color w:val="auto"/>
          <w:highlight w:val="none"/>
        </w:rPr>
        <w:t>负责</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同一人，或者</w:t>
      </w:r>
      <w:r>
        <w:rPr>
          <w:rFonts w:hint="eastAsia" w:ascii="宋体" w:hAnsi="宋体" w:eastAsia="宋体" w:cs="宋体"/>
          <w:color w:val="auto"/>
          <w:highlight w:val="none"/>
        </w:rPr>
        <w:t>与</w:t>
      </w:r>
      <w:r>
        <w:rPr>
          <w:rFonts w:hint="eastAsia" w:ascii="宋?" w:hAnsi="宋?" w:cs="宋?"/>
          <w:color w:val="auto"/>
          <w:highlight w:val="none"/>
        </w:rPr>
        <w:t>大企</w:t>
      </w:r>
      <w:r>
        <w:rPr>
          <w:rFonts w:hint="eastAsia" w:ascii="宋体" w:hAnsi="宋体" w:eastAsia="宋体" w:cs="宋体"/>
          <w:color w:val="auto"/>
          <w:highlight w:val="none"/>
        </w:rPr>
        <w:t>业</w:t>
      </w:r>
      <w:r>
        <w:rPr>
          <w:rFonts w:hint="eastAsia" w:ascii="宋?" w:hAnsi="宋?" w:cs="宋?"/>
          <w:color w:val="auto"/>
          <w:highlight w:val="none"/>
        </w:rPr>
        <w:t>存在直接控股、管理</w:t>
      </w:r>
      <w:r>
        <w:rPr>
          <w:rFonts w:hint="eastAsia" w:ascii="宋体" w:hAnsi="宋体" w:eastAsia="宋体" w:cs="宋体"/>
          <w:color w:val="auto"/>
          <w:highlight w:val="none"/>
        </w:rPr>
        <w:t>关</w:t>
      </w:r>
      <w:r>
        <w:rPr>
          <w:rFonts w:hint="eastAsia" w:ascii="宋?" w:hAnsi="宋?" w:cs="宋?"/>
          <w:color w:val="auto"/>
          <w:highlight w:val="none"/>
        </w:rPr>
        <w:t>系的除外。符合中小企</w:t>
      </w:r>
      <w:r>
        <w:rPr>
          <w:rFonts w:hint="eastAsia" w:ascii="宋体" w:hAnsi="宋体" w:eastAsia="宋体" w:cs="宋体"/>
          <w:color w:val="auto"/>
          <w:highlight w:val="none"/>
        </w:rPr>
        <w:t>业划</w:t>
      </w:r>
      <w:r>
        <w:rPr>
          <w:rFonts w:hint="eastAsia" w:ascii="宋?" w:hAnsi="宋?" w:cs="宋?"/>
          <w:color w:val="auto"/>
          <w:highlight w:val="none"/>
        </w:rPr>
        <w:t>分</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个体</w:t>
      </w:r>
      <w:r>
        <w:rPr>
          <w:rFonts w:hint="eastAsia" w:ascii="宋?" w:hAnsi="宋?" w:cs="宋?"/>
          <w:color w:val="auto"/>
          <w:highlight w:val="none"/>
        </w:rPr>
        <w:t>工商</w:t>
      </w:r>
      <w:r>
        <w:rPr>
          <w:rFonts w:hint="eastAsia" w:ascii="宋体" w:hAnsi="宋体" w:eastAsia="宋体" w:cs="宋体"/>
          <w:color w:val="auto"/>
          <w:highlight w:val="none"/>
        </w:rPr>
        <w:t>户</w:t>
      </w:r>
      <w:r>
        <w:rPr>
          <w:rFonts w:hint="eastAsia" w:ascii="宋?" w:hAnsi="宋?" w:cs="宋?"/>
          <w:color w:val="auto"/>
          <w:highlight w:val="none"/>
        </w:rPr>
        <w:t>，在政府采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中</w:t>
      </w:r>
      <w:r>
        <w:rPr>
          <w:rFonts w:hint="eastAsia" w:ascii="宋体" w:hAnsi="宋体" w:eastAsia="宋体" w:cs="宋体"/>
          <w:color w:val="auto"/>
          <w:highlight w:val="none"/>
        </w:rPr>
        <w:t>视</w:t>
      </w:r>
      <w:r>
        <w:rPr>
          <w:rFonts w:hint="eastAsia" w:ascii="宋?" w:hAnsi="宋?" w:cs="宋?"/>
          <w:color w:val="auto"/>
          <w:highlight w:val="none"/>
        </w:rPr>
        <w:t>同中小企</w:t>
      </w:r>
      <w:r>
        <w:rPr>
          <w:rFonts w:hint="eastAsia" w:ascii="宋体" w:hAnsi="宋体" w:eastAsia="宋体" w:cs="宋体"/>
          <w:color w:val="auto"/>
          <w:highlight w:val="none"/>
        </w:rPr>
        <w:t>业</w:t>
      </w:r>
      <w:r>
        <w:rPr>
          <w:rFonts w:hint="eastAsia" w:ascii="宋?" w:hAnsi="宋?" w:cs="宋?"/>
          <w:color w:val="auto"/>
          <w:highlight w:val="none"/>
        </w:rPr>
        <w:t>。在政府采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中，供</w:t>
      </w:r>
      <w:r>
        <w:rPr>
          <w:rFonts w:hint="eastAsia" w:ascii="宋体" w:hAnsi="宋体" w:eastAsia="宋体" w:cs="宋体"/>
          <w:color w:val="auto"/>
          <w:highlight w:val="none"/>
        </w:rPr>
        <w:t>应</w:t>
      </w:r>
      <w:r>
        <w:rPr>
          <w:rFonts w:hint="eastAsia" w:ascii="宋?" w:hAnsi="宋?" w:cs="宋?"/>
          <w:color w:val="auto"/>
          <w:highlight w:val="none"/>
        </w:rPr>
        <w:t>商提供的</w:t>
      </w:r>
      <w:r>
        <w:rPr>
          <w:rFonts w:hint="eastAsia" w:ascii="宋体" w:hAnsi="宋体" w:eastAsia="宋体" w:cs="宋体"/>
          <w:color w:val="auto"/>
          <w:highlight w:val="none"/>
        </w:rPr>
        <w:t>货</w:t>
      </w:r>
      <w:r>
        <w:rPr>
          <w:rFonts w:hint="eastAsia" w:ascii="宋?" w:hAnsi="宋?" w:cs="宋?"/>
          <w:color w:val="auto"/>
          <w:highlight w:val="none"/>
        </w:rPr>
        <w:t>物、工程或者服</w:t>
      </w:r>
      <w:r>
        <w:rPr>
          <w:rFonts w:hint="eastAsia" w:ascii="宋体" w:hAnsi="宋体" w:eastAsia="宋体" w:cs="宋体"/>
          <w:color w:val="auto"/>
          <w:highlight w:val="none"/>
        </w:rPr>
        <w:t>务</w:t>
      </w:r>
      <w:r>
        <w:rPr>
          <w:rFonts w:hint="eastAsia" w:ascii="宋?" w:hAnsi="宋?" w:cs="宋?"/>
          <w:color w:val="auto"/>
          <w:highlight w:val="none"/>
        </w:rPr>
        <w:t>符合下列情形的，享受本文件</w:t>
      </w:r>
      <w:r>
        <w:rPr>
          <w:rFonts w:hint="eastAsia" w:ascii="宋体" w:hAnsi="宋体" w:eastAsia="宋体" w:cs="宋体"/>
          <w:color w:val="auto"/>
          <w:highlight w:val="none"/>
        </w:rPr>
        <w:t>规</w:t>
      </w:r>
      <w:r>
        <w:rPr>
          <w:rFonts w:hint="eastAsia" w:ascii="宋?" w:hAnsi="宋?" w:cs="宋?"/>
          <w:color w:val="auto"/>
          <w:highlight w:val="none"/>
        </w:rPr>
        <w:t>定的中小企</w:t>
      </w:r>
      <w:r>
        <w:rPr>
          <w:rFonts w:hint="eastAsia" w:ascii="宋体" w:hAnsi="宋体" w:eastAsia="宋体" w:cs="宋体"/>
          <w:color w:val="auto"/>
          <w:highlight w:val="none"/>
        </w:rPr>
        <w:t>业</w:t>
      </w:r>
      <w:r>
        <w:rPr>
          <w:rFonts w:hint="eastAsia" w:ascii="宋?" w:hAnsi="宋?" w:cs="宋?"/>
          <w:color w:val="auto"/>
          <w:highlight w:val="none"/>
        </w:rPr>
        <w:t>扶持政策：</w:t>
      </w:r>
    </w:p>
    <w:p w14:paraId="133312CE">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）在</w:t>
      </w:r>
      <w:r>
        <w:rPr>
          <w:rFonts w:hint="eastAsia" w:ascii="宋体" w:hAnsi="宋体" w:eastAsia="宋体" w:cs="宋体"/>
          <w:color w:val="auto"/>
          <w:highlight w:val="none"/>
        </w:rPr>
        <w:t>货</w:t>
      </w:r>
      <w:r>
        <w:rPr>
          <w:rFonts w:hint="eastAsia" w:ascii="宋?" w:hAnsi="宋?" w:cs="宋?"/>
          <w:color w:val="auto"/>
          <w:highlight w:val="none"/>
        </w:rPr>
        <w:t>物采</w:t>
      </w:r>
      <w:r>
        <w:rPr>
          <w:rFonts w:hint="eastAsia" w:ascii="宋体" w:hAnsi="宋体" w:eastAsia="宋体" w:cs="宋体"/>
          <w:color w:val="auto"/>
          <w:highlight w:val="none"/>
        </w:rPr>
        <w:t>购项</w:t>
      </w:r>
      <w:r>
        <w:rPr>
          <w:rFonts w:hint="eastAsia" w:ascii="宋?" w:hAnsi="宋?" w:cs="宋?"/>
          <w:color w:val="auto"/>
          <w:highlight w:val="none"/>
        </w:rPr>
        <w:t>目中，</w:t>
      </w:r>
      <w:r>
        <w:rPr>
          <w:rFonts w:hint="eastAsia" w:ascii="宋体" w:hAnsi="宋体" w:eastAsia="宋体" w:cs="宋体"/>
          <w:color w:val="auto"/>
          <w:highlight w:val="none"/>
        </w:rPr>
        <w:t>货</w:t>
      </w:r>
      <w:r>
        <w:rPr>
          <w:rFonts w:hint="eastAsia" w:ascii="宋?" w:hAnsi="宋?" w:cs="宋?"/>
          <w:color w:val="auto"/>
          <w:highlight w:val="none"/>
        </w:rPr>
        <w:t>物由中小企</w:t>
      </w:r>
      <w:r>
        <w:rPr>
          <w:rFonts w:hint="eastAsia" w:ascii="宋体" w:hAnsi="宋体" w:eastAsia="宋体" w:cs="宋体"/>
          <w:color w:val="auto"/>
          <w:highlight w:val="none"/>
        </w:rPr>
        <w:t>业</w:t>
      </w:r>
      <w:r>
        <w:rPr>
          <w:rFonts w:hint="eastAsia" w:ascii="宋?" w:hAnsi="宋?" w:cs="宋?"/>
          <w:color w:val="auto"/>
          <w:highlight w:val="none"/>
        </w:rPr>
        <w:t>制造，</w:t>
      </w:r>
      <w:r>
        <w:rPr>
          <w:rFonts w:hint="eastAsia" w:ascii="宋体" w:hAnsi="宋体" w:eastAsia="宋体" w:cs="宋体"/>
          <w:color w:val="auto"/>
          <w:highlight w:val="none"/>
        </w:rPr>
        <w:t>即货</w:t>
      </w:r>
      <w:r>
        <w:rPr>
          <w:rFonts w:hint="eastAsia" w:ascii="宋?" w:hAnsi="宋?" w:cs="宋?"/>
          <w:color w:val="auto"/>
          <w:highlight w:val="none"/>
        </w:rPr>
        <w:t>物由中小企</w:t>
      </w:r>
      <w:r>
        <w:rPr>
          <w:rFonts w:hint="eastAsia" w:ascii="宋体" w:hAnsi="宋体" w:eastAsia="宋体" w:cs="宋体"/>
          <w:color w:val="auto"/>
          <w:highlight w:val="none"/>
        </w:rPr>
        <w:t>业</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且使用</w:t>
      </w:r>
      <w:r>
        <w:rPr>
          <w:rFonts w:hint="eastAsia" w:ascii="宋体" w:hAnsi="宋体" w:eastAsia="宋体" w:cs="宋体"/>
          <w:color w:val="auto"/>
          <w:highlight w:val="none"/>
        </w:rPr>
        <w:t>该</w:t>
      </w:r>
      <w:r>
        <w:rPr>
          <w:rFonts w:hint="eastAsia" w:ascii="宋?" w:hAnsi="宋?" w:cs="宋?"/>
          <w:color w:val="auto"/>
          <w:highlight w:val="none"/>
        </w:rPr>
        <w:t>中小企</w:t>
      </w:r>
      <w:r>
        <w:rPr>
          <w:rFonts w:hint="eastAsia" w:ascii="宋体" w:hAnsi="宋体" w:eastAsia="宋体" w:cs="宋体"/>
          <w:color w:val="auto"/>
          <w:highlight w:val="none"/>
        </w:rPr>
        <w:t>业</w:t>
      </w:r>
      <w:r>
        <w:rPr>
          <w:rFonts w:hint="eastAsia" w:ascii="宋?" w:hAnsi="宋?" w:cs="宋?"/>
          <w:color w:val="auto"/>
          <w:highlight w:val="none"/>
        </w:rPr>
        <w:t>商</w:t>
      </w:r>
      <w:r>
        <w:rPr>
          <w:rFonts w:hint="eastAsia" w:ascii="宋体" w:hAnsi="宋体" w:eastAsia="宋体" w:cs="宋体"/>
          <w:color w:val="auto"/>
          <w:highlight w:val="none"/>
        </w:rPr>
        <w:t>号</w:t>
      </w:r>
      <w:r>
        <w:rPr>
          <w:rFonts w:hint="eastAsia" w:ascii="宋?" w:hAnsi="宋?" w:cs="宋?"/>
          <w:color w:val="auto"/>
          <w:highlight w:val="none"/>
        </w:rPr>
        <w:t>或者注</w:t>
      </w:r>
      <w:r>
        <w:rPr>
          <w:rFonts w:hint="eastAsia" w:ascii="宋体" w:hAnsi="宋体" w:eastAsia="宋体" w:cs="宋体"/>
          <w:color w:val="auto"/>
          <w:highlight w:val="none"/>
        </w:rPr>
        <w:t>册</w:t>
      </w:r>
      <w:r>
        <w:rPr>
          <w:rFonts w:hint="eastAsia" w:ascii="宋?" w:hAnsi="宋?" w:cs="宋?"/>
          <w:color w:val="auto"/>
          <w:highlight w:val="none"/>
        </w:rPr>
        <w:t>商</w:t>
      </w:r>
      <w:r>
        <w:rPr>
          <w:rFonts w:hint="eastAsia" w:ascii="宋体" w:hAnsi="宋体" w:eastAsia="宋体" w:cs="宋体"/>
          <w:color w:val="auto"/>
          <w:highlight w:val="none"/>
        </w:rPr>
        <w:t>标</w:t>
      </w:r>
      <w:r>
        <w:rPr>
          <w:rFonts w:hint="eastAsia" w:ascii="宋?" w:hAnsi="宋?" w:cs="宋?"/>
          <w:color w:val="auto"/>
          <w:highlight w:val="none"/>
        </w:rPr>
        <w:t>，不</w:t>
      </w:r>
      <w:r>
        <w:rPr>
          <w:rFonts w:hint="eastAsia" w:ascii="宋体" w:hAnsi="宋体" w:eastAsia="宋体" w:cs="宋体"/>
          <w:color w:val="auto"/>
          <w:highlight w:val="none"/>
        </w:rPr>
        <w:t>对</w:t>
      </w:r>
      <w:r>
        <w:rPr>
          <w:rFonts w:hint="eastAsia" w:ascii="宋?" w:hAnsi="宋?" w:cs="宋?"/>
          <w:color w:val="auto"/>
          <w:highlight w:val="none"/>
        </w:rPr>
        <w:t>其中涉及的工程承建商和服</w:t>
      </w:r>
      <w:r>
        <w:rPr>
          <w:rFonts w:hint="eastAsia" w:ascii="宋体" w:hAnsi="宋体" w:eastAsia="宋体" w:cs="宋体"/>
          <w:color w:val="auto"/>
          <w:highlight w:val="none"/>
        </w:rPr>
        <w:t>务</w:t>
      </w:r>
      <w:r>
        <w:rPr>
          <w:rFonts w:hint="eastAsia" w:ascii="宋?" w:hAnsi="宋?" w:cs="宋?"/>
          <w:color w:val="auto"/>
          <w:highlight w:val="none"/>
        </w:rPr>
        <w:t>的承接商作出要求；</w:t>
      </w:r>
    </w:p>
    <w:p w14:paraId="3701C40B">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）在工程采</w:t>
      </w:r>
      <w:r>
        <w:rPr>
          <w:rFonts w:hint="eastAsia" w:ascii="宋体" w:hAnsi="宋体" w:eastAsia="宋体" w:cs="宋体"/>
          <w:color w:val="auto"/>
          <w:highlight w:val="none"/>
        </w:rPr>
        <w:t>购项</w:t>
      </w:r>
      <w:r>
        <w:rPr>
          <w:rFonts w:hint="eastAsia" w:ascii="宋?" w:hAnsi="宋?" w:cs="宋?"/>
          <w:color w:val="auto"/>
          <w:highlight w:val="none"/>
        </w:rPr>
        <w:t>目中，工程由中小企</w:t>
      </w:r>
      <w:r>
        <w:rPr>
          <w:rFonts w:hint="eastAsia" w:ascii="宋体" w:hAnsi="宋体" w:eastAsia="宋体" w:cs="宋体"/>
          <w:color w:val="auto"/>
          <w:highlight w:val="none"/>
        </w:rPr>
        <w:t>业</w:t>
      </w:r>
      <w:r>
        <w:rPr>
          <w:rFonts w:hint="eastAsia" w:ascii="宋?" w:hAnsi="宋?" w:cs="宋?"/>
          <w:color w:val="auto"/>
          <w:highlight w:val="none"/>
        </w:rPr>
        <w:t>承建，</w:t>
      </w:r>
      <w:r>
        <w:rPr>
          <w:rFonts w:hint="eastAsia" w:ascii="宋体" w:hAnsi="宋体" w:eastAsia="宋体" w:cs="宋体"/>
          <w:color w:val="auto"/>
          <w:highlight w:val="none"/>
        </w:rPr>
        <w:t>即</w:t>
      </w:r>
      <w:r>
        <w:rPr>
          <w:rFonts w:hint="eastAsia" w:ascii="宋?" w:hAnsi="宋?" w:cs="宋?"/>
          <w:color w:val="auto"/>
          <w:highlight w:val="none"/>
        </w:rPr>
        <w:t>工程施工</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为</w:t>
      </w:r>
      <w:r>
        <w:rPr>
          <w:rFonts w:hint="eastAsia" w:ascii="宋?" w:hAnsi="宋?" w:cs="宋?"/>
          <w:color w:val="auto"/>
          <w:highlight w:val="none"/>
        </w:rPr>
        <w:t>中小企</w:t>
      </w:r>
      <w:r>
        <w:rPr>
          <w:rFonts w:hint="eastAsia" w:ascii="宋体" w:hAnsi="宋体" w:eastAsia="宋体" w:cs="宋体"/>
          <w:color w:val="auto"/>
          <w:highlight w:val="none"/>
        </w:rPr>
        <w:t>业</w:t>
      </w:r>
      <w:r>
        <w:rPr>
          <w:rFonts w:hint="eastAsia" w:ascii="宋?" w:hAnsi="宋?" w:cs="宋?"/>
          <w:color w:val="auto"/>
          <w:highlight w:val="none"/>
        </w:rPr>
        <w:t>，不</w:t>
      </w:r>
      <w:r>
        <w:rPr>
          <w:rFonts w:hint="eastAsia" w:ascii="宋体" w:hAnsi="宋体" w:eastAsia="宋体" w:cs="宋体"/>
          <w:color w:val="auto"/>
          <w:highlight w:val="none"/>
        </w:rPr>
        <w:t>对</w:t>
      </w:r>
      <w:r>
        <w:rPr>
          <w:rFonts w:hint="eastAsia" w:ascii="宋?" w:hAnsi="宋?" w:cs="宋?"/>
          <w:color w:val="auto"/>
          <w:highlight w:val="none"/>
        </w:rPr>
        <w:t>其中涉及的</w:t>
      </w:r>
      <w:r>
        <w:rPr>
          <w:rFonts w:hint="eastAsia" w:ascii="宋体" w:hAnsi="宋体" w:eastAsia="宋体" w:cs="宋体"/>
          <w:color w:val="auto"/>
          <w:highlight w:val="none"/>
        </w:rPr>
        <w:t>货</w:t>
      </w:r>
      <w:r>
        <w:rPr>
          <w:rFonts w:hint="eastAsia" w:ascii="宋?" w:hAnsi="宋?" w:cs="宋?"/>
          <w:color w:val="auto"/>
          <w:highlight w:val="none"/>
        </w:rPr>
        <w:t>物的制造商和服</w:t>
      </w:r>
      <w:r>
        <w:rPr>
          <w:rFonts w:hint="eastAsia" w:ascii="宋体" w:hAnsi="宋体" w:eastAsia="宋体" w:cs="宋体"/>
          <w:color w:val="auto"/>
          <w:highlight w:val="none"/>
        </w:rPr>
        <w:t>务</w:t>
      </w:r>
      <w:r>
        <w:rPr>
          <w:rFonts w:hint="eastAsia" w:ascii="宋?" w:hAnsi="宋?" w:cs="宋?"/>
          <w:color w:val="auto"/>
          <w:highlight w:val="none"/>
        </w:rPr>
        <w:t>的承接商作出要求；</w:t>
      </w:r>
    </w:p>
    <w:p w14:paraId="11A72105">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）在服</w:t>
      </w:r>
      <w:r>
        <w:rPr>
          <w:rFonts w:hint="eastAsia" w:ascii="宋体" w:hAnsi="宋体" w:eastAsia="宋体" w:cs="宋体"/>
          <w:color w:val="auto"/>
          <w:highlight w:val="none"/>
        </w:rPr>
        <w:t>务</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目中，服</w:t>
      </w:r>
      <w:r>
        <w:rPr>
          <w:rFonts w:hint="eastAsia" w:ascii="宋体" w:hAnsi="宋体" w:eastAsia="宋体" w:cs="宋体"/>
          <w:color w:val="auto"/>
          <w:highlight w:val="none"/>
        </w:rPr>
        <w:t>务</w:t>
      </w:r>
      <w:r>
        <w:rPr>
          <w:rFonts w:hint="eastAsia" w:ascii="宋?" w:hAnsi="宋?" w:cs="宋?"/>
          <w:color w:val="auto"/>
          <w:highlight w:val="none"/>
        </w:rPr>
        <w:t>由中小企</w:t>
      </w:r>
      <w:r>
        <w:rPr>
          <w:rFonts w:hint="eastAsia" w:ascii="宋体" w:hAnsi="宋体" w:eastAsia="宋体" w:cs="宋体"/>
          <w:color w:val="auto"/>
          <w:highlight w:val="none"/>
        </w:rPr>
        <w:t>业</w:t>
      </w:r>
      <w:r>
        <w:rPr>
          <w:rFonts w:hint="eastAsia" w:ascii="宋?" w:hAnsi="宋?" w:cs="宋?"/>
          <w:color w:val="auto"/>
          <w:highlight w:val="none"/>
        </w:rPr>
        <w:t>承接，</w:t>
      </w:r>
      <w:r>
        <w:rPr>
          <w:rFonts w:hint="eastAsia" w:ascii="宋体" w:hAnsi="宋体" w:eastAsia="宋体" w:cs="宋体"/>
          <w:color w:val="auto"/>
          <w:highlight w:val="none"/>
        </w:rPr>
        <w:t>即</w:t>
      </w:r>
      <w:r>
        <w:rPr>
          <w:rFonts w:hint="eastAsia" w:ascii="宋?" w:hAnsi="宋?" w:cs="宋?"/>
          <w:color w:val="auto"/>
          <w:highlight w:val="none"/>
        </w:rPr>
        <w:t>提供服</w:t>
      </w:r>
      <w:r>
        <w:rPr>
          <w:rFonts w:hint="eastAsia" w:ascii="宋体" w:hAnsi="宋体" w:eastAsia="宋体" w:cs="宋体"/>
          <w:color w:val="auto"/>
          <w:highlight w:val="none"/>
        </w:rPr>
        <w:t>务</w:t>
      </w:r>
      <w:r>
        <w:rPr>
          <w:rFonts w:hint="eastAsia" w:ascii="宋?" w:hAnsi="宋?" w:cs="宋?"/>
          <w:color w:val="auto"/>
          <w:highlight w:val="none"/>
        </w:rPr>
        <w:t>的人</w:t>
      </w:r>
      <w:r>
        <w:rPr>
          <w:rFonts w:hint="eastAsia" w:ascii="宋体" w:hAnsi="宋体" w:eastAsia="宋体" w:cs="宋体"/>
          <w:color w:val="auto"/>
          <w:highlight w:val="none"/>
        </w:rPr>
        <w:t>员为</w:t>
      </w:r>
      <w:r>
        <w:rPr>
          <w:rFonts w:hint="eastAsia" w:ascii="宋?" w:hAnsi="宋?" w:cs="宋?"/>
          <w:color w:val="auto"/>
          <w:highlight w:val="none"/>
        </w:rPr>
        <w:t>中小企</w:t>
      </w:r>
      <w:r>
        <w:rPr>
          <w:rFonts w:hint="eastAsia" w:ascii="宋体" w:hAnsi="宋体" w:eastAsia="宋体" w:cs="宋体"/>
          <w:color w:val="auto"/>
          <w:highlight w:val="none"/>
        </w:rPr>
        <w:t>业</w:t>
      </w:r>
      <w:r>
        <w:rPr>
          <w:rFonts w:hint="eastAsia" w:ascii="宋?" w:hAnsi="宋?" w:cs="宋?"/>
          <w:color w:val="auto"/>
          <w:highlight w:val="none"/>
        </w:rPr>
        <w:t>依照《中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国劳动</w:t>
      </w:r>
      <w:r>
        <w:rPr>
          <w:rFonts w:hint="eastAsia" w:ascii="宋?" w:hAnsi="宋?" w:cs="宋?"/>
          <w:color w:val="auto"/>
          <w:highlight w:val="none"/>
        </w:rPr>
        <w:t>合同法》</w:t>
      </w:r>
      <w:r>
        <w:rPr>
          <w:rFonts w:hint="eastAsia" w:ascii="宋体" w:hAnsi="宋体" w:eastAsia="宋体" w:cs="宋体"/>
          <w:color w:val="auto"/>
          <w:highlight w:val="none"/>
        </w:rPr>
        <w:t>订</w:t>
      </w:r>
      <w:r>
        <w:rPr>
          <w:rFonts w:hint="eastAsia" w:ascii="宋?" w:hAnsi="宋?" w:cs="宋?"/>
          <w:color w:val="auto"/>
          <w:highlight w:val="none"/>
        </w:rPr>
        <w:t>立</w:t>
      </w:r>
      <w:r>
        <w:rPr>
          <w:rFonts w:hint="eastAsia" w:ascii="宋体" w:hAnsi="宋体" w:eastAsia="宋体" w:cs="宋体"/>
          <w:color w:val="auto"/>
          <w:highlight w:val="none"/>
        </w:rPr>
        <w:t>劳动</w:t>
      </w:r>
      <w:r>
        <w:rPr>
          <w:rFonts w:hint="eastAsia" w:ascii="宋?" w:hAnsi="宋?" w:cs="宋?"/>
          <w:color w:val="auto"/>
          <w:highlight w:val="none"/>
        </w:rPr>
        <w:t>合同的</w:t>
      </w:r>
      <w:r>
        <w:rPr>
          <w:rFonts w:hint="eastAsia" w:ascii="宋体" w:hAnsi="宋体" w:eastAsia="宋体" w:cs="宋体"/>
          <w:color w:val="auto"/>
          <w:highlight w:val="none"/>
        </w:rPr>
        <w:t>从业</w:t>
      </w:r>
      <w:r>
        <w:rPr>
          <w:rFonts w:hint="eastAsia" w:ascii="宋?" w:hAnsi="宋?" w:cs="宋?"/>
          <w:color w:val="auto"/>
          <w:highlight w:val="none"/>
        </w:rPr>
        <w:t>人</w:t>
      </w:r>
      <w:r>
        <w:rPr>
          <w:rFonts w:hint="eastAsia" w:ascii="宋体" w:hAnsi="宋体" w:eastAsia="宋体" w:cs="宋体"/>
          <w:color w:val="auto"/>
          <w:highlight w:val="none"/>
        </w:rPr>
        <w:t>员</w:t>
      </w:r>
      <w:r>
        <w:rPr>
          <w:rFonts w:hint="eastAsia" w:ascii="宋?" w:hAnsi="宋?" w:cs="宋?"/>
          <w:color w:val="auto"/>
          <w:highlight w:val="none"/>
        </w:rPr>
        <w:t>，不</w:t>
      </w:r>
      <w:r>
        <w:rPr>
          <w:rFonts w:hint="eastAsia" w:ascii="宋体" w:hAnsi="宋体" w:eastAsia="宋体" w:cs="宋体"/>
          <w:color w:val="auto"/>
          <w:highlight w:val="none"/>
        </w:rPr>
        <w:t>对</w:t>
      </w:r>
      <w:r>
        <w:rPr>
          <w:rFonts w:hint="eastAsia" w:ascii="宋?" w:hAnsi="宋?" w:cs="宋?"/>
          <w:color w:val="auto"/>
          <w:highlight w:val="none"/>
        </w:rPr>
        <w:t>其中涉及的</w:t>
      </w:r>
      <w:r>
        <w:rPr>
          <w:rFonts w:hint="eastAsia" w:ascii="宋体" w:hAnsi="宋体" w:eastAsia="宋体" w:cs="宋体"/>
          <w:color w:val="auto"/>
          <w:highlight w:val="none"/>
        </w:rPr>
        <w:t>货</w:t>
      </w:r>
      <w:r>
        <w:rPr>
          <w:rFonts w:hint="eastAsia" w:ascii="宋?" w:hAnsi="宋?" w:cs="宋?"/>
          <w:color w:val="auto"/>
          <w:highlight w:val="none"/>
        </w:rPr>
        <w:t>物的制造商和工程承建商作出要求。</w:t>
      </w:r>
    </w:p>
    <w:p w14:paraId="7E9D9843">
      <w:pPr>
        <w:spacing w:line="360" w:lineRule="auto"/>
        <w:ind w:firstLine="420" w:firstLineChars="200"/>
        <w:rPr>
          <w:rFonts w:ascii="宋?"/>
          <w:color w:val="auto"/>
          <w:highlight w:val="none"/>
        </w:rPr>
      </w:pPr>
      <w:r>
        <w:rPr>
          <w:rFonts w:hint="eastAsia" w:ascii="宋?" w:hAnsi="宋?" w:cs="宋?"/>
          <w:color w:val="auto"/>
          <w:highlight w:val="none"/>
        </w:rPr>
        <w:t>在</w:t>
      </w:r>
      <w:r>
        <w:rPr>
          <w:rFonts w:hint="eastAsia" w:ascii="宋体" w:hAnsi="宋体" w:eastAsia="宋体" w:cs="宋体"/>
          <w:color w:val="auto"/>
          <w:highlight w:val="none"/>
        </w:rPr>
        <w:t>货</w:t>
      </w:r>
      <w:r>
        <w:rPr>
          <w:rFonts w:hint="eastAsia" w:ascii="宋?" w:hAnsi="宋?" w:cs="宋?"/>
          <w:color w:val="auto"/>
          <w:highlight w:val="none"/>
        </w:rPr>
        <w:t>物采</w:t>
      </w:r>
      <w:r>
        <w:rPr>
          <w:rFonts w:hint="eastAsia" w:ascii="宋体" w:hAnsi="宋体" w:eastAsia="宋体" w:cs="宋体"/>
          <w:color w:val="auto"/>
          <w:highlight w:val="none"/>
        </w:rPr>
        <w:t>购项</w:t>
      </w:r>
      <w:r>
        <w:rPr>
          <w:rFonts w:hint="eastAsia" w:ascii="宋?" w:hAnsi="宋?" w:cs="宋?"/>
          <w:color w:val="auto"/>
          <w:highlight w:val="none"/>
        </w:rPr>
        <w:t>目中，供</w:t>
      </w:r>
      <w:r>
        <w:rPr>
          <w:rFonts w:hint="eastAsia" w:ascii="宋体" w:hAnsi="宋体" w:eastAsia="宋体" w:cs="宋体"/>
          <w:color w:val="auto"/>
          <w:highlight w:val="none"/>
        </w:rPr>
        <w:t>应</w:t>
      </w:r>
      <w:r>
        <w:rPr>
          <w:rFonts w:hint="eastAsia" w:ascii="宋?" w:hAnsi="宋?" w:cs="宋?"/>
          <w:color w:val="auto"/>
          <w:highlight w:val="none"/>
        </w:rPr>
        <w:t>商提供的</w:t>
      </w:r>
      <w:r>
        <w:rPr>
          <w:rFonts w:hint="eastAsia" w:ascii="宋体" w:hAnsi="宋体" w:eastAsia="宋体" w:cs="宋体"/>
          <w:color w:val="auto"/>
          <w:highlight w:val="none"/>
        </w:rPr>
        <w:t>货</w:t>
      </w:r>
      <w:r>
        <w:rPr>
          <w:rFonts w:hint="eastAsia" w:ascii="宋?" w:hAnsi="宋?" w:cs="宋?"/>
          <w:color w:val="auto"/>
          <w:highlight w:val="none"/>
        </w:rPr>
        <w:t>物</w:t>
      </w:r>
      <w:r>
        <w:rPr>
          <w:rFonts w:hint="eastAsia" w:ascii="宋体" w:hAnsi="宋体" w:eastAsia="宋体" w:cs="宋体"/>
          <w:color w:val="auto"/>
          <w:highlight w:val="none"/>
        </w:rPr>
        <w:t>既</w:t>
      </w:r>
      <w:r>
        <w:rPr>
          <w:rFonts w:hint="eastAsia" w:ascii="宋?" w:hAnsi="宋?" w:cs="宋?"/>
          <w:color w:val="auto"/>
          <w:highlight w:val="none"/>
        </w:rPr>
        <w:t>有中小企</w:t>
      </w:r>
      <w:r>
        <w:rPr>
          <w:rFonts w:hint="eastAsia" w:ascii="宋体" w:hAnsi="宋体" w:eastAsia="宋体" w:cs="宋体"/>
          <w:color w:val="auto"/>
          <w:highlight w:val="none"/>
        </w:rPr>
        <w:t>业</w:t>
      </w:r>
      <w:r>
        <w:rPr>
          <w:rFonts w:hint="eastAsia" w:ascii="宋?" w:hAnsi="宋?" w:cs="宋?"/>
          <w:color w:val="auto"/>
          <w:highlight w:val="none"/>
        </w:rPr>
        <w:t>制造</w:t>
      </w:r>
      <w:r>
        <w:rPr>
          <w:rFonts w:hint="eastAsia" w:ascii="宋体" w:hAnsi="宋体" w:eastAsia="宋体" w:cs="宋体"/>
          <w:color w:val="auto"/>
          <w:highlight w:val="none"/>
        </w:rPr>
        <w:t>货</w:t>
      </w:r>
      <w:r>
        <w:rPr>
          <w:rFonts w:hint="eastAsia" w:ascii="宋?" w:hAnsi="宋?" w:cs="宋?"/>
          <w:color w:val="auto"/>
          <w:highlight w:val="none"/>
        </w:rPr>
        <w:t>物，也有大型企</w:t>
      </w:r>
      <w:r>
        <w:rPr>
          <w:rFonts w:hint="eastAsia" w:ascii="宋体" w:hAnsi="宋体" w:eastAsia="宋体" w:cs="宋体"/>
          <w:color w:val="auto"/>
          <w:highlight w:val="none"/>
        </w:rPr>
        <w:t>业</w:t>
      </w:r>
      <w:r>
        <w:rPr>
          <w:rFonts w:hint="eastAsia" w:ascii="宋?" w:hAnsi="宋?" w:cs="宋?"/>
          <w:color w:val="auto"/>
          <w:highlight w:val="none"/>
        </w:rPr>
        <w:t>制造</w:t>
      </w:r>
      <w:r>
        <w:rPr>
          <w:rFonts w:hint="eastAsia" w:ascii="宋体" w:hAnsi="宋体" w:eastAsia="宋体" w:cs="宋体"/>
          <w:color w:val="auto"/>
          <w:highlight w:val="none"/>
        </w:rPr>
        <w:t>货</w:t>
      </w:r>
      <w:r>
        <w:rPr>
          <w:rFonts w:hint="eastAsia" w:ascii="宋?" w:hAnsi="宋?" w:cs="宋?"/>
          <w:color w:val="auto"/>
          <w:highlight w:val="none"/>
        </w:rPr>
        <w:t>物的，不享受本文件</w:t>
      </w:r>
      <w:r>
        <w:rPr>
          <w:rFonts w:hint="eastAsia" w:ascii="宋体" w:hAnsi="宋体" w:eastAsia="宋体" w:cs="宋体"/>
          <w:color w:val="auto"/>
          <w:highlight w:val="none"/>
        </w:rPr>
        <w:t>规</w:t>
      </w:r>
      <w:r>
        <w:rPr>
          <w:rFonts w:hint="eastAsia" w:ascii="宋?" w:hAnsi="宋?" w:cs="宋?"/>
          <w:color w:val="auto"/>
          <w:highlight w:val="none"/>
        </w:rPr>
        <w:t>定的中小企</w:t>
      </w:r>
      <w:r>
        <w:rPr>
          <w:rFonts w:hint="eastAsia" w:ascii="宋体" w:hAnsi="宋体" w:eastAsia="宋体" w:cs="宋体"/>
          <w:color w:val="auto"/>
          <w:highlight w:val="none"/>
        </w:rPr>
        <w:t>业</w:t>
      </w:r>
      <w:r>
        <w:rPr>
          <w:rFonts w:hint="eastAsia" w:ascii="宋?" w:hAnsi="宋?" w:cs="宋?"/>
          <w:color w:val="auto"/>
          <w:highlight w:val="none"/>
        </w:rPr>
        <w:t>扶持政策。以</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形式</w:t>
      </w:r>
      <w:r>
        <w:rPr>
          <w:rFonts w:hint="eastAsia" w:ascii="宋体" w:hAnsi="宋体" w:eastAsia="宋体" w:cs="宋体"/>
          <w:color w:val="auto"/>
          <w:highlight w:val="none"/>
        </w:rPr>
        <w:t>参</w:t>
      </w:r>
      <w:r>
        <w:rPr>
          <w:rFonts w:hint="eastAsia" w:ascii="宋?" w:hAnsi="宋?" w:cs="宋?"/>
          <w:color w:val="auto"/>
          <w:highlight w:val="none"/>
        </w:rPr>
        <w:t>加政府采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各方均</w:t>
      </w:r>
      <w:r>
        <w:rPr>
          <w:rFonts w:hint="eastAsia" w:ascii="宋体" w:hAnsi="宋体" w:eastAsia="宋体" w:cs="宋体"/>
          <w:color w:val="auto"/>
          <w:highlight w:val="none"/>
        </w:rPr>
        <w:t>为</w:t>
      </w:r>
      <w:r>
        <w:rPr>
          <w:rFonts w:hint="eastAsia" w:ascii="宋?" w:hAnsi="宋?" w:cs="宋?"/>
          <w:color w:val="auto"/>
          <w:highlight w:val="none"/>
        </w:rPr>
        <w:t>中小企</w:t>
      </w:r>
      <w:r>
        <w:rPr>
          <w:rFonts w:hint="eastAsia" w:ascii="宋体" w:hAnsi="宋体" w:eastAsia="宋体" w:cs="宋体"/>
          <w:color w:val="auto"/>
          <w:highlight w:val="none"/>
        </w:rPr>
        <w:t>业</w:t>
      </w:r>
      <w:r>
        <w:rPr>
          <w:rFonts w:hint="eastAsia" w:ascii="宋?" w:hAnsi="宋?" w:cs="宋?"/>
          <w:color w:val="auto"/>
          <w:highlight w:val="none"/>
        </w:rPr>
        <w:t>的，</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体视</w:t>
      </w:r>
      <w:r>
        <w:rPr>
          <w:rFonts w:hint="eastAsia" w:ascii="宋?" w:hAnsi="宋?" w:cs="宋?"/>
          <w:color w:val="auto"/>
          <w:highlight w:val="none"/>
        </w:rPr>
        <w:t>同中小企</w:t>
      </w:r>
      <w:r>
        <w:rPr>
          <w:rFonts w:hint="eastAsia" w:ascii="宋体" w:hAnsi="宋体" w:eastAsia="宋体" w:cs="宋体"/>
          <w:color w:val="auto"/>
          <w:highlight w:val="none"/>
        </w:rPr>
        <w:t>业</w:t>
      </w:r>
      <w:r>
        <w:rPr>
          <w:rFonts w:hint="eastAsia" w:ascii="宋?" w:hAnsi="宋?" w:cs="宋?"/>
          <w:color w:val="auto"/>
          <w:highlight w:val="none"/>
        </w:rPr>
        <w:t>。其中，</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各方均</w:t>
      </w:r>
      <w:r>
        <w:rPr>
          <w:rFonts w:hint="eastAsia" w:ascii="宋体" w:hAnsi="宋体" w:eastAsia="宋体" w:cs="宋体"/>
          <w:color w:val="auto"/>
          <w:highlight w:val="none"/>
        </w:rPr>
        <w:t>为</w:t>
      </w:r>
      <w:r>
        <w:rPr>
          <w:rFonts w:hint="eastAsia" w:ascii="宋?" w:hAnsi="宋?" w:cs="宋?"/>
          <w:color w:val="auto"/>
          <w:highlight w:val="none"/>
        </w:rPr>
        <w:t>小微企</w:t>
      </w:r>
      <w:r>
        <w:rPr>
          <w:rFonts w:hint="eastAsia" w:ascii="宋体" w:hAnsi="宋体" w:eastAsia="宋体" w:cs="宋体"/>
          <w:color w:val="auto"/>
          <w:highlight w:val="none"/>
        </w:rPr>
        <w:t>业</w:t>
      </w:r>
      <w:r>
        <w:rPr>
          <w:rFonts w:hint="eastAsia" w:ascii="宋?" w:hAnsi="宋?" w:cs="宋?"/>
          <w:color w:val="auto"/>
          <w:highlight w:val="none"/>
        </w:rPr>
        <w:t>的，</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体视</w:t>
      </w:r>
      <w:r>
        <w:rPr>
          <w:rFonts w:hint="eastAsia" w:ascii="宋?" w:hAnsi="宋?" w:cs="宋?"/>
          <w:color w:val="auto"/>
          <w:highlight w:val="none"/>
        </w:rPr>
        <w:t>同小微企</w:t>
      </w:r>
      <w:r>
        <w:rPr>
          <w:rFonts w:hint="eastAsia" w:ascii="宋体" w:hAnsi="宋体" w:eastAsia="宋体" w:cs="宋体"/>
          <w:color w:val="auto"/>
          <w:highlight w:val="none"/>
        </w:rPr>
        <w:t>业</w:t>
      </w:r>
      <w:r>
        <w:rPr>
          <w:rFonts w:hint="eastAsia" w:ascii="宋?" w:hAnsi="宋?" w:cs="宋?"/>
          <w:color w:val="auto"/>
          <w:highlight w:val="none"/>
        </w:rPr>
        <w:t>。</w:t>
      </w:r>
    </w:p>
    <w:p w14:paraId="50DE10CA">
      <w:pPr>
        <w:snapToGrid w:val="0"/>
        <w:ind w:firstLine="420" w:firstLineChars="200"/>
        <w:rPr>
          <w:rFonts w:ascii="宋?"/>
          <w:color w:val="auto"/>
          <w:highlight w:val="none"/>
        </w:rPr>
      </w:pPr>
      <w:r>
        <w:rPr>
          <w:rFonts w:hint="eastAsia" w:ascii="宋?" w:hAnsi="宋?" w:cs="宋?"/>
          <w:color w:val="auto"/>
          <w:highlight w:val="none"/>
        </w:rPr>
        <w:t>依据本文件</w:t>
      </w:r>
      <w:r>
        <w:rPr>
          <w:rFonts w:hint="eastAsia" w:ascii="宋体" w:hAnsi="宋体" w:eastAsia="宋体" w:cs="宋体"/>
          <w:color w:val="auto"/>
          <w:highlight w:val="none"/>
        </w:rPr>
        <w:t>规</w:t>
      </w:r>
      <w:r>
        <w:rPr>
          <w:rFonts w:hint="eastAsia" w:ascii="宋?" w:hAnsi="宋?" w:cs="宋?"/>
          <w:color w:val="auto"/>
          <w:highlight w:val="none"/>
        </w:rPr>
        <w:t>定享受扶持政策</w:t>
      </w:r>
      <w:r>
        <w:rPr>
          <w:rFonts w:hint="eastAsia" w:ascii="宋体" w:hAnsi="宋体" w:eastAsia="宋体" w:cs="宋体"/>
          <w:color w:val="auto"/>
          <w:highlight w:val="none"/>
        </w:rPr>
        <w:t>获</w:t>
      </w:r>
      <w:r>
        <w:rPr>
          <w:rFonts w:hint="eastAsia" w:ascii="宋?" w:hAnsi="宋?" w:cs="宋?"/>
          <w:color w:val="auto"/>
          <w:highlight w:val="none"/>
        </w:rPr>
        <w:t>得政府采</w:t>
      </w:r>
      <w:r>
        <w:rPr>
          <w:rFonts w:hint="eastAsia" w:ascii="宋体" w:hAnsi="宋体" w:eastAsia="宋体" w:cs="宋体"/>
          <w:color w:val="auto"/>
          <w:highlight w:val="none"/>
        </w:rPr>
        <w:t>购</w:t>
      </w:r>
      <w:r>
        <w:rPr>
          <w:rFonts w:hint="eastAsia" w:ascii="宋?" w:hAnsi="宋?" w:cs="宋?"/>
          <w:color w:val="auto"/>
          <w:highlight w:val="none"/>
        </w:rPr>
        <w:t>合同的，小微企</w:t>
      </w:r>
      <w:r>
        <w:rPr>
          <w:rFonts w:hint="eastAsia" w:ascii="宋体" w:hAnsi="宋体" w:eastAsia="宋体" w:cs="宋体"/>
          <w:color w:val="auto"/>
          <w:highlight w:val="none"/>
        </w:rPr>
        <w:t>业</w:t>
      </w:r>
      <w:r>
        <w:rPr>
          <w:rFonts w:hint="eastAsia" w:ascii="宋?" w:hAnsi="宋?" w:cs="宋?"/>
          <w:color w:val="auto"/>
          <w:highlight w:val="none"/>
        </w:rPr>
        <w:t>不得</w:t>
      </w:r>
      <w:r>
        <w:rPr>
          <w:rFonts w:hint="eastAsia" w:ascii="宋体" w:hAnsi="宋体" w:eastAsia="宋体" w:cs="宋体"/>
          <w:color w:val="auto"/>
          <w:highlight w:val="none"/>
        </w:rPr>
        <w:t>将</w:t>
      </w:r>
      <w:r>
        <w:rPr>
          <w:rFonts w:hint="eastAsia" w:ascii="宋?" w:hAnsi="宋?" w:cs="宋?"/>
          <w:color w:val="auto"/>
          <w:highlight w:val="none"/>
        </w:rPr>
        <w:t>合同分包</w:t>
      </w:r>
      <w:r>
        <w:rPr>
          <w:rFonts w:hint="eastAsia" w:ascii="宋体" w:hAnsi="宋体" w:eastAsia="宋体" w:cs="宋体"/>
          <w:color w:val="auto"/>
          <w:highlight w:val="none"/>
        </w:rPr>
        <w:t>给</w:t>
      </w:r>
      <w:r>
        <w:rPr>
          <w:rFonts w:hint="eastAsia" w:ascii="宋?" w:hAnsi="宋?" w:cs="宋?"/>
          <w:color w:val="auto"/>
          <w:highlight w:val="none"/>
        </w:rPr>
        <w:t>大中型企</w:t>
      </w:r>
      <w:r>
        <w:rPr>
          <w:rFonts w:hint="eastAsia" w:ascii="宋体" w:hAnsi="宋体" w:eastAsia="宋体" w:cs="宋体"/>
          <w:color w:val="auto"/>
          <w:highlight w:val="none"/>
        </w:rPr>
        <w:t>业</w:t>
      </w:r>
      <w:r>
        <w:rPr>
          <w:rFonts w:hint="eastAsia" w:ascii="宋?" w:hAnsi="宋?" w:cs="宋?"/>
          <w:color w:val="auto"/>
          <w:highlight w:val="none"/>
        </w:rPr>
        <w:t>，中型企</w:t>
      </w:r>
      <w:r>
        <w:rPr>
          <w:rFonts w:hint="eastAsia" w:ascii="宋体" w:hAnsi="宋体" w:eastAsia="宋体" w:cs="宋体"/>
          <w:color w:val="auto"/>
          <w:highlight w:val="none"/>
        </w:rPr>
        <w:t>业</w:t>
      </w:r>
      <w:r>
        <w:rPr>
          <w:rFonts w:hint="eastAsia" w:ascii="宋?" w:hAnsi="宋?" w:cs="宋?"/>
          <w:color w:val="auto"/>
          <w:highlight w:val="none"/>
        </w:rPr>
        <w:t>不得</w:t>
      </w:r>
      <w:r>
        <w:rPr>
          <w:rFonts w:hint="eastAsia" w:ascii="宋体" w:hAnsi="宋体" w:eastAsia="宋体" w:cs="宋体"/>
          <w:color w:val="auto"/>
          <w:highlight w:val="none"/>
        </w:rPr>
        <w:t>将</w:t>
      </w:r>
      <w:r>
        <w:rPr>
          <w:rFonts w:hint="eastAsia" w:ascii="宋?" w:hAnsi="宋?" w:cs="宋?"/>
          <w:color w:val="auto"/>
          <w:highlight w:val="none"/>
        </w:rPr>
        <w:t>合同分包</w:t>
      </w:r>
      <w:r>
        <w:rPr>
          <w:rFonts w:hint="eastAsia" w:ascii="宋体" w:hAnsi="宋体" w:eastAsia="宋体" w:cs="宋体"/>
          <w:color w:val="auto"/>
          <w:highlight w:val="none"/>
        </w:rPr>
        <w:t>给</w:t>
      </w:r>
      <w:r>
        <w:rPr>
          <w:rFonts w:hint="eastAsia" w:ascii="宋?" w:hAnsi="宋?" w:cs="宋?"/>
          <w:color w:val="auto"/>
          <w:highlight w:val="none"/>
        </w:rPr>
        <w:t>大型企</w:t>
      </w:r>
      <w:r>
        <w:rPr>
          <w:rFonts w:hint="eastAsia" w:ascii="宋体" w:hAnsi="宋体" w:eastAsia="宋体" w:cs="宋体"/>
          <w:color w:val="auto"/>
          <w:highlight w:val="none"/>
        </w:rPr>
        <w:t>业</w:t>
      </w:r>
      <w:r>
        <w:rPr>
          <w:rFonts w:hint="eastAsia" w:ascii="宋?" w:hAnsi="宋?" w:cs="宋?"/>
          <w:color w:val="auto"/>
          <w:highlight w:val="none"/>
        </w:rPr>
        <w:t>。</w:t>
      </w:r>
      <w:r>
        <w:rPr>
          <w:rFonts w:ascii="宋?"/>
          <w:color w:val="auto"/>
          <w:highlight w:val="none"/>
        </w:rPr>
        <w:br w:type="page"/>
      </w:r>
      <w:r>
        <w:rPr>
          <w:rFonts w:hint="eastAsia" w:ascii="宋?" w:hAnsi="宋?" w:cs="宋?"/>
          <w:color w:val="auto"/>
          <w:highlight w:val="none"/>
        </w:rPr>
        <w:t>附件</w:t>
      </w:r>
      <w:r>
        <w:rPr>
          <w:rFonts w:ascii="宋?" w:hAnsi="宋?" w:cs="宋?"/>
          <w:color w:val="auto"/>
          <w:highlight w:val="none"/>
        </w:rPr>
        <w:t>1</w:t>
      </w:r>
      <w:r>
        <w:rPr>
          <w:rFonts w:hint="eastAsia" w:ascii="宋?" w:hAnsi="宋?" w:cs="宋?"/>
          <w:color w:val="auto"/>
          <w:highlight w:val="none"/>
        </w:rPr>
        <w:t>：</w:t>
      </w:r>
    </w:p>
    <w:p w14:paraId="29E7D459">
      <w:pPr>
        <w:widowControl/>
        <w:shd w:val="clear" w:color="auto" w:fill="FFFFFF"/>
        <w:spacing w:line="480" w:lineRule="atLeast"/>
        <w:jc w:val="center"/>
        <w:rPr>
          <w:rFonts w:ascii="宋?" w:cs="宋?"/>
          <w:color w:val="auto"/>
          <w:kern w:val="0"/>
          <w:sz w:val="32"/>
          <w:szCs w:val="32"/>
          <w:highlight w:val="none"/>
        </w:rPr>
      </w:pPr>
      <w:r>
        <w:rPr>
          <w:rFonts w:hint="eastAsia" w:ascii="宋体" w:hAnsi="宋体" w:eastAsia="宋体" w:cs="宋体"/>
          <w:color w:val="auto"/>
          <w:kern w:val="0"/>
          <w:sz w:val="32"/>
          <w:szCs w:val="32"/>
          <w:highlight w:val="none"/>
        </w:rPr>
        <w:t>广</w:t>
      </w:r>
      <w:r>
        <w:rPr>
          <w:rFonts w:hint="eastAsia" w:ascii="宋?" w:hAnsi="宋?" w:cs="宋?"/>
          <w:color w:val="auto"/>
          <w:kern w:val="0"/>
          <w:sz w:val="32"/>
          <w:szCs w:val="32"/>
          <w:highlight w:val="none"/>
        </w:rPr>
        <w:t>西</w:t>
      </w:r>
      <w:r>
        <w:rPr>
          <w:rFonts w:hint="eastAsia" w:ascii="宋体" w:hAnsi="宋体" w:eastAsia="宋体" w:cs="宋体"/>
          <w:color w:val="auto"/>
          <w:kern w:val="0"/>
          <w:sz w:val="32"/>
          <w:szCs w:val="32"/>
          <w:highlight w:val="none"/>
        </w:rPr>
        <w:t>壮</w:t>
      </w:r>
      <w:r>
        <w:rPr>
          <w:rFonts w:hint="eastAsia" w:ascii="宋?" w:hAnsi="宋?" w:cs="宋?"/>
          <w:color w:val="auto"/>
          <w:kern w:val="0"/>
          <w:sz w:val="32"/>
          <w:szCs w:val="32"/>
          <w:highlight w:val="none"/>
        </w:rPr>
        <w:t>族自治</w:t>
      </w:r>
      <w:r>
        <w:rPr>
          <w:rFonts w:hint="eastAsia" w:ascii="宋体" w:hAnsi="宋体" w:eastAsia="宋体" w:cs="宋体"/>
          <w:color w:val="auto"/>
          <w:kern w:val="0"/>
          <w:sz w:val="32"/>
          <w:szCs w:val="32"/>
          <w:highlight w:val="none"/>
        </w:rPr>
        <w:t>区</w:t>
      </w:r>
      <w:r>
        <w:rPr>
          <w:rFonts w:hint="eastAsia" w:ascii="宋?" w:hAnsi="宋?" w:cs="宋?"/>
          <w:color w:val="auto"/>
          <w:kern w:val="0"/>
          <w:sz w:val="32"/>
          <w:szCs w:val="32"/>
          <w:highlight w:val="none"/>
        </w:rPr>
        <w:t>政府采</w:t>
      </w:r>
      <w:r>
        <w:rPr>
          <w:rFonts w:hint="eastAsia" w:ascii="宋体" w:hAnsi="宋体" w:eastAsia="宋体" w:cs="宋体"/>
          <w:color w:val="auto"/>
          <w:kern w:val="0"/>
          <w:sz w:val="32"/>
          <w:szCs w:val="32"/>
          <w:highlight w:val="none"/>
        </w:rPr>
        <w:t>购项</w:t>
      </w:r>
      <w:r>
        <w:rPr>
          <w:rFonts w:hint="eastAsia" w:ascii="宋?" w:hAnsi="宋?" w:cs="宋?"/>
          <w:color w:val="auto"/>
          <w:kern w:val="0"/>
          <w:sz w:val="32"/>
          <w:szCs w:val="32"/>
          <w:highlight w:val="none"/>
        </w:rPr>
        <w:t>目合同</w:t>
      </w:r>
      <w:r>
        <w:rPr>
          <w:rFonts w:hint="eastAsia" w:ascii="宋体" w:hAnsi="宋体" w:eastAsia="宋体" w:cs="宋体"/>
          <w:color w:val="auto"/>
          <w:kern w:val="0"/>
          <w:sz w:val="32"/>
          <w:szCs w:val="32"/>
          <w:highlight w:val="none"/>
        </w:rPr>
        <w:t>验</w:t>
      </w:r>
      <w:r>
        <w:rPr>
          <w:rFonts w:hint="eastAsia" w:ascii="宋?" w:hAnsi="宋?" w:cs="宋?"/>
          <w:color w:val="auto"/>
          <w:kern w:val="0"/>
          <w:sz w:val="32"/>
          <w:szCs w:val="32"/>
          <w:highlight w:val="none"/>
        </w:rPr>
        <w:t>收</w:t>
      </w:r>
      <w:r>
        <w:rPr>
          <w:rFonts w:hint="eastAsia" w:ascii="宋体" w:hAnsi="宋体" w:eastAsia="宋体" w:cs="宋体"/>
          <w:color w:val="auto"/>
          <w:kern w:val="0"/>
          <w:sz w:val="32"/>
          <w:szCs w:val="32"/>
          <w:highlight w:val="none"/>
        </w:rPr>
        <w:t>书</w:t>
      </w:r>
      <w:r>
        <w:rPr>
          <w:rFonts w:hint="eastAsia" w:ascii="宋?" w:hAnsi="宋?" w:cs="宋?"/>
          <w:color w:val="auto"/>
          <w:kern w:val="0"/>
          <w:sz w:val="32"/>
          <w:szCs w:val="32"/>
          <w:highlight w:val="none"/>
        </w:rPr>
        <w:t>（格式）</w:t>
      </w:r>
    </w:p>
    <w:p w14:paraId="22DFE638">
      <w:pPr>
        <w:widowControl/>
        <w:shd w:val="clear" w:color="auto" w:fill="FFFFFF"/>
        <w:spacing w:line="480" w:lineRule="atLeast"/>
        <w:jc w:val="center"/>
        <w:rPr>
          <w:rFonts w:ascii="宋?" w:cs="宋?"/>
          <w:color w:val="auto"/>
          <w:kern w:val="0"/>
          <w:sz w:val="32"/>
          <w:szCs w:val="32"/>
          <w:highlight w:val="none"/>
        </w:rPr>
      </w:pPr>
    </w:p>
    <w:p w14:paraId="0D52FA19">
      <w:pPr>
        <w:widowControl/>
        <w:shd w:val="clear" w:color="auto" w:fill="FFFFFF"/>
        <w:snapToGrid w:val="0"/>
        <w:spacing w:line="320" w:lineRule="atLeast"/>
        <w:ind w:firstLine="480"/>
        <w:jc w:val="left"/>
        <w:rPr>
          <w:rFonts w:ascii="宋?" w:cs="宋?"/>
          <w:color w:val="auto"/>
          <w:kern w:val="0"/>
          <w:highlight w:val="none"/>
        </w:rPr>
      </w:pPr>
      <w:r>
        <w:rPr>
          <w:rFonts w:hint="eastAsia" w:ascii="宋?" w:hAnsi="宋?" w:cs="宋?"/>
          <w:color w:val="auto"/>
          <w:kern w:val="0"/>
          <w:highlight w:val="none"/>
        </w:rPr>
        <w:t>根据政府采</w:t>
      </w:r>
      <w:r>
        <w:rPr>
          <w:rFonts w:hint="eastAsia" w:ascii="宋体" w:hAnsi="宋体" w:eastAsia="宋体" w:cs="宋体"/>
          <w:color w:val="auto"/>
          <w:kern w:val="0"/>
          <w:highlight w:val="none"/>
        </w:rPr>
        <w:t>购项</w:t>
      </w:r>
      <w:r>
        <w:rPr>
          <w:rFonts w:hint="eastAsia" w:ascii="宋?" w:hAnsi="宋?" w:cs="宋?"/>
          <w:color w:val="auto"/>
          <w:kern w:val="0"/>
          <w:highlight w:val="none"/>
        </w:rPr>
        <w:t>目（</w:t>
      </w:r>
      <w:r>
        <w:rPr>
          <w:rFonts w:hint="eastAsia" w:ascii="宋?" w:hAnsi="宋?" w:cs="宋?"/>
          <w:color w:val="auto"/>
          <w:kern w:val="0"/>
          <w:highlight w:val="none"/>
          <w:u w:val="single"/>
        </w:rPr>
        <w:t>采</w:t>
      </w:r>
      <w:r>
        <w:rPr>
          <w:rFonts w:hint="eastAsia" w:ascii="宋体" w:hAnsi="宋体" w:eastAsia="宋体" w:cs="宋体"/>
          <w:color w:val="auto"/>
          <w:kern w:val="0"/>
          <w:highlight w:val="none"/>
          <w:u w:val="single"/>
        </w:rPr>
        <w:t>购</w:t>
      </w:r>
      <w:r>
        <w:rPr>
          <w:rFonts w:hint="eastAsia" w:ascii="宋?" w:hAnsi="宋?" w:cs="宋?"/>
          <w:color w:val="auto"/>
          <w:kern w:val="0"/>
          <w:highlight w:val="none"/>
          <w:u w:val="single"/>
        </w:rPr>
        <w:t>合同</w:t>
      </w:r>
      <w:r>
        <w:rPr>
          <w:rFonts w:hint="eastAsia" w:ascii="宋体" w:hAnsi="宋体" w:eastAsia="宋体" w:cs="宋体"/>
          <w:color w:val="auto"/>
          <w:kern w:val="0"/>
          <w:highlight w:val="none"/>
          <w:u w:val="single"/>
        </w:rPr>
        <w:t>编号</w:t>
      </w:r>
      <w:r>
        <w:rPr>
          <w:rFonts w:hint="eastAsia" w:ascii="宋?" w:hAnsi="宋?" w:cs="宋?"/>
          <w:color w:val="auto"/>
          <w:kern w:val="0"/>
          <w:highlight w:val="none"/>
          <w:u w:val="single"/>
        </w:rPr>
        <w:t>：</w:t>
      </w:r>
      <w:r>
        <w:rPr>
          <w:rFonts w:ascii="宋?" w:cs="宋?"/>
          <w:color w:val="auto"/>
          <w:kern w:val="0"/>
          <w:highlight w:val="none"/>
          <w:u w:val="single"/>
        </w:rPr>
        <w:softHyphen/>
      </w:r>
      <w:r>
        <w:rPr>
          <w:rFonts w:ascii="宋?" w:hAnsi="宋?" w:cs="宋?"/>
          <w:color w:val="auto"/>
          <w:kern w:val="0"/>
          <w:highlight w:val="none"/>
          <w:u w:val="single"/>
        </w:rPr>
        <w:t xml:space="preserve"> </w:t>
      </w:r>
      <w:r>
        <w:rPr>
          <w:rFonts w:hint="eastAsia" w:ascii="宋?" w:hAnsi="宋?" w:cs="宋?"/>
          <w:color w:val="auto"/>
          <w:kern w:val="0"/>
          <w:highlight w:val="none"/>
        </w:rPr>
        <w:t>）的</w:t>
      </w:r>
      <w:r>
        <w:rPr>
          <w:rFonts w:hint="eastAsia" w:ascii="宋体" w:hAnsi="宋体" w:eastAsia="宋体" w:cs="宋体"/>
          <w:color w:val="auto"/>
          <w:kern w:val="0"/>
          <w:highlight w:val="none"/>
        </w:rPr>
        <w:t>约</w:t>
      </w:r>
      <w:r>
        <w:rPr>
          <w:rFonts w:hint="eastAsia" w:ascii="宋?" w:hAnsi="宋?" w:cs="宋?"/>
          <w:color w:val="auto"/>
          <w:kern w:val="0"/>
          <w:highlight w:val="none"/>
        </w:rPr>
        <w:t>定，我</w:t>
      </w:r>
      <w:r>
        <w:rPr>
          <w:rFonts w:hint="eastAsia" w:ascii="宋体" w:hAnsi="宋体" w:eastAsia="宋体" w:cs="宋体"/>
          <w:color w:val="auto"/>
          <w:kern w:val="0"/>
          <w:highlight w:val="none"/>
        </w:rPr>
        <w:t>单</w:t>
      </w:r>
      <w:r>
        <w:rPr>
          <w:rFonts w:hint="eastAsia" w:ascii="宋?" w:hAnsi="宋?" w:cs="宋?"/>
          <w:color w:val="auto"/>
          <w:kern w:val="0"/>
          <w:highlight w:val="none"/>
        </w:rPr>
        <w:t>位</w:t>
      </w:r>
      <w:r>
        <w:rPr>
          <w:rFonts w:hint="eastAsia" w:ascii="宋体" w:hAnsi="宋体" w:eastAsia="宋体" w:cs="宋体"/>
          <w:color w:val="auto"/>
          <w:kern w:val="0"/>
          <w:highlight w:val="none"/>
        </w:rPr>
        <w:t>对</w:t>
      </w:r>
      <w:r>
        <w:rPr>
          <w:rFonts w:hint="eastAsia" w:ascii="宋?" w:hAnsi="宋?" w:cs="宋?"/>
          <w:color w:val="auto"/>
          <w:kern w:val="0"/>
          <w:highlight w:val="none"/>
        </w:rPr>
        <w:t>（</w:t>
      </w:r>
      <w:r>
        <w:rPr>
          <w:rFonts w:ascii="宋?" w:hAnsi="宋?" w:cs="宋?"/>
          <w:color w:val="auto"/>
          <w:kern w:val="0"/>
          <w:highlight w:val="none"/>
          <w:u w:val="single"/>
        </w:rPr>
        <w:t xml:space="preserve"> </w:t>
      </w:r>
      <w:r>
        <w:rPr>
          <w:rFonts w:hint="eastAsia" w:ascii="宋体" w:hAnsi="宋体" w:eastAsia="宋体" w:cs="宋体"/>
          <w:color w:val="auto"/>
          <w:kern w:val="0"/>
          <w:highlight w:val="none"/>
          <w:u w:val="single"/>
        </w:rPr>
        <w:t>项</w:t>
      </w:r>
      <w:r>
        <w:rPr>
          <w:rFonts w:hint="eastAsia" w:ascii="宋?" w:hAnsi="宋?" w:cs="宋?"/>
          <w:color w:val="auto"/>
          <w:kern w:val="0"/>
          <w:highlight w:val="none"/>
          <w:u w:val="single"/>
        </w:rPr>
        <w:t>目名</w:t>
      </w:r>
      <w:r>
        <w:rPr>
          <w:rFonts w:hint="eastAsia" w:ascii="宋体" w:hAnsi="宋体" w:eastAsia="宋体" w:cs="宋体"/>
          <w:color w:val="auto"/>
          <w:kern w:val="0"/>
          <w:highlight w:val="none"/>
          <w:u w:val="single"/>
        </w:rPr>
        <w:t>称</w:t>
      </w:r>
      <w:r>
        <w:rPr>
          <w:rFonts w:ascii="宋?" w:hAnsi="宋?" w:cs="宋?"/>
          <w:color w:val="auto"/>
          <w:kern w:val="0"/>
          <w:highlight w:val="none"/>
          <w:u w:val="single"/>
        </w:rPr>
        <w:t xml:space="preserve"> </w:t>
      </w:r>
      <w:r>
        <w:rPr>
          <w:rFonts w:hint="eastAsia" w:ascii="宋?" w:hAnsi="宋?" w:cs="宋?"/>
          <w:color w:val="auto"/>
          <w:kern w:val="0"/>
          <w:highlight w:val="none"/>
        </w:rPr>
        <w:t>）</w:t>
      </w:r>
      <w:r>
        <w:rPr>
          <w:rFonts w:ascii="宋?" w:hAnsi="宋?" w:cs="宋?"/>
          <w:color w:val="auto"/>
          <w:kern w:val="0"/>
          <w:highlight w:val="none"/>
        </w:rPr>
        <w:t xml:space="preserve"> </w:t>
      </w:r>
      <w:r>
        <w:rPr>
          <w:rFonts w:hint="eastAsia" w:ascii="宋?" w:hAnsi="宋?" w:cs="宋?"/>
          <w:color w:val="auto"/>
          <w:kern w:val="0"/>
          <w:highlight w:val="none"/>
        </w:rPr>
        <w:t>政府采</w:t>
      </w:r>
      <w:r>
        <w:rPr>
          <w:rFonts w:hint="eastAsia" w:ascii="宋体" w:hAnsi="宋体" w:eastAsia="宋体" w:cs="宋体"/>
          <w:color w:val="auto"/>
          <w:kern w:val="0"/>
          <w:highlight w:val="none"/>
        </w:rPr>
        <w:t>购项</w:t>
      </w:r>
      <w:r>
        <w:rPr>
          <w:rFonts w:hint="eastAsia" w:ascii="宋?" w:hAnsi="宋?" w:cs="宋?"/>
          <w:color w:val="auto"/>
          <w:kern w:val="0"/>
          <w:highlight w:val="none"/>
        </w:rPr>
        <w:t>目</w:t>
      </w:r>
      <w:r>
        <w:rPr>
          <w:rFonts w:hint="eastAsia" w:ascii="宋?" w:hAnsi="宋?" w:eastAsia="宋体" w:cs="宋?"/>
          <w:color w:val="auto"/>
          <w:kern w:val="0"/>
          <w:highlight w:val="none"/>
          <w:lang w:eastAsia="zh-CN"/>
        </w:rPr>
        <w:t>中标人</w:t>
      </w:r>
      <w:r>
        <w:rPr>
          <w:rFonts w:hint="eastAsia" w:ascii="宋?" w:hAnsi="宋?" w:cs="宋?"/>
          <w:color w:val="auto"/>
          <w:kern w:val="0"/>
          <w:highlight w:val="none"/>
        </w:rPr>
        <w:t>（</w:t>
      </w:r>
      <w:r>
        <w:rPr>
          <w:rFonts w:ascii="宋?" w:hAnsi="宋?" w:cs="宋?"/>
          <w:color w:val="auto"/>
          <w:kern w:val="0"/>
          <w:highlight w:val="none"/>
          <w:u w:val="single"/>
        </w:rPr>
        <w:t xml:space="preserve"> </w:t>
      </w:r>
      <w:r>
        <w:rPr>
          <w:rFonts w:hint="eastAsia" w:ascii="宋?" w:hAnsi="宋?" w:cs="宋?"/>
          <w:color w:val="auto"/>
          <w:kern w:val="0"/>
          <w:highlight w:val="none"/>
          <w:u w:val="single"/>
        </w:rPr>
        <w:t>公司名</w:t>
      </w:r>
      <w:r>
        <w:rPr>
          <w:rFonts w:hint="eastAsia" w:ascii="宋体" w:hAnsi="宋体" w:eastAsia="宋体" w:cs="宋体"/>
          <w:color w:val="auto"/>
          <w:kern w:val="0"/>
          <w:highlight w:val="none"/>
          <w:u w:val="single"/>
        </w:rPr>
        <w:t>称</w:t>
      </w:r>
      <w:r>
        <w:rPr>
          <w:rFonts w:ascii="宋?" w:hAnsi="宋?" w:cs="宋?"/>
          <w:color w:val="auto"/>
          <w:kern w:val="0"/>
          <w:highlight w:val="none"/>
          <w:u w:val="single"/>
        </w:rPr>
        <w:t xml:space="preserve"> </w:t>
      </w:r>
      <w:r>
        <w:rPr>
          <w:rFonts w:hint="eastAsia" w:ascii="宋?" w:hAnsi="宋?" w:cs="宋?"/>
          <w:color w:val="auto"/>
          <w:kern w:val="0"/>
          <w:highlight w:val="none"/>
        </w:rPr>
        <w:t>）</w:t>
      </w:r>
      <w:r>
        <w:rPr>
          <w:rFonts w:ascii="宋?" w:hAnsi="宋?" w:cs="宋?"/>
          <w:color w:val="auto"/>
          <w:kern w:val="0"/>
          <w:highlight w:val="none"/>
        </w:rPr>
        <w:t xml:space="preserve"> </w:t>
      </w:r>
      <w:r>
        <w:rPr>
          <w:rFonts w:hint="eastAsia" w:ascii="宋?" w:hAnsi="宋?" w:cs="宋?"/>
          <w:color w:val="auto"/>
          <w:kern w:val="0"/>
          <w:highlight w:val="none"/>
        </w:rPr>
        <w:t>提供的服</w:t>
      </w:r>
      <w:r>
        <w:rPr>
          <w:rFonts w:hint="eastAsia" w:ascii="宋体" w:hAnsi="宋体" w:eastAsia="宋体" w:cs="宋体"/>
          <w:color w:val="auto"/>
          <w:kern w:val="0"/>
          <w:highlight w:val="none"/>
        </w:rPr>
        <w:t>务进</w:t>
      </w:r>
      <w:r>
        <w:rPr>
          <w:rFonts w:hint="eastAsia" w:ascii="宋?" w:hAnsi="宋?" w:cs="宋?"/>
          <w:color w:val="auto"/>
          <w:kern w:val="0"/>
          <w:highlight w:val="none"/>
        </w:rPr>
        <w:t>行了</w:t>
      </w:r>
      <w:r>
        <w:rPr>
          <w:rFonts w:hint="eastAsia" w:ascii="宋体" w:hAnsi="宋体" w:eastAsia="宋体" w:cs="宋体"/>
          <w:color w:val="auto"/>
          <w:kern w:val="0"/>
          <w:highlight w:val="none"/>
        </w:rPr>
        <w:t>验</w:t>
      </w:r>
      <w:r>
        <w:rPr>
          <w:rFonts w:hint="eastAsia" w:ascii="宋?" w:hAnsi="宋?" w:cs="宋?"/>
          <w:color w:val="auto"/>
          <w:kern w:val="0"/>
          <w:highlight w:val="none"/>
        </w:rPr>
        <w:t>收，</w:t>
      </w:r>
      <w:r>
        <w:rPr>
          <w:rFonts w:hint="eastAsia" w:ascii="宋体" w:hAnsi="宋体" w:eastAsia="宋体" w:cs="宋体"/>
          <w:color w:val="auto"/>
          <w:kern w:val="0"/>
          <w:highlight w:val="none"/>
        </w:rPr>
        <w:t>验</w:t>
      </w:r>
      <w:r>
        <w:rPr>
          <w:rFonts w:hint="eastAsia" w:ascii="宋?" w:hAnsi="宋?" w:cs="宋?"/>
          <w:color w:val="auto"/>
          <w:kern w:val="0"/>
          <w:highlight w:val="none"/>
        </w:rPr>
        <w:t>收情</w:t>
      </w:r>
      <w:r>
        <w:rPr>
          <w:rFonts w:hint="eastAsia" w:ascii="宋体" w:hAnsi="宋体" w:eastAsia="宋体" w:cs="宋体"/>
          <w:color w:val="auto"/>
          <w:kern w:val="0"/>
          <w:highlight w:val="none"/>
        </w:rPr>
        <w:t>况</w:t>
      </w:r>
      <w:r>
        <w:rPr>
          <w:rFonts w:hint="eastAsia" w:ascii="宋?" w:hAnsi="宋?" w:cs="宋?"/>
          <w:color w:val="auto"/>
          <w:kern w:val="0"/>
          <w:highlight w:val="none"/>
        </w:rPr>
        <w:t>如下：</w:t>
      </w:r>
    </w:p>
    <w:tbl>
      <w:tblPr>
        <w:tblStyle w:val="56"/>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48C95E8F">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14:paraId="4013504F">
            <w:pPr>
              <w:widowControl/>
              <w:snapToGrid w:val="0"/>
              <w:spacing w:before="100" w:beforeAutospacing="1" w:after="100" w:afterAutospacing="1" w:line="320" w:lineRule="atLeast"/>
              <w:ind w:firstLine="5"/>
              <w:jc w:val="center"/>
              <w:rPr>
                <w:rFonts w:ascii="宋?" w:cs="宋?"/>
                <w:color w:val="auto"/>
                <w:kern w:val="0"/>
                <w:highlight w:val="none"/>
              </w:rPr>
            </w:pPr>
            <w:r>
              <w:rPr>
                <w:rFonts w:hint="eastAsia" w:ascii="宋体" w:hAnsi="宋体" w:eastAsia="宋体" w:cs="宋体"/>
                <w:color w:val="auto"/>
                <w:kern w:val="0"/>
                <w:highlight w:val="none"/>
              </w:rPr>
              <w:t>验</w:t>
            </w:r>
            <w:r>
              <w:rPr>
                <w:rFonts w:hint="eastAsia" w:ascii="宋?" w:hAnsi="宋?" w:cs="宋?"/>
                <w:color w:val="auto"/>
                <w:kern w:val="0"/>
                <w:highlight w:val="none"/>
              </w:rPr>
              <w:t>收方式：</w:t>
            </w:r>
          </w:p>
        </w:tc>
        <w:tc>
          <w:tcPr>
            <w:tcW w:w="6119" w:type="dxa"/>
            <w:gridSpan w:val="6"/>
            <w:tcBorders>
              <w:top w:val="single" w:color="auto" w:sz="8" w:space="0"/>
              <w:left w:val="nil"/>
              <w:bottom w:val="single" w:color="auto" w:sz="8" w:space="0"/>
              <w:right w:val="single" w:color="auto" w:sz="8" w:space="0"/>
            </w:tcBorders>
            <w:vAlign w:val="center"/>
          </w:tcPr>
          <w:p w14:paraId="17D2DB4C">
            <w:pPr>
              <w:widowControl/>
              <w:snapToGrid w:val="0"/>
              <w:spacing w:before="100" w:beforeAutospacing="1" w:after="100" w:afterAutospacing="1" w:line="320" w:lineRule="atLeast"/>
              <w:ind w:firstLine="480"/>
              <w:jc w:val="center"/>
              <w:rPr>
                <w:rFonts w:ascii="宋?" w:cs="宋?"/>
                <w:color w:val="auto"/>
                <w:kern w:val="0"/>
                <w:highlight w:val="none"/>
              </w:rPr>
            </w:pPr>
            <w:r>
              <w:rPr>
                <w:rFonts w:hint="eastAsia" w:ascii="宋?" w:hAnsi="宋?" w:cs="宋?"/>
                <w:color w:val="auto"/>
                <w:kern w:val="0"/>
                <w:highlight w:val="none"/>
              </w:rPr>
              <w:t>□自行</w:t>
            </w:r>
            <w:r>
              <w:rPr>
                <w:rFonts w:hint="eastAsia" w:ascii="宋体" w:hAnsi="宋体" w:eastAsia="宋体" w:cs="宋体"/>
                <w:color w:val="auto"/>
                <w:kern w:val="0"/>
                <w:highlight w:val="none"/>
              </w:rPr>
              <w:t>验</w:t>
            </w:r>
            <w:r>
              <w:rPr>
                <w:rFonts w:hint="eastAsia" w:ascii="宋?" w:hAnsi="宋?" w:cs="宋?"/>
                <w:color w:val="auto"/>
                <w:kern w:val="0"/>
                <w:highlight w:val="none"/>
              </w:rPr>
              <w:t>收</w:t>
            </w:r>
            <w:r>
              <w:rPr>
                <w:rFonts w:ascii="宋?" w:hAnsi="宋?" w:cs="宋?"/>
                <w:color w:val="auto"/>
                <w:kern w:val="0"/>
                <w:highlight w:val="none"/>
              </w:rPr>
              <w:t xml:space="preserve"> </w:t>
            </w:r>
            <w:r>
              <w:rPr>
                <w:rFonts w:hint="eastAsia" w:ascii="宋?" w:hAnsi="宋?" w:cs="宋?"/>
                <w:color w:val="auto"/>
                <w:kern w:val="0"/>
                <w:highlight w:val="none"/>
              </w:rPr>
              <w:t>□委托</w:t>
            </w:r>
            <w:r>
              <w:rPr>
                <w:rFonts w:hint="eastAsia" w:ascii="宋体" w:hAnsi="宋体" w:eastAsia="宋体" w:cs="宋体"/>
                <w:color w:val="auto"/>
                <w:kern w:val="0"/>
                <w:highlight w:val="none"/>
              </w:rPr>
              <w:t>验</w:t>
            </w:r>
            <w:r>
              <w:rPr>
                <w:rFonts w:hint="eastAsia" w:ascii="宋?" w:hAnsi="宋?" w:cs="宋?"/>
                <w:color w:val="auto"/>
                <w:kern w:val="0"/>
                <w:highlight w:val="none"/>
              </w:rPr>
              <w:t>收</w:t>
            </w:r>
          </w:p>
        </w:tc>
      </w:tr>
      <w:tr w14:paraId="63BD1FBE">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14:paraId="67256B3C">
            <w:pPr>
              <w:widowControl/>
              <w:snapToGrid w:val="0"/>
              <w:spacing w:before="100" w:beforeAutospacing="1" w:after="100" w:afterAutospacing="1" w:line="320" w:lineRule="atLeast"/>
              <w:ind w:firstLine="2"/>
              <w:jc w:val="center"/>
              <w:rPr>
                <w:rFonts w:ascii="宋?" w:cs="宋?"/>
                <w:color w:val="auto"/>
                <w:kern w:val="0"/>
                <w:highlight w:val="none"/>
              </w:rPr>
            </w:pPr>
            <w:r>
              <w:rPr>
                <w:rFonts w:hint="eastAsia" w:ascii="宋?" w:hAnsi="宋?" w:cs="宋?"/>
                <w:color w:val="auto"/>
                <w:kern w:val="0"/>
                <w:highlight w:val="none"/>
              </w:rPr>
              <w:t>序</w:t>
            </w:r>
            <w:r>
              <w:rPr>
                <w:rFonts w:hint="eastAsia" w:ascii="宋体" w:hAnsi="宋体" w:eastAsia="宋体" w:cs="宋体"/>
                <w:color w:val="auto"/>
                <w:kern w:val="0"/>
                <w:highlight w:val="none"/>
              </w:rPr>
              <w:t>号</w:t>
            </w:r>
          </w:p>
        </w:tc>
        <w:tc>
          <w:tcPr>
            <w:tcW w:w="1921" w:type="dxa"/>
            <w:tcBorders>
              <w:top w:val="nil"/>
              <w:left w:val="nil"/>
              <w:bottom w:val="single" w:color="auto" w:sz="8" w:space="0"/>
              <w:right w:val="single" w:color="auto" w:sz="8" w:space="0"/>
            </w:tcBorders>
            <w:vAlign w:val="center"/>
          </w:tcPr>
          <w:p w14:paraId="60881A82">
            <w:pPr>
              <w:widowControl/>
              <w:snapToGrid w:val="0"/>
              <w:spacing w:before="100" w:beforeAutospacing="1" w:after="100" w:afterAutospacing="1" w:line="320" w:lineRule="atLeast"/>
              <w:ind w:firstLine="2"/>
              <w:jc w:val="center"/>
              <w:rPr>
                <w:rFonts w:ascii="宋?" w:cs="宋?"/>
                <w:color w:val="auto"/>
                <w:kern w:val="0"/>
                <w:highlight w:val="none"/>
              </w:rPr>
            </w:pPr>
            <w:r>
              <w:rPr>
                <w:rFonts w:hint="eastAsia" w:ascii="宋?" w:hAnsi="宋?" w:cs="宋?"/>
                <w:color w:val="auto"/>
                <w:kern w:val="0"/>
                <w:highlight w:val="none"/>
              </w:rPr>
              <w:t>名</w:t>
            </w:r>
            <w:r>
              <w:rPr>
                <w:rFonts w:ascii="宋?" w:hAnsi="宋?" w:cs="宋?"/>
                <w:color w:val="auto"/>
                <w:kern w:val="0"/>
                <w:highlight w:val="none"/>
              </w:rPr>
              <w:t xml:space="preserve"> </w:t>
            </w:r>
            <w:r>
              <w:rPr>
                <w:rFonts w:hint="eastAsia" w:ascii="宋体" w:hAnsi="宋体" w:eastAsia="宋体" w:cs="宋体"/>
                <w:color w:val="auto"/>
                <w:kern w:val="0"/>
                <w:highlight w:val="none"/>
              </w:rPr>
              <w:t>称</w:t>
            </w:r>
          </w:p>
        </w:tc>
        <w:tc>
          <w:tcPr>
            <w:tcW w:w="2902" w:type="dxa"/>
            <w:gridSpan w:val="3"/>
            <w:tcBorders>
              <w:top w:val="nil"/>
              <w:left w:val="nil"/>
              <w:bottom w:val="single" w:color="auto" w:sz="8" w:space="0"/>
              <w:right w:val="single" w:color="auto" w:sz="8" w:space="0"/>
            </w:tcBorders>
            <w:vAlign w:val="center"/>
          </w:tcPr>
          <w:p w14:paraId="79FCE272">
            <w:pPr>
              <w:widowControl/>
              <w:snapToGrid w:val="0"/>
              <w:spacing w:before="100" w:beforeAutospacing="1" w:after="100" w:afterAutospacing="1" w:line="320" w:lineRule="atLeast"/>
              <w:ind w:firstLine="2"/>
              <w:jc w:val="center"/>
              <w:rPr>
                <w:rFonts w:ascii="宋?" w:cs="宋?"/>
                <w:color w:val="auto"/>
                <w:kern w:val="0"/>
                <w:highlight w:val="none"/>
              </w:rPr>
            </w:pPr>
            <w:r>
              <w:rPr>
                <w:rFonts w:hint="eastAsia" w:ascii="宋?" w:hAnsi="宋?" w:cs="宋?"/>
                <w:color w:val="auto"/>
                <w:kern w:val="0"/>
                <w:highlight w:val="none"/>
              </w:rPr>
              <w:t>服</w:t>
            </w:r>
            <w:r>
              <w:rPr>
                <w:rFonts w:hint="eastAsia" w:ascii="宋体" w:hAnsi="宋体" w:eastAsia="宋体" w:cs="宋体"/>
                <w:color w:val="auto"/>
                <w:kern w:val="0"/>
                <w:highlight w:val="none"/>
              </w:rPr>
              <w:t>务内</w:t>
            </w:r>
            <w:r>
              <w:rPr>
                <w:rFonts w:hint="eastAsia" w:ascii="宋?" w:hAnsi="宋?" w:cs="宋?"/>
                <w:color w:val="auto"/>
                <w:kern w:val="0"/>
                <w:highlight w:val="none"/>
              </w:rPr>
              <w:t>容、行</w:t>
            </w:r>
            <w:r>
              <w:rPr>
                <w:rFonts w:hint="eastAsia" w:ascii="宋体" w:hAnsi="宋体" w:eastAsia="宋体" w:cs="宋体"/>
                <w:color w:val="auto"/>
                <w:kern w:val="0"/>
                <w:highlight w:val="none"/>
              </w:rPr>
              <w:t>业标</w:t>
            </w:r>
            <w:r>
              <w:rPr>
                <w:rFonts w:hint="eastAsia" w:ascii="宋?" w:hAnsi="宋?" w:cs="宋?"/>
                <w:color w:val="auto"/>
                <w:kern w:val="0"/>
                <w:highlight w:val="none"/>
              </w:rPr>
              <w:t>准</w:t>
            </w:r>
          </w:p>
        </w:tc>
        <w:tc>
          <w:tcPr>
            <w:tcW w:w="863" w:type="dxa"/>
            <w:gridSpan w:val="2"/>
            <w:tcBorders>
              <w:top w:val="nil"/>
              <w:left w:val="nil"/>
              <w:bottom w:val="single" w:color="auto" w:sz="8" w:space="0"/>
              <w:right w:val="single" w:color="auto" w:sz="8" w:space="0"/>
            </w:tcBorders>
            <w:vAlign w:val="center"/>
          </w:tcPr>
          <w:p w14:paraId="44A112AD">
            <w:pPr>
              <w:widowControl/>
              <w:snapToGrid w:val="0"/>
              <w:spacing w:before="100" w:beforeAutospacing="1" w:after="100" w:afterAutospacing="1" w:line="320" w:lineRule="atLeast"/>
              <w:jc w:val="center"/>
              <w:rPr>
                <w:rFonts w:ascii="宋?" w:cs="宋?"/>
                <w:color w:val="auto"/>
                <w:kern w:val="0"/>
                <w:highlight w:val="none"/>
              </w:rPr>
            </w:pPr>
            <w:r>
              <w:rPr>
                <w:rFonts w:hint="eastAsia" w:ascii="宋体" w:hAnsi="宋体" w:eastAsia="宋体" w:cs="宋体"/>
                <w:color w:val="auto"/>
                <w:kern w:val="0"/>
                <w:highlight w:val="none"/>
              </w:rPr>
              <w:t>数</w:t>
            </w:r>
            <w:r>
              <w:rPr>
                <w:rFonts w:hint="eastAsia" w:ascii="宋?" w:hAnsi="宋?" w:cs="宋?"/>
                <w:color w:val="auto"/>
                <w:kern w:val="0"/>
                <w:highlight w:val="none"/>
              </w:rPr>
              <w:t>量</w:t>
            </w:r>
          </w:p>
        </w:tc>
        <w:tc>
          <w:tcPr>
            <w:tcW w:w="2354" w:type="dxa"/>
            <w:tcBorders>
              <w:top w:val="nil"/>
              <w:left w:val="nil"/>
              <w:bottom w:val="single" w:color="auto" w:sz="8" w:space="0"/>
              <w:right w:val="single" w:color="auto" w:sz="8" w:space="0"/>
            </w:tcBorders>
            <w:vAlign w:val="center"/>
          </w:tcPr>
          <w:p w14:paraId="000CE36D">
            <w:pPr>
              <w:widowControl/>
              <w:snapToGrid w:val="0"/>
              <w:spacing w:before="100" w:beforeAutospacing="1" w:after="100" w:afterAutospacing="1" w:line="320" w:lineRule="atLeast"/>
              <w:ind w:firstLine="2"/>
              <w:jc w:val="center"/>
              <w:rPr>
                <w:rFonts w:ascii="宋?" w:cs="宋?"/>
                <w:color w:val="auto"/>
                <w:kern w:val="0"/>
                <w:highlight w:val="none"/>
              </w:rPr>
            </w:pPr>
            <w:r>
              <w:rPr>
                <w:rFonts w:hint="eastAsia" w:ascii="宋?" w:hAnsi="宋?" w:cs="宋?"/>
                <w:color w:val="auto"/>
                <w:kern w:val="0"/>
                <w:highlight w:val="none"/>
              </w:rPr>
              <w:t>金</w:t>
            </w:r>
            <w:r>
              <w:rPr>
                <w:rFonts w:ascii="宋?" w:hAnsi="宋?" w:cs="宋?"/>
                <w:color w:val="auto"/>
                <w:kern w:val="0"/>
                <w:highlight w:val="none"/>
              </w:rPr>
              <w:t xml:space="preserve"> </w:t>
            </w:r>
            <w:r>
              <w:rPr>
                <w:rFonts w:hint="eastAsia" w:ascii="宋体" w:hAnsi="宋体" w:eastAsia="宋体" w:cs="宋体"/>
                <w:color w:val="auto"/>
                <w:kern w:val="0"/>
                <w:highlight w:val="none"/>
              </w:rPr>
              <w:t>额</w:t>
            </w:r>
          </w:p>
        </w:tc>
      </w:tr>
      <w:tr w14:paraId="498853D7">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7172EB49">
            <w:pPr>
              <w:widowControl/>
              <w:spacing w:before="100" w:beforeAutospacing="1" w:after="100" w:afterAutospacing="1" w:line="240" w:lineRule="atLeast"/>
              <w:jc w:val="center"/>
              <w:rPr>
                <w:rFonts w:ascii="宋?" w:cs="宋?"/>
                <w:color w:val="auto"/>
                <w:kern w:val="0"/>
                <w:highlight w:val="none"/>
              </w:rPr>
            </w:pPr>
          </w:p>
        </w:tc>
        <w:tc>
          <w:tcPr>
            <w:tcW w:w="1921" w:type="dxa"/>
            <w:tcBorders>
              <w:top w:val="nil"/>
              <w:left w:val="nil"/>
              <w:bottom w:val="single" w:color="auto" w:sz="8" w:space="0"/>
              <w:right w:val="single" w:color="auto" w:sz="8" w:space="0"/>
            </w:tcBorders>
            <w:vAlign w:val="center"/>
          </w:tcPr>
          <w:p w14:paraId="5C487D97">
            <w:pPr>
              <w:widowControl/>
              <w:spacing w:before="100" w:beforeAutospacing="1" w:after="100" w:afterAutospacing="1" w:line="240" w:lineRule="atLeast"/>
              <w:jc w:val="center"/>
              <w:rPr>
                <w:rFonts w:ascii="宋?" w:cs="宋?"/>
                <w:color w:val="auto"/>
                <w:kern w:val="0"/>
                <w:highlight w:val="none"/>
              </w:rPr>
            </w:pPr>
          </w:p>
        </w:tc>
        <w:tc>
          <w:tcPr>
            <w:tcW w:w="2902" w:type="dxa"/>
            <w:gridSpan w:val="3"/>
            <w:tcBorders>
              <w:top w:val="nil"/>
              <w:left w:val="nil"/>
              <w:bottom w:val="single" w:color="auto" w:sz="8" w:space="0"/>
              <w:right w:val="single" w:color="auto" w:sz="8" w:space="0"/>
            </w:tcBorders>
            <w:vAlign w:val="center"/>
          </w:tcPr>
          <w:p w14:paraId="435BA82D">
            <w:pPr>
              <w:widowControl/>
              <w:spacing w:before="100" w:beforeAutospacing="1" w:after="100" w:afterAutospacing="1" w:line="240" w:lineRule="atLeast"/>
              <w:jc w:val="center"/>
              <w:rPr>
                <w:rFonts w:ascii="宋?" w:cs="宋?"/>
                <w:color w:val="auto"/>
                <w:kern w:val="0"/>
                <w:highlight w:val="none"/>
              </w:rPr>
            </w:pPr>
          </w:p>
        </w:tc>
        <w:tc>
          <w:tcPr>
            <w:tcW w:w="863" w:type="dxa"/>
            <w:gridSpan w:val="2"/>
            <w:tcBorders>
              <w:top w:val="nil"/>
              <w:left w:val="nil"/>
              <w:bottom w:val="single" w:color="auto" w:sz="8" w:space="0"/>
              <w:right w:val="single" w:color="auto" w:sz="8" w:space="0"/>
            </w:tcBorders>
            <w:vAlign w:val="center"/>
          </w:tcPr>
          <w:p w14:paraId="0E22E1C5">
            <w:pPr>
              <w:widowControl/>
              <w:spacing w:before="100" w:beforeAutospacing="1" w:after="100" w:afterAutospacing="1" w:line="240" w:lineRule="atLeast"/>
              <w:jc w:val="center"/>
              <w:rPr>
                <w:rFonts w:ascii="宋?" w:cs="宋?"/>
                <w:color w:val="auto"/>
                <w:kern w:val="0"/>
                <w:highlight w:val="none"/>
              </w:rPr>
            </w:pPr>
          </w:p>
        </w:tc>
        <w:tc>
          <w:tcPr>
            <w:tcW w:w="2354" w:type="dxa"/>
            <w:tcBorders>
              <w:top w:val="nil"/>
              <w:left w:val="nil"/>
              <w:bottom w:val="single" w:color="auto" w:sz="8" w:space="0"/>
              <w:right w:val="single" w:color="auto" w:sz="8" w:space="0"/>
            </w:tcBorders>
            <w:vAlign w:val="center"/>
          </w:tcPr>
          <w:p w14:paraId="27DE85E7">
            <w:pPr>
              <w:widowControl/>
              <w:spacing w:before="100" w:beforeAutospacing="1" w:after="100" w:afterAutospacing="1" w:line="240" w:lineRule="atLeast"/>
              <w:jc w:val="center"/>
              <w:rPr>
                <w:rFonts w:ascii="宋?" w:cs="宋?"/>
                <w:color w:val="auto"/>
                <w:kern w:val="0"/>
                <w:highlight w:val="none"/>
              </w:rPr>
            </w:pPr>
          </w:p>
        </w:tc>
      </w:tr>
      <w:tr w14:paraId="29D3287C">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0E30FB13">
            <w:pPr>
              <w:widowControl/>
              <w:spacing w:before="100" w:beforeAutospacing="1" w:after="100" w:afterAutospacing="1" w:line="240" w:lineRule="atLeast"/>
              <w:jc w:val="center"/>
              <w:rPr>
                <w:rFonts w:ascii="宋?" w:cs="宋?"/>
                <w:color w:val="auto"/>
                <w:kern w:val="0"/>
                <w:highlight w:val="none"/>
              </w:rPr>
            </w:pPr>
          </w:p>
        </w:tc>
        <w:tc>
          <w:tcPr>
            <w:tcW w:w="1921" w:type="dxa"/>
            <w:tcBorders>
              <w:top w:val="nil"/>
              <w:left w:val="nil"/>
              <w:bottom w:val="single" w:color="auto" w:sz="8" w:space="0"/>
              <w:right w:val="single" w:color="auto" w:sz="8" w:space="0"/>
            </w:tcBorders>
            <w:vAlign w:val="center"/>
          </w:tcPr>
          <w:p w14:paraId="56009708">
            <w:pPr>
              <w:widowControl/>
              <w:spacing w:before="100" w:beforeAutospacing="1" w:after="100" w:afterAutospacing="1" w:line="240" w:lineRule="atLeast"/>
              <w:jc w:val="center"/>
              <w:rPr>
                <w:rFonts w:ascii="宋?" w:cs="宋?"/>
                <w:color w:val="auto"/>
                <w:kern w:val="0"/>
                <w:highlight w:val="none"/>
              </w:rPr>
            </w:pPr>
          </w:p>
        </w:tc>
        <w:tc>
          <w:tcPr>
            <w:tcW w:w="2902" w:type="dxa"/>
            <w:gridSpan w:val="3"/>
            <w:tcBorders>
              <w:top w:val="nil"/>
              <w:left w:val="nil"/>
              <w:bottom w:val="single" w:color="auto" w:sz="8" w:space="0"/>
              <w:right w:val="single" w:color="auto" w:sz="8" w:space="0"/>
            </w:tcBorders>
            <w:vAlign w:val="center"/>
          </w:tcPr>
          <w:p w14:paraId="0F882391">
            <w:pPr>
              <w:widowControl/>
              <w:spacing w:before="100" w:beforeAutospacing="1" w:after="100" w:afterAutospacing="1" w:line="240" w:lineRule="atLeast"/>
              <w:jc w:val="center"/>
              <w:rPr>
                <w:rFonts w:ascii="宋?" w:cs="宋?"/>
                <w:color w:val="auto"/>
                <w:kern w:val="0"/>
                <w:highlight w:val="none"/>
              </w:rPr>
            </w:pPr>
          </w:p>
        </w:tc>
        <w:tc>
          <w:tcPr>
            <w:tcW w:w="863" w:type="dxa"/>
            <w:gridSpan w:val="2"/>
            <w:tcBorders>
              <w:top w:val="nil"/>
              <w:left w:val="nil"/>
              <w:bottom w:val="single" w:color="auto" w:sz="8" w:space="0"/>
              <w:right w:val="single" w:color="auto" w:sz="8" w:space="0"/>
            </w:tcBorders>
            <w:vAlign w:val="center"/>
          </w:tcPr>
          <w:p w14:paraId="4C5BAD73">
            <w:pPr>
              <w:widowControl/>
              <w:spacing w:before="100" w:beforeAutospacing="1" w:after="100" w:afterAutospacing="1" w:line="240" w:lineRule="atLeast"/>
              <w:jc w:val="center"/>
              <w:rPr>
                <w:rFonts w:ascii="宋?" w:cs="宋?"/>
                <w:color w:val="auto"/>
                <w:kern w:val="0"/>
                <w:highlight w:val="none"/>
              </w:rPr>
            </w:pPr>
          </w:p>
        </w:tc>
        <w:tc>
          <w:tcPr>
            <w:tcW w:w="2354" w:type="dxa"/>
            <w:tcBorders>
              <w:top w:val="nil"/>
              <w:left w:val="nil"/>
              <w:bottom w:val="single" w:color="auto" w:sz="8" w:space="0"/>
              <w:right w:val="single" w:color="auto" w:sz="8" w:space="0"/>
            </w:tcBorders>
            <w:vAlign w:val="center"/>
          </w:tcPr>
          <w:p w14:paraId="42A9488D">
            <w:pPr>
              <w:widowControl/>
              <w:spacing w:before="100" w:beforeAutospacing="1" w:after="100" w:afterAutospacing="1" w:line="240" w:lineRule="atLeast"/>
              <w:jc w:val="center"/>
              <w:rPr>
                <w:rFonts w:ascii="宋?" w:cs="宋?"/>
                <w:color w:val="auto"/>
                <w:kern w:val="0"/>
                <w:highlight w:val="none"/>
              </w:rPr>
            </w:pPr>
          </w:p>
        </w:tc>
      </w:tr>
      <w:tr w14:paraId="7B2D70B6">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7BF2A24D">
            <w:pPr>
              <w:widowControl/>
              <w:spacing w:before="100" w:beforeAutospacing="1" w:after="100" w:afterAutospacing="1" w:line="240" w:lineRule="atLeast"/>
              <w:jc w:val="center"/>
              <w:rPr>
                <w:rFonts w:ascii="宋?" w:cs="宋?"/>
                <w:color w:val="auto"/>
                <w:kern w:val="0"/>
                <w:highlight w:val="none"/>
              </w:rPr>
            </w:pPr>
          </w:p>
        </w:tc>
        <w:tc>
          <w:tcPr>
            <w:tcW w:w="1921" w:type="dxa"/>
            <w:tcBorders>
              <w:top w:val="nil"/>
              <w:left w:val="nil"/>
              <w:bottom w:val="single" w:color="auto" w:sz="8" w:space="0"/>
              <w:right w:val="single" w:color="auto" w:sz="8" w:space="0"/>
            </w:tcBorders>
            <w:vAlign w:val="center"/>
          </w:tcPr>
          <w:p w14:paraId="48E9C338">
            <w:pPr>
              <w:widowControl/>
              <w:spacing w:before="100" w:beforeAutospacing="1" w:after="100" w:afterAutospacing="1" w:line="240" w:lineRule="atLeast"/>
              <w:jc w:val="center"/>
              <w:rPr>
                <w:rFonts w:ascii="宋?" w:cs="宋?"/>
                <w:color w:val="auto"/>
                <w:kern w:val="0"/>
                <w:highlight w:val="none"/>
              </w:rPr>
            </w:pPr>
          </w:p>
        </w:tc>
        <w:tc>
          <w:tcPr>
            <w:tcW w:w="2902" w:type="dxa"/>
            <w:gridSpan w:val="3"/>
            <w:tcBorders>
              <w:top w:val="nil"/>
              <w:left w:val="nil"/>
              <w:bottom w:val="single" w:color="auto" w:sz="8" w:space="0"/>
              <w:right w:val="single" w:color="auto" w:sz="8" w:space="0"/>
            </w:tcBorders>
            <w:vAlign w:val="center"/>
          </w:tcPr>
          <w:p w14:paraId="7A41E8F3">
            <w:pPr>
              <w:widowControl/>
              <w:spacing w:before="100" w:beforeAutospacing="1" w:after="100" w:afterAutospacing="1" w:line="240" w:lineRule="atLeast"/>
              <w:jc w:val="center"/>
              <w:rPr>
                <w:rFonts w:ascii="宋?" w:cs="宋?"/>
                <w:color w:val="auto"/>
                <w:kern w:val="0"/>
                <w:highlight w:val="none"/>
              </w:rPr>
            </w:pPr>
          </w:p>
        </w:tc>
        <w:tc>
          <w:tcPr>
            <w:tcW w:w="863" w:type="dxa"/>
            <w:gridSpan w:val="2"/>
            <w:tcBorders>
              <w:top w:val="nil"/>
              <w:left w:val="nil"/>
              <w:bottom w:val="single" w:color="auto" w:sz="8" w:space="0"/>
              <w:right w:val="single" w:color="auto" w:sz="8" w:space="0"/>
            </w:tcBorders>
            <w:vAlign w:val="center"/>
          </w:tcPr>
          <w:p w14:paraId="2354A1CA">
            <w:pPr>
              <w:widowControl/>
              <w:spacing w:before="100" w:beforeAutospacing="1" w:after="100" w:afterAutospacing="1" w:line="240" w:lineRule="atLeast"/>
              <w:jc w:val="center"/>
              <w:rPr>
                <w:rFonts w:ascii="宋?" w:cs="宋?"/>
                <w:color w:val="auto"/>
                <w:kern w:val="0"/>
                <w:highlight w:val="none"/>
              </w:rPr>
            </w:pPr>
          </w:p>
        </w:tc>
        <w:tc>
          <w:tcPr>
            <w:tcW w:w="2354" w:type="dxa"/>
            <w:tcBorders>
              <w:top w:val="nil"/>
              <w:left w:val="nil"/>
              <w:bottom w:val="single" w:color="auto" w:sz="8" w:space="0"/>
              <w:right w:val="single" w:color="auto" w:sz="8" w:space="0"/>
            </w:tcBorders>
            <w:vAlign w:val="center"/>
          </w:tcPr>
          <w:p w14:paraId="0D81CDD5">
            <w:pPr>
              <w:widowControl/>
              <w:spacing w:before="100" w:beforeAutospacing="1" w:after="100" w:afterAutospacing="1" w:line="240" w:lineRule="atLeast"/>
              <w:jc w:val="center"/>
              <w:rPr>
                <w:rFonts w:ascii="宋?" w:cs="宋?"/>
                <w:color w:val="auto"/>
                <w:kern w:val="0"/>
                <w:highlight w:val="none"/>
              </w:rPr>
            </w:pPr>
          </w:p>
        </w:tc>
      </w:tr>
      <w:tr w14:paraId="28AAC416">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14:paraId="181A7E09">
            <w:pPr>
              <w:widowControl/>
              <w:snapToGrid w:val="0"/>
              <w:spacing w:before="100" w:beforeAutospacing="1" w:after="100" w:afterAutospacing="1" w:line="320" w:lineRule="atLeast"/>
              <w:ind w:firstLine="5"/>
              <w:jc w:val="center"/>
              <w:rPr>
                <w:rFonts w:ascii="宋?" w:cs="宋?"/>
                <w:color w:val="auto"/>
                <w:kern w:val="0"/>
                <w:highlight w:val="none"/>
              </w:rPr>
            </w:pPr>
            <w:r>
              <w:rPr>
                <w:rFonts w:hint="eastAsia" w:ascii="宋?" w:hAnsi="宋?" w:cs="宋?"/>
                <w:color w:val="auto"/>
                <w:kern w:val="0"/>
                <w:highlight w:val="none"/>
              </w:rPr>
              <w:t>合</w:t>
            </w:r>
            <w:r>
              <w:rPr>
                <w:rFonts w:ascii="宋?" w:hAnsi="宋?" w:cs="宋?"/>
                <w:color w:val="auto"/>
                <w:kern w:val="0"/>
                <w:highlight w:val="none"/>
              </w:rPr>
              <w:t xml:space="preserve"> </w:t>
            </w:r>
            <w:r>
              <w:rPr>
                <w:rFonts w:hint="eastAsia" w:ascii="宋体" w:hAnsi="宋体" w:eastAsia="宋体" w:cs="宋体"/>
                <w:color w:val="auto"/>
                <w:kern w:val="0"/>
                <w:highlight w:val="none"/>
              </w:rPr>
              <w:t>计</w:t>
            </w:r>
          </w:p>
        </w:tc>
        <w:tc>
          <w:tcPr>
            <w:tcW w:w="863" w:type="dxa"/>
            <w:gridSpan w:val="2"/>
            <w:tcBorders>
              <w:top w:val="nil"/>
              <w:left w:val="nil"/>
              <w:bottom w:val="single" w:color="auto" w:sz="8" w:space="0"/>
              <w:right w:val="single" w:color="auto" w:sz="8" w:space="0"/>
            </w:tcBorders>
            <w:vAlign w:val="center"/>
          </w:tcPr>
          <w:p w14:paraId="65EB82C7">
            <w:pPr>
              <w:widowControl/>
              <w:spacing w:before="100" w:beforeAutospacing="1" w:after="100" w:afterAutospacing="1" w:line="240" w:lineRule="atLeast"/>
              <w:jc w:val="center"/>
              <w:rPr>
                <w:rFonts w:ascii="宋?" w:cs="宋?"/>
                <w:color w:val="auto"/>
                <w:kern w:val="0"/>
                <w:highlight w:val="none"/>
              </w:rPr>
            </w:pPr>
          </w:p>
        </w:tc>
        <w:tc>
          <w:tcPr>
            <w:tcW w:w="2354" w:type="dxa"/>
            <w:tcBorders>
              <w:top w:val="nil"/>
              <w:left w:val="nil"/>
              <w:bottom w:val="single" w:color="auto" w:sz="8" w:space="0"/>
              <w:right w:val="single" w:color="auto" w:sz="8" w:space="0"/>
            </w:tcBorders>
            <w:vAlign w:val="center"/>
          </w:tcPr>
          <w:p w14:paraId="1B385D29">
            <w:pPr>
              <w:widowControl/>
              <w:spacing w:before="100" w:beforeAutospacing="1" w:after="100" w:afterAutospacing="1" w:line="240" w:lineRule="atLeast"/>
              <w:jc w:val="center"/>
              <w:rPr>
                <w:rFonts w:ascii="宋?" w:cs="宋?"/>
                <w:color w:val="auto"/>
                <w:kern w:val="0"/>
                <w:highlight w:val="none"/>
              </w:rPr>
            </w:pPr>
          </w:p>
        </w:tc>
      </w:tr>
      <w:tr w14:paraId="2EAAA4CF">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vAlign w:val="center"/>
          </w:tcPr>
          <w:p w14:paraId="611571F7">
            <w:pPr>
              <w:widowControl/>
              <w:snapToGrid w:val="0"/>
              <w:spacing w:before="100" w:beforeAutospacing="1" w:after="100" w:afterAutospacing="1" w:line="320" w:lineRule="atLeast"/>
              <w:ind w:firstLine="2"/>
              <w:jc w:val="left"/>
              <w:rPr>
                <w:rFonts w:ascii="宋?" w:cs="宋?"/>
                <w:color w:val="auto"/>
                <w:kern w:val="0"/>
                <w:highlight w:val="none"/>
              </w:rPr>
            </w:pPr>
            <w:r>
              <w:rPr>
                <w:rFonts w:hint="eastAsia" w:ascii="宋?" w:hAnsi="宋?" w:cs="宋?"/>
                <w:color w:val="auto"/>
                <w:kern w:val="0"/>
                <w:highlight w:val="none"/>
              </w:rPr>
              <w:t>合</w:t>
            </w:r>
            <w:r>
              <w:rPr>
                <w:rFonts w:hint="eastAsia" w:ascii="宋体" w:hAnsi="宋体" w:eastAsia="宋体" w:cs="宋体"/>
                <w:color w:val="auto"/>
                <w:kern w:val="0"/>
                <w:highlight w:val="none"/>
              </w:rPr>
              <w:t>计</w:t>
            </w:r>
            <w:r>
              <w:rPr>
                <w:rFonts w:hint="eastAsia" w:ascii="宋?" w:hAnsi="宋?" w:cs="宋?"/>
                <w:color w:val="auto"/>
                <w:kern w:val="0"/>
                <w:highlight w:val="none"/>
              </w:rPr>
              <w:t>大</w:t>
            </w:r>
            <w:r>
              <w:rPr>
                <w:rFonts w:hint="eastAsia" w:ascii="宋体" w:hAnsi="宋体" w:eastAsia="宋体" w:cs="宋体"/>
                <w:color w:val="auto"/>
                <w:kern w:val="0"/>
                <w:highlight w:val="none"/>
              </w:rPr>
              <w:t>写</w:t>
            </w:r>
            <w:r>
              <w:rPr>
                <w:rFonts w:hint="eastAsia" w:ascii="宋?" w:hAnsi="宋?" w:cs="宋?"/>
                <w:color w:val="auto"/>
                <w:kern w:val="0"/>
                <w:highlight w:val="none"/>
              </w:rPr>
              <w:t>金</w:t>
            </w:r>
            <w:r>
              <w:rPr>
                <w:rFonts w:hint="eastAsia" w:ascii="宋体" w:hAnsi="宋体" w:eastAsia="宋体" w:cs="宋体"/>
                <w:color w:val="auto"/>
                <w:kern w:val="0"/>
                <w:highlight w:val="none"/>
              </w:rPr>
              <w:t>额</w:t>
            </w:r>
            <w:r>
              <w:rPr>
                <w:rFonts w:hint="eastAsia" w:ascii="宋?" w:hAnsi="宋?" w:cs="宋?"/>
                <w:color w:val="auto"/>
                <w:kern w:val="0"/>
                <w:highlight w:val="none"/>
              </w:rPr>
              <w:t>：</w:t>
            </w:r>
            <w:r>
              <w:rPr>
                <w:rFonts w:ascii="宋?" w:hAnsi="宋?" w:cs="宋?"/>
                <w:color w:val="auto"/>
                <w:kern w:val="0"/>
                <w:highlight w:val="none"/>
              </w:rPr>
              <w:t xml:space="preserve">  </w:t>
            </w:r>
            <w:r>
              <w:rPr>
                <w:rFonts w:hint="eastAsia" w:ascii="宋?" w:hAnsi="宋?" w:cs="宋?"/>
                <w:color w:val="auto"/>
                <w:kern w:val="0"/>
                <w:highlight w:val="none"/>
              </w:rPr>
              <w:t>仟</w:t>
            </w:r>
            <w:r>
              <w:rPr>
                <w:rFonts w:ascii="宋?" w:hAnsi="宋?" w:cs="宋?"/>
                <w:color w:val="auto"/>
                <w:kern w:val="0"/>
                <w:highlight w:val="none"/>
              </w:rPr>
              <w:t xml:space="preserve"> </w:t>
            </w:r>
            <w:r>
              <w:rPr>
                <w:rFonts w:hint="eastAsia" w:ascii="宋?" w:hAnsi="宋?" w:cs="宋?"/>
                <w:color w:val="auto"/>
                <w:kern w:val="0"/>
                <w:highlight w:val="none"/>
              </w:rPr>
              <w:t>佰</w:t>
            </w:r>
            <w:r>
              <w:rPr>
                <w:rFonts w:ascii="宋?" w:hAnsi="宋?" w:cs="宋?"/>
                <w:color w:val="auto"/>
                <w:kern w:val="0"/>
                <w:highlight w:val="none"/>
              </w:rPr>
              <w:t xml:space="preserve"> </w:t>
            </w:r>
            <w:r>
              <w:rPr>
                <w:rFonts w:hint="eastAsia" w:ascii="宋?" w:hAnsi="宋?" w:cs="宋?"/>
                <w:color w:val="auto"/>
                <w:kern w:val="0"/>
                <w:highlight w:val="none"/>
              </w:rPr>
              <w:t>拾</w:t>
            </w:r>
            <w:r>
              <w:rPr>
                <w:rFonts w:ascii="宋?" w:hAnsi="宋?" w:cs="宋?"/>
                <w:color w:val="auto"/>
                <w:kern w:val="0"/>
                <w:highlight w:val="none"/>
              </w:rPr>
              <w:t xml:space="preserve"> </w:t>
            </w:r>
            <w:r>
              <w:rPr>
                <w:rFonts w:hint="eastAsia" w:ascii="宋?" w:hAnsi="宋?" w:cs="宋?"/>
                <w:color w:val="auto"/>
                <w:kern w:val="0"/>
                <w:highlight w:val="none"/>
              </w:rPr>
              <w:t>万</w:t>
            </w:r>
            <w:r>
              <w:rPr>
                <w:rFonts w:ascii="宋?" w:hAnsi="宋?" w:cs="宋?"/>
                <w:color w:val="auto"/>
                <w:kern w:val="0"/>
                <w:highlight w:val="none"/>
              </w:rPr>
              <w:t xml:space="preserve"> </w:t>
            </w:r>
            <w:r>
              <w:rPr>
                <w:rFonts w:hint="eastAsia" w:ascii="宋?" w:hAnsi="宋?" w:cs="宋?"/>
                <w:color w:val="auto"/>
                <w:kern w:val="0"/>
                <w:highlight w:val="none"/>
              </w:rPr>
              <w:t>仟</w:t>
            </w:r>
            <w:r>
              <w:rPr>
                <w:rFonts w:ascii="宋?" w:hAnsi="宋?" w:cs="宋?"/>
                <w:color w:val="auto"/>
                <w:kern w:val="0"/>
                <w:highlight w:val="none"/>
              </w:rPr>
              <w:t xml:space="preserve"> </w:t>
            </w:r>
            <w:r>
              <w:rPr>
                <w:rFonts w:hint="eastAsia" w:ascii="宋?" w:hAnsi="宋?" w:cs="宋?"/>
                <w:color w:val="auto"/>
                <w:kern w:val="0"/>
                <w:highlight w:val="none"/>
              </w:rPr>
              <w:t>佰</w:t>
            </w:r>
            <w:r>
              <w:rPr>
                <w:rFonts w:ascii="宋?" w:hAnsi="宋?" w:cs="宋?"/>
                <w:color w:val="auto"/>
                <w:kern w:val="0"/>
                <w:highlight w:val="none"/>
              </w:rPr>
              <w:t xml:space="preserve"> </w:t>
            </w:r>
            <w:r>
              <w:rPr>
                <w:rFonts w:hint="eastAsia" w:ascii="宋?" w:hAnsi="宋?" w:cs="宋?"/>
                <w:color w:val="auto"/>
                <w:kern w:val="0"/>
                <w:highlight w:val="none"/>
              </w:rPr>
              <w:t>拾</w:t>
            </w:r>
            <w:r>
              <w:rPr>
                <w:rFonts w:ascii="宋?" w:hAnsi="宋?" w:cs="宋?"/>
                <w:color w:val="auto"/>
                <w:kern w:val="0"/>
                <w:highlight w:val="none"/>
              </w:rPr>
              <w:t xml:space="preserve"> </w:t>
            </w:r>
            <w:r>
              <w:rPr>
                <w:rFonts w:hint="eastAsia" w:ascii="宋?" w:hAnsi="宋?" w:cs="宋?"/>
                <w:color w:val="auto"/>
                <w:kern w:val="0"/>
                <w:highlight w:val="none"/>
              </w:rPr>
              <w:t>元</w:t>
            </w:r>
          </w:p>
        </w:tc>
      </w:tr>
      <w:tr w14:paraId="198A9307">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vAlign w:val="center"/>
          </w:tcPr>
          <w:p w14:paraId="292F1191">
            <w:pPr>
              <w:widowControl/>
              <w:snapToGrid w:val="0"/>
              <w:spacing w:before="100" w:beforeAutospacing="1" w:after="100" w:afterAutospacing="1" w:line="320" w:lineRule="atLeast"/>
              <w:ind w:firstLine="2"/>
              <w:jc w:val="center"/>
              <w:rPr>
                <w:rFonts w:ascii="宋?" w:cs="宋?"/>
                <w:color w:val="auto"/>
                <w:kern w:val="0"/>
                <w:highlight w:val="none"/>
              </w:rPr>
            </w:pPr>
            <w:r>
              <w:rPr>
                <w:rFonts w:hint="eastAsia" w:ascii="宋体" w:hAnsi="宋体" w:eastAsia="宋体" w:cs="宋体"/>
                <w:color w:val="auto"/>
                <w:kern w:val="0"/>
                <w:highlight w:val="none"/>
              </w:rPr>
              <w:t>实际实</w:t>
            </w:r>
            <w:r>
              <w:rPr>
                <w:rFonts w:hint="eastAsia" w:ascii="宋?" w:hAnsi="宋?" w:cs="宋?"/>
                <w:color w:val="auto"/>
                <w:kern w:val="0"/>
                <w:highlight w:val="none"/>
              </w:rPr>
              <w:t>施的期限</w:t>
            </w:r>
          </w:p>
        </w:tc>
        <w:tc>
          <w:tcPr>
            <w:tcW w:w="2719" w:type="dxa"/>
            <w:gridSpan w:val="2"/>
            <w:tcBorders>
              <w:top w:val="nil"/>
              <w:left w:val="nil"/>
              <w:bottom w:val="single" w:color="auto" w:sz="8" w:space="0"/>
              <w:right w:val="single" w:color="auto" w:sz="8" w:space="0"/>
            </w:tcBorders>
            <w:vAlign w:val="center"/>
          </w:tcPr>
          <w:p w14:paraId="5CB4A15F">
            <w:pPr>
              <w:widowControl/>
              <w:spacing w:before="100" w:beforeAutospacing="1" w:after="100" w:afterAutospacing="1" w:line="240" w:lineRule="atLeast"/>
              <w:jc w:val="center"/>
              <w:rPr>
                <w:rFonts w:ascii="宋?" w:cs="宋?"/>
                <w:color w:val="auto"/>
                <w:kern w:val="0"/>
                <w:highlight w:val="none"/>
              </w:rPr>
            </w:pPr>
          </w:p>
        </w:tc>
        <w:tc>
          <w:tcPr>
            <w:tcW w:w="2282" w:type="dxa"/>
            <w:gridSpan w:val="3"/>
            <w:tcBorders>
              <w:top w:val="nil"/>
              <w:left w:val="nil"/>
              <w:bottom w:val="single" w:color="auto" w:sz="8" w:space="0"/>
              <w:right w:val="single" w:color="auto" w:sz="8" w:space="0"/>
            </w:tcBorders>
            <w:vAlign w:val="center"/>
          </w:tcPr>
          <w:p w14:paraId="30DDE39E">
            <w:pPr>
              <w:widowControl/>
              <w:snapToGrid w:val="0"/>
              <w:spacing w:before="100" w:beforeAutospacing="1" w:after="100" w:afterAutospacing="1" w:line="320" w:lineRule="atLeast"/>
              <w:ind w:firstLine="46"/>
              <w:jc w:val="center"/>
              <w:rPr>
                <w:rFonts w:ascii="宋?" w:cs="宋?"/>
                <w:color w:val="auto"/>
                <w:kern w:val="0"/>
                <w:highlight w:val="none"/>
              </w:rPr>
            </w:pPr>
            <w:r>
              <w:rPr>
                <w:rFonts w:hint="eastAsia" w:ascii="宋?" w:hAnsi="宋?" w:cs="宋?"/>
                <w:color w:val="auto"/>
                <w:kern w:val="0"/>
                <w:highlight w:val="none"/>
              </w:rPr>
              <w:t>合同服</w:t>
            </w:r>
            <w:r>
              <w:rPr>
                <w:rFonts w:hint="eastAsia" w:ascii="宋体" w:hAnsi="宋体" w:eastAsia="宋体" w:cs="宋体"/>
                <w:color w:val="auto"/>
                <w:kern w:val="0"/>
                <w:highlight w:val="none"/>
              </w:rPr>
              <w:t>务验</w:t>
            </w:r>
            <w:r>
              <w:rPr>
                <w:rFonts w:hint="eastAsia" w:ascii="宋?" w:hAnsi="宋?" w:cs="宋?"/>
                <w:color w:val="auto"/>
                <w:kern w:val="0"/>
                <w:highlight w:val="none"/>
              </w:rPr>
              <w:t>收日期</w:t>
            </w:r>
          </w:p>
        </w:tc>
        <w:tc>
          <w:tcPr>
            <w:tcW w:w="3039" w:type="dxa"/>
            <w:gridSpan w:val="2"/>
            <w:tcBorders>
              <w:top w:val="nil"/>
              <w:left w:val="nil"/>
              <w:bottom w:val="single" w:color="auto" w:sz="8" w:space="0"/>
              <w:right w:val="single" w:color="auto" w:sz="8" w:space="0"/>
            </w:tcBorders>
            <w:vAlign w:val="center"/>
          </w:tcPr>
          <w:p w14:paraId="6F216389">
            <w:pPr>
              <w:widowControl/>
              <w:spacing w:before="100" w:beforeAutospacing="1" w:after="100" w:afterAutospacing="1" w:line="240" w:lineRule="atLeast"/>
              <w:jc w:val="center"/>
              <w:rPr>
                <w:rFonts w:ascii="宋?" w:cs="宋?"/>
                <w:color w:val="auto"/>
                <w:kern w:val="0"/>
                <w:highlight w:val="none"/>
              </w:rPr>
            </w:pPr>
          </w:p>
        </w:tc>
      </w:tr>
      <w:tr w14:paraId="76098818">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14:paraId="70EDC983">
            <w:pPr>
              <w:widowControl/>
              <w:spacing w:before="100" w:beforeAutospacing="1" w:after="100" w:afterAutospacing="1" w:line="240" w:lineRule="atLeast"/>
              <w:jc w:val="center"/>
              <w:rPr>
                <w:rFonts w:ascii="宋?" w:cs="宋?"/>
                <w:color w:val="auto"/>
                <w:kern w:val="0"/>
                <w:highlight w:val="none"/>
              </w:rPr>
            </w:pPr>
          </w:p>
        </w:tc>
        <w:tc>
          <w:tcPr>
            <w:tcW w:w="2719" w:type="dxa"/>
            <w:gridSpan w:val="2"/>
            <w:tcBorders>
              <w:top w:val="nil"/>
              <w:left w:val="nil"/>
              <w:bottom w:val="single" w:color="auto" w:sz="8" w:space="0"/>
              <w:right w:val="single" w:color="auto" w:sz="8" w:space="0"/>
            </w:tcBorders>
            <w:vAlign w:val="center"/>
          </w:tcPr>
          <w:p w14:paraId="7CE76954">
            <w:pPr>
              <w:widowControl/>
              <w:spacing w:before="100" w:beforeAutospacing="1" w:after="100" w:afterAutospacing="1" w:line="240" w:lineRule="atLeast"/>
              <w:jc w:val="center"/>
              <w:rPr>
                <w:rFonts w:ascii="宋?" w:cs="宋?"/>
                <w:color w:val="auto"/>
                <w:kern w:val="0"/>
                <w:highlight w:val="none"/>
              </w:rPr>
            </w:pPr>
          </w:p>
        </w:tc>
        <w:tc>
          <w:tcPr>
            <w:tcW w:w="2282" w:type="dxa"/>
            <w:gridSpan w:val="3"/>
            <w:tcBorders>
              <w:top w:val="nil"/>
              <w:left w:val="nil"/>
              <w:bottom w:val="single" w:color="auto" w:sz="8" w:space="0"/>
              <w:right w:val="single" w:color="auto" w:sz="8" w:space="0"/>
            </w:tcBorders>
            <w:vAlign w:val="center"/>
          </w:tcPr>
          <w:p w14:paraId="21E48EC5">
            <w:pPr>
              <w:widowControl/>
              <w:spacing w:before="100" w:beforeAutospacing="1" w:after="100" w:afterAutospacing="1" w:line="240" w:lineRule="atLeast"/>
              <w:jc w:val="center"/>
              <w:rPr>
                <w:rFonts w:ascii="宋?" w:cs="宋?"/>
                <w:color w:val="auto"/>
                <w:kern w:val="0"/>
                <w:highlight w:val="none"/>
              </w:rPr>
            </w:pPr>
          </w:p>
        </w:tc>
        <w:tc>
          <w:tcPr>
            <w:tcW w:w="3039" w:type="dxa"/>
            <w:gridSpan w:val="2"/>
            <w:tcBorders>
              <w:top w:val="nil"/>
              <w:left w:val="nil"/>
              <w:bottom w:val="single" w:color="auto" w:sz="8" w:space="0"/>
              <w:right w:val="single" w:color="auto" w:sz="8" w:space="0"/>
            </w:tcBorders>
            <w:vAlign w:val="center"/>
          </w:tcPr>
          <w:p w14:paraId="5E917031">
            <w:pPr>
              <w:widowControl/>
              <w:spacing w:before="100" w:beforeAutospacing="1" w:after="100" w:afterAutospacing="1" w:line="240" w:lineRule="atLeast"/>
              <w:jc w:val="center"/>
              <w:rPr>
                <w:rFonts w:ascii="宋?" w:cs="宋?"/>
                <w:color w:val="auto"/>
                <w:kern w:val="0"/>
                <w:highlight w:val="none"/>
              </w:rPr>
            </w:pPr>
          </w:p>
        </w:tc>
      </w:tr>
      <w:tr w14:paraId="0B7CCDB4">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388067D">
            <w:pPr>
              <w:widowControl/>
              <w:snapToGrid w:val="0"/>
              <w:spacing w:before="100" w:beforeAutospacing="1" w:after="100" w:afterAutospacing="1" w:line="320" w:lineRule="atLeast"/>
              <w:jc w:val="left"/>
              <w:rPr>
                <w:rFonts w:ascii="宋?" w:cs="宋?"/>
                <w:color w:val="auto"/>
                <w:kern w:val="0"/>
                <w:highlight w:val="none"/>
              </w:rPr>
            </w:pPr>
            <w:r>
              <w:rPr>
                <w:rFonts w:hint="eastAsia" w:ascii="宋体" w:hAnsi="宋体" w:eastAsia="宋体" w:cs="宋体"/>
                <w:color w:val="auto"/>
                <w:kern w:val="0"/>
                <w:highlight w:val="none"/>
              </w:rPr>
              <w:t>验</w:t>
            </w:r>
            <w:r>
              <w:rPr>
                <w:rFonts w:hint="eastAsia" w:ascii="宋?" w:hAnsi="宋?" w:cs="宋?"/>
                <w:color w:val="auto"/>
                <w:kern w:val="0"/>
                <w:highlight w:val="none"/>
              </w:rPr>
              <w:t>收具</w:t>
            </w:r>
            <w:r>
              <w:rPr>
                <w:rFonts w:hint="eastAsia" w:ascii="宋体" w:hAnsi="宋体" w:eastAsia="宋体" w:cs="宋体"/>
                <w:color w:val="auto"/>
                <w:kern w:val="0"/>
                <w:highlight w:val="none"/>
              </w:rPr>
              <w:t>体内</w:t>
            </w:r>
            <w:r>
              <w:rPr>
                <w:rFonts w:hint="eastAsia" w:ascii="宋?" w:hAnsi="宋?" w:cs="宋?"/>
                <w:color w:val="auto"/>
                <w:kern w:val="0"/>
                <w:highlight w:val="none"/>
              </w:rPr>
              <w:t>容</w:t>
            </w:r>
          </w:p>
        </w:tc>
        <w:tc>
          <w:tcPr>
            <w:tcW w:w="8040"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709EB6F7">
            <w:pPr>
              <w:widowControl/>
              <w:snapToGrid w:val="0"/>
              <w:spacing w:before="100" w:beforeAutospacing="1" w:after="100" w:afterAutospacing="1" w:line="320" w:lineRule="atLeast"/>
              <w:jc w:val="left"/>
              <w:rPr>
                <w:rFonts w:ascii="宋?" w:cs="宋?"/>
                <w:color w:val="auto"/>
                <w:kern w:val="0"/>
                <w:highlight w:val="none"/>
              </w:rPr>
            </w:pPr>
            <w:r>
              <w:rPr>
                <w:rFonts w:hint="eastAsia" w:ascii="宋?" w:hAnsi="宋?" w:cs="宋?"/>
                <w:color w:val="auto"/>
                <w:kern w:val="0"/>
                <w:highlight w:val="none"/>
              </w:rPr>
              <w:t>（</w:t>
            </w:r>
            <w:r>
              <w:rPr>
                <w:rFonts w:hint="eastAsia" w:ascii="宋体" w:hAnsi="宋体" w:eastAsia="宋体" w:cs="宋体"/>
                <w:color w:val="auto"/>
                <w:kern w:val="0"/>
                <w:highlight w:val="none"/>
              </w:rPr>
              <w:t>应</w:t>
            </w:r>
            <w:r>
              <w:rPr>
                <w:rFonts w:hint="eastAsia" w:ascii="宋?" w:hAnsi="宋?" w:cs="宋?"/>
                <w:color w:val="auto"/>
                <w:kern w:val="0"/>
                <w:highlight w:val="none"/>
              </w:rPr>
              <w:t>按采</w:t>
            </w:r>
            <w:r>
              <w:rPr>
                <w:rFonts w:hint="eastAsia" w:ascii="宋体" w:hAnsi="宋体" w:eastAsia="宋体" w:cs="宋体"/>
                <w:color w:val="auto"/>
                <w:kern w:val="0"/>
                <w:highlight w:val="none"/>
              </w:rPr>
              <w:t>购</w:t>
            </w:r>
            <w:r>
              <w:rPr>
                <w:rFonts w:hint="eastAsia" w:ascii="宋?" w:hAnsi="宋?" w:cs="宋?"/>
                <w:color w:val="auto"/>
                <w:kern w:val="0"/>
                <w:highlight w:val="none"/>
              </w:rPr>
              <w:t>合同、采</w:t>
            </w:r>
            <w:r>
              <w:rPr>
                <w:rFonts w:hint="eastAsia" w:ascii="宋体" w:hAnsi="宋体" w:eastAsia="宋体" w:cs="宋体"/>
                <w:color w:val="auto"/>
                <w:kern w:val="0"/>
                <w:highlight w:val="none"/>
              </w:rPr>
              <w:t>购</w:t>
            </w:r>
            <w:r>
              <w:rPr>
                <w:rFonts w:hint="eastAsia" w:ascii="宋?" w:hAnsi="宋?" w:cs="宋?"/>
                <w:color w:val="auto"/>
                <w:kern w:val="0"/>
                <w:highlight w:val="none"/>
              </w:rPr>
              <w:t>文件、投</w:t>
            </w:r>
            <w:r>
              <w:rPr>
                <w:rFonts w:hint="eastAsia" w:ascii="宋体" w:hAnsi="宋体" w:eastAsia="宋体" w:cs="宋体"/>
                <w:color w:val="auto"/>
                <w:kern w:val="0"/>
                <w:highlight w:val="none"/>
              </w:rPr>
              <w:t>标</w:t>
            </w:r>
            <w:r>
              <w:rPr>
                <w:rFonts w:hint="eastAsia" w:ascii="宋?" w:hAnsi="宋?" w:cs="宋?"/>
                <w:color w:val="auto"/>
                <w:kern w:val="0"/>
                <w:highlight w:val="none"/>
              </w:rPr>
              <w:t>文件及</w:t>
            </w:r>
            <w:r>
              <w:rPr>
                <w:rFonts w:hint="eastAsia" w:ascii="宋体" w:hAnsi="宋体" w:eastAsia="宋体" w:cs="宋体"/>
                <w:color w:val="auto"/>
                <w:kern w:val="0"/>
                <w:highlight w:val="none"/>
              </w:rPr>
              <w:t>验</w:t>
            </w:r>
            <w:r>
              <w:rPr>
                <w:rFonts w:hint="eastAsia" w:ascii="宋?" w:hAnsi="宋?" w:cs="宋?"/>
                <w:color w:val="auto"/>
                <w:kern w:val="0"/>
                <w:highlight w:val="none"/>
              </w:rPr>
              <w:t>收方案等</w:t>
            </w:r>
            <w:r>
              <w:rPr>
                <w:rFonts w:hint="eastAsia" w:ascii="宋体" w:hAnsi="宋体" w:eastAsia="宋体" w:cs="宋体"/>
                <w:color w:val="auto"/>
                <w:kern w:val="0"/>
                <w:highlight w:val="none"/>
              </w:rPr>
              <w:t>进</w:t>
            </w:r>
            <w:r>
              <w:rPr>
                <w:rFonts w:hint="eastAsia" w:ascii="宋?" w:hAnsi="宋?" w:cs="宋?"/>
                <w:color w:val="auto"/>
                <w:kern w:val="0"/>
                <w:highlight w:val="none"/>
              </w:rPr>
              <w:t>行</w:t>
            </w:r>
            <w:r>
              <w:rPr>
                <w:rFonts w:hint="eastAsia" w:ascii="宋体" w:hAnsi="宋体" w:eastAsia="宋体" w:cs="宋体"/>
                <w:color w:val="auto"/>
                <w:kern w:val="0"/>
                <w:highlight w:val="none"/>
              </w:rPr>
              <w:t>验</w:t>
            </w:r>
            <w:r>
              <w:rPr>
                <w:rFonts w:hint="eastAsia" w:ascii="宋?" w:hAnsi="宋?" w:cs="宋?"/>
                <w:color w:val="auto"/>
                <w:kern w:val="0"/>
                <w:highlight w:val="none"/>
              </w:rPr>
              <w:t>收；</w:t>
            </w:r>
            <w:r>
              <w:rPr>
                <w:rFonts w:hint="eastAsia" w:ascii="宋体" w:hAnsi="宋体" w:eastAsia="宋体" w:cs="宋体"/>
                <w:color w:val="auto"/>
                <w:kern w:val="0"/>
                <w:highlight w:val="none"/>
              </w:rPr>
              <w:t>并</w:t>
            </w:r>
            <w:r>
              <w:rPr>
                <w:rFonts w:hint="eastAsia" w:ascii="宋?" w:hAnsi="宋?" w:cs="宋?"/>
                <w:color w:val="auto"/>
                <w:kern w:val="0"/>
                <w:highlight w:val="none"/>
              </w:rPr>
              <w:t>核</w:t>
            </w:r>
            <w:r>
              <w:rPr>
                <w:rFonts w:hint="eastAsia" w:ascii="宋体" w:hAnsi="宋体" w:eastAsia="宋体" w:cs="宋体"/>
                <w:color w:val="auto"/>
                <w:kern w:val="0"/>
                <w:highlight w:val="none"/>
              </w:rPr>
              <w:t>对</w:t>
            </w:r>
            <w:r>
              <w:rPr>
                <w:rFonts w:hint="eastAsia" w:ascii="宋?" w:hAnsi="宋?" w:eastAsia="宋体" w:cs="宋?"/>
                <w:color w:val="auto"/>
                <w:kern w:val="0"/>
                <w:highlight w:val="none"/>
                <w:lang w:eastAsia="zh-CN"/>
              </w:rPr>
              <w:t>中标人</w:t>
            </w:r>
            <w:r>
              <w:rPr>
                <w:rFonts w:hint="eastAsia" w:ascii="宋?" w:hAnsi="宋?" w:cs="宋?"/>
                <w:color w:val="auto"/>
                <w:kern w:val="0"/>
                <w:highlight w:val="none"/>
              </w:rPr>
              <w:t>是否</w:t>
            </w:r>
            <w:r>
              <w:rPr>
                <w:rFonts w:hint="eastAsia" w:ascii="宋体" w:hAnsi="宋体" w:eastAsia="宋体" w:cs="宋体"/>
                <w:color w:val="auto"/>
                <w:kern w:val="0"/>
                <w:highlight w:val="none"/>
              </w:rPr>
              <w:t>违</w:t>
            </w:r>
            <w:r>
              <w:rPr>
                <w:rFonts w:hint="eastAsia" w:ascii="宋?" w:hAnsi="宋?" w:cs="宋?"/>
                <w:color w:val="auto"/>
                <w:kern w:val="0"/>
                <w:highlight w:val="none"/>
              </w:rPr>
              <w:t>反合同</w:t>
            </w:r>
            <w:r>
              <w:rPr>
                <w:rFonts w:hint="eastAsia" w:ascii="宋体" w:hAnsi="宋体" w:eastAsia="宋体" w:cs="宋体"/>
                <w:color w:val="auto"/>
                <w:kern w:val="0"/>
                <w:highlight w:val="none"/>
              </w:rPr>
              <w:t>约</w:t>
            </w:r>
            <w:r>
              <w:rPr>
                <w:rFonts w:hint="eastAsia" w:ascii="宋?" w:hAnsi="宋?" w:cs="宋?"/>
                <w:color w:val="auto"/>
                <w:kern w:val="0"/>
                <w:highlight w:val="none"/>
              </w:rPr>
              <w:t>定或服</w:t>
            </w:r>
            <w:r>
              <w:rPr>
                <w:rFonts w:hint="eastAsia" w:ascii="宋体" w:hAnsi="宋体" w:eastAsia="宋体" w:cs="宋体"/>
                <w:color w:val="auto"/>
                <w:kern w:val="0"/>
                <w:highlight w:val="none"/>
              </w:rPr>
              <w:t>务规</w:t>
            </w:r>
            <w:r>
              <w:rPr>
                <w:rFonts w:hint="eastAsia" w:ascii="宋?" w:hAnsi="宋?" w:cs="宋?"/>
                <w:color w:val="auto"/>
                <w:kern w:val="0"/>
                <w:highlight w:val="none"/>
              </w:rPr>
              <w:t>范要求）</w:t>
            </w:r>
          </w:p>
        </w:tc>
      </w:tr>
      <w:tr w14:paraId="4D3341F2">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F50CA22">
            <w:pPr>
              <w:widowControl/>
              <w:spacing w:before="100" w:beforeAutospacing="1" w:after="100" w:afterAutospacing="1" w:line="320" w:lineRule="atLeast"/>
              <w:jc w:val="left"/>
              <w:rPr>
                <w:rFonts w:ascii="宋?" w:cs="宋?"/>
                <w:color w:val="auto"/>
                <w:kern w:val="0"/>
                <w:highlight w:val="none"/>
              </w:rPr>
            </w:pPr>
            <w:r>
              <w:rPr>
                <w:rFonts w:hint="eastAsia" w:ascii="宋体" w:hAnsi="宋体" w:eastAsia="宋体" w:cs="宋体"/>
                <w:color w:val="auto"/>
                <w:kern w:val="0"/>
                <w:highlight w:val="none"/>
              </w:rPr>
              <w:t>验</w:t>
            </w:r>
            <w:r>
              <w:rPr>
                <w:rFonts w:hint="eastAsia" w:ascii="宋?" w:hAnsi="宋?" w:cs="宋?"/>
                <w:color w:val="auto"/>
                <w:kern w:val="0"/>
                <w:highlight w:val="none"/>
              </w:rPr>
              <w:t>收小</w:t>
            </w:r>
            <w:r>
              <w:rPr>
                <w:rFonts w:hint="eastAsia" w:ascii="宋体" w:hAnsi="宋体" w:eastAsia="宋体" w:cs="宋体"/>
                <w:color w:val="auto"/>
                <w:kern w:val="0"/>
                <w:highlight w:val="none"/>
              </w:rPr>
              <w:t>组</w:t>
            </w:r>
            <w:r>
              <w:rPr>
                <w:rFonts w:hint="eastAsia" w:ascii="宋?" w:hAnsi="宋?" w:cs="宋?"/>
                <w:color w:val="auto"/>
                <w:kern w:val="0"/>
                <w:highlight w:val="none"/>
              </w:rPr>
              <w:t>意</w:t>
            </w:r>
            <w:r>
              <w:rPr>
                <w:rFonts w:hint="eastAsia" w:ascii="宋体" w:hAnsi="宋体" w:eastAsia="宋体" w:cs="宋体"/>
                <w:color w:val="auto"/>
                <w:kern w:val="0"/>
                <w:highlight w:val="none"/>
              </w:rPr>
              <w:t>见</w:t>
            </w:r>
          </w:p>
        </w:tc>
        <w:tc>
          <w:tcPr>
            <w:tcW w:w="8040" w:type="dxa"/>
            <w:gridSpan w:val="7"/>
            <w:tcBorders>
              <w:top w:val="nil"/>
              <w:left w:val="nil"/>
              <w:bottom w:val="single" w:color="auto" w:sz="8" w:space="0"/>
              <w:right w:val="single" w:color="auto" w:sz="8" w:space="0"/>
            </w:tcBorders>
            <w:vAlign w:val="center"/>
          </w:tcPr>
          <w:p w14:paraId="5B0EE5B1">
            <w:pPr>
              <w:widowControl/>
              <w:spacing w:before="100" w:beforeAutospacing="1" w:after="100" w:afterAutospacing="1" w:line="320" w:lineRule="atLeast"/>
              <w:jc w:val="left"/>
              <w:rPr>
                <w:rFonts w:ascii="宋?" w:cs="宋?"/>
                <w:color w:val="auto"/>
                <w:kern w:val="0"/>
                <w:highlight w:val="none"/>
              </w:rPr>
            </w:pPr>
            <w:r>
              <w:rPr>
                <w:rFonts w:hint="eastAsia" w:ascii="宋体" w:hAnsi="宋体" w:eastAsia="宋体" w:cs="宋体"/>
                <w:color w:val="auto"/>
                <w:kern w:val="0"/>
                <w:highlight w:val="none"/>
              </w:rPr>
              <w:t>验</w:t>
            </w:r>
            <w:r>
              <w:rPr>
                <w:rFonts w:hint="eastAsia" w:ascii="宋?" w:hAnsi="宋?" w:cs="宋?"/>
                <w:color w:val="auto"/>
                <w:kern w:val="0"/>
                <w:highlight w:val="none"/>
              </w:rPr>
              <w:t>收</w:t>
            </w:r>
            <w:r>
              <w:rPr>
                <w:rFonts w:hint="eastAsia" w:ascii="宋体" w:hAnsi="宋体" w:eastAsia="宋体" w:cs="宋体"/>
                <w:color w:val="auto"/>
                <w:kern w:val="0"/>
                <w:highlight w:val="none"/>
              </w:rPr>
              <w:t>结论</w:t>
            </w:r>
            <w:r>
              <w:rPr>
                <w:rFonts w:hint="eastAsia" w:ascii="宋?" w:hAnsi="宋?" w:cs="宋?"/>
                <w:color w:val="auto"/>
                <w:kern w:val="0"/>
                <w:highlight w:val="none"/>
              </w:rPr>
              <w:t>性意</w:t>
            </w:r>
            <w:r>
              <w:rPr>
                <w:rFonts w:hint="eastAsia" w:ascii="宋体" w:hAnsi="宋体" w:eastAsia="宋体" w:cs="宋体"/>
                <w:color w:val="auto"/>
                <w:kern w:val="0"/>
                <w:highlight w:val="none"/>
              </w:rPr>
              <w:t>见</w:t>
            </w:r>
            <w:r>
              <w:rPr>
                <w:rFonts w:hint="eastAsia" w:ascii="宋?" w:hAnsi="宋?" w:cs="宋?"/>
                <w:color w:val="auto"/>
                <w:kern w:val="0"/>
                <w:highlight w:val="none"/>
              </w:rPr>
              <w:t>：</w:t>
            </w:r>
          </w:p>
        </w:tc>
      </w:tr>
      <w:tr w14:paraId="30D7DBE0">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vAlign w:val="center"/>
          </w:tcPr>
          <w:p w14:paraId="2B21EDFA">
            <w:pPr>
              <w:widowControl/>
              <w:jc w:val="left"/>
              <w:rPr>
                <w:rFonts w:ascii="宋?" w:cs="宋?"/>
                <w:color w:val="auto"/>
                <w:kern w:val="0"/>
                <w:highlight w:val="none"/>
              </w:rPr>
            </w:pPr>
          </w:p>
        </w:tc>
        <w:tc>
          <w:tcPr>
            <w:tcW w:w="8040" w:type="dxa"/>
            <w:gridSpan w:val="7"/>
            <w:tcBorders>
              <w:top w:val="nil"/>
              <w:left w:val="nil"/>
              <w:bottom w:val="single" w:color="auto" w:sz="8" w:space="0"/>
              <w:right w:val="single" w:color="auto" w:sz="8" w:space="0"/>
            </w:tcBorders>
            <w:vAlign w:val="center"/>
          </w:tcPr>
          <w:p w14:paraId="61DD519F">
            <w:pPr>
              <w:widowControl/>
              <w:spacing w:before="100" w:beforeAutospacing="1" w:after="100" w:afterAutospacing="1" w:line="320" w:lineRule="atLeast"/>
              <w:ind w:firstLine="96"/>
              <w:jc w:val="left"/>
              <w:rPr>
                <w:rFonts w:ascii="宋?" w:cs="宋?"/>
                <w:color w:val="auto"/>
                <w:kern w:val="0"/>
                <w:highlight w:val="none"/>
              </w:rPr>
            </w:pPr>
            <w:r>
              <w:rPr>
                <w:rFonts w:hint="eastAsia" w:ascii="宋?" w:hAnsi="宋?" w:cs="宋?"/>
                <w:color w:val="auto"/>
                <w:kern w:val="0"/>
                <w:highlight w:val="none"/>
              </w:rPr>
              <w:t>有</w:t>
            </w:r>
            <w:r>
              <w:rPr>
                <w:rFonts w:hint="eastAsia" w:ascii="宋体" w:hAnsi="宋体" w:eastAsia="宋体" w:cs="宋体"/>
                <w:color w:val="auto"/>
                <w:kern w:val="0"/>
                <w:highlight w:val="none"/>
              </w:rPr>
              <w:t>异议</w:t>
            </w:r>
            <w:r>
              <w:rPr>
                <w:rFonts w:hint="eastAsia" w:ascii="宋?" w:hAnsi="宋?" w:cs="宋?"/>
                <w:color w:val="auto"/>
                <w:kern w:val="0"/>
                <w:highlight w:val="none"/>
              </w:rPr>
              <w:t>的意</w:t>
            </w:r>
            <w:r>
              <w:rPr>
                <w:rFonts w:hint="eastAsia" w:ascii="宋体" w:hAnsi="宋体" w:eastAsia="宋体" w:cs="宋体"/>
                <w:color w:val="auto"/>
                <w:kern w:val="0"/>
                <w:highlight w:val="none"/>
              </w:rPr>
              <w:t>见</w:t>
            </w:r>
            <w:r>
              <w:rPr>
                <w:rFonts w:hint="eastAsia" w:ascii="宋?" w:hAnsi="宋?" w:cs="宋?"/>
                <w:color w:val="auto"/>
                <w:kern w:val="0"/>
                <w:highlight w:val="none"/>
              </w:rPr>
              <w:t>和</w:t>
            </w:r>
            <w:r>
              <w:rPr>
                <w:rFonts w:hint="eastAsia" w:ascii="宋体" w:hAnsi="宋体" w:eastAsia="宋体" w:cs="宋体"/>
                <w:color w:val="auto"/>
                <w:kern w:val="0"/>
                <w:highlight w:val="none"/>
              </w:rPr>
              <w:t>说</w:t>
            </w:r>
            <w:r>
              <w:rPr>
                <w:rFonts w:hint="eastAsia" w:ascii="宋?" w:hAnsi="宋?" w:cs="宋?"/>
                <w:color w:val="auto"/>
                <w:kern w:val="0"/>
                <w:highlight w:val="none"/>
              </w:rPr>
              <w:t>明理由：</w:t>
            </w:r>
          </w:p>
          <w:p w14:paraId="101AD6A7">
            <w:pPr>
              <w:widowControl/>
              <w:spacing w:before="100" w:beforeAutospacing="1" w:after="100" w:afterAutospacing="1" w:line="320" w:lineRule="atLeast"/>
              <w:jc w:val="left"/>
              <w:rPr>
                <w:rFonts w:ascii="宋?" w:cs="宋?"/>
                <w:color w:val="auto"/>
                <w:kern w:val="0"/>
                <w:highlight w:val="none"/>
              </w:rPr>
            </w:pPr>
            <w:r>
              <w:rPr>
                <w:rFonts w:hint="eastAsia" w:ascii="宋体" w:hAnsi="宋体" w:eastAsia="宋体" w:cs="宋体"/>
                <w:color w:val="auto"/>
                <w:kern w:val="0"/>
                <w:highlight w:val="none"/>
              </w:rPr>
              <w:t>签</w:t>
            </w:r>
            <w:r>
              <w:rPr>
                <w:rFonts w:hint="eastAsia" w:ascii="宋?" w:hAnsi="宋?" w:cs="宋?"/>
                <w:color w:val="auto"/>
                <w:kern w:val="0"/>
                <w:highlight w:val="none"/>
              </w:rPr>
              <w:t>字：</w:t>
            </w:r>
          </w:p>
        </w:tc>
      </w:tr>
      <w:tr w14:paraId="22DC754E">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A7E14E6">
            <w:pPr>
              <w:widowControl/>
              <w:spacing w:before="100" w:beforeAutospacing="1" w:after="100" w:afterAutospacing="1" w:line="320" w:lineRule="atLeast"/>
              <w:jc w:val="left"/>
              <w:rPr>
                <w:rFonts w:ascii="宋?" w:cs="宋?"/>
                <w:color w:val="auto"/>
                <w:kern w:val="0"/>
                <w:highlight w:val="none"/>
              </w:rPr>
            </w:pPr>
            <w:r>
              <w:rPr>
                <w:rFonts w:hint="eastAsia" w:ascii="宋体" w:hAnsi="宋体" w:eastAsia="宋体" w:cs="宋体"/>
                <w:color w:val="auto"/>
                <w:kern w:val="0"/>
                <w:highlight w:val="none"/>
              </w:rPr>
              <w:t>验</w:t>
            </w:r>
            <w:r>
              <w:rPr>
                <w:rFonts w:hint="eastAsia" w:ascii="宋?" w:hAnsi="宋?" w:cs="宋?"/>
                <w:color w:val="auto"/>
                <w:kern w:val="0"/>
                <w:highlight w:val="none"/>
              </w:rPr>
              <w:t>收小</w:t>
            </w:r>
            <w:r>
              <w:rPr>
                <w:rFonts w:hint="eastAsia" w:ascii="宋体" w:hAnsi="宋体" w:eastAsia="宋体" w:cs="宋体"/>
                <w:color w:val="auto"/>
                <w:kern w:val="0"/>
                <w:highlight w:val="none"/>
              </w:rPr>
              <w:t>组</w:t>
            </w:r>
            <w:r>
              <w:rPr>
                <w:rFonts w:hint="eastAsia" w:ascii="宋?" w:hAnsi="宋?" w:cs="宋?"/>
                <w:color w:val="auto"/>
                <w:kern w:val="0"/>
                <w:highlight w:val="none"/>
              </w:rPr>
              <w:t>成</w:t>
            </w:r>
            <w:r>
              <w:rPr>
                <w:rFonts w:hint="eastAsia" w:ascii="宋体" w:hAnsi="宋体" w:eastAsia="宋体" w:cs="宋体"/>
                <w:color w:val="auto"/>
                <w:kern w:val="0"/>
                <w:highlight w:val="none"/>
              </w:rPr>
              <w:t>员签</w:t>
            </w:r>
            <w:r>
              <w:rPr>
                <w:rFonts w:hint="eastAsia" w:ascii="宋?" w:hAnsi="宋?" w:cs="宋?"/>
                <w:color w:val="auto"/>
                <w:kern w:val="0"/>
                <w:highlight w:val="none"/>
              </w:rPr>
              <w:t>字：</w:t>
            </w:r>
          </w:p>
        </w:tc>
      </w:tr>
      <w:tr w14:paraId="27AE2C84">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D3563C7">
            <w:pPr>
              <w:widowControl/>
              <w:spacing w:before="100" w:beforeAutospacing="1" w:after="100" w:afterAutospacing="1" w:line="320" w:lineRule="atLeast"/>
              <w:jc w:val="left"/>
              <w:rPr>
                <w:rFonts w:ascii="宋?" w:cs="宋?"/>
                <w:color w:val="auto"/>
                <w:kern w:val="0"/>
                <w:highlight w:val="none"/>
              </w:rPr>
            </w:pPr>
            <w:r>
              <w:rPr>
                <w:rFonts w:hint="eastAsia" w:ascii="宋体" w:hAnsi="宋体" w:eastAsia="宋体" w:cs="宋体"/>
                <w:color w:val="auto"/>
                <w:kern w:val="0"/>
                <w:highlight w:val="none"/>
              </w:rPr>
              <w:t>监</w:t>
            </w:r>
            <w:r>
              <w:rPr>
                <w:rFonts w:hint="eastAsia" w:ascii="宋?" w:hAnsi="宋?" w:cs="宋?"/>
                <w:color w:val="auto"/>
                <w:kern w:val="0"/>
                <w:highlight w:val="none"/>
              </w:rPr>
              <w:t>督人</w:t>
            </w:r>
            <w:r>
              <w:rPr>
                <w:rFonts w:hint="eastAsia" w:ascii="宋体" w:hAnsi="宋体" w:eastAsia="宋体" w:cs="宋体"/>
                <w:color w:val="auto"/>
                <w:kern w:val="0"/>
                <w:highlight w:val="none"/>
              </w:rPr>
              <w:t>员</w:t>
            </w:r>
            <w:r>
              <w:rPr>
                <w:rFonts w:hint="eastAsia" w:ascii="宋?" w:hAnsi="宋?" w:cs="宋?"/>
                <w:color w:val="auto"/>
                <w:kern w:val="0"/>
                <w:highlight w:val="none"/>
              </w:rPr>
              <w:t>或其他相</w:t>
            </w:r>
            <w:r>
              <w:rPr>
                <w:rFonts w:hint="eastAsia" w:ascii="宋体" w:hAnsi="宋体" w:eastAsia="宋体" w:cs="宋体"/>
                <w:color w:val="auto"/>
                <w:kern w:val="0"/>
                <w:highlight w:val="none"/>
              </w:rPr>
              <w:t>关</w:t>
            </w:r>
            <w:r>
              <w:rPr>
                <w:rFonts w:hint="eastAsia" w:ascii="宋?" w:hAnsi="宋?" w:cs="宋?"/>
                <w:color w:val="auto"/>
                <w:kern w:val="0"/>
                <w:highlight w:val="none"/>
              </w:rPr>
              <w:t>人</w:t>
            </w:r>
            <w:r>
              <w:rPr>
                <w:rFonts w:hint="eastAsia" w:ascii="宋体" w:hAnsi="宋体" w:eastAsia="宋体" w:cs="宋体"/>
                <w:color w:val="auto"/>
                <w:kern w:val="0"/>
                <w:highlight w:val="none"/>
              </w:rPr>
              <w:t>员签</w:t>
            </w:r>
            <w:r>
              <w:rPr>
                <w:rFonts w:hint="eastAsia" w:ascii="宋?" w:hAnsi="宋?" w:cs="宋?"/>
                <w:color w:val="auto"/>
                <w:kern w:val="0"/>
                <w:highlight w:val="none"/>
              </w:rPr>
              <w:t>字：</w:t>
            </w:r>
          </w:p>
          <w:p w14:paraId="06DBDC45">
            <w:pPr>
              <w:widowControl/>
              <w:spacing w:before="100" w:beforeAutospacing="1" w:after="100" w:afterAutospacing="1" w:line="320" w:lineRule="atLeast"/>
              <w:ind w:firstLine="74"/>
              <w:jc w:val="left"/>
              <w:rPr>
                <w:rFonts w:ascii="宋?" w:cs="宋?"/>
                <w:color w:val="auto"/>
                <w:kern w:val="0"/>
                <w:highlight w:val="none"/>
              </w:rPr>
            </w:pPr>
            <w:r>
              <w:rPr>
                <w:rFonts w:hint="eastAsia" w:ascii="宋?" w:hAnsi="宋?" w:cs="宋?"/>
                <w:color w:val="auto"/>
                <w:kern w:val="0"/>
                <w:highlight w:val="none"/>
              </w:rPr>
              <w:t>或受邀机</w:t>
            </w:r>
            <w:r>
              <w:rPr>
                <w:rFonts w:hint="eastAsia" w:ascii="宋体" w:hAnsi="宋体" w:eastAsia="宋体" w:cs="宋体"/>
                <w:color w:val="auto"/>
                <w:kern w:val="0"/>
                <w:highlight w:val="none"/>
              </w:rPr>
              <w:t>构</w:t>
            </w:r>
            <w:r>
              <w:rPr>
                <w:rFonts w:hint="eastAsia" w:ascii="宋?" w:hAnsi="宋?" w:cs="宋?"/>
                <w:color w:val="auto"/>
                <w:kern w:val="0"/>
                <w:highlight w:val="none"/>
              </w:rPr>
              <w:t>的意</w:t>
            </w:r>
            <w:r>
              <w:rPr>
                <w:rFonts w:hint="eastAsia" w:ascii="宋体" w:hAnsi="宋体" w:eastAsia="宋体" w:cs="宋体"/>
                <w:color w:val="auto"/>
                <w:kern w:val="0"/>
                <w:highlight w:val="none"/>
              </w:rPr>
              <w:t>见</w:t>
            </w:r>
            <w:r>
              <w:rPr>
                <w:rFonts w:hint="eastAsia" w:ascii="宋?" w:hAnsi="宋?" w:cs="宋?"/>
                <w:color w:val="auto"/>
                <w:kern w:val="0"/>
                <w:highlight w:val="none"/>
              </w:rPr>
              <w:t>（盖章）：</w:t>
            </w:r>
          </w:p>
        </w:tc>
      </w:tr>
      <w:tr w14:paraId="4CA33981">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tcMar>
              <w:top w:w="0" w:type="dxa"/>
              <w:left w:w="108" w:type="dxa"/>
              <w:bottom w:w="0" w:type="dxa"/>
              <w:right w:w="108" w:type="dxa"/>
            </w:tcMar>
            <w:vAlign w:val="center"/>
          </w:tcPr>
          <w:p w14:paraId="04996E5B">
            <w:pPr>
              <w:widowControl/>
              <w:spacing w:before="100" w:beforeAutospacing="1" w:after="100" w:afterAutospacing="1" w:line="320" w:lineRule="atLeast"/>
              <w:ind w:firstLine="74"/>
              <w:jc w:val="left"/>
              <w:rPr>
                <w:rFonts w:ascii="宋?" w:cs="宋?"/>
                <w:color w:val="auto"/>
                <w:kern w:val="0"/>
                <w:highlight w:val="none"/>
              </w:rPr>
            </w:pPr>
            <w:r>
              <w:rPr>
                <w:rFonts w:hint="eastAsia" w:ascii="宋?" w:hAnsi="宋?" w:eastAsia="宋体" w:cs="宋?"/>
                <w:color w:val="auto"/>
                <w:kern w:val="0"/>
                <w:highlight w:val="none"/>
                <w:lang w:eastAsia="zh-CN"/>
              </w:rPr>
              <w:t>中标人</w:t>
            </w:r>
            <w:r>
              <w:rPr>
                <w:rFonts w:hint="eastAsia" w:ascii="宋体" w:hAnsi="宋体" w:eastAsia="宋体" w:cs="宋体"/>
                <w:color w:val="auto"/>
                <w:kern w:val="0"/>
                <w:highlight w:val="none"/>
              </w:rPr>
              <w:t>负责</w:t>
            </w:r>
            <w:r>
              <w:rPr>
                <w:rFonts w:hint="eastAsia" w:ascii="宋?" w:hAnsi="宋?" w:cs="宋?"/>
                <w:color w:val="auto"/>
                <w:kern w:val="0"/>
                <w:highlight w:val="none"/>
              </w:rPr>
              <w:t>人</w:t>
            </w:r>
            <w:r>
              <w:rPr>
                <w:rFonts w:hint="eastAsia" w:ascii="宋体" w:hAnsi="宋体" w:eastAsia="宋体" w:cs="宋体"/>
                <w:color w:val="auto"/>
                <w:kern w:val="0"/>
                <w:highlight w:val="none"/>
              </w:rPr>
              <w:t>签</w:t>
            </w:r>
            <w:r>
              <w:rPr>
                <w:rFonts w:hint="eastAsia" w:ascii="宋?" w:hAnsi="宋?" w:cs="宋?"/>
                <w:color w:val="auto"/>
                <w:kern w:val="0"/>
                <w:highlight w:val="none"/>
              </w:rPr>
              <w:t>字或盖章：</w:t>
            </w:r>
          </w:p>
          <w:p w14:paraId="295BA7B4">
            <w:pPr>
              <w:widowControl/>
              <w:spacing w:before="100" w:beforeAutospacing="1" w:after="100" w:afterAutospacing="1" w:line="320" w:lineRule="atLeast"/>
              <w:jc w:val="left"/>
              <w:rPr>
                <w:rFonts w:ascii="宋?" w:cs="宋?"/>
                <w:color w:val="auto"/>
                <w:kern w:val="0"/>
                <w:highlight w:val="none"/>
              </w:rPr>
            </w:pPr>
            <w:r>
              <w:rPr>
                <w:rFonts w:hint="eastAsia" w:ascii="宋体" w:hAnsi="宋体" w:eastAsia="宋体" w:cs="宋体"/>
                <w:color w:val="auto"/>
                <w:kern w:val="0"/>
                <w:highlight w:val="none"/>
              </w:rPr>
              <w:t>联</w:t>
            </w:r>
            <w:r>
              <w:rPr>
                <w:rFonts w:hint="eastAsia" w:ascii="宋?" w:hAnsi="宋?" w:cs="宋?"/>
                <w:color w:val="auto"/>
                <w:kern w:val="0"/>
                <w:highlight w:val="none"/>
              </w:rPr>
              <w:t>系</w:t>
            </w:r>
            <w:r>
              <w:rPr>
                <w:rFonts w:hint="eastAsia" w:ascii="宋体" w:hAnsi="宋体" w:eastAsia="宋体" w:cs="宋体"/>
                <w:color w:val="auto"/>
                <w:kern w:val="0"/>
                <w:highlight w:val="none"/>
              </w:rPr>
              <w:t>电话</w:t>
            </w:r>
            <w:r>
              <w:rPr>
                <w:rFonts w:hint="eastAsia" w:ascii="宋?" w:hAnsi="宋?" w:cs="宋?"/>
                <w:color w:val="auto"/>
                <w:kern w:val="0"/>
                <w:highlight w:val="none"/>
              </w:rPr>
              <w:t>：</w:t>
            </w:r>
            <w:r>
              <w:rPr>
                <w:rFonts w:ascii="宋?" w:hAnsi="宋?" w:cs="宋?"/>
                <w:color w:val="auto"/>
                <w:kern w:val="0"/>
                <w:highlight w:val="none"/>
              </w:rPr>
              <w:t xml:space="preserve"> </w:t>
            </w:r>
            <w:r>
              <w:rPr>
                <w:rFonts w:hint="eastAsia" w:ascii="宋?" w:hAnsi="宋?" w:cs="宋?"/>
                <w:color w:val="auto"/>
                <w:kern w:val="0"/>
                <w:highlight w:val="none"/>
              </w:rPr>
              <w:t>年</w:t>
            </w:r>
            <w:r>
              <w:rPr>
                <w:rFonts w:ascii="宋?" w:hAnsi="宋?" w:cs="宋?"/>
                <w:color w:val="auto"/>
                <w:kern w:val="0"/>
                <w:highlight w:val="none"/>
              </w:rPr>
              <w:t xml:space="preserve"> </w:t>
            </w:r>
            <w:r>
              <w:rPr>
                <w:rFonts w:hint="eastAsia" w:ascii="宋?" w:hAnsi="宋?" w:cs="宋?"/>
                <w:color w:val="auto"/>
                <w:kern w:val="0"/>
                <w:highlight w:val="none"/>
              </w:rPr>
              <w:t>月</w:t>
            </w:r>
            <w:r>
              <w:rPr>
                <w:rFonts w:ascii="宋?" w:hAnsi="宋?" w:cs="宋?"/>
                <w:color w:val="auto"/>
                <w:kern w:val="0"/>
                <w:highlight w:val="none"/>
              </w:rPr>
              <w:t xml:space="preserve"> </w:t>
            </w:r>
            <w:r>
              <w:rPr>
                <w:rFonts w:hint="eastAsia" w:ascii="宋?" w:hAnsi="宋?" w:cs="宋?"/>
                <w:color w:val="auto"/>
                <w:kern w:val="0"/>
                <w:highlight w:val="none"/>
              </w:rPr>
              <w:t>日</w:t>
            </w:r>
          </w:p>
        </w:tc>
        <w:tc>
          <w:tcPr>
            <w:tcW w:w="5219" w:type="dxa"/>
            <w:gridSpan w:val="4"/>
            <w:tcBorders>
              <w:top w:val="nil"/>
              <w:left w:val="nil"/>
              <w:bottom w:val="single" w:color="auto" w:sz="8" w:space="0"/>
              <w:right w:val="single" w:color="auto" w:sz="8" w:space="0"/>
            </w:tcBorders>
            <w:vAlign w:val="center"/>
          </w:tcPr>
          <w:p w14:paraId="340E16F7">
            <w:pPr>
              <w:widowControl/>
              <w:spacing w:before="100" w:beforeAutospacing="1" w:after="100" w:afterAutospacing="1" w:line="320" w:lineRule="atLeast"/>
              <w:jc w:val="left"/>
              <w:rPr>
                <w:rFonts w:ascii="宋?" w:cs="宋?"/>
                <w:color w:val="auto"/>
                <w:kern w:val="0"/>
                <w:highlight w:val="none"/>
              </w:rPr>
            </w:pPr>
            <w:r>
              <w:rPr>
                <w:rFonts w:hint="eastAsia" w:ascii="Calibri" w:hAnsi="Calibri" w:cs="宋?"/>
                <w:color w:val="auto"/>
                <w:highlight w:val="none"/>
              </w:rPr>
              <w:t>采</w:t>
            </w:r>
            <w:r>
              <w:rPr>
                <w:rFonts w:hint="eastAsia" w:ascii="宋体" w:hAnsi="宋体" w:eastAsia="宋体" w:cs="宋体"/>
                <w:color w:val="auto"/>
                <w:highlight w:val="none"/>
              </w:rPr>
              <w:t>购</w:t>
            </w:r>
            <w:r>
              <w:rPr>
                <w:rFonts w:hint="eastAsia" w:ascii="Calibri" w:hAnsi="Calibri" w:cs="宋?"/>
                <w:color w:val="auto"/>
                <w:highlight w:val="none"/>
              </w:rPr>
              <w:t>人或委托</w:t>
            </w:r>
            <w:r>
              <w:rPr>
                <w:rFonts w:hint="eastAsia" w:ascii="宋体" w:hAnsi="宋体" w:eastAsia="宋体" w:cs="宋体"/>
                <w:color w:val="auto"/>
                <w:highlight w:val="none"/>
              </w:rPr>
              <w:t>单</w:t>
            </w:r>
            <w:r>
              <w:rPr>
                <w:rFonts w:hint="eastAsia" w:ascii="Calibri" w:hAnsi="Calibri" w:cs="宋?"/>
                <w:color w:val="auto"/>
                <w:highlight w:val="none"/>
              </w:rPr>
              <w:t>位</w:t>
            </w:r>
            <w:r>
              <w:rPr>
                <w:rFonts w:hint="eastAsia" w:ascii="宋?" w:hAnsi="宋?" w:cs="宋?"/>
                <w:color w:val="auto"/>
                <w:kern w:val="0"/>
                <w:highlight w:val="none"/>
              </w:rPr>
              <w:t>的意</w:t>
            </w:r>
            <w:r>
              <w:rPr>
                <w:rFonts w:hint="eastAsia" w:ascii="宋体" w:hAnsi="宋体" w:eastAsia="宋体" w:cs="宋体"/>
                <w:color w:val="auto"/>
                <w:kern w:val="0"/>
                <w:highlight w:val="none"/>
              </w:rPr>
              <w:t>见</w:t>
            </w:r>
            <w:r>
              <w:rPr>
                <w:rFonts w:hint="eastAsia" w:ascii="宋?" w:hAnsi="宋?" w:cs="宋?"/>
                <w:color w:val="auto"/>
                <w:kern w:val="0"/>
                <w:highlight w:val="none"/>
              </w:rPr>
              <w:t>（盖章）：</w:t>
            </w:r>
          </w:p>
          <w:p w14:paraId="04B95759">
            <w:pPr>
              <w:widowControl/>
              <w:spacing w:before="100" w:beforeAutospacing="1" w:after="100" w:afterAutospacing="1" w:line="320" w:lineRule="atLeast"/>
              <w:jc w:val="left"/>
              <w:rPr>
                <w:rFonts w:ascii="宋?" w:cs="宋?"/>
                <w:color w:val="auto"/>
                <w:kern w:val="0"/>
                <w:highlight w:val="none"/>
              </w:rPr>
            </w:pPr>
            <w:r>
              <w:rPr>
                <w:rFonts w:hint="eastAsia" w:ascii="宋体" w:hAnsi="宋体" w:eastAsia="宋体" w:cs="宋体"/>
                <w:color w:val="auto"/>
                <w:kern w:val="0"/>
                <w:highlight w:val="none"/>
              </w:rPr>
              <w:t>联</w:t>
            </w:r>
            <w:r>
              <w:rPr>
                <w:rFonts w:hint="eastAsia" w:ascii="宋?" w:hAnsi="宋?" w:cs="宋?"/>
                <w:color w:val="auto"/>
                <w:kern w:val="0"/>
                <w:highlight w:val="none"/>
              </w:rPr>
              <w:t>系</w:t>
            </w:r>
            <w:r>
              <w:rPr>
                <w:rFonts w:hint="eastAsia" w:ascii="宋体" w:hAnsi="宋体" w:eastAsia="宋体" w:cs="宋体"/>
                <w:color w:val="auto"/>
                <w:kern w:val="0"/>
                <w:highlight w:val="none"/>
              </w:rPr>
              <w:t>电话</w:t>
            </w:r>
            <w:r>
              <w:rPr>
                <w:rFonts w:hint="eastAsia" w:ascii="宋?" w:hAnsi="宋?" w:cs="宋?"/>
                <w:color w:val="auto"/>
                <w:kern w:val="0"/>
                <w:highlight w:val="none"/>
              </w:rPr>
              <w:t>：</w:t>
            </w:r>
            <w:r>
              <w:rPr>
                <w:rFonts w:ascii="宋?" w:hAnsi="宋?" w:cs="宋?"/>
                <w:color w:val="auto"/>
                <w:kern w:val="0"/>
                <w:highlight w:val="none"/>
              </w:rPr>
              <w:t xml:space="preserve"> </w:t>
            </w:r>
            <w:r>
              <w:rPr>
                <w:rFonts w:hint="eastAsia" w:ascii="宋?" w:hAnsi="宋?" w:cs="宋?"/>
                <w:color w:val="auto"/>
                <w:kern w:val="0"/>
                <w:highlight w:val="none"/>
              </w:rPr>
              <w:t>年</w:t>
            </w:r>
            <w:r>
              <w:rPr>
                <w:rFonts w:ascii="宋?" w:hAnsi="宋?" w:cs="宋?"/>
                <w:color w:val="auto"/>
                <w:kern w:val="0"/>
                <w:highlight w:val="none"/>
              </w:rPr>
              <w:t xml:space="preserve"> </w:t>
            </w:r>
            <w:r>
              <w:rPr>
                <w:rFonts w:hint="eastAsia" w:ascii="宋?" w:hAnsi="宋?" w:cs="宋?"/>
                <w:color w:val="auto"/>
                <w:kern w:val="0"/>
                <w:highlight w:val="none"/>
              </w:rPr>
              <w:t>月</w:t>
            </w:r>
            <w:r>
              <w:rPr>
                <w:rFonts w:ascii="宋?" w:hAnsi="宋?" w:cs="宋?"/>
                <w:color w:val="auto"/>
                <w:kern w:val="0"/>
                <w:highlight w:val="none"/>
              </w:rPr>
              <w:t xml:space="preserve"> </w:t>
            </w:r>
            <w:r>
              <w:rPr>
                <w:rFonts w:hint="eastAsia" w:ascii="宋?" w:hAnsi="宋?" w:cs="宋?"/>
                <w:color w:val="auto"/>
                <w:kern w:val="0"/>
                <w:highlight w:val="none"/>
              </w:rPr>
              <w:t>日</w:t>
            </w:r>
          </w:p>
        </w:tc>
      </w:tr>
    </w:tbl>
    <w:p w14:paraId="63351EC3">
      <w:pPr>
        <w:snapToGrid w:val="0"/>
        <w:spacing w:before="120" w:after="120"/>
        <w:rPr>
          <w:rFonts w:ascii="宋?"/>
          <w:color w:val="auto"/>
          <w:highlight w:val="none"/>
        </w:rPr>
      </w:pPr>
      <w:r>
        <w:rPr>
          <w:rFonts w:hint="eastAsia" w:ascii="宋体" w:hAnsi="宋体" w:eastAsia="宋体" w:cs="宋体"/>
          <w:b/>
          <w:bCs/>
          <w:color w:val="auto"/>
          <w:highlight w:val="none"/>
        </w:rPr>
        <w:t>备</w:t>
      </w:r>
      <w:r>
        <w:rPr>
          <w:rFonts w:hint="eastAsia" w:ascii="宋?" w:hAnsi="宋?" w:cs="宋?"/>
          <w:b/>
          <w:bCs/>
          <w:color w:val="auto"/>
          <w:highlight w:val="none"/>
        </w:rPr>
        <w:t>注：本表</w:t>
      </w:r>
      <w:r>
        <w:rPr>
          <w:rFonts w:hint="eastAsia" w:ascii="宋体" w:hAnsi="宋体" w:eastAsia="宋体" w:cs="宋体"/>
          <w:b/>
          <w:bCs/>
          <w:color w:val="auto"/>
          <w:highlight w:val="none"/>
        </w:rPr>
        <w:t>为参</w:t>
      </w:r>
      <w:r>
        <w:rPr>
          <w:rFonts w:hint="eastAsia" w:ascii="宋?" w:hAnsi="宋?" w:cs="宋?"/>
          <w:b/>
          <w:bCs/>
          <w:color w:val="auto"/>
          <w:highlight w:val="none"/>
        </w:rPr>
        <w:t>考格式及</w:t>
      </w:r>
      <w:r>
        <w:rPr>
          <w:rFonts w:hint="eastAsia" w:ascii="宋体" w:hAnsi="宋体" w:eastAsia="宋体" w:cs="宋体"/>
          <w:b/>
          <w:bCs/>
          <w:color w:val="auto"/>
          <w:highlight w:val="none"/>
        </w:rPr>
        <w:t>内</w:t>
      </w:r>
      <w:r>
        <w:rPr>
          <w:rFonts w:hint="eastAsia" w:ascii="宋?" w:hAnsi="宋?" w:cs="宋?"/>
          <w:b/>
          <w:bCs/>
          <w:color w:val="auto"/>
          <w:highlight w:val="none"/>
        </w:rPr>
        <w:t>容，</w:t>
      </w:r>
      <w:r>
        <w:rPr>
          <w:rFonts w:hint="eastAsia" w:ascii="宋体" w:hAnsi="宋体" w:eastAsia="宋体" w:cs="宋体"/>
          <w:b/>
          <w:bCs/>
          <w:color w:val="auto"/>
          <w:highlight w:val="none"/>
        </w:rPr>
        <w:t>验</w:t>
      </w:r>
      <w:r>
        <w:rPr>
          <w:rFonts w:hint="eastAsia" w:ascii="宋?" w:hAnsi="宋?" w:cs="宋?"/>
          <w:b/>
          <w:bCs/>
          <w:color w:val="auto"/>
          <w:highlight w:val="none"/>
        </w:rPr>
        <w:t>收</w:t>
      </w:r>
      <w:r>
        <w:rPr>
          <w:rFonts w:hint="eastAsia" w:ascii="宋体" w:hAnsi="宋体" w:eastAsia="宋体" w:cs="宋体"/>
          <w:b/>
          <w:bCs/>
          <w:color w:val="auto"/>
          <w:highlight w:val="none"/>
        </w:rPr>
        <w:t>时经双</w:t>
      </w:r>
      <w:r>
        <w:rPr>
          <w:rFonts w:hint="eastAsia" w:ascii="宋?" w:hAnsi="宋?" w:cs="宋?"/>
          <w:b/>
          <w:bCs/>
          <w:color w:val="auto"/>
          <w:highlight w:val="none"/>
        </w:rPr>
        <w:t>方</w:t>
      </w:r>
      <w:r>
        <w:rPr>
          <w:rFonts w:hint="eastAsia" w:ascii="宋体" w:hAnsi="宋体" w:eastAsia="宋体" w:cs="宋体"/>
          <w:b/>
          <w:bCs/>
          <w:color w:val="auto"/>
          <w:highlight w:val="none"/>
        </w:rPr>
        <w:t>协</w:t>
      </w:r>
      <w:r>
        <w:rPr>
          <w:rFonts w:hint="eastAsia" w:ascii="宋?" w:hAnsi="宋?" w:cs="宋?"/>
          <w:b/>
          <w:bCs/>
          <w:color w:val="auto"/>
          <w:highlight w:val="none"/>
        </w:rPr>
        <w:t>商，按照</w:t>
      </w:r>
      <w:r>
        <w:rPr>
          <w:rFonts w:hint="eastAsia" w:ascii="宋体" w:hAnsi="宋体" w:eastAsia="宋体" w:cs="宋体"/>
          <w:b/>
          <w:bCs/>
          <w:color w:val="auto"/>
          <w:highlight w:val="none"/>
        </w:rPr>
        <w:t>实际</w:t>
      </w:r>
      <w:r>
        <w:rPr>
          <w:rFonts w:hint="eastAsia" w:ascii="宋?" w:hAnsi="宋?" w:cs="宋?"/>
          <w:b/>
          <w:bCs/>
          <w:color w:val="auto"/>
          <w:highlight w:val="none"/>
        </w:rPr>
        <w:t>服</w:t>
      </w:r>
      <w:r>
        <w:rPr>
          <w:rFonts w:hint="eastAsia" w:ascii="宋体" w:hAnsi="宋体" w:eastAsia="宋体" w:cs="宋体"/>
          <w:b/>
          <w:bCs/>
          <w:color w:val="auto"/>
          <w:highlight w:val="none"/>
        </w:rPr>
        <w:t>务内</w:t>
      </w:r>
      <w:r>
        <w:rPr>
          <w:rFonts w:hint="eastAsia" w:ascii="宋?" w:hAnsi="宋?" w:cs="宋?"/>
          <w:b/>
          <w:bCs/>
          <w:color w:val="auto"/>
          <w:highlight w:val="none"/>
        </w:rPr>
        <w:t>容及</w:t>
      </w:r>
      <w:r>
        <w:rPr>
          <w:rFonts w:hint="eastAsia" w:ascii="宋体" w:hAnsi="宋体" w:eastAsia="宋体" w:cs="宋体"/>
          <w:b/>
          <w:bCs/>
          <w:color w:val="auto"/>
          <w:highlight w:val="none"/>
        </w:rPr>
        <w:t>验</w:t>
      </w:r>
      <w:r>
        <w:rPr>
          <w:rFonts w:hint="eastAsia" w:ascii="宋?" w:hAnsi="宋?" w:cs="宋?"/>
          <w:b/>
          <w:bCs/>
          <w:color w:val="auto"/>
          <w:highlight w:val="none"/>
        </w:rPr>
        <w:t>收</w:t>
      </w:r>
      <w:r>
        <w:rPr>
          <w:rFonts w:hint="eastAsia" w:ascii="宋体" w:hAnsi="宋体" w:eastAsia="宋体" w:cs="宋体"/>
          <w:b/>
          <w:bCs/>
          <w:color w:val="auto"/>
          <w:highlight w:val="none"/>
        </w:rPr>
        <w:t>标</w:t>
      </w:r>
      <w:r>
        <w:rPr>
          <w:rFonts w:hint="eastAsia" w:ascii="宋?" w:hAnsi="宋?" w:cs="宋?"/>
          <w:b/>
          <w:bCs/>
          <w:color w:val="auto"/>
          <w:highlight w:val="none"/>
        </w:rPr>
        <w:t>准</w:t>
      </w:r>
      <w:r>
        <w:rPr>
          <w:rFonts w:hint="eastAsia" w:ascii="宋体" w:hAnsi="宋体" w:eastAsia="宋体" w:cs="宋体"/>
          <w:b/>
          <w:bCs/>
          <w:color w:val="auto"/>
          <w:highlight w:val="none"/>
        </w:rPr>
        <w:t>进</w:t>
      </w:r>
      <w:r>
        <w:rPr>
          <w:rFonts w:hint="eastAsia" w:ascii="宋?" w:hAnsi="宋?" w:cs="宋?"/>
          <w:b/>
          <w:bCs/>
          <w:color w:val="auto"/>
          <w:highlight w:val="none"/>
        </w:rPr>
        <w:t>行</w:t>
      </w:r>
      <w:r>
        <w:rPr>
          <w:rFonts w:hint="eastAsia" w:ascii="宋体" w:hAnsi="宋体" w:eastAsia="宋体" w:cs="宋体"/>
          <w:b/>
          <w:bCs/>
          <w:color w:val="auto"/>
          <w:highlight w:val="none"/>
        </w:rPr>
        <w:t>填写</w:t>
      </w:r>
      <w:r>
        <w:rPr>
          <w:rFonts w:hint="eastAsia" w:ascii="宋?" w:hAnsi="宋?" w:cs="宋?"/>
          <w:b/>
          <w:bCs/>
          <w:color w:val="auto"/>
          <w:highlight w:val="none"/>
        </w:rPr>
        <w:t>。</w:t>
      </w:r>
    </w:p>
    <w:p w14:paraId="2D9D395C">
      <w:pPr>
        <w:snapToGrid w:val="0"/>
        <w:spacing w:before="120" w:after="120"/>
        <w:rPr>
          <w:rFonts w:ascii="宋?"/>
          <w:color w:val="auto"/>
          <w:highlight w:val="none"/>
        </w:rPr>
      </w:pPr>
    </w:p>
    <w:p w14:paraId="11A55F60">
      <w:pPr>
        <w:keepNext/>
        <w:keepLines/>
        <w:spacing w:before="260" w:after="260" w:line="413" w:lineRule="auto"/>
        <w:jc w:val="center"/>
        <w:outlineLvl w:val="1"/>
        <w:rPr>
          <w:rFonts w:ascii="Arial" w:hAnsi="宋?" w:eastAsia="黑体"/>
          <w:b/>
          <w:bCs/>
          <w:color w:val="auto"/>
          <w:sz w:val="24"/>
          <w:szCs w:val="24"/>
          <w:highlight w:val="none"/>
        </w:rPr>
      </w:pPr>
      <w:bookmarkStart w:id="157" w:name="_Toc254970548"/>
      <w:bookmarkStart w:id="158" w:name="_Toc254970689"/>
      <w:bookmarkStart w:id="159" w:name="_Toc330456896"/>
      <w:bookmarkStart w:id="160" w:name="_Toc966"/>
      <w:r>
        <w:rPr>
          <w:rFonts w:hint="eastAsia" w:ascii="宋?" w:hAnsi="宋?" w:cs="宋?"/>
          <w:b/>
          <w:bCs/>
          <w:color w:val="auto"/>
          <w:sz w:val="32"/>
          <w:szCs w:val="32"/>
          <w:highlight w:val="none"/>
        </w:rPr>
        <w:t>第四章</w:t>
      </w:r>
      <w:r>
        <w:rPr>
          <w:rFonts w:ascii="宋?" w:hAnsi="宋?" w:cs="宋?"/>
          <w:b/>
          <w:bCs/>
          <w:color w:val="auto"/>
          <w:sz w:val="32"/>
          <w:szCs w:val="32"/>
          <w:highlight w:val="none"/>
        </w:rPr>
        <w:t xml:space="preserve">  </w:t>
      </w:r>
      <w:r>
        <w:rPr>
          <w:rFonts w:hint="eastAsia" w:ascii="宋体" w:hAnsi="宋体" w:eastAsia="宋体" w:cs="宋体"/>
          <w:b/>
          <w:bCs/>
          <w:color w:val="auto"/>
          <w:sz w:val="32"/>
          <w:szCs w:val="32"/>
          <w:highlight w:val="none"/>
        </w:rPr>
        <w:t>评标</w:t>
      </w:r>
      <w:r>
        <w:rPr>
          <w:rFonts w:hint="eastAsia" w:ascii="宋?" w:hAnsi="宋?" w:cs="宋?"/>
          <w:b/>
          <w:bCs/>
          <w:color w:val="auto"/>
          <w:sz w:val="32"/>
          <w:szCs w:val="32"/>
          <w:highlight w:val="none"/>
        </w:rPr>
        <w:t>方法及</w:t>
      </w:r>
      <w:r>
        <w:rPr>
          <w:rFonts w:hint="eastAsia" w:ascii="宋体" w:hAnsi="宋体" w:eastAsia="宋体" w:cs="宋体"/>
          <w:b/>
          <w:bCs/>
          <w:color w:val="auto"/>
          <w:sz w:val="32"/>
          <w:szCs w:val="32"/>
          <w:highlight w:val="none"/>
        </w:rPr>
        <w:t>评标标</w:t>
      </w:r>
      <w:r>
        <w:rPr>
          <w:rFonts w:hint="eastAsia" w:ascii="宋?" w:hAnsi="宋?" w:cs="宋?"/>
          <w:b/>
          <w:bCs/>
          <w:color w:val="auto"/>
          <w:sz w:val="32"/>
          <w:szCs w:val="32"/>
          <w:highlight w:val="none"/>
        </w:rPr>
        <w:t>准</w:t>
      </w:r>
      <w:bookmarkEnd w:id="157"/>
      <w:bookmarkEnd w:id="158"/>
      <w:bookmarkEnd w:id="159"/>
      <w:bookmarkEnd w:id="160"/>
    </w:p>
    <w:p w14:paraId="095C2BC9">
      <w:pPr>
        <w:spacing w:before="260" w:after="260" w:line="413" w:lineRule="auto"/>
        <w:jc w:val="center"/>
        <w:outlineLvl w:val="2"/>
        <w:rPr>
          <w:rFonts w:ascii="宋?"/>
          <w:b/>
          <w:bCs/>
          <w:color w:val="auto"/>
          <w:sz w:val="32"/>
          <w:szCs w:val="32"/>
          <w:highlight w:val="none"/>
        </w:rPr>
      </w:pPr>
      <w:r>
        <w:rPr>
          <w:rFonts w:hint="eastAsia" w:ascii="宋?" w:hAnsi="宋?" w:cs="宋?"/>
          <w:b/>
          <w:bCs/>
          <w:color w:val="auto"/>
          <w:sz w:val="32"/>
          <w:szCs w:val="32"/>
          <w:highlight w:val="none"/>
        </w:rPr>
        <w:t>一、</w:t>
      </w:r>
      <w:r>
        <w:rPr>
          <w:rFonts w:hint="eastAsia" w:ascii="宋体" w:hAnsi="宋体" w:eastAsia="宋体" w:cs="宋体"/>
          <w:b/>
          <w:bCs/>
          <w:color w:val="auto"/>
          <w:sz w:val="32"/>
          <w:szCs w:val="32"/>
          <w:highlight w:val="none"/>
        </w:rPr>
        <w:t>评标</w:t>
      </w:r>
      <w:r>
        <w:rPr>
          <w:rFonts w:hint="eastAsia" w:ascii="宋?" w:hAnsi="宋?" w:cs="宋?"/>
          <w:b/>
          <w:bCs/>
          <w:color w:val="auto"/>
          <w:sz w:val="32"/>
          <w:szCs w:val="32"/>
          <w:highlight w:val="none"/>
        </w:rPr>
        <w:t>方法</w:t>
      </w:r>
    </w:p>
    <w:p w14:paraId="3F9B22A3">
      <w:pPr>
        <w:spacing w:line="360" w:lineRule="auto"/>
        <w:ind w:firstLine="420" w:firstLineChars="200"/>
        <w:rPr>
          <w:rFonts w:ascii="宋?" w:cs="宋?"/>
          <w:color w:val="auto"/>
          <w:highlight w:val="none"/>
        </w:rPr>
      </w:pPr>
      <w:r>
        <w:rPr>
          <w:rFonts w:hint="eastAsia" w:ascii="宋?" w:hAnsi="宋?" w:cs="宋?"/>
          <w:color w:val="auto"/>
          <w:highlight w:val="none"/>
        </w:rPr>
        <w:t>（一）</w:t>
      </w:r>
      <w:r>
        <w:rPr>
          <w:rFonts w:hint="eastAsia" w:ascii="宋体" w:hAnsi="宋体" w:eastAsia="宋体" w:cs="宋体"/>
          <w:color w:val="auto"/>
          <w:highlight w:val="none"/>
        </w:rPr>
        <w:t>综</w:t>
      </w:r>
      <w:r>
        <w:rPr>
          <w:rFonts w:hint="eastAsia" w:ascii="宋?" w:hAnsi="宋?" w:cs="宋?"/>
          <w:color w:val="auto"/>
          <w:highlight w:val="none"/>
        </w:rPr>
        <w:t>合</w:t>
      </w:r>
      <w:r>
        <w:rPr>
          <w:rFonts w:hint="eastAsia" w:ascii="宋体" w:hAnsi="宋体" w:eastAsia="宋体" w:cs="宋体"/>
          <w:color w:val="auto"/>
          <w:highlight w:val="none"/>
        </w:rPr>
        <w:t>评</w:t>
      </w:r>
      <w:r>
        <w:rPr>
          <w:rFonts w:hint="eastAsia" w:ascii="宋?" w:hAnsi="宋?" w:cs="宋?"/>
          <w:color w:val="auto"/>
          <w:highlight w:val="none"/>
        </w:rPr>
        <w:t>分法，是指投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满</w:t>
      </w:r>
      <w:r>
        <w:rPr>
          <w:rFonts w:hint="eastAsia" w:ascii="宋?" w:hAnsi="宋?" w:cs="宋?"/>
          <w:color w:val="auto"/>
          <w:highlight w:val="none"/>
        </w:rPr>
        <w:t>足招</w:t>
      </w:r>
      <w:r>
        <w:rPr>
          <w:rFonts w:hint="eastAsia" w:ascii="宋体" w:hAnsi="宋体" w:eastAsia="宋体" w:cs="宋体"/>
          <w:color w:val="auto"/>
          <w:highlight w:val="none"/>
        </w:rPr>
        <w:t>标</w:t>
      </w:r>
      <w:r>
        <w:rPr>
          <w:rFonts w:hint="eastAsia" w:ascii="宋?" w:hAnsi="宋?" w:cs="宋?"/>
          <w:color w:val="auto"/>
          <w:highlight w:val="none"/>
        </w:rPr>
        <w:t>文件全部</w:t>
      </w:r>
      <w:r>
        <w:rPr>
          <w:rFonts w:hint="eastAsia" w:ascii="宋体" w:hAnsi="宋体" w:eastAsia="宋体" w:cs="宋体"/>
          <w:color w:val="auto"/>
          <w:highlight w:val="none"/>
        </w:rPr>
        <w:t>实质</w:t>
      </w:r>
      <w:r>
        <w:rPr>
          <w:rFonts w:hint="eastAsia" w:ascii="宋?" w:hAnsi="宋?" w:cs="宋?"/>
          <w:color w:val="auto"/>
          <w:highlight w:val="none"/>
        </w:rPr>
        <w:t>性要求，且按照</w:t>
      </w:r>
      <w:r>
        <w:rPr>
          <w:rFonts w:hint="eastAsia" w:ascii="宋体" w:hAnsi="宋体" w:eastAsia="宋体" w:cs="宋体"/>
          <w:color w:val="auto"/>
          <w:highlight w:val="none"/>
        </w:rPr>
        <w:t>评审</w:t>
      </w:r>
      <w:r>
        <w:rPr>
          <w:rFonts w:hint="eastAsia" w:ascii="宋?" w:hAnsi="宋?" w:cs="宋?"/>
          <w:color w:val="auto"/>
          <w:highlight w:val="none"/>
        </w:rPr>
        <w:t>因素的量化指</w:t>
      </w:r>
      <w:r>
        <w:rPr>
          <w:rFonts w:hint="eastAsia" w:ascii="宋体" w:hAnsi="宋体" w:eastAsia="宋体" w:cs="宋体"/>
          <w:color w:val="auto"/>
          <w:highlight w:val="none"/>
        </w:rPr>
        <w:t>标评审</w:t>
      </w:r>
      <w:r>
        <w:rPr>
          <w:rFonts w:hint="eastAsia" w:ascii="宋?" w:hAnsi="宋?" w:cs="宋?"/>
          <w:color w:val="auto"/>
          <w:highlight w:val="none"/>
        </w:rPr>
        <w:t>得分最高的投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人的</w:t>
      </w:r>
      <w:r>
        <w:rPr>
          <w:rFonts w:hint="eastAsia" w:ascii="宋体" w:hAnsi="宋体" w:eastAsia="宋体" w:cs="宋体"/>
          <w:color w:val="auto"/>
          <w:highlight w:val="none"/>
        </w:rPr>
        <w:t>评标</w:t>
      </w:r>
      <w:r>
        <w:rPr>
          <w:rFonts w:hint="eastAsia" w:ascii="宋?" w:hAnsi="宋?" w:cs="宋?"/>
          <w:color w:val="auto"/>
          <w:highlight w:val="none"/>
        </w:rPr>
        <w:t>方法。</w:t>
      </w:r>
    </w:p>
    <w:p w14:paraId="182BADBA">
      <w:pPr>
        <w:spacing w:line="360" w:lineRule="auto"/>
        <w:ind w:firstLine="420" w:firstLineChars="200"/>
        <w:rPr>
          <w:rFonts w:ascii="宋?" w:cs="宋?"/>
          <w:color w:val="auto"/>
          <w:highlight w:val="none"/>
        </w:rPr>
      </w:pPr>
      <w:r>
        <w:rPr>
          <w:rFonts w:hint="eastAsia" w:ascii="宋?" w:hAnsi="宋?" w:cs="宋?"/>
          <w:color w:val="auto"/>
          <w:highlight w:val="none"/>
        </w:rPr>
        <w:t>（二）</w:t>
      </w:r>
      <w:r>
        <w:rPr>
          <w:rFonts w:hint="eastAsia" w:ascii="宋体" w:hAnsi="宋体" w:eastAsia="宋体" w:cs="宋体"/>
          <w:color w:val="auto"/>
          <w:highlight w:val="none"/>
        </w:rPr>
        <w:t>组</w:t>
      </w:r>
      <w:r>
        <w:rPr>
          <w:rFonts w:hint="eastAsia" w:ascii="宋?" w:hAnsi="宋?" w:cs="宋?"/>
          <w:color w:val="auto"/>
          <w:highlight w:val="none"/>
        </w:rPr>
        <w:t>建</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p>
    <w:p w14:paraId="0405C34E">
      <w:pPr>
        <w:spacing w:line="360" w:lineRule="auto"/>
        <w:ind w:firstLine="420" w:firstLineChars="200"/>
        <w:rPr>
          <w:rFonts w:ascii="宋?" w:cs="宋?"/>
          <w:color w:val="auto"/>
          <w:highlight w:val="none"/>
        </w:rPr>
      </w:pP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由</w:t>
      </w:r>
      <w:r>
        <w:rPr>
          <w:rFonts w:hint="eastAsia" w:ascii="宋体" w:hAnsi="宋体" w:eastAsia="宋体" w:cs="宋体"/>
          <w:color w:val="auto"/>
          <w:highlight w:val="none"/>
        </w:rPr>
        <w:t>评审专</w:t>
      </w:r>
      <w:r>
        <w:rPr>
          <w:rFonts w:hint="eastAsia" w:ascii="宋?" w:hAnsi="宋?" w:cs="宋?"/>
          <w:color w:val="auto"/>
          <w:highlight w:val="none"/>
        </w:rPr>
        <w:t>家</w:t>
      </w:r>
      <w:r>
        <w:rPr>
          <w:rFonts w:hint="eastAsia" w:ascii="宋体" w:hAnsi="宋体" w:eastAsia="宋体" w:cs="宋体"/>
          <w:color w:val="auto"/>
          <w:highlight w:val="none"/>
        </w:rPr>
        <w:t>组</w:t>
      </w:r>
      <w:r>
        <w:rPr>
          <w:rFonts w:hint="eastAsia" w:ascii="宋?" w:hAnsi="宋?" w:cs="宋?"/>
          <w:color w:val="auto"/>
          <w:highlight w:val="none"/>
        </w:rPr>
        <w:t>成，成</w:t>
      </w:r>
      <w:r>
        <w:rPr>
          <w:rFonts w:hint="eastAsia" w:ascii="宋体" w:hAnsi="宋体" w:eastAsia="宋体" w:cs="宋体"/>
          <w:color w:val="auto"/>
          <w:highlight w:val="none"/>
        </w:rPr>
        <w:t>员</w:t>
      </w:r>
      <w:r>
        <w:rPr>
          <w:rFonts w:hint="eastAsia" w:ascii="宋?" w:hAnsi="宋?" w:cs="宋?"/>
          <w:color w:val="auto"/>
          <w:highlight w:val="none"/>
        </w:rPr>
        <w:t>人</w:t>
      </w:r>
      <w:r>
        <w:rPr>
          <w:rFonts w:hint="eastAsia" w:ascii="宋体" w:hAnsi="宋体" w:eastAsia="宋体" w:cs="宋体"/>
          <w:color w:val="auto"/>
          <w:highlight w:val="none"/>
        </w:rPr>
        <w:t>数见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知前附表”，其中</w:t>
      </w:r>
      <w:r>
        <w:rPr>
          <w:rFonts w:hint="eastAsia" w:ascii="宋体" w:hAnsi="宋体" w:eastAsia="宋体" w:cs="宋体"/>
          <w:color w:val="auto"/>
          <w:highlight w:val="none"/>
        </w:rPr>
        <w:t>评审专</w:t>
      </w:r>
      <w:r>
        <w:rPr>
          <w:rFonts w:hint="eastAsia" w:ascii="宋?" w:hAnsi="宋?" w:cs="宋?"/>
          <w:color w:val="auto"/>
          <w:highlight w:val="none"/>
        </w:rPr>
        <w:t>家不得少于成</w:t>
      </w:r>
      <w:r>
        <w:rPr>
          <w:rFonts w:hint="eastAsia" w:ascii="宋体" w:hAnsi="宋体" w:eastAsia="宋体" w:cs="宋体"/>
          <w:color w:val="auto"/>
          <w:highlight w:val="none"/>
        </w:rPr>
        <w:t>员总数</w:t>
      </w:r>
      <w:r>
        <w:rPr>
          <w:rFonts w:hint="eastAsia" w:ascii="宋?" w:hAnsi="宋?" w:cs="宋?"/>
          <w:color w:val="auto"/>
          <w:highlight w:val="none"/>
        </w:rPr>
        <w:t>的三分之二。</w:t>
      </w:r>
    </w:p>
    <w:p w14:paraId="37807A6D">
      <w:pPr>
        <w:spacing w:line="360" w:lineRule="auto"/>
        <w:ind w:firstLine="420" w:firstLineChars="200"/>
        <w:rPr>
          <w:rFonts w:ascii="宋?" w:cs="宋?"/>
          <w:color w:val="auto"/>
          <w:highlight w:val="none"/>
        </w:rPr>
      </w:pPr>
      <w:r>
        <w:rPr>
          <w:rFonts w:hint="eastAsia" w:ascii="宋体" w:hAnsi="宋体" w:eastAsia="宋体" w:cs="宋体"/>
          <w:color w:val="auto"/>
          <w:highlight w:val="none"/>
        </w:rPr>
        <w:t>参</w:t>
      </w:r>
      <w:r>
        <w:rPr>
          <w:rFonts w:hint="eastAsia" w:ascii="宋?" w:hAnsi="宋?" w:cs="宋?"/>
          <w:color w:val="auto"/>
          <w:highlight w:val="none"/>
        </w:rPr>
        <w:t>加</w:t>
      </w:r>
      <w:r>
        <w:rPr>
          <w:rFonts w:hint="eastAsia" w:ascii="宋体" w:hAnsi="宋体" w:eastAsia="宋体" w:cs="宋体"/>
          <w:color w:val="auto"/>
          <w:highlight w:val="none"/>
        </w:rPr>
        <w:t>过</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目前期咨</w:t>
      </w:r>
      <w:r>
        <w:rPr>
          <w:rFonts w:hint="eastAsia" w:ascii="宋体" w:hAnsi="宋体" w:eastAsia="宋体" w:cs="宋体"/>
          <w:color w:val="auto"/>
          <w:highlight w:val="none"/>
        </w:rPr>
        <w:t>询论证</w:t>
      </w:r>
      <w:r>
        <w:rPr>
          <w:rFonts w:hint="eastAsia" w:ascii="宋?" w:hAnsi="宋?" w:cs="宋?"/>
          <w:color w:val="auto"/>
          <w:highlight w:val="none"/>
        </w:rPr>
        <w:t>的</w:t>
      </w:r>
      <w:r>
        <w:rPr>
          <w:rFonts w:hint="eastAsia" w:ascii="宋体" w:hAnsi="宋体" w:eastAsia="宋体" w:cs="宋体"/>
          <w:color w:val="auto"/>
          <w:highlight w:val="none"/>
        </w:rPr>
        <w:t>专</w:t>
      </w:r>
      <w:r>
        <w:rPr>
          <w:rFonts w:hint="eastAsia" w:ascii="宋?" w:hAnsi="宋?" w:cs="宋?"/>
          <w:color w:val="auto"/>
          <w:highlight w:val="none"/>
        </w:rPr>
        <w:t>家，不得</w:t>
      </w:r>
      <w:r>
        <w:rPr>
          <w:rFonts w:hint="eastAsia" w:ascii="宋体" w:hAnsi="宋体" w:eastAsia="宋体" w:cs="宋体"/>
          <w:color w:val="auto"/>
          <w:highlight w:val="none"/>
        </w:rPr>
        <w:t>参</w:t>
      </w:r>
      <w:r>
        <w:rPr>
          <w:rFonts w:hint="eastAsia" w:ascii="宋?" w:hAnsi="宋?" w:cs="宋?"/>
          <w:color w:val="auto"/>
          <w:highlight w:val="none"/>
        </w:rPr>
        <w:t>加</w:t>
      </w:r>
      <w:r>
        <w:rPr>
          <w:rFonts w:hint="eastAsia" w:ascii="宋体" w:hAnsi="宋体" w:eastAsia="宋体" w:cs="宋体"/>
          <w:color w:val="auto"/>
          <w:highlight w:val="none"/>
        </w:rPr>
        <w:t>该</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目的</w:t>
      </w:r>
      <w:r>
        <w:rPr>
          <w:rFonts w:hint="eastAsia" w:ascii="宋体" w:hAnsi="宋体" w:eastAsia="宋体" w:cs="宋体"/>
          <w:color w:val="auto"/>
          <w:highlight w:val="none"/>
        </w:rPr>
        <w:t>评审</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p>
    <w:p w14:paraId="526E9F61">
      <w:pPr>
        <w:spacing w:before="260" w:after="260" w:line="413" w:lineRule="auto"/>
        <w:jc w:val="center"/>
        <w:outlineLvl w:val="2"/>
        <w:rPr>
          <w:rFonts w:ascii="宋?"/>
          <w:b/>
          <w:bCs/>
          <w:color w:val="auto"/>
          <w:sz w:val="32"/>
          <w:szCs w:val="32"/>
          <w:highlight w:val="none"/>
        </w:rPr>
      </w:pPr>
      <w:r>
        <w:rPr>
          <w:rFonts w:hint="eastAsia" w:ascii="宋?" w:hAnsi="宋?" w:cs="宋?"/>
          <w:b/>
          <w:bCs/>
          <w:color w:val="auto"/>
          <w:sz w:val="32"/>
          <w:szCs w:val="32"/>
          <w:highlight w:val="none"/>
        </w:rPr>
        <w:t>二、</w:t>
      </w:r>
      <w:r>
        <w:rPr>
          <w:rFonts w:hint="eastAsia" w:ascii="宋体" w:hAnsi="宋体" w:eastAsia="宋体" w:cs="宋体"/>
          <w:b/>
          <w:bCs/>
          <w:color w:val="auto"/>
          <w:sz w:val="32"/>
          <w:szCs w:val="32"/>
          <w:highlight w:val="none"/>
        </w:rPr>
        <w:t>评标</w:t>
      </w:r>
      <w:r>
        <w:rPr>
          <w:rFonts w:hint="eastAsia" w:ascii="宋?" w:hAnsi="宋?" w:cs="宋?"/>
          <w:b/>
          <w:bCs/>
          <w:color w:val="auto"/>
          <w:sz w:val="32"/>
          <w:szCs w:val="32"/>
          <w:highlight w:val="none"/>
        </w:rPr>
        <w:t>程序</w:t>
      </w:r>
    </w:p>
    <w:p w14:paraId="47CAF432">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1.</w:t>
      </w:r>
      <w:r>
        <w:rPr>
          <w:rFonts w:hint="eastAsia" w:ascii="宋?" w:hAnsi="宋?" w:cs="宋?"/>
          <w:b/>
          <w:bCs/>
          <w:color w:val="auto"/>
          <w:highlight w:val="none"/>
        </w:rPr>
        <w:t>符合性</w:t>
      </w:r>
      <w:r>
        <w:rPr>
          <w:rFonts w:hint="eastAsia" w:ascii="宋体" w:hAnsi="宋体" w:eastAsia="宋体" w:cs="宋体"/>
          <w:b/>
          <w:bCs/>
          <w:color w:val="auto"/>
          <w:highlight w:val="none"/>
        </w:rPr>
        <w:t>审查</w:t>
      </w:r>
    </w:p>
    <w:p w14:paraId="0808715E">
      <w:pPr>
        <w:snapToGrid w:val="0"/>
        <w:spacing w:line="360" w:lineRule="auto"/>
        <w:ind w:left="1" w:firstLine="420"/>
        <w:rPr>
          <w:rFonts w:ascii="宋?"/>
          <w:b/>
          <w:bCs/>
          <w:color w:val="auto"/>
          <w:highlight w:val="none"/>
        </w:rPr>
      </w:pPr>
      <w:r>
        <w:rPr>
          <w:rFonts w:hint="eastAsia" w:ascii="宋体" w:hAnsi="宋体" w:eastAsia="宋体" w:cs="宋体"/>
          <w:b/>
          <w:bCs/>
          <w:color w:val="auto"/>
          <w:highlight w:val="none"/>
        </w:rPr>
        <w:t>评标</w:t>
      </w:r>
      <w:r>
        <w:rPr>
          <w:rFonts w:hint="eastAsia" w:ascii="宋?" w:hAnsi="宋?" w:cs="宋?"/>
          <w:b/>
          <w:bCs/>
          <w:color w:val="auto"/>
          <w:highlight w:val="none"/>
        </w:rPr>
        <w:t>委</w:t>
      </w:r>
      <w:r>
        <w:rPr>
          <w:rFonts w:hint="eastAsia" w:ascii="宋体" w:hAnsi="宋体" w:eastAsia="宋体" w:cs="宋体"/>
          <w:b/>
          <w:bCs/>
          <w:color w:val="auto"/>
          <w:highlight w:val="none"/>
        </w:rPr>
        <w:t>员会应当对</w:t>
      </w:r>
      <w:r>
        <w:rPr>
          <w:rFonts w:hint="eastAsia" w:ascii="宋?" w:hAnsi="宋?" w:cs="宋?"/>
          <w:b/>
          <w:bCs/>
          <w:color w:val="auto"/>
          <w:highlight w:val="none"/>
        </w:rPr>
        <w:t>符合</w:t>
      </w:r>
      <w:r>
        <w:rPr>
          <w:rFonts w:hint="eastAsia" w:ascii="宋体" w:hAnsi="宋体" w:eastAsia="宋体" w:cs="宋体"/>
          <w:b/>
          <w:bCs/>
          <w:color w:val="auto"/>
          <w:highlight w:val="none"/>
        </w:rPr>
        <w:t>资</w:t>
      </w:r>
      <w:r>
        <w:rPr>
          <w:rFonts w:hint="eastAsia" w:ascii="宋?" w:hAnsi="宋?" w:cs="宋?"/>
          <w:b/>
          <w:bCs/>
          <w:color w:val="auto"/>
          <w:highlight w:val="none"/>
        </w:rPr>
        <w:t>格的投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进</w:t>
      </w:r>
      <w:r>
        <w:rPr>
          <w:rFonts w:hint="eastAsia" w:ascii="宋?" w:hAnsi="宋?" w:cs="宋?"/>
          <w:b/>
          <w:bCs/>
          <w:color w:val="auto"/>
          <w:highlight w:val="none"/>
        </w:rPr>
        <w:t>行投</w:t>
      </w:r>
      <w:r>
        <w:rPr>
          <w:rFonts w:hint="eastAsia" w:ascii="宋体" w:hAnsi="宋体" w:eastAsia="宋体" w:cs="宋体"/>
          <w:b/>
          <w:bCs/>
          <w:color w:val="auto"/>
          <w:highlight w:val="none"/>
        </w:rPr>
        <w:t>标报</w:t>
      </w:r>
      <w:r>
        <w:rPr>
          <w:rFonts w:hint="eastAsia" w:ascii="宋?" w:hAnsi="宋?" w:cs="宋?"/>
          <w:b/>
          <w:bCs/>
          <w:color w:val="auto"/>
          <w:highlight w:val="none"/>
        </w:rPr>
        <w:t>价、商</w:t>
      </w:r>
      <w:r>
        <w:rPr>
          <w:rFonts w:hint="eastAsia" w:ascii="宋体" w:hAnsi="宋体" w:eastAsia="宋体" w:cs="宋体"/>
          <w:b/>
          <w:bCs/>
          <w:color w:val="auto"/>
          <w:highlight w:val="none"/>
        </w:rPr>
        <w:t>务</w:t>
      </w:r>
      <w:r>
        <w:rPr>
          <w:rFonts w:hint="eastAsia" w:ascii="宋?" w:hAnsi="宋?" w:cs="宋?"/>
          <w:b/>
          <w:bCs/>
          <w:color w:val="auto"/>
          <w:highlight w:val="none"/>
        </w:rPr>
        <w:t>、技</w:t>
      </w:r>
      <w:r>
        <w:rPr>
          <w:rFonts w:hint="eastAsia" w:ascii="宋体" w:hAnsi="宋体" w:eastAsia="宋体" w:cs="宋体"/>
          <w:b/>
          <w:bCs/>
          <w:color w:val="auto"/>
          <w:highlight w:val="none"/>
        </w:rPr>
        <w:t>术</w:t>
      </w:r>
      <w:r>
        <w:rPr>
          <w:rFonts w:hint="eastAsia" w:ascii="宋?" w:hAnsi="宋?" w:cs="宋?"/>
          <w:b/>
          <w:bCs/>
          <w:color w:val="auto"/>
          <w:highlight w:val="none"/>
        </w:rPr>
        <w:t>等</w:t>
      </w:r>
      <w:r>
        <w:rPr>
          <w:rFonts w:hint="eastAsia" w:ascii="宋体" w:hAnsi="宋体" w:eastAsia="宋体" w:cs="宋体"/>
          <w:b/>
          <w:bCs/>
          <w:color w:val="auto"/>
          <w:highlight w:val="none"/>
        </w:rPr>
        <w:t>实质</w:t>
      </w:r>
      <w:r>
        <w:rPr>
          <w:rFonts w:hint="eastAsia" w:ascii="宋?" w:hAnsi="宋?" w:cs="宋?"/>
          <w:b/>
          <w:bCs/>
          <w:color w:val="auto"/>
          <w:highlight w:val="none"/>
        </w:rPr>
        <w:t>性</w:t>
      </w:r>
      <w:r>
        <w:rPr>
          <w:rFonts w:hint="eastAsia" w:ascii="宋体" w:hAnsi="宋体" w:eastAsia="宋体" w:cs="宋体"/>
          <w:b/>
          <w:bCs/>
          <w:color w:val="auto"/>
          <w:highlight w:val="none"/>
        </w:rPr>
        <w:t>内</w:t>
      </w:r>
      <w:r>
        <w:rPr>
          <w:rFonts w:hint="eastAsia" w:ascii="宋?" w:hAnsi="宋?" w:cs="宋?"/>
          <w:b/>
          <w:bCs/>
          <w:color w:val="auto"/>
          <w:highlight w:val="none"/>
        </w:rPr>
        <w:t>容符合性</w:t>
      </w:r>
      <w:r>
        <w:rPr>
          <w:rFonts w:hint="eastAsia" w:ascii="宋体" w:hAnsi="宋体" w:eastAsia="宋体" w:cs="宋体"/>
          <w:b/>
          <w:bCs/>
          <w:color w:val="auto"/>
          <w:highlight w:val="none"/>
        </w:rPr>
        <w:t>审查</w:t>
      </w:r>
      <w:r>
        <w:rPr>
          <w:rFonts w:hint="eastAsia" w:ascii="宋?" w:hAnsi="宋?" w:cs="宋?"/>
          <w:b/>
          <w:bCs/>
          <w:color w:val="auto"/>
          <w:highlight w:val="none"/>
        </w:rPr>
        <w:t>，以</w:t>
      </w:r>
      <w:r>
        <w:rPr>
          <w:rFonts w:hint="eastAsia" w:ascii="宋体" w:hAnsi="宋体" w:eastAsia="宋体" w:cs="宋体"/>
          <w:b/>
          <w:bCs/>
          <w:color w:val="auto"/>
          <w:highlight w:val="none"/>
        </w:rPr>
        <w:t>确</w:t>
      </w:r>
      <w:r>
        <w:rPr>
          <w:rFonts w:hint="eastAsia" w:ascii="宋?" w:hAnsi="宋?" w:cs="宋?"/>
          <w:b/>
          <w:bCs/>
          <w:color w:val="auto"/>
          <w:highlight w:val="none"/>
        </w:rPr>
        <w:t>定其是否</w:t>
      </w:r>
      <w:r>
        <w:rPr>
          <w:rFonts w:hint="eastAsia" w:ascii="宋体" w:hAnsi="宋体" w:eastAsia="宋体" w:cs="宋体"/>
          <w:b/>
          <w:bCs/>
          <w:color w:val="auto"/>
          <w:highlight w:val="none"/>
        </w:rPr>
        <w:t>满</w:t>
      </w:r>
      <w:r>
        <w:rPr>
          <w:rFonts w:hint="eastAsia" w:ascii="宋?" w:hAnsi="宋?" w:cs="宋?"/>
          <w:b/>
          <w:bCs/>
          <w:color w:val="auto"/>
          <w:highlight w:val="none"/>
        </w:rPr>
        <w:t>足招</w:t>
      </w:r>
      <w:r>
        <w:rPr>
          <w:rFonts w:hint="eastAsia" w:ascii="宋体" w:hAnsi="宋体" w:eastAsia="宋体" w:cs="宋体"/>
          <w:b/>
          <w:bCs/>
          <w:color w:val="auto"/>
          <w:highlight w:val="none"/>
        </w:rPr>
        <w:t>标</w:t>
      </w:r>
      <w:r>
        <w:rPr>
          <w:rFonts w:hint="eastAsia" w:ascii="宋?" w:hAnsi="宋?" w:cs="宋?"/>
          <w:b/>
          <w:bCs/>
          <w:color w:val="auto"/>
          <w:highlight w:val="none"/>
        </w:rPr>
        <w:t>文件的</w:t>
      </w:r>
      <w:r>
        <w:rPr>
          <w:rFonts w:hint="eastAsia" w:ascii="宋体" w:hAnsi="宋体" w:eastAsia="宋体" w:cs="宋体"/>
          <w:b/>
          <w:bCs/>
          <w:color w:val="auto"/>
          <w:highlight w:val="none"/>
        </w:rPr>
        <w:t>实质</w:t>
      </w:r>
      <w:r>
        <w:rPr>
          <w:rFonts w:hint="eastAsia" w:ascii="宋?" w:hAnsi="宋?" w:cs="宋?"/>
          <w:b/>
          <w:bCs/>
          <w:color w:val="auto"/>
          <w:highlight w:val="none"/>
        </w:rPr>
        <w:t>性要求。</w:t>
      </w:r>
    </w:p>
    <w:p w14:paraId="74C7539A">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2.</w:t>
      </w:r>
      <w:r>
        <w:rPr>
          <w:rFonts w:hint="eastAsia" w:ascii="宋?" w:hAnsi="宋?" w:cs="宋?"/>
          <w:b/>
          <w:bCs/>
          <w:color w:val="auto"/>
          <w:highlight w:val="none"/>
        </w:rPr>
        <w:t>符合性</w:t>
      </w:r>
      <w:r>
        <w:rPr>
          <w:rFonts w:hint="eastAsia" w:ascii="宋体" w:hAnsi="宋体" w:eastAsia="宋体" w:cs="宋体"/>
          <w:b/>
          <w:bCs/>
          <w:color w:val="auto"/>
          <w:highlight w:val="none"/>
        </w:rPr>
        <w:t>审查</w:t>
      </w:r>
      <w:r>
        <w:rPr>
          <w:rFonts w:hint="eastAsia" w:ascii="宋?" w:hAnsi="宋?" w:cs="宋?"/>
          <w:b/>
          <w:bCs/>
          <w:color w:val="auto"/>
          <w:highlight w:val="none"/>
        </w:rPr>
        <w:t>不通</w:t>
      </w:r>
      <w:r>
        <w:rPr>
          <w:rFonts w:hint="eastAsia" w:ascii="宋体" w:hAnsi="宋体" w:eastAsia="宋体" w:cs="宋体"/>
          <w:b/>
          <w:bCs/>
          <w:color w:val="auto"/>
          <w:highlight w:val="none"/>
        </w:rPr>
        <w:t>过</w:t>
      </w:r>
      <w:r>
        <w:rPr>
          <w:rFonts w:hint="eastAsia" w:ascii="宋?" w:hAnsi="宋?" w:cs="宋?"/>
          <w:b/>
          <w:bCs/>
          <w:color w:val="auto"/>
          <w:highlight w:val="none"/>
        </w:rPr>
        <w:t>而</w:t>
      </w:r>
      <w:r>
        <w:rPr>
          <w:rFonts w:hint="eastAsia" w:ascii="宋体" w:hAnsi="宋体" w:eastAsia="宋体" w:cs="宋体"/>
          <w:b/>
          <w:bCs/>
          <w:color w:val="auto"/>
          <w:highlight w:val="none"/>
        </w:rPr>
        <w:t>导</w:t>
      </w:r>
      <w:r>
        <w:rPr>
          <w:rFonts w:hint="eastAsia" w:ascii="宋?" w:hAnsi="宋?" w:cs="宋?"/>
          <w:b/>
          <w:bCs/>
          <w:color w:val="auto"/>
          <w:highlight w:val="none"/>
        </w:rPr>
        <w:t>致投</w:t>
      </w:r>
      <w:r>
        <w:rPr>
          <w:rFonts w:hint="eastAsia" w:ascii="宋体" w:hAnsi="宋体" w:eastAsia="宋体" w:cs="宋体"/>
          <w:b/>
          <w:bCs/>
          <w:color w:val="auto"/>
          <w:highlight w:val="none"/>
        </w:rPr>
        <w:t>标</w:t>
      </w:r>
      <w:r>
        <w:rPr>
          <w:rFonts w:hint="eastAsia" w:ascii="宋?" w:hAnsi="宋?" w:cs="宋?"/>
          <w:b/>
          <w:bCs/>
          <w:color w:val="auto"/>
          <w:highlight w:val="none"/>
        </w:rPr>
        <w:t>无效的情形</w:t>
      </w:r>
    </w:p>
    <w:p w14:paraId="3070A9D3">
      <w:p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文件中存在</w:t>
      </w:r>
      <w:r>
        <w:rPr>
          <w:rFonts w:hint="eastAsia" w:ascii="宋体" w:hAnsi="宋体" w:eastAsia="宋体" w:cs="宋体"/>
          <w:b/>
          <w:bCs/>
          <w:color w:val="auto"/>
          <w:highlight w:val="none"/>
        </w:rPr>
        <w:t>对</w:t>
      </w:r>
      <w:r>
        <w:rPr>
          <w:rFonts w:hint="eastAsia" w:ascii="宋?" w:hAnsi="宋?" w:cs="宋?"/>
          <w:b/>
          <w:bCs/>
          <w:color w:val="auto"/>
          <w:highlight w:val="none"/>
        </w:rPr>
        <w:t>招</w:t>
      </w:r>
      <w:r>
        <w:rPr>
          <w:rFonts w:hint="eastAsia" w:ascii="宋体" w:hAnsi="宋体" w:eastAsia="宋体" w:cs="宋体"/>
          <w:b/>
          <w:bCs/>
          <w:color w:val="auto"/>
          <w:highlight w:val="none"/>
        </w:rPr>
        <w:t>标</w:t>
      </w:r>
      <w:r>
        <w:rPr>
          <w:rFonts w:hint="eastAsia" w:ascii="宋?" w:hAnsi="宋?" w:cs="宋?"/>
          <w:b/>
          <w:bCs/>
          <w:color w:val="auto"/>
          <w:highlight w:val="none"/>
        </w:rPr>
        <w:t>文件的任何</w:t>
      </w:r>
      <w:r>
        <w:rPr>
          <w:rFonts w:hint="eastAsia" w:ascii="宋体" w:hAnsi="宋体" w:eastAsia="宋体" w:cs="宋体"/>
          <w:b/>
          <w:bCs/>
          <w:color w:val="auto"/>
          <w:highlight w:val="none"/>
        </w:rPr>
        <w:t>实质</w:t>
      </w:r>
      <w:r>
        <w:rPr>
          <w:rFonts w:hint="eastAsia" w:ascii="宋?" w:hAnsi="宋?" w:cs="宋?"/>
          <w:b/>
          <w:bCs/>
          <w:color w:val="auto"/>
          <w:highlight w:val="none"/>
        </w:rPr>
        <w:t>性要求和</w:t>
      </w:r>
      <w:r>
        <w:rPr>
          <w:rFonts w:hint="eastAsia" w:ascii="宋体" w:hAnsi="宋体" w:eastAsia="宋体" w:cs="宋体"/>
          <w:b/>
          <w:bCs/>
          <w:color w:val="auto"/>
          <w:highlight w:val="none"/>
        </w:rPr>
        <w:t>条</w:t>
      </w:r>
      <w:r>
        <w:rPr>
          <w:rFonts w:hint="eastAsia" w:ascii="宋?" w:hAnsi="宋?" w:cs="宋?"/>
          <w:b/>
          <w:bCs/>
          <w:color w:val="auto"/>
          <w:highlight w:val="none"/>
        </w:rPr>
        <w:t>件的</w:t>
      </w:r>
      <w:r>
        <w:rPr>
          <w:rFonts w:hint="eastAsia" w:ascii="宋体" w:hAnsi="宋体" w:eastAsia="宋体" w:cs="宋体"/>
          <w:b/>
          <w:bCs/>
          <w:color w:val="auto"/>
          <w:highlight w:val="none"/>
        </w:rPr>
        <w:t>负</w:t>
      </w:r>
      <w:r>
        <w:rPr>
          <w:rFonts w:hint="eastAsia" w:ascii="宋?" w:hAnsi="宋?" w:cs="宋?"/>
          <w:b/>
          <w:bCs/>
          <w:color w:val="auto"/>
          <w:highlight w:val="none"/>
        </w:rPr>
        <w:t>偏</w:t>
      </w:r>
      <w:r>
        <w:rPr>
          <w:rFonts w:hint="eastAsia" w:ascii="宋体" w:hAnsi="宋体" w:eastAsia="宋体" w:cs="宋体"/>
          <w:b/>
          <w:bCs/>
          <w:color w:val="auto"/>
          <w:highlight w:val="none"/>
        </w:rPr>
        <w:t>离</w:t>
      </w:r>
      <w:r>
        <w:rPr>
          <w:rFonts w:hint="eastAsia" w:ascii="宋?" w:hAnsi="宋?" w:cs="宋?"/>
          <w:b/>
          <w:bCs/>
          <w:color w:val="auto"/>
          <w:highlight w:val="none"/>
        </w:rPr>
        <w:t>，</w:t>
      </w:r>
      <w:r>
        <w:rPr>
          <w:rFonts w:hint="eastAsia" w:ascii="宋体" w:hAnsi="宋体" w:eastAsia="宋体" w:cs="宋体"/>
          <w:b/>
          <w:bCs/>
          <w:color w:val="auto"/>
          <w:highlight w:val="none"/>
        </w:rPr>
        <w:t>将</w:t>
      </w:r>
      <w:r>
        <w:rPr>
          <w:rFonts w:hint="eastAsia" w:ascii="宋?" w:hAnsi="宋?" w:cs="宋?"/>
          <w:b/>
          <w:bCs/>
          <w:color w:val="auto"/>
          <w:highlight w:val="none"/>
        </w:rPr>
        <w:t>被</w:t>
      </w:r>
      <w:r>
        <w:rPr>
          <w:rFonts w:hint="eastAsia" w:ascii="宋体" w:hAnsi="宋体" w:eastAsia="宋体" w:cs="宋体"/>
          <w:b/>
          <w:bCs/>
          <w:color w:val="auto"/>
          <w:highlight w:val="none"/>
        </w:rPr>
        <w:t>视为</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无效。</w:t>
      </w:r>
    </w:p>
    <w:p w14:paraId="7C5099A7">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2.1</w:t>
      </w:r>
      <w:r>
        <w:rPr>
          <w:rFonts w:hint="eastAsia" w:ascii="宋?" w:hAnsi="宋?" w:cs="宋?"/>
          <w:b/>
          <w:bCs/>
          <w:color w:val="auto"/>
          <w:highlight w:val="none"/>
        </w:rPr>
        <w:t>在</w:t>
      </w:r>
      <w:r>
        <w:rPr>
          <w:rFonts w:hint="eastAsia" w:ascii="宋体" w:hAnsi="宋体" w:eastAsia="宋体" w:cs="宋体"/>
          <w:b/>
          <w:bCs/>
          <w:color w:val="auto"/>
          <w:highlight w:val="none"/>
        </w:rPr>
        <w:t>报</w:t>
      </w:r>
      <w:r>
        <w:rPr>
          <w:rFonts w:hint="eastAsia" w:ascii="宋?" w:hAnsi="宋?" w:cs="宋?"/>
          <w:b/>
          <w:bCs/>
          <w:color w:val="auto"/>
          <w:highlight w:val="none"/>
        </w:rPr>
        <w:t>价</w:t>
      </w:r>
      <w:r>
        <w:rPr>
          <w:rFonts w:hint="eastAsia" w:ascii="宋体" w:hAnsi="宋体" w:eastAsia="宋体" w:cs="宋体"/>
          <w:b/>
          <w:bCs/>
          <w:color w:val="auto"/>
          <w:highlight w:val="none"/>
        </w:rPr>
        <w:t>评审时</w:t>
      </w:r>
      <w:r>
        <w:rPr>
          <w:rFonts w:hint="eastAsia" w:ascii="宋?" w:hAnsi="宋?" w:cs="宋?"/>
          <w:b/>
          <w:bCs/>
          <w:color w:val="auto"/>
          <w:highlight w:val="none"/>
        </w:rPr>
        <w:t>，如</w:t>
      </w:r>
      <w:r>
        <w:rPr>
          <w:rFonts w:hint="eastAsia" w:ascii="宋体" w:hAnsi="宋体" w:eastAsia="宋体" w:cs="宋体"/>
          <w:b/>
          <w:bCs/>
          <w:color w:val="auto"/>
          <w:highlight w:val="none"/>
        </w:rPr>
        <w:t>发现</w:t>
      </w:r>
      <w:r>
        <w:rPr>
          <w:rFonts w:hint="eastAsia" w:ascii="宋?" w:hAnsi="宋?" w:cs="宋?"/>
          <w:b/>
          <w:bCs/>
          <w:color w:val="auto"/>
          <w:highlight w:val="none"/>
        </w:rPr>
        <w:t>下列情形之一的，</w:t>
      </w:r>
      <w:r>
        <w:rPr>
          <w:rFonts w:hint="eastAsia" w:ascii="宋体" w:hAnsi="宋体" w:eastAsia="宋体" w:cs="宋体"/>
          <w:b/>
          <w:bCs/>
          <w:color w:val="auto"/>
          <w:highlight w:val="none"/>
        </w:rPr>
        <w:t>将</w:t>
      </w:r>
      <w:r>
        <w:rPr>
          <w:rFonts w:hint="eastAsia" w:ascii="宋?" w:hAnsi="宋?" w:cs="宋?"/>
          <w:b/>
          <w:bCs/>
          <w:color w:val="auto"/>
          <w:highlight w:val="none"/>
        </w:rPr>
        <w:t>被</w:t>
      </w:r>
      <w:r>
        <w:rPr>
          <w:rFonts w:hint="eastAsia" w:ascii="宋体" w:hAnsi="宋体" w:eastAsia="宋体" w:cs="宋体"/>
          <w:b/>
          <w:bCs/>
          <w:color w:val="auto"/>
          <w:highlight w:val="none"/>
        </w:rPr>
        <w:t>视为</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无效：</w:t>
      </w:r>
    </w:p>
    <w:p w14:paraId="029CE8B1">
      <w:pPr>
        <w:numPr>
          <w:ilvl w:val="0"/>
          <w:numId w:val="5"/>
        </w:numPr>
        <w:spacing w:line="360" w:lineRule="auto"/>
        <w:ind w:firstLine="398" w:firstLineChars="200"/>
        <w:rPr>
          <w:rFonts w:ascii="宋?"/>
          <w:b/>
          <w:bCs/>
          <w:color w:val="auto"/>
          <w:spacing w:val="-6"/>
          <w:highlight w:val="none"/>
        </w:rPr>
      </w:pPr>
      <w:r>
        <w:rPr>
          <w:rFonts w:hint="eastAsia" w:ascii="宋体" w:hAnsi="宋体" w:eastAsia="宋体" w:cs="宋体"/>
          <w:b/>
          <w:bCs/>
          <w:color w:val="auto"/>
          <w:spacing w:val="-6"/>
          <w:highlight w:val="none"/>
        </w:rPr>
        <w:t>报</w:t>
      </w:r>
      <w:r>
        <w:rPr>
          <w:rFonts w:hint="eastAsia" w:ascii="宋?" w:hAnsi="宋?" w:cs="宋?"/>
          <w:b/>
          <w:bCs/>
          <w:color w:val="auto"/>
          <w:spacing w:val="-6"/>
          <w:highlight w:val="none"/>
        </w:rPr>
        <w:t>价文件未提供“投</w:t>
      </w:r>
      <w:r>
        <w:rPr>
          <w:rFonts w:hint="eastAsia" w:ascii="宋体" w:hAnsi="宋体" w:eastAsia="宋体" w:cs="宋体"/>
          <w:b/>
          <w:bCs/>
          <w:color w:val="auto"/>
          <w:spacing w:val="-6"/>
          <w:highlight w:val="none"/>
        </w:rPr>
        <w:t>标</w:t>
      </w:r>
      <w:r>
        <w:rPr>
          <w:rFonts w:hint="eastAsia" w:ascii="宋?" w:hAnsi="宋?" w:cs="宋?"/>
          <w:b/>
          <w:bCs/>
          <w:color w:val="auto"/>
          <w:spacing w:val="-6"/>
          <w:highlight w:val="none"/>
        </w:rPr>
        <w:t>人</w:t>
      </w:r>
      <w:r>
        <w:rPr>
          <w:rFonts w:hint="eastAsia" w:ascii="宋体" w:hAnsi="宋体" w:eastAsia="宋体" w:cs="宋体"/>
          <w:b/>
          <w:bCs/>
          <w:color w:val="auto"/>
          <w:spacing w:val="-6"/>
          <w:highlight w:val="none"/>
        </w:rPr>
        <w:t>须</w:t>
      </w:r>
      <w:r>
        <w:rPr>
          <w:rFonts w:hint="eastAsia" w:ascii="宋?" w:hAnsi="宋?" w:cs="宋?"/>
          <w:b/>
          <w:bCs/>
          <w:color w:val="auto"/>
          <w:spacing w:val="-6"/>
          <w:highlight w:val="none"/>
        </w:rPr>
        <w:t>知前附表”第</w:t>
      </w:r>
      <w:r>
        <w:rPr>
          <w:rFonts w:ascii="宋?" w:hAnsi="宋?" w:cs="宋?"/>
          <w:b/>
          <w:bCs/>
          <w:color w:val="auto"/>
          <w:spacing w:val="-6"/>
          <w:highlight w:val="none"/>
        </w:rPr>
        <w:t>13.1</w:t>
      </w:r>
      <w:r>
        <w:rPr>
          <w:rFonts w:hint="eastAsia" w:ascii="宋体" w:hAnsi="宋体" w:eastAsia="宋体" w:cs="宋体"/>
          <w:b/>
          <w:bCs/>
          <w:color w:val="auto"/>
          <w:spacing w:val="-6"/>
          <w:highlight w:val="none"/>
        </w:rPr>
        <w:t>条规</w:t>
      </w:r>
      <w:r>
        <w:rPr>
          <w:rFonts w:hint="eastAsia" w:ascii="宋?" w:hAnsi="宋?" w:cs="宋?"/>
          <w:b/>
          <w:bCs/>
          <w:color w:val="auto"/>
          <w:spacing w:val="-6"/>
          <w:highlight w:val="none"/>
        </w:rPr>
        <w:t>定中“必</w:t>
      </w:r>
      <w:r>
        <w:rPr>
          <w:rFonts w:hint="eastAsia" w:ascii="宋体" w:hAnsi="宋体" w:eastAsia="宋体" w:cs="宋体"/>
          <w:b/>
          <w:bCs/>
          <w:color w:val="auto"/>
          <w:spacing w:val="-6"/>
          <w:highlight w:val="none"/>
        </w:rPr>
        <w:t>须</w:t>
      </w:r>
      <w:r>
        <w:rPr>
          <w:rFonts w:hint="eastAsia" w:ascii="宋?" w:hAnsi="宋?" w:cs="宋?"/>
          <w:b/>
          <w:bCs/>
          <w:color w:val="auto"/>
          <w:spacing w:val="-6"/>
          <w:highlight w:val="none"/>
        </w:rPr>
        <w:t>提供”的文件</w:t>
      </w:r>
      <w:r>
        <w:rPr>
          <w:rFonts w:hint="eastAsia" w:ascii="宋体" w:hAnsi="宋体" w:eastAsia="宋体" w:cs="宋体"/>
          <w:b/>
          <w:bCs/>
          <w:color w:val="auto"/>
          <w:spacing w:val="-6"/>
          <w:highlight w:val="none"/>
        </w:rPr>
        <w:t>资</w:t>
      </w:r>
      <w:r>
        <w:rPr>
          <w:rFonts w:hint="eastAsia" w:ascii="宋?" w:hAnsi="宋?" w:cs="宋?"/>
          <w:b/>
          <w:bCs/>
          <w:color w:val="auto"/>
          <w:spacing w:val="-6"/>
          <w:highlight w:val="none"/>
        </w:rPr>
        <w:t>料的；</w:t>
      </w:r>
    </w:p>
    <w:p w14:paraId="36EDF881">
      <w:pPr>
        <w:numPr>
          <w:ilvl w:val="0"/>
          <w:numId w:val="5"/>
        </w:numPr>
        <w:spacing w:line="360" w:lineRule="auto"/>
        <w:ind w:firstLine="420" w:firstLineChars="200"/>
        <w:rPr>
          <w:rFonts w:ascii="宋?"/>
          <w:b/>
          <w:bCs/>
          <w:color w:val="auto"/>
          <w:highlight w:val="none"/>
        </w:rPr>
      </w:pPr>
      <w:r>
        <w:rPr>
          <w:rFonts w:hint="eastAsia" w:ascii="宋?" w:hAnsi="宋?" w:cs="宋?"/>
          <w:b/>
          <w:bCs/>
          <w:color w:val="auto"/>
          <w:highlight w:val="none"/>
        </w:rPr>
        <w:t>未采用人民</w:t>
      </w:r>
      <w:r>
        <w:rPr>
          <w:rFonts w:hint="eastAsia" w:ascii="宋体" w:hAnsi="宋体" w:eastAsia="宋体" w:cs="宋体"/>
          <w:b/>
          <w:bCs/>
          <w:color w:val="auto"/>
          <w:highlight w:val="none"/>
        </w:rPr>
        <w:t>币报</w:t>
      </w:r>
      <w:r>
        <w:rPr>
          <w:rFonts w:hint="eastAsia" w:ascii="宋?" w:hAnsi="宋?" w:cs="宋?"/>
          <w:b/>
          <w:bCs/>
          <w:color w:val="auto"/>
          <w:highlight w:val="none"/>
        </w:rPr>
        <w:t>价或者未按照招</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标</w:t>
      </w:r>
      <w:r>
        <w:rPr>
          <w:rFonts w:hint="eastAsia" w:ascii="宋?" w:hAnsi="宋?" w:cs="宋?"/>
          <w:b/>
          <w:bCs/>
          <w:color w:val="auto"/>
          <w:highlight w:val="none"/>
        </w:rPr>
        <w:t>明的</w:t>
      </w:r>
      <w:r>
        <w:rPr>
          <w:rFonts w:hint="eastAsia" w:ascii="宋体" w:hAnsi="宋体" w:eastAsia="宋体" w:cs="宋体"/>
          <w:b/>
          <w:bCs/>
          <w:color w:val="auto"/>
          <w:highlight w:val="none"/>
        </w:rPr>
        <w:t>币种报</w:t>
      </w:r>
      <w:r>
        <w:rPr>
          <w:rFonts w:hint="eastAsia" w:ascii="宋?" w:hAnsi="宋?" w:cs="宋?"/>
          <w:b/>
          <w:bCs/>
          <w:color w:val="auto"/>
          <w:highlight w:val="none"/>
        </w:rPr>
        <w:t>价的；</w:t>
      </w:r>
    </w:p>
    <w:p w14:paraId="78102CC5">
      <w:pPr>
        <w:numPr>
          <w:ilvl w:val="0"/>
          <w:numId w:val="5"/>
        </w:numPr>
        <w:spacing w:line="360" w:lineRule="auto"/>
        <w:ind w:left="-2" w:firstLine="422"/>
        <w:rPr>
          <w:rFonts w:ascii="宋?"/>
          <w:b/>
          <w:bCs/>
          <w:color w:val="auto"/>
          <w:spacing w:val="-6"/>
          <w:highlight w:val="none"/>
        </w:rPr>
      </w:pPr>
      <w:r>
        <w:rPr>
          <w:rFonts w:hint="eastAsia" w:ascii="宋体" w:hAnsi="宋体" w:eastAsia="宋体" w:cs="宋体"/>
          <w:b/>
          <w:bCs/>
          <w:color w:val="auto"/>
          <w:spacing w:val="-6"/>
          <w:highlight w:val="none"/>
        </w:rPr>
        <w:t>报</w:t>
      </w:r>
      <w:r>
        <w:rPr>
          <w:rFonts w:hint="eastAsia" w:ascii="宋?" w:hAnsi="宋?" w:cs="宋?"/>
          <w:b/>
          <w:bCs/>
          <w:color w:val="auto"/>
          <w:spacing w:val="-6"/>
          <w:highlight w:val="none"/>
        </w:rPr>
        <w:t>价超出招</w:t>
      </w:r>
      <w:r>
        <w:rPr>
          <w:rFonts w:hint="eastAsia" w:ascii="宋体" w:hAnsi="宋体" w:eastAsia="宋体" w:cs="宋体"/>
          <w:b/>
          <w:bCs/>
          <w:color w:val="auto"/>
          <w:spacing w:val="-6"/>
          <w:highlight w:val="none"/>
        </w:rPr>
        <w:t>标</w:t>
      </w:r>
      <w:r>
        <w:rPr>
          <w:rFonts w:hint="eastAsia" w:ascii="宋?" w:hAnsi="宋?" w:cs="宋?"/>
          <w:b/>
          <w:bCs/>
          <w:color w:val="auto"/>
          <w:spacing w:val="-6"/>
          <w:highlight w:val="none"/>
        </w:rPr>
        <w:t>文件</w:t>
      </w:r>
      <w:r>
        <w:rPr>
          <w:rFonts w:hint="eastAsia" w:ascii="宋体" w:hAnsi="宋体" w:eastAsia="宋体" w:cs="宋体"/>
          <w:b/>
          <w:bCs/>
          <w:color w:val="auto"/>
          <w:spacing w:val="-6"/>
          <w:highlight w:val="none"/>
        </w:rPr>
        <w:t>规</w:t>
      </w:r>
      <w:r>
        <w:rPr>
          <w:rFonts w:hint="eastAsia" w:ascii="宋?" w:hAnsi="宋?" w:cs="宋?"/>
          <w:b/>
          <w:bCs/>
          <w:color w:val="auto"/>
          <w:spacing w:val="-6"/>
          <w:highlight w:val="none"/>
        </w:rPr>
        <w:t>定最高限价，或者超出采</w:t>
      </w:r>
      <w:r>
        <w:rPr>
          <w:rFonts w:hint="eastAsia" w:ascii="宋体" w:hAnsi="宋体" w:eastAsia="宋体" w:cs="宋体"/>
          <w:b/>
          <w:bCs/>
          <w:color w:val="auto"/>
          <w:spacing w:val="-6"/>
          <w:highlight w:val="none"/>
        </w:rPr>
        <w:t>购预</w:t>
      </w:r>
      <w:r>
        <w:rPr>
          <w:rFonts w:hint="eastAsia" w:ascii="宋?" w:hAnsi="宋?" w:cs="宋?"/>
          <w:b/>
          <w:bCs/>
          <w:color w:val="auto"/>
          <w:spacing w:val="-6"/>
          <w:highlight w:val="none"/>
        </w:rPr>
        <w:t>算金</w:t>
      </w:r>
      <w:r>
        <w:rPr>
          <w:rFonts w:hint="eastAsia" w:ascii="宋体" w:hAnsi="宋体" w:eastAsia="宋体" w:cs="宋体"/>
          <w:b/>
          <w:bCs/>
          <w:color w:val="auto"/>
          <w:spacing w:val="-6"/>
          <w:highlight w:val="none"/>
        </w:rPr>
        <w:t>额</w:t>
      </w:r>
      <w:r>
        <w:rPr>
          <w:rFonts w:hint="eastAsia" w:ascii="宋?" w:hAnsi="宋?" w:cs="宋?"/>
          <w:b/>
          <w:bCs/>
          <w:color w:val="auto"/>
          <w:spacing w:val="-6"/>
          <w:highlight w:val="none"/>
        </w:rPr>
        <w:t>的；</w:t>
      </w:r>
    </w:p>
    <w:p w14:paraId="508C6F4F">
      <w:pPr>
        <w:numPr>
          <w:ilvl w:val="0"/>
          <w:numId w:val="5"/>
        </w:numPr>
        <w:spacing w:line="360" w:lineRule="auto"/>
        <w:ind w:firstLine="420" w:firstLineChars="200"/>
        <w:rPr>
          <w:rFonts w:ascii="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人未就所投</w:t>
      </w:r>
      <w:r>
        <w:rPr>
          <w:rFonts w:hint="eastAsia" w:ascii="宋体" w:hAnsi="宋体" w:eastAsia="宋体" w:cs="宋体"/>
          <w:b/>
          <w:bCs/>
          <w:color w:val="auto"/>
          <w:highlight w:val="none"/>
        </w:rPr>
        <w:t>项</w:t>
      </w:r>
      <w:r>
        <w:rPr>
          <w:rFonts w:hint="eastAsia" w:ascii="宋?" w:hAnsi="宋?" w:cs="宋?"/>
          <w:b/>
          <w:bCs/>
          <w:color w:val="auto"/>
          <w:highlight w:val="none"/>
        </w:rPr>
        <w:t>目</w:t>
      </w:r>
      <w:r>
        <w:rPr>
          <w:rFonts w:hint="eastAsia" w:ascii="宋体" w:hAnsi="宋体" w:eastAsia="宋体" w:cs="宋体"/>
          <w:b/>
          <w:bCs/>
          <w:color w:val="auto"/>
          <w:highlight w:val="none"/>
        </w:rPr>
        <w:t>进</w:t>
      </w:r>
      <w:r>
        <w:rPr>
          <w:rFonts w:hint="eastAsia" w:ascii="宋?" w:hAnsi="宋?" w:cs="宋?"/>
          <w:b/>
          <w:bCs/>
          <w:color w:val="auto"/>
          <w:highlight w:val="none"/>
        </w:rPr>
        <w:t>行</w:t>
      </w:r>
      <w:r>
        <w:rPr>
          <w:rFonts w:hint="eastAsia" w:ascii="宋体" w:hAnsi="宋体" w:eastAsia="宋体" w:cs="宋体"/>
          <w:b/>
          <w:bCs/>
          <w:color w:val="auto"/>
          <w:highlight w:val="none"/>
        </w:rPr>
        <w:t>报</w:t>
      </w:r>
      <w:r>
        <w:rPr>
          <w:rFonts w:hint="eastAsia" w:ascii="宋?" w:hAnsi="宋?" w:cs="宋?"/>
          <w:b/>
          <w:bCs/>
          <w:color w:val="auto"/>
          <w:highlight w:val="none"/>
        </w:rPr>
        <w:t>价或者存在漏</w:t>
      </w:r>
      <w:r>
        <w:rPr>
          <w:rFonts w:hint="eastAsia" w:ascii="宋体" w:hAnsi="宋体" w:eastAsia="宋体" w:cs="宋体"/>
          <w:b/>
          <w:bCs/>
          <w:color w:val="auto"/>
          <w:highlight w:val="none"/>
        </w:rPr>
        <w:t>项报</w:t>
      </w:r>
      <w:r>
        <w:rPr>
          <w:rFonts w:hint="eastAsia" w:ascii="宋?" w:hAnsi="宋?" w:cs="宋?"/>
          <w:b/>
          <w:bCs/>
          <w:color w:val="auto"/>
          <w:highlight w:val="none"/>
        </w:rPr>
        <w:t>价；投</w:t>
      </w:r>
      <w:r>
        <w:rPr>
          <w:rFonts w:hint="eastAsia" w:ascii="宋体" w:hAnsi="宋体" w:eastAsia="宋体" w:cs="宋体"/>
          <w:b/>
          <w:bCs/>
          <w:color w:val="auto"/>
          <w:highlight w:val="none"/>
        </w:rPr>
        <w:t>标</w:t>
      </w:r>
      <w:r>
        <w:rPr>
          <w:rFonts w:hint="eastAsia" w:ascii="宋?" w:hAnsi="宋?" w:cs="宋?"/>
          <w:b/>
          <w:bCs/>
          <w:color w:val="auto"/>
          <w:highlight w:val="none"/>
        </w:rPr>
        <w:t>人未就所投</w:t>
      </w:r>
      <w:r>
        <w:rPr>
          <w:rFonts w:hint="eastAsia" w:ascii="宋体" w:hAnsi="宋体" w:eastAsia="宋体" w:cs="宋体"/>
          <w:b/>
          <w:bCs/>
          <w:color w:val="auto"/>
          <w:highlight w:val="none"/>
        </w:rPr>
        <w:t>项</w:t>
      </w:r>
      <w:r>
        <w:rPr>
          <w:rFonts w:hint="eastAsia" w:ascii="宋?" w:hAnsi="宋?" w:cs="宋?"/>
          <w:b/>
          <w:bCs/>
          <w:color w:val="auto"/>
          <w:highlight w:val="none"/>
        </w:rPr>
        <w:t>目的</w:t>
      </w:r>
      <w:r>
        <w:rPr>
          <w:rFonts w:hint="eastAsia" w:ascii="宋体" w:hAnsi="宋体" w:eastAsia="宋体" w:cs="宋体"/>
          <w:b/>
          <w:bCs/>
          <w:color w:val="auto"/>
          <w:highlight w:val="none"/>
        </w:rPr>
        <w:t>单项内</w:t>
      </w:r>
      <w:r>
        <w:rPr>
          <w:rFonts w:hint="eastAsia" w:ascii="宋?" w:hAnsi="宋?" w:cs="宋?"/>
          <w:b/>
          <w:bCs/>
          <w:color w:val="auto"/>
          <w:highlight w:val="none"/>
        </w:rPr>
        <w:t>容作唯一</w:t>
      </w:r>
      <w:r>
        <w:rPr>
          <w:rFonts w:hint="eastAsia" w:ascii="宋体" w:hAnsi="宋体" w:eastAsia="宋体" w:cs="宋体"/>
          <w:b/>
          <w:bCs/>
          <w:color w:val="auto"/>
          <w:highlight w:val="none"/>
        </w:rPr>
        <w:t>报</w:t>
      </w:r>
      <w:r>
        <w:rPr>
          <w:rFonts w:hint="eastAsia" w:ascii="宋?" w:hAnsi="宋?" w:cs="宋?"/>
          <w:b/>
          <w:bCs/>
          <w:color w:val="auto"/>
          <w:highlight w:val="none"/>
        </w:rPr>
        <w:t>价；投</w:t>
      </w:r>
      <w:r>
        <w:rPr>
          <w:rFonts w:hint="eastAsia" w:ascii="宋体" w:hAnsi="宋体" w:eastAsia="宋体" w:cs="宋体"/>
          <w:b/>
          <w:bCs/>
          <w:color w:val="auto"/>
          <w:highlight w:val="none"/>
        </w:rPr>
        <w:t>标</w:t>
      </w:r>
      <w:r>
        <w:rPr>
          <w:rFonts w:hint="eastAsia" w:ascii="宋?" w:hAnsi="宋?" w:cs="宋?"/>
          <w:b/>
          <w:bCs/>
          <w:color w:val="auto"/>
          <w:highlight w:val="none"/>
        </w:rPr>
        <w:t>人未就所投</w:t>
      </w:r>
      <w:r>
        <w:rPr>
          <w:rFonts w:hint="eastAsia" w:ascii="宋体" w:hAnsi="宋体" w:eastAsia="宋体" w:cs="宋体"/>
          <w:b/>
          <w:bCs/>
          <w:color w:val="auto"/>
          <w:highlight w:val="none"/>
        </w:rPr>
        <w:t>项</w:t>
      </w:r>
      <w:r>
        <w:rPr>
          <w:rFonts w:hint="eastAsia" w:ascii="宋?" w:hAnsi="宋?" w:cs="宋?"/>
          <w:b/>
          <w:bCs/>
          <w:color w:val="auto"/>
          <w:highlight w:val="none"/>
        </w:rPr>
        <w:t>目的全部</w:t>
      </w:r>
      <w:r>
        <w:rPr>
          <w:rFonts w:hint="eastAsia" w:ascii="宋体" w:hAnsi="宋体" w:eastAsia="宋体" w:cs="宋体"/>
          <w:b/>
          <w:bCs/>
          <w:color w:val="auto"/>
          <w:highlight w:val="none"/>
        </w:rPr>
        <w:t>内</w:t>
      </w:r>
      <w:r>
        <w:rPr>
          <w:rFonts w:hint="eastAsia" w:ascii="宋?" w:hAnsi="宋?" w:cs="宋?"/>
          <w:b/>
          <w:bCs/>
          <w:color w:val="auto"/>
          <w:highlight w:val="none"/>
        </w:rPr>
        <w:t>容作完整唯一折</w:t>
      </w:r>
      <w:r>
        <w:rPr>
          <w:rFonts w:hint="eastAsia" w:ascii="宋体" w:hAnsi="宋体" w:eastAsia="宋体" w:cs="宋体"/>
          <w:b/>
          <w:bCs/>
          <w:color w:val="auto"/>
          <w:highlight w:val="none"/>
        </w:rPr>
        <w:t>扣</w:t>
      </w:r>
      <w:r>
        <w:rPr>
          <w:rFonts w:hint="eastAsia" w:ascii="宋?" w:hAnsi="宋?" w:cs="宋?"/>
          <w:b/>
          <w:bCs/>
          <w:color w:val="auto"/>
          <w:highlight w:val="none"/>
        </w:rPr>
        <w:t>率</w:t>
      </w:r>
      <w:r>
        <w:rPr>
          <w:rFonts w:hint="eastAsia" w:ascii="宋体" w:hAnsi="宋体" w:eastAsia="宋体" w:cs="宋体"/>
          <w:b/>
          <w:bCs/>
          <w:color w:val="auto"/>
          <w:highlight w:val="none"/>
        </w:rPr>
        <w:t>报</w:t>
      </w:r>
      <w:r>
        <w:rPr>
          <w:rFonts w:hint="eastAsia" w:ascii="宋?" w:hAnsi="宋?" w:cs="宋?"/>
          <w:b/>
          <w:bCs/>
          <w:color w:val="auto"/>
          <w:highlight w:val="none"/>
        </w:rPr>
        <w:t>价；存在有</w:t>
      </w:r>
      <w:r>
        <w:rPr>
          <w:rFonts w:hint="eastAsia" w:ascii="宋体" w:hAnsi="宋体" w:eastAsia="宋体" w:cs="宋体"/>
          <w:b/>
          <w:bCs/>
          <w:color w:val="auto"/>
          <w:highlight w:val="none"/>
        </w:rPr>
        <w:t>选择</w:t>
      </w:r>
      <w:r>
        <w:rPr>
          <w:rFonts w:hint="eastAsia" w:ascii="宋?" w:hAnsi="宋?" w:cs="宋?"/>
          <w:b/>
          <w:bCs/>
          <w:color w:val="auto"/>
          <w:highlight w:val="none"/>
        </w:rPr>
        <w:t>、有</w:t>
      </w:r>
      <w:r>
        <w:rPr>
          <w:rFonts w:hint="eastAsia" w:ascii="宋体" w:hAnsi="宋体" w:eastAsia="宋体" w:cs="宋体"/>
          <w:b/>
          <w:bCs/>
          <w:color w:val="auto"/>
          <w:highlight w:val="none"/>
        </w:rPr>
        <w:t>条</w:t>
      </w:r>
      <w:r>
        <w:rPr>
          <w:rFonts w:hint="eastAsia" w:ascii="宋?" w:hAnsi="宋?" w:cs="宋?"/>
          <w:b/>
          <w:bCs/>
          <w:color w:val="auto"/>
          <w:highlight w:val="none"/>
        </w:rPr>
        <w:t>件</w:t>
      </w:r>
      <w:r>
        <w:rPr>
          <w:rFonts w:hint="eastAsia" w:ascii="宋体" w:hAnsi="宋体" w:eastAsia="宋体" w:cs="宋体"/>
          <w:b/>
          <w:bCs/>
          <w:color w:val="auto"/>
          <w:highlight w:val="none"/>
        </w:rPr>
        <w:t>报</w:t>
      </w:r>
      <w:r>
        <w:rPr>
          <w:rFonts w:hint="eastAsia" w:ascii="宋?" w:hAnsi="宋?" w:cs="宋?"/>
          <w:b/>
          <w:bCs/>
          <w:color w:val="auto"/>
          <w:highlight w:val="none"/>
        </w:rPr>
        <w:t>价的（招</w:t>
      </w:r>
      <w:r>
        <w:rPr>
          <w:rFonts w:hint="eastAsia" w:ascii="宋体" w:hAnsi="宋体" w:eastAsia="宋体" w:cs="宋体"/>
          <w:b/>
          <w:bCs/>
          <w:color w:val="auto"/>
          <w:highlight w:val="none"/>
        </w:rPr>
        <w:t>标</w:t>
      </w:r>
      <w:r>
        <w:rPr>
          <w:rFonts w:hint="eastAsia" w:ascii="宋?" w:hAnsi="宋?" w:cs="宋?"/>
          <w:b/>
          <w:bCs/>
          <w:color w:val="auto"/>
          <w:highlight w:val="none"/>
        </w:rPr>
        <w:t>文件允</w:t>
      </w:r>
      <w:r>
        <w:rPr>
          <w:rFonts w:hint="eastAsia" w:ascii="宋体" w:hAnsi="宋体" w:eastAsia="宋体" w:cs="宋体"/>
          <w:b/>
          <w:bCs/>
          <w:color w:val="auto"/>
          <w:highlight w:val="none"/>
        </w:rPr>
        <w:t>许</w:t>
      </w:r>
      <w:r>
        <w:rPr>
          <w:rFonts w:hint="eastAsia" w:ascii="宋?" w:hAnsi="宋?" w:cs="宋?"/>
          <w:b/>
          <w:bCs/>
          <w:color w:val="auto"/>
          <w:highlight w:val="none"/>
        </w:rPr>
        <w:t>有</w:t>
      </w:r>
      <w:r>
        <w:rPr>
          <w:rFonts w:hint="eastAsia" w:ascii="宋体" w:hAnsi="宋体" w:eastAsia="宋体" w:cs="宋体"/>
          <w:b/>
          <w:bCs/>
          <w:color w:val="auto"/>
          <w:highlight w:val="none"/>
        </w:rPr>
        <w:t>备选</w:t>
      </w:r>
      <w:r>
        <w:rPr>
          <w:rFonts w:hint="eastAsia" w:ascii="宋?" w:hAnsi="宋?" w:cs="宋?"/>
          <w:b/>
          <w:bCs/>
          <w:color w:val="auto"/>
          <w:highlight w:val="none"/>
        </w:rPr>
        <w:t>方案或者其他</w:t>
      </w:r>
      <w:r>
        <w:rPr>
          <w:rFonts w:hint="eastAsia" w:ascii="宋体" w:hAnsi="宋体" w:eastAsia="宋体" w:cs="宋体"/>
          <w:b/>
          <w:bCs/>
          <w:color w:val="auto"/>
          <w:highlight w:val="none"/>
        </w:rPr>
        <w:t>约</w:t>
      </w:r>
      <w:r>
        <w:rPr>
          <w:rFonts w:hint="eastAsia" w:ascii="宋?" w:hAnsi="宋?" w:cs="宋?"/>
          <w:b/>
          <w:bCs/>
          <w:color w:val="auto"/>
          <w:highlight w:val="none"/>
        </w:rPr>
        <w:t>定的除外）；</w:t>
      </w:r>
    </w:p>
    <w:p w14:paraId="1B0A4758">
      <w:pPr>
        <w:numPr>
          <w:ilvl w:val="0"/>
          <w:numId w:val="5"/>
        </w:numPr>
        <w:spacing w:line="360" w:lineRule="auto"/>
        <w:ind w:firstLine="420" w:firstLineChars="200"/>
        <w:rPr>
          <w:rFonts w:ascii="宋?"/>
          <w:b/>
          <w:bCs/>
          <w:color w:val="auto"/>
          <w:highlight w:val="none"/>
        </w:rPr>
      </w:pPr>
      <w:r>
        <w:rPr>
          <w:rFonts w:hint="eastAsia" w:ascii="宋?" w:hAnsi="宋?" w:cs="宋?"/>
          <w:b/>
          <w:bCs/>
          <w:color w:val="auto"/>
          <w:highlight w:val="none"/>
        </w:rPr>
        <w:t>修正后的</w:t>
      </w:r>
      <w:r>
        <w:rPr>
          <w:rFonts w:hint="eastAsia" w:ascii="宋体" w:hAnsi="宋体" w:eastAsia="宋体" w:cs="宋体"/>
          <w:b/>
          <w:bCs/>
          <w:color w:val="auto"/>
          <w:highlight w:val="none"/>
        </w:rPr>
        <w:t>报</w:t>
      </w:r>
      <w:r>
        <w:rPr>
          <w:rFonts w:hint="eastAsia" w:ascii="宋?" w:hAnsi="宋?" w:cs="宋?"/>
          <w:b/>
          <w:bCs/>
          <w:color w:val="auto"/>
          <w:highlight w:val="none"/>
        </w:rPr>
        <w:t>价，投</w:t>
      </w:r>
      <w:r>
        <w:rPr>
          <w:rFonts w:hint="eastAsia" w:ascii="宋体" w:hAnsi="宋体" w:eastAsia="宋体" w:cs="宋体"/>
          <w:b/>
          <w:bCs/>
          <w:color w:val="auto"/>
          <w:highlight w:val="none"/>
        </w:rPr>
        <w:t>标</w:t>
      </w:r>
      <w:r>
        <w:rPr>
          <w:rFonts w:hint="eastAsia" w:ascii="宋?" w:hAnsi="宋?" w:cs="宋?"/>
          <w:b/>
          <w:bCs/>
          <w:color w:val="auto"/>
          <w:highlight w:val="none"/>
        </w:rPr>
        <w:t>人不</w:t>
      </w:r>
      <w:r>
        <w:rPr>
          <w:rFonts w:hint="eastAsia" w:ascii="宋体" w:hAnsi="宋体" w:eastAsia="宋体" w:cs="宋体"/>
          <w:b/>
          <w:bCs/>
          <w:color w:val="auto"/>
          <w:highlight w:val="none"/>
        </w:rPr>
        <w:t>确认</w:t>
      </w:r>
      <w:r>
        <w:rPr>
          <w:rFonts w:hint="eastAsia" w:ascii="宋?" w:hAnsi="宋?" w:cs="宋?"/>
          <w:b/>
          <w:bCs/>
          <w:color w:val="auto"/>
          <w:highlight w:val="none"/>
        </w:rPr>
        <w:t>的；</w:t>
      </w:r>
    </w:p>
    <w:p w14:paraId="3B1E7D3E">
      <w:pPr>
        <w:numPr>
          <w:ilvl w:val="0"/>
          <w:numId w:val="5"/>
        </w:numPr>
        <w:spacing w:line="360" w:lineRule="auto"/>
        <w:ind w:firstLine="420" w:firstLineChars="200"/>
        <w:rPr>
          <w:rFonts w:ascii="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属</w:t>
      </w:r>
      <w:r>
        <w:rPr>
          <w:rFonts w:hint="eastAsia" w:ascii="宋?" w:hAnsi="宋?" w:cs="宋?"/>
          <w:b/>
          <w:bCs/>
          <w:color w:val="auto"/>
          <w:highlight w:val="none"/>
        </w:rPr>
        <w:t>于本章第</w:t>
      </w:r>
      <w:r>
        <w:rPr>
          <w:rFonts w:ascii="宋?" w:hAnsi="宋?" w:cs="宋?"/>
          <w:b/>
          <w:bCs/>
          <w:color w:val="auto"/>
          <w:highlight w:val="none"/>
        </w:rPr>
        <w:t>5.1</w:t>
      </w:r>
      <w:r>
        <w:rPr>
          <w:rFonts w:hint="eastAsia" w:ascii="宋体" w:hAnsi="宋体" w:eastAsia="宋体" w:cs="宋体"/>
          <w:b/>
          <w:bCs/>
          <w:color w:val="auto"/>
          <w:highlight w:val="none"/>
        </w:rPr>
        <w:t>条</w:t>
      </w:r>
      <w:r>
        <w:rPr>
          <w:rFonts w:hint="eastAsia" w:ascii="宋?" w:hAnsi="宋?" w:cs="宋?"/>
          <w:b/>
          <w:bCs/>
          <w:color w:val="auto"/>
          <w:highlight w:val="none"/>
        </w:rPr>
        <w:t>（</w:t>
      </w:r>
      <w:r>
        <w:rPr>
          <w:rFonts w:ascii="宋?" w:hAnsi="宋?" w:cs="宋?"/>
          <w:b/>
          <w:bCs/>
          <w:color w:val="auto"/>
          <w:highlight w:val="none"/>
        </w:rPr>
        <w:t>2</w:t>
      </w:r>
      <w:r>
        <w:rPr>
          <w:rFonts w:hint="eastAsia" w:ascii="宋?" w:hAnsi="宋?" w:cs="宋?"/>
          <w:b/>
          <w:bCs/>
          <w:color w:val="auto"/>
          <w:highlight w:val="none"/>
        </w:rPr>
        <w:t>）或者第</w:t>
      </w:r>
      <w:r>
        <w:rPr>
          <w:rFonts w:ascii="宋?" w:hAnsi="宋?" w:cs="宋?"/>
          <w:b/>
          <w:bCs/>
          <w:color w:val="auto"/>
          <w:highlight w:val="none"/>
        </w:rPr>
        <w:t>5.2</w:t>
      </w:r>
      <w:r>
        <w:rPr>
          <w:rFonts w:hint="eastAsia" w:ascii="宋体" w:hAnsi="宋体" w:eastAsia="宋体" w:cs="宋体"/>
          <w:b/>
          <w:bCs/>
          <w:color w:val="auto"/>
          <w:highlight w:val="none"/>
        </w:rPr>
        <w:t>条</w:t>
      </w:r>
      <w:r>
        <w:rPr>
          <w:rFonts w:hint="eastAsia" w:ascii="宋?" w:hAnsi="宋?" w:cs="宋?"/>
          <w:b/>
          <w:bCs/>
          <w:color w:val="auto"/>
          <w:highlight w:val="none"/>
        </w:rPr>
        <w:t>（</w:t>
      </w:r>
      <w:r>
        <w:rPr>
          <w:rFonts w:ascii="宋?" w:hAnsi="宋?" w:cs="宋?"/>
          <w:b/>
          <w:bCs/>
          <w:color w:val="auto"/>
          <w:highlight w:val="none"/>
        </w:rPr>
        <w:t>2</w:t>
      </w:r>
      <w:r>
        <w:rPr>
          <w:rFonts w:hint="eastAsia" w:ascii="宋?" w:hAnsi="宋?" w:cs="宋?"/>
          <w:b/>
          <w:bCs/>
          <w:color w:val="auto"/>
          <w:highlight w:val="none"/>
        </w:rPr>
        <w:t>）</w:t>
      </w:r>
      <w:r>
        <w:rPr>
          <w:rFonts w:hint="eastAsia" w:ascii="宋体" w:hAnsi="宋体" w:eastAsia="宋体" w:cs="宋体"/>
          <w:b/>
          <w:bCs/>
          <w:color w:val="auto"/>
          <w:highlight w:val="none"/>
        </w:rPr>
        <w:t>项</w:t>
      </w:r>
      <w:r>
        <w:rPr>
          <w:rFonts w:hint="eastAsia" w:ascii="宋?" w:hAnsi="宋?" w:cs="宋?"/>
          <w:b/>
          <w:bCs/>
          <w:color w:val="auto"/>
          <w:highlight w:val="none"/>
        </w:rPr>
        <w:t>情形的。</w:t>
      </w:r>
    </w:p>
    <w:p w14:paraId="4AF7618C">
      <w:pPr>
        <w:numPr>
          <w:ilvl w:val="0"/>
          <w:numId w:val="5"/>
        </w:numPr>
        <w:spacing w:line="360" w:lineRule="auto"/>
        <w:ind w:firstLine="398" w:firstLineChars="200"/>
        <w:rPr>
          <w:rFonts w:ascii="宋?"/>
          <w:b/>
          <w:bCs/>
          <w:color w:val="auto"/>
          <w:highlight w:val="none"/>
        </w:rPr>
      </w:pPr>
      <w:r>
        <w:rPr>
          <w:rFonts w:hint="eastAsia" w:ascii="宋体" w:hAnsi="宋体" w:eastAsia="宋体" w:cs="宋体"/>
          <w:b/>
          <w:bCs/>
          <w:color w:val="auto"/>
          <w:spacing w:val="-6"/>
          <w:highlight w:val="none"/>
        </w:rPr>
        <w:t>报</w:t>
      </w:r>
      <w:r>
        <w:rPr>
          <w:rFonts w:hint="eastAsia" w:ascii="宋?" w:hAnsi="宋?" w:cs="宋?"/>
          <w:b/>
          <w:bCs/>
          <w:color w:val="auto"/>
          <w:spacing w:val="-6"/>
          <w:highlight w:val="none"/>
        </w:rPr>
        <w:t>价文件</w:t>
      </w:r>
      <w:r>
        <w:rPr>
          <w:rFonts w:hint="eastAsia" w:ascii="宋体" w:hAnsi="宋体" w:eastAsia="宋体" w:cs="宋体"/>
          <w:b/>
          <w:bCs/>
          <w:color w:val="auto"/>
          <w:highlight w:val="none"/>
        </w:rPr>
        <w:t>响应</w:t>
      </w:r>
      <w:r>
        <w:rPr>
          <w:rFonts w:hint="eastAsia" w:ascii="宋?" w:hAnsi="宋?" w:cs="宋?"/>
          <w:b/>
          <w:bCs/>
          <w:color w:val="auto"/>
          <w:highlight w:val="none"/>
        </w:rPr>
        <w:t>的</w:t>
      </w:r>
      <w:r>
        <w:rPr>
          <w:rFonts w:hint="eastAsia" w:ascii="宋体" w:hAnsi="宋体" w:eastAsia="宋体" w:cs="宋体"/>
          <w:b/>
          <w:bCs/>
          <w:color w:val="auto"/>
          <w:highlight w:val="none"/>
        </w:rPr>
        <w:t>标</w:t>
      </w:r>
      <w:r>
        <w:rPr>
          <w:rFonts w:hint="eastAsia" w:ascii="宋?" w:hAnsi="宋?" w:cs="宋?"/>
          <w:b/>
          <w:bCs/>
          <w:color w:val="auto"/>
          <w:highlight w:val="none"/>
        </w:rPr>
        <w:t>的</w:t>
      </w:r>
      <w:r>
        <w:rPr>
          <w:rFonts w:hint="eastAsia" w:ascii="宋体" w:hAnsi="宋体" w:eastAsia="宋体" w:cs="宋体"/>
          <w:b/>
          <w:bCs/>
          <w:color w:val="auto"/>
          <w:highlight w:val="none"/>
        </w:rPr>
        <w:t>数</w:t>
      </w:r>
      <w:r>
        <w:rPr>
          <w:rFonts w:hint="eastAsia" w:ascii="宋?" w:hAnsi="宋?" w:cs="宋?"/>
          <w:b/>
          <w:bCs/>
          <w:color w:val="auto"/>
          <w:highlight w:val="none"/>
        </w:rPr>
        <w:t>量及</w:t>
      </w:r>
      <w:r>
        <w:rPr>
          <w:rFonts w:hint="eastAsia" w:ascii="宋体" w:hAnsi="宋体" w:eastAsia="宋体" w:cs="宋体"/>
          <w:b/>
          <w:bCs/>
          <w:color w:val="auto"/>
          <w:highlight w:val="none"/>
        </w:rPr>
        <w:t>单</w:t>
      </w:r>
      <w:r>
        <w:rPr>
          <w:rFonts w:hint="eastAsia" w:ascii="宋?" w:hAnsi="宋?" w:cs="宋?"/>
          <w:b/>
          <w:bCs/>
          <w:color w:val="auto"/>
          <w:highlight w:val="none"/>
        </w:rPr>
        <w:t>位</w:t>
      </w:r>
      <w:r>
        <w:rPr>
          <w:rFonts w:hint="eastAsia" w:ascii="宋体" w:hAnsi="宋体" w:eastAsia="宋体" w:cs="宋体"/>
          <w:b/>
          <w:bCs/>
          <w:color w:val="auto"/>
          <w:highlight w:val="none"/>
        </w:rPr>
        <w:t>与</w:t>
      </w:r>
      <w:r>
        <w:rPr>
          <w:rFonts w:hint="eastAsia" w:ascii="宋?" w:hAnsi="宋?" w:cs="宋?"/>
          <w:b/>
          <w:bCs/>
          <w:color w:val="auto"/>
          <w:highlight w:val="none"/>
        </w:rPr>
        <w:t>招</w:t>
      </w:r>
      <w:r>
        <w:rPr>
          <w:rFonts w:hint="eastAsia" w:ascii="宋体" w:hAnsi="宋体" w:eastAsia="宋体" w:cs="宋体"/>
          <w:b/>
          <w:bCs/>
          <w:color w:val="auto"/>
          <w:highlight w:val="none"/>
        </w:rPr>
        <w:t>标</w:t>
      </w:r>
      <w:r>
        <w:rPr>
          <w:rFonts w:hint="eastAsia" w:ascii="宋?" w:hAnsi="宋?" w:cs="宋?"/>
          <w:b/>
          <w:bCs/>
          <w:color w:val="auto"/>
          <w:highlight w:val="none"/>
        </w:rPr>
        <w:t>文件要求</w:t>
      </w:r>
      <w:r>
        <w:rPr>
          <w:rFonts w:hint="eastAsia" w:ascii="宋体" w:hAnsi="宋体" w:eastAsia="宋体" w:cs="宋体"/>
          <w:b/>
          <w:bCs/>
          <w:color w:val="auto"/>
          <w:highlight w:val="none"/>
        </w:rPr>
        <w:t>实质</w:t>
      </w:r>
      <w:r>
        <w:rPr>
          <w:rFonts w:hint="eastAsia" w:ascii="宋?" w:hAnsi="宋?" w:cs="宋?"/>
          <w:b/>
          <w:bCs/>
          <w:color w:val="auto"/>
          <w:highlight w:val="none"/>
        </w:rPr>
        <w:t>性不一致的。</w:t>
      </w:r>
    </w:p>
    <w:p w14:paraId="2ED896B9">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2.2</w:t>
      </w:r>
      <w:r>
        <w:rPr>
          <w:rFonts w:hint="eastAsia" w:ascii="宋?" w:hAnsi="宋?" w:cs="宋?"/>
          <w:b/>
          <w:bCs/>
          <w:color w:val="auto"/>
          <w:highlight w:val="none"/>
        </w:rPr>
        <w:t>在商</w:t>
      </w:r>
      <w:r>
        <w:rPr>
          <w:rFonts w:hint="eastAsia" w:ascii="宋体" w:hAnsi="宋体" w:eastAsia="宋体" w:cs="宋体"/>
          <w:b/>
          <w:bCs/>
          <w:color w:val="auto"/>
          <w:highlight w:val="none"/>
        </w:rPr>
        <w:t>务评审时</w:t>
      </w:r>
      <w:r>
        <w:rPr>
          <w:rFonts w:hint="eastAsia" w:ascii="宋?" w:hAnsi="宋?" w:cs="宋?"/>
          <w:b/>
          <w:bCs/>
          <w:color w:val="auto"/>
          <w:highlight w:val="none"/>
        </w:rPr>
        <w:t>，如</w:t>
      </w:r>
      <w:r>
        <w:rPr>
          <w:rFonts w:hint="eastAsia" w:ascii="宋体" w:hAnsi="宋体" w:eastAsia="宋体" w:cs="宋体"/>
          <w:b/>
          <w:bCs/>
          <w:color w:val="auto"/>
          <w:highlight w:val="none"/>
        </w:rPr>
        <w:t>发现</w:t>
      </w:r>
      <w:r>
        <w:rPr>
          <w:rFonts w:hint="eastAsia" w:ascii="宋?" w:hAnsi="宋?" w:cs="宋?"/>
          <w:b/>
          <w:bCs/>
          <w:color w:val="auto"/>
          <w:highlight w:val="none"/>
        </w:rPr>
        <w:t>下列情形之一的，</w:t>
      </w:r>
      <w:r>
        <w:rPr>
          <w:rFonts w:hint="eastAsia" w:ascii="宋体" w:hAnsi="宋体" w:eastAsia="宋体" w:cs="宋体"/>
          <w:b/>
          <w:bCs/>
          <w:color w:val="auto"/>
          <w:highlight w:val="none"/>
        </w:rPr>
        <w:t>将</w:t>
      </w:r>
      <w:r>
        <w:rPr>
          <w:rFonts w:hint="eastAsia" w:ascii="宋?" w:hAnsi="宋?" w:cs="宋?"/>
          <w:b/>
          <w:bCs/>
          <w:color w:val="auto"/>
          <w:highlight w:val="none"/>
        </w:rPr>
        <w:t>被</w:t>
      </w:r>
      <w:r>
        <w:rPr>
          <w:rFonts w:hint="eastAsia" w:ascii="宋体" w:hAnsi="宋体" w:eastAsia="宋体" w:cs="宋体"/>
          <w:b/>
          <w:bCs/>
          <w:color w:val="auto"/>
          <w:highlight w:val="none"/>
        </w:rPr>
        <w:t>视为</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无效：</w:t>
      </w:r>
    </w:p>
    <w:p w14:paraId="679798E1">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文件未按招</w:t>
      </w:r>
      <w:r>
        <w:rPr>
          <w:rFonts w:hint="eastAsia" w:ascii="宋体" w:hAnsi="宋体" w:eastAsia="宋体" w:cs="宋体"/>
          <w:b/>
          <w:bCs/>
          <w:color w:val="auto"/>
          <w:highlight w:val="none"/>
        </w:rPr>
        <w:t>标</w:t>
      </w:r>
      <w:r>
        <w:rPr>
          <w:rFonts w:hint="eastAsia" w:ascii="宋?" w:hAnsi="宋?" w:cs="宋?"/>
          <w:b/>
          <w:bCs/>
          <w:color w:val="auto"/>
          <w:highlight w:val="none"/>
        </w:rPr>
        <w:t>文件要求</w:t>
      </w:r>
      <w:r>
        <w:rPr>
          <w:rFonts w:hint="eastAsia" w:ascii="宋体" w:hAnsi="宋体" w:eastAsia="宋体" w:cs="宋体"/>
          <w:b/>
          <w:bCs/>
          <w:color w:val="auto"/>
          <w:highlight w:val="none"/>
        </w:rPr>
        <w:t>签</w:t>
      </w:r>
      <w:r>
        <w:rPr>
          <w:rFonts w:hint="eastAsia" w:ascii="宋?" w:hAnsi="宋?" w:cs="宋?"/>
          <w:b/>
          <w:bCs/>
          <w:color w:val="auto"/>
          <w:highlight w:val="none"/>
        </w:rPr>
        <w:t>署、盖章的；</w:t>
      </w:r>
    </w:p>
    <w:p w14:paraId="39E52641">
      <w:pPr>
        <w:numPr>
          <w:ilvl w:val="0"/>
          <w:numId w:val="6"/>
        </w:numPr>
        <w:snapToGrid w:val="0"/>
        <w:spacing w:line="360" w:lineRule="auto"/>
        <w:ind w:firstLine="420" w:firstLineChars="200"/>
        <w:rPr>
          <w:rFonts w:ascii="宋?" w:hAnsi="宋?" w:cs="宋?"/>
          <w:b/>
          <w:bCs/>
          <w:color w:val="auto"/>
          <w:highlight w:val="none"/>
        </w:rPr>
      </w:pPr>
      <w:r>
        <w:rPr>
          <w:rFonts w:hint="eastAsia" w:ascii="宋?" w:hAnsi="宋?" w:cs="宋?"/>
          <w:b/>
          <w:bCs/>
          <w:color w:val="auto"/>
          <w:highlight w:val="none"/>
        </w:rPr>
        <w:t>委托代理人未能出具有效身</w:t>
      </w:r>
      <w:r>
        <w:rPr>
          <w:rFonts w:hint="eastAsia" w:ascii="宋体" w:hAnsi="宋体" w:eastAsia="宋体" w:cs="宋体"/>
          <w:b/>
          <w:bCs/>
          <w:color w:val="auto"/>
          <w:highlight w:val="none"/>
        </w:rPr>
        <w:t>份证</w:t>
      </w:r>
      <w:r>
        <w:rPr>
          <w:rFonts w:hint="eastAsia" w:ascii="宋?" w:hAnsi="宋?" w:cs="宋?"/>
          <w:b/>
          <w:bCs/>
          <w:color w:val="auto"/>
          <w:highlight w:val="none"/>
        </w:rPr>
        <w:t>或者出具的身</w:t>
      </w:r>
      <w:r>
        <w:rPr>
          <w:rFonts w:hint="eastAsia" w:ascii="宋体" w:hAnsi="宋体" w:eastAsia="宋体" w:cs="宋体"/>
          <w:b/>
          <w:bCs/>
          <w:color w:val="auto"/>
          <w:highlight w:val="none"/>
        </w:rPr>
        <w:t>份证与</w:t>
      </w:r>
      <w:r>
        <w:rPr>
          <w:rFonts w:hint="eastAsia" w:ascii="宋?" w:hAnsi="宋?" w:cs="宋?"/>
          <w:b/>
          <w:bCs/>
          <w:color w:val="auto"/>
          <w:highlight w:val="none"/>
        </w:rPr>
        <w:t>授</w:t>
      </w:r>
      <w:r>
        <w:rPr>
          <w:rFonts w:hint="eastAsia" w:ascii="宋体" w:hAnsi="宋体" w:eastAsia="宋体" w:cs="宋体"/>
          <w:b/>
          <w:bCs/>
          <w:color w:val="auto"/>
          <w:highlight w:val="none"/>
        </w:rPr>
        <w:t>权</w:t>
      </w:r>
      <w:r>
        <w:rPr>
          <w:rFonts w:hint="eastAsia" w:ascii="宋?" w:hAnsi="宋?" w:cs="宋?"/>
          <w:b/>
          <w:bCs/>
          <w:color w:val="auto"/>
          <w:highlight w:val="none"/>
        </w:rPr>
        <w:t>委托</w:t>
      </w:r>
      <w:r>
        <w:rPr>
          <w:rFonts w:hint="eastAsia" w:ascii="宋体" w:hAnsi="宋体" w:eastAsia="宋体" w:cs="宋体"/>
          <w:b/>
          <w:bCs/>
          <w:color w:val="auto"/>
          <w:highlight w:val="none"/>
        </w:rPr>
        <w:t>书</w:t>
      </w:r>
      <w:r>
        <w:rPr>
          <w:rFonts w:hint="eastAsia" w:ascii="宋?" w:hAnsi="宋?" w:cs="宋?"/>
          <w:b/>
          <w:bCs/>
          <w:color w:val="auto"/>
          <w:highlight w:val="none"/>
        </w:rPr>
        <w:t>中的信息不符的；</w:t>
      </w:r>
      <w:r>
        <w:rPr>
          <w:rFonts w:ascii="宋?" w:hAnsi="宋?" w:cs="宋?"/>
          <w:b/>
          <w:bCs/>
          <w:color w:val="auto"/>
          <w:highlight w:val="none"/>
        </w:rPr>
        <w:t xml:space="preserve"> </w:t>
      </w:r>
    </w:p>
    <w:p w14:paraId="68F73284">
      <w:pPr>
        <w:numPr>
          <w:ilvl w:val="0"/>
          <w:numId w:val="6"/>
        </w:numPr>
        <w:snapToGrid w:val="0"/>
        <w:spacing w:line="360" w:lineRule="auto"/>
        <w:ind w:firstLine="422" w:firstLineChars="200"/>
        <w:rPr>
          <w:rFonts w:ascii="宋?" w:cs="宋?"/>
          <w:b/>
          <w:bCs/>
          <w:color w:val="auto"/>
          <w:highlight w:val="none"/>
        </w:rPr>
      </w:pPr>
      <w:r>
        <w:rPr>
          <w:rFonts w:hint="eastAsia" w:ascii="宋体" w:hAnsi="宋体" w:eastAsia="宋体" w:cs="宋体"/>
          <w:b/>
          <w:bCs/>
          <w:color w:val="auto"/>
          <w:highlight w:val="none"/>
        </w:rPr>
        <w:t>为</w:t>
      </w:r>
      <w:r>
        <w:rPr>
          <w:rFonts w:hint="eastAsia" w:ascii="宋?" w:hAnsi="宋?" w:cs="宋?"/>
          <w:b/>
          <w:bCs/>
          <w:color w:val="auto"/>
          <w:highlight w:val="none"/>
        </w:rPr>
        <w:t>无效投</w:t>
      </w:r>
      <w:r>
        <w:rPr>
          <w:rFonts w:hint="eastAsia" w:ascii="宋体" w:hAnsi="宋体" w:eastAsia="宋体" w:cs="宋体"/>
          <w:b/>
          <w:bCs/>
          <w:color w:val="auto"/>
          <w:highlight w:val="none"/>
        </w:rPr>
        <w:t>标</w:t>
      </w:r>
      <w:r>
        <w:rPr>
          <w:rFonts w:hint="eastAsia" w:ascii="宋?" w:hAnsi="宋?" w:cs="宋?"/>
          <w:b/>
          <w:bCs/>
          <w:color w:val="auto"/>
          <w:highlight w:val="none"/>
        </w:rPr>
        <w:t>保</w:t>
      </w:r>
      <w:r>
        <w:rPr>
          <w:rFonts w:hint="eastAsia" w:ascii="宋体" w:hAnsi="宋体" w:eastAsia="宋体" w:cs="宋体"/>
          <w:b/>
          <w:bCs/>
          <w:color w:val="auto"/>
          <w:highlight w:val="none"/>
        </w:rPr>
        <w:t>证</w:t>
      </w:r>
      <w:r>
        <w:rPr>
          <w:rFonts w:hint="eastAsia" w:ascii="宋?" w:hAnsi="宋?" w:cs="宋?"/>
          <w:b/>
          <w:bCs/>
          <w:color w:val="auto"/>
          <w:highlight w:val="none"/>
        </w:rPr>
        <w:t>金的或者未按照招</w:t>
      </w:r>
      <w:r>
        <w:rPr>
          <w:rFonts w:hint="eastAsia" w:ascii="宋体" w:hAnsi="宋体" w:eastAsia="宋体" w:cs="宋体"/>
          <w:b/>
          <w:bCs/>
          <w:color w:val="auto"/>
          <w:highlight w:val="none"/>
        </w:rPr>
        <w:t>标</w:t>
      </w:r>
      <w:r>
        <w:rPr>
          <w:rFonts w:hint="eastAsia" w:ascii="宋?" w:hAnsi="宋?" w:cs="宋?"/>
          <w:b/>
          <w:bCs/>
          <w:color w:val="auto"/>
          <w:highlight w:val="none"/>
        </w:rPr>
        <w:t>文件的</w:t>
      </w:r>
      <w:r>
        <w:rPr>
          <w:rFonts w:hint="eastAsia" w:ascii="宋体" w:hAnsi="宋体" w:eastAsia="宋体" w:cs="宋体"/>
          <w:b/>
          <w:bCs/>
          <w:color w:val="auto"/>
          <w:highlight w:val="none"/>
        </w:rPr>
        <w:t>规</w:t>
      </w:r>
      <w:r>
        <w:rPr>
          <w:rFonts w:hint="eastAsia" w:ascii="宋?" w:hAnsi="宋?" w:cs="宋?"/>
          <w:b/>
          <w:bCs/>
          <w:color w:val="auto"/>
          <w:highlight w:val="none"/>
        </w:rPr>
        <w:t>定提交投</w:t>
      </w:r>
      <w:r>
        <w:rPr>
          <w:rFonts w:hint="eastAsia" w:ascii="宋体" w:hAnsi="宋体" w:eastAsia="宋体" w:cs="宋体"/>
          <w:b/>
          <w:bCs/>
          <w:color w:val="auto"/>
          <w:highlight w:val="none"/>
        </w:rPr>
        <w:t>标</w:t>
      </w:r>
      <w:r>
        <w:rPr>
          <w:rFonts w:hint="eastAsia" w:ascii="宋?" w:hAnsi="宋?" w:cs="宋?"/>
          <w:b/>
          <w:bCs/>
          <w:color w:val="auto"/>
          <w:highlight w:val="none"/>
        </w:rPr>
        <w:t>保</w:t>
      </w:r>
      <w:r>
        <w:rPr>
          <w:rFonts w:hint="eastAsia" w:ascii="宋体" w:hAnsi="宋体" w:eastAsia="宋体" w:cs="宋体"/>
          <w:b/>
          <w:bCs/>
          <w:color w:val="auto"/>
          <w:highlight w:val="none"/>
        </w:rPr>
        <w:t>证</w:t>
      </w:r>
      <w:r>
        <w:rPr>
          <w:rFonts w:hint="eastAsia" w:ascii="宋?" w:hAnsi="宋?" w:cs="宋?"/>
          <w:b/>
          <w:bCs/>
          <w:color w:val="auto"/>
          <w:highlight w:val="none"/>
        </w:rPr>
        <w:t>金的；</w:t>
      </w:r>
    </w:p>
    <w:p w14:paraId="39DA23C1">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文件未提供“投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须</w:t>
      </w:r>
      <w:r>
        <w:rPr>
          <w:rFonts w:hint="eastAsia" w:ascii="宋?" w:hAnsi="宋?" w:cs="宋?"/>
          <w:b/>
          <w:bCs/>
          <w:color w:val="auto"/>
          <w:highlight w:val="none"/>
        </w:rPr>
        <w:t>知前附表”第</w:t>
      </w:r>
      <w:r>
        <w:rPr>
          <w:rFonts w:ascii="宋?" w:hAnsi="宋?" w:cs="宋?"/>
          <w:b/>
          <w:bCs/>
          <w:color w:val="auto"/>
          <w:highlight w:val="none"/>
        </w:rPr>
        <w:t>13.1</w:t>
      </w:r>
      <w:r>
        <w:rPr>
          <w:rFonts w:hint="eastAsia" w:ascii="宋体" w:hAnsi="宋体" w:eastAsia="宋体" w:cs="宋体"/>
          <w:b/>
          <w:bCs/>
          <w:color w:val="auto"/>
          <w:highlight w:val="none"/>
        </w:rPr>
        <w:t>条规</w:t>
      </w:r>
      <w:r>
        <w:rPr>
          <w:rFonts w:hint="eastAsia" w:ascii="宋?" w:hAnsi="宋?" w:cs="宋?"/>
          <w:b/>
          <w:bCs/>
          <w:color w:val="auto"/>
          <w:highlight w:val="none"/>
        </w:rPr>
        <w:t>定中“必</w:t>
      </w:r>
      <w:r>
        <w:rPr>
          <w:rFonts w:hint="eastAsia" w:ascii="宋体" w:hAnsi="宋体" w:eastAsia="宋体" w:cs="宋体"/>
          <w:b/>
          <w:bCs/>
          <w:color w:val="auto"/>
          <w:highlight w:val="none"/>
        </w:rPr>
        <w:t>须</w:t>
      </w:r>
      <w:r>
        <w:rPr>
          <w:rFonts w:hint="eastAsia" w:ascii="宋?" w:hAnsi="宋?" w:cs="宋?"/>
          <w:b/>
          <w:bCs/>
          <w:color w:val="auto"/>
          <w:highlight w:val="none"/>
        </w:rPr>
        <w:t>提供”或者“委托</w:t>
      </w:r>
      <w:r>
        <w:rPr>
          <w:rFonts w:hint="eastAsia" w:ascii="宋体" w:hAnsi="宋体" w:eastAsia="宋体" w:cs="宋体"/>
          <w:b/>
          <w:bCs/>
          <w:color w:val="auto"/>
          <w:highlight w:val="none"/>
        </w:rPr>
        <w:t>时</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提供”的文件</w:t>
      </w:r>
      <w:r>
        <w:rPr>
          <w:rFonts w:hint="eastAsia" w:ascii="宋体" w:hAnsi="宋体" w:eastAsia="宋体" w:cs="宋体"/>
          <w:b/>
          <w:bCs/>
          <w:color w:val="auto"/>
          <w:highlight w:val="none"/>
        </w:rPr>
        <w:t>资</w:t>
      </w:r>
      <w:r>
        <w:rPr>
          <w:rFonts w:hint="eastAsia" w:ascii="宋?" w:hAnsi="宋?" w:cs="宋?"/>
          <w:b/>
          <w:bCs/>
          <w:color w:val="auto"/>
          <w:highlight w:val="none"/>
        </w:rPr>
        <w:t>料的；</w:t>
      </w:r>
    </w:p>
    <w:p w14:paraId="7F44E891">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商</w:t>
      </w:r>
      <w:r>
        <w:rPr>
          <w:rFonts w:hint="eastAsia" w:ascii="宋体" w:hAnsi="宋体" w:eastAsia="宋体" w:cs="宋体"/>
          <w:b/>
          <w:bCs/>
          <w:color w:val="auto"/>
          <w:highlight w:val="none"/>
        </w:rPr>
        <w:t>务</w:t>
      </w:r>
      <w:r>
        <w:rPr>
          <w:rFonts w:hint="eastAsia" w:ascii="宋?" w:hAnsi="宋?" w:cs="宋?"/>
          <w:b/>
          <w:bCs/>
          <w:color w:val="auto"/>
          <w:highlight w:val="none"/>
        </w:rPr>
        <w:t>要求</w:t>
      </w:r>
      <w:r>
        <w:rPr>
          <w:rFonts w:hint="eastAsia" w:ascii="宋体" w:hAnsi="宋体" w:eastAsia="宋体" w:cs="宋体"/>
          <w:b/>
          <w:bCs/>
          <w:color w:val="auto"/>
          <w:highlight w:val="none"/>
        </w:rPr>
        <w:t>评审</w:t>
      </w:r>
      <w:r>
        <w:rPr>
          <w:rFonts w:hint="eastAsia" w:ascii="宋?" w:hAnsi="宋?" w:cs="宋?"/>
          <w:b/>
          <w:bCs/>
          <w:color w:val="auto"/>
          <w:highlight w:val="none"/>
        </w:rPr>
        <w:t>允</w:t>
      </w:r>
      <w:r>
        <w:rPr>
          <w:rFonts w:hint="eastAsia" w:ascii="宋体" w:hAnsi="宋体" w:eastAsia="宋体" w:cs="宋体"/>
          <w:b/>
          <w:bCs/>
          <w:color w:val="auto"/>
          <w:highlight w:val="none"/>
        </w:rPr>
        <w:t>许负</w:t>
      </w:r>
      <w:r>
        <w:rPr>
          <w:rFonts w:hint="eastAsia" w:ascii="宋?" w:hAnsi="宋?" w:cs="宋?"/>
          <w:b/>
          <w:bCs/>
          <w:color w:val="auto"/>
          <w:highlight w:val="none"/>
        </w:rPr>
        <w:t>偏</w:t>
      </w:r>
      <w:r>
        <w:rPr>
          <w:rFonts w:hint="eastAsia" w:ascii="宋体" w:hAnsi="宋体" w:eastAsia="宋体" w:cs="宋体"/>
          <w:b/>
          <w:bCs/>
          <w:color w:val="auto"/>
          <w:highlight w:val="none"/>
        </w:rPr>
        <w:t>离</w:t>
      </w:r>
      <w:r>
        <w:rPr>
          <w:rFonts w:hint="eastAsia" w:ascii="宋?" w:hAnsi="宋?" w:cs="宋?"/>
          <w:b/>
          <w:bCs/>
          <w:color w:val="auto"/>
          <w:highlight w:val="none"/>
        </w:rPr>
        <w:t>的</w:t>
      </w:r>
      <w:r>
        <w:rPr>
          <w:rFonts w:hint="eastAsia" w:ascii="宋体" w:hAnsi="宋体" w:eastAsia="宋体" w:cs="宋体"/>
          <w:b/>
          <w:bCs/>
          <w:color w:val="auto"/>
          <w:highlight w:val="none"/>
        </w:rPr>
        <w:t>条</w:t>
      </w:r>
      <w:r>
        <w:rPr>
          <w:rFonts w:hint="eastAsia" w:ascii="宋?" w:hAnsi="宋?" w:cs="宋?"/>
          <w:b/>
          <w:bCs/>
          <w:color w:val="auto"/>
          <w:highlight w:val="none"/>
        </w:rPr>
        <w:t>款</w:t>
      </w:r>
      <w:r>
        <w:rPr>
          <w:rFonts w:hint="eastAsia" w:ascii="宋体" w:hAnsi="宋体" w:eastAsia="宋体" w:cs="宋体"/>
          <w:b/>
          <w:bCs/>
          <w:color w:val="auto"/>
          <w:highlight w:val="none"/>
        </w:rPr>
        <w:t>数</w:t>
      </w:r>
      <w:r>
        <w:rPr>
          <w:rFonts w:hint="eastAsia" w:ascii="宋?" w:hAnsi="宋?" w:cs="宋?"/>
          <w:b/>
          <w:bCs/>
          <w:color w:val="auto"/>
          <w:highlight w:val="none"/>
        </w:rPr>
        <w:t>超</w:t>
      </w:r>
      <w:r>
        <w:rPr>
          <w:rFonts w:hint="eastAsia" w:ascii="宋体" w:hAnsi="宋体" w:eastAsia="宋体" w:cs="宋体"/>
          <w:b/>
          <w:bCs/>
          <w:color w:val="auto"/>
          <w:highlight w:val="none"/>
        </w:rPr>
        <w:t>过</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须</w:t>
      </w:r>
      <w:r>
        <w:rPr>
          <w:rFonts w:hint="eastAsia" w:ascii="宋?" w:hAnsi="宋?" w:cs="宋?"/>
          <w:b/>
          <w:bCs/>
          <w:color w:val="auto"/>
          <w:highlight w:val="none"/>
        </w:rPr>
        <w:t>知前附表”</w:t>
      </w:r>
      <w:r>
        <w:rPr>
          <w:rFonts w:hint="eastAsia" w:ascii="宋体" w:hAnsi="宋体" w:eastAsia="宋体" w:cs="宋体"/>
          <w:b/>
          <w:bCs/>
          <w:color w:val="auto"/>
          <w:highlight w:val="none"/>
        </w:rPr>
        <w:t>规</w:t>
      </w:r>
      <w:r>
        <w:rPr>
          <w:rFonts w:hint="eastAsia" w:ascii="宋?" w:hAnsi="宋?" w:cs="宋?"/>
          <w:b/>
          <w:bCs/>
          <w:color w:val="auto"/>
          <w:highlight w:val="none"/>
        </w:rPr>
        <w:t>定</w:t>
      </w:r>
      <w:r>
        <w:rPr>
          <w:rFonts w:hint="eastAsia" w:ascii="宋体" w:hAnsi="宋体" w:eastAsia="宋体" w:cs="宋体"/>
          <w:b/>
          <w:bCs/>
          <w:color w:val="auto"/>
          <w:highlight w:val="none"/>
        </w:rPr>
        <w:t>项数</w:t>
      </w:r>
      <w:r>
        <w:rPr>
          <w:rFonts w:hint="eastAsia" w:ascii="宋?" w:hAnsi="宋?" w:cs="宋?"/>
          <w:b/>
          <w:bCs/>
          <w:color w:val="auto"/>
          <w:highlight w:val="none"/>
        </w:rPr>
        <w:t>的；</w:t>
      </w:r>
    </w:p>
    <w:p w14:paraId="5BE5F40C">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文件的</w:t>
      </w:r>
      <w:r>
        <w:rPr>
          <w:rFonts w:hint="eastAsia" w:ascii="宋体" w:hAnsi="宋体" w:eastAsia="宋体" w:cs="宋体"/>
          <w:b/>
          <w:bCs/>
          <w:color w:val="auto"/>
          <w:highlight w:val="none"/>
        </w:rPr>
        <w:t>实质</w:t>
      </w:r>
      <w:r>
        <w:rPr>
          <w:rFonts w:hint="eastAsia" w:ascii="宋?" w:hAnsi="宋?" w:cs="宋?"/>
          <w:b/>
          <w:bCs/>
          <w:color w:val="auto"/>
          <w:highlight w:val="none"/>
        </w:rPr>
        <w:t>性</w:t>
      </w:r>
      <w:r>
        <w:rPr>
          <w:rFonts w:hint="eastAsia" w:ascii="宋体" w:hAnsi="宋体" w:eastAsia="宋体" w:cs="宋体"/>
          <w:b/>
          <w:bCs/>
          <w:color w:val="auto"/>
          <w:highlight w:val="none"/>
        </w:rPr>
        <w:t>内</w:t>
      </w:r>
      <w:r>
        <w:rPr>
          <w:rFonts w:hint="eastAsia" w:ascii="宋?" w:hAnsi="宋?" w:cs="宋?"/>
          <w:b/>
          <w:bCs/>
          <w:color w:val="auto"/>
          <w:highlight w:val="none"/>
        </w:rPr>
        <w:t>容未使用中文表述、使用</w:t>
      </w:r>
      <w:r>
        <w:rPr>
          <w:rFonts w:hint="eastAsia" w:ascii="宋体" w:hAnsi="宋体" w:eastAsia="宋体" w:cs="宋体"/>
          <w:b/>
          <w:bCs/>
          <w:color w:val="auto"/>
          <w:highlight w:val="none"/>
        </w:rPr>
        <w:t>计</w:t>
      </w:r>
      <w:r>
        <w:rPr>
          <w:rFonts w:hint="eastAsia" w:ascii="宋?" w:hAnsi="宋?" w:cs="宋?"/>
          <w:b/>
          <w:bCs/>
          <w:color w:val="auto"/>
          <w:highlight w:val="none"/>
        </w:rPr>
        <w:t>量</w:t>
      </w:r>
      <w:r>
        <w:rPr>
          <w:rFonts w:hint="eastAsia" w:ascii="宋体" w:hAnsi="宋体" w:eastAsia="宋体" w:cs="宋体"/>
          <w:b/>
          <w:bCs/>
          <w:color w:val="auto"/>
          <w:highlight w:val="none"/>
        </w:rPr>
        <w:t>单</w:t>
      </w:r>
      <w:r>
        <w:rPr>
          <w:rFonts w:hint="eastAsia" w:ascii="宋?" w:hAnsi="宋?" w:cs="宋?"/>
          <w:b/>
          <w:bCs/>
          <w:color w:val="auto"/>
          <w:highlight w:val="none"/>
        </w:rPr>
        <w:t>位不符合招</w:t>
      </w:r>
      <w:r>
        <w:rPr>
          <w:rFonts w:hint="eastAsia" w:ascii="宋体" w:hAnsi="宋体" w:eastAsia="宋体" w:cs="宋体"/>
          <w:b/>
          <w:bCs/>
          <w:color w:val="auto"/>
          <w:highlight w:val="none"/>
        </w:rPr>
        <w:t>标</w:t>
      </w:r>
      <w:r>
        <w:rPr>
          <w:rFonts w:hint="eastAsia" w:ascii="宋?" w:hAnsi="宋?" w:cs="宋?"/>
          <w:b/>
          <w:bCs/>
          <w:color w:val="auto"/>
          <w:highlight w:val="none"/>
        </w:rPr>
        <w:t>文件要求的；</w:t>
      </w:r>
    </w:p>
    <w:p w14:paraId="5468DEB9">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文件中的文件</w:t>
      </w:r>
      <w:r>
        <w:rPr>
          <w:rFonts w:hint="eastAsia" w:ascii="宋体" w:hAnsi="宋体" w:eastAsia="宋体" w:cs="宋体"/>
          <w:b/>
          <w:bCs/>
          <w:color w:val="auto"/>
          <w:highlight w:val="none"/>
        </w:rPr>
        <w:t>资</w:t>
      </w:r>
      <w:r>
        <w:rPr>
          <w:rFonts w:hint="eastAsia" w:ascii="宋?" w:hAnsi="宋?" w:cs="宋?"/>
          <w:b/>
          <w:bCs/>
          <w:color w:val="auto"/>
          <w:highlight w:val="none"/>
        </w:rPr>
        <w:t>料因</w:t>
      </w:r>
      <w:r>
        <w:rPr>
          <w:rFonts w:hint="eastAsia" w:ascii="宋体" w:hAnsi="宋体" w:eastAsia="宋体" w:cs="宋体"/>
          <w:b/>
          <w:bCs/>
          <w:color w:val="auto"/>
          <w:highlight w:val="none"/>
        </w:rPr>
        <w:t>填写</w:t>
      </w:r>
      <w:r>
        <w:rPr>
          <w:rFonts w:hint="eastAsia" w:ascii="宋?" w:hAnsi="宋?" w:cs="宋?"/>
          <w:b/>
          <w:bCs/>
          <w:color w:val="auto"/>
          <w:highlight w:val="none"/>
        </w:rPr>
        <w:t>不</w:t>
      </w:r>
      <w:r>
        <w:rPr>
          <w:rFonts w:hint="eastAsia" w:ascii="宋体" w:hAnsi="宋体" w:eastAsia="宋体" w:cs="宋体"/>
          <w:b/>
          <w:bCs/>
          <w:color w:val="auto"/>
          <w:highlight w:val="none"/>
        </w:rPr>
        <w:t>齐</w:t>
      </w:r>
      <w:r>
        <w:rPr>
          <w:rFonts w:hint="eastAsia" w:ascii="宋?" w:hAnsi="宋?" w:cs="宋?"/>
          <w:b/>
          <w:bCs/>
          <w:color w:val="auto"/>
          <w:highlight w:val="none"/>
        </w:rPr>
        <w:t>全或者</w:t>
      </w:r>
      <w:r>
        <w:rPr>
          <w:rFonts w:hint="eastAsia" w:ascii="宋体" w:hAnsi="宋体" w:eastAsia="宋体" w:cs="宋体"/>
          <w:b/>
          <w:bCs/>
          <w:color w:val="auto"/>
          <w:highlight w:val="none"/>
        </w:rPr>
        <w:t>内</w:t>
      </w:r>
      <w:r>
        <w:rPr>
          <w:rFonts w:hint="eastAsia" w:ascii="宋?" w:hAnsi="宋?" w:cs="宋?"/>
          <w:b/>
          <w:bCs/>
          <w:color w:val="auto"/>
          <w:highlight w:val="none"/>
        </w:rPr>
        <w:t>容</w:t>
      </w:r>
      <w:r>
        <w:rPr>
          <w:rFonts w:hint="eastAsia" w:ascii="宋体" w:hAnsi="宋体" w:eastAsia="宋体" w:cs="宋体"/>
          <w:b/>
          <w:bCs/>
          <w:color w:val="auto"/>
          <w:highlight w:val="none"/>
        </w:rPr>
        <w:t>虚</w:t>
      </w:r>
      <w:r>
        <w:rPr>
          <w:rFonts w:hint="eastAsia" w:ascii="宋?" w:hAnsi="宋?" w:cs="宋?"/>
          <w:b/>
          <w:bCs/>
          <w:color w:val="auto"/>
          <w:highlight w:val="none"/>
        </w:rPr>
        <w:t>假或者出</w:t>
      </w:r>
      <w:r>
        <w:rPr>
          <w:rFonts w:hint="eastAsia" w:ascii="宋体" w:hAnsi="宋体" w:eastAsia="宋体" w:cs="宋体"/>
          <w:b/>
          <w:bCs/>
          <w:color w:val="auto"/>
          <w:highlight w:val="none"/>
        </w:rPr>
        <w:t>现</w:t>
      </w:r>
      <w:r>
        <w:rPr>
          <w:rFonts w:hint="eastAsia" w:ascii="宋?" w:hAnsi="宋?" w:cs="宋?"/>
          <w:b/>
          <w:bCs/>
          <w:color w:val="auto"/>
          <w:highlight w:val="none"/>
        </w:rPr>
        <w:t>其他情形而</w:t>
      </w:r>
      <w:r>
        <w:rPr>
          <w:rFonts w:hint="eastAsia" w:ascii="宋体" w:hAnsi="宋体" w:eastAsia="宋体" w:cs="宋体"/>
          <w:b/>
          <w:bCs/>
          <w:color w:val="auto"/>
          <w:highlight w:val="none"/>
        </w:rPr>
        <w:t>导</w:t>
      </w:r>
      <w:r>
        <w:rPr>
          <w:rFonts w:hint="eastAsia" w:ascii="宋?" w:hAnsi="宋?" w:cs="宋?"/>
          <w:b/>
          <w:bCs/>
          <w:color w:val="auto"/>
          <w:highlight w:val="none"/>
        </w:rPr>
        <w:t>致被</w:t>
      </w:r>
      <w:r>
        <w:rPr>
          <w:rFonts w:hint="eastAsia" w:ascii="宋体" w:hAnsi="宋体" w:eastAsia="宋体" w:cs="宋体"/>
          <w:b/>
          <w:bCs/>
          <w:color w:val="auto"/>
          <w:highlight w:val="none"/>
        </w:rPr>
        <w:t>评标</w:t>
      </w:r>
      <w:r>
        <w:rPr>
          <w:rFonts w:hint="eastAsia" w:ascii="宋?" w:hAnsi="宋?" w:cs="宋?"/>
          <w:b/>
          <w:bCs/>
          <w:color w:val="auto"/>
          <w:highlight w:val="none"/>
        </w:rPr>
        <w:t>委</w:t>
      </w:r>
      <w:r>
        <w:rPr>
          <w:rFonts w:hint="eastAsia" w:ascii="宋体" w:hAnsi="宋体" w:eastAsia="宋体" w:cs="宋体"/>
          <w:b/>
          <w:bCs/>
          <w:color w:val="auto"/>
          <w:highlight w:val="none"/>
        </w:rPr>
        <w:t>员会认</w:t>
      </w:r>
      <w:r>
        <w:rPr>
          <w:rFonts w:hint="eastAsia" w:ascii="宋?" w:hAnsi="宋?" w:cs="宋?"/>
          <w:b/>
          <w:bCs/>
          <w:color w:val="auto"/>
          <w:highlight w:val="none"/>
        </w:rPr>
        <w:t>定无效的；</w:t>
      </w:r>
    </w:p>
    <w:p w14:paraId="7E660CB1">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文件含有采</w:t>
      </w:r>
      <w:r>
        <w:rPr>
          <w:rFonts w:hint="eastAsia" w:ascii="宋体" w:hAnsi="宋体" w:eastAsia="宋体" w:cs="宋体"/>
          <w:b/>
          <w:bCs/>
          <w:color w:val="auto"/>
          <w:highlight w:val="none"/>
        </w:rPr>
        <w:t>购</w:t>
      </w:r>
      <w:r>
        <w:rPr>
          <w:rFonts w:hint="eastAsia" w:ascii="宋?" w:hAnsi="宋?" w:cs="宋?"/>
          <w:b/>
          <w:bCs/>
          <w:color w:val="auto"/>
          <w:highlight w:val="none"/>
        </w:rPr>
        <w:t>人不能接受的附加</w:t>
      </w:r>
      <w:r>
        <w:rPr>
          <w:rFonts w:hint="eastAsia" w:ascii="宋体" w:hAnsi="宋体" w:eastAsia="宋体" w:cs="宋体"/>
          <w:b/>
          <w:bCs/>
          <w:color w:val="auto"/>
          <w:highlight w:val="none"/>
        </w:rPr>
        <w:t>条</w:t>
      </w:r>
      <w:r>
        <w:rPr>
          <w:rFonts w:hint="eastAsia" w:ascii="宋?" w:hAnsi="宋?" w:cs="宋?"/>
          <w:b/>
          <w:bCs/>
          <w:color w:val="auto"/>
          <w:highlight w:val="none"/>
        </w:rPr>
        <w:t>件的；</w:t>
      </w:r>
    </w:p>
    <w:p w14:paraId="5F69BFE9">
      <w:pPr>
        <w:numPr>
          <w:ilvl w:val="0"/>
          <w:numId w:val="6"/>
        </w:numPr>
        <w:snapToGrid w:val="0"/>
        <w:spacing w:line="360" w:lineRule="auto"/>
        <w:ind w:firstLine="422" w:firstLineChars="200"/>
        <w:rPr>
          <w:rFonts w:ascii="宋?" w:cs="宋?"/>
          <w:b/>
          <w:bCs/>
          <w:color w:val="auto"/>
          <w:highlight w:val="none"/>
        </w:rPr>
      </w:pPr>
      <w:r>
        <w:rPr>
          <w:rFonts w:hint="eastAsia" w:ascii="宋体" w:hAnsi="宋体" w:eastAsia="宋体" w:cs="宋体"/>
          <w:b/>
          <w:bCs/>
          <w:color w:val="auto"/>
          <w:highlight w:val="none"/>
        </w:rPr>
        <w:t>属</w:t>
      </w:r>
      <w:r>
        <w:rPr>
          <w:rFonts w:hint="eastAsia" w:ascii="宋?" w:hAnsi="宋?" w:cs="宋?"/>
          <w:b/>
          <w:bCs/>
          <w:color w:val="auto"/>
          <w:highlight w:val="none"/>
        </w:rPr>
        <w:t>于投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须</w:t>
      </w:r>
      <w:r>
        <w:rPr>
          <w:rFonts w:hint="eastAsia" w:ascii="宋?" w:hAnsi="宋?" w:cs="宋?"/>
          <w:b/>
          <w:bCs/>
          <w:color w:val="auto"/>
          <w:highlight w:val="none"/>
        </w:rPr>
        <w:t>知正文第</w:t>
      </w:r>
      <w:r>
        <w:rPr>
          <w:rFonts w:ascii="宋?" w:hAnsi="宋?" w:cs="宋?"/>
          <w:b/>
          <w:bCs/>
          <w:color w:val="auto"/>
          <w:highlight w:val="none"/>
        </w:rPr>
        <w:t>9.2</w:t>
      </w:r>
      <w:r>
        <w:rPr>
          <w:rFonts w:hint="eastAsia" w:ascii="宋体" w:hAnsi="宋体" w:eastAsia="宋体" w:cs="宋体"/>
          <w:b/>
          <w:bCs/>
          <w:color w:val="auto"/>
          <w:highlight w:val="none"/>
        </w:rPr>
        <w:t>条</w:t>
      </w:r>
      <w:r>
        <w:rPr>
          <w:rFonts w:hint="eastAsia" w:ascii="宋?" w:hAnsi="宋?" w:cs="宋?"/>
          <w:b/>
          <w:bCs/>
          <w:color w:val="auto"/>
          <w:highlight w:val="none"/>
        </w:rPr>
        <w:t>情形的；</w:t>
      </w:r>
    </w:p>
    <w:p w14:paraId="5CB855E6">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标</w:t>
      </w:r>
      <w:r>
        <w:rPr>
          <w:rFonts w:hint="eastAsia" w:ascii="宋?" w:hAnsi="宋?" w:cs="宋?"/>
          <w:b/>
          <w:bCs/>
          <w:color w:val="auto"/>
          <w:highlight w:val="none"/>
        </w:rPr>
        <w:t>注的</w:t>
      </w:r>
      <w:r>
        <w:rPr>
          <w:rFonts w:hint="eastAsia" w:ascii="宋体" w:hAnsi="宋体" w:eastAsia="宋体" w:cs="宋体"/>
          <w:b/>
          <w:bCs/>
          <w:color w:val="auto"/>
          <w:highlight w:val="none"/>
        </w:rPr>
        <w:t>项</w:t>
      </w:r>
      <w:r>
        <w:rPr>
          <w:rFonts w:hint="eastAsia" w:ascii="宋?" w:hAnsi="宋?" w:cs="宋?"/>
          <w:b/>
          <w:bCs/>
          <w:color w:val="auto"/>
          <w:highlight w:val="none"/>
        </w:rPr>
        <w:t>目名</w:t>
      </w:r>
      <w:r>
        <w:rPr>
          <w:rFonts w:hint="eastAsia" w:ascii="宋体" w:hAnsi="宋体" w:eastAsia="宋体" w:cs="宋体"/>
          <w:b/>
          <w:bCs/>
          <w:color w:val="auto"/>
          <w:highlight w:val="none"/>
        </w:rPr>
        <w:t>称</w:t>
      </w:r>
      <w:r>
        <w:rPr>
          <w:rFonts w:hint="eastAsia" w:ascii="宋?" w:hAnsi="宋?" w:cs="宋?"/>
          <w:b/>
          <w:bCs/>
          <w:color w:val="auto"/>
          <w:highlight w:val="none"/>
        </w:rPr>
        <w:t>或者</w:t>
      </w:r>
      <w:r>
        <w:rPr>
          <w:rFonts w:hint="eastAsia" w:ascii="宋体" w:hAnsi="宋体" w:eastAsia="宋体" w:cs="宋体"/>
          <w:b/>
          <w:bCs/>
          <w:color w:val="auto"/>
          <w:highlight w:val="none"/>
        </w:rPr>
        <w:t>项</w:t>
      </w:r>
      <w:r>
        <w:rPr>
          <w:rFonts w:hint="eastAsia" w:ascii="宋?" w:hAnsi="宋?" w:cs="宋?"/>
          <w:b/>
          <w:bCs/>
          <w:color w:val="auto"/>
          <w:highlight w:val="none"/>
        </w:rPr>
        <w:t>目</w:t>
      </w:r>
      <w:r>
        <w:rPr>
          <w:rFonts w:hint="eastAsia" w:ascii="宋体" w:hAnsi="宋体" w:eastAsia="宋体" w:cs="宋体"/>
          <w:b/>
          <w:bCs/>
          <w:color w:val="auto"/>
          <w:highlight w:val="none"/>
        </w:rPr>
        <w:t>编号与</w:t>
      </w:r>
      <w:r>
        <w:rPr>
          <w:rFonts w:hint="eastAsia" w:ascii="宋?" w:hAnsi="宋?" w:cs="宋?"/>
          <w:b/>
          <w:bCs/>
          <w:color w:val="auto"/>
          <w:highlight w:val="none"/>
        </w:rPr>
        <w:t>招</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标</w:t>
      </w:r>
      <w:r>
        <w:rPr>
          <w:rFonts w:hint="eastAsia" w:ascii="宋?" w:hAnsi="宋?" w:cs="宋?"/>
          <w:b/>
          <w:bCs/>
          <w:color w:val="auto"/>
          <w:highlight w:val="none"/>
        </w:rPr>
        <w:t>注的</w:t>
      </w:r>
      <w:r>
        <w:rPr>
          <w:rFonts w:hint="eastAsia" w:ascii="宋体" w:hAnsi="宋体" w:eastAsia="宋体" w:cs="宋体"/>
          <w:b/>
          <w:bCs/>
          <w:color w:val="auto"/>
          <w:highlight w:val="none"/>
        </w:rPr>
        <w:t>项</w:t>
      </w:r>
      <w:r>
        <w:rPr>
          <w:rFonts w:hint="eastAsia" w:ascii="宋?" w:hAnsi="宋?" w:cs="宋?"/>
          <w:b/>
          <w:bCs/>
          <w:color w:val="auto"/>
          <w:highlight w:val="none"/>
        </w:rPr>
        <w:t>目名</w:t>
      </w:r>
      <w:r>
        <w:rPr>
          <w:rFonts w:hint="eastAsia" w:ascii="宋体" w:hAnsi="宋体" w:eastAsia="宋体" w:cs="宋体"/>
          <w:b/>
          <w:bCs/>
          <w:color w:val="auto"/>
          <w:highlight w:val="none"/>
        </w:rPr>
        <w:t>称</w:t>
      </w:r>
      <w:r>
        <w:rPr>
          <w:rFonts w:hint="eastAsia" w:ascii="宋?" w:hAnsi="宋?" w:cs="宋?"/>
          <w:b/>
          <w:bCs/>
          <w:color w:val="auto"/>
          <w:highlight w:val="none"/>
        </w:rPr>
        <w:t>或者</w:t>
      </w:r>
      <w:r>
        <w:rPr>
          <w:rFonts w:hint="eastAsia" w:ascii="宋体" w:hAnsi="宋体" w:eastAsia="宋体" w:cs="宋体"/>
          <w:b/>
          <w:bCs/>
          <w:color w:val="auto"/>
          <w:highlight w:val="none"/>
        </w:rPr>
        <w:t>项</w:t>
      </w:r>
      <w:r>
        <w:rPr>
          <w:rFonts w:hint="eastAsia" w:ascii="宋?" w:hAnsi="宋?" w:cs="宋?"/>
          <w:b/>
          <w:bCs/>
          <w:color w:val="auto"/>
          <w:highlight w:val="none"/>
        </w:rPr>
        <w:t>目</w:t>
      </w:r>
      <w:r>
        <w:rPr>
          <w:rFonts w:hint="eastAsia" w:ascii="宋体" w:hAnsi="宋体" w:eastAsia="宋体" w:cs="宋体"/>
          <w:b/>
          <w:bCs/>
          <w:color w:val="auto"/>
          <w:highlight w:val="none"/>
        </w:rPr>
        <w:t>编号</w:t>
      </w:r>
      <w:r>
        <w:rPr>
          <w:rFonts w:hint="eastAsia" w:ascii="宋?" w:hAnsi="宋?" w:cs="宋?"/>
          <w:b/>
          <w:bCs/>
          <w:color w:val="auto"/>
          <w:highlight w:val="none"/>
        </w:rPr>
        <w:t>不一致的；</w:t>
      </w:r>
    </w:p>
    <w:p w14:paraId="3BD7D5DF">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招</w:t>
      </w:r>
      <w:r>
        <w:rPr>
          <w:rFonts w:hint="eastAsia" w:ascii="宋体" w:hAnsi="宋体" w:eastAsia="宋体" w:cs="宋体"/>
          <w:b/>
          <w:bCs/>
          <w:color w:val="auto"/>
          <w:highlight w:val="none"/>
        </w:rPr>
        <w:t>标</w:t>
      </w:r>
      <w:r>
        <w:rPr>
          <w:rFonts w:hint="eastAsia" w:ascii="宋?" w:hAnsi="宋?" w:cs="宋?"/>
          <w:b/>
          <w:bCs/>
          <w:color w:val="auto"/>
          <w:highlight w:val="none"/>
        </w:rPr>
        <w:t>文件明</w:t>
      </w:r>
      <w:r>
        <w:rPr>
          <w:rFonts w:hint="eastAsia" w:ascii="宋体" w:hAnsi="宋体" w:eastAsia="宋体" w:cs="宋体"/>
          <w:b/>
          <w:bCs/>
          <w:color w:val="auto"/>
          <w:highlight w:val="none"/>
        </w:rPr>
        <w:t>确</w:t>
      </w:r>
      <w:r>
        <w:rPr>
          <w:rFonts w:hint="eastAsia" w:ascii="宋?" w:hAnsi="宋?" w:cs="宋?"/>
          <w:b/>
          <w:bCs/>
          <w:color w:val="auto"/>
          <w:highlight w:val="none"/>
        </w:rPr>
        <w:t>不允</w:t>
      </w:r>
      <w:r>
        <w:rPr>
          <w:rFonts w:hint="eastAsia" w:ascii="宋体" w:hAnsi="宋体" w:eastAsia="宋体" w:cs="宋体"/>
          <w:b/>
          <w:bCs/>
          <w:color w:val="auto"/>
          <w:highlight w:val="none"/>
        </w:rPr>
        <w:t>许</w:t>
      </w:r>
      <w:r>
        <w:rPr>
          <w:rFonts w:hint="eastAsia" w:ascii="宋?" w:hAnsi="宋?" w:cs="宋?"/>
          <w:b/>
          <w:bCs/>
          <w:color w:val="auto"/>
          <w:highlight w:val="none"/>
        </w:rPr>
        <w:t>分包，投</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拟</w:t>
      </w:r>
      <w:r>
        <w:rPr>
          <w:rFonts w:hint="eastAsia" w:ascii="宋?" w:hAnsi="宋?" w:cs="宋?"/>
          <w:b/>
          <w:bCs/>
          <w:color w:val="auto"/>
          <w:highlight w:val="none"/>
        </w:rPr>
        <w:t>分包的；</w:t>
      </w:r>
    </w:p>
    <w:p w14:paraId="12AA9F78">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未</w:t>
      </w:r>
      <w:r>
        <w:rPr>
          <w:rFonts w:hint="eastAsia" w:ascii="宋体" w:hAnsi="宋体" w:eastAsia="宋体" w:cs="宋体"/>
          <w:b/>
          <w:bCs/>
          <w:color w:val="auto"/>
          <w:highlight w:val="none"/>
        </w:rPr>
        <w:t>响应</w:t>
      </w:r>
      <w:r>
        <w:rPr>
          <w:rFonts w:hint="eastAsia" w:ascii="宋?" w:hAnsi="宋?" w:cs="宋?"/>
          <w:b/>
          <w:bCs/>
          <w:color w:val="auto"/>
          <w:highlight w:val="none"/>
        </w:rPr>
        <w:t>招</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实质</w:t>
      </w:r>
      <w:r>
        <w:rPr>
          <w:rFonts w:hint="eastAsia" w:ascii="宋?" w:hAnsi="宋?" w:cs="宋?"/>
          <w:b/>
          <w:bCs/>
          <w:color w:val="auto"/>
          <w:highlight w:val="none"/>
        </w:rPr>
        <w:t>性要求的；</w:t>
      </w:r>
    </w:p>
    <w:p w14:paraId="3D85DEC4">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法律、法</w:t>
      </w:r>
      <w:r>
        <w:rPr>
          <w:rFonts w:hint="eastAsia" w:ascii="宋体" w:hAnsi="宋体" w:eastAsia="宋体" w:cs="宋体"/>
          <w:b/>
          <w:bCs/>
          <w:color w:val="auto"/>
          <w:highlight w:val="none"/>
        </w:rPr>
        <w:t>规</w:t>
      </w:r>
      <w:r>
        <w:rPr>
          <w:rFonts w:hint="eastAsia" w:ascii="宋?" w:hAnsi="宋?" w:cs="宋?"/>
          <w:b/>
          <w:bCs/>
          <w:color w:val="auto"/>
          <w:highlight w:val="none"/>
        </w:rPr>
        <w:t>和招</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规</w:t>
      </w:r>
      <w:r>
        <w:rPr>
          <w:rFonts w:hint="eastAsia" w:ascii="宋?" w:hAnsi="宋?" w:cs="宋?"/>
          <w:b/>
          <w:bCs/>
          <w:color w:val="auto"/>
          <w:highlight w:val="none"/>
        </w:rPr>
        <w:t>定的其他无效情形。</w:t>
      </w:r>
    </w:p>
    <w:p w14:paraId="7D348CBE">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2.3</w:t>
      </w:r>
      <w:r>
        <w:rPr>
          <w:rFonts w:hint="eastAsia" w:ascii="宋?" w:hAnsi="宋?" w:cs="宋?"/>
          <w:b/>
          <w:bCs/>
          <w:color w:val="auto"/>
          <w:highlight w:val="none"/>
        </w:rPr>
        <w:t>在技</w:t>
      </w:r>
      <w:r>
        <w:rPr>
          <w:rFonts w:hint="eastAsia" w:ascii="宋体" w:hAnsi="宋体" w:eastAsia="宋体" w:cs="宋体"/>
          <w:b/>
          <w:bCs/>
          <w:color w:val="auto"/>
          <w:highlight w:val="none"/>
        </w:rPr>
        <w:t>术评审时</w:t>
      </w:r>
      <w:r>
        <w:rPr>
          <w:rFonts w:hint="eastAsia" w:ascii="宋?" w:hAnsi="宋?" w:cs="宋?"/>
          <w:b/>
          <w:bCs/>
          <w:color w:val="auto"/>
          <w:highlight w:val="none"/>
        </w:rPr>
        <w:t>，如</w:t>
      </w:r>
      <w:r>
        <w:rPr>
          <w:rFonts w:hint="eastAsia" w:ascii="宋体" w:hAnsi="宋体" w:eastAsia="宋体" w:cs="宋体"/>
          <w:b/>
          <w:bCs/>
          <w:color w:val="auto"/>
          <w:highlight w:val="none"/>
        </w:rPr>
        <w:t>发现</w:t>
      </w:r>
      <w:r>
        <w:rPr>
          <w:rFonts w:hint="eastAsia" w:ascii="宋?" w:hAnsi="宋?" w:cs="宋?"/>
          <w:b/>
          <w:bCs/>
          <w:color w:val="auto"/>
          <w:highlight w:val="none"/>
        </w:rPr>
        <w:t>下列情形之一的，</w:t>
      </w:r>
      <w:r>
        <w:rPr>
          <w:rFonts w:hint="eastAsia" w:ascii="宋体" w:hAnsi="宋体" w:eastAsia="宋体" w:cs="宋体"/>
          <w:b/>
          <w:bCs/>
          <w:color w:val="auto"/>
          <w:highlight w:val="none"/>
        </w:rPr>
        <w:t>将</w:t>
      </w:r>
      <w:r>
        <w:rPr>
          <w:rFonts w:hint="eastAsia" w:ascii="宋?" w:hAnsi="宋?" w:cs="宋?"/>
          <w:b/>
          <w:bCs/>
          <w:color w:val="auto"/>
          <w:highlight w:val="none"/>
        </w:rPr>
        <w:t>被</w:t>
      </w:r>
      <w:r>
        <w:rPr>
          <w:rFonts w:hint="eastAsia" w:ascii="宋体" w:hAnsi="宋体" w:eastAsia="宋体" w:cs="宋体"/>
          <w:b/>
          <w:bCs/>
          <w:color w:val="auto"/>
          <w:highlight w:val="none"/>
        </w:rPr>
        <w:t>视为</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无效：</w:t>
      </w:r>
    </w:p>
    <w:p w14:paraId="1398D6CB">
      <w:pPr>
        <w:snapToGrid w:val="0"/>
        <w:spacing w:line="360" w:lineRule="auto"/>
        <w:ind w:firstLine="412" w:firstLineChars="196"/>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1</w:t>
      </w:r>
      <w:r>
        <w:rPr>
          <w:rFonts w:hint="eastAsia" w:ascii="宋?" w:hAnsi="宋?" w:cs="宋?"/>
          <w:b/>
          <w:bCs/>
          <w:color w:val="auto"/>
          <w:highlight w:val="none"/>
        </w:rPr>
        <w:t>）技</w:t>
      </w:r>
      <w:r>
        <w:rPr>
          <w:rFonts w:hint="eastAsia" w:ascii="宋体" w:hAnsi="宋体" w:eastAsia="宋体" w:cs="宋体"/>
          <w:b/>
          <w:bCs/>
          <w:color w:val="auto"/>
          <w:highlight w:val="none"/>
        </w:rPr>
        <w:t>术</w:t>
      </w:r>
      <w:r>
        <w:rPr>
          <w:rFonts w:hint="eastAsia" w:ascii="宋?" w:hAnsi="宋?" w:cs="宋?"/>
          <w:b/>
          <w:bCs/>
          <w:color w:val="auto"/>
          <w:highlight w:val="none"/>
        </w:rPr>
        <w:t>要求</w:t>
      </w:r>
      <w:r>
        <w:rPr>
          <w:rFonts w:hint="eastAsia" w:ascii="宋体" w:hAnsi="宋体" w:eastAsia="宋体" w:cs="宋体"/>
          <w:b/>
          <w:bCs/>
          <w:color w:val="auto"/>
          <w:highlight w:val="none"/>
        </w:rPr>
        <w:t>评审</w:t>
      </w:r>
      <w:r>
        <w:rPr>
          <w:rFonts w:hint="eastAsia" w:ascii="宋?" w:hAnsi="宋?" w:cs="宋?"/>
          <w:b/>
          <w:bCs/>
          <w:color w:val="auto"/>
          <w:highlight w:val="none"/>
        </w:rPr>
        <w:t>允</w:t>
      </w:r>
      <w:r>
        <w:rPr>
          <w:rFonts w:hint="eastAsia" w:ascii="宋体" w:hAnsi="宋体" w:eastAsia="宋体" w:cs="宋体"/>
          <w:b/>
          <w:bCs/>
          <w:color w:val="auto"/>
          <w:highlight w:val="none"/>
        </w:rPr>
        <w:t>许负</w:t>
      </w:r>
      <w:r>
        <w:rPr>
          <w:rFonts w:hint="eastAsia" w:ascii="宋?" w:hAnsi="宋?" w:cs="宋?"/>
          <w:b/>
          <w:bCs/>
          <w:color w:val="auto"/>
          <w:highlight w:val="none"/>
        </w:rPr>
        <w:t>偏</w:t>
      </w:r>
      <w:r>
        <w:rPr>
          <w:rFonts w:hint="eastAsia" w:ascii="宋体" w:hAnsi="宋体" w:eastAsia="宋体" w:cs="宋体"/>
          <w:b/>
          <w:bCs/>
          <w:color w:val="auto"/>
          <w:highlight w:val="none"/>
        </w:rPr>
        <w:t>离</w:t>
      </w:r>
      <w:r>
        <w:rPr>
          <w:rFonts w:hint="eastAsia" w:ascii="宋?" w:hAnsi="宋?" w:cs="宋?"/>
          <w:b/>
          <w:bCs/>
          <w:color w:val="auto"/>
          <w:highlight w:val="none"/>
        </w:rPr>
        <w:t>的</w:t>
      </w:r>
      <w:r>
        <w:rPr>
          <w:rFonts w:hint="eastAsia" w:ascii="宋体" w:hAnsi="宋体" w:eastAsia="宋体" w:cs="宋体"/>
          <w:b/>
          <w:bCs/>
          <w:color w:val="auto"/>
          <w:highlight w:val="none"/>
        </w:rPr>
        <w:t>条</w:t>
      </w:r>
      <w:r>
        <w:rPr>
          <w:rFonts w:hint="eastAsia" w:ascii="宋?" w:hAnsi="宋?" w:cs="宋?"/>
          <w:b/>
          <w:bCs/>
          <w:color w:val="auto"/>
          <w:highlight w:val="none"/>
        </w:rPr>
        <w:t>款</w:t>
      </w:r>
      <w:r>
        <w:rPr>
          <w:rFonts w:hint="eastAsia" w:ascii="宋体" w:hAnsi="宋体" w:eastAsia="宋体" w:cs="宋体"/>
          <w:b/>
          <w:bCs/>
          <w:color w:val="auto"/>
          <w:highlight w:val="none"/>
        </w:rPr>
        <w:t>数</w:t>
      </w:r>
      <w:r>
        <w:rPr>
          <w:rFonts w:hint="eastAsia" w:ascii="宋?" w:hAnsi="宋?" w:cs="宋?"/>
          <w:b/>
          <w:bCs/>
          <w:color w:val="auto"/>
          <w:highlight w:val="none"/>
        </w:rPr>
        <w:t>超</w:t>
      </w:r>
      <w:r>
        <w:rPr>
          <w:rFonts w:hint="eastAsia" w:ascii="宋体" w:hAnsi="宋体" w:eastAsia="宋体" w:cs="宋体"/>
          <w:b/>
          <w:bCs/>
          <w:color w:val="auto"/>
          <w:highlight w:val="none"/>
        </w:rPr>
        <w:t>过</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须</w:t>
      </w:r>
      <w:r>
        <w:rPr>
          <w:rFonts w:hint="eastAsia" w:ascii="宋?" w:hAnsi="宋?" w:cs="宋?"/>
          <w:b/>
          <w:bCs/>
          <w:color w:val="auto"/>
          <w:highlight w:val="none"/>
        </w:rPr>
        <w:t>知前附表”</w:t>
      </w:r>
      <w:r>
        <w:rPr>
          <w:rFonts w:hint="eastAsia" w:ascii="宋体" w:hAnsi="宋体" w:eastAsia="宋体" w:cs="宋体"/>
          <w:b/>
          <w:bCs/>
          <w:color w:val="auto"/>
          <w:highlight w:val="none"/>
        </w:rPr>
        <w:t>规</w:t>
      </w:r>
      <w:r>
        <w:rPr>
          <w:rFonts w:hint="eastAsia" w:ascii="宋?" w:hAnsi="宋?" w:cs="宋?"/>
          <w:b/>
          <w:bCs/>
          <w:color w:val="auto"/>
          <w:highlight w:val="none"/>
        </w:rPr>
        <w:t>定</w:t>
      </w:r>
      <w:r>
        <w:rPr>
          <w:rFonts w:hint="eastAsia" w:ascii="宋体" w:hAnsi="宋体" w:eastAsia="宋体" w:cs="宋体"/>
          <w:b/>
          <w:bCs/>
          <w:color w:val="auto"/>
          <w:highlight w:val="none"/>
        </w:rPr>
        <w:t>项数</w:t>
      </w:r>
      <w:r>
        <w:rPr>
          <w:rFonts w:hint="eastAsia" w:ascii="宋?" w:hAnsi="宋?" w:cs="宋?"/>
          <w:b/>
          <w:bCs/>
          <w:color w:val="auto"/>
          <w:highlight w:val="none"/>
        </w:rPr>
        <w:t>的；</w:t>
      </w:r>
    </w:p>
    <w:p w14:paraId="05D90D61">
      <w:pPr>
        <w:snapToGrid w:val="0"/>
        <w:spacing w:line="360" w:lineRule="auto"/>
        <w:ind w:firstLine="412" w:firstLineChars="196"/>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2</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文件未提供“投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须</w:t>
      </w:r>
      <w:r>
        <w:rPr>
          <w:rFonts w:hint="eastAsia" w:ascii="宋?" w:hAnsi="宋?" w:cs="宋?"/>
          <w:b/>
          <w:bCs/>
          <w:color w:val="auto"/>
          <w:highlight w:val="none"/>
        </w:rPr>
        <w:t>知前附表”第</w:t>
      </w:r>
      <w:r>
        <w:rPr>
          <w:rFonts w:ascii="宋?" w:hAnsi="宋?" w:cs="宋?"/>
          <w:b/>
          <w:bCs/>
          <w:color w:val="auto"/>
          <w:highlight w:val="none"/>
        </w:rPr>
        <w:t>13.1</w:t>
      </w:r>
      <w:r>
        <w:rPr>
          <w:rFonts w:hint="eastAsia" w:ascii="宋体" w:hAnsi="宋体" w:eastAsia="宋体" w:cs="宋体"/>
          <w:b/>
          <w:bCs/>
          <w:color w:val="auto"/>
          <w:highlight w:val="none"/>
        </w:rPr>
        <w:t>条规</w:t>
      </w:r>
      <w:r>
        <w:rPr>
          <w:rFonts w:hint="eastAsia" w:ascii="宋?" w:hAnsi="宋?" w:cs="宋?"/>
          <w:b/>
          <w:bCs/>
          <w:color w:val="auto"/>
          <w:highlight w:val="none"/>
        </w:rPr>
        <w:t>定中“必</w:t>
      </w:r>
      <w:r>
        <w:rPr>
          <w:rFonts w:hint="eastAsia" w:ascii="宋体" w:hAnsi="宋体" w:eastAsia="宋体" w:cs="宋体"/>
          <w:b/>
          <w:bCs/>
          <w:color w:val="auto"/>
          <w:highlight w:val="none"/>
        </w:rPr>
        <w:t>须</w:t>
      </w:r>
      <w:r>
        <w:rPr>
          <w:rFonts w:hint="eastAsia" w:ascii="宋?" w:hAnsi="宋?" w:cs="宋?"/>
          <w:b/>
          <w:bCs/>
          <w:color w:val="auto"/>
          <w:highlight w:val="none"/>
        </w:rPr>
        <w:t>提供”的文件</w:t>
      </w:r>
      <w:r>
        <w:rPr>
          <w:rFonts w:hint="eastAsia" w:ascii="宋体" w:hAnsi="宋体" w:eastAsia="宋体" w:cs="宋体"/>
          <w:b/>
          <w:bCs/>
          <w:color w:val="auto"/>
          <w:highlight w:val="none"/>
        </w:rPr>
        <w:t>资</w:t>
      </w:r>
      <w:r>
        <w:rPr>
          <w:rFonts w:hint="eastAsia" w:ascii="宋?" w:hAnsi="宋?" w:cs="宋?"/>
          <w:b/>
          <w:bCs/>
          <w:color w:val="auto"/>
          <w:highlight w:val="none"/>
        </w:rPr>
        <w:t>料的；</w:t>
      </w:r>
    </w:p>
    <w:p w14:paraId="763DC5B2">
      <w:pPr>
        <w:snapToGrid w:val="0"/>
        <w:spacing w:line="360" w:lineRule="auto"/>
        <w:ind w:firstLine="412" w:firstLineChars="196"/>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3</w:t>
      </w:r>
      <w:r>
        <w:rPr>
          <w:rFonts w:hint="eastAsia" w:ascii="宋?" w:hAnsi="宋?" w:cs="宋?"/>
          <w:b/>
          <w:bCs/>
          <w:color w:val="auto"/>
          <w:highlight w:val="none"/>
        </w:rPr>
        <w:t>）</w:t>
      </w:r>
      <w:r>
        <w:rPr>
          <w:rFonts w:hint="eastAsia" w:ascii="宋体" w:hAnsi="宋体" w:eastAsia="宋体" w:cs="宋体"/>
          <w:b/>
          <w:bCs/>
          <w:color w:val="auto"/>
          <w:highlight w:val="none"/>
        </w:rPr>
        <w:t>虚</w:t>
      </w:r>
      <w:r>
        <w:rPr>
          <w:rFonts w:hint="eastAsia" w:ascii="宋?" w:hAnsi="宋?" w:cs="宋?"/>
          <w:b/>
          <w:bCs/>
          <w:color w:val="auto"/>
          <w:highlight w:val="none"/>
        </w:rPr>
        <w:t>假投</w:t>
      </w:r>
      <w:r>
        <w:rPr>
          <w:rFonts w:hint="eastAsia" w:ascii="宋体" w:hAnsi="宋体" w:eastAsia="宋体" w:cs="宋体"/>
          <w:b/>
          <w:bCs/>
          <w:color w:val="auto"/>
          <w:highlight w:val="none"/>
        </w:rPr>
        <w:t>标</w:t>
      </w:r>
      <w:r>
        <w:rPr>
          <w:rFonts w:hint="eastAsia" w:ascii="宋?" w:hAnsi="宋?" w:cs="宋?"/>
          <w:b/>
          <w:bCs/>
          <w:color w:val="auto"/>
          <w:highlight w:val="none"/>
        </w:rPr>
        <w:t>，或者出</w:t>
      </w:r>
      <w:r>
        <w:rPr>
          <w:rFonts w:hint="eastAsia" w:ascii="宋体" w:hAnsi="宋体" w:eastAsia="宋体" w:cs="宋体"/>
          <w:b/>
          <w:bCs/>
          <w:color w:val="auto"/>
          <w:highlight w:val="none"/>
        </w:rPr>
        <w:t>现</w:t>
      </w:r>
      <w:r>
        <w:rPr>
          <w:rFonts w:hint="eastAsia" w:ascii="宋?" w:hAnsi="宋?" w:cs="宋?"/>
          <w:b/>
          <w:bCs/>
          <w:color w:val="auto"/>
          <w:highlight w:val="none"/>
        </w:rPr>
        <w:t>其他情形而</w:t>
      </w:r>
      <w:r>
        <w:rPr>
          <w:rFonts w:hint="eastAsia" w:ascii="宋体" w:hAnsi="宋体" w:eastAsia="宋体" w:cs="宋体"/>
          <w:b/>
          <w:bCs/>
          <w:color w:val="auto"/>
          <w:highlight w:val="none"/>
        </w:rPr>
        <w:t>导</w:t>
      </w:r>
      <w:r>
        <w:rPr>
          <w:rFonts w:hint="eastAsia" w:ascii="宋?" w:hAnsi="宋?" w:cs="宋?"/>
          <w:b/>
          <w:bCs/>
          <w:color w:val="auto"/>
          <w:highlight w:val="none"/>
        </w:rPr>
        <w:t>致被</w:t>
      </w:r>
      <w:r>
        <w:rPr>
          <w:rFonts w:hint="eastAsia" w:ascii="宋体" w:hAnsi="宋体" w:eastAsia="宋体" w:cs="宋体"/>
          <w:b/>
          <w:bCs/>
          <w:color w:val="auto"/>
          <w:highlight w:val="none"/>
        </w:rPr>
        <w:t>评标</w:t>
      </w:r>
      <w:r>
        <w:rPr>
          <w:rFonts w:hint="eastAsia" w:ascii="宋?" w:hAnsi="宋?" w:cs="宋?"/>
          <w:b/>
          <w:bCs/>
          <w:color w:val="auto"/>
          <w:highlight w:val="none"/>
        </w:rPr>
        <w:t>委</w:t>
      </w:r>
      <w:r>
        <w:rPr>
          <w:rFonts w:hint="eastAsia" w:ascii="宋体" w:hAnsi="宋体" w:eastAsia="宋体" w:cs="宋体"/>
          <w:b/>
          <w:bCs/>
          <w:color w:val="auto"/>
          <w:highlight w:val="none"/>
        </w:rPr>
        <w:t>员会认</w:t>
      </w:r>
      <w:r>
        <w:rPr>
          <w:rFonts w:hint="eastAsia" w:ascii="宋?" w:hAnsi="宋?" w:cs="宋?"/>
          <w:b/>
          <w:bCs/>
          <w:color w:val="auto"/>
          <w:highlight w:val="none"/>
        </w:rPr>
        <w:t>定无效的；</w:t>
      </w:r>
    </w:p>
    <w:p w14:paraId="4B253683">
      <w:pPr>
        <w:snapToGrid w:val="0"/>
        <w:spacing w:line="360" w:lineRule="auto"/>
        <w:ind w:firstLine="412" w:firstLineChars="196"/>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4</w:t>
      </w:r>
      <w:r>
        <w:rPr>
          <w:rFonts w:hint="eastAsia" w:ascii="宋?" w:hAnsi="宋?" w:cs="宋?"/>
          <w:b/>
          <w:bCs/>
          <w:color w:val="auto"/>
          <w:highlight w:val="none"/>
        </w:rPr>
        <w:t>）</w:t>
      </w:r>
      <w:bookmarkStart w:id="161" w:name="_Hlk71706244"/>
      <w:r>
        <w:rPr>
          <w:rFonts w:hint="eastAsia" w:ascii="宋?" w:hAnsi="宋?" w:cs="宋?"/>
          <w:b/>
          <w:bCs/>
          <w:color w:val="auto"/>
          <w:highlight w:val="none"/>
        </w:rPr>
        <w:t>招</w:t>
      </w:r>
      <w:r>
        <w:rPr>
          <w:rFonts w:hint="eastAsia" w:ascii="宋体" w:hAnsi="宋体" w:eastAsia="宋体" w:cs="宋体"/>
          <w:b/>
          <w:bCs/>
          <w:color w:val="auto"/>
          <w:highlight w:val="none"/>
        </w:rPr>
        <w:t>标</w:t>
      </w:r>
      <w:r>
        <w:rPr>
          <w:rFonts w:hint="eastAsia" w:ascii="宋?" w:hAnsi="宋?" w:cs="宋?"/>
          <w:b/>
          <w:bCs/>
          <w:color w:val="auto"/>
          <w:highlight w:val="none"/>
        </w:rPr>
        <w:t>文件未</w:t>
      </w:r>
      <w:r>
        <w:rPr>
          <w:rFonts w:hint="eastAsia" w:ascii="宋体" w:hAnsi="宋体" w:eastAsia="宋体" w:cs="宋体"/>
          <w:b/>
          <w:bCs/>
          <w:color w:val="auto"/>
          <w:highlight w:val="none"/>
        </w:rPr>
        <w:t>载</w:t>
      </w:r>
      <w:r>
        <w:rPr>
          <w:rFonts w:hint="eastAsia" w:ascii="宋?" w:hAnsi="宋?" w:cs="宋?"/>
          <w:b/>
          <w:bCs/>
          <w:color w:val="auto"/>
          <w:highlight w:val="none"/>
        </w:rPr>
        <w:t>明允</w:t>
      </w:r>
      <w:r>
        <w:rPr>
          <w:rFonts w:hint="eastAsia" w:ascii="宋体" w:hAnsi="宋体" w:eastAsia="宋体" w:cs="宋体"/>
          <w:b/>
          <w:bCs/>
          <w:color w:val="auto"/>
          <w:highlight w:val="none"/>
        </w:rPr>
        <w:t>许</w:t>
      </w:r>
      <w:r>
        <w:rPr>
          <w:rFonts w:hint="eastAsia" w:ascii="宋?" w:hAnsi="宋?" w:cs="宋?"/>
          <w:b/>
          <w:bCs/>
          <w:color w:val="auto"/>
          <w:highlight w:val="none"/>
        </w:rPr>
        <w:t>提供</w:t>
      </w:r>
      <w:r>
        <w:rPr>
          <w:rFonts w:hint="eastAsia" w:ascii="宋体" w:hAnsi="宋体" w:eastAsia="宋体" w:cs="宋体"/>
          <w:b/>
          <w:bCs/>
          <w:color w:val="auto"/>
          <w:highlight w:val="none"/>
        </w:rPr>
        <w:t>备选</w:t>
      </w:r>
      <w:r>
        <w:rPr>
          <w:rFonts w:hint="eastAsia" w:ascii="宋?" w:hAnsi="宋?" w:cs="宋?"/>
          <w:b/>
          <w:bCs/>
          <w:color w:val="auto"/>
          <w:highlight w:val="none"/>
        </w:rPr>
        <w:t>（替代）投</w:t>
      </w:r>
      <w:r>
        <w:rPr>
          <w:rFonts w:hint="eastAsia" w:ascii="宋体" w:hAnsi="宋体" w:eastAsia="宋体" w:cs="宋体"/>
          <w:b/>
          <w:bCs/>
          <w:color w:val="auto"/>
          <w:highlight w:val="none"/>
        </w:rPr>
        <w:t>标</w:t>
      </w:r>
      <w:r>
        <w:rPr>
          <w:rFonts w:hint="eastAsia" w:ascii="宋?" w:hAnsi="宋?" w:cs="宋?"/>
          <w:b/>
          <w:bCs/>
          <w:color w:val="auto"/>
          <w:highlight w:val="none"/>
        </w:rPr>
        <w:t>方案或明</w:t>
      </w:r>
      <w:r>
        <w:rPr>
          <w:rFonts w:hint="eastAsia" w:ascii="宋体" w:hAnsi="宋体" w:eastAsia="宋体" w:cs="宋体"/>
          <w:b/>
          <w:bCs/>
          <w:color w:val="auto"/>
          <w:highlight w:val="none"/>
        </w:rPr>
        <w:t>确</w:t>
      </w:r>
      <w:r>
        <w:rPr>
          <w:rFonts w:hint="eastAsia" w:ascii="宋?" w:hAnsi="宋?" w:cs="宋?"/>
          <w:b/>
          <w:bCs/>
          <w:color w:val="auto"/>
          <w:highlight w:val="none"/>
        </w:rPr>
        <w:t>不允</w:t>
      </w:r>
      <w:r>
        <w:rPr>
          <w:rFonts w:hint="eastAsia" w:ascii="宋体" w:hAnsi="宋体" w:eastAsia="宋体" w:cs="宋体"/>
          <w:b/>
          <w:bCs/>
          <w:color w:val="auto"/>
          <w:highlight w:val="none"/>
        </w:rPr>
        <w:t>许</w:t>
      </w:r>
      <w:r>
        <w:rPr>
          <w:rFonts w:hint="eastAsia" w:ascii="宋?" w:hAnsi="宋?" w:cs="宋?"/>
          <w:b/>
          <w:bCs/>
          <w:color w:val="auto"/>
          <w:highlight w:val="none"/>
        </w:rPr>
        <w:t>提供</w:t>
      </w:r>
      <w:r>
        <w:rPr>
          <w:rFonts w:hint="eastAsia" w:ascii="宋体" w:hAnsi="宋体" w:eastAsia="宋体" w:cs="宋体"/>
          <w:b/>
          <w:bCs/>
          <w:color w:val="auto"/>
          <w:highlight w:val="none"/>
        </w:rPr>
        <w:t>备选</w:t>
      </w:r>
      <w:r>
        <w:rPr>
          <w:rFonts w:hint="eastAsia" w:ascii="宋?" w:hAnsi="宋?" w:cs="宋?"/>
          <w:b/>
          <w:bCs/>
          <w:color w:val="auto"/>
          <w:highlight w:val="none"/>
        </w:rPr>
        <w:t>（替代）投</w:t>
      </w:r>
      <w:r>
        <w:rPr>
          <w:rFonts w:hint="eastAsia" w:ascii="宋体" w:hAnsi="宋体" w:eastAsia="宋体" w:cs="宋体"/>
          <w:b/>
          <w:bCs/>
          <w:color w:val="auto"/>
          <w:highlight w:val="none"/>
        </w:rPr>
        <w:t>标</w:t>
      </w:r>
      <w:r>
        <w:rPr>
          <w:rFonts w:hint="eastAsia" w:ascii="宋?" w:hAnsi="宋?" w:cs="宋?"/>
          <w:b/>
          <w:bCs/>
          <w:color w:val="auto"/>
          <w:highlight w:val="none"/>
        </w:rPr>
        <w:t>方案</w:t>
      </w:r>
      <w:r>
        <w:rPr>
          <w:rFonts w:hint="eastAsia" w:ascii="宋体" w:hAnsi="宋体" w:eastAsia="宋体" w:cs="宋体"/>
          <w:b/>
          <w:bCs/>
          <w:color w:val="auto"/>
          <w:highlight w:val="none"/>
        </w:rPr>
        <w:t>时</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人提供了</w:t>
      </w:r>
      <w:r>
        <w:rPr>
          <w:rFonts w:hint="eastAsia" w:ascii="宋体" w:hAnsi="宋体" w:eastAsia="宋体" w:cs="宋体"/>
          <w:b/>
          <w:bCs/>
          <w:color w:val="auto"/>
          <w:highlight w:val="none"/>
        </w:rPr>
        <w:t>备选</w:t>
      </w:r>
      <w:r>
        <w:rPr>
          <w:rFonts w:hint="eastAsia" w:ascii="宋?" w:hAnsi="宋?" w:cs="宋?"/>
          <w:b/>
          <w:bCs/>
          <w:color w:val="auto"/>
          <w:highlight w:val="none"/>
        </w:rPr>
        <w:t>（替代）投</w:t>
      </w:r>
      <w:r>
        <w:rPr>
          <w:rFonts w:hint="eastAsia" w:ascii="宋体" w:hAnsi="宋体" w:eastAsia="宋体" w:cs="宋体"/>
          <w:b/>
          <w:bCs/>
          <w:color w:val="auto"/>
          <w:highlight w:val="none"/>
        </w:rPr>
        <w:t>标</w:t>
      </w:r>
      <w:r>
        <w:rPr>
          <w:rFonts w:hint="eastAsia" w:ascii="宋?" w:hAnsi="宋?" w:cs="宋?"/>
          <w:b/>
          <w:bCs/>
          <w:color w:val="auto"/>
          <w:highlight w:val="none"/>
        </w:rPr>
        <w:t>方案的；</w:t>
      </w:r>
      <w:bookmarkEnd w:id="161"/>
    </w:p>
    <w:p w14:paraId="6ECD5DD4">
      <w:pPr>
        <w:snapToGrid w:val="0"/>
        <w:spacing w:line="360" w:lineRule="auto"/>
        <w:ind w:firstLine="412" w:firstLineChars="196"/>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5</w:t>
      </w:r>
      <w:r>
        <w:rPr>
          <w:rFonts w:hint="eastAsia" w:ascii="宋?" w:hAnsi="宋?" w:cs="宋?"/>
          <w:b/>
          <w:bCs/>
          <w:color w:val="auto"/>
          <w:highlight w:val="none"/>
        </w:rPr>
        <w:t>）未</w:t>
      </w:r>
      <w:r>
        <w:rPr>
          <w:rFonts w:hint="eastAsia" w:ascii="宋体" w:hAnsi="宋体" w:eastAsia="宋体" w:cs="宋体"/>
          <w:b/>
          <w:bCs/>
          <w:color w:val="auto"/>
          <w:highlight w:val="none"/>
        </w:rPr>
        <w:t>响应</w:t>
      </w:r>
      <w:r>
        <w:rPr>
          <w:rFonts w:hint="eastAsia" w:ascii="宋?" w:hAnsi="宋?" w:cs="宋?"/>
          <w:b/>
          <w:bCs/>
          <w:color w:val="auto"/>
          <w:highlight w:val="none"/>
        </w:rPr>
        <w:t>招</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实质</w:t>
      </w:r>
      <w:r>
        <w:rPr>
          <w:rFonts w:hint="eastAsia" w:ascii="宋?" w:hAnsi="宋?" w:cs="宋?"/>
          <w:b/>
          <w:bCs/>
          <w:color w:val="auto"/>
          <w:highlight w:val="none"/>
        </w:rPr>
        <w:t>性要求的。</w:t>
      </w:r>
    </w:p>
    <w:p w14:paraId="7508D54A">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3.</w:t>
      </w:r>
      <w:r>
        <w:rPr>
          <w:rFonts w:hint="eastAsia" w:ascii="宋?" w:hAnsi="宋?" w:cs="宋?"/>
          <w:b/>
          <w:bCs/>
          <w:color w:val="auto"/>
          <w:highlight w:val="none"/>
        </w:rPr>
        <w:t>澄</w:t>
      </w:r>
      <w:r>
        <w:rPr>
          <w:rFonts w:hint="eastAsia" w:ascii="宋体" w:hAnsi="宋体" w:eastAsia="宋体" w:cs="宋体"/>
          <w:b/>
          <w:bCs/>
          <w:color w:val="auto"/>
          <w:highlight w:val="none"/>
        </w:rPr>
        <w:t>清补</w:t>
      </w:r>
      <w:r>
        <w:rPr>
          <w:rFonts w:hint="eastAsia" w:ascii="宋?" w:hAnsi="宋?" w:cs="宋?"/>
          <w:b/>
          <w:bCs/>
          <w:color w:val="auto"/>
          <w:highlight w:val="none"/>
        </w:rPr>
        <w:t>正</w:t>
      </w:r>
    </w:p>
    <w:p w14:paraId="6B4C0D7E">
      <w:pPr>
        <w:spacing w:line="360" w:lineRule="auto"/>
        <w:ind w:firstLine="420" w:firstLineChars="200"/>
        <w:rPr>
          <w:rFonts w:ascii="宋?" w:cs="宋?"/>
          <w:b/>
          <w:bCs/>
          <w:color w:val="auto"/>
          <w:highlight w:val="none"/>
        </w:rPr>
      </w:pPr>
      <w:r>
        <w:rPr>
          <w:rFonts w:hint="eastAsia" w:ascii="宋体" w:hAnsi="宋体" w:eastAsia="宋体" w:cs="宋体"/>
          <w:color w:val="auto"/>
          <w:highlight w:val="none"/>
        </w:rPr>
        <w:t>对</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文件中含</w:t>
      </w:r>
      <w:r>
        <w:rPr>
          <w:rFonts w:hint="eastAsia" w:ascii="宋体" w:hAnsi="宋体" w:eastAsia="宋体" w:cs="宋体"/>
          <w:color w:val="auto"/>
          <w:highlight w:val="none"/>
        </w:rPr>
        <w:t>义</w:t>
      </w:r>
      <w:r>
        <w:rPr>
          <w:rFonts w:hint="eastAsia" w:ascii="宋?" w:hAnsi="宋?" w:cs="宋?"/>
          <w:color w:val="auto"/>
          <w:highlight w:val="none"/>
        </w:rPr>
        <w:t>不明</w:t>
      </w:r>
      <w:r>
        <w:rPr>
          <w:rFonts w:hint="eastAsia" w:ascii="宋体" w:hAnsi="宋体" w:eastAsia="宋体" w:cs="宋体"/>
          <w:color w:val="auto"/>
          <w:highlight w:val="none"/>
        </w:rPr>
        <w:t>确</w:t>
      </w:r>
      <w:r>
        <w:rPr>
          <w:rFonts w:hint="eastAsia" w:ascii="宋?" w:hAnsi="宋?" w:cs="宋?"/>
          <w:color w:val="auto"/>
          <w:highlight w:val="none"/>
        </w:rPr>
        <w:t>、同</w:t>
      </w:r>
      <w:r>
        <w:rPr>
          <w:rFonts w:hint="eastAsia" w:ascii="宋体" w:hAnsi="宋体" w:eastAsia="宋体" w:cs="宋体"/>
          <w:color w:val="auto"/>
          <w:highlight w:val="none"/>
        </w:rPr>
        <w:t>类问题</w:t>
      </w:r>
      <w:r>
        <w:rPr>
          <w:rFonts w:hint="eastAsia" w:ascii="宋?" w:hAnsi="宋?" w:cs="宋?"/>
          <w:color w:val="auto"/>
          <w:highlight w:val="none"/>
        </w:rPr>
        <w:t>表述不一致或者有明</w:t>
      </w:r>
      <w:r>
        <w:rPr>
          <w:rFonts w:hint="eastAsia" w:ascii="宋体" w:hAnsi="宋体" w:eastAsia="宋体" w:cs="宋体"/>
          <w:color w:val="auto"/>
          <w:highlight w:val="none"/>
        </w:rPr>
        <w:t>显</w:t>
      </w:r>
      <w:r>
        <w:rPr>
          <w:rFonts w:hint="eastAsia" w:ascii="宋?" w:hAnsi="宋?" w:cs="宋?"/>
          <w:color w:val="auto"/>
          <w:highlight w:val="none"/>
        </w:rPr>
        <w:t>文字和</w:t>
      </w:r>
      <w:r>
        <w:rPr>
          <w:rFonts w:hint="eastAsia" w:ascii="宋体" w:hAnsi="宋体" w:eastAsia="宋体" w:cs="宋体"/>
          <w:color w:val="auto"/>
          <w:highlight w:val="none"/>
        </w:rPr>
        <w:t>计</w:t>
      </w:r>
      <w:r>
        <w:rPr>
          <w:rFonts w:hint="eastAsia" w:ascii="宋?" w:hAnsi="宋?" w:cs="宋?"/>
          <w:color w:val="auto"/>
          <w:highlight w:val="none"/>
        </w:rPr>
        <w:t>算</w:t>
      </w:r>
      <w:r>
        <w:rPr>
          <w:rFonts w:hint="eastAsia" w:ascii="宋体" w:hAnsi="宋体" w:eastAsia="宋体" w:cs="宋体"/>
          <w:color w:val="auto"/>
          <w:highlight w:val="none"/>
        </w:rPr>
        <w:t>错误</w:t>
      </w:r>
      <w:r>
        <w:rPr>
          <w:rFonts w:hint="eastAsia" w:ascii="宋?" w:hAnsi="宋?" w:cs="宋?"/>
          <w:color w:val="auto"/>
          <w:highlight w:val="none"/>
        </w:rPr>
        <w:t>的</w:t>
      </w:r>
      <w:r>
        <w:rPr>
          <w:rFonts w:hint="eastAsia" w:ascii="宋体" w:hAnsi="宋体" w:eastAsia="宋体" w:cs="宋体"/>
          <w:color w:val="auto"/>
          <w:highlight w:val="none"/>
        </w:rPr>
        <w:t>内</w:t>
      </w:r>
      <w:r>
        <w:rPr>
          <w:rFonts w:hint="eastAsia" w:ascii="宋?" w:hAnsi="宋?" w:cs="宋?"/>
          <w:color w:val="auto"/>
          <w:highlight w:val="none"/>
        </w:rPr>
        <w:t>容，</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员会应</w:t>
      </w:r>
      <w:r>
        <w:rPr>
          <w:rFonts w:hint="eastAsia" w:ascii="宋?" w:hAnsi="宋?" w:cs="宋?"/>
          <w:color w:val="auto"/>
          <w:highlight w:val="none"/>
        </w:rPr>
        <w:t>在</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发</w:t>
      </w:r>
      <w:r>
        <w:rPr>
          <w:rFonts w:hint="eastAsia" w:ascii="宋?" w:hAnsi="宋?" w:cs="宋?"/>
          <w:color w:val="auto"/>
          <w:highlight w:val="none"/>
        </w:rPr>
        <w:t>布</w:t>
      </w:r>
      <w:r>
        <w:rPr>
          <w:rFonts w:hint="eastAsia" w:ascii="宋体" w:hAnsi="宋体" w:eastAsia="宋体" w:cs="宋体"/>
          <w:color w:val="auto"/>
          <w:highlight w:val="none"/>
        </w:rPr>
        <w:t>电</w:t>
      </w:r>
      <w:r>
        <w:rPr>
          <w:rFonts w:hint="eastAsia" w:ascii="宋?" w:hAnsi="宋?" w:cs="宋?"/>
          <w:color w:val="auto"/>
          <w:highlight w:val="none"/>
        </w:rPr>
        <w:t>子澄</w:t>
      </w:r>
      <w:r>
        <w:rPr>
          <w:rFonts w:hint="eastAsia" w:ascii="宋体" w:hAnsi="宋体" w:eastAsia="宋体" w:cs="宋体"/>
          <w:color w:val="auto"/>
          <w:highlight w:val="none"/>
        </w:rPr>
        <w:t>清</w:t>
      </w:r>
      <w:r>
        <w:rPr>
          <w:rFonts w:hint="eastAsia" w:ascii="宋?" w:hAnsi="宋?" w:cs="宋?"/>
          <w:color w:val="auto"/>
          <w:highlight w:val="none"/>
        </w:rPr>
        <w:t>函，要求投</w:t>
      </w:r>
      <w:r>
        <w:rPr>
          <w:rFonts w:hint="eastAsia" w:ascii="宋体" w:hAnsi="宋体" w:eastAsia="宋体" w:cs="宋体"/>
          <w:color w:val="auto"/>
          <w:highlight w:val="none"/>
        </w:rPr>
        <w:t>标</w:t>
      </w:r>
      <w:r>
        <w:rPr>
          <w:rFonts w:hint="eastAsia" w:ascii="宋?" w:hAnsi="宋?" w:cs="宋?"/>
          <w:color w:val="auto"/>
          <w:highlight w:val="none"/>
        </w:rPr>
        <w:t>人在</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时间内</w:t>
      </w:r>
      <w:r>
        <w:rPr>
          <w:rFonts w:hint="eastAsia" w:ascii="宋?" w:hAnsi="宋?" w:cs="宋?"/>
          <w:color w:val="auto"/>
          <w:highlight w:val="none"/>
        </w:rPr>
        <w:t>作出必要的澄</w:t>
      </w:r>
      <w:r>
        <w:rPr>
          <w:rFonts w:hint="eastAsia" w:ascii="宋体" w:hAnsi="宋体" w:eastAsia="宋体" w:cs="宋体"/>
          <w:color w:val="auto"/>
          <w:highlight w:val="none"/>
        </w:rPr>
        <w:t>清</w:t>
      </w:r>
      <w:r>
        <w:rPr>
          <w:rFonts w:hint="eastAsia" w:ascii="宋?" w:hAnsi="宋?" w:cs="宋?"/>
          <w:color w:val="auto"/>
          <w:highlight w:val="none"/>
        </w:rPr>
        <w:t>、</w:t>
      </w:r>
      <w:r>
        <w:rPr>
          <w:rFonts w:hint="eastAsia" w:ascii="宋体" w:hAnsi="宋体" w:eastAsia="宋体" w:cs="宋体"/>
          <w:color w:val="auto"/>
          <w:highlight w:val="none"/>
        </w:rPr>
        <w:t>说</w:t>
      </w:r>
      <w:r>
        <w:rPr>
          <w:rFonts w:hint="eastAsia" w:ascii="宋?" w:hAnsi="宋?" w:cs="宋?"/>
          <w:color w:val="auto"/>
          <w:highlight w:val="none"/>
        </w:rPr>
        <w:t>明或者</w:t>
      </w:r>
      <w:r>
        <w:rPr>
          <w:rFonts w:hint="eastAsia" w:ascii="宋体" w:hAnsi="宋体" w:eastAsia="宋体" w:cs="宋体"/>
          <w:color w:val="auto"/>
          <w:highlight w:val="none"/>
        </w:rPr>
        <w:t>补</w:t>
      </w:r>
      <w:r>
        <w:rPr>
          <w:rFonts w:hint="eastAsia" w:ascii="宋?" w:hAnsi="宋?" w:cs="宋?"/>
          <w:color w:val="auto"/>
          <w:highlight w:val="none"/>
        </w:rPr>
        <w:t>正。投</w:t>
      </w:r>
      <w:r>
        <w:rPr>
          <w:rFonts w:hint="eastAsia" w:ascii="宋体" w:hAnsi="宋体" w:eastAsia="宋体" w:cs="宋体"/>
          <w:color w:val="auto"/>
          <w:highlight w:val="none"/>
        </w:rPr>
        <w:t>标</w:t>
      </w:r>
      <w:r>
        <w:rPr>
          <w:rFonts w:hint="eastAsia" w:ascii="宋?" w:hAnsi="宋?" w:cs="宋?"/>
          <w:color w:val="auto"/>
          <w:highlight w:val="none"/>
        </w:rPr>
        <w:t>人在</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云平台接收到</w:t>
      </w:r>
      <w:r>
        <w:rPr>
          <w:rFonts w:hint="eastAsia" w:ascii="宋体" w:hAnsi="宋体" w:eastAsia="宋体" w:cs="宋体"/>
          <w:color w:val="auto"/>
          <w:highlight w:val="none"/>
        </w:rPr>
        <w:t>电</w:t>
      </w:r>
      <w:r>
        <w:rPr>
          <w:rFonts w:hint="eastAsia" w:ascii="宋?" w:hAnsi="宋?" w:cs="宋?"/>
          <w:color w:val="auto"/>
          <w:highlight w:val="none"/>
        </w:rPr>
        <w:t>子澄</w:t>
      </w:r>
      <w:r>
        <w:rPr>
          <w:rFonts w:hint="eastAsia" w:ascii="宋体" w:hAnsi="宋体" w:eastAsia="宋体" w:cs="宋体"/>
          <w:color w:val="auto"/>
          <w:highlight w:val="none"/>
        </w:rPr>
        <w:t>清</w:t>
      </w:r>
      <w:r>
        <w:rPr>
          <w:rFonts w:hint="eastAsia" w:ascii="宋?" w:hAnsi="宋?" w:cs="宋?"/>
          <w:color w:val="auto"/>
          <w:highlight w:val="none"/>
        </w:rPr>
        <w:t>函后根据澄</w:t>
      </w:r>
      <w:r>
        <w:rPr>
          <w:rFonts w:hint="eastAsia" w:ascii="宋体" w:hAnsi="宋体" w:eastAsia="宋体" w:cs="宋体"/>
          <w:color w:val="auto"/>
          <w:highlight w:val="none"/>
        </w:rPr>
        <w:t>清</w:t>
      </w:r>
      <w:r>
        <w:rPr>
          <w:rFonts w:hint="eastAsia" w:ascii="宋?" w:hAnsi="宋?" w:cs="宋?"/>
          <w:color w:val="auto"/>
          <w:highlight w:val="none"/>
        </w:rPr>
        <w:t>函</w:t>
      </w:r>
      <w:r>
        <w:rPr>
          <w:rFonts w:hint="eastAsia" w:ascii="宋体" w:hAnsi="宋体" w:eastAsia="宋体" w:cs="宋体"/>
          <w:color w:val="auto"/>
          <w:highlight w:val="none"/>
        </w:rPr>
        <w:t>内</w:t>
      </w:r>
      <w:r>
        <w:rPr>
          <w:rFonts w:hint="eastAsia" w:ascii="宋?" w:hAnsi="宋?" w:cs="宋?"/>
          <w:color w:val="auto"/>
          <w:highlight w:val="none"/>
        </w:rPr>
        <w:t>容上</w:t>
      </w:r>
      <w:r>
        <w:rPr>
          <w:rFonts w:hint="eastAsia" w:ascii="宋体" w:hAnsi="宋体" w:eastAsia="宋体" w:cs="宋体"/>
          <w:color w:val="auto"/>
          <w:highlight w:val="none"/>
        </w:rPr>
        <w:t>传</w:t>
      </w:r>
      <w:r>
        <w:rPr>
          <w:rFonts w:ascii="宋?" w:hAnsi="宋?" w:cs="宋?"/>
          <w:color w:val="auto"/>
          <w:highlight w:val="none"/>
        </w:rPr>
        <w:t>PDF</w:t>
      </w:r>
      <w:r>
        <w:rPr>
          <w:rFonts w:hint="eastAsia" w:ascii="宋?" w:hAnsi="宋?" w:cs="宋?"/>
          <w:color w:val="auto"/>
          <w:highlight w:val="none"/>
        </w:rPr>
        <w:t>格式回函，</w:t>
      </w:r>
      <w:r>
        <w:rPr>
          <w:rFonts w:hint="eastAsia" w:ascii="宋体" w:hAnsi="宋体" w:eastAsia="宋体" w:cs="宋体"/>
          <w:color w:val="auto"/>
          <w:highlight w:val="none"/>
        </w:rPr>
        <w:t>电</w:t>
      </w:r>
      <w:r>
        <w:rPr>
          <w:rFonts w:hint="eastAsia" w:ascii="宋?" w:hAnsi="宋?" w:cs="宋?"/>
          <w:color w:val="auto"/>
          <w:highlight w:val="none"/>
        </w:rPr>
        <w:t>子澄</w:t>
      </w:r>
      <w:r>
        <w:rPr>
          <w:rFonts w:hint="eastAsia" w:ascii="宋体" w:hAnsi="宋体" w:eastAsia="宋体" w:cs="宋体"/>
          <w:color w:val="auto"/>
          <w:highlight w:val="none"/>
        </w:rPr>
        <w:t>清</w:t>
      </w:r>
      <w:r>
        <w:rPr>
          <w:rFonts w:hint="eastAsia" w:ascii="宋?" w:hAnsi="宋?" w:cs="宋?"/>
          <w:color w:val="auto"/>
          <w:highlight w:val="none"/>
        </w:rPr>
        <w:t>答</w:t>
      </w:r>
      <w:r>
        <w:rPr>
          <w:rFonts w:hint="eastAsia" w:ascii="宋体" w:hAnsi="宋体" w:eastAsia="宋体" w:cs="宋体"/>
          <w:color w:val="auto"/>
          <w:highlight w:val="none"/>
        </w:rPr>
        <w:t>复</w:t>
      </w:r>
      <w:r>
        <w:rPr>
          <w:rFonts w:hint="eastAsia" w:ascii="宋?" w:hAnsi="宋?" w:cs="宋?"/>
          <w:color w:val="auto"/>
          <w:highlight w:val="none"/>
        </w:rPr>
        <w:t>函使用</w:t>
      </w:r>
      <w:r>
        <w:rPr>
          <w:rFonts w:ascii="宋?" w:hAnsi="宋?" w:cs="宋?"/>
          <w:color w:val="auto"/>
          <w:highlight w:val="none"/>
        </w:rPr>
        <w:t>CA</w:t>
      </w:r>
      <w:r>
        <w:rPr>
          <w:rFonts w:hint="eastAsia" w:ascii="宋体" w:hAnsi="宋体" w:eastAsia="宋体" w:cs="宋体"/>
          <w:color w:val="auto"/>
          <w:highlight w:val="none"/>
        </w:rPr>
        <w:t>证书</w:t>
      </w:r>
      <w:r>
        <w:rPr>
          <w:rFonts w:hint="eastAsia" w:ascii="宋?" w:hAnsi="宋?" w:cs="宋?"/>
          <w:color w:val="auto"/>
          <w:highlight w:val="none"/>
        </w:rPr>
        <w:t>加盖投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章后在</w:t>
      </w:r>
      <w:r>
        <w:rPr>
          <w:rFonts w:hint="eastAsia" w:ascii="宋体" w:hAnsi="宋体" w:eastAsia="宋体" w:cs="宋体"/>
          <w:color w:val="auto"/>
          <w:highlight w:val="none"/>
        </w:rPr>
        <w:t>线</w:t>
      </w:r>
      <w:r>
        <w:rPr>
          <w:rFonts w:hint="eastAsia" w:ascii="宋?" w:hAnsi="宋?" w:cs="宋?"/>
          <w:color w:val="auto"/>
          <w:highlight w:val="none"/>
        </w:rPr>
        <w:t>上</w:t>
      </w:r>
      <w:r>
        <w:rPr>
          <w:rFonts w:hint="eastAsia" w:ascii="宋体" w:hAnsi="宋体" w:eastAsia="宋体" w:cs="宋体"/>
          <w:color w:val="auto"/>
          <w:highlight w:val="none"/>
        </w:rPr>
        <w:t>传</w:t>
      </w:r>
      <w:r>
        <w:rPr>
          <w:rFonts w:hint="eastAsia" w:ascii="宋?" w:hAnsi="宋?" w:cs="宋?"/>
          <w:color w:val="auto"/>
          <w:highlight w:val="none"/>
        </w:rPr>
        <w:t>至</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人的澄</w:t>
      </w:r>
      <w:r>
        <w:rPr>
          <w:rFonts w:hint="eastAsia" w:ascii="宋体" w:hAnsi="宋体" w:eastAsia="宋体" w:cs="宋体"/>
          <w:color w:val="auto"/>
          <w:highlight w:val="none"/>
        </w:rPr>
        <w:t>清</w:t>
      </w:r>
      <w:r>
        <w:rPr>
          <w:rFonts w:hint="eastAsia" w:ascii="宋?" w:hAnsi="宋?" w:cs="宋?"/>
          <w:color w:val="auto"/>
          <w:highlight w:val="none"/>
        </w:rPr>
        <w:t>、</w:t>
      </w:r>
      <w:r>
        <w:rPr>
          <w:rFonts w:hint="eastAsia" w:ascii="宋体" w:hAnsi="宋体" w:eastAsia="宋体" w:cs="宋体"/>
          <w:color w:val="auto"/>
          <w:highlight w:val="none"/>
        </w:rPr>
        <w:t>说</w:t>
      </w:r>
      <w:r>
        <w:rPr>
          <w:rFonts w:hint="eastAsia" w:ascii="宋?" w:hAnsi="宋?" w:cs="宋?"/>
          <w:color w:val="auto"/>
          <w:highlight w:val="none"/>
        </w:rPr>
        <w:t>明或者</w:t>
      </w:r>
      <w:r>
        <w:rPr>
          <w:rFonts w:hint="eastAsia" w:ascii="宋体" w:hAnsi="宋体" w:eastAsia="宋体" w:cs="宋体"/>
          <w:color w:val="auto"/>
          <w:highlight w:val="none"/>
        </w:rPr>
        <w:t>补</w:t>
      </w:r>
      <w:r>
        <w:rPr>
          <w:rFonts w:hint="eastAsia" w:ascii="宋?" w:hAnsi="宋?" w:cs="宋?"/>
          <w:color w:val="auto"/>
          <w:highlight w:val="none"/>
        </w:rPr>
        <w:t>正不得超出投</w:t>
      </w:r>
      <w:r>
        <w:rPr>
          <w:rFonts w:hint="eastAsia" w:ascii="宋体" w:hAnsi="宋体" w:eastAsia="宋体" w:cs="宋体"/>
          <w:color w:val="auto"/>
          <w:highlight w:val="none"/>
        </w:rPr>
        <w:t>标</w:t>
      </w:r>
      <w:r>
        <w:rPr>
          <w:rFonts w:hint="eastAsia" w:ascii="宋?" w:hAnsi="宋?" w:cs="宋?"/>
          <w:color w:val="auto"/>
          <w:highlight w:val="none"/>
        </w:rPr>
        <w:t>文件的范</w:t>
      </w:r>
      <w:r>
        <w:rPr>
          <w:rFonts w:hint="eastAsia" w:ascii="宋体" w:hAnsi="宋体" w:eastAsia="宋体" w:cs="宋体"/>
          <w:color w:val="auto"/>
          <w:highlight w:val="none"/>
        </w:rPr>
        <w:t>围</w:t>
      </w:r>
      <w:r>
        <w:rPr>
          <w:rFonts w:hint="eastAsia" w:ascii="宋?" w:hAnsi="宋?" w:cs="宋?"/>
          <w:color w:val="auto"/>
          <w:highlight w:val="none"/>
        </w:rPr>
        <w:t>或者改</w:t>
      </w:r>
      <w:r>
        <w:rPr>
          <w:rFonts w:hint="eastAsia" w:ascii="宋体" w:hAnsi="宋体" w:eastAsia="宋体" w:cs="宋体"/>
          <w:color w:val="auto"/>
          <w:highlight w:val="none"/>
        </w:rPr>
        <w:t>变</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文件的</w:t>
      </w:r>
      <w:r>
        <w:rPr>
          <w:rFonts w:hint="eastAsia" w:ascii="宋体" w:hAnsi="宋体" w:eastAsia="宋体" w:cs="宋体"/>
          <w:color w:val="auto"/>
          <w:highlight w:val="none"/>
        </w:rPr>
        <w:t>实质</w:t>
      </w:r>
      <w:r>
        <w:rPr>
          <w:rFonts w:hint="eastAsia" w:ascii="宋?" w:hAnsi="宋?" w:cs="宋?"/>
          <w:color w:val="auto"/>
          <w:highlight w:val="none"/>
        </w:rPr>
        <w:t>性</w:t>
      </w:r>
      <w:r>
        <w:rPr>
          <w:rFonts w:hint="eastAsia" w:ascii="宋体" w:hAnsi="宋体" w:eastAsia="宋体" w:cs="宋体"/>
          <w:color w:val="auto"/>
          <w:highlight w:val="none"/>
        </w:rPr>
        <w:t>内</w:t>
      </w:r>
      <w:r>
        <w:rPr>
          <w:rFonts w:hint="eastAsia" w:ascii="宋?" w:hAnsi="宋?" w:cs="宋?"/>
          <w:color w:val="auto"/>
          <w:highlight w:val="none"/>
        </w:rPr>
        <w:t>容。</w:t>
      </w:r>
    </w:p>
    <w:p w14:paraId="7F729D23">
      <w:pPr>
        <w:spacing w:line="360" w:lineRule="auto"/>
        <w:ind w:firstLine="420" w:firstLineChars="200"/>
        <w:rPr>
          <w:rFonts w:ascii="宋?" w:cs="宋?"/>
          <w:color w:val="auto"/>
          <w:highlight w:val="none"/>
        </w:rPr>
      </w:pPr>
      <w:r>
        <w:rPr>
          <w:rFonts w:hint="eastAsia" w:ascii="宋体" w:hAnsi="宋体" w:eastAsia="宋体" w:cs="宋体"/>
          <w:color w:val="auto"/>
          <w:highlight w:val="none"/>
        </w:rPr>
        <w:t>异</w:t>
      </w:r>
      <w:r>
        <w:rPr>
          <w:rFonts w:hint="eastAsia" w:ascii="宋?" w:hAnsi="宋?" w:cs="宋?"/>
          <w:color w:val="auto"/>
          <w:highlight w:val="none"/>
        </w:rPr>
        <w:t>常情</w:t>
      </w:r>
      <w:r>
        <w:rPr>
          <w:rFonts w:hint="eastAsia" w:ascii="宋体" w:hAnsi="宋体" w:eastAsia="宋体" w:cs="宋体"/>
          <w:color w:val="auto"/>
          <w:highlight w:val="none"/>
        </w:rPr>
        <w:t>况处</w:t>
      </w:r>
      <w:r>
        <w:rPr>
          <w:rFonts w:hint="eastAsia" w:ascii="宋?" w:hAnsi="宋?" w:cs="宋?"/>
          <w:color w:val="auto"/>
          <w:highlight w:val="none"/>
        </w:rPr>
        <w:t>理：如遇无法正常使用</w:t>
      </w:r>
      <w:r>
        <w:rPr>
          <w:rFonts w:hint="eastAsia" w:ascii="宋体" w:hAnsi="宋体" w:eastAsia="宋体" w:cs="宋体"/>
          <w:color w:val="auto"/>
          <w:highlight w:val="none"/>
        </w:rPr>
        <w:t>线</w:t>
      </w:r>
      <w:r>
        <w:rPr>
          <w:rFonts w:hint="eastAsia" w:ascii="宋?" w:hAnsi="宋?" w:cs="宋?"/>
          <w:color w:val="auto"/>
          <w:highlight w:val="none"/>
        </w:rPr>
        <w:t>上</w:t>
      </w:r>
      <w:r>
        <w:rPr>
          <w:rFonts w:hint="eastAsia" w:ascii="宋体" w:hAnsi="宋体" w:eastAsia="宋体" w:cs="宋体"/>
          <w:color w:val="auto"/>
          <w:highlight w:val="none"/>
        </w:rPr>
        <w:t>发</w:t>
      </w:r>
      <w:r>
        <w:rPr>
          <w:rFonts w:hint="eastAsia" w:ascii="宋?" w:hAnsi="宋?" w:cs="宋?"/>
          <w:color w:val="auto"/>
          <w:highlight w:val="none"/>
        </w:rPr>
        <w:t>送澄</w:t>
      </w:r>
      <w:r>
        <w:rPr>
          <w:rFonts w:hint="eastAsia" w:ascii="宋体" w:hAnsi="宋体" w:eastAsia="宋体" w:cs="宋体"/>
          <w:color w:val="auto"/>
          <w:highlight w:val="none"/>
        </w:rPr>
        <w:t>清</w:t>
      </w:r>
      <w:r>
        <w:rPr>
          <w:rFonts w:hint="eastAsia" w:ascii="宋?" w:hAnsi="宋?" w:cs="宋?"/>
          <w:color w:val="auto"/>
          <w:highlight w:val="none"/>
        </w:rPr>
        <w:t>函的情</w:t>
      </w:r>
      <w:r>
        <w:rPr>
          <w:rFonts w:hint="eastAsia" w:ascii="宋体" w:hAnsi="宋体" w:eastAsia="宋体" w:cs="宋体"/>
          <w:color w:val="auto"/>
          <w:highlight w:val="none"/>
        </w:rPr>
        <w:t>况</w:t>
      </w:r>
      <w:r>
        <w:rPr>
          <w:rFonts w:hint="eastAsia" w:ascii="宋?" w:hAnsi="宋?" w:cs="宋?"/>
          <w:color w:val="auto"/>
          <w:highlight w:val="none"/>
        </w:rPr>
        <w:t>，</w:t>
      </w:r>
      <w:r>
        <w:rPr>
          <w:rFonts w:hint="eastAsia" w:ascii="宋体" w:hAnsi="宋体" w:eastAsia="宋体" w:cs="宋体"/>
          <w:color w:val="auto"/>
          <w:highlight w:val="none"/>
        </w:rPr>
        <w:t>将启动书</w:t>
      </w:r>
      <w:r>
        <w:rPr>
          <w:rFonts w:hint="eastAsia" w:ascii="宋?" w:hAnsi="宋?" w:cs="宋?"/>
          <w:color w:val="auto"/>
          <w:highlight w:val="none"/>
        </w:rPr>
        <w:t>面形式</w:t>
      </w:r>
      <w:r>
        <w:rPr>
          <w:rFonts w:hint="eastAsia" w:ascii="宋体" w:hAnsi="宋体" w:eastAsia="宋体" w:cs="宋体"/>
          <w:color w:val="auto"/>
          <w:highlight w:val="none"/>
        </w:rPr>
        <w:t>办</w:t>
      </w:r>
      <w:r>
        <w:rPr>
          <w:rFonts w:hint="eastAsia" w:ascii="宋?" w:hAnsi="宋?" w:cs="宋?"/>
          <w:color w:val="auto"/>
          <w:highlight w:val="none"/>
        </w:rPr>
        <w:t>理。</w:t>
      </w:r>
      <w:r>
        <w:rPr>
          <w:rFonts w:hint="eastAsia" w:ascii="宋体" w:hAnsi="宋体" w:eastAsia="宋体" w:cs="宋体"/>
          <w:color w:val="auto"/>
          <w:highlight w:val="none"/>
        </w:rPr>
        <w:t>启动书</w:t>
      </w:r>
      <w:r>
        <w:rPr>
          <w:rFonts w:hint="eastAsia" w:ascii="宋?" w:hAnsi="宋?" w:cs="宋?"/>
          <w:color w:val="auto"/>
          <w:highlight w:val="none"/>
        </w:rPr>
        <w:t>面形式</w:t>
      </w:r>
      <w:r>
        <w:rPr>
          <w:rFonts w:hint="eastAsia" w:ascii="宋体" w:hAnsi="宋体" w:eastAsia="宋体" w:cs="宋体"/>
          <w:color w:val="auto"/>
          <w:highlight w:val="none"/>
        </w:rPr>
        <w:t>办</w:t>
      </w:r>
      <w:r>
        <w:rPr>
          <w:rFonts w:hint="eastAsia" w:ascii="宋?" w:hAnsi="宋?" w:cs="宋?"/>
          <w:color w:val="auto"/>
          <w:highlight w:val="none"/>
        </w:rPr>
        <w:t>理的情</w:t>
      </w:r>
      <w:r>
        <w:rPr>
          <w:rFonts w:hint="eastAsia" w:ascii="宋体" w:hAnsi="宋体" w:eastAsia="宋体" w:cs="宋体"/>
          <w:color w:val="auto"/>
          <w:highlight w:val="none"/>
        </w:rPr>
        <w:t>况</w:t>
      </w:r>
      <w:r>
        <w:rPr>
          <w:rFonts w:hint="eastAsia" w:ascii="宋?" w:hAnsi="宋?" w:cs="宋?"/>
          <w:color w:val="auto"/>
          <w:highlight w:val="none"/>
        </w:rPr>
        <w:t>下，</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以</w:t>
      </w:r>
      <w:r>
        <w:rPr>
          <w:rFonts w:hint="eastAsia" w:ascii="宋体" w:hAnsi="宋体" w:eastAsia="宋体" w:cs="宋体"/>
          <w:color w:val="auto"/>
          <w:highlight w:val="none"/>
        </w:rPr>
        <w:t>书</w:t>
      </w:r>
      <w:r>
        <w:rPr>
          <w:rFonts w:hint="eastAsia" w:ascii="宋?" w:hAnsi="宋?" w:cs="宋?"/>
          <w:color w:val="auto"/>
          <w:highlight w:val="none"/>
        </w:rPr>
        <w:t>面形式要求投</w:t>
      </w:r>
      <w:r>
        <w:rPr>
          <w:rFonts w:hint="eastAsia" w:ascii="宋体" w:hAnsi="宋体" w:eastAsia="宋体" w:cs="宋体"/>
          <w:color w:val="auto"/>
          <w:highlight w:val="none"/>
        </w:rPr>
        <w:t>标</w:t>
      </w:r>
      <w:r>
        <w:rPr>
          <w:rFonts w:hint="eastAsia" w:ascii="宋?" w:hAnsi="宋?" w:cs="宋?"/>
          <w:color w:val="auto"/>
          <w:highlight w:val="none"/>
        </w:rPr>
        <w:t>人在</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时间内</w:t>
      </w:r>
      <w:r>
        <w:rPr>
          <w:rFonts w:hint="eastAsia" w:ascii="宋?" w:hAnsi="宋?" w:cs="宋?"/>
          <w:color w:val="auto"/>
          <w:highlight w:val="none"/>
        </w:rPr>
        <w:t>作出必要的澄</w:t>
      </w:r>
      <w:r>
        <w:rPr>
          <w:rFonts w:hint="eastAsia" w:ascii="宋体" w:hAnsi="宋体" w:eastAsia="宋体" w:cs="宋体"/>
          <w:color w:val="auto"/>
          <w:highlight w:val="none"/>
        </w:rPr>
        <w:t>清</w:t>
      </w:r>
      <w:r>
        <w:rPr>
          <w:rFonts w:hint="eastAsia" w:ascii="宋?" w:hAnsi="宋?" w:cs="宋?"/>
          <w:color w:val="auto"/>
          <w:highlight w:val="none"/>
        </w:rPr>
        <w:t>、</w:t>
      </w:r>
      <w:r>
        <w:rPr>
          <w:rFonts w:hint="eastAsia" w:ascii="宋体" w:hAnsi="宋体" w:eastAsia="宋体" w:cs="宋体"/>
          <w:color w:val="auto"/>
          <w:highlight w:val="none"/>
        </w:rPr>
        <w:t>说</w:t>
      </w:r>
      <w:r>
        <w:rPr>
          <w:rFonts w:hint="eastAsia" w:ascii="宋?" w:hAnsi="宋?" w:cs="宋?"/>
          <w:color w:val="auto"/>
          <w:highlight w:val="none"/>
        </w:rPr>
        <w:t>明或者</w:t>
      </w:r>
      <w:r>
        <w:rPr>
          <w:rFonts w:hint="eastAsia" w:ascii="宋体" w:hAnsi="宋体" w:eastAsia="宋体" w:cs="宋体"/>
          <w:color w:val="auto"/>
          <w:highlight w:val="none"/>
        </w:rPr>
        <w:t>补</w:t>
      </w:r>
      <w:r>
        <w:rPr>
          <w:rFonts w:hint="eastAsia" w:ascii="宋?" w:hAnsi="宋?" w:cs="宋?"/>
          <w:color w:val="auto"/>
          <w:highlight w:val="none"/>
        </w:rPr>
        <w:t>正。投</w:t>
      </w:r>
      <w:r>
        <w:rPr>
          <w:rFonts w:hint="eastAsia" w:ascii="宋体" w:hAnsi="宋体" w:eastAsia="宋体" w:cs="宋体"/>
          <w:color w:val="auto"/>
          <w:highlight w:val="none"/>
        </w:rPr>
        <w:t>标</w:t>
      </w:r>
      <w:r>
        <w:rPr>
          <w:rFonts w:hint="eastAsia" w:ascii="宋?" w:hAnsi="宋?" w:cs="宋?"/>
          <w:color w:val="auto"/>
          <w:highlight w:val="none"/>
        </w:rPr>
        <w:t>人的澄</w:t>
      </w:r>
      <w:r>
        <w:rPr>
          <w:rFonts w:hint="eastAsia" w:ascii="宋体" w:hAnsi="宋体" w:eastAsia="宋体" w:cs="宋体"/>
          <w:color w:val="auto"/>
          <w:highlight w:val="none"/>
        </w:rPr>
        <w:t>清</w:t>
      </w:r>
      <w:r>
        <w:rPr>
          <w:rFonts w:hint="eastAsia" w:ascii="宋?" w:hAnsi="宋?" w:cs="宋?"/>
          <w:color w:val="auto"/>
          <w:highlight w:val="none"/>
        </w:rPr>
        <w:t>、</w:t>
      </w:r>
      <w:r>
        <w:rPr>
          <w:rFonts w:hint="eastAsia" w:ascii="宋体" w:hAnsi="宋体" w:eastAsia="宋体" w:cs="宋体"/>
          <w:color w:val="auto"/>
          <w:highlight w:val="none"/>
        </w:rPr>
        <w:t>说</w:t>
      </w:r>
      <w:r>
        <w:rPr>
          <w:rFonts w:hint="eastAsia" w:ascii="宋?" w:hAnsi="宋?" w:cs="宋?"/>
          <w:color w:val="auto"/>
          <w:highlight w:val="none"/>
        </w:rPr>
        <w:t>明或者</w:t>
      </w:r>
      <w:r>
        <w:rPr>
          <w:rFonts w:hint="eastAsia" w:ascii="宋体" w:hAnsi="宋体" w:eastAsia="宋体" w:cs="宋体"/>
          <w:color w:val="auto"/>
          <w:highlight w:val="none"/>
        </w:rPr>
        <w:t>补</w:t>
      </w:r>
      <w:r>
        <w:rPr>
          <w:rFonts w:hint="eastAsia" w:ascii="宋?" w:hAnsi="宋?" w:cs="宋?"/>
          <w:color w:val="auto"/>
          <w:highlight w:val="none"/>
        </w:rPr>
        <w:t>正必</w:t>
      </w:r>
      <w:r>
        <w:rPr>
          <w:rFonts w:hint="eastAsia" w:ascii="宋体" w:hAnsi="宋体" w:eastAsia="宋体" w:cs="宋体"/>
          <w:color w:val="auto"/>
          <w:highlight w:val="none"/>
        </w:rPr>
        <w:t>须</w:t>
      </w:r>
      <w:r>
        <w:rPr>
          <w:rFonts w:hint="eastAsia" w:ascii="宋?" w:hAnsi="宋?" w:cs="宋?"/>
          <w:color w:val="auto"/>
          <w:highlight w:val="none"/>
        </w:rPr>
        <w:t>采用</w:t>
      </w:r>
      <w:r>
        <w:rPr>
          <w:rFonts w:hint="eastAsia" w:ascii="宋体" w:hAnsi="宋体" w:eastAsia="宋体" w:cs="宋体"/>
          <w:color w:val="auto"/>
          <w:highlight w:val="none"/>
        </w:rPr>
        <w:t>书</w:t>
      </w:r>
      <w:r>
        <w:rPr>
          <w:rFonts w:hint="eastAsia" w:ascii="宋?" w:hAnsi="宋?" w:cs="宋?"/>
          <w:color w:val="auto"/>
          <w:highlight w:val="none"/>
        </w:rPr>
        <w:t>面形式，</w:t>
      </w:r>
      <w:r>
        <w:rPr>
          <w:rFonts w:hint="eastAsia" w:ascii="宋体" w:hAnsi="宋体" w:eastAsia="宋体" w:cs="宋体"/>
          <w:color w:val="auto"/>
          <w:highlight w:val="none"/>
        </w:rPr>
        <w:t>并</w:t>
      </w:r>
      <w:r>
        <w:rPr>
          <w:rFonts w:hint="eastAsia" w:ascii="宋?" w:hAnsi="宋?" w:cs="宋?"/>
          <w:color w:val="auto"/>
          <w:highlight w:val="none"/>
        </w:rPr>
        <w:t>加盖公章，或者由法定代表人或者其授</w:t>
      </w:r>
      <w:r>
        <w:rPr>
          <w:rFonts w:hint="eastAsia" w:ascii="宋体" w:hAnsi="宋体" w:eastAsia="宋体" w:cs="宋体"/>
          <w:color w:val="auto"/>
          <w:highlight w:val="none"/>
        </w:rPr>
        <w:t>权</w:t>
      </w:r>
      <w:r>
        <w:rPr>
          <w:rFonts w:hint="eastAsia" w:ascii="宋?" w:hAnsi="宋?" w:cs="宋?"/>
          <w:color w:val="auto"/>
          <w:highlight w:val="none"/>
        </w:rPr>
        <w:t>的代表</w:t>
      </w:r>
      <w:r>
        <w:rPr>
          <w:rFonts w:hint="eastAsia" w:ascii="宋体" w:hAnsi="宋体" w:eastAsia="宋体" w:cs="宋体"/>
          <w:color w:val="auto"/>
          <w:highlight w:val="none"/>
        </w:rPr>
        <w:t>签</w:t>
      </w:r>
      <w:r>
        <w:rPr>
          <w:rFonts w:hint="eastAsia" w:ascii="宋?" w:hAnsi="宋?" w:cs="宋?"/>
          <w:color w:val="auto"/>
          <w:highlight w:val="none"/>
        </w:rPr>
        <w:t>字。</w:t>
      </w:r>
    </w:p>
    <w:p w14:paraId="7D2EF970">
      <w:pPr>
        <w:spacing w:line="360" w:lineRule="auto"/>
        <w:ind w:firstLine="420" w:firstLineChars="200"/>
        <w:rPr>
          <w:rFonts w:ascii="宋?" w:cs="宋?"/>
          <w:color w:val="auto"/>
          <w:highlight w:val="none"/>
        </w:rPr>
      </w:pPr>
      <w:r>
        <w:rPr>
          <w:rFonts w:hint="eastAsia" w:ascii="宋?" w:hAnsi="宋?" w:cs="宋?"/>
          <w:color w:val="auto"/>
          <w:highlight w:val="none"/>
        </w:rPr>
        <w:t>未按</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的要求作出明</w:t>
      </w:r>
      <w:r>
        <w:rPr>
          <w:rFonts w:hint="eastAsia" w:ascii="宋体" w:hAnsi="宋体" w:eastAsia="宋体" w:cs="宋体"/>
          <w:color w:val="auto"/>
          <w:highlight w:val="none"/>
        </w:rPr>
        <w:t>确</w:t>
      </w:r>
      <w:r>
        <w:rPr>
          <w:rFonts w:hint="eastAsia" w:ascii="宋?" w:hAnsi="宋?" w:cs="宋?"/>
          <w:color w:val="auto"/>
          <w:highlight w:val="none"/>
        </w:rPr>
        <w:t>澄</w:t>
      </w:r>
      <w:r>
        <w:rPr>
          <w:rFonts w:hint="eastAsia" w:ascii="宋体" w:hAnsi="宋体" w:eastAsia="宋体" w:cs="宋体"/>
          <w:color w:val="auto"/>
          <w:highlight w:val="none"/>
        </w:rPr>
        <w:t>清</w:t>
      </w:r>
      <w:r>
        <w:rPr>
          <w:rFonts w:hint="eastAsia" w:ascii="宋?" w:hAnsi="宋?" w:cs="宋?"/>
          <w:color w:val="auto"/>
          <w:highlight w:val="none"/>
        </w:rPr>
        <w:t>、</w:t>
      </w:r>
      <w:r>
        <w:rPr>
          <w:rFonts w:hint="eastAsia" w:ascii="宋体" w:hAnsi="宋体" w:eastAsia="宋体" w:cs="宋体"/>
          <w:color w:val="auto"/>
          <w:highlight w:val="none"/>
        </w:rPr>
        <w:t>说</w:t>
      </w:r>
      <w:r>
        <w:rPr>
          <w:rFonts w:hint="eastAsia" w:ascii="宋?" w:hAnsi="宋?" w:cs="宋?"/>
          <w:color w:val="auto"/>
          <w:highlight w:val="none"/>
        </w:rPr>
        <w:t>明或者更正的投</w:t>
      </w:r>
      <w:r>
        <w:rPr>
          <w:rFonts w:hint="eastAsia" w:ascii="宋体" w:hAnsi="宋体" w:eastAsia="宋体" w:cs="宋体"/>
          <w:color w:val="auto"/>
          <w:highlight w:val="none"/>
        </w:rPr>
        <w:t>标</w:t>
      </w:r>
      <w:r>
        <w:rPr>
          <w:rFonts w:hint="eastAsia" w:ascii="宋?" w:hAnsi="宋?" w:cs="宋?"/>
          <w:color w:val="auto"/>
          <w:highlight w:val="none"/>
        </w:rPr>
        <w:t>人的投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将</w:t>
      </w:r>
      <w:r>
        <w:rPr>
          <w:rFonts w:hint="eastAsia" w:ascii="宋?" w:hAnsi="宋?" w:cs="宋?"/>
          <w:color w:val="auto"/>
          <w:highlight w:val="none"/>
        </w:rPr>
        <w:t>按照有利于采</w:t>
      </w:r>
      <w:r>
        <w:rPr>
          <w:rFonts w:hint="eastAsia" w:ascii="宋体" w:hAnsi="宋体" w:eastAsia="宋体" w:cs="宋体"/>
          <w:color w:val="auto"/>
          <w:highlight w:val="none"/>
        </w:rPr>
        <w:t>购</w:t>
      </w:r>
      <w:r>
        <w:rPr>
          <w:rFonts w:hint="eastAsia" w:ascii="宋?" w:hAnsi="宋?" w:cs="宋?"/>
          <w:color w:val="auto"/>
          <w:highlight w:val="none"/>
        </w:rPr>
        <w:t>人的原</w:t>
      </w:r>
      <w:r>
        <w:rPr>
          <w:rFonts w:hint="eastAsia" w:ascii="宋体" w:hAnsi="宋体" w:eastAsia="宋体" w:cs="宋体"/>
          <w:color w:val="auto"/>
          <w:highlight w:val="none"/>
        </w:rPr>
        <w:t>则</w:t>
      </w:r>
      <w:r>
        <w:rPr>
          <w:rFonts w:hint="eastAsia" w:ascii="宋?" w:hAnsi="宋?" w:cs="宋?"/>
          <w:color w:val="auto"/>
          <w:highlight w:val="none"/>
        </w:rPr>
        <w:t>由</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员会进</w:t>
      </w:r>
      <w:r>
        <w:rPr>
          <w:rFonts w:hint="eastAsia" w:ascii="宋?" w:hAnsi="宋?" w:cs="宋?"/>
          <w:color w:val="auto"/>
          <w:highlight w:val="none"/>
        </w:rPr>
        <w:t>行判定。</w:t>
      </w:r>
    </w:p>
    <w:p w14:paraId="4F49330D">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4.</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文件修正</w:t>
      </w:r>
    </w:p>
    <w:p w14:paraId="72B15118">
      <w:pPr>
        <w:numPr>
          <w:ilvl w:val="4"/>
          <w:numId w:val="4"/>
        </w:numPr>
        <w:spacing w:line="360" w:lineRule="auto"/>
        <w:ind w:left="420" w:leftChars="200"/>
        <w:outlineLvl w:val="4"/>
        <w:rPr>
          <w:rFonts w:ascii="宋?"/>
          <w:color w:val="auto"/>
          <w:highlight w:val="none"/>
        </w:rPr>
      </w:pPr>
      <w:r>
        <w:rPr>
          <w:rFonts w:ascii="宋?" w:hAnsi="宋?" w:cs="宋?"/>
          <w:color w:val="auto"/>
          <w:highlight w:val="none"/>
        </w:rPr>
        <w:t>4.1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报</w:t>
      </w:r>
      <w:r>
        <w:rPr>
          <w:rFonts w:hint="eastAsia" w:ascii="宋?" w:hAnsi="宋?" w:cs="宋?"/>
          <w:color w:val="auto"/>
          <w:highlight w:val="none"/>
        </w:rPr>
        <w:t>价出</w:t>
      </w:r>
      <w:r>
        <w:rPr>
          <w:rFonts w:hint="eastAsia" w:ascii="宋体" w:hAnsi="宋体" w:eastAsia="宋体" w:cs="宋体"/>
          <w:color w:val="auto"/>
          <w:highlight w:val="none"/>
        </w:rPr>
        <w:t>现</w:t>
      </w:r>
      <w:r>
        <w:rPr>
          <w:rFonts w:hint="eastAsia" w:ascii="宋?" w:hAnsi="宋?" w:cs="宋?"/>
          <w:color w:val="auto"/>
          <w:highlight w:val="none"/>
        </w:rPr>
        <w:t>前后不一致的，按照下列</w:t>
      </w:r>
      <w:r>
        <w:rPr>
          <w:rFonts w:hint="eastAsia" w:ascii="宋体" w:hAnsi="宋体" w:eastAsia="宋体" w:cs="宋体"/>
          <w:color w:val="auto"/>
          <w:highlight w:val="none"/>
        </w:rPr>
        <w:t>规</w:t>
      </w:r>
      <w:r>
        <w:rPr>
          <w:rFonts w:hint="eastAsia" w:ascii="宋?" w:hAnsi="宋?" w:cs="宋?"/>
          <w:color w:val="auto"/>
          <w:highlight w:val="none"/>
        </w:rPr>
        <w:t>定修正：</w:t>
      </w:r>
      <w:r>
        <w:rPr>
          <w:rFonts w:ascii="宋?" w:hAnsi="宋?" w:cs="宋?"/>
          <w:color w:val="auto"/>
          <w:highlight w:val="none"/>
        </w:rPr>
        <w:t xml:space="preserve"> </w:t>
      </w:r>
    </w:p>
    <w:p w14:paraId="65C61820">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文件中</w:t>
      </w:r>
      <w:r>
        <w:rPr>
          <w:rFonts w:hint="eastAsia" w:ascii="宋体" w:hAnsi="宋体" w:eastAsia="宋体" w:cs="宋体"/>
          <w:color w:val="auto"/>
          <w:highlight w:val="none"/>
        </w:rPr>
        <w:t>开标</w:t>
      </w:r>
      <w:r>
        <w:rPr>
          <w:rFonts w:hint="eastAsia" w:ascii="宋?" w:hAnsi="宋?" w:cs="宋?"/>
          <w:color w:val="auto"/>
          <w:highlight w:val="none"/>
        </w:rPr>
        <w:t>一</w:t>
      </w:r>
      <w:r>
        <w:rPr>
          <w:rFonts w:hint="eastAsia" w:ascii="宋体" w:hAnsi="宋体" w:eastAsia="宋体" w:cs="宋体"/>
          <w:color w:val="auto"/>
          <w:highlight w:val="none"/>
        </w:rPr>
        <w:t>览</w:t>
      </w:r>
      <w:r>
        <w:rPr>
          <w:rFonts w:hint="eastAsia" w:ascii="宋?" w:hAnsi="宋?" w:cs="宋?"/>
          <w:color w:val="auto"/>
          <w:highlight w:val="none"/>
        </w:rPr>
        <w:t>表（</w:t>
      </w:r>
      <w:r>
        <w:rPr>
          <w:rFonts w:hint="eastAsia" w:ascii="宋体" w:hAnsi="宋体" w:eastAsia="宋体" w:cs="宋体"/>
          <w:color w:val="auto"/>
          <w:highlight w:val="none"/>
        </w:rPr>
        <w:t>报</w:t>
      </w:r>
      <w:r>
        <w:rPr>
          <w:rFonts w:hint="eastAsia" w:ascii="宋?" w:hAnsi="宋?" w:cs="宋?"/>
          <w:color w:val="auto"/>
          <w:highlight w:val="none"/>
        </w:rPr>
        <w:t>价表）</w:t>
      </w:r>
      <w:r>
        <w:rPr>
          <w:rFonts w:hint="eastAsia" w:ascii="宋体" w:hAnsi="宋体" w:eastAsia="宋体" w:cs="宋体"/>
          <w:color w:val="auto"/>
          <w:highlight w:val="none"/>
        </w:rPr>
        <w:t>内</w:t>
      </w:r>
      <w:r>
        <w:rPr>
          <w:rFonts w:hint="eastAsia" w:ascii="宋?" w:hAnsi="宋?" w:cs="宋?"/>
          <w:color w:val="auto"/>
          <w:highlight w:val="none"/>
        </w:rPr>
        <w:t>容</w:t>
      </w:r>
      <w:r>
        <w:rPr>
          <w:rFonts w:hint="eastAsia" w:ascii="宋体" w:hAnsi="宋体" w:eastAsia="宋体" w:cs="宋体"/>
          <w:color w:val="auto"/>
          <w:highlight w:val="none"/>
        </w:rPr>
        <w:t>与</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文件中相</w:t>
      </w:r>
      <w:r>
        <w:rPr>
          <w:rFonts w:hint="eastAsia" w:ascii="宋体" w:hAnsi="宋体" w:eastAsia="宋体" w:cs="宋体"/>
          <w:color w:val="auto"/>
          <w:highlight w:val="none"/>
        </w:rPr>
        <w:t>应内</w:t>
      </w:r>
      <w:r>
        <w:rPr>
          <w:rFonts w:hint="eastAsia" w:ascii="宋?" w:hAnsi="宋?" w:cs="宋?"/>
          <w:color w:val="auto"/>
          <w:highlight w:val="none"/>
        </w:rPr>
        <w:t>容不一致的，以</w:t>
      </w:r>
      <w:r>
        <w:rPr>
          <w:rFonts w:hint="eastAsia" w:ascii="宋体" w:hAnsi="宋体" w:eastAsia="宋体" w:cs="宋体"/>
          <w:color w:val="auto"/>
          <w:highlight w:val="none"/>
        </w:rPr>
        <w:t>开标</w:t>
      </w:r>
      <w:r>
        <w:rPr>
          <w:rFonts w:hint="eastAsia" w:ascii="宋?" w:hAnsi="宋?" w:cs="宋?"/>
          <w:color w:val="auto"/>
          <w:highlight w:val="none"/>
        </w:rPr>
        <w:t>一</w:t>
      </w:r>
      <w:r>
        <w:rPr>
          <w:rFonts w:hint="eastAsia" w:ascii="宋体" w:hAnsi="宋体" w:eastAsia="宋体" w:cs="宋体"/>
          <w:color w:val="auto"/>
          <w:highlight w:val="none"/>
        </w:rPr>
        <w:t>览</w:t>
      </w:r>
      <w:r>
        <w:rPr>
          <w:rFonts w:hint="eastAsia" w:ascii="宋?" w:hAnsi="宋?" w:cs="宋?"/>
          <w:color w:val="auto"/>
          <w:highlight w:val="none"/>
        </w:rPr>
        <w:t>表（</w:t>
      </w:r>
      <w:r>
        <w:rPr>
          <w:rFonts w:hint="eastAsia" w:ascii="宋体" w:hAnsi="宋体" w:eastAsia="宋体" w:cs="宋体"/>
          <w:color w:val="auto"/>
          <w:highlight w:val="none"/>
        </w:rPr>
        <w:t>报</w:t>
      </w:r>
      <w:r>
        <w:rPr>
          <w:rFonts w:hint="eastAsia" w:ascii="宋?" w:hAnsi="宋?" w:cs="宋?"/>
          <w:color w:val="auto"/>
          <w:highlight w:val="none"/>
        </w:rPr>
        <w:t>价表）</w:t>
      </w:r>
      <w:r>
        <w:rPr>
          <w:rFonts w:hint="eastAsia" w:ascii="宋体" w:hAnsi="宋体" w:eastAsia="宋体" w:cs="宋体"/>
          <w:color w:val="auto"/>
          <w:highlight w:val="none"/>
        </w:rPr>
        <w:t>为</w:t>
      </w:r>
      <w:r>
        <w:rPr>
          <w:rFonts w:hint="eastAsia" w:ascii="宋?" w:hAnsi="宋?" w:cs="宋?"/>
          <w:color w:val="auto"/>
          <w:highlight w:val="none"/>
        </w:rPr>
        <w:t>准；</w:t>
      </w:r>
    </w:p>
    <w:p w14:paraId="100BEF2E">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）大</w:t>
      </w:r>
      <w:r>
        <w:rPr>
          <w:rFonts w:hint="eastAsia" w:ascii="宋体" w:hAnsi="宋体" w:eastAsia="宋体" w:cs="宋体"/>
          <w:color w:val="auto"/>
          <w:highlight w:val="none"/>
        </w:rPr>
        <w:t>写</w:t>
      </w:r>
      <w:r>
        <w:rPr>
          <w:rFonts w:hint="eastAsia" w:ascii="宋?" w:hAnsi="宋?" w:cs="宋?"/>
          <w:color w:val="auto"/>
          <w:highlight w:val="none"/>
        </w:rPr>
        <w:t>金</w:t>
      </w:r>
      <w:r>
        <w:rPr>
          <w:rFonts w:hint="eastAsia" w:ascii="宋体" w:hAnsi="宋体" w:eastAsia="宋体" w:cs="宋体"/>
          <w:color w:val="auto"/>
          <w:highlight w:val="none"/>
        </w:rPr>
        <w:t>额</w:t>
      </w:r>
      <w:r>
        <w:rPr>
          <w:rFonts w:hint="eastAsia" w:ascii="宋?" w:hAnsi="宋?" w:cs="宋?"/>
          <w:color w:val="auto"/>
          <w:highlight w:val="none"/>
        </w:rPr>
        <w:t>和小</w:t>
      </w:r>
      <w:r>
        <w:rPr>
          <w:rFonts w:hint="eastAsia" w:ascii="宋体" w:hAnsi="宋体" w:eastAsia="宋体" w:cs="宋体"/>
          <w:color w:val="auto"/>
          <w:highlight w:val="none"/>
        </w:rPr>
        <w:t>写</w:t>
      </w:r>
      <w:r>
        <w:rPr>
          <w:rFonts w:hint="eastAsia" w:ascii="宋?" w:hAnsi="宋?" w:cs="宋?"/>
          <w:color w:val="auto"/>
          <w:highlight w:val="none"/>
        </w:rPr>
        <w:t>金</w:t>
      </w:r>
      <w:r>
        <w:rPr>
          <w:rFonts w:hint="eastAsia" w:ascii="宋体" w:hAnsi="宋体" w:eastAsia="宋体" w:cs="宋体"/>
          <w:color w:val="auto"/>
          <w:highlight w:val="none"/>
        </w:rPr>
        <w:t>额</w:t>
      </w:r>
      <w:r>
        <w:rPr>
          <w:rFonts w:hint="eastAsia" w:ascii="宋?" w:hAnsi="宋?" w:cs="宋?"/>
          <w:color w:val="auto"/>
          <w:highlight w:val="none"/>
        </w:rPr>
        <w:t>不一致的，以大</w:t>
      </w:r>
      <w:r>
        <w:rPr>
          <w:rFonts w:hint="eastAsia" w:ascii="宋体" w:hAnsi="宋体" w:eastAsia="宋体" w:cs="宋体"/>
          <w:color w:val="auto"/>
          <w:highlight w:val="none"/>
        </w:rPr>
        <w:t>写</w:t>
      </w:r>
      <w:r>
        <w:rPr>
          <w:rFonts w:hint="eastAsia" w:ascii="宋?" w:hAnsi="宋?" w:cs="宋?"/>
          <w:color w:val="auto"/>
          <w:highlight w:val="none"/>
        </w:rPr>
        <w:t>金</w:t>
      </w:r>
      <w:r>
        <w:rPr>
          <w:rFonts w:hint="eastAsia" w:ascii="宋体" w:hAnsi="宋体" w:eastAsia="宋体" w:cs="宋体"/>
          <w:color w:val="auto"/>
          <w:highlight w:val="none"/>
        </w:rPr>
        <w:t>额为</w:t>
      </w:r>
      <w:r>
        <w:rPr>
          <w:rFonts w:hint="eastAsia" w:ascii="宋?" w:hAnsi="宋?" w:cs="宋?"/>
          <w:color w:val="auto"/>
          <w:highlight w:val="none"/>
        </w:rPr>
        <w:t>准；</w:t>
      </w:r>
    </w:p>
    <w:p w14:paraId="7E2054AD">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单</w:t>
      </w:r>
      <w:r>
        <w:rPr>
          <w:rFonts w:hint="eastAsia" w:ascii="宋?" w:hAnsi="宋?" w:cs="宋?"/>
          <w:color w:val="auto"/>
          <w:highlight w:val="none"/>
        </w:rPr>
        <w:t>价金</w:t>
      </w:r>
      <w:r>
        <w:rPr>
          <w:rFonts w:hint="eastAsia" w:ascii="宋体" w:hAnsi="宋体" w:eastAsia="宋体" w:cs="宋体"/>
          <w:color w:val="auto"/>
          <w:highlight w:val="none"/>
        </w:rPr>
        <w:t>额</w:t>
      </w:r>
      <w:r>
        <w:rPr>
          <w:rFonts w:hint="eastAsia" w:ascii="宋?" w:hAnsi="宋?" w:cs="宋?"/>
          <w:color w:val="auto"/>
          <w:highlight w:val="none"/>
        </w:rPr>
        <w:t>小</w:t>
      </w:r>
      <w:r>
        <w:rPr>
          <w:rFonts w:hint="eastAsia" w:ascii="宋体" w:hAnsi="宋体" w:eastAsia="宋体" w:cs="宋体"/>
          <w:color w:val="auto"/>
          <w:highlight w:val="none"/>
        </w:rPr>
        <w:t>数</w:t>
      </w:r>
      <w:r>
        <w:rPr>
          <w:rFonts w:hint="eastAsia" w:ascii="宋?" w:hAnsi="宋?" w:cs="宋?"/>
          <w:color w:val="auto"/>
          <w:highlight w:val="none"/>
        </w:rPr>
        <w:t>点或者百分比有明</w:t>
      </w:r>
      <w:r>
        <w:rPr>
          <w:rFonts w:hint="eastAsia" w:ascii="宋体" w:hAnsi="宋体" w:eastAsia="宋体" w:cs="宋体"/>
          <w:color w:val="auto"/>
          <w:highlight w:val="none"/>
        </w:rPr>
        <w:t>显错</w:t>
      </w:r>
      <w:r>
        <w:rPr>
          <w:rFonts w:hint="eastAsia" w:ascii="宋?" w:hAnsi="宋?" w:cs="宋?"/>
          <w:color w:val="auto"/>
          <w:highlight w:val="none"/>
        </w:rPr>
        <w:t>位的，以</w:t>
      </w:r>
      <w:r>
        <w:rPr>
          <w:rFonts w:hint="eastAsia" w:ascii="宋体" w:hAnsi="宋体" w:eastAsia="宋体" w:cs="宋体"/>
          <w:color w:val="auto"/>
          <w:highlight w:val="none"/>
        </w:rPr>
        <w:t>开标</w:t>
      </w:r>
      <w:r>
        <w:rPr>
          <w:rFonts w:hint="eastAsia" w:ascii="宋?" w:hAnsi="宋?" w:cs="宋?"/>
          <w:color w:val="auto"/>
          <w:highlight w:val="none"/>
        </w:rPr>
        <w:t>一</w:t>
      </w:r>
      <w:r>
        <w:rPr>
          <w:rFonts w:hint="eastAsia" w:ascii="宋体" w:hAnsi="宋体" w:eastAsia="宋体" w:cs="宋体"/>
          <w:color w:val="auto"/>
          <w:highlight w:val="none"/>
        </w:rPr>
        <w:t>览</w:t>
      </w:r>
      <w:r>
        <w:rPr>
          <w:rFonts w:hint="eastAsia" w:ascii="宋?" w:hAnsi="宋?" w:cs="宋?"/>
          <w:color w:val="auto"/>
          <w:highlight w:val="none"/>
        </w:rPr>
        <w:t>表的</w:t>
      </w:r>
      <w:r>
        <w:rPr>
          <w:rFonts w:hint="eastAsia" w:ascii="宋体" w:hAnsi="宋体" w:eastAsia="宋体" w:cs="宋体"/>
          <w:color w:val="auto"/>
          <w:highlight w:val="none"/>
        </w:rPr>
        <w:t>总</w:t>
      </w:r>
      <w:r>
        <w:rPr>
          <w:rFonts w:hint="eastAsia" w:ascii="宋?" w:hAnsi="宋?" w:cs="宋?"/>
          <w:color w:val="auto"/>
          <w:highlight w:val="none"/>
        </w:rPr>
        <w:t>价</w:t>
      </w:r>
      <w:r>
        <w:rPr>
          <w:rFonts w:hint="eastAsia" w:ascii="宋体" w:hAnsi="宋体" w:eastAsia="宋体" w:cs="宋体"/>
          <w:color w:val="auto"/>
          <w:highlight w:val="none"/>
        </w:rPr>
        <w:t>为</w:t>
      </w:r>
      <w:r>
        <w:rPr>
          <w:rFonts w:hint="eastAsia" w:ascii="宋?" w:hAnsi="宋?" w:cs="宋?"/>
          <w:color w:val="auto"/>
          <w:highlight w:val="none"/>
        </w:rPr>
        <w:t>准，</w:t>
      </w:r>
      <w:r>
        <w:rPr>
          <w:rFonts w:hint="eastAsia" w:ascii="宋体" w:hAnsi="宋体" w:eastAsia="宋体" w:cs="宋体"/>
          <w:color w:val="auto"/>
          <w:highlight w:val="none"/>
        </w:rPr>
        <w:t>并</w:t>
      </w:r>
      <w:r>
        <w:rPr>
          <w:rFonts w:hint="eastAsia" w:ascii="宋?" w:hAnsi="宋?" w:cs="宋?"/>
          <w:color w:val="auto"/>
          <w:highlight w:val="none"/>
        </w:rPr>
        <w:t>修改</w:t>
      </w:r>
      <w:r>
        <w:rPr>
          <w:rFonts w:hint="eastAsia" w:ascii="宋体" w:hAnsi="宋体" w:eastAsia="宋体" w:cs="宋体"/>
          <w:color w:val="auto"/>
          <w:highlight w:val="none"/>
        </w:rPr>
        <w:t>单</w:t>
      </w:r>
      <w:r>
        <w:rPr>
          <w:rFonts w:hint="eastAsia" w:ascii="宋?" w:hAnsi="宋?" w:cs="宋?"/>
          <w:color w:val="auto"/>
          <w:highlight w:val="none"/>
        </w:rPr>
        <w:t>价；</w:t>
      </w:r>
    </w:p>
    <w:p w14:paraId="5F24A004">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w:t>
      </w:r>
      <w:r>
        <w:rPr>
          <w:rFonts w:hint="eastAsia" w:ascii="宋体" w:hAnsi="宋体" w:eastAsia="宋体" w:cs="宋体"/>
          <w:color w:val="auto"/>
          <w:highlight w:val="none"/>
        </w:rPr>
        <w:t>总</w:t>
      </w:r>
      <w:r>
        <w:rPr>
          <w:rFonts w:hint="eastAsia" w:ascii="宋?" w:hAnsi="宋?" w:cs="宋?"/>
          <w:color w:val="auto"/>
          <w:highlight w:val="none"/>
        </w:rPr>
        <w:t>价金</w:t>
      </w:r>
      <w:r>
        <w:rPr>
          <w:rFonts w:hint="eastAsia" w:ascii="宋体" w:hAnsi="宋体" w:eastAsia="宋体" w:cs="宋体"/>
          <w:color w:val="auto"/>
          <w:highlight w:val="none"/>
        </w:rPr>
        <w:t>额与</w:t>
      </w:r>
      <w:r>
        <w:rPr>
          <w:rFonts w:hint="eastAsia" w:ascii="宋?" w:hAnsi="宋?" w:cs="宋?"/>
          <w:color w:val="auto"/>
          <w:highlight w:val="none"/>
        </w:rPr>
        <w:t>按</w:t>
      </w:r>
      <w:r>
        <w:rPr>
          <w:rFonts w:hint="eastAsia" w:ascii="宋体" w:hAnsi="宋体" w:eastAsia="宋体" w:cs="宋体"/>
          <w:color w:val="auto"/>
          <w:highlight w:val="none"/>
        </w:rPr>
        <w:t>单</w:t>
      </w:r>
      <w:r>
        <w:rPr>
          <w:rFonts w:hint="eastAsia" w:ascii="宋?" w:hAnsi="宋?" w:cs="宋?"/>
          <w:color w:val="auto"/>
          <w:highlight w:val="none"/>
        </w:rPr>
        <w:t>价</w:t>
      </w:r>
      <w:r>
        <w:rPr>
          <w:rFonts w:hint="eastAsia" w:ascii="宋体" w:hAnsi="宋体" w:eastAsia="宋体" w:cs="宋体"/>
          <w:color w:val="auto"/>
          <w:highlight w:val="none"/>
        </w:rPr>
        <w:t>汇总</w:t>
      </w:r>
      <w:r>
        <w:rPr>
          <w:rFonts w:hint="eastAsia" w:ascii="宋?" w:hAnsi="宋?" w:cs="宋?"/>
          <w:color w:val="auto"/>
          <w:highlight w:val="none"/>
        </w:rPr>
        <w:t>金</w:t>
      </w:r>
      <w:r>
        <w:rPr>
          <w:rFonts w:hint="eastAsia" w:ascii="宋体" w:hAnsi="宋体" w:eastAsia="宋体" w:cs="宋体"/>
          <w:color w:val="auto"/>
          <w:highlight w:val="none"/>
        </w:rPr>
        <w:t>额</w:t>
      </w:r>
      <w:r>
        <w:rPr>
          <w:rFonts w:hint="eastAsia" w:ascii="宋?" w:hAnsi="宋?" w:cs="宋?"/>
          <w:color w:val="auto"/>
          <w:highlight w:val="none"/>
        </w:rPr>
        <w:t>不一致的，以</w:t>
      </w:r>
      <w:r>
        <w:rPr>
          <w:rFonts w:hint="eastAsia" w:ascii="宋体" w:hAnsi="宋体" w:eastAsia="宋体" w:cs="宋体"/>
          <w:color w:val="auto"/>
          <w:highlight w:val="none"/>
        </w:rPr>
        <w:t>单</w:t>
      </w:r>
      <w:r>
        <w:rPr>
          <w:rFonts w:hint="eastAsia" w:ascii="宋?" w:hAnsi="宋?" w:cs="宋?"/>
          <w:color w:val="auto"/>
          <w:highlight w:val="none"/>
        </w:rPr>
        <w:t>价金</w:t>
      </w:r>
      <w:r>
        <w:rPr>
          <w:rFonts w:hint="eastAsia" w:ascii="宋体" w:hAnsi="宋体" w:eastAsia="宋体" w:cs="宋体"/>
          <w:color w:val="auto"/>
          <w:highlight w:val="none"/>
        </w:rPr>
        <w:t>额计</w:t>
      </w:r>
      <w:r>
        <w:rPr>
          <w:rFonts w:hint="eastAsia" w:ascii="宋?" w:hAnsi="宋?" w:cs="宋?"/>
          <w:color w:val="auto"/>
          <w:highlight w:val="none"/>
        </w:rPr>
        <w:t>算</w:t>
      </w:r>
      <w:r>
        <w:rPr>
          <w:rFonts w:hint="eastAsia" w:ascii="宋体" w:hAnsi="宋体" w:eastAsia="宋体" w:cs="宋体"/>
          <w:color w:val="auto"/>
          <w:highlight w:val="none"/>
        </w:rPr>
        <w:t>结</w:t>
      </w:r>
      <w:r>
        <w:rPr>
          <w:rFonts w:hint="eastAsia" w:ascii="宋?" w:hAnsi="宋?" w:cs="宋?"/>
          <w:color w:val="auto"/>
          <w:highlight w:val="none"/>
        </w:rPr>
        <w:t>果</w:t>
      </w:r>
      <w:r>
        <w:rPr>
          <w:rFonts w:hint="eastAsia" w:ascii="宋体" w:hAnsi="宋体" w:eastAsia="宋体" w:cs="宋体"/>
          <w:color w:val="auto"/>
          <w:highlight w:val="none"/>
        </w:rPr>
        <w:t>为</w:t>
      </w:r>
      <w:r>
        <w:rPr>
          <w:rFonts w:hint="eastAsia" w:ascii="宋?" w:hAnsi="宋?" w:cs="宋?"/>
          <w:color w:val="auto"/>
          <w:highlight w:val="none"/>
        </w:rPr>
        <w:t>准。</w:t>
      </w:r>
    </w:p>
    <w:p w14:paraId="38B1906E">
      <w:pPr>
        <w:snapToGrid w:val="0"/>
        <w:spacing w:line="360" w:lineRule="auto"/>
        <w:ind w:firstLine="420" w:firstLineChars="200"/>
        <w:rPr>
          <w:rFonts w:ascii="宋?"/>
          <w:color w:val="auto"/>
          <w:highlight w:val="none"/>
        </w:rPr>
      </w:pPr>
      <w:r>
        <w:rPr>
          <w:rFonts w:hint="eastAsia" w:ascii="宋?" w:hAnsi="宋?" w:cs="宋?"/>
          <w:color w:val="auto"/>
          <w:highlight w:val="none"/>
        </w:rPr>
        <w:t>同</w:t>
      </w:r>
      <w:r>
        <w:rPr>
          <w:rFonts w:hint="eastAsia" w:ascii="宋体" w:hAnsi="宋体" w:eastAsia="宋体" w:cs="宋体"/>
          <w:color w:val="auto"/>
          <w:highlight w:val="none"/>
        </w:rPr>
        <w:t>时</w:t>
      </w:r>
      <w:r>
        <w:rPr>
          <w:rFonts w:hint="eastAsia" w:ascii="宋?" w:hAnsi="宋?" w:cs="宋?"/>
          <w:color w:val="auto"/>
          <w:highlight w:val="none"/>
        </w:rPr>
        <w:t>出</w:t>
      </w:r>
      <w:r>
        <w:rPr>
          <w:rFonts w:hint="eastAsia" w:ascii="宋体" w:hAnsi="宋体" w:eastAsia="宋体" w:cs="宋体"/>
          <w:color w:val="auto"/>
          <w:highlight w:val="none"/>
        </w:rPr>
        <w:t>现两种</w:t>
      </w:r>
      <w:r>
        <w:rPr>
          <w:rFonts w:hint="eastAsia" w:ascii="宋?" w:hAnsi="宋?" w:cs="宋?"/>
          <w:color w:val="auto"/>
          <w:highlight w:val="none"/>
        </w:rPr>
        <w:t>以上不一致的，按照以上（</w:t>
      </w:r>
      <w:r>
        <w:rPr>
          <w:rFonts w:ascii="宋?" w:hAnsi="宋?" w:cs="宋?"/>
          <w:color w:val="auto"/>
          <w:highlight w:val="none"/>
        </w:rPr>
        <w:t>1</w:t>
      </w:r>
      <w:r>
        <w:rPr>
          <w:rFonts w:hint="eastAsia" w:ascii="宋?" w:hAnsi="宋?" w:cs="宋?"/>
          <w:color w:val="auto"/>
          <w:highlight w:val="none"/>
        </w:rPr>
        <w:t>）</w:t>
      </w:r>
      <w:r>
        <w:rPr>
          <w:rFonts w:ascii="宋?" w:cs="宋?"/>
          <w:color w:val="auto"/>
          <w:highlight w:val="none"/>
        </w:rPr>
        <w:t>-</w:t>
      </w: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顺</w:t>
      </w:r>
      <w:r>
        <w:rPr>
          <w:rFonts w:hint="eastAsia" w:ascii="宋?" w:hAnsi="宋?" w:cs="宋?"/>
          <w:color w:val="auto"/>
          <w:highlight w:val="none"/>
        </w:rPr>
        <w:t>序修正。修正后的</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经</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确认</w:t>
      </w:r>
      <w:r>
        <w:rPr>
          <w:rFonts w:hint="eastAsia" w:ascii="宋?" w:hAnsi="宋?" w:cs="宋?"/>
          <w:color w:val="auto"/>
          <w:highlight w:val="none"/>
        </w:rPr>
        <w:t>后</w:t>
      </w:r>
      <w:r>
        <w:rPr>
          <w:rFonts w:hint="eastAsia" w:ascii="宋体" w:hAnsi="宋体" w:eastAsia="宋体" w:cs="宋体"/>
          <w:color w:val="auto"/>
          <w:highlight w:val="none"/>
        </w:rPr>
        <w:t>产</w:t>
      </w:r>
      <w:r>
        <w:rPr>
          <w:rFonts w:hint="eastAsia" w:ascii="宋?" w:hAnsi="宋?" w:cs="宋?"/>
          <w:color w:val="auto"/>
          <w:highlight w:val="none"/>
        </w:rPr>
        <w:t>生</w:t>
      </w:r>
      <w:r>
        <w:rPr>
          <w:rFonts w:hint="eastAsia" w:ascii="宋体" w:hAnsi="宋体" w:eastAsia="宋体" w:cs="宋体"/>
          <w:color w:val="auto"/>
          <w:highlight w:val="none"/>
        </w:rPr>
        <w:t>约</w:t>
      </w:r>
      <w:r>
        <w:rPr>
          <w:rFonts w:hint="eastAsia" w:ascii="宋?" w:hAnsi="宋?" w:cs="宋?"/>
          <w:color w:val="auto"/>
          <w:highlight w:val="none"/>
        </w:rPr>
        <w:t>束力，投</w:t>
      </w:r>
      <w:r>
        <w:rPr>
          <w:rFonts w:hint="eastAsia" w:ascii="宋体" w:hAnsi="宋体" w:eastAsia="宋体" w:cs="宋体"/>
          <w:color w:val="auto"/>
          <w:highlight w:val="none"/>
        </w:rPr>
        <w:t>标</w:t>
      </w:r>
      <w:r>
        <w:rPr>
          <w:rFonts w:hint="eastAsia" w:ascii="宋?" w:hAnsi="宋?" w:cs="宋?"/>
          <w:color w:val="auto"/>
          <w:highlight w:val="none"/>
        </w:rPr>
        <w:t>人不</w:t>
      </w:r>
      <w:r>
        <w:rPr>
          <w:rFonts w:hint="eastAsia" w:ascii="宋体" w:hAnsi="宋体" w:eastAsia="宋体" w:cs="宋体"/>
          <w:color w:val="auto"/>
          <w:highlight w:val="none"/>
        </w:rPr>
        <w:t>确认</w:t>
      </w:r>
      <w:r>
        <w:rPr>
          <w:rFonts w:hint="eastAsia" w:ascii="宋?" w:hAnsi="宋?" w:cs="宋?"/>
          <w:color w:val="auto"/>
          <w:highlight w:val="none"/>
        </w:rPr>
        <w:t>的，</w:t>
      </w:r>
      <w:r>
        <w:rPr>
          <w:rFonts w:hint="eastAsia" w:ascii="宋?" w:hAnsi="宋?" w:cs="宋?"/>
          <w:b/>
          <w:bCs/>
          <w:color w:val="auto"/>
          <w:highlight w:val="none"/>
        </w:rPr>
        <w:t>其投</w:t>
      </w:r>
      <w:r>
        <w:rPr>
          <w:rFonts w:hint="eastAsia" w:ascii="宋体" w:hAnsi="宋体" w:eastAsia="宋体" w:cs="宋体"/>
          <w:b/>
          <w:bCs/>
          <w:color w:val="auto"/>
          <w:highlight w:val="none"/>
        </w:rPr>
        <w:t>标</w:t>
      </w:r>
      <w:r>
        <w:rPr>
          <w:rFonts w:hint="eastAsia" w:ascii="宋?" w:hAnsi="宋?" w:cs="宋?"/>
          <w:b/>
          <w:bCs/>
          <w:color w:val="auto"/>
          <w:highlight w:val="none"/>
        </w:rPr>
        <w:t>无效</w:t>
      </w:r>
      <w:r>
        <w:rPr>
          <w:rFonts w:hint="eastAsia" w:ascii="宋?" w:hAnsi="宋?" w:cs="宋?"/>
          <w:color w:val="auto"/>
          <w:highlight w:val="none"/>
        </w:rPr>
        <w:t>。</w:t>
      </w:r>
    </w:p>
    <w:p w14:paraId="665A0448">
      <w:pPr>
        <w:numPr>
          <w:ilvl w:val="4"/>
          <w:numId w:val="4"/>
        </w:numPr>
        <w:spacing w:line="360" w:lineRule="auto"/>
        <w:outlineLvl w:val="4"/>
        <w:rPr>
          <w:rFonts w:ascii="宋?"/>
          <w:color w:val="auto"/>
          <w:highlight w:val="none"/>
        </w:rPr>
      </w:pPr>
      <w:r>
        <w:rPr>
          <w:rFonts w:ascii="宋?" w:hAnsi="宋?" w:cs="宋?"/>
          <w:color w:val="auto"/>
          <w:highlight w:val="none"/>
        </w:rPr>
        <w:t xml:space="preserve">    4.2</w:t>
      </w:r>
      <w:r>
        <w:rPr>
          <w:rFonts w:hint="eastAsia" w:ascii="宋体" w:hAnsi="宋体" w:eastAsia="宋体" w:cs="宋体"/>
          <w:color w:val="auto"/>
          <w:highlight w:val="none"/>
        </w:rPr>
        <w:t>经</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确认</w:t>
      </w:r>
      <w:r>
        <w:rPr>
          <w:rFonts w:hint="eastAsia" w:ascii="宋?" w:hAnsi="宋?" w:cs="宋?"/>
          <w:color w:val="auto"/>
          <w:highlight w:val="none"/>
        </w:rPr>
        <w:t>修正后的</w:t>
      </w:r>
      <w:r>
        <w:rPr>
          <w:rFonts w:hint="eastAsia" w:ascii="宋体" w:hAnsi="宋体" w:eastAsia="宋体" w:cs="宋体"/>
          <w:color w:val="auto"/>
          <w:highlight w:val="none"/>
        </w:rPr>
        <w:t>报</w:t>
      </w:r>
      <w:r>
        <w:rPr>
          <w:rFonts w:hint="eastAsia" w:ascii="宋?" w:hAnsi="宋?" w:cs="宋?"/>
          <w:color w:val="auto"/>
          <w:highlight w:val="none"/>
        </w:rPr>
        <w:t>价若超</w:t>
      </w:r>
      <w:r>
        <w:rPr>
          <w:rFonts w:hint="eastAsia" w:ascii="宋体" w:hAnsi="宋体" w:eastAsia="宋体" w:cs="宋体"/>
          <w:color w:val="auto"/>
          <w:highlight w:val="none"/>
        </w:rPr>
        <w:t>过</w:t>
      </w:r>
      <w:r>
        <w:rPr>
          <w:rFonts w:hint="eastAsia" w:ascii="宋?" w:hAnsi="宋?" w:cs="宋?"/>
          <w:color w:val="auto"/>
          <w:highlight w:val="none"/>
        </w:rPr>
        <w:t>采</w:t>
      </w:r>
      <w:r>
        <w:rPr>
          <w:rFonts w:hint="eastAsia" w:ascii="宋体" w:hAnsi="宋体" w:eastAsia="宋体" w:cs="宋体"/>
          <w:color w:val="auto"/>
          <w:highlight w:val="none"/>
        </w:rPr>
        <w:t>购预</w:t>
      </w:r>
      <w:r>
        <w:rPr>
          <w:rFonts w:hint="eastAsia" w:ascii="宋?" w:hAnsi="宋?" w:cs="宋?"/>
          <w:color w:val="auto"/>
          <w:highlight w:val="none"/>
        </w:rPr>
        <w:t>算金</w:t>
      </w:r>
      <w:r>
        <w:rPr>
          <w:rFonts w:hint="eastAsia" w:ascii="宋体" w:hAnsi="宋体" w:eastAsia="宋体" w:cs="宋体"/>
          <w:color w:val="auto"/>
          <w:highlight w:val="none"/>
        </w:rPr>
        <w:t>额</w:t>
      </w:r>
      <w:r>
        <w:rPr>
          <w:rFonts w:hint="eastAsia" w:ascii="宋?" w:hAnsi="宋?" w:cs="宋?"/>
          <w:color w:val="auto"/>
          <w:highlight w:val="none"/>
        </w:rPr>
        <w:t>或者最高限价，</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文件作无效投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0D3CFB07">
      <w:pPr>
        <w:snapToGrid w:val="0"/>
        <w:spacing w:line="360" w:lineRule="auto"/>
        <w:ind w:firstLine="420" w:firstLineChars="200"/>
        <w:rPr>
          <w:rFonts w:ascii="宋?" w:cs="宋?"/>
          <w:color w:val="auto"/>
          <w:highlight w:val="none"/>
        </w:rPr>
      </w:pPr>
      <w:r>
        <w:rPr>
          <w:rFonts w:ascii="宋?" w:hAnsi="宋?" w:cs="宋?"/>
          <w:color w:val="auto"/>
          <w:highlight w:val="none"/>
        </w:rPr>
        <w:t>4.3</w:t>
      </w:r>
      <w:r>
        <w:rPr>
          <w:rFonts w:hint="eastAsia" w:ascii="宋体" w:hAnsi="宋体" w:eastAsia="宋体" w:cs="宋体"/>
          <w:color w:val="auto"/>
          <w:highlight w:val="none"/>
        </w:rPr>
        <w:t>经</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确认</w:t>
      </w:r>
      <w:r>
        <w:rPr>
          <w:rFonts w:hint="eastAsia" w:ascii="宋?" w:hAnsi="宋?" w:cs="宋?"/>
          <w:color w:val="auto"/>
          <w:highlight w:val="none"/>
        </w:rPr>
        <w:t>修正后的</w:t>
      </w:r>
      <w:r>
        <w:rPr>
          <w:rFonts w:hint="eastAsia" w:ascii="宋体" w:hAnsi="宋体" w:eastAsia="宋体" w:cs="宋体"/>
          <w:color w:val="auto"/>
          <w:highlight w:val="none"/>
        </w:rPr>
        <w:t>报</w:t>
      </w:r>
      <w:r>
        <w:rPr>
          <w:rFonts w:hint="eastAsia" w:ascii="宋?" w:hAnsi="宋?" w:cs="宋?"/>
          <w:color w:val="auto"/>
          <w:highlight w:val="none"/>
        </w:rPr>
        <w:t>价作</w:t>
      </w:r>
      <w:r>
        <w:rPr>
          <w:rFonts w:hint="eastAsia" w:ascii="宋体" w:hAnsi="宋体" w:eastAsia="宋体" w:cs="宋体"/>
          <w:color w:val="auto"/>
          <w:highlight w:val="none"/>
        </w:rPr>
        <w:t>为签订</w:t>
      </w:r>
      <w:r>
        <w:rPr>
          <w:rFonts w:hint="eastAsia" w:ascii="宋?" w:hAnsi="宋?" w:cs="宋?"/>
          <w:color w:val="auto"/>
          <w:highlight w:val="none"/>
        </w:rPr>
        <w:t>合同的依据，</w:t>
      </w:r>
      <w:r>
        <w:rPr>
          <w:rFonts w:hint="eastAsia" w:ascii="宋体" w:hAnsi="宋体" w:eastAsia="宋体" w:cs="宋体"/>
          <w:color w:val="auto"/>
          <w:highlight w:val="none"/>
        </w:rPr>
        <w:t>并</w:t>
      </w:r>
      <w:r>
        <w:rPr>
          <w:rFonts w:hint="eastAsia" w:ascii="宋?" w:hAnsi="宋?" w:cs="宋?"/>
          <w:color w:val="auto"/>
          <w:highlight w:val="none"/>
        </w:rPr>
        <w:t>以此</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计</w:t>
      </w:r>
      <w:r>
        <w:rPr>
          <w:rFonts w:hint="eastAsia" w:ascii="宋?" w:hAnsi="宋?" w:cs="宋?"/>
          <w:color w:val="auto"/>
          <w:highlight w:val="none"/>
        </w:rPr>
        <w:t>算价格分。</w:t>
      </w:r>
    </w:p>
    <w:p w14:paraId="5ECA9997">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5.</w:t>
      </w:r>
      <w:r>
        <w:rPr>
          <w:rFonts w:hint="eastAsia" w:ascii="宋?" w:hAnsi="宋?" w:cs="宋?"/>
          <w:b/>
          <w:bCs/>
          <w:color w:val="auto"/>
          <w:highlight w:val="none"/>
        </w:rPr>
        <w:t>比</w:t>
      </w:r>
      <w:r>
        <w:rPr>
          <w:rFonts w:hint="eastAsia" w:ascii="宋体" w:hAnsi="宋体" w:eastAsia="宋体" w:cs="宋体"/>
          <w:b/>
          <w:bCs/>
          <w:color w:val="auto"/>
          <w:highlight w:val="none"/>
        </w:rPr>
        <w:t>较与评</w:t>
      </w:r>
      <w:r>
        <w:rPr>
          <w:rFonts w:hint="eastAsia" w:ascii="宋?" w:hAnsi="宋?" w:cs="宋?"/>
          <w:b/>
          <w:bCs/>
          <w:color w:val="auto"/>
          <w:highlight w:val="none"/>
        </w:rPr>
        <w:t>价</w:t>
      </w:r>
    </w:p>
    <w:p w14:paraId="04DF4F99">
      <w:pPr>
        <w:snapToGrid w:val="0"/>
        <w:spacing w:line="360" w:lineRule="auto"/>
        <w:ind w:firstLine="420" w:firstLineChars="200"/>
        <w:rPr>
          <w:rFonts w:ascii="宋?" w:cs="宋?"/>
          <w:color w:val="auto"/>
          <w:highlight w:val="none"/>
        </w:rPr>
      </w:pPr>
      <w:r>
        <w:rPr>
          <w:rFonts w:ascii="宋?" w:hAnsi="宋?" w:cs="宋?"/>
          <w:color w:val="auto"/>
          <w:highlight w:val="none"/>
        </w:rPr>
        <w:t>5.1</w:t>
      </w:r>
      <w:r>
        <w:rPr>
          <w:rFonts w:hint="eastAsia" w:ascii="宋?" w:hAnsi="宋?" w:cs="宋?"/>
          <w:color w:val="auto"/>
          <w:highlight w:val="none"/>
        </w:rPr>
        <w:t>采用</w:t>
      </w:r>
      <w:r>
        <w:rPr>
          <w:rFonts w:hint="eastAsia" w:ascii="宋体" w:hAnsi="宋体" w:eastAsia="宋体" w:cs="宋体"/>
          <w:color w:val="auto"/>
          <w:highlight w:val="none"/>
        </w:rPr>
        <w:t>综</w:t>
      </w:r>
      <w:r>
        <w:rPr>
          <w:rFonts w:hint="eastAsia" w:ascii="宋?" w:hAnsi="宋?" w:cs="宋?"/>
          <w:color w:val="auto"/>
          <w:highlight w:val="none"/>
        </w:rPr>
        <w:t>合</w:t>
      </w:r>
      <w:r>
        <w:rPr>
          <w:rFonts w:hint="eastAsia" w:ascii="宋体" w:hAnsi="宋体" w:eastAsia="宋体" w:cs="宋体"/>
          <w:color w:val="auto"/>
          <w:highlight w:val="none"/>
        </w:rPr>
        <w:t>评</w:t>
      </w:r>
      <w:r>
        <w:rPr>
          <w:rFonts w:hint="eastAsia" w:ascii="宋?" w:hAnsi="宋?" w:cs="宋?"/>
          <w:color w:val="auto"/>
          <w:highlight w:val="none"/>
        </w:rPr>
        <w:t>分法的</w:t>
      </w:r>
    </w:p>
    <w:p w14:paraId="65EEF4D8">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按照招</w:t>
      </w:r>
      <w:r>
        <w:rPr>
          <w:rFonts w:hint="eastAsia" w:ascii="宋体" w:hAnsi="宋体" w:eastAsia="宋体" w:cs="宋体"/>
          <w:color w:val="auto"/>
          <w:highlight w:val="none"/>
        </w:rPr>
        <w:t>标</w:t>
      </w:r>
      <w:r>
        <w:rPr>
          <w:rFonts w:hint="eastAsia" w:ascii="宋?" w:hAnsi="宋?" w:cs="宋?"/>
          <w:color w:val="auto"/>
          <w:highlight w:val="none"/>
        </w:rPr>
        <w:t>文件中</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评标</w:t>
      </w:r>
      <w:r>
        <w:rPr>
          <w:rFonts w:hint="eastAsia" w:ascii="宋?" w:hAnsi="宋?" w:cs="宋?"/>
          <w:color w:val="auto"/>
          <w:highlight w:val="none"/>
        </w:rPr>
        <w:t>方法及</w:t>
      </w:r>
      <w:r>
        <w:rPr>
          <w:rFonts w:hint="eastAsia" w:ascii="宋体" w:hAnsi="宋体" w:eastAsia="宋体" w:cs="宋体"/>
          <w:color w:val="auto"/>
          <w:highlight w:val="none"/>
        </w:rPr>
        <w:t>评标标</w:t>
      </w:r>
      <w:r>
        <w:rPr>
          <w:rFonts w:hint="eastAsia" w:ascii="宋?" w:hAnsi="宋?" w:cs="宋?"/>
          <w:color w:val="auto"/>
          <w:highlight w:val="none"/>
        </w:rPr>
        <w:t>准，</w:t>
      </w:r>
      <w:r>
        <w:rPr>
          <w:rFonts w:hint="eastAsia" w:ascii="宋体" w:hAnsi="宋体" w:eastAsia="宋体" w:cs="宋体"/>
          <w:color w:val="auto"/>
          <w:highlight w:val="none"/>
        </w:rPr>
        <w:t>对</w:t>
      </w:r>
      <w:r>
        <w:rPr>
          <w:rFonts w:hint="eastAsia" w:ascii="宋?" w:hAnsi="宋?" w:cs="宋?"/>
          <w:color w:val="auto"/>
          <w:highlight w:val="none"/>
        </w:rPr>
        <w:t>符合性</w:t>
      </w:r>
      <w:r>
        <w:rPr>
          <w:rFonts w:hint="eastAsia" w:ascii="宋体" w:hAnsi="宋体" w:eastAsia="宋体" w:cs="宋体"/>
          <w:color w:val="auto"/>
          <w:highlight w:val="none"/>
        </w:rPr>
        <w:t>审查</w:t>
      </w:r>
      <w:r>
        <w:rPr>
          <w:rFonts w:hint="eastAsia" w:ascii="宋?" w:hAnsi="宋?" w:cs="宋?"/>
          <w:color w:val="auto"/>
          <w:highlight w:val="none"/>
        </w:rPr>
        <w:t>合格的投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进</w:t>
      </w:r>
      <w:r>
        <w:rPr>
          <w:rFonts w:hint="eastAsia" w:ascii="宋?" w:hAnsi="宋?" w:cs="宋?"/>
          <w:color w:val="auto"/>
          <w:highlight w:val="none"/>
        </w:rPr>
        <w:t>行商</w:t>
      </w:r>
      <w:r>
        <w:rPr>
          <w:rFonts w:hint="eastAsia" w:ascii="宋体" w:hAnsi="宋体" w:eastAsia="宋体" w:cs="宋体"/>
          <w:color w:val="auto"/>
          <w:highlight w:val="none"/>
        </w:rPr>
        <w:t>务</w:t>
      </w:r>
      <w:r>
        <w:rPr>
          <w:rFonts w:hint="eastAsia" w:ascii="宋?" w:hAnsi="宋?" w:cs="宋?"/>
          <w:color w:val="auto"/>
          <w:highlight w:val="none"/>
        </w:rPr>
        <w:t>和技</w:t>
      </w:r>
      <w:r>
        <w:rPr>
          <w:rFonts w:hint="eastAsia" w:ascii="宋体" w:hAnsi="宋体" w:eastAsia="宋体" w:cs="宋体"/>
          <w:color w:val="auto"/>
          <w:highlight w:val="none"/>
        </w:rPr>
        <w:t>术评估</w:t>
      </w:r>
      <w:r>
        <w:rPr>
          <w:rFonts w:hint="eastAsia" w:ascii="宋?" w:hAnsi="宋?" w:cs="宋?"/>
          <w:color w:val="auto"/>
          <w:highlight w:val="none"/>
        </w:rPr>
        <w:t>，</w:t>
      </w:r>
      <w:r>
        <w:rPr>
          <w:rFonts w:hint="eastAsia" w:ascii="宋体" w:hAnsi="宋体" w:eastAsia="宋体" w:cs="宋体"/>
          <w:color w:val="auto"/>
          <w:highlight w:val="none"/>
        </w:rPr>
        <w:t>综</w:t>
      </w:r>
      <w:r>
        <w:rPr>
          <w:rFonts w:hint="eastAsia" w:ascii="宋?" w:hAnsi="宋?" w:cs="宋?"/>
          <w:color w:val="auto"/>
          <w:highlight w:val="none"/>
        </w:rPr>
        <w:t>合比</w:t>
      </w:r>
      <w:r>
        <w:rPr>
          <w:rFonts w:hint="eastAsia" w:ascii="宋体" w:hAnsi="宋体" w:eastAsia="宋体" w:cs="宋体"/>
          <w:color w:val="auto"/>
          <w:highlight w:val="none"/>
        </w:rPr>
        <w:t>较与评</w:t>
      </w:r>
      <w:r>
        <w:rPr>
          <w:rFonts w:hint="eastAsia" w:ascii="宋?" w:hAnsi="宋?" w:cs="宋?"/>
          <w:color w:val="auto"/>
          <w:highlight w:val="none"/>
        </w:rPr>
        <w:t>价。</w:t>
      </w:r>
    </w:p>
    <w:p w14:paraId="651585E9">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员会独</w:t>
      </w:r>
      <w:r>
        <w:rPr>
          <w:rFonts w:hint="eastAsia" w:ascii="宋?" w:hAnsi="宋?" w:cs="宋?"/>
          <w:color w:val="auto"/>
          <w:highlight w:val="none"/>
        </w:rPr>
        <w:t>立</w:t>
      </w:r>
      <w:r>
        <w:rPr>
          <w:rFonts w:hint="eastAsia" w:ascii="宋体" w:hAnsi="宋体" w:eastAsia="宋体" w:cs="宋体"/>
          <w:color w:val="auto"/>
          <w:highlight w:val="none"/>
        </w:rPr>
        <w:t>对</w:t>
      </w:r>
      <w:r>
        <w:rPr>
          <w:rFonts w:hint="eastAsia" w:ascii="宋?" w:hAnsi="宋?" w:cs="宋?"/>
          <w:color w:val="auto"/>
          <w:highlight w:val="none"/>
        </w:rPr>
        <w:t>每</w:t>
      </w:r>
      <w:r>
        <w:rPr>
          <w:rFonts w:hint="eastAsia" w:ascii="宋体" w:hAnsi="宋体" w:eastAsia="宋体" w:cs="宋体"/>
          <w:color w:val="auto"/>
          <w:highlight w:val="none"/>
        </w:rPr>
        <w:t>个</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评</w:t>
      </w:r>
      <w:r>
        <w:rPr>
          <w:rFonts w:hint="eastAsia" w:ascii="宋?" w:hAnsi="宋?" w:cs="宋?"/>
          <w:color w:val="auto"/>
          <w:highlight w:val="none"/>
        </w:rPr>
        <w:t>价，</w:t>
      </w:r>
      <w:r>
        <w:rPr>
          <w:rFonts w:hint="eastAsia" w:ascii="宋体" w:hAnsi="宋体" w:eastAsia="宋体" w:cs="宋体"/>
          <w:color w:val="auto"/>
          <w:highlight w:val="none"/>
        </w:rPr>
        <w:t>并汇总</w:t>
      </w:r>
      <w:r>
        <w:rPr>
          <w:rFonts w:hint="eastAsia" w:ascii="宋?" w:hAnsi="宋?" w:cs="宋?"/>
          <w:color w:val="auto"/>
          <w:highlight w:val="none"/>
        </w:rPr>
        <w:t>每</w:t>
      </w:r>
      <w:r>
        <w:rPr>
          <w:rFonts w:hint="eastAsia" w:ascii="宋体" w:hAnsi="宋体" w:eastAsia="宋体" w:cs="宋体"/>
          <w:color w:val="auto"/>
          <w:highlight w:val="none"/>
        </w:rPr>
        <w:t>个</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人的得分。</w:t>
      </w:r>
    </w:p>
    <w:p w14:paraId="764609B8">
      <w:pPr>
        <w:snapToGrid w:val="0"/>
        <w:spacing w:line="360" w:lineRule="auto"/>
        <w:ind w:firstLine="420" w:firstLineChars="200"/>
        <w:rPr>
          <w:rFonts w:ascii="宋?" w:cs="宋?"/>
          <w:color w:val="auto"/>
          <w:highlight w:val="none"/>
        </w:rPr>
      </w:pP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在</w:t>
      </w:r>
      <w:r>
        <w:rPr>
          <w:rFonts w:hint="eastAsia" w:ascii="宋体" w:hAnsi="宋体" w:eastAsia="宋体" w:cs="宋体"/>
          <w:color w:val="auto"/>
          <w:highlight w:val="none"/>
        </w:rPr>
        <w:t>评审</w:t>
      </w:r>
      <w:r>
        <w:rPr>
          <w:rFonts w:hint="eastAsia" w:ascii="宋?" w:hAnsi="宋?" w:cs="宋?"/>
          <w:color w:val="auto"/>
          <w:highlight w:val="none"/>
        </w:rPr>
        <w:t>中</w:t>
      </w:r>
      <w:r>
        <w:rPr>
          <w:rFonts w:hint="eastAsia" w:ascii="宋体" w:hAnsi="宋体" w:eastAsia="宋体" w:cs="宋体"/>
          <w:color w:val="auto"/>
          <w:highlight w:val="none"/>
        </w:rPr>
        <w:t>发现</w:t>
      </w:r>
      <w:r>
        <w:rPr>
          <w:rFonts w:hint="eastAsia" w:ascii="宋?" w:hAnsi="宋?" w:cs="宋?"/>
          <w:color w:val="auto"/>
          <w:highlight w:val="none"/>
        </w:rPr>
        <w:t>下列情形之一的，</w:t>
      </w:r>
      <w:r>
        <w:rPr>
          <w:rFonts w:hint="eastAsia" w:ascii="宋体" w:hAnsi="宋体" w:eastAsia="宋体" w:cs="宋体"/>
          <w:color w:val="auto"/>
          <w:highlight w:val="none"/>
        </w:rPr>
        <w:t>应当启动异</w:t>
      </w:r>
      <w:r>
        <w:rPr>
          <w:rFonts w:hint="eastAsia" w:ascii="宋?" w:hAnsi="宋?" w:cs="宋?"/>
          <w:color w:val="auto"/>
          <w:highlight w:val="none"/>
        </w:rPr>
        <w:t>常低价投</w:t>
      </w:r>
      <w:r>
        <w:rPr>
          <w:rFonts w:hint="eastAsia" w:ascii="宋体" w:hAnsi="宋体" w:eastAsia="宋体" w:cs="宋体"/>
          <w:color w:val="auto"/>
          <w:highlight w:val="none"/>
        </w:rPr>
        <w:t>标审查</w:t>
      </w:r>
      <w:r>
        <w:rPr>
          <w:rFonts w:hint="eastAsia" w:ascii="宋?" w:hAnsi="宋?" w:cs="宋?"/>
          <w:color w:val="auto"/>
          <w:highlight w:val="none"/>
        </w:rPr>
        <w:t>程序：</w:t>
      </w:r>
    </w:p>
    <w:p w14:paraId="7F7A366B">
      <w:pPr>
        <w:snapToGrid w:val="0"/>
        <w:spacing w:line="360" w:lineRule="auto"/>
        <w:ind w:firstLine="420" w:firstLineChars="200"/>
        <w:rPr>
          <w:rFonts w:ascii="宋?" w:cs="宋?"/>
          <w:color w:val="auto"/>
          <w:highlight w:val="none"/>
        </w:rPr>
      </w:pPr>
      <w:r>
        <w:rPr>
          <w:rFonts w:hint="eastAsia" w:ascii="宋?" w:hAnsi="宋?" w:cs="宋?"/>
          <w:color w:val="auto"/>
          <w:highlight w:val="none"/>
        </w:rPr>
        <w:t>①投</w:t>
      </w:r>
      <w:r>
        <w:rPr>
          <w:rFonts w:hint="eastAsia" w:ascii="宋体" w:hAnsi="宋体" w:eastAsia="宋体" w:cs="宋体"/>
          <w:color w:val="auto"/>
          <w:highlight w:val="none"/>
        </w:rPr>
        <w:t>标报</w:t>
      </w:r>
      <w:r>
        <w:rPr>
          <w:rFonts w:hint="eastAsia" w:ascii="宋?" w:hAnsi="宋?" w:cs="宋?"/>
          <w:color w:val="auto"/>
          <w:highlight w:val="none"/>
        </w:rPr>
        <w:t>价低于全部通</w:t>
      </w:r>
      <w:r>
        <w:rPr>
          <w:rFonts w:hint="eastAsia" w:ascii="宋体" w:hAnsi="宋体" w:eastAsia="宋体" w:cs="宋体"/>
          <w:color w:val="auto"/>
          <w:highlight w:val="none"/>
        </w:rPr>
        <w:t>过</w:t>
      </w:r>
      <w:r>
        <w:rPr>
          <w:rFonts w:hint="eastAsia" w:ascii="宋?" w:hAnsi="宋?" w:cs="宋?"/>
          <w:color w:val="auto"/>
          <w:highlight w:val="none"/>
        </w:rPr>
        <w:t>符合性</w:t>
      </w:r>
      <w:r>
        <w:rPr>
          <w:rFonts w:hint="eastAsia" w:ascii="宋体" w:hAnsi="宋体" w:eastAsia="宋体" w:cs="宋体"/>
          <w:color w:val="auto"/>
          <w:highlight w:val="none"/>
        </w:rPr>
        <w:t>审查</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商投</w:t>
      </w:r>
      <w:r>
        <w:rPr>
          <w:rFonts w:hint="eastAsia" w:ascii="宋体" w:hAnsi="宋体" w:eastAsia="宋体" w:cs="宋体"/>
          <w:color w:val="auto"/>
          <w:highlight w:val="none"/>
        </w:rPr>
        <w:t>标报</w:t>
      </w:r>
      <w:r>
        <w:rPr>
          <w:rFonts w:hint="eastAsia" w:ascii="宋?" w:hAnsi="宋?" w:cs="宋?"/>
          <w:color w:val="auto"/>
          <w:highlight w:val="none"/>
        </w:rPr>
        <w:t>价平均</w:t>
      </w:r>
      <w:r>
        <w:rPr>
          <w:rFonts w:hint="eastAsia" w:ascii="宋体" w:hAnsi="宋体" w:eastAsia="宋体" w:cs="宋体"/>
          <w:color w:val="auto"/>
          <w:highlight w:val="none"/>
        </w:rPr>
        <w:t>值</w:t>
      </w:r>
      <w:r>
        <w:rPr>
          <w:rFonts w:ascii="宋?" w:hAnsi="宋?" w:cs="宋?"/>
          <w:color w:val="auto"/>
          <w:highlight w:val="none"/>
        </w:rPr>
        <w:t>65%</w:t>
      </w:r>
      <w:r>
        <w:rPr>
          <w:rFonts w:hint="eastAsia" w:ascii="宋?" w:hAnsi="宋?" w:cs="宋?"/>
          <w:color w:val="auto"/>
          <w:highlight w:val="none"/>
        </w:rPr>
        <w:t>的，</w:t>
      </w:r>
      <w:r>
        <w:rPr>
          <w:rFonts w:hint="eastAsia" w:ascii="宋体" w:hAnsi="宋体" w:eastAsia="宋体" w:cs="宋体"/>
          <w:color w:val="auto"/>
          <w:highlight w:val="none"/>
        </w:rPr>
        <w:t>即</w:t>
      </w: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价＜全部通</w:t>
      </w:r>
      <w:r>
        <w:rPr>
          <w:rFonts w:hint="eastAsia" w:ascii="宋体" w:hAnsi="宋体" w:eastAsia="宋体" w:cs="宋体"/>
          <w:color w:val="auto"/>
          <w:highlight w:val="none"/>
        </w:rPr>
        <w:t>过</w:t>
      </w:r>
      <w:r>
        <w:rPr>
          <w:rFonts w:hint="eastAsia" w:ascii="宋?" w:hAnsi="宋?" w:cs="宋?"/>
          <w:color w:val="auto"/>
          <w:highlight w:val="none"/>
        </w:rPr>
        <w:t>符合性</w:t>
      </w:r>
      <w:r>
        <w:rPr>
          <w:rFonts w:hint="eastAsia" w:ascii="宋体" w:hAnsi="宋体" w:eastAsia="宋体" w:cs="宋体"/>
          <w:color w:val="auto"/>
          <w:highlight w:val="none"/>
        </w:rPr>
        <w:t>审查</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商投</w:t>
      </w:r>
      <w:r>
        <w:rPr>
          <w:rFonts w:hint="eastAsia" w:ascii="宋体" w:hAnsi="宋体" w:eastAsia="宋体" w:cs="宋体"/>
          <w:color w:val="auto"/>
          <w:highlight w:val="none"/>
        </w:rPr>
        <w:t>标报</w:t>
      </w:r>
      <w:r>
        <w:rPr>
          <w:rFonts w:hint="eastAsia" w:ascii="宋?" w:hAnsi="宋?" w:cs="宋?"/>
          <w:color w:val="auto"/>
          <w:highlight w:val="none"/>
        </w:rPr>
        <w:t>价平均</w:t>
      </w:r>
      <w:r>
        <w:rPr>
          <w:rFonts w:hint="eastAsia" w:ascii="宋体" w:hAnsi="宋体" w:eastAsia="宋体" w:cs="宋体"/>
          <w:color w:val="auto"/>
          <w:highlight w:val="none"/>
        </w:rPr>
        <w:t>值</w:t>
      </w:r>
      <w:r>
        <w:rPr>
          <w:rFonts w:hint="eastAsia" w:ascii="宋?" w:hAnsi="宋?" w:cs="宋?"/>
          <w:color w:val="auto"/>
          <w:highlight w:val="none"/>
        </w:rPr>
        <w:t>×</w:t>
      </w:r>
      <w:r>
        <w:rPr>
          <w:rFonts w:ascii="宋?" w:hAnsi="宋?" w:cs="宋?"/>
          <w:color w:val="auto"/>
          <w:highlight w:val="none"/>
        </w:rPr>
        <w:t>65%</w:t>
      </w:r>
      <w:r>
        <w:rPr>
          <w:rFonts w:hint="eastAsia" w:ascii="宋?" w:hAnsi="宋?" w:cs="宋?"/>
          <w:color w:val="auto"/>
          <w:highlight w:val="none"/>
        </w:rPr>
        <w:t>；（范</w:t>
      </w:r>
      <w:r>
        <w:rPr>
          <w:rFonts w:hint="eastAsia" w:ascii="宋体" w:hAnsi="宋体" w:eastAsia="宋体" w:cs="宋体"/>
          <w:color w:val="auto"/>
          <w:highlight w:val="none"/>
        </w:rPr>
        <w:t>围为</w:t>
      </w:r>
      <w:r>
        <w:rPr>
          <w:rFonts w:ascii="宋?" w:hAnsi="宋?" w:cs="宋?"/>
          <w:color w:val="auto"/>
          <w:highlight w:val="none"/>
        </w:rPr>
        <w:t>50%-65%</w:t>
      </w:r>
      <w:r>
        <w:rPr>
          <w:rFonts w:hint="eastAsia" w:ascii="宋?" w:hAnsi="宋?" w:cs="宋?"/>
          <w:color w:val="auto"/>
          <w:highlight w:val="none"/>
        </w:rPr>
        <w:t>）</w:t>
      </w:r>
    </w:p>
    <w:p w14:paraId="2B8E0367">
      <w:pPr>
        <w:snapToGrid w:val="0"/>
        <w:spacing w:line="360" w:lineRule="auto"/>
        <w:ind w:firstLine="420" w:firstLineChars="200"/>
        <w:rPr>
          <w:rFonts w:ascii="宋?" w:cs="宋?"/>
          <w:color w:val="auto"/>
          <w:highlight w:val="none"/>
        </w:rPr>
      </w:pPr>
      <w:r>
        <w:rPr>
          <w:rFonts w:hint="eastAsia" w:ascii="宋?" w:hAnsi="宋?" w:cs="宋?"/>
          <w:color w:val="auto"/>
          <w:highlight w:val="none"/>
        </w:rPr>
        <w:t>②投</w:t>
      </w:r>
      <w:r>
        <w:rPr>
          <w:rFonts w:hint="eastAsia" w:ascii="宋体" w:hAnsi="宋体" w:eastAsia="宋体" w:cs="宋体"/>
          <w:color w:val="auto"/>
          <w:highlight w:val="none"/>
        </w:rPr>
        <w:t>标报</w:t>
      </w:r>
      <w:r>
        <w:rPr>
          <w:rFonts w:hint="eastAsia" w:ascii="宋?" w:hAnsi="宋?" w:cs="宋?"/>
          <w:color w:val="auto"/>
          <w:highlight w:val="none"/>
        </w:rPr>
        <w:t>价低于通</w:t>
      </w:r>
      <w:r>
        <w:rPr>
          <w:rFonts w:hint="eastAsia" w:ascii="宋体" w:hAnsi="宋体" w:eastAsia="宋体" w:cs="宋体"/>
          <w:color w:val="auto"/>
          <w:highlight w:val="none"/>
        </w:rPr>
        <w:t>过</w:t>
      </w:r>
      <w:r>
        <w:rPr>
          <w:rFonts w:hint="eastAsia" w:ascii="宋?" w:hAnsi="宋?" w:cs="宋?"/>
          <w:color w:val="auto"/>
          <w:highlight w:val="none"/>
        </w:rPr>
        <w:t>符合性</w:t>
      </w:r>
      <w:r>
        <w:rPr>
          <w:rFonts w:hint="eastAsia" w:ascii="宋体" w:hAnsi="宋体" w:eastAsia="宋体" w:cs="宋体"/>
          <w:color w:val="auto"/>
          <w:highlight w:val="none"/>
        </w:rPr>
        <w:t>审查</w:t>
      </w:r>
      <w:r>
        <w:rPr>
          <w:rFonts w:hint="eastAsia" w:ascii="宋?" w:hAnsi="宋?" w:cs="宋?"/>
          <w:color w:val="auto"/>
          <w:highlight w:val="none"/>
        </w:rPr>
        <w:t>的次低</w:t>
      </w:r>
      <w:r>
        <w:rPr>
          <w:rFonts w:hint="eastAsia" w:ascii="宋体" w:hAnsi="宋体" w:eastAsia="宋体" w:cs="宋体"/>
          <w:color w:val="auto"/>
          <w:highlight w:val="none"/>
        </w:rPr>
        <w:t>报</w:t>
      </w:r>
      <w:r>
        <w:rPr>
          <w:rFonts w:hint="eastAsia" w:ascii="宋?" w:hAnsi="宋?" w:cs="宋?"/>
          <w:color w:val="auto"/>
          <w:highlight w:val="none"/>
        </w:rPr>
        <w:t>价供</w:t>
      </w:r>
      <w:r>
        <w:rPr>
          <w:rFonts w:hint="eastAsia" w:ascii="宋体" w:hAnsi="宋体" w:eastAsia="宋体" w:cs="宋体"/>
          <w:color w:val="auto"/>
          <w:highlight w:val="none"/>
        </w:rPr>
        <w:t>应</w:t>
      </w:r>
      <w:r>
        <w:rPr>
          <w:rFonts w:hint="eastAsia" w:ascii="宋?" w:hAnsi="宋?" w:cs="宋?"/>
          <w:color w:val="auto"/>
          <w:highlight w:val="none"/>
        </w:rPr>
        <w:t>商投</w:t>
      </w:r>
      <w:r>
        <w:rPr>
          <w:rFonts w:hint="eastAsia" w:ascii="宋体" w:hAnsi="宋体" w:eastAsia="宋体" w:cs="宋体"/>
          <w:color w:val="auto"/>
          <w:highlight w:val="none"/>
        </w:rPr>
        <w:t>标报</w:t>
      </w:r>
      <w:r>
        <w:rPr>
          <w:rFonts w:hint="eastAsia" w:ascii="宋?" w:hAnsi="宋?" w:cs="宋?"/>
          <w:color w:val="auto"/>
          <w:highlight w:val="none"/>
        </w:rPr>
        <w:t>价</w:t>
      </w:r>
      <w:r>
        <w:rPr>
          <w:rFonts w:ascii="宋?" w:hAnsi="宋?" w:cs="宋?"/>
          <w:color w:val="auto"/>
          <w:highlight w:val="none"/>
        </w:rPr>
        <w:t>65%</w:t>
      </w:r>
      <w:r>
        <w:rPr>
          <w:rFonts w:hint="eastAsia" w:ascii="宋?" w:hAnsi="宋?" w:cs="宋?"/>
          <w:color w:val="auto"/>
          <w:highlight w:val="none"/>
        </w:rPr>
        <w:t>的，</w:t>
      </w:r>
      <w:r>
        <w:rPr>
          <w:rFonts w:hint="eastAsia" w:ascii="宋体" w:hAnsi="宋体" w:eastAsia="宋体" w:cs="宋体"/>
          <w:color w:val="auto"/>
          <w:highlight w:val="none"/>
        </w:rPr>
        <w:t>即</w:t>
      </w: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价＜通</w:t>
      </w:r>
      <w:r>
        <w:rPr>
          <w:rFonts w:hint="eastAsia" w:ascii="宋体" w:hAnsi="宋体" w:eastAsia="宋体" w:cs="宋体"/>
          <w:color w:val="auto"/>
          <w:highlight w:val="none"/>
        </w:rPr>
        <w:t>过</w:t>
      </w:r>
      <w:r>
        <w:rPr>
          <w:rFonts w:hint="eastAsia" w:ascii="宋?" w:hAnsi="宋?" w:cs="宋?"/>
          <w:color w:val="auto"/>
          <w:highlight w:val="none"/>
        </w:rPr>
        <w:t>符合性</w:t>
      </w:r>
      <w:r>
        <w:rPr>
          <w:rFonts w:hint="eastAsia" w:ascii="宋体" w:hAnsi="宋体" w:eastAsia="宋体" w:cs="宋体"/>
          <w:color w:val="auto"/>
          <w:highlight w:val="none"/>
        </w:rPr>
        <w:t>审查</w:t>
      </w:r>
      <w:r>
        <w:rPr>
          <w:rFonts w:hint="eastAsia" w:ascii="宋?" w:hAnsi="宋?" w:cs="宋?"/>
          <w:color w:val="auto"/>
          <w:highlight w:val="none"/>
        </w:rPr>
        <w:t>的次低</w:t>
      </w:r>
      <w:r>
        <w:rPr>
          <w:rFonts w:hint="eastAsia" w:ascii="宋体" w:hAnsi="宋体" w:eastAsia="宋体" w:cs="宋体"/>
          <w:color w:val="auto"/>
          <w:highlight w:val="none"/>
        </w:rPr>
        <w:t>报</w:t>
      </w:r>
      <w:r>
        <w:rPr>
          <w:rFonts w:hint="eastAsia" w:ascii="宋?" w:hAnsi="宋?" w:cs="宋?"/>
          <w:color w:val="auto"/>
          <w:highlight w:val="none"/>
        </w:rPr>
        <w:t>价供</w:t>
      </w:r>
      <w:r>
        <w:rPr>
          <w:rFonts w:hint="eastAsia" w:ascii="宋体" w:hAnsi="宋体" w:eastAsia="宋体" w:cs="宋体"/>
          <w:color w:val="auto"/>
          <w:highlight w:val="none"/>
        </w:rPr>
        <w:t>应</w:t>
      </w:r>
      <w:r>
        <w:rPr>
          <w:rFonts w:hint="eastAsia" w:ascii="宋?" w:hAnsi="宋?" w:cs="宋?"/>
          <w:color w:val="auto"/>
          <w:highlight w:val="none"/>
        </w:rPr>
        <w:t>商投</w:t>
      </w:r>
      <w:r>
        <w:rPr>
          <w:rFonts w:hint="eastAsia" w:ascii="宋体" w:hAnsi="宋体" w:eastAsia="宋体" w:cs="宋体"/>
          <w:color w:val="auto"/>
          <w:highlight w:val="none"/>
        </w:rPr>
        <w:t>标报</w:t>
      </w:r>
      <w:r>
        <w:rPr>
          <w:rFonts w:hint="eastAsia" w:ascii="宋?" w:hAnsi="宋?" w:cs="宋?"/>
          <w:color w:val="auto"/>
          <w:highlight w:val="none"/>
        </w:rPr>
        <w:t>价×</w:t>
      </w:r>
      <w:r>
        <w:rPr>
          <w:rFonts w:ascii="宋?" w:hAnsi="宋?" w:cs="宋?"/>
          <w:color w:val="auto"/>
          <w:highlight w:val="none"/>
        </w:rPr>
        <w:t>65%</w:t>
      </w:r>
      <w:r>
        <w:rPr>
          <w:rFonts w:hint="eastAsia" w:ascii="宋?" w:hAnsi="宋?" w:cs="宋?"/>
          <w:color w:val="auto"/>
          <w:highlight w:val="none"/>
        </w:rPr>
        <w:t>；（范</w:t>
      </w:r>
      <w:r>
        <w:rPr>
          <w:rFonts w:hint="eastAsia" w:ascii="宋体" w:hAnsi="宋体" w:eastAsia="宋体" w:cs="宋体"/>
          <w:color w:val="auto"/>
          <w:highlight w:val="none"/>
        </w:rPr>
        <w:t>围为</w:t>
      </w:r>
      <w:r>
        <w:rPr>
          <w:rFonts w:ascii="宋?" w:hAnsi="宋?" w:cs="宋?"/>
          <w:color w:val="auto"/>
          <w:highlight w:val="none"/>
        </w:rPr>
        <w:t>50%-65%</w:t>
      </w:r>
      <w:r>
        <w:rPr>
          <w:rFonts w:hint="eastAsia" w:ascii="宋?" w:hAnsi="宋?" w:cs="宋?"/>
          <w:color w:val="auto"/>
          <w:highlight w:val="none"/>
        </w:rPr>
        <w:t>）</w:t>
      </w:r>
    </w:p>
    <w:p w14:paraId="66CF2936">
      <w:pPr>
        <w:snapToGrid w:val="0"/>
        <w:spacing w:line="360" w:lineRule="auto"/>
        <w:ind w:firstLine="420" w:firstLineChars="200"/>
        <w:rPr>
          <w:rFonts w:ascii="宋?" w:cs="宋?"/>
          <w:color w:val="auto"/>
          <w:highlight w:val="none"/>
        </w:rPr>
      </w:pPr>
      <w:r>
        <w:rPr>
          <w:rFonts w:hint="eastAsia" w:ascii="宋?" w:hAnsi="宋?" w:cs="宋?"/>
          <w:color w:val="auto"/>
          <w:highlight w:val="none"/>
        </w:rPr>
        <w:t>③投</w:t>
      </w:r>
      <w:r>
        <w:rPr>
          <w:rFonts w:hint="eastAsia" w:ascii="宋体" w:hAnsi="宋体" w:eastAsia="宋体" w:cs="宋体"/>
          <w:color w:val="auto"/>
          <w:highlight w:val="none"/>
        </w:rPr>
        <w:t>标报</w:t>
      </w:r>
      <w:r>
        <w:rPr>
          <w:rFonts w:hint="eastAsia" w:ascii="宋?" w:hAnsi="宋?" w:cs="宋?"/>
          <w:color w:val="auto"/>
          <w:highlight w:val="none"/>
        </w:rPr>
        <w:t>价低于采</w:t>
      </w:r>
      <w:r>
        <w:rPr>
          <w:rFonts w:hint="eastAsia" w:ascii="宋体" w:hAnsi="宋体" w:eastAsia="宋体" w:cs="宋体"/>
          <w:color w:val="auto"/>
          <w:highlight w:val="none"/>
        </w:rPr>
        <w:t>购项</w:t>
      </w:r>
      <w:r>
        <w:rPr>
          <w:rFonts w:hint="eastAsia" w:ascii="宋?" w:hAnsi="宋?" w:cs="宋?"/>
          <w:color w:val="auto"/>
          <w:highlight w:val="none"/>
        </w:rPr>
        <w:t>目最高限价</w:t>
      </w:r>
      <w:r>
        <w:rPr>
          <w:rFonts w:ascii="宋?" w:hAnsi="宋?" w:cs="宋?"/>
          <w:color w:val="auto"/>
          <w:highlight w:val="none"/>
        </w:rPr>
        <w:t>65%</w:t>
      </w:r>
      <w:r>
        <w:rPr>
          <w:rFonts w:hint="eastAsia" w:ascii="宋?" w:hAnsi="宋?" w:cs="宋?"/>
          <w:color w:val="auto"/>
          <w:highlight w:val="none"/>
        </w:rPr>
        <w:t>的，</w:t>
      </w:r>
      <w:r>
        <w:rPr>
          <w:rFonts w:hint="eastAsia" w:ascii="宋体" w:hAnsi="宋体" w:eastAsia="宋体" w:cs="宋体"/>
          <w:color w:val="auto"/>
          <w:highlight w:val="none"/>
        </w:rPr>
        <w:t>即</w:t>
      </w: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价＜采</w:t>
      </w:r>
      <w:r>
        <w:rPr>
          <w:rFonts w:hint="eastAsia" w:ascii="宋体" w:hAnsi="宋体" w:eastAsia="宋体" w:cs="宋体"/>
          <w:color w:val="auto"/>
          <w:highlight w:val="none"/>
        </w:rPr>
        <w:t>购项</w:t>
      </w:r>
      <w:r>
        <w:rPr>
          <w:rFonts w:hint="eastAsia" w:ascii="宋?" w:hAnsi="宋?" w:cs="宋?"/>
          <w:color w:val="auto"/>
          <w:highlight w:val="none"/>
        </w:rPr>
        <w:t>目最高限价×</w:t>
      </w:r>
      <w:r>
        <w:rPr>
          <w:rFonts w:ascii="宋?" w:hAnsi="宋?" w:cs="宋?"/>
          <w:color w:val="auto"/>
          <w:highlight w:val="none"/>
        </w:rPr>
        <w:t>65%</w:t>
      </w:r>
      <w:r>
        <w:rPr>
          <w:rFonts w:hint="eastAsia" w:ascii="宋?" w:hAnsi="宋?" w:cs="宋?"/>
          <w:color w:val="auto"/>
          <w:highlight w:val="none"/>
        </w:rPr>
        <w:t>；（范</w:t>
      </w:r>
      <w:r>
        <w:rPr>
          <w:rFonts w:hint="eastAsia" w:ascii="宋体" w:hAnsi="宋体" w:eastAsia="宋体" w:cs="宋体"/>
          <w:color w:val="auto"/>
          <w:highlight w:val="none"/>
        </w:rPr>
        <w:t>围为</w:t>
      </w:r>
      <w:r>
        <w:rPr>
          <w:rFonts w:ascii="宋?" w:hAnsi="宋?" w:cs="宋?"/>
          <w:color w:val="auto"/>
          <w:highlight w:val="none"/>
        </w:rPr>
        <w:t>45%-65%</w:t>
      </w:r>
      <w:r>
        <w:rPr>
          <w:rFonts w:hint="eastAsia" w:ascii="宋?" w:hAnsi="宋?" w:cs="宋?"/>
          <w:color w:val="auto"/>
          <w:highlight w:val="none"/>
        </w:rPr>
        <w:t>）</w:t>
      </w:r>
    </w:p>
    <w:p w14:paraId="5BF03ACB">
      <w:pPr>
        <w:snapToGrid w:val="0"/>
        <w:spacing w:line="360" w:lineRule="auto"/>
        <w:ind w:firstLine="420" w:firstLineChars="200"/>
        <w:rPr>
          <w:rFonts w:ascii="宋?" w:cs="宋?"/>
          <w:color w:val="auto"/>
          <w:highlight w:val="none"/>
        </w:rPr>
      </w:pPr>
      <w:r>
        <w:rPr>
          <w:rFonts w:hint="eastAsia" w:ascii="宋?" w:hAnsi="宋?" w:cs="宋?"/>
          <w:color w:val="auto"/>
          <w:highlight w:val="none"/>
        </w:rPr>
        <w:t>④</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基于</w:t>
      </w:r>
      <w:r>
        <w:rPr>
          <w:rFonts w:hint="eastAsia" w:ascii="宋体" w:hAnsi="宋体" w:eastAsia="宋体" w:cs="宋体"/>
          <w:color w:val="auto"/>
          <w:highlight w:val="none"/>
        </w:rPr>
        <w:t>专业</w:t>
      </w:r>
      <w:r>
        <w:rPr>
          <w:rFonts w:hint="eastAsia" w:ascii="宋?" w:hAnsi="宋?" w:cs="宋?"/>
          <w:color w:val="auto"/>
          <w:highlight w:val="none"/>
        </w:rPr>
        <w:t>判</w:t>
      </w:r>
      <w:r>
        <w:rPr>
          <w:rFonts w:hint="eastAsia" w:ascii="宋体" w:hAnsi="宋体" w:eastAsia="宋体" w:cs="宋体"/>
          <w:color w:val="auto"/>
          <w:highlight w:val="none"/>
        </w:rPr>
        <w:t>断</w:t>
      </w:r>
      <w:r>
        <w:rPr>
          <w:rFonts w:hint="eastAsia" w:ascii="宋?" w:hAnsi="宋?" w:cs="宋?"/>
          <w:color w:val="auto"/>
          <w:highlight w:val="none"/>
        </w:rPr>
        <w:t>，</w:t>
      </w:r>
      <w:r>
        <w:rPr>
          <w:rFonts w:hint="eastAsia" w:ascii="宋体" w:hAnsi="宋体" w:eastAsia="宋体" w:cs="宋体"/>
          <w:color w:val="auto"/>
          <w:highlight w:val="none"/>
        </w:rPr>
        <w:t>认为</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过</w:t>
      </w:r>
      <w:r>
        <w:rPr>
          <w:rFonts w:hint="eastAsia" w:ascii="宋?" w:hAnsi="宋?" w:cs="宋?"/>
          <w:color w:val="auto"/>
          <w:highlight w:val="none"/>
        </w:rPr>
        <w:t>低，有可能影</w:t>
      </w:r>
      <w:r>
        <w:rPr>
          <w:rFonts w:hint="eastAsia" w:ascii="宋体" w:hAnsi="宋体" w:eastAsia="宋体" w:cs="宋体"/>
          <w:color w:val="auto"/>
          <w:highlight w:val="none"/>
        </w:rPr>
        <w:t>响产</w:t>
      </w:r>
      <w:r>
        <w:rPr>
          <w:rFonts w:hint="eastAsia" w:ascii="宋?" w:hAnsi="宋?" w:cs="宋?"/>
          <w:color w:val="auto"/>
          <w:highlight w:val="none"/>
        </w:rPr>
        <w:t>品</w:t>
      </w:r>
      <w:r>
        <w:rPr>
          <w:rFonts w:hint="eastAsia" w:ascii="宋体" w:hAnsi="宋体" w:eastAsia="宋体" w:cs="宋体"/>
          <w:color w:val="auto"/>
          <w:highlight w:val="none"/>
        </w:rPr>
        <w:t>质</w:t>
      </w:r>
      <w:r>
        <w:rPr>
          <w:rFonts w:hint="eastAsia" w:ascii="宋?" w:hAnsi="宋?" w:cs="宋?"/>
          <w:color w:val="auto"/>
          <w:highlight w:val="none"/>
        </w:rPr>
        <w:t>量或者不能</w:t>
      </w:r>
      <w:r>
        <w:rPr>
          <w:rFonts w:hint="eastAsia" w:ascii="宋体" w:hAnsi="宋体" w:eastAsia="宋体" w:cs="宋体"/>
          <w:color w:val="auto"/>
          <w:highlight w:val="none"/>
        </w:rPr>
        <w:t>诚</w:t>
      </w:r>
      <w:r>
        <w:rPr>
          <w:rFonts w:hint="eastAsia" w:ascii="宋?" w:hAnsi="宋?" w:cs="宋?"/>
          <w:color w:val="auto"/>
          <w:highlight w:val="none"/>
        </w:rPr>
        <w:t>信履</w:t>
      </w:r>
      <w:r>
        <w:rPr>
          <w:rFonts w:hint="eastAsia" w:ascii="宋体" w:hAnsi="宋体" w:eastAsia="宋体" w:cs="宋体"/>
          <w:color w:val="auto"/>
          <w:highlight w:val="none"/>
        </w:rPr>
        <w:t>约</w:t>
      </w:r>
      <w:r>
        <w:rPr>
          <w:rFonts w:hint="eastAsia" w:ascii="宋?" w:hAnsi="宋?" w:cs="宋?"/>
          <w:color w:val="auto"/>
          <w:highlight w:val="none"/>
        </w:rPr>
        <w:t>的其他情形。</w:t>
      </w:r>
    </w:p>
    <w:p w14:paraId="717D080C">
      <w:pPr>
        <w:snapToGrid w:val="0"/>
        <w:spacing w:line="360" w:lineRule="auto"/>
        <w:ind w:firstLine="420" w:firstLineChars="200"/>
        <w:rPr>
          <w:rFonts w:ascii="宋?" w:cs="宋?"/>
          <w:color w:val="auto"/>
          <w:highlight w:val="none"/>
        </w:rPr>
      </w:pP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员会启动异</w:t>
      </w:r>
      <w:r>
        <w:rPr>
          <w:rFonts w:hint="eastAsia" w:ascii="宋?" w:hAnsi="宋?" w:cs="宋?"/>
          <w:color w:val="auto"/>
          <w:highlight w:val="none"/>
        </w:rPr>
        <w:t>常低价投</w:t>
      </w:r>
      <w:r>
        <w:rPr>
          <w:rFonts w:hint="eastAsia" w:ascii="宋体" w:hAnsi="宋体" w:eastAsia="宋体" w:cs="宋体"/>
          <w:color w:val="auto"/>
          <w:highlight w:val="none"/>
        </w:rPr>
        <w:t>标审查</w:t>
      </w:r>
      <w:r>
        <w:rPr>
          <w:rFonts w:hint="eastAsia" w:ascii="宋?" w:hAnsi="宋?" w:cs="宋?"/>
          <w:color w:val="auto"/>
          <w:highlight w:val="none"/>
        </w:rPr>
        <w:t>后，</w:t>
      </w:r>
      <w:r>
        <w:rPr>
          <w:rFonts w:hint="eastAsia" w:ascii="宋体" w:hAnsi="宋体" w:eastAsia="宋体" w:cs="宋体"/>
          <w:color w:val="auto"/>
          <w:highlight w:val="none"/>
        </w:rPr>
        <w:t>属</w:t>
      </w:r>
      <w:r>
        <w:rPr>
          <w:rFonts w:hint="eastAsia" w:ascii="宋?" w:hAnsi="宋?" w:cs="宋?"/>
          <w:color w:val="auto"/>
          <w:highlight w:val="none"/>
        </w:rPr>
        <w:t>于前述第</w:t>
      </w:r>
      <w:r>
        <w:rPr>
          <w:rFonts w:ascii="宋?" w:hAnsi="宋?" w:cs="宋?"/>
          <w:color w:val="auto"/>
          <w:highlight w:val="none"/>
        </w:rPr>
        <w:t>1</w:t>
      </w:r>
      <w:r>
        <w:rPr>
          <w:rFonts w:hint="eastAsia" w:ascii="宋体" w:hAnsi="宋体" w:eastAsia="宋体" w:cs="宋体"/>
          <w:color w:val="auto"/>
          <w:highlight w:val="none"/>
        </w:rPr>
        <w:t>项</w:t>
      </w:r>
      <w:r>
        <w:rPr>
          <w:rFonts w:hint="eastAsia" w:ascii="宋?" w:hAnsi="宋?" w:cs="宋?"/>
          <w:color w:val="auto"/>
          <w:highlight w:val="none"/>
        </w:rPr>
        <w:t>至第</w:t>
      </w:r>
      <w:r>
        <w:rPr>
          <w:rFonts w:ascii="宋?" w:hAnsi="宋?" w:cs="宋?"/>
          <w:color w:val="auto"/>
          <w:highlight w:val="none"/>
        </w:rPr>
        <w:t>4</w:t>
      </w:r>
      <w:r>
        <w:rPr>
          <w:rFonts w:hint="eastAsia" w:ascii="宋体" w:hAnsi="宋体" w:eastAsia="宋体" w:cs="宋体"/>
          <w:color w:val="auto"/>
          <w:highlight w:val="none"/>
        </w:rPr>
        <w:t>项</w:t>
      </w:r>
      <w:r>
        <w:rPr>
          <w:rFonts w:hint="eastAsia" w:ascii="宋?" w:hAnsi="宋?" w:cs="宋?"/>
          <w:color w:val="auto"/>
          <w:highlight w:val="none"/>
        </w:rPr>
        <w:t>情形的，</w:t>
      </w:r>
      <w:r>
        <w:rPr>
          <w:rFonts w:hint="eastAsia" w:ascii="宋体" w:hAnsi="宋体" w:eastAsia="宋体" w:cs="宋体"/>
          <w:color w:val="auto"/>
          <w:highlight w:val="none"/>
        </w:rPr>
        <w:t>应当</w:t>
      </w:r>
      <w:r>
        <w:rPr>
          <w:rFonts w:hint="eastAsia" w:ascii="宋?" w:hAnsi="宋?" w:cs="宋?"/>
          <w:color w:val="auto"/>
          <w:highlight w:val="none"/>
        </w:rPr>
        <w:t>要求相</w:t>
      </w:r>
      <w:r>
        <w:rPr>
          <w:rFonts w:hint="eastAsia" w:ascii="宋体" w:hAnsi="宋体" w:eastAsia="宋体" w:cs="宋体"/>
          <w:color w:val="auto"/>
          <w:highlight w:val="none"/>
        </w:rPr>
        <w:t>关</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商在</w:t>
      </w:r>
      <w:r>
        <w:rPr>
          <w:rFonts w:hint="eastAsia" w:ascii="宋体" w:hAnsi="宋体" w:eastAsia="宋体" w:cs="宋体"/>
          <w:color w:val="auto"/>
          <w:highlight w:val="none"/>
        </w:rPr>
        <w:t>评审现场</w:t>
      </w:r>
      <w:r>
        <w:rPr>
          <w:rFonts w:hint="eastAsia" w:ascii="宋?" w:hAnsi="宋?" w:cs="宋?"/>
          <w:color w:val="auto"/>
          <w:highlight w:val="none"/>
        </w:rPr>
        <w:t>合理的</w:t>
      </w:r>
      <w:r>
        <w:rPr>
          <w:rFonts w:hint="eastAsia" w:ascii="宋体" w:hAnsi="宋体" w:eastAsia="宋体" w:cs="宋体"/>
          <w:color w:val="auto"/>
          <w:highlight w:val="none"/>
        </w:rPr>
        <w:t>时间内对</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价格作出解</w:t>
      </w:r>
      <w:r>
        <w:rPr>
          <w:rFonts w:hint="eastAsia" w:ascii="宋体" w:hAnsi="宋体" w:eastAsia="宋体" w:cs="宋体"/>
          <w:color w:val="auto"/>
          <w:highlight w:val="none"/>
        </w:rPr>
        <w:t>释</w:t>
      </w:r>
      <w:r>
        <w:rPr>
          <w:rFonts w:hint="eastAsia" w:ascii="宋?" w:hAnsi="宋?" w:cs="宋?"/>
          <w:color w:val="auto"/>
          <w:highlight w:val="none"/>
        </w:rPr>
        <w:t>，提供</w:t>
      </w:r>
      <w:r>
        <w:rPr>
          <w:rFonts w:hint="eastAsia" w:ascii="宋体" w:hAnsi="宋体" w:eastAsia="宋体" w:cs="宋体"/>
          <w:color w:val="auto"/>
          <w:highlight w:val="none"/>
        </w:rPr>
        <w:t>项</w:t>
      </w:r>
      <w:r>
        <w:rPr>
          <w:rFonts w:hint="eastAsia" w:ascii="宋?" w:hAnsi="宋?" w:cs="宋?"/>
          <w:color w:val="auto"/>
          <w:highlight w:val="none"/>
        </w:rPr>
        <w:t>目具</w:t>
      </w:r>
      <w:r>
        <w:rPr>
          <w:rFonts w:hint="eastAsia" w:ascii="宋体" w:hAnsi="宋体" w:eastAsia="宋体" w:cs="宋体"/>
          <w:color w:val="auto"/>
          <w:highlight w:val="none"/>
        </w:rPr>
        <w:t>体</w:t>
      </w:r>
      <w:r>
        <w:rPr>
          <w:rFonts w:hint="eastAsia" w:ascii="宋?" w:hAnsi="宋?" w:cs="宋?"/>
          <w:color w:val="auto"/>
          <w:highlight w:val="none"/>
        </w:rPr>
        <w:t>成本</w:t>
      </w:r>
      <w:r>
        <w:rPr>
          <w:rFonts w:hint="eastAsia" w:ascii="宋体" w:hAnsi="宋体" w:eastAsia="宋体" w:cs="宋体"/>
          <w:color w:val="auto"/>
          <w:highlight w:val="none"/>
        </w:rPr>
        <w:t>测</w:t>
      </w:r>
      <w:r>
        <w:rPr>
          <w:rFonts w:hint="eastAsia" w:ascii="宋?" w:hAnsi="宋?" w:cs="宋?"/>
          <w:color w:val="auto"/>
          <w:highlight w:val="none"/>
        </w:rPr>
        <w:t>算等</w:t>
      </w:r>
      <w:r>
        <w:rPr>
          <w:rFonts w:hint="eastAsia" w:ascii="宋体" w:hAnsi="宋体" w:eastAsia="宋体" w:cs="宋体"/>
          <w:color w:val="auto"/>
          <w:highlight w:val="none"/>
        </w:rPr>
        <w:t>与报</w:t>
      </w:r>
      <w:r>
        <w:rPr>
          <w:rFonts w:hint="eastAsia" w:ascii="宋?" w:hAnsi="宋?" w:cs="宋?"/>
          <w:color w:val="auto"/>
          <w:highlight w:val="none"/>
        </w:rPr>
        <w:t>价合理性相</w:t>
      </w:r>
      <w:r>
        <w:rPr>
          <w:rFonts w:hint="eastAsia" w:ascii="宋体" w:hAnsi="宋体" w:eastAsia="宋体" w:cs="宋体"/>
          <w:color w:val="auto"/>
          <w:highlight w:val="none"/>
        </w:rPr>
        <w:t>关</w:t>
      </w:r>
      <w:r>
        <w:rPr>
          <w:rFonts w:hint="eastAsia" w:ascii="宋?" w:hAnsi="宋?" w:cs="宋?"/>
          <w:color w:val="auto"/>
          <w:highlight w:val="none"/>
        </w:rPr>
        <w:t>的</w:t>
      </w:r>
      <w:r>
        <w:rPr>
          <w:rFonts w:hint="eastAsia" w:ascii="宋体" w:hAnsi="宋体" w:eastAsia="宋体" w:cs="宋体"/>
          <w:color w:val="auto"/>
          <w:highlight w:val="none"/>
        </w:rPr>
        <w:t>书</w:t>
      </w:r>
      <w:r>
        <w:rPr>
          <w:rFonts w:hint="eastAsia" w:ascii="宋?" w:hAnsi="宋?" w:cs="宋?"/>
          <w:color w:val="auto"/>
          <w:highlight w:val="none"/>
        </w:rPr>
        <w:t>面</w:t>
      </w:r>
      <w:r>
        <w:rPr>
          <w:rFonts w:hint="eastAsia" w:ascii="宋体" w:hAnsi="宋体" w:eastAsia="宋体" w:cs="宋体"/>
          <w:color w:val="auto"/>
          <w:highlight w:val="none"/>
        </w:rPr>
        <w:t>说</w:t>
      </w:r>
      <w:r>
        <w:rPr>
          <w:rFonts w:hint="eastAsia" w:ascii="宋?" w:hAnsi="宋?" w:cs="宋?"/>
          <w:color w:val="auto"/>
          <w:highlight w:val="none"/>
        </w:rPr>
        <w:t>明及必要的</w:t>
      </w:r>
      <w:r>
        <w:rPr>
          <w:rFonts w:hint="eastAsia" w:ascii="宋体" w:hAnsi="宋体" w:eastAsia="宋体" w:cs="宋体"/>
          <w:color w:val="auto"/>
          <w:highlight w:val="none"/>
        </w:rPr>
        <w:t>证</w:t>
      </w:r>
      <w:r>
        <w:rPr>
          <w:rFonts w:hint="eastAsia" w:ascii="宋?" w:hAnsi="宋?" w:cs="宋?"/>
          <w:color w:val="auto"/>
          <w:highlight w:val="none"/>
        </w:rPr>
        <w:t>明材料，包括但不限于原材料成本、人工成本、制造</w:t>
      </w:r>
      <w:r>
        <w:rPr>
          <w:rFonts w:hint="eastAsia" w:ascii="宋体" w:hAnsi="宋体" w:eastAsia="宋体" w:cs="宋体"/>
          <w:color w:val="auto"/>
          <w:highlight w:val="none"/>
        </w:rPr>
        <w:t>费</w:t>
      </w:r>
      <w:r>
        <w:rPr>
          <w:rFonts w:hint="eastAsia" w:ascii="宋?" w:hAnsi="宋?" w:cs="宋?"/>
          <w:color w:val="auto"/>
          <w:highlight w:val="none"/>
        </w:rPr>
        <w:t>用等，</w:t>
      </w:r>
      <w:r>
        <w:rPr>
          <w:rFonts w:hint="eastAsia" w:ascii="宋体" w:hAnsi="宋体" w:eastAsia="宋体" w:cs="宋体"/>
          <w:color w:val="auto"/>
          <w:highlight w:val="none"/>
        </w:rPr>
        <w:t>给</w:t>
      </w:r>
      <w:r>
        <w:rPr>
          <w:rFonts w:hint="eastAsia" w:ascii="宋?" w:hAnsi="宋?" w:cs="宋?"/>
          <w:color w:val="auto"/>
          <w:highlight w:val="none"/>
        </w:rPr>
        <w:t>予相</w:t>
      </w:r>
      <w:r>
        <w:rPr>
          <w:rFonts w:hint="eastAsia" w:ascii="宋体" w:hAnsi="宋体" w:eastAsia="宋体" w:cs="宋体"/>
          <w:color w:val="auto"/>
          <w:highlight w:val="none"/>
        </w:rPr>
        <w:t>关</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商的合理</w:t>
      </w:r>
      <w:r>
        <w:rPr>
          <w:rFonts w:hint="eastAsia" w:ascii="宋体" w:hAnsi="宋体" w:eastAsia="宋体" w:cs="宋体"/>
          <w:color w:val="auto"/>
          <w:highlight w:val="none"/>
        </w:rPr>
        <w:t>时间</w:t>
      </w:r>
      <w:r>
        <w:rPr>
          <w:rFonts w:hint="eastAsia" w:ascii="宋?" w:hAnsi="宋?" w:cs="宋?"/>
          <w:color w:val="auto"/>
          <w:highlight w:val="none"/>
        </w:rPr>
        <w:t>一般不少于</w:t>
      </w:r>
      <w:r>
        <w:rPr>
          <w:rFonts w:ascii="宋?" w:hAnsi="宋?" w:cs="宋?"/>
          <w:color w:val="auto"/>
          <w:highlight w:val="none"/>
        </w:rPr>
        <w:t>30</w:t>
      </w:r>
      <w:r>
        <w:rPr>
          <w:rFonts w:hint="eastAsia" w:ascii="宋?" w:hAnsi="宋?" w:cs="宋?"/>
          <w:color w:val="auto"/>
          <w:highlight w:val="none"/>
        </w:rPr>
        <w:t>分</w:t>
      </w:r>
      <w:r>
        <w:rPr>
          <w:rFonts w:hint="eastAsia" w:ascii="宋体" w:hAnsi="宋体" w:eastAsia="宋体" w:cs="宋体"/>
          <w:color w:val="auto"/>
          <w:highlight w:val="none"/>
        </w:rPr>
        <w:t>钟</w:t>
      </w:r>
      <w:r>
        <w:rPr>
          <w:rFonts w:hint="eastAsia" w:ascii="宋?" w:hAnsi="宋?" w:cs="宋?"/>
          <w:color w:val="auto"/>
          <w:highlight w:val="none"/>
        </w:rPr>
        <w:t>。其中，</w:t>
      </w:r>
      <w:r>
        <w:rPr>
          <w:rFonts w:hint="eastAsia" w:ascii="宋体" w:hAnsi="宋体" w:eastAsia="宋体" w:cs="宋体"/>
          <w:color w:val="auto"/>
          <w:highlight w:val="none"/>
        </w:rPr>
        <w:t>属</w:t>
      </w:r>
      <w:r>
        <w:rPr>
          <w:rFonts w:hint="eastAsia" w:ascii="宋?" w:hAnsi="宋?" w:cs="宋?"/>
          <w:color w:val="auto"/>
          <w:highlight w:val="none"/>
        </w:rPr>
        <w:t>于第③</w:t>
      </w:r>
      <w:r>
        <w:rPr>
          <w:rFonts w:hint="eastAsia" w:ascii="宋体" w:hAnsi="宋体" w:eastAsia="宋体" w:cs="宋体"/>
          <w:color w:val="auto"/>
          <w:highlight w:val="none"/>
        </w:rPr>
        <w:t>项</w:t>
      </w:r>
      <w:r>
        <w:rPr>
          <w:rFonts w:hint="eastAsia" w:ascii="宋?" w:hAnsi="宋?" w:cs="宋?"/>
          <w:color w:val="auto"/>
          <w:highlight w:val="none"/>
        </w:rPr>
        <w:t>情形，供</w:t>
      </w:r>
      <w:r>
        <w:rPr>
          <w:rFonts w:hint="eastAsia" w:ascii="宋体" w:hAnsi="宋体" w:eastAsia="宋体" w:cs="宋体"/>
          <w:color w:val="auto"/>
          <w:highlight w:val="none"/>
        </w:rPr>
        <w:t>应</w:t>
      </w:r>
      <w:r>
        <w:rPr>
          <w:rFonts w:hint="eastAsia" w:ascii="宋?" w:hAnsi="宋?" w:cs="宋?"/>
          <w:color w:val="auto"/>
          <w:highlight w:val="none"/>
        </w:rPr>
        <w:t>商已</w:t>
      </w:r>
      <w:r>
        <w:rPr>
          <w:rFonts w:hint="eastAsia" w:ascii="宋体" w:hAnsi="宋体" w:eastAsia="宋体" w:cs="宋体"/>
          <w:color w:val="auto"/>
          <w:highlight w:val="none"/>
        </w:rPr>
        <w:t>随</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文件一</w:t>
      </w:r>
      <w:r>
        <w:rPr>
          <w:rFonts w:hint="eastAsia" w:ascii="宋体" w:hAnsi="宋体" w:eastAsia="宋体" w:cs="宋体"/>
          <w:color w:val="auto"/>
          <w:highlight w:val="none"/>
        </w:rPr>
        <w:t>并</w:t>
      </w:r>
      <w:r>
        <w:rPr>
          <w:rFonts w:hint="eastAsia" w:ascii="宋?" w:hAnsi="宋?" w:cs="宋?"/>
          <w:color w:val="auto"/>
          <w:highlight w:val="none"/>
        </w:rPr>
        <w:t>提交相</w:t>
      </w:r>
      <w:r>
        <w:rPr>
          <w:rFonts w:hint="eastAsia" w:ascii="宋体" w:hAnsi="宋体" w:eastAsia="宋体" w:cs="宋体"/>
          <w:color w:val="auto"/>
          <w:highlight w:val="none"/>
        </w:rPr>
        <w:t>关书</w:t>
      </w:r>
      <w:r>
        <w:rPr>
          <w:rFonts w:hint="eastAsia" w:ascii="宋?" w:hAnsi="宋?" w:cs="宋?"/>
          <w:color w:val="auto"/>
          <w:highlight w:val="none"/>
        </w:rPr>
        <w:t>面</w:t>
      </w:r>
      <w:r>
        <w:rPr>
          <w:rFonts w:hint="eastAsia" w:ascii="宋体" w:hAnsi="宋体" w:eastAsia="宋体" w:cs="宋体"/>
          <w:color w:val="auto"/>
          <w:highlight w:val="none"/>
        </w:rPr>
        <w:t>说</w:t>
      </w:r>
      <w:r>
        <w:rPr>
          <w:rFonts w:hint="eastAsia" w:ascii="宋?" w:hAnsi="宋?" w:cs="宋?"/>
          <w:color w:val="auto"/>
          <w:highlight w:val="none"/>
        </w:rPr>
        <w:t>明及必要的</w:t>
      </w:r>
      <w:r>
        <w:rPr>
          <w:rFonts w:hint="eastAsia" w:ascii="宋体" w:hAnsi="宋体" w:eastAsia="宋体" w:cs="宋体"/>
          <w:color w:val="auto"/>
          <w:highlight w:val="none"/>
        </w:rPr>
        <w:t>证</w:t>
      </w:r>
      <w:r>
        <w:rPr>
          <w:rFonts w:hint="eastAsia" w:ascii="宋?" w:hAnsi="宋?" w:cs="宋?"/>
          <w:color w:val="auto"/>
          <w:highlight w:val="none"/>
        </w:rPr>
        <w:t>明材料的，可不再重</w:t>
      </w:r>
      <w:r>
        <w:rPr>
          <w:rFonts w:hint="eastAsia" w:ascii="宋体" w:hAnsi="宋体" w:eastAsia="宋体" w:cs="宋体"/>
          <w:color w:val="auto"/>
          <w:highlight w:val="none"/>
        </w:rPr>
        <w:t>复</w:t>
      </w:r>
      <w:r>
        <w:rPr>
          <w:rFonts w:hint="eastAsia" w:ascii="宋?" w:hAnsi="宋?" w:cs="宋?"/>
          <w:color w:val="auto"/>
          <w:highlight w:val="none"/>
        </w:rPr>
        <w:t>提交。</w:t>
      </w:r>
    </w:p>
    <w:p w14:paraId="5D7A316B">
      <w:pPr>
        <w:snapToGrid w:val="0"/>
        <w:spacing w:line="360" w:lineRule="auto"/>
        <w:ind w:firstLine="420" w:firstLineChars="200"/>
        <w:rPr>
          <w:rFonts w:ascii="宋?" w:cs="宋?"/>
          <w:color w:val="auto"/>
          <w:highlight w:val="none"/>
        </w:rPr>
      </w:pP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依据</w:t>
      </w:r>
      <w:r>
        <w:rPr>
          <w:rFonts w:hint="eastAsia" w:ascii="宋体" w:hAnsi="宋体" w:eastAsia="宋体" w:cs="宋体"/>
          <w:color w:val="auto"/>
          <w:highlight w:val="none"/>
        </w:rPr>
        <w:t>专业经验</w:t>
      </w:r>
      <w:r>
        <w:rPr>
          <w:rFonts w:hint="eastAsia" w:ascii="宋?" w:hAnsi="宋?" w:cs="宋?"/>
          <w:color w:val="auto"/>
          <w:highlight w:val="none"/>
        </w:rPr>
        <w:t>，</w:t>
      </w:r>
      <w:r>
        <w:rPr>
          <w:rFonts w:hint="eastAsia" w:ascii="宋体" w:hAnsi="宋体" w:eastAsia="宋体" w:cs="宋体"/>
          <w:color w:val="auto"/>
          <w:highlight w:val="none"/>
        </w:rPr>
        <w:t>参</w:t>
      </w:r>
      <w:r>
        <w:rPr>
          <w:rFonts w:hint="eastAsia" w:ascii="宋?" w:hAnsi="宋?" w:cs="宋?"/>
          <w:color w:val="auto"/>
          <w:highlight w:val="none"/>
        </w:rPr>
        <w:t>考同</w:t>
      </w:r>
      <w:r>
        <w:rPr>
          <w:rFonts w:hint="eastAsia" w:ascii="宋体" w:hAnsi="宋体" w:eastAsia="宋体" w:cs="宋体"/>
          <w:color w:val="auto"/>
          <w:highlight w:val="none"/>
        </w:rPr>
        <w:t>类项</w:t>
      </w:r>
      <w:r>
        <w:rPr>
          <w:rFonts w:hint="eastAsia" w:ascii="宋?" w:hAnsi="宋?" w:cs="宋?"/>
          <w:color w:val="auto"/>
          <w:highlight w:val="none"/>
        </w:rPr>
        <w:t>目中</w:t>
      </w:r>
      <w:r>
        <w:rPr>
          <w:rFonts w:hint="eastAsia" w:ascii="宋体" w:hAnsi="宋体" w:eastAsia="宋体" w:cs="宋体"/>
          <w:color w:val="auto"/>
          <w:highlight w:val="none"/>
        </w:rPr>
        <w:t>标</w:t>
      </w:r>
      <w:r>
        <w:rPr>
          <w:rFonts w:hint="eastAsia" w:ascii="宋?" w:hAnsi="宋?" w:cs="宋?"/>
          <w:color w:val="auto"/>
          <w:highlight w:val="none"/>
        </w:rPr>
        <w:t>（成交）价格、</w:t>
      </w:r>
      <w:r>
        <w:rPr>
          <w:rFonts w:hint="eastAsia" w:ascii="宋体" w:hAnsi="宋体" w:eastAsia="宋体" w:cs="宋体"/>
          <w:color w:val="auto"/>
          <w:highlight w:val="none"/>
        </w:rPr>
        <w:t>类</w:t>
      </w:r>
      <w:r>
        <w:rPr>
          <w:rFonts w:hint="eastAsia" w:ascii="宋?" w:hAnsi="宋?" w:cs="宋?"/>
          <w:color w:val="auto"/>
          <w:highlight w:val="none"/>
        </w:rPr>
        <w:t>似</w:t>
      </w:r>
      <w:r>
        <w:rPr>
          <w:rFonts w:hint="eastAsia" w:ascii="宋体" w:hAnsi="宋体" w:eastAsia="宋体" w:cs="宋体"/>
          <w:color w:val="auto"/>
          <w:highlight w:val="none"/>
        </w:rPr>
        <w:t>产</w:t>
      </w:r>
      <w:r>
        <w:rPr>
          <w:rFonts w:hint="eastAsia" w:ascii="宋?" w:hAnsi="宋?" w:cs="宋?"/>
          <w:color w:val="auto"/>
          <w:highlight w:val="none"/>
        </w:rPr>
        <w:t>品市</w:t>
      </w:r>
      <w:r>
        <w:rPr>
          <w:rFonts w:hint="eastAsia" w:ascii="宋体" w:hAnsi="宋体" w:eastAsia="宋体" w:cs="宋体"/>
          <w:color w:val="auto"/>
          <w:highlight w:val="none"/>
        </w:rPr>
        <w:t>场</w:t>
      </w:r>
      <w:r>
        <w:rPr>
          <w:rFonts w:hint="eastAsia" w:ascii="宋?" w:hAnsi="宋?" w:cs="宋?"/>
          <w:color w:val="auto"/>
          <w:highlight w:val="none"/>
        </w:rPr>
        <w:t>价格水平、行</w:t>
      </w:r>
      <w:r>
        <w:rPr>
          <w:rFonts w:hint="eastAsia" w:ascii="宋体" w:hAnsi="宋体" w:eastAsia="宋体" w:cs="宋体"/>
          <w:color w:val="auto"/>
          <w:highlight w:val="none"/>
        </w:rPr>
        <w:t>业</w:t>
      </w:r>
      <w:r>
        <w:rPr>
          <w:rFonts w:hint="eastAsia" w:ascii="宋?" w:hAnsi="宋?" w:cs="宋?"/>
          <w:color w:val="auto"/>
          <w:highlight w:val="none"/>
        </w:rPr>
        <w:t>人工</w:t>
      </w:r>
      <w:r>
        <w:rPr>
          <w:rFonts w:hint="eastAsia" w:ascii="宋体" w:hAnsi="宋体" w:eastAsia="宋体" w:cs="宋体"/>
          <w:color w:val="auto"/>
          <w:highlight w:val="none"/>
        </w:rPr>
        <w:t>费</w:t>
      </w:r>
      <w:r>
        <w:rPr>
          <w:rFonts w:hint="eastAsia" w:ascii="宋?" w:hAnsi="宋?" w:cs="宋?"/>
          <w:color w:val="auto"/>
          <w:highlight w:val="none"/>
        </w:rPr>
        <w:t>用</w:t>
      </w:r>
      <w:r>
        <w:rPr>
          <w:rFonts w:hint="eastAsia" w:ascii="宋体" w:hAnsi="宋体" w:eastAsia="宋体" w:cs="宋体"/>
          <w:color w:val="auto"/>
          <w:highlight w:val="none"/>
        </w:rPr>
        <w:t>标</w:t>
      </w:r>
      <w:r>
        <w:rPr>
          <w:rFonts w:hint="eastAsia" w:ascii="宋?" w:hAnsi="宋?" w:cs="宋?"/>
          <w:color w:val="auto"/>
          <w:highlight w:val="none"/>
        </w:rPr>
        <w:t>准、</w:t>
      </w:r>
      <w:r>
        <w:rPr>
          <w:rFonts w:hint="eastAsia" w:ascii="宋体" w:hAnsi="宋体" w:eastAsia="宋体" w:cs="宋体"/>
          <w:color w:val="auto"/>
          <w:highlight w:val="none"/>
        </w:rPr>
        <w:t>国</w:t>
      </w:r>
      <w:r>
        <w:rPr>
          <w:rFonts w:hint="eastAsia" w:ascii="宋?" w:hAnsi="宋?" w:cs="宋?"/>
          <w:color w:val="auto"/>
          <w:highlight w:val="none"/>
        </w:rPr>
        <w:t>家有</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指</w:t>
      </w:r>
      <w:r>
        <w:rPr>
          <w:rFonts w:hint="eastAsia" w:ascii="宋体" w:hAnsi="宋体" w:eastAsia="宋体" w:cs="宋体"/>
          <w:color w:val="auto"/>
          <w:highlight w:val="none"/>
        </w:rPr>
        <w:t>导</w:t>
      </w:r>
      <w:r>
        <w:rPr>
          <w:rFonts w:hint="eastAsia" w:ascii="宋?" w:hAnsi="宋?" w:cs="宋?"/>
          <w:color w:val="auto"/>
          <w:highlight w:val="none"/>
        </w:rPr>
        <w:t>行</w:t>
      </w:r>
      <w:r>
        <w:rPr>
          <w:rFonts w:hint="eastAsia" w:ascii="宋体" w:hAnsi="宋体" w:eastAsia="宋体" w:cs="宋体"/>
          <w:color w:val="auto"/>
          <w:highlight w:val="none"/>
        </w:rPr>
        <w:t>业协会发</w:t>
      </w:r>
      <w:r>
        <w:rPr>
          <w:rFonts w:hint="eastAsia" w:ascii="宋?" w:hAnsi="宋?" w:cs="宋?"/>
          <w:color w:val="auto"/>
          <w:highlight w:val="none"/>
        </w:rPr>
        <w:t>布的行</w:t>
      </w:r>
      <w:r>
        <w:rPr>
          <w:rFonts w:hint="eastAsia" w:ascii="宋体" w:hAnsi="宋体" w:eastAsia="宋体" w:cs="宋体"/>
          <w:color w:val="auto"/>
          <w:highlight w:val="none"/>
        </w:rPr>
        <w:t>业</w:t>
      </w:r>
      <w:r>
        <w:rPr>
          <w:rFonts w:hint="eastAsia" w:ascii="宋?" w:hAnsi="宋?" w:cs="宋?"/>
          <w:color w:val="auto"/>
          <w:highlight w:val="none"/>
        </w:rPr>
        <w:t>平均成本等情</w:t>
      </w:r>
      <w:r>
        <w:rPr>
          <w:rFonts w:hint="eastAsia" w:ascii="宋体" w:hAnsi="宋体" w:eastAsia="宋体" w:cs="宋体"/>
          <w:color w:val="auto"/>
          <w:highlight w:val="none"/>
        </w:rPr>
        <w:t>况</w:t>
      </w:r>
      <w:r>
        <w:rPr>
          <w:rFonts w:hint="eastAsia" w:ascii="宋?" w:hAnsi="宋?" w:cs="宋?"/>
          <w:color w:val="auto"/>
          <w:highlight w:val="none"/>
        </w:rPr>
        <w:t>，</w:t>
      </w:r>
      <w:r>
        <w:rPr>
          <w:rFonts w:hint="eastAsia" w:ascii="宋体" w:hAnsi="宋体" w:eastAsia="宋体" w:cs="宋体"/>
          <w:color w:val="auto"/>
          <w:highlight w:val="none"/>
        </w:rPr>
        <w:t>对报</w:t>
      </w:r>
      <w:r>
        <w:rPr>
          <w:rFonts w:hint="eastAsia" w:ascii="宋?" w:hAnsi="宋?" w:cs="宋?"/>
          <w:color w:val="auto"/>
          <w:highlight w:val="none"/>
        </w:rPr>
        <w:t>价合理性</w:t>
      </w:r>
      <w:r>
        <w:rPr>
          <w:rFonts w:hint="eastAsia" w:ascii="宋体" w:hAnsi="宋体" w:eastAsia="宋体" w:cs="宋体"/>
          <w:color w:val="auto"/>
          <w:highlight w:val="none"/>
        </w:rPr>
        <w:t>进</w:t>
      </w:r>
      <w:r>
        <w:rPr>
          <w:rFonts w:hint="eastAsia" w:ascii="宋?" w:hAnsi="宋?" w:cs="宋?"/>
          <w:color w:val="auto"/>
          <w:highlight w:val="none"/>
        </w:rPr>
        <w:t>行判</w:t>
      </w:r>
      <w:r>
        <w:rPr>
          <w:rFonts w:hint="eastAsia" w:ascii="宋体" w:hAnsi="宋体" w:eastAsia="宋体" w:cs="宋体"/>
          <w:color w:val="auto"/>
          <w:highlight w:val="none"/>
        </w:rPr>
        <w:t>断</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商不能提供</w:t>
      </w:r>
      <w:r>
        <w:rPr>
          <w:rFonts w:hint="eastAsia" w:ascii="宋体" w:hAnsi="宋体" w:eastAsia="宋体" w:cs="宋体"/>
          <w:color w:val="auto"/>
          <w:highlight w:val="none"/>
        </w:rPr>
        <w:t>书</w:t>
      </w:r>
      <w:r>
        <w:rPr>
          <w:rFonts w:hint="eastAsia" w:ascii="宋?" w:hAnsi="宋?" w:cs="宋?"/>
          <w:color w:val="auto"/>
          <w:highlight w:val="none"/>
        </w:rPr>
        <w:t>面</w:t>
      </w:r>
      <w:r>
        <w:rPr>
          <w:rFonts w:hint="eastAsia" w:ascii="宋体" w:hAnsi="宋体" w:eastAsia="宋体" w:cs="宋体"/>
          <w:color w:val="auto"/>
          <w:highlight w:val="none"/>
        </w:rPr>
        <w:t>说</w:t>
      </w:r>
      <w:r>
        <w:rPr>
          <w:rFonts w:hint="eastAsia" w:ascii="宋?" w:hAnsi="宋?" w:cs="宋?"/>
          <w:color w:val="auto"/>
          <w:highlight w:val="none"/>
        </w:rPr>
        <w:t>明、</w:t>
      </w:r>
      <w:r>
        <w:rPr>
          <w:rFonts w:hint="eastAsia" w:ascii="宋体" w:hAnsi="宋体" w:eastAsia="宋体" w:cs="宋体"/>
          <w:color w:val="auto"/>
          <w:highlight w:val="none"/>
        </w:rPr>
        <w:t>证</w:t>
      </w:r>
      <w:r>
        <w:rPr>
          <w:rFonts w:hint="eastAsia" w:ascii="宋?" w:hAnsi="宋?" w:cs="宋?"/>
          <w:color w:val="auto"/>
          <w:highlight w:val="none"/>
        </w:rPr>
        <w:t>明材料，或者提供的</w:t>
      </w:r>
      <w:r>
        <w:rPr>
          <w:rFonts w:hint="eastAsia" w:ascii="宋体" w:hAnsi="宋体" w:eastAsia="宋体" w:cs="宋体"/>
          <w:color w:val="auto"/>
          <w:highlight w:val="none"/>
        </w:rPr>
        <w:t>书</w:t>
      </w:r>
      <w:r>
        <w:rPr>
          <w:rFonts w:hint="eastAsia" w:ascii="宋?" w:hAnsi="宋?" w:cs="宋?"/>
          <w:color w:val="auto"/>
          <w:highlight w:val="none"/>
        </w:rPr>
        <w:t>面</w:t>
      </w:r>
      <w:r>
        <w:rPr>
          <w:rFonts w:hint="eastAsia" w:ascii="宋体" w:hAnsi="宋体" w:eastAsia="宋体" w:cs="宋体"/>
          <w:color w:val="auto"/>
          <w:highlight w:val="none"/>
        </w:rPr>
        <w:t>说</w:t>
      </w:r>
      <w:r>
        <w:rPr>
          <w:rFonts w:hint="eastAsia" w:ascii="宋?" w:hAnsi="宋?" w:cs="宋?"/>
          <w:color w:val="auto"/>
          <w:highlight w:val="none"/>
        </w:rPr>
        <w:t>明、</w:t>
      </w:r>
      <w:r>
        <w:rPr>
          <w:rFonts w:hint="eastAsia" w:ascii="宋体" w:hAnsi="宋体" w:eastAsia="宋体" w:cs="宋体"/>
          <w:color w:val="auto"/>
          <w:highlight w:val="none"/>
        </w:rPr>
        <w:t>证</w:t>
      </w:r>
      <w:r>
        <w:rPr>
          <w:rFonts w:hint="eastAsia" w:ascii="宋?" w:hAnsi="宋?" w:cs="宋?"/>
          <w:color w:val="auto"/>
          <w:highlight w:val="none"/>
        </w:rPr>
        <w:t>明材料不能</w:t>
      </w:r>
      <w:r>
        <w:rPr>
          <w:rFonts w:hint="eastAsia" w:ascii="宋体" w:hAnsi="宋体" w:eastAsia="宋体" w:cs="宋体"/>
          <w:color w:val="auto"/>
          <w:highlight w:val="none"/>
        </w:rPr>
        <w:t>证</w:t>
      </w:r>
      <w:r>
        <w:rPr>
          <w:rFonts w:hint="eastAsia" w:ascii="宋?" w:hAnsi="宋?" w:cs="宋?"/>
          <w:color w:val="auto"/>
          <w:highlight w:val="none"/>
        </w:rPr>
        <w:t>明其</w:t>
      </w:r>
      <w:r>
        <w:rPr>
          <w:rFonts w:hint="eastAsia" w:ascii="宋体" w:hAnsi="宋体" w:eastAsia="宋体" w:cs="宋体"/>
          <w:color w:val="auto"/>
          <w:highlight w:val="none"/>
        </w:rPr>
        <w:t>报</w:t>
      </w:r>
      <w:r>
        <w:rPr>
          <w:rFonts w:hint="eastAsia" w:ascii="宋?" w:hAnsi="宋?" w:cs="宋?"/>
          <w:color w:val="auto"/>
          <w:highlight w:val="none"/>
        </w:rPr>
        <w:t>价合理性的，</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员会应当将</w:t>
      </w:r>
      <w:r>
        <w:rPr>
          <w:rFonts w:hint="eastAsia" w:ascii="宋?" w:hAnsi="宋?" w:cs="宋?"/>
          <w:color w:val="auto"/>
          <w:highlight w:val="none"/>
        </w:rPr>
        <w:t>其作</w:t>
      </w:r>
      <w:r>
        <w:rPr>
          <w:rFonts w:hint="eastAsia" w:ascii="宋体" w:hAnsi="宋体" w:eastAsia="宋体" w:cs="宋体"/>
          <w:color w:val="auto"/>
          <w:highlight w:val="none"/>
        </w:rPr>
        <w:t>为</w:t>
      </w:r>
      <w:r>
        <w:rPr>
          <w:rFonts w:hint="eastAsia" w:ascii="宋?" w:hAnsi="宋?" w:cs="宋?"/>
          <w:color w:val="auto"/>
          <w:highlight w:val="none"/>
        </w:rPr>
        <w:t>无效投</w:t>
      </w:r>
      <w:r>
        <w:rPr>
          <w:rFonts w:hint="eastAsia" w:ascii="宋体" w:hAnsi="宋体" w:eastAsia="宋体" w:cs="宋体"/>
          <w:color w:val="auto"/>
          <w:highlight w:val="none"/>
        </w:rPr>
        <w:t>标处</w:t>
      </w:r>
      <w:r>
        <w:rPr>
          <w:rFonts w:hint="eastAsia" w:ascii="宋?" w:hAnsi="宋?" w:cs="宋?"/>
          <w:color w:val="auto"/>
          <w:highlight w:val="none"/>
        </w:rPr>
        <w:t>理。</w:t>
      </w:r>
    </w:p>
    <w:p w14:paraId="2B87AF49">
      <w:pPr>
        <w:snapToGrid w:val="0"/>
        <w:spacing w:line="360" w:lineRule="auto"/>
        <w:ind w:firstLine="420" w:firstLineChars="200"/>
        <w:rPr>
          <w:rFonts w:ascii="宋?" w:cs="宋?"/>
          <w:color w:val="auto"/>
          <w:highlight w:val="none"/>
        </w:rPr>
      </w:pP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构应当为评标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在</w:t>
      </w:r>
      <w:r>
        <w:rPr>
          <w:rFonts w:hint="eastAsia" w:ascii="宋体" w:hAnsi="宋体" w:eastAsia="宋体" w:cs="宋体"/>
          <w:color w:val="auto"/>
          <w:highlight w:val="none"/>
        </w:rPr>
        <w:t>评审现场</w:t>
      </w:r>
      <w:r>
        <w:rPr>
          <w:rFonts w:hint="eastAsia" w:ascii="宋?" w:hAnsi="宋?" w:cs="宋?"/>
          <w:color w:val="auto"/>
          <w:highlight w:val="none"/>
        </w:rPr>
        <w:t>及</w:t>
      </w:r>
      <w:r>
        <w:rPr>
          <w:rFonts w:hint="eastAsia" w:ascii="宋体" w:hAnsi="宋体" w:eastAsia="宋体" w:cs="宋体"/>
          <w:color w:val="auto"/>
          <w:highlight w:val="none"/>
        </w:rPr>
        <w:t>时获</w:t>
      </w:r>
      <w:r>
        <w:rPr>
          <w:rFonts w:hint="eastAsia" w:ascii="宋?" w:hAnsi="宋?" w:cs="宋?"/>
          <w:color w:val="auto"/>
          <w:highlight w:val="none"/>
        </w:rPr>
        <w:t>取同</w:t>
      </w:r>
      <w:r>
        <w:rPr>
          <w:rFonts w:hint="eastAsia" w:ascii="宋体" w:hAnsi="宋体" w:eastAsia="宋体" w:cs="宋体"/>
          <w:color w:val="auto"/>
          <w:highlight w:val="none"/>
        </w:rPr>
        <w:t>类项</w:t>
      </w:r>
      <w:r>
        <w:rPr>
          <w:rFonts w:hint="eastAsia" w:ascii="宋?" w:hAnsi="宋?" w:cs="宋?"/>
          <w:color w:val="auto"/>
          <w:highlight w:val="none"/>
        </w:rPr>
        <w:t>目中</w:t>
      </w:r>
      <w:r>
        <w:rPr>
          <w:rFonts w:hint="eastAsia" w:ascii="宋体" w:hAnsi="宋体" w:eastAsia="宋体" w:cs="宋体"/>
          <w:color w:val="auto"/>
          <w:highlight w:val="none"/>
        </w:rPr>
        <w:t>标</w:t>
      </w:r>
      <w:r>
        <w:rPr>
          <w:rFonts w:hint="eastAsia" w:ascii="宋?" w:hAnsi="宋?" w:cs="宋?"/>
          <w:color w:val="auto"/>
          <w:highlight w:val="none"/>
        </w:rPr>
        <w:t>（成交）价格、</w:t>
      </w:r>
      <w:r>
        <w:rPr>
          <w:rFonts w:hint="eastAsia" w:ascii="宋体" w:hAnsi="宋体" w:eastAsia="宋体" w:cs="宋体"/>
          <w:color w:val="auto"/>
          <w:highlight w:val="none"/>
        </w:rPr>
        <w:t>类</w:t>
      </w:r>
      <w:r>
        <w:rPr>
          <w:rFonts w:hint="eastAsia" w:ascii="宋?" w:hAnsi="宋?" w:cs="宋?"/>
          <w:color w:val="auto"/>
          <w:highlight w:val="none"/>
        </w:rPr>
        <w:t>似</w:t>
      </w:r>
      <w:r>
        <w:rPr>
          <w:rFonts w:hint="eastAsia" w:ascii="宋体" w:hAnsi="宋体" w:eastAsia="宋体" w:cs="宋体"/>
          <w:color w:val="auto"/>
          <w:highlight w:val="none"/>
        </w:rPr>
        <w:t>产</w:t>
      </w:r>
      <w:r>
        <w:rPr>
          <w:rFonts w:hint="eastAsia" w:ascii="宋?" w:hAnsi="宋?" w:cs="宋?"/>
          <w:color w:val="auto"/>
          <w:highlight w:val="none"/>
        </w:rPr>
        <w:t>品市</w:t>
      </w:r>
      <w:r>
        <w:rPr>
          <w:rFonts w:hint="eastAsia" w:ascii="宋体" w:hAnsi="宋体" w:eastAsia="宋体" w:cs="宋体"/>
          <w:color w:val="auto"/>
          <w:highlight w:val="none"/>
        </w:rPr>
        <w:t>场</w:t>
      </w:r>
      <w:r>
        <w:rPr>
          <w:rFonts w:hint="eastAsia" w:ascii="宋?" w:hAnsi="宋?" w:cs="宋?"/>
          <w:color w:val="auto"/>
          <w:highlight w:val="none"/>
        </w:rPr>
        <w:t>价格水平、行</w:t>
      </w:r>
      <w:r>
        <w:rPr>
          <w:rFonts w:hint="eastAsia" w:ascii="宋体" w:hAnsi="宋体" w:eastAsia="宋体" w:cs="宋体"/>
          <w:color w:val="auto"/>
          <w:highlight w:val="none"/>
        </w:rPr>
        <w:t>业</w:t>
      </w:r>
      <w:r>
        <w:rPr>
          <w:rFonts w:hint="eastAsia" w:ascii="宋?" w:hAnsi="宋?" w:cs="宋?"/>
          <w:color w:val="auto"/>
          <w:highlight w:val="none"/>
        </w:rPr>
        <w:t>人工</w:t>
      </w:r>
      <w:r>
        <w:rPr>
          <w:rFonts w:hint="eastAsia" w:ascii="宋体" w:hAnsi="宋体" w:eastAsia="宋体" w:cs="宋体"/>
          <w:color w:val="auto"/>
          <w:highlight w:val="none"/>
        </w:rPr>
        <w:t>费</w:t>
      </w:r>
      <w:r>
        <w:rPr>
          <w:rFonts w:hint="eastAsia" w:ascii="宋?" w:hAnsi="宋?" w:cs="宋?"/>
          <w:color w:val="auto"/>
          <w:highlight w:val="none"/>
        </w:rPr>
        <w:t>用</w:t>
      </w:r>
      <w:r>
        <w:rPr>
          <w:rFonts w:hint="eastAsia" w:ascii="宋体" w:hAnsi="宋体" w:eastAsia="宋体" w:cs="宋体"/>
          <w:color w:val="auto"/>
          <w:highlight w:val="none"/>
        </w:rPr>
        <w:t>标</w:t>
      </w:r>
      <w:r>
        <w:rPr>
          <w:rFonts w:hint="eastAsia" w:ascii="宋?" w:hAnsi="宋?" w:cs="宋?"/>
          <w:color w:val="auto"/>
          <w:highlight w:val="none"/>
        </w:rPr>
        <w:t>准、</w:t>
      </w:r>
      <w:r>
        <w:rPr>
          <w:rFonts w:hint="eastAsia" w:ascii="宋体" w:hAnsi="宋体" w:eastAsia="宋体" w:cs="宋体"/>
          <w:color w:val="auto"/>
          <w:highlight w:val="none"/>
        </w:rPr>
        <w:t>国</w:t>
      </w:r>
      <w:r>
        <w:rPr>
          <w:rFonts w:hint="eastAsia" w:ascii="宋?" w:hAnsi="宋?" w:cs="宋?"/>
          <w:color w:val="auto"/>
          <w:highlight w:val="none"/>
        </w:rPr>
        <w:t>家有</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指</w:t>
      </w:r>
      <w:r>
        <w:rPr>
          <w:rFonts w:hint="eastAsia" w:ascii="宋体" w:hAnsi="宋体" w:eastAsia="宋体" w:cs="宋体"/>
          <w:color w:val="auto"/>
          <w:highlight w:val="none"/>
        </w:rPr>
        <w:t>导</w:t>
      </w:r>
      <w:r>
        <w:rPr>
          <w:rFonts w:hint="eastAsia" w:ascii="宋?" w:hAnsi="宋?" w:cs="宋?"/>
          <w:color w:val="auto"/>
          <w:highlight w:val="none"/>
        </w:rPr>
        <w:t>行</w:t>
      </w:r>
      <w:r>
        <w:rPr>
          <w:rFonts w:hint="eastAsia" w:ascii="宋体" w:hAnsi="宋体" w:eastAsia="宋体" w:cs="宋体"/>
          <w:color w:val="auto"/>
          <w:highlight w:val="none"/>
        </w:rPr>
        <w:t>业协会发</w:t>
      </w:r>
      <w:r>
        <w:rPr>
          <w:rFonts w:hint="eastAsia" w:ascii="宋?" w:hAnsi="宋?" w:cs="宋?"/>
          <w:color w:val="auto"/>
          <w:highlight w:val="none"/>
        </w:rPr>
        <w:t>布的行</w:t>
      </w:r>
      <w:r>
        <w:rPr>
          <w:rFonts w:hint="eastAsia" w:ascii="宋体" w:hAnsi="宋体" w:eastAsia="宋体" w:cs="宋体"/>
          <w:color w:val="auto"/>
          <w:highlight w:val="none"/>
        </w:rPr>
        <w:t>业</w:t>
      </w:r>
      <w:r>
        <w:rPr>
          <w:rFonts w:hint="eastAsia" w:ascii="宋?" w:hAnsi="宋?" w:cs="宋?"/>
          <w:color w:val="auto"/>
          <w:highlight w:val="none"/>
        </w:rPr>
        <w:t>平均成本等相</w:t>
      </w:r>
      <w:r>
        <w:rPr>
          <w:rFonts w:hint="eastAsia" w:ascii="宋体" w:hAnsi="宋体" w:eastAsia="宋体" w:cs="宋体"/>
          <w:color w:val="auto"/>
          <w:highlight w:val="none"/>
        </w:rPr>
        <w:t>关</w:t>
      </w:r>
      <w:r>
        <w:rPr>
          <w:rFonts w:hint="eastAsia" w:ascii="宋?" w:hAnsi="宋?" w:cs="宋?"/>
          <w:color w:val="auto"/>
          <w:highlight w:val="none"/>
        </w:rPr>
        <w:t>信息</w:t>
      </w:r>
      <w:r>
        <w:rPr>
          <w:rFonts w:hint="eastAsia" w:ascii="宋体" w:hAnsi="宋体" w:eastAsia="宋体" w:cs="宋体"/>
          <w:color w:val="auto"/>
          <w:highlight w:val="none"/>
        </w:rPr>
        <w:t>资</w:t>
      </w:r>
      <w:r>
        <w:rPr>
          <w:rFonts w:hint="eastAsia" w:ascii="宋?" w:hAnsi="宋?" w:cs="宋?"/>
          <w:color w:val="auto"/>
          <w:highlight w:val="none"/>
        </w:rPr>
        <w:t>料提供便利。</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借助互</w:t>
      </w:r>
      <w:r>
        <w:rPr>
          <w:rFonts w:hint="eastAsia" w:ascii="宋体" w:hAnsi="宋体" w:eastAsia="宋体" w:cs="宋体"/>
          <w:color w:val="auto"/>
          <w:highlight w:val="none"/>
        </w:rPr>
        <w:t>联网</w:t>
      </w:r>
      <w:r>
        <w:rPr>
          <w:rFonts w:hint="eastAsia" w:ascii="宋?" w:hAnsi="宋?" w:cs="宋?"/>
          <w:color w:val="auto"/>
          <w:highlight w:val="none"/>
        </w:rPr>
        <w:t>等渠道</w:t>
      </w:r>
      <w:r>
        <w:rPr>
          <w:rFonts w:hint="eastAsia" w:ascii="宋体" w:hAnsi="宋体" w:eastAsia="宋体" w:cs="宋体"/>
          <w:color w:val="auto"/>
          <w:highlight w:val="none"/>
        </w:rPr>
        <w:t>查询</w:t>
      </w:r>
      <w:r>
        <w:rPr>
          <w:rFonts w:hint="eastAsia" w:ascii="宋?" w:hAnsi="宋?" w:cs="宋?"/>
          <w:color w:val="auto"/>
          <w:highlight w:val="none"/>
        </w:rPr>
        <w:t>相</w:t>
      </w:r>
      <w:r>
        <w:rPr>
          <w:rFonts w:hint="eastAsia" w:ascii="宋体" w:hAnsi="宋体" w:eastAsia="宋体" w:cs="宋体"/>
          <w:color w:val="auto"/>
          <w:highlight w:val="none"/>
        </w:rPr>
        <w:t>关</w:t>
      </w:r>
      <w:r>
        <w:rPr>
          <w:rFonts w:hint="eastAsia" w:ascii="宋?" w:hAnsi="宋?" w:cs="宋?"/>
          <w:color w:val="auto"/>
          <w:highlight w:val="none"/>
        </w:rPr>
        <w:t>信息的，</w:t>
      </w:r>
      <w:r>
        <w:rPr>
          <w:rFonts w:hint="eastAsia" w:ascii="宋体" w:hAnsi="宋体" w:eastAsia="宋体" w:cs="宋体"/>
          <w:color w:val="auto"/>
          <w:highlight w:val="none"/>
        </w:rPr>
        <w:t>应当严</w:t>
      </w:r>
      <w:r>
        <w:rPr>
          <w:rFonts w:hint="eastAsia" w:ascii="宋?" w:hAnsi="宋?" w:cs="宋?"/>
          <w:color w:val="auto"/>
          <w:highlight w:val="none"/>
        </w:rPr>
        <w:t>格遵守</w:t>
      </w:r>
      <w:r>
        <w:rPr>
          <w:rFonts w:hint="eastAsia" w:ascii="宋体" w:hAnsi="宋体" w:eastAsia="宋体" w:cs="宋体"/>
          <w:color w:val="auto"/>
          <w:highlight w:val="none"/>
        </w:rPr>
        <w:t>评审</w:t>
      </w:r>
      <w:r>
        <w:rPr>
          <w:rFonts w:hint="eastAsia" w:ascii="宋?" w:hAnsi="宋?" w:cs="宋?"/>
          <w:color w:val="auto"/>
          <w:highlight w:val="none"/>
        </w:rPr>
        <w:t>工作</w:t>
      </w:r>
      <w:r>
        <w:rPr>
          <w:rFonts w:hint="eastAsia" w:ascii="宋体" w:hAnsi="宋体" w:eastAsia="宋体" w:cs="宋体"/>
          <w:color w:val="auto"/>
          <w:highlight w:val="none"/>
        </w:rPr>
        <w:t>纪</w:t>
      </w:r>
      <w:r>
        <w:rPr>
          <w:rFonts w:hint="eastAsia" w:ascii="宋?" w:hAnsi="宋?" w:cs="宋?"/>
          <w:color w:val="auto"/>
          <w:highlight w:val="none"/>
        </w:rPr>
        <w:t>律，不得</w:t>
      </w:r>
      <w:r>
        <w:rPr>
          <w:rFonts w:hint="eastAsia" w:ascii="宋体" w:hAnsi="宋体" w:eastAsia="宋体" w:cs="宋体"/>
          <w:color w:val="auto"/>
          <w:highlight w:val="none"/>
        </w:rPr>
        <w:t>实</w:t>
      </w:r>
      <w:r>
        <w:rPr>
          <w:rFonts w:hint="eastAsia" w:ascii="宋?" w:hAnsi="宋?" w:cs="宋?"/>
          <w:color w:val="auto"/>
          <w:highlight w:val="none"/>
        </w:rPr>
        <w:t>施影</w:t>
      </w:r>
      <w:r>
        <w:rPr>
          <w:rFonts w:hint="eastAsia" w:ascii="宋体" w:hAnsi="宋体" w:eastAsia="宋体" w:cs="宋体"/>
          <w:color w:val="auto"/>
          <w:highlight w:val="none"/>
        </w:rPr>
        <w:t>响评审</w:t>
      </w:r>
      <w:r>
        <w:rPr>
          <w:rFonts w:hint="eastAsia" w:ascii="宋?" w:hAnsi="宋?" w:cs="宋?"/>
          <w:color w:val="auto"/>
          <w:highlight w:val="none"/>
        </w:rPr>
        <w:t>公正的行</w:t>
      </w:r>
      <w:r>
        <w:rPr>
          <w:rFonts w:hint="eastAsia" w:ascii="宋体" w:hAnsi="宋体" w:eastAsia="宋体" w:cs="宋体"/>
          <w:color w:val="auto"/>
          <w:highlight w:val="none"/>
        </w:rPr>
        <w:t>为</w:t>
      </w:r>
      <w:r>
        <w:rPr>
          <w:rFonts w:hint="eastAsia" w:ascii="宋?" w:hAnsi="宋?" w:cs="宋?"/>
          <w:color w:val="auto"/>
          <w:highlight w:val="none"/>
        </w:rPr>
        <w:t>。</w:t>
      </w:r>
    </w:p>
    <w:p w14:paraId="736E3A85">
      <w:pPr>
        <w:snapToGrid w:val="0"/>
        <w:spacing w:line="360" w:lineRule="auto"/>
        <w:ind w:firstLine="420" w:firstLineChars="200"/>
        <w:rPr>
          <w:rFonts w:ascii="宋?" w:cs="宋?"/>
          <w:color w:val="auto"/>
          <w:highlight w:val="none"/>
        </w:rPr>
      </w:pPr>
      <w:r>
        <w:rPr>
          <w:rFonts w:hint="eastAsia" w:ascii="宋体" w:hAnsi="宋体" w:eastAsia="宋体" w:cs="宋体"/>
          <w:color w:val="auto"/>
          <w:highlight w:val="none"/>
        </w:rPr>
        <w:t>异</w:t>
      </w:r>
      <w:r>
        <w:rPr>
          <w:rFonts w:hint="eastAsia" w:ascii="宋?" w:hAnsi="宋?" w:cs="宋?"/>
          <w:color w:val="auto"/>
          <w:highlight w:val="none"/>
        </w:rPr>
        <w:t>常低价投</w:t>
      </w:r>
      <w:r>
        <w:rPr>
          <w:rFonts w:hint="eastAsia" w:ascii="宋体" w:hAnsi="宋体" w:eastAsia="宋体" w:cs="宋体"/>
          <w:color w:val="auto"/>
          <w:highlight w:val="none"/>
        </w:rPr>
        <w:t>标审查</w:t>
      </w:r>
      <w:r>
        <w:rPr>
          <w:rFonts w:hint="eastAsia" w:ascii="宋?" w:hAnsi="宋?" w:cs="宋?"/>
          <w:color w:val="auto"/>
          <w:highlight w:val="none"/>
        </w:rPr>
        <w:t>的</w:t>
      </w:r>
      <w:r>
        <w:rPr>
          <w:rFonts w:hint="eastAsia" w:ascii="宋体" w:hAnsi="宋体" w:eastAsia="宋体" w:cs="宋体"/>
          <w:color w:val="auto"/>
          <w:highlight w:val="none"/>
        </w:rPr>
        <w:t>启动</w:t>
      </w:r>
      <w:r>
        <w:rPr>
          <w:rFonts w:hint="eastAsia" w:ascii="宋?" w:hAnsi="宋?" w:cs="宋?"/>
          <w:color w:val="auto"/>
          <w:highlight w:val="none"/>
        </w:rPr>
        <w:t>原因、</w:t>
      </w:r>
      <w:r>
        <w:rPr>
          <w:rFonts w:hint="eastAsia" w:ascii="宋体" w:hAnsi="宋体" w:eastAsia="宋体" w:cs="宋体"/>
          <w:color w:val="auto"/>
          <w:highlight w:val="none"/>
        </w:rPr>
        <w:t>审查</w:t>
      </w:r>
      <w:r>
        <w:rPr>
          <w:rFonts w:hint="eastAsia" w:ascii="宋?" w:hAnsi="宋?" w:cs="宋?"/>
          <w:color w:val="auto"/>
          <w:highlight w:val="none"/>
        </w:rPr>
        <w:t>意</w:t>
      </w:r>
      <w:r>
        <w:rPr>
          <w:rFonts w:hint="eastAsia" w:ascii="宋体" w:hAnsi="宋体" w:eastAsia="宋体" w:cs="宋体"/>
          <w:color w:val="auto"/>
          <w:highlight w:val="none"/>
        </w:rPr>
        <w:t>见</w:t>
      </w:r>
      <w:r>
        <w:rPr>
          <w:rFonts w:hint="eastAsia" w:ascii="宋?" w:hAnsi="宋?" w:cs="宋?"/>
          <w:color w:val="auto"/>
          <w:highlight w:val="none"/>
        </w:rPr>
        <w:t>和</w:t>
      </w:r>
      <w:r>
        <w:rPr>
          <w:rFonts w:hint="eastAsia" w:ascii="宋体" w:hAnsi="宋体" w:eastAsia="宋体" w:cs="宋体"/>
          <w:color w:val="auto"/>
          <w:highlight w:val="none"/>
        </w:rPr>
        <w:t>审查结</w:t>
      </w:r>
      <w:r>
        <w:rPr>
          <w:rFonts w:hint="eastAsia" w:ascii="宋?" w:hAnsi="宋?" w:cs="宋?"/>
          <w:color w:val="auto"/>
          <w:highlight w:val="none"/>
        </w:rPr>
        <w:t>果</w:t>
      </w:r>
      <w:r>
        <w:rPr>
          <w:rFonts w:hint="eastAsia" w:ascii="宋体" w:hAnsi="宋体" w:eastAsia="宋体" w:cs="宋体"/>
          <w:color w:val="auto"/>
          <w:highlight w:val="none"/>
        </w:rPr>
        <w:t>应当</w:t>
      </w:r>
      <w:r>
        <w:rPr>
          <w:rFonts w:hint="eastAsia" w:ascii="宋?" w:hAnsi="宋?" w:cs="宋?"/>
          <w:color w:val="auto"/>
          <w:highlight w:val="none"/>
        </w:rPr>
        <w:t>在</w:t>
      </w:r>
      <w:r>
        <w:rPr>
          <w:rFonts w:hint="eastAsia" w:ascii="宋体" w:hAnsi="宋体" w:eastAsia="宋体" w:cs="宋体"/>
          <w:color w:val="auto"/>
          <w:highlight w:val="none"/>
        </w:rPr>
        <w:t>评审报</w:t>
      </w:r>
      <w:r>
        <w:rPr>
          <w:rFonts w:hint="eastAsia" w:ascii="宋?" w:hAnsi="宋?" w:cs="宋?"/>
          <w:color w:val="auto"/>
          <w:highlight w:val="none"/>
        </w:rPr>
        <w:t>告中</w:t>
      </w:r>
      <w:r>
        <w:rPr>
          <w:rFonts w:hint="eastAsia" w:ascii="宋体" w:hAnsi="宋体" w:eastAsia="宋体" w:cs="宋体"/>
          <w:color w:val="auto"/>
          <w:highlight w:val="none"/>
        </w:rPr>
        <w:t>记录</w:t>
      </w:r>
      <w:r>
        <w:rPr>
          <w:rFonts w:hint="eastAsia" w:ascii="宋?" w:hAnsi="宋?" w:cs="宋?"/>
          <w:color w:val="auto"/>
          <w:highlight w:val="none"/>
        </w:rPr>
        <w:t>，</w:t>
      </w:r>
      <w:r>
        <w:rPr>
          <w:rFonts w:hint="eastAsia" w:ascii="宋体" w:hAnsi="宋体" w:eastAsia="宋体" w:cs="宋体"/>
          <w:color w:val="auto"/>
          <w:highlight w:val="none"/>
        </w:rPr>
        <w:t>并随</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商提供的相</w:t>
      </w:r>
      <w:r>
        <w:rPr>
          <w:rFonts w:hint="eastAsia" w:ascii="宋体" w:hAnsi="宋体" w:eastAsia="宋体" w:cs="宋体"/>
          <w:color w:val="auto"/>
          <w:highlight w:val="none"/>
        </w:rPr>
        <w:t>关书</w:t>
      </w:r>
      <w:r>
        <w:rPr>
          <w:rFonts w:hint="eastAsia" w:ascii="宋?" w:hAnsi="宋?" w:cs="宋?"/>
          <w:color w:val="auto"/>
          <w:highlight w:val="none"/>
        </w:rPr>
        <w:t>面</w:t>
      </w:r>
      <w:r>
        <w:rPr>
          <w:rFonts w:hint="eastAsia" w:ascii="宋体" w:hAnsi="宋体" w:eastAsia="宋体" w:cs="宋体"/>
          <w:color w:val="auto"/>
          <w:highlight w:val="none"/>
        </w:rPr>
        <w:t>说</w:t>
      </w:r>
      <w:r>
        <w:rPr>
          <w:rFonts w:hint="eastAsia" w:ascii="宋?" w:hAnsi="宋?" w:cs="宋?"/>
          <w:color w:val="auto"/>
          <w:highlight w:val="none"/>
        </w:rPr>
        <w:t>明及</w:t>
      </w:r>
      <w:r>
        <w:rPr>
          <w:rFonts w:hint="eastAsia" w:ascii="宋体" w:hAnsi="宋体" w:eastAsia="宋体" w:cs="宋体"/>
          <w:color w:val="auto"/>
          <w:highlight w:val="none"/>
        </w:rPr>
        <w:t>证</w:t>
      </w:r>
      <w:r>
        <w:rPr>
          <w:rFonts w:hint="eastAsia" w:ascii="宋?" w:hAnsi="宋?" w:cs="宋?"/>
          <w:color w:val="auto"/>
          <w:highlight w:val="none"/>
        </w:rPr>
        <w:t>明材料，以及</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互</w:t>
      </w:r>
      <w:r>
        <w:rPr>
          <w:rFonts w:hint="eastAsia" w:ascii="宋体" w:hAnsi="宋体" w:eastAsia="宋体" w:cs="宋体"/>
          <w:color w:val="auto"/>
          <w:highlight w:val="none"/>
        </w:rPr>
        <w:t>联网浏览</w:t>
      </w:r>
      <w:r>
        <w:rPr>
          <w:rFonts w:hint="eastAsia" w:ascii="宋?" w:hAnsi="宋?" w:cs="宋?"/>
          <w:color w:val="auto"/>
          <w:highlight w:val="none"/>
        </w:rPr>
        <w:t>、</w:t>
      </w:r>
      <w:r>
        <w:rPr>
          <w:rFonts w:hint="eastAsia" w:ascii="宋体" w:hAnsi="宋体" w:eastAsia="宋体" w:cs="宋体"/>
          <w:color w:val="auto"/>
          <w:highlight w:val="none"/>
        </w:rPr>
        <w:t>查询历</w:t>
      </w:r>
      <w:r>
        <w:rPr>
          <w:rFonts w:hint="eastAsia" w:ascii="宋?" w:hAnsi="宋?" w:cs="宋?"/>
          <w:color w:val="auto"/>
          <w:highlight w:val="none"/>
        </w:rPr>
        <w:t>史一</w:t>
      </w:r>
      <w:r>
        <w:rPr>
          <w:rFonts w:hint="eastAsia" w:ascii="宋体" w:hAnsi="宋体" w:eastAsia="宋体" w:cs="宋体"/>
          <w:color w:val="auto"/>
          <w:highlight w:val="none"/>
        </w:rPr>
        <w:t>并归档</w:t>
      </w: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按照招</w:t>
      </w:r>
      <w:r>
        <w:rPr>
          <w:rFonts w:hint="eastAsia" w:ascii="宋体" w:hAnsi="宋体" w:eastAsia="宋体" w:cs="宋体"/>
          <w:color w:val="auto"/>
          <w:highlight w:val="none"/>
        </w:rPr>
        <w:t>标</w:t>
      </w:r>
      <w:r>
        <w:rPr>
          <w:rFonts w:hint="eastAsia" w:ascii="宋?" w:hAnsi="宋?" w:cs="宋?"/>
          <w:color w:val="auto"/>
          <w:highlight w:val="none"/>
        </w:rPr>
        <w:t>文件中</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评标</w:t>
      </w:r>
      <w:r>
        <w:rPr>
          <w:rFonts w:hint="eastAsia" w:ascii="宋?" w:hAnsi="宋?" w:cs="宋?"/>
          <w:color w:val="auto"/>
          <w:highlight w:val="none"/>
        </w:rPr>
        <w:t>方法和</w:t>
      </w:r>
      <w:r>
        <w:rPr>
          <w:rFonts w:hint="eastAsia" w:ascii="宋体" w:hAnsi="宋体" w:eastAsia="宋体" w:cs="宋体"/>
          <w:color w:val="auto"/>
          <w:highlight w:val="none"/>
        </w:rPr>
        <w:t>标</w:t>
      </w:r>
      <w:r>
        <w:rPr>
          <w:rFonts w:hint="eastAsia" w:ascii="宋?" w:hAnsi="宋?" w:cs="宋?"/>
          <w:color w:val="auto"/>
          <w:highlight w:val="none"/>
        </w:rPr>
        <w:t>准</w:t>
      </w:r>
      <w:r>
        <w:rPr>
          <w:rFonts w:hint="eastAsia" w:ascii="宋体" w:hAnsi="宋体" w:eastAsia="宋体" w:cs="宋体"/>
          <w:color w:val="auto"/>
          <w:highlight w:val="none"/>
        </w:rPr>
        <w:t>计</w:t>
      </w:r>
      <w:r>
        <w:rPr>
          <w:rFonts w:hint="eastAsia" w:ascii="宋?" w:hAnsi="宋?" w:cs="宋?"/>
          <w:color w:val="auto"/>
          <w:highlight w:val="none"/>
        </w:rPr>
        <w:t>算各投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报</w:t>
      </w:r>
      <w:r>
        <w:rPr>
          <w:rFonts w:hint="eastAsia" w:ascii="宋?" w:hAnsi="宋?" w:cs="宋?"/>
          <w:color w:val="auto"/>
          <w:highlight w:val="none"/>
        </w:rPr>
        <w:t>价得分。在</w:t>
      </w:r>
      <w:r>
        <w:rPr>
          <w:rFonts w:hint="eastAsia" w:ascii="宋体" w:hAnsi="宋体" w:eastAsia="宋体" w:cs="宋体"/>
          <w:color w:val="auto"/>
          <w:highlight w:val="none"/>
        </w:rPr>
        <w:t>计</w:t>
      </w:r>
      <w:r>
        <w:rPr>
          <w:rFonts w:hint="eastAsia" w:ascii="宋?" w:hAnsi="宋?" w:cs="宋?"/>
          <w:color w:val="auto"/>
          <w:highlight w:val="none"/>
        </w:rPr>
        <w:t>算</w:t>
      </w:r>
      <w:r>
        <w:rPr>
          <w:rFonts w:hint="eastAsia" w:ascii="宋体" w:hAnsi="宋体" w:eastAsia="宋体" w:cs="宋体"/>
          <w:color w:val="auto"/>
          <w:highlight w:val="none"/>
        </w:rPr>
        <w:t>过</w:t>
      </w:r>
      <w:r>
        <w:rPr>
          <w:rFonts w:hint="eastAsia" w:ascii="宋?" w:hAnsi="宋?" w:cs="宋?"/>
          <w:color w:val="auto"/>
          <w:highlight w:val="none"/>
        </w:rPr>
        <w:t>程中，不得去掉最高</w:t>
      </w:r>
      <w:r>
        <w:rPr>
          <w:rFonts w:hint="eastAsia" w:ascii="宋体" w:hAnsi="宋体" w:eastAsia="宋体" w:cs="宋体"/>
          <w:color w:val="auto"/>
          <w:highlight w:val="none"/>
        </w:rPr>
        <w:t>报</w:t>
      </w:r>
      <w:r>
        <w:rPr>
          <w:rFonts w:hint="eastAsia" w:ascii="宋?" w:hAnsi="宋?" w:cs="宋?"/>
          <w:color w:val="auto"/>
          <w:highlight w:val="none"/>
        </w:rPr>
        <w:t>价或者最低</w:t>
      </w:r>
      <w:r>
        <w:rPr>
          <w:rFonts w:hint="eastAsia" w:ascii="宋体" w:hAnsi="宋体" w:eastAsia="宋体" w:cs="宋体"/>
          <w:color w:val="auto"/>
          <w:highlight w:val="none"/>
        </w:rPr>
        <w:t>报</w:t>
      </w:r>
      <w:r>
        <w:rPr>
          <w:rFonts w:hint="eastAsia" w:ascii="宋?" w:hAnsi="宋?" w:cs="宋?"/>
          <w:color w:val="auto"/>
          <w:highlight w:val="none"/>
        </w:rPr>
        <w:t>价。</w:t>
      </w:r>
    </w:p>
    <w:p w14:paraId="653742AD">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）各投</w:t>
      </w:r>
      <w:r>
        <w:rPr>
          <w:rFonts w:hint="eastAsia" w:ascii="宋体" w:hAnsi="宋体" w:eastAsia="宋体" w:cs="宋体"/>
          <w:color w:val="auto"/>
          <w:highlight w:val="none"/>
        </w:rPr>
        <w:t>标</w:t>
      </w:r>
      <w:r>
        <w:rPr>
          <w:rFonts w:hint="eastAsia" w:ascii="宋?" w:hAnsi="宋?" w:cs="宋?"/>
          <w:color w:val="auto"/>
          <w:highlight w:val="none"/>
        </w:rPr>
        <w:t>人的得分</w:t>
      </w:r>
      <w:r>
        <w:rPr>
          <w:rFonts w:hint="eastAsia" w:ascii="宋体" w:hAnsi="宋体" w:eastAsia="宋体" w:cs="宋体"/>
          <w:color w:val="auto"/>
          <w:highlight w:val="none"/>
        </w:rPr>
        <w:t>为</w:t>
      </w:r>
      <w:r>
        <w:rPr>
          <w:rFonts w:hint="eastAsia" w:ascii="宋?" w:hAnsi="宋?" w:cs="宋?"/>
          <w:color w:val="auto"/>
          <w:highlight w:val="none"/>
        </w:rPr>
        <w:t>所有</w:t>
      </w:r>
      <w:r>
        <w:rPr>
          <w:rFonts w:hint="eastAsia" w:ascii="宋体" w:hAnsi="宋体" w:eastAsia="宋体" w:cs="宋体"/>
          <w:color w:val="auto"/>
          <w:highlight w:val="none"/>
        </w:rPr>
        <w:t>评</w:t>
      </w:r>
      <w:r>
        <w:rPr>
          <w:rFonts w:hint="eastAsia" w:ascii="宋?" w:hAnsi="宋?" w:cs="宋?"/>
          <w:color w:val="auto"/>
          <w:highlight w:val="none"/>
        </w:rPr>
        <w:t>委的有效</w:t>
      </w:r>
      <w:r>
        <w:rPr>
          <w:rFonts w:hint="eastAsia" w:ascii="宋体" w:hAnsi="宋体" w:eastAsia="宋体" w:cs="宋体"/>
          <w:color w:val="auto"/>
          <w:highlight w:val="none"/>
        </w:rPr>
        <w:t>评</w:t>
      </w:r>
      <w:r>
        <w:rPr>
          <w:rFonts w:hint="eastAsia" w:ascii="宋?" w:hAnsi="宋?" w:cs="宋?"/>
          <w:color w:val="auto"/>
          <w:highlight w:val="none"/>
        </w:rPr>
        <w:t>分的算</w:t>
      </w:r>
      <w:r>
        <w:rPr>
          <w:rFonts w:hint="eastAsia" w:ascii="宋体" w:hAnsi="宋体" w:eastAsia="宋体" w:cs="宋体"/>
          <w:color w:val="auto"/>
          <w:highlight w:val="none"/>
        </w:rPr>
        <w:t>术</w:t>
      </w:r>
      <w:r>
        <w:rPr>
          <w:rFonts w:hint="eastAsia" w:ascii="宋?" w:hAnsi="宋?" w:cs="宋?"/>
          <w:color w:val="auto"/>
          <w:highlight w:val="none"/>
        </w:rPr>
        <w:t>平均</w:t>
      </w:r>
      <w:r>
        <w:rPr>
          <w:rFonts w:hint="eastAsia" w:ascii="宋体" w:hAnsi="宋体" w:eastAsia="宋体" w:cs="宋体"/>
          <w:color w:val="auto"/>
          <w:highlight w:val="none"/>
        </w:rPr>
        <w:t>数</w:t>
      </w:r>
      <w:r>
        <w:rPr>
          <w:rFonts w:hint="eastAsia" w:ascii="宋?" w:hAnsi="宋?" w:cs="宋?"/>
          <w:color w:val="auto"/>
          <w:highlight w:val="none"/>
        </w:rPr>
        <w:t>。</w:t>
      </w:r>
    </w:p>
    <w:p w14:paraId="29735BC4">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按照招</w:t>
      </w:r>
      <w:r>
        <w:rPr>
          <w:rFonts w:hint="eastAsia" w:ascii="宋体" w:hAnsi="宋体" w:eastAsia="宋体" w:cs="宋体"/>
          <w:color w:val="auto"/>
          <w:highlight w:val="none"/>
        </w:rPr>
        <w:t>标</w:t>
      </w:r>
      <w:r>
        <w:rPr>
          <w:rFonts w:hint="eastAsia" w:ascii="宋?" w:hAnsi="宋?" w:cs="宋?"/>
          <w:color w:val="auto"/>
          <w:highlight w:val="none"/>
        </w:rPr>
        <w:t>文件中的</w:t>
      </w:r>
      <w:r>
        <w:rPr>
          <w:rFonts w:hint="eastAsia" w:ascii="宋体" w:hAnsi="宋体" w:eastAsia="宋体" w:cs="宋体"/>
          <w:color w:val="auto"/>
          <w:highlight w:val="none"/>
        </w:rPr>
        <w:t>规</w:t>
      </w:r>
      <w:r>
        <w:rPr>
          <w:rFonts w:hint="eastAsia" w:ascii="宋?" w:hAnsi="宋?" w:cs="宋?"/>
          <w:color w:val="auto"/>
          <w:highlight w:val="none"/>
        </w:rPr>
        <w:t>定推</w:t>
      </w:r>
      <w:r>
        <w:rPr>
          <w:rFonts w:hint="eastAsia" w:ascii="宋体" w:hAnsi="宋体" w:eastAsia="宋体" w:cs="宋体"/>
          <w:color w:val="auto"/>
          <w:highlight w:val="none"/>
        </w:rPr>
        <w:t>荐</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p>
    <w:p w14:paraId="18F75B96">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6</w:t>
      </w:r>
      <w:r>
        <w:rPr>
          <w:rFonts w:hint="eastAsia" w:ascii="宋?" w:hAnsi="宋?" w:cs="宋?"/>
          <w:color w:val="auto"/>
          <w:highlight w:val="none"/>
        </w:rPr>
        <w:t>）起草</w:t>
      </w:r>
      <w:r>
        <w:rPr>
          <w:rFonts w:hint="eastAsia" w:ascii="宋体" w:hAnsi="宋体" w:eastAsia="宋体" w:cs="宋体"/>
          <w:color w:val="auto"/>
          <w:highlight w:val="none"/>
        </w:rPr>
        <w:t>并签</w:t>
      </w:r>
      <w:r>
        <w:rPr>
          <w:rFonts w:hint="eastAsia" w:ascii="宋?" w:hAnsi="宋?" w:cs="宋?"/>
          <w:color w:val="auto"/>
          <w:highlight w:val="none"/>
        </w:rPr>
        <w:t>署</w:t>
      </w:r>
      <w:r>
        <w:rPr>
          <w:rFonts w:hint="eastAsia" w:ascii="宋体" w:hAnsi="宋体" w:eastAsia="宋体" w:cs="宋体"/>
          <w:color w:val="auto"/>
          <w:highlight w:val="none"/>
        </w:rPr>
        <w:t>评标报</w:t>
      </w:r>
      <w:r>
        <w:rPr>
          <w:rFonts w:hint="eastAsia" w:ascii="宋?" w:hAnsi="宋?" w:cs="宋?"/>
          <w:color w:val="auto"/>
          <w:highlight w:val="none"/>
        </w:rPr>
        <w:t>告。</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根据</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成</w:t>
      </w:r>
      <w:r>
        <w:rPr>
          <w:rFonts w:hint="eastAsia" w:ascii="宋体" w:hAnsi="宋体" w:eastAsia="宋体" w:cs="宋体"/>
          <w:color w:val="auto"/>
          <w:highlight w:val="none"/>
        </w:rPr>
        <w:t>员签</w:t>
      </w:r>
      <w:r>
        <w:rPr>
          <w:rFonts w:hint="eastAsia" w:ascii="宋?" w:hAnsi="宋?" w:cs="宋?"/>
          <w:color w:val="auto"/>
          <w:highlight w:val="none"/>
        </w:rPr>
        <w:t>字的原始</w:t>
      </w:r>
      <w:r>
        <w:rPr>
          <w:rFonts w:hint="eastAsia" w:ascii="宋体" w:hAnsi="宋体" w:eastAsia="宋体" w:cs="宋体"/>
          <w:color w:val="auto"/>
          <w:highlight w:val="none"/>
        </w:rPr>
        <w:t>评标记录</w:t>
      </w:r>
      <w:r>
        <w:rPr>
          <w:rFonts w:hint="eastAsia" w:ascii="宋?" w:hAnsi="宋?" w:cs="宋?"/>
          <w:color w:val="auto"/>
          <w:highlight w:val="none"/>
        </w:rPr>
        <w:t>和</w:t>
      </w:r>
      <w:r>
        <w:rPr>
          <w:rFonts w:hint="eastAsia" w:ascii="宋体" w:hAnsi="宋体" w:eastAsia="宋体" w:cs="宋体"/>
          <w:color w:val="auto"/>
          <w:highlight w:val="none"/>
        </w:rPr>
        <w:t>评标结</w:t>
      </w:r>
      <w:r>
        <w:rPr>
          <w:rFonts w:hint="eastAsia" w:ascii="宋?" w:hAnsi="宋?" w:cs="宋?"/>
          <w:color w:val="auto"/>
          <w:highlight w:val="none"/>
        </w:rPr>
        <w:t>果</w:t>
      </w:r>
      <w:r>
        <w:rPr>
          <w:rFonts w:hint="eastAsia" w:ascii="宋体" w:hAnsi="宋体" w:eastAsia="宋体" w:cs="宋体"/>
          <w:color w:val="auto"/>
          <w:highlight w:val="none"/>
        </w:rPr>
        <w:t>编写评标报</w:t>
      </w:r>
      <w:r>
        <w:rPr>
          <w:rFonts w:hint="eastAsia" w:ascii="宋?" w:hAnsi="宋?" w:cs="宋?"/>
          <w:color w:val="auto"/>
          <w:highlight w:val="none"/>
        </w:rPr>
        <w:t>告。</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成</w:t>
      </w:r>
      <w:r>
        <w:rPr>
          <w:rFonts w:hint="eastAsia" w:ascii="宋体" w:hAnsi="宋体" w:eastAsia="宋体" w:cs="宋体"/>
          <w:color w:val="auto"/>
          <w:highlight w:val="none"/>
        </w:rPr>
        <w:t>员</w:t>
      </w:r>
      <w:r>
        <w:rPr>
          <w:rFonts w:hint="eastAsia" w:ascii="宋?" w:hAnsi="宋?" w:cs="宋?"/>
          <w:color w:val="auto"/>
          <w:highlight w:val="none"/>
        </w:rPr>
        <w:t>均</w:t>
      </w:r>
      <w:r>
        <w:rPr>
          <w:rFonts w:hint="eastAsia" w:ascii="宋体" w:hAnsi="宋体" w:eastAsia="宋体" w:cs="宋体"/>
          <w:color w:val="auto"/>
          <w:highlight w:val="none"/>
        </w:rPr>
        <w:t>应当</w:t>
      </w:r>
      <w:r>
        <w:rPr>
          <w:rFonts w:hint="eastAsia" w:ascii="宋?" w:hAnsi="宋?" w:cs="宋?"/>
          <w:color w:val="auto"/>
          <w:highlight w:val="none"/>
        </w:rPr>
        <w:t>在</w:t>
      </w:r>
      <w:r>
        <w:rPr>
          <w:rFonts w:hint="eastAsia" w:ascii="宋体" w:hAnsi="宋体" w:eastAsia="宋体" w:cs="宋体"/>
          <w:color w:val="auto"/>
          <w:highlight w:val="none"/>
        </w:rPr>
        <w:t>评标报</w:t>
      </w:r>
      <w:r>
        <w:rPr>
          <w:rFonts w:hint="eastAsia" w:ascii="宋?" w:hAnsi="宋?" w:cs="宋?"/>
          <w:color w:val="auto"/>
          <w:highlight w:val="none"/>
        </w:rPr>
        <w:t>告上</w:t>
      </w:r>
      <w:r>
        <w:rPr>
          <w:rFonts w:hint="eastAsia" w:ascii="宋体" w:hAnsi="宋体" w:eastAsia="宋体" w:cs="宋体"/>
          <w:color w:val="auto"/>
          <w:highlight w:val="none"/>
        </w:rPr>
        <w:t>签</w:t>
      </w:r>
      <w:r>
        <w:rPr>
          <w:rFonts w:hint="eastAsia" w:ascii="宋?" w:hAnsi="宋?" w:cs="宋?"/>
          <w:color w:val="auto"/>
          <w:highlight w:val="none"/>
        </w:rPr>
        <w:t>字，</w:t>
      </w:r>
      <w:r>
        <w:rPr>
          <w:rFonts w:hint="eastAsia" w:ascii="宋体" w:hAnsi="宋体" w:eastAsia="宋体" w:cs="宋体"/>
          <w:color w:val="auto"/>
          <w:highlight w:val="none"/>
        </w:rPr>
        <w:t>对</w:t>
      </w:r>
      <w:r>
        <w:rPr>
          <w:rFonts w:hint="eastAsia" w:ascii="宋?" w:hAnsi="宋?" w:cs="宋?"/>
          <w:color w:val="auto"/>
          <w:highlight w:val="none"/>
        </w:rPr>
        <w:t>自己的</w:t>
      </w:r>
      <w:r>
        <w:rPr>
          <w:rFonts w:hint="eastAsia" w:ascii="宋体" w:hAnsi="宋体" w:eastAsia="宋体" w:cs="宋体"/>
          <w:color w:val="auto"/>
          <w:highlight w:val="none"/>
        </w:rPr>
        <w:t>评标</w:t>
      </w:r>
      <w:r>
        <w:rPr>
          <w:rFonts w:hint="eastAsia" w:ascii="宋?" w:hAnsi="宋?" w:cs="宋?"/>
          <w:color w:val="auto"/>
          <w:highlight w:val="none"/>
        </w:rPr>
        <w:t>意</w:t>
      </w:r>
      <w:r>
        <w:rPr>
          <w:rFonts w:hint="eastAsia" w:ascii="宋体" w:hAnsi="宋体" w:eastAsia="宋体" w:cs="宋体"/>
          <w:color w:val="auto"/>
          <w:highlight w:val="none"/>
        </w:rPr>
        <w:t>见</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法律</w:t>
      </w:r>
      <w:r>
        <w:rPr>
          <w:rFonts w:hint="eastAsia" w:ascii="宋体" w:hAnsi="宋体" w:eastAsia="宋体" w:cs="宋体"/>
          <w:color w:val="auto"/>
          <w:highlight w:val="none"/>
        </w:rPr>
        <w:t>责</w:t>
      </w:r>
      <w:r>
        <w:rPr>
          <w:rFonts w:hint="eastAsia" w:ascii="宋?" w:hAnsi="宋?" w:cs="宋?"/>
          <w:color w:val="auto"/>
          <w:highlight w:val="none"/>
        </w:rPr>
        <w:t>任。</w:t>
      </w:r>
      <w:r>
        <w:rPr>
          <w:rFonts w:hint="eastAsia" w:ascii="宋体" w:hAnsi="宋体" w:eastAsia="宋体" w:cs="宋体"/>
          <w:color w:val="auto"/>
          <w:highlight w:val="none"/>
        </w:rPr>
        <w:t>对评标过</w:t>
      </w:r>
      <w:r>
        <w:rPr>
          <w:rFonts w:hint="eastAsia" w:ascii="宋?" w:hAnsi="宋?" w:cs="宋?"/>
          <w:color w:val="auto"/>
          <w:highlight w:val="none"/>
        </w:rPr>
        <w:t>程中需要共同</w:t>
      </w:r>
      <w:r>
        <w:rPr>
          <w:rFonts w:hint="eastAsia" w:ascii="宋体" w:hAnsi="宋体" w:eastAsia="宋体" w:cs="宋体"/>
          <w:color w:val="auto"/>
          <w:highlight w:val="none"/>
        </w:rPr>
        <w:t>认</w:t>
      </w:r>
      <w:r>
        <w:rPr>
          <w:rFonts w:hint="eastAsia" w:ascii="宋?" w:hAnsi="宋?" w:cs="宋?"/>
          <w:color w:val="auto"/>
          <w:highlight w:val="none"/>
        </w:rPr>
        <w:t>定的事</w:t>
      </w:r>
      <w:r>
        <w:rPr>
          <w:rFonts w:hint="eastAsia" w:ascii="宋体" w:hAnsi="宋体" w:eastAsia="宋体" w:cs="宋体"/>
          <w:color w:val="auto"/>
          <w:highlight w:val="none"/>
        </w:rPr>
        <w:t>项</w:t>
      </w:r>
      <w:r>
        <w:rPr>
          <w:rFonts w:hint="eastAsia" w:ascii="宋?" w:hAnsi="宋?" w:cs="宋?"/>
          <w:color w:val="auto"/>
          <w:highlight w:val="none"/>
        </w:rPr>
        <w:t>存在</w:t>
      </w:r>
      <w:r>
        <w:rPr>
          <w:rFonts w:hint="eastAsia" w:ascii="宋体" w:hAnsi="宋体" w:eastAsia="宋体" w:cs="宋体"/>
          <w:color w:val="auto"/>
          <w:highlight w:val="none"/>
        </w:rPr>
        <w:t>争议</w:t>
      </w:r>
      <w:r>
        <w:rPr>
          <w:rFonts w:hint="eastAsia" w:ascii="宋?" w:hAnsi="宋?" w:cs="宋?"/>
          <w:color w:val="auto"/>
          <w:highlight w:val="none"/>
        </w:rPr>
        <w:t>的，</w:t>
      </w:r>
      <w:r>
        <w:rPr>
          <w:rFonts w:hint="eastAsia" w:ascii="宋体" w:hAnsi="宋体" w:eastAsia="宋体" w:cs="宋体"/>
          <w:color w:val="auto"/>
          <w:highlight w:val="none"/>
        </w:rPr>
        <w:t>应当</w:t>
      </w:r>
      <w:r>
        <w:rPr>
          <w:rFonts w:hint="eastAsia" w:ascii="宋?" w:hAnsi="宋?" w:cs="宋?"/>
          <w:color w:val="auto"/>
          <w:highlight w:val="none"/>
        </w:rPr>
        <w:t>按照少</w:t>
      </w:r>
      <w:r>
        <w:rPr>
          <w:rFonts w:hint="eastAsia" w:ascii="宋体" w:hAnsi="宋体" w:eastAsia="宋体" w:cs="宋体"/>
          <w:color w:val="auto"/>
          <w:highlight w:val="none"/>
        </w:rPr>
        <w:t>数</w:t>
      </w:r>
      <w:r>
        <w:rPr>
          <w:rFonts w:hint="eastAsia" w:ascii="宋?" w:hAnsi="宋?" w:cs="宋?"/>
          <w:color w:val="auto"/>
          <w:highlight w:val="none"/>
        </w:rPr>
        <w:t>服</w:t>
      </w:r>
      <w:r>
        <w:rPr>
          <w:rFonts w:hint="eastAsia" w:ascii="宋体" w:hAnsi="宋体" w:eastAsia="宋体" w:cs="宋体"/>
          <w:color w:val="auto"/>
          <w:highlight w:val="none"/>
        </w:rPr>
        <w:t>从</w:t>
      </w:r>
      <w:r>
        <w:rPr>
          <w:rFonts w:hint="eastAsia" w:ascii="宋?" w:hAnsi="宋?" w:cs="宋?"/>
          <w:color w:val="auto"/>
          <w:highlight w:val="none"/>
        </w:rPr>
        <w:t>多</w:t>
      </w:r>
      <w:r>
        <w:rPr>
          <w:rFonts w:hint="eastAsia" w:ascii="宋体" w:hAnsi="宋体" w:eastAsia="宋体" w:cs="宋体"/>
          <w:color w:val="auto"/>
          <w:highlight w:val="none"/>
        </w:rPr>
        <w:t>数</w:t>
      </w:r>
      <w:r>
        <w:rPr>
          <w:rFonts w:hint="eastAsia" w:ascii="宋?" w:hAnsi="宋?" w:cs="宋?"/>
          <w:color w:val="auto"/>
          <w:highlight w:val="none"/>
        </w:rPr>
        <w:t>的原</w:t>
      </w:r>
      <w:r>
        <w:rPr>
          <w:rFonts w:hint="eastAsia" w:ascii="宋体" w:hAnsi="宋体" w:eastAsia="宋体" w:cs="宋体"/>
          <w:color w:val="auto"/>
          <w:highlight w:val="none"/>
        </w:rPr>
        <w:t>则</w:t>
      </w:r>
      <w:r>
        <w:rPr>
          <w:rFonts w:hint="eastAsia" w:ascii="宋?" w:hAnsi="宋?" w:cs="宋?"/>
          <w:color w:val="auto"/>
          <w:highlight w:val="none"/>
        </w:rPr>
        <w:t>做出</w:t>
      </w:r>
      <w:r>
        <w:rPr>
          <w:rFonts w:hint="eastAsia" w:ascii="宋体" w:hAnsi="宋体" w:eastAsia="宋体" w:cs="宋体"/>
          <w:color w:val="auto"/>
          <w:highlight w:val="none"/>
        </w:rPr>
        <w:t>结论</w:t>
      </w:r>
      <w:r>
        <w:rPr>
          <w:rFonts w:hint="eastAsia" w:ascii="宋?" w:hAnsi="宋?" w:cs="宋?"/>
          <w:color w:val="auto"/>
          <w:highlight w:val="none"/>
        </w:rPr>
        <w:t>。持不同意</w:t>
      </w:r>
      <w:r>
        <w:rPr>
          <w:rFonts w:hint="eastAsia" w:ascii="宋体" w:hAnsi="宋体" w:eastAsia="宋体" w:cs="宋体"/>
          <w:color w:val="auto"/>
          <w:highlight w:val="none"/>
        </w:rPr>
        <w:t>见</w:t>
      </w:r>
      <w:r>
        <w:rPr>
          <w:rFonts w:hint="eastAsia" w:ascii="宋?" w:hAnsi="宋?" w:cs="宋?"/>
          <w:color w:val="auto"/>
          <w:highlight w:val="none"/>
        </w:rPr>
        <w:t>的</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成</w:t>
      </w:r>
      <w:r>
        <w:rPr>
          <w:rFonts w:hint="eastAsia" w:ascii="宋体" w:hAnsi="宋体" w:eastAsia="宋体" w:cs="宋体"/>
          <w:color w:val="auto"/>
          <w:highlight w:val="none"/>
        </w:rPr>
        <w:t>员应当</w:t>
      </w:r>
      <w:r>
        <w:rPr>
          <w:rFonts w:hint="eastAsia" w:ascii="宋?" w:hAnsi="宋?" w:cs="宋?"/>
          <w:color w:val="auto"/>
          <w:highlight w:val="none"/>
        </w:rPr>
        <w:t>在</w:t>
      </w:r>
      <w:r>
        <w:rPr>
          <w:rFonts w:hint="eastAsia" w:ascii="宋体" w:hAnsi="宋体" w:eastAsia="宋体" w:cs="宋体"/>
          <w:color w:val="auto"/>
          <w:highlight w:val="none"/>
        </w:rPr>
        <w:t>评标报</w:t>
      </w:r>
      <w:r>
        <w:rPr>
          <w:rFonts w:hint="eastAsia" w:ascii="宋?" w:hAnsi="宋?" w:cs="宋?"/>
          <w:color w:val="auto"/>
          <w:highlight w:val="none"/>
        </w:rPr>
        <w:t>告上</w:t>
      </w:r>
      <w:r>
        <w:rPr>
          <w:rFonts w:hint="eastAsia" w:ascii="宋体" w:hAnsi="宋体" w:eastAsia="宋体" w:cs="宋体"/>
          <w:color w:val="auto"/>
          <w:highlight w:val="none"/>
        </w:rPr>
        <w:t>签</w:t>
      </w:r>
      <w:r>
        <w:rPr>
          <w:rFonts w:hint="eastAsia" w:ascii="宋?" w:hAnsi="宋?" w:cs="宋?"/>
          <w:color w:val="auto"/>
          <w:highlight w:val="none"/>
        </w:rPr>
        <w:t>署不同意</w:t>
      </w:r>
      <w:r>
        <w:rPr>
          <w:rFonts w:hint="eastAsia" w:ascii="宋体" w:hAnsi="宋体" w:eastAsia="宋体" w:cs="宋体"/>
          <w:color w:val="auto"/>
          <w:highlight w:val="none"/>
        </w:rPr>
        <w:t>见</w:t>
      </w:r>
      <w:r>
        <w:rPr>
          <w:rFonts w:hint="eastAsia" w:ascii="宋?" w:hAnsi="宋?" w:cs="宋?"/>
          <w:color w:val="auto"/>
          <w:highlight w:val="none"/>
        </w:rPr>
        <w:t>及理由，否</w:t>
      </w:r>
      <w:r>
        <w:rPr>
          <w:rFonts w:hint="eastAsia" w:ascii="宋体" w:hAnsi="宋体" w:eastAsia="宋体" w:cs="宋体"/>
          <w:color w:val="auto"/>
          <w:highlight w:val="none"/>
        </w:rPr>
        <w:t>则视为</w:t>
      </w:r>
      <w:r>
        <w:rPr>
          <w:rFonts w:hint="eastAsia" w:ascii="宋?" w:hAnsi="宋?" w:cs="宋?"/>
          <w:color w:val="auto"/>
          <w:highlight w:val="none"/>
        </w:rPr>
        <w:t>同意</w:t>
      </w:r>
      <w:r>
        <w:rPr>
          <w:rFonts w:hint="eastAsia" w:ascii="宋体" w:hAnsi="宋体" w:eastAsia="宋体" w:cs="宋体"/>
          <w:color w:val="auto"/>
          <w:highlight w:val="none"/>
        </w:rPr>
        <w:t>评标报</w:t>
      </w:r>
      <w:r>
        <w:rPr>
          <w:rFonts w:hint="eastAsia" w:ascii="宋?" w:hAnsi="宋?" w:cs="宋?"/>
          <w:color w:val="auto"/>
          <w:highlight w:val="none"/>
        </w:rPr>
        <w:t>告。</w:t>
      </w:r>
    </w:p>
    <w:p w14:paraId="76DBA131">
      <w:pPr>
        <w:snapToGrid w:val="0"/>
        <w:spacing w:line="360" w:lineRule="auto"/>
        <w:ind w:firstLine="420" w:firstLineChars="200"/>
        <w:rPr>
          <w:rFonts w:ascii="宋?" w:cs="宋?"/>
          <w:color w:val="auto"/>
          <w:highlight w:val="none"/>
        </w:rPr>
      </w:pPr>
      <w:r>
        <w:rPr>
          <w:rFonts w:ascii="宋?" w:hAnsi="宋?" w:cs="宋?"/>
          <w:color w:val="auto"/>
          <w:highlight w:val="none"/>
        </w:rPr>
        <w:t>5.2</w:t>
      </w:r>
      <w:r>
        <w:rPr>
          <w:rFonts w:hint="eastAsia" w:ascii="宋?" w:hAnsi="宋?" w:cs="宋?"/>
          <w:color w:val="auto"/>
          <w:highlight w:val="none"/>
        </w:rPr>
        <w:t>采用最低</w:t>
      </w:r>
      <w:r>
        <w:rPr>
          <w:rFonts w:hint="eastAsia" w:ascii="宋体" w:hAnsi="宋体" w:eastAsia="宋体" w:cs="宋体"/>
          <w:color w:val="auto"/>
          <w:highlight w:val="none"/>
        </w:rPr>
        <w:t>评标</w:t>
      </w:r>
      <w:r>
        <w:rPr>
          <w:rFonts w:hint="eastAsia" w:ascii="宋?" w:hAnsi="宋?" w:cs="宋?"/>
          <w:color w:val="auto"/>
          <w:highlight w:val="none"/>
        </w:rPr>
        <w:t>价法的</w:t>
      </w:r>
    </w:p>
    <w:p w14:paraId="5EE3C9FD">
      <w:pPr>
        <w:snapToGrid w:val="0"/>
        <w:spacing w:line="360" w:lineRule="auto"/>
        <w:ind w:firstLine="424" w:firstLineChars="202"/>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按照招</w:t>
      </w:r>
      <w:r>
        <w:rPr>
          <w:rFonts w:hint="eastAsia" w:ascii="宋体" w:hAnsi="宋体" w:eastAsia="宋体" w:cs="宋体"/>
          <w:color w:val="auto"/>
          <w:highlight w:val="none"/>
        </w:rPr>
        <w:t>标</w:t>
      </w:r>
      <w:r>
        <w:rPr>
          <w:rFonts w:hint="eastAsia" w:ascii="宋?" w:hAnsi="宋?" w:cs="宋?"/>
          <w:color w:val="auto"/>
          <w:highlight w:val="none"/>
        </w:rPr>
        <w:t>文件中</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评标</w:t>
      </w:r>
      <w:r>
        <w:rPr>
          <w:rFonts w:hint="eastAsia" w:ascii="宋?" w:hAnsi="宋?" w:cs="宋?"/>
          <w:color w:val="auto"/>
          <w:highlight w:val="none"/>
        </w:rPr>
        <w:t>方法及</w:t>
      </w:r>
      <w:r>
        <w:rPr>
          <w:rFonts w:hint="eastAsia" w:ascii="宋体" w:hAnsi="宋体" w:eastAsia="宋体" w:cs="宋体"/>
          <w:color w:val="auto"/>
          <w:highlight w:val="none"/>
        </w:rPr>
        <w:t>评标标</w:t>
      </w:r>
      <w:r>
        <w:rPr>
          <w:rFonts w:hint="eastAsia" w:ascii="宋?" w:hAnsi="宋?" w:cs="宋?"/>
          <w:color w:val="auto"/>
          <w:highlight w:val="none"/>
        </w:rPr>
        <w:t>准，</w:t>
      </w:r>
      <w:r>
        <w:rPr>
          <w:rFonts w:hint="eastAsia" w:ascii="宋体" w:hAnsi="宋体" w:eastAsia="宋体" w:cs="宋体"/>
          <w:color w:val="auto"/>
          <w:highlight w:val="none"/>
        </w:rPr>
        <w:t>对</w:t>
      </w:r>
      <w:r>
        <w:rPr>
          <w:rFonts w:hint="eastAsia" w:ascii="宋?" w:hAnsi="宋?" w:cs="宋?"/>
          <w:color w:val="auto"/>
          <w:highlight w:val="none"/>
        </w:rPr>
        <w:t>符合性</w:t>
      </w:r>
      <w:r>
        <w:rPr>
          <w:rFonts w:hint="eastAsia" w:ascii="宋体" w:hAnsi="宋体" w:eastAsia="宋体" w:cs="宋体"/>
          <w:color w:val="auto"/>
          <w:highlight w:val="none"/>
        </w:rPr>
        <w:t>审查</w:t>
      </w:r>
      <w:r>
        <w:rPr>
          <w:rFonts w:hint="eastAsia" w:ascii="宋?" w:hAnsi="宋?" w:cs="宋?"/>
          <w:color w:val="auto"/>
          <w:highlight w:val="none"/>
        </w:rPr>
        <w:t>合格的投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进</w:t>
      </w:r>
      <w:r>
        <w:rPr>
          <w:rFonts w:hint="eastAsia" w:ascii="宋?" w:hAnsi="宋?" w:cs="宋?"/>
          <w:color w:val="auto"/>
          <w:highlight w:val="none"/>
        </w:rPr>
        <w:t>行比</w:t>
      </w:r>
      <w:r>
        <w:rPr>
          <w:rFonts w:hint="eastAsia" w:ascii="宋体" w:hAnsi="宋体" w:eastAsia="宋体" w:cs="宋体"/>
          <w:color w:val="auto"/>
          <w:highlight w:val="none"/>
        </w:rPr>
        <w:t>较</w:t>
      </w:r>
      <w:r>
        <w:rPr>
          <w:rFonts w:hint="eastAsia" w:ascii="宋?" w:hAnsi="宋?" w:cs="宋?"/>
          <w:color w:val="auto"/>
          <w:highlight w:val="none"/>
        </w:rPr>
        <w:t>。</w:t>
      </w:r>
    </w:p>
    <w:p w14:paraId="1C55A2E2">
      <w:pPr>
        <w:snapToGrid w:val="0"/>
        <w:spacing w:line="360" w:lineRule="auto"/>
        <w:ind w:firstLine="424" w:firstLineChars="202"/>
        <w:jc w:val="left"/>
        <w:rPr>
          <w:rFonts w:ascii="宋?" w:cs="宋?"/>
          <w:b/>
          <w:bCs/>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员会认为</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报</w:t>
      </w:r>
      <w:r>
        <w:rPr>
          <w:rFonts w:hint="eastAsia" w:ascii="宋?" w:hAnsi="宋?" w:cs="宋?"/>
          <w:color w:val="auto"/>
          <w:highlight w:val="none"/>
        </w:rPr>
        <w:t>价明</w:t>
      </w:r>
      <w:r>
        <w:rPr>
          <w:rFonts w:hint="eastAsia" w:ascii="宋体" w:hAnsi="宋体" w:eastAsia="宋体" w:cs="宋体"/>
          <w:color w:val="auto"/>
          <w:highlight w:val="none"/>
        </w:rPr>
        <w:t>显</w:t>
      </w:r>
      <w:r>
        <w:rPr>
          <w:rFonts w:hint="eastAsia" w:ascii="宋?" w:hAnsi="宋?" w:cs="宋?"/>
          <w:color w:val="auto"/>
          <w:highlight w:val="none"/>
        </w:rPr>
        <w:t>低于其他通</w:t>
      </w:r>
      <w:r>
        <w:rPr>
          <w:rFonts w:hint="eastAsia" w:ascii="宋体" w:hAnsi="宋体" w:eastAsia="宋体" w:cs="宋体"/>
          <w:color w:val="auto"/>
          <w:highlight w:val="none"/>
        </w:rPr>
        <w:t>过</w:t>
      </w:r>
      <w:r>
        <w:rPr>
          <w:rFonts w:hint="eastAsia" w:ascii="宋?" w:hAnsi="宋?" w:cs="宋?"/>
          <w:color w:val="auto"/>
          <w:highlight w:val="none"/>
        </w:rPr>
        <w:t>符合性</w:t>
      </w:r>
      <w:r>
        <w:rPr>
          <w:rFonts w:hint="eastAsia" w:ascii="宋体" w:hAnsi="宋体" w:eastAsia="宋体" w:cs="宋体"/>
          <w:color w:val="auto"/>
          <w:highlight w:val="none"/>
        </w:rPr>
        <w:t>审查</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报</w:t>
      </w:r>
      <w:r>
        <w:rPr>
          <w:rFonts w:hint="eastAsia" w:ascii="宋?" w:hAnsi="宋?" w:cs="宋?"/>
          <w:color w:val="auto"/>
          <w:highlight w:val="none"/>
        </w:rPr>
        <w:t>价，有可能影</w:t>
      </w:r>
      <w:r>
        <w:rPr>
          <w:rFonts w:hint="eastAsia" w:ascii="宋体" w:hAnsi="宋体" w:eastAsia="宋体" w:cs="宋体"/>
          <w:color w:val="auto"/>
          <w:highlight w:val="none"/>
        </w:rPr>
        <w:t>响产</w:t>
      </w:r>
      <w:r>
        <w:rPr>
          <w:rFonts w:hint="eastAsia" w:ascii="宋?" w:hAnsi="宋?" w:cs="宋?"/>
          <w:color w:val="auto"/>
          <w:highlight w:val="none"/>
        </w:rPr>
        <w:t>品</w:t>
      </w:r>
      <w:r>
        <w:rPr>
          <w:rFonts w:hint="eastAsia" w:ascii="宋体" w:hAnsi="宋体" w:eastAsia="宋体" w:cs="宋体"/>
          <w:color w:val="auto"/>
          <w:highlight w:val="none"/>
        </w:rPr>
        <w:t>质</w:t>
      </w:r>
      <w:r>
        <w:rPr>
          <w:rFonts w:hint="eastAsia" w:ascii="宋?" w:hAnsi="宋?" w:cs="宋?"/>
          <w:color w:val="auto"/>
          <w:highlight w:val="none"/>
        </w:rPr>
        <w:t>量或者不能</w:t>
      </w:r>
      <w:r>
        <w:rPr>
          <w:rFonts w:hint="eastAsia" w:ascii="宋体" w:hAnsi="宋体" w:eastAsia="宋体" w:cs="宋体"/>
          <w:color w:val="auto"/>
          <w:highlight w:val="none"/>
        </w:rPr>
        <w:t>诚</w:t>
      </w:r>
      <w:r>
        <w:rPr>
          <w:rFonts w:hint="eastAsia" w:ascii="宋?" w:hAnsi="宋?" w:cs="宋?"/>
          <w:color w:val="auto"/>
          <w:highlight w:val="none"/>
        </w:rPr>
        <w:t>信履</w:t>
      </w:r>
      <w:r>
        <w:rPr>
          <w:rFonts w:hint="eastAsia" w:ascii="宋体" w:hAnsi="宋体" w:eastAsia="宋体" w:cs="宋体"/>
          <w:color w:val="auto"/>
          <w:highlight w:val="none"/>
        </w:rPr>
        <w:t>约</w:t>
      </w:r>
      <w:r>
        <w:rPr>
          <w:rFonts w:hint="eastAsia" w:ascii="宋?" w:hAnsi="宋?" w:cs="宋?"/>
          <w:color w:val="auto"/>
          <w:highlight w:val="none"/>
        </w:rPr>
        <w:t>的，</w:t>
      </w:r>
      <w:r>
        <w:rPr>
          <w:rFonts w:hint="eastAsia" w:ascii="宋体" w:hAnsi="宋体" w:eastAsia="宋体" w:cs="宋体"/>
          <w:color w:val="auto"/>
          <w:highlight w:val="none"/>
        </w:rPr>
        <w:t>应当</w:t>
      </w:r>
      <w:r>
        <w:rPr>
          <w:rFonts w:hint="eastAsia" w:ascii="宋?" w:hAnsi="宋?" w:cs="宋?"/>
          <w:color w:val="auto"/>
          <w:highlight w:val="none"/>
        </w:rPr>
        <w:t>要求其在</w:t>
      </w:r>
      <w:r>
        <w:rPr>
          <w:rFonts w:hint="eastAsia" w:ascii="宋体" w:hAnsi="宋体" w:eastAsia="宋体" w:cs="宋体"/>
          <w:color w:val="auto"/>
          <w:highlight w:val="none"/>
        </w:rPr>
        <w:t>评标现场</w:t>
      </w:r>
      <w:r>
        <w:rPr>
          <w:rFonts w:hint="eastAsia" w:ascii="宋?" w:hAnsi="宋?" w:cs="宋?"/>
          <w:color w:val="auto"/>
          <w:highlight w:val="none"/>
        </w:rPr>
        <w:t>合理的</w:t>
      </w:r>
      <w:r>
        <w:rPr>
          <w:rFonts w:hint="eastAsia" w:ascii="宋体" w:hAnsi="宋体" w:eastAsia="宋体" w:cs="宋体"/>
          <w:color w:val="auto"/>
          <w:highlight w:val="none"/>
        </w:rPr>
        <w:t>时间内</w:t>
      </w:r>
      <w:r>
        <w:rPr>
          <w:rFonts w:hint="eastAsia" w:ascii="宋?" w:hAnsi="宋?" w:cs="宋?"/>
          <w:color w:val="auto"/>
          <w:highlight w:val="none"/>
        </w:rPr>
        <w:t>提供</w:t>
      </w:r>
      <w:r>
        <w:rPr>
          <w:rFonts w:hint="eastAsia" w:ascii="宋体" w:hAnsi="宋体" w:eastAsia="宋体" w:cs="宋体"/>
          <w:color w:val="auto"/>
          <w:highlight w:val="none"/>
        </w:rPr>
        <w:t>书</w:t>
      </w:r>
      <w:r>
        <w:rPr>
          <w:rFonts w:hint="eastAsia" w:ascii="宋?" w:hAnsi="宋?" w:cs="宋?"/>
          <w:color w:val="auto"/>
          <w:highlight w:val="none"/>
        </w:rPr>
        <w:t>面</w:t>
      </w:r>
      <w:r>
        <w:rPr>
          <w:rFonts w:hint="eastAsia" w:ascii="宋体" w:hAnsi="宋体" w:eastAsia="宋体" w:cs="宋体"/>
          <w:color w:val="auto"/>
          <w:highlight w:val="none"/>
        </w:rPr>
        <w:t>说</w:t>
      </w:r>
      <w:r>
        <w:rPr>
          <w:rFonts w:hint="eastAsia" w:ascii="宋?" w:hAnsi="宋?" w:cs="宋?"/>
          <w:color w:val="auto"/>
          <w:highlight w:val="none"/>
        </w:rPr>
        <w:t>明，必要</w:t>
      </w:r>
      <w:r>
        <w:rPr>
          <w:rFonts w:hint="eastAsia" w:ascii="宋体" w:hAnsi="宋体" w:eastAsia="宋体" w:cs="宋体"/>
          <w:color w:val="auto"/>
          <w:highlight w:val="none"/>
        </w:rPr>
        <w:t>时</w:t>
      </w:r>
      <w:r>
        <w:rPr>
          <w:rFonts w:hint="eastAsia" w:ascii="宋?" w:hAnsi="宋?" w:cs="宋?"/>
          <w:color w:val="auto"/>
          <w:highlight w:val="none"/>
        </w:rPr>
        <w:t>提交相</w:t>
      </w:r>
      <w:r>
        <w:rPr>
          <w:rFonts w:hint="eastAsia" w:ascii="宋体" w:hAnsi="宋体" w:eastAsia="宋体" w:cs="宋体"/>
          <w:color w:val="auto"/>
          <w:highlight w:val="none"/>
        </w:rPr>
        <w:t>关证</w:t>
      </w:r>
      <w:r>
        <w:rPr>
          <w:rFonts w:hint="eastAsia" w:ascii="宋?" w:hAnsi="宋?" w:cs="宋?"/>
          <w:color w:val="auto"/>
          <w:highlight w:val="none"/>
        </w:rPr>
        <w:t>明材料；</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人不能</w:t>
      </w:r>
      <w:r>
        <w:rPr>
          <w:rFonts w:hint="eastAsia" w:ascii="宋体" w:hAnsi="宋体" w:eastAsia="宋体" w:cs="宋体"/>
          <w:b/>
          <w:bCs/>
          <w:color w:val="auto"/>
          <w:highlight w:val="none"/>
        </w:rPr>
        <w:t>证</w:t>
      </w:r>
      <w:r>
        <w:rPr>
          <w:rFonts w:hint="eastAsia" w:ascii="宋?" w:hAnsi="宋?" w:cs="宋?"/>
          <w:b/>
          <w:bCs/>
          <w:color w:val="auto"/>
          <w:highlight w:val="none"/>
        </w:rPr>
        <w:t>明其</w:t>
      </w:r>
      <w:r>
        <w:rPr>
          <w:rFonts w:hint="eastAsia" w:ascii="宋体" w:hAnsi="宋体" w:eastAsia="宋体" w:cs="宋体"/>
          <w:b/>
          <w:bCs/>
          <w:color w:val="auto"/>
          <w:highlight w:val="none"/>
        </w:rPr>
        <w:t>报</w:t>
      </w:r>
      <w:r>
        <w:rPr>
          <w:rFonts w:hint="eastAsia" w:ascii="宋?" w:hAnsi="宋?" w:cs="宋?"/>
          <w:b/>
          <w:bCs/>
          <w:color w:val="auto"/>
          <w:highlight w:val="none"/>
        </w:rPr>
        <w:t>价合理性的，</w:t>
      </w:r>
      <w:r>
        <w:rPr>
          <w:rFonts w:hint="eastAsia" w:ascii="宋体" w:hAnsi="宋体" w:eastAsia="宋体" w:cs="宋体"/>
          <w:b/>
          <w:bCs/>
          <w:color w:val="auto"/>
          <w:highlight w:val="none"/>
        </w:rPr>
        <w:t>评标</w:t>
      </w:r>
      <w:r>
        <w:rPr>
          <w:rFonts w:hint="eastAsia" w:ascii="宋?" w:hAnsi="宋?" w:cs="宋?"/>
          <w:b/>
          <w:bCs/>
          <w:color w:val="auto"/>
          <w:highlight w:val="none"/>
        </w:rPr>
        <w:t>委</w:t>
      </w:r>
      <w:r>
        <w:rPr>
          <w:rFonts w:hint="eastAsia" w:ascii="宋体" w:hAnsi="宋体" w:eastAsia="宋体" w:cs="宋体"/>
          <w:b/>
          <w:bCs/>
          <w:color w:val="auto"/>
          <w:highlight w:val="none"/>
        </w:rPr>
        <w:t>员会将</w:t>
      </w:r>
      <w:r>
        <w:rPr>
          <w:rFonts w:hint="eastAsia" w:ascii="宋?" w:hAnsi="宋?" w:cs="宋?"/>
          <w:b/>
          <w:bCs/>
          <w:color w:val="auto"/>
          <w:highlight w:val="none"/>
        </w:rPr>
        <w:t>其作</w:t>
      </w:r>
      <w:r>
        <w:rPr>
          <w:rFonts w:hint="eastAsia" w:ascii="宋体" w:hAnsi="宋体" w:eastAsia="宋体" w:cs="宋体"/>
          <w:b/>
          <w:bCs/>
          <w:color w:val="auto"/>
          <w:highlight w:val="none"/>
        </w:rPr>
        <w:t>为</w:t>
      </w:r>
      <w:r>
        <w:rPr>
          <w:rFonts w:hint="eastAsia" w:ascii="宋?" w:hAnsi="宋?" w:cs="宋?"/>
          <w:b/>
          <w:bCs/>
          <w:color w:val="auto"/>
          <w:highlight w:val="none"/>
        </w:rPr>
        <w:t>无效投</w:t>
      </w:r>
      <w:r>
        <w:rPr>
          <w:rFonts w:hint="eastAsia" w:ascii="宋体" w:hAnsi="宋体" w:eastAsia="宋体" w:cs="宋体"/>
          <w:b/>
          <w:bCs/>
          <w:color w:val="auto"/>
          <w:highlight w:val="none"/>
        </w:rPr>
        <w:t>标处</w:t>
      </w:r>
      <w:r>
        <w:rPr>
          <w:rFonts w:hint="eastAsia" w:ascii="宋?" w:hAnsi="宋?" w:cs="宋?"/>
          <w:b/>
          <w:bCs/>
          <w:color w:val="auto"/>
          <w:highlight w:val="none"/>
        </w:rPr>
        <w:t>理。</w:t>
      </w:r>
    </w:p>
    <w:p w14:paraId="4C1A80A7">
      <w:pPr>
        <w:snapToGrid w:val="0"/>
        <w:spacing w:line="360" w:lineRule="auto"/>
        <w:ind w:firstLine="424" w:firstLineChars="202"/>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按照招</w:t>
      </w:r>
      <w:r>
        <w:rPr>
          <w:rFonts w:hint="eastAsia" w:ascii="宋体" w:hAnsi="宋体" w:eastAsia="宋体" w:cs="宋体"/>
          <w:color w:val="auto"/>
          <w:highlight w:val="none"/>
        </w:rPr>
        <w:t>标</w:t>
      </w:r>
      <w:r>
        <w:rPr>
          <w:rFonts w:hint="eastAsia" w:ascii="宋?" w:hAnsi="宋?" w:cs="宋?"/>
          <w:color w:val="auto"/>
          <w:highlight w:val="none"/>
        </w:rPr>
        <w:t>文件中的</w:t>
      </w:r>
      <w:r>
        <w:rPr>
          <w:rFonts w:hint="eastAsia" w:ascii="宋体" w:hAnsi="宋体" w:eastAsia="宋体" w:cs="宋体"/>
          <w:color w:val="auto"/>
          <w:highlight w:val="none"/>
        </w:rPr>
        <w:t>规</w:t>
      </w:r>
      <w:r>
        <w:rPr>
          <w:rFonts w:hint="eastAsia" w:ascii="宋?" w:hAnsi="宋?" w:cs="宋?"/>
          <w:color w:val="auto"/>
          <w:highlight w:val="none"/>
        </w:rPr>
        <w:t>定推</w:t>
      </w:r>
      <w:r>
        <w:rPr>
          <w:rFonts w:hint="eastAsia" w:ascii="宋体" w:hAnsi="宋体" w:eastAsia="宋体" w:cs="宋体"/>
          <w:color w:val="auto"/>
          <w:highlight w:val="none"/>
        </w:rPr>
        <w:t>荐</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p>
    <w:p w14:paraId="794C54CE">
      <w:pPr>
        <w:snapToGrid w:val="0"/>
        <w:spacing w:line="360" w:lineRule="auto"/>
        <w:ind w:firstLine="424" w:firstLineChars="202"/>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）起草</w:t>
      </w:r>
      <w:r>
        <w:rPr>
          <w:rFonts w:hint="eastAsia" w:ascii="宋体" w:hAnsi="宋体" w:eastAsia="宋体" w:cs="宋体"/>
          <w:color w:val="auto"/>
          <w:highlight w:val="none"/>
        </w:rPr>
        <w:t>并签</w:t>
      </w:r>
      <w:r>
        <w:rPr>
          <w:rFonts w:hint="eastAsia" w:ascii="宋?" w:hAnsi="宋?" w:cs="宋?"/>
          <w:color w:val="auto"/>
          <w:highlight w:val="none"/>
        </w:rPr>
        <w:t>署</w:t>
      </w:r>
      <w:r>
        <w:rPr>
          <w:rFonts w:hint="eastAsia" w:ascii="宋体" w:hAnsi="宋体" w:eastAsia="宋体" w:cs="宋体"/>
          <w:color w:val="auto"/>
          <w:highlight w:val="none"/>
        </w:rPr>
        <w:t>评标报</w:t>
      </w:r>
      <w:r>
        <w:rPr>
          <w:rFonts w:hint="eastAsia" w:ascii="宋?" w:hAnsi="宋?" w:cs="宋?"/>
          <w:color w:val="auto"/>
          <w:highlight w:val="none"/>
        </w:rPr>
        <w:t>告。</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根据</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成</w:t>
      </w:r>
      <w:r>
        <w:rPr>
          <w:rFonts w:hint="eastAsia" w:ascii="宋体" w:hAnsi="宋体" w:eastAsia="宋体" w:cs="宋体"/>
          <w:color w:val="auto"/>
          <w:highlight w:val="none"/>
        </w:rPr>
        <w:t>员签</w:t>
      </w:r>
      <w:r>
        <w:rPr>
          <w:rFonts w:hint="eastAsia" w:ascii="宋?" w:hAnsi="宋?" w:cs="宋?"/>
          <w:color w:val="auto"/>
          <w:highlight w:val="none"/>
        </w:rPr>
        <w:t>字的原始</w:t>
      </w:r>
      <w:r>
        <w:rPr>
          <w:rFonts w:hint="eastAsia" w:ascii="宋体" w:hAnsi="宋体" w:eastAsia="宋体" w:cs="宋体"/>
          <w:color w:val="auto"/>
          <w:highlight w:val="none"/>
        </w:rPr>
        <w:t>评标记录</w:t>
      </w:r>
      <w:r>
        <w:rPr>
          <w:rFonts w:hint="eastAsia" w:ascii="宋?" w:hAnsi="宋?" w:cs="宋?"/>
          <w:color w:val="auto"/>
          <w:highlight w:val="none"/>
        </w:rPr>
        <w:t>和</w:t>
      </w:r>
      <w:r>
        <w:rPr>
          <w:rFonts w:hint="eastAsia" w:ascii="宋体" w:hAnsi="宋体" w:eastAsia="宋体" w:cs="宋体"/>
          <w:color w:val="auto"/>
          <w:highlight w:val="none"/>
        </w:rPr>
        <w:t>评标结</w:t>
      </w:r>
      <w:r>
        <w:rPr>
          <w:rFonts w:hint="eastAsia" w:ascii="宋?" w:hAnsi="宋?" w:cs="宋?"/>
          <w:color w:val="auto"/>
          <w:highlight w:val="none"/>
        </w:rPr>
        <w:t>果</w:t>
      </w:r>
      <w:r>
        <w:rPr>
          <w:rFonts w:hint="eastAsia" w:ascii="宋体" w:hAnsi="宋体" w:eastAsia="宋体" w:cs="宋体"/>
          <w:color w:val="auto"/>
          <w:highlight w:val="none"/>
        </w:rPr>
        <w:t>编写评标报</w:t>
      </w:r>
      <w:r>
        <w:rPr>
          <w:rFonts w:hint="eastAsia" w:ascii="宋?" w:hAnsi="宋?" w:cs="宋?"/>
          <w:color w:val="auto"/>
          <w:highlight w:val="none"/>
        </w:rPr>
        <w:t>告。</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成</w:t>
      </w:r>
      <w:r>
        <w:rPr>
          <w:rFonts w:hint="eastAsia" w:ascii="宋体" w:hAnsi="宋体" w:eastAsia="宋体" w:cs="宋体"/>
          <w:color w:val="auto"/>
          <w:highlight w:val="none"/>
        </w:rPr>
        <w:t>员</w:t>
      </w:r>
      <w:r>
        <w:rPr>
          <w:rFonts w:hint="eastAsia" w:ascii="宋?" w:hAnsi="宋?" w:cs="宋?"/>
          <w:color w:val="auto"/>
          <w:highlight w:val="none"/>
        </w:rPr>
        <w:t>均</w:t>
      </w:r>
      <w:r>
        <w:rPr>
          <w:rFonts w:hint="eastAsia" w:ascii="宋体" w:hAnsi="宋体" w:eastAsia="宋体" w:cs="宋体"/>
          <w:color w:val="auto"/>
          <w:highlight w:val="none"/>
        </w:rPr>
        <w:t>应当</w:t>
      </w:r>
      <w:r>
        <w:rPr>
          <w:rFonts w:hint="eastAsia" w:ascii="宋?" w:hAnsi="宋?" w:cs="宋?"/>
          <w:color w:val="auto"/>
          <w:highlight w:val="none"/>
        </w:rPr>
        <w:t>在</w:t>
      </w:r>
      <w:r>
        <w:rPr>
          <w:rFonts w:hint="eastAsia" w:ascii="宋体" w:hAnsi="宋体" w:eastAsia="宋体" w:cs="宋体"/>
          <w:color w:val="auto"/>
          <w:highlight w:val="none"/>
        </w:rPr>
        <w:t>评标报</w:t>
      </w:r>
      <w:r>
        <w:rPr>
          <w:rFonts w:hint="eastAsia" w:ascii="宋?" w:hAnsi="宋?" w:cs="宋?"/>
          <w:color w:val="auto"/>
          <w:highlight w:val="none"/>
        </w:rPr>
        <w:t>告上</w:t>
      </w:r>
      <w:r>
        <w:rPr>
          <w:rFonts w:hint="eastAsia" w:ascii="宋体" w:hAnsi="宋体" w:eastAsia="宋体" w:cs="宋体"/>
          <w:color w:val="auto"/>
          <w:highlight w:val="none"/>
        </w:rPr>
        <w:t>签</w:t>
      </w:r>
      <w:r>
        <w:rPr>
          <w:rFonts w:hint="eastAsia" w:ascii="宋?" w:hAnsi="宋?" w:cs="宋?"/>
          <w:color w:val="auto"/>
          <w:highlight w:val="none"/>
        </w:rPr>
        <w:t>字，</w:t>
      </w:r>
      <w:r>
        <w:rPr>
          <w:rFonts w:hint="eastAsia" w:ascii="宋体" w:hAnsi="宋体" w:eastAsia="宋体" w:cs="宋体"/>
          <w:color w:val="auto"/>
          <w:highlight w:val="none"/>
        </w:rPr>
        <w:t>对</w:t>
      </w:r>
      <w:r>
        <w:rPr>
          <w:rFonts w:hint="eastAsia" w:ascii="宋?" w:hAnsi="宋?" w:cs="宋?"/>
          <w:color w:val="auto"/>
          <w:highlight w:val="none"/>
        </w:rPr>
        <w:t>自己的</w:t>
      </w:r>
      <w:r>
        <w:rPr>
          <w:rFonts w:hint="eastAsia" w:ascii="宋体" w:hAnsi="宋体" w:eastAsia="宋体" w:cs="宋体"/>
          <w:color w:val="auto"/>
          <w:highlight w:val="none"/>
        </w:rPr>
        <w:t>评标</w:t>
      </w:r>
      <w:r>
        <w:rPr>
          <w:rFonts w:hint="eastAsia" w:ascii="宋?" w:hAnsi="宋?" w:cs="宋?"/>
          <w:color w:val="auto"/>
          <w:highlight w:val="none"/>
        </w:rPr>
        <w:t>意</w:t>
      </w:r>
      <w:r>
        <w:rPr>
          <w:rFonts w:hint="eastAsia" w:ascii="宋体" w:hAnsi="宋体" w:eastAsia="宋体" w:cs="宋体"/>
          <w:color w:val="auto"/>
          <w:highlight w:val="none"/>
        </w:rPr>
        <w:t>见</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法律</w:t>
      </w:r>
      <w:r>
        <w:rPr>
          <w:rFonts w:hint="eastAsia" w:ascii="宋体" w:hAnsi="宋体" w:eastAsia="宋体" w:cs="宋体"/>
          <w:color w:val="auto"/>
          <w:highlight w:val="none"/>
        </w:rPr>
        <w:t>责</w:t>
      </w:r>
      <w:r>
        <w:rPr>
          <w:rFonts w:hint="eastAsia" w:ascii="宋?" w:hAnsi="宋?" w:cs="宋?"/>
          <w:color w:val="auto"/>
          <w:highlight w:val="none"/>
        </w:rPr>
        <w:t>任。</w:t>
      </w:r>
      <w:r>
        <w:rPr>
          <w:rFonts w:hint="eastAsia" w:ascii="宋体" w:hAnsi="宋体" w:eastAsia="宋体" w:cs="宋体"/>
          <w:color w:val="auto"/>
          <w:highlight w:val="none"/>
        </w:rPr>
        <w:t>对评标过</w:t>
      </w:r>
      <w:r>
        <w:rPr>
          <w:rFonts w:hint="eastAsia" w:ascii="宋?" w:hAnsi="宋?" w:cs="宋?"/>
          <w:color w:val="auto"/>
          <w:highlight w:val="none"/>
        </w:rPr>
        <w:t>程中需要共同</w:t>
      </w:r>
      <w:r>
        <w:rPr>
          <w:rFonts w:hint="eastAsia" w:ascii="宋体" w:hAnsi="宋体" w:eastAsia="宋体" w:cs="宋体"/>
          <w:color w:val="auto"/>
          <w:highlight w:val="none"/>
        </w:rPr>
        <w:t>认</w:t>
      </w:r>
      <w:r>
        <w:rPr>
          <w:rFonts w:hint="eastAsia" w:ascii="宋?" w:hAnsi="宋?" w:cs="宋?"/>
          <w:color w:val="auto"/>
          <w:highlight w:val="none"/>
        </w:rPr>
        <w:t>定的事</w:t>
      </w:r>
      <w:r>
        <w:rPr>
          <w:rFonts w:hint="eastAsia" w:ascii="宋体" w:hAnsi="宋体" w:eastAsia="宋体" w:cs="宋体"/>
          <w:color w:val="auto"/>
          <w:highlight w:val="none"/>
        </w:rPr>
        <w:t>项</w:t>
      </w:r>
      <w:r>
        <w:rPr>
          <w:rFonts w:hint="eastAsia" w:ascii="宋?" w:hAnsi="宋?" w:cs="宋?"/>
          <w:color w:val="auto"/>
          <w:highlight w:val="none"/>
        </w:rPr>
        <w:t>存在</w:t>
      </w:r>
      <w:r>
        <w:rPr>
          <w:rFonts w:hint="eastAsia" w:ascii="宋体" w:hAnsi="宋体" w:eastAsia="宋体" w:cs="宋体"/>
          <w:color w:val="auto"/>
          <w:highlight w:val="none"/>
        </w:rPr>
        <w:t>争议</w:t>
      </w:r>
      <w:r>
        <w:rPr>
          <w:rFonts w:hint="eastAsia" w:ascii="宋?" w:hAnsi="宋?" w:cs="宋?"/>
          <w:color w:val="auto"/>
          <w:highlight w:val="none"/>
        </w:rPr>
        <w:t>的，</w:t>
      </w:r>
      <w:r>
        <w:rPr>
          <w:rFonts w:hint="eastAsia" w:ascii="宋体" w:hAnsi="宋体" w:eastAsia="宋体" w:cs="宋体"/>
          <w:color w:val="auto"/>
          <w:highlight w:val="none"/>
        </w:rPr>
        <w:t>应当</w:t>
      </w:r>
      <w:r>
        <w:rPr>
          <w:rFonts w:hint="eastAsia" w:ascii="宋?" w:hAnsi="宋?" w:cs="宋?"/>
          <w:color w:val="auto"/>
          <w:highlight w:val="none"/>
        </w:rPr>
        <w:t>按照少</w:t>
      </w:r>
      <w:r>
        <w:rPr>
          <w:rFonts w:hint="eastAsia" w:ascii="宋体" w:hAnsi="宋体" w:eastAsia="宋体" w:cs="宋体"/>
          <w:color w:val="auto"/>
          <w:highlight w:val="none"/>
        </w:rPr>
        <w:t>数</w:t>
      </w:r>
      <w:r>
        <w:rPr>
          <w:rFonts w:hint="eastAsia" w:ascii="宋?" w:hAnsi="宋?" w:cs="宋?"/>
          <w:color w:val="auto"/>
          <w:highlight w:val="none"/>
        </w:rPr>
        <w:t>服</w:t>
      </w:r>
      <w:r>
        <w:rPr>
          <w:rFonts w:hint="eastAsia" w:ascii="宋体" w:hAnsi="宋体" w:eastAsia="宋体" w:cs="宋体"/>
          <w:color w:val="auto"/>
          <w:highlight w:val="none"/>
        </w:rPr>
        <w:t>从</w:t>
      </w:r>
      <w:r>
        <w:rPr>
          <w:rFonts w:hint="eastAsia" w:ascii="宋?" w:hAnsi="宋?" w:cs="宋?"/>
          <w:color w:val="auto"/>
          <w:highlight w:val="none"/>
        </w:rPr>
        <w:t>多</w:t>
      </w:r>
      <w:r>
        <w:rPr>
          <w:rFonts w:hint="eastAsia" w:ascii="宋体" w:hAnsi="宋体" w:eastAsia="宋体" w:cs="宋体"/>
          <w:color w:val="auto"/>
          <w:highlight w:val="none"/>
        </w:rPr>
        <w:t>数</w:t>
      </w:r>
      <w:r>
        <w:rPr>
          <w:rFonts w:hint="eastAsia" w:ascii="宋?" w:hAnsi="宋?" w:cs="宋?"/>
          <w:color w:val="auto"/>
          <w:highlight w:val="none"/>
        </w:rPr>
        <w:t>的原</w:t>
      </w:r>
      <w:r>
        <w:rPr>
          <w:rFonts w:hint="eastAsia" w:ascii="宋体" w:hAnsi="宋体" w:eastAsia="宋体" w:cs="宋体"/>
          <w:color w:val="auto"/>
          <w:highlight w:val="none"/>
        </w:rPr>
        <w:t>则</w:t>
      </w:r>
      <w:r>
        <w:rPr>
          <w:rFonts w:hint="eastAsia" w:ascii="宋?" w:hAnsi="宋?" w:cs="宋?"/>
          <w:color w:val="auto"/>
          <w:highlight w:val="none"/>
        </w:rPr>
        <w:t>做出</w:t>
      </w:r>
      <w:r>
        <w:rPr>
          <w:rFonts w:hint="eastAsia" w:ascii="宋体" w:hAnsi="宋体" w:eastAsia="宋体" w:cs="宋体"/>
          <w:color w:val="auto"/>
          <w:highlight w:val="none"/>
        </w:rPr>
        <w:t>结论</w:t>
      </w:r>
      <w:r>
        <w:rPr>
          <w:rFonts w:hint="eastAsia" w:ascii="宋?" w:hAnsi="宋?" w:cs="宋?"/>
          <w:color w:val="auto"/>
          <w:highlight w:val="none"/>
        </w:rPr>
        <w:t>。持不同意</w:t>
      </w:r>
      <w:r>
        <w:rPr>
          <w:rFonts w:hint="eastAsia" w:ascii="宋体" w:hAnsi="宋体" w:eastAsia="宋体" w:cs="宋体"/>
          <w:color w:val="auto"/>
          <w:highlight w:val="none"/>
        </w:rPr>
        <w:t>见</w:t>
      </w:r>
      <w:r>
        <w:rPr>
          <w:rFonts w:hint="eastAsia" w:ascii="宋?" w:hAnsi="宋?" w:cs="宋?"/>
          <w:color w:val="auto"/>
          <w:highlight w:val="none"/>
        </w:rPr>
        <w:t>的</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成</w:t>
      </w:r>
      <w:r>
        <w:rPr>
          <w:rFonts w:hint="eastAsia" w:ascii="宋体" w:hAnsi="宋体" w:eastAsia="宋体" w:cs="宋体"/>
          <w:color w:val="auto"/>
          <w:highlight w:val="none"/>
        </w:rPr>
        <w:t>员应当</w:t>
      </w:r>
      <w:r>
        <w:rPr>
          <w:rFonts w:hint="eastAsia" w:ascii="宋?" w:hAnsi="宋?" w:cs="宋?"/>
          <w:color w:val="auto"/>
          <w:highlight w:val="none"/>
        </w:rPr>
        <w:t>在</w:t>
      </w:r>
      <w:r>
        <w:rPr>
          <w:rFonts w:hint="eastAsia" w:ascii="宋体" w:hAnsi="宋体" w:eastAsia="宋体" w:cs="宋体"/>
          <w:color w:val="auto"/>
          <w:highlight w:val="none"/>
        </w:rPr>
        <w:t>评标报</w:t>
      </w:r>
      <w:r>
        <w:rPr>
          <w:rFonts w:hint="eastAsia" w:ascii="宋?" w:hAnsi="宋?" w:cs="宋?"/>
          <w:color w:val="auto"/>
          <w:highlight w:val="none"/>
        </w:rPr>
        <w:t>告上</w:t>
      </w:r>
      <w:r>
        <w:rPr>
          <w:rFonts w:hint="eastAsia" w:ascii="宋体" w:hAnsi="宋体" w:eastAsia="宋体" w:cs="宋体"/>
          <w:color w:val="auto"/>
          <w:highlight w:val="none"/>
        </w:rPr>
        <w:t>签</w:t>
      </w:r>
      <w:r>
        <w:rPr>
          <w:rFonts w:hint="eastAsia" w:ascii="宋?" w:hAnsi="宋?" w:cs="宋?"/>
          <w:color w:val="auto"/>
          <w:highlight w:val="none"/>
        </w:rPr>
        <w:t>署不同意</w:t>
      </w:r>
      <w:r>
        <w:rPr>
          <w:rFonts w:hint="eastAsia" w:ascii="宋体" w:hAnsi="宋体" w:eastAsia="宋体" w:cs="宋体"/>
          <w:color w:val="auto"/>
          <w:highlight w:val="none"/>
        </w:rPr>
        <w:t>见</w:t>
      </w:r>
      <w:r>
        <w:rPr>
          <w:rFonts w:hint="eastAsia" w:ascii="宋?" w:hAnsi="宋?" w:cs="宋?"/>
          <w:color w:val="auto"/>
          <w:highlight w:val="none"/>
        </w:rPr>
        <w:t>及理由，否</w:t>
      </w:r>
      <w:r>
        <w:rPr>
          <w:rFonts w:hint="eastAsia" w:ascii="宋体" w:hAnsi="宋体" w:eastAsia="宋体" w:cs="宋体"/>
          <w:color w:val="auto"/>
          <w:highlight w:val="none"/>
        </w:rPr>
        <w:t>则视为</w:t>
      </w:r>
      <w:r>
        <w:rPr>
          <w:rFonts w:hint="eastAsia" w:ascii="宋?" w:hAnsi="宋?" w:cs="宋?"/>
          <w:color w:val="auto"/>
          <w:highlight w:val="none"/>
        </w:rPr>
        <w:t>同意</w:t>
      </w:r>
      <w:r>
        <w:rPr>
          <w:rFonts w:hint="eastAsia" w:ascii="宋体" w:hAnsi="宋体" w:eastAsia="宋体" w:cs="宋体"/>
          <w:color w:val="auto"/>
          <w:highlight w:val="none"/>
        </w:rPr>
        <w:t>评标报</w:t>
      </w:r>
      <w:r>
        <w:rPr>
          <w:rFonts w:hint="eastAsia" w:ascii="宋?" w:hAnsi="宋?" w:cs="宋?"/>
          <w:color w:val="auto"/>
          <w:highlight w:val="none"/>
        </w:rPr>
        <w:t>告。</w:t>
      </w:r>
    </w:p>
    <w:p w14:paraId="06925731">
      <w:pPr>
        <w:spacing w:line="420" w:lineRule="exact"/>
        <w:ind w:firstLine="420"/>
        <w:jc w:val="left"/>
        <w:rPr>
          <w:rFonts w:ascii="宋?"/>
          <w:b/>
          <w:bCs/>
          <w:color w:val="auto"/>
          <w:sz w:val="24"/>
          <w:szCs w:val="24"/>
          <w:highlight w:val="none"/>
        </w:rPr>
      </w:pPr>
      <w:r>
        <w:rPr>
          <w:rFonts w:hint="eastAsia" w:ascii="宋?" w:hAnsi="宋?" w:cs="宋?"/>
          <w:b/>
          <w:bCs/>
          <w:color w:val="auto"/>
          <w:sz w:val="24"/>
          <w:szCs w:val="24"/>
          <w:highlight w:val="none"/>
        </w:rPr>
        <w:t>二、</w:t>
      </w:r>
      <w:r>
        <w:rPr>
          <w:rFonts w:hint="eastAsia" w:ascii="宋体" w:hAnsi="宋体" w:eastAsia="宋体" w:cs="宋体"/>
          <w:b/>
          <w:bCs/>
          <w:color w:val="auto"/>
          <w:sz w:val="24"/>
          <w:szCs w:val="24"/>
          <w:highlight w:val="none"/>
        </w:rPr>
        <w:t>评标标</w:t>
      </w:r>
      <w:r>
        <w:rPr>
          <w:rFonts w:hint="eastAsia" w:ascii="宋?" w:hAnsi="宋?" w:cs="宋?"/>
          <w:b/>
          <w:bCs/>
          <w:color w:val="auto"/>
          <w:sz w:val="24"/>
          <w:szCs w:val="24"/>
          <w:highlight w:val="none"/>
        </w:rPr>
        <w:t>准</w:t>
      </w:r>
    </w:p>
    <w:tbl>
      <w:tblPr>
        <w:tblStyle w:val="56"/>
        <w:tblpPr w:leftFromText="180" w:rightFromText="180" w:vertAnchor="text" w:horzAnchor="page" w:tblpX="1812" w:tblpY="293"/>
        <w:tblOverlap w:val="never"/>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1134"/>
        <w:gridCol w:w="954"/>
        <w:gridCol w:w="6224"/>
      </w:tblGrid>
      <w:tr w14:paraId="77556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noWrap/>
            <w:vAlign w:val="center"/>
          </w:tcPr>
          <w:p w14:paraId="0ED38DE1">
            <w:pPr>
              <w:spacing w:line="360" w:lineRule="auto"/>
              <w:jc w:val="center"/>
              <w:rPr>
                <w:rFonts w:ascii="宋?"/>
                <w:color w:val="auto"/>
                <w:highlight w:val="none"/>
              </w:rPr>
            </w:pPr>
            <w:r>
              <w:rPr>
                <w:rFonts w:hint="eastAsia" w:ascii="宋?" w:hAnsi="宋?" w:cs="宋?"/>
                <w:color w:val="auto"/>
                <w:highlight w:val="none"/>
              </w:rPr>
              <w:t>序</w:t>
            </w:r>
            <w:r>
              <w:rPr>
                <w:rFonts w:hint="eastAsia" w:ascii="宋体" w:hAnsi="宋体" w:eastAsia="宋体" w:cs="宋体"/>
                <w:color w:val="auto"/>
                <w:highlight w:val="none"/>
              </w:rPr>
              <w:t>号</w:t>
            </w:r>
          </w:p>
        </w:tc>
        <w:tc>
          <w:tcPr>
            <w:tcW w:w="1134" w:type="dxa"/>
            <w:noWrap/>
            <w:vAlign w:val="center"/>
          </w:tcPr>
          <w:p w14:paraId="2F2CA7C8">
            <w:pPr>
              <w:spacing w:line="360" w:lineRule="auto"/>
              <w:jc w:val="center"/>
              <w:rPr>
                <w:rFonts w:ascii="宋?"/>
                <w:color w:val="auto"/>
                <w:highlight w:val="none"/>
              </w:rPr>
            </w:pPr>
            <w:r>
              <w:rPr>
                <w:rFonts w:hint="eastAsia" w:ascii="宋体" w:hAnsi="宋体" w:eastAsia="宋体" w:cs="宋体"/>
                <w:color w:val="auto"/>
                <w:highlight w:val="none"/>
              </w:rPr>
              <w:t>评审</w:t>
            </w:r>
            <w:r>
              <w:rPr>
                <w:rFonts w:hint="eastAsia" w:ascii="宋?" w:hAnsi="宋?" w:cs="宋?"/>
                <w:color w:val="auto"/>
                <w:highlight w:val="none"/>
              </w:rPr>
              <w:t>因素及分</w:t>
            </w:r>
            <w:r>
              <w:rPr>
                <w:rFonts w:hint="eastAsia" w:ascii="宋体" w:hAnsi="宋体" w:eastAsia="宋体" w:cs="宋体"/>
                <w:color w:val="auto"/>
                <w:highlight w:val="none"/>
              </w:rPr>
              <w:t>值</w:t>
            </w:r>
          </w:p>
        </w:tc>
        <w:tc>
          <w:tcPr>
            <w:tcW w:w="954" w:type="dxa"/>
            <w:noWrap/>
            <w:vAlign w:val="center"/>
          </w:tcPr>
          <w:p w14:paraId="0B3F6534">
            <w:pPr>
              <w:spacing w:line="360" w:lineRule="auto"/>
              <w:jc w:val="center"/>
              <w:rPr>
                <w:rFonts w:ascii="宋?"/>
                <w:color w:val="auto"/>
                <w:highlight w:val="none"/>
              </w:rPr>
            </w:pPr>
            <w:r>
              <w:rPr>
                <w:rFonts w:hint="eastAsia" w:ascii="宋?" w:hAnsi="宋?" w:cs="宋?"/>
                <w:color w:val="auto"/>
                <w:highlight w:val="none"/>
              </w:rPr>
              <w:t>分</w:t>
            </w:r>
            <w:r>
              <w:rPr>
                <w:rFonts w:hint="eastAsia" w:ascii="宋体" w:hAnsi="宋体" w:eastAsia="宋体" w:cs="宋体"/>
                <w:color w:val="auto"/>
                <w:highlight w:val="none"/>
              </w:rPr>
              <w:t>项</w:t>
            </w:r>
            <w:r>
              <w:rPr>
                <w:rFonts w:hint="eastAsia" w:ascii="宋?" w:hAnsi="宋?" w:cs="宋?"/>
                <w:color w:val="auto"/>
                <w:highlight w:val="none"/>
              </w:rPr>
              <w:t>分</w:t>
            </w:r>
            <w:r>
              <w:rPr>
                <w:rFonts w:hint="eastAsia" w:ascii="宋体" w:hAnsi="宋体" w:eastAsia="宋体" w:cs="宋体"/>
                <w:color w:val="auto"/>
                <w:highlight w:val="none"/>
              </w:rPr>
              <w:t>值</w:t>
            </w:r>
          </w:p>
        </w:tc>
        <w:tc>
          <w:tcPr>
            <w:tcW w:w="6224" w:type="dxa"/>
            <w:noWrap/>
            <w:vAlign w:val="center"/>
          </w:tcPr>
          <w:p w14:paraId="5625F317">
            <w:pPr>
              <w:spacing w:line="360" w:lineRule="auto"/>
              <w:jc w:val="center"/>
              <w:rPr>
                <w:rFonts w:ascii="宋?"/>
                <w:color w:val="auto"/>
                <w:highlight w:val="none"/>
              </w:rPr>
            </w:pPr>
            <w:r>
              <w:rPr>
                <w:rFonts w:hint="eastAsia" w:ascii="宋体" w:hAnsi="宋体" w:eastAsia="宋体" w:cs="宋体"/>
                <w:color w:val="auto"/>
                <w:highlight w:val="none"/>
              </w:rPr>
              <w:t>评审标</w:t>
            </w:r>
            <w:r>
              <w:rPr>
                <w:rFonts w:hint="eastAsia" w:ascii="宋?" w:hAnsi="宋?" w:cs="宋?"/>
                <w:color w:val="auto"/>
                <w:highlight w:val="none"/>
              </w:rPr>
              <w:t>准</w:t>
            </w:r>
          </w:p>
        </w:tc>
      </w:tr>
      <w:tr w14:paraId="31AE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081642D9">
            <w:pPr>
              <w:spacing w:line="360" w:lineRule="auto"/>
              <w:jc w:val="center"/>
              <w:rPr>
                <w:rFonts w:ascii="宋?"/>
                <w:b/>
                <w:bCs/>
                <w:color w:val="auto"/>
                <w:highlight w:val="none"/>
              </w:rPr>
            </w:pPr>
            <w:r>
              <w:rPr>
                <w:rFonts w:ascii="宋?" w:hAnsi="宋?" w:cs="宋?"/>
                <w:b/>
                <w:bCs/>
                <w:color w:val="auto"/>
                <w:highlight w:val="none"/>
              </w:rPr>
              <w:t>1</w:t>
            </w:r>
          </w:p>
        </w:tc>
        <w:tc>
          <w:tcPr>
            <w:tcW w:w="1134" w:type="dxa"/>
            <w:noWrap/>
            <w:vAlign w:val="center"/>
          </w:tcPr>
          <w:p w14:paraId="2EE0B09E">
            <w:pPr>
              <w:spacing w:line="360" w:lineRule="auto"/>
              <w:jc w:val="center"/>
              <w:rPr>
                <w:rFonts w:ascii="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标报</w:t>
            </w:r>
            <w:r>
              <w:rPr>
                <w:rFonts w:hint="eastAsia" w:ascii="宋?" w:hAnsi="宋?" w:cs="宋?"/>
                <w:b/>
                <w:bCs/>
                <w:color w:val="auto"/>
                <w:highlight w:val="none"/>
              </w:rPr>
              <w:t>价</w:t>
            </w:r>
          </w:p>
          <w:p w14:paraId="0A4DEAF2">
            <w:pPr>
              <w:spacing w:line="360" w:lineRule="auto"/>
              <w:jc w:val="center"/>
              <w:rPr>
                <w:rFonts w:ascii="宋?"/>
                <w:b/>
                <w:bCs/>
                <w:color w:val="auto"/>
                <w:highlight w:val="none"/>
              </w:rPr>
            </w:pPr>
            <w:r>
              <w:rPr>
                <w:rFonts w:hint="eastAsia" w:ascii="宋?" w:hAnsi="宋?" w:cs="宋?"/>
                <w:b/>
                <w:bCs/>
                <w:color w:val="auto"/>
                <w:highlight w:val="none"/>
              </w:rPr>
              <w:t>（</w:t>
            </w:r>
            <w:r>
              <w:rPr>
                <w:rFonts w:hint="eastAsia" w:ascii="宋体" w:hAnsi="宋体" w:eastAsia="宋体" w:cs="宋体"/>
                <w:b/>
                <w:bCs/>
                <w:color w:val="auto"/>
                <w:highlight w:val="none"/>
              </w:rPr>
              <w:t>满</w:t>
            </w:r>
            <w:r>
              <w:rPr>
                <w:rFonts w:hint="eastAsia" w:ascii="宋?" w:hAnsi="宋?" w:cs="宋?"/>
                <w:b/>
                <w:bCs/>
                <w:color w:val="auto"/>
                <w:highlight w:val="none"/>
              </w:rPr>
              <w:t>分</w:t>
            </w:r>
            <w:r>
              <w:rPr>
                <w:rFonts w:ascii="宋?" w:hAnsi="宋?" w:cs="宋?"/>
                <w:b/>
                <w:bCs/>
                <w:color w:val="auto"/>
                <w:highlight w:val="none"/>
              </w:rPr>
              <w:t>30</w:t>
            </w:r>
            <w:r>
              <w:rPr>
                <w:rFonts w:hint="eastAsia" w:ascii="宋?" w:hAnsi="宋?" w:cs="宋?"/>
                <w:b/>
                <w:bCs/>
                <w:color w:val="auto"/>
                <w:highlight w:val="none"/>
              </w:rPr>
              <w:t>分）</w:t>
            </w:r>
          </w:p>
        </w:tc>
        <w:tc>
          <w:tcPr>
            <w:tcW w:w="954" w:type="dxa"/>
            <w:noWrap/>
            <w:vAlign w:val="center"/>
          </w:tcPr>
          <w:p w14:paraId="57DDA153">
            <w:pPr>
              <w:spacing w:line="360" w:lineRule="auto"/>
              <w:jc w:val="center"/>
              <w:rPr>
                <w:rFonts w:ascii="宋?"/>
                <w:color w:val="auto"/>
                <w:highlight w:val="none"/>
              </w:rPr>
            </w:pPr>
            <w:r>
              <w:rPr>
                <w:rFonts w:ascii="宋?" w:hAnsi="宋?" w:cs="宋?"/>
                <w:b/>
                <w:bCs/>
                <w:color w:val="auto"/>
                <w:highlight w:val="none"/>
              </w:rPr>
              <w:t>30</w:t>
            </w:r>
            <w:r>
              <w:rPr>
                <w:rFonts w:hint="eastAsia" w:ascii="宋?" w:hAnsi="宋?" w:cs="宋?"/>
                <w:b/>
                <w:bCs/>
                <w:color w:val="auto"/>
                <w:highlight w:val="none"/>
              </w:rPr>
              <w:t>分</w:t>
            </w:r>
          </w:p>
        </w:tc>
        <w:tc>
          <w:tcPr>
            <w:tcW w:w="6224" w:type="dxa"/>
            <w:noWrap/>
            <w:vAlign w:val="center"/>
          </w:tcPr>
          <w:p w14:paraId="0ACA2151">
            <w:pPr>
              <w:snapToGrid w:val="0"/>
              <w:spacing w:line="360" w:lineRule="auto"/>
              <w:ind w:firstLine="233" w:firstLineChars="111"/>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评标报</w:t>
            </w:r>
            <w:r>
              <w:rPr>
                <w:rFonts w:hint="eastAsia" w:ascii="宋?" w:hAnsi="宋?" w:cs="宋?"/>
                <w:color w:val="auto"/>
                <w:highlight w:val="none"/>
              </w:rPr>
              <w:t>价</w:t>
            </w:r>
            <w:r>
              <w:rPr>
                <w:rFonts w:hint="eastAsia" w:ascii="宋体" w:hAnsi="宋体" w:eastAsia="宋体" w:cs="宋体"/>
                <w:color w:val="auto"/>
                <w:highlight w:val="none"/>
              </w:rPr>
              <w:t>为</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人的投</w:t>
            </w:r>
            <w:r>
              <w:rPr>
                <w:rFonts w:hint="eastAsia" w:ascii="宋体" w:hAnsi="宋体" w:eastAsia="宋体" w:cs="宋体"/>
                <w:color w:val="auto"/>
                <w:highlight w:val="none"/>
              </w:rPr>
              <w:t>标</w:t>
            </w:r>
            <w:r>
              <w:rPr>
                <w:rFonts w:hint="eastAsia" w:ascii="宋?" w:hAnsi="宋?" w:cs="宋?"/>
                <w:color w:val="auto"/>
                <w:highlight w:val="none"/>
              </w:rPr>
              <w:t>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进</w:t>
            </w:r>
            <w:r>
              <w:rPr>
                <w:rFonts w:hint="eastAsia" w:ascii="宋?" w:hAnsi="宋?" w:cs="宋?"/>
                <w:color w:val="auto"/>
                <w:highlight w:val="none"/>
              </w:rPr>
              <w:t>行政策性</w:t>
            </w:r>
            <w:r>
              <w:rPr>
                <w:rFonts w:hint="eastAsia" w:ascii="宋体" w:hAnsi="宋体" w:eastAsia="宋体" w:cs="宋体"/>
                <w:color w:val="auto"/>
                <w:highlight w:val="none"/>
              </w:rPr>
              <w:t>扣</w:t>
            </w:r>
            <w:r>
              <w:rPr>
                <w:rFonts w:hint="eastAsia" w:ascii="宋?" w:hAnsi="宋?" w:cs="宋?"/>
                <w:color w:val="auto"/>
                <w:highlight w:val="none"/>
              </w:rPr>
              <w:t>除后的价格，</w:t>
            </w:r>
            <w:r>
              <w:rPr>
                <w:rFonts w:hint="eastAsia" w:ascii="宋体" w:hAnsi="宋体" w:eastAsia="宋体" w:cs="宋体"/>
                <w:color w:val="auto"/>
                <w:highlight w:val="none"/>
              </w:rPr>
              <w:t>评标报</w:t>
            </w:r>
            <w:r>
              <w:rPr>
                <w:rFonts w:hint="eastAsia" w:ascii="宋?" w:hAnsi="宋?" w:cs="宋?"/>
                <w:color w:val="auto"/>
                <w:highlight w:val="none"/>
              </w:rPr>
              <w:t>价只是作</w:t>
            </w:r>
            <w:r>
              <w:rPr>
                <w:rFonts w:hint="eastAsia" w:ascii="宋体" w:hAnsi="宋体" w:eastAsia="宋体" w:cs="宋体"/>
                <w:color w:val="auto"/>
                <w:highlight w:val="none"/>
              </w:rPr>
              <w:t>为评标时</w:t>
            </w:r>
            <w:r>
              <w:rPr>
                <w:rFonts w:hint="eastAsia" w:ascii="宋?" w:hAnsi="宋?" w:cs="宋?"/>
                <w:color w:val="auto"/>
                <w:highlight w:val="none"/>
              </w:rPr>
              <w:t>使用。最</w:t>
            </w:r>
            <w:r>
              <w:rPr>
                <w:rFonts w:hint="eastAsia" w:ascii="宋体" w:hAnsi="宋体" w:eastAsia="宋体" w:cs="宋体"/>
                <w:color w:val="auto"/>
                <w:highlight w:val="none"/>
              </w:rPr>
              <w:t>终</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人的中</w:t>
            </w:r>
            <w:r>
              <w:rPr>
                <w:rFonts w:hint="eastAsia" w:ascii="宋体" w:hAnsi="宋体" w:eastAsia="宋体" w:cs="宋体"/>
                <w:color w:val="auto"/>
                <w:highlight w:val="none"/>
              </w:rPr>
              <w:t>标</w:t>
            </w:r>
            <w:r>
              <w:rPr>
                <w:rFonts w:hint="eastAsia" w:ascii="宋?" w:hAnsi="宋?" w:cs="宋?"/>
                <w:color w:val="auto"/>
                <w:highlight w:val="none"/>
              </w:rPr>
              <w:t>折</w:t>
            </w:r>
            <w:r>
              <w:rPr>
                <w:rFonts w:hint="eastAsia" w:ascii="宋体" w:hAnsi="宋体" w:eastAsia="宋体" w:cs="宋体"/>
                <w:color w:val="auto"/>
                <w:highlight w:val="none"/>
              </w:rPr>
              <w:t>扣</w:t>
            </w:r>
            <w:r>
              <w:rPr>
                <w:rFonts w:hint="eastAsia" w:ascii="宋?" w:hAnsi="宋?" w:cs="宋?"/>
                <w:color w:val="auto"/>
                <w:highlight w:val="none"/>
              </w:rPr>
              <w:t>率等于投</w:t>
            </w:r>
            <w:r>
              <w:rPr>
                <w:rFonts w:hint="eastAsia" w:ascii="宋体" w:hAnsi="宋体" w:eastAsia="宋体" w:cs="宋体"/>
                <w:color w:val="auto"/>
                <w:highlight w:val="none"/>
              </w:rPr>
              <w:t>标</w:t>
            </w:r>
            <w:r>
              <w:rPr>
                <w:rFonts w:hint="eastAsia" w:ascii="宋?" w:hAnsi="宋?" w:cs="宋?"/>
                <w:color w:val="auto"/>
                <w:highlight w:val="none"/>
              </w:rPr>
              <w:t>折</w:t>
            </w:r>
            <w:r>
              <w:rPr>
                <w:rFonts w:hint="eastAsia" w:ascii="宋体" w:hAnsi="宋体" w:eastAsia="宋体" w:cs="宋体"/>
                <w:color w:val="auto"/>
                <w:highlight w:val="none"/>
              </w:rPr>
              <w:t>扣</w:t>
            </w:r>
            <w:r>
              <w:rPr>
                <w:rFonts w:hint="eastAsia" w:ascii="宋?" w:hAnsi="宋?" w:cs="宋?"/>
                <w:color w:val="auto"/>
                <w:highlight w:val="none"/>
              </w:rPr>
              <w:t>率。</w:t>
            </w:r>
          </w:p>
          <w:p w14:paraId="5CF542C7">
            <w:pPr>
              <w:snapToGrid w:val="0"/>
              <w:spacing w:line="360" w:lineRule="auto"/>
              <w:ind w:firstLine="233" w:firstLineChars="111"/>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）政策性</w:t>
            </w:r>
            <w:r>
              <w:rPr>
                <w:rFonts w:hint="eastAsia" w:ascii="宋体" w:hAnsi="宋体" w:eastAsia="宋体" w:cs="宋体"/>
                <w:color w:val="auto"/>
                <w:highlight w:val="none"/>
              </w:rPr>
              <w:t>扣</w:t>
            </w:r>
            <w:r>
              <w:rPr>
                <w:rFonts w:hint="eastAsia" w:ascii="宋?" w:hAnsi="宋?" w:cs="宋?"/>
                <w:color w:val="auto"/>
                <w:highlight w:val="none"/>
              </w:rPr>
              <w:t>除</w:t>
            </w:r>
            <w:r>
              <w:rPr>
                <w:rFonts w:hint="eastAsia" w:ascii="宋体" w:hAnsi="宋体" w:eastAsia="宋体" w:cs="宋体"/>
                <w:color w:val="auto"/>
                <w:highlight w:val="none"/>
              </w:rPr>
              <w:t>计</w:t>
            </w:r>
            <w:r>
              <w:rPr>
                <w:rFonts w:hint="eastAsia" w:ascii="宋?" w:hAnsi="宋?" w:cs="宋?"/>
                <w:color w:val="auto"/>
                <w:highlight w:val="none"/>
              </w:rPr>
              <w:t>算方法。</w:t>
            </w:r>
          </w:p>
          <w:p w14:paraId="114760C6">
            <w:pPr>
              <w:snapToGrid w:val="0"/>
              <w:spacing w:line="360" w:lineRule="auto"/>
              <w:ind w:firstLine="443" w:firstLineChars="211"/>
              <w:rPr>
                <w:rFonts w:ascii="宋?"/>
                <w:color w:val="auto"/>
                <w:highlight w:val="none"/>
              </w:rPr>
            </w:pPr>
            <w:bookmarkStart w:id="162" w:name="_Hlk65858438"/>
            <w:r>
              <w:rPr>
                <w:rFonts w:hint="eastAsia" w:ascii="宋?" w:hAnsi="宋?" w:cs="宋?"/>
                <w:color w:val="auto"/>
                <w:highlight w:val="none"/>
              </w:rPr>
              <w:t>根据《政府采</w:t>
            </w:r>
            <w:r>
              <w:rPr>
                <w:rFonts w:hint="eastAsia" w:ascii="宋体" w:hAnsi="宋体" w:eastAsia="宋体" w:cs="宋体"/>
                <w:color w:val="auto"/>
                <w:highlight w:val="none"/>
              </w:rPr>
              <w:t>购</w:t>
            </w:r>
            <w:r>
              <w:rPr>
                <w:rFonts w:hint="eastAsia" w:ascii="宋?" w:hAnsi="宋?" w:cs="宋?"/>
                <w:color w:val="auto"/>
                <w:highlight w:val="none"/>
              </w:rPr>
              <w:t>促</w:t>
            </w:r>
            <w:r>
              <w:rPr>
                <w:rFonts w:hint="eastAsia" w:ascii="宋体" w:hAnsi="宋体" w:eastAsia="宋体" w:cs="宋体"/>
                <w:color w:val="auto"/>
                <w:highlight w:val="none"/>
              </w:rPr>
              <w:t>进</w:t>
            </w:r>
            <w:r>
              <w:rPr>
                <w:rFonts w:hint="eastAsia" w:ascii="宋?" w:hAnsi="宋?" w:cs="宋?"/>
                <w:color w:val="auto"/>
                <w:highlight w:val="none"/>
              </w:rPr>
              <w:t>中小企</w:t>
            </w:r>
            <w:r>
              <w:rPr>
                <w:rFonts w:hint="eastAsia" w:ascii="宋体" w:hAnsi="宋体" w:eastAsia="宋体" w:cs="宋体"/>
                <w:color w:val="auto"/>
                <w:highlight w:val="none"/>
              </w:rPr>
              <w:t>业发</w:t>
            </w:r>
            <w:r>
              <w:rPr>
                <w:rFonts w:hint="eastAsia" w:ascii="宋?" w:hAnsi="宋?" w:cs="宋?"/>
                <w:color w:val="auto"/>
                <w:highlight w:val="none"/>
              </w:rPr>
              <w:t>展管理</w:t>
            </w:r>
            <w:r>
              <w:rPr>
                <w:rFonts w:hint="eastAsia" w:ascii="宋体" w:hAnsi="宋体" w:eastAsia="宋体" w:cs="宋体"/>
                <w:color w:val="auto"/>
                <w:highlight w:val="none"/>
              </w:rPr>
              <w:t>办</w:t>
            </w:r>
            <w:r>
              <w:rPr>
                <w:rFonts w:hint="eastAsia" w:ascii="宋?" w:hAnsi="宋?" w:cs="宋?"/>
                <w:color w:val="auto"/>
                <w:highlight w:val="none"/>
              </w:rPr>
              <w:t>法》（</w:t>
            </w:r>
            <w:r>
              <w:rPr>
                <w:rFonts w:hint="eastAsia" w:ascii="宋体" w:hAnsi="宋体" w:eastAsia="宋体" w:cs="宋体"/>
                <w:color w:val="auto"/>
                <w:highlight w:val="none"/>
              </w:rPr>
              <w:t>财库</w:t>
            </w:r>
            <w:r>
              <w:rPr>
                <w:rFonts w:hint="eastAsia" w:ascii="宋?" w:hAnsi="宋?" w:cs="宋?"/>
                <w:color w:val="auto"/>
                <w:highlight w:val="none"/>
              </w:rPr>
              <w:t>〔</w:t>
            </w:r>
            <w:r>
              <w:rPr>
                <w:rFonts w:ascii="宋?" w:hAnsi="宋?" w:cs="宋?"/>
                <w:color w:val="auto"/>
                <w:highlight w:val="none"/>
              </w:rPr>
              <w:t>2020</w:t>
            </w:r>
            <w:r>
              <w:rPr>
                <w:rFonts w:hint="eastAsia" w:ascii="宋?" w:hAnsi="宋?" w:cs="宋?"/>
                <w:color w:val="auto"/>
                <w:highlight w:val="none"/>
              </w:rPr>
              <w:t>〕</w:t>
            </w:r>
            <w:r>
              <w:rPr>
                <w:rFonts w:ascii="宋?" w:hAnsi="宋?" w:cs="宋?"/>
                <w:color w:val="auto"/>
                <w:highlight w:val="none"/>
              </w:rPr>
              <w:t>46</w:t>
            </w:r>
            <w:r>
              <w:rPr>
                <w:rFonts w:hint="eastAsia" w:ascii="宋体" w:hAnsi="宋体" w:eastAsia="宋体" w:cs="宋体"/>
                <w:color w:val="auto"/>
                <w:highlight w:val="none"/>
              </w:rPr>
              <w:t>号</w:t>
            </w:r>
            <w:r>
              <w:rPr>
                <w:rFonts w:hint="eastAsia" w:ascii="宋?" w:hAnsi="宋?" w:cs="宋?"/>
                <w:color w:val="auto"/>
                <w:highlight w:val="none"/>
              </w:rPr>
              <w:t>）及《</w:t>
            </w:r>
            <w:r>
              <w:rPr>
                <w:rFonts w:hint="eastAsia" w:ascii="宋体" w:hAnsi="宋体" w:eastAsia="宋体" w:cs="宋体"/>
                <w:color w:val="auto"/>
                <w:highlight w:val="none"/>
              </w:rPr>
              <w:t>广</w:t>
            </w:r>
            <w:r>
              <w:rPr>
                <w:rFonts w:hint="eastAsia" w:ascii="宋?" w:hAnsi="宋?" w:cs="宋?"/>
                <w:color w:val="auto"/>
                <w:highlight w:val="none"/>
              </w:rPr>
              <w:t>西</w:t>
            </w:r>
            <w:r>
              <w:rPr>
                <w:rFonts w:hint="eastAsia" w:ascii="宋体" w:hAnsi="宋体" w:eastAsia="宋体" w:cs="宋体"/>
                <w:color w:val="auto"/>
                <w:highlight w:val="none"/>
              </w:rPr>
              <w:t>壮</w:t>
            </w:r>
            <w:r>
              <w:rPr>
                <w:rFonts w:hint="eastAsia" w:ascii="宋?" w:hAnsi="宋?" w:cs="宋?"/>
                <w:color w:val="auto"/>
                <w:highlight w:val="none"/>
              </w:rPr>
              <w:t>族自治</w:t>
            </w:r>
            <w:r>
              <w:rPr>
                <w:rFonts w:hint="eastAsia" w:ascii="宋体" w:hAnsi="宋体" w:eastAsia="宋体" w:cs="宋体"/>
                <w:color w:val="auto"/>
                <w:highlight w:val="none"/>
              </w:rPr>
              <w:t>区财</w:t>
            </w:r>
            <w:r>
              <w:rPr>
                <w:rFonts w:hint="eastAsia" w:ascii="宋?" w:hAnsi="宋?" w:cs="宋?"/>
                <w:color w:val="auto"/>
                <w:highlight w:val="none"/>
              </w:rPr>
              <w:t>政</w:t>
            </w:r>
            <w:r>
              <w:rPr>
                <w:rFonts w:hint="eastAsia" w:ascii="宋体" w:hAnsi="宋体" w:eastAsia="宋体" w:cs="宋体"/>
                <w:color w:val="auto"/>
                <w:highlight w:val="none"/>
              </w:rPr>
              <w:t>厅关</w:t>
            </w:r>
            <w:r>
              <w:rPr>
                <w:rFonts w:hint="eastAsia" w:ascii="宋?" w:hAnsi="宋?" w:cs="宋?"/>
                <w:color w:val="auto"/>
                <w:highlight w:val="none"/>
              </w:rPr>
              <w:t>于持</w:t>
            </w:r>
            <w:r>
              <w:rPr>
                <w:rFonts w:hint="eastAsia" w:ascii="宋体" w:hAnsi="宋体" w:eastAsia="宋体" w:cs="宋体"/>
                <w:color w:val="auto"/>
                <w:highlight w:val="none"/>
              </w:rPr>
              <w:t>续优</w:t>
            </w:r>
            <w:r>
              <w:rPr>
                <w:rFonts w:hint="eastAsia" w:ascii="宋?" w:hAnsi="宋?" w:cs="宋?"/>
                <w:color w:val="auto"/>
                <w:highlight w:val="none"/>
              </w:rPr>
              <w:t>化政府采</w:t>
            </w:r>
            <w:r>
              <w:rPr>
                <w:rFonts w:hint="eastAsia" w:ascii="宋体" w:hAnsi="宋体" w:eastAsia="宋体" w:cs="宋体"/>
                <w:color w:val="auto"/>
                <w:highlight w:val="none"/>
              </w:rPr>
              <w:t>购营</w:t>
            </w:r>
            <w:r>
              <w:rPr>
                <w:rFonts w:hint="eastAsia" w:ascii="宋?" w:hAnsi="宋?" w:cs="宋?"/>
                <w:color w:val="auto"/>
                <w:highlight w:val="none"/>
              </w:rPr>
              <w:t>商</w:t>
            </w:r>
            <w:r>
              <w:rPr>
                <w:rFonts w:hint="eastAsia" w:ascii="宋体" w:hAnsi="宋体" w:eastAsia="宋体" w:cs="宋体"/>
                <w:color w:val="auto"/>
                <w:highlight w:val="none"/>
              </w:rPr>
              <w:t>环</w:t>
            </w:r>
            <w:r>
              <w:rPr>
                <w:rFonts w:hint="eastAsia" w:ascii="宋?" w:hAnsi="宋?" w:cs="宋?"/>
                <w:color w:val="auto"/>
                <w:highlight w:val="none"/>
              </w:rPr>
              <w:t>境推</w:t>
            </w:r>
            <w:r>
              <w:rPr>
                <w:rFonts w:hint="eastAsia" w:ascii="宋体" w:hAnsi="宋体" w:eastAsia="宋体" w:cs="宋体"/>
                <w:color w:val="auto"/>
                <w:highlight w:val="none"/>
              </w:rPr>
              <w:t>动</w:t>
            </w:r>
            <w:r>
              <w:rPr>
                <w:rFonts w:hint="eastAsia" w:ascii="宋?" w:hAnsi="宋?" w:cs="宋?"/>
                <w:color w:val="auto"/>
                <w:highlight w:val="none"/>
              </w:rPr>
              <w:t>高</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发</w:t>
            </w:r>
            <w:r>
              <w:rPr>
                <w:rFonts w:hint="eastAsia" w:ascii="宋?" w:hAnsi="宋?" w:cs="宋?"/>
                <w:color w:val="auto"/>
                <w:highlight w:val="none"/>
              </w:rPr>
              <w:t>展的通知》（桂</w:t>
            </w:r>
            <w:r>
              <w:rPr>
                <w:rFonts w:hint="eastAsia" w:ascii="宋体" w:hAnsi="宋体" w:eastAsia="宋体" w:cs="宋体"/>
                <w:color w:val="auto"/>
                <w:highlight w:val="none"/>
              </w:rPr>
              <w:t>财</w:t>
            </w:r>
            <w:r>
              <w:rPr>
                <w:rFonts w:hint="eastAsia" w:ascii="宋?" w:hAnsi="宋?" w:cs="宋?"/>
                <w:color w:val="auto"/>
                <w:highlight w:val="none"/>
              </w:rPr>
              <w:t>采〔</w:t>
            </w:r>
            <w:r>
              <w:rPr>
                <w:rFonts w:ascii="宋?" w:hAnsi="宋?" w:cs="宋?"/>
                <w:color w:val="auto"/>
                <w:highlight w:val="none"/>
              </w:rPr>
              <w:t>2024</w:t>
            </w:r>
            <w:r>
              <w:rPr>
                <w:rFonts w:hint="eastAsia" w:ascii="宋?" w:hAnsi="宋?" w:cs="宋?"/>
                <w:color w:val="auto"/>
                <w:highlight w:val="none"/>
              </w:rPr>
              <w:t>〕</w:t>
            </w:r>
            <w:r>
              <w:rPr>
                <w:rFonts w:ascii="宋?" w:hAnsi="宋?" w:cs="宋?"/>
                <w:color w:val="auto"/>
                <w:highlight w:val="none"/>
              </w:rPr>
              <w:t>55</w:t>
            </w:r>
            <w:r>
              <w:rPr>
                <w:rFonts w:hint="eastAsia" w:ascii="宋体" w:hAnsi="宋体" w:eastAsia="宋体" w:cs="宋体"/>
                <w:color w:val="auto"/>
                <w:highlight w:val="none"/>
              </w:rPr>
              <w:t>号</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定，投</w:t>
            </w:r>
            <w:r>
              <w:rPr>
                <w:rFonts w:hint="eastAsia" w:ascii="宋体" w:hAnsi="宋体" w:eastAsia="宋体" w:cs="宋体"/>
                <w:color w:val="auto"/>
                <w:highlight w:val="none"/>
              </w:rPr>
              <w:t>标</w:t>
            </w:r>
            <w:r>
              <w:rPr>
                <w:rFonts w:hint="eastAsia" w:ascii="宋?" w:hAnsi="宋?" w:cs="宋?"/>
                <w:color w:val="auto"/>
                <w:highlight w:val="none"/>
              </w:rPr>
              <w:t>人在其投</w:t>
            </w:r>
            <w:r>
              <w:rPr>
                <w:rFonts w:hint="eastAsia" w:ascii="宋体" w:hAnsi="宋体" w:eastAsia="宋体" w:cs="宋体"/>
                <w:color w:val="auto"/>
                <w:highlight w:val="none"/>
              </w:rPr>
              <w:t>标</w:t>
            </w:r>
            <w:r>
              <w:rPr>
                <w:rFonts w:hint="eastAsia" w:ascii="宋?" w:hAnsi="宋?" w:cs="宋?"/>
                <w:color w:val="auto"/>
                <w:highlight w:val="none"/>
              </w:rPr>
              <w:t>文件中提供《中小企</w:t>
            </w:r>
            <w:r>
              <w:rPr>
                <w:rFonts w:hint="eastAsia" w:ascii="宋体" w:hAnsi="宋体" w:eastAsia="宋体" w:cs="宋体"/>
                <w:color w:val="auto"/>
                <w:highlight w:val="none"/>
              </w:rPr>
              <w:t>业声</w:t>
            </w:r>
            <w:r>
              <w:rPr>
                <w:rFonts w:hint="eastAsia" w:ascii="宋?" w:hAnsi="宋?" w:cs="宋?"/>
                <w:color w:val="auto"/>
                <w:highlight w:val="none"/>
              </w:rPr>
              <w:t>明函》，且服</w:t>
            </w:r>
            <w:r>
              <w:rPr>
                <w:rFonts w:hint="eastAsia" w:ascii="宋体" w:hAnsi="宋体" w:eastAsia="宋体" w:cs="宋体"/>
                <w:color w:val="auto"/>
                <w:highlight w:val="none"/>
              </w:rPr>
              <w:t>务</w:t>
            </w:r>
            <w:r>
              <w:rPr>
                <w:rFonts w:hint="eastAsia" w:ascii="宋?" w:hAnsi="宋?" w:cs="宋?"/>
                <w:color w:val="auto"/>
                <w:highlight w:val="none"/>
              </w:rPr>
              <w:t>由小微企</w:t>
            </w:r>
            <w:r>
              <w:rPr>
                <w:rFonts w:hint="eastAsia" w:ascii="宋体" w:hAnsi="宋体" w:eastAsia="宋体" w:cs="宋体"/>
                <w:color w:val="auto"/>
                <w:highlight w:val="none"/>
              </w:rPr>
              <w:t>业</w:t>
            </w:r>
            <w:r>
              <w:rPr>
                <w:rFonts w:hint="eastAsia" w:ascii="宋?" w:hAnsi="宋?" w:cs="宋?"/>
                <w:color w:val="auto"/>
                <w:highlight w:val="none"/>
              </w:rPr>
              <w:t>承接的，</w:t>
            </w:r>
            <w:r>
              <w:rPr>
                <w:rFonts w:hint="eastAsia" w:ascii="宋体" w:hAnsi="宋体" w:eastAsia="宋体" w:cs="宋体"/>
                <w:color w:val="auto"/>
                <w:highlight w:val="none"/>
              </w:rPr>
              <w:t>对</w:t>
            </w:r>
            <w:r>
              <w:rPr>
                <w:rFonts w:hint="eastAsia" w:ascii="宋?" w:hAnsi="宋?" w:cs="宋?"/>
                <w:color w:val="auto"/>
                <w:highlight w:val="none"/>
              </w:rPr>
              <w:t>其投</w:t>
            </w:r>
            <w:r>
              <w:rPr>
                <w:rFonts w:hint="eastAsia" w:ascii="宋体" w:hAnsi="宋体" w:eastAsia="宋体" w:cs="宋体"/>
                <w:color w:val="auto"/>
                <w:highlight w:val="none"/>
              </w:rPr>
              <w:t>标报</w:t>
            </w:r>
            <w:r>
              <w:rPr>
                <w:rFonts w:hint="eastAsia" w:ascii="宋?" w:hAnsi="宋?" w:cs="宋?"/>
                <w:color w:val="auto"/>
                <w:highlight w:val="none"/>
              </w:rPr>
              <w:t>价</w:t>
            </w:r>
            <w:r>
              <w:rPr>
                <w:rFonts w:hint="eastAsia" w:ascii="宋体" w:hAnsi="宋体" w:eastAsia="宋体" w:cs="宋体"/>
                <w:color w:val="auto"/>
                <w:highlight w:val="none"/>
              </w:rPr>
              <w:t>给</w:t>
            </w:r>
            <w:r>
              <w:rPr>
                <w:rFonts w:hint="eastAsia" w:ascii="宋?" w:hAnsi="宋?" w:cs="宋?"/>
                <w:color w:val="auto"/>
                <w:highlight w:val="none"/>
              </w:rPr>
              <w:t>予</w:t>
            </w:r>
            <w:r>
              <w:rPr>
                <w:rFonts w:ascii="宋?" w:hAnsi="宋?" w:cs="宋?"/>
                <w:color w:val="auto"/>
                <w:highlight w:val="none"/>
                <w:u w:val="single"/>
              </w:rPr>
              <w:t xml:space="preserve"> 10%  </w:t>
            </w:r>
            <w:r>
              <w:rPr>
                <w:rFonts w:hint="eastAsia" w:ascii="宋?" w:hAnsi="宋?" w:cs="宋?"/>
                <w:color w:val="auto"/>
                <w:highlight w:val="none"/>
              </w:rPr>
              <w:t>的</w:t>
            </w:r>
            <w:r>
              <w:rPr>
                <w:rFonts w:hint="eastAsia" w:ascii="宋体" w:hAnsi="宋体" w:eastAsia="宋体" w:cs="宋体"/>
                <w:color w:val="auto"/>
                <w:highlight w:val="none"/>
              </w:rPr>
              <w:t>扣</w:t>
            </w:r>
            <w:r>
              <w:rPr>
                <w:rFonts w:hint="eastAsia" w:ascii="宋?" w:hAnsi="宋?" w:cs="宋?"/>
                <w:color w:val="auto"/>
                <w:highlight w:val="none"/>
              </w:rPr>
              <w:t>除，</w:t>
            </w:r>
            <w:r>
              <w:rPr>
                <w:rFonts w:hint="eastAsia" w:ascii="宋体" w:hAnsi="宋体" w:eastAsia="宋体" w:cs="宋体"/>
                <w:color w:val="auto"/>
                <w:highlight w:val="none"/>
              </w:rPr>
              <w:t>扣</w:t>
            </w:r>
            <w:r>
              <w:rPr>
                <w:rFonts w:hint="eastAsia" w:ascii="宋?" w:hAnsi="宋?" w:cs="宋?"/>
                <w:color w:val="auto"/>
                <w:highlight w:val="none"/>
              </w:rPr>
              <w:t>除后的价格</w:t>
            </w:r>
            <w:r>
              <w:rPr>
                <w:rFonts w:hint="eastAsia" w:ascii="宋体" w:hAnsi="宋体" w:eastAsia="宋体" w:cs="宋体"/>
                <w:color w:val="auto"/>
                <w:highlight w:val="none"/>
              </w:rPr>
              <w:t>为评标报</w:t>
            </w:r>
            <w:r>
              <w:rPr>
                <w:rFonts w:hint="eastAsia" w:ascii="宋?" w:hAnsi="宋?" w:cs="宋?"/>
                <w:color w:val="auto"/>
                <w:highlight w:val="none"/>
              </w:rPr>
              <w:t>价，</w:t>
            </w:r>
            <w:r>
              <w:rPr>
                <w:rFonts w:hint="eastAsia" w:ascii="宋体" w:hAnsi="宋体" w:eastAsia="宋体" w:cs="宋体"/>
                <w:color w:val="auto"/>
                <w:highlight w:val="none"/>
              </w:rPr>
              <w:t>即评标报</w:t>
            </w:r>
            <w:r>
              <w:rPr>
                <w:rFonts w:hint="eastAsia" w:ascii="宋?" w:hAnsi="宋?" w:cs="宋?"/>
                <w:color w:val="auto"/>
                <w:highlight w:val="none"/>
              </w:rPr>
              <w:t>价</w:t>
            </w:r>
            <w:r>
              <w:rPr>
                <w:rFonts w:ascii="宋?" w:hAnsi="宋?" w:cs="宋?"/>
                <w:color w:val="auto"/>
                <w:highlight w:val="none"/>
              </w:rPr>
              <w:t>=</w:t>
            </w: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w:t>
            </w:r>
            <w:r>
              <w:rPr>
                <w:rFonts w:ascii="宋?" w:hAnsi="宋?" w:cs="宋?"/>
                <w:color w:val="auto"/>
                <w:highlight w:val="none"/>
              </w:rPr>
              <w:t>1-</w:t>
            </w:r>
            <w:r>
              <w:rPr>
                <w:rFonts w:ascii="宋?" w:hAnsi="宋?" w:cs="宋?"/>
                <w:color w:val="auto"/>
                <w:highlight w:val="none"/>
                <w:u w:val="single"/>
              </w:rPr>
              <w:t xml:space="preserve"> 10 </w:t>
            </w:r>
            <w:r>
              <w:rPr>
                <w:rFonts w:ascii="宋?" w:hAnsi="宋?" w:cs="宋?"/>
                <w:color w:val="auto"/>
                <w:highlight w:val="none"/>
              </w:rPr>
              <w:t>%</w:t>
            </w:r>
            <w:r>
              <w:rPr>
                <w:rFonts w:hint="eastAsia" w:ascii="宋?" w:hAnsi="宋?" w:cs="宋?"/>
                <w:color w:val="auto"/>
                <w:highlight w:val="none"/>
              </w:rPr>
              <w:t>）。除上述情</w:t>
            </w:r>
            <w:r>
              <w:rPr>
                <w:rFonts w:hint="eastAsia" w:ascii="宋体" w:hAnsi="宋体" w:eastAsia="宋体" w:cs="宋体"/>
                <w:color w:val="auto"/>
                <w:highlight w:val="none"/>
              </w:rPr>
              <w:t>况</w:t>
            </w:r>
            <w:r>
              <w:rPr>
                <w:rFonts w:hint="eastAsia" w:ascii="宋?" w:hAnsi="宋?" w:cs="宋?"/>
                <w:color w:val="auto"/>
                <w:highlight w:val="none"/>
              </w:rPr>
              <w:t>外，</w:t>
            </w:r>
            <w:r>
              <w:rPr>
                <w:rFonts w:hint="eastAsia" w:ascii="宋体" w:hAnsi="宋体" w:eastAsia="宋体" w:cs="宋体"/>
                <w:color w:val="auto"/>
                <w:highlight w:val="none"/>
              </w:rPr>
              <w:t>评标报</w:t>
            </w:r>
            <w:r>
              <w:rPr>
                <w:rFonts w:hint="eastAsia" w:ascii="宋?" w:hAnsi="宋?" w:cs="宋?"/>
                <w:color w:val="auto"/>
                <w:highlight w:val="none"/>
              </w:rPr>
              <w:t>价</w:t>
            </w:r>
            <w:r>
              <w:rPr>
                <w:rFonts w:ascii="宋?" w:hAnsi="宋?" w:cs="宋?"/>
                <w:color w:val="auto"/>
                <w:highlight w:val="none"/>
              </w:rPr>
              <w:t>=</w:t>
            </w: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w:t>
            </w:r>
          </w:p>
          <w:bookmarkEnd w:id="162"/>
          <w:p w14:paraId="71E393C0">
            <w:pPr>
              <w:snapToGrid w:val="0"/>
              <w:spacing w:line="360" w:lineRule="auto"/>
              <w:ind w:firstLine="233" w:firstLineChars="111"/>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）按照《</w:t>
            </w:r>
            <w:r>
              <w:rPr>
                <w:rFonts w:hint="eastAsia" w:ascii="宋体" w:hAnsi="宋体" w:eastAsia="宋体" w:cs="宋体"/>
                <w:color w:val="auto"/>
                <w:highlight w:val="none"/>
              </w:rPr>
              <w:t>财</w:t>
            </w:r>
            <w:r>
              <w:rPr>
                <w:rFonts w:hint="eastAsia" w:ascii="宋?" w:hAnsi="宋?" w:cs="宋?"/>
                <w:color w:val="auto"/>
                <w:highlight w:val="none"/>
              </w:rPr>
              <w:t>政部、司法部</w:t>
            </w:r>
            <w:r>
              <w:rPr>
                <w:rFonts w:hint="eastAsia" w:ascii="宋体" w:hAnsi="宋体" w:eastAsia="宋体" w:cs="宋体"/>
                <w:color w:val="auto"/>
                <w:highlight w:val="none"/>
              </w:rPr>
              <w:t>关</w:t>
            </w:r>
            <w:r>
              <w:rPr>
                <w:rFonts w:hint="eastAsia" w:ascii="宋?" w:hAnsi="宋?" w:cs="宋?"/>
                <w:color w:val="auto"/>
                <w:highlight w:val="none"/>
              </w:rPr>
              <w:t>于政府采</w:t>
            </w:r>
            <w:r>
              <w:rPr>
                <w:rFonts w:hint="eastAsia" w:ascii="宋体" w:hAnsi="宋体" w:eastAsia="宋体" w:cs="宋体"/>
                <w:color w:val="auto"/>
                <w:highlight w:val="none"/>
              </w:rPr>
              <w:t>购</w:t>
            </w:r>
            <w:r>
              <w:rPr>
                <w:rFonts w:hint="eastAsia" w:ascii="宋?" w:hAnsi="宋?" w:cs="宋?"/>
                <w:color w:val="auto"/>
                <w:highlight w:val="none"/>
              </w:rPr>
              <w:t>支持</w:t>
            </w:r>
            <w:r>
              <w:rPr>
                <w:rFonts w:hint="eastAsia" w:ascii="宋体" w:hAnsi="宋体" w:eastAsia="宋体" w:cs="宋体"/>
                <w:color w:val="auto"/>
                <w:highlight w:val="none"/>
              </w:rPr>
              <w:t>监狱</w:t>
            </w:r>
            <w:r>
              <w:rPr>
                <w:rFonts w:hint="eastAsia" w:ascii="宋?" w:hAnsi="宋?" w:cs="宋?"/>
                <w:color w:val="auto"/>
                <w:highlight w:val="none"/>
              </w:rPr>
              <w:t>企</w:t>
            </w:r>
            <w:r>
              <w:rPr>
                <w:rFonts w:hint="eastAsia" w:ascii="宋体" w:hAnsi="宋体" w:eastAsia="宋体" w:cs="宋体"/>
                <w:color w:val="auto"/>
                <w:highlight w:val="none"/>
              </w:rPr>
              <w:t>业发</w:t>
            </w:r>
            <w:r>
              <w:rPr>
                <w:rFonts w:hint="eastAsia" w:ascii="宋?" w:hAnsi="宋?" w:cs="宋?"/>
                <w:color w:val="auto"/>
                <w:highlight w:val="none"/>
              </w:rPr>
              <w:t>展有</w:t>
            </w:r>
            <w:r>
              <w:rPr>
                <w:rFonts w:hint="eastAsia" w:ascii="宋体" w:hAnsi="宋体" w:eastAsia="宋体" w:cs="宋体"/>
                <w:color w:val="auto"/>
                <w:highlight w:val="none"/>
              </w:rPr>
              <w:t>关问题</w:t>
            </w:r>
            <w:r>
              <w:rPr>
                <w:rFonts w:hint="eastAsia" w:ascii="宋?" w:hAnsi="宋?" w:cs="宋?"/>
                <w:color w:val="auto"/>
                <w:highlight w:val="none"/>
              </w:rPr>
              <w:t>的通知》（</w:t>
            </w:r>
            <w:r>
              <w:rPr>
                <w:rFonts w:hint="eastAsia" w:ascii="宋体" w:hAnsi="宋体" w:eastAsia="宋体" w:cs="宋体"/>
                <w:color w:val="auto"/>
                <w:highlight w:val="none"/>
              </w:rPr>
              <w:t>财库</w:t>
            </w:r>
            <w:r>
              <w:rPr>
                <w:rFonts w:hint="eastAsia" w:ascii="宋?" w:hAnsi="宋?" w:cs="宋?"/>
                <w:color w:val="auto"/>
                <w:highlight w:val="none"/>
              </w:rPr>
              <w:t>〔</w:t>
            </w:r>
            <w:r>
              <w:rPr>
                <w:rFonts w:ascii="宋?" w:hAnsi="宋?" w:cs="宋?"/>
                <w:color w:val="auto"/>
                <w:highlight w:val="none"/>
              </w:rPr>
              <w:t>2014</w:t>
            </w:r>
            <w:r>
              <w:rPr>
                <w:rFonts w:hint="eastAsia" w:ascii="宋?" w:hAnsi="宋?" w:cs="宋?"/>
                <w:color w:val="auto"/>
                <w:highlight w:val="none"/>
              </w:rPr>
              <w:t>〕</w:t>
            </w:r>
            <w:r>
              <w:rPr>
                <w:rFonts w:ascii="宋?" w:hAnsi="宋?" w:cs="宋?"/>
                <w:color w:val="auto"/>
                <w:highlight w:val="none"/>
              </w:rPr>
              <w:t>68</w:t>
            </w:r>
            <w:r>
              <w:rPr>
                <w:rFonts w:hint="eastAsia" w:ascii="宋体" w:hAnsi="宋体" w:eastAsia="宋体" w:cs="宋体"/>
                <w:color w:val="auto"/>
                <w:highlight w:val="none"/>
              </w:rPr>
              <w:t>号</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监狱</w:t>
            </w:r>
            <w:r>
              <w:rPr>
                <w:rFonts w:hint="eastAsia" w:ascii="宋?" w:hAnsi="宋?" w:cs="宋?"/>
                <w:color w:val="auto"/>
                <w:highlight w:val="none"/>
              </w:rPr>
              <w:t>企</w:t>
            </w:r>
            <w:r>
              <w:rPr>
                <w:rFonts w:hint="eastAsia" w:ascii="宋体" w:hAnsi="宋体" w:eastAsia="宋体" w:cs="宋体"/>
                <w:color w:val="auto"/>
                <w:highlight w:val="none"/>
              </w:rPr>
              <w:t>业视</w:t>
            </w:r>
            <w:r>
              <w:rPr>
                <w:rFonts w:hint="eastAsia" w:ascii="宋?" w:hAnsi="宋?" w:cs="宋?"/>
                <w:color w:val="auto"/>
                <w:highlight w:val="none"/>
              </w:rPr>
              <w:t>同小型、微型企</w:t>
            </w:r>
            <w:r>
              <w:rPr>
                <w:rFonts w:hint="eastAsia" w:ascii="宋体" w:hAnsi="宋体" w:eastAsia="宋体" w:cs="宋体"/>
                <w:color w:val="auto"/>
                <w:highlight w:val="none"/>
              </w:rPr>
              <w:t>业</w:t>
            </w:r>
            <w:r>
              <w:rPr>
                <w:rFonts w:hint="eastAsia" w:ascii="宋?" w:hAnsi="宋?" w:cs="宋?"/>
                <w:color w:val="auto"/>
                <w:highlight w:val="none"/>
              </w:rPr>
              <w:t>，享受</w:t>
            </w:r>
            <w:r>
              <w:rPr>
                <w:rFonts w:hint="eastAsia" w:ascii="宋体" w:hAnsi="宋体" w:eastAsia="宋体" w:cs="宋体"/>
                <w:color w:val="auto"/>
                <w:highlight w:val="none"/>
              </w:rPr>
              <w:t>预</w:t>
            </w:r>
            <w:r>
              <w:rPr>
                <w:rFonts w:hint="eastAsia" w:ascii="宋?" w:hAnsi="宋?" w:cs="宋?"/>
                <w:color w:val="auto"/>
                <w:highlight w:val="none"/>
              </w:rPr>
              <w:t>留</w:t>
            </w:r>
            <w:r>
              <w:rPr>
                <w:rFonts w:hint="eastAsia" w:ascii="宋体" w:hAnsi="宋体" w:eastAsia="宋体" w:cs="宋体"/>
                <w:color w:val="auto"/>
                <w:highlight w:val="none"/>
              </w:rPr>
              <w:t>份额</w:t>
            </w:r>
            <w:r>
              <w:rPr>
                <w:rFonts w:hint="eastAsia" w:ascii="宋?" w:hAnsi="宋?" w:cs="宋?"/>
                <w:color w:val="auto"/>
                <w:highlight w:val="none"/>
              </w:rPr>
              <w:t>、</w:t>
            </w:r>
            <w:r>
              <w:rPr>
                <w:rFonts w:hint="eastAsia" w:ascii="宋体" w:hAnsi="宋体" w:eastAsia="宋体" w:cs="宋体"/>
                <w:color w:val="auto"/>
                <w:highlight w:val="none"/>
              </w:rPr>
              <w:t>评审</w:t>
            </w:r>
            <w:r>
              <w:rPr>
                <w:rFonts w:hint="eastAsia" w:ascii="宋?" w:hAnsi="宋?" w:cs="宋?"/>
                <w:color w:val="auto"/>
                <w:highlight w:val="none"/>
              </w:rPr>
              <w:t>中价格</w:t>
            </w:r>
            <w:r>
              <w:rPr>
                <w:rFonts w:hint="eastAsia" w:ascii="宋体" w:hAnsi="宋体" w:eastAsia="宋体" w:cs="宋体"/>
                <w:color w:val="auto"/>
                <w:highlight w:val="none"/>
              </w:rPr>
              <w:t>扣</w:t>
            </w:r>
            <w:r>
              <w:rPr>
                <w:rFonts w:hint="eastAsia" w:ascii="宋?" w:hAnsi="宋?" w:cs="宋?"/>
                <w:color w:val="auto"/>
                <w:highlight w:val="none"/>
              </w:rPr>
              <w:t>除等促</w:t>
            </w:r>
            <w:r>
              <w:rPr>
                <w:rFonts w:hint="eastAsia" w:ascii="宋体" w:hAnsi="宋体" w:eastAsia="宋体" w:cs="宋体"/>
                <w:color w:val="auto"/>
                <w:highlight w:val="none"/>
              </w:rPr>
              <w:t>进</w:t>
            </w:r>
            <w:r>
              <w:rPr>
                <w:rFonts w:hint="eastAsia" w:ascii="宋?" w:hAnsi="宋?" w:cs="宋?"/>
                <w:color w:val="auto"/>
                <w:highlight w:val="none"/>
              </w:rPr>
              <w:t>中小企</w:t>
            </w:r>
            <w:r>
              <w:rPr>
                <w:rFonts w:hint="eastAsia" w:ascii="宋体" w:hAnsi="宋体" w:eastAsia="宋体" w:cs="宋体"/>
                <w:color w:val="auto"/>
                <w:highlight w:val="none"/>
              </w:rPr>
              <w:t>业发</w:t>
            </w:r>
            <w:r>
              <w:rPr>
                <w:rFonts w:hint="eastAsia" w:ascii="宋?" w:hAnsi="宋?" w:cs="宋?"/>
                <w:color w:val="auto"/>
                <w:highlight w:val="none"/>
              </w:rPr>
              <w:t>展的政府采</w:t>
            </w:r>
            <w:r>
              <w:rPr>
                <w:rFonts w:hint="eastAsia" w:ascii="宋体" w:hAnsi="宋体" w:eastAsia="宋体" w:cs="宋体"/>
                <w:color w:val="auto"/>
                <w:highlight w:val="none"/>
              </w:rPr>
              <w:t>购</w:t>
            </w:r>
            <w:r>
              <w:rPr>
                <w:rFonts w:hint="eastAsia" w:ascii="宋?" w:hAnsi="宋?" w:cs="宋?"/>
                <w:color w:val="auto"/>
                <w:highlight w:val="none"/>
              </w:rPr>
              <w:t>政策。</w:t>
            </w:r>
            <w:r>
              <w:rPr>
                <w:rFonts w:hint="eastAsia" w:ascii="宋体" w:hAnsi="宋体" w:eastAsia="宋体" w:cs="宋体"/>
                <w:color w:val="auto"/>
                <w:highlight w:val="none"/>
              </w:rPr>
              <w:t>监狱</w:t>
            </w:r>
            <w:r>
              <w:rPr>
                <w:rFonts w:hint="eastAsia" w:ascii="宋?" w:hAnsi="宋?" w:cs="宋?"/>
                <w:color w:val="auto"/>
                <w:highlight w:val="none"/>
              </w:rPr>
              <w:t>企</w:t>
            </w:r>
            <w:r>
              <w:rPr>
                <w:rFonts w:hint="eastAsia" w:ascii="宋体" w:hAnsi="宋体" w:eastAsia="宋体" w:cs="宋体"/>
                <w:color w:val="auto"/>
                <w:highlight w:val="none"/>
              </w:rPr>
              <w:t>业参</w:t>
            </w:r>
            <w:r>
              <w:rPr>
                <w:rFonts w:hint="eastAsia" w:ascii="宋?" w:hAnsi="宋?" w:cs="宋?"/>
                <w:color w:val="auto"/>
                <w:highlight w:val="none"/>
              </w:rPr>
              <w:t>加政府采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动时</w:t>
            </w:r>
            <w:r>
              <w:rPr>
                <w:rFonts w:hint="eastAsia" w:ascii="宋?" w:hAnsi="宋?" w:cs="宋?"/>
                <w:color w:val="auto"/>
                <w:highlight w:val="none"/>
              </w:rPr>
              <w:t>，</w:t>
            </w:r>
            <w:r>
              <w:rPr>
                <w:rFonts w:hint="eastAsia" w:ascii="宋体" w:hAnsi="宋体" w:eastAsia="宋体" w:cs="宋体"/>
                <w:color w:val="auto"/>
                <w:highlight w:val="none"/>
              </w:rPr>
              <w:t>应当</w:t>
            </w:r>
            <w:r>
              <w:rPr>
                <w:rFonts w:hint="eastAsia" w:ascii="宋?" w:hAnsi="宋?" w:cs="宋?"/>
                <w:color w:val="auto"/>
                <w:highlight w:val="none"/>
              </w:rPr>
              <w:t>提供由省</w:t>
            </w:r>
            <w:r>
              <w:rPr>
                <w:rFonts w:hint="eastAsia" w:ascii="宋体" w:hAnsi="宋体" w:eastAsia="宋体" w:cs="宋体"/>
                <w:color w:val="auto"/>
                <w:highlight w:val="none"/>
              </w:rPr>
              <w:t>级</w:t>
            </w:r>
            <w:r>
              <w:rPr>
                <w:rFonts w:hint="eastAsia" w:ascii="宋?" w:hAnsi="宋?" w:cs="宋?"/>
                <w:color w:val="auto"/>
                <w:highlight w:val="none"/>
              </w:rPr>
              <w:t>以上</w:t>
            </w:r>
            <w:r>
              <w:rPr>
                <w:rFonts w:hint="eastAsia" w:ascii="宋体" w:hAnsi="宋体" w:eastAsia="宋体" w:cs="宋体"/>
                <w:color w:val="auto"/>
                <w:highlight w:val="none"/>
              </w:rPr>
              <w:t>监狱</w:t>
            </w:r>
            <w:r>
              <w:rPr>
                <w:rFonts w:hint="eastAsia" w:ascii="宋?" w:hAnsi="宋?" w:cs="宋?"/>
                <w:color w:val="auto"/>
                <w:highlight w:val="none"/>
              </w:rPr>
              <w:t>管理局、戒毒管理局（含新疆生</w:t>
            </w:r>
            <w:r>
              <w:rPr>
                <w:rFonts w:hint="eastAsia" w:ascii="宋体" w:hAnsi="宋体" w:eastAsia="宋体" w:cs="宋体"/>
                <w:color w:val="auto"/>
                <w:highlight w:val="none"/>
              </w:rPr>
              <w:t>产</w:t>
            </w:r>
            <w:r>
              <w:rPr>
                <w:rFonts w:hint="eastAsia" w:ascii="宋?" w:hAnsi="宋?" w:cs="宋?"/>
                <w:color w:val="auto"/>
                <w:highlight w:val="none"/>
              </w:rPr>
              <w:t>建</w:t>
            </w:r>
            <w:r>
              <w:rPr>
                <w:rFonts w:hint="eastAsia" w:ascii="宋体" w:hAnsi="宋体" w:eastAsia="宋体" w:cs="宋体"/>
                <w:color w:val="auto"/>
                <w:highlight w:val="none"/>
              </w:rPr>
              <w:t>设</w:t>
            </w:r>
            <w:r>
              <w:rPr>
                <w:rFonts w:hint="eastAsia" w:ascii="宋?" w:hAnsi="宋?" w:cs="宋?"/>
                <w:color w:val="auto"/>
                <w:highlight w:val="none"/>
              </w:rPr>
              <w:t>兵</w:t>
            </w:r>
            <w:r>
              <w:rPr>
                <w:rFonts w:hint="eastAsia" w:ascii="宋体" w:hAnsi="宋体" w:eastAsia="宋体" w:cs="宋体"/>
                <w:color w:val="auto"/>
                <w:highlight w:val="none"/>
              </w:rPr>
              <w:t>团</w:t>
            </w:r>
            <w:r>
              <w:rPr>
                <w:rFonts w:hint="eastAsia" w:ascii="宋?" w:hAnsi="宋?" w:cs="宋?"/>
                <w:color w:val="auto"/>
                <w:highlight w:val="none"/>
              </w:rPr>
              <w:t>）出具的</w:t>
            </w:r>
            <w:r>
              <w:rPr>
                <w:rFonts w:hint="eastAsia" w:ascii="宋体" w:hAnsi="宋体" w:eastAsia="宋体" w:cs="宋体"/>
                <w:color w:val="auto"/>
                <w:highlight w:val="none"/>
              </w:rPr>
              <w:t>属</w:t>
            </w:r>
            <w:r>
              <w:rPr>
                <w:rFonts w:hint="eastAsia" w:ascii="宋?" w:hAnsi="宋?" w:cs="宋?"/>
                <w:color w:val="auto"/>
                <w:highlight w:val="none"/>
              </w:rPr>
              <w:t>于</w:t>
            </w:r>
            <w:r>
              <w:rPr>
                <w:rFonts w:hint="eastAsia" w:ascii="宋体" w:hAnsi="宋体" w:eastAsia="宋体" w:cs="宋体"/>
                <w:color w:val="auto"/>
                <w:highlight w:val="none"/>
              </w:rPr>
              <w:t>监狱</w:t>
            </w:r>
            <w:r>
              <w:rPr>
                <w:rFonts w:hint="eastAsia" w:ascii="宋?" w:hAnsi="宋?" w:cs="宋?"/>
                <w:color w:val="auto"/>
                <w:highlight w:val="none"/>
              </w:rPr>
              <w:t>企</w:t>
            </w:r>
            <w:r>
              <w:rPr>
                <w:rFonts w:hint="eastAsia" w:ascii="宋体" w:hAnsi="宋体" w:eastAsia="宋体" w:cs="宋体"/>
                <w:color w:val="auto"/>
                <w:highlight w:val="none"/>
              </w:rPr>
              <w:t>业</w:t>
            </w:r>
            <w:r>
              <w:rPr>
                <w:rFonts w:hint="eastAsia" w:ascii="宋?" w:hAnsi="宋?" w:cs="宋?"/>
                <w:color w:val="auto"/>
                <w:highlight w:val="none"/>
              </w:rPr>
              <w:t>的</w:t>
            </w:r>
            <w:r>
              <w:rPr>
                <w:rFonts w:hint="eastAsia" w:ascii="宋体" w:hAnsi="宋体" w:eastAsia="宋体" w:cs="宋体"/>
                <w:color w:val="auto"/>
                <w:highlight w:val="none"/>
              </w:rPr>
              <w:t>证</w:t>
            </w:r>
            <w:r>
              <w:rPr>
                <w:rFonts w:hint="eastAsia" w:ascii="宋?" w:hAnsi="宋?" w:cs="宋?"/>
                <w:color w:val="auto"/>
                <w:highlight w:val="none"/>
              </w:rPr>
              <w:t>明文件。</w:t>
            </w:r>
            <w:r>
              <w:rPr>
                <w:rFonts w:hint="eastAsia" w:ascii="宋体" w:hAnsi="宋体" w:eastAsia="宋体" w:cs="宋体"/>
                <w:color w:val="auto"/>
                <w:highlight w:val="none"/>
              </w:rPr>
              <w:t>监狱</w:t>
            </w:r>
            <w:r>
              <w:rPr>
                <w:rFonts w:hint="eastAsia" w:ascii="宋?" w:hAnsi="宋?" w:cs="宋?"/>
                <w:color w:val="auto"/>
                <w:highlight w:val="none"/>
              </w:rPr>
              <w:t>企</w:t>
            </w:r>
            <w:r>
              <w:rPr>
                <w:rFonts w:hint="eastAsia" w:ascii="宋体" w:hAnsi="宋体" w:eastAsia="宋体" w:cs="宋体"/>
                <w:color w:val="auto"/>
                <w:highlight w:val="none"/>
              </w:rPr>
              <w:t>业属</w:t>
            </w:r>
            <w:r>
              <w:rPr>
                <w:rFonts w:hint="eastAsia" w:ascii="宋?" w:hAnsi="宋?" w:cs="宋?"/>
                <w:color w:val="auto"/>
                <w:highlight w:val="none"/>
              </w:rPr>
              <w:t>于小型、微型企</w:t>
            </w:r>
            <w:r>
              <w:rPr>
                <w:rFonts w:hint="eastAsia" w:ascii="宋体" w:hAnsi="宋体" w:eastAsia="宋体" w:cs="宋体"/>
                <w:color w:val="auto"/>
                <w:highlight w:val="none"/>
              </w:rPr>
              <w:t>业</w:t>
            </w:r>
            <w:r>
              <w:rPr>
                <w:rFonts w:hint="eastAsia" w:ascii="宋?" w:hAnsi="宋?" w:cs="宋?"/>
                <w:color w:val="auto"/>
                <w:highlight w:val="none"/>
              </w:rPr>
              <w:t>的，不重</w:t>
            </w:r>
            <w:r>
              <w:rPr>
                <w:rFonts w:hint="eastAsia" w:ascii="宋体" w:hAnsi="宋体" w:eastAsia="宋体" w:cs="宋体"/>
                <w:color w:val="auto"/>
                <w:highlight w:val="none"/>
              </w:rPr>
              <w:t>复</w:t>
            </w:r>
            <w:r>
              <w:rPr>
                <w:rFonts w:hint="eastAsia" w:ascii="宋?" w:hAnsi="宋?" w:cs="宋?"/>
                <w:color w:val="auto"/>
                <w:highlight w:val="none"/>
              </w:rPr>
              <w:t>享受政策。</w:t>
            </w:r>
          </w:p>
          <w:p w14:paraId="498C4D71">
            <w:pPr>
              <w:snapToGrid w:val="0"/>
              <w:spacing w:line="360" w:lineRule="auto"/>
              <w:ind w:firstLine="233" w:firstLineChars="111"/>
              <w:rPr>
                <w:rFonts w:ascii="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）按照《</w:t>
            </w:r>
            <w:r>
              <w:rPr>
                <w:rFonts w:hint="eastAsia" w:ascii="宋体" w:hAnsi="宋体" w:eastAsia="宋体" w:cs="宋体"/>
                <w:color w:val="auto"/>
                <w:highlight w:val="none"/>
              </w:rPr>
              <w:t>关</w:t>
            </w:r>
            <w:r>
              <w:rPr>
                <w:rFonts w:hint="eastAsia" w:ascii="宋?" w:hAnsi="宋?" w:cs="宋?"/>
                <w:color w:val="auto"/>
                <w:highlight w:val="none"/>
              </w:rPr>
              <w:t>于促</w:t>
            </w:r>
            <w:r>
              <w:rPr>
                <w:rFonts w:hint="eastAsia" w:ascii="宋体" w:hAnsi="宋体" w:eastAsia="宋体" w:cs="宋体"/>
                <w:color w:val="auto"/>
                <w:highlight w:val="none"/>
              </w:rPr>
              <w:t>进残</w:t>
            </w:r>
            <w:r>
              <w:rPr>
                <w:rFonts w:hint="eastAsia" w:ascii="宋?" w:hAnsi="宋?" w:cs="宋?"/>
                <w:color w:val="auto"/>
                <w:highlight w:val="none"/>
              </w:rPr>
              <w:t>疾人就</w:t>
            </w:r>
            <w:r>
              <w:rPr>
                <w:rFonts w:hint="eastAsia" w:ascii="宋体" w:hAnsi="宋体" w:eastAsia="宋体" w:cs="宋体"/>
                <w:color w:val="auto"/>
                <w:highlight w:val="none"/>
              </w:rPr>
              <w:t>业</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政策的通知》（</w:t>
            </w:r>
            <w:r>
              <w:rPr>
                <w:rFonts w:hint="eastAsia" w:ascii="宋体" w:hAnsi="宋体" w:eastAsia="宋体" w:cs="宋体"/>
                <w:color w:val="auto"/>
                <w:highlight w:val="none"/>
              </w:rPr>
              <w:t>财库</w:t>
            </w:r>
            <w:r>
              <w:rPr>
                <w:rFonts w:hint="eastAsia" w:ascii="宋?" w:hAnsi="宋?" w:cs="宋?"/>
                <w:color w:val="auto"/>
                <w:highlight w:val="none"/>
              </w:rPr>
              <w:t>〔</w:t>
            </w:r>
            <w:r>
              <w:rPr>
                <w:rFonts w:ascii="宋?" w:hAnsi="宋?" w:cs="宋?"/>
                <w:color w:val="auto"/>
                <w:highlight w:val="none"/>
              </w:rPr>
              <w:t>2017</w:t>
            </w:r>
            <w:r>
              <w:rPr>
                <w:rFonts w:hint="eastAsia" w:ascii="宋?" w:hAnsi="宋?" w:cs="宋?"/>
                <w:color w:val="auto"/>
                <w:highlight w:val="none"/>
              </w:rPr>
              <w:t>〕</w:t>
            </w:r>
            <w:r>
              <w:rPr>
                <w:rFonts w:ascii="宋?" w:hAnsi="宋?" w:cs="宋?"/>
                <w:color w:val="auto"/>
                <w:highlight w:val="none"/>
              </w:rPr>
              <w:t>141</w:t>
            </w:r>
            <w:r>
              <w:rPr>
                <w:rFonts w:hint="eastAsia" w:ascii="宋体" w:hAnsi="宋体" w:eastAsia="宋体" w:cs="宋体"/>
                <w:color w:val="auto"/>
                <w:highlight w:val="none"/>
              </w:rPr>
              <w:t>号</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残</w:t>
            </w:r>
            <w:r>
              <w:rPr>
                <w:rFonts w:hint="eastAsia" w:ascii="宋?" w:hAnsi="宋?" w:cs="宋?"/>
                <w:color w:val="auto"/>
                <w:highlight w:val="none"/>
              </w:rPr>
              <w:t>疾人福利性</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视</w:t>
            </w:r>
            <w:r>
              <w:rPr>
                <w:rFonts w:hint="eastAsia" w:ascii="宋?" w:hAnsi="宋?" w:cs="宋?"/>
                <w:color w:val="auto"/>
                <w:highlight w:val="none"/>
              </w:rPr>
              <w:t>同小型、微型企</w:t>
            </w:r>
            <w:r>
              <w:rPr>
                <w:rFonts w:hint="eastAsia" w:ascii="宋体" w:hAnsi="宋体" w:eastAsia="宋体" w:cs="宋体"/>
                <w:color w:val="auto"/>
                <w:highlight w:val="none"/>
              </w:rPr>
              <w:t>业</w:t>
            </w:r>
            <w:r>
              <w:rPr>
                <w:rFonts w:hint="eastAsia" w:ascii="宋?" w:hAnsi="宋?" w:cs="宋?"/>
                <w:color w:val="auto"/>
                <w:highlight w:val="none"/>
              </w:rPr>
              <w:t>，享受</w:t>
            </w:r>
            <w:r>
              <w:rPr>
                <w:rFonts w:hint="eastAsia" w:ascii="宋体" w:hAnsi="宋体" w:eastAsia="宋体" w:cs="宋体"/>
                <w:color w:val="auto"/>
                <w:highlight w:val="none"/>
              </w:rPr>
              <w:t>预</w:t>
            </w:r>
            <w:r>
              <w:rPr>
                <w:rFonts w:hint="eastAsia" w:ascii="宋?" w:hAnsi="宋?" w:cs="宋?"/>
                <w:color w:val="auto"/>
                <w:highlight w:val="none"/>
              </w:rPr>
              <w:t>留</w:t>
            </w:r>
            <w:r>
              <w:rPr>
                <w:rFonts w:hint="eastAsia" w:ascii="宋体" w:hAnsi="宋体" w:eastAsia="宋体" w:cs="宋体"/>
                <w:color w:val="auto"/>
                <w:highlight w:val="none"/>
              </w:rPr>
              <w:t>份额</w:t>
            </w:r>
            <w:r>
              <w:rPr>
                <w:rFonts w:hint="eastAsia" w:ascii="宋?" w:hAnsi="宋?" w:cs="宋?"/>
                <w:color w:val="auto"/>
                <w:highlight w:val="none"/>
              </w:rPr>
              <w:t>、</w:t>
            </w:r>
            <w:r>
              <w:rPr>
                <w:rFonts w:hint="eastAsia" w:ascii="宋体" w:hAnsi="宋体" w:eastAsia="宋体" w:cs="宋体"/>
                <w:color w:val="auto"/>
                <w:highlight w:val="none"/>
              </w:rPr>
              <w:t>评审</w:t>
            </w:r>
            <w:r>
              <w:rPr>
                <w:rFonts w:hint="eastAsia" w:ascii="宋?" w:hAnsi="宋?" w:cs="宋?"/>
                <w:color w:val="auto"/>
                <w:highlight w:val="none"/>
              </w:rPr>
              <w:t>中价格</w:t>
            </w:r>
            <w:r>
              <w:rPr>
                <w:rFonts w:hint="eastAsia" w:ascii="宋体" w:hAnsi="宋体" w:eastAsia="宋体" w:cs="宋体"/>
                <w:color w:val="auto"/>
                <w:highlight w:val="none"/>
              </w:rPr>
              <w:t>扣</w:t>
            </w:r>
            <w:r>
              <w:rPr>
                <w:rFonts w:hint="eastAsia" w:ascii="宋?" w:hAnsi="宋?" w:cs="宋?"/>
                <w:color w:val="auto"/>
                <w:highlight w:val="none"/>
              </w:rPr>
              <w:t>除等促</w:t>
            </w:r>
            <w:r>
              <w:rPr>
                <w:rFonts w:hint="eastAsia" w:ascii="宋体" w:hAnsi="宋体" w:eastAsia="宋体" w:cs="宋体"/>
                <w:color w:val="auto"/>
                <w:highlight w:val="none"/>
              </w:rPr>
              <w:t>进</w:t>
            </w:r>
            <w:r>
              <w:rPr>
                <w:rFonts w:hint="eastAsia" w:ascii="宋?" w:hAnsi="宋?" w:cs="宋?"/>
                <w:color w:val="auto"/>
                <w:highlight w:val="none"/>
              </w:rPr>
              <w:t>中小企</w:t>
            </w:r>
            <w:r>
              <w:rPr>
                <w:rFonts w:hint="eastAsia" w:ascii="宋体" w:hAnsi="宋体" w:eastAsia="宋体" w:cs="宋体"/>
                <w:color w:val="auto"/>
                <w:highlight w:val="none"/>
              </w:rPr>
              <w:t>业发</w:t>
            </w:r>
            <w:r>
              <w:rPr>
                <w:rFonts w:hint="eastAsia" w:ascii="宋?" w:hAnsi="宋?" w:cs="宋?"/>
                <w:color w:val="auto"/>
                <w:highlight w:val="none"/>
              </w:rPr>
              <w:t>展的政府采</w:t>
            </w:r>
            <w:r>
              <w:rPr>
                <w:rFonts w:hint="eastAsia" w:ascii="宋体" w:hAnsi="宋体" w:eastAsia="宋体" w:cs="宋体"/>
                <w:color w:val="auto"/>
                <w:highlight w:val="none"/>
              </w:rPr>
              <w:t>购</w:t>
            </w:r>
            <w:r>
              <w:rPr>
                <w:rFonts w:hint="eastAsia" w:ascii="宋?" w:hAnsi="宋?" w:cs="宋?"/>
                <w:color w:val="auto"/>
                <w:highlight w:val="none"/>
              </w:rPr>
              <w:t>政策。</w:t>
            </w:r>
            <w:r>
              <w:rPr>
                <w:rFonts w:hint="eastAsia" w:ascii="宋体" w:hAnsi="宋体" w:eastAsia="宋体" w:cs="宋体"/>
                <w:color w:val="auto"/>
                <w:highlight w:val="none"/>
              </w:rPr>
              <w:t>残</w:t>
            </w:r>
            <w:r>
              <w:rPr>
                <w:rFonts w:hint="eastAsia" w:ascii="宋?" w:hAnsi="宋?" w:cs="宋?"/>
                <w:color w:val="auto"/>
                <w:highlight w:val="none"/>
              </w:rPr>
              <w:t>疾人福利性</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参</w:t>
            </w:r>
            <w:r>
              <w:rPr>
                <w:rFonts w:hint="eastAsia" w:ascii="宋?" w:hAnsi="宋?" w:cs="宋?"/>
                <w:color w:val="auto"/>
                <w:highlight w:val="none"/>
              </w:rPr>
              <w:t>加政府采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动时</w:t>
            </w:r>
            <w:r>
              <w:rPr>
                <w:rFonts w:hint="eastAsia" w:ascii="宋?" w:hAnsi="宋?" w:cs="宋?"/>
                <w:color w:val="auto"/>
                <w:highlight w:val="none"/>
              </w:rPr>
              <w:t>，</w:t>
            </w:r>
            <w:r>
              <w:rPr>
                <w:rFonts w:hint="eastAsia" w:ascii="宋体" w:hAnsi="宋体" w:eastAsia="宋体" w:cs="宋体"/>
                <w:color w:val="auto"/>
                <w:highlight w:val="none"/>
              </w:rPr>
              <w:t>应当</w:t>
            </w:r>
            <w:r>
              <w:rPr>
                <w:rFonts w:hint="eastAsia" w:ascii="宋?" w:hAnsi="宋?" w:cs="宋?"/>
                <w:color w:val="auto"/>
                <w:highlight w:val="none"/>
              </w:rPr>
              <w:t>提供</w:t>
            </w:r>
            <w:r>
              <w:rPr>
                <w:rFonts w:hint="eastAsia" w:ascii="宋体" w:hAnsi="宋体" w:eastAsia="宋体" w:cs="宋体"/>
                <w:color w:val="auto"/>
                <w:highlight w:val="none"/>
              </w:rPr>
              <w:t>该</w:t>
            </w:r>
            <w:r>
              <w:rPr>
                <w:rFonts w:hint="eastAsia" w:ascii="宋?" w:hAnsi="宋?" w:cs="宋?"/>
                <w:color w:val="auto"/>
                <w:highlight w:val="none"/>
              </w:rPr>
              <w:t>通知</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残</w:t>
            </w:r>
            <w:r>
              <w:rPr>
                <w:rFonts w:hint="eastAsia" w:ascii="宋?" w:hAnsi="宋?" w:cs="宋?"/>
                <w:color w:val="auto"/>
                <w:highlight w:val="none"/>
              </w:rPr>
              <w:t>疾人福利性</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声</w:t>
            </w:r>
            <w:r>
              <w:rPr>
                <w:rFonts w:hint="eastAsia" w:ascii="宋?" w:hAnsi="宋?" w:cs="宋?"/>
                <w:color w:val="auto"/>
                <w:highlight w:val="none"/>
              </w:rPr>
              <w:t>明函》，</w:t>
            </w:r>
            <w:r>
              <w:rPr>
                <w:rFonts w:hint="eastAsia" w:ascii="宋体" w:hAnsi="宋体" w:eastAsia="宋体" w:cs="宋体"/>
                <w:color w:val="auto"/>
                <w:highlight w:val="none"/>
              </w:rPr>
              <w:t>并对声</w:t>
            </w:r>
            <w:r>
              <w:rPr>
                <w:rFonts w:hint="eastAsia" w:ascii="宋?" w:hAnsi="宋?" w:cs="宋?"/>
                <w:color w:val="auto"/>
                <w:highlight w:val="none"/>
              </w:rPr>
              <w:t>明的</w:t>
            </w:r>
            <w:r>
              <w:rPr>
                <w:rFonts w:hint="eastAsia" w:ascii="宋体" w:hAnsi="宋体" w:eastAsia="宋体" w:cs="宋体"/>
                <w:color w:val="auto"/>
                <w:highlight w:val="none"/>
              </w:rPr>
              <w:t>真实</w:t>
            </w:r>
            <w:r>
              <w:rPr>
                <w:rFonts w:hint="eastAsia" w:ascii="宋?" w:hAnsi="宋?" w:cs="宋?"/>
                <w:color w:val="auto"/>
                <w:highlight w:val="none"/>
              </w:rPr>
              <w:t>性</w:t>
            </w:r>
            <w:r>
              <w:rPr>
                <w:rFonts w:hint="eastAsia" w:ascii="宋体" w:hAnsi="宋体" w:eastAsia="宋体" w:cs="宋体"/>
                <w:color w:val="auto"/>
                <w:highlight w:val="none"/>
              </w:rPr>
              <w:t>负责</w:t>
            </w:r>
            <w:r>
              <w:rPr>
                <w:rFonts w:hint="eastAsia" w:ascii="宋?" w:hAnsi="宋?" w:cs="宋?"/>
                <w:color w:val="auto"/>
                <w:highlight w:val="none"/>
              </w:rPr>
              <w:t>。</w:t>
            </w:r>
            <w:r>
              <w:rPr>
                <w:rFonts w:hint="eastAsia" w:ascii="宋体" w:hAnsi="宋体" w:eastAsia="宋体" w:cs="宋体"/>
                <w:color w:val="auto"/>
                <w:highlight w:val="none"/>
              </w:rPr>
              <w:t>残</w:t>
            </w:r>
            <w:r>
              <w:rPr>
                <w:rFonts w:hint="eastAsia" w:ascii="宋?" w:hAnsi="宋?" w:cs="宋?"/>
                <w:color w:val="auto"/>
                <w:highlight w:val="none"/>
              </w:rPr>
              <w:t>疾人福利性</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属</w:t>
            </w:r>
            <w:r>
              <w:rPr>
                <w:rFonts w:hint="eastAsia" w:ascii="宋?" w:hAnsi="宋?" w:cs="宋?"/>
                <w:color w:val="auto"/>
                <w:highlight w:val="none"/>
              </w:rPr>
              <w:t>于小型、微型企</w:t>
            </w:r>
            <w:r>
              <w:rPr>
                <w:rFonts w:hint="eastAsia" w:ascii="宋体" w:hAnsi="宋体" w:eastAsia="宋体" w:cs="宋体"/>
                <w:color w:val="auto"/>
                <w:highlight w:val="none"/>
              </w:rPr>
              <w:t>业</w:t>
            </w:r>
            <w:r>
              <w:rPr>
                <w:rFonts w:hint="eastAsia" w:ascii="宋?" w:hAnsi="宋?" w:cs="宋?"/>
                <w:color w:val="auto"/>
                <w:highlight w:val="none"/>
              </w:rPr>
              <w:t>的，不重</w:t>
            </w:r>
            <w:r>
              <w:rPr>
                <w:rFonts w:hint="eastAsia" w:ascii="宋体" w:hAnsi="宋体" w:eastAsia="宋体" w:cs="宋体"/>
                <w:color w:val="auto"/>
                <w:highlight w:val="none"/>
              </w:rPr>
              <w:t>复</w:t>
            </w:r>
            <w:r>
              <w:rPr>
                <w:rFonts w:hint="eastAsia" w:ascii="宋?" w:hAnsi="宋?" w:cs="宋?"/>
                <w:color w:val="auto"/>
                <w:highlight w:val="none"/>
              </w:rPr>
              <w:t>享受政策。</w:t>
            </w:r>
          </w:p>
          <w:p w14:paraId="506FAF10">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）本</w:t>
            </w:r>
            <w:r>
              <w:rPr>
                <w:rFonts w:hint="eastAsia" w:ascii="宋体" w:hAnsi="宋体" w:eastAsia="宋体" w:cs="宋体"/>
                <w:color w:val="auto"/>
                <w:highlight w:val="none"/>
              </w:rPr>
              <w:t>国产</w:t>
            </w:r>
            <w:r>
              <w:rPr>
                <w:rFonts w:hint="eastAsia" w:ascii="宋?" w:hAnsi="宋?" w:cs="宋?"/>
                <w:color w:val="auto"/>
                <w:highlight w:val="none"/>
              </w:rPr>
              <w:t>品政策性</w:t>
            </w:r>
            <w:r>
              <w:rPr>
                <w:rFonts w:hint="eastAsia" w:ascii="宋体" w:hAnsi="宋体" w:eastAsia="宋体" w:cs="宋体"/>
                <w:color w:val="auto"/>
                <w:highlight w:val="none"/>
              </w:rPr>
              <w:t>扣</w:t>
            </w:r>
            <w:r>
              <w:rPr>
                <w:rFonts w:hint="eastAsia" w:ascii="宋?" w:hAnsi="宋?" w:cs="宋?"/>
                <w:color w:val="auto"/>
                <w:highlight w:val="none"/>
              </w:rPr>
              <w:t>除</w:t>
            </w:r>
            <w:r>
              <w:rPr>
                <w:rFonts w:hint="eastAsia" w:ascii="宋体" w:hAnsi="宋体" w:eastAsia="宋体" w:cs="宋体"/>
                <w:color w:val="auto"/>
                <w:highlight w:val="none"/>
              </w:rPr>
              <w:t>计</w:t>
            </w:r>
            <w:r>
              <w:rPr>
                <w:rFonts w:hint="eastAsia" w:ascii="宋?" w:hAnsi="宋?" w:cs="宋?"/>
                <w:color w:val="auto"/>
                <w:highlight w:val="none"/>
              </w:rPr>
              <w:t>算方法。</w:t>
            </w:r>
          </w:p>
          <w:p w14:paraId="43F42811">
            <w:pPr>
              <w:spacing w:line="360" w:lineRule="auto"/>
              <w:ind w:firstLine="420" w:firstLineChars="200"/>
              <w:rPr>
                <w:rFonts w:ascii="宋?"/>
                <w:color w:val="auto"/>
                <w:highlight w:val="none"/>
              </w:rPr>
            </w:pPr>
            <w:r>
              <w:rPr>
                <w:rFonts w:hint="eastAsia" w:ascii="宋?" w:hAnsi="宋?" w:cs="宋?"/>
                <w:color w:val="auto"/>
                <w:highlight w:val="none"/>
              </w:rPr>
              <w:t>根据《</w:t>
            </w:r>
            <w:r>
              <w:rPr>
                <w:rFonts w:hint="eastAsia" w:ascii="宋体" w:hAnsi="宋体" w:eastAsia="宋体" w:cs="宋体"/>
                <w:color w:val="auto"/>
                <w:highlight w:val="none"/>
              </w:rPr>
              <w:t>国务</w:t>
            </w:r>
            <w:r>
              <w:rPr>
                <w:rFonts w:hint="eastAsia" w:ascii="宋?" w:hAnsi="宋?" w:cs="宋?"/>
                <w:color w:val="auto"/>
                <w:highlight w:val="none"/>
              </w:rPr>
              <w:t>院</w:t>
            </w:r>
            <w:r>
              <w:rPr>
                <w:rFonts w:hint="eastAsia" w:ascii="宋体" w:hAnsi="宋体" w:eastAsia="宋体" w:cs="宋体"/>
                <w:color w:val="auto"/>
                <w:highlight w:val="none"/>
              </w:rPr>
              <w:t>办</w:t>
            </w:r>
            <w:r>
              <w:rPr>
                <w:rFonts w:hint="eastAsia" w:ascii="宋?" w:hAnsi="宋?" w:cs="宋?"/>
                <w:color w:val="auto"/>
                <w:highlight w:val="none"/>
              </w:rPr>
              <w:t>公</w:t>
            </w:r>
            <w:r>
              <w:rPr>
                <w:rFonts w:hint="eastAsia" w:ascii="宋体" w:hAnsi="宋体" w:eastAsia="宋体" w:cs="宋体"/>
                <w:color w:val="auto"/>
                <w:highlight w:val="none"/>
              </w:rPr>
              <w:t>厅关</w:t>
            </w:r>
            <w:r>
              <w:rPr>
                <w:rFonts w:hint="eastAsia" w:ascii="宋?" w:hAnsi="宋?" w:cs="宋?"/>
                <w:color w:val="auto"/>
                <w:highlight w:val="none"/>
              </w:rPr>
              <w:t>于在政府采</w:t>
            </w:r>
            <w:r>
              <w:rPr>
                <w:rFonts w:hint="eastAsia" w:ascii="宋体" w:hAnsi="宋体" w:eastAsia="宋体" w:cs="宋体"/>
                <w:color w:val="auto"/>
                <w:highlight w:val="none"/>
              </w:rPr>
              <w:t>购</w:t>
            </w:r>
            <w:r>
              <w:rPr>
                <w:rFonts w:hint="eastAsia" w:ascii="宋?" w:hAnsi="宋?" w:cs="宋?"/>
                <w:color w:val="auto"/>
                <w:highlight w:val="none"/>
              </w:rPr>
              <w:t>中</w:t>
            </w:r>
            <w:r>
              <w:rPr>
                <w:rFonts w:hint="eastAsia" w:ascii="宋体" w:hAnsi="宋体" w:eastAsia="宋体" w:cs="宋体"/>
                <w:color w:val="auto"/>
                <w:highlight w:val="none"/>
              </w:rPr>
              <w:t>实</w:t>
            </w:r>
            <w:r>
              <w:rPr>
                <w:rFonts w:hint="eastAsia" w:ascii="宋?" w:hAnsi="宋?" w:cs="宋?"/>
                <w:color w:val="auto"/>
                <w:highlight w:val="none"/>
              </w:rPr>
              <w:t>施本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准及相</w:t>
            </w:r>
            <w:r>
              <w:rPr>
                <w:rFonts w:hint="eastAsia" w:ascii="宋体" w:hAnsi="宋体" w:eastAsia="宋体" w:cs="宋体"/>
                <w:color w:val="auto"/>
                <w:highlight w:val="none"/>
              </w:rPr>
              <w:t>关</w:t>
            </w:r>
            <w:r>
              <w:rPr>
                <w:rFonts w:hint="eastAsia" w:ascii="宋?" w:hAnsi="宋?" w:cs="宋?"/>
                <w:color w:val="auto"/>
                <w:highlight w:val="none"/>
              </w:rPr>
              <w:t>政策的通知》（</w:t>
            </w:r>
            <w:r>
              <w:rPr>
                <w:rFonts w:hint="eastAsia" w:ascii="宋体" w:hAnsi="宋体" w:eastAsia="宋体" w:cs="宋体"/>
                <w:color w:val="auto"/>
                <w:highlight w:val="none"/>
              </w:rPr>
              <w:t>国办发</w:t>
            </w:r>
            <w:r>
              <w:rPr>
                <w:rFonts w:hint="eastAsia" w:ascii="宋?" w:hAnsi="宋?" w:cs="宋?"/>
                <w:color w:val="auto"/>
                <w:highlight w:val="none"/>
              </w:rPr>
              <w:t>〔</w:t>
            </w:r>
            <w:r>
              <w:rPr>
                <w:rFonts w:ascii="宋?" w:hAnsi="宋?" w:cs="宋?"/>
                <w:color w:val="auto"/>
                <w:highlight w:val="none"/>
              </w:rPr>
              <w:t>2025</w:t>
            </w:r>
            <w:r>
              <w:rPr>
                <w:rFonts w:hint="eastAsia" w:ascii="宋?" w:hAnsi="宋?" w:cs="宋?"/>
                <w:color w:val="auto"/>
                <w:highlight w:val="none"/>
              </w:rPr>
              <w:t>〕</w:t>
            </w:r>
            <w:r>
              <w:rPr>
                <w:rFonts w:ascii="宋?" w:hAnsi="宋?" w:cs="宋?"/>
                <w:color w:val="auto"/>
                <w:highlight w:val="none"/>
              </w:rPr>
              <w:t>34</w:t>
            </w:r>
            <w:r>
              <w:rPr>
                <w:rFonts w:hint="eastAsia" w:ascii="宋体" w:hAnsi="宋体" w:eastAsia="宋体" w:cs="宋体"/>
                <w:color w:val="auto"/>
                <w:highlight w:val="none"/>
              </w:rPr>
              <w:t>号</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中</w:t>
            </w:r>
            <w:r>
              <w:rPr>
                <w:rFonts w:hint="eastAsia" w:ascii="宋体" w:hAnsi="宋体" w:eastAsia="宋体" w:cs="宋体"/>
                <w:color w:val="auto"/>
                <w:highlight w:val="none"/>
              </w:rPr>
              <w:t>既</w:t>
            </w:r>
            <w:r>
              <w:rPr>
                <w:rFonts w:hint="eastAsia" w:ascii="宋?" w:hAnsi="宋?" w:cs="宋?"/>
                <w:color w:val="auto"/>
                <w:highlight w:val="none"/>
              </w:rPr>
              <w:t>有本</w:t>
            </w:r>
            <w:r>
              <w:rPr>
                <w:rFonts w:hint="eastAsia" w:ascii="宋体" w:hAnsi="宋体" w:eastAsia="宋体" w:cs="宋体"/>
                <w:color w:val="auto"/>
                <w:highlight w:val="none"/>
              </w:rPr>
              <w:t>国产</w:t>
            </w:r>
            <w:r>
              <w:rPr>
                <w:rFonts w:hint="eastAsia" w:ascii="宋?" w:hAnsi="宋?" w:cs="宋?"/>
                <w:color w:val="auto"/>
                <w:highlight w:val="none"/>
              </w:rPr>
              <w:t>品又有非本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参与竞争</w:t>
            </w:r>
            <w:r>
              <w:rPr>
                <w:rFonts w:hint="eastAsia" w:ascii="宋?" w:hAnsi="宋?" w:cs="宋?"/>
                <w:color w:val="auto"/>
                <w:highlight w:val="none"/>
              </w:rPr>
              <w:t>的，依法</w:t>
            </w:r>
            <w:r>
              <w:rPr>
                <w:rFonts w:hint="eastAsia" w:ascii="宋体" w:hAnsi="宋体" w:eastAsia="宋体" w:cs="宋体"/>
                <w:color w:val="auto"/>
                <w:highlight w:val="none"/>
              </w:rPr>
              <w:t>对</w:t>
            </w:r>
            <w:r>
              <w:rPr>
                <w:rFonts w:hint="eastAsia" w:ascii="宋?" w:hAnsi="宋?" w:cs="宋?"/>
                <w:color w:val="auto"/>
                <w:highlight w:val="none"/>
              </w:rPr>
              <w:t>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给</w:t>
            </w:r>
            <w:r>
              <w:rPr>
                <w:rFonts w:hint="eastAsia" w:ascii="宋?" w:hAnsi="宋?" w:cs="宋?"/>
                <w:color w:val="auto"/>
                <w:highlight w:val="none"/>
              </w:rPr>
              <w:t>予价格</w:t>
            </w:r>
            <w:r>
              <w:rPr>
                <w:rFonts w:hint="eastAsia" w:ascii="宋体" w:hAnsi="宋体" w:eastAsia="宋体" w:cs="宋体"/>
                <w:color w:val="auto"/>
                <w:highlight w:val="none"/>
              </w:rPr>
              <w:t>评审优</w:t>
            </w:r>
            <w:r>
              <w:rPr>
                <w:rFonts w:hint="eastAsia" w:ascii="宋?" w:hAnsi="宋?" w:cs="宋?"/>
                <w:color w:val="auto"/>
                <w:highlight w:val="none"/>
              </w:rPr>
              <w:t>惠，</w:t>
            </w:r>
            <w:r>
              <w:rPr>
                <w:rFonts w:hint="eastAsia" w:ascii="宋体" w:hAnsi="宋体" w:eastAsia="宋体" w:cs="宋体"/>
                <w:color w:val="auto"/>
                <w:highlight w:val="none"/>
              </w:rPr>
              <w:t>对</w:t>
            </w:r>
            <w:r>
              <w:rPr>
                <w:rFonts w:hint="eastAsia" w:ascii="宋?" w:hAnsi="宋?" w:cs="宋?"/>
                <w:color w:val="auto"/>
                <w:highlight w:val="none"/>
              </w:rPr>
              <w:t>本</w:t>
            </w:r>
            <w:r>
              <w:rPr>
                <w:rFonts w:hint="eastAsia" w:ascii="宋体" w:hAnsi="宋体" w:eastAsia="宋体" w:cs="宋体"/>
                <w:color w:val="auto"/>
                <w:highlight w:val="none"/>
              </w:rPr>
              <w:t>国产</w:t>
            </w:r>
            <w:r>
              <w:rPr>
                <w:rFonts w:hint="eastAsia" w:ascii="宋?" w:hAnsi="宋?" w:cs="宋?"/>
                <w:color w:val="auto"/>
                <w:highlight w:val="none"/>
              </w:rPr>
              <w:t>品的</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给</w:t>
            </w:r>
            <w:r>
              <w:rPr>
                <w:rFonts w:hint="eastAsia" w:ascii="宋?" w:hAnsi="宋?" w:cs="宋?"/>
                <w:color w:val="auto"/>
                <w:highlight w:val="none"/>
              </w:rPr>
              <w:t>予</w:t>
            </w:r>
            <w:r>
              <w:rPr>
                <w:rFonts w:ascii="宋?" w:hAnsi="宋?" w:cs="宋?"/>
                <w:color w:val="auto"/>
                <w:highlight w:val="none"/>
              </w:rPr>
              <w:t>20%</w:t>
            </w:r>
            <w:r>
              <w:rPr>
                <w:rFonts w:hint="eastAsia" w:ascii="宋?" w:hAnsi="宋?" w:cs="宋?"/>
                <w:color w:val="auto"/>
                <w:highlight w:val="none"/>
              </w:rPr>
              <w:t>的价格</w:t>
            </w:r>
            <w:r>
              <w:rPr>
                <w:rFonts w:hint="eastAsia" w:ascii="宋体" w:hAnsi="宋体" w:eastAsia="宋体" w:cs="宋体"/>
                <w:color w:val="auto"/>
                <w:highlight w:val="none"/>
              </w:rPr>
              <w:t>扣</w:t>
            </w:r>
            <w:r>
              <w:rPr>
                <w:rFonts w:hint="eastAsia" w:ascii="宋?" w:hAnsi="宋?" w:cs="宋?"/>
                <w:color w:val="auto"/>
                <w:highlight w:val="none"/>
              </w:rPr>
              <w:t>除，用</w:t>
            </w:r>
            <w:r>
              <w:rPr>
                <w:rFonts w:hint="eastAsia" w:ascii="宋体" w:hAnsi="宋体" w:eastAsia="宋体" w:cs="宋体"/>
                <w:color w:val="auto"/>
                <w:highlight w:val="none"/>
              </w:rPr>
              <w:t>扣</w:t>
            </w:r>
            <w:r>
              <w:rPr>
                <w:rFonts w:hint="eastAsia" w:ascii="宋?" w:hAnsi="宋?" w:cs="宋?"/>
                <w:color w:val="auto"/>
                <w:highlight w:val="none"/>
              </w:rPr>
              <w:t>除后的价格</w:t>
            </w:r>
            <w:r>
              <w:rPr>
                <w:rFonts w:hint="eastAsia" w:ascii="宋体" w:hAnsi="宋体" w:eastAsia="宋体" w:cs="宋体"/>
                <w:color w:val="auto"/>
                <w:highlight w:val="none"/>
              </w:rPr>
              <w:t>参与评审</w:t>
            </w:r>
            <w:r>
              <w:rPr>
                <w:rFonts w:hint="eastAsia" w:ascii="宋?" w:hAnsi="宋?" w:cs="宋?"/>
                <w:color w:val="auto"/>
                <w:highlight w:val="none"/>
              </w:rPr>
              <w:t>。</w:t>
            </w:r>
          </w:p>
          <w:p w14:paraId="7C570CFB">
            <w:pPr>
              <w:spacing w:line="360" w:lineRule="auto"/>
              <w:ind w:firstLine="420" w:firstLineChars="200"/>
              <w:rPr>
                <w:rFonts w:ascii="宋?"/>
                <w:color w:val="auto"/>
                <w:highlight w:val="none"/>
              </w:rPr>
            </w:pPr>
            <w:r>
              <w:rPr>
                <w:rFonts w:hint="eastAsia" w:ascii="宋体" w:hAnsi="宋体" w:eastAsia="宋体" w:cs="宋体"/>
                <w:color w:val="auto"/>
                <w:highlight w:val="none"/>
              </w:rPr>
              <w:t>当</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目或者采</w:t>
            </w:r>
            <w:r>
              <w:rPr>
                <w:rFonts w:hint="eastAsia" w:ascii="宋体" w:hAnsi="宋体" w:eastAsia="宋体" w:cs="宋体"/>
                <w:color w:val="auto"/>
                <w:highlight w:val="none"/>
              </w:rPr>
              <w:t>购</w:t>
            </w:r>
            <w:r>
              <w:rPr>
                <w:rFonts w:hint="eastAsia" w:ascii="宋?" w:hAnsi="宋?" w:cs="宋?"/>
                <w:color w:val="auto"/>
                <w:highlight w:val="none"/>
              </w:rPr>
              <w:t>包中含有多</w:t>
            </w:r>
            <w:r>
              <w:rPr>
                <w:rFonts w:hint="eastAsia" w:ascii="宋体" w:hAnsi="宋体" w:eastAsia="宋体" w:cs="宋体"/>
                <w:color w:val="auto"/>
                <w:highlight w:val="none"/>
              </w:rPr>
              <w:t>种产</w:t>
            </w:r>
            <w:r>
              <w:rPr>
                <w:rFonts w:hint="eastAsia" w:ascii="宋?" w:hAnsi="宋?" w:cs="宋?"/>
                <w:color w:val="auto"/>
                <w:highlight w:val="none"/>
              </w:rPr>
              <w:t>品，供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为该</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目或者采</w:t>
            </w:r>
            <w:r>
              <w:rPr>
                <w:rFonts w:hint="eastAsia" w:ascii="宋体" w:hAnsi="宋体" w:eastAsia="宋体" w:cs="宋体"/>
                <w:color w:val="auto"/>
                <w:highlight w:val="none"/>
              </w:rPr>
              <w:t>购</w:t>
            </w:r>
            <w:r>
              <w:rPr>
                <w:rFonts w:hint="eastAsia" w:ascii="宋?" w:hAnsi="宋?" w:cs="宋?"/>
                <w:color w:val="auto"/>
                <w:highlight w:val="none"/>
              </w:rPr>
              <w:t>包提供的符合本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产</w:t>
            </w:r>
            <w:r>
              <w:rPr>
                <w:rFonts w:hint="eastAsia" w:ascii="宋?" w:hAnsi="宋?" w:cs="宋?"/>
                <w:color w:val="auto"/>
                <w:highlight w:val="none"/>
              </w:rPr>
              <w:t>品成本之和占</w:t>
            </w:r>
            <w:r>
              <w:rPr>
                <w:rFonts w:hint="eastAsia" w:ascii="宋体" w:hAnsi="宋体" w:eastAsia="宋体" w:cs="宋体"/>
                <w:color w:val="auto"/>
                <w:highlight w:val="none"/>
              </w:rPr>
              <w:t>该</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商提供的全部</w:t>
            </w:r>
            <w:r>
              <w:rPr>
                <w:rFonts w:hint="eastAsia" w:ascii="宋体" w:hAnsi="宋体" w:eastAsia="宋体" w:cs="宋体"/>
                <w:color w:val="auto"/>
                <w:highlight w:val="none"/>
              </w:rPr>
              <w:t>产</w:t>
            </w:r>
            <w:r>
              <w:rPr>
                <w:rFonts w:hint="eastAsia" w:ascii="宋?" w:hAnsi="宋?" w:cs="宋?"/>
                <w:color w:val="auto"/>
                <w:highlight w:val="none"/>
              </w:rPr>
              <w:t>品成本之和的比例</w:t>
            </w:r>
            <w:r>
              <w:rPr>
                <w:rFonts w:hint="eastAsia" w:ascii="宋体" w:hAnsi="宋体" w:eastAsia="宋体" w:cs="宋体"/>
                <w:color w:val="auto"/>
                <w:highlight w:val="none"/>
              </w:rPr>
              <w:t>达</w:t>
            </w:r>
            <w:r>
              <w:rPr>
                <w:rFonts w:hint="eastAsia" w:ascii="宋?" w:hAnsi="宋?" w:cs="宋?"/>
                <w:color w:val="auto"/>
                <w:highlight w:val="none"/>
              </w:rPr>
              <w:t>到</w:t>
            </w:r>
            <w:r>
              <w:rPr>
                <w:rFonts w:ascii="宋?" w:hAnsi="宋?" w:cs="宋?"/>
                <w:color w:val="auto"/>
                <w:highlight w:val="none"/>
              </w:rPr>
              <w:t>80%</w:t>
            </w:r>
            <w:r>
              <w:rPr>
                <w:rFonts w:hint="eastAsia" w:ascii="宋?" w:hAnsi="宋?" w:cs="宋?"/>
                <w:color w:val="auto"/>
                <w:highlight w:val="none"/>
              </w:rPr>
              <w:t>以上</w:t>
            </w:r>
            <w:r>
              <w:rPr>
                <w:rFonts w:hint="eastAsia" w:ascii="宋体" w:hAnsi="宋体" w:eastAsia="宋体" w:cs="宋体"/>
                <w:color w:val="auto"/>
                <w:highlight w:val="none"/>
              </w:rPr>
              <w:t>时</w:t>
            </w:r>
            <w:r>
              <w:rPr>
                <w:rFonts w:hint="eastAsia" w:ascii="宋?" w:hAnsi="宋?" w:cs="宋?"/>
                <w:color w:val="auto"/>
                <w:highlight w:val="none"/>
              </w:rPr>
              <w:t>，依法</w:t>
            </w:r>
            <w:r>
              <w:rPr>
                <w:rFonts w:hint="eastAsia" w:ascii="宋体" w:hAnsi="宋体" w:eastAsia="宋体" w:cs="宋体"/>
                <w:color w:val="auto"/>
                <w:highlight w:val="none"/>
              </w:rPr>
              <w:t>对该</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商提供的全部</w:t>
            </w:r>
            <w:r>
              <w:rPr>
                <w:rFonts w:hint="eastAsia" w:ascii="宋体" w:hAnsi="宋体" w:eastAsia="宋体" w:cs="宋体"/>
                <w:color w:val="auto"/>
                <w:highlight w:val="none"/>
              </w:rPr>
              <w:t>产</w:t>
            </w:r>
            <w:r>
              <w:rPr>
                <w:rFonts w:hint="eastAsia" w:ascii="宋?" w:hAnsi="宋?" w:cs="宋?"/>
                <w:color w:val="auto"/>
                <w:highlight w:val="none"/>
              </w:rPr>
              <w:t>品</w:t>
            </w:r>
            <w:r>
              <w:rPr>
                <w:rFonts w:hint="eastAsia" w:ascii="宋体" w:hAnsi="宋体" w:eastAsia="宋体" w:cs="宋体"/>
                <w:color w:val="auto"/>
                <w:highlight w:val="none"/>
              </w:rPr>
              <w:t>给</w:t>
            </w:r>
            <w:r>
              <w:rPr>
                <w:rFonts w:hint="eastAsia" w:ascii="宋?" w:hAnsi="宋?" w:cs="宋?"/>
                <w:color w:val="auto"/>
                <w:highlight w:val="none"/>
              </w:rPr>
              <w:t>予价格</w:t>
            </w:r>
            <w:r>
              <w:rPr>
                <w:rFonts w:hint="eastAsia" w:ascii="宋体" w:hAnsi="宋体" w:eastAsia="宋体" w:cs="宋体"/>
                <w:color w:val="auto"/>
                <w:highlight w:val="none"/>
              </w:rPr>
              <w:t>评审优</w:t>
            </w:r>
            <w:r>
              <w:rPr>
                <w:rFonts w:hint="eastAsia" w:ascii="宋?" w:hAnsi="宋?" w:cs="宋?"/>
                <w:color w:val="auto"/>
                <w:highlight w:val="none"/>
              </w:rPr>
              <w:t>惠，</w:t>
            </w:r>
            <w:r>
              <w:rPr>
                <w:rFonts w:hint="eastAsia" w:ascii="宋体" w:hAnsi="宋体" w:eastAsia="宋体" w:cs="宋体"/>
                <w:color w:val="auto"/>
                <w:highlight w:val="none"/>
              </w:rPr>
              <w:t>即对该</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商提供的全部</w:t>
            </w:r>
            <w:r>
              <w:rPr>
                <w:rFonts w:hint="eastAsia" w:ascii="宋体" w:hAnsi="宋体" w:eastAsia="宋体" w:cs="宋体"/>
                <w:color w:val="auto"/>
                <w:highlight w:val="none"/>
              </w:rPr>
              <w:t>产</w:t>
            </w:r>
            <w:r>
              <w:rPr>
                <w:rFonts w:hint="eastAsia" w:ascii="宋?" w:hAnsi="宋?" w:cs="宋?"/>
                <w:color w:val="auto"/>
                <w:highlight w:val="none"/>
              </w:rPr>
              <w:t>品的</w:t>
            </w:r>
            <w:r>
              <w:rPr>
                <w:rFonts w:hint="eastAsia" w:ascii="宋体" w:hAnsi="宋体" w:eastAsia="宋体" w:cs="宋体"/>
                <w:color w:val="auto"/>
                <w:highlight w:val="none"/>
              </w:rPr>
              <w:t>总报</w:t>
            </w:r>
            <w:r>
              <w:rPr>
                <w:rFonts w:hint="eastAsia" w:ascii="宋?" w:hAnsi="宋?" w:cs="宋?"/>
                <w:color w:val="auto"/>
                <w:highlight w:val="none"/>
              </w:rPr>
              <w:t>价</w:t>
            </w:r>
            <w:r>
              <w:rPr>
                <w:rFonts w:hint="eastAsia" w:ascii="宋体" w:hAnsi="宋体" w:eastAsia="宋体" w:cs="宋体"/>
                <w:color w:val="auto"/>
                <w:highlight w:val="none"/>
              </w:rPr>
              <w:t>给</w:t>
            </w:r>
            <w:r>
              <w:rPr>
                <w:rFonts w:hint="eastAsia" w:ascii="宋?" w:hAnsi="宋?" w:cs="宋?"/>
                <w:color w:val="auto"/>
                <w:highlight w:val="none"/>
              </w:rPr>
              <w:t>予</w:t>
            </w:r>
            <w:r>
              <w:rPr>
                <w:rFonts w:ascii="宋?" w:hAnsi="宋?" w:cs="宋?"/>
                <w:color w:val="auto"/>
                <w:highlight w:val="none"/>
              </w:rPr>
              <w:t>20%</w:t>
            </w:r>
            <w:r>
              <w:rPr>
                <w:rFonts w:hint="eastAsia" w:ascii="宋?" w:hAnsi="宋?" w:cs="宋?"/>
                <w:color w:val="auto"/>
                <w:highlight w:val="none"/>
              </w:rPr>
              <w:t>的价格</w:t>
            </w:r>
            <w:r>
              <w:rPr>
                <w:rFonts w:hint="eastAsia" w:ascii="宋体" w:hAnsi="宋体" w:eastAsia="宋体" w:cs="宋体"/>
                <w:color w:val="auto"/>
                <w:highlight w:val="none"/>
              </w:rPr>
              <w:t>扣</w:t>
            </w:r>
            <w:r>
              <w:rPr>
                <w:rFonts w:hint="eastAsia" w:ascii="宋?" w:hAnsi="宋?" w:cs="宋?"/>
                <w:color w:val="auto"/>
                <w:highlight w:val="none"/>
              </w:rPr>
              <w:t>除，用</w:t>
            </w:r>
            <w:r>
              <w:rPr>
                <w:rFonts w:hint="eastAsia" w:ascii="宋体" w:hAnsi="宋体" w:eastAsia="宋体" w:cs="宋体"/>
                <w:color w:val="auto"/>
                <w:highlight w:val="none"/>
              </w:rPr>
              <w:t>扣</w:t>
            </w:r>
            <w:r>
              <w:rPr>
                <w:rFonts w:hint="eastAsia" w:ascii="宋?" w:hAnsi="宋?" w:cs="宋?"/>
                <w:color w:val="auto"/>
                <w:highlight w:val="none"/>
              </w:rPr>
              <w:t>除后的价格</w:t>
            </w:r>
            <w:r>
              <w:rPr>
                <w:rFonts w:hint="eastAsia" w:ascii="宋体" w:hAnsi="宋体" w:eastAsia="宋体" w:cs="宋体"/>
                <w:color w:val="auto"/>
                <w:highlight w:val="none"/>
              </w:rPr>
              <w:t>参与评审</w:t>
            </w:r>
            <w:r>
              <w:rPr>
                <w:rFonts w:hint="eastAsia" w:ascii="宋?" w:hAnsi="宋?" w:cs="宋?"/>
                <w:color w:val="auto"/>
                <w:highlight w:val="none"/>
              </w:rPr>
              <w:t>。未</w:t>
            </w:r>
            <w:r>
              <w:rPr>
                <w:rFonts w:hint="eastAsia" w:ascii="宋体" w:hAnsi="宋体" w:eastAsia="宋体" w:cs="宋体"/>
                <w:color w:val="auto"/>
                <w:highlight w:val="none"/>
              </w:rPr>
              <w:t>达</w:t>
            </w:r>
            <w:r>
              <w:rPr>
                <w:rFonts w:hint="eastAsia" w:ascii="宋?" w:hAnsi="宋?" w:cs="宋?"/>
                <w:color w:val="auto"/>
                <w:highlight w:val="none"/>
              </w:rPr>
              <w:t>到</w:t>
            </w:r>
            <w:r>
              <w:rPr>
                <w:rFonts w:ascii="宋?" w:hAnsi="宋?" w:cs="宋?"/>
                <w:color w:val="auto"/>
                <w:highlight w:val="none"/>
              </w:rPr>
              <w:t>80%</w:t>
            </w:r>
            <w:r>
              <w:rPr>
                <w:rFonts w:hint="eastAsia" w:ascii="宋?" w:hAnsi="宋?" w:cs="宋?"/>
                <w:color w:val="auto"/>
                <w:highlight w:val="none"/>
              </w:rPr>
              <w:t>，不享受价格</w:t>
            </w:r>
            <w:r>
              <w:rPr>
                <w:rFonts w:hint="eastAsia" w:ascii="宋体" w:hAnsi="宋体" w:eastAsia="宋体" w:cs="宋体"/>
                <w:color w:val="auto"/>
                <w:highlight w:val="none"/>
              </w:rPr>
              <w:t>评审优</w:t>
            </w:r>
            <w:r>
              <w:rPr>
                <w:rFonts w:hint="eastAsia" w:ascii="宋?" w:hAnsi="宋?" w:cs="宋?"/>
                <w:color w:val="auto"/>
                <w:highlight w:val="none"/>
              </w:rPr>
              <w:t>惠。</w:t>
            </w:r>
          </w:p>
          <w:p w14:paraId="52756FDD">
            <w:pPr>
              <w:spacing w:line="360" w:lineRule="auto"/>
              <w:ind w:firstLine="420" w:firstLineChars="200"/>
              <w:rPr>
                <w:rFonts w:ascii="宋?"/>
                <w:color w:val="auto"/>
                <w:highlight w:val="none"/>
              </w:rPr>
            </w:pP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商在其投</w:t>
            </w:r>
            <w:r>
              <w:rPr>
                <w:rFonts w:hint="eastAsia" w:ascii="宋体" w:hAnsi="宋体" w:eastAsia="宋体" w:cs="宋体"/>
                <w:color w:val="auto"/>
                <w:highlight w:val="none"/>
              </w:rPr>
              <w:t>标</w:t>
            </w:r>
            <w:r>
              <w:rPr>
                <w:rFonts w:hint="eastAsia" w:ascii="宋?" w:hAnsi="宋?" w:cs="宋?"/>
                <w:color w:val="auto"/>
                <w:highlight w:val="none"/>
              </w:rPr>
              <w:t>文件中提供《</w:t>
            </w:r>
            <w:r>
              <w:rPr>
                <w:rFonts w:hint="eastAsia" w:ascii="宋体" w:hAnsi="宋体" w:eastAsia="宋体" w:cs="宋体"/>
                <w:color w:val="auto"/>
                <w:highlight w:val="none"/>
              </w:rPr>
              <w:t>关</w:t>
            </w:r>
            <w:r>
              <w:rPr>
                <w:rFonts w:hint="eastAsia" w:ascii="宋?" w:hAnsi="宋?" w:cs="宋?"/>
                <w:color w:val="auto"/>
                <w:highlight w:val="none"/>
              </w:rPr>
              <w:t>于符合本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声</w:t>
            </w:r>
            <w:r>
              <w:rPr>
                <w:rFonts w:hint="eastAsia" w:ascii="宋?" w:hAnsi="宋?" w:cs="宋?"/>
                <w:color w:val="auto"/>
                <w:highlight w:val="none"/>
              </w:rPr>
              <w:t>明函》或</w:t>
            </w:r>
            <w:r>
              <w:rPr>
                <w:rFonts w:hint="eastAsia" w:ascii="宋体" w:hAnsi="宋体" w:eastAsia="宋体" w:cs="宋体"/>
                <w:color w:val="auto"/>
                <w:highlight w:val="none"/>
              </w:rPr>
              <w:t>财</w:t>
            </w:r>
            <w:r>
              <w:rPr>
                <w:rFonts w:hint="eastAsia" w:ascii="宋?" w:hAnsi="宋?" w:cs="宋?"/>
                <w:color w:val="auto"/>
                <w:highlight w:val="none"/>
              </w:rPr>
              <w:t>政部</w:t>
            </w:r>
            <w:r>
              <w:rPr>
                <w:rFonts w:hint="eastAsia" w:ascii="宋体" w:hAnsi="宋体" w:eastAsia="宋体" w:cs="宋体"/>
                <w:color w:val="auto"/>
                <w:highlight w:val="none"/>
              </w:rPr>
              <w:t>会</w:t>
            </w:r>
            <w:r>
              <w:rPr>
                <w:rFonts w:hint="eastAsia" w:ascii="宋?" w:hAnsi="宋?" w:cs="宋?"/>
                <w:color w:val="auto"/>
                <w:highlight w:val="none"/>
              </w:rPr>
              <w:t>同有</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门规</w:t>
            </w:r>
            <w:r>
              <w:rPr>
                <w:rFonts w:hint="eastAsia" w:ascii="宋?" w:hAnsi="宋?" w:cs="宋?"/>
                <w:color w:val="auto"/>
                <w:highlight w:val="none"/>
              </w:rPr>
              <w:t>定的有</w:t>
            </w:r>
            <w:r>
              <w:rPr>
                <w:rFonts w:hint="eastAsia" w:ascii="宋体" w:hAnsi="宋体" w:eastAsia="宋体" w:cs="宋体"/>
                <w:color w:val="auto"/>
                <w:highlight w:val="none"/>
              </w:rPr>
              <w:t>关证</w:t>
            </w:r>
            <w:r>
              <w:rPr>
                <w:rFonts w:hint="eastAsia" w:ascii="宋?" w:hAnsi="宋?" w:cs="宋?"/>
                <w:color w:val="auto"/>
                <w:highlight w:val="none"/>
              </w:rPr>
              <w:t>明文件，出具符合要求的《</w:t>
            </w:r>
            <w:r>
              <w:rPr>
                <w:rFonts w:hint="eastAsia" w:ascii="宋体" w:hAnsi="宋体" w:eastAsia="宋体" w:cs="宋体"/>
                <w:color w:val="auto"/>
                <w:highlight w:val="none"/>
              </w:rPr>
              <w:t>声</w:t>
            </w:r>
            <w:r>
              <w:rPr>
                <w:rFonts w:hint="eastAsia" w:ascii="宋?" w:hAnsi="宋?" w:cs="宋?"/>
                <w:color w:val="auto"/>
                <w:highlight w:val="none"/>
              </w:rPr>
              <w:t>明函》或有</w:t>
            </w:r>
            <w:r>
              <w:rPr>
                <w:rFonts w:hint="eastAsia" w:ascii="宋体" w:hAnsi="宋体" w:eastAsia="宋体" w:cs="宋体"/>
                <w:color w:val="auto"/>
                <w:highlight w:val="none"/>
              </w:rPr>
              <w:t>关证</w:t>
            </w:r>
            <w:r>
              <w:rPr>
                <w:rFonts w:hint="eastAsia" w:ascii="宋?" w:hAnsi="宋?" w:cs="宋?"/>
                <w:color w:val="auto"/>
                <w:highlight w:val="none"/>
              </w:rPr>
              <w:t>明文件的，</w:t>
            </w:r>
            <w:r>
              <w:rPr>
                <w:rFonts w:hint="eastAsia" w:ascii="宋体" w:hAnsi="宋体" w:eastAsia="宋体" w:cs="宋体"/>
                <w:color w:val="auto"/>
                <w:highlight w:val="none"/>
              </w:rPr>
              <w:t>该产</w:t>
            </w:r>
            <w:r>
              <w:rPr>
                <w:rFonts w:hint="eastAsia" w:ascii="宋?" w:hAnsi="宋?" w:cs="宋?"/>
                <w:color w:val="auto"/>
                <w:highlight w:val="none"/>
              </w:rPr>
              <w:t>品</w:t>
            </w:r>
            <w:r>
              <w:rPr>
                <w:rFonts w:hint="eastAsia" w:ascii="宋体" w:hAnsi="宋体" w:eastAsia="宋体" w:cs="宋体"/>
                <w:color w:val="auto"/>
                <w:highlight w:val="none"/>
              </w:rPr>
              <w:t>视为</w:t>
            </w:r>
            <w:r>
              <w:rPr>
                <w:rFonts w:hint="eastAsia" w:ascii="宋?" w:hAnsi="宋?" w:cs="宋?"/>
                <w:color w:val="auto"/>
                <w:highlight w:val="none"/>
              </w:rPr>
              <w:t>本</w:t>
            </w:r>
            <w:r>
              <w:rPr>
                <w:rFonts w:hint="eastAsia" w:ascii="宋体" w:hAnsi="宋体" w:eastAsia="宋体" w:cs="宋体"/>
                <w:color w:val="auto"/>
                <w:highlight w:val="none"/>
              </w:rPr>
              <w:t>国产</w:t>
            </w:r>
            <w:r>
              <w:rPr>
                <w:rFonts w:hint="eastAsia" w:ascii="宋?" w:hAnsi="宋?" w:cs="宋?"/>
                <w:color w:val="auto"/>
                <w:highlight w:val="none"/>
              </w:rPr>
              <w:t>品。</w:t>
            </w:r>
          </w:p>
          <w:p w14:paraId="78E7850C">
            <w:pPr>
              <w:spacing w:line="360" w:lineRule="auto"/>
              <w:ind w:firstLine="420" w:firstLineChars="200"/>
              <w:rPr>
                <w:rFonts w:ascii="宋?"/>
                <w:color w:val="auto"/>
                <w:highlight w:val="none"/>
              </w:rPr>
            </w:pPr>
            <w:r>
              <w:rPr>
                <w:rFonts w:hint="eastAsia" w:ascii="宋?" w:hAnsi="宋?" w:cs="宋?"/>
                <w:color w:val="auto"/>
                <w:highlight w:val="none"/>
              </w:rPr>
              <w:t>如果所有</w:t>
            </w:r>
            <w:r>
              <w:rPr>
                <w:rFonts w:hint="eastAsia" w:ascii="宋体" w:hAnsi="宋体" w:eastAsia="宋体" w:cs="宋体"/>
                <w:color w:val="auto"/>
                <w:highlight w:val="none"/>
              </w:rPr>
              <w:t>参与竞争</w:t>
            </w:r>
            <w:r>
              <w:rPr>
                <w:rFonts w:hint="eastAsia" w:ascii="宋?" w:hAnsi="宋?" w:cs="宋?"/>
                <w:color w:val="auto"/>
                <w:highlight w:val="none"/>
              </w:rPr>
              <w:t>的供</w:t>
            </w:r>
            <w:r>
              <w:rPr>
                <w:rFonts w:hint="eastAsia" w:ascii="宋体" w:hAnsi="宋体" w:eastAsia="宋体" w:cs="宋体"/>
                <w:color w:val="auto"/>
                <w:highlight w:val="none"/>
              </w:rPr>
              <w:t>应</w:t>
            </w:r>
            <w:r>
              <w:rPr>
                <w:rFonts w:hint="eastAsia" w:ascii="宋?" w:hAnsi="宋?" w:cs="宋?"/>
                <w:color w:val="auto"/>
                <w:highlight w:val="none"/>
              </w:rPr>
              <w:t>商均可享受本</w:t>
            </w:r>
            <w:r>
              <w:rPr>
                <w:rFonts w:hint="eastAsia" w:ascii="宋体" w:hAnsi="宋体" w:eastAsia="宋体" w:cs="宋体"/>
                <w:color w:val="auto"/>
                <w:highlight w:val="none"/>
              </w:rPr>
              <w:t>国产</w:t>
            </w:r>
            <w:r>
              <w:rPr>
                <w:rFonts w:hint="eastAsia" w:ascii="宋?" w:hAnsi="宋?" w:cs="宋?"/>
                <w:color w:val="auto"/>
                <w:highlight w:val="none"/>
              </w:rPr>
              <w:t>品价格</w:t>
            </w:r>
            <w:r>
              <w:rPr>
                <w:rFonts w:hint="eastAsia" w:ascii="宋体" w:hAnsi="宋体" w:eastAsia="宋体" w:cs="宋体"/>
                <w:color w:val="auto"/>
                <w:highlight w:val="none"/>
              </w:rPr>
              <w:t>评审优</w:t>
            </w:r>
            <w:r>
              <w:rPr>
                <w:rFonts w:hint="eastAsia" w:ascii="宋?" w:hAnsi="宋?" w:cs="宋?"/>
                <w:color w:val="auto"/>
                <w:highlight w:val="none"/>
              </w:rPr>
              <w:t>惠，</w:t>
            </w:r>
            <w:r>
              <w:rPr>
                <w:rFonts w:hint="eastAsia" w:ascii="宋体" w:hAnsi="宋体" w:eastAsia="宋体" w:cs="宋体"/>
                <w:color w:val="auto"/>
                <w:highlight w:val="none"/>
              </w:rPr>
              <w:t>则统</w:t>
            </w:r>
            <w:r>
              <w:rPr>
                <w:rFonts w:hint="eastAsia" w:ascii="宋?" w:hAnsi="宋?" w:cs="宋?"/>
                <w:color w:val="auto"/>
                <w:highlight w:val="none"/>
              </w:rPr>
              <w:t>一不</w:t>
            </w:r>
            <w:r>
              <w:rPr>
                <w:rFonts w:hint="eastAsia" w:ascii="宋体" w:hAnsi="宋体" w:eastAsia="宋体" w:cs="宋体"/>
                <w:color w:val="auto"/>
                <w:highlight w:val="none"/>
              </w:rPr>
              <w:t>进</w:t>
            </w:r>
            <w:r>
              <w:rPr>
                <w:rFonts w:hint="eastAsia" w:ascii="宋?" w:hAnsi="宋?" w:cs="宋?"/>
                <w:color w:val="auto"/>
                <w:highlight w:val="none"/>
              </w:rPr>
              <w:t>行价格</w:t>
            </w:r>
            <w:r>
              <w:rPr>
                <w:rFonts w:hint="eastAsia" w:ascii="宋体" w:hAnsi="宋体" w:eastAsia="宋体" w:cs="宋体"/>
                <w:color w:val="auto"/>
                <w:highlight w:val="none"/>
              </w:rPr>
              <w:t>扣</w:t>
            </w:r>
            <w:r>
              <w:rPr>
                <w:rFonts w:hint="eastAsia" w:ascii="宋?" w:hAnsi="宋?" w:cs="宋?"/>
                <w:color w:val="auto"/>
                <w:highlight w:val="none"/>
              </w:rPr>
              <w:t>除。</w:t>
            </w:r>
          </w:p>
          <w:p w14:paraId="088940FB">
            <w:pPr>
              <w:pStyle w:val="26"/>
              <w:spacing w:line="360" w:lineRule="auto"/>
              <w:ind w:firstLine="233" w:firstLineChars="111"/>
              <w:rPr>
                <w:rFonts w:hint="eastAsia" w:hAnsi="宋?" w:cs="Times New Roman"/>
                <w:color w:val="auto"/>
                <w:highlight w:val="none"/>
              </w:rPr>
            </w:pPr>
            <w:r>
              <w:rPr>
                <w:rFonts w:hint="eastAsia" w:hAnsi="宋?" w:cs="Times New Roman"/>
                <w:color w:val="auto"/>
                <w:highlight w:val="none"/>
              </w:rPr>
              <w:t>（6）中小企业折扣与本国产品折扣进行叠加计算，用扣除后的价格参加评审。即评审价=投标报价-中小企业折扣-本国产品折扣，除上述情况外，评审价=投标报价。</w:t>
            </w:r>
          </w:p>
          <w:p w14:paraId="137039B0">
            <w:pPr>
              <w:pStyle w:val="26"/>
              <w:spacing w:line="360" w:lineRule="auto"/>
              <w:ind w:firstLine="233" w:firstLineChars="111"/>
              <w:rPr>
                <w:rFonts w:hint="eastAsia" w:hAnsi="宋?" w:cs="Times New Roman"/>
                <w:color w:val="auto"/>
                <w:highlight w:val="none"/>
              </w:rPr>
            </w:pPr>
            <w:r>
              <w:rPr>
                <w:rFonts w:hint="eastAsia" w:hAnsi="宋?" w:cs="Times New Roman"/>
                <w:color w:val="auto"/>
                <w:highlight w:val="none"/>
              </w:rPr>
              <w:t>（7）满足招标文件要求且评标报价最低的评标报价为评标基准价，其价格分为满分。</w:t>
            </w:r>
          </w:p>
          <w:p w14:paraId="6761B6C0">
            <w:pPr>
              <w:pStyle w:val="26"/>
              <w:spacing w:line="360" w:lineRule="auto"/>
              <w:ind w:firstLine="233" w:firstLineChars="111"/>
              <w:rPr>
                <w:rFonts w:hint="eastAsia" w:hAnsi="宋?" w:cs="Times New Roman"/>
                <w:color w:val="auto"/>
                <w:highlight w:val="none"/>
              </w:rPr>
            </w:pPr>
            <w:r>
              <w:rPr>
                <w:rFonts w:hint="eastAsia" w:hAnsi="宋?" w:cs="Times New Roman"/>
                <w:color w:val="auto"/>
                <w:highlight w:val="none"/>
              </w:rPr>
              <w:t xml:space="preserve">（8）价格分计算公式：        </w:t>
            </w:r>
          </w:p>
          <w:p w14:paraId="25A9D8E5">
            <w:pPr>
              <w:pStyle w:val="26"/>
              <w:spacing w:line="360" w:lineRule="auto"/>
              <w:ind w:firstLine="233" w:firstLineChars="111"/>
              <w:rPr>
                <w:rFonts w:hAnsi="宋?" w:cs="Times New Roman"/>
                <w:color w:val="auto"/>
                <w:highlight w:val="none"/>
              </w:rPr>
            </w:pPr>
            <w:r>
              <w:rPr>
                <w:rFonts w:hint="eastAsia" w:hAnsi="宋?" w:cs="Times New Roman"/>
                <w:color w:val="auto"/>
                <w:highlight w:val="none"/>
              </w:rPr>
              <w:t>价格分=（评标基准价／评标折扣率报价）× 30  分</w:t>
            </w:r>
          </w:p>
        </w:tc>
      </w:tr>
      <w:tr w14:paraId="380F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5B85BBFE">
            <w:pPr>
              <w:spacing w:line="360" w:lineRule="auto"/>
              <w:jc w:val="center"/>
              <w:rPr>
                <w:rFonts w:ascii="宋?"/>
                <w:b/>
                <w:bCs/>
                <w:color w:val="auto"/>
                <w:highlight w:val="none"/>
              </w:rPr>
            </w:pPr>
            <w:r>
              <w:rPr>
                <w:rFonts w:ascii="宋?" w:hAnsi="宋?" w:cs="宋?"/>
                <w:b/>
                <w:bCs/>
                <w:color w:val="auto"/>
                <w:highlight w:val="none"/>
              </w:rPr>
              <w:t>2</w:t>
            </w:r>
          </w:p>
        </w:tc>
        <w:tc>
          <w:tcPr>
            <w:tcW w:w="1134" w:type="dxa"/>
            <w:noWrap/>
            <w:vAlign w:val="center"/>
          </w:tcPr>
          <w:p w14:paraId="02F1E5EB">
            <w:pPr>
              <w:spacing w:line="360" w:lineRule="auto"/>
              <w:jc w:val="center"/>
              <w:rPr>
                <w:rFonts w:ascii="宋?"/>
                <w:b/>
                <w:bCs/>
                <w:color w:val="auto"/>
                <w:highlight w:val="none"/>
              </w:rPr>
            </w:pPr>
            <w:r>
              <w:rPr>
                <w:rFonts w:hint="eastAsia" w:ascii="宋?" w:hAnsi="宋?" w:cs="宋?"/>
                <w:b/>
                <w:bCs/>
                <w:color w:val="auto"/>
                <w:highlight w:val="none"/>
              </w:rPr>
              <w:t>技</w:t>
            </w:r>
            <w:r>
              <w:rPr>
                <w:rFonts w:hint="eastAsia" w:ascii="宋体" w:hAnsi="宋体" w:eastAsia="宋体" w:cs="宋体"/>
                <w:b/>
                <w:bCs/>
                <w:color w:val="auto"/>
                <w:highlight w:val="none"/>
              </w:rPr>
              <w:t>术</w:t>
            </w:r>
            <w:r>
              <w:rPr>
                <w:rFonts w:hint="eastAsia" w:ascii="宋?" w:hAnsi="宋?" w:cs="宋?"/>
                <w:b/>
                <w:bCs/>
                <w:color w:val="auto"/>
                <w:highlight w:val="none"/>
              </w:rPr>
              <w:t>方案</w:t>
            </w:r>
          </w:p>
        </w:tc>
        <w:tc>
          <w:tcPr>
            <w:tcW w:w="954" w:type="dxa"/>
            <w:noWrap/>
            <w:vAlign w:val="center"/>
          </w:tcPr>
          <w:p w14:paraId="44E8BA9F">
            <w:pPr>
              <w:spacing w:line="360" w:lineRule="auto"/>
              <w:jc w:val="center"/>
              <w:rPr>
                <w:rFonts w:ascii="宋?"/>
                <w:b/>
                <w:bCs/>
                <w:color w:val="auto"/>
                <w:highlight w:val="none"/>
              </w:rPr>
            </w:pPr>
            <w:r>
              <w:rPr>
                <w:rFonts w:ascii="宋?" w:hAnsi="宋?" w:cs="宋?"/>
                <w:b/>
                <w:bCs/>
                <w:color w:val="auto"/>
                <w:highlight w:val="none"/>
              </w:rPr>
              <w:t>54</w:t>
            </w:r>
            <w:r>
              <w:rPr>
                <w:rFonts w:hint="eastAsia" w:ascii="宋?" w:hAnsi="宋?" w:cs="宋?"/>
                <w:b/>
                <w:bCs/>
                <w:color w:val="auto"/>
                <w:highlight w:val="none"/>
              </w:rPr>
              <w:t>分</w:t>
            </w:r>
          </w:p>
        </w:tc>
        <w:tc>
          <w:tcPr>
            <w:tcW w:w="6224" w:type="dxa"/>
            <w:noWrap/>
            <w:vAlign w:val="center"/>
          </w:tcPr>
          <w:p w14:paraId="0823BD37">
            <w:pPr>
              <w:spacing w:line="360" w:lineRule="auto"/>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1</w:t>
            </w:r>
            <w:r>
              <w:rPr>
                <w:rFonts w:hint="eastAsia" w:ascii="宋?" w:hAnsi="宋?" w:cs="宋?"/>
                <w:b/>
                <w:bCs/>
                <w:color w:val="auto"/>
                <w:highlight w:val="none"/>
              </w:rPr>
              <w:t>）</w:t>
            </w:r>
            <w:r>
              <w:rPr>
                <w:rFonts w:hint="eastAsia" w:ascii="宋体" w:hAnsi="宋体" w:eastAsia="宋体" w:cs="宋体"/>
                <w:b/>
                <w:bCs/>
                <w:color w:val="auto"/>
                <w:highlight w:val="none"/>
              </w:rPr>
              <w:t>实</w:t>
            </w:r>
            <w:r>
              <w:rPr>
                <w:rFonts w:hint="eastAsia" w:ascii="宋?" w:hAnsi="宋?" w:cs="宋?"/>
                <w:b/>
                <w:bCs/>
                <w:color w:val="auto"/>
                <w:highlight w:val="none"/>
              </w:rPr>
              <w:t>施方案（</w:t>
            </w:r>
            <w:r>
              <w:rPr>
                <w:rFonts w:hint="eastAsia" w:ascii="宋体" w:hAnsi="宋体" w:eastAsia="宋体" w:cs="宋体"/>
                <w:b/>
                <w:bCs/>
                <w:color w:val="auto"/>
                <w:highlight w:val="none"/>
              </w:rPr>
              <w:t>满</w:t>
            </w:r>
            <w:r>
              <w:rPr>
                <w:rFonts w:hint="eastAsia" w:ascii="宋?" w:hAnsi="宋?" w:cs="宋?"/>
                <w:b/>
                <w:bCs/>
                <w:color w:val="auto"/>
                <w:highlight w:val="none"/>
              </w:rPr>
              <w:t>分</w:t>
            </w:r>
            <w:r>
              <w:rPr>
                <w:rFonts w:ascii="宋?" w:hAnsi="宋?" w:cs="宋?"/>
                <w:b/>
                <w:bCs/>
                <w:color w:val="auto"/>
                <w:highlight w:val="none"/>
              </w:rPr>
              <w:t>12</w:t>
            </w:r>
            <w:r>
              <w:rPr>
                <w:rFonts w:hint="eastAsia" w:ascii="宋?" w:hAnsi="宋?" w:cs="宋?"/>
                <w:b/>
                <w:bCs/>
                <w:color w:val="auto"/>
                <w:highlight w:val="none"/>
              </w:rPr>
              <w:t>分）</w:t>
            </w:r>
          </w:p>
          <w:p w14:paraId="1A0DD7F7">
            <w:pPr>
              <w:spacing w:line="360" w:lineRule="auto"/>
              <w:ind w:firstLine="480"/>
              <w:rPr>
                <w:rFonts w:ascii="宋?"/>
                <w:color w:val="auto"/>
                <w:highlight w:val="none"/>
              </w:rPr>
            </w:pPr>
            <w:r>
              <w:rPr>
                <w:rFonts w:hint="eastAsia" w:ascii="宋?" w:hAnsi="宋?" w:cs="宋?"/>
                <w:b/>
                <w:bCs/>
                <w:color w:val="auto"/>
                <w:highlight w:val="none"/>
              </w:rPr>
              <w:t>①</w:t>
            </w:r>
            <w:r>
              <w:rPr>
                <w:rFonts w:hint="eastAsia" w:ascii="宋体" w:hAnsi="宋体" w:eastAsia="宋体" w:cs="宋体"/>
                <w:b/>
                <w:bCs/>
                <w:color w:val="auto"/>
                <w:highlight w:val="none"/>
              </w:rPr>
              <w:t>对项</w:t>
            </w:r>
            <w:r>
              <w:rPr>
                <w:rFonts w:hint="eastAsia" w:ascii="宋?" w:hAnsi="宋?" w:cs="宋?"/>
                <w:b/>
                <w:bCs/>
                <w:color w:val="auto"/>
                <w:highlight w:val="none"/>
              </w:rPr>
              <w:t>目背景、配送要求等的理解（</w:t>
            </w:r>
            <w:r>
              <w:rPr>
                <w:rFonts w:ascii="宋?" w:hAnsi="宋?" w:cs="宋?"/>
                <w:b/>
                <w:bCs/>
                <w:color w:val="auto"/>
                <w:highlight w:val="none"/>
              </w:rPr>
              <w:t>6</w:t>
            </w:r>
            <w:r>
              <w:rPr>
                <w:rFonts w:hint="eastAsia" w:ascii="宋?" w:hAnsi="宋?" w:cs="宋?"/>
                <w:b/>
                <w:bCs/>
                <w:color w:val="auto"/>
                <w:highlight w:val="none"/>
              </w:rPr>
              <w:t>分）：</w:t>
            </w:r>
            <w:r>
              <w:rPr>
                <w:rFonts w:hint="eastAsia" w:ascii="宋体" w:hAnsi="宋体" w:eastAsia="宋体" w:cs="宋体"/>
                <w:color w:val="auto"/>
                <w:highlight w:val="none"/>
              </w:rPr>
              <w:t>对</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学</w:t>
            </w:r>
            <w:r>
              <w:rPr>
                <w:rFonts w:hint="eastAsia" w:ascii="宋?" w:hAnsi="宋?" w:cs="宋?"/>
                <w:color w:val="auto"/>
                <w:highlight w:val="none"/>
              </w:rPr>
              <w:t>生食堂食材配送背景及目的有</w:t>
            </w:r>
            <w:r>
              <w:rPr>
                <w:rFonts w:hint="eastAsia" w:ascii="宋体" w:hAnsi="宋体" w:eastAsia="宋体" w:cs="宋体"/>
                <w:color w:val="auto"/>
                <w:highlight w:val="none"/>
              </w:rPr>
              <w:t>说</w:t>
            </w:r>
            <w:r>
              <w:rPr>
                <w:rFonts w:hint="eastAsia" w:ascii="宋?" w:hAnsi="宋?" w:cs="宋?"/>
                <w:color w:val="auto"/>
                <w:highlight w:val="none"/>
              </w:rPr>
              <w:t>明的得</w:t>
            </w:r>
            <w:r>
              <w:rPr>
                <w:rFonts w:ascii="宋?" w:hAnsi="宋?" w:cs="宋?"/>
                <w:color w:val="auto"/>
                <w:highlight w:val="none"/>
              </w:rPr>
              <w:t>2</w:t>
            </w:r>
            <w:r>
              <w:rPr>
                <w:rFonts w:hint="eastAsia" w:ascii="宋?" w:hAnsi="宋?" w:cs="宋?"/>
                <w:color w:val="auto"/>
                <w:highlight w:val="none"/>
              </w:rPr>
              <w:t>分；</w:t>
            </w:r>
            <w:r>
              <w:rPr>
                <w:rFonts w:hint="eastAsia" w:ascii="宋体" w:hAnsi="宋体" w:eastAsia="宋体" w:cs="宋体"/>
                <w:color w:val="auto"/>
                <w:highlight w:val="none"/>
              </w:rPr>
              <w:t>对</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学</w:t>
            </w:r>
            <w:r>
              <w:rPr>
                <w:rFonts w:hint="eastAsia" w:ascii="宋?" w:hAnsi="宋?" w:cs="宋?"/>
                <w:color w:val="auto"/>
                <w:highlight w:val="none"/>
              </w:rPr>
              <w:t>生食堂食材配送背景及目的有</w:t>
            </w:r>
            <w:r>
              <w:rPr>
                <w:rFonts w:hint="eastAsia" w:ascii="宋体" w:hAnsi="宋体" w:eastAsia="宋体" w:cs="宋体"/>
                <w:color w:val="auto"/>
                <w:highlight w:val="none"/>
              </w:rPr>
              <w:t>说</w:t>
            </w:r>
            <w:r>
              <w:rPr>
                <w:rFonts w:hint="eastAsia" w:ascii="宋?" w:hAnsi="宋?" w:cs="宋?"/>
                <w:color w:val="auto"/>
                <w:highlight w:val="none"/>
              </w:rPr>
              <w:t>明，且能</w:t>
            </w:r>
            <w:r>
              <w:rPr>
                <w:rFonts w:hint="eastAsia" w:ascii="宋体" w:hAnsi="宋体" w:eastAsia="宋体" w:cs="宋体"/>
                <w:color w:val="auto"/>
                <w:highlight w:val="none"/>
              </w:rPr>
              <w:t>结</w:t>
            </w:r>
            <w:r>
              <w:rPr>
                <w:rFonts w:hint="eastAsia" w:ascii="宋?" w:hAnsi="宋?" w:cs="宋?"/>
                <w:color w:val="auto"/>
                <w:highlight w:val="none"/>
              </w:rPr>
              <w:t>合</w:t>
            </w:r>
            <w:r>
              <w:rPr>
                <w:rFonts w:hint="eastAsia" w:ascii="宋体" w:hAnsi="宋体" w:eastAsia="宋体" w:cs="宋体"/>
                <w:color w:val="auto"/>
                <w:highlight w:val="none"/>
              </w:rPr>
              <w:t>学</w:t>
            </w:r>
            <w:r>
              <w:rPr>
                <w:rFonts w:hint="eastAsia" w:ascii="宋?" w:hAnsi="宋?" w:cs="宋?"/>
                <w:color w:val="auto"/>
                <w:highlight w:val="none"/>
              </w:rPr>
              <w:t>校要求</w:t>
            </w:r>
            <w:r>
              <w:rPr>
                <w:rFonts w:hint="eastAsia" w:ascii="宋体" w:hAnsi="宋体" w:eastAsia="宋体" w:cs="宋体"/>
                <w:color w:val="auto"/>
                <w:highlight w:val="none"/>
              </w:rPr>
              <w:t>对</w:t>
            </w:r>
            <w:r>
              <w:rPr>
                <w:rFonts w:hint="eastAsia" w:ascii="宋?" w:hAnsi="宋?" w:cs="宋?"/>
                <w:color w:val="auto"/>
                <w:highlight w:val="none"/>
              </w:rPr>
              <w:t>食材配送要求</w:t>
            </w:r>
            <w:r>
              <w:rPr>
                <w:rFonts w:hint="eastAsia" w:ascii="宋体" w:hAnsi="宋体" w:eastAsia="宋体" w:cs="宋体"/>
                <w:color w:val="auto"/>
                <w:highlight w:val="none"/>
              </w:rPr>
              <w:t>进</w:t>
            </w:r>
            <w:r>
              <w:rPr>
                <w:rFonts w:hint="eastAsia" w:ascii="宋?" w:hAnsi="宋?" w:cs="宋?"/>
                <w:color w:val="auto"/>
                <w:highlight w:val="none"/>
              </w:rPr>
              <w:t>行分析的得</w:t>
            </w:r>
            <w:r>
              <w:rPr>
                <w:rFonts w:ascii="宋?" w:hAnsi="宋?" w:cs="宋?"/>
                <w:color w:val="auto"/>
                <w:highlight w:val="none"/>
              </w:rPr>
              <w:t>4</w:t>
            </w:r>
            <w:r>
              <w:rPr>
                <w:rFonts w:hint="eastAsia" w:ascii="宋?" w:hAnsi="宋?" w:cs="宋?"/>
                <w:color w:val="auto"/>
                <w:highlight w:val="none"/>
              </w:rPr>
              <w:t>分；</w:t>
            </w:r>
            <w:r>
              <w:rPr>
                <w:rFonts w:hint="eastAsia" w:ascii="宋体" w:hAnsi="宋体" w:eastAsia="宋体" w:cs="宋体"/>
                <w:color w:val="auto"/>
                <w:highlight w:val="none"/>
              </w:rPr>
              <w:t>对</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学</w:t>
            </w:r>
            <w:r>
              <w:rPr>
                <w:rFonts w:hint="eastAsia" w:ascii="宋?" w:hAnsi="宋?" w:cs="宋?"/>
                <w:color w:val="auto"/>
                <w:highlight w:val="none"/>
              </w:rPr>
              <w:t>生食堂食材配送背景及目的有</w:t>
            </w:r>
            <w:r>
              <w:rPr>
                <w:rFonts w:hint="eastAsia" w:ascii="宋体" w:hAnsi="宋体" w:eastAsia="宋体" w:cs="宋体"/>
                <w:color w:val="auto"/>
                <w:highlight w:val="none"/>
              </w:rPr>
              <w:t>说</w:t>
            </w:r>
            <w:r>
              <w:rPr>
                <w:rFonts w:hint="eastAsia" w:ascii="宋?" w:hAnsi="宋?" w:cs="宋?"/>
                <w:color w:val="auto"/>
                <w:highlight w:val="none"/>
              </w:rPr>
              <w:t>明，</w:t>
            </w:r>
            <w:r>
              <w:rPr>
                <w:rFonts w:hint="eastAsia" w:ascii="宋体" w:hAnsi="宋体" w:eastAsia="宋体" w:cs="宋体"/>
                <w:color w:val="auto"/>
                <w:highlight w:val="none"/>
              </w:rPr>
              <w:t>对</w:t>
            </w:r>
            <w:r>
              <w:rPr>
                <w:rFonts w:hint="eastAsia" w:ascii="宋?" w:hAnsi="宋?" w:cs="宋?"/>
                <w:color w:val="auto"/>
                <w:highlight w:val="none"/>
              </w:rPr>
              <w:t>食材配送要求能</w:t>
            </w:r>
            <w:r>
              <w:rPr>
                <w:rFonts w:hint="eastAsia" w:ascii="宋体" w:hAnsi="宋体" w:eastAsia="宋体" w:cs="宋体"/>
                <w:color w:val="auto"/>
                <w:highlight w:val="none"/>
              </w:rPr>
              <w:t>结</w:t>
            </w:r>
            <w:r>
              <w:rPr>
                <w:rFonts w:hint="eastAsia" w:ascii="宋?" w:hAnsi="宋?" w:cs="宋?"/>
                <w:color w:val="auto"/>
                <w:highlight w:val="none"/>
              </w:rPr>
              <w:t>合</w:t>
            </w:r>
            <w:r>
              <w:rPr>
                <w:rFonts w:hint="eastAsia" w:ascii="宋体" w:hAnsi="宋体" w:eastAsia="宋体" w:cs="宋体"/>
                <w:color w:val="auto"/>
                <w:highlight w:val="none"/>
              </w:rPr>
              <w:t>学</w:t>
            </w:r>
            <w:r>
              <w:rPr>
                <w:rFonts w:hint="eastAsia" w:ascii="宋?" w:hAnsi="宋?" w:cs="宋?"/>
                <w:color w:val="auto"/>
                <w:highlight w:val="none"/>
              </w:rPr>
              <w:t>校要求</w:t>
            </w:r>
            <w:r>
              <w:rPr>
                <w:rFonts w:hint="eastAsia" w:ascii="宋体" w:hAnsi="宋体" w:eastAsia="宋体" w:cs="宋体"/>
                <w:color w:val="auto"/>
                <w:highlight w:val="none"/>
              </w:rPr>
              <w:t>进</w:t>
            </w:r>
            <w:r>
              <w:rPr>
                <w:rFonts w:hint="eastAsia" w:ascii="宋?" w:hAnsi="宋?" w:cs="宋?"/>
                <w:color w:val="auto"/>
                <w:highlight w:val="none"/>
              </w:rPr>
              <w:t>行分析，能</w:t>
            </w:r>
            <w:r>
              <w:rPr>
                <w:rFonts w:hint="eastAsia" w:ascii="宋体" w:hAnsi="宋体" w:eastAsia="宋体" w:cs="宋体"/>
                <w:color w:val="auto"/>
                <w:highlight w:val="none"/>
              </w:rPr>
              <w:t>结</w:t>
            </w:r>
            <w:r>
              <w:rPr>
                <w:rFonts w:hint="eastAsia" w:ascii="宋?" w:hAnsi="宋?" w:cs="宋?"/>
                <w:color w:val="auto"/>
                <w:highlight w:val="none"/>
              </w:rPr>
              <w:t>合</w:t>
            </w:r>
            <w:r>
              <w:rPr>
                <w:rFonts w:hint="eastAsia" w:ascii="宋体" w:hAnsi="宋体" w:eastAsia="宋体" w:cs="宋体"/>
                <w:color w:val="auto"/>
                <w:highlight w:val="none"/>
              </w:rPr>
              <w:t>实际</w:t>
            </w:r>
            <w:r>
              <w:rPr>
                <w:rFonts w:hint="eastAsia" w:ascii="宋?" w:hAnsi="宋?" w:cs="宋?"/>
                <w:color w:val="auto"/>
                <w:highlight w:val="none"/>
              </w:rPr>
              <w:t>分析</w:t>
            </w:r>
            <w:r>
              <w:rPr>
                <w:rFonts w:hint="eastAsia" w:ascii="宋体" w:hAnsi="宋体" w:eastAsia="宋体" w:cs="宋体"/>
                <w:color w:val="auto"/>
                <w:highlight w:val="none"/>
              </w:rPr>
              <w:t>项</w:t>
            </w:r>
            <w:r>
              <w:rPr>
                <w:rFonts w:hint="eastAsia" w:ascii="宋?" w:hAnsi="宋?" w:cs="宋?"/>
                <w:color w:val="auto"/>
                <w:highlight w:val="none"/>
              </w:rPr>
              <w:t>目重</w:t>
            </w:r>
            <w:r>
              <w:rPr>
                <w:rFonts w:hint="eastAsia" w:ascii="宋体" w:hAnsi="宋体" w:eastAsia="宋体" w:cs="宋体"/>
                <w:color w:val="auto"/>
                <w:highlight w:val="none"/>
              </w:rPr>
              <w:t>难</w:t>
            </w:r>
            <w:r>
              <w:rPr>
                <w:rFonts w:hint="eastAsia" w:ascii="宋?" w:hAnsi="宋?" w:cs="宋?"/>
                <w:color w:val="auto"/>
                <w:highlight w:val="none"/>
              </w:rPr>
              <w:t>点且</w:t>
            </w:r>
            <w:r>
              <w:rPr>
                <w:rFonts w:hint="eastAsia" w:ascii="宋体" w:hAnsi="宋体" w:eastAsia="宋体" w:cs="宋体"/>
                <w:color w:val="auto"/>
                <w:highlight w:val="none"/>
              </w:rPr>
              <w:t>给</w:t>
            </w:r>
            <w:r>
              <w:rPr>
                <w:rFonts w:hint="eastAsia" w:ascii="宋?" w:hAnsi="宋?" w:cs="宋?"/>
                <w:color w:val="auto"/>
                <w:highlight w:val="none"/>
              </w:rPr>
              <w:t>出具</w:t>
            </w:r>
            <w:r>
              <w:rPr>
                <w:rFonts w:hint="eastAsia" w:ascii="宋体" w:hAnsi="宋体" w:eastAsia="宋体" w:cs="宋体"/>
                <w:color w:val="auto"/>
                <w:highlight w:val="none"/>
              </w:rPr>
              <w:t>体</w:t>
            </w:r>
            <w:r>
              <w:rPr>
                <w:rFonts w:hint="eastAsia" w:ascii="宋?" w:hAnsi="宋?" w:cs="宋?"/>
                <w:color w:val="auto"/>
                <w:highlight w:val="none"/>
              </w:rPr>
              <w:t>解</w:t>
            </w:r>
            <w:r>
              <w:rPr>
                <w:rFonts w:hint="eastAsia" w:ascii="宋体" w:hAnsi="宋体" w:eastAsia="宋体" w:cs="宋体"/>
                <w:color w:val="auto"/>
                <w:highlight w:val="none"/>
              </w:rPr>
              <w:t>决</w:t>
            </w:r>
            <w:r>
              <w:rPr>
                <w:rFonts w:hint="eastAsia" w:ascii="宋?" w:hAnsi="宋?" w:cs="宋?"/>
                <w:color w:val="auto"/>
                <w:highlight w:val="none"/>
              </w:rPr>
              <w:t>措施的得</w:t>
            </w:r>
            <w:r>
              <w:rPr>
                <w:rFonts w:ascii="宋?" w:hAnsi="宋?" w:cs="宋?"/>
                <w:color w:val="auto"/>
                <w:highlight w:val="none"/>
              </w:rPr>
              <w:t>6</w:t>
            </w:r>
            <w:r>
              <w:rPr>
                <w:rFonts w:hint="eastAsia" w:ascii="宋?" w:hAnsi="宋?" w:cs="宋?"/>
                <w:color w:val="auto"/>
                <w:highlight w:val="none"/>
              </w:rPr>
              <w:t>分。</w:t>
            </w:r>
          </w:p>
          <w:p w14:paraId="6E328300">
            <w:pPr>
              <w:spacing w:line="360" w:lineRule="auto"/>
              <w:ind w:firstLine="480"/>
              <w:rPr>
                <w:rFonts w:ascii="宋?"/>
                <w:color w:val="auto"/>
                <w:highlight w:val="none"/>
              </w:rPr>
            </w:pPr>
            <w:r>
              <w:rPr>
                <w:rFonts w:hint="eastAsia" w:ascii="宋?" w:hAnsi="宋?" w:cs="宋?"/>
                <w:b/>
                <w:bCs/>
                <w:color w:val="auto"/>
                <w:highlight w:val="none"/>
              </w:rPr>
              <w:t>②</w:t>
            </w:r>
            <w:r>
              <w:rPr>
                <w:rFonts w:hint="eastAsia" w:ascii="宋?" w:hAnsi="宋?" w:cs="宋?"/>
                <w:b/>
                <w:bCs/>
                <w:color w:val="auto"/>
                <w:kern w:val="1"/>
                <w:highlight w:val="none"/>
              </w:rPr>
              <w:t>管理制度</w:t>
            </w:r>
            <w:r>
              <w:rPr>
                <w:rFonts w:hint="eastAsia" w:ascii="宋?" w:hAnsi="宋?" w:cs="宋?"/>
                <w:b/>
                <w:bCs/>
                <w:color w:val="auto"/>
                <w:highlight w:val="none"/>
              </w:rPr>
              <w:t>（</w:t>
            </w:r>
            <w:r>
              <w:rPr>
                <w:rFonts w:ascii="宋?" w:hAnsi="宋?" w:cs="宋?"/>
                <w:b/>
                <w:bCs/>
                <w:color w:val="auto"/>
                <w:highlight w:val="none"/>
              </w:rPr>
              <w:t>6</w:t>
            </w:r>
            <w:r>
              <w:rPr>
                <w:rFonts w:hint="eastAsia" w:ascii="宋?" w:hAnsi="宋?" w:cs="宋?"/>
                <w:b/>
                <w:bCs/>
                <w:color w:val="auto"/>
                <w:highlight w:val="none"/>
              </w:rPr>
              <w:t>分）：</w:t>
            </w:r>
            <w:r>
              <w:rPr>
                <w:rFonts w:hint="eastAsia" w:ascii="宋?" w:hAnsi="宋?" w:cs="宋?"/>
                <w:color w:val="auto"/>
                <w:highlight w:val="none"/>
              </w:rPr>
              <w:t>能提供食堂食材配送的管理制度的得</w:t>
            </w:r>
            <w:r>
              <w:rPr>
                <w:rFonts w:ascii="宋?" w:hAnsi="宋?" w:cs="宋?"/>
                <w:color w:val="auto"/>
                <w:highlight w:val="none"/>
              </w:rPr>
              <w:t>2</w:t>
            </w:r>
            <w:r>
              <w:rPr>
                <w:rFonts w:hint="eastAsia" w:ascii="宋?" w:hAnsi="宋?" w:cs="宋?"/>
                <w:color w:val="auto"/>
                <w:highlight w:val="none"/>
              </w:rPr>
              <w:t>分；管理制度包含采</w:t>
            </w:r>
            <w:r>
              <w:rPr>
                <w:rFonts w:hint="eastAsia" w:ascii="宋体" w:hAnsi="宋体" w:eastAsia="宋体" w:cs="宋体"/>
                <w:color w:val="auto"/>
                <w:highlight w:val="none"/>
              </w:rPr>
              <w:t>购</w:t>
            </w:r>
            <w:r>
              <w:rPr>
                <w:rFonts w:hint="eastAsia" w:ascii="宋?" w:hAnsi="宋?" w:cs="宋?"/>
                <w:color w:val="auto"/>
                <w:highlight w:val="none"/>
              </w:rPr>
              <w:t>管理、</w:t>
            </w:r>
            <w:r>
              <w:rPr>
                <w:rFonts w:hint="eastAsia" w:ascii="宋体" w:hAnsi="宋体" w:eastAsia="宋体" w:cs="宋体"/>
                <w:color w:val="auto"/>
                <w:highlight w:val="none"/>
              </w:rPr>
              <w:t>验</w:t>
            </w:r>
            <w:r>
              <w:rPr>
                <w:rFonts w:hint="eastAsia" w:ascii="宋?" w:hAnsi="宋?" w:cs="宋?"/>
                <w:color w:val="auto"/>
                <w:highlight w:val="none"/>
              </w:rPr>
              <w:t>收管理、存</w:t>
            </w:r>
            <w:r>
              <w:rPr>
                <w:rFonts w:hint="eastAsia" w:ascii="宋体" w:hAnsi="宋体" w:eastAsia="宋体" w:cs="宋体"/>
                <w:color w:val="auto"/>
                <w:highlight w:val="none"/>
              </w:rPr>
              <w:t>储</w:t>
            </w:r>
            <w:r>
              <w:rPr>
                <w:rFonts w:hint="eastAsia" w:ascii="宋?" w:hAnsi="宋?" w:cs="宋?"/>
                <w:color w:val="auto"/>
                <w:highlight w:val="none"/>
              </w:rPr>
              <w:t>管理的得</w:t>
            </w:r>
            <w:r>
              <w:rPr>
                <w:rFonts w:ascii="宋?" w:hAnsi="宋?" w:cs="宋?"/>
                <w:color w:val="auto"/>
                <w:highlight w:val="none"/>
              </w:rPr>
              <w:t>4</w:t>
            </w:r>
            <w:r>
              <w:rPr>
                <w:rFonts w:hint="eastAsia" w:ascii="宋?" w:hAnsi="宋?" w:cs="宋?"/>
                <w:color w:val="auto"/>
                <w:highlight w:val="none"/>
              </w:rPr>
              <w:t>分；管理制度包含采</w:t>
            </w:r>
            <w:r>
              <w:rPr>
                <w:rFonts w:hint="eastAsia" w:ascii="宋体" w:hAnsi="宋体" w:eastAsia="宋体" w:cs="宋体"/>
                <w:color w:val="auto"/>
                <w:highlight w:val="none"/>
              </w:rPr>
              <w:t>购</w:t>
            </w:r>
            <w:r>
              <w:rPr>
                <w:rFonts w:hint="eastAsia" w:ascii="宋?" w:hAnsi="宋?" w:cs="宋?"/>
                <w:color w:val="auto"/>
                <w:highlight w:val="none"/>
              </w:rPr>
              <w:t>管理、</w:t>
            </w:r>
            <w:r>
              <w:rPr>
                <w:rFonts w:hint="eastAsia" w:ascii="宋体" w:hAnsi="宋体" w:eastAsia="宋体" w:cs="宋体"/>
                <w:color w:val="auto"/>
                <w:highlight w:val="none"/>
              </w:rPr>
              <w:t>验</w:t>
            </w:r>
            <w:r>
              <w:rPr>
                <w:rFonts w:hint="eastAsia" w:ascii="宋?" w:hAnsi="宋?" w:cs="宋?"/>
                <w:color w:val="auto"/>
                <w:highlight w:val="none"/>
              </w:rPr>
              <w:t>收管理、存</w:t>
            </w:r>
            <w:r>
              <w:rPr>
                <w:rFonts w:hint="eastAsia" w:ascii="宋体" w:hAnsi="宋体" w:eastAsia="宋体" w:cs="宋体"/>
                <w:color w:val="auto"/>
                <w:highlight w:val="none"/>
              </w:rPr>
              <w:t>储</w:t>
            </w:r>
            <w:r>
              <w:rPr>
                <w:rFonts w:hint="eastAsia" w:ascii="宋?" w:hAnsi="宋?" w:cs="宋?"/>
                <w:color w:val="auto"/>
                <w:highlight w:val="none"/>
              </w:rPr>
              <w:t>管理、食品安全自</w:t>
            </w:r>
            <w:r>
              <w:rPr>
                <w:rFonts w:hint="eastAsia" w:ascii="宋体" w:hAnsi="宋体" w:eastAsia="宋体" w:cs="宋体"/>
                <w:color w:val="auto"/>
                <w:highlight w:val="none"/>
              </w:rPr>
              <w:t>查</w:t>
            </w:r>
            <w:r>
              <w:rPr>
                <w:rFonts w:hint="eastAsia" w:ascii="宋?" w:hAnsi="宋?" w:cs="宋?"/>
                <w:color w:val="auto"/>
                <w:highlight w:val="none"/>
              </w:rPr>
              <w:t>、台</w:t>
            </w:r>
            <w:r>
              <w:rPr>
                <w:rFonts w:hint="eastAsia" w:ascii="宋体" w:hAnsi="宋体" w:eastAsia="宋体" w:cs="宋体"/>
                <w:color w:val="auto"/>
                <w:highlight w:val="none"/>
              </w:rPr>
              <w:t>账记录</w:t>
            </w:r>
            <w:r>
              <w:rPr>
                <w:rFonts w:hint="eastAsia" w:ascii="宋?" w:hAnsi="宋?" w:cs="宋?"/>
                <w:color w:val="auto"/>
                <w:highlight w:val="none"/>
              </w:rPr>
              <w:t>的得</w:t>
            </w:r>
            <w:r>
              <w:rPr>
                <w:rFonts w:ascii="宋?" w:hAnsi="宋?" w:cs="宋?"/>
                <w:color w:val="auto"/>
                <w:highlight w:val="none"/>
              </w:rPr>
              <w:t>6</w:t>
            </w:r>
            <w:r>
              <w:rPr>
                <w:rFonts w:hint="eastAsia" w:ascii="宋?" w:hAnsi="宋?" w:cs="宋?"/>
                <w:color w:val="auto"/>
                <w:highlight w:val="none"/>
              </w:rPr>
              <w:t>分。</w:t>
            </w:r>
          </w:p>
          <w:p w14:paraId="5CD0A7AC">
            <w:pPr>
              <w:spacing w:line="360" w:lineRule="auto"/>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2</w:t>
            </w:r>
            <w:r>
              <w:rPr>
                <w:rFonts w:hint="eastAsia" w:ascii="宋?" w:hAnsi="宋?" w:cs="宋?"/>
                <w:b/>
                <w:bCs/>
                <w:color w:val="auto"/>
                <w:highlight w:val="none"/>
              </w:rPr>
              <w:t>）配送方案（</w:t>
            </w:r>
            <w:r>
              <w:rPr>
                <w:rFonts w:hint="eastAsia" w:ascii="宋体" w:hAnsi="宋体" w:eastAsia="宋体" w:cs="宋体"/>
                <w:b/>
                <w:bCs/>
                <w:color w:val="auto"/>
                <w:highlight w:val="none"/>
              </w:rPr>
              <w:t>满</w:t>
            </w:r>
            <w:r>
              <w:rPr>
                <w:rFonts w:hint="eastAsia" w:ascii="宋?" w:hAnsi="宋?" w:cs="宋?"/>
                <w:b/>
                <w:bCs/>
                <w:color w:val="auto"/>
                <w:highlight w:val="none"/>
              </w:rPr>
              <w:t>分</w:t>
            </w:r>
            <w:r>
              <w:rPr>
                <w:rFonts w:ascii="宋?" w:hAnsi="宋?" w:cs="宋?"/>
                <w:b/>
                <w:bCs/>
                <w:color w:val="auto"/>
                <w:highlight w:val="none"/>
              </w:rPr>
              <w:t>12</w:t>
            </w:r>
            <w:r>
              <w:rPr>
                <w:rFonts w:hint="eastAsia" w:ascii="宋?" w:hAnsi="宋?" w:cs="宋?"/>
                <w:b/>
                <w:bCs/>
                <w:color w:val="auto"/>
                <w:highlight w:val="none"/>
              </w:rPr>
              <w:t>分）</w:t>
            </w:r>
          </w:p>
          <w:p w14:paraId="1E1F8342">
            <w:pPr>
              <w:spacing w:line="360" w:lineRule="auto"/>
              <w:ind w:firstLine="420" w:firstLineChars="200"/>
              <w:rPr>
                <w:rFonts w:ascii="宋?"/>
                <w:color w:val="auto"/>
                <w:highlight w:val="none"/>
              </w:rPr>
            </w:pPr>
            <w:r>
              <w:rPr>
                <w:rFonts w:hint="eastAsia" w:ascii="宋?" w:hAnsi="宋?" w:cs="宋?"/>
                <w:b/>
                <w:bCs/>
                <w:color w:val="auto"/>
                <w:highlight w:val="none"/>
              </w:rPr>
              <w:t>①配送方案（</w:t>
            </w:r>
            <w:r>
              <w:rPr>
                <w:rFonts w:ascii="宋?" w:hAnsi="宋?" w:cs="宋?"/>
                <w:b/>
                <w:bCs/>
                <w:color w:val="auto"/>
                <w:highlight w:val="none"/>
              </w:rPr>
              <w:t>6</w:t>
            </w:r>
            <w:r>
              <w:rPr>
                <w:rFonts w:hint="eastAsia" w:ascii="宋?" w:hAnsi="宋?" w:cs="宋?"/>
                <w:b/>
                <w:bCs/>
                <w:color w:val="auto"/>
                <w:highlight w:val="none"/>
              </w:rPr>
              <w:t>分）：</w:t>
            </w:r>
            <w:r>
              <w:rPr>
                <w:rFonts w:hint="eastAsia" w:ascii="宋?" w:hAnsi="宋?" w:cs="宋?"/>
                <w:color w:val="auto"/>
                <w:highlight w:val="none"/>
              </w:rPr>
              <w:t>提供有配送方案、包</w:t>
            </w:r>
            <w:r>
              <w:rPr>
                <w:rFonts w:hint="eastAsia" w:ascii="宋体" w:hAnsi="宋体" w:eastAsia="宋体" w:cs="宋体"/>
                <w:color w:val="auto"/>
                <w:highlight w:val="none"/>
              </w:rPr>
              <w:t>装</w:t>
            </w:r>
            <w:r>
              <w:rPr>
                <w:rFonts w:hint="eastAsia" w:ascii="宋?" w:hAnsi="宋?" w:cs="宋?"/>
                <w:color w:val="auto"/>
                <w:highlight w:val="none"/>
              </w:rPr>
              <w:t>及</w:t>
            </w:r>
            <w:r>
              <w:rPr>
                <w:rFonts w:hint="eastAsia" w:ascii="宋体" w:hAnsi="宋体" w:eastAsia="宋体" w:cs="宋体"/>
                <w:color w:val="auto"/>
                <w:highlight w:val="none"/>
              </w:rPr>
              <w:t>运输</w:t>
            </w:r>
            <w:r>
              <w:rPr>
                <w:rFonts w:hint="eastAsia" w:ascii="宋?" w:hAnsi="宋?" w:cs="宋?"/>
                <w:color w:val="auto"/>
                <w:highlight w:val="none"/>
              </w:rPr>
              <w:t>方案的得</w:t>
            </w:r>
            <w:r>
              <w:rPr>
                <w:rFonts w:ascii="宋?" w:hAnsi="宋?" w:cs="宋?"/>
                <w:color w:val="auto"/>
                <w:highlight w:val="none"/>
              </w:rPr>
              <w:t>2</w:t>
            </w:r>
            <w:r>
              <w:rPr>
                <w:rFonts w:hint="eastAsia" w:ascii="宋?" w:hAnsi="宋?" w:cs="宋?"/>
                <w:color w:val="auto"/>
                <w:highlight w:val="none"/>
              </w:rPr>
              <w:t>分；提供的配送方案包含供</w:t>
            </w:r>
            <w:r>
              <w:rPr>
                <w:rFonts w:hint="eastAsia" w:ascii="宋体" w:hAnsi="宋体" w:eastAsia="宋体" w:cs="宋体"/>
                <w:color w:val="auto"/>
                <w:highlight w:val="none"/>
              </w:rPr>
              <w:t>应</w:t>
            </w:r>
            <w:r>
              <w:rPr>
                <w:rFonts w:hint="eastAsia" w:ascii="宋?" w:hAnsi="宋?" w:cs="宋?"/>
                <w:color w:val="auto"/>
                <w:highlight w:val="none"/>
              </w:rPr>
              <w:t>配送</w:t>
            </w:r>
            <w:r>
              <w:rPr>
                <w:rFonts w:hint="eastAsia" w:ascii="宋体" w:hAnsi="宋体" w:eastAsia="宋体" w:cs="宋体"/>
                <w:color w:val="auto"/>
                <w:highlight w:val="none"/>
              </w:rPr>
              <w:t>组织</w:t>
            </w:r>
            <w:r>
              <w:rPr>
                <w:rFonts w:hint="eastAsia" w:ascii="宋?" w:hAnsi="宋?" w:cs="宋?"/>
                <w:color w:val="auto"/>
                <w:highlight w:val="none"/>
              </w:rPr>
              <w:t>程序、流程要点、配送</w:t>
            </w:r>
            <w:r>
              <w:rPr>
                <w:rFonts w:hint="eastAsia" w:ascii="宋体" w:hAnsi="宋体" w:eastAsia="宋体" w:cs="宋体"/>
                <w:color w:val="auto"/>
                <w:highlight w:val="none"/>
              </w:rPr>
              <w:t>计划</w:t>
            </w:r>
            <w:r>
              <w:rPr>
                <w:rFonts w:hint="eastAsia" w:ascii="宋?" w:hAnsi="宋?" w:cs="宋?"/>
                <w:color w:val="auto"/>
                <w:highlight w:val="none"/>
              </w:rPr>
              <w:t>的配送方案的得</w:t>
            </w:r>
            <w:r>
              <w:rPr>
                <w:rFonts w:ascii="宋?" w:hAnsi="宋?" w:cs="宋?"/>
                <w:color w:val="auto"/>
                <w:highlight w:val="none"/>
              </w:rPr>
              <w:t>4</w:t>
            </w:r>
            <w:r>
              <w:rPr>
                <w:rFonts w:hint="eastAsia" w:ascii="宋?" w:hAnsi="宋?" w:cs="宋?"/>
                <w:color w:val="auto"/>
                <w:highlight w:val="none"/>
              </w:rPr>
              <w:t>分；提供的配送方案包含供</w:t>
            </w:r>
            <w:r>
              <w:rPr>
                <w:rFonts w:hint="eastAsia" w:ascii="宋体" w:hAnsi="宋体" w:eastAsia="宋体" w:cs="宋体"/>
                <w:color w:val="auto"/>
                <w:highlight w:val="none"/>
              </w:rPr>
              <w:t>应</w:t>
            </w:r>
            <w:r>
              <w:rPr>
                <w:rFonts w:hint="eastAsia" w:ascii="宋?" w:hAnsi="宋?" w:cs="宋?"/>
                <w:color w:val="auto"/>
                <w:highlight w:val="none"/>
              </w:rPr>
              <w:t>配送</w:t>
            </w:r>
            <w:r>
              <w:rPr>
                <w:rFonts w:hint="eastAsia" w:ascii="宋体" w:hAnsi="宋体" w:eastAsia="宋体" w:cs="宋体"/>
                <w:color w:val="auto"/>
                <w:highlight w:val="none"/>
              </w:rPr>
              <w:t>组织</w:t>
            </w:r>
            <w:r>
              <w:rPr>
                <w:rFonts w:hint="eastAsia" w:ascii="宋?" w:hAnsi="宋?" w:cs="宋?"/>
                <w:color w:val="auto"/>
                <w:highlight w:val="none"/>
              </w:rPr>
              <w:t>程序、人</w:t>
            </w:r>
            <w:r>
              <w:rPr>
                <w:rFonts w:hint="eastAsia" w:ascii="宋体" w:hAnsi="宋体" w:eastAsia="宋体" w:cs="宋体"/>
                <w:color w:val="auto"/>
                <w:highlight w:val="none"/>
              </w:rPr>
              <w:t>员</w:t>
            </w:r>
            <w:r>
              <w:rPr>
                <w:rFonts w:hint="eastAsia" w:ascii="宋?" w:hAnsi="宋?" w:cs="宋?"/>
                <w:color w:val="auto"/>
                <w:highlight w:val="none"/>
              </w:rPr>
              <w:t>配置、流程要点、配送</w:t>
            </w:r>
            <w:r>
              <w:rPr>
                <w:rFonts w:hint="eastAsia" w:ascii="宋体" w:hAnsi="宋体" w:eastAsia="宋体" w:cs="宋体"/>
                <w:color w:val="auto"/>
                <w:highlight w:val="none"/>
              </w:rPr>
              <w:t>计划</w:t>
            </w:r>
            <w:r>
              <w:rPr>
                <w:rFonts w:hint="eastAsia" w:ascii="宋?" w:hAnsi="宋?" w:cs="宋?"/>
                <w:color w:val="auto"/>
                <w:highlight w:val="none"/>
              </w:rPr>
              <w:t>方案，且</w:t>
            </w:r>
            <w:r>
              <w:rPr>
                <w:rFonts w:hint="eastAsia" w:ascii="宋体" w:hAnsi="宋体" w:eastAsia="宋体" w:cs="宋体"/>
                <w:color w:val="auto"/>
                <w:highlight w:val="none"/>
              </w:rPr>
              <w:t>结</w:t>
            </w:r>
            <w:r>
              <w:rPr>
                <w:rFonts w:hint="eastAsia" w:ascii="宋?" w:hAnsi="宋?" w:cs="宋?"/>
                <w:color w:val="auto"/>
                <w:highlight w:val="none"/>
              </w:rPr>
              <w:t>合本</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实际</w:t>
            </w:r>
            <w:r>
              <w:rPr>
                <w:rFonts w:hint="eastAsia" w:ascii="宋?" w:hAnsi="宋?" w:cs="宋?"/>
                <w:color w:val="auto"/>
                <w:highlight w:val="none"/>
              </w:rPr>
              <w:t>情</w:t>
            </w:r>
            <w:r>
              <w:rPr>
                <w:rFonts w:hint="eastAsia" w:ascii="宋体" w:hAnsi="宋体" w:eastAsia="宋体" w:cs="宋体"/>
                <w:color w:val="auto"/>
                <w:highlight w:val="none"/>
              </w:rPr>
              <w:t>况进</w:t>
            </w:r>
            <w:r>
              <w:rPr>
                <w:rFonts w:hint="eastAsia" w:ascii="宋?" w:hAnsi="宋?" w:cs="宋?"/>
                <w:color w:val="auto"/>
                <w:highlight w:val="none"/>
              </w:rPr>
              <w:t>行</w:t>
            </w:r>
            <w:r>
              <w:rPr>
                <w:rFonts w:hint="eastAsia" w:ascii="宋体" w:hAnsi="宋体" w:eastAsia="宋体" w:cs="宋体"/>
                <w:color w:val="auto"/>
                <w:highlight w:val="none"/>
              </w:rPr>
              <w:t>编</w:t>
            </w:r>
            <w:r>
              <w:rPr>
                <w:rFonts w:hint="eastAsia" w:ascii="宋?" w:hAnsi="宋?" w:cs="宋?"/>
                <w:color w:val="auto"/>
                <w:highlight w:val="none"/>
              </w:rPr>
              <w:t>制，包</w:t>
            </w:r>
            <w:r>
              <w:rPr>
                <w:rFonts w:hint="eastAsia" w:ascii="宋体" w:hAnsi="宋体" w:eastAsia="宋体" w:cs="宋体"/>
                <w:color w:val="auto"/>
                <w:highlight w:val="none"/>
              </w:rPr>
              <w:t>装</w:t>
            </w:r>
            <w:r>
              <w:rPr>
                <w:rFonts w:hint="eastAsia" w:ascii="宋?" w:hAnsi="宋?" w:cs="宋?"/>
                <w:color w:val="auto"/>
                <w:highlight w:val="none"/>
              </w:rPr>
              <w:t>及</w:t>
            </w:r>
            <w:r>
              <w:rPr>
                <w:rFonts w:hint="eastAsia" w:ascii="宋体" w:hAnsi="宋体" w:eastAsia="宋体" w:cs="宋体"/>
                <w:color w:val="auto"/>
                <w:highlight w:val="none"/>
              </w:rPr>
              <w:t>运输</w:t>
            </w:r>
            <w:r>
              <w:rPr>
                <w:rFonts w:hint="eastAsia" w:ascii="宋?" w:hAnsi="宋?" w:cs="宋?"/>
                <w:color w:val="auto"/>
                <w:highlight w:val="none"/>
              </w:rPr>
              <w:t>方案包含食材包</w:t>
            </w:r>
            <w:r>
              <w:rPr>
                <w:rFonts w:hint="eastAsia" w:ascii="宋体" w:hAnsi="宋体" w:eastAsia="宋体" w:cs="宋体"/>
                <w:color w:val="auto"/>
                <w:highlight w:val="none"/>
              </w:rPr>
              <w:t>装</w:t>
            </w:r>
            <w:r>
              <w:rPr>
                <w:rFonts w:hint="eastAsia" w:ascii="宋?" w:hAnsi="宋?" w:cs="宋?"/>
                <w:color w:val="auto"/>
                <w:highlight w:val="none"/>
              </w:rPr>
              <w:t>、保管、</w:t>
            </w:r>
            <w:r>
              <w:rPr>
                <w:rFonts w:hint="eastAsia" w:ascii="宋体" w:hAnsi="宋体" w:eastAsia="宋体" w:cs="宋体"/>
                <w:color w:val="auto"/>
                <w:highlight w:val="none"/>
              </w:rPr>
              <w:t>车辆运输</w:t>
            </w:r>
            <w:r>
              <w:rPr>
                <w:rFonts w:hint="eastAsia" w:ascii="宋?" w:hAnsi="宋?" w:cs="宋?"/>
                <w:color w:val="auto"/>
                <w:highlight w:val="none"/>
              </w:rPr>
              <w:t>、</w:t>
            </w:r>
            <w:r>
              <w:rPr>
                <w:rFonts w:hint="eastAsia" w:ascii="宋体" w:hAnsi="宋体" w:eastAsia="宋体" w:cs="宋体"/>
                <w:color w:val="auto"/>
                <w:highlight w:val="none"/>
              </w:rPr>
              <w:t>装卸</w:t>
            </w:r>
            <w:r>
              <w:rPr>
                <w:rFonts w:hint="eastAsia" w:ascii="宋?" w:hAnsi="宋?" w:cs="宋?"/>
                <w:color w:val="auto"/>
                <w:highlight w:val="none"/>
              </w:rPr>
              <w:t>方案，有安全保障措施的得</w:t>
            </w:r>
            <w:r>
              <w:rPr>
                <w:rFonts w:ascii="宋?" w:hAnsi="宋?" w:cs="宋?"/>
                <w:color w:val="auto"/>
                <w:highlight w:val="none"/>
              </w:rPr>
              <w:t>6</w:t>
            </w:r>
            <w:r>
              <w:rPr>
                <w:rFonts w:hint="eastAsia" w:ascii="宋?" w:hAnsi="宋?" w:cs="宋?"/>
                <w:color w:val="auto"/>
                <w:highlight w:val="none"/>
              </w:rPr>
              <w:t>分。</w:t>
            </w:r>
          </w:p>
          <w:p w14:paraId="4521C11D">
            <w:pPr>
              <w:spacing w:line="360" w:lineRule="auto"/>
              <w:ind w:firstLine="420" w:firstLineChars="200"/>
              <w:rPr>
                <w:rFonts w:ascii="宋?"/>
                <w:color w:val="auto"/>
                <w:highlight w:val="none"/>
              </w:rPr>
            </w:pPr>
            <w:r>
              <w:rPr>
                <w:rFonts w:hint="eastAsia" w:ascii="宋?" w:hAnsi="宋?" w:cs="宋?"/>
                <w:b/>
                <w:bCs/>
                <w:color w:val="auto"/>
                <w:highlight w:val="none"/>
              </w:rPr>
              <w:t>②</w:t>
            </w:r>
            <w:r>
              <w:rPr>
                <w:rFonts w:hint="eastAsia" w:ascii="宋体" w:hAnsi="宋体" w:eastAsia="宋体" w:cs="宋体"/>
                <w:b/>
                <w:bCs/>
                <w:color w:val="auto"/>
                <w:highlight w:val="none"/>
              </w:rPr>
              <w:t>售</w:t>
            </w:r>
            <w:r>
              <w:rPr>
                <w:rFonts w:hint="eastAsia" w:ascii="宋?" w:hAnsi="宋?" w:cs="宋?"/>
                <w:b/>
                <w:bCs/>
                <w:color w:val="auto"/>
                <w:highlight w:val="none"/>
              </w:rPr>
              <w:t>后服</w:t>
            </w:r>
            <w:r>
              <w:rPr>
                <w:rFonts w:hint="eastAsia" w:ascii="宋体" w:hAnsi="宋体" w:eastAsia="宋体" w:cs="宋体"/>
                <w:b/>
                <w:bCs/>
                <w:color w:val="auto"/>
                <w:highlight w:val="none"/>
              </w:rPr>
              <w:t>务</w:t>
            </w:r>
            <w:r>
              <w:rPr>
                <w:rFonts w:hint="eastAsia" w:ascii="宋?" w:hAnsi="宋?" w:cs="宋?"/>
                <w:b/>
                <w:bCs/>
                <w:color w:val="auto"/>
                <w:highlight w:val="none"/>
              </w:rPr>
              <w:t>（</w:t>
            </w:r>
            <w:r>
              <w:rPr>
                <w:rFonts w:ascii="宋?" w:hAnsi="宋?" w:cs="宋?"/>
                <w:b/>
                <w:bCs/>
                <w:color w:val="auto"/>
                <w:highlight w:val="none"/>
              </w:rPr>
              <w:t>6</w:t>
            </w:r>
            <w:r>
              <w:rPr>
                <w:rFonts w:hint="eastAsia" w:ascii="宋?" w:hAnsi="宋?" w:cs="宋?"/>
                <w:b/>
                <w:bCs/>
                <w:color w:val="auto"/>
                <w:highlight w:val="none"/>
              </w:rPr>
              <w:t>分）：</w:t>
            </w:r>
            <w:r>
              <w:rPr>
                <w:rFonts w:hint="eastAsia" w:ascii="宋?" w:hAnsi="宋?" w:cs="宋?"/>
                <w:color w:val="auto"/>
                <w:highlight w:val="none"/>
              </w:rPr>
              <w:t>提供有</w:t>
            </w:r>
            <w:r>
              <w:rPr>
                <w:rFonts w:hint="eastAsia" w:ascii="宋体" w:hAnsi="宋体" w:eastAsia="宋体" w:cs="宋体"/>
                <w:color w:val="auto"/>
                <w:highlight w:val="none"/>
              </w:rPr>
              <w:t>售</w:t>
            </w:r>
            <w:r>
              <w:rPr>
                <w:rFonts w:hint="eastAsia" w:ascii="宋?" w:hAnsi="宋?" w:cs="宋?"/>
                <w:color w:val="auto"/>
                <w:highlight w:val="none"/>
              </w:rPr>
              <w:t>后服</w:t>
            </w:r>
            <w:r>
              <w:rPr>
                <w:rFonts w:hint="eastAsia" w:ascii="宋体" w:hAnsi="宋体" w:eastAsia="宋体" w:cs="宋体"/>
                <w:color w:val="auto"/>
                <w:highlight w:val="none"/>
              </w:rPr>
              <w:t>务</w:t>
            </w:r>
            <w:r>
              <w:rPr>
                <w:rFonts w:hint="eastAsia" w:ascii="宋?" w:hAnsi="宋?" w:cs="宋?"/>
                <w:color w:val="auto"/>
                <w:highlight w:val="none"/>
              </w:rPr>
              <w:t>方案，承</w:t>
            </w:r>
            <w:r>
              <w:rPr>
                <w:rFonts w:hint="eastAsia" w:ascii="宋体" w:hAnsi="宋体" w:eastAsia="宋体" w:cs="宋体"/>
                <w:color w:val="auto"/>
                <w:highlight w:val="none"/>
              </w:rPr>
              <w:t>诺</w:t>
            </w:r>
            <w:r>
              <w:rPr>
                <w:rFonts w:hint="eastAsia" w:ascii="宋?" w:hAnsi="宋?" w:cs="宋?"/>
                <w:color w:val="auto"/>
                <w:highlight w:val="none"/>
              </w:rPr>
              <w:t>接到采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紧</w:t>
            </w:r>
            <w:r>
              <w:rPr>
                <w:rFonts w:hint="eastAsia" w:ascii="宋?" w:hAnsi="宋?" w:cs="宋?"/>
                <w:color w:val="auto"/>
                <w:highlight w:val="none"/>
              </w:rPr>
              <w:t>急通知后</w:t>
            </w:r>
            <w:r>
              <w:rPr>
                <w:rFonts w:ascii="宋?" w:hAnsi="宋?" w:cs="宋?"/>
                <w:color w:val="auto"/>
                <w:highlight w:val="none"/>
              </w:rPr>
              <w:t>10</w:t>
            </w:r>
            <w:r>
              <w:rPr>
                <w:rFonts w:hint="eastAsia" w:ascii="宋?" w:hAnsi="宋?" w:cs="宋?"/>
                <w:color w:val="auto"/>
                <w:highlight w:val="none"/>
              </w:rPr>
              <w:t>分</w:t>
            </w:r>
            <w:r>
              <w:rPr>
                <w:rFonts w:hint="eastAsia" w:ascii="宋体" w:hAnsi="宋体" w:eastAsia="宋体" w:cs="宋体"/>
                <w:color w:val="auto"/>
                <w:highlight w:val="none"/>
              </w:rPr>
              <w:t>钟内响应</w:t>
            </w:r>
            <w:r>
              <w:rPr>
                <w:rFonts w:hint="eastAsia" w:ascii="宋?" w:hAnsi="宋?" w:cs="宋?"/>
                <w:color w:val="auto"/>
                <w:highlight w:val="none"/>
              </w:rPr>
              <w:t>，</w:t>
            </w:r>
            <w:r>
              <w:rPr>
                <w:rFonts w:ascii="宋?" w:hAnsi="宋?" w:cs="宋?"/>
                <w:color w:val="auto"/>
                <w:highlight w:val="none"/>
              </w:rPr>
              <w:t>30</w:t>
            </w:r>
            <w:r>
              <w:rPr>
                <w:rFonts w:hint="eastAsia" w:ascii="宋?" w:hAnsi="宋?" w:cs="宋?"/>
                <w:color w:val="auto"/>
                <w:highlight w:val="none"/>
              </w:rPr>
              <w:t>分</w:t>
            </w:r>
            <w:r>
              <w:rPr>
                <w:rFonts w:hint="eastAsia" w:ascii="宋体" w:hAnsi="宋体" w:eastAsia="宋体" w:cs="宋体"/>
                <w:color w:val="auto"/>
                <w:highlight w:val="none"/>
              </w:rPr>
              <w:t>钟内</w:t>
            </w:r>
            <w:r>
              <w:rPr>
                <w:rFonts w:hint="eastAsia" w:ascii="宋?" w:hAnsi="宋?" w:cs="宋?"/>
                <w:color w:val="auto"/>
                <w:highlight w:val="none"/>
              </w:rPr>
              <w:t>完成食材配送的得</w:t>
            </w:r>
            <w:r>
              <w:rPr>
                <w:rFonts w:ascii="宋?" w:hAnsi="宋?" w:cs="宋?"/>
                <w:color w:val="auto"/>
                <w:highlight w:val="none"/>
              </w:rPr>
              <w:t>2</w:t>
            </w:r>
            <w:r>
              <w:rPr>
                <w:rFonts w:hint="eastAsia" w:ascii="宋?" w:hAnsi="宋?" w:cs="宋?"/>
                <w:color w:val="auto"/>
                <w:highlight w:val="none"/>
              </w:rPr>
              <w:t>分；提供有</w:t>
            </w:r>
            <w:r>
              <w:rPr>
                <w:rFonts w:hint="eastAsia" w:ascii="宋?" w:hAnsi="宋?" w:cs="宋?"/>
                <w:color w:val="auto"/>
                <w:kern w:val="1"/>
                <w:highlight w:val="none"/>
              </w:rPr>
              <w:t>包含退</w:t>
            </w:r>
            <w:r>
              <w:rPr>
                <w:rFonts w:hint="eastAsia" w:ascii="宋体" w:hAnsi="宋体" w:eastAsia="宋体" w:cs="宋体"/>
                <w:color w:val="auto"/>
                <w:kern w:val="1"/>
                <w:highlight w:val="none"/>
              </w:rPr>
              <w:t>换货组织</w:t>
            </w:r>
            <w:r>
              <w:rPr>
                <w:rFonts w:hint="eastAsia" w:ascii="宋?" w:hAnsi="宋?" w:cs="宋?"/>
                <w:color w:val="auto"/>
                <w:kern w:val="1"/>
                <w:highlight w:val="none"/>
              </w:rPr>
              <w:t>、保障措施的</w:t>
            </w:r>
            <w:r>
              <w:rPr>
                <w:rFonts w:hint="eastAsia" w:ascii="宋体" w:hAnsi="宋体" w:eastAsia="宋体" w:cs="宋体"/>
                <w:color w:val="auto"/>
                <w:highlight w:val="none"/>
              </w:rPr>
              <w:t>售</w:t>
            </w:r>
            <w:r>
              <w:rPr>
                <w:rFonts w:hint="eastAsia" w:ascii="宋?" w:hAnsi="宋?" w:cs="宋?"/>
                <w:color w:val="auto"/>
                <w:highlight w:val="none"/>
              </w:rPr>
              <w:t>后服</w:t>
            </w:r>
            <w:r>
              <w:rPr>
                <w:rFonts w:hint="eastAsia" w:ascii="宋体" w:hAnsi="宋体" w:eastAsia="宋体" w:cs="宋体"/>
                <w:color w:val="auto"/>
                <w:highlight w:val="none"/>
              </w:rPr>
              <w:t>务</w:t>
            </w:r>
            <w:r>
              <w:rPr>
                <w:rFonts w:hint="eastAsia" w:ascii="宋?" w:hAnsi="宋?" w:cs="宋?"/>
                <w:color w:val="auto"/>
                <w:highlight w:val="none"/>
              </w:rPr>
              <w:t>方案，承</w:t>
            </w:r>
            <w:r>
              <w:rPr>
                <w:rFonts w:hint="eastAsia" w:ascii="宋体" w:hAnsi="宋体" w:eastAsia="宋体" w:cs="宋体"/>
                <w:color w:val="auto"/>
                <w:highlight w:val="none"/>
              </w:rPr>
              <w:t>诺</w:t>
            </w:r>
            <w:r>
              <w:rPr>
                <w:rFonts w:hint="eastAsia" w:ascii="宋?" w:hAnsi="宋?" w:cs="宋?"/>
                <w:color w:val="auto"/>
                <w:highlight w:val="none"/>
              </w:rPr>
              <w:t>接到采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紧</w:t>
            </w:r>
            <w:r>
              <w:rPr>
                <w:rFonts w:hint="eastAsia" w:ascii="宋?" w:hAnsi="宋?" w:cs="宋?"/>
                <w:color w:val="auto"/>
                <w:highlight w:val="none"/>
              </w:rPr>
              <w:t>急通知后</w:t>
            </w:r>
            <w:r>
              <w:rPr>
                <w:rFonts w:ascii="宋?" w:hAnsi="宋?" w:cs="宋?"/>
                <w:color w:val="auto"/>
                <w:highlight w:val="none"/>
              </w:rPr>
              <w:t>5</w:t>
            </w:r>
            <w:r>
              <w:rPr>
                <w:rFonts w:hint="eastAsia" w:ascii="宋?" w:hAnsi="宋?" w:cs="宋?"/>
                <w:color w:val="auto"/>
                <w:highlight w:val="none"/>
              </w:rPr>
              <w:t>分</w:t>
            </w:r>
            <w:r>
              <w:rPr>
                <w:rFonts w:hint="eastAsia" w:ascii="宋体" w:hAnsi="宋体" w:eastAsia="宋体" w:cs="宋体"/>
                <w:color w:val="auto"/>
                <w:highlight w:val="none"/>
              </w:rPr>
              <w:t>钟内响应</w:t>
            </w:r>
            <w:r>
              <w:rPr>
                <w:rFonts w:hint="eastAsia" w:ascii="宋?" w:hAnsi="宋?" w:cs="宋?"/>
                <w:color w:val="auto"/>
                <w:highlight w:val="none"/>
              </w:rPr>
              <w:t>，</w:t>
            </w:r>
            <w:r>
              <w:rPr>
                <w:rFonts w:ascii="宋?" w:hAnsi="宋?" w:cs="宋?"/>
                <w:color w:val="auto"/>
                <w:highlight w:val="none"/>
              </w:rPr>
              <w:t>30</w:t>
            </w:r>
            <w:r>
              <w:rPr>
                <w:rFonts w:hint="eastAsia" w:ascii="宋?" w:hAnsi="宋?" w:cs="宋?"/>
                <w:color w:val="auto"/>
                <w:highlight w:val="none"/>
              </w:rPr>
              <w:t>分</w:t>
            </w:r>
            <w:r>
              <w:rPr>
                <w:rFonts w:hint="eastAsia" w:ascii="宋体" w:hAnsi="宋体" w:eastAsia="宋体" w:cs="宋体"/>
                <w:color w:val="auto"/>
                <w:highlight w:val="none"/>
              </w:rPr>
              <w:t>钟内</w:t>
            </w:r>
            <w:r>
              <w:rPr>
                <w:rFonts w:hint="eastAsia" w:ascii="宋?" w:hAnsi="宋?" w:cs="宋?"/>
                <w:color w:val="auto"/>
                <w:highlight w:val="none"/>
              </w:rPr>
              <w:t>完成食材配送的得</w:t>
            </w:r>
            <w:r>
              <w:rPr>
                <w:rFonts w:ascii="宋?" w:hAnsi="宋?" w:cs="宋?"/>
                <w:color w:val="auto"/>
                <w:highlight w:val="none"/>
              </w:rPr>
              <w:t>4</w:t>
            </w:r>
            <w:r>
              <w:rPr>
                <w:rFonts w:hint="eastAsia" w:ascii="宋?" w:hAnsi="宋?" w:cs="宋?"/>
                <w:color w:val="auto"/>
                <w:highlight w:val="none"/>
              </w:rPr>
              <w:t>分；提供有</w:t>
            </w:r>
            <w:r>
              <w:rPr>
                <w:rFonts w:hint="eastAsia" w:ascii="宋?" w:hAnsi="宋?" w:cs="宋?"/>
                <w:color w:val="auto"/>
                <w:kern w:val="1"/>
                <w:highlight w:val="none"/>
              </w:rPr>
              <w:t>包含退</w:t>
            </w:r>
            <w:r>
              <w:rPr>
                <w:rFonts w:hint="eastAsia" w:ascii="宋体" w:hAnsi="宋体" w:eastAsia="宋体" w:cs="宋体"/>
                <w:color w:val="auto"/>
                <w:kern w:val="1"/>
                <w:highlight w:val="none"/>
              </w:rPr>
              <w:t>换货组织</w:t>
            </w:r>
            <w:r>
              <w:rPr>
                <w:rFonts w:hint="eastAsia" w:ascii="宋?" w:hAnsi="宋?" w:cs="宋?"/>
                <w:color w:val="auto"/>
                <w:kern w:val="1"/>
                <w:highlight w:val="none"/>
              </w:rPr>
              <w:t>、保障措施的</w:t>
            </w:r>
            <w:r>
              <w:rPr>
                <w:rFonts w:hint="eastAsia" w:ascii="宋体" w:hAnsi="宋体" w:eastAsia="宋体" w:cs="宋体"/>
                <w:color w:val="auto"/>
                <w:highlight w:val="none"/>
              </w:rPr>
              <w:t>售</w:t>
            </w:r>
            <w:r>
              <w:rPr>
                <w:rFonts w:hint="eastAsia" w:ascii="宋?" w:hAnsi="宋?" w:cs="宋?"/>
                <w:color w:val="auto"/>
                <w:highlight w:val="none"/>
              </w:rPr>
              <w:t>后服</w:t>
            </w:r>
            <w:r>
              <w:rPr>
                <w:rFonts w:hint="eastAsia" w:ascii="宋体" w:hAnsi="宋体" w:eastAsia="宋体" w:cs="宋体"/>
                <w:color w:val="auto"/>
                <w:highlight w:val="none"/>
              </w:rPr>
              <w:t>务</w:t>
            </w:r>
            <w:r>
              <w:rPr>
                <w:rFonts w:hint="eastAsia" w:ascii="宋?" w:hAnsi="宋?" w:cs="宋?"/>
                <w:color w:val="auto"/>
                <w:highlight w:val="none"/>
              </w:rPr>
              <w:t>方案，</w:t>
            </w:r>
            <w:r>
              <w:rPr>
                <w:rFonts w:hint="eastAsia" w:ascii="宋体" w:hAnsi="宋体" w:eastAsia="宋体" w:cs="宋体"/>
                <w:color w:val="auto"/>
                <w:highlight w:val="none"/>
              </w:rPr>
              <w:t>拟</w:t>
            </w:r>
            <w:r>
              <w:rPr>
                <w:rFonts w:hint="eastAsia" w:ascii="宋?" w:hAnsi="宋?" w:cs="宋?"/>
                <w:color w:val="auto"/>
                <w:highlight w:val="none"/>
              </w:rPr>
              <w:t>投入的</w:t>
            </w:r>
            <w:r>
              <w:rPr>
                <w:rFonts w:hint="eastAsia" w:ascii="宋体" w:hAnsi="宋体" w:eastAsia="宋体" w:cs="宋体"/>
                <w:color w:val="auto"/>
                <w:highlight w:val="none"/>
              </w:rPr>
              <w:t>售</w:t>
            </w:r>
            <w:r>
              <w:rPr>
                <w:rFonts w:hint="eastAsia" w:ascii="宋?" w:hAnsi="宋?" w:cs="宋?"/>
                <w:color w:val="auto"/>
                <w:highlight w:val="none"/>
              </w:rPr>
              <w:t>后服</w:t>
            </w:r>
            <w:r>
              <w:rPr>
                <w:rFonts w:hint="eastAsia" w:ascii="宋体" w:hAnsi="宋体" w:eastAsia="宋体" w:cs="宋体"/>
                <w:color w:val="auto"/>
                <w:highlight w:val="none"/>
              </w:rPr>
              <w:t>务</w:t>
            </w:r>
            <w:r>
              <w:rPr>
                <w:rFonts w:hint="eastAsia" w:ascii="宋?" w:hAnsi="宋?" w:cs="宋?"/>
                <w:color w:val="auto"/>
                <w:highlight w:val="none"/>
              </w:rPr>
              <w:t>人</w:t>
            </w:r>
            <w:r>
              <w:rPr>
                <w:rFonts w:hint="eastAsia" w:ascii="宋体" w:hAnsi="宋体" w:eastAsia="宋体" w:cs="宋体"/>
                <w:color w:val="auto"/>
                <w:highlight w:val="none"/>
              </w:rPr>
              <w:t>员职责</w:t>
            </w:r>
            <w:r>
              <w:rPr>
                <w:rFonts w:hint="eastAsia" w:ascii="宋?" w:hAnsi="宋?" w:cs="宋?"/>
                <w:color w:val="auto"/>
                <w:highlight w:val="none"/>
              </w:rPr>
              <w:t>明</w:t>
            </w:r>
            <w:r>
              <w:rPr>
                <w:rFonts w:hint="eastAsia" w:ascii="宋体" w:hAnsi="宋体" w:eastAsia="宋体" w:cs="宋体"/>
                <w:color w:val="auto"/>
                <w:highlight w:val="none"/>
              </w:rPr>
              <w:t>确</w:t>
            </w:r>
            <w:r>
              <w:rPr>
                <w:rFonts w:hint="eastAsia" w:ascii="宋?" w:hAnsi="宋?" w:cs="宋?"/>
                <w:color w:val="auto"/>
                <w:highlight w:val="none"/>
              </w:rPr>
              <w:t>，承</w:t>
            </w:r>
            <w:r>
              <w:rPr>
                <w:rFonts w:hint="eastAsia" w:ascii="宋体" w:hAnsi="宋体" w:eastAsia="宋体" w:cs="宋体"/>
                <w:color w:val="auto"/>
                <w:highlight w:val="none"/>
              </w:rPr>
              <w:t>诺</w:t>
            </w:r>
            <w:r>
              <w:rPr>
                <w:rFonts w:hint="eastAsia" w:ascii="宋?" w:hAnsi="宋?" w:cs="宋?"/>
                <w:color w:val="auto"/>
                <w:highlight w:val="none"/>
              </w:rPr>
              <w:t>接到采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紧</w:t>
            </w:r>
            <w:r>
              <w:rPr>
                <w:rFonts w:hint="eastAsia" w:ascii="宋?" w:hAnsi="宋?" w:cs="宋?"/>
                <w:color w:val="auto"/>
                <w:highlight w:val="none"/>
              </w:rPr>
              <w:t>急通知后立</w:t>
            </w:r>
            <w:r>
              <w:rPr>
                <w:rFonts w:hint="eastAsia" w:ascii="宋体" w:hAnsi="宋体" w:eastAsia="宋体" w:cs="宋体"/>
                <w:color w:val="auto"/>
                <w:highlight w:val="none"/>
              </w:rPr>
              <w:t>即响应</w:t>
            </w:r>
            <w:r>
              <w:rPr>
                <w:rFonts w:hint="eastAsia" w:ascii="宋?" w:hAnsi="宋?" w:cs="宋?"/>
                <w:color w:val="auto"/>
                <w:highlight w:val="none"/>
              </w:rPr>
              <w:t>，</w:t>
            </w:r>
            <w:r>
              <w:rPr>
                <w:rFonts w:ascii="宋?" w:hAnsi="宋?" w:cs="宋?"/>
                <w:color w:val="auto"/>
                <w:highlight w:val="none"/>
              </w:rPr>
              <w:t>30</w:t>
            </w:r>
            <w:r>
              <w:rPr>
                <w:rFonts w:hint="eastAsia" w:ascii="宋?" w:hAnsi="宋?" w:cs="宋?"/>
                <w:color w:val="auto"/>
                <w:highlight w:val="none"/>
              </w:rPr>
              <w:t>分</w:t>
            </w:r>
            <w:r>
              <w:rPr>
                <w:rFonts w:hint="eastAsia" w:ascii="宋体" w:hAnsi="宋体" w:eastAsia="宋体" w:cs="宋体"/>
                <w:color w:val="auto"/>
                <w:highlight w:val="none"/>
              </w:rPr>
              <w:t>钟内</w:t>
            </w:r>
            <w:r>
              <w:rPr>
                <w:rFonts w:hint="eastAsia" w:ascii="宋?" w:hAnsi="宋?" w:cs="宋?"/>
                <w:color w:val="auto"/>
                <w:highlight w:val="none"/>
              </w:rPr>
              <w:t>完成食材配送且有</w:t>
            </w:r>
            <w:r>
              <w:rPr>
                <w:rFonts w:hint="eastAsia" w:ascii="宋体" w:hAnsi="宋体" w:eastAsia="宋体" w:cs="宋体"/>
                <w:color w:val="auto"/>
                <w:highlight w:val="none"/>
              </w:rPr>
              <w:t>详细</w:t>
            </w:r>
            <w:r>
              <w:rPr>
                <w:rFonts w:hint="eastAsia" w:ascii="宋?" w:hAnsi="宋?" w:cs="宋?"/>
                <w:color w:val="auto"/>
                <w:highlight w:val="none"/>
              </w:rPr>
              <w:t>的</w:t>
            </w:r>
            <w:r>
              <w:rPr>
                <w:rFonts w:hint="eastAsia" w:ascii="宋体" w:hAnsi="宋体" w:eastAsia="宋体" w:cs="宋体"/>
                <w:color w:val="auto"/>
                <w:highlight w:val="none"/>
              </w:rPr>
              <w:t>响应时间</w:t>
            </w:r>
            <w:r>
              <w:rPr>
                <w:rFonts w:hint="eastAsia" w:ascii="宋?" w:hAnsi="宋?" w:cs="宋?"/>
                <w:color w:val="auto"/>
                <w:highlight w:val="none"/>
              </w:rPr>
              <w:t>、</w:t>
            </w:r>
            <w:r>
              <w:rPr>
                <w:rFonts w:hint="eastAsia" w:ascii="宋体" w:hAnsi="宋体" w:eastAsia="宋体" w:cs="宋体"/>
                <w:color w:val="auto"/>
                <w:highlight w:val="none"/>
              </w:rPr>
              <w:t>响应</w:t>
            </w:r>
            <w:r>
              <w:rPr>
                <w:rFonts w:hint="eastAsia" w:ascii="宋?" w:hAnsi="宋?" w:cs="宋?"/>
                <w:color w:val="auto"/>
                <w:highlight w:val="none"/>
              </w:rPr>
              <w:t>机制的得</w:t>
            </w:r>
            <w:r>
              <w:rPr>
                <w:rFonts w:ascii="宋?" w:hAnsi="宋?" w:cs="宋?"/>
                <w:color w:val="auto"/>
                <w:highlight w:val="none"/>
              </w:rPr>
              <w:t>6</w:t>
            </w:r>
            <w:r>
              <w:rPr>
                <w:rFonts w:hint="eastAsia" w:ascii="宋?" w:hAnsi="宋?" w:cs="宋?"/>
                <w:color w:val="auto"/>
                <w:highlight w:val="none"/>
              </w:rPr>
              <w:t>分。</w:t>
            </w:r>
          </w:p>
          <w:p w14:paraId="0A23B96B">
            <w:pPr>
              <w:spacing w:line="360" w:lineRule="auto"/>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3</w:t>
            </w:r>
            <w:r>
              <w:rPr>
                <w:rFonts w:hint="eastAsia" w:ascii="宋?" w:hAnsi="宋?" w:cs="宋?"/>
                <w:b/>
                <w:bCs/>
                <w:color w:val="auto"/>
                <w:highlight w:val="none"/>
              </w:rPr>
              <w:t>）食品安全</w:t>
            </w:r>
            <w:r>
              <w:rPr>
                <w:rFonts w:hint="eastAsia" w:ascii="宋体" w:hAnsi="宋体" w:eastAsia="宋体" w:cs="宋体"/>
                <w:b/>
                <w:bCs/>
                <w:color w:val="auto"/>
                <w:highlight w:val="none"/>
              </w:rPr>
              <w:t>与质</w:t>
            </w:r>
            <w:r>
              <w:rPr>
                <w:rFonts w:hint="eastAsia" w:ascii="宋?" w:hAnsi="宋?" w:cs="宋?"/>
                <w:b/>
                <w:bCs/>
                <w:color w:val="auto"/>
                <w:highlight w:val="none"/>
              </w:rPr>
              <w:t>量保障能力（</w:t>
            </w:r>
            <w:r>
              <w:rPr>
                <w:rFonts w:hint="eastAsia" w:ascii="宋体" w:hAnsi="宋体" w:eastAsia="宋体" w:cs="宋体"/>
                <w:b/>
                <w:bCs/>
                <w:color w:val="auto"/>
                <w:highlight w:val="none"/>
              </w:rPr>
              <w:t>满</w:t>
            </w:r>
            <w:r>
              <w:rPr>
                <w:rFonts w:hint="eastAsia" w:ascii="宋?" w:hAnsi="宋?" w:cs="宋?"/>
                <w:b/>
                <w:bCs/>
                <w:color w:val="auto"/>
                <w:highlight w:val="none"/>
              </w:rPr>
              <w:t>分</w:t>
            </w:r>
            <w:r>
              <w:rPr>
                <w:rFonts w:ascii="宋?" w:hAnsi="宋?" w:cs="宋?"/>
                <w:b/>
                <w:bCs/>
                <w:color w:val="auto"/>
                <w:highlight w:val="none"/>
              </w:rPr>
              <w:t>18</w:t>
            </w:r>
            <w:r>
              <w:rPr>
                <w:rFonts w:hint="eastAsia" w:ascii="宋?" w:hAnsi="宋?" w:cs="宋?"/>
                <w:b/>
                <w:bCs/>
                <w:color w:val="auto"/>
                <w:highlight w:val="none"/>
              </w:rPr>
              <w:t>分）</w:t>
            </w:r>
          </w:p>
          <w:p w14:paraId="34023E23">
            <w:pPr>
              <w:spacing w:line="360" w:lineRule="auto"/>
              <w:ind w:firstLine="420" w:firstLineChars="200"/>
              <w:rPr>
                <w:rFonts w:ascii="宋?"/>
                <w:color w:val="auto"/>
                <w:highlight w:val="none"/>
              </w:rPr>
            </w:pPr>
            <w:r>
              <w:rPr>
                <w:rFonts w:hint="eastAsia" w:ascii="宋?" w:hAnsi="宋?" w:cs="宋?"/>
                <w:b/>
                <w:bCs/>
                <w:color w:val="auto"/>
                <w:highlight w:val="none"/>
              </w:rPr>
              <w:t>①食材安全保障方案（</w:t>
            </w:r>
            <w:r>
              <w:rPr>
                <w:rFonts w:ascii="宋?" w:hAnsi="宋?" w:cs="宋?"/>
                <w:b/>
                <w:bCs/>
                <w:color w:val="auto"/>
                <w:highlight w:val="none"/>
              </w:rPr>
              <w:t>6</w:t>
            </w:r>
            <w:r>
              <w:rPr>
                <w:rFonts w:hint="eastAsia" w:ascii="宋?" w:hAnsi="宋?" w:cs="宋?"/>
                <w:b/>
                <w:bCs/>
                <w:color w:val="auto"/>
                <w:highlight w:val="none"/>
              </w:rPr>
              <w:t>分）：</w:t>
            </w:r>
            <w:r>
              <w:rPr>
                <w:rFonts w:hint="eastAsia" w:ascii="宋?" w:hAnsi="宋?" w:cs="宋?"/>
                <w:color w:val="auto"/>
                <w:highlight w:val="none"/>
              </w:rPr>
              <w:t>有固定的</w:t>
            </w:r>
            <w:r>
              <w:rPr>
                <w:rFonts w:hint="eastAsia" w:ascii="宋体" w:hAnsi="宋体" w:eastAsia="宋体" w:cs="宋体"/>
                <w:color w:val="auto"/>
                <w:kern w:val="1"/>
                <w:highlight w:val="none"/>
              </w:rPr>
              <w:t>进货</w:t>
            </w:r>
            <w:r>
              <w:rPr>
                <w:rFonts w:hint="eastAsia" w:ascii="宋?" w:hAnsi="宋?" w:cs="宋?"/>
                <w:color w:val="auto"/>
                <w:kern w:val="1"/>
                <w:highlight w:val="none"/>
              </w:rPr>
              <w:t>采</w:t>
            </w:r>
            <w:r>
              <w:rPr>
                <w:rFonts w:hint="eastAsia" w:ascii="宋体" w:hAnsi="宋体" w:eastAsia="宋体" w:cs="宋体"/>
                <w:color w:val="auto"/>
                <w:kern w:val="1"/>
                <w:highlight w:val="none"/>
              </w:rPr>
              <w:t>购</w:t>
            </w:r>
            <w:r>
              <w:rPr>
                <w:rFonts w:hint="eastAsia" w:ascii="宋?" w:hAnsi="宋?" w:cs="宋?"/>
                <w:color w:val="auto"/>
                <w:kern w:val="1"/>
                <w:highlight w:val="none"/>
              </w:rPr>
              <w:t>渠道</w:t>
            </w:r>
            <w:r>
              <w:rPr>
                <w:rFonts w:hint="eastAsia" w:ascii="宋?" w:hAnsi="宋?" w:cs="宋?"/>
                <w:color w:val="auto"/>
                <w:highlight w:val="none"/>
              </w:rPr>
              <w:t>，有食材采</w:t>
            </w:r>
            <w:r>
              <w:rPr>
                <w:rFonts w:hint="eastAsia" w:ascii="宋体" w:hAnsi="宋体" w:eastAsia="宋体" w:cs="宋体"/>
                <w:color w:val="auto"/>
                <w:highlight w:val="none"/>
              </w:rPr>
              <w:t>购</w:t>
            </w:r>
            <w:r>
              <w:rPr>
                <w:rFonts w:hint="eastAsia" w:ascii="宋?" w:hAnsi="宋?" w:cs="宋?"/>
                <w:color w:val="auto"/>
                <w:highlight w:val="none"/>
              </w:rPr>
              <w:t>流程、存</w:t>
            </w:r>
            <w:r>
              <w:rPr>
                <w:rFonts w:hint="eastAsia" w:ascii="宋体" w:hAnsi="宋体" w:eastAsia="宋体" w:cs="宋体"/>
                <w:color w:val="auto"/>
                <w:highlight w:val="none"/>
              </w:rPr>
              <w:t>储</w:t>
            </w:r>
            <w:r>
              <w:rPr>
                <w:rFonts w:hint="eastAsia" w:ascii="宋?" w:hAnsi="宋?" w:cs="宋?"/>
                <w:color w:val="auto"/>
                <w:highlight w:val="none"/>
              </w:rPr>
              <w:t>方案的得</w:t>
            </w:r>
            <w:r>
              <w:rPr>
                <w:rFonts w:ascii="宋?" w:hAnsi="宋?" w:cs="宋?"/>
                <w:color w:val="auto"/>
                <w:highlight w:val="none"/>
              </w:rPr>
              <w:t>2</w:t>
            </w:r>
            <w:r>
              <w:rPr>
                <w:rFonts w:hint="eastAsia" w:ascii="宋?" w:hAnsi="宋?" w:cs="宋?"/>
                <w:color w:val="auto"/>
                <w:highlight w:val="none"/>
              </w:rPr>
              <w:t>分；有</w:t>
            </w:r>
            <w:r>
              <w:rPr>
                <w:rFonts w:hint="eastAsia" w:ascii="宋体" w:hAnsi="宋体" w:eastAsia="宋体" w:cs="宋体"/>
                <w:color w:val="auto"/>
                <w:highlight w:val="none"/>
              </w:rPr>
              <w:t>稳</w:t>
            </w:r>
            <w:r>
              <w:rPr>
                <w:rFonts w:hint="eastAsia" w:ascii="宋?" w:hAnsi="宋?" w:cs="宋?"/>
                <w:color w:val="auto"/>
                <w:highlight w:val="none"/>
              </w:rPr>
              <w:t>定合作</w:t>
            </w:r>
            <w:r>
              <w:rPr>
                <w:rFonts w:hint="eastAsia" w:ascii="宋体" w:hAnsi="宋体" w:eastAsia="宋体" w:cs="宋体"/>
                <w:color w:val="auto"/>
                <w:highlight w:val="none"/>
              </w:rPr>
              <w:t>货</w:t>
            </w:r>
            <w:r>
              <w:rPr>
                <w:rFonts w:hint="eastAsia" w:ascii="宋?" w:hAnsi="宋?" w:cs="宋?"/>
                <w:color w:val="auto"/>
                <w:highlight w:val="none"/>
              </w:rPr>
              <w:t>源，</w:t>
            </w:r>
            <w:r>
              <w:rPr>
                <w:rFonts w:hint="eastAsia" w:ascii="宋体" w:hAnsi="宋体" w:eastAsia="宋体" w:cs="宋体"/>
                <w:color w:val="auto"/>
                <w:highlight w:val="none"/>
              </w:rPr>
              <w:t>货</w:t>
            </w:r>
            <w:r>
              <w:rPr>
                <w:rFonts w:hint="eastAsia" w:ascii="宋?" w:hAnsi="宋?" w:cs="宋?"/>
                <w:color w:val="auto"/>
                <w:highlight w:val="none"/>
              </w:rPr>
              <w:t>源</w:t>
            </w:r>
            <w:r>
              <w:rPr>
                <w:rFonts w:hint="eastAsia" w:ascii="宋体" w:hAnsi="宋体" w:eastAsia="宋体" w:cs="宋体"/>
                <w:color w:val="auto"/>
                <w:highlight w:val="none"/>
              </w:rPr>
              <w:t>质</w:t>
            </w:r>
            <w:r>
              <w:rPr>
                <w:rFonts w:hint="eastAsia" w:ascii="宋?" w:hAnsi="宋?" w:cs="宋?"/>
                <w:color w:val="auto"/>
                <w:highlight w:val="none"/>
              </w:rPr>
              <w:t>量保障，有食材采</w:t>
            </w:r>
            <w:r>
              <w:rPr>
                <w:rFonts w:hint="eastAsia" w:ascii="宋体" w:hAnsi="宋体" w:eastAsia="宋体" w:cs="宋体"/>
                <w:color w:val="auto"/>
                <w:highlight w:val="none"/>
              </w:rPr>
              <w:t>购</w:t>
            </w:r>
            <w:r>
              <w:rPr>
                <w:rFonts w:hint="eastAsia" w:ascii="宋?" w:hAnsi="宋?" w:cs="宋?"/>
                <w:color w:val="auto"/>
                <w:highlight w:val="none"/>
              </w:rPr>
              <w:t>流程、存</w:t>
            </w:r>
            <w:r>
              <w:rPr>
                <w:rFonts w:hint="eastAsia" w:ascii="宋体" w:hAnsi="宋体" w:eastAsia="宋体" w:cs="宋体"/>
                <w:color w:val="auto"/>
                <w:highlight w:val="none"/>
              </w:rPr>
              <w:t>储</w:t>
            </w:r>
            <w:r>
              <w:rPr>
                <w:rFonts w:hint="eastAsia" w:ascii="宋?" w:hAnsi="宋?" w:cs="宋?"/>
                <w:color w:val="auto"/>
                <w:highlight w:val="none"/>
              </w:rPr>
              <w:t>方案，</w:t>
            </w:r>
            <w:r>
              <w:rPr>
                <w:rFonts w:hint="eastAsia" w:ascii="宋体" w:hAnsi="宋体" w:eastAsia="宋体" w:cs="宋体"/>
                <w:color w:val="auto"/>
                <w:highlight w:val="none"/>
              </w:rPr>
              <w:t>库</w:t>
            </w:r>
            <w:r>
              <w:rPr>
                <w:rFonts w:hint="eastAsia" w:ascii="宋?" w:hAnsi="宋?" w:cs="宋?"/>
                <w:color w:val="auto"/>
                <w:highlight w:val="none"/>
              </w:rPr>
              <w:t>存有保障的得</w:t>
            </w:r>
            <w:r>
              <w:rPr>
                <w:rFonts w:ascii="宋?" w:hAnsi="宋?" w:cs="宋?"/>
                <w:color w:val="auto"/>
                <w:highlight w:val="none"/>
              </w:rPr>
              <w:t>4</w:t>
            </w:r>
            <w:r>
              <w:rPr>
                <w:rFonts w:hint="eastAsia" w:ascii="宋?" w:hAnsi="宋?" w:cs="宋?"/>
                <w:color w:val="auto"/>
                <w:highlight w:val="none"/>
              </w:rPr>
              <w:t>分；有食材采</w:t>
            </w:r>
            <w:r>
              <w:rPr>
                <w:rFonts w:hint="eastAsia" w:ascii="宋体" w:hAnsi="宋体" w:eastAsia="宋体" w:cs="宋体"/>
                <w:color w:val="auto"/>
                <w:highlight w:val="none"/>
              </w:rPr>
              <w:t>购</w:t>
            </w:r>
            <w:r>
              <w:rPr>
                <w:rFonts w:hint="eastAsia" w:ascii="宋?" w:hAnsi="宋?" w:cs="宋?"/>
                <w:color w:val="auto"/>
                <w:highlight w:val="none"/>
              </w:rPr>
              <w:t>流程，包含采</w:t>
            </w:r>
            <w:r>
              <w:rPr>
                <w:rFonts w:hint="eastAsia" w:ascii="宋体" w:hAnsi="宋体" w:eastAsia="宋体" w:cs="宋体"/>
                <w:color w:val="auto"/>
                <w:highlight w:val="none"/>
              </w:rPr>
              <w:t>购计划</w:t>
            </w:r>
            <w:r>
              <w:rPr>
                <w:rFonts w:hint="eastAsia" w:ascii="宋?" w:hAnsi="宋?" w:cs="宋?"/>
                <w:color w:val="auto"/>
                <w:highlight w:val="none"/>
              </w:rPr>
              <w:t>、采</w:t>
            </w:r>
            <w:r>
              <w:rPr>
                <w:rFonts w:hint="eastAsia" w:ascii="宋体" w:hAnsi="宋体" w:eastAsia="宋体" w:cs="宋体"/>
                <w:color w:val="auto"/>
                <w:highlight w:val="none"/>
              </w:rPr>
              <w:t>购标</w:t>
            </w:r>
            <w:r>
              <w:rPr>
                <w:rFonts w:hint="eastAsia" w:ascii="宋?" w:hAnsi="宋?" w:cs="宋?"/>
                <w:color w:val="auto"/>
                <w:highlight w:val="none"/>
              </w:rPr>
              <w:t>准、到</w:t>
            </w:r>
            <w:r>
              <w:rPr>
                <w:rFonts w:hint="eastAsia" w:ascii="宋体" w:hAnsi="宋体" w:eastAsia="宋体" w:cs="宋体"/>
                <w:color w:val="auto"/>
                <w:highlight w:val="none"/>
              </w:rPr>
              <w:t>货检验</w:t>
            </w:r>
            <w:r>
              <w:rPr>
                <w:rFonts w:hint="eastAsia" w:ascii="宋?" w:hAnsi="宋?" w:cs="宋?"/>
                <w:color w:val="auto"/>
                <w:highlight w:val="none"/>
              </w:rPr>
              <w:t>方式及流程、食材存</w:t>
            </w:r>
            <w:r>
              <w:rPr>
                <w:rFonts w:hint="eastAsia" w:ascii="宋体" w:hAnsi="宋体" w:eastAsia="宋体" w:cs="宋体"/>
                <w:color w:val="auto"/>
                <w:highlight w:val="none"/>
              </w:rPr>
              <w:t>储</w:t>
            </w:r>
            <w:r>
              <w:rPr>
                <w:rFonts w:hint="eastAsia" w:ascii="宋?" w:hAnsi="宋?" w:cs="宋?"/>
                <w:color w:val="auto"/>
                <w:highlight w:val="none"/>
              </w:rPr>
              <w:t>方法及保障措施等，</w:t>
            </w:r>
            <w:r>
              <w:rPr>
                <w:rFonts w:hint="eastAsia" w:ascii="宋体" w:hAnsi="宋体" w:eastAsia="宋体" w:cs="宋体"/>
                <w:color w:val="auto"/>
                <w:highlight w:val="none"/>
              </w:rPr>
              <w:t>货</w:t>
            </w:r>
            <w:r>
              <w:rPr>
                <w:rFonts w:hint="eastAsia" w:ascii="宋?" w:hAnsi="宋?" w:cs="宋?"/>
                <w:color w:val="auto"/>
                <w:highlight w:val="none"/>
              </w:rPr>
              <w:t>源</w:t>
            </w:r>
            <w:r>
              <w:rPr>
                <w:rFonts w:hint="eastAsia" w:ascii="宋体" w:hAnsi="宋体" w:eastAsia="宋体" w:cs="宋体"/>
                <w:color w:val="auto"/>
                <w:highlight w:val="none"/>
              </w:rPr>
              <w:t>稳</w:t>
            </w:r>
            <w:r>
              <w:rPr>
                <w:rFonts w:hint="eastAsia" w:ascii="宋?" w:hAnsi="宋?" w:cs="宋?"/>
                <w:color w:val="auto"/>
                <w:highlight w:val="none"/>
              </w:rPr>
              <w:t>定、食材</w:t>
            </w:r>
            <w:r>
              <w:rPr>
                <w:rFonts w:hint="eastAsia" w:ascii="宋体" w:hAnsi="宋体" w:eastAsia="宋体" w:cs="宋体"/>
                <w:color w:val="auto"/>
                <w:highlight w:val="none"/>
              </w:rPr>
              <w:t>库</w:t>
            </w:r>
            <w:r>
              <w:rPr>
                <w:rFonts w:hint="eastAsia" w:ascii="宋?" w:hAnsi="宋?" w:cs="宋?"/>
                <w:color w:val="auto"/>
                <w:highlight w:val="none"/>
              </w:rPr>
              <w:t>存有保障，有</w:t>
            </w:r>
            <w:r>
              <w:rPr>
                <w:rFonts w:hint="eastAsia" w:ascii="宋体" w:hAnsi="宋体" w:eastAsia="宋体" w:cs="宋体"/>
                <w:color w:val="auto"/>
                <w:highlight w:val="none"/>
              </w:rPr>
              <w:t>临时调货</w:t>
            </w:r>
            <w:r>
              <w:rPr>
                <w:rFonts w:hint="eastAsia" w:ascii="宋?" w:hAnsi="宋?" w:cs="宋?"/>
                <w:color w:val="auto"/>
                <w:highlight w:val="none"/>
              </w:rPr>
              <w:t>保障能力，能保障食材</w:t>
            </w:r>
            <w:r>
              <w:rPr>
                <w:rFonts w:hint="eastAsia" w:ascii="宋体" w:hAnsi="宋体" w:eastAsia="宋体" w:cs="宋体"/>
                <w:color w:val="auto"/>
                <w:highlight w:val="none"/>
              </w:rPr>
              <w:t>质</w:t>
            </w:r>
            <w:r>
              <w:rPr>
                <w:rFonts w:hint="eastAsia" w:ascii="宋?" w:hAnsi="宋?" w:cs="宋?"/>
                <w:color w:val="auto"/>
                <w:highlight w:val="none"/>
              </w:rPr>
              <w:t>量的得</w:t>
            </w:r>
            <w:r>
              <w:rPr>
                <w:rFonts w:ascii="宋?" w:hAnsi="宋?" w:cs="宋?"/>
                <w:color w:val="auto"/>
                <w:highlight w:val="none"/>
              </w:rPr>
              <w:t>6</w:t>
            </w:r>
            <w:r>
              <w:rPr>
                <w:rFonts w:hint="eastAsia" w:ascii="宋?" w:hAnsi="宋?" w:cs="宋?"/>
                <w:color w:val="auto"/>
                <w:highlight w:val="none"/>
              </w:rPr>
              <w:t>分。</w:t>
            </w:r>
          </w:p>
          <w:p w14:paraId="7F0F06E1">
            <w:pPr>
              <w:spacing w:line="360" w:lineRule="auto"/>
              <w:ind w:firstLine="420" w:firstLineChars="200"/>
              <w:rPr>
                <w:rFonts w:ascii="宋?"/>
                <w:b/>
                <w:bCs/>
                <w:color w:val="auto"/>
                <w:highlight w:val="none"/>
              </w:rPr>
            </w:pPr>
            <w:r>
              <w:rPr>
                <w:rFonts w:hint="eastAsia" w:ascii="宋?" w:hAnsi="宋?" w:cs="宋?"/>
                <w:b/>
                <w:bCs/>
                <w:color w:val="auto"/>
                <w:highlight w:val="none"/>
              </w:rPr>
              <w:t>②食材保障控制方案（</w:t>
            </w:r>
            <w:r>
              <w:rPr>
                <w:rFonts w:ascii="宋?" w:hAnsi="宋?" w:cs="宋?"/>
                <w:b/>
                <w:bCs/>
                <w:color w:val="auto"/>
                <w:highlight w:val="none"/>
              </w:rPr>
              <w:t>6</w:t>
            </w:r>
            <w:r>
              <w:rPr>
                <w:rFonts w:hint="eastAsia" w:ascii="宋?" w:hAnsi="宋?" w:cs="宋?"/>
                <w:b/>
                <w:bCs/>
                <w:color w:val="auto"/>
                <w:highlight w:val="none"/>
              </w:rPr>
              <w:t>分）：</w:t>
            </w:r>
            <w:r>
              <w:rPr>
                <w:rFonts w:hint="eastAsia" w:ascii="宋?" w:hAnsi="宋?" w:cs="宋?"/>
                <w:color w:val="auto"/>
                <w:highlight w:val="none"/>
              </w:rPr>
              <w:t>能</w:t>
            </w:r>
            <w:r>
              <w:rPr>
                <w:rFonts w:hint="eastAsia" w:ascii="宋体" w:hAnsi="宋体" w:eastAsia="宋体" w:cs="宋体"/>
                <w:color w:val="auto"/>
                <w:highlight w:val="none"/>
              </w:rPr>
              <w:t>严</w:t>
            </w:r>
            <w:r>
              <w:rPr>
                <w:rFonts w:hint="eastAsia" w:ascii="宋?" w:hAnsi="宋?" w:cs="宋?"/>
                <w:color w:val="auto"/>
                <w:highlight w:val="none"/>
              </w:rPr>
              <w:t>格按照</w:t>
            </w:r>
            <w:r>
              <w:rPr>
                <w:rFonts w:hint="eastAsia" w:ascii="宋体" w:hAnsi="宋体" w:eastAsia="宋体" w:cs="宋体"/>
                <w:color w:val="auto"/>
                <w:highlight w:val="none"/>
              </w:rPr>
              <w:t>规</w:t>
            </w:r>
            <w:r>
              <w:rPr>
                <w:rFonts w:hint="eastAsia" w:ascii="宋?" w:hAnsi="宋?" w:cs="宋?"/>
                <w:color w:val="auto"/>
                <w:highlight w:val="none"/>
              </w:rPr>
              <w:t>范的制定</w:t>
            </w:r>
            <w:r>
              <w:rPr>
                <w:rFonts w:hint="eastAsia" w:ascii="宋体" w:hAnsi="宋体" w:eastAsia="宋体" w:cs="宋体"/>
                <w:color w:val="auto"/>
                <w:highlight w:val="none"/>
              </w:rPr>
              <w:t>质</w:t>
            </w:r>
            <w:r>
              <w:rPr>
                <w:rFonts w:hint="eastAsia" w:ascii="宋?" w:hAnsi="宋?" w:cs="宋?"/>
                <w:color w:val="auto"/>
                <w:highlight w:val="none"/>
              </w:rPr>
              <w:t>量控制方案的得</w:t>
            </w:r>
            <w:r>
              <w:rPr>
                <w:rFonts w:ascii="宋?" w:hAnsi="宋?" w:cs="宋?"/>
                <w:color w:val="auto"/>
                <w:highlight w:val="none"/>
              </w:rPr>
              <w:t>2</w:t>
            </w:r>
            <w:r>
              <w:rPr>
                <w:rFonts w:hint="eastAsia" w:ascii="宋?" w:hAnsi="宋?" w:cs="宋?"/>
                <w:color w:val="auto"/>
                <w:highlight w:val="none"/>
              </w:rPr>
              <w:t>分；</w:t>
            </w:r>
            <w:r>
              <w:rPr>
                <w:rFonts w:hint="eastAsia" w:ascii="宋体" w:hAnsi="宋体" w:eastAsia="宋体" w:cs="宋体"/>
                <w:color w:val="auto"/>
                <w:highlight w:val="none"/>
              </w:rPr>
              <w:t>严</w:t>
            </w:r>
            <w:r>
              <w:rPr>
                <w:rFonts w:hint="eastAsia" w:ascii="宋?" w:hAnsi="宋?" w:cs="宋?"/>
                <w:color w:val="auto"/>
                <w:highlight w:val="none"/>
              </w:rPr>
              <w:t>格按照</w:t>
            </w:r>
            <w:r>
              <w:rPr>
                <w:rFonts w:hint="eastAsia" w:ascii="宋体" w:hAnsi="宋体" w:eastAsia="宋体" w:cs="宋体"/>
                <w:color w:val="auto"/>
                <w:highlight w:val="none"/>
              </w:rPr>
              <w:t>规</w:t>
            </w:r>
            <w:r>
              <w:rPr>
                <w:rFonts w:hint="eastAsia" w:ascii="宋?" w:hAnsi="宋?" w:cs="宋?"/>
                <w:color w:val="auto"/>
                <w:highlight w:val="none"/>
              </w:rPr>
              <w:t>范的制定</w:t>
            </w:r>
            <w:r>
              <w:rPr>
                <w:rFonts w:hint="eastAsia" w:ascii="宋体" w:hAnsi="宋体" w:eastAsia="宋体" w:cs="宋体"/>
                <w:color w:val="auto"/>
                <w:highlight w:val="none"/>
              </w:rPr>
              <w:t>质</w:t>
            </w:r>
            <w:r>
              <w:rPr>
                <w:rFonts w:hint="eastAsia" w:ascii="宋?" w:hAnsi="宋?" w:cs="宋?"/>
                <w:color w:val="auto"/>
                <w:highlight w:val="none"/>
              </w:rPr>
              <w:t>量控制方案，方案</w:t>
            </w:r>
            <w:r>
              <w:rPr>
                <w:rFonts w:hint="eastAsia" w:ascii="宋体" w:hAnsi="宋体" w:eastAsia="宋体" w:cs="宋体"/>
                <w:color w:val="auto"/>
                <w:highlight w:val="none"/>
              </w:rPr>
              <w:t>对</w:t>
            </w:r>
            <w:r>
              <w:rPr>
                <w:rFonts w:hint="eastAsia" w:ascii="宋?" w:hAnsi="宋?" w:cs="宋?"/>
                <w:color w:val="auto"/>
                <w:highlight w:val="none"/>
              </w:rPr>
              <w:t>控制流程、</w:t>
            </w:r>
            <w:r>
              <w:rPr>
                <w:rFonts w:hint="eastAsia" w:ascii="宋体" w:hAnsi="宋体" w:eastAsia="宋体" w:cs="宋体"/>
                <w:color w:val="auto"/>
                <w:highlight w:val="none"/>
              </w:rPr>
              <w:t>质</w:t>
            </w:r>
            <w:r>
              <w:rPr>
                <w:rFonts w:hint="eastAsia" w:ascii="宋?" w:hAnsi="宋?" w:cs="宋?"/>
                <w:color w:val="auto"/>
                <w:highlight w:val="none"/>
              </w:rPr>
              <w:t>量管理</w:t>
            </w:r>
            <w:r>
              <w:rPr>
                <w:rFonts w:hint="eastAsia" w:ascii="宋体" w:hAnsi="宋体" w:eastAsia="宋体" w:cs="宋体"/>
                <w:color w:val="auto"/>
                <w:highlight w:val="none"/>
              </w:rPr>
              <w:t>体</w:t>
            </w:r>
            <w:r>
              <w:rPr>
                <w:rFonts w:hint="eastAsia" w:ascii="宋?" w:hAnsi="宋?" w:cs="宋?"/>
                <w:color w:val="auto"/>
                <w:highlight w:val="none"/>
              </w:rPr>
              <w:t>系有分析</w:t>
            </w:r>
            <w:r>
              <w:rPr>
                <w:rFonts w:hint="eastAsia" w:ascii="宋体" w:hAnsi="宋体" w:eastAsia="宋体" w:cs="宋体"/>
                <w:color w:val="auto"/>
                <w:highlight w:val="none"/>
              </w:rPr>
              <w:t>论</w:t>
            </w:r>
            <w:r>
              <w:rPr>
                <w:rFonts w:hint="eastAsia" w:ascii="宋?" w:hAnsi="宋?" w:cs="宋?"/>
                <w:color w:val="auto"/>
                <w:highlight w:val="none"/>
              </w:rPr>
              <w:t>述的得</w:t>
            </w:r>
            <w:r>
              <w:rPr>
                <w:rFonts w:ascii="宋?" w:hAnsi="宋?" w:cs="宋?"/>
                <w:color w:val="auto"/>
                <w:highlight w:val="none"/>
              </w:rPr>
              <w:t>4</w:t>
            </w:r>
            <w:r>
              <w:rPr>
                <w:rFonts w:hint="eastAsia" w:ascii="宋?" w:hAnsi="宋?" w:cs="宋?"/>
                <w:color w:val="auto"/>
                <w:highlight w:val="none"/>
              </w:rPr>
              <w:t>分；</w:t>
            </w:r>
            <w:r>
              <w:rPr>
                <w:rFonts w:hint="eastAsia" w:ascii="宋体" w:hAnsi="宋体" w:eastAsia="宋体" w:cs="宋体"/>
                <w:color w:val="auto"/>
                <w:highlight w:val="none"/>
              </w:rPr>
              <w:t>严</w:t>
            </w:r>
            <w:r>
              <w:rPr>
                <w:rFonts w:hint="eastAsia" w:ascii="宋?" w:hAnsi="宋?" w:cs="宋?"/>
                <w:color w:val="auto"/>
                <w:highlight w:val="none"/>
              </w:rPr>
              <w:t>格按照</w:t>
            </w:r>
            <w:r>
              <w:rPr>
                <w:rFonts w:hint="eastAsia" w:ascii="宋体" w:hAnsi="宋体" w:eastAsia="宋体" w:cs="宋体"/>
                <w:color w:val="auto"/>
                <w:highlight w:val="none"/>
              </w:rPr>
              <w:t>规</w:t>
            </w:r>
            <w:r>
              <w:rPr>
                <w:rFonts w:hint="eastAsia" w:ascii="宋?" w:hAnsi="宋?" w:cs="宋?"/>
                <w:color w:val="auto"/>
                <w:highlight w:val="none"/>
              </w:rPr>
              <w:t>范的制定</w:t>
            </w:r>
            <w:r>
              <w:rPr>
                <w:rFonts w:hint="eastAsia" w:ascii="宋体" w:hAnsi="宋体" w:eastAsia="宋体" w:cs="宋体"/>
                <w:color w:val="auto"/>
                <w:highlight w:val="none"/>
              </w:rPr>
              <w:t>质</w:t>
            </w:r>
            <w:r>
              <w:rPr>
                <w:rFonts w:hint="eastAsia" w:ascii="宋?" w:hAnsi="宋?" w:cs="宋?"/>
                <w:color w:val="auto"/>
                <w:highlight w:val="none"/>
              </w:rPr>
              <w:t>量控制方案，有控制流程、管理措施、保障措施，</w:t>
            </w:r>
            <w:r>
              <w:rPr>
                <w:rFonts w:hint="eastAsia" w:ascii="宋体" w:hAnsi="宋体" w:eastAsia="宋体" w:cs="宋体"/>
                <w:color w:val="auto"/>
                <w:highlight w:val="none"/>
              </w:rPr>
              <w:t>质检</w:t>
            </w:r>
            <w:r>
              <w:rPr>
                <w:rFonts w:hint="eastAsia" w:ascii="宋?" w:hAnsi="宋?" w:cs="宋?"/>
                <w:color w:val="auto"/>
                <w:highlight w:val="none"/>
              </w:rPr>
              <w:t>方案包含</w:t>
            </w:r>
            <w:r>
              <w:rPr>
                <w:rFonts w:hint="eastAsia" w:ascii="宋体" w:hAnsi="宋体" w:eastAsia="宋体" w:cs="宋体"/>
                <w:color w:val="auto"/>
                <w:highlight w:val="none"/>
              </w:rPr>
              <w:t>质检标</w:t>
            </w:r>
            <w:r>
              <w:rPr>
                <w:rFonts w:hint="eastAsia" w:ascii="宋?" w:hAnsi="宋?" w:cs="宋?"/>
                <w:color w:val="auto"/>
                <w:highlight w:val="none"/>
              </w:rPr>
              <w:t>准、</w:t>
            </w:r>
            <w:r>
              <w:rPr>
                <w:rFonts w:hint="eastAsia" w:ascii="宋体" w:hAnsi="宋体" w:eastAsia="宋体" w:cs="宋体"/>
                <w:color w:val="auto"/>
                <w:highlight w:val="none"/>
              </w:rPr>
              <w:t>质检</w:t>
            </w:r>
            <w:r>
              <w:rPr>
                <w:rFonts w:hint="eastAsia" w:ascii="宋?" w:hAnsi="宋?" w:cs="宋?"/>
                <w:color w:val="auto"/>
                <w:highlight w:val="none"/>
              </w:rPr>
              <w:t>流程，</w:t>
            </w:r>
            <w:r>
              <w:rPr>
                <w:rFonts w:hint="eastAsia" w:ascii="宋体" w:hAnsi="宋体" w:eastAsia="宋体" w:cs="宋体"/>
                <w:color w:val="auto"/>
                <w:highlight w:val="none"/>
              </w:rPr>
              <w:t>对质</w:t>
            </w:r>
            <w:r>
              <w:rPr>
                <w:rFonts w:hint="eastAsia" w:ascii="宋?" w:hAnsi="宋?" w:cs="宋?"/>
                <w:color w:val="auto"/>
                <w:highlight w:val="none"/>
              </w:rPr>
              <w:t>量控制</w:t>
            </w:r>
            <w:r>
              <w:rPr>
                <w:rFonts w:hint="eastAsia" w:ascii="宋体" w:hAnsi="宋体" w:eastAsia="宋体" w:cs="宋体"/>
                <w:color w:val="auto"/>
                <w:highlight w:val="none"/>
              </w:rPr>
              <w:t>关键节</w:t>
            </w:r>
            <w:r>
              <w:rPr>
                <w:rFonts w:hint="eastAsia" w:ascii="宋?" w:hAnsi="宋?" w:cs="宋?"/>
                <w:color w:val="auto"/>
                <w:highlight w:val="none"/>
              </w:rPr>
              <w:t>点有</w:t>
            </w:r>
            <w:r>
              <w:rPr>
                <w:rFonts w:hint="eastAsia" w:ascii="宋体" w:hAnsi="宋体" w:eastAsia="宋体" w:cs="宋体"/>
                <w:color w:val="auto"/>
                <w:highlight w:val="none"/>
              </w:rPr>
              <w:t>论</w:t>
            </w:r>
            <w:r>
              <w:rPr>
                <w:rFonts w:hint="eastAsia" w:ascii="宋?" w:hAnsi="宋?" w:cs="宋?"/>
                <w:color w:val="auto"/>
                <w:highlight w:val="none"/>
              </w:rPr>
              <w:t>述得</w:t>
            </w:r>
            <w:r>
              <w:rPr>
                <w:rFonts w:ascii="宋?" w:hAnsi="宋?" w:cs="宋?"/>
                <w:color w:val="auto"/>
                <w:highlight w:val="none"/>
              </w:rPr>
              <w:t>6</w:t>
            </w:r>
            <w:r>
              <w:rPr>
                <w:rFonts w:hint="eastAsia" w:ascii="宋?" w:hAnsi="宋?" w:cs="宋?"/>
                <w:color w:val="auto"/>
                <w:highlight w:val="none"/>
              </w:rPr>
              <w:t>分。</w:t>
            </w:r>
          </w:p>
          <w:p w14:paraId="60708AB8">
            <w:pPr>
              <w:spacing w:line="360" w:lineRule="auto"/>
              <w:ind w:firstLine="420" w:firstLineChars="200"/>
              <w:rPr>
                <w:rFonts w:ascii="宋?"/>
                <w:color w:val="auto"/>
                <w:highlight w:val="none"/>
              </w:rPr>
            </w:pPr>
            <w:r>
              <w:rPr>
                <w:rFonts w:hint="eastAsia" w:ascii="宋?" w:hAnsi="宋?" w:cs="宋?"/>
                <w:b/>
                <w:bCs/>
                <w:color w:val="auto"/>
                <w:highlight w:val="none"/>
              </w:rPr>
              <w:t>③追溯方式（</w:t>
            </w:r>
            <w:r>
              <w:rPr>
                <w:rFonts w:ascii="宋?" w:hAnsi="宋?" w:cs="宋?"/>
                <w:b/>
                <w:bCs/>
                <w:color w:val="auto"/>
                <w:highlight w:val="none"/>
              </w:rPr>
              <w:t>6</w:t>
            </w:r>
            <w:r>
              <w:rPr>
                <w:rFonts w:hint="eastAsia" w:ascii="宋?" w:hAnsi="宋?" w:cs="宋?"/>
                <w:b/>
                <w:bCs/>
                <w:color w:val="auto"/>
                <w:highlight w:val="none"/>
              </w:rPr>
              <w:t>分）：</w:t>
            </w:r>
            <w:r>
              <w:rPr>
                <w:rFonts w:hint="eastAsia" w:ascii="宋?" w:hAnsi="宋?" w:cs="宋?"/>
                <w:color w:val="auto"/>
                <w:highlight w:val="none"/>
              </w:rPr>
              <w:t>建立的追溯系</w:t>
            </w:r>
            <w:r>
              <w:rPr>
                <w:rFonts w:hint="eastAsia" w:ascii="宋体" w:hAnsi="宋体" w:eastAsia="宋体" w:cs="宋体"/>
                <w:color w:val="auto"/>
                <w:highlight w:val="none"/>
              </w:rPr>
              <w:t>统</w:t>
            </w:r>
            <w:r>
              <w:rPr>
                <w:rFonts w:hint="eastAsia" w:ascii="宋?" w:hAnsi="宋?" w:cs="宋?"/>
                <w:color w:val="auto"/>
                <w:highlight w:val="none"/>
              </w:rPr>
              <w:t>覆盖生</w:t>
            </w:r>
            <w:r>
              <w:rPr>
                <w:rFonts w:hint="eastAsia" w:ascii="宋体" w:hAnsi="宋体" w:eastAsia="宋体" w:cs="宋体"/>
                <w:color w:val="auto"/>
                <w:highlight w:val="none"/>
              </w:rPr>
              <w:t>产</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全</w:t>
            </w:r>
            <w:r>
              <w:rPr>
                <w:rFonts w:hint="eastAsia" w:ascii="宋体" w:hAnsi="宋体" w:eastAsia="宋体" w:cs="宋体"/>
                <w:color w:val="auto"/>
                <w:highlight w:val="none"/>
              </w:rPr>
              <w:t>过</w:t>
            </w:r>
            <w:r>
              <w:rPr>
                <w:rFonts w:hint="eastAsia" w:ascii="宋?" w:hAnsi="宋?" w:cs="宋?"/>
                <w:color w:val="auto"/>
                <w:highlight w:val="none"/>
              </w:rPr>
              <w:t>程的得</w:t>
            </w:r>
            <w:r>
              <w:rPr>
                <w:rFonts w:ascii="宋?" w:hAnsi="宋?" w:cs="宋?"/>
                <w:color w:val="auto"/>
                <w:highlight w:val="none"/>
              </w:rPr>
              <w:t>2</w:t>
            </w:r>
            <w:r>
              <w:rPr>
                <w:rFonts w:hint="eastAsia" w:ascii="宋?" w:hAnsi="宋?" w:cs="宋?"/>
                <w:color w:val="auto"/>
                <w:highlight w:val="none"/>
              </w:rPr>
              <w:t>分；建立有切合</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实际</w:t>
            </w:r>
            <w:r>
              <w:rPr>
                <w:rFonts w:hint="eastAsia" w:ascii="宋?" w:hAnsi="宋?" w:cs="宋?"/>
                <w:color w:val="auto"/>
                <w:highlight w:val="none"/>
              </w:rPr>
              <w:t>的追溯系</w:t>
            </w:r>
            <w:r>
              <w:rPr>
                <w:rFonts w:hint="eastAsia" w:ascii="宋体" w:hAnsi="宋体" w:eastAsia="宋体" w:cs="宋体"/>
                <w:color w:val="auto"/>
                <w:highlight w:val="none"/>
              </w:rPr>
              <w:t>统</w:t>
            </w:r>
            <w:r>
              <w:rPr>
                <w:rFonts w:hint="eastAsia" w:ascii="宋?" w:hAnsi="宋?" w:cs="宋?"/>
                <w:color w:val="auto"/>
                <w:highlight w:val="none"/>
              </w:rPr>
              <w:t>，能覆盖生</w:t>
            </w:r>
            <w:r>
              <w:rPr>
                <w:rFonts w:hint="eastAsia" w:ascii="宋体" w:hAnsi="宋体" w:eastAsia="宋体" w:cs="宋体"/>
                <w:color w:val="auto"/>
                <w:highlight w:val="none"/>
              </w:rPr>
              <w:t>产</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全</w:t>
            </w:r>
            <w:r>
              <w:rPr>
                <w:rFonts w:hint="eastAsia" w:ascii="宋体" w:hAnsi="宋体" w:eastAsia="宋体" w:cs="宋体"/>
                <w:color w:val="auto"/>
                <w:highlight w:val="none"/>
              </w:rPr>
              <w:t>过</w:t>
            </w:r>
            <w:r>
              <w:rPr>
                <w:rFonts w:hint="eastAsia" w:ascii="宋?" w:hAnsi="宋?" w:cs="宋?"/>
                <w:color w:val="auto"/>
                <w:highlight w:val="none"/>
              </w:rPr>
              <w:t>程，</w:t>
            </w:r>
            <w:r>
              <w:rPr>
                <w:rFonts w:hint="eastAsia" w:ascii="宋体" w:hAnsi="宋体" w:eastAsia="宋体" w:cs="宋体"/>
                <w:color w:val="auto"/>
                <w:highlight w:val="none"/>
              </w:rPr>
              <w:t>并对实现</w:t>
            </w:r>
            <w:r>
              <w:rPr>
                <w:rFonts w:hint="eastAsia" w:ascii="宋?" w:hAnsi="宋?" w:cs="宋?"/>
                <w:color w:val="auto"/>
                <w:highlight w:val="none"/>
              </w:rPr>
              <w:t>食材召回、追</w:t>
            </w:r>
            <w:r>
              <w:rPr>
                <w:rFonts w:hint="eastAsia" w:ascii="宋体" w:hAnsi="宋体" w:eastAsia="宋体" w:cs="宋体"/>
                <w:color w:val="auto"/>
                <w:highlight w:val="none"/>
              </w:rPr>
              <w:t>责</w:t>
            </w:r>
            <w:r>
              <w:rPr>
                <w:rFonts w:hint="eastAsia" w:ascii="宋?" w:hAnsi="宋?" w:cs="宋?"/>
                <w:color w:val="auto"/>
                <w:highlight w:val="none"/>
              </w:rPr>
              <w:t>的得</w:t>
            </w:r>
            <w:r>
              <w:rPr>
                <w:rFonts w:ascii="宋?" w:hAnsi="宋?" w:cs="宋?"/>
                <w:color w:val="auto"/>
                <w:highlight w:val="none"/>
              </w:rPr>
              <w:t>4</w:t>
            </w:r>
            <w:r>
              <w:rPr>
                <w:rFonts w:hint="eastAsia" w:ascii="宋?" w:hAnsi="宋?" w:cs="宋?"/>
                <w:color w:val="auto"/>
                <w:highlight w:val="none"/>
              </w:rPr>
              <w:t>分；建立有切合</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实际</w:t>
            </w:r>
            <w:r>
              <w:rPr>
                <w:rFonts w:hint="eastAsia" w:ascii="宋?" w:hAnsi="宋?" w:cs="宋?"/>
                <w:color w:val="auto"/>
                <w:highlight w:val="none"/>
              </w:rPr>
              <w:t>的追溯系</w:t>
            </w:r>
            <w:r>
              <w:rPr>
                <w:rFonts w:hint="eastAsia" w:ascii="宋体" w:hAnsi="宋体" w:eastAsia="宋体" w:cs="宋体"/>
                <w:color w:val="auto"/>
                <w:highlight w:val="none"/>
              </w:rPr>
              <w:t>统</w:t>
            </w:r>
            <w:r>
              <w:rPr>
                <w:rFonts w:hint="eastAsia" w:ascii="宋?" w:hAnsi="宋?" w:cs="宋?"/>
                <w:color w:val="auto"/>
                <w:highlight w:val="none"/>
              </w:rPr>
              <w:t>，能覆盖生</w:t>
            </w:r>
            <w:r>
              <w:rPr>
                <w:rFonts w:hint="eastAsia" w:ascii="宋体" w:hAnsi="宋体" w:eastAsia="宋体" w:cs="宋体"/>
                <w:color w:val="auto"/>
                <w:highlight w:val="none"/>
              </w:rPr>
              <w:t>产</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全</w:t>
            </w:r>
            <w:r>
              <w:rPr>
                <w:rFonts w:hint="eastAsia" w:ascii="宋体" w:hAnsi="宋体" w:eastAsia="宋体" w:cs="宋体"/>
                <w:color w:val="auto"/>
                <w:highlight w:val="none"/>
              </w:rPr>
              <w:t>过</w:t>
            </w:r>
            <w:r>
              <w:rPr>
                <w:rFonts w:hint="eastAsia" w:ascii="宋?" w:hAnsi="宋?" w:cs="宋?"/>
                <w:color w:val="auto"/>
                <w:highlight w:val="none"/>
              </w:rPr>
              <w:t>程</w:t>
            </w:r>
            <w:r>
              <w:rPr>
                <w:rFonts w:hint="eastAsia" w:ascii="宋体" w:hAnsi="宋体" w:eastAsia="宋体" w:cs="宋体"/>
                <w:color w:val="auto"/>
                <w:highlight w:val="none"/>
              </w:rPr>
              <w:t>并对实现</w:t>
            </w:r>
            <w:r>
              <w:rPr>
                <w:rFonts w:hint="eastAsia" w:ascii="宋?" w:hAnsi="宋?" w:cs="宋?"/>
                <w:color w:val="auto"/>
                <w:highlight w:val="none"/>
              </w:rPr>
              <w:t>食材召回、追</w:t>
            </w:r>
            <w:r>
              <w:rPr>
                <w:rFonts w:hint="eastAsia" w:ascii="宋体" w:hAnsi="宋体" w:eastAsia="宋体" w:cs="宋体"/>
                <w:color w:val="auto"/>
                <w:highlight w:val="none"/>
              </w:rPr>
              <w:t>责</w:t>
            </w:r>
            <w:r>
              <w:rPr>
                <w:rFonts w:hint="eastAsia" w:ascii="宋?" w:hAnsi="宋?" w:cs="宋?"/>
                <w:color w:val="auto"/>
                <w:highlight w:val="none"/>
              </w:rPr>
              <w:t>，</w:t>
            </w:r>
            <w:r>
              <w:rPr>
                <w:rFonts w:hint="eastAsia" w:ascii="宋?" w:hAnsi="宋?" w:cs="宋?"/>
                <w:color w:val="auto"/>
                <w:kern w:val="1"/>
                <w:highlight w:val="none"/>
              </w:rPr>
              <w:t>承</w:t>
            </w:r>
            <w:r>
              <w:rPr>
                <w:rFonts w:hint="eastAsia" w:ascii="宋体" w:hAnsi="宋体" w:eastAsia="宋体" w:cs="宋体"/>
                <w:color w:val="auto"/>
                <w:kern w:val="1"/>
                <w:highlight w:val="none"/>
              </w:rPr>
              <w:t>诺</w:t>
            </w:r>
            <w:r>
              <w:rPr>
                <w:rFonts w:hint="eastAsia" w:ascii="宋?" w:hAnsi="宋?" w:cs="宋?"/>
                <w:color w:val="auto"/>
                <w:kern w:val="1"/>
                <w:highlight w:val="none"/>
              </w:rPr>
              <w:t>主</w:t>
            </w:r>
            <w:r>
              <w:rPr>
                <w:rFonts w:hint="eastAsia" w:ascii="宋体" w:hAnsi="宋体" w:eastAsia="宋体" w:cs="宋体"/>
                <w:color w:val="auto"/>
                <w:kern w:val="1"/>
                <w:highlight w:val="none"/>
              </w:rPr>
              <w:t>动开</w:t>
            </w:r>
            <w:r>
              <w:rPr>
                <w:rFonts w:hint="eastAsia" w:ascii="宋?" w:hAnsi="宋?" w:cs="宋?"/>
                <w:color w:val="auto"/>
                <w:kern w:val="1"/>
                <w:highlight w:val="none"/>
              </w:rPr>
              <w:t>展</w:t>
            </w:r>
            <w:r>
              <w:rPr>
                <w:rFonts w:hint="eastAsia" w:ascii="宋体" w:hAnsi="宋体" w:eastAsia="宋体" w:cs="宋体"/>
                <w:color w:val="auto"/>
                <w:kern w:val="1"/>
                <w:highlight w:val="none"/>
              </w:rPr>
              <w:t>检验</w:t>
            </w:r>
            <w:r>
              <w:rPr>
                <w:rFonts w:hint="eastAsia" w:ascii="宋?" w:hAnsi="宋?" w:cs="宋?"/>
                <w:color w:val="auto"/>
                <w:kern w:val="1"/>
                <w:highlight w:val="none"/>
              </w:rPr>
              <w:t>工作</w:t>
            </w:r>
            <w:r>
              <w:rPr>
                <w:rFonts w:ascii="宋?" w:cs="宋?"/>
                <w:color w:val="auto"/>
                <w:kern w:val="1"/>
                <w:highlight w:val="none"/>
              </w:rPr>
              <w:t>,</w:t>
            </w:r>
            <w:r>
              <w:rPr>
                <w:rFonts w:hint="eastAsia" w:ascii="宋体" w:hAnsi="宋体" w:eastAsia="宋体" w:cs="宋体"/>
                <w:color w:val="auto"/>
                <w:kern w:val="1"/>
                <w:highlight w:val="none"/>
              </w:rPr>
              <w:t>并</w:t>
            </w:r>
            <w:r>
              <w:rPr>
                <w:rFonts w:hint="eastAsia" w:ascii="宋?" w:hAnsi="宋?" w:cs="宋?"/>
                <w:color w:val="auto"/>
                <w:kern w:val="1"/>
                <w:highlight w:val="none"/>
              </w:rPr>
              <w:t>能每月提供食品安</w:t>
            </w:r>
            <w:r>
              <w:rPr>
                <w:rFonts w:hint="eastAsia" w:ascii="宋体" w:hAnsi="宋体" w:eastAsia="宋体" w:cs="宋体"/>
                <w:color w:val="auto"/>
                <w:kern w:val="1"/>
                <w:highlight w:val="none"/>
              </w:rPr>
              <w:t>监</w:t>
            </w:r>
            <w:r>
              <w:rPr>
                <w:rFonts w:hint="eastAsia" w:ascii="宋?" w:hAnsi="宋?" w:cs="宋?"/>
                <w:color w:val="auto"/>
                <w:kern w:val="1"/>
                <w:highlight w:val="none"/>
              </w:rPr>
              <w:t>部</w:t>
            </w:r>
            <w:r>
              <w:rPr>
                <w:rFonts w:hint="eastAsia" w:ascii="宋体" w:hAnsi="宋体" w:eastAsia="宋体" w:cs="宋体"/>
                <w:color w:val="auto"/>
                <w:kern w:val="1"/>
                <w:highlight w:val="none"/>
              </w:rPr>
              <w:t>门</w:t>
            </w:r>
            <w:r>
              <w:rPr>
                <w:rFonts w:hint="eastAsia" w:ascii="宋?" w:hAnsi="宋?" w:cs="宋?"/>
                <w:color w:val="auto"/>
                <w:kern w:val="1"/>
                <w:highlight w:val="none"/>
              </w:rPr>
              <w:t>或</w:t>
            </w:r>
            <w:r>
              <w:rPr>
                <w:rFonts w:hint="eastAsia" w:ascii="宋体" w:hAnsi="宋体" w:eastAsia="宋体" w:cs="宋体"/>
                <w:color w:val="auto"/>
                <w:kern w:val="1"/>
                <w:highlight w:val="none"/>
              </w:rPr>
              <w:t>国</w:t>
            </w:r>
            <w:r>
              <w:rPr>
                <w:rFonts w:hint="eastAsia" w:ascii="宋?" w:hAnsi="宋?" w:cs="宋?"/>
                <w:color w:val="auto"/>
                <w:kern w:val="1"/>
                <w:highlight w:val="none"/>
              </w:rPr>
              <w:t>家承</w:t>
            </w:r>
            <w:r>
              <w:rPr>
                <w:rFonts w:hint="eastAsia" w:ascii="宋体" w:hAnsi="宋体" w:eastAsia="宋体" w:cs="宋体"/>
                <w:color w:val="auto"/>
                <w:kern w:val="1"/>
                <w:highlight w:val="none"/>
              </w:rPr>
              <w:t>认</w:t>
            </w:r>
            <w:r>
              <w:rPr>
                <w:rFonts w:hint="eastAsia" w:ascii="宋?" w:hAnsi="宋?" w:cs="宋?"/>
                <w:color w:val="auto"/>
                <w:kern w:val="1"/>
                <w:highlight w:val="none"/>
              </w:rPr>
              <w:t>的</w:t>
            </w:r>
            <w:r>
              <w:rPr>
                <w:rFonts w:hint="eastAsia" w:ascii="宋体" w:hAnsi="宋体" w:eastAsia="宋体" w:cs="宋体"/>
                <w:color w:val="auto"/>
                <w:kern w:val="1"/>
                <w:highlight w:val="none"/>
              </w:rPr>
              <w:t>检测</w:t>
            </w:r>
            <w:r>
              <w:rPr>
                <w:rFonts w:hint="eastAsia" w:ascii="宋?" w:hAnsi="宋?" w:cs="宋?"/>
                <w:color w:val="auto"/>
                <w:kern w:val="1"/>
                <w:highlight w:val="none"/>
              </w:rPr>
              <w:t>机</w:t>
            </w:r>
            <w:r>
              <w:rPr>
                <w:rFonts w:hint="eastAsia" w:ascii="宋体" w:hAnsi="宋体" w:eastAsia="宋体" w:cs="宋体"/>
                <w:color w:val="auto"/>
                <w:kern w:val="1"/>
                <w:highlight w:val="none"/>
              </w:rPr>
              <w:t>构检测报</w:t>
            </w:r>
            <w:r>
              <w:rPr>
                <w:rFonts w:hint="eastAsia" w:ascii="宋?" w:hAnsi="宋?" w:cs="宋?"/>
                <w:color w:val="auto"/>
                <w:kern w:val="1"/>
                <w:highlight w:val="none"/>
              </w:rPr>
              <w:t>告，</w:t>
            </w:r>
            <w:r>
              <w:rPr>
                <w:rFonts w:hint="eastAsia" w:ascii="宋?" w:hAnsi="宋?" w:cs="宋?"/>
                <w:color w:val="auto"/>
                <w:highlight w:val="none"/>
              </w:rPr>
              <w:t>有效把控安全</w:t>
            </w:r>
            <w:r>
              <w:rPr>
                <w:rFonts w:hint="eastAsia" w:ascii="宋体" w:hAnsi="宋体" w:eastAsia="宋体" w:cs="宋体"/>
                <w:color w:val="auto"/>
                <w:highlight w:val="none"/>
              </w:rPr>
              <w:t>风险</w:t>
            </w:r>
            <w:r>
              <w:rPr>
                <w:rFonts w:hint="eastAsia" w:ascii="宋?" w:hAnsi="宋?" w:cs="宋?"/>
                <w:color w:val="auto"/>
                <w:highlight w:val="none"/>
              </w:rPr>
              <w:t>的得</w:t>
            </w:r>
            <w:r>
              <w:rPr>
                <w:rFonts w:ascii="宋?" w:hAnsi="宋?" w:cs="宋?"/>
                <w:color w:val="auto"/>
                <w:highlight w:val="none"/>
              </w:rPr>
              <w:t>6</w:t>
            </w:r>
            <w:r>
              <w:rPr>
                <w:rFonts w:hint="eastAsia" w:ascii="宋?" w:hAnsi="宋?" w:cs="宋?"/>
                <w:color w:val="auto"/>
                <w:highlight w:val="none"/>
              </w:rPr>
              <w:t>分。</w:t>
            </w:r>
          </w:p>
          <w:p w14:paraId="4726F88B">
            <w:pPr>
              <w:spacing w:line="360" w:lineRule="auto"/>
              <w:rPr>
                <w:rFonts w:ascii="宋?"/>
                <w:color w:val="auto"/>
                <w:highlight w:val="none"/>
              </w:rPr>
            </w:pPr>
            <w:r>
              <w:rPr>
                <w:rFonts w:hint="eastAsia" w:ascii="宋?" w:hAnsi="宋?" w:cs="宋?"/>
                <w:b/>
                <w:bCs/>
                <w:color w:val="auto"/>
                <w:highlight w:val="none"/>
              </w:rPr>
              <w:t>（</w:t>
            </w:r>
            <w:r>
              <w:rPr>
                <w:rFonts w:ascii="宋?" w:hAnsi="宋?" w:cs="宋?"/>
                <w:b/>
                <w:bCs/>
                <w:color w:val="auto"/>
                <w:highlight w:val="none"/>
              </w:rPr>
              <w:t>4</w:t>
            </w:r>
            <w:r>
              <w:rPr>
                <w:rFonts w:hint="eastAsia" w:ascii="宋?" w:hAnsi="宋?" w:cs="宋?"/>
                <w:b/>
                <w:bCs/>
                <w:color w:val="auto"/>
                <w:highlight w:val="none"/>
              </w:rPr>
              <w:t>）</w:t>
            </w:r>
            <w:r>
              <w:rPr>
                <w:rFonts w:hint="eastAsia" w:ascii="宋体" w:hAnsi="宋体" w:eastAsia="宋体" w:cs="宋体"/>
                <w:b/>
                <w:bCs/>
                <w:color w:val="auto"/>
                <w:highlight w:val="none"/>
              </w:rPr>
              <w:t>应</w:t>
            </w:r>
            <w:r>
              <w:rPr>
                <w:rFonts w:hint="eastAsia" w:ascii="宋?" w:hAnsi="宋?" w:cs="宋?"/>
                <w:b/>
                <w:bCs/>
                <w:color w:val="auto"/>
                <w:highlight w:val="none"/>
              </w:rPr>
              <w:t>急方案（</w:t>
            </w:r>
            <w:r>
              <w:rPr>
                <w:rFonts w:hint="eastAsia" w:ascii="宋体" w:hAnsi="宋体" w:eastAsia="宋体" w:cs="宋体"/>
                <w:b/>
                <w:bCs/>
                <w:color w:val="auto"/>
                <w:highlight w:val="none"/>
              </w:rPr>
              <w:t>满</w:t>
            </w:r>
            <w:r>
              <w:rPr>
                <w:rFonts w:hint="eastAsia" w:ascii="宋?" w:hAnsi="宋?" w:cs="宋?"/>
                <w:b/>
                <w:bCs/>
                <w:color w:val="auto"/>
                <w:highlight w:val="none"/>
              </w:rPr>
              <w:t>分</w:t>
            </w:r>
            <w:r>
              <w:rPr>
                <w:rFonts w:ascii="宋?" w:hAnsi="宋?" w:cs="宋?"/>
                <w:b/>
                <w:bCs/>
                <w:color w:val="auto"/>
                <w:highlight w:val="none"/>
              </w:rPr>
              <w:t>12</w:t>
            </w:r>
            <w:r>
              <w:rPr>
                <w:rFonts w:hint="eastAsia" w:ascii="宋?" w:hAnsi="宋?" w:cs="宋?"/>
                <w:b/>
                <w:bCs/>
                <w:color w:val="auto"/>
                <w:highlight w:val="none"/>
              </w:rPr>
              <w:t>分）</w:t>
            </w:r>
          </w:p>
          <w:p w14:paraId="7949C0BE">
            <w:pPr>
              <w:pStyle w:val="17"/>
              <w:spacing w:line="360" w:lineRule="auto"/>
              <w:ind w:firstLine="420" w:firstLineChars="200"/>
              <w:rPr>
                <w:rFonts w:ascii="宋?" w:cs="Times New Roman"/>
                <w:color w:val="auto"/>
                <w:highlight w:val="none"/>
              </w:rPr>
            </w:pPr>
            <w:r>
              <w:rPr>
                <w:rFonts w:hint="eastAsia" w:ascii="宋?" w:hAnsi="宋?" w:cs="宋?"/>
                <w:b/>
                <w:bCs/>
                <w:color w:val="auto"/>
                <w:highlight w:val="none"/>
              </w:rPr>
              <w:t>①食材加量供</w:t>
            </w:r>
            <w:r>
              <w:rPr>
                <w:rFonts w:hint="eastAsia" w:ascii="宋体" w:hAnsi="宋体" w:eastAsia="宋体" w:cs="宋体"/>
                <w:b/>
                <w:bCs/>
                <w:color w:val="auto"/>
                <w:highlight w:val="none"/>
              </w:rPr>
              <w:t>应</w:t>
            </w:r>
            <w:r>
              <w:rPr>
                <w:rFonts w:hint="eastAsia" w:ascii="宋?" w:hAnsi="宋?" w:cs="宋?"/>
                <w:b/>
                <w:bCs/>
                <w:color w:val="auto"/>
                <w:highlight w:val="none"/>
              </w:rPr>
              <w:t>方案（</w:t>
            </w:r>
            <w:r>
              <w:rPr>
                <w:rFonts w:ascii="宋?" w:hAnsi="宋?" w:cs="宋?"/>
                <w:b/>
                <w:bCs/>
                <w:color w:val="auto"/>
                <w:highlight w:val="none"/>
              </w:rPr>
              <w:t>6</w:t>
            </w:r>
            <w:r>
              <w:rPr>
                <w:rFonts w:hint="eastAsia" w:ascii="宋?" w:hAnsi="宋?" w:cs="宋?"/>
                <w:b/>
                <w:bCs/>
                <w:color w:val="auto"/>
                <w:highlight w:val="none"/>
              </w:rPr>
              <w:t>分）：</w:t>
            </w:r>
            <w:r>
              <w:rPr>
                <w:rFonts w:hint="eastAsia" w:ascii="宋?" w:hAnsi="宋?" w:cs="宋?"/>
                <w:color w:val="auto"/>
                <w:highlight w:val="none"/>
              </w:rPr>
              <w:t>提供有食材加量供</w:t>
            </w:r>
            <w:r>
              <w:rPr>
                <w:rFonts w:hint="eastAsia" w:ascii="宋体" w:hAnsi="宋体" w:eastAsia="宋体" w:cs="宋体"/>
                <w:color w:val="auto"/>
                <w:highlight w:val="none"/>
              </w:rPr>
              <w:t>应</w:t>
            </w:r>
            <w:r>
              <w:rPr>
                <w:rFonts w:hint="eastAsia" w:ascii="宋?" w:hAnsi="宋?" w:cs="宋?"/>
                <w:color w:val="auto"/>
                <w:highlight w:val="none"/>
              </w:rPr>
              <w:t>方案得</w:t>
            </w:r>
            <w:r>
              <w:rPr>
                <w:rFonts w:ascii="宋?" w:hAnsi="宋?" w:cs="宋?"/>
                <w:color w:val="auto"/>
                <w:highlight w:val="none"/>
              </w:rPr>
              <w:t>2</w:t>
            </w:r>
            <w:r>
              <w:rPr>
                <w:rFonts w:hint="eastAsia" w:ascii="宋?" w:hAnsi="宋?" w:cs="宋?"/>
                <w:color w:val="auto"/>
                <w:highlight w:val="none"/>
              </w:rPr>
              <w:t>分；提供包含</w:t>
            </w:r>
            <w:r>
              <w:rPr>
                <w:rFonts w:hint="eastAsia" w:ascii="宋体" w:hAnsi="宋体" w:eastAsia="宋体" w:cs="宋体"/>
                <w:color w:val="auto"/>
                <w:highlight w:val="none"/>
              </w:rPr>
              <w:t>应</w:t>
            </w:r>
            <w:r>
              <w:rPr>
                <w:rFonts w:hint="eastAsia" w:ascii="宋?" w:hAnsi="宋?" w:cs="宋?"/>
                <w:color w:val="auto"/>
                <w:highlight w:val="none"/>
              </w:rPr>
              <w:t>急</w:t>
            </w:r>
            <w:r>
              <w:rPr>
                <w:rFonts w:hint="eastAsia" w:ascii="宋体" w:hAnsi="宋体" w:eastAsia="宋体" w:cs="宋体"/>
                <w:color w:val="auto"/>
                <w:highlight w:val="none"/>
              </w:rPr>
              <w:t>组织</w:t>
            </w:r>
            <w:r>
              <w:rPr>
                <w:rFonts w:hint="eastAsia" w:ascii="宋?" w:hAnsi="宋?" w:cs="宋?"/>
                <w:color w:val="auto"/>
                <w:highlight w:val="none"/>
              </w:rPr>
              <w:t>、</w:t>
            </w:r>
            <w:r>
              <w:rPr>
                <w:rFonts w:hint="eastAsia" w:ascii="宋体" w:hAnsi="宋体" w:eastAsia="宋体" w:cs="宋体"/>
                <w:color w:val="auto"/>
                <w:highlight w:val="none"/>
              </w:rPr>
              <w:t>应</w:t>
            </w:r>
            <w:r>
              <w:rPr>
                <w:rFonts w:hint="eastAsia" w:ascii="宋?" w:hAnsi="宋?" w:cs="宋?"/>
                <w:color w:val="auto"/>
                <w:highlight w:val="none"/>
              </w:rPr>
              <w:t>急原</w:t>
            </w:r>
            <w:r>
              <w:rPr>
                <w:rFonts w:hint="eastAsia" w:ascii="宋体" w:hAnsi="宋体" w:eastAsia="宋体" w:cs="宋体"/>
                <w:color w:val="auto"/>
                <w:highlight w:val="none"/>
              </w:rPr>
              <w:t>则</w:t>
            </w:r>
            <w:r>
              <w:rPr>
                <w:rFonts w:hint="eastAsia" w:ascii="宋?" w:hAnsi="宋?" w:cs="宋?"/>
                <w:color w:val="auto"/>
                <w:highlight w:val="none"/>
              </w:rPr>
              <w:t>的食材加量供</w:t>
            </w:r>
            <w:r>
              <w:rPr>
                <w:rFonts w:hint="eastAsia" w:ascii="宋体" w:hAnsi="宋体" w:eastAsia="宋体" w:cs="宋体"/>
                <w:color w:val="auto"/>
                <w:highlight w:val="none"/>
              </w:rPr>
              <w:t>应</w:t>
            </w:r>
            <w:r>
              <w:rPr>
                <w:rFonts w:hint="eastAsia" w:ascii="宋?" w:hAnsi="宋?" w:cs="宋?"/>
                <w:color w:val="auto"/>
                <w:highlight w:val="none"/>
              </w:rPr>
              <w:t>方案得</w:t>
            </w:r>
            <w:r>
              <w:rPr>
                <w:rFonts w:ascii="宋?" w:hAnsi="宋?" w:cs="宋?"/>
                <w:color w:val="auto"/>
                <w:highlight w:val="none"/>
              </w:rPr>
              <w:t>4</w:t>
            </w:r>
            <w:r>
              <w:rPr>
                <w:rFonts w:hint="eastAsia" w:ascii="宋?" w:hAnsi="宋?" w:cs="宋?"/>
                <w:color w:val="auto"/>
                <w:highlight w:val="none"/>
              </w:rPr>
              <w:t>分；提供包含</w:t>
            </w:r>
            <w:r>
              <w:rPr>
                <w:rFonts w:hint="eastAsia" w:ascii="宋体" w:hAnsi="宋体" w:eastAsia="宋体" w:cs="宋体"/>
                <w:color w:val="auto"/>
                <w:highlight w:val="none"/>
              </w:rPr>
              <w:t>应</w:t>
            </w:r>
            <w:r>
              <w:rPr>
                <w:rFonts w:hint="eastAsia" w:ascii="宋?" w:hAnsi="宋?" w:cs="宋?"/>
                <w:color w:val="auto"/>
                <w:highlight w:val="none"/>
              </w:rPr>
              <w:t>急</w:t>
            </w:r>
            <w:r>
              <w:rPr>
                <w:rFonts w:hint="eastAsia" w:ascii="宋体" w:hAnsi="宋体" w:eastAsia="宋体" w:cs="宋体"/>
                <w:color w:val="auto"/>
                <w:highlight w:val="none"/>
              </w:rPr>
              <w:t>组织</w:t>
            </w:r>
            <w:r>
              <w:rPr>
                <w:rFonts w:hint="eastAsia" w:ascii="宋?" w:hAnsi="宋?" w:cs="宋?"/>
                <w:color w:val="auto"/>
                <w:highlight w:val="none"/>
              </w:rPr>
              <w:t>、</w:t>
            </w:r>
            <w:r>
              <w:rPr>
                <w:rFonts w:hint="eastAsia" w:ascii="宋体" w:hAnsi="宋体" w:eastAsia="宋体" w:cs="宋体"/>
                <w:color w:val="auto"/>
                <w:highlight w:val="none"/>
              </w:rPr>
              <w:t>应</w:t>
            </w:r>
            <w:r>
              <w:rPr>
                <w:rFonts w:hint="eastAsia" w:ascii="宋?" w:hAnsi="宋?" w:cs="宋?"/>
                <w:color w:val="auto"/>
                <w:highlight w:val="none"/>
              </w:rPr>
              <w:t>急原</w:t>
            </w:r>
            <w:r>
              <w:rPr>
                <w:rFonts w:hint="eastAsia" w:ascii="宋体" w:hAnsi="宋体" w:eastAsia="宋体" w:cs="宋体"/>
                <w:color w:val="auto"/>
                <w:highlight w:val="none"/>
              </w:rPr>
              <w:t>则</w:t>
            </w:r>
            <w:r>
              <w:rPr>
                <w:rFonts w:hint="eastAsia" w:ascii="宋?" w:hAnsi="宋?" w:cs="宋?"/>
                <w:color w:val="auto"/>
                <w:highlight w:val="none"/>
              </w:rPr>
              <w:t>、</w:t>
            </w:r>
            <w:r>
              <w:rPr>
                <w:rFonts w:hint="eastAsia" w:ascii="宋体" w:hAnsi="宋体" w:eastAsia="宋体" w:cs="宋体"/>
                <w:color w:val="auto"/>
                <w:highlight w:val="none"/>
              </w:rPr>
              <w:t>应</w:t>
            </w:r>
            <w:r>
              <w:rPr>
                <w:rFonts w:hint="eastAsia" w:ascii="宋?" w:hAnsi="宋?" w:cs="宋?"/>
                <w:color w:val="auto"/>
                <w:highlight w:val="none"/>
              </w:rPr>
              <w:t>急保障措施、人</w:t>
            </w:r>
            <w:r>
              <w:rPr>
                <w:rFonts w:hint="eastAsia" w:ascii="宋体" w:hAnsi="宋体" w:eastAsia="宋体" w:cs="宋体"/>
                <w:color w:val="auto"/>
                <w:highlight w:val="none"/>
              </w:rPr>
              <w:t>员</w:t>
            </w:r>
            <w:r>
              <w:rPr>
                <w:rFonts w:hint="eastAsia" w:ascii="宋?" w:hAnsi="宋?" w:cs="宋?"/>
                <w:color w:val="auto"/>
                <w:highlight w:val="none"/>
              </w:rPr>
              <w:t>保障且符合</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实际</w:t>
            </w:r>
            <w:r>
              <w:rPr>
                <w:rFonts w:hint="eastAsia" w:ascii="宋?" w:hAnsi="宋?" w:cs="宋?"/>
                <w:color w:val="auto"/>
                <w:highlight w:val="none"/>
              </w:rPr>
              <w:t>的加量供</w:t>
            </w:r>
            <w:r>
              <w:rPr>
                <w:rFonts w:hint="eastAsia" w:ascii="宋体" w:hAnsi="宋体" w:eastAsia="宋体" w:cs="宋体"/>
                <w:color w:val="auto"/>
                <w:highlight w:val="none"/>
              </w:rPr>
              <w:t>应</w:t>
            </w:r>
            <w:r>
              <w:rPr>
                <w:rFonts w:hint="eastAsia" w:ascii="宋?" w:hAnsi="宋?" w:cs="宋?"/>
                <w:color w:val="auto"/>
                <w:highlight w:val="none"/>
              </w:rPr>
              <w:t>方案得</w:t>
            </w:r>
            <w:r>
              <w:rPr>
                <w:rFonts w:ascii="宋?" w:hAnsi="宋?" w:cs="宋?"/>
                <w:color w:val="auto"/>
                <w:highlight w:val="none"/>
              </w:rPr>
              <w:t>6</w:t>
            </w:r>
            <w:r>
              <w:rPr>
                <w:rFonts w:hint="eastAsia" w:ascii="宋?" w:hAnsi="宋?" w:cs="宋?"/>
                <w:color w:val="auto"/>
                <w:highlight w:val="none"/>
              </w:rPr>
              <w:t>分。</w:t>
            </w:r>
          </w:p>
          <w:p w14:paraId="420F496F">
            <w:pPr>
              <w:spacing w:line="360" w:lineRule="auto"/>
              <w:ind w:firstLine="420" w:firstLineChars="200"/>
              <w:rPr>
                <w:rFonts w:ascii="宋?"/>
                <w:color w:val="auto"/>
                <w:highlight w:val="none"/>
              </w:rPr>
            </w:pPr>
            <w:r>
              <w:rPr>
                <w:rFonts w:hint="eastAsia" w:ascii="宋?" w:hAnsi="宋?" w:cs="宋?"/>
                <w:b/>
                <w:bCs/>
                <w:color w:val="auto"/>
                <w:highlight w:val="none"/>
              </w:rPr>
              <w:t>②食材意外事故的</w:t>
            </w:r>
            <w:r>
              <w:rPr>
                <w:rFonts w:hint="eastAsia" w:ascii="宋体" w:hAnsi="宋体" w:eastAsia="宋体" w:cs="宋体"/>
                <w:b/>
                <w:bCs/>
                <w:color w:val="auto"/>
                <w:highlight w:val="none"/>
              </w:rPr>
              <w:t>处</w:t>
            </w:r>
            <w:r>
              <w:rPr>
                <w:rFonts w:hint="eastAsia" w:ascii="宋?" w:hAnsi="宋?" w:cs="宋?"/>
                <w:b/>
                <w:bCs/>
                <w:color w:val="auto"/>
                <w:highlight w:val="none"/>
              </w:rPr>
              <w:t>理方案（</w:t>
            </w:r>
            <w:r>
              <w:rPr>
                <w:rFonts w:ascii="宋?" w:hAnsi="宋?" w:cs="宋?"/>
                <w:b/>
                <w:bCs/>
                <w:color w:val="auto"/>
                <w:highlight w:val="none"/>
              </w:rPr>
              <w:t>6</w:t>
            </w:r>
            <w:r>
              <w:rPr>
                <w:rFonts w:hint="eastAsia" w:ascii="宋?" w:hAnsi="宋?" w:cs="宋?"/>
                <w:b/>
                <w:bCs/>
                <w:color w:val="auto"/>
                <w:highlight w:val="none"/>
              </w:rPr>
              <w:t>分）：</w:t>
            </w:r>
            <w:r>
              <w:rPr>
                <w:rFonts w:hint="eastAsia" w:ascii="宋?" w:hAnsi="宋?" w:cs="宋?"/>
                <w:color w:val="auto"/>
                <w:highlight w:val="none"/>
              </w:rPr>
              <w:t>提供有食材意外事故</w:t>
            </w:r>
            <w:r>
              <w:rPr>
                <w:rFonts w:hint="eastAsia" w:ascii="宋体" w:hAnsi="宋体" w:eastAsia="宋体" w:cs="宋体"/>
                <w:color w:val="auto"/>
                <w:highlight w:val="none"/>
              </w:rPr>
              <w:t>处</w:t>
            </w:r>
            <w:r>
              <w:rPr>
                <w:rFonts w:hint="eastAsia" w:ascii="宋?" w:hAnsi="宋?" w:cs="宋?"/>
                <w:color w:val="auto"/>
                <w:highlight w:val="none"/>
              </w:rPr>
              <w:t>理方案得</w:t>
            </w:r>
            <w:r>
              <w:rPr>
                <w:rFonts w:ascii="宋?" w:hAnsi="宋?" w:cs="宋?"/>
                <w:color w:val="auto"/>
                <w:highlight w:val="none"/>
              </w:rPr>
              <w:t>2</w:t>
            </w:r>
            <w:r>
              <w:rPr>
                <w:rFonts w:hint="eastAsia" w:ascii="宋?" w:hAnsi="宋?" w:cs="宋?"/>
                <w:color w:val="auto"/>
                <w:highlight w:val="none"/>
              </w:rPr>
              <w:t>分；提供包含食材意外事故</w:t>
            </w:r>
            <w:r>
              <w:rPr>
                <w:rFonts w:hint="eastAsia" w:ascii="宋体" w:hAnsi="宋体" w:eastAsia="宋体" w:cs="宋体"/>
                <w:color w:val="auto"/>
                <w:highlight w:val="none"/>
              </w:rPr>
              <w:t>种类</w:t>
            </w:r>
            <w:r>
              <w:rPr>
                <w:rFonts w:hint="eastAsia" w:ascii="宋?" w:hAnsi="宋?" w:cs="宋?"/>
                <w:color w:val="auto"/>
                <w:highlight w:val="none"/>
              </w:rPr>
              <w:t>分析、</w:t>
            </w:r>
            <w:r>
              <w:rPr>
                <w:rFonts w:hint="eastAsia" w:ascii="宋体" w:hAnsi="宋体" w:eastAsia="宋体" w:cs="宋体"/>
                <w:color w:val="auto"/>
                <w:highlight w:val="none"/>
              </w:rPr>
              <w:t>处</w:t>
            </w:r>
            <w:r>
              <w:rPr>
                <w:rFonts w:hint="eastAsia" w:ascii="宋?" w:hAnsi="宋?" w:cs="宋?"/>
                <w:color w:val="auto"/>
                <w:highlight w:val="none"/>
              </w:rPr>
              <w:t>置原</w:t>
            </w:r>
            <w:r>
              <w:rPr>
                <w:rFonts w:hint="eastAsia" w:ascii="宋体" w:hAnsi="宋体" w:eastAsia="宋体" w:cs="宋体"/>
                <w:color w:val="auto"/>
                <w:highlight w:val="none"/>
              </w:rPr>
              <w:t>则</w:t>
            </w:r>
            <w:r>
              <w:rPr>
                <w:rFonts w:hint="eastAsia" w:ascii="宋?" w:hAnsi="宋?" w:cs="宋?"/>
                <w:color w:val="auto"/>
                <w:highlight w:val="none"/>
              </w:rPr>
              <w:t>的</w:t>
            </w:r>
            <w:r>
              <w:rPr>
                <w:rFonts w:hint="eastAsia" w:ascii="宋体" w:hAnsi="宋体" w:eastAsia="宋体" w:cs="宋体"/>
                <w:color w:val="auto"/>
                <w:highlight w:val="none"/>
              </w:rPr>
              <w:t>处</w:t>
            </w:r>
            <w:r>
              <w:rPr>
                <w:rFonts w:hint="eastAsia" w:ascii="宋?" w:hAnsi="宋?" w:cs="宋?"/>
                <w:color w:val="auto"/>
                <w:highlight w:val="none"/>
              </w:rPr>
              <w:t>理方案得</w:t>
            </w:r>
            <w:r>
              <w:rPr>
                <w:rFonts w:ascii="宋?" w:hAnsi="宋?" w:cs="宋?"/>
                <w:color w:val="auto"/>
                <w:highlight w:val="none"/>
              </w:rPr>
              <w:t>4</w:t>
            </w:r>
            <w:r>
              <w:rPr>
                <w:rFonts w:hint="eastAsia" w:ascii="宋?" w:hAnsi="宋?" w:cs="宋?"/>
                <w:color w:val="auto"/>
                <w:highlight w:val="none"/>
              </w:rPr>
              <w:t>分；提供包含食材意外事故</w:t>
            </w:r>
            <w:r>
              <w:rPr>
                <w:rFonts w:hint="eastAsia" w:ascii="宋体" w:hAnsi="宋体" w:eastAsia="宋体" w:cs="宋体"/>
                <w:color w:val="auto"/>
                <w:highlight w:val="none"/>
              </w:rPr>
              <w:t>种类</w:t>
            </w:r>
            <w:r>
              <w:rPr>
                <w:rFonts w:hint="eastAsia" w:ascii="宋?" w:hAnsi="宋?" w:cs="宋?"/>
                <w:color w:val="auto"/>
                <w:highlight w:val="none"/>
              </w:rPr>
              <w:t>分析、</w:t>
            </w:r>
            <w:r>
              <w:rPr>
                <w:rFonts w:hint="eastAsia" w:ascii="宋体" w:hAnsi="宋体" w:eastAsia="宋体" w:cs="宋体"/>
                <w:color w:val="auto"/>
                <w:highlight w:val="none"/>
              </w:rPr>
              <w:t>处</w:t>
            </w:r>
            <w:r>
              <w:rPr>
                <w:rFonts w:hint="eastAsia" w:ascii="宋?" w:hAnsi="宋?" w:cs="宋?"/>
                <w:color w:val="auto"/>
                <w:highlight w:val="none"/>
              </w:rPr>
              <w:t>置原</w:t>
            </w:r>
            <w:r>
              <w:rPr>
                <w:rFonts w:hint="eastAsia" w:ascii="宋体" w:hAnsi="宋体" w:eastAsia="宋体" w:cs="宋体"/>
                <w:color w:val="auto"/>
                <w:highlight w:val="none"/>
              </w:rPr>
              <w:t>则</w:t>
            </w:r>
            <w:r>
              <w:rPr>
                <w:rFonts w:hint="eastAsia" w:ascii="宋?" w:hAnsi="宋?" w:cs="宋?"/>
                <w:color w:val="auto"/>
                <w:highlight w:val="none"/>
              </w:rPr>
              <w:t>的</w:t>
            </w:r>
            <w:r>
              <w:rPr>
                <w:rFonts w:hint="eastAsia" w:ascii="宋体" w:hAnsi="宋体" w:eastAsia="宋体" w:cs="宋体"/>
                <w:color w:val="auto"/>
                <w:highlight w:val="none"/>
              </w:rPr>
              <w:t>医疗</w:t>
            </w:r>
            <w:r>
              <w:rPr>
                <w:rFonts w:hint="eastAsia" w:ascii="宋?" w:hAnsi="宋?" w:cs="宋?"/>
                <w:color w:val="auto"/>
                <w:highlight w:val="none"/>
              </w:rPr>
              <w:t>事故的</w:t>
            </w:r>
            <w:r>
              <w:rPr>
                <w:rFonts w:hint="eastAsia" w:ascii="宋体" w:hAnsi="宋体" w:eastAsia="宋体" w:cs="宋体"/>
                <w:color w:val="auto"/>
                <w:highlight w:val="none"/>
              </w:rPr>
              <w:t>处</w:t>
            </w:r>
            <w:r>
              <w:rPr>
                <w:rFonts w:hint="eastAsia" w:ascii="宋?" w:hAnsi="宋?" w:cs="宋?"/>
                <w:color w:val="auto"/>
                <w:highlight w:val="none"/>
              </w:rPr>
              <w:t>理方案，方案中</w:t>
            </w:r>
            <w:r>
              <w:rPr>
                <w:rFonts w:hint="eastAsia" w:ascii="宋体" w:hAnsi="宋体" w:eastAsia="宋体" w:cs="宋体"/>
                <w:color w:val="auto"/>
                <w:highlight w:val="none"/>
              </w:rPr>
              <w:t>结</w:t>
            </w:r>
            <w:r>
              <w:rPr>
                <w:rFonts w:hint="eastAsia" w:ascii="宋?" w:hAnsi="宋?" w:cs="宋?"/>
                <w:color w:val="auto"/>
                <w:highlight w:val="none"/>
              </w:rPr>
              <w:t>合</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实际</w:t>
            </w:r>
            <w:r>
              <w:rPr>
                <w:rFonts w:hint="eastAsia" w:ascii="宋?" w:hAnsi="宋?" w:cs="宋?"/>
                <w:color w:val="auto"/>
                <w:highlight w:val="none"/>
              </w:rPr>
              <w:t>制定有防止事故</w:t>
            </w:r>
            <w:r>
              <w:rPr>
                <w:rFonts w:hint="eastAsia" w:ascii="宋体" w:hAnsi="宋体" w:eastAsia="宋体" w:cs="宋体"/>
                <w:color w:val="auto"/>
                <w:highlight w:val="none"/>
              </w:rPr>
              <w:t>发</w:t>
            </w:r>
            <w:r>
              <w:rPr>
                <w:rFonts w:hint="eastAsia" w:ascii="宋?" w:hAnsi="宋?" w:cs="宋?"/>
                <w:color w:val="auto"/>
                <w:highlight w:val="none"/>
              </w:rPr>
              <w:t>生</w:t>
            </w:r>
            <w:r>
              <w:rPr>
                <w:rFonts w:hint="eastAsia" w:ascii="宋体" w:hAnsi="宋体" w:eastAsia="宋体" w:cs="宋体"/>
                <w:color w:val="auto"/>
                <w:highlight w:val="none"/>
              </w:rPr>
              <w:t>预</w:t>
            </w:r>
            <w:r>
              <w:rPr>
                <w:rFonts w:hint="eastAsia" w:ascii="宋?" w:hAnsi="宋?" w:cs="宋?"/>
                <w:color w:val="auto"/>
                <w:highlight w:val="none"/>
              </w:rPr>
              <w:t>案的，</w:t>
            </w:r>
            <w:r>
              <w:rPr>
                <w:rFonts w:hint="eastAsia" w:ascii="宋体" w:hAnsi="宋体" w:eastAsia="宋体" w:cs="宋体"/>
                <w:color w:val="auto"/>
                <w:kern w:val="1"/>
                <w:highlight w:val="none"/>
              </w:rPr>
              <w:t>对</w:t>
            </w:r>
            <w:r>
              <w:rPr>
                <w:rFonts w:hint="eastAsia" w:ascii="宋?" w:hAnsi="宋?" w:cs="宋?"/>
                <w:color w:val="auto"/>
                <w:kern w:val="1"/>
                <w:highlight w:val="none"/>
              </w:rPr>
              <w:t>意外事故</w:t>
            </w:r>
            <w:r>
              <w:rPr>
                <w:rFonts w:hint="eastAsia" w:ascii="宋体" w:hAnsi="宋体" w:eastAsia="宋体" w:cs="宋体"/>
                <w:color w:val="auto"/>
                <w:kern w:val="1"/>
                <w:highlight w:val="none"/>
              </w:rPr>
              <w:t>处</w:t>
            </w:r>
            <w:r>
              <w:rPr>
                <w:rFonts w:hint="eastAsia" w:ascii="宋?" w:hAnsi="宋?" w:cs="宋?"/>
                <w:color w:val="auto"/>
                <w:kern w:val="1"/>
                <w:highlight w:val="none"/>
              </w:rPr>
              <w:t>理的</w:t>
            </w:r>
            <w:r>
              <w:rPr>
                <w:rFonts w:hint="eastAsia" w:ascii="宋体" w:hAnsi="宋体" w:eastAsia="宋体" w:cs="宋体"/>
                <w:color w:val="auto"/>
                <w:kern w:val="1"/>
                <w:highlight w:val="none"/>
              </w:rPr>
              <w:t>响应</w:t>
            </w:r>
            <w:r>
              <w:rPr>
                <w:rFonts w:hint="eastAsia" w:ascii="宋?" w:hAnsi="宋?" w:cs="宋?"/>
                <w:color w:val="auto"/>
                <w:kern w:val="1"/>
                <w:highlight w:val="none"/>
              </w:rPr>
              <w:t>在</w:t>
            </w:r>
            <w:r>
              <w:rPr>
                <w:rFonts w:ascii="宋?" w:hAnsi="宋?" w:cs="宋?"/>
                <w:color w:val="auto"/>
                <w:kern w:val="1"/>
                <w:highlight w:val="none"/>
              </w:rPr>
              <w:t>5</w:t>
            </w:r>
            <w:r>
              <w:rPr>
                <w:rFonts w:hint="eastAsia" w:ascii="宋?" w:hAnsi="宋?" w:cs="宋?"/>
                <w:color w:val="auto"/>
                <w:kern w:val="1"/>
                <w:highlight w:val="none"/>
              </w:rPr>
              <w:t>分</w:t>
            </w:r>
            <w:r>
              <w:rPr>
                <w:rFonts w:hint="eastAsia" w:ascii="宋体" w:hAnsi="宋体" w:eastAsia="宋体" w:cs="宋体"/>
                <w:color w:val="auto"/>
                <w:kern w:val="1"/>
                <w:highlight w:val="none"/>
              </w:rPr>
              <w:t>钟内</w:t>
            </w:r>
            <w:r>
              <w:rPr>
                <w:rFonts w:hint="eastAsia" w:ascii="宋?" w:hAnsi="宋?" w:cs="宋?"/>
                <w:color w:val="auto"/>
                <w:kern w:val="1"/>
                <w:highlight w:val="none"/>
              </w:rPr>
              <w:t>，</w:t>
            </w:r>
            <w:r>
              <w:rPr>
                <w:rFonts w:hint="eastAsia" w:ascii="宋体" w:hAnsi="宋体" w:eastAsia="宋体" w:cs="宋体"/>
                <w:color w:val="auto"/>
                <w:kern w:val="1"/>
                <w:highlight w:val="none"/>
              </w:rPr>
              <w:t>处</w:t>
            </w:r>
            <w:r>
              <w:rPr>
                <w:rFonts w:hint="eastAsia" w:ascii="宋?" w:hAnsi="宋?" w:cs="宋?"/>
                <w:color w:val="auto"/>
                <w:kern w:val="1"/>
                <w:highlight w:val="none"/>
              </w:rPr>
              <w:t>理</w:t>
            </w:r>
            <w:r>
              <w:rPr>
                <w:rFonts w:hint="eastAsia" w:ascii="宋体" w:hAnsi="宋体" w:eastAsia="宋体" w:cs="宋体"/>
                <w:color w:val="auto"/>
                <w:kern w:val="1"/>
                <w:highlight w:val="none"/>
              </w:rPr>
              <w:t>紧</w:t>
            </w:r>
            <w:r>
              <w:rPr>
                <w:rFonts w:hint="eastAsia" w:ascii="宋?" w:hAnsi="宋?" w:cs="宋?"/>
                <w:color w:val="auto"/>
                <w:kern w:val="1"/>
                <w:highlight w:val="none"/>
              </w:rPr>
              <w:t>急意外事故，能在</w:t>
            </w:r>
            <w:r>
              <w:rPr>
                <w:rFonts w:ascii="宋?" w:hAnsi="宋?" w:cs="宋?"/>
                <w:color w:val="auto"/>
                <w:kern w:val="1"/>
                <w:highlight w:val="none"/>
              </w:rPr>
              <w:t>30</w:t>
            </w:r>
            <w:r>
              <w:rPr>
                <w:rFonts w:hint="eastAsia" w:ascii="宋?" w:hAnsi="宋?" w:cs="宋?"/>
                <w:color w:val="auto"/>
                <w:kern w:val="1"/>
                <w:highlight w:val="none"/>
              </w:rPr>
              <w:t>分</w:t>
            </w:r>
            <w:r>
              <w:rPr>
                <w:rFonts w:hint="eastAsia" w:ascii="宋体" w:hAnsi="宋体" w:eastAsia="宋体" w:cs="宋体"/>
                <w:color w:val="auto"/>
                <w:kern w:val="1"/>
                <w:highlight w:val="none"/>
              </w:rPr>
              <w:t>钟内</w:t>
            </w:r>
            <w:r>
              <w:rPr>
                <w:rFonts w:hint="eastAsia" w:ascii="宋?" w:hAnsi="宋?" w:cs="宋?"/>
                <w:color w:val="auto"/>
                <w:kern w:val="1"/>
                <w:highlight w:val="none"/>
              </w:rPr>
              <w:t>到</w:t>
            </w:r>
            <w:r>
              <w:rPr>
                <w:rFonts w:hint="eastAsia" w:ascii="宋体" w:hAnsi="宋体" w:eastAsia="宋体" w:cs="宋体"/>
                <w:color w:val="auto"/>
                <w:kern w:val="1"/>
                <w:highlight w:val="none"/>
              </w:rPr>
              <w:t>达现场</w:t>
            </w:r>
            <w:r>
              <w:rPr>
                <w:rFonts w:hint="eastAsia" w:ascii="宋?" w:hAnsi="宋?" w:cs="宋?"/>
                <w:color w:val="auto"/>
                <w:highlight w:val="none"/>
              </w:rPr>
              <w:t>得</w:t>
            </w:r>
            <w:r>
              <w:rPr>
                <w:rFonts w:ascii="宋?" w:hAnsi="宋?" w:cs="宋?"/>
                <w:color w:val="auto"/>
                <w:highlight w:val="none"/>
              </w:rPr>
              <w:t>6</w:t>
            </w:r>
            <w:r>
              <w:rPr>
                <w:rFonts w:hint="eastAsia" w:ascii="宋?" w:hAnsi="宋?" w:cs="宋?"/>
                <w:color w:val="auto"/>
                <w:highlight w:val="none"/>
              </w:rPr>
              <w:t>分。</w:t>
            </w:r>
          </w:p>
        </w:tc>
      </w:tr>
      <w:tr w14:paraId="4105A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27B14D67">
            <w:pPr>
              <w:spacing w:line="360" w:lineRule="auto"/>
              <w:jc w:val="center"/>
              <w:rPr>
                <w:rFonts w:ascii="宋?"/>
                <w:b/>
                <w:bCs/>
                <w:color w:val="auto"/>
                <w:highlight w:val="none"/>
              </w:rPr>
            </w:pPr>
            <w:r>
              <w:rPr>
                <w:rFonts w:ascii="宋?" w:hAnsi="宋?" w:cs="宋?"/>
                <w:b/>
                <w:bCs/>
                <w:color w:val="auto"/>
                <w:highlight w:val="none"/>
              </w:rPr>
              <w:t>3</w:t>
            </w:r>
          </w:p>
        </w:tc>
        <w:tc>
          <w:tcPr>
            <w:tcW w:w="1134" w:type="dxa"/>
            <w:noWrap/>
            <w:vAlign w:val="center"/>
          </w:tcPr>
          <w:p w14:paraId="2768F9B2">
            <w:pPr>
              <w:spacing w:line="360" w:lineRule="auto"/>
              <w:jc w:val="center"/>
              <w:rPr>
                <w:rFonts w:ascii="宋?"/>
                <w:b/>
                <w:bCs/>
                <w:color w:val="auto"/>
                <w:highlight w:val="none"/>
              </w:rPr>
            </w:pPr>
            <w:r>
              <w:rPr>
                <w:rFonts w:hint="eastAsia" w:ascii="宋?" w:hAnsi="宋?" w:cs="宋?"/>
                <w:b/>
                <w:bCs/>
                <w:color w:val="auto"/>
                <w:kern w:val="1"/>
                <w:highlight w:val="none"/>
              </w:rPr>
              <w:t>配送能力</w:t>
            </w:r>
          </w:p>
        </w:tc>
        <w:tc>
          <w:tcPr>
            <w:tcW w:w="954" w:type="dxa"/>
            <w:noWrap/>
            <w:vAlign w:val="center"/>
          </w:tcPr>
          <w:p w14:paraId="4D07F6C4">
            <w:pPr>
              <w:spacing w:line="360" w:lineRule="auto"/>
              <w:jc w:val="center"/>
              <w:rPr>
                <w:rFonts w:ascii="宋?"/>
                <w:b/>
                <w:bCs/>
                <w:color w:val="auto"/>
                <w:highlight w:val="none"/>
              </w:rPr>
            </w:pPr>
            <w:r>
              <w:rPr>
                <w:rFonts w:ascii="宋?" w:hAnsi="宋?" w:cs="宋?"/>
                <w:b/>
                <w:bCs/>
                <w:color w:val="auto"/>
                <w:kern w:val="1"/>
                <w:highlight w:val="none"/>
              </w:rPr>
              <w:t>4</w:t>
            </w:r>
            <w:r>
              <w:rPr>
                <w:rFonts w:hint="eastAsia" w:ascii="宋?" w:hAnsi="宋?" w:cs="宋?"/>
                <w:b/>
                <w:bCs/>
                <w:color w:val="auto"/>
                <w:kern w:val="1"/>
                <w:highlight w:val="none"/>
              </w:rPr>
              <w:t>分</w:t>
            </w:r>
          </w:p>
        </w:tc>
        <w:tc>
          <w:tcPr>
            <w:tcW w:w="6224" w:type="dxa"/>
            <w:noWrap/>
            <w:vAlign w:val="center"/>
          </w:tcPr>
          <w:p w14:paraId="5BF54D26">
            <w:pPr>
              <w:spacing w:line="360" w:lineRule="auto"/>
              <w:ind w:firstLine="420"/>
              <w:jc w:val="left"/>
              <w:rPr>
                <w:rFonts w:ascii="宋?"/>
                <w:color w:val="auto"/>
                <w:kern w:val="1"/>
                <w:highlight w:val="none"/>
              </w:rPr>
            </w:pPr>
            <w:r>
              <w:rPr>
                <w:rFonts w:hint="eastAsia" w:ascii="宋?" w:hAnsi="宋?" w:cs="宋?"/>
                <w:color w:val="auto"/>
                <w:kern w:val="1"/>
                <w:highlight w:val="none"/>
              </w:rPr>
              <w:t>投</w:t>
            </w:r>
            <w:r>
              <w:rPr>
                <w:rFonts w:hint="eastAsia" w:ascii="宋体" w:hAnsi="宋体" w:eastAsia="宋体" w:cs="宋体"/>
                <w:color w:val="auto"/>
                <w:kern w:val="1"/>
                <w:highlight w:val="none"/>
              </w:rPr>
              <w:t>标</w:t>
            </w:r>
            <w:r>
              <w:rPr>
                <w:rFonts w:hint="eastAsia" w:ascii="宋?" w:hAnsi="宋?" w:cs="宋?"/>
                <w:color w:val="auto"/>
                <w:kern w:val="1"/>
                <w:highlight w:val="none"/>
              </w:rPr>
              <w:t>人</w:t>
            </w:r>
            <w:r>
              <w:rPr>
                <w:rFonts w:hint="eastAsia" w:ascii="宋体" w:hAnsi="宋体" w:eastAsia="宋体" w:cs="宋体"/>
                <w:color w:val="auto"/>
                <w:kern w:val="1"/>
                <w:highlight w:val="none"/>
              </w:rPr>
              <w:t>拟</w:t>
            </w:r>
            <w:r>
              <w:rPr>
                <w:rFonts w:hint="eastAsia" w:ascii="宋?" w:hAnsi="宋?" w:cs="宋?"/>
                <w:color w:val="auto"/>
                <w:kern w:val="1"/>
                <w:highlight w:val="none"/>
              </w:rPr>
              <w:t>投入本</w:t>
            </w:r>
            <w:r>
              <w:rPr>
                <w:rFonts w:hint="eastAsia" w:ascii="宋体" w:hAnsi="宋体" w:eastAsia="宋体" w:cs="宋体"/>
                <w:color w:val="auto"/>
                <w:kern w:val="1"/>
                <w:highlight w:val="none"/>
              </w:rPr>
              <w:t>项</w:t>
            </w:r>
            <w:r>
              <w:rPr>
                <w:rFonts w:hint="eastAsia" w:ascii="宋?" w:hAnsi="宋?" w:cs="宋?"/>
                <w:color w:val="auto"/>
                <w:kern w:val="1"/>
                <w:highlight w:val="none"/>
              </w:rPr>
              <w:t>目自有或租</w:t>
            </w:r>
            <w:r>
              <w:rPr>
                <w:rFonts w:hint="eastAsia" w:ascii="宋体" w:hAnsi="宋体" w:eastAsia="宋体" w:cs="宋体"/>
                <w:color w:val="auto"/>
                <w:kern w:val="1"/>
                <w:highlight w:val="none"/>
              </w:rPr>
              <w:t>赁</w:t>
            </w:r>
            <w:r>
              <w:rPr>
                <w:rFonts w:hint="eastAsia" w:ascii="宋?" w:hAnsi="宋?" w:cs="宋?"/>
                <w:color w:val="auto"/>
                <w:kern w:val="1"/>
                <w:highlight w:val="none"/>
              </w:rPr>
              <w:t>配送</w:t>
            </w:r>
            <w:r>
              <w:rPr>
                <w:rFonts w:hint="eastAsia" w:ascii="宋体" w:hAnsi="宋体" w:eastAsia="宋体" w:cs="宋体"/>
                <w:color w:val="auto"/>
                <w:kern w:val="1"/>
                <w:highlight w:val="none"/>
              </w:rPr>
              <w:t>厢</w:t>
            </w:r>
            <w:r>
              <w:rPr>
                <w:rFonts w:hint="eastAsia" w:ascii="宋?" w:hAnsi="宋?" w:cs="宋?"/>
                <w:color w:val="auto"/>
                <w:kern w:val="1"/>
                <w:highlight w:val="none"/>
              </w:rPr>
              <w:t>式冷藏</w:t>
            </w:r>
            <w:r>
              <w:rPr>
                <w:rFonts w:hint="eastAsia" w:ascii="宋体" w:hAnsi="宋体" w:eastAsia="宋体" w:cs="宋体"/>
                <w:color w:val="auto"/>
                <w:kern w:val="1"/>
                <w:highlight w:val="none"/>
              </w:rPr>
              <w:t>专</w:t>
            </w:r>
            <w:r>
              <w:rPr>
                <w:rFonts w:hint="eastAsia" w:ascii="宋?" w:hAnsi="宋?" w:cs="宋?"/>
                <w:color w:val="auto"/>
                <w:kern w:val="1"/>
                <w:highlight w:val="none"/>
              </w:rPr>
              <w:t>用</w:t>
            </w:r>
            <w:r>
              <w:rPr>
                <w:rFonts w:hint="eastAsia" w:ascii="宋体" w:hAnsi="宋体" w:eastAsia="宋体" w:cs="宋体"/>
                <w:color w:val="auto"/>
                <w:kern w:val="1"/>
                <w:highlight w:val="none"/>
              </w:rPr>
              <w:t>车</w:t>
            </w:r>
            <w:r>
              <w:rPr>
                <w:rFonts w:hint="eastAsia" w:ascii="宋?" w:hAnsi="宋?" w:cs="宋?"/>
                <w:color w:val="auto"/>
                <w:kern w:val="1"/>
                <w:highlight w:val="none"/>
              </w:rPr>
              <w:t>至少</w:t>
            </w:r>
            <w:r>
              <w:rPr>
                <w:rFonts w:ascii="宋?" w:hAnsi="宋?" w:cs="宋?"/>
                <w:color w:val="auto"/>
                <w:kern w:val="1"/>
                <w:highlight w:val="none"/>
              </w:rPr>
              <w:t>3</w:t>
            </w:r>
            <w:r>
              <w:rPr>
                <w:rFonts w:hint="eastAsia" w:ascii="宋体" w:hAnsi="宋体" w:eastAsia="宋体" w:cs="宋体"/>
                <w:color w:val="auto"/>
                <w:kern w:val="1"/>
                <w:highlight w:val="none"/>
              </w:rPr>
              <w:t>辆</w:t>
            </w:r>
            <w:r>
              <w:rPr>
                <w:rFonts w:hint="eastAsia" w:ascii="宋?" w:hAnsi="宋?" w:cs="宋?"/>
                <w:color w:val="auto"/>
                <w:kern w:val="1"/>
                <w:highlight w:val="none"/>
              </w:rPr>
              <w:t>，提供</w:t>
            </w:r>
            <w:r>
              <w:rPr>
                <w:rFonts w:ascii="宋?" w:hAnsi="宋?" w:cs="宋?"/>
                <w:color w:val="auto"/>
                <w:kern w:val="1"/>
                <w:highlight w:val="none"/>
              </w:rPr>
              <w:t>3</w:t>
            </w:r>
            <w:r>
              <w:rPr>
                <w:rFonts w:hint="eastAsia" w:ascii="宋体" w:hAnsi="宋体" w:eastAsia="宋体" w:cs="宋体"/>
                <w:color w:val="auto"/>
                <w:kern w:val="1"/>
                <w:highlight w:val="none"/>
              </w:rPr>
              <w:t>辆</w:t>
            </w:r>
            <w:r>
              <w:rPr>
                <w:rFonts w:hint="eastAsia" w:ascii="宋?" w:hAnsi="宋?" w:cs="宋?"/>
                <w:color w:val="auto"/>
                <w:kern w:val="1"/>
                <w:highlight w:val="none"/>
              </w:rPr>
              <w:t>得</w:t>
            </w:r>
            <w:r>
              <w:rPr>
                <w:rFonts w:ascii="宋?" w:hAnsi="宋?" w:cs="宋?"/>
                <w:color w:val="auto"/>
                <w:kern w:val="1"/>
                <w:highlight w:val="none"/>
              </w:rPr>
              <w:t>2</w:t>
            </w:r>
            <w:r>
              <w:rPr>
                <w:rFonts w:hint="eastAsia" w:ascii="宋?" w:hAnsi="宋?" w:cs="宋?"/>
                <w:color w:val="auto"/>
                <w:kern w:val="1"/>
                <w:highlight w:val="none"/>
              </w:rPr>
              <w:t>分，投</w:t>
            </w:r>
            <w:r>
              <w:rPr>
                <w:rFonts w:hint="eastAsia" w:ascii="宋体" w:hAnsi="宋体" w:eastAsia="宋体" w:cs="宋体"/>
                <w:color w:val="auto"/>
                <w:kern w:val="1"/>
                <w:highlight w:val="none"/>
              </w:rPr>
              <w:t>标</w:t>
            </w:r>
            <w:r>
              <w:rPr>
                <w:rFonts w:hint="eastAsia" w:ascii="宋?" w:hAnsi="宋?" w:cs="宋?"/>
                <w:color w:val="auto"/>
                <w:kern w:val="1"/>
                <w:highlight w:val="none"/>
              </w:rPr>
              <w:t>人每增加投入</w:t>
            </w:r>
            <w:r>
              <w:rPr>
                <w:rFonts w:ascii="宋?" w:hAnsi="宋?" w:cs="宋?"/>
                <w:color w:val="auto"/>
                <w:kern w:val="1"/>
                <w:highlight w:val="none"/>
              </w:rPr>
              <w:t>1</w:t>
            </w:r>
            <w:r>
              <w:rPr>
                <w:rFonts w:hint="eastAsia" w:ascii="宋体" w:hAnsi="宋体" w:eastAsia="宋体" w:cs="宋体"/>
                <w:color w:val="auto"/>
                <w:kern w:val="1"/>
                <w:highlight w:val="none"/>
              </w:rPr>
              <w:t>辆</w:t>
            </w:r>
            <w:r>
              <w:rPr>
                <w:rFonts w:hint="eastAsia" w:ascii="宋?" w:hAnsi="宋?" w:cs="宋?"/>
                <w:color w:val="auto"/>
                <w:kern w:val="1"/>
                <w:highlight w:val="none"/>
              </w:rPr>
              <w:t>加</w:t>
            </w:r>
            <w:r>
              <w:rPr>
                <w:rFonts w:hint="eastAsia" w:ascii="宋?" w:hAnsi="宋?" w:eastAsia="宋体" w:cs="宋?"/>
                <w:color w:val="auto"/>
                <w:kern w:val="1"/>
                <w:highlight w:val="none"/>
                <w:lang w:val="en-US" w:eastAsia="zh-CN"/>
              </w:rPr>
              <w:t>1</w:t>
            </w:r>
            <w:r>
              <w:rPr>
                <w:rFonts w:hint="eastAsia" w:ascii="宋?" w:hAnsi="宋?" w:cs="宋?"/>
                <w:color w:val="auto"/>
                <w:kern w:val="1"/>
                <w:highlight w:val="none"/>
              </w:rPr>
              <w:t>分，</w:t>
            </w:r>
            <w:r>
              <w:rPr>
                <w:rFonts w:hint="eastAsia" w:ascii="宋体" w:hAnsi="宋体" w:eastAsia="宋体" w:cs="宋体"/>
                <w:color w:val="auto"/>
                <w:kern w:val="1"/>
                <w:highlight w:val="none"/>
              </w:rPr>
              <w:t>满</w:t>
            </w:r>
            <w:r>
              <w:rPr>
                <w:rFonts w:hint="eastAsia" w:ascii="宋?" w:hAnsi="宋?" w:cs="宋?"/>
                <w:color w:val="auto"/>
                <w:kern w:val="1"/>
                <w:highlight w:val="none"/>
              </w:rPr>
              <w:t>分</w:t>
            </w:r>
            <w:r>
              <w:rPr>
                <w:rFonts w:ascii="宋?" w:hAnsi="宋?" w:cs="宋?"/>
                <w:color w:val="auto"/>
                <w:kern w:val="1"/>
                <w:highlight w:val="none"/>
              </w:rPr>
              <w:t>4</w:t>
            </w:r>
            <w:r>
              <w:rPr>
                <w:rFonts w:hint="eastAsia" w:ascii="宋?" w:hAnsi="宋?" w:cs="宋?"/>
                <w:color w:val="auto"/>
                <w:kern w:val="1"/>
                <w:highlight w:val="none"/>
              </w:rPr>
              <w:t>分。</w:t>
            </w:r>
          </w:p>
          <w:p w14:paraId="15902C5A">
            <w:pPr>
              <w:wordWrap w:val="0"/>
              <w:spacing w:line="360" w:lineRule="auto"/>
              <w:ind w:firstLine="420" w:firstLineChars="200"/>
              <w:jc w:val="left"/>
              <w:rPr>
                <w:rFonts w:ascii="宋?"/>
                <w:b/>
                <w:bCs/>
                <w:color w:val="auto"/>
                <w:highlight w:val="none"/>
              </w:rPr>
            </w:pPr>
            <w:r>
              <w:rPr>
                <w:rFonts w:hint="eastAsia" w:ascii="宋?" w:hAnsi="宋?" w:cs="宋?"/>
                <w:b/>
                <w:bCs/>
                <w:color w:val="auto"/>
                <w:highlight w:val="none"/>
              </w:rPr>
              <w:t>注：投入的</w:t>
            </w:r>
            <w:r>
              <w:rPr>
                <w:rFonts w:hint="eastAsia" w:ascii="宋体" w:hAnsi="宋体" w:eastAsia="宋体" w:cs="宋体"/>
                <w:b/>
                <w:bCs/>
                <w:color w:val="auto"/>
                <w:highlight w:val="none"/>
              </w:rPr>
              <w:t>车辆</w:t>
            </w:r>
            <w:r>
              <w:rPr>
                <w:rFonts w:hint="eastAsia" w:ascii="宋?" w:hAnsi="宋?" w:cs="宋?"/>
                <w:b/>
                <w:bCs/>
                <w:color w:val="auto"/>
                <w:highlight w:val="none"/>
              </w:rPr>
              <w:t>必</w:t>
            </w:r>
            <w:r>
              <w:rPr>
                <w:rFonts w:hint="eastAsia" w:ascii="宋体" w:hAnsi="宋体" w:eastAsia="宋体" w:cs="宋体"/>
                <w:b/>
                <w:bCs/>
                <w:color w:val="auto"/>
                <w:highlight w:val="none"/>
              </w:rPr>
              <w:t>须为检验</w:t>
            </w:r>
            <w:r>
              <w:rPr>
                <w:rFonts w:hint="eastAsia" w:ascii="宋?" w:hAnsi="宋?" w:cs="宋?"/>
                <w:b/>
                <w:bCs/>
                <w:color w:val="auto"/>
                <w:highlight w:val="none"/>
              </w:rPr>
              <w:t>合格期</w:t>
            </w:r>
            <w:r>
              <w:rPr>
                <w:rFonts w:hint="eastAsia" w:ascii="宋体" w:hAnsi="宋体" w:eastAsia="宋体" w:cs="宋体"/>
                <w:b/>
                <w:bCs/>
                <w:color w:val="auto"/>
                <w:highlight w:val="none"/>
              </w:rPr>
              <w:t>内</w:t>
            </w:r>
            <w:r>
              <w:rPr>
                <w:rFonts w:hint="eastAsia" w:ascii="宋?" w:hAnsi="宋?" w:cs="宋?"/>
                <w:b/>
                <w:bCs/>
                <w:color w:val="auto"/>
                <w:highlight w:val="none"/>
              </w:rPr>
              <w:t>，【自有</w:t>
            </w:r>
            <w:r>
              <w:rPr>
                <w:rFonts w:hint="eastAsia" w:ascii="宋体" w:hAnsi="宋体" w:eastAsia="宋体" w:cs="宋体"/>
                <w:b/>
                <w:bCs/>
                <w:color w:val="auto"/>
                <w:highlight w:val="none"/>
              </w:rPr>
              <w:t>车辆</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w:t>
            </w:r>
            <w:r>
              <w:rPr>
                <w:rFonts w:hint="eastAsia" w:ascii="宋体" w:hAnsi="宋体" w:eastAsia="宋体" w:cs="宋体"/>
                <w:b/>
                <w:bCs/>
                <w:color w:val="auto"/>
                <w:highlight w:val="none"/>
              </w:rPr>
              <w:t>车辆</w:t>
            </w:r>
            <w:r>
              <w:rPr>
                <w:rFonts w:hint="eastAsia" w:ascii="宋?" w:hAnsi="宋?" w:cs="宋?"/>
                <w:b/>
                <w:bCs/>
                <w:color w:val="auto"/>
                <w:highlight w:val="none"/>
              </w:rPr>
              <w:t>行</w:t>
            </w:r>
            <w:r>
              <w:rPr>
                <w:rFonts w:hint="eastAsia" w:ascii="宋体" w:hAnsi="宋体" w:eastAsia="宋体" w:cs="宋体"/>
                <w:b/>
                <w:bCs/>
                <w:color w:val="auto"/>
                <w:highlight w:val="none"/>
              </w:rPr>
              <w:t>驶证</w:t>
            </w:r>
            <w:r>
              <w:rPr>
                <w:rFonts w:hint="eastAsia" w:ascii="宋?" w:hAnsi="宋?" w:cs="宋?"/>
                <w:b/>
                <w:bCs/>
                <w:color w:val="auto"/>
                <w:highlight w:val="none"/>
              </w:rPr>
              <w:t>或</w:t>
            </w:r>
            <w:r>
              <w:rPr>
                <w:rFonts w:hint="eastAsia" w:ascii="宋体" w:hAnsi="宋体" w:eastAsia="宋体" w:cs="宋体"/>
                <w:b/>
                <w:bCs/>
                <w:color w:val="auto"/>
                <w:highlight w:val="none"/>
              </w:rPr>
              <w:t>购买车辆发</w:t>
            </w:r>
            <w:r>
              <w:rPr>
                <w:rFonts w:hint="eastAsia" w:ascii="宋?" w:hAnsi="宋?" w:cs="宋?"/>
                <w:b/>
                <w:bCs/>
                <w:color w:val="auto"/>
                <w:highlight w:val="none"/>
              </w:rPr>
              <w:t>票（</w:t>
            </w:r>
            <w:r>
              <w:rPr>
                <w:rFonts w:hint="eastAsia" w:ascii="宋体" w:hAnsi="宋体" w:eastAsia="宋体" w:cs="宋体"/>
                <w:b/>
                <w:bCs/>
                <w:color w:val="auto"/>
                <w:highlight w:val="none"/>
              </w:rPr>
              <w:t>车辆</w:t>
            </w:r>
            <w:r>
              <w:rPr>
                <w:rFonts w:hint="eastAsia" w:ascii="宋?" w:hAnsi="宋?" w:cs="宋?"/>
                <w:b/>
                <w:bCs/>
                <w:color w:val="auto"/>
                <w:highlight w:val="none"/>
              </w:rPr>
              <w:t>所有人</w:t>
            </w:r>
            <w:r>
              <w:rPr>
                <w:rFonts w:hint="eastAsia" w:ascii="宋体" w:hAnsi="宋体" w:eastAsia="宋体" w:cs="宋体"/>
                <w:b/>
                <w:bCs/>
                <w:color w:val="auto"/>
                <w:highlight w:val="none"/>
              </w:rPr>
              <w:t>为</w:t>
            </w:r>
            <w:r>
              <w:rPr>
                <w:rFonts w:hint="eastAsia" w:ascii="宋?" w:hAnsi="宋?" w:cs="宋?"/>
                <w:b/>
                <w:bCs/>
                <w:color w:val="auto"/>
                <w:highlight w:val="none"/>
              </w:rPr>
              <w:t>法定代表人名字或投</w:t>
            </w:r>
            <w:r>
              <w:rPr>
                <w:rFonts w:hint="eastAsia" w:ascii="宋体" w:hAnsi="宋体" w:eastAsia="宋体" w:cs="宋体"/>
                <w:b/>
                <w:bCs/>
                <w:color w:val="auto"/>
                <w:highlight w:val="none"/>
              </w:rPr>
              <w:t>标单</w:t>
            </w:r>
            <w:r>
              <w:rPr>
                <w:rFonts w:hint="eastAsia" w:ascii="宋?" w:hAnsi="宋?" w:cs="宋?"/>
                <w:b/>
                <w:bCs/>
                <w:color w:val="auto"/>
                <w:highlight w:val="none"/>
              </w:rPr>
              <w:t>位名字）</w:t>
            </w:r>
            <w:r>
              <w:rPr>
                <w:rFonts w:hint="eastAsia" w:ascii="宋体" w:hAnsi="宋体" w:eastAsia="宋体" w:cs="宋体"/>
                <w:b/>
                <w:bCs/>
                <w:color w:val="auto"/>
                <w:highlight w:val="none"/>
              </w:rPr>
              <w:t>扫</w:t>
            </w:r>
            <w:r>
              <w:rPr>
                <w:rFonts w:hint="eastAsia" w:ascii="宋?" w:hAnsi="宋?" w:cs="宋?"/>
                <w:b/>
                <w:bCs/>
                <w:color w:val="auto"/>
                <w:highlight w:val="none"/>
              </w:rPr>
              <w:t>描件，</w:t>
            </w:r>
            <w:r>
              <w:rPr>
                <w:rFonts w:hint="eastAsia" w:ascii="宋体" w:hAnsi="宋体" w:eastAsia="宋体" w:cs="宋体"/>
                <w:b/>
                <w:bCs/>
                <w:color w:val="auto"/>
                <w:highlight w:val="none"/>
              </w:rPr>
              <w:t>并</w:t>
            </w:r>
            <w:r>
              <w:rPr>
                <w:rFonts w:hint="eastAsia" w:ascii="宋?" w:hAnsi="宋?" w:cs="宋?"/>
                <w:b/>
                <w:bCs/>
                <w:color w:val="auto"/>
                <w:highlight w:val="none"/>
              </w:rPr>
              <w:t>提供</w:t>
            </w:r>
            <w:r>
              <w:rPr>
                <w:rFonts w:hint="eastAsia" w:ascii="宋体" w:hAnsi="宋体" w:eastAsia="宋体" w:cs="宋体"/>
                <w:b/>
                <w:bCs/>
                <w:color w:val="auto"/>
                <w:highlight w:val="none"/>
              </w:rPr>
              <w:t>车辆</w:t>
            </w:r>
            <w:r>
              <w:rPr>
                <w:rFonts w:hint="eastAsia" w:ascii="宋?" w:hAnsi="宋?" w:cs="宋?"/>
                <w:b/>
                <w:bCs/>
                <w:color w:val="auto"/>
                <w:highlight w:val="none"/>
              </w:rPr>
              <w:t>正面、</w:t>
            </w:r>
            <w:r>
              <w:rPr>
                <w:rFonts w:hint="eastAsia" w:ascii="宋体" w:hAnsi="宋体" w:eastAsia="宋体" w:cs="宋体"/>
                <w:b/>
                <w:bCs/>
                <w:color w:val="auto"/>
                <w:highlight w:val="none"/>
              </w:rPr>
              <w:t>侧</w:t>
            </w:r>
            <w:r>
              <w:rPr>
                <w:rFonts w:hint="eastAsia" w:ascii="宋?" w:hAnsi="宋?" w:cs="宋?"/>
                <w:b/>
                <w:bCs/>
                <w:color w:val="auto"/>
                <w:highlight w:val="none"/>
              </w:rPr>
              <w:t>面、后面</w:t>
            </w:r>
            <w:r>
              <w:rPr>
                <w:rFonts w:hint="eastAsia" w:ascii="宋体" w:hAnsi="宋体" w:eastAsia="宋体" w:cs="宋体"/>
                <w:b/>
                <w:bCs/>
                <w:color w:val="auto"/>
                <w:highlight w:val="none"/>
              </w:rPr>
              <w:t>实</w:t>
            </w:r>
            <w:r>
              <w:rPr>
                <w:rFonts w:hint="eastAsia" w:ascii="宋?" w:hAnsi="宋?" w:cs="宋?"/>
                <w:b/>
                <w:bCs/>
                <w:color w:val="auto"/>
                <w:highlight w:val="none"/>
              </w:rPr>
              <w:t>拍照片且</w:t>
            </w:r>
            <w:r>
              <w:rPr>
                <w:rFonts w:hint="eastAsia" w:ascii="宋体" w:hAnsi="宋体" w:eastAsia="宋体" w:cs="宋体"/>
                <w:b/>
                <w:bCs/>
                <w:color w:val="auto"/>
                <w:highlight w:val="none"/>
              </w:rPr>
              <w:t>清晰</w:t>
            </w:r>
            <w:r>
              <w:rPr>
                <w:rFonts w:hint="eastAsia" w:ascii="宋?" w:hAnsi="宋?" w:cs="宋?"/>
                <w:b/>
                <w:bCs/>
                <w:color w:val="auto"/>
                <w:highlight w:val="none"/>
              </w:rPr>
              <w:t>可辨等</w:t>
            </w:r>
            <w:r>
              <w:rPr>
                <w:rFonts w:hint="eastAsia" w:ascii="宋体" w:hAnsi="宋体" w:eastAsia="宋体" w:cs="宋体"/>
                <w:b/>
                <w:bCs/>
                <w:color w:val="auto"/>
                <w:highlight w:val="none"/>
              </w:rPr>
              <w:t>证</w:t>
            </w:r>
            <w:r>
              <w:rPr>
                <w:rFonts w:hint="eastAsia" w:ascii="宋?" w:hAnsi="宋?" w:cs="宋?"/>
                <w:b/>
                <w:bCs/>
                <w:color w:val="auto"/>
                <w:highlight w:val="none"/>
              </w:rPr>
              <w:t>明文件】；【租</w:t>
            </w:r>
            <w:r>
              <w:rPr>
                <w:rFonts w:hint="eastAsia" w:ascii="宋体" w:hAnsi="宋体" w:eastAsia="宋体" w:cs="宋体"/>
                <w:b/>
                <w:bCs/>
                <w:color w:val="auto"/>
                <w:highlight w:val="none"/>
              </w:rPr>
              <w:t>赁车辆</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提供行</w:t>
            </w:r>
            <w:r>
              <w:rPr>
                <w:rFonts w:hint="eastAsia" w:ascii="宋体" w:hAnsi="宋体" w:eastAsia="宋体" w:cs="宋体"/>
                <w:b/>
                <w:bCs/>
                <w:color w:val="auto"/>
                <w:highlight w:val="none"/>
              </w:rPr>
              <w:t>驶证</w:t>
            </w:r>
            <w:r>
              <w:rPr>
                <w:rFonts w:hint="eastAsia" w:ascii="宋?" w:hAnsi="宋?" w:cs="宋?"/>
                <w:b/>
                <w:bCs/>
                <w:color w:val="auto"/>
                <w:highlight w:val="none"/>
              </w:rPr>
              <w:t>或</w:t>
            </w:r>
            <w:r>
              <w:rPr>
                <w:rFonts w:hint="eastAsia" w:ascii="宋体" w:hAnsi="宋体" w:eastAsia="宋体" w:cs="宋体"/>
                <w:b/>
                <w:bCs/>
                <w:color w:val="auto"/>
                <w:highlight w:val="none"/>
              </w:rPr>
              <w:t>购买发</w:t>
            </w:r>
            <w:r>
              <w:rPr>
                <w:rFonts w:hint="eastAsia" w:ascii="宋?" w:hAnsi="宋?" w:cs="宋?"/>
                <w:b/>
                <w:bCs/>
                <w:color w:val="auto"/>
                <w:highlight w:val="none"/>
              </w:rPr>
              <w:t>票（所有人</w:t>
            </w:r>
            <w:r>
              <w:rPr>
                <w:rFonts w:hint="eastAsia" w:ascii="宋体" w:hAnsi="宋体" w:eastAsia="宋体" w:cs="宋体"/>
                <w:b/>
                <w:bCs/>
                <w:color w:val="auto"/>
                <w:highlight w:val="none"/>
              </w:rPr>
              <w:t>为</w:t>
            </w:r>
            <w:r>
              <w:rPr>
                <w:rFonts w:hint="eastAsia" w:ascii="宋?" w:hAnsi="宋?" w:cs="宋?"/>
                <w:b/>
                <w:bCs/>
                <w:color w:val="auto"/>
                <w:highlight w:val="none"/>
              </w:rPr>
              <w:t>出租方），及租</w:t>
            </w:r>
            <w:r>
              <w:rPr>
                <w:rFonts w:hint="eastAsia" w:ascii="宋体" w:hAnsi="宋体" w:eastAsia="宋体" w:cs="宋体"/>
                <w:b/>
                <w:bCs/>
                <w:color w:val="auto"/>
                <w:highlight w:val="none"/>
              </w:rPr>
              <w:t>赁</w:t>
            </w:r>
            <w:r>
              <w:rPr>
                <w:rFonts w:hint="eastAsia" w:ascii="宋?" w:hAnsi="宋?" w:cs="宋?"/>
                <w:b/>
                <w:bCs/>
                <w:color w:val="auto"/>
                <w:highlight w:val="none"/>
              </w:rPr>
              <w:t>合同</w:t>
            </w:r>
            <w:r>
              <w:rPr>
                <w:rFonts w:hint="eastAsia" w:ascii="宋体" w:hAnsi="宋体" w:eastAsia="宋体" w:cs="宋体"/>
                <w:b/>
                <w:bCs/>
                <w:color w:val="auto"/>
                <w:highlight w:val="none"/>
              </w:rPr>
              <w:t>扫</w:t>
            </w:r>
            <w:r>
              <w:rPr>
                <w:rFonts w:hint="eastAsia" w:ascii="宋?" w:hAnsi="宋?" w:cs="宋?"/>
                <w:b/>
                <w:bCs/>
                <w:color w:val="auto"/>
                <w:highlight w:val="none"/>
              </w:rPr>
              <w:t>描件（租</w:t>
            </w:r>
            <w:r>
              <w:rPr>
                <w:rFonts w:hint="eastAsia" w:ascii="宋体" w:hAnsi="宋体" w:eastAsia="宋体" w:cs="宋体"/>
                <w:b/>
                <w:bCs/>
                <w:color w:val="auto"/>
                <w:highlight w:val="none"/>
              </w:rPr>
              <w:t>车时</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提供，租</w:t>
            </w:r>
            <w:r>
              <w:rPr>
                <w:rFonts w:hint="eastAsia" w:ascii="宋体" w:hAnsi="宋体" w:eastAsia="宋体" w:cs="宋体"/>
                <w:b/>
                <w:bCs/>
                <w:color w:val="auto"/>
                <w:highlight w:val="none"/>
              </w:rPr>
              <w:t>赁</w:t>
            </w:r>
            <w:r>
              <w:rPr>
                <w:rFonts w:hint="eastAsia" w:ascii="宋?" w:hAnsi="宋?" w:cs="宋?"/>
                <w:b/>
                <w:bCs/>
                <w:color w:val="auto"/>
                <w:highlight w:val="none"/>
              </w:rPr>
              <w:t>期</w:t>
            </w:r>
            <w:r>
              <w:rPr>
                <w:rFonts w:hint="eastAsia" w:ascii="宋体" w:hAnsi="宋体" w:eastAsia="宋体" w:cs="宋体"/>
                <w:b/>
                <w:bCs/>
                <w:color w:val="auto"/>
                <w:highlight w:val="none"/>
              </w:rPr>
              <w:t>须</w:t>
            </w:r>
            <w:r>
              <w:rPr>
                <w:rFonts w:hint="eastAsia" w:ascii="宋?" w:hAnsi="宋?" w:cs="宋?"/>
                <w:b/>
                <w:bCs/>
                <w:color w:val="auto"/>
                <w:highlight w:val="none"/>
              </w:rPr>
              <w:t>包含本</w:t>
            </w:r>
            <w:r>
              <w:rPr>
                <w:rFonts w:hint="eastAsia" w:ascii="宋体" w:hAnsi="宋体" w:eastAsia="宋体" w:cs="宋体"/>
                <w:b/>
                <w:bCs/>
                <w:color w:val="auto"/>
                <w:highlight w:val="none"/>
              </w:rPr>
              <w:t>项</w:t>
            </w:r>
            <w:r>
              <w:rPr>
                <w:rFonts w:hint="eastAsia" w:ascii="宋?" w:hAnsi="宋?" w:cs="宋?"/>
                <w:b/>
                <w:bCs/>
                <w:color w:val="auto"/>
                <w:highlight w:val="none"/>
              </w:rPr>
              <w:t>目服</w:t>
            </w:r>
            <w:r>
              <w:rPr>
                <w:rFonts w:hint="eastAsia" w:ascii="宋体" w:hAnsi="宋体" w:eastAsia="宋体" w:cs="宋体"/>
                <w:b/>
                <w:bCs/>
                <w:color w:val="auto"/>
                <w:highlight w:val="none"/>
              </w:rPr>
              <w:t>务</w:t>
            </w:r>
            <w:r>
              <w:rPr>
                <w:rFonts w:hint="eastAsia" w:ascii="宋?" w:hAnsi="宋?" w:cs="宋?"/>
                <w:b/>
                <w:bCs/>
                <w:color w:val="auto"/>
                <w:highlight w:val="none"/>
              </w:rPr>
              <w:t>期），</w:t>
            </w:r>
            <w:r>
              <w:rPr>
                <w:rFonts w:hint="eastAsia" w:ascii="宋体" w:hAnsi="宋体" w:eastAsia="宋体" w:cs="宋体"/>
                <w:b/>
                <w:bCs/>
                <w:color w:val="auto"/>
                <w:highlight w:val="none"/>
              </w:rPr>
              <w:t>并</w:t>
            </w:r>
            <w:r>
              <w:rPr>
                <w:rFonts w:hint="eastAsia" w:ascii="宋?" w:hAnsi="宋?" w:cs="宋?"/>
                <w:b/>
                <w:bCs/>
                <w:color w:val="auto"/>
                <w:highlight w:val="none"/>
              </w:rPr>
              <w:t>提供</w:t>
            </w:r>
            <w:r>
              <w:rPr>
                <w:rFonts w:hint="eastAsia" w:ascii="宋体" w:hAnsi="宋体" w:eastAsia="宋体" w:cs="宋体"/>
                <w:b/>
                <w:bCs/>
                <w:color w:val="auto"/>
                <w:highlight w:val="none"/>
              </w:rPr>
              <w:t>车辆</w:t>
            </w:r>
            <w:r>
              <w:rPr>
                <w:rFonts w:hint="eastAsia" w:ascii="宋?" w:hAnsi="宋?" w:cs="宋?"/>
                <w:b/>
                <w:bCs/>
                <w:color w:val="auto"/>
                <w:highlight w:val="none"/>
              </w:rPr>
              <w:t>正面、</w:t>
            </w:r>
            <w:r>
              <w:rPr>
                <w:rFonts w:hint="eastAsia" w:ascii="宋体" w:hAnsi="宋体" w:eastAsia="宋体" w:cs="宋体"/>
                <w:b/>
                <w:bCs/>
                <w:color w:val="auto"/>
                <w:highlight w:val="none"/>
              </w:rPr>
              <w:t>侧</w:t>
            </w:r>
            <w:r>
              <w:rPr>
                <w:rFonts w:hint="eastAsia" w:ascii="宋?" w:hAnsi="宋?" w:cs="宋?"/>
                <w:b/>
                <w:bCs/>
                <w:color w:val="auto"/>
                <w:highlight w:val="none"/>
              </w:rPr>
              <w:t>面、后面</w:t>
            </w:r>
            <w:r>
              <w:rPr>
                <w:rFonts w:hint="eastAsia" w:ascii="宋体" w:hAnsi="宋体" w:eastAsia="宋体" w:cs="宋体"/>
                <w:b/>
                <w:bCs/>
                <w:color w:val="auto"/>
                <w:highlight w:val="none"/>
              </w:rPr>
              <w:t>车辆实</w:t>
            </w:r>
            <w:r>
              <w:rPr>
                <w:rFonts w:hint="eastAsia" w:ascii="宋?" w:hAnsi="宋?" w:cs="宋?"/>
                <w:b/>
                <w:bCs/>
                <w:color w:val="auto"/>
                <w:highlight w:val="none"/>
              </w:rPr>
              <w:t>拍照片且</w:t>
            </w:r>
            <w:r>
              <w:rPr>
                <w:rFonts w:hint="eastAsia" w:ascii="宋体" w:hAnsi="宋体" w:eastAsia="宋体" w:cs="宋体"/>
                <w:b/>
                <w:bCs/>
                <w:color w:val="auto"/>
                <w:highlight w:val="none"/>
              </w:rPr>
              <w:t>清晰</w:t>
            </w:r>
            <w:r>
              <w:rPr>
                <w:rFonts w:hint="eastAsia" w:ascii="宋?" w:hAnsi="宋?" w:cs="宋?"/>
                <w:b/>
                <w:bCs/>
                <w:color w:val="auto"/>
                <w:highlight w:val="none"/>
              </w:rPr>
              <w:t>可辨等</w:t>
            </w:r>
            <w:r>
              <w:rPr>
                <w:rFonts w:hint="eastAsia" w:ascii="宋体" w:hAnsi="宋体" w:eastAsia="宋体" w:cs="宋体"/>
                <w:b/>
                <w:bCs/>
                <w:color w:val="auto"/>
                <w:highlight w:val="none"/>
              </w:rPr>
              <w:t>证</w:t>
            </w:r>
            <w:r>
              <w:rPr>
                <w:rFonts w:hint="eastAsia" w:ascii="宋?" w:hAnsi="宋?" w:cs="宋?"/>
                <w:b/>
                <w:bCs/>
                <w:color w:val="auto"/>
                <w:highlight w:val="none"/>
              </w:rPr>
              <w:t>明文件】，所提供的</w:t>
            </w:r>
            <w:r>
              <w:rPr>
                <w:rFonts w:hint="eastAsia" w:ascii="宋体" w:hAnsi="宋体" w:eastAsia="宋体" w:cs="宋体"/>
                <w:b/>
                <w:bCs/>
                <w:color w:val="auto"/>
                <w:highlight w:val="none"/>
              </w:rPr>
              <w:t>扫</w:t>
            </w:r>
            <w:r>
              <w:rPr>
                <w:rFonts w:hint="eastAsia" w:ascii="宋?" w:hAnsi="宋?" w:cs="宋?"/>
                <w:b/>
                <w:bCs/>
                <w:color w:val="auto"/>
                <w:highlight w:val="none"/>
              </w:rPr>
              <w:t>描件</w:t>
            </w:r>
            <w:r>
              <w:rPr>
                <w:rFonts w:hint="eastAsia" w:ascii="宋体" w:hAnsi="宋体" w:eastAsia="宋体" w:cs="宋体"/>
                <w:b/>
                <w:bCs/>
                <w:color w:val="auto"/>
                <w:highlight w:val="none"/>
              </w:rPr>
              <w:t>须</w:t>
            </w:r>
            <w:r>
              <w:rPr>
                <w:rFonts w:hint="eastAsia" w:ascii="宋?" w:hAnsi="宋?" w:cs="宋?"/>
                <w:b/>
                <w:bCs/>
                <w:color w:val="auto"/>
                <w:highlight w:val="none"/>
              </w:rPr>
              <w:t>加盖投</w:t>
            </w:r>
            <w:r>
              <w:rPr>
                <w:rFonts w:hint="eastAsia" w:ascii="宋体" w:hAnsi="宋体" w:eastAsia="宋体" w:cs="宋体"/>
                <w:b/>
                <w:bCs/>
                <w:color w:val="auto"/>
                <w:highlight w:val="none"/>
              </w:rPr>
              <w:t>标</w:t>
            </w:r>
            <w:r>
              <w:rPr>
                <w:rFonts w:hint="eastAsia" w:ascii="宋?" w:hAnsi="宋?" w:cs="宋?"/>
                <w:b/>
                <w:bCs/>
                <w:color w:val="auto"/>
                <w:highlight w:val="none"/>
              </w:rPr>
              <w:t>人公章，未按要求提供相</w:t>
            </w:r>
            <w:r>
              <w:rPr>
                <w:rFonts w:hint="eastAsia" w:ascii="宋体" w:hAnsi="宋体" w:eastAsia="宋体" w:cs="宋体"/>
                <w:b/>
                <w:bCs/>
                <w:color w:val="auto"/>
                <w:highlight w:val="none"/>
              </w:rPr>
              <w:t>关</w:t>
            </w:r>
            <w:r>
              <w:rPr>
                <w:rFonts w:hint="eastAsia" w:ascii="宋?" w:hAnsi="宋?" w:cs="宋?"/>
                <w:b/>
                <w:bCs/>
                <w:color w:val="auto"/>
                <w:highlight w:val="none"/>
              </w:rPr>
              <w:t>材料或</w:t>
            </w:r>
            <w:r>
              <w:rPr>
                <w:rFonts w:hint="eastAsia" w:ascii="宋体" w:hAnsi="宋体" w:eastAsia="宋体" w:cs="宋体"/>
                <w:b/>
                <w:bCs/>
                <w:color w:val="auto"/>
                <w:highlight w:val="none"/>
              </w:rPr>
              <w:t>扫</w:t>
            </w:r>
            <w:r>
              <w:rPr>
                <w:rFonts w:hint="eastAsia" w:ascii="宋?" w:hAnsi="宋?" w:cs="宋?"/>
                <w:b/>
                <w:bCs/>
                <w:color w:val="auto"/>
                <w:highlight w:val="none"/>
              </w:rPr>
              <w:t>描不</w:t>
            </w:r>
            <w:r>
              <w:rPr>
                <w:rFonts w:hint="eastAsia" w:ascii="宋体" w:hAnsi="宋体" w:eastAsia="宋体" w:cs="宋体"/>
                <w:b/>
                <w:bCs/>
                <w:color w:val="auto"/>
                <w:highlight w:val="none"/>
              </w:rPr>
              <w:t>清晰导</w:t>
            </w:r>
            <w:r>
              <w:rPr>
                <w:rFonts w:hint="eastAsia" w:ascii="宋?" w:hAnsi="宋?" w:cs="宋?"/>
                <w:b/>
                <w:bCs/>
                <w:color w:val="auto"/>
                <w:highlight w:val="none"/>
              </w:rPr>
              <w:t>致无法</w:t>
            </w:r>
            <w:r>
              <w:rPr>
                <w:rFonts w:hint="eastAsia" w:ascii="宋体" w:hAnsi="宋体" w:eastAsia="宋体" w:cs="宋体"/>
                <w:b/>
                <w:bCs/>
                <w:color w:val="auto"/>
                <w:highlight w:val="none"/>
              </w:rPr>
              <w:t>识别</w:t>
            </w:r>
            <w:r>
              <w:rPr>
                <w:rFonts w:hint="eastAsia" w:ascii="宋?" w:hAnsi="宋?" w:cs="宋?"/>
                <w:b/>
                <w:bCs/>
                <w:color w:val="auto"/>
                <w:highlight w:val="none"/>
              </w:rPr>
              <w:t>的不</w:t>
            </w:r>
            <w:r>
              <w:rPr>
                <w:rFonts w:hint="eastAsia" w:ascii="宋体" w:hAnsi="宋体" w:eastAsia="宋体" w:cs="宋体"/>
                <w:b/>
                <w:bCs/>
                <w:color w:val="auto"/>
                <w:highlight w:val="none"/>
              </w:rPr>
              <w:t>计</w:t>
            </w:r>
            <w:r>
              <w:rPr>
                <w:rFonts w:hint="eastAsia" w:ascii="宋?" w:hAnsi="宋?" w:cs="宋?"/>
                <w:b/>
                <w:bCs/>
                <w:color w:val="auto"/>
                <w:highlight w:val="none"/>
              </w:rPr>
              <w:t>得分；或承诺中标后投入符合相应要求车辆的承诺函并加盖投标人电子公章。</w:t>
            </w:r>
          </w:p>
          <w:p w14:paraId="61777405">
            <w:pPr>
              <w:spacing w:line="360" w:lineRule="auto"/>
              <w:ind w:firstLine="422" w:firstLineChars="200"/>
              <w:rPr>
                <w:rFonts w:ascii="宋?"/>
                <w:b/>
                <w:bCs/>
                <w:color w:val="auto"/>
                <w:highlight w:val="none"/>
              </w:rPr>
            </w:pPr>
            <w:r>
              <w:rPr>
                <w:rFonts w:hint="eastAsia" w:ascii="宋体" w:hAnsi="宋体" w:eastAsia="宋体" w:cs="宋体"/>
                <w:b/>
                <w:bCs/>
                <w:color w:val="auto"/>
                <w:highlight w:val="none"/>
              </w:rPr>
              <w:t>签订</w:t>
            </w:r>
            <w:r>
              <w:rPr>
                <w:rFonts w:hint="eastAsia" w:ascii="宋?" w:hAnsi="宋?" w:cs="宋?"/>
                <w:b/>
                <w:bCs/>
                <w:color w:val="auto"/>
                <w:highlight w:val="none"/>
              </w:rPr>
              <w:t>合同后核</w:t>
            </w:r>
            <w:r>
              <w:rPr>
                <w:rFonts w:hint="eastAsia" w:ascii="宋体" w:hAnsi="宋体" w:eastAsia="宋体" w:cs="宋体"/>
                <w:b/>
                <w:bCs/>
                <w:color w:val="auto"/>
                <w:highlight w:val="none"/>
              </w:rPr>
              <w:t>查</w:t>
            </w:r>
            <w:r>
              <w:rPr>
                <w:rFonts w:hint="eastAsia" w:ascii="宋?" w:hAnsi="宋?" w:cs="宋?"/>
                <w:b/>
                <w:bCs/>
                <w:color w:val="auto"/>
                <w:highlight w:val="none"/>
              </w:rPr>
              <w:t>行</w:t>
            </w:r>
            <w:r>
              <w:rPr>
                <w:rFonts w:hint="eastAsia" w:ascii="宋体" w:hAnsi="宋体" w:eastAsia="宋体" w:cs="宋体"/>
                <w:b/>
                <w:bCs/>
                <w:color w:val="auto"/>
                <w:highlight w:val="none"/>
              </w:rPr>
              <w:t>驶证</w:t>
            </w:r>
            <w:r>
              <w:rPr>
                <w:rFonts w:hint="eastAsia" w:ascii="宋?" w:hAnsi="宋?" w:cs="宋?"/>
                <w:b/>
                <w:bCs/>
                <w:color w:val="auto"/>
                <w:highlight w:val="none"/>
              </w:rPr>
              <w:t>、</w:t>
            </w:r>
            <w:r>
              <w:rPr>
                <w:rFonts w:hint="eastAsia" w:ascii="宋体" w:hAnsi="宋体" w:eastAsia="宋体" w:cs="宋体"/>
                <w:b/>
                <w:bCs/>
                <w:color w:val="auto"/>
                <w:highlight w:val="none"/>
              </w:rPr>
              <w:t>发</w:t>
            </w:r>
            <w:r>
              <w:rPr>
                <w:rFonts w:hint="eastAsia" w:ascii="宋?" w:hAnsi="宋?" w:cs="宋?"/>
                <w:b/>
                <w:bCs/>
                <w:color w:val="auto"/>
                <w:highlight w:val="none"/>
              </w:rPr>
              <w:t>票及租</w:t>
            </w:r>
            <w:r>
              <w:rPr>
                <w:rFonts w:hint="eastAsia" w:ascii="宋体" w:hAnsi="宋体" w:eastAsia="宋体" w:cs="宋体"/>
                <w:b/>
                <w:bCs/>
                <w:color w:val="auto"/>
                <w:highlight w:val="none"/>
              </w:rPr>
              <w:t>赁</w:t>
            </w:r>
            <w:r>
              <w:rPr>
                <w:rFonts w:hint="eastAsia" w:ascii="宋?" w:hAnsi="宋?" w:cs="宋?"/>
                <w:b/>
                <w:bCs/>
                <w:color w:val="auto"/>
                <w:highlight w:val="none"/>
              </w:rPr>
              <w:t>合同原件，如</w:t>
            </w:r>
            <w:r>
              <w:rPr>
                <w:rFonts w:hint="eastAsia" w:ascii="宋体" w:hAnsi="宋体" w:eastAsia="宋体" w:cs="宋体"/>
                <w:b/>
                <w:bCs/>
                <w:color w:val="auto"/>
                <w:highlight w:val="none"/>
              </w:rPr>
              <w:t>发现虚</w:t>
            </w:r>
            <w:r>
              <w:rPr>
                <w:rFonts w:hint="eastAsia" w:ascii="宋?" w:hAnsi="宋?" w:cs="宋?"/>
                <w:b/>
                <w:bCs/>
                <w:color w:val="auto"/>
                <w:highlight w:val="none"/>
              </w:rPr>
              <w:t>假</w:t>
            </w:r>
            <w:r>
              <w:rPr>
                <w:rFonts w:hint="eastAsia" w:ascii="宋体" w:hAnsi="宋体" w:eastAsia="宋体" w:cs="宋体"/>
                <w:b/>
                <w:bCs/>
                <w:color w:val="auto"/>
                <w:highlight w:val="none"/>
              </w:rPr>
              <w:t>应标报监</w:t>
            </w:r>
            <w:r>
              <w:rPr>
                <w:rFonts w:hint="eastAsia" w:ascii="宋?" w:hAnsi="宋?" w:cs="宋?"/>
                <w:b/>
                <w:bCs/>
                <w:color w:val="auto"/>
                <w:highlight w:val="none"/>
              </w:rPr>
              <w:t>督管理部</w:t>
            </w:r>
            <w:r>
              <w:rPr>
                <w:rFonts w:hint="eastAsia" w:ascii="宋体" w:hAnsi="宋体" w:eastAsia="宋体" w:cs="宋体"/>
                <w:b/>
                <w:bCs/>
                <w:color w:val="auto"/>
                <w:highlight w:val="none"/>
              </w:rPr>
              <w:t>门处</w:t>
            </w:r>
            <w:r>
              <w:rPr>
                <w:rFonts w:hint="eastAsia" w:ascii="宋?" w:hAnsi="宋?" w:cs="宋?"/>
                <w:b/>
                <w:bCs/>
                <w:color w:val="auto"/>
                <w:highlight w:val="none"/>
              </w:rPr>
              <w:t>理。</w:t>
            </w:r>
          </w:p>
        </w:tc>
      </w:tr>
      <w:tr w14:paraId="5725D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530BCBE8">
            <w:pPr>
              <w:spacing w:line="360" w:lineRule="auto"/>
              <w:jc w:val="center"/>
              <w:rPr>
                <w:rFonts w:ascii="宋?"/>
                <w:b/>
                <w:bCs/>
                <w:color w:val="auto"/>
                <w:highlight w:val="none"/>
              </w:rPr>
            </w:pPr>
            <w:r>
              <w:rPr>
                <w:rFonts w:ascii="宋?" w:hAnsi="宋?" w:cs="宋?"/>
                <w:b/>
                <w:bCs/>
                <w:color w:val="auto"/>
                <w:highlight w:val="none"/>
              </w:rPr>
              <w:t>4</w:t>
            </w:r>
          </w:p>
        </w:tc>
        <w:tc>
          <w:tcPr>
            <w:tcW w:w="1134" w:type="dxa"/>
            <w:noWrap/>
            <w:vAlign w:val="center"/>
          </w:tcPr>
          <w:p w14:paraId="76918976">
            <w:pPr>
              <w:spacing w:line="360" w:lineRule="auto"/>
              <w:jc w:val="center"/>
              <w:rPr>
                <w:rFonts w:ascii="宋?"/>
                <w:b/>
                <w:bCs/>
                <w:color w:val="auto"/>
                <w:kern w:val="1"/>
                <w:highlight w:val="none"/>
              </w:rPr>
            </w:pPr>
            <w:r>
              <w:rPr>
                <w:rFonts w:hint="eastAsia" w:ascii="宋体" w:hAnsi="宋体" w:eastAsia="宋体" w:cs="宋体"/>
                <w:b/>
                <w:bCs/>
                <w:color w:val="auto"/>
                <w:kern w:val="1"/>
                <w:highlight w:val="none"/>
              </w:rPr>
              <w:t>拟</w:t>
            </w:r>
            <w:r>
              <w:rPr>
                <w:rFonts w:hint="eastAsia" w:ascii="宋?" w:hAnsi="宋?" w:cs="宋?"/>
                <w:b/>
                <w:bCs/>
                <w:color w:val="auto"/>
                <w:kern w:val="1"/>
                <w:highlight w:val="none"/>
              </w:rPr>
              <w:t>投入人</w:t>
            </w:r>
            <w:r>
              <w:rPr>
                <w:rFonts w:hint="eastAsia" w:ascii="宋体" w:hAnsi="宋体" w:eastAsia="宋体" w:cs="宋体"/>
                <w:b/>
                <w:bCs/>
                <w:color w:val="auto"/>
                <w:kern w:val="1"/>
                <w:highlight w:val="none"/>
              </w:rPr>
              <w:t>员</w:t>
            </w:r>
          </w:p>
        </w:tc>
        <w:tc>
          <w:tcPr>
            <w:tcW w:w="954" w:type="dxa"/>
            <w:noWrap/>
            <w:vAlign w:val="center"/>
          </w:tcPr>
          <w:p w14:paraId="3DA6A3BC">
            <w:pPr>
              <w:spacing w:line="360" w:lineRule="auto"/>
              <w:jc w:val="center"/>
              <w:rPr>
                <w:rFonts w:ascii="宋?"/>
                <w:b/>
                <w:bCs/>
                <w:color w:val="auto"/>
                <w:kern w:val="1"/>
                <w:highlight w:val="none"/>
              </w:rPr>
            </w:pPr>
            <w:r>
              <w:rPr>
                <w:rFonts w:ascii="宋?" w:hAnsi="宋?" w:cs="宋?"/>
                <w:b/>
                <w:bCs/>
                <w:color w:val="auto"/>
                <w:kern w:val="1"/>
                <w:highlight w:val="none"/>
              </w:rPr>
              <w:t>4</w:t>
            </w:r>
            <w:r>
              <w:rPr>
                <w:rFonts w:hint="eastAsia" w:ascii="宋?" w:hAnsi="宋?" w:cs="宋?"/>
                <w:b/>
                <w:bCs/>
                <w:color w:val="auto"/>
                <w:kern w:val="1"/>
                <w:highlight w:val="none"/>
              </w:rPr>
              <w:t>分</w:t>
            </w:r>
          </w:p>
        </w:tc>
        <w:tc>
          <w:tcPr>
            <w:tcW w:w="6224" w:type="dxa"/>
            <w:noWrap/>
            <w:vAlign w:val="center"/>
          </w:tcPr>
          <w:p w14:paraId="5CF4CBD5">
            <w:pPr>
              <w:spacing w:line="360" w:lineRule="auto"/>
              <w:ind w:firstLine="420"/>
              <w:jc w:val="left"/>
              <w:rPr>
                <w:rFonts w:ascii="宋?"/>
                <w:color w:val="auto"/>
                <w:kern w:val="1"/>
                <w:highlight w:val="none"/>
              </w:rPr>
            </w:pPr>
            <w:r>
              <w:rPr>
                <w:rFonts w:hint="eastAsia" w:ascii="宋?" w:hAnsi="宋?" w:cs="宋?"/>
                <w:color w:val="auto"/>
                <w:kern w:val="1"/>
                <w:highlight w:val="none"/>
              </w:rPr>
              <w:t>投</w:t>
            </w:r>
            <w:r>
              <w:rPr>
                <w:rFonts w:hint="eastAsia" w:ascii="宋体" w:hAnsi="宋体" w:eastAsia="宋体" w:cs="宋体"/>
                <w:color w:val="auto"/>
                <w:kern w:val="1"/>
                <w:highlight w:val="none"/>
              </w:rPr>
              <w:t>标</w:t>
            </w:r>
            <w:r>
              <w:rPr>
                <w:rFonts w:hint="eastAsia" w:ascii="宋?" w:hAnsi="宋?" w:cs="宋?"/>
                <w:color w:val="auto"/>
                <w:kern w:val="1"/>
                <w:highlight w:val="none"/>
              </w:rPr>
              <w:t>人</w:t>
            </w:r>
            <w:r>
              <w:rPr>
                <w:rFonts w:hint="eastAsia" w:ascii="宋体" w:hAnsi="宋体" w:eastAsia="宋体" w:cs="宋体"/>
                <w:color w:val="auto"/>
                <w:kern w:val="1"/>
                <w:highlight w:val="none"/>
              </w:rPr>
              <w:t>拟</w:t>
            </w:r>
            <w:r>
              <w:rPr>
                <w:rFonts w:hint="eastAsia" w:ascii="宋?" w:hAnsi="宋?" w:cs="宋?"/>
                <w:color w:val="auto"/>
                <w:kern w:val="1"/>
                <w:highlight w:val="none"/>
              </w:rPr>
              <w:t>投入本</w:t>
            </w:r>
            <w:r>
              <w:rPr>
                <w:rFonts w:hint="eastAsia" w:ascii="宋体" w:hAnsi="宋体" w:eastAsia="宋体" w:cs="宋体"/>
                <w:color w:val="auto"/>
                <w:kern w:val="1"/>
                <w:highlight w:val="none"/>
              </w:rPr>
              <w:t>项</w:t>
            </w:r>
            <w:r>
              <w:rPr>
                <w:rFonts w:hint="eastAsia" w:ascii="宋?" w:hAnsi="宋?" w:cs="宋?"/>
                <w:color w:val="auto"/>
                <w:kern w:val="1"/>
                <w:highlight w:val="none"/>
              </w:rPr>
              <w:t>目的</w:t>
            </w:r>
            <w:r>
              <w:rPr>
                <w:rFonts w:hint="eastAsia" w:ascii="宋体" w:hAnsi="宋体" w:eastAsia="宋体" w:cs="宋体"/>
                <w:color w:val="auto"/>
                <w:kern w:val="1"/>
                <w:highlight w:val="none"/>
              </w:rPr>
              <w:t>项</w:t>
            </w:r>
            <w:r>
              <w:rPr>
                <w:rFonts w:hint="eastAsia" w:ascii="宋?" w:hAnsi="宋?" w:cs="宋?"/>
                <w:color w:val="auto"/>
                <w:kern w:val="1"/>
                <w:highlight w:val="none"/>
              </w:rPr>
              <w:t>目</w:t>
            </w:r>
            <w:r>
              <w:rPr>
                <w:rFonts w:hint="eastAsia" w:ascii="宋体" w:hAnsi="宋体" w:eastAsia="宋体" w:cs="宋体"/>
                <w:color w:val="auto"/>
                <w:kern w:val="1"/>
                <w:highlight w:val="none"/>
              </w:rPr>
              <w:t>实</w:t>
            </w:r>
            <w:r>
              <w:rPr>
                <w:rFonts w:hint="eastAsia" w:ascii="宋?" w:hAnsi="宋?" w:cs="宋?"/>
                <w:color w:val="auto"/>
                <w:kern w:val="1"/>
                <w:highlight w:val="none"/>
              </w:rPr>
              <w:t>施人</w:t>
            </w:r>
            <w:r>
              <w:rPr>
                <w:rFonts w:hint="eastAsia" w:ascii="宋体" w:hAnsi="宋体" w:eastAsia="宋体" w:cs="宋体"/>
                <w:color w:val="auto"/>
                <w:kern w:val="1"/>
                <w:highlight w:val="none"/>
              </w:rPr>
              <w:t>员</w:t>
            </w:r>
            <w:r>
              <w:rPr>
                <w:rFonts w:hint="eastAsia" w:ascii="宋?" w:hAnsi="宋?" w:cs="宋?"/>
                <w:color w:val="auto"/>
                <w:kern w:val="1"/>
                <w:highlight w:val="none"/>
              </w:rPr>
              <w:t>至少</w:t>
            </w:r>
            <w:r>
              <w:rPr>
                <w:rFonts w:hint="eastAsia" w:ascii="宋?" w:hAnsi="宋?" w:eastAsia="宋体" w:cs="宋?"/>
                <w:color w:val="auto"/>
                <w:kern w:val="1"/>
                <w:highlight w:val="none"/>
                <w:lang w:val="en-US" w:eastAsia="zh-CN"/>
              </w:rPr>
              <w:t>6</w:t>
            </w:r>
            <w:r>
              <w:rPr>
                <w:rFonts w:hint="eastAsia" w:ascii="宋?" w:hAnsi="宋?" w:cs="宋?"/>
                <w:color w:val="auto"/>
                <w:kern w:val="1"/>
                <w:highlight w:val="none"/>
              </w:rPr>
              <w:t>人（含</w:t>
            </w:r>
            <w:r>
              <w:rPr>
                <w:rFonts w:hint="eastAsia" w:ascii="宋体" w:hAnsi="宋体" w:eastAsia="宋体" w:cs="宋体"/>
                <w:color w:val="auto"/>
                <w:kern w:val="1"/>
                <w:highlight w:val="none"/>
              </w:rPr>
              <w:t>项</w:t>
            </w:r>
            <w:r>
              <w:rPr>
                <w:rFonts w:hint="eastAsia" w:ascii="宋?" w:hAnsi="宋?" w:cs="宋?"/>
                <w:color w:val="auto"/>
                <w:kern w:val="1"/>
                <w:highlight w:val="none"/>
              </w:rPr>
              <w:t>目</w:t>
            </w:r>
            <w:r>
              <w:rPr>
                <w:rFonts w:hint="eastAsia" w:ascii="宋体" w:hAnsi="宋体" w:eastAsia="宋体" w:cs="宋体"/>
                <w:color w:val="auto"/>
                <w:kern w:val="1"/>
                <w:highlight w:val="none"/>
              </w:rPr>
              <w:t>负责</w:t>
            </w:r>
            <w:r>
              <w:rPr>
                <w:rFonts w:hint="eastAsia" w:ascii="宋?" w:hAnsi="宋?" w:cs="宋?"/>
                <w:color w:val="auto"/>
                <w:kern w:val="1"/>
                <w:highlight w:val="none"/>
              </w:rPr>
              <w:t>人、配送司机），</w:t>
            </w:r>
            <w:r>
              <w:rPr>
                <w:rFonts w:hint="eastAsia" w:ascii="宋体" w:hAnsi="宋体" w:eastAsia="宋体" w:cs="宋体"/>
                <w:color w:val="auto"/>
                <w:kern w:val="1"/>
                <w:highlight w:val="none"/>
              </w:rPr>
              <w:t>拟</w:t>
            </w:r>
            <w:r>
              <w:rPr>
                <w:rFonts w:hint="eastAsia" w:ascii="宋?" w:hAnsi="宋?" w:cs="宋?"/>
                <w:color w:val="auto"/>
                <w:kern w:val="1"/>
                <w:highlight w:val="none"/>
              </w:rPr>
              <w:t>投入</w:t>
            </w:r>
            <w:r>
              <w:rPr>
                <w:rFonts w:hint="eastAsia" w:ascii="宋?" w:hAnsi="宋?" w:eastAsia="宋体" w:cs="宋?"/>
                <w:color w:val="auto"/>
                <w:kern w:val="1"/>
                <w:highlight w:val="none"/>
                <w:lang w:val="en-US" w:eastAsia="zh-CN"/>
              </w:rPr>
              <w:t>6</w:t>
            </w:r>
            <w:r>
              <w:rPr>
                <w:rFonts w:hint="eastAsia" w:ascii="宋?" w:hAnsi="宋?" w:cs="宋?"/>
                <w:color w:val="auto"/>
                <w:kern w:val="1"/>
                <w:highlight w:val="none"/>
              </w:rPr>
              <w:t>人的得</w:t>
            </w:r>
            <w:r>
              <w:rPr>
                <w:rFonts w:ascii="宋?" w:hAnsi="宋?" w:cs="宋?"/>
                <w:color w:val="auto"/>
                <w:kern w:val="1"/>
                <w:highlight w:val="none"/>
              </w:rPr>
              <w:t>2</w:t>
            </w:r>
            <w:r>
              <w:rPr>
                <w:rFonts w:hint="eastAsia" w:ascii="宋?" w:hAnsi="宋?" w:cs="宋?"/>
                <w:color w:val="auto"/>
                <w:kern w:val="1"/>
                <w:highlight w:val="none"/>
              </w:rPr>
              <w:t>分，每增加</w:t>
            </w:r>
            <w:r>
              <w:rPr>
                <w:rFonts w:ascii="宋?" w:hAnsi="宋?" w:cs="宋?"/>
                <w:color w:val="auto"/>
                <w:kern w:val="1"/>
                <w:highlight w:val="none"/>
              </w:rPr>
              <w:t>1</w:t>
            </w:r>
            <w:r>
              <w:rPr>
                <w:rFonts w:hint="eastAsia" w:ascii="宋?" w:hAnsi="宋?" w:cs="宋?"/>
                <w:color w:val="auto"/>
                <w:kern w:val="1"/>
                <w:highlight w:val="none"/>
              </w:rPr>
              <w:t>人得</w:t>
            </w:r>
            <w:r>
              <w:rPr>
                <w:rFonts w:hint="eastAsia" w:ascii="宋?" w:hAnsi="宋?" w:eastAsia="宋体" w:cs="宋?"/>
                <w:color w:val="auto"/>
                <w:kern w:val="1"/>
                <w:highlight w:val="none"/>
                <w:lang w:val="en-US" w:eastAsia="zh-CN"/>
              </w:rPr>
              <w:t>0.5</w:t>
            </w:r>
            <w:r>
              <w:rPr>
                <w:rFonts w:hint="eastAsia" w:ascii="宋?" w:hAnsi="宋?" w:cs="宋?"/>
                <w:color w:val="auto"/>
                <w:kern w:val="1"/>
                <w:highlight w:val="none"/>
              </w:rPr>
              <w:t>分，</w:t>
            </w:r>
            <w:r>
              <w:rPr>
                <w:rFonts w:hint="eastAsia" w:ascii="宋体" w:hAnsi="宋体" w:eastAsia="宋体" w:cs="宋体"/>
                <w:color w:val="auto"/>
                <w:kern w:val="1"/>
                <w:highlight w:val="none"/>
              </w:rPr>
              <w:t>满</w:t>
            </w:r>
            <w:r>
              <w:rPr>
                <w:rFonts w:hint="eastAsia" w:ascii="宋?" w:hAnsi="宋?" w:cs="宋?"/>
                <w:color w:val="auto"/>
                <w:kern w:val="1"/>
                <w:highlight w:val="none"/>
              </w:rPr>
              <w:t>分</w:t>
            </w:r>
            <w:r>
              <w:rPr>
                <w:rFonts w:ascii="宋?" w:hAnsi="宋?" w:cs="宋?"/>
                <w:color w:val="auto"/>
                <w:kern w:val="1"/>
                <w:highlight w:val="none"/>
              </w:rPr>
              <w:t>4</w:t>
            </w:r>
            <w:r>
              <w:rPr>
                <w:rFonts w:hint="eastAsia" w:ascii="宋?" w:hAnsi="宋?" w:cs="宋?"/>
                <w:color w:val="auto"/>
                <w:kern w:val="1"/>
                <w:highlight w:val="none"/>
              </w:rPr>
              <w:t>分。</w:t>
            </w:r>
          </w:p>
          <w:p w14:paraId="307A7DA9">
            <w:pPr>
              <w:spacing w:line="360" w:lineRule="auto"/>
              <w:ind w:firstLine="420" w:firstLineChars="200"/>
              <w:rPr>
                <w:rFonts w:ascii="宋?"/>
                <w:color w:val="auto"/>
                <w:highlight w:val="none"/>
              </w:rPr>
            </w:pPr>
            <w:r>
              <w:rPr>
                <w:rFonts w:hint="eastAsia" w:ascii="宋?" w:hAnsi="宋?" w:cs="宋?"/>
                <w:color w:val="auto"/>
                <w:highlight w:val="none"/>
              </w:rPr>
              <w:t>注：投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须</w:t>
            </w:r>
            <w:r>
              <w:rPr>
                <w:rFonts w:hint="eastAsia" w:ascii="宋?" w:hAnsi="宋?" w:cs="宋?"/>
                <w:color w:val="auto"/>
                <w:highlight w:val="none"/>
              </w:rPr>
              <w:t>附企</w:t>
            </w:r>
            <w:r>
              <w:rPr>
                <w:rFonts w:hint="eastAsia" w:ascii="宋体" w:hAnsi="宋体" w:eastAsia="宋体" w:cs="宋体"/>
                <w:color w:val="auto"/>
                <w:highlight w:val="none"/>
              </w:rPr>
              <w:t>业与拟</w:t>
            </w:r>
            <w:r>
              <w:rPr>
                <w:rFonts w:hint="eastAsia" w:ascii="宋?" w:hAnsi="宋?" w:cs="宋?"/>
                <w:color w:val="auto"/>
                <w:highlight w:val="none"/>
              </w:rPr>
              <w:t>投入人</w:t>
            </w:r>
            <w:r>
              <w:rPr>
                <w:rFonts w:hint="eastAsia" w:ascii="宋体" w:hAnsi="宋体" w:eastAsia="宋体" w:cs="宋体"/>
                <w:color w:val="auto"/>
                <w:highlight w:val="none"/>
              </w:rPr>
              <w:t>员签订</w:t>
            </w:r>
            <w:r>
              <w:rPr>
                <w:rFonts w:hint="eastAsia" w:ascii="宋?" w:hAnsi="宋?" w:cs="宋?"/>
                <w:color w:val="auto"/>
                <w:highlight w:val="none"/>
              </w:rPr>
              <w:t>的</w:t>
            </w:r>
            <w:r>
              <w:rPr>
                <w:rFonts w:hint="eastAsia" w:ascii="宋体" w:hAnsi="宋体" w:eastAsia="宋体" w:cs="宋体"/>
                <w:color w:val="auto"/>
                <w:highlight w:val="none"/>
              </w:rPr>
              <w:t>劳动</w:t>
            </w:r>
            <w:r>
              <w:rPr>
                <w:rFonts w:hint="eastAsia" w:ascii="宋?" w:hAnsi="宋?" w:cs="宋?"/>
                <w:color w:val="auto"/>
                <w:highlight w:val="none"/>
              </w:rPr>
              <w:t>合同</w:t>
            </w:r>
            <w:r>
              <w:rPr>
                <w:rFonts w:hint="eastAsia" w:ascii="宋体" w:hAnsi="宋体" w:eastAsia="宋体" w:cs="宋体"/>
                <w:color w:val="auto"/>
                <w:highlight w:val="none"/>
              </w:rPr>
              <w:t>扫</w:t>
            </w:r>
            <w:r>
              <w:rPr>
                <w:rFonts w:hint="eastAsia" w:ascii="宋?" w:hAnsi="宋?" w:cs="宋?"/>
                <w:color w:val="auto"/>
                <w:highlight w:val="none"/>
              </w:rPr>
              <w:t>描件（或其他</w:t>
            </w:r>
            <w:r>
              <w:rPr>
                <w:rFonts w:hint="eastAsia" w:ascii="宋体" w:hAnsi="宋体" w:eastAsia="宋体" w:cs="宋体"/>
                <w:color w:val="auto"/>
                <w:highlight w:val="none"/>
              </w:rPr>
              <w:t>证</w:t>
            </w:r>
            <w:r>
              <w:rPr>
                <w:rFonts w:hint="eastAsia" w:ascii="宋?" w:hAnsi="宋?" w:cs="宋?"/>
                <w:color w:val="auto"/>
                <w:highlight w:val="none"/>
              </w:rPr>
              <w:t>明其</w:t>
            </w:r>
            <w:r>
              <w:rPr>
                <w:rFonts w:hint="eastAsia" w:ascii="宋体" w:hAnsi="宋体" w:eastAsia="宋体" w:cs="宋体"/>
                <w:color w:val="auto"/>
                <w:highlight w:val="none"/>
              </w:rPr>
              <w:t>为</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员</w:t>
            </w:r>
            <w:r>
              <w:rPr>
                <w:rFonts w:hint="eastAsia" w:ascii="宋?" w:hAnsi="宋?" w:cs="宋?"/>
                <w:color w:val="auto"/>
                <w:highlight w:val="none"/>
              </w:rPr>
              <w:t>工</w:t>
            </w:r>
            <w:r>
              <w:rPr>
                <w:rFonts w:hint="eastAsia" w:ascii="宋体" w:hAnsi="宋体" w:eastAsia="宋体" w:cs="宋体"/>
                <w:color w:val="auto"/>
                <w:highlight w:val="none"/>
              </w:rPr>
              <w:t>证</w:t>
            </w:r>
            <w:r>
              <w:rPr>
                <w:rFonts w:hint="eastAsia" w:ascii="宋?" w:hAnsi="宋?" w:cs="宋?"/>
                <w:color w:val="auto"/>
                <w:highlight w:val="none"/>
              </w:rPr>
              <w:t>明材料）、身</w:t>
            </w:r>
            <w:r>
              <w:rPr>
                <w:rFonts w:hint="eastAsia" w:ascii="宋体" w:hAnsi="宋体" w:eastAsia="宋体" w:cs="宋体"/>
                <w:color w:val="auto"/>
                <w:highlight w:val="none"/>
              </w:rPr>
              <w:t>份证扫</w:t>
            </w:r>
            <w:r>
              <w:rPr>
                <w:rFonts w:hint="eastAsia" w:ascii="宋?" w:hAnsi="宋?" w:cs="宋?"/>
                <w:color w:val="auto"/>
                <w:highlight w:val="none"/>
              </w:rPr>
              <w:t>描件、有效的健康</w:t>
            </w:r>
            <w:r>
              <w:rPr>
                <w:rFonts w:hint="eastAsia" w:ascii="宋体" w:hAnsi="宋体" w:eastAsia="宋体" w:cs="宋体"/>
                <w:color w:val="auto"/>
                <w:highlight w:val="none"/>
              </w:rPr>
              <w:t>证扫</w:t>
            </w:r>
            <w:r>
              <w:rPr>
                <w:rFonts w:hint="eastAsia" w:ascii="宋?" w:hAnsi="宋?" w:cs="宋?"/>
                <w:color w:val="auto"/>
                <w:highlight w:val="none"/>
              </w:rPr>
              <w:t>描件；</w:t>
            </w:r>
            <w:r>
              <w:rPr>
                <w:rFonts w:hint="eastAsia" w:ascii="宋体" w:hAnsi="宋体" w:eastAsia="宋体" w:cs="宋体"/>
                <w:color w:val="auto"/>
                <w:highlight w:val="none"/>
              </w:rPr>
              <w:t>拟</w:t>
            </w:r>
            <w:r>
              <w:rPr>
                <w:rFonts w:hint="eastAsia" w:ascii="宋?" w:hAnsi="宋?" w:cs="宋?"/>
                <w:color w:val="auto"/>
                <w:highlight w:val="none"/>
              </w:rPr>
              <w:t>投入配送司机有效的健康</w:t>
            </w:r>
            <w:r>
              <w:rPr>
                <w:rFonts w:hint="eastAsia" w:ascii="宋体" w:hAnsi="宋体" w:eastAsia="宋体" w:cs="宋体"/>
                <w:color w:val="auto"/>
                <w:highlight w:val="none"/>
              </w:rPr>
              <w:t>证扫</w:t>
            </w:r>
            <w:r>
              <w:rPr>
                <w:rFonts w:hint="eastAsia" w:ascii="宋?" w:hAnsi="宋?" w:cs="宋?"/>
                <w:color w:val="auto"/>
                <w:highlight w:val="none"/>
              </w:rPr>
              <w:t>描件、身</w:t>
            </w:r>
            <w:r>
              <w:rPr>
                <w:rFonts w:hint="eastAsia" w:ascii="宋体" w:hAnsi="宋体" w:eastAsia="宋体" w:cs="宋体"/>
                <w:color w:val="auto"/>
                <w:highlight w:val="none"/>
              </w:rPr>
              <w:t>份证扫</w:t>
            </w:r>
            <w:r>
              <w:rPr>
                <w:rFonts w:hint="eastAsia" w:ascii="宋?" w:hAnsi="宋?" w:cs="宋?"/>
                <w:color w:val="auto"/>
                <w:highlight w:val="none"/>
              </w:rPr>
              <w:t>描件、</w:t>
            </w:r>
            <w:r>
              <w:rPr>
                <w:rFonts w:hint="eastAsia" w:ascii="宋体" w:hAnsi="宋体" w:eastAsia="宋体" w:cs="宋体"/>
                <w:color w:val="auto"/>
                <w:highlight w:val="none"/>
              </w:rPr>
              <w:t>驾驶证扫</w:t>
            </w:r>
            <w:r>
              <w:rPr>
                <w:rFonts w:hint="eastAsia" w:ascii="宋?" w:hAnsi="宋?" w:cs="宋?"/>
                <w:color w:val="auto"/>
                <w:highlight w:val="none"/>
              </w:rPr>
              <w:t>描件及</w:t>
            </w:r>
            <w:r>
              <w:rPr>
                <w:rFonts w:hint="eastAsia" w:ascii="宋体" w:hAnsi="宋体" w:eastAsia="宋体" w:cs="宋体"/>
                <w:color w:val="auto"/>
                <w:highlight w:val="none"/>
              </w:rPr>
              <w:t>劳动</w:t>
            </w:r>
            <w:r>
              <w:rPr>
                <w:rFonts w:hint="eastAsia" w:ascii="宋?" w:hAnsi="宋?" w:cs="宋?"/>
                <w:color w:val="auto"/>
                <w:highlight w:val="none"/>
              </w:rPr>
              <w:t>合同</w:t>
            </w:r>
            <w:r>
              <w:rPr>
                <w:rFonts w:hint="eastAsia" w:ascii="宋体" w:hAnsi="宋体" w:eastAsia="宋体" w:cs="宋体"/>
                <w:color w:val="auto"/>
                <w:highlight w:val="none"/>
              </w:rPr>
              <w:t>扫</w:t>
            </w:r>
            <w:r>
              <w:rPr>
                <w:rFonts w:hint="eastAsia" w:ascii="宋?" w:hAnsi="宋?" w:cs="宋?"/>
                <w:color w:val="auto"/>
                <w:highlight w:val="none"/>
              </w:rPr>
              <w:t>描件（或其他</w:t>
            </w:r>
            <w:r>
              <w:rPr>
                <w:rFonts w:hint="eastAsia" w:ascii="宋体" w:hAnsi="宋体" w:eastAsia="宋体" w:cs="宋体"/>
                <w:color w:val="auto"/>
                <w:highlight w:val="none"/>
              </w:rPr>
              <w:t>证</w:t>
            </w:r>
            <w:r>
              <w:rPr>
                <w:rFonts w:hint="eastAsia" w:ascii="宋?" w:hAnsi="宋?" w:cs="宋?"/>
                <w:color w:val="auto"/>
                <w:highlight w:val="none"/>
              </w:rPr>
              <w:t>明其</w:t>
            </w:r>
            <w:r>
              <w:rPr>
                <w:rFonts w:hint="eastAsia" w:ascii="宋体" w:hAnsi="宋体" w:eastAsia="宋体" w:cs="宋体"/>
                <w:color w:val="auto"/>
                <w:highlight w:val="none"/>
              </w:rPr>
              <w:t>为</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员</w:t>
            </w:r>
            <w:r>
              <w:rPr>
                <w:rFonts w:hint="eastAsia" w:ascii="宋?" w:hAnsi="宋?" w:cs="宋?"/>
                <w:color w:val="auto"/>
                <w:highlight w:val="none"/>
              </w:rPr>
              <w:t>工</w:t>
            </w:r>
            <w:r>
              <w:rPr>
                <w:rFonts w:hint="eastAsia" w:ascii="宋体" w:hAnsi="宋体" w:eastAsia="宋体" w:cs="宋体"/>
                <w:color w:val="auto"/>
                <w:highlight w:val="none"/>
              </w:rPr>
              <w:t>证</w:t>
            </w:r>
            <w:r>
              <w:rPr>
                <w:rFonts w:hint="eastAsia" w:ascii="宋?" w:hAnsi="宋?" w:cs="宋?"/>
                <w:color w:val="auto"/>
                <w:highlight w:val="none"/>
              </w:rPr>
              <w:t>明材料）</w:t>
            </w:r>
            <w:r>
              <w:rPr>
                <w:rFonts w:hint="eastAsia" w:ascii="宋体" w:hAnsi="宋体" w:cs="宋体"/>
                <w:color w:val="auto"/>
                <w:sz w:val="21"/>
                <w:szCs w:val="21"/>
                <w:highlight w:val="none"/>
                <w:lang w:eastAsia="zh-CN"/>
              </w:rPr>
              <w:t>；或承诺中标后投入符合相应</w:t>
            </w:r>
            <w:r>
              <w:rPr>
                <w:rFonts w:hint="eastAsia" w:ascii="宋体" w:hAnsi="宋体" w:cs="宋体"/>
                <w:color w:val="auto"/>
                <w:sz w:val="21"/>
                <w:szCs w:val="21"/>
                <w:highlight w:val="none"/>
                <w:lang w:val="en-US" w:eastAsia="zh-CN"/>
              </w:rPr>
              <w:t>人员</w:t>
            </w:r>
            <w:r>
              <w:rPr>
                <w:rFonts w:hint="eastAsia" w:ascii="宋体" w:hAnsi="宋体" w:cs="宋体"/>
                <w:color w:val="auto"/>
                <w:sz w:val="21"/>
                <w:szCs w:val="21"/>
                <w:highlight w:val="none"/>
                <w:lang w:eastAsia="zh-CN"/>
              </w:rPr>
              <w:t>要求的承诺函并加盖投标人电子公章</w:t>
            </w:r>
            <w:r>
              <w:rPr>
                <w:rFonts w:hint="eastAsia" w:ascii="宋?" w:hAnsi="宋?" w:cs="宋?"/>
                <w:color w:val="auto"/>
                <w:highlight w:val="none"/>
              </w:rPr>
              <w:t>。</w:t>
            </w:r>
          </w:p>
        </w:tc>
      </w:tr>
      <w:tr w14:paraId="473E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3B3AAB97">
            <w:pPr>
              <w:spacing w:line="360" w:lineRule="auto"/>
              <w:jc w:val="center"/>
              <w:rPr>
                <w:rFonts w:ascii="宋?"/>
                <w:b/>
                <w:bCs/>
                <w:color w:val="auto"/>
                <w:highlight w:val="none"/>
              </w:rPr>
            </w:pPr>
            <w:r>
              <w:rPr>
                <w:rFonts w:ascii="宋?" w:hAnsi="宋?" w:cs="宋?"/>
                <w:b/>
                <w:bCs/>
                <w:color w:val="auto"/>
                <w:highlight w:val="none"/>
              </w:rPr>
              <w:t>5</w:t>
            </w:r>
          </w:p>
        </w:tc>
        <w:tc>
          <w:tcPr>
            <w:tcW w:w="1134" w:type="dxa"/>
            <w:noWrap/>
            <w:vAlign w:val="center"/>
          </w:tcPr>
          <w:p w14:paraId="440B25DC">
            <w:pPr>
              <w:spacing w:line="360" w:lineRule="auto"/>
              <w:jc w:val="center"/>
              <w:rPr>
                <w:rFonts w:ascii="宋?"/>
                <w:b/>
                <w:bCs/>
                <w:color w:val="auto"/>
                <w:highlight w:val="none"/>
              </w:rPr>
            </w:pPr>
            <w:r>
              <w:rPr>
                <w:rFonts w:hint="eastAsia" w:ascii="宋体" w:hAnsi="宋体" w:eastAsia="宋体" w:cs="宋体"/>
                <w:b/>
                <w:bCs/>
                <w:color w:val="auto"/>
                <w:kern w:val="1"/>
                <w:highlight w:val="none"/>
              </w:rPr>
              <w:t>经营场</w:t>
            </w:r>
            <w:r>
              <w:rPr>
                <w:rFonts w:hint="eastAsia" w:ascii="宋?" w:hAnsi="宋?" w:cs="宋?"/>
                <w:b/>
                <w:bCs/>
                <w:color w:val="auto"/>
                <w:kern w:val="1"/>
                <w:highlight w:val="none"/>
              </w:rPr>
              <w:t>所</w:t>
            </w:r>
          </w:p>
        </w:tc>
        <w:tc>
          <w:tcPr>
            <w:tcW w:w="954" w:type="dxa"/>
            <w:noWrap/>
            <w:vAlign w:val="center"/>
          </w:tcPr>
          <w:p w14:paraId="66EAE34C">
            <w:pPr>
              <w:spacing w:line="360" w:lineRule="auto"/>
              <w:jc w:val="center"/>
              <w:rPr>
                <w:rFonts w:ascii="宋?"/>
                <w:b/>
                <w:bCs/>
                <w:color w:val="auto"/>
                <w:highlight w:val="none"/>
              </w:rPr>
            </w:pPr>
            <w:r>
              <w:rPr>
                <w:rFonts w:ascii="宋?" w:hAnsi="宋?" w:cs="宋?"/>
                <w:b/>
                <w:bCs/>
                <w:color w:val="auto"/>
                <w:highlight w:val="none"/>
              </w:rPr>
              <w:t>4</w:t>
            </w:r>
            <w:r>
              <w:rPr>
                <w:rFonts w:hint="eastAsia" w:ascii="宋?" w:hAnsi="宋?" w:cs="宋?"/>
                <w:b/>
                <w:bCs/>
                <w:color w:val="auto"/>
                <w:highlight w:val="none"/>
              </w:rPr>
              <w:t>分</w:t>
            </w:r>
          </w:p>
        </w:tc>
        <w:tc>
          <w:tcPr>
            <w:tcW w:w="6224" w:type="dxa"/>
            <w:noWrap/>
          </w:tcPr>
          <w:p w14:paraId="58EF3B05">
            <w:pPr>
              <w:widowControl/>
              <w:kinsoku w:val="0"/>
              <w:autoSpaceDE w:val="0"/>
              <w:autoSpaceDN w:val="0"/>
              <w:adjustRightInd w:val="0"/>
              <w:snapToGrid w:val="0"/>
              <w:spacing w:line="360" w:lineRule="auto"/>
              <w:ind w:firstLine="420" w:firstLineChars="200"/>
              <w:textAlignment w:val="baseline"/>
              <w:rPr>
                <w:rFonts w:ascii="宋?"/>
                <w:color w:val="auto"/>
                <w:highlight w:val="none"/>
              </w:rPr>
            </w:pPr>
            <w:r>
              <w:rPr>
                <w:rFonts w:hint="eastAsia" w:ascii="宋?" w:hAnsi="宋?" w:cs="宋?"/>
                <w:color w:val="auto"/>
                <w:highlight w:val="none"/>
              </w:rPr>
              <w:t>投入本</w:t>
            </w:r>
            <w:r>
              <w:rPr>
                <w:rFonts w:hint="eastAsia" w:ascii="宋体" w:hAnsi="宋体" w:eastAsia="宋体" w:cs="宋体"/>
                <w:color w:val="auto"/>
                <w:highlight w:val="none"/>
              </w:rPr>
              <w:t>项</w:t>
            </w:r>
            <w:r>
              <w:rPr>
                <w:rFonts w:hint="eastAsia" w:ascii="宋?" w:hAnsi="宋?" w:cs="宋?"/>
                <w:color w:val="auto"/>
                <w:highlight w:val="none"/>
              </w:rPr>
              <w:t>目配送</w:t>
            </w:r>
            <w:r>
              <w:rPr>
                <w:rFonts w:hint="eastAsia" w:ascii="宋体" w:hAnsi="宋体" w:eastAsia="宋体" w:cs="宋体"/>
                <w:color w:val="auto"/>
                <w:highlight w:val="none"/>
              </w:rPr>
              <w:t>场</w:t>
            </w:r>
            <w:r>
              <w:rPr>
                <w:rFonts w:hint="eastAsia" w:ascii="宋?" w:hAnsi="宋?" w:cs="宋?"/>
                <w:color w:val="auto"/>
                <w:highlight w:val="none"/>
              </w:rPr>
              <w:t>所</w:t>
            </w:r>
            <w:r>
              <w:rPr>
                <w:rFonts w:hint="eastAsia" w:ascii="宋体" w:hAnsi="宋体" w:eastAsia="宋体" w:cs="宋体"/>
                <w:color w:val="auto"/>
                <w:highlight w:val="none"/>
              </w:rPr>
              <w:t>满</w:t>
            </w:r>
            <w:r>
              <w:rPr>
                <w:rFonts w:hint="eastAsia" w:ascii="宋?" w:hAnsi="宋?" w:cs="宋?"/>
                <w:color w:val="auto"/>
                <w:highlight w:val="none"/>
              </w:rPr>
              <w:t>足招</w:t>
            </w:r>
            <w:r>
              <w:rPr>
                <w:rFonts w:hint="eastAsia" w:ascii="宋体" w:hAnsi="宋体" w:eastAsia="宋体" w:cs="宋体"/>
                <w:color w:val="auto"/>
                <w:highlight w:val="none"/>
              </w:rPr>
              <w:t>标</w:t>
            </w:r>
            <w:r>
              <w:rPr>
                <w:rFonts w:hint="eastAsia" w:ascii="宋?" w:hAnsi="宋?" w:cs="宋?"/>
                <w:color w:val="auto"/>
                <w:highlight w:val="none"/>
              </w:rPr>
              <w:t>文件配送</w:t>
            </w:r>
            <w:r>
              <w:rPr>
                <w:rFonts w:hint="eastAsia" w:ascii="宋体" w:hAnsi="宋体" w:eastAsia="宋体" w:cs="宋体"/>
                <w:color w:val="auto"/>
                <w:highlight w:val="none"/>
              </w:rPr>
              <w:t>场</w:t>
            </w:r>
            <w:r>
              <w:rPr>
                <w:rFonts w:hint="eastAsia" w:ascii="宋?" w:hAnsi="宋?" w:cs="宋?"/>
                <w:color w:val="auto"/>
                <w:highlight w:val="none"/>
              </w:rPr>
              <w:t>所功能要求，且符合</w:t>
            </w:r>
            <w:r>
              <w:rPr>
                <w:rFonts w:hint="eastAsia" w:ascii="宋体" w:hAnsi="宋体" w:eastAsia="宋体" w:cs="宋体"/>
                <w:color w:val="auto"/>
                <w:highlight w:val="none"/>
              </w:rPr>
              <w:t>卫</w:t>
            </w:r>
            <w:r>
              <w:rPr>
                <w:rFonts w:hint="eastAsia" w:ascii="宋?" w:hAnsi="宋?" w:cs="宋?"/>
                <w:color w:val="auto"/>
                <w:highlight w:val="none"/>
              </w:rPr>
              <w:t>生</w:t>
            </w:r>
            <w:r>
              <w:rPr>
                <w:rFonts w:hint="eastAsia" w:ascii="宋体" w:hAnsi="宋体" w:eastAsia="宋体" w:cs="宋体"/>
                <w:color w:val="auto"/>
                <w:highlight w:val="none"/>
              </w:rPr>
              <w:t>标</w:t>
            </w:r>
            <w:r>
              <w:rPr>
                <w:rFonts w:hint="eastAsia" w:ascii="宋?" w:hAnsi="宋?" w:cs="宋?"/>
                <w:color w:val="auto"/>
                <w:highlight w:val="none"/>
              </w:rPr>
              <w:t>准，有</w:t>
            </w:r>
            <w:r>
              <w:rPr>
                <w:rFonts w:hint="eastAsia" w:ascii="宋体" w:hAnsi="宋体" w:eastAsia="宋体" w:cs="宋体"/>
                <w:color w:val="auto"/>
                <w:highlight w:val="none"/>
              </w:rPr>
              <w:t>独</w:t>
            </w:r>
            <w:r>
              <w:rPr>
                <w:rFonts w:hint="eastAsia" w:ascii="宋?" w:hAnsi="宋?" w:cs="宋?"/>
                <w:color w:val="auto"/>
                <w:highlight w:val="none"/>
              </w:rPr>
              <w:t>立快</w:t>
            </w:r>
            <w:r>
              <w:rPr>
                <w:rFonts w:hint="eastAsia" w:ascii="宋体" w:hAnsi="宋体" w:eastAsia="宋体" w:cs="宋体"/>
                <w:color w:val="auto"/>
                <w:highlight w:val="none"/>
              </w:rPr>
              <w:t>检</w:t>
            </w:r>
            <w:r>
              <w:rPr>
                <w:rFonts w:hint="eastAsia" w:ascii="宋?" w:hAnsi="宋?" w:cs="宋?"/>
                <w:color w:val="auto"/>
                <w:highlight w:val="none"/>
              </w:rPr>
              <w:t>室（要求具</w:t>
            </w:r>
            <w:r>
              <w:rPr>
                <w:rFonts w:hint="eastAsia" w:ascii="宋体" w:hAnsi="宋体" w:eastAsia="宋体" w:cs="宋体"/>
                <w:color w:val="auto"/>
                <w:highlight w:val="none"/>
              </w:rPr>
              <w:t>备检测农残</w:t>
            </w:r>
            <w:r>
              <w:rPr>
                <w:rFonts w:hint="eastAsia" w:ascii="宋?" w:hAnsi="宋?" w:cs="宋?"/>
                <w:color w:val="auto"/>
                <w:highlight w:val="none"/>
              </w:rPr>
              <w:t>、肉</w:t>
            </w:r>
            <w:r>
              <w:rPr>
                <w:rFonts w:hint="eastAsia" w:ascii="宋体" w:hAnsi="宋体" w:eastAsia="宋体" w:cs="宋体"/>
                <w:color w:val="auto"/>
                <w:highlight w:val="none"/>
              </w:rPr>
              <w:t>类药</w:t>
            </w:r>
            <w:r>
              <w:rPr>
                <w:rFonts w:hint="eastAsia" w:ascii="宋?" w:hAnsi="宋?" w:cs="宋?"/>
                <w:color w:val="auto"/>
                <w:highlight w:val="none"/>
              </w:rPr>
              <w:t>物</w:t>
            </w:r>
            <w:r>
              <w:rPr>
                <w:rFonts w:hint="eastAsia" w:ascii="宋体" w:hAnsi="宋体" w:eastAsia="宋体" w:cs="宋体"/>
                <w:color w:val="auto"/>
                <w:highlight w:val="none"/>
              </w:rPr>
              <w:t>残</w:t>
            </w:r>
            <w:r>
              <w:rPr>
                <w:rFonts w:hint="eastAsia" w:ascii="宋?" w:hAnsi="宋?" w:cs="宋?"/>
                <w:color w:val="auto"/>
                <w:highlight w:val="none"/>
              </w:rPr>
              <w:t>留等功能的</w:t>
            </w:r>
            <w:r>
              <w:rPr>
                <w:rFonts w:hint="eastAsia" w:ascii="宋体" w:hAnsi="宋体" w:eastAsia="宋体" w:cs="宋体"/>
                <w:color w:val="auto"/>
                <w:highlight w:val="none"/>
              </w:rPr>
              <w:t>检测仪</w:t>
            </w:r>
            <w:r>
              <w:rPr>
                <w:rFonts w:hint="eastAsia" w:ascii="宋?" w:hAnsi="宋?" w:cs="宋?"/>
                <w:color w:val="auto"/>
                <w:highlight w:val="none"/>
              </w:rPr>
              <w:t>器）、食品</w:t>
            </w:r>
            <w:r>
              <w:rPr>
                <w:rFonts w:hint="eastAsia" w:ascii="宋体" w:hAnsi="宋体" w:eastAsia="宋体" w:cs="宋体"/>
                <w:color w:val="auto"/>
                <w:highlight w:val="none"/>
              </w:rPr>
              <w:t>仓库</w:t>
            </w:r>
            <w:r>
              <w:rPr>
                <w:rFonts w:hint="eastAsia" w:ascii="宋?" w:hAnsi="宋?" w:cs="宋?"/>
                <w:color w:val="auto"/>
                <w:highlight w:val="none"/>
              </w:rPr>
              <w:t>及加工生</w:t>
            </w:r>
            <w:r>
              <w:rPr>
                <w:rFonts w:hint="eastAsia" w:ascii="宋体" w:hAnsi="宋体" w:eastAsia="宋体" w:cs="宋体"/>
                <w:color w:val="auto"/>
                <w:highlight w:val="none"/>
              </w:rPr>
              <w:t>产车间</w:t>
            </w:r>
            <w:r>
              <w:rPr>
                <w:rFonts w:hint="eastAsia" w:ascii="宋?" w:hAnsi="宋?" w:cs="宋?"/>
                <w:color w:val="auto"/>
                <w:highlight w:val="none"/>
              </w:rPr>
              <w:t>（要求</w:t>
            </w:r>
            <w:r>
              <w:rPr>
                <w:rFonts w:hint="eastAsia" w:ascii="宋体" w:hAnsi="宋体" w:eastAsia="宋体" w:cs="宋体"/>
                <w:color w:val="auto"/>
                <w:highlight w:val="none"/>
              </w:rPr>
              <w:t>仓库</w:t>
            </w:r>
            <w:r>
              <w:rPr>
                <w:rFonts w:hint="eastAsia" w:ascii="宋?" w:hAnsi="宋?" w:cs="宋?"/>
                <w:color w:val="auto"/>
                <w:highlight w:val="none"/>
              </w:rPr>
              <w:t>及</w:t>
            </w:r>
            <w:r>
              <w:rPr>
                <w:rFonts w:hint="eastAsia" w:ascii="宋体" w:hAnsi="宋体" w:eastAsia="宋体" w:cs="宋体"/>
                <w:color w:val="auto"/>
                <w:highlight w:val="none"/>
              </w:rPr>
              <w:t>车间顶</w:t>
            </w:r>
            <w:r>
              <w:rPr>
                <w:rFonts w:hint="eastAsia" w:ascii="宋?" w:hAnsi="宋?" w:cs="宋?"/>
                <w:color w:val="auto"/>
                <w:highlight w:val="none"/>
              </w:rPr>
              <w:t>棚密</w:t>
            </w:r>
            <w:r>
              <w:rPr>
                <w:rFonts w:hint="eastAsia" w:ascii="宋体" w:hAnsi="宋体" w:eastAsia="宋体" w:cs="宋体"/>
                <w:color w:val="auto"/>
                <w:highlight w:val="none"/>
              </w:rPr>
              <w:t>闭</w:t>
            </w:r>
            <w:r>
              <w:rPr>
                <w:rFonts w:hint="eastAsia" w:ascii="宋?" w:hAnsi="宋?" w:cs="宋?"/>
                <w:color w:val="auto"/>
                <w:highlight w:val="none"/>
              </w:rPr>
              <w:t>、防蚊防</w:t>
            </w:r>
            <w:r>
              <w:rPr>
                <w:rFonts w:hint="eastAsia" w:ascii="宋体" w:hAnsi="宋体" w:eastAsia="宋体" w:cs="宋体"/>
                <w:color w:val="auto"/>
                <w:highlight w:val="none"/>
              </w:rPr>
              <w:t>虫</w:t>
            </w:r>
            <w:r>
              <w:rPr>
                <w:rFonts w:hint="eastAsia" w:ascii="宋?" w:hAnsi="宋?" w:cs="宋?"/>
                <w:color w:val="auto"/>
                <w:highlight w:val="none"/>
              </w:rPr>
              <w:t>防</w:t>
            </w:r>
            <w:r>
              <w:rPr>
                <w:rFonts w:hint="eastAsia" w:ascii="宋体" w:hAnsi="宋体" w:eastAsia="宋体" w:cs="宋体"/>
                <w:color w:val="auto"/>
                <w:highlight w:val="none"/>
              </w:rPr>
              <w:t>尘</w:t>
            </w:r>
            <w:r>
              <w:rPr>
                <w:rFonts w:hint="eastAsia" w:ascii="宋?" w:hAnsi="宋?" w:cs="宋?"/>
                <w:color w:val="auto"/>
                <w:highlight w:val="none"/>
              </w:rPr>
              <w:t>、</w:t>
            </w:r>
            <w:r>
              <w:rPr>
                <w:rFonts w:hint="eastAsia" w:ascii="宋体" w:hAnsi="宋体" w:eastAsia="宋体" w:cs="宋体"/>
                <w:color w:val="auto"/>
                <w:highlight w:val="none"/>
              </w:rPr>
              <w:t>库</w:t>
            </w:r>
            <w:r>
              <w:rPr>
                <w:rFonts w:hint="eastAsia" w:ascii="宋?" w:hAnsi="宋?" w:cs="宋?"/>
                <w:color w:val="auto"/>
                <w:highlight w:val="none"/>
              </w:rPr>
              <w:t>房地面硬化、</w:t>
            </w:r>
            <w:r>
              <w:rPr>
                <w:rFonts w:hint="eastAsia" w:ascii="宋体" w:hAnsi="宋体" w:eastAsia="宋体" w:cs="宋体"/>
                <w:color w:val="auto"/>
                <w:highlight w:val="none"/>
              </w:rPr>
              <w:t>门</w:t>
            </w:r>
            <w:r>
              <w:rPr>
                <w:rFonts w:hint="eastAsia" w:ascii="宋?" w:hAnsi="宋?" w:cs="宋?"/>
                <w:color w:val="auto"/>
                <w:highlight w:val="none"/>
              </w:rPr>
              <w:t>口有</w:t>
            </w:r>
            <w:r>
              <w:rPr>
                <w:rFonts w:hint="eastAsia" w:ascii="宋体" w:hAnsi="宋体" w:eastAsia="宋体" w:cs="宋体"/>
                <w:color w:val="auto"/>
                <w:highlight w:val="none"/>
              </w:rPr>
              <w:t>挡</w:t>
            </w:r>
            <w:r>
              <w:rPr>
                <w:rFonts w:hint="eastAsia" w:ascii="宋?" w:hAnsi="宋?" w:cs="宋?"/>
                <w:color w:val="auto"/>
                <w:highlight w:val="none"/>
              </w:rPr>
              <w:t>鼠板、</w:t>
            </w:r>
            <w:r>
              <w:rPr>
                <w:rFonts w:hint="eastAsia" w:ascii="宋体" w:hAnsi="宋体" w:eastAsia="宋体" w:cs="宋体"/>
                <w:color w:val="auto"/>
                <w:highlight w:val="none"/>
              </w:rPr>
              <w:t>应</w:t>
            </w:r>
            <w:r>
              <w:rPr>
                <w:rFonts w:hint="eastAsia" w:ascii="宋?" w:hAnsi="宋?" w:cs="宋?"/>
                <w:color w:val="auto"/>
                <w:highlight w:val="none"/>
              </w:rPr>
              <w:t>制度上</w:t>
            </w:r>
            <w:r>
              <w:rPr>
                <w:rFonts w:hint="eastAsia" w:ascii="宋体" w:hAnsi="宋体" w:eastAsia="宋体" w:cs="宋体"/>
                <w:color w:val="auto"/>
                <w:highlight w:val="none"/>
              </w:rPr>
              <w:t>墙</w:t>
            </w:r>
            <w:r>
              <w:rPr>
                <w:rFonts w:hint="eastAsia" w:ascii="宋?" w:hAnsi="宋?" w:cs="宋?"/>
                <w:color w:val="auto"/>
                <w:highlight w:val="none"/>
              </w:rPr>
              <w:t>、分</w:t>
            </w:r>
            <w:r>
              <w:rPr>
                <w:rFonts w:hint="eastAsia" w:ascii="宋体" w:hAnsi="宋体" w:eastAsia="宋体" w:cs="宋体"/>
                <w:color w:val="auto"/>
                <w:highlight w:val="none"/>
              </w:rPr>
              <w:t>区划线</w:t>
            </w:r>
            <w:r>
              <w:rPr>
                <w:rFonts w:hint="eastAsia" w:ascii="宋?" w:hAnsi="宋?" w:cs="宋?"/>
                <w:color w:val="auto"/>
                <w:highlight w:val="none"/>
              </w:rPr>
              <w:t>合理）、冷藏室和其他</w:t>
            </w:r>
            <w:r>
              <w:rPr>
                <w:rFonts w:hint="eastAsia" w:ascii="宋体" w:hAnsi="宋体" w:eastAsia="宋体" w:cs="宋体"/>
                <w:color w:val="auto"/>
                <w:highlight w:val="none"/>
              </w:rPr>
              <w:t>办</w:t>
            </w:r>
            <w:r>
              <w:rPr>
                <w:rFonts w:hint="eastAsia" w:ascii="宋?" w:hAnsi="宋?" w:cs="宋?"/>
                <w:color w:val="auto"/>
                <w:highlight w:val="none"/>
              </w:rPr>
              <w:t>公用房，得</w:t>
            </w:r>
            <w:r>
              <w:rPr>
                <w:rFonts w:ascii="宋?" w:hAnsi="宋?" w:cs="宋?"/>
                <w:color w:val="auto"/>
                <w:highlight w:val="none"/>
              </w:rPr>
              <w:t>4</w:t>
            </w:r>
            <w:r>
              <w:rPr>
                <w:rFonts w:hint="eastAsia" w:ascii="宋?" w:hAnsi="宋?" w:cs="宋?"/>
                <w:color w:val="auto"/>
                <w:highlight w:val="none"/>
              </w:rPr>
              <w:t>分。</w:t>
            </w:r>
          </w:p>
          <w:p w14:paraId="0F57C2B0">
            <w:pPr>
              <w:spacing w:line="360" w:lineRule="auto"/>
              <w:ind w:firstLine="422"/>
              <w:jc w:val="left"/>
              <w:rPr>
                <w:rFonts w:ascii="宋?"/>
                <w:color w:val="auto"/>
                <w:highlight w:val="none"/>
              </w:rPr>
            </w:pPr>
            <w:r>
              <w:rPr>
                <w:rFonts w:hint="eastAsia" w:ascii="宋?" w:hAnsi="宋?" w:cs="宋?"/>
                <w:color w:val="auto"/>
                <w:highlight w:val="none"/>
              </w:rPr>
              <w:t>【注：涉及到</w:t>
            </w:r>
            <w:r>
              <w:rPr>
                <w:rFonts w:hint="eastAsia" w:ascii="宋体" w:hAnsi="宋体" w:eastAsia="宋体" w:cs="宋体"/>
                <w:color w:val="auto"/>
                <w:highlight w:val="none"/>
              </w:rPr>
              <w:t>场</w:t>
            </w:r>
            <w:r>
              <w:rPr>
                <w:rFonts w:hint="eastAsia" w:ascii="宋?" w:hAnsi="宋?" w:cs="宋?"/>
                <w:color w:val="auto"/>
                <w:highlight w:val="none"/>
              </w:rPr>
              <w:t>地的</w:t>
            </w:r>
            <w:r>
              <w:rPr>
                <w:rFonts w:hint="eastAsia" w:ascii="宋体" w:hAnsi="宋体" w:eastAsia="宋体" w:cs="宋体"/>
                <w:color w:val="auto"/>
                <w:highlight w:val="none"/>
              </w:rPr>
              <w:t>证</w:t>
            </w:r>
            <w:r>
              <w:rPr>
                <w:rFonts w:hint="eastAsia" w:ascii="宋?" w:hAnsi="宋?" w:cs="宋?"/>
                <w:color w:val="auto"/>
                <w:highlight w:val="none"/>
              </w:rPr>
              <w:t>明材料，投</w:t>
            </w:r>
            <w:r>
              <w:rPr>
                <w:rFonts w:hint="eastAsia" w:ascii="宋体" w:hAnsi="宋体" w:eastAsia="宋体" w:cs="宋体"/>
                <w:color w:val="auto"/>
                <w:highlight w:val="none"/>
              </w:rPr>
              <w:t>标</w:t>
            </w:r>
            <w:r>
              <w:rPr>
                <w:rFonts w:hint="eastAsia" w:ascii="宋?" w:hAnsi="宋?" w:cs="宋?"/>
                <w:color w:val="auto"/>
                <w:highlight w:val="none"/>
              </w:rPr>
              <w:t>文件需提供“</w:t>
            </w:r>
            <w:r>
              <w:rPr>
                <w:rFonts w:hint="eastAsia" w:ascii="宋?" w:hAnsi="宋?" w:cs="宋?"/>
                <w:b/>
                <w:bCs/>
                <w:color w:val="auto"/>
                <w:highlight w:val="none"/>
              </w:rPr>
              <w:t>（一）</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从现</w:t>
            </w:r>
            <w:r>
              <w:rPr>
                <w:rFonts w:hint="eastAsia" w:ascii="宋?" w:hAnsi="宋?" w:cs="宋?"/>
                <w:color w:val="auto"/>
                <w:highlight w:val="none"/>
              </w:rPr>
              <w:t>有</w:t>
            </w:r>
            <w:r>
              <w:rPr>
                <w:rFonts w:hint="eastAsia" w:ascii="宋体" w:hAnsi="宋体" w:eastAsia="宋体" w:cs="宋体"/>
                <w:color w:val="auto"/>
                <w:highlight w:val="none"/>
              </w:rPr>
              <w:t>场</w:t>
            </w:r>
            <w:r>
              <w:rPr>
                <w:rFonts w:hint="eastAsia" w:ascii="宋?" w:hAnsi="宋?" w:cs="宋?"/>
                <w:color w:val="auto"/>
                <w:highlight w:val="none"/>
              </w:rPr>
              <w:t>地中投入本</w:t>
            </w:r>
            <w:r>
              <w:rPr>
                <w:rFonts w:hint="eastAsia" w:ascii="宋体" w:hAnsi="宋体" w:eastAsia="宋体" w:cs="宋体"/>
                <w:color w:val="auto"/>
                <w:highlight w:val="none"/>
              </w:rPr>
              <w:t>项</w:t>
            </w:r>
            <w:r>
              <w:rPr>
                <w:rFonts w:hint="eastAsia" w:ascii="宋?" w:hAnsi="宋?" w:cs="宋?"/>
                <w:color w:val="auto"/>
                <w:highlight w:val="none"/>
              </w:rPr>
              <w:t>目使用的提供：</w:t>
            </w:r>
            <w:r>
              <w:rPr>
                <w:rFonts w:hint="eastAsia" w:ascii="宋?" w:hAnsi="宋?" w:cs="宋?"/>
                <w:b/>
                <w:bCs/>
                <w:color w:val="auto"/>
                <w:highlight w:val="none"/>
              </w:rPr>
              <w:t>①</w:t>
            </w:r>
            <w:r>
              <w:rPr>
                <w:rFonts w:hint="eastAsia" w:ascii="宋?" w:hAnsi="宋?" w:cs="宋?"/>
                <w:color w:val="auto"/>
                <w:highlight w:val="none"/>
              </w:rPr>
              <w:t>配送</w:t>
            </w:r>
            <w:r>
              <w:rPr>
                <w:rFonts w:hint="eastAsia" w:ascii="宋体" w:hAnsi="宋体" w:eastAsia="宋体" w:cs="宋体"/>
                <w:color w:val="auto"/>
                <w:highlight w:val="none"/>
              </w:rPr>
              <w:t>场</w:t>
            </w:r>
            <w:r>
              <w:rPr>
                <w:rFonts w:hint="eastAsia" w:ascii="宋?" w:hAnsi="宋?" w:cs="宋?"/>
                <w:color w:val="auto"/>
                <w:highlight w:val="none"/>
              </w:rPr>
              <w:t>所可自有或租</w:t>
            </w:r>
            <w:r>
              <w:rPr>
                <w:rFonts w:hint="eastAsia" w:ascii="宋体" w:hAnsi="宋体" w:eastAsia="宋体" w:cs="宋体"/>
                <w:color w:val="auto"/>
                <w:highlight w:val="none"/>
              </w:rPr>
              <w:t>赁</w:t>
            </w:r>
            <w:r>
              <w:rPr>
                <w:rFonts w:hint="eastAsia" w:ascii="宋?" w:hAnsi="宋?" w:cs="宋?"/>
                <w:color w:val="auto"/>
                <w:highlight w:val="none"/>
              </w:rPr>
              <w:t>：</w:t>
            </w:r>
            <w:r>
              <w:rPr>
                <w:rFonts w:hint="eastAsia" w:ascii="宋体" w:hAnsi="宋体" w:eastAsia="宋体" w:cs="宋体"/>
                <w:color w:val="auto"/>
                <w:highlight w:val="none"/>
              </w:rPr>
              <w:t>属</w:t>
            </w:r>
            <w:r>
              <w:rPr>
                <w:rFonts w:hint="eastAsia" w:ascii="宋?" w:hAnsi="宋?" w:cs="宋?"/>
                <w:color w:val="auto"/>
                <w:highlight w:val="none"/>
              </w:rPr>
              <w:t>自有的需提供土地</w:t>
            </w:r>
            <w:r>
              <w:rPr>
                <w:rFonts w:hint="eastAsia" w:ascii="宋体" w:hAnsi="宋体" w:eastAsia="宋体" w:cs="宋体"/>
                <w:color w:val="auto"/>
                <w:highlight w:val="none"/>
              </w:rPr>
              <w:t>权属证</w:t>
            </w:r>
            <w:r>
              <w:rPr>
                <w:rFonts w:hint="eastAsia" w:ascii="宋?" w:hAnsi="宋?" w:cs="宋?"/>
                <w:color w:val="auto"/>
                <w:kern w:val="0"/>
                <w:highlight w:val="none"/>
              </w:rPr>
              <w:t>明或不</w:t>
            </w:r>
            <w:r>
              <w:rPr>
                <w:rFonts w:hint="eastAsia" w:ascii="宋体" w:hAnsi="宋体" w:eastAsia="宋体" w:cs="宋体"/>
                <w:color w:val="auto"/>
                <w:kern w:val="0"/>
                <w:highlight w:val="none"/>
              </w:rPr>
              <w:t>动产权证</w:t>
            </w:r>
            <w:r>
              <w:rPr>
                <w:rFonts w:hint="eastAsia" w:ascii="宋?" w:hAnsi="宋?" w:cs="宋?"/>
                <w:color w:val="auto"/>
                <w:kern w:val="0"/>
                <w:highlight w:val="none"/>
              </w:rPr>
              <w:t>明材料</w:t>
            </w:r>
            <w:r>
              <w:rPr>
                <w:rFonts w:hint="eastAsia" w:ascii="宋体" w:hAnsi="宋体" w:eastAsia="宋体" w:cs="宋体"/>
                <w:color w:val="auto"/>
                <w:highlight w:val="none"/>
              </w:rPr>
              <w:t>扫</w:t>
            </w:r>
            <w:r>
              <w:rPr>
                <w:rFonts w:hint="eastAsia" w:ascii="宋?" w:hAnsi="宋?" w:cs="宋?"/>
                <w:color w:val="auto"/>
                <w:highlight w:val="none"/>
              </w:rPr>
              <w:t>描件</w:t>
            </w:r>
            <w:r>
              <w:rPr>
                <w:rFonts w:hint="eastAsia" w:ascii="宋?" w:hAnsi="宋?" w:cs="宋?"/>
                <w:color w:val="auto"/>
                <w:kern w:val="0"/>
                <w:highlight w:val="none"/>
              </w:rPr>
              <w:t>及配送</w:t>
            </w:r>
            <w:r>
              <w:rPr>
                <w:rFonts w:hint="eastAsia" w:ascii="宋体" w:hAnsi="宋体" w:eastAsia="宋体" w:cs="宋体"/>
                <w:color w:val="auto"/>
                <w:highlight w:val="none"/>
              </w:rPr>
              <w:t>场</w:t>
            </w:r>
            <w:r>
              <w:rPr>
                <w:rFonts w:hint="eastAsia" w:ascii="宋?" w:hAnsi="宋?" w:cs="宋?"/>
                <w:color w:val="auto"/>
                <w:highlight w:val="none"/>
              </w:rPr>
              <w:t>所</w:t>
            </w:r>
            <w:r>
              <w:rPr>
                <w:rFonts w:hint="eastAsia" w:ascii="宋?" w:hAnsi="宋?" w:cs="宋?"/>
                <w:color w:val="auto"/>
                <w:kern w:val="0"/>
                <w:highlight w:val="none"/>
              </w:rPr>
              <w:t>平面</w:t>
            </w:r>
            <w:r>
              <w:rPr>
                <w:rFonts w:hint="eastAsia" w:ascii="宋体" w:hAnsi="宋体" w:eastAsia="宋体" w:cs="宋体"/>
                <w:color w:val="auto"/>
                <w:kern w:val="0"/>
                <w:highlight w:val="none"/>
              </w:rPr>
              <w:t>图</w:t>
            </w:r>
            <w:r>
              <w:rPr>
                <w:rFonts w:hint="eastAsia" w:ascii="宋?" w:hAnsi="宋?" w:cs="宋?"/>
                <w:color w:val="auto"/>
                <w:kern w:val="0"/>
                <w:highlight w:val="none"/>
              </w:rPr>
              <w:t>；</w:t>
            </w:r>
            <w:r>
              <w:rPr>
                <w:rFonts w:hint="eastAsia" w:ascii="宋体" w:hAnsi="宋体" w:eastAsia="宋体" w:cs="宋体"/>
                <w:color w:val="auto"/>
                <w:kern w:val="0"/>
                <w:highlight w:val="none"/>
              </w:rPr>
              <w:t>属</w:t>
            </w:r>
            <w:r>
              <w:rPr>
                <w:rFonts w:hint="eastAsia" w:ascii="宋?" w:hAnsi="宋?" w:cs="宋?"/>
                <w:color w:val="auto"/>
                <w:kern w:val="0"/>
                <w:highlight w:val="none"/>
              </w:rPr>
              <w:t>租</w:t>
            </w:r>
            <w:r>
              <w:rPr>
                <w:rFonts w:hint="eastAsia" w:ascii="宋体" w:hAnsi="宋体" w:eastAsia="宋体" w:cs="宋体"/>
                <w:color w:val="auto"/>
                <w:kern w:val="0"/>
                <w:highlight w:val="none"/>
              </w:rPr>
              <w:t>赁</w:t>
            </w:r>
            <w:r>
              <w:rPr>
                <w:rFonts w:hint="eastAsia" w:ascii="宋?" w:hAnsi="宋?" w:cs="宋?"/>
                <w:color w:val="auto"/>
                <w:kern w:val="0"/>
                <w:highlight w:val="none"/>
              </w:rPr>
              <w:t>的，除提供土地</w:t>
            </w:r>
            <w:r>
              <w:rPr>
                <w:rFonts w:hint="eastAsia" w:ascii="宋体" w:hAnsi="宋体" w:eastAsia="宋体" w:cs="宋体"/>
                <w:color w:val="auto"/>
                <w:kern w:val="0"/>
                <w:highlight w:val="none"/>
              </w:rPr>
              <w:t>权属证</w:t>
            </w:r>
            <w:r>
              <w:rPr>
                <w:rFonts w:hint="eastAsia" w:ascii="宋?" w:hAnsi="宋?" w:cs="宋?"/>
                <w:color w:val="auto"/>
                <w:kern w:val="0"/>
                <w:highlight w:val="none"/>
              </w:rPr>
              <w:t>明或不</w:t>
            </w:r>
            <w:r>
              <w:rPr>
                <w:rFonts w:hint="eastAsia" w:ascii="宋体" w:hAnsi="宋体" w:eastAsia="宋体" w:cs="宋体"/>
                <w:color w:val="auto"/>
                <w:kern w:val="0"/>
                <w:highlight w:val="none"/>
              </w:rPr>
              <w:t>动</w:t>
            </w:r>
            <w:r>
              <w:rPr>
                <w:rFonts w:hint="eastAsia" w:ascii="宋体" w:hAnsi="宋体" w:eastAsia="宋体" w:cs="宋体"/>
                <w:color w:val="auto"/>
                <w:highlight w:val="none"/>
              </w:rPr>
              <w:t>产权证</w:t>
            </w:r>
            <w:r>
              <w:rPr>
                <w:rFonts w:hint="eastAsia" w:ascii="宋?" w:hAnsi="宋?" w:cs="宋?"/>
                <w:color w:val="auto"/>
                <w:highlight w:val="none"/>
              </w:rPr>
              <w:t>明材料</w:t>
            </w:r>
            <w:r>
              <w:rPr>
                <w:rFonts w:hint="eastAsia" w:ascii="宋体" w:hAnsi="宋体" w:eastAsia="宋体" w:cs="宋体"/>
                <w:color w:val="auto"/>
                <w:highlight w:val="none"/>
              </w:rPr>
              <w:t>复</w:t>
            </w:r>
            <w:r>
              <w:rPr>
                <w:rFonts w:hint="eastAsia" w:ascii="宋?" w:hAnsi="宋?" w:cs="宋?"/>
                <w:color w:val="auto"/>
                <w:highlight w:val="none"/>
              </w:rPr>
              <w:t>印件及配送</w:t>
            </w:r>
            <w:r>
              <w:rPr>
                <w:rFonts w:hint="eastAsia" w:ascii="宋体" w:hAnsi="宋体" w:eastAsia="宋体" w:cs="宋体"/>
                <w:color w:val="auto"/>
                <w:highlight w:val="none"/>
              </w:rPr>
              <w:t>场</w:t>
            </w:r>
            <w:r>
              <w:rPr>
                <w:rFonts w:hint="eastAsia" w:ascii="宋?" w:hAnsi="宋?" w:cs="宋?"/>
                <w:color w:val="auto"/>
                <w:highlight w:val="none"/>
              </w:rPr>
              <w:t>所平面</w:t>
            </w:r>
            <w:r>
              <w:rPr>
                <w:rFonts w:hint="eastAsia" w:ascii="宋体" w:hAnsi="宋体" w:eastAsia="宋体" w:cs="宋体"/>
                <w:color w:val="auto"/>
                <w:highlight w:val="none"/>
              </w:rPr>
              <w:t>图</w:t>
            </w:r>
            <w:r>
              <w:rPr>
                <w:rFonts w:hint="eastAsia" w:ascii="宋?" w:hAnsi="宋?" w:cs="宋?"/>
                <w:color w:val="auto"/>
                <w:highlight w:val="none"/>
              </w:rPr>
              <w:t>外，</w:t>
            </w:r>
            <w:r>
              <w:rPr>
                <w:rFonts w:hint="eastAsia" w:ascii="宋体" w:hAnsi="宋体" w:eastAsia="宋体" w:cs="宋体"/>
                <w:color w:val="auto"/>
                <w:highlight w:val="none"/>
              </w:rPr>
              <w:t>还</w:t>
            </w:r>
            <w:r>
              <w:rPr>
                <w:rFonts w:hint="eastAsia" w:ascii="宋?" w:hAnsi="宋?" w:cs="宋?"/>
                <w:color w:val="auto"/>
                <w:highlight w:val="none"/>
              </w:rPr>
              <w:t>需提供租</w:t>
            </w:r>
            <w:r>
              <w:rPr>
                <w:rFonts w:hint="eastAsia" w:ascii="宋体" w:hAnsi="宋体" w:eastAsia="宋体" w:cs="宋体"/>
                <w:color w:val="auto"/>
                <w:highlight w:val="none"/>
              </w:rPr>
              <w:t>赁</w:t>
            </w:r>
            <w:r>
              <w:rPr>
                <w:rFonts w:hint="eastAsia" w:ascii="宋?" w:hAnsi="宋?" w:cs="宋?"/>
                <w:color w:val="auto"/>
                <w:highlight w:val="none"/>
              </w:rPr>
              <w:t>合同</w:t>
            </w:r>
            <w:r>
              <w:rPr>
                <w:rFonts w:hint="eastAsia" w:ascii="宋体" w:hAnsi="宋体" w:eastAsia="宋体" w:cs="宋体"/>
                <w:color w:val="auto"/>
                <w:highlight w:val="none"/>
              </w:rPr>
              <w:t>扫</w:t>
            </w:r>
            <w:r>
              <w:rPr>
                <w:rFonts w:hint="eastAsia" w:ascii="宋?" w:hAnsi="宋?" w:cs="宋?"/>
                <w:color w:val="auto"/>
                <w:highlight w:val="none"/>
              </w:rPr>
              <w:t>描件。</w:t>
            </w:r>
            <w:r>
              <w:rPr>
                <w:rFonts w:hint="eastAsia" w:ascii="宋?" w:hAnsi="宋?" w:cs="宋?"/>
                <w:b/>
                <w:bCs/>
                <w:color w:val="auto"/>
                <w:highlight w:val="none"/>
              </w:rPr>
              <w:t>②</w:t>
            </w:r>
            <w:r>
              <w:rPr>
                <w:rFonts w:hint="eastAsia" w:ascii="宋?" w:hAnsi="宋?" w:cs="宋?"/>
                <w:color w:val="auto"/>
                <w:highlight w:val="none"/>
              </w:rPr>
              <w:t>配送</w:t>
            </w:r>
            <w:r>
              <w:rPr>
                <w:rFonts w:hint="eastAsia" w:ascii="宋体" w:hAnsi="宋体" w:eastAsia="宋体" w:cs="宋体"/>
                <w:color w:val="auto"/>
                <w:highlight w:val="none"/>
              </w:rPr>
              <w:t>场</w:t>
            </w:r>
            <w:r>
              <w:rPr>
                <w:rFonts w:hint="eastAsia" w:ascii="宋?" w:hAnsi="宋?" w:cs="宋?"/>
                <w:color w:val="auto"/>
                <w:highlight w:val="none"/>
              </w:rPr>
              <w:t>所至少包含</w:t>
            </w:r>
            <w:r>
              <w:rPr>
                <w:rFonts w:hint="eastAsia" w:ascii="宋体" w:hAnsi="宋体" w:eastAsia="宋体" w:cs="宋体"/>
                <w:color w:val="auto"/>
                <w:highlight w:val="none"/>
              </w:rPr>
              <w:t>独</w:t>
            </w:r>
            <w:r>
              <w:rPr>
                <w:rFonts w:hint="eastAsia" w:ascii="宋?" w:hAnsi="宋?" w:cs="宋?"/>
                <w:color w:val="auto"/>
                <w:highlight w:val="none"/>
              </w:rPr>
              <w:t>立</w:t>
            </w:r>
            <w:r>
              <w:rPr>
                <w:rFonts w:hint="eastAsia" w:ascii="宋体" w:hAnsi="宋体" w:eastAsia="宋体" w:cs="宋体"/>
                <w:color w:val="auto"/>
                <w:highlight w:val="none"/>
              </w:rPr>
              <w:t>检测</w:t>
            </w:r>
            <w:r>
              <w:rPr>
                <w:rFonts w:hint="eastAsia" w:ascii="宋?" w:hAnsi="宋?" w:cs="宋?"/>
                <w:color w:val="auto"/>
                <w:highlight w:val="none"/>
              </w:rPr>
              <w:t>室、食品</w:t>
            </w:r>
            <w:r>
              <w:rPr>
                <w:rFonts w:hint="eastAsia" w:ascii="宋体" w:hAnsi="宋体" w:eastAsia="宋体" w:cs="宋体"/>
                <w:color w:val="auto"/>
                <w:highlight w:val="none"/>
              </w:rPr>
              <w:t>仓库</w:t>
            </w:r>
            <w:r>
              <w:rPr>
                <w:rFonts w:hint="eastAsia" w:ascii="宋?" w:hAnsi="宋?" w:cs="宋?"/>
                <w:color w:val="auto"/>
                <w:highlight w:val="none"/>
              </w:rPr>
              <w:t>、加工生</w:t>
            </w:r>
            <w:r>
              <w:rPr>
                <w:rFonts w:hint="eastAsia" w:ascii="宋体" w:hAnsi="宋体" w:eastAsia="宋体" w:cs="宋体"/>
                <w:color w:val="auto"/>
                <w:highlight w:val="none"/>
              </w:rPr>
              <w:t>产车间</w:t>
            </w:r>
            <w:r>
              <w:rPr>
                <w:rFonts w:hint="eastAsia" w:ascii="宋?" w:hAnsi="宋?" w:cs="宋?"/>
                <w:color w:val="auto"/>
                <w:highlight w:val="none"/>
              </w:rPr>
              <w:t>、冷藏室和其他</w:t>
            </w:r>
            <w:r>
              <w:rPr>
                <w:rFonts w:hint="eastAsia" w:ascii="宋体" w:hAnsi="宋体" w:eastAsia="宋体" w:cs="宋体"/>
                <w:color w:val="auto"/>
                <w:highlight w:val="none"/>
              </w:rPr>
              <w:t>办</w:t>
            </w:r>
            <w:r>
              <w:rPr>
                <w:rFonts w:hint="eastAsia" w:ascii="宋?" w:hAnsi="宋?" w:cs="宋?"/>
                <w:color w:val="auto"/>
                <w:highlight w:val="none"/>
              </w:rPr>
              <w:t>公用房等（提供各</w:t>
            </w:r>
            <w:r>
              <w:rPr>
                <w:rFonts w:hint="eastAsia" w:ascii="宋体" w:hAnsi="宋体" w:eastAsia="宋体" w:cs="宋体"/>
                <w:color w:val="auto"/>
                <w:highlight w:val="none"/>
              </w:rPr>
              <w:t>个区</w:t>
            </w:r>
            <w:r>
              <w:rPr>
                <w:rFonts w:hint="eastAsia" w:ascii="宋?" w:hAnsi="宋?" w:cs="宋?"/>
                <w:color w:val="auto"/>
                <w:highlight w:val="none"/>
              </w:rPr>
              <w:t>域</w:t>
            </w:r>
            <w:r>
              <w:rPr>
                <w:rFonts w:hint="eastAsia" w:ascii="宋体" w:hAnsi="宋体" w:eastAsia="宋体" w:cs="宋体"/>
                <w:color w:val="auto"/>
                <w:highlight w:val="none"/>
              </w:rPr>
              <w:t>现场</w:t>
            </w:r>
            <w:r>
              <w:rPr>
                <w:rFonts w:hint="eastAsia" w:ascii="宋?" w:hAnsi="宋?" w:cs="宋?"/>
                <w:color w:val="auto"/>
                <w:highlight w:val="none"/>
              </w:rPr>
              <w:t>照片）。</w:t>
            </w:r>
            <w:r>
              <w:rPr>
                <w:rFonts w:hint="eastAsia" w:ascii="宋?" w:hAnsi="宋?" w:cs="宋?"/>
                <w:b/>
                <w:bCs/>
                <w:color w:val="auto"/>
                <w:highlight w:val="none"/>
              </w:rPr>
              <w:t>③</w:t>
            </w:r>
            <w:r>
              <w:rPr>
                <w:rFonts w:hint="eastAsia" w:ascii="宋?" w:hAnsi="宋?" w:cs="宋?"/>
                <w:color w:val="auto"/>
                <w:highlight w:val="none"/>
              </w:rPr>
              <w:t>冷藏室制冷</w:t>
            </w:r>
            <w:r>
              <w:rPr>
                <w:rFonts w:hint="eastAsia" w:ascii="宋体" w:hAnsi="宋体" w:eastAsia="宋体" w:cs="宋体"/>
                <w:color w:val="auto"/>
                <w:highlight w:val="none"/>
              </w:rPr>
              <w:t>设备</w:t>
            </w:r>
            <w:r>
              <w:rPr>
                <w:rFonts w:hint="eastAsia" w:ascii="宋?" w:hAnsi="宋?" w:cs="宋?"/>
                <w:color w:val="auto"/>
                <w:highlight w:val="none"/>
              </w:rPr>
              <w:t>采</w:t>
            </w:r>
            <w:r>
              <w:rPr>
                <w:rFonts w:hint="eastAsia" w:ascii="宋体" w:hAnsi="宋体" w:eastAsia="宋体" w:cs="宋体"/>
                <w:color w:val="auto"/>
                <w:highlight w:val="none"/>
              </w:rPr>
              <w:t>购发</w:t>
            </w:r>
            <w:r>
              <w:rPr>
                <w:rFonts w:hint="eastAsia" w:ascii="宋?" w:hAnsi="宋?" w:cs="宋?"/>
                <w:color w:val="auto"/>
                <w:highlight w:val="none"/>
              </w:rPr>
              <w:t>票（或冷</w:t>
            </w:r>
            <w:r>
              <w:rPr>
                <w:rFonts w:hint="eastAsia" w:ascii="宋体" w:hAnsi="宋体" w:eastAsia="宋体" w:cs="宋体"/>
                <w:color w:val="auto"/>
                <w:highlight w:val="none"/>
              </w:rPr>
              <w:t>库</w:t>
            </w:r>
            <w:r>
              <w:rPr>
                <w:rFonts w:hint="eastAsia" w:ascii="宋?" w:hAnsi="宋?" w:cs="宋?"/>
                <w:color w:val="auto"/>
                <w:highlight w:val="none"/>
              </w:rPr>
              <w:t>建</w:t>
            </w:r>
            <w:r>
              <w:rPr>
                <w:rFonts w:hint="eastAsia" w:ascii="宋体" w:hAnsi="宋体" w:eastAsia="宋体" w:cs="宋体"/>
                <w:color w:val="auto"/>
                <w:highlight w:val="none"/>
              </w:rPr>
              <w:t>设</w:t>
            </w:r>
            <w:r>
              <w:rPr>
                <w:rFonts w:hint="eastAsia" w:ascii="宋?" w:hAnsi="宋?" w:cs="宋?"/>
                <w:color w:val="auto"/>
                <w:highlight w:val="none"/>
              </w:rPr>
              <w:t>安</w:t>
            </w:r>
            <w:r>
              <w:rPr>
                <w:rFonts w:hint="eastAsia" w:ascii="宋体" w:hAnsi="宋体" w:eastAsia="宋体" w:cs="宋体"/>
                <w:color w:val="auto"/>
                <w:highlight w:val="none"/>
              </w:rPr>
              <w:t>装</w:t>
            </w:r>
            <w:r>
              <w:rPr>
                <w:rFonts w:hint="eastAsia" w:ascii="宋?" w:hAnsi="宋?" w:cs="宋?"/>
                <w:color w:val="auto"/>
                <w:highlight w:val="none"/>
              </w:rPr>
              <w:t>合同）</w:t>
            </w:r>
            <w:r>
              <w:rPr>
                <w:rFonts w:hint="eastAsia" w:ascii="宋体" w:hAnsi="宋体" w:eastAsia="宋体" w:cs="宋体"/>
                <w:color w:val="auto"/>
                <w:highlight w:val="none"/>
              </w:rPr>
              <w:t>扫</w:t>
            </w:r>
            <w:r>
              <w:rPr>
                <w:rFonts w:hint="eastAsia" w:ascii="宋?" w:hAnsi="宋?" w:cs="宋?"/>
                <w:color w:val="auto"/>
                <w:highlight w:val="none"/>
              </w:rPr>
              <w:t>描件”</w:t>
            </w:r>
            <w:r>
              <w:rPr>
                <w:rFonts w:hint="eastAsia" w:ascii="宋?" w:hAnsi="宋?" w:cs="宋?"/>
                <w:b/>
                <w:bCs/>
                <w:color w:val="auto"/>
                <w:highlight w:val="none"/>
              </w:rPr>
              <w:t>或（二）</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人承</w:t>
            </w:r>
            <w:r>
              <w:rPr>
                <w:rFonts w:hint="eastAsia" w:ascii="宋体" w:hAnsi="宋体" w:eastAsia="宋体" w:cs="宋体"/>
                <w:color w:val="auto"/>
                <w:highlight w:val="none"/>
              </w:rPr>
              <w:t>诺</w:t>
            </w:r>
            <w:r>
              <w:rPr>
                <w:rFonts w:hint="eastAsia" w:ascii="宋?" w:hAnsi="宋?" w:cs="宋?"/>
                <w:color w:val="auto"/>
                <w:highlight w:val="none"/>
              </w:rPr>
              <w:t>在中</w:t>
            </w:r>
            <w:r>
              <w:rPr>
                <w:rFonts w:hint="eastAsia" w:ascii="宋体" w:hAnsi="宋体" w:eastAsia="宋体" w:cs="宋体"/>
                <w:color w:val="auto"/>
                <w:highlight w:val="none"/>
              </w:rPr>
              <w:t>标</w:t>
            </w:r>
            <w:r>
              <w:rPr>
                <w:rFonts w:hint="eastAsia" w:ascii="宋?" w:hAnsi="宋?" w:cs="宋?"/>
                <w:color w:val="auto"/>
                <w:highlight w:val="none"/>
              </w:rPr>
              <w:t>前或中</w:t>
            </w:r>
            <w:r>
              <w:rPr>
                <w:rFonts w:hint="eastAsia" w:ascii="宋体" w:hAnsi="宋体" w:eastAsia="宋体" w:cs="宋体"/>
                <w:color w:val="auto"/>
                <w:highlight w:val="none"/>
              </w:rPr>
              <w:t>标</w:t>
            </w:r>
            <w:r>
              <w:rPr>
                <w:rFonts w:hint="eastAsia" w:ascii="宋?" w:hAnsi="宋?" w:cs="宋?"/>
                <w:color w:val="auto"/>
                <w:highlight w:val="none"/>
              </w:rPr>
              <w:t>后建立符合</w:t>
            </w:r>
            <w:r>
              <w:rPr>
                <w:rFonts w:hint="eastAsia" w:ascii="宋体" w:hAnsi="宋体" w:eastAsia="宋体" w:cs="宋体"/>
                <w:color w:val="auto"/>
                <w:highlight w:val="none"/>
              </w:rPr>
              <w:t>评</w:t>
            </w:r>
            <w:r>
              <w:rPr>
                <w:rFonts w:hint="eastAsia" w:ascii="宋?" w:hAnsi="宋?" w:cs="宋?"/>
                <w:color w:val="auto"/>
                <w:highlight w:val="none"/>
              </w:rPr>
              <w:t>分</w:t>
            </w:r>
            <w:r>
              <w:rPr>
                <w:rFonts w:hint="eastAsia" w:ascii="宋体" w:hAnsi="宋体" w:eastAsia="宋体" w:cs="宋体"/>
                <w:color w:val="auto"/>
                <w:highlight w:val="none"/>
              </w:rPr>
              <w:t>标</w:t>
            </w:r>
            <w:r>
              <w:rPr>
                <w:rFonts w:hint="eastAsia" w:ascii="宋?" w:hAnsi="宋?" w:cs="宋?"/>
                <w:color w:val="auto"/>
                <w:highlight w:val="none"/>
              </w:rPr>
              <w:t>准功能要求相</w:t>
            </w:r>
            <w:r>
              <w:rPr>
                <w:rFonts w:hint="eastAsia" w:ascii="宋体" w:hAnsi="宋体" w:eastAsia="宋体" w:cs="宋体"/>
                <w:color w:val="auto"/>
                <w:highlight w:val="none"/>
              </w:rPr>
              <w:t>应</w:t>
            </w:r>
            <w:r>
              <w:rPr>
                <w:rFonts w:hint="eastAsia" w:ascii="宋?" w:hAnsi="宋?" w:cs="宋?"/>
                <w:color w:val="auto"/>
                <w:highlight w:val="none"/>
              </w:rPr>
              <w:t>配送</w:t>
            </w:r>
            <w:r>
              <w:rPr>
                <w:rFonts w:hint="eastAsia" w:ascii="宋体" w:hAnsi="宋体" w:eastAsia="宋体" w:cs="宋体"/>
                <w:color w:val="auto"/>
                <w:highlight w:val="none"/>
              </w:rPr>
              <w:t>场</w:t>
            </w:r>
            <w:r>
              <w:rPr>
                <w:rFonts w:hint="eastAsia" w:ascii="宋?" w:hAnsi="宋?" w:cs="宋?"/>
                <w:color w:val="auto"/>
                <w:highlight w:val="none"/>
              </w:rPr>
              <w:t>所的，投</w:t>
            </w:r>
            <w:r>
              <w:rPr>
                <w:rFonts w:hint="eastAsia" w:ascii="宋体" w:hAnsi="宋体" w:eastAsia="宋体" w:cs="宋体"/>
                <w:color w:val="auto"/>
                <w:highlight w:val="none"/>
              </w:rPr>
              <w:t>标</w:t>
            </w:r>
            <w:r>
              <w:rPr>
                <w:rFonts w:hint="eastAsia" w:ascii="宋?" w:hAnsi="宋?" w:cs="宋?"/>
                <w:color w:val="auto"/>
                <w:highlight w:val="none"/>
              </w:rPr>
              <w:t>文件中提供相</w:t>
            </w:r>
            <w:r>
              <w:rPr>
                <w:rFonts w:hint="eastAsia" w:ascii="宋体" w:hAnsi="宋体" w:eastAsia="宋体" w:cs="宋体"/>
                <w:color w:val="auto"/>
                <w:highlight w:val="none"/>
              </w:rPr>
              <w:t>应</w:t>
            </w:r>
            <w:r>
              <w:rPr>
                <w:rFonts w:hint="eastAsia" w:ascii="宋?" w:hAnsi="宋?" w:cs="宋?"/>
                <w:color w:val="auto"/>
                <w:highlight w:val="none"/>
              </w:rPr>
              <w:t>承</w:t>
            </w:r>
            <w:r>
              <w:rPr>
                <w:rFonts w:hint="eastAsia" w:ascii="宋体" w:hAnsi="宋体" w:eastAsia="宋体" w:cs="宋体"/>
                <w:color w:val="auto"/>
                <w:highlight w:val="none"/>
              </w:rPr>
              <w:t>诺</w:t>
            </w:r>
            <w:r>
              <w:rPr>
                <w:rFonts w:hint="eastAsia" w:ascii="宋?" w:hAnsi="宋?" w:cs="宋?"/>
                <w:color w:val="auto"/>
                <w:highlight w:val="none"/>
              </w:rPr>
              <w:t>函”。</w:t>
            </w:r>
            <w:r>
              <w:rPr>
                <w:rFonts w:hint="eastAsia" w:ascii="宋体" w:hAnsi="宋体" w:cs="宋体"/>
                <w:color w:val="auto"/>
                <w:sz w:val="21"/>
                <w:szCs w:val="21"/>
                <w:highlight w:val="none"/>
                <w:lang w:val="en-US" w:eastAsia="zh-CN"/>
              </w:rPr>
              <w:t>供货前</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组织进行考察核实投入场地情况，未能按承诺建立的将</w:t>
            </w:r>
            <w:r>
              <w:rPr>
                <w:rFonts w:hint="eastAsia" w:ascii="宋体" w:hAnsi="宋体" w:cs="宋体"/>
                <w:color w:val="auto"/>
                <w:sz w:val="21"/>
                <w:szCs w:val="21"/>
                <w:highlight w:val="none"/>
                <w:lang w:val="en-US" w:eastAsia="zh-CN"/>
              </w:rPr>
              <w:t>上报监管部门，</w:t>
            </w:r>
            <w:r>
              <w:rPr>
                <w:rFonts w:hint="eastAsia" w:ascii="宋体" w:hAnsi="宋体" w:eastAsia="宋体" w:cs="宋体"/>
                <w:color w:val="auto"/>
                <w:sz w:val="21"/>
                <w:szCs w:val="21"/>
                <w:highlight w:val="none"/>
                <w:lang w:eastAsia="zh-CN"/>
              </w:rPr>
              <w:t>取消其供货资格</w:t>
            </w:r>
            <w:r>
              <w:rPr>
                <w:rFonts w:hint="eastAsia" w:ascii="宋?" w:hAnsi="宋?" w:cs="宋?"/>
                <w:color w:val="auto"/>
                <w:highlight w:val="none"/>
              </w:rPr>
              <w:t>。】</w:t>
            </w:r>
          </w:p>
          <w:p w14:paraId="7C82AD9E">
            <w:pPr>
              <w:spacing w:line="360" w:lineRule="auto"/>
              <w:jc w:val="left"/>
              <w:rPr>
                <w:rFonts w:ascii="宋?"/>
                <w:b/>
                <w:bCs/>
                <w:color w:val="auto"/>
                <w:highlight w:val="none"/>
              </w:rPr>
            </w:pPr>
            <w:r>
              <w:rPr>
                <w:rFonts w:hint="eastAsia" w:ascii="宋?" w:hAnsi="宋?" w:cs="宋?"/>
                <w:b/>
                <w:bCs/>
                <w:color w:val="auto"/>
                <w:highlight w:val="none"/>
              </w:rPr>
              <w:t>注：配送</w:t>
            </w:r>
            <w:r>
              <w:rPr>
                <w:rFonts w:hint="eastAsia" w:ascii="宋体" w:hAnsi="宋体" w:eastAsia="宋体" w:cs="宋体"/>
                <w:b/>
                <w:bCs/>
                <w:color w:val="auto"/>
                <w:highlight w:val="none"/>
              </w:rPr>
              <w:t>场</w:t>
            </w:r>
            <w:r>
              <w:rPr>
                <w:rFonts w:hint="eastAsia" w:ascii="宋?" w:hAnsi="宋?" w:cs="宋?"/>
                <w:b/>
                <w:bCs/>
                <w:color w:val="auto"/>
                <w:highlight w:val="none"/>
              </w:rPr>
              <w:t>所未按</w:t>
            </w:r>
            <w:r>
              <w:rPr>
                <w:rFonts w:hint="eastAsia" w:ascii="宋体" w:hAnsi="宋体" w:eastAsia="宋体" w:cs="宋体"/>
                <w:b/>
                <w:bCs/>
                <w:color w:val="auto"/>
                <w:highlight w:val="none"/>
              </w:rPr>
              <w:t>评</w:t>
            </w:r>
            <w:r>
              <w:rPr>
                <w:rFonts w:hint="eastAsia" w:ascii="宋?" w:hAnsi="宋?" w:cs="宋?"/>
                <w:b/>
                <w:bCs/>
                <w:color w:val="auto"/>
                <w:highlight w:val="none"/>
              </w:rPr>
              <w:t>分要求提供相</w:t>
            </w:r>
            <w:r>
              <w:rPr>
                <w:rFonts w:hint="eastAsia" w:ascii="宋体" w:hAnsi="宋体" w:eastAsia="宋体" w:cs="宋体"/>
                <w:b/>
                <w:bCs/>
                <w:color w:val="auto"/>
                <w:highlight w:val="none"/>
              </w:rPr>
              <w:t>应</w:t>
            </w:r>
            <w:r>
              <w:rPr>
                <w:rFonts w:hint="eastAsia" w:ascii="宋?" w:hAnsi="宋?" w:cs="宋?"/>
                <w:b/>
                <w:bCs/>
                <w:color w:val="auto"/>
                <w:highlight w:val="none"/>
              </w:rPr>
              <w:t>材料的不得分。</w:t>
            </w:r>
          </w:p>
        </w:tc>
      </w:tr>
      <w:tr w14:paraId="4683F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363AB71E">
            <w:pPr>
              <w:spacing w:line="360" w:lineRule="auto"/>
              <w:jc w:val="center"/>
              <w:rPr>
                <w:rFonts w:ascii="宋?"/>
                <w:b/>
                <w:bCs/>
                <w:color w:val="auto"/>
                <w:highlight w:val="none"/>
              </w:rPr>
            </w:pPr>
            <w:r>
              <w:rPr>
                <w:rFonts w:ascii="宋?" w:hAnsi="宋?" w:cs="宋?"/>
                <w:b/>
                <w:bCs/>
                <w:color w:val="auto"/>
                <w:highlight w:val="none"/>
              </w:rPr>
              <w:t>6</w:t>
            </w:r>
          </w:p>
        </w:tc>
        <w:tc>
          <w:tcPr>
            <w:tcW w:w="1134" w:type="dxa"/>
            <w:noWrap/>
            <w:vAlign w:val="center"/>
          </w:tcPr>
          <w:p w14:paraId="6E6285D2">
            <w:pPr>
              <w:spacing w:line="360" w:lineRule="auto"/>
              <w:jc w:val="center"/>
              <w:rPr>
                <w:rFonts w:ascii="宋?"/>
                <w:b/>
                <w:bCs/>
                <w:color w:val="auto"/>
                <w:kern w:val="1"/>
                <w:highlight w:val="none"/>
              </w:rPr>
            </w:pPr>
            <w:r>
              <w:rPr>
                <w:rFonts w:hint="eastAsia" w:ascii="宋体" w:hAnsi="宋体" w:eastAsia="宋体" w:cs="宋体"/>
                <w:b/>
                <w:bCs/>
                <w:color w:val="auto"/>
                <w:kern w:val="1"/>
                <w:highlight w:val="none"/>
              </w:rPr>
              <w:t>业绩</w:t>
            </w:r>
          </w:p>
        </w:tc>
        <w:tc>
          <w:tcPr>
            <w:tcW w:w="954" w:type="dxa"/>
            <w:noWrap/>
            <w:vAlign w:val="center"/>
          </w:tcPr>
          <w:p w14:paraId="02B02195">
            <w:pPr>
              <w:spacing w:line="360" w:lineRule="auto"/>
              <w:jc w:val="center"/>
              <w:rPr>
                <w:rFonts w:ascii="宋?"/>
                <w:b/>
                <w:bCs/>
                <w:color w:val="auto"/>
                <w:highlight w:val="none"/>
              </w:rPr>
            </w:pPr>
            <w:r>
              <w:rPr>
                <w:rFonts w:ascii="宋?" w:hAnsi="宋?" w:cs="宋?"/>
                <w:b/>
                <w:bCs/>
                <w:color w:val="auto"/>
                <w:highlight w:val="none"/>
              </w:rPr>
              <w:t>4</w:t>
            </w:r>
            <w:r>
              <w:rPr>
                <w:rFonts w:hint="eastAsia" w:ascii="宋?" w:hAnsi="宋?" w:cs="宋?"/>
                <w:b/>
                <w:bCs/>
                <w:color w:val="auto"/>
                <w:highlight w:val="none"/>
              </w:rPr>
              <w:t>分</w:t>
            </w:r>
          </w:p>
        </w:tc>
        <w:tc>
          <w:tcPr>
            <w:tcW w:w="6224" w:type="dxa"/>
            <w:noWrap/>
          </w:tcPr>
          <w:p w14:paraId="744EFD3F">
            <w:pPr>
              <w:spacing w:line="360" w:lineRule="auto"/>
              <w:jc w:val="left"/>
              <w:rPr>
                <w:rFonts w:ascii="宋?"/>
                <w:b/>
                <w:bCs/>
                <w:color w:val="auto"/>
                <w:highlight w:val="none"/>
              </w:rPr>
            </w:pPr>
            <w:r>
              <w:rPr>
                <w:rFonts w:hint="eastAsia" w:ascii="宋体" w:hAnsi="宋体" w:eastAsia="宋体" w:cs="宋体"/>
                <w:color w:val="auto"/>
                <w:kern w:val="1"/>
                <w:sz w:val="21"/>
                <w:szCs w:val="21"/>
                <w:highlight w:val="none"/>
              </w:rPr>
              <w:t>投标人202</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rPr>
              <w:t>年1月1日以来类似食品供应服务的业绩【无不良记录，须在投标文件中提供①中标（成交）通知书扫描件或签订的合同扫描件；②对应业绩项目供货</w:t>
            </w:r>
            <w:r>
              <w:rPr>
                <w:rFonts w:hint="eastAsia" w:ascii="宋体" w:hAnsi="宋体" w:cs="宋体"/>
                <w:color w:val="auto"/>
                <w:kern w:val="1"/>
                <w:sz w:val="21"/>
                <w:szCs w:val="21"/>
                <w:highlight w:val="none"/>
                <w:lang w:eastAsia="zh-CN"/>
              </w:rPr>
              <w:t>发票复印件或扫描件</w:t>
            </w:r>
            <w:r>
              <w:rPr>
                <w:rFonts w:hint="eastAsia" w:ascii="宋体" w:hAnsi="宋体" w:eastAsia="宋体" w:cs="宋体"/>
                <w:color w:val="auto"/>
                <w:kern w:val="1"/>
                <w:sz w:val="21"/>
                <w:szCs w:val="21"/>
                <w:highlight w:val="none"/>
              </w:rPr>
              <w:t>，否则将不予评审】，每个得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分，最多得</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p>
        </w:tc>
      </w:tr>
      <w:tr w14:paraId="6817B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2" w:type="dxa"/>
            <w:gridSpan w:val="4"/>
            <w:noWrap/>
            <w:vAlign w:val="center"/>
          </w:tcPr>
          <w:p w14:paraId="4B4D6BAB">
            <w:pPr>
              <w:spacing w:line="360" w:lineRule="auto"/>
              <w:jc w:val="left"/>
              <w:rPr>
                <w:rFonts w:hint="eastAsia" w:ascii="宋体" w:hAnsi="宋体" w:eastAsia="宋体" w:cs="宋体"/>
                <w:color w:val="auto"/>
                <w:kern w:val="1"/>
                <w:sz w:val="21"/>
                <w:szCs w:val="21"/>
                <w:highlight w:val="none"/>
              </w:rPr>
            </w:pPr>
            <w:r>
              <w:rPr>
                <w:rFonts w:hint="eastAsia" w:ascii="宋体" w:hAnsi="宋体" w:cs="宋体"/>
                <w:color w:val="auto"/>
                <w:kern w:val="1"/>
                <w:sz w:val="21"/>
                <w:szCs w:val="21"/>
                <w:highlight w:val="none"/>
                <w:lang w:val="en-US" w:eastAsia="zh-CN"/>
              </w:rPr>
              <w:t>总得分=1+2+3+4+5+6</w:t>
            </w:r>
          </w:p>
        </w:tc>
      </w:tr>
    </w:tbl>
    <w:p w14:paraId="05DC32D5">
      <w:pPr>
        <w:rPr>
          <w:color w:val="auto"/>
          <w:highlight w:val="none"/>
        </w:rPr>
      </w:pPr>
    </w:p>
    <w:p w14:paraId="08CB3921">
      <w:pPr>
        <w:spacing w:line="420" w:lineRule="exact"/>
        <w:ind w:firstLine="420"/>
        <w:rPr>
          <w:rFonts w:ascii="宋?"/>
          <w:b/>
          <w:bCs/>
          <w:color w:val="auto"/>
          <w:highlight w:val="none"/>
        </w:rPr>
      </w:pPr>
      <w:r>
        <w:rPr>
          <w:rFonts w:hint="eastAsia" w:ascii="宋?" w:hAnsi="宋?" w:cs="宋?"/>
          <w:b/>
          <w:bCs/>
          <w:color w:val="auto"/>
          <w:highlight w:val="none"/>
        </w:rPr>
        <w:t>三、中</w:t>
      </w:r>
      <w:r>
        <w:rPr>
          <w:rFonts w:hint="eastAsia" w:ascii="宋体" w:hAnsi="宋体" w:eastAsia="宋体" w:cs="宋体"/>
          <w:b/>
          <w:bCs/>
          <w:color w:val="auto"/>
          <w:highlight w:val="none"/>
        </w:rPr>
        <w:t>标</w:t>
      </w:r>
      <w:r>
        <w:rPr>
          <w:rFonts w:hint="eastAsia" w:ascii="宋?" w:hAnsi="宋?" w:cs="宋?"/>
          <w:b/>
          <w:bCs/>
          <w:color w:val="auto"/>
          <w:highlight w:val="none"/>
        </w:rPr>
        <w:t>候</w:t>
      </w:r>
      <w:r>
        <w:rPr>
          <w:rFonts w:hint="eastAsia" w:ascii="宋体" w:hAnsi="宋体" w:eastAsia="宋体" w:cs="宋体"/>
          <w:b/>
          <w:bCs/>
          <w:color w:val="auto"/>
          <w:highlight w:val="none"/>
        </w:rPr>
        <w:t>选</w:t>
      </w:r>
      <w:r>
        <w:rPr>
          <w:rFonts w:hint="eastAsia" w:ascii="宋?" w:hAnsi="宋?" w:cs="宋?"/>
          <w:b/>
          <w:bCs/>
          <w:color w:val="auto"/>
          <w:highlight w:val="none"/>
        </w:rPr>
        <w:t>人推</w:t>
      </w:r>
      <w:r>
        <w:rPr>
          <w:rFonts w:hint="eastAsia" w:ascii="宋体" w:hAnsi="宋体" w:eastAsia="宋体" w:cs="宋体"/>
          <w:b/>
          <w:bCs/>
          <w:color w:val="auto"/>
          <w:highlight w:val="none"/>
        </w:rPr>
        <w:t>荐</w:t>
      </w:r>
      <w:r>
        <w:rPr>
          <w:rFonts w:hint="eastAsia" w:ascii="宋?" w:hAnsi="宋?" w:cs="宋?"/>
          <w:b/>
          <w:bCs/>
          <w:color w:val="auto"/>
          <w:highlight w:val="none"/>
        </w:rPr>
        <w:t>原</w:t>
      </w:r>
      <w:r>
        <w:rPr>
          <w:rFonts w:hint="eastAsia" w:ascii="宋体" w:hAnsi="宋体" w:eastAsia="宋体" w:cs="宋体"/>
          <w:b/>
          <w:bCs/>
          <w:color w:val="auto"/>
          <w:highlight w:val="none"/>
        </w:rPr>
        <w:t>则</w:t>
      </w:r>
    </w:p>
    <w:p w14:paraId="44253BE8">
      <w:pPr>
        <w:spacing w:line="360" w:lineRule="exact"/>
        <w:ind w:firstLine="420" w:firstLineChars="200"/>
        <w:rPr>
          <w:rFonts w:ascii="宋?"/>
          <w:color w:val="auto"/>
          <w:highlight w:val="none"/>
        </w:rPr>
      </w:pPr>
      <w:r>
        <w:rPr>
          <w:rFonts w:ascii="宋?" w:hAnsi="宋?" w:cs="宋?"/>
          <w:color w:val="auto"/>
          <w:highlight w:val="none"/>
        </w:rPr>
        <w:t>1.</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根据原始</w:t>
      </w:r>
      <w:r>
        <w:rPr>
          <w:rFonts w:hint="eastAsia" w:ascii="宋体" w:hAnsi="宋体" w:eastAsia="宋体" w:cs="宋体"/>
          <w:color w:val="auto"/>
          <w:highlight w:val="none"/>
        </w:rPr>
        <w:t>评标记录</w:t>
      </w:r>
      <w:r>
        <w:rPr>
          <w:rFonts w:hint="eastAsia" w:ascii="宋?" w:hAnsi="宋?" w:cs="宋?"/>
          <w:color w:val="auto"/>
          <w:highlight w:val="none"/>
        </w:rPr>
        <w:t>和</w:t>
      </w:r>
      <w:r>
        <w:rPr>
          <w:rFonts w:hint="eastAsia" w:ascii="宋体" w:hAnsi="宋体" w:eastAsia="宋体" w:cs="宋体"/>
          <w:color w:val="auto"/>
          <w:highlight w:val="none"/>
        </w:rPr>
        <w:t>评标结</w:t>
      </w:r>
      <w:r>
        <w:rPr>
          <w:rFonts w:hint="eastAsia" w:ascii="宋?" w:hAnsi="宋?" w:cs="宋?"/>
          <w:color w:val="auto"/>
          <w:highlight w:val="none"/>
        </w:rPr>
        <w:t>果</w:t>
      </w:r>
      <w:r>
        <w:rPr>
          <w:rFonts w:hint="eastAsia" w:ascii="宋体" w:hAnsi="宋体" w:eastAsia="宋体" w:cs="宋体"/>
          <w:color w:val="auto"/>
          <w:highlight w:val="none"/>
        </w:rPr>
        <w:t>编写评标报</w:t>
      </w:r>
      <w:r>
        <w:rPr>
          <w:rFonts w:hint="eastAsia" w:ascii="宋?" w:hAnsi="宋?" w:cs="宋?"/>
          <w:color w:val="auto"/>
          <w:highlight w:val="none"/>
        </w:rPr>
        <w:t>告，</w:t>
      </w:r>
      <w:r>
        <w:rPr>
          <w:rFonts w:hint="eastAsia" w:ascii="宋体" w:hAnsi="宋体" w:eastAsia="宋体" w:cs="宋体"/>
          <w:color w:val="auto"/>
          <w:highlight w:val="none"/>
        </w:rPr>
        <w:t>并</w:t>
      </w:r>
      <w:r>
        <w:rPr>
          <w:rFonts w:hint="eastAsia" w:ascii="宋?" w:hAnsi="宋?" w:cs="宋?"/>
          <w:color w:val="auto"/>
          <w:highlight w:val="none"/>
        </w:rPr>
        <w:t>通</w:t>
      </w:r>
      <w:r>
        <w:rPr>
          <w:rFonts w:hint="eastAsia" w:ascii="宋体" w:hAnsi="宋体" w:eastAsia="宋体" w:cs="宋体"/>
          <w:color w:val="auto"/>
          <w:highlight w:val="none"/>
        </w:rPr>
        <w:t>过电</w:t>
      </w:r>
      <w:r>
        <w:rPr>
          <w:rFonts w:hint="eastAsia" w:ascii="宋?" w:hAnsi="宋?" w:cs="宋?"/>
          <w:color w:val="auto"/>
          <w:highlight w:val="none"/>
        </w:rPr>
        <w:t>子交易平台向采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提交。</w:t>
      </w:r>
    </w:p>
    <w:p w14:paraId="416266DC">
      <w:pPr>
        <w:spacing w:line="360" w:lineRule="exact"/>
        <w:ind w:firstLine="420" w:firstLineChars="200"/>
        <w:rPr>
          <w:rFonts w:ascii="宋?"/>
          <w:color w:val="auto"/>
          <w:highlight w:val="none"/>
        </w:rPr>
      </w:pPr>
      <w:r>
        <w:rPr>
          <w:rFonts w:ascii="宋?" w:hAnsi="宋?" w:cs="宋?"/>
          <w:color w:val="auto"/>
          <w:highlight w:val="none"/>
        </w:rPr>
        <w:t>2.</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员会将</w:t>
      </w:r>
      <w:r>
        <w:rPr>
          <w:rFonts w:hint="eastAsia" w:ascii="宋?" w:hAnsi="宋?" w:cs="宋?"/>
          <w:color w:val="auto"/>
          <w:highlight w:val="none"/>
        </w:rPr>
        <w:t>根据</w:t>
      </w:r>
      <w:r>
        <w:rPr>
          <w:rFonts w:hint="eastAsia" w:ascii="宋体" w:hAnsi="宋体" w:eastAsia="宋体" w:cs="宋体"/>
          <w:color w:val="auto"/>
          <w:highlight w:val="none"/>
        </w:rPr>
        <w:t>总</w:t>
      </w:r>
      <w:r>
        <w:rPr>
          <w:rFonts w:hint="eastAsia" w:ascii="宋?" w:hAnsi="宋?" w:cs="宋?"/>
          <w:color w:val="auto"/>
          <w:highlight w:val="none"/>
        </w:rPr>
        <w:t>得分由高到低排列次序</w:t>
      </w:r>
      <w:r>
        <w:rPr>
          <w:rFonts w:hint="eastAsia" w:ascii="宋体" w:hAnsi="宋体" w:eastAsia="宋体" w:cs="宋体"/>
          <w:color w:val="auto"/>
          <w:highlight w:val="none"/>
        </w:rPr>
        <w:t>并</w:t>
      </w:r>
      <w:r>
        <w:rPr>
          <w:rFonts w:hint="eastAsia" w:ascii="宋?" w:hAnsi="宋?" w:cs="宋?"/>
          <w:color w:val="auto"/>
          <w:highlight w:val="none"/>
        </w:rPr>
        <w:t>推</w:t>
      </w:r>
      <w:r>
        <w:rPr>
          <w:rFonts w:hint="eastAsia" w:ascii="宋体" w:hAnsi="宋体" w:eastAsia="宋体" w:cs="宋体"/>
          <w:color w:val="auto"/>
          <w:highlight w:val="none"/>
        </w:rPr>
        <w:t>荐</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人。得分相同的，以投</w:t>
      </w:r>
      <w:r>
        <w:rPr>
          <w:rFonts w:hint="eastAsia" w:ascii="宋体" w:hAnsi="宋体" w:eastAsia="宋体" w:cs="宋体"/>
          <w:color w:val="auto"/>
          <w:highlight w:val="none"/>
        </w:rPr>
        <w:t>标报</w:t>
      </w:r>
      <w:r>
        <w:rPr>
          <w:rFonts w:hint="eastAsia" w:ascii="宋?" w:hAnsi="宋?" w:cs="宋?"/>
          <w:color w:val="auto"/>
          <w:highlight w:val="none"/>
        </w:rPr>
        <w:t>价由低到高</w:t>
      </w:r>
      <w:r>
        <w:rPr>
          <w:rFonts w:hint="eastAsia" w:ascii="宋体" w:hAnsi="宋体" w:eastAsia="宋体" w:cs="宋体"/>
          <w:color w:val="auto"/>
          <w:highlight w:val="none"/>
        </w:rPr>
        <w:t>顺</w:t>
      </w:r>
      <w:r>
        <w:rPr>
          <w:rFonts w:hint="eastAsia" w:ascii="宋?" w:hAnsi="宋?" w:cs="宋?"/>
          <w:color w:val="auto"/>
          <w:highlight w:val="none"/>
        </w:rPr>
        <w:t>序排列。得分相同且投</w:t>
      </w:r>
      <w:r>
        <w:rPr>
          <w:rFonts w:hint="eastAsia" w:ascii="宋体" w:hAnsi="宋体" w:eastAsia="宋体" w:cs="宋体"/>
          <w:color w:val="auto"/>
          <w:highlight w:val="none"/>
        </w:rPr>
        <w:t>标报</w:t>
      </w:r>
      <w:r>
        <w:rPr>
          <w:rFonts w:hint="eastAsia" w:ascii="宋?" w:hAnsi="宋?" w:cs="宋?"/>
          <w:color w:val="auto"/>
          <w:highlight w:val="none"/>
        </w:rPr>
        <w:t>价相同的</w:t>
      </w:r>
      <w:r>
        <w:rPr>
          <w:rFonts w:hint="eastAsia" w:ascii="宋体" w:hAnsi="宋体" w:eastAsia="宋体" w:cs="宋体"/>
          <w:color w:val="auto"/>
          <w:highlight w:val="none"/>
        </w:rPr>
        <w:t>并</w:t>
      </w:r>
      <w:r>
        <w:rPr>
          <w:rFonts w:hint="eastAsia" w:ascii="宋?" w:hAnsi="宋?" w:cs="宋?"/>
          <w:color w:val="auto"/>
          <w:highlight w:val="none"/>
        </w:rPr>
        <w:t>列，投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满</w:t>
      </w:r>
      <w:r>
        <w:rPr>
          <w:rFonts w:hint="eastAsia" w:ascii="宋?" w:hAnsi="宋?" w:cs="宋?"/>
          <w:color w:val="auto"/>
          <w:highlight w:val="none"/>
        </w:rPr>
        <w:t>足招</w:t>
      </w:r>
      <w:r>
        <w:rPr>
          <w:rFonts w:hint="eastAsia" w:ascii="宋体" w:hAnsi="宋体" w:eastAsia="宋体" w:cs="宋体"/>
          <w:color w:val="auto"/>
          <w:highlight w:val="none"/>
        </w:rPr>
        <w:t>标</w:t>
      </w:r>
      <w:r>
        <w:rPr>
          <w:rFonts w:hint="eastAsia" w:ascii="宋?" w:hAnsi="宋?" w:cs="宋?"/>
          <w:color w:val="auto"/>
          <w:highlight w:val="none"/>
        </w:rPr>
        <w:t>文件全部</w:t>
      </w:r>
      <w:r>
        <w:rPr>
          <w:rFonts w:hint="eastAsia" w:ascii="宋体" w:hAnsi="宋体" w:eastAsia="宋体" w:cs="宋体"/>
          <w:color w:val="auto"/>
          <w:highlight w:val="none"/>
        </w:rPr>
        <w:t>实质</w:t>
      </w:r>
      <w:r>
        <w:rPr>
          <w:rFonts w:hint="eastAsia" w:ascii="宋?" w:hAnsi="宋?" w:cs="宋?"/>
          <w:color w:val="auto"/>
          <w:highlight w:val="none"/>
        </w:rPr>
        <w:t>性要求，且按照</w:t>
      </w:r>
      <w:r>
        <w:rPr>
          <w:rFonts w:hint="eastAsia" w:ascii="宋体" w:hAnsi="宋体" w:eastAsia="宋体" w:cs="宋体"/>
          <w:color w:val="auto"/>
          <w:highlight w:val="none"/>
        </w:rPr>
        <w:t>评审</w:t>
      </w:r>
      <w:r>
        <w:rPr>
          <w:rFonts w:hint="eastAsia" w:ascii="宋?" w:hAnsi="宋?" w:cs="宋?"/>
          <w:color w:val="auto"/>
          <w:highlight w:val="none"/>
        </w:rPr>
        <w:t>因素的量化指</w:t>
      </w:r>
      <w:r>
        <w:rPr>
          <w:rFonts w:hint="eastAsia" w:ascii="宋体" w:hAnsi="宋体" w:eastAsia="宋体" w:cs="宋体"/>
          <w:color w:val="auto"/>
          <w:highlight w:val="none"/>
        </w:rPr>
        <w:t>标评审</w:t>
      </w:r>
      <w:r>
        <w:rPr>
          <w:rFonts w:hint="eastAsia" w:ascii="宋?" w:hAnsi="宋?" w:cs="宋?"/>
          <w:color w:val="auto"/>
          <w:highlight w:val="none"/>
        </w:rPr>
        <w:t>得分最高的投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排名第一的中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p>
    <w:p w14:paraId="2453D283">
      <w:pPr>
        <w:spacing w:beforeLines="50" w:afterLines="50" w:line="400" w:lineRule="exact"/>
        <w:ind w:firstLine="420" w:firstLineChars="200"/>
        <w:rPr>
          <w:rFonts w:ascii="宋?" w:cs="宋?"/>
          <w:b/>
          <w:bCs/>
          <w:color w:val="auto"/>
          <w:sz w:val="24"/>
          <w:szCs w:val="24"/>
          <w:highlight w:val="none"/>
        </w:rPr>
      </w:pPr>
      <w:r>
        <w:rPr>
          <w:rFonts w:ascii="宋?" w:cs="宋?"/>
          <w:color w:val="auto"/>
          <w:highlight w:val="none"/>
        </w:rPr>
        <w:br w:type="page"/>
      </w:r>
    </w:p>
    <w:p w14:paraId="084767D0">
      <w:pPr>
        <w:keepNext/>
        <w:keepLines/>
        <w:numPr>
          <w:ilvl w:val="0"/>
          <w:numId w:val="7"/>
        </w:numPr>
        <w:spacing w:before="260" w:after="260" w:line="413" w:lineRule="auto"/>
        <w:jc w:val="center"/>
        <w:outlineLvl w:val="1"/>
        <w:rPr>
          <w:rFonts w:ascii="宋?"/>
          <w:b/>
          <w:bCs/>
          <w:color w:val="auto"/>
          <w:sz w:val="32"/>
          <w:szCs w:val="32"/>
          <w:highlight w:val="none"/>
        </w:rPr>
      </w:pPr>
      <w:bookmarkStart w:id="163" w:name="_Toc13100"/>
      <w:r>
        <w:rPr>
          <w:rFonts w:ascii="宋?" w:hAnsi="宋?" w:cs="宋?"/>
          <w:b/>
          <w:bCs/>
          <w:color w:val="auto"/>
          <w:sz w:val="32"/>
          <w:szCs w:val="32"/>
          <w:highlight w:val="none"/>
        </w:rPr>
        <w:t xml:space="preserve"> </w:t>
      </w:r>
      <w:r>
        <w:rPr>
          <w:rFonts w:hint="eastAsia" w:ascii="宋体" w:hAnsi="宋体" w:eastAsia="宋体" w:cs="宋体"/>
          <w:b/>
          <w:bCs/>
          <w:color w:val="auto"/>
          <w:sz w:val="32"/>
          <w:szCs w:val="32"/>
          <w:highlight w:val="none"/>
        </w:rPr>
        <w:t>拟签订</w:t>
      </w:r>
      <w:r>
        <w:rPr>
          <w:rFonts w:hint="eastAsia" w:ascii="宋?" w:hAnsi="宋?" w:cs="宋?"/>
          <w:b/>
          <w:bCs/>
          <w:color w:val="auto"/>
          <w:sz w:val="32"/>
          <w:szCs w:val="32"/>
          <w:highlight w:val="none"/>
        </w:rPr>
        <w:t>的合同文本</w:t>
      </w:r>
      <w:bookmarkEnd w:id="163"/>
      <w:bookmarkStart w:id="164" w:name="_Toc3520"/>
      <w:bookmarkStart w:id="165" w:name="_Toc254970697"/>
      <w:bookmarkStart w:id="166" w:name="_Toc254970556"/>
    </w:p>
    <w:p w14:paraId="06CDC94A">
      <w:pPr>
        <w:snapToGrid w:val="0"/>
        <w:spacing w:line="380" w:lineRule="exact"/>
        <w:jc w:val="center"/>
        <w:rPr>
          <w:rFonts w:ascii="宋?"/>
          <w:b/>
          <w:bCs/>
          <w:color w:val="auto"/>
          <w:sz w:val="28"/>
          <w:szCs w:val="28"/>
          <w:highlight w:val="none"/>
        </w:rPr>
      </w:pPr>
      <w:r>
        <w:rPr>
          <w:rFonts w:hint="eastAsia" w:ascii="宋体" w:hAnsi="宋体" w:eastAsia="宋体" w:cs="宋体"/>
          <w:b/>
          <w:bCs/>
          <w:color w:val="auto"/>
          <w:sz w:val="28"/>
          <w:szCs w:val="28"/>
          <w:highlight w:val="none"/>
        </w:rPr>
        <w:t>广</w:t>
      </w:r>
      <w:r>
        <w:rPr>
          <w:rFonts w:hint="eastAsia" w:ascii="宋?" w:hAnsi="宋?" w:cs="宋?"/>
          <w:b/>
          <w:bCs/>
          <w:color w:val="auto"/>
          <w:sz w:val="28"/>
          <w:szCs w:val="28"/>
          <w:highlight w:val="none"/>
        </w:rPr>
        <w:t>西</w:t>
      </w:r>
      <w:r>
        <w:rPr>
          <w:rFonts w:hint="eastAsia" w:ascii="宋体" w:hAnsi="宋体" w:eastAsia="宋体" w:cs="宋体"/>
          <w:b/>
          <w:bCs/>
          <w:color w:val="auto"/>
          <w:sz w:val="28"/>
          <w:szCs w:val="28"/>
          <w:highlight w:val="none"/>
        </w:rPr>
        <w:t>壮</w:t>
      </w:r>
      <w:r>
        <w:rPr>
          <w:rFonts w:hint="eastAsia" w:ascii="宋?" w:hAnsi="宋?" w:cs="宋?"/>
          <w:b/>
          <w:bCs/>
          <w:color w:val="auto"/>
          <w:sz w:val="28"/>
          <w:szCs w:val="28"/>
          <w:highlight w:val="none"/>
        </w:rPr>
        <w:t>族自治</w:t>
      </w:r>
      <w:r>
        <w:rPr>
          <w:rFonts w:hint="eastAsia" w:ascii="宋体" w:hAnsi="宋体" w:eastAsia="宋体" w:cs="宋体"/>
          <w:b/>
          <w:bCs/>
          <w:color w:val="auto"/>
          <w:sz w:val="28"/>
          <w:szCs w:val="28"/>
          <w:highlight w:val="none"/>
        </w:rPr>
        <w:t>区</w:t>
      </w:r>
      <w:r>
        <w:rPr>
          <w:rFonts w:hint="eastAsia" w:ascii="宋?" w:hAnsi="宋?" w:cs="宋?"/>
          <w:b/>
          <w:bCs/>
          <w:color w:val="auto"/>
          <w:sz w:val="28"/>
          <w:szCs w:val="28"/>
          <w:highlight w:val="none"/>
        </w:rPr>
        <w:t>政府采</w:t>
      </w:r>
      <w:r>
        <w:rPr>
          <w:rFonts w:hint="eastAsia" w:ascii="宋体" w:hAnsi="宋体" w:eastAsia="宋体" w:cs="宋体"/>
          <w:b/>
          <w:bCs/>
          <w:color w:val="auto"/>
          <w:sz w:val="28"/>
          <w:szCs w:val="28"/>
          <w:highlight w:val="none"/>
        </w:rPr>
        <w:t>购</w:t>
      </w:r>
      <w:r>
        <w:rPr>
          <w:rFonts w:hint="eastAsia" w:ascii="宋?" w:hAnsi="宋?" w:cs="宋?"/>
          <w:b/>
          <w:bCs/>
          <w:color w:val="auto"/>
          <w:sz w:val="28"/>
          <w:szCs w:val="28"/>
          <w:highlight w:val="none"/>
        </w:rPr>
        <w:t>合同（格式）</w:t>
      </w:r>
    </w:p>
    <w:p w14:paraId="3F9F9997">
      <w:pPr>
        <w:pStyle w:val="124"/>
        <w:rPr>
          <w:rFonts w:cs="Times New Roman"/>
          <w:color w:val="auto"/>
          <w:highlight w:val="none"/>
        </w:rPr>
      </w:pPr>
    </w:p>
    <w:p w14:paraId="30F64CD5">
      <w:pPr>
        <w:spacing w:line="360" w:lineRule="auto"/>
        <w:ind w:right="800"/>
        <w:rPr>
          <w:rFonts w:ascii="宋?"/>
          <w:color w:val="auto"/>
          <w:highlight w:val="none"/>
          <w:u w:val="single"/>
        </w:rPr>
      </w:pPr>
      <w:r>
        <w:rPr>
          <w:rFonts w:hint="eastAsia" w:ascii="宋?" w:hAnsi="宋?" w:cs="宋?"/>
          <w:color w:val="auto"/>
          <w:highlight w:val="none"/>
        </w:rPr>
        <w:t>采</w:t>
      </w:r>
      <w:r>
        <w:rPr>
          <w:rFonts w:hint="eastAsia" w:ascii="宋体" w:hAnsi="宋体" w:eastAsia="宋体" w:cs="宋体"/>
          <w:color w:val="auto"/>
          <w:highlight w:val="none"/>
        </w:rPr>
        <w:t>购计划号</w:t>
      </w:r>
      <w:r>
        <w:rPr>
          <w:rFonts w:hint="eastAsia" w:ascii="宋?" w:hAnsi="宋?" w:cs="宋?"/>
          <w:color w:val="auto"/>
          <w:highlight w:val="none"/>
        </w:rPr>
        <w:t>：</w:t>
      </w:r>
      <w:r>
        <w:rPr>
          <w:rFonts w:ascii="宋?" w:hAnsi="宋?" w:cs="宋?"/>
          <w:color w:val="auto"/>
          <w:highlight w:val="none"/>
          <w:u w:val="single"/>
        </w:rPr>
        <w:t xml:space="preserve">                         </w:t>
      </w:r>
      <w:r>
        <w:rPr>
          <w:rFonts w:ascii="宋?" w:hAnsi="宋?" w:cs="宋?"/>
          <w:color w:val="auto"/>
          <w:highlight w:val="none"/>
        </w:rPr>
        <w:t xml:space="preserve">   </w:t>
      </w:r>
      <w:r>
        <w:rPr>
          <w:rFonts w:hint="eastAsia" w:ascii="宋?" w:hAnsi="宋?" w:cs="宋?"/>
          <w:color w:val="auto"/>
          <w:highlight w:val="none"/>
        </w:rPr>
        <w:t>合同</w:t>
      </w:r>
      <w:r>
        <w:rPr>
          <w:rFonts w:hint="eastAsia" w:ascii="宋体" w:hAnsi="宋体" w:eastAsia="宋体" w:cs="宋体"/>
          <w:color w:val="auto"/>
          <w:highlight w:val="none"/>
        </w:rPr>
        <w:t>编号</w:t>
      </w:r>
      <w:r>
        <w:rPr>
          <w:rFonts w:hint="eastAsia" w:ascii="宋?" w:hAnsi="宋?" w:cs="宋?"/>
          <w:color w:val="auto"/>
          <w:highlight w:val="none"/>
        </w:rPr>
        <w:t>：</w:t>
      </w:r>
      <w:r>
        <w:rPr>
          <w:rFonts w:ascii="宋?" w:hAnsi="宋?" w:cs="宋?"/>
          <w:color w:val="auto"/>
          <w:highlight w:val="none"/>
          <w:u w:val="single"/>
        </w:rPr>
        <w:t xml:space="preserve">                  </w:t>
      </w:r>
    </w:p>
    <w:p w14:paraId="7D0E5844">
      <w:pPr>
        <w:spacing w:line="360" w:lineRule="auto"/>
        <w:rPr>
          <w:rFonts w:ascii="宋?"/>
          <w:color w:val="auto"/>
          <w:highlight w:val="none"/>
          <w:u w:val="single"/>
        </w:rPr>
      </w:pP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人（甲方）：</w:t>
      </w:r>
      <w:r>
        <w:rPr>
          <w:rFonts w:ascii="宋?" w:hAnsi="宋?" w:cs="宋?"/>
          <w:color w:val="auto"/>
          <w:highlight w:val="none"/>
          <w:u w:val="single"/>
        </w:rPr>
        <w:t xml:space="preserve">                     </w:t>
      </w:r>
      <w:r>
        <w:rPr>
          <w:rFonts w:ascii="宋?" w:hAnsi="宋?" w:cs="宋?"/>
          <w:color w:val="auto"/>
          <w:highlight w:val="none"/>
        </w:rPr>
        <w:t xml:space="preserve">   </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商（乙方）：</w:t>
      </w:r>
      <w:r>
        <w:rPr>
          <w:rFonts w:ascii="宋?" w:hAnsi="宋?" w:cs="宋?"/>
          <w:color w:val="auto"/>
          <w:highlight w:val="none"/>
          <w:u w:val="single"/>
        </w:rPr>
        <w:t xml:space="preserve">                    </w:t>
      </w:r>
      <w:r>
        <w:rPr>
          <w:rFonts w:ascii="宋?" w:hAnsi="宋?" w:cs="宋?"/>
          <w:color w:val="auto"/>
          <w:highlight w:val="none"/>
        </w:rPr>
        <w:t xml:space="preserve">    </w:t>
      </w:r>
    </w:p>
    <w:p w14:paraId="4FF23FEE">
      <w:pPr>
        <w:spacing w:line="360" w:lineRule="auto"/>
        <w:rPr>
          <w:rFonts w:ascii="宋?"/>
          <w:color w:val="auto"/>
          <w:highlight w:val="none"/>
          <w:u w:val="single"/>
        </w:rPr>
      </w:pPr>
      <w:r>
        <w:rPr>
          <w:rFonts w:hint="eastAsia" w:ascii="宋体" w:hAnsi="宋体" w:eastAsia="宋体" w:cs="宋体"/>
          <w:color w:val="auto"/>
          <w:highlight w:val="none"/>
        </w:rPr>
        <w:t>项</w:t>
      </w:r>
      <w:r>
        <w:rPr>
          <w:rFonts w:hint="eastAsia" w:ascii="宋?" w:hAnsi="宋?" w:cs="宋?"/>
          <w:color w:val="auto"/>
          <w:highlight w:val="none"/>
        </w:rPr>
        <w:t>目名</w:t>
      </w:r>
      <w:r>
        <w:rPr>
          <w:rFonts w:hint="eastAsia" w:ascii="宋体" w:hAnsi="宋体" w:eastAsia="宋体" w:cs="宋体"/>
          <w:color w:val="auto"/>
          <w:highlight w:val="none"/>
        </w:rPr>
        <w:t>称</w:t>
      </w:r>
      <w:r>
        <w:rPr>
          <w:rFonts w:hint="eastAsia" w:ascii="宋?" w:hAnsi="宋?" w:cs="宋?"/>
          <w:color w:val="auto"/>
          <w:highlight w:val="none"/>
        </w:rPr>
        <w:t>：</w:t>
      </w:r>
      <w:r>
        <w:rPr>
          <w:rFonts w:ascii="宋?" w:hAnsi="宋?" w:cs="宋?"/>
          <w:color w:val="auto"/>
          <w:highlight w:val="none"/>
          <w:u w:val="single"/>
        </w:rPr>
        <w:t xml:space="preserve">                           </w:t>
      </w:r>
      <w:r>
        <w:rPr>
          <w:rFonts w:ascii="宋?" w:hAnsi="宋?" w:cs="宋?"/>
          <w:color w:val="auto"/>
          <w:highlight w:val="none"/>
        </w:rPr>
        <w:t xml:space="preserve">   </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编号</w:t>
      </w:r>
      <w:r>
        <w:rPr>
          <w:rFonts w:hint="eastAsia" w:ascii="宋?" w:hAnsi="宋?" w:cs="宋?"/>
          <w:color w:val="auto"/>
          <w:highlight w:val="none"/>
        </w:rPr>
        <w:t>：</w:t>
      </w:r>
      <w:r>
        <w:rPr>
          <w:rFonts w:ascii="宋?" w:hAnsi="宋?" w:cs="宋?"/>
          <w:color w:val="auto"/>
          <w:highlight w:val="none"/>
          <w:u w:val="single"/>
        </w:rPr>
        <w:t xml:space="preserve">                          </w:t>
      </w:r>
    </w:p>
    <w:p w14:paraId="2495F904">
      <w:pPr>
        <w:spacing w:line="360" w:lineRule="auto"/>
        <w:rPr>
          <w:rFonts w:ascii="宋?"/>
          <w:color w:val="auto"/>
          <w:highlight w:val="none"/>
          <w:u w:val="single"/>
        </w:rPr>
      </w:pPr>
      <w:r>
        <w:rPr>
          <w:rFonts w:hint="eastAsia" w:ascii="宋体" w:hAnsi="宋体" w:eastAsia="宋体" w:cs="宋体"/>
          <w:color w:val="auto"/>
          <w:highlight w:val="none"/>
        </w:rPr>
        <w:t>签订</w:t>
      </w:r>
      <w:r>
        <w:rPr>
          <w:rFonts w:hint="eastAsia" w:ascii="宋?" w:hAnsi="宋?" w:cs="宋?"/>
          <w:color w:val="auto"/>
          <w:highlight w:val="none"/>
        </w:rPr>
        <w:t>地点：</w:t>
      </w:r>
      <w:r>
        <w:rPr>
          <w:rFonts w:ascii="宋?" w:hAnsi="宋?" w:cs="宋?"/>
          <w:color w:val="auto"/>
          <w:highlight w:val="none"/>
          <w:u w:val="single"/>
        </w:rPr>
        <w:t xml:space="preserve">                           </w:t>
      </w:r>
      <w:r>
        <w:rPr>
          <w:rFonts w:ascii="宋?" w:hAnsi="宋?" w:cs="宋?"/>
          <w:color w:val="auto"/>
          <w:highlight w:val="none"/>
        </w:rPr>
        <w:t xml:space="preserve">   </w:t>
      </w:r>
      <w:r>
        <w:rPr>
          <w:rFonts w:hint="eastAsia" w:ascii="宋体" w:hAnsi="宋体" w:eastAsia="宋体" w:cs="宋体"/>
          <w:color w:val="auto"/>
          <w:highlight w:val="none"/>
        </w:rPr>
        <w:t>签订时间</w:t>
      </w:r>
      <w:r>
        <w:rPr>
          <w:rFonts w:hint="eastAsia" w:ascii="宋?" w:hAnsi="宋?" w:cs="宋?"/>
          <w:color w:val="auto"/>
          <w:highlight w:val="none"/>
        </w:rPr>
        <w:t>：</w:t>
      </w:r>
      <w:r>
        <w:rPr>
          <w:rFonts w:ascii="宋?" w:hAnsi="宋?" w:cs="宋?"/>
          <w:color w:val="auto"/>
          <w:highlight w:val="none"/>
          <w:u w:val="single"/>
        </w:rPr>
        <w:t xml:space="preserve">                        </w:t>
      </w:r>
    </w:p>
    <w:p w14:paraId="2C77C483">
      <w:pPr>
        <w:spacing w:line="360" w:lineRule="auto"/>
        <w:rPr>
          <w:rFonts w:ascii="宋?"/>
          <w:color w:val="auto"/>
          <w:highlight w:val="none"/>
        </w:rPr>
      </w:pPr>
      <w:r>
        <w:rPr>
          <w:rFonts w:hint="eastAsia" w:ascii="宋?" w:hAnsi="宋?" w:cs="宋?"/>
          <w:color w:val="auto"/>
          <w:highlight w:val="none"/>
        </w:rPr>
        <w:t>本合同</w:t>
      </w:r>
      <w:r>
        <w:rPr>
          <w:rFonts w:hint="eastAsia" w:ascii="宋体" w:hAnsi="宋体" w:eastAsia="宋体" w:cs="宋体"/>
          <w:color w:val="auto"/>
          <w:highlight w:val="none"/>
        </w:rPr>
        <w:t>为</w:t>
      </w:r>
      <w:r>
        <w:rPr>
          <w:rFonts w:hint="eastAsia" w:ascii="宋?" w:hAnsi="宋?" w:cs="宋?"/>
          <w:color w:val="auto"/>
          <w:highlight w:val="none"/>
        </w:rPr>
        <w:t>中小企</w:t>
      </w:r>
      <w:r>
        <w:rPr>
          <w:rFonts w:hint="eastAsia" w:ascii="宋体" w:hAnsi="宋体" w:eastAsia="宋体" w:cs="宋体"/>
          <w:color w:val="auto"/>
          <w:highlight w:val="none"/>
        </w:rPr>
        <w:t>业预</w:t>
      </w:r>
      <w:r>
        <w:rPr>
          <w:rFonts w:hint="eastAsia" w:ascii="宋?" w:hAnsi="宋?" w:cs="宋?"/>
          <w:color w:val="auto"/>
          <w:highlight w:val="none"/>
        </w:rPr>
        <w:t>留合同：</w:t>
      </w:r>
      <w:r>
        <w:rPr>
          <w:rFonts w:hint="eastAsia" w:ascii="宋?" w:hAnsi="宋?" w:cs="宋?"/>
          <w:color w:val="auto"/>
          <w:highlight w:val="none"/>
          <w:u w:val="single"/>
        </w:rPr>
        <w:t>（是</w:t>
      </w:r>
      <w:r>
        <w:rPr>
          <w:rFonts w:ascii="宋?" w:hAnsi="宋?" w:cs="宋?"/>
          <w:color w:val="auto"/>
          <w:highlight w:val="none"/>
          <w:u w:val="single"/>
        </w:rPr>
        <w:t>/</w:t>
      </w:r>
      <w:r>
        <w:rPr>
          <w:rFonts w:hint="eastAsia" w:ascii="宋?" w:hAnsi="宋?" w:cs="宋?"/>
          <w:color w:val="auto"/>
          <w:highlight w:val="none"/>
          <w:u w:val="single"/>
        </w:rPr>
        <w:t>否）</w:t>
      </w:r>
      <w:r>
        <w:rPr>
          <w:rFonts w:hint="eastAsia" w:ascii="宋?" w:hAnsi="宋?" w:cs="宋?"/>
          <w:color w:val="auto"/>
          <w:highlight w:val="none"/>
        </w:rPr>
        <w:t>。</w:t>
      </w:r>
    </w:p>
    <w:p w14:paraId="71F206F4">
      <w:pPr>
        <w:spacing w:line="360" w:lineRule="auto"/>
        <w:ind w:firstLine="420" w:firstLineChars="200"/>
        <w:rPr>
          <w:rFonts w:ascii="宋?"/>
          <w:color w:val="auto"/>
          <w:highlight w:val="none"/>
        </w:rPr>
      </w:pPr>
      <w:r>
        <w:rPr>
          <w:rFonts w:hint="eastAsia" w:ascii="宋?" w:hAnsi="宋?" w:cs="宋?"/>
          <w:color w:val="auto"/>
          <w:highlight w:val="none"/>
        </w:rPr>
        <w:t>根据《中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民法典》等法律、法</w:t>
      </w:r>
      <w:r>
        <w:rPr>
          <w:rFonts w:hint="eastAsia" w:ascii="宋体" w:hAnsi="宋体" w:eastAsia="宋体" w:cs="宋体"/>
          <w:color w:val="auto"/>
          <w:highlight w:val="none"/>
        </w:rPr>
        <w:t>规规</w:t>
      </w:r>
      <w:r>
        <w:rPr>
          <w:rFonts w:hint="eastAsia" w:ascii="宋?" w:hAnsi="宋?" w:cs="宋?"/>
          <w:color w:val="auto"/>
          <w:highlight w:val="none"/>
        </w:rPr>
        <w:t>定，按照招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条</w:t>
      </w:r>
      <w:r>
        <w:rPr>
          <w:rFonts w:hint="eastAsia" w:ascii="宋?" w:hAnsi="宋?" w:cs="宋?"/>
          <w:color w:val="auto"/>
          <w:highlight w:val="none"/>
        </w:rPr>
        <w:t>款和乙方投</w:t>
      </w:r>
      <w:r>
        <w:rPr>
          <w:rFonts w:hint="eastAsia" w:ascii="宋体" w:hAnsi="宋体" w:eastAsia="宋体" w:cs="宋体"/>
          <w:color w:val="auto"/>
          <w:highlight w:val="none"/>
        </w:rPr>
        <w:t>标</w:t>
      </w:r>
      <w:r>
        <w:rPr>
          <w:rFonts w:hint="eastAsia" w:ascii="宋?" w:hAnsi="宋?" w:cs="宋?"/>
          <w:color w:val="auto"/>
          <w:highlight w:val="none"/>
        </w:rPr>
        <w:t>文件及其承</w:t>
      </w:r>
      <w:r>
        <w:rPr>
          <w:rFonts w:hint="eastAsia" w:ascii="宋体" w:hAnsi="宋体" w:eastAsia="宋体" w:cs="宋体"/>
          <w:color w:val="auto"/>
          <w:highlight w:val="none"/>
        </w:rPr>
        <w:t>诺</w:t>
      </w:r>
      <w:r>
        <w:rPr>
          <w:rFonts w:hint="eastAsia" w:ascii="宋?" w:hAnsi="宋?" w:cs="宋?"/>
          <w:color w:val="auto"/>
          <w:highlight w:val="none"/>
        </w:rPr>
        <w:t>，甲乙</w:t>
      </w:r>
      <w:r>
        <w:rPr>
          <w:rFonts w:hint="eastAsia" w:ascii="宋体" w:hAnsi="宋体" w:eastAsia="宋体" w:cs="宋体"/>
          <w:color w:val="auto"/>
          <w:highlight w:val="none"/>
        </w:rPr>
        <w:t>双</w:t>
      </w:r>
      <w:r>
        <w:rPr>
          <w:rFonts w:hint="eastAsia" w:ascii="宋?" w:hAnsi="宋?" w:cs="宋?"/>
          <w:color w:val="auto"/>
          <w:highlight w:val="none"/>
        </w:rPr>
        <w:t>方</w:t>
      </w:r>
      <w:r>
        <w:rPr>
          <w:rFonts w:hint="eastAsia" w:ascii="宋体" w:hAnsi="宋体" w:eastAsia="宋体" w:cs="宋体"/>
          <w:color w:val="auto"/>
          <w:highlight w:val="none"/>
        </w:rPr>
        <w:t>签订</w:t>
      </w:r>
      <w:r>
        <w:rPr>
          <w:rFonts w:hint="eastAsia" w:ascii="宋?" w:hAnsi="宋?" w:cs="宋?"/>
          <w:color w:val="auto"/>
          <w:highlight w:val="none"/>
        </w:rPr>
        <w:t>本合同。</w:t>
      </w:r>
    </w:p>
    <w:p w14:paraId="20313A87">
      <w:pPr>
        <w:spacing w:line="360" w:lineRule="auto"/>
        <w:ind w:firstLine="420" w:firstLineChars="200"/>
        <w:rPr>
          <w:rFonts w:ascii="宋?"/>
          <w:b/>
          <w:bCs/>
          <w:color w:val="auto"/>
          <w:highlight w:val="none"/>
        </w:rPr>
      </w:pPr>
      <w:r>
        <w:rPr>
          <w:rFonts w:hint="eastAsia" w:ascii="宋?" w:hAnsi="宋?" w:cs="宋?"/>
          <w:b/>
          <w:bCs/>
          <w:color w:val="auto"/>
          <w:highlight w:val="none"/>
        </w:rPr>
        <w:t>第一</w:t>
      </w:r>
      <w:r>
        <w:rPr>
          <w:rFonts w:hint="eastAsia" w:ascii="宋体" w:hAnsi="宋体" w:eastAsia="宋体" w:cs="宋体"/>
          <w:b/>
          <w:bCs/>
          <w:color w:val="auto"/>
          <w:highlight w:val="none"/>
        </w:rPr>
        <w:t>条</w:t>
      </w:r>
      <w:r>
        <w:rPr>
          <w:rFonts w:hint="eastAsia" w:ascii="宋?" w:hAnsi="宋?" w:cs="宋?"/>
          <w:b/>
          <w:bCs/>
          <w:color w:val="auto"/>
          <w:highlight w:val="none"/>
        </w:rPr>
        <w:t>　合同</w:t>
      </w:r>
      <w:r>
        <w:rPr>
          <w:rFonts w:hint="eastAsia" w:ascii="宋体" w:hAnsi="宋体" w:eastAsia="宋体" w:cs="宋体"/>
          <w:b/>
          <w:bCs/>
          <w:color w:val="auto"/>
          <w:highlight w:val="none"/>
        </w:rPr>
        <w:t>标</w:t>
      </w:r>
      <w:r>
        <w:rPr>
          <w:rFonts w:hint="eastAsia" w:ascii="宋?" w:hAnsi="宋?" w:cs="宋?"/>
          <w:b/>
          <w:bCs/>
          <w:color w:val="auto"/>
          <w:highlight w:val="none"/>
        </w:rPr>
        <w:t>的</w:t>
      </w:r>
    </w:p>
    <w:p w14:paraId="0928E8F9">
      <w:pPr>
        <w:spacing w:line="360" w:lineRule="auto"/>
        <w:ind w:firstLine="420" w:firstLineChars="200"/>
        <w:rPr>
          <w:rFonts w:ascii="宋?"/>
          <w:color w:val="auto"/>
          <w:highlight w:val="none"/>
        </w:rPr>
      </w:pPr>
      <w:r>
        <w:rPr>
          <w:rFonts w:ascii="宋?" w:hAnsi="宋?" w:cs="宋?"/>
          <w:color w:val="auto"/>
          <w:highlight w:val="none"/>
        </w:rPr>
        <w:t>1.</w:t>
      </w:r>
      <w:r>
        <w:rPr>
          <w:rFonts w:hint="eastAsia" w:ascii="宋体" w:hAnsi="宋体" w:eastAsia="宋体" w:cs="宋体"/>
          <w:color w:val="auto"/>
          <w:highlight w:val="none"/>
        </w:rPr>
        <w:t>项</w:t>
      </w:r>
      <w:r>
        <w:rPr>
          <w:rFonts w:hint="eastAsia" w:ascii="宋?" w:hAnsi="宋?" w:cs="宋?"/>
          <w:color w:val="auto"/>
          <w:highlight w:val="none"/>
        </w:rPr>
        <w:t>目一</w:t>
      </w:r>
      <w:r>
        <w:rPr>
          <w:rFonts w:hint="eastAsia" w:ascii="宋体" w:hAnsi="宋体" w:eastAsia="宋体" w:cs="宋体"/>
          <w:color w:val="auto"/>
          <w:highlight w:val="none"/>
        </w:rPr>
        <w:t>览</w:t>
      </w:r>
      <w:r>
        <w:rPr>
          <w:rFonts w:hint="eastAsia" w:ascii="宋?" w:hAnsi="宋?" w:cs="宋?"/>
          <w:color w:val="auto"/>
          <w:highlight w:val="none"/>
        </w:rPr>
        <w:t>表</w:t>
      </w:r>
    </w:p>
    <w:tbl>
      <w:tblPr>
        <w:tblStyle w:val="56"/>
        <w:tblW w:w="0" w:type="auto"/>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2507"/>
      </w:tblGrid>
      <w:tr w14:paraId="26A02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vAlign w:val="center"/>
          </w:tcPr>
          <w:p w14:paraId="01B0B9CC">
            <w:pPr>
              <w:spacing w:line="360" w:lineRule="auto"/>
              <w:jc w:val="center"/>
              <w:rPr>
                <w:rFonts w:ascii="宋?"/>
                <w:color w:val="auto"/>
                <w:highlight w:val="none"/>
              </w:rPr>
            </w:pPr>
            <w:r>
              <w:rPr>
                <w:rFonts w:hint="eastAsia" w:ascii="宋?" w:hAnsi="宋?" w:cs="宋?"/>
                <w:color w:val="auto"/>
                <w:highlight w:val="none"/>
              </w:rPr>
              <w:t>序</w:t>
            </w:r>
            <w:r>
              <w:rPr>
                <w:rFonts w:hint="eastAsia" w:ascii="宋体" w:hAnsi="宋体" w:eastAsia="宋体" w:cs="宋体"/>
                <w:color w:val="auto"/>
                <w:highlight w:val="none"/>
              </w:rPr>
              <w:t>号</w:t>
            </w:r>
          </w:p>
        </w:tc>
        <w:tc>
          <w:tcPr>
            <w:tcW w:w="1213" w:type="dxa"/>
            <w:vAlign w:val="center"/>
          </w:tcPr>
          <w:p w14:paraId="447B650D">
            <w:pPr>
              <w:spacing w:line="360" w:lineRule="auto"/>
              <w:jc w:val="center"/>
              <w:rPr>
                <w:rFonts w:ascii="宋?"/>
                <w:color w:val="auto"/>
                <w:highlight w:val="none"/>
              </w:rPr>
            </w:pPr>
            <w:r>
              <w:rPr>
                <w:rFonts w:hint="eastAsia" w:ascii="宋?" w:hAnsi="宋?" w:cs="宋?"/>
                <w:color w:val="auto"/>
                <w:highlight w:val="none"/>
              </w:rPr>
              <w:t>名</w:t>
            </w:r>
            <w:r>
              <w:rPr>
                <w:rFonts w:hint="eastAsia" w:ascii="宋体" w:hAnsi="宋体" w:eastAsia="宋体" w:cs="宋体"/>
                <w:color w:val="auto"/>
                <w:highlight w:val="none"/>
              </w:rPr>
              <w:t>称</w:t>
            </w:r>
          </w:p>
        </w:tc>
        <w:tc>
          <w:tcPr>
            <w:tcW w:w="2400" w:type="dxa"/>
            <w:vAlign w:val="center"/>
          </w:tcPr>
          <w:p w14:paraId="78B82A8E">
            <w:pPr>
              <w:spacing w:line="360" w:lineRule="auto"/>
              <w:jc w:val="center"/>
              <w:rPr>
                <w:rFonts w:ascii="宋?"/>
                <w:color w:val="auto"/>
                <w:highlight w:val="none"/>
              </w:rPr>
            </w:pPr>
            <w:r>
              <w:rPr>
                <w:rFonts w:hint="eastAsia" w:ascii="宋?" w:hAnsi="宋?" w:cs="宋?"/>
                <w:color w:val="auto"/>
                <w:highlight w:val="none"/>
              </w:rPr>
              <w:t>服</w:t>
            </w:r>
            <w:r>
              <w:rPr>
                <w:rFonts w:hint="eastAsia" w:ascii="宋体" w:hAnsi="宋体" w:eastAsia="宋体" w:cs="宋体"/>
                <w:color w:val="auto"/>
                <w:highlight w:val="none"/>
              </w:rPr>
              <w:t>务内</w:t>
            </w:r>
            <w:r>
              <w:rPr>
                <w:rFonts w:hint="eastAsia" w:ascii="宋?" w:hAnsi="宋?" w:cs="宋?"/>
                <w:color w:val="auto"/>
                <w:highlight w:val="none"/>
              </w:rPr>
              <w:t>容</w:t>
            </w:r>
          </w:p>
        </w:tc>
        <w:tc>
          <w:tcPr>
            <w:tcW w:w="1320" w:type="dxa"/>
            <w:vAlign w:val="center"/>
          </w:tcPr>
          <w:p w14:paraId="2AE8A590">
            <w:pPr>
              <w:spacing w:line="360" w:lineRule="auto"/>
              <w:jc w:val="center"/>
              <w:rPr>
                <w:rFonts w:ascii="宋?"/>
                <w:color w:val="auto"/>
                <w:highlight w:val="none"/>
              </w:rPr>
            </w:pPr>
            <w:r>
              <w:rPr>
                <w:rFonts w:hint="eastAsia" w:ascii="宋体" w:hAnsi="宋体" w:eastAsia="宋体" w:cs="宋体"/>
                <w:color w:val="auto"/>
                <w:highlight w:val="none"/>
              </w:rPr>
              <w:t>数</w:t>
            </w:r>
            <w:r>
              <w:rPr>
                <w:rFonts w:ascii="宋?" w:hAnsi="宋?" w:cs="宋?"/>
                <w:color w:val="auto"/>
                <w:highlight w:val="none"/>
              </w:rPr>
              <w:t xml:space="preserve">  </w:t>
            </w:r>
            <w:r>
              <w:rPr>
                <w:rFonts w:hint="eastAsia" w:ascii="宋?" w:hAnsi="宋?" w:cs="宋?"/>
                <w:color w:val="auto"/>
                <w:highlight w:val="none"/>
              </w:rPr>
              <w:t>量</w:t>
            </w:r>
          </w:p>
        </w:tc>
        <w:tc>
          <w:tcPr>
            <w:tcW w:w="1200" w:type="dxa"/>
            <w:vAlign w:val="center"/>
          </w:tcPr>
          <w:p w14:paraId="5D6C1E62">
            <w:pPr>
              <w:spacing w:line="360" w:lineRule="auto"/>
              <w:jc w:val="center"/>
              <w:rPr>
                <w:rFonts w:ascii="宋?"/>
                <w:color w:val="auto"/>
                <w:highlight w:val="none"/>
              </w:rPr>
            </w:pPr>
            <w:r>
              <w:rPr>
                <w:rFonts w:hint="eastAsia" w:ascii="宋体" w:hAnsi="宋体" w:eastAsia="宋体" w:cs="宋体"/>
                <w:color w:val="auto"/>
                <w:highlight w:val="none"/>
              </w:rPr>
              <w:t>单</w:t>
            </w:r>
            <w:r>
              <w:rPr>
                <w:rFonts w:hint="eastAsia" w:ascii="宋?" w:hAnsi="宋?" w:cs="宋?"/>
                <w:color w:val="auto"/>
                <w:highlight w:val="none"/>
              </w:rPr>
              <w:t>位</w:t>
            </w:r>
          </w:p>
        </w:tc>
        <w:tc>
          <w:tcPr>
            <w:tcW w:w="2507" w:type="dxa"/>
            <w:vAlign w:val="center"/>
          </w:tcPr>
          <w:p w14:paraId="118FEEE6">
            <w:pPr>
              <w:spacing w:line="360" w:lineRule="auto"/>
              <w:jc w:val="center"/>
              <w:rPr>
                <w:rFonts w:ascii="宋?"/>
                <w:color w:val="auto"/>
                <w:highlight w:val="none"/>
              </w:rPr>
            </w:pPr>
            <w:r>
              <w:rPr>
                <w:rFonts w:hint="eastAsia" w:ascii="宋?" w:hAnsi="宋?" w:cs="宋?"/>
                <w:color w:val="auto"/>
                <w:highlight w:val="none"/>
              </w:rPr>
              <w:t>折</w:t>
            </w:r>
            <w:r>
              <w:rPr>
                <w:rFonts w:hint="eastAsia" w:ascii="宋体" w:hAnsi="宋体" w:eastAsia="宋体" w:cs="宋体"/>
                <w:color w:val="auto"/>
                <w:highlight w:val="none"/>
              </w:rPr>
              <w:t>扣</w:t>
            </w:r>
            <w:r>
              <w:rPr>
                <w:rFonts w:hint="eastAsia" w:ascii="宋?" w:hAnsi="宋?" w:cs="宋?"/>
                <w:color w:val="auto"/>
                <w:highlight w:val="none"/>
              </w:rPr>
              <w:t>率</w:t>
            </w:r>
          </w:p>
        </w:tc>
      </w:tr>
      <w:tr w14:paraId="7953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vAlign w:val="center"/>
          </w:tcPr>
          <w:p w14:paraId="40E0255F">
            <w:pPr>
              <w:spacing w:line="360" w:lineRule="auto"/>
              <w:jc w:val="center"/>
              <w:rPr>
                <w:rFonts w:ascii="宋?"/>
                <w:color w:val="auto"/>
                <w:highlight w:val="none"/>
              </w:rPr>
            </w:pPr>
          </w:p>
        </w:tc>
        <w:tc>
          <w:tcPr>
            <w:tcW w:w="1213" w:type="dxa"/>
            <w:vAlign w:val="center"/>
          </w:tcPr>
          <w:p w14:paraId="0F25341E">
            <w:pPr>
              <w:spacing w:line="360" w:lineRule="auto"/>
              <w:jc w:val="center"/>
              <w:rPr>
                <w:rFonts w:ascii="宋?"/>
                <w:color w:val="auto"/>
                <w:highlight w:val="none"/>
              </w:rPr>
            </w:pPr>
          </w:p>
        </w:tc>
        <w:tc>
          <w:tcPr>
            <w:tcW w:w="2400" w:type="dxa"/>
            <w:vAlign w:val="center"/>
          </w:tcPr>
          <w:p w14:paraId="63522A7D">
            <w:pPr>
              <w:spacing w:line="360" w:lineRule="auto"/>
              <w:jc w:val="center"/>
              <w:rPr>
                <w:rFonts w:ascii="宋?"/>
                <w:color w:val="auto"/>
                <w:highlight w:val="none"/>
              </w:rPr>
            </w:pPr>
          </w:p>
        </w:tc>
        <w:tc>
          <w:tcPr>
            <w:tcW w:w="1320" w:type="dxa"/>
            <w:vAlign w:val="center"/>
          </w:tcPr>
          <w:p w14:paraId="4C848234">
            <w:pPr>
              <w:spacing w:line="360" w:lineRule="auto"/>
              <w:jc w:val="center"/>
              <w:rPr>
                <w:rFonts w:ascii="宋?"/>
                <w:color w:val="auto"/>
                <w:highlight w:val="none"/>
              </w:rPr>
            </w:pPr>
          </w:p>
        </w:tc>
        <w:tc>
          <w:tcPr>
            <w:tcW w:w="1200" w:type="dxa"/>
            <w:vAlign w:val="center"/>
          </w:tcPr>
          <w:p w14:paraId="02CB1CC6">
            <w:pPr>
              <w:spacing w:line="360" w:lineRule="auto"/>
              <w:jc w:val="center"/>
              <w:rPr>
                <w:rFonts w:ascii="宋?"/>
                <w:color w:val="auto"/>
                <w:highlight w:val="none"/>
              </w:rPr>
            </w:pPr>
          </w:p>
        </w:tc>
        <w:tc>
          <w:tcPr>
            <w:tcW w:w="2507" w:type="dxa"/>
            <w:vAlign w:val="center"/>
          </w:tcPr>
          <w:p w14:paraId="4DE7DB58">
            <w:pPr>
              <w:spacing w:line="360" w:lineRule="auto"/>
              <w:jc w:val="center"/>
              <w:rPr>
                <w:rFonts w:ascii="宋?"/>
                <w:color w:val="auto"/>
                <w:highlight w:val="none"/>
              </w:rPr>
            </w:pPr>
          </w:p>
        </w:tc>
      </w:tr>
      <w:tr w14:paraId="35B62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6"/>
            <w:vAlign w:val="center"/>
          </w:tcPr>
          <w:p w14:paraId="1DF44280">
            <w:pPr>
              <w:spacing w:line="360" w:lineRule="auto"/>
              <w:jc w:val="center"/>
              <w:rPr>
                <w:rFonts w:ascii="宋?"/>
                <w:color w:val="auto"/>
                <w:highlight w:val="none"/>
              </w:rPr>
            </w:pPr>
            <w:r>
              <w:rPr>
                <w:rFonts w:hint="eastAsia" w:ascii="宋体" w:hAnsi="宋体" w:eastAsia="宋体" w:cs="宋体"/>
                <w:color w:val="auto"/>
                <w:highlight w:val="none"/>
              </w:rPr>
              <w:t>详见开标</w:t>
            </w:r>
            <w:r>
              <w:rPr>
                <w:rFonts w:hint="eastAsia" w:ascii="宋?" w:hAnsi="宋?" w:cs="宋?"/>
                <w:color w:val="auto"/>
                <w:highlight w:val="none"/>
              </w:rPr>
              <w:t>一</w:t>
            </w:r>
            <w:r>
              <w:rPr>
                <w:rFonts w:hint="eastAsia" w:ascii="宋体" w:hAnsi="宋体" w:eastAsia="宋体" w:cs="宋体"/>
                <w:color w:val="auto"/>
                <w:highlight w:val="none"/>
              </w:rPr>
              <w:t>览</w:t>
            </w:r>
            <w:r>
              <w:rPr>
                <w:rFonts w:hint="eastAsia" w:ascii="宋?" w:hAnsi="宋?" w:cs="宋?"/>
                <w:color w:val="auto"/>
                <w:highlight w:val="none"/>
              </w:rPr>
              <w:t>表</w:t>
            </w:r>
          </w:p>
        </w:tc>
      </w:tr>
    </w:tbl>
    <w:p w14:paraId="56AA7828">
      <w:pPr>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将</w:t>
      </w:r>
      <w:r>
        <w:rPr>
          <w:rFonts w:hint="eastAsia" w:ascii="宋?" w:hAnsi="宋?" w:cs="宋?"/>
          <w:color w:val="auto"/>
          <w:highlight w:val="none"/>
        </w:rPr>
        <w:t>作</w:t>
      </w:r>
      <w:r>
        <w:rPr>
          <w:rFonts w:hint="eastAsia" w:ascii="宋体" w:hAnsi="宋体" w:eastAsia="宋体" w:cs="宋体"/>
          <w:color w:val="auto"/>
          <w:highlight w:val="none"/>
        </w:rPr>
        <w:t>为</w:t>
      </w:r>
      <w:r>
        <w:rPr>
          <w:rFonts w:hint="eastAsia" w:ascii="宋?" w:hAnsi="宋?" w:cs="宋?"/>
          <w:color w:val="auto"/>
          <w:highlight w:val="none"/>
        </w:rPr>
        <w:t>食材或</w:t>
      </w:r>
      <w:r>
        <w:rPr>
          <w:rFonts w:hint="eastAsia" w:ascii="宋体" w:hAnsi="宋体" w:eastAsia="宋体" w:cs="宋体"/>
          <w:color w:val="auto"/>
          <w:highlight w:val="none"/>
        </w:rPr>
        <w:t>货</w:t>
      </w:r>
      <w:r>
        <w:rPr>
          <w:rFonts w:hint="eastAsia" w:ascii="宋?" w:hAnsi="宋?" w:cs="宋?"/>
          <w:color w:val="auto"/>
          <w:highlight w:val="none"/>
        </w:rPr>
        <w:t>物</w:t>
      </w:r>
      <w:r>
        <w:rPr>
          <w:rFonts w:hint="eastAsia" w:ascii="宋体" w:hAnsi="宋体" w:eastAsia="宋体" w:cs="宋体"/>
          <w:color w:val="auto"/>
          <w:highlight w:val="none"/>
        </w:rPr>
        <w:t>实际结</w:t>
      </w:r>
      <w:r>
        <w:rPr>
          <w:rFonts w:hint="eastAsia" w:ascii="宋?" w:hAnsi="宋?" w:cs="宋?"/>
          <w:color w:val="auto"/>
          <w:highlight w:val="none"/>
        </w:rPr>
        <w:t>算的合同折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结</w:t>
      </w:r>
      <w:r>
        <w:rPr>
          <w:rFonts w:hint="eastAsia" w:ascii="宋?" w:hAnsi="宋?" w:cs="宋?"/>
          <w:color w:val="auto"/>
          <w:highlight w:val="none"/>
        </w:rPr>
        <w:t>算</w:t>
      </w:r>
      <w:r>
        <w:rPr>
          <w:rFonts w:hint="eastAsia" w:ascii="宋体" w:hAnsi="宋体" w:eastAsia="宋体" w:cs="宋体"/>
          <w:color w:val="auto"/>
          <w:highlight w:val="none"/>
        </w:rPr>
        <w:t>时</w:t>
      </w:r>
      <w:r>
        <w:rPr>
          <w:rFonts w:hint="eastAsia" w:ascii="宋?" w:hAnsi="宋?" w:cs="宋?"/>
          <w:color w:val="auto"/>
          <w:highlight w:val="none"/>
        </w:rPr>
        <w:t>以</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实际</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量</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结</w:t>
      </w:r>
      <w:r>
        <w:rPr>
          <w:rFonts w:hint="eastAsia" w:ascii="宋?" w:hAnsi="宋?" w:cs="宋?"/>
          <w:color w:val="auto"/>
          <w:highlight w:val="none"/>
        </w:rPr>
        <w:t>算。</w:t>
      </w:r>
    </w:p>
    <w:p w14:paraId="4CB8F6A6">
      <w:pPr>
        <w:spacing w:line="360" w:lineRule="auto"/>
        <w:ind w:firstLine="420" w:firstLineChars="200"/>
        <w:jc w:val="left"/>
        <w:rPr>
          <w:rFonts w:ascii="宋?"/>
          <w:color w:val="auto"/>
          <w:highlight w:val="none"/>
        </w:rPr>
      </w:pPr>
      <w:r>
        <w:rPr>
          <w:rFonts w:ascii="宋?" w:hAnsi="宋?" w:cs="宋?"/>
          <w:color w:val="auto"/>
          <w:highlight w:val="none"/>
        </w:rPr>
        <w:t>3</w:t>
      </w:r>
      <w:r>
        <w:rPr>
          <w:rFonts w:hint="eastAsia" w:ascii="宋?" w:hAnsi="宋?" w:cs="宋?"/>
          <w:color w:val="auto"/>
          <w:highlight w:val="none"/>
        </w:rPr>
        <w:t>、供</w:t>
      </w:r>
      <w:r>
        <w:rPr>
          <w:rFonts w:hint="eastAsia" w:ascii="宋体" w:hAnsi="宋体" w:eastAsia="宋体" w:cs="宋体"/>
          <w:color w:val="auto"/>
          <w:highlight w:val="none"/>
        </w:rPr>
        <w:t>货结</w:t>
      </w:r>
      <w:r>
        <w:rPr>
          <w:rFonts w:hint="eastAsia" w:ascii="宋?" w:hAnsi="宋?" w:cs="宋?"/>
          <w:color w:val="auto"/>
          <w:highlight w:val="none"/>
        </w:rPr>
        <w:t>算价格要</w:t>
      </w:r>
      <w:r>
        <w:rPr>
          <w:rFonts w:hint="eastAsia" w:ascii="宋体" w:hAnsi="宋体" w:eastAsia="宋体" w:cs="宋体"/>
          <w:color w:val="auto"/>
          <w:highlight w:val="none"/>
        </w:rPr>
        <w:t>随</w:t>
      </w:r>
      <w:r>
        <w:rPr>
          <w:rFonts w:hint="eastAsia" w:ascii="宋?" w:hAnsi="宋?" w:cs="宋?"/>
          <w:color w:val="auto"/>
          <w:highlight w:val="none"/>
        </w:rPr>
        <w:t>着市</w:t>
      </w:r>
      <w:r>
        <w:rPr>
          <w:rFonts w:hint="eastAsia" w:ascii="宋体" w:hAnsi="宋体" w:eastAsia="宋体" w:cs="宋体"/>
          <w:color w:val="auto"/>
          <w:highlight w:val="none"/>
        </w:rPr>
        <w:t>场</w:t>
      </w:r>
      <w:r>
        <w:rPr>
          <w:rFonts w:hint="eastAsia" w:ascii="宋?" w:hAnsi="宋?" w:cs="宋?"/>
          <w:color w:val="auto"/>
          <w:highlight w:val="none"/>
        </w:rPr>
        <w:t>的价格</w:t>
      </w:r>
      <w:r>
        <w:rPr>
          <w:rFonts w:hint="eastAsia" w:ascii="宋体" w:hAnsi="宋体" w:eastAsia="宋体" w:cs="宋体"/>
          <w:color w:val="auto"/>
          <w:highlight w:val="none"/>
        </w:rPr>
        <w:t>变</w:t>
      </w:r>
      <w:r>
        <w:rPr>
          <w:rFonts w:hint="eastAsia" w:ascii="宋?" w:hAnsi="宋?" w:cs="宋?"/>
          <w:color w:val="auto"/>
          <w:highlight w:val="none"/>
        </w:rPr>
        <w:t>化而</w:t>
      </w:r>
      <w:r>
        <w:rPr>
          <w:rFonts w:hint="eastAsia" w:ascii="宋体" w:hAnsi="宋体" w:eastAsia="宋体" w:cs="宋体"/>
          <w:color w:val="auto"/>
          <w:highlight w:val="none"/>
        </w:rPr>
        <w:t>变</w:t>
      </w:r>
      <w:r>
        <w:rPr>
          <w:rFonts w:hint="eastAsia" w:ascii="宋?" w:hAnsi="宋?" w:cs="宋?"/>
          <w:color w:val="auto"/>
          <w:highlight w:val="none"/>
        </w:rPr>
        <w:t>化，食品原料市</w:t>
      </w:r>
      <w:r>
        <w:rPr>
          <w:rFonts w:hint="eastAsia" w:ascii="宋体" w:hAnsi="宋体" w:eastAsia="宋体" w:cs="宋体"/>
          <w:color w:val="auto"/>
          <w:highlight w:val="none"/>
        </w:rPr>
        <w:t>场</w:t>
      </w:r>
      <w:r>
        <w:rPr>
          <w:rFonts w:hint="eastAsia" w:ascii="宋?" w:hAnsi="宋?" w:cs="宋?"/>
          <w:color w:val="auto"/>
          <w:highlight w:val="none"/>
        </w:rPr>
        <w:t>价格</w:t>
      </w:r>
      <w:r>
        <w:rPr>
          <w:rFonts w:hint="eastAsia" w:ascii="宋体" w:hAnsi="宋体" w:eastAsia="宋体" w:cs="宋体"/>
          <w:color w:val="auto"/>
          <w:highlight w:val="none"/>
        </w:rPr>
        <w:t>调查时间</w:t>
      </w:r>
      <w:r>
        <w:rPr>
          <w:rFonts w:hint="eastAsia" w:ascii="宋?" w:hAnsi="宋?" w:cs="宋?"/>
          <w:color w:val="auto"/>
          <w:highlight w:val="none"/>
        </w:rPr>
        <w:t>安排按照以下流程：以平南</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每月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价格和平南</w:t>
      </w:r>
      <w:r>
        <w:rPr>
          <w:rFonts w:hint="eastAsia" w:ascii="宋体" w:hAnsi="宋体" w:eastAsia="宋体" w:cs="宋体"/>
          <w:color w:val="auto"/>
          <w:highlight w:val="none"/>
        </w:rPr>
        <w:t>县</w:t>
      </w:r>
      <w:r>
        <w:rPr>
          <w:rFonts w:hint="eastAsia" w:ascii="宋?" w:hAnsi="宋?" w:cs="宋?"/>
          <w:color w:val="auto"/>
          <w:highlight w:val="none"/>
        </w:rPr>
        <w:t>城大型超市、</w:t>
      </w:r>
      <w:r>
        <w:rPr>
          <w:rFonts w:hint="eastAsia" w:ascii="宋体" w:hAnsi="宋体" w:eastAsia="宋体" w:cs="宋体"/>
          <w:color w:val="auto"/>
          <w:highlight w:val="none"/>
        </w:rPr>
        <w:t>农贸</w:t>
      </w:r>
      <w:r>
        <w:rPr>
          <w:rFonts w:hint="eastAsia" w:ascii="宋?" w:hAnsi="宋?" w:cs="宋?"/>
          <w:color w:val="auto"/>
          <w:highlight w:val="none"/>
        </w:rPr>
        <w:t>市</w:t>
      </w:r>
      <w:r>
        <w:rPr>
          <w:rFonts w:hint="eastAsia" w:ascii="宋体" w:hAnsi="宋体" w:eastAsia="宋体" w:cs="宋体"/>
          <w:color w:val="auto"/>
          <w:highlight w:val="none"/>
        </w:rPr>
        <w:t>场</w:t>
      </w:r>
      <w:r>
        <w:rPr>
          <w:rFonts w:hint="eastAsia" w:ascii="宋?" w:hAnsi="宋?" w:cs="宋?"/>
          <w:color w:val="auto"/>
          <w:highlight w:val="none"/>
        </w:rPr>
        <w:t>同品</w:t>
      </w:r>
      <w:r>
        <w:rPr>
          <w:rFonts w:hint="eastAsia" w:ascii="宋体" w:hAnsi="宋体" w:eastAsia="宋体" w:cs="宋体"/>
          <w:color w:val="auto"/>
          <w:highlight w:val="none"/>
        </w:rPr>
        <w:t>质</w:t>
      </w:r>
      <w:r>
        <w:rPr>
          <w:rFonts w:hint="eastAsia" w:ascii="宋?" w:hAnsi="宋?" w:cs="宋?"/>
          <w:color w:val="auto"/>
          <w:highlight w:val="none"/>
        </w:rPr>
        <w:t>价格</w:t>
      </w:r>
      <w:r>
        <w:rPr>
          <w:rFonts w:hint="eastAsia" w:ascii="宋体" w:hAnsi="宋体" w:eastAsia="宋体" w:cs="宋体"/>
          <w:color w:val="auto"/>
          <w:highlight w:val="none"/>
        </w:rPr>
        <w:t>为参</w:t>
      </w:r>
      <w:r>
        <w:rPr>
          <w:rFonts w:hint="eastAsia" w:ascii="宋?" w:hAnsi="宋?" w:cs="宋?"/>
          <w:color w:val="auto"/>
          <w:highlight w:val="none"/>
        </w:rPr>
        <w:t>照依据。</w:t>
      </w:r>
    </w:p>
    <w:p w14:paraId="29B0AEBC">
      <w:pPr>
        <w:spacing w:line="360" w:lineRule="auto"/>
        <w:ind w:firstLine="420" w:firstLineChars="200"/>
        <w:jc w:val="left"/>
        <w:rPr>
          <w:rFonts w:ascii="宋?"/>
          <w:color w:val="auto"/>
          <w:highlight w:val="none"/>
        </w:rPr>
      </w:pPr>
      <w:r>
        <w:rPr>
          <w:rFonts w:ascii="宋?" w:hAnsi="宋?" w:cs="宋?"/>
          <w:color w:val="auto"/>
          <w:highlight w:val="none"/>
        </w:rPr>
        <w:t>(1)</w:t>
      </w:r>
      <w:r>
        <w:rPr>
          <w:rFonts w:hint="eastAsia" w:ascii="宋?" w:hAnsi="宋?" w:cs="宋?"/>
          <w:color w:val="auto"/>
          <w:highlight w:val="none"/>
        </w:rPr>
        <w:t>平南</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每月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价格表上有</w:t>
      </w:r>
      <w:r>
        <w:rPr>
          <w:rFonts w:hint="eastAsia" w:ascii="宋体" w:hAnsi="宋体" w:eastAsia="宋体" w:cs="宋体"/>
          <w:color w:val="auto"/>
          <w:highlight w:val="none"/>
        </w:rPr>
        <w:t>对应</w:t>
      </w:r>
      <w:r>
        <w:rPr>
          <w:rFonts w:hint="eastAsia" w:ascii="宋?" w:hAnsi="宋?" w:cs="宋?"/>
          <w:color w:val="auto"/>
          <w:highlight w:val="none"/>
        </w:rPr>
        <w:t>品</w:t>
      </w:r>
      <w:r>
        <w:rPr>
          <w:rFonts w:hint="eastAsia" w:ascii="宋体" w:hAnsi="宋体" w:eastAsia="宋体" w:cs="宋体"/>
          <w:color w:val="auto"/>
          <w:highlight w:val="none"/>
        </w:rPr>
        <w:t>种</w:t>
      </w:r>
      <w:r>
        <w:rPr>
          <w:rFonts w:hint="eastAsia" w:ascii="宋?" w:hAnsi="宋?" w:cs="宋?"/>
          <w:color w:val="auto"/>
          <w:highlight w:val="none"/>
        </w:rPr>
        <w:t>价格的，</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与</w:t>
      </w:r>
      <w:r>
        <w:rPr>
          <w:rFonts w:hint="eastAsia" w:ascii="宋?" w:hAnsi="宋?" w:cs="宋?"/>
          <w:color w:val="auto"/>
          <w:highlight w:val="none"/>
        </w:rPr>
        <w:t>配送企</w:t>
      </w:r>
      <w:r>
        <w:rPr>
          <w:rFonts w:hint="eastAsia" w:ascii="宋体" w:hAnsi="宋体" w:eastAsia="宋体" w:cs="宋体"/>
          <w:color w:val="auto"/>
          <w:highlight w:val="none"/>
        </w:rPr>
        <w:t>业当</w:t>
      </w:r>
      <w:r>
        <w:rPr>
          <w:rFonts w:hint="eastAsia" w:ascii="宋?" w:hAnsi="宋?" w:cs="宋?"/>
          <w:color w:val="auto"/>
          <w:highlight w:val="none"/>
        </w:rPr>
        <w:t>月</w:t>
      </w:r>
      <w:r>
        <w:rPr>
          <w:rFonts w:hint="eastAsia" w:ascii="宋体" w:hAnsi="宋体" w:eastAsia="宋体" w:cs="宋体"/>
          <w:color w:val="auto"/>
          <w:highlight w:val="none"/>
        </w:rPr>
        <w:t>对应</w:t>
      </w:r>
      <w:r>
        <w:rPr>
          <w:rFonts w:hint="eastAsia" w:ascii="宋?" w:hAnsi="宋?" w:cs="宋?"/>
          <w:color w:val="auto"/>
          <w:highlight w:val="none"/>
        </w:rPr>
        <w:t>品</w:t>
      </w:r>
      <w:r>
        <w:rPr>
          <w:rFonts w:hint="eastAsia" w:ascii="宋体" w:hAnsi="宋体" w:eastAsia="宋体" w:cs="宋体"/>
          <w:color w:val="auto"/>
          <w:highlight w:val="none"/>
        </w:rPr>
        <w:t>种</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价格的</w:t>
      </w:r>
      <w:r>
        <w:rPr>
          <w:rFonts w:hint="eastAsia" w:ascii="宋体" w:hAnsi="宋体" w:eastAsia="宋体" w:cs="宋体"/>
          <w:color w:val="auto"/>
          <w:highlight w:val="none"/>
        </w:rPr>
        <w:t>结</w:t>
      </w:r>
      <w:r>
        <w:rPr>
          <w:rFonts w:hint="eastAsia" w:ascii="宋?" w:hAnsi="宋?" w:cs="宋?"/>
          <w:color w:val="auto"/>
          <w:highlight w:val="none"/>
        </w:rPr>
        <w:t>算按照</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上一</w:t>
      </w:r>
      <w:r>
        <w:rPr>
          <w:rFonts w:hint="eastAsia" w:ascii="宋体" w:hAnsi="宋体" w:eastAsia="宋体" w:cs="宋体"/>
          <w:color w:val="auto"/>
          <w:highlight w:val="none"/>
        </w:rPr>
        <w:t>个</w:t>
      </w:r>
      <w:r>
        <w:rPr>
          <w:rFonts w:hint="eastAsia" w:ascii="宋?" w:hAnsi="宋?" w:cs="宋?"/>
          <w:color w:val="auto"/>
          <w:highlight w:val="none"/>
        </w:rPr>
        <w:t>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价格表</w:t>
      </w:r>
      <w:r>
        <w:rPr>
          <w:rFonts w:hint="eastAsia" w:ascii="宋体" w:hAnsi="宋体" w:eastAsia="宋体" w:cs="宋体"/>
          <w:color w:val="auto"/>
          <w:highlight w:val="none"/>
        </w:rPr>
        <w:t>执</w:t>
      </w:r>
      <w:r>
        <w:rPr>
          <w:rFonts w:hint="eastAsia" w:ascii="宋?" w:hAnsi="宋?" w:cs="宋?"/>
          <w:color w:val="auto"/>
          <w:highlight w:val="none"/>
        </w:rPr>
        <w:t>行，</w:t>
      </w:r>
      <w:r>
        <w:rPr>
          <w:rFonts w:hint="eastAsia" w:ascii="宋体" w:hAnsi="宋体" w:eastAsia="宋体" w:cs="宋体"/>
          <w:color w:val="auto"/>
          <w:highlight w:val="none"/>
        </w:rPr>
        <w:t>结</w:t>
      </w:r>
      <w:r>
        <w:rPr>
          <w:rFonts w:hint="eastAsia" w:ascii="宋?" w:hAnsi="宋?" w:cs="宋?"/>
          <w:color w:val="auto"/>
          <w:highlight w:val="none"/>
        </w:rPr>
        <w:t>算</w:t>
      </w:r>
      <w:r>
        <w:rPr>
          <w:rFonts w:hint="eastAsia" w:ascii="宋体" w:hAnsi="宋体" w:eastAsia="宋体" w:cs="宋体"/>
          <w:color w:val="auto"/>
          <w:highlight w:val="none"/>
        </w:rPr>
        <w:t>时</w:t>
      </w:r>
      <w:r>
        <w:rPr>
          <w:rFonts w:hint="eastAsia" w:ascii="宋?" w:hAnsi="宋?" w:cs="宋?"/>
          <w:color w:val="auto"/>
          <w:highlight w:val="none"/>
        </w:rPr>
        <w:t>配送企</w:t>
      </w:r>
      <w:r>
        <w:rPr>
          <w:rFonts w:hint="eastAsia" w:ascii="宋体" w:hAnsi="宋体" w:eastAsia="宋体" w:cs="宋体"/>
          <w:color w:val="auto"/>
          <w:highlight w:val="none"/>
        </w:rPr>
        <w:t>业</w:t>
      </w:r>
      <w:r>
        <w:rPr>
          <w:rFonts w:hint="eastAsia" w:ascii="宋?" w:hAnsi="宋?" w:cs="宋?"/>
          <w:color w:val="auto"/>
          <w:highlight w:val="none"/>
        </w:rPr>
        <w:t>附上</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上一</w:t>
      </w:r>
      <w:r>
        <w:rPr>
          <w:rFonts w:hint="eastAsia" w:ascii="宋体" w:hAnsi="宋体" w:eastAsia="宋体" w:cs="宋体"/>
          <w:color w:val="auto"/>
          <w:highlight w:val="none"/>
        </w:rPr>
        <w:t>个</w:t>
      </w:r>
      <w:r>
        <w:rPr>
          <w:rFonts w:hint="eastAsia" w:ascii="宋?" w:hAnsi="宋?" w:cs="宋?"/>
          <w:color w:val="auto"/>
          <w:highlight w:val="none"/>
        </w:rPr>
        <w:t>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价格表</w:t>
      </w:r>
      <w:r>
        <w:rPr>
          <w:rFonts w:hint="eastAsia" w:ascii="宋体" w:hAnsi="宋体" w:eastAsia="宋体" w:cs="宋体"/>
          <w:color w:val="auto"/>
          <w:highlight w:val="none"/>
        </w:rPr>
        <w:t>给学</w:t>
      </w:r>
      <w:r>
        <w:rPr>
          <w:rFonts w:hint="eastAsia" w:ascii="宋?" w:hAnsi="宋?" w:cs="宋?"/>
          <w:color w:val="auto"/>
          <w:highlight w:val="none"/>
        </w:rPr>
        <w:t>校存</w:t>
      </w:r>
      <w:r>
        <w:rPr>
          <w:rFonts w:hint="eastAsia" w:ascii="宋体" w:hAnsi="宋体" w:eastAsia="宋体" w:cs="宋体"/>
          <w:color w:val="auto"/>
          <w:highlight w:val="none"/>
        </w:rPr>
        <w:t>档</w:t>
      </w:r>
      <w:r>
        <w:rPr>
          <w:rFonts w:hint="eastAsia" w:ascii="宋?" w:hAnsi="宋?" w:cs="宋?"/>
          <w:color w:val="auto"/>
          <w:highlight w:val="none"/>
        </w:rPr>
        <w:t>。</w:t>
      </w:r>
    </w:p>
    <w:p w14:paraId="44F01F60">
      <w:pPr>
        <w:spacing w:line="360" w:lineRule="auto"/>
        <w:ind w:firstLine="420" w:firstLineChars="200"/>
        <w:jc w:val="left"/>
        <w:rPr>
          <w:color w:val="auto"/>
          <w:highlight w:val="none"/>
        </w:rPr>
      </w:pPr>
      <w:r>
        <w:rPr>
          <w:rFonts w:ascii="宋?" w:hAnsi="宋?" w:cs="宋?"/>
          <w:color w:val="auto"/>
          <w:highlight w:val="none"/>
        </w:rPr>
        <w:t>(2)</w:t>
      </w:r>
      <w:r>
        <w:rPr>
          <w:rFonts w:hint="eastAsia" w:ascii="宋?" w:hAnsi="宋?" w:cs="宋?"/>
          <w:color w:val="auto"/>
          <w:highlight w:val="none"/>
        </w:rPr>
        <w:t>平南</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每月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价格表</w:t>
      </w:r>
      <w:r>
        <w:rPr>
          <w:rFonts w:hint="eastAsia" w:ascii="宋体" w:hAnsi="宋体" w:eastAsia="宋体" w:cs="宋体"/>
          <w:color w:val="auto"/>
          <w:highlight w:val="none"/>
        </w:rPr>
        <w:t>没</w:t>
      </w:r>
      <w:r>
        <w:rPr>
          <w:rFonts w:hint="eastAsia" w:ascii="宋?" w:hAnsi="宋?" w:cs="宋?"/>
          <w:color w:val="auto"/>
          <w:highlight w:val="none"/>
        </w:rPr>
        <w:t>有公布的食品和食材</w:t>
      </w:r>
      <w:r>
        <w:rPr>
          <w:rFonts w:hint="eastAsia" w:ascii="宋体" w:hAnsi="宋体" w:eastAsia="宋体" w:cs="宋体"/>
          <w:color w:val="auto"/>
          <w:highlight w:val="none"/>
        </w:rPr>
        <w:t>实</w:t>
      </w:r>
      <w:r>
        <w:rPr>
          <w:rFonts w:hint="eastAsia" w:ascii="宋?" w:hAnsi="宋?" w:cs="宋?"/>
          <w:color w:val="auto"/>
          <w:highlight w:val="none"/>
        </w:rPr>
        <w:t>行多方</w:t>
      </w:r>
      <w:r>
        <w:rPr>
          <w:rFonts w:hint="eastAsia" w:ascii="宋体" w:hAnsi="宋体" w:eastAsia="宋体" w:cs="宋体"/>
          <w:color w:val="auto"/>
          <w:highlight w:val="none"/>
        </w:rPr>
        <w:t>询</w:t>
      </w:r>
      <w:r>
        <w:rPr>
          <w:rFonts w:hint="eastAsia" w:ascii="宋?" w:hAnsi="宋?" w:cs="宋?"/>
          <w:color w:val="auto"/>
          <w:highlight w:val="none"/>
        </w:rPr>
        <w:t>价小</w:t>
      </w:r>
      <w:r>
        <w:rPr>
          <w:rFonts w:hint="eastAsia" w:ascii="宋体" w:hAnsi="宋体" w:eastAsia="宋体" w:cs="宋体"/>
          <w:color w:val="auto"/>
          <w:highlight w:val="none"/>
        </w:rPr>
        <w:t>组询</w:t>
      </w:r>
      <w:r>
        <w:rPr>
          <w:rFonts w:hint="eastAsia" w:ascii="宋?" w:hAnsi="宋?" w:cs="宋?"/>
          <w:color w:val="auto"/>
          <w:highlight w:val="none"/>
        </w:rPr>
        <w:t>价。</w:t>
      </w:r>
      <w:r>
        <w:rPr>
          <w:rFonts w:hint="eastAsia" w:ascii="宋体" w:hAnsi="宋体" w:eastAsia="宋体" w:cs="宋体"/>
          <w:color w:val="auto"/>
          <w:highlight w:val="none"/>
        </w:rPr>
        <w:t>教</w:t>
      </w:r>
      <w:r>
        <w:rPr>
          <w:rFonts w:hint="eastAsia" w:ascii="宋?" w:hAnsi="宋?" w:cs="宋?"/>
          <w:color w:val="auto"/>
          <w:highlight w:val="none"/>
        </w:rPr>
        <w:t>育局</w:t>
      </w:r>
      <w:r>
        <w:rPr>
          <w:rFonts w:hint="eastAsia" w:ascii="宋体" w:hAnsi="宋体" w:eastAsia="宋体" w:cs="宋体"/>
          <w:color w:val="auto"/>
          <w:highlight w:val="none"/>
        </w:rPr>
        <w:t>组织</w:t>
      </w:r>
      <w:r>
        <w:rPr>
          <w:rFonts w:hint="eastAsia" w:ascii="宋?" w:hAnsi="宋?" w:cs="宋?"/>
          <w:color w:val="auto"/>
          <w:highlight w:val="none"/>
        </w:rPr>
        <w:t>由</w:t>
      </w:r>
      <w:r>
        <w:rPr>
          <w:rFonts w:hint="eastAsia" w:ascii="宋体" w:hAnsi="宋体" w:eastAsia="宋体" w:cs="宋体"/>
          <w:color w:val="auto"/>
          <w:highlight w:val="none"/>
        </w:rPr>
        <w:t>教</w:t>
      </w:r>
      <w:r>
        <w:rPr>
          <w:rFonts w:hint="eastAsia" w:ascii="宋?" w:hAnsi="宋?" w:cs="宋?"/>
          <w:color w:val="auto"/>
          <w:highlight w:val="none"/>
        </w:rPr>
        <w:t>育局、市</w:t>
      </w:r>
      <w:r>
        <w:rPr>
          <w:rFonts w:hint="eastAsia" w:ascii="宋体" w:hAnsi="宋体" w:eastAsia="宋体" w:cs="宋体"/>
          <w:color w:val="auto"/>
          <w:highlight w:val="none"/>
        </w:rPr>
        <w:t>监</w:t>
      </w:r>
      <w:r>
        <w:rPr>
          <w:rFonts w:hint="eastAsia" w:ascii="宋?" w:hAnsi="宋?" w:cs="宋?"/>
          <w:color w:val="auto"/>
          <w:highlight w:val="none"/>
        </w:rPr>
        <w:t>局、配送企</w:t>
      </w:r>
      <w:r>
        <w:rPr>
          <w:rFonts w:hint="eastAsia" w:ascii="宋体" w:hAnsi="宋体" w:eastAsia="宋体" w:cs="宋体"/>
          <w:color w:val="auto"/>
          <w:highlight w:val="none"/>
        </w:rPr>
        <w:t>业</w:t>
      </w:r>
      <w:r>
        <w:rPr>
          <w:rFonts w:hint="eastAsia" w:ascii="宋?" w:hAnsi="宋?" w:cs="宋?"/>
          <w:color w:val="auto"/>
          <w:highlight w:val="none"/>
        </w:rPr>
        <w:t>代表、</w:t>
      </w:r>
      <w:r>
        <w:rPr>
          <w:rFonts w:hint="eastAsia" w:ascii="宋体" w:hAnsi="宋体" w:eastAsia="宋体" w:cs="宋体"/>
          <w:color w:val="auto"/>
          <w:highlight w:val="none"/>
        </w:rPr>
        <w:t>学</w:t>
      </w:r>
      <w:r>
        <w:rPr>
          <w:rFonts w:hint="eastAsia" w:ascii="宋?" w:hAnsi="宋?" w:cs="宋?"/>
          <w:color w:val="auto"/>
          <w:highlight w:val="none"/>
        </w:rPr>
        <w:t>校代表</w:t>
      </w:r>
      <w:r>
        <w:rPr>
          <w:rFonts w:ascii="宋?" w:hAnsi="宋?" w:cs="宋?"/>
          <w:color w:val="auto"/>
          <w:highlight w:val="none"/>
        </w:rPr>
        <w:t>(</w:t>
      </w:r>
      <w:r>
        <w:rPr>
          <w:rFonts w:hint="eastAsia" w:ascii="宋?" w:hAnsi="宋?" w:cs="宋?"/>
          <w:color w:val="auto"/>
          <w:highlight w:val="none"/>
        </w:rPr>
        <w:t>每次</w:t>
      </w:r>
      <w:r>
        <w:rPr>
          <w:rFonts w:hint="eastAsia" w:ascii="宋?" w:hAnsi="宋?" w:eastAsia="宋体" w:cs="宋?"/>
          <w:color w:val="auto"/>
          <w:highlight w:val="none"/>
          <w:lang w:eastAsia="zh-CN"/>
        </w:rPr>
        <w:t>至少有三所</w:t>
      </w:r>
      <w:r>
        <w:rPr>
          <w:rFonts w:hint="eastAsia" w:ascii="宋体" w:hAnsi="宋体" w:eastAsia="宋体" w:cs="宋体"/>
          <w:color w:val="auto"/>
          <w:highlight w:val="none"/>
        </w:rPr>
        <w:t>学</w:t>
      </w:r>
      <w:r>
        <w:rPr>
          <w:rFonts w:hint="eastAsia" w:ascii="宋?" w:hAnsi="宋?" w:cs="宋?"/>
          <w:color w:val="auto"/>
          <w:highlight w:val="none"/>
        </w:rPr>
        <w:t>校派出的代表</w:t>
      </w:r>
      <w:r>
        <w:rPr>
          <w:rFonts w:ascii="宋?" w:hAnsi="宋?" w:cs="宋?"/>
          <w:color w:val="auto"/>
          <w:highlight w:val="none"/>
        </w:rPr>
        <w:t>)</w:t>
      </w:r>
      <w:r>
        <w:rPr>
          <w:rFonts w:hint="eastAsia" w:ascii="宋?" w:hAnsi="宋?" w:cs="宋?"/>
          <w:color w:val="auto"/>
          <w:highlight w:val="none"/>
        </w:rPr>
        <w:t>、</w:t>
      </w:r>
      <w:r>
        <w:rPr>
          <w:rFonts w:hint="eastAsia" w:ascii="宋体" w:hAnsi="宋体" w:eastAsia="宋体" w:cs="宋体"/>
          <w:color w:val="auto"/>
          <w:highlight w:val="none"/>
        </w:rPr>
        <w:t>学</w:t>
      </w:r>
      <w:r>
        <w:rPr>
          <w:rFonts w:hint="eastAsia" w:ascii="宋?" w:hAnsi="宋?" w:cs="宋?"/>
          <w:color w:val="auto"/>
          <w:highlight w:val="none"/>
        </w:rPr>
        <w:t>校膳食安全委</w:t>
      </w:r>
      <w:r>
        <w:rPr>
          <w:rFonts w:hint="eastAsia" w:ascii="宋体" w:hAnsi="宋体" w:eastAsia="宋体" w:cs="宋体"/>
          <w:color w:val="auto"/>
          <w:highlight w:val="none"/>
        </w:rPr>
        <w:t>员会</w:t>
      </w:r>
      <w:r>
        <w:rPr>
          <w:rFonts w:hint="eastAsia" w:ascii="宋?" w:hAnsi="宋?" w:cs="宋?"/>
          <w:color w:val="auto"/>
          <w:highlight w:val="none"/>
        </w:rPr>
        <w:t>代表</w:t>
      </w:r>
      <w:r>
        <w:rPr>
          <w:rFonts w:ascii="宋?" w:hAnsi="宋?" w:cs="宋?"/>
          <w:color w:val="auto"/>
          <w:highlight w:val="none"/>
        </w:rPr>
        <w:t>(</w:t>
      </w:r>
      <w:r>
        <w:rPr>
          <w:rFonts w:hint="eastAsia" w:ascii="宋?" w:hAnsi="宋?" w:cs="宋?"/>
          <w:color w:val="auto"/>
          <w:highlight w:val="none"/>
        </w:rPr>
        <w:t>每次不少于</w:t>
      </w:r>
      <w:r>
        <w:rPr>
          <w:rFonts w:ascii="宋?" w:hAnsi="宋?" w:cs="宋?"/>
          <w:color w:val="auto"/>
          <w:highlight w:val="none"/>
        </w:rPr>
        <w:t>3</w:t>
      </w:r>
      <w:r>
        <w:rPr>
          <w:rFonts w:hint="eastAsia" w:ascii="宋?" w:hAnsi="宋?" w:cs="宋?"/>
          <w:color w:val="auto"/>
          <w:highlight w:val="none"/>
        </w:rPr>
        <w:t>人</w:t>
      </w:r>
      <w:r>
        <w:rPr>
          <w:rFonts w:ascii="宋?" w:hAnsi="宋?" w:cs="宋?"/>
          <w:color w:val="auto"/>
          <w:highlight w:val="none"/>
        </w:rPr>
        <w:t>)</w:t>
      </w:r>
      <w:r>
        <w:rPr>
          <w:rFonts w:hint="eastAsia" w:ascii="宋体" w:hAnsi="宋体" w:eastAsia="宋体" w:cs="宋体"/>
          <w:color w:val="auto"/>
          <w:highlight w:val="none"/>
        </w:rPr>
        <w:t>组</w:t>
      </w:r>
      <w:r>
        <w:rPr>
          <w:rFonts w:hint="eastAsia" w:ascii="宋?" w:hAnsi="宋?" w:cs="宋?"/>
          <w:color w:val="auto"/>
          <w:highlight w:val="none"/>
        </w:rPr>
        <w:t>成的多方</w:t>
      </w:r>
      <w:r>
        <w:rPr>
          <w:rFonts w:hint="eastAsia" w:ascii="宋体" w:hAnsi="宋体" w:eastAsia="宋体" w:cs="宋体"/>
          <w:color w:val="auto"/>
          <w:highlight w:val="none"/>
        </w:rPr>
        <w:t>询</w:t>
      </w:r>
      <w:r>
        <w:rPr>
          <w:rFonts w:hint="eastAsia" w:ascii="宋?" w:hAnsi="宋?" w:cs="宋?"/>
          <w:color w:val="auto"/>
          <w:highlight w:val="none"/>
        </w:rPr>
        <w:t>价小</w:t>
      </w:r>
      <w:r>
        <w:rPr>
          <w:rFonts w:hint="eastAsia" w:ascii="宋体" w:hAnsi="宋体" w:eastAsia="宋体" w:cs="宋体"/>
          <w:color w:val="auto"/>
          <w:highlight w:val="none"/>
        </w:rPr>
        <w:t>组</w:t>
      </w:r>
      <w:r>
        <w:rPr>
          <w:rFonts w:hint="eastAsia" w:ascii="宋?" w:hAnsi="宋?" w:cs="宋?"/>
          <w:color w:val="auto"/>
          <w:highlight w:val="none"/>
        </w:rPr>
        <w:t>，可不定期邀</w:t>
      </w:r>
      <w:r>
        <w:rPr>
          <w:rFonts w:hint="eastAsia" w:ascii="宋体" w:hAnsi="宋体" w:eastAsia="宋体" w:cs="宋体"/>
          <w:color w:val="auto"/>
          <w:highlight w:val="none"/>
        </w:rPr>
        <w:t>请</w:t>
      </w:r>
      <w:r>
        <w:rPr>
          <w:rFonts w:hint="eastAsia" w:ascii="宋?" w:hAnsi="宋?" w:cs="宋?"/>
          <w:color w:val="auto"/>
          <w:highlight w:val="none"/>
        </w:rPr>
        <w:t>人大代表和政</w:t>
      </w:r>
      <w:r>
        <w:rPr>
          <w:rFonts w:hint="eastAsia" w:ascii="宋体" w:hAnsi="宋体" w:eastAsia="宋体" w:cs="宋体"/>
          <w:color w:val="auto"/>
          <w:highlight w:val="none"/>
        </w:rPr>
        <w:t>协</w:t>
      </w:r>
      <w:r>
        <w:rPr>
          <w:rFonts w:hint="eastAsia" w:ascii="宋?" w:hAnsi="宋?" w:cs="宋?"/>
          <w:color w:val="auto"/>
          <w:highlight w:val="none"/>
        </w:rPr>
        <w:t>委</w:t>
      </w:r>
      <w:r>
        <w:rPr>
          <w:rFonts w:hint="eastAsia" w:ascii="宋体" w:hAnsi="宋体" w:eastAsia="宋体" w:cs="宋体"/>
          <w:color w:val="auto"/>
          <w:highlight w:val="none"/>
        </w:rPr>
        <w:t>员</w:t>
      </w:r>
      <w:r>
        <w:rPr>
          <w:rFonts w:hint="eastAsia" w:ascii="宋?" w:hAnsi="宋?" w:cs="宋?"/>
          <w:color w:val="auto"/>
          <w:highlight w:val="none"/>
        </w:rPr>
        <w:t>代表</w:t>
      </w:r>
      <w:r>
        <w:rPr>
          <w:rFonts w:hint="eastAsia" w:ascii="宋体" w:hAnsi="宋体" w:eastAsia="宋体" w:cs="宋体"/>
          <w:color w:val="auto"/>
          <w:highlight w:val="none"/>
        </w:rPr>
        <w:t>监</w:t>
      </w:r>
      <w:r>
        <w:rPr>
          <w:rFonts w:hint="eastAsia" w:ascii="宋?" w:hAnsi="宋?" w:cs="宋?"/>
          <w:color w:val="auto"/>
          <w:highlight w:val="none"/>
        </w:rPr>
        <w:t>督到城</w:t>
      </w:r>
      <w:r>
        <w:rPr>
          <w:rFonts w:hint="eastAsia" w:ascii="宋体" w:hAnsi="宋体" w:eastAsia="宋体" w:cs="宋体"/>
          <w:color w:val="auto"/>
          <w:highlight w:val="none"/>
        </w:rPr>
        <w:t>区内</w:t>
      </w:r>
      <w:r>
        <w:rPr>
          <w:rFonts w:hint="eastAsia" w:ascii="宋?" w:hAnsi="宋?" w:cs="宋?"/>
          <w:color w:val="auto"/>
          <w:highlight w:val="none"/>
        </w:rPr>
        <w:t>大型超市</w:t>
      </w:r>
      <w:r>
        <w:rPr>
          <w:rFonts w:hint="eastAsia" w:ascii="宋体" w:hAnsi="宋体" w:eastAsia="宋体" w:cs="宋体"/>
          <w:color w:val="auto"/>
          <w:highlight w:val="none"/>
        </w:rPr>
        <w:t>对</w:t>
      </w:r>
      <w:r>
        <w:rPr>
          <w:rFonts w:hint="eastAsia" w:ascii="宋?" w:hAnsi="宋?" w:cs="宋?"/>
          <w:color w:val="auto"/>
          <w:highlight w:val="none"/>
        </w:rPr>
        <w:t>重要商品的价格</w:t>
      </w:r>
      <w:r>
        <w:rPr>
          <w:rFonts w:hint="eastAsia" w:ascii="宋体" w:hAnsi="宋体" w:eastAsia="宋体" w:cs="宋体"/>
          <w:color w:val="auto"/>
          <w:highlight w:val="none"/>
        </w:rPr>
        <w:t>进</w:t>
      </w:r>
      <w:r>
        <w:rPr>
          <w:rFonts w:hint="eastAsia" w:ascii="宋?" w:hAnsi="宋?" w:cs="宋?"/>
          <w:color w:val="auto"/>
          <w:highlight w:val="none"/>
        </w:rPr>
        <w:t>行采价，特价及促</w:t>
      </w:r>
      <w:r>
        <w:rPr>
          <w:rFonts w:hint="eastAsia" w:ascii="宋体" w:hAnsi="宋体" w:eastAsia="宋体" w:cs="宋体"/>
          <w:color w:val="auto"/>
          <w:highlight w:val="none"/>
        </w:rPr>
        <w:t>销</w:t>
      </w:r>
      <w:r>
        <w:rPr>
          <w:rFonts w:hint="eastAsia" w:ascii="宋?" w:hAnsi="宋?" w:cs="宋?"/>
          <w:color w:val="auto"/>
          <w:highlight w:val="none"/>
        </w:rPr>
        <w:t>价除外，如大型超市</w:t>
      </w:r>
      <w:r>
        <w:rPr>
          <w:rFonts w:hint="eastAsia" w:ascii="宋体" w:hAnsi="宋体" w:eastAsia="宋体" w:cs="宋体"/>
          <w:color w:val="auto"/>
          <w:highlight w:val="none"/>
        </w:rPr>
        <w:t>没</w:t>
      </w:r>
      <w:r>
        <w:rPr>
          <w:rFonts w:hint="eastAsia" w:ascii="宋?" w:hAnsi="宋?" w:cs="宋?"/>
          <w:color w:val="auto"/>
          <w:highlight w:val="none"/>
        </w:rPr>
        <w:t>有配送的商品，</w:t>
      </w:r>
      <w:r>
        <w:rPr>
          <w:rFonts w:hint="eastAsia" w:ascii="宋体" w:hAnsi="宋体" w:eastAsia="宋体" w:cs="宋体"/>
          <w:color w:val="auto"/>
          <w:highlight w:val="none"/>
        </w:rPr>
        <w:t>则</w:t>
      </w:r>
      <w:r>
        <w:rPr>
          <w:rFonts w:hint="eastAsia" w:ascii="宋?" w:hAnsi="宋?" w:cs="宋?"/>
          <w:color w:val="auto"/>
          <w:highlight w:val="none"/>
        </w:rPr>
        <w:t>到城</w:t>
      </w:r>
      <w:r>
        <w:rPr>
          <w:rFonts w:hint="eastAsia" w:ascii="宋体" w:hAnsi="宋体" w:eastAsia="宋体" w:cs="宋体"/>
          <w:color w:val="auto"/>
          <w:highlight w:val="none"/>
        </w:rPr>
        <w:t>区</w:t>
      </w:r>
      <w:r>
        <w:rPr>
          <w:rFonts w:hint="eastAsia" w:ascii="宋?" w:hAnsi="宋?" w:cs="宋?"/>
          <w:color w:val="auto"/>
          <w:highlight w:val="none"/>
        </w:rPr>
        <w:t>的大型</w:t>
      </w:r>
      <w:r>
        <w:rPr>
          <w:rFonts w:hint="eastAsia" w:ascii="宋体" w:hAnsi="宋体" w:eastAsia="宋体" w:cs="宋体"/>
          <w:color w:val="auto"/>
          <w:highlight w:val="none"/>
        </w:rPr>
        <w:t>农贸</w:t>
      </w:r>
      <w:r>
        <w:rPr>
          <w:rFonts w:hint="eastAsia" w:ascii="宋?" w:hAnsi="宋?" w:cs="宋?"/>
          <w:color w:val="auto"/>
          <w:highlight w:val="none"/>
        </w:rPr>
        <w:t>市</w:t>
      </w:r>
      <w:r>
        <w:rPr>
          <w:rFonts w:hint="eastAsia" w:ascii="宋体" w:hAnsi="宋体" w:eastAsia="宋体" w:cs="宋体"/>
          <w:color w:val="auto"/>
          <w:highlight w:val="none"/>
        </w:rPr>
        <w:t>场</w:t>
      </w:r>
      <w:r>
        <w:rPr>
          <w:rFonts w:hint="eastAsia" w:ascii="宋?" w:hAnsi="宋?" w:cs="宋?"/>
          <w:color w:val="auto"/>
          <w:highlight w:val="none"/>
        </w:rPr>
        <w:t>采价。每月</w:t>
      </w:r>
      <w:r>
        <w:rPr>
          <w:rFonts w:hint="eastAsia" w:ascii="宋体" w:hAnsi="宋体" w:eastAsia="宋体" w:cs="宋体"/>
          <w:color w:val="auto"/>
          <w:highlight w:val="none"/>
        </w:rPr>
        <w:t>询</w:t>
      </w:r>
      <w:r>
        <w:rPr>
          <w:rFonts w:hint="eastAsia" w:ascii="宋?" w:hAnsi="宋?" w:cs="宋?"/>
          <w:color w:val="auto"/>
          <w:highlight w:val="none"/>
        </w:rPr>
        <w:t>价二次，上下半月不定期各</w:t>
      </w:r>
      <w:r>
        <w:rPr>
          <w:rFonts w:hint="eastAsia" w:ascii="宋体" w:hAnsi="宋体" w:eastAsia="宋体" w:cs="宋体"/>
          <w:color w:val="auto"/>
          <w:highlight w:val="none"/>
        </w:rPr>
        <w:t>询</w:t>
      </w:r>
      <w:r>
        <w:rPr>
          <w:rFonts w:hint="eastAsia" w:ascii="宋?" w:hAnsi="宋?" w:cs="宋?"/>
          <w:color w:val="auto"/>
          <w:highlight w:val="none"/>
        </w:rPr>
        <w:t>一次取二次</w:t>
      </w:r>
      <w:r>
        <w:rPr>
          <w:rFonts w:hint="eastAsia" w:ascii="宋体" w:hAnsi="宋体" w:eastAsia="宋体" w:cs="宋体"/>
          <w:color w:val="auto"/>
          <w:highlight w:val="none"/>
        </w:rPr>
        <w:t>询</w:t>
      </w:r>
      <w:r>
        <w:rPr>
          <w:rFonts w:hint="eastAsia" w:ascii="宋?" w:hAnsi="宋?" w:cs="宋?"/>
          <w:color w:val="auto"/>
          <w:highlight w:val="none"/>
        </w:rPr>
        <w:t>价的平均</w:t>
      </w:r>
      <w:r>
        <w:rPr>
          <w:rFonts w:hint="eastAsia" w:ascii="宋体" w:hAnsi="宋体" w:eastAsia="宋体" w:cs="宋体"/>
          <w:color w:val="auto"/>
          <w:highlight w:val="none"/>
        </w:rPr>
        <w:t>值</w:t>
      </w:r>
      <w:r>
        <w:rPr>
          <w:rFonts w:hint="eastAsia" w:ascii="宋?" w:hAnsi="宋?" w:cs="宋?"/>
          <w:color w:val="auto"/>
          <w:highlight w:val="none"/>
        </w:rPr>
        <w:t>作</w:t>
      </w:r>
      <w:r>
        <w:rPr>
          <w:rFonts w:hint="eastAsia" w:ascii="宋体" w:hAnsi="宋体" w:eastAsia="宋体" w:cs="宋体"/>
          <w:color w:val="auto"/>
          <w:highlight w:val="none"/>
        </w:rPr>
        <w:t>为学</w:t>
      </w:r>
      <w:r>
        <w:rPr>
          <w:rFonts w:hint="eastAsia" w:ascii="宋?" w:hAnsi="宋?" w:cs="宋?"/>
          <w:color w:val="auto"/>
          <w:highlight w:val="none"/>
        </w:rPr>
        <w:t>校和配送企</w:t>
      </w:r>
      <w:r>
        <w:rPr>
          <w:rFonts w:hint="eastAsia" w:ascii="宋体" w:hAnsi="宋体" w:eastAsia="宋体" w:cs="宋体"/>
          <w:color w:val="auto"/>
          <w:highlight w:val="none"/>
        </w:rPr>
        <w:t>业确</w:t>
      </w:r>
      <w:r>
        <w:rPr>
          <w:rFonts w:hint="eastAsia" w:ascii="宋?" w:hAnsi="宋?" w:cs="宋?"/>
          <w:color w:val="auto"/>
          <w:highlight w:val="none"/>
        </w:rPr>
        <w:t>定下一</w:t>
      </w:r>
      <w:r>
        <w:rPr>
          <w:rFonts w:hint="eastAsia" w:ascii="宋体" w:hAnsi="宋体" w:eastAsia="宋体" w:cs="宋体"/>
          <w:color w:val="auto"/>
          <w:highlight w:val="none"/>
        </w:rPr>
        <w:t>个</w:t>
      </w:r>
      <w:r>
        <w:rPr>
          <w:rFonts w:hint="eastAsia" w:ascii="宋?" w:hAnsi="宋?" w:cs="宋?"/>
          <w:color w:val="auto"/>
          <w:highlight w:val="none"/>
        </w:rPr>
        <w:t>月食材</w:t>
      </w:r>
      <w:r>
        <w:rPr>
          <w:rFonts w:hint="eastAsia" w:ascii="宋体" w:hAnsi="宋体" w:eastAsia="宋体" w:cs="宋体"/>
          <w:color w:val="auto"/>
          <w:highlight w:val="none"/>
        </w:rPr>
        <w:t>结</w:t>
      </w:r>
      <w:r>
        <w:rPr>
          <w:rFonts w:hint="eastAsia" w:ascii="宋?" w:hAnsi="宋?" w:cs="宋?"/>
          <w:color w:val="auto"/>
          <w:highlight w:val="none"/>
        </w:rPr>
        <w:t>算价格且</w:t>
      </w:r>
      <w:r>
        <w:rPr>
          <w:rFonts w:hint="eastAsia" w:ascii="宋体" w:hAnsi="宋体" w:eastAsia="宋体" w:cs="宋体"/>
          <w:color w:val="auto"/>
          <w:highlight w:val="none"/>
        </w:rPr>
        <w:t>实</w:t>
      </w:r>
      <w:r>
        <w:rPr>
          <w:rFonts w:hint="eastAsia" w:ascii="宋?" w:hAnsi="宋?" w:cs="宋?"/>
          <w:color w:val="auto"/>
          <w:highlight w:val="none"/>
        </w:rPr>
        <w:t>行全</w:t>
      </w:r>
      <w:r>
        <w:rPr>
          <w:rFonts w:hint="eastAsia" w:ascii="宋体" w:hAnsi="宋体" w:eastAsia="宋体" w:cs="宋体"/>
          <w:color w:val="auto"/>
          <w:highlight w:val="none"/>
        </w:rPr>
        <w:t>县统</w:t>
      </w:r>
      <w:r>
        <w:rPr>
          <w:rFonts w:hint="eastAsia" w:ascii="宋?" w:hAnsi="宋?" w:cs="宋?"/>
          <w:color w:val="auto"/>
          <w:highlight w:val="none"/>
        </w:rPr>
        <w:t>一价格。</w:t>
      </w:r>
    </w:p>
    <w:p w14:paraId="603C0A03">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）配送企</w:t>
      </w:r>
      <w:r>
        <w:rPr>
          <w:rFonts w:hint="eastAsia" w:ascii="宋体" w:hAnsi="宋体" w:eastAsia="宋体" w:cs="宋体"/>
          <w:color w:val="auto"/>
          <w:highlight w:val="none"/>
        </w:rPr>
        <w:t>业</w:t>
      </w:r>
      <w:r>
        <w:rPr>
          <w:rFonts w:hint="eastAsia" w:ascii="宋?" w:hAnsi="宋?" w:cs="宋?"/>
          <w:color w:val="auto"/>
          <w:highlight w:val="none"/>
        </w:rPr>
        <w:t>以平南</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每月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价格和平南</w:t>
      </w:r>
      <w:r>
        <w:rPr>
          <w:rFonts w:hint="eastAsia" w:ascii="宋体" w:hAnsi="宋体" w:eastAsia="宋体" w:cs="宋体"/>
          <w:color w:val="auto"/>
          <w:highlight w:val="none"/>
        </w:rPr>
        <w:t>县</w:t>
      </w:r>
      <w:r>
        <w:rPr>
          <w:rFonts w:hint="eastAsia" w:ascii="宋?" w:hAnsi="宋?" w:cs="宋?"/>
          <w:color w:val="auto"/>
          <w:highlight w:val="none"/>
        </w:rPr>
        <w:t>城大型超市、</w:t>
      </w:r>
      <w:r>
        <w:rPr>
          <w:rFonts w:hint="eastAsia" w:ascii="宋体" w:hAnsi="宋体" w:eastAsia="宋体" w:cs="宋体"/>
          <w:color w:val="auto"/>
          <w:highlight w:val="none"/>
        </w:rPr>
        <w:t>农贸</w:t>
      </w:r>
      <w:r>
        <w:rPr>
          <w:rFonts w:hint="eastAsia" w:ascii="宋?" w:hAnsi="宋?" w:cs="宋?"/>
          <w:color w:val="auto"/>
          <w:highlight w:val="none"/>
        </w:rPr>
        <w:t>市</w:t>
      </w:r>
      <w:r>
        <w:rPr>
          <w:rFonts w:hint="eastAsia" w:ascii="宋体" w:hAnsi="宋体" w:eastAsia="宋体" w:cs="宋体"/>
          <w:color w:val="auto"/>
          <w:highlight w:val="none"/>
        </w:rPr>
        <w:t>场</w:t>
      </w:r>
      <w:r>
        <w:rPr>
          <w:rFonts w:hint="eastAsia" w:ascii="宋?" w:hAnsi="宋?" w:cs="宋?"/>
          <w:color w:val="auto"/>
          <w:highlight w:val="none"/>
        </w:rPr>
        <w:t>同品</w:t>
      </w:r>
      <w:r>
        <w:rPr>
          <w:rFonts w:hint="eastAsia" w:ascii="宋体" w:hAnsi="宋体" w:eastAsia="宋体" w:cs="宋体"/>
          <w:color w:val="auto"/>
          <w:highlight w:val="none"/>
        </w:rPr>
        <w:t>质</w:t>
      </w:r>
      <w:r>
        <w:rPr>
          <w:rFonts w:hint="eastAsia" w:ascii="宋?" w:hAnsi="宋?" w:cs="宋?"/>
          <w:color w:val="auto"/>
          <w:highlight w:val="none"/>
        </w:rPr>
        <w:t>价格</w:t>
      </w:r>
      <w:r>
        <w:rPr>
          <w:rFonts w:hint="eastAsia" w:ascii="宋体" w:hAnsi="宋体" w:eastAsia="宋体" w:cs="宋体"/>
          <w:color w:val="auto"/>
          <w:highlight w:val="none"/>
        </w:rPr>
        <w:t>为参</w:t>
      </w:r>
      <w:r>
        <w:rPr>
          <w:rFonts w:hint="eastAsia" w:ascii="宋?" w:hAnsi="宋?" w:cs="宋?"/>
          <w:color w:val="auto"/>
          <w:highlight w:val="none"/>
        </w:rPr>
        <w:t>照依据，</w:t>
      </w:r>
      <w:r>
        <w:rPr>
          <w:rFonts w:hint="eastAsia" w:ascii="宋体" w:hAnsi="宋体" w:eastAsia="宋体" w:cs="宋体"/>
          <w:color w:val="auto"/>
          <w:highlight w:val="none"/>
        </w:rPr>
        <w:t>并</w:t>
      </w:r>
      <w:r>
        <w:rPr>
          <w:rFonts w:hint="eastAsia" w:ascii="宋?" w:hAnsi="宋?" w:cs="宋?"/>
          <w:color w:val="auto"/>
          <w:highlight w:val="none"/>
        </w:rPr>
        <w:t>根据</w:t>
      </w:r>
      <w:r>
        <w:rPr>
          <w:rFonts w:hint="eastAsia" w:ascii="宋体" w:hAnsi="宋体" w:eastAsia="宋体" w:cs="宋体"/>
          <w:color w:val="auto"/>
          <w:highlight w:val="none"/>
        </w:rPr>
        <w:t>规</w:t>
      </w:r>
      <w:r>
        <w:rPr>
          <w:rFonts w:hint="eastAsia" w:ascii="宋?" w:hAnsi="宋?" w:cs="宋?"/>
          <w:color w:val="auto"/>
          <w:highlight w:val="none"/>
        </w:rPr>
        <w:t>定在</w:t>
      </w:r>
      <w:r>
        <w:rPr>
          <w:rFonts w:hint="eastAsia" w:ascii="宋体" w:hAnsi="宋体" w:eastAsia="宋体" w:cs="宋体"/>
          <w:color w:val="auto"/>
          <w:highlight w:val="none"/>
        </w:rPr>
        <w:t>参</w:t>
      </w:r>
      <w:r>
        <w:rPr>
          <w:rFonts w:hint="eastAsia" w:ascii="宋?" w:hAnsi="宋?" w:cs="宋?"/>
          <w:color w:val="auto"/>
          <w:highlight w:val="none"/>
        </w:rPr>
        <w:t>考价格的基</w:t>
      </w:r>
      <w:r>
        <w:rPr>
          <w:rFonts w:hint="eastAsia" w:ascii="宋体" w:hAnsi="宋体" w:eastAsia="宋体" w:cs="宋体"/>
          <w:color w:val="auto"/>
          <w:highlight w:val="none"/>
        </w:rPr>
        <w:t>础</w:t>
      </w:r>
      <w:r>
        <w:rPr>
          <w:rFonts w:hint="eastAsia" w:ascii="宋?" w:hAnsi="宋?" w:cs="宋?"/>
          <w:color w:val="auto"/>
          <w:highlight w:val="none"/>
        </w:rPr>
        <w:t>上</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 w:hAnsi="宋?" w:cs="宋?"/>
          <w:b/>
          <w:bCs/>
          <w:color w:val="auto"/>
          <w:highlight w:val="none"/>
        </w:rPr>
        <w:t>“价格</w:t>
      </w:r>
      <w:r>
        <w:rPr>
          <w:rFonts w:ascii="宋?" w:hAnsi="宋?" w:cs="宋?"/>
          <w:b/>
          <w:bCs/>
          <w:color w:val="auto"/>
          <w:highlight w:val="none"/>
        </w:rPr>
        <w:t>93%</w:t>
      </w:r>
      <w:r>
        <w:rPr>
          <w:rFonts w:hint="eastAsia" w:ascii="宋?" w:hAnsi="宋?" w:cs="宋?"/>
          <w:b/>
          <w:bCs/>
          <w:color w:val="auto"/>
          <w:highlight w:val="none"/>
        </w:rPr>
        <w:t>以下折</w:t>
      </w:r>
      <w:r>
        <w:rPr>
          <w:rFonts w:hint="eastAsia" w:ascii="宋体" w:hAnsi="宋体" w:eastAsia="宋体" w:cs="宋体"/>
          <w:b/>
          <w:bCs/>
          <w:color w:val="auto"/>
          <w:highlight w:val="none"/>
        </w:rPr>
        <w:t>扣</w:t>
      </w:r>
      <w:r>
        <w:rPr>
          <w:rFonts w:hint="eastAsia" w:ascii="宋体" w:hAnsi="宋体" w:eastAsia="宋体" w:cs="宋体"/>
          <w:b/>
          <w:bCs/>
          <w:color w:val="auto"/>
          <w:highlight w:val="none"/>
          <w:lang w:eastAsia="zh-CN"/>
        </w:rPr>
        <w:t>（即投标报价范围：≤93%）</w:t>
      </w:r>
      <w:r>
        <w:rPr>
          <w:rFonts w:hint="eastAsia" w:ascii="宋?" w:hAnsi="宋?" w:cs="宋?"/>
          <w:b/>
          <w:bCs/>
          <w:color w:val="auto"/>
          <w:highlight w:val="none"/>
        </w:rPr>
        <w:t>”（按</w:t>
      </w:r>
      <w:r>
        <w:rPr>
          <w:rFonts w:hint="eastAsia" w:ascii="宋体" w:hAnsi="宋体" w:eastAsia="宋体" w:cs="宋体"/>
          <w:b/>
          <w:bCs/>
          <w:color w:val="auto"/>
          <w:highlight w:val="none"/>
        </w:rPr>
        <w:t>实际</w:t>
      </w:r>
      <w:r>
        <w:rPr>
          <w:rFonts w:hint="eastAsia" w:ascii="宋?" w:hAnsi="宋?" w:cs="宋?"/>
          <w:b/>
          <w:bCs/>
          <w:color w:val="auto"/>
          <w:highlight w:val="none"/>
        </w:rPr>
        <w:t>中</w:t>
      </w:r>
      <w:r>
        <w:rPr>
          <w:rFonts w:hint="eastAsia" w:ascii="宋体" w:hAnsi="宋体" w:eastAsia="宋体" w:cs="宋体"/>
          <w:b/>
          <w:bCs/>
          <w:color w:val="auto"/>
          <w:highlight w:val="none"/>
        </w:rPr>
        <w:t>标</w:t>
      </w:r>
      <w:r>
        <w:rPr>
          <w:rFonts w:hint="eastAsia" w:ascii="宋?" w:hAnsi="宋?" w:cs="宋?"/>
          <w:b/>
          <w:bCs/>
          <w:color w:val="auto"/>
          <w:highlight w:val="none"/>
        </w:rPr>
        <w:t>折</w:t>
      </w:r>
      <w:r>
        <w:rPr>
          <w:rFonts w:hint="eastAsia" w:ascii="宋体" w:hAnsi="宋体" w:eastAsia="宋体" w:cs="宋体"/>
          <w:b/>
          <w:bCs/>
          <w:color w:val="auto"/>
          <w:highlight w:val="none"/>
        </w:rPr>
        <w:t>扣</w:t>
      </w:r>
      <w:r>
        <w:rPr>
          <w:rFonts w:hint="eastAsia" w:ascii="宋?" w:hAnsi="宋?" w:cs="宋?"/>
          <w:b/>
          <w:bCs/>
          <w:color w:val="auto"/>
          <w:highlight w:val="none"/>
        </w:rPr>
        <w:t>率</w:t>
      </w:r>
      <w:r>
        <w:rPr>
          <w:rFonts w:hint="eastAsia" w:ascii="宋体" w:hAnsi="宋体" w:eastAsia="宋体" w:cs="宋体"/>
          <w:b/>
          <w:bCs/>
          <w:color w:val="auto"/>
          <w:highlight w:val="none"/>
        </w:rPr>
        <w:t>为</w:t>
      </w:r>
      <w:r>
        <w:rPr>
          <w:rFonts w:hint="eastAsia" w:ascii="宋?" w:hAnsi="宋?" w:cs="宋?"/>
          <w:b/>
          <w:bCs/>
          <w:color w:val="auto"/>
          <w:highlight w:val="none"/>
        </w:rPr>
        <w:t>准</w:t>
      </w:r>
      <w:r>
        <w:rPr>
          <w:rFonts w:hint="eastAsia" w:ascii="宋?" w:hAnsi="宋?" w:cs="宋?"/>
          <w:color w:val="auto"/>
          <w:highlight w:val="none"/>
        </w:rPr>
        <w:t>），在每月</w:t>
      </w:r>
      <w:r>
        <w:rPr>
          <w:rFonts w:ascii="宋?" w:hAnsi="宋?" w:cs="宋?"/>
          <w:color w:val="auto"/>
          <w:highlight w:val="none"/>
        </w:rPr>
        <w:t>30</w:t>
      </w:r>
      <w:r>
        <w:rPr>
          <w:rFonts w:hint="eastAsia" w:ascii="宋?" w:hAnsi="宋?" w:cs="宋?"/>
          <w:color w:val="auto"/>
          <w:highlight w:val="none"/>
        </w:rPr>
        <w:t>日前形成下一</w:t>
      </w:r>
      <w:r>
        <w:rPr>
          <w:rFonts w:hint="eastAsia" w:ascii="宋体" w:hAnsi="宋体" w:eastAsia="宋体" w:cs="宋体"/>
          <w:color w:val="auto"/>
          <w:highlight w:val="none"/>
        </w:rPr>
        <w:t>个</w:t>
      </w:r>
      <w:r>
        <w:rPr>
          <w:rFonts w:hint="eastAsia" w:ascii="宋?" w:hAnsi="宋?" w:cs="宋?"/>
          <w:color w:val="auto"/>
          <w:highlight w:val="none"/>
        </w:rPr>
        <w:t>月</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学</w:t>
      </w:r>
      <w:r>
        <w:rPr>
          <w:rFonts w:hint="eastAsia" w:ascii="宋?" w:hAnsi="宋?" w:cs="宋?"/>
          <w:color w:val="auto"/>
          <w:highlight w:val="none"/>
        </w:rPr>
        <w:t>生食堂食品及食材</w:t>
      </w:r>
      <w:r>
        <w:rPr>
          <w:rFonts w:hint="eastAsia" w:ascii="宋体" w:hAnsi="宋体" w:eastAsia="宋体" w:cs="宋体"/>
          <w:color w:val="auto"/>
          <w:highlight w:val="none"/>
        </w:rPr>
        <w:t>结</w:t>
      </w:r>
      <w:r>
        <w:rPr>
          <w:rFonts w:hint="eastAsia" w:ascii="宋?" w:hAnsi="宋?" w:cs="宋?"/>
          <w:color w:val="auto"/>
          <w:highlight w:val="none"/>
        </w:rPr>
        <w:t>算价格表。基准价不能高于市</w:t>
      </w:r>
      <w:r>
        <w:rPr>
          <w:rFonts w:hint="eastAsia" w:ascii="宋体" w:hAnsi="宋体" w:eastAsia="宋体" w:cs="宋体"/>
          <w:color w:val="auto"/>
          <w:highlight w:val="none"/>
        </w:rPr>
        <w:t>场</w:t>
      </w:r>
      <w:r>
        <w:rPr>
          <w:rFonts w:hint="eastAsia" w:ascii="宋?" w:hAnsi="宋?" w:cs="宋?"/>
          <w:color w:val="auto"/>
          <w:highlight w:val="none"/>
        </w:rPr>
        <w:t>上的最高价，如果价格不能</w:t>
      </w:r>
      <w:r>
        <w:rPr>
          <w:rFonts w:hint="eastAsia" w:ascii="宋体" w:hAnsi="宋体" w:eastAsia="宋体" w:cs="宋体"/>
          <w:color w:val="auto"/>
          <w:highlight w:val="none"/>
        </w:rPr>
        <w:t>协</w:t>
      </w:r>
      <w:r>
        <w:rPr>
          <w:rFonts w:hint="eastAsia" w:ascii="宋?" w:hAnsi="宋?" w:cs="宋?"/>
          <w:color w:val="auto"/>
          <w:highlight w:val="none"/>
        </w:rPr>
        <w:t>商</w:t>
      </w:r>
      <w:r>
        <w:rPr>
          <w:rFonts w:hint="eastAsia" w:ascii="宋体" w:hAnsi="宋体" w:eastAsia="宋体" w:cs="宋体"/>
          <w:color w:val="auto"/>
          <w:highlight w:val="none"/>
        </w:rPr>
        <w:t>确</w:t>
      </w:r>
      <w:r>
        <w:rPr>
          <w:rFonts w:hint="eastAsia" w:ascii="宋?" w:hAnsi="宋?" w:cs="宋?"/>
          <w:color w:val="auto"/>
          <w:highlight w:val="none"/>
        </w:rPr>
        <w:t>定的，供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暂</w:t>
      </w:r>
      <w:r>
        <w:rPr>
          <w:rFonts w:hint="eastAsia" w:ascii="宋?" w:hAnsi="宋?" w:cs="宋?"/>
          <w:color w:val="auto"/>
          <w:highlight w:val="none"/>
        </w:rPr>
        <w:t>停供</w:t>
      </w:r>
      <w:r>
        <w:rPr>
          <w:rFonts w:hint="eastAsia" w:ascii="宋体" w:hAnsi="宋体" w:eastAsia="宋体" w:cs="宋体"/>
          <w:color w:val="auto"/>
          <w:highlight w:val="none"/>
        </w:rPr>
        <w:t>应该</w:t>
      </w:r>
      <w:r>
        <w:rPr>
          <w:rFonts w:hint="eastAsia" w:ascii="宋?" w:hAnsi="宋?" w:cs="宋?"/>
          <w:color w:val="auto"/>
          <w:highlight w:val="none"/>
        </w:rPr>
        <w:t>食材，</w:t>
      </w:r>
      <w:r>
        <w:rPr>
          <w:rFonts w:hint="eastAsia" w:ascii="宋体" w:hAnsi="宋体" w:eastAsia="宋体" w:cs="宋体"/>
          <w:color w:val="auto"/>
          <w:highlight w:val="none"/>
        </w:rPr>
        <w:t>对</w:t>
      </w:r>
      <w:r>
        <w:rPr>
          <w:rFonts w:hint="eastAsia" w:ascii="宋?" w:hAnsi="宋?" w:cs="宋?"/>
          <w:color w:val="auto"/>
          <w:highlight w:val="none"/>
        </w:rPr>
        <w:t>不按</w:t>
      </w:r>
      <w:r>
        <w:rPr>
          <w:rFonts w:hint="eastAsia" w:ascii="宋体" w:hAnsi="宋体" w:eastAsia="宋体" w:cs="宋体"/>
          <w:color w:val="auto"/>
          <w:highlight w:val="none"/>
        </w:rPr>
        <w:t>时</w:t>
      </w:r>
      <w:r>
        <w:rPr>
          <w:rFonts w:hint="eastAsia" w:ascii="宋?" w:hAnsi="宋?" w:cs="宋?"/>
          <w:color w:val="auto"/>
          <w:highlight w:val="none"/>
        </w:rPr>
        <w:t>、不按</w:t>
      </w:r>
      <w:r>
        <w:rPr>
          <w:rFonts w:hint="eastAsia" w:ascii="宋体" w:hAnsi="宋体" w:eastAsia="宋体" w:cs="宋体"/>
          <w:color w:val="auto"/>
          <w:highlight w:val="none"/>
        </w:rPr>
        <w:t>质</w:t>
      </w:r>
      <w:r>
        <w:rPr>
          <w:rFonts w:hint="eastAsia" w:ascii="宋?" w:hAnsi="宋?" w:cs="宋?"/>
          <w:color w:val="auto"/>
          <w:highlight w:val="none"/>
        </w:rPr>
        <w:t>、不按量、不按</w:t>
      </w:r>
      <w:r>
        <w:rPr>
          <w:rFonts w:hint="eastAsia" w:ascii="宋体" w:hAnsi="宋体" w:eastAsia="宋体" w:cs="宋体"/>
          <w:color w:val="auto"/>
          <w:highlight w:val="none"/>
        </w:rPr>
        <w:t>单</w:t>
      </w:r>
      <w:r>
        <w:rPr>
          <w:rFonts w:hint="eastAsia" w:ascii="宋?" w:hAnsi="宋?" w:cs="宋?"/>
          <w:color w:val="auto"/>
          <w:highlight w:val="none"/>
        </w:rPr>
        <w:t>配送到位的，</w:t>
      </w:r>
      <w:r>
        <w:rPr>
          <w:rFonts w:hint="eastAsia" w:ascii="宋体" w:hAnsi="宋体" w:eastAsia="宋体" w:cs="宋体"/>
          <w:color w:val="auto"/>
          <w:highlight w:val="none"/>
        </w:rPr>
        <w:t>学</w:t>
      </w:r>
      <w:r>
        <w:rPr>
          <w:rFonts w:hint="eastAsia" w:ascii="宋?" w:hAnsi="宋?" w:cs="宋?"/>
          <w:color w:val="auto"/>
          <w:highlight w:val="none"/>
        </w:rPr>
        <w:t>校有</w:t>
      </w:r>
      <w:r>
        <w:rPr>
          <w:rFonts w:hint="eastAsia" w:ascii="宋体" w:hAnsi="宋体" w:eastAsia="宋体" w:cs="宋体"/>
          <w:color w:val="auto"/>
          <w:highlight w:val="none"/>
        </w:rPr>
        <w:t>启动应</w:t>
      </w:r>
      <w:r>
        <w:rPr>
          <w:rFonts w:hint="eastAsia" w:ascii="宋?" w:hAnsi="宋?" w:cs="宋?"/>
          <w:color w:val="auto"/>
          <w:highlight w:val="none"/>
        </w:rPr>
        <w:t>急</w:t>
      </w:r>
      <w:r>
        <w:rPr>
          <w:rFonts w:hint="eastAsia" w:ascii="宋体" w:hAnsi="宋体" w:eastAsia="宋体" w:cs="宋体"/>
          <w:color w:val="auto"/>
          <w:highlight w:val="none"/>
        </w:rPr>
        <w:t>预</w:t>
      </w:r>
      <w:r>
        <w:rPr>
          <w:rFonts w:hint="eastAsia" w:ascii="宋?" w:hAnsi="宋?" w:cs="宋?"/>
          <w:color w:val="auto"/>
          <w:highlight w:val="none"/>
        </w:rPr>
        <w:t>案的</w:t>
      </w:r>
      <w:r>
        <w:rPr>
          <w:rFonts w:hint="eastAsia" w:ascii="宋体" w:hAnsi="宋体" w:eastAsia="宋体" w:cs="宋体"/>
          <w:color w:val="auto"/>
          <w:highlight w:val="none"/>
        </w:rPr>
        <w:t>权</w:t>
      </w:r>
      <w:r>
        <w:rPr>
          <w:rFonts w:hint="eastAsia" w:ascii="宋?" w:hAnsi="宋?" w:cs="宋?"/>
          <w:color w:val="auto"/>
          <w:highlight w:val="none"/>
        </w:rPr>
        <w:t>利（遇不可抗力除外），</w:t>
      </w:r>
      <w:r>
        <w:rPr>
          <w:rFonts w:hint="eastAsia" w:ascii="宋体" w:hAnsi="宋体" w:eastAsia="宋体" w:cs="宋体"/>
          <w:color w:val="auto"/>
          <w:highlight w:val="none"/>
        </w:rPr>
        <w:t>从</w:t>
      </w:r>
      <w:r>
        <w:rPr>
          <w:rFonts w:hint="eastAsia" w:ascii="宋?" w:hAnsi="宋?" w:cs="宋?"/>
          <w:color w:val="auto"/>
          <w:highlight w:val="none"/>
        </w:rPr>
        <w:t>其他中</w:t>
      </w:r>
      <w:r>
        <w:rPr>
          <w:rFonts w:hint="eastAsia" w:ascii="宋体" w:hAnsi="宋体" w:eastAsia="宋体" w:cs="宋体"/>
          <w:color w:val="auto"/>
          <w:highlight w:val="none"/>
        </w:rPr>
        <w:t>标</w:t>
      </w:r>
      <w:r>
        <w:rPr>
          <w:rFonts w:hint="eastAsia" w:ascii="宋?" w:hAnsi="宋?" w:cs="宋?"/>
          <w:color w:val="auto"/>
          <w:highlight w:val="none"/>
        </w:rPr>
        <w:t>人或具有保</w:t>
      </w:r>
      <w:r>
        <w:rPr>
          <w:rFonts w:hint="eastAsia" w:ascii="宋体" w:hAnsi="宋体" w:eastAsia="宋体" w:cs="宋体"/>
          <w:color w:val="auto"/>
          <w:highlight w:val="none"/>
        </w:rPr>
        <w:t>证</w:t>
      </w:r>
      <w:r>
        <w:rPr>
          <w:rFonts w:hint="eastAsia" w:ascii="宋?" w:hAnsi="宋?" w:cs="宋?"/>
          <w:color w:val="auto"/>
          <w:highlight w:val="none"/>
        </w:rPr>
        <w:t>食品安全的供</w:t>
      </w:r>
      <w:r>
        <w:rPr>
          <w:rFonts w:hint="eastAsia" w:ascii="宋体" w:hAnsi="宋体" w:eastAsia="宋体" w:cs="宋体"/>
          <w:color w:val="auto"/>
          <w:highlight w:val="none"/>
        </w:rPr>
        <w:t>应</w:t>
      </w:r>
      <w:r>
        <w:rPr>
          <w:rFonts w:hint="eastAsia" w:ascii="宋?" w:hAnsi="宋?" w:cs="宋?"/>
          <w:color w:val="auto"/>
          <w:highlight w:val="none"/>
        </w:rPr>
        <w:t>商采</w:t>
      </w:r>
      <w:r>
        <w:rPr>
          <w:rFonts w:hint="eastAsia" w:ascii="宋体" w:hAnsi="宋体" w:eastAsia="宋体" w:cs="宋体"/>
          <w:color w:val="auto"/>
          <w:highlight w:val="none"/>
        </w:rPr>
        <w:t>购</w:t>
      </w:r>
      <w:r>
        <w:rPr>
          <w:rFonts w:hint="eastAsia" w:ascii="宋?" w:hAnsi="宋?" w:cs="宋?"/>
          <w:color w:val="auto"/>
          <w:highlight w:val="none"/>
        </w:rPr>
        <w:t>。</w:t>
      </w:r>
    </w:p>
    <w:p w14:paraId="0AB23866">
      <w:pPr>
        <w:spacing w:line="360" w:lineRule="auto"/>
        <w:ind w:firstLine="420" w:firstLineChars="200"/>
        <w:rPr>
          <w:rFonts w:ascii="宋?"/>
          <w:color w:val="auto"/>
          <w:highlight w:val="none"/>
        </w:rPr>
      </w:pPr>
      <w:r>
        <w:rPr>
          <w:rFonts w:ascii="宋?" w:hAnsi="宋?" w:cs="宋?"/>
          <w:color w:val="auto"/>
          <w:highlight w:val="none"/>
        </w:rPr>
        <w:t>4.</w:t>
      </w:r>
      <w:r>
        <w:rPr>
          <w:rFonts w:hint="eastAsia" w:ascii="宋?" w:hAnsi="宋?" w:cs="宋?"/>
          <w:color w:val="auto"/>
          <w:highlight w:val="none"/>
        </w:rPr>
        <w:t>合同合</w:t>
      </w:r>
      <w:r>
        <w:rPr>
          <w:rFonts w:hint="eastAsia" w:ascii="宋体" w:hAnsi="宋体" w:eastAsia="宋体" w:cs="宋体"/>
          <w:color w:val="auto"/>
          <w:highlight w:val="none"/>
        </w:rPr>
        <w:t>计</w:t>
      </w:r>
      <w:r>
        <w:rPr>
          <w:rFonts w:hint="eastAsia" w:ascii="宋?" w:hAnsi="宋?" w:cs="宋?"/>
          <w:color w:val="auto"/>
          <w:highlight w:val="none"/>
        </w:rPr>
        <w:t>金</w:t>
      </w:r>
      <w:r>
        <w:rPr>
          <w:rFonts w:hint="eastAsia" w:ascii="宋体" w:hAnsi="宋体" w:eastAsia="宋体" w:cs="宋体"/>
          <w:color w:val="auto"/>
          <w:highlight w:val="none"/>
        </w:rPr>
        <w:t>额</w:t>
      </w:r>
      <w:r>
        <w:rPr>
          <w:rFonts w:hint="eastAsia" w:ascii="宋?" w:hAnsi="宋?" w:cs="宋?"/>
          <w:color w:val="auto"/>
          <w:highlight w:val="none"/>
        </w:rPr>
        <w:t>包括但不限于</w:t>
      </w:r>
      <w:r>
        <w:rPr>
          <w:rFonts w:hint="eastAsia" w:ascii="宋体" w:hAnsi="宋体" w:eastAsia="宋体" w:cs="宋体"/>
          <w:color w:val="auto"/>
          <w:highlight w:val="none"/>
        </w:rPr>
        <w:t>满</w:t>
      </w:r>
      <w:r>
        <w:rPr>
          <w:rFonts w:hint="eastAsia" w:ascii="宋?" w:hAnsi="宋?" w:cs="宋?"/>
          <w:color w:val="auto"/>
          <w:highlight w:val="none"/>
        </w:rPr>
        <w:t>足本次投</w:t>
      </w:r>
      <w:r>
        <w:rPr>
          <w:rFonts w:hint="eastAsia" w:ascii="宋体" w:hAnsi="宋体" w:eastAsia="宋体" w:cs="宋体"/>
          <w:color w:val="auto"/>
          <w:highlight w:val="none"/>
        </w:rPr>
        <w:t>标</w:t>
      </w:r>
      <w:r>
        <w:rPr>
          <w:rFonts w:hint="eastAsia" w:ascii="宋?" w:hAnsi="宋?" w:cs="宋?"/>
          <w:color w:val="auto"/>
          <w:highlight w:val="none"/>
        </w:rPr>
        <w:t>全部采</w:t>
      </w:r>
      <w:r>
        <w:rPr>
          <w:rFonts w:hint="eastAsia" w:ascii="宋体" w:hAnsi="宋体" w:eastAsia="宋体" w:cs="宋体"/>
          <w:color w:val="auto"/>
          <w:highlight w:val="none"/>
        </w:rPr>
        <w:t>购</w:t>
      </w:r>
      <w:r>
        <w:rPr>
          <w:rFonts w:hint="eastAsia" w:ascii="宋?" w:hAnsi="宋?" w:cs="宋?"/>
          <w:color w:val="auto"/>
          <w:highlight w:val="none"/>
        </w:rPr>
        <w:t>需求所</w:t>
      </w:r>
      <w:r>
        <w:rPr>
          <w:rFonts w:hint="eastAsia" w:ascii="宋体" w:hAnsi="宋体" w:eastAsia="宋体" w:cs="宋体"/>
          <w:color w:val="auto"/>
          <w:highlight w:val="none"/>
        </w:rPr>
        <w:t>应</w:t>
      </w:r>
      <w:r>
        <w:rPr>
          <w:rFonts w:hint="eastAsia" w:ascii="宋?" w:hAnsi="宋?" w:cs="宋?"/>
          <w:color w:val="auto"/>
          <w:highlight w:val="none"/>
        </w:rPr>
        <w:t>提供的服</w:t>
      </w:r>
      <w:r>
        <w:rPr>
          <w:rFonts w:hint="eastAsia" w:ascii="宋体" w:hAnsi="宋体" w:eastAsia="宋体" w:cs="宋体"/>
          <w:color w:val="auto"/>
          <w:highlight w:val="none"/>
        </w:rPr>
        <w:t>务</w:t>
      </w:r>
      <w:r>
        <w:rPr>
          <w:rFonts w:hint="eastAsia" w:ascii="宋?" w:hAnsi="宋?" w:cs="宋?"/>
          <w:color w:val="auto"/>
          <w:highlight w:val="none"/>
        </w:rPr>
        <w:t>，以及伴</w:t>
      </w:r>
      <w:r>
        <w:rPr>
          <w:rFonts w:hint="eastAsia" w:ascii="宋体" w:hAnsi="宋体" w:eastAsia="宋体" w:cs="宋体"/>
          <w:color w:val="auto"/>
          <w:highlight w:val="none"/>
        </w:rPr>
        <w:t>随</w:t>
      </w:r>
      <w:r>
        <w:rPr>
          <w:rFonts w:hint="eastAsia" w:ascii="宋?" w:hAnsi="宋?" w:cs="宋?"/>
          <w:color w:val="auto"/>
          <w:highlight w:val="none"/>
        </w:rPr>
        <w:t>的</w:t>
      </w:r>
      <w:r>
        <w:rPr>
          <w:rFonts w:hint="eastAsia" w:ascii="宋体" w:hAnsi="宋体" w:eastAsia="宋体" w:cs="宋体"/>
          <w:color w:val="auto"/>
          <w:highlight w:val="none"/>
        </w:rPr>
        <w:t>货</w:t>
      </w:r>
      <w:r>
        <w:rPr>
          <w:rFonts w:hint="eastAsia" w:ascii="宋?" w:hAnsi="宋?" w:cs="宋?"/>
          <w:color w:val="auto"/>
          <w:highlight w:val="none"/>
        </w:rPr>
        <w:t>物和工程（如有）的价格；包含投</w:t>
      </w:r>
      <w:r>
        <w:rPr>
          <w:rFonts w:hint="eastAsia" w:ascii="宋体" w:hAnsi="宋体" w:eastAsia="宋体" w:cs="宋体"/>
          <w:color w:val="auto"/>
          <w:highlight w:val="none"/>
        </w:rPr>
        <w:t>标</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w:t>
      </w:r>
      <w:r>
        <w:rPr>
          <w:rFonts w:hint="eastAsia" w:ascii="宋体" w:hAnsi="宋体" w:eastAsia="宋体" w:cs="宋体"/>
          <w:color w:val="auto"/>
          <w:highlight w:val="none"/>
        </w:rPr>
        <w:t>货</w:t>
      </w:r>
      <w:r>
        <w:rPr>
          <w:rFonts w:hint="eastAsia" w:ascii="宋?" w:hAnsi="宋?" w:cs="宋?"/>
          <w:color w:val="auto"/>
          <w:highlight w:val="none"/>
        </w:rPr>
        <w:t>物、工程的成本、</w:t>
      </w:r>
      <w:r>
        <w:rPr>
          <w:rFonts w:hint="eastAsia" w:ascii="宋体" w:hAnsi="宋体" w:eastAsia="宋体" w:cs="宋体"/>
          <w:color w:val="auto"/>
          <w:highlight w:val="none"/>
        </w:rPr>
        <w:t>运输</w:t>
      </w:r>
      <w:r>
        <w:rPr>
          <w:rFonts w:hint="eastAsia" w:ascii="宋?" w:hAnsi="宋?" w:cs="宋?"/>
          <w:color w:val="auto"/>
          <w:highlight w:val="none"/>
        </w:rPr>
        <w:t>（含保</w:t>
      </w:r>
      <w:r>
        <w:rPr>
          <w:rFonts w:hint="eastAsia" w:ascii="宋体" w:hAnsi="宋体" w:eastAsia="宋体" w:cs="宋体"/>
          <w:color w:val="auto"/>
          <w:highlight w:val="none"/>
        </w:rPr>
        <w:t>险</w:t>
      </w:r>
      <w:r>
        <w:rPr>
          <w:rFonts w:hint="eastAsia" w:ascii="宋?" w:hAnsi="宋?" w:cs="宋?"/>
          <w:color w:val="auto"/>
          <w:highlight w:val="none"/>
        </w:rPr>
        <w:t>）、安</w:t>
      </w:r>
      <w:r>
        <w:rPr>
          <w:rFonts w:hint="eastAsia" w:ascii="宋体" w:hAnsi="宋体" w:eastAsia="宋体" w:cs="宋体"/>
          <w:color w:val="auto"/>
          <w:highlight w:val="none"/>
        </w:rPr>
        <w:t>装</w:t>
      </w:r>
      <w:r>
        <w:rPr>
          <w:rFonts w:hint="eastAsia" w:ascii="宋?" w:hAnsi="宋?" w:cs="宋?"/>
          <w:color w:val="auto"/>
          <w:highlight w:val="none"/>
        </w:rPr>
        <w:t>（如有）、</w:t>
      </w:r>
      <w:r>
        <w:rPr>
          <w:rFonts w:hint="eastAsia" w:ascii="宋体" w:hAnsi="宋体" w:eastAsia="宋体" w:cs="宋体"/>
          <w:color w:val="auto"/>
          <w:highlight w:val="none"/>
        </w:rPr>
        <w:t>调试</w:t>
      </w:r>
      <w:r>
        <w:rPr>
          <w:rFonts w:hint="eastAsia" w:ascii="宋?" w:hAnsi="宋?" w:cs="宋?"/>
          <w:color w:val="auto"/>
          <w:highlight w:val="none"/>
        </w:rPr>
        <w:t>、</w:t>
      </w:r>
      <w:r>
        <w:rPr>
          <w:rFonts w:hint="eastAsia" w:ascii="宋体" w:hAnsi="宋体" w:eastAsia="宋体" w:cs="宋体"/>
          <w:color w:val="auto"/>
          <w:highlight w:val="none"/>
        </w:rPr>
        <w:t>检验</w:t>
      </w:r>
      <w:r>
        <w:rPr>
          <w:rFonts w:hint="eastAsia" w:ascii="宋?" w:hAnsi="宋?" w:cs="宋?"/>
          <w:color w:val="auto"/>
          <w:highlight w:val="none"/>
        </w:rPr>
        <w:t>、技</w:t>
      </w:r>
      <w:r>
        <w:rPr>
          <w:rFonts w:hint="eastAsia" w:ascii="宋体" w:hAnsi="宋体" w:eastAsia="宋体" w:cs="宋体"/>
          <w:color w:val="auto"/>
          <w:highlight w:val="none"/>
        </w:rPr>
        <w:t>术</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、培</w:t>
      </w:r>
      <w:r>
        <w:rPr>
          <w:rFonts w:hint="eastAsia" w:ascii="宋体" w:hAnsi="宋体" w:eastAsia="宋体" w:cs="宋体"/>
          <w:color w:val="auto"/>
          <w:highlight w:val="none"/>
        </w:rPr>
        <w:t>训</w:t>
      </w:r>
      <w:r>
        <w:rPr>
          <w:rFonts w:hint="eastAsia" w:ascii="宋?" w:hAnsi="宋?" w:cs="宋?"/>
          <w:color w:val="auto"/>
          <w:highlight w:val="none"/>
        </w:rPr>
        <w:t>、</w:t>
      </w:r>
      <w:r>
        <w:rPr>
          <w:rFonts w:hint="eastAsia" w:ascii="宋体" w:hAnsi="宋体" w:eastAsia="宋体" w:cs="宋体"/>
          <w:color w:val="auto"/>
          <w:highlight w:val="none"/>
        </w:rPr>
        <w:t>税费</w:t>
      </w:r>
      <w:r>
        <w:rPr>
          <w:rFonts w:hint="eastAsia" w:ascii="宋?" w:hAnsi="宋?" w:cs="宋?"/>
          <w:color w:val="auto"/>
          <w:highlight w:val="none"/>
        </w:rPr>
        <w:t>等所有</w:t>
      </w:r>
      <w:r>
        <w:rPr>
          <w:rFonts w:hint="eastAsia" w:ascii="宋体" w:hAnsi="宋体" w:eastAsia="宋体" w:cs="宋体"/>
          <w:color w:val="auto"/>
          <w:highlight w:val="none"/>
        </w:rPr>
        <w:t>费</w:t>
      </w:r>
      <w:r>
        <w:rPr>
          <w:rFonts w:hint="eastAsia" w:ascii="宋?" w:hAnsi="宋?" w:cs="宋?"/>
          <w:color w:val="auto"/>
          <w:highlight w:val="none"/>
        </w:rPr>
        <w:t>用。如招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对</w:t>
      </w:r>
      <w:r>
        <w:rPr>
          <w:rFonts w:hint="eastAsia" w:ascii="宋?" w:hAnsi="宋?" w:cs="宋?"/>
          <w:color w:val="auto"/>
          <w:highlight w:val="none"/>
        </w:rPr>
        <w:t>其</w:t>
      </w:r>
      <w:r>
        <w:rPr>
          <w:rFonts w:hint="eastAsia" w:ascii="宋体" w:hAnsi="宋体" w:eastAsia="宋体" w:cs="宋体"/>
          <w:color w:val="auto"/>
          <w:highlight w:val="none"/>
        </w:rPr>
        <w:t>另</w:t>
      </w:r>
      <w:r>
        <w:rPr>
          <w:rFonts w:hint="eastAsia" w:ascii="宋?" w:hAnsi="宋?" w:cs="宋?"/>
          <w:color w:val="auto"/>
          <w:highlight w:val="none"/>
        </w:rPr>
        <w:t>有</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从</w:t>
      </w:r>
      <w:r>
        <w:rPr>
          <w:rFonts w:hint="eastAsia" w:ascii="宋?" w:hAnsi="宋?" w:cs="宋?"/>
          <w:color w:val="auto"/>
          <w:highlight w:val="none"/>
        </w:rPr>
        <w:t>其</w:t>
      </w:r>
      <w:r>
        <w:rPr>
          <w:rFonts w:hint="eastAsia" w:ascii="宋体" w:hAnsi="宋体" w:eastAsia="宋体" w:cs="宋体"/>
          <w:color w:val="auto"/>
          <w:highlight w:val="none"/>
        </w:rPr>
        <w:t>规</w:t>
      </w:r>
      <w:r>
        <w:rPr>
          <w:rFonts w:hint="eastAsia" w:ascii="宋?" w:hAnsi="宋?" w:cs="宋?"/>
          <w:color w:val="auto"/>
          <w:highlight w:val="none"/>
        </w:rPr>
        <w:t>定。</w:t>
      </w:r>
    </w:p>
    <w:p w14:paraId="563157FA">
      <w:pPr>
        <w:spacing w:line="360" w:lineRule="auto"/>
        <w:ind w:firstLine="420" w:firstLineChars="200"/>
        <w:rPr>
          <w:rFonts w:ascii="宋?"/>
          <w:b/>
          <w:bCs/>
          <w:color w:val="auto"/>
          <w:highlight w:val="none"/>
        </w:rPr>
      </w:pPr>
      <w:r>
        <w:rPr>
          <w:rFonts w:hint="eastAsia" w:ascii="宋?" w:hAnsi="宋?" w:cs="宋?"/>
          <w:b/>
          <w:bCs/>
          <w:color w:val="auto"/>
          <w:highlight w:val="none"/>
        </w:rPr>
        <w:t>第二</w:t>
      </w:r>
      <w:r>
        <w:rPr>
          <w:rFonts w:hint="eastAsia" w:ascii="宋体" w:hAnsi="宋体" w:eastAsia="宋体" w:cs="宋体"/>
          <w:b/>
          <w:bCs/>
          <w:color w:val="auto"/>
          <w:highlight w:val="none"/>
        </w:rPr>
        <w:t>条</w:t>
      </w:r>
      <w:r>
        <w:rPr>
          <w:rFonts w:hint="eastAsia" w:ascii="宋?" w:hAnsi="宋?" w:cs="宋?"/>
          <w:b/>
          <w:bCs/>
          <w:color w:val="auto"/>
          <w:highlight w:val="none"/>
        </w:rPr>
        <w:t>　</w:t>
      </w:r>
      <w:r>
        <w:rPr>
          <w:rFonts w:hint="eastAsia" w:ascii="宋体" w:hAnsi="宋体" w:eastAsia="宋体" w:cs="宋体"/>
          <w:b/>
          <w:bCs/>
          <w:color w:val="auto"/>
          <w:highlight w:val="none"/>
        </w:rPr>
        <w:t>质</w:t>
      </w:r>
      <w:r>
        <w:rPr>
          <w:rFonts w:hint="eastAsia" w:ascii="宋?" w:hAnsi="宋?" w:cs="宋?"/>
          <w:b/>
          <w:bCs/>
          <w:color w:val="auto"/>
          <w:highlight w:val="none"/>
        </w:rPr>
        <w:t>量保</w:t>
      </w:r>
      <w:r>
        <w:rPr>
          <w:rFonts w:hint="eastAsia" w:ascii="宋体" w:hAnsi="宋体" w:eastAsia="宋体" w:cs="宋体"/>
          <w:b/>
          <w:bCs/>
          <w:color w:val="auto"/>
          <w:highlight w:val="none"/>
        </w:rPr>
        <w:t>证</w:t>
      </w:r>
    </w:p>
    <w:p w14:paraId="0D8F80F9">
      <w:pPr>
        <w:snapToGrid w:val="0"/>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乙方供</w:t>
      </w:r>
      <w:r>
        <w:rPr>
          <w:rFonts w:hint="eastAsia" w:ascii="宋体" w:hAnsi="宋体" w:eastAsia="宋体" w:cs="宋体"/>
          <w:color w:val="auto"/>
          <w:highlight w:val="none"/>
        </w:rPr>
        <w:t>应</w:t>
      </w:r>
      <w:r>
        <w:rPr>
          <w:rFonts w:hint="eastAsia" w:ascii="宋?" w:hAnsi="宋?" w:cs="宋?"/>
          <w:color w:val="auto"/>
          <w:highlight w:val="none"/>
        </w:rPr>
        <w:t>的食材或</w:t>
      </w:r>
      <w:r>
        <w:rPr>
          <w:rFonts w:hint="eastAsia" w:ascii="宋体" w:hAnsi="宋体" w:eastAsia="宋体" w:cs="宋体"/>
          <w:color w:val="auto"/>
          <w:highlight w:val="none"/>
        </w:rPr>
        <w:t>货</w:t>
      </w:r>
      <w:r>
        <w:rPr>
          <w:rFonts w:hint="eastAsia" w:ascii="宋?" w:hAnsi="宋?" w:cs="宋?"/>
          <w:color w:val="auto"/>
          <w:highlight w:val="none"/>
        </w:rPr>
        <w:t>物必</w:t>
      </w:r>
      <w:r>
        <w:rPr>
          <w:rFonts w:hint="eastAsia" w:ascii="宋体" w:hAnsi="宋体" w:eastAsia="宋体" w:cs="宋体"/>
          <w:color w:val="auto"/>
          <w:highlight w:val="none"/>
        </w:rPr>
        <w:t>须达</w:t>
      </w:r>
      <w:r>
        <w:rPr>
          <w:rFonts w:hint="eastAsia" w:ascii="宋?" w:hAnsi="宋?" w:cs="宋?"/>
          <w:color w:val="auto"/>
          <w:highlight w:val="none"/>
        </w:rPr>
        <w:t>到</w:t>
      </w:r>
      <w:r>
        <w:rPr>
          <w:rFonts w:hint="eastAsia" w:ascii="宋体" w:hAnsi="宋体" w:eastAsia="宋体" w:cs="宋体"/>
          <w:color w:val="auto"/>
          <w:highlight w:val="none"/>
        </w:rPr>
        <w:t>国</w:t>
      </w:r>
      <w:r>
        <w:rPr>
          <w:rFonts w:hint="eastAsia" w:ascii="宋?" w:hAnsi="宋?" w:cs="宋?"/>
          <w:color w:val="auto"/>
          <w:highlight w:val="none"/>
        </w:rPr>
        <w:t>家</w:t>
      </w:r>
      <w:r>
        <w:rPr>
          <w:rFonts w:hint="eastAsia" w:ascii="宋体" w:hAnsi="宋体" w:eastAsia="宋体" w:cs="宋体"/>
          <w:color w:val="auto"/>
          <w:highlight w:val="none"/>
        </w:rPr>
        <w:t>标</w:t>
      </w:r>
      <w:r>
        <w:rPr>
          <w:rFonts w:hint="eastAsia" w:ascii="宋?" w:hAnsi="宋?" w:cs="宋?"/>
          <w:color w:val="auto"/>
          <w:highlight w:val="none"/>
        </w:rPr>
        <w:t>准；乙方提供食材或</w:t>
      </w:r>
      <w:r>
        <w:rPr>
          <w:rFonts w:hint="eastAsia" w:ascii="宋体" w:hAnsi="宋体" w:eastAsia="宋体" w:cs="宋体"/>
          <w:color w:val="auto"/>
          <w:highlight w:val="none"/>
        </w:rPr>
        <w:t>货</w:t>
      </w:r>
      <w:r>
        <w:rPr>
          <w:rFonts w:hint="eastAsia" w:ascii="宋?" w:hAnsi="宋?" w:cs="宋?"/>
          <w:color w:val="auto"/>
          <w:highlight w:val="none"/>
        </w:rPr>
        <w:t>物</w:t>
      </w:r>
      <w:r>
        <w:rPr>
          <w:rFonts w:hint="eastAsia" w:ascii="宋体" w:hAnsi="宋体" w:eastAsia="宋体" w:cs="宋体"/>
          <w:color w:val="auto"/>
          <w:highlight w:val="none"/>
        </w:rPr>
        <w:t>样</w:t>
      </w:r>
      <w:r>
        <w:rPr>
          <w:rFonts w:hint="eastAsia" w:ascii="宋?" w:hAnsi="宋?" w:cs="宋?"/>
          <w:color w:val="auto"/>
          <w:highlight w:val="none"/>
        </w:rPr>
        <w:t>本，同</w:t>
      </w:r>
      <w:r>
        <w:rPr>
          <w:rFonts w:hint="eastAsia" w:ascii="宋体" w:hAnsi="宋体" w:eastAsia="宋体" w:cs="宋体"/>
          <w:color w:val="auto"/>
          <w:highlight w:val="none"/>
        </w:rPr>
        <w:t>时对</w:t>
      </w:r>
      <w:r>
        <w:rPr>
          <w:rFonts w:hint="eastAsia" w:ascii="宋?" w:hAnsi="宋?" w:cs="宋?"/>
          <w:color w:val="auto"/>
          <w:highlight w:val="none"/>
        </w:rPr>
        <w:t>每批次食品原料</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检测</w:t>
      </w:r>
      <w:r>
        <w:rPr>
          <w:rFonts w:hint="eastAsia" w:ascii="宋?" w:hAnsi="宋?" w:cs="宋?"/>
          <w:color w:val="auto"/>
          <w:highlight w:val="none"/>
        </w:rPr>
        <w:t>，具有食品安</w:t>
      </w:r>
      <w:r>
        <w:rPr>
          <w:rFonts w:hint="eastAsia" w:ascii="宋体" w:hAnsi="宋体" w:eastAsia="宋体" w:cs="宋体"/>
          <w:color w:val="auto"/>
          <w:highlight w:val="none"/>
        </w:rPr>
        <w:t>监</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或</w:t>
      </w:r>
      <w:r>
        <w:rPr>
          <w:rFonts w:hint="eastAsia" w:ascii="宋体" w:hAnsi="宋体" w:eastAsia="宋体" w:cs="宋体"/>
          <w:color w:val="auto"/>
          <w:highlight w:val="none"/>
        </w:rPr>
        <w:t>国</w:t>
      </w:r>
      <w:r>
        <w:rPr>
          <w:rFonts w:hint="eastAsia" w:ascii="宋?" w:hAnsi="宋?" w:cs="宋?"/>
          <w:color w:val="auto"/>
          <w:highlight w:val="none"/>
        </w:rPr>
        <w:t>家承</w:t>
      </w:r>
      <w:r>
        <w:rPr>
          <w:rFonts w:hint="eastAsia" w:ascii="宋体" w:hAnsi="宋体" w:eastAsia="宋体" w:cs="宋体"/>
          <w:color w:val="auto"/>
          <w:highlight w:val="none"/>
        </w:rPr>
        <w:t>认</w:t>
      </w:r>
      <w:r>
        <w:rPr>
          <w:rFonts w:hint="eastAsia" w:ascii="宋?" w:hAnsi="宋?" w:cs="宋?"/>
          <w:color w:val="auto"/>
          <w:highlight w:val="none"/>
        </w:rPr>
        <w:t>的</w:t>
      </w:r>
      <w:r>
        <w:rPr>
          <w:rFonts w:hint="eastAsia" w:ascii="宋体" w:hAnsi="宋体" w:eastAsia="宋体" w:cs="宋体"/>
          <w:color w:val="auto"/>
          <w:highlight w:val="none"/>
        </w:rPr>
        <w:t>检测</w:t>
      </w:r>
      <w:r>
        <w:rPr>
          <w:rFonts w:hint="eastAsia" w:ascii="宋?" w:hAnsi="宋?" w:cs="宋?"/>
          <w:color w:val="auto"/>
          <w:highlight w:val="none"/>
        </w:rPr>
        <w:t>机</w:t>
      </w:r>
      <w:r>
        <w:rPr>
          <w:rFonts w:hint="eastAsia" w:ascii="宋体" w:hAnsi="宋体" w:eastAsia="宋体" w:cs="宋体"/>
          <w:color w:val="auto"/>
          <w:highlight w:val="none"/>
        </w:rPr>
        <w:t>构</w:t>
      </w:r>
      <w:r>
        <w:rPr>
          <w:rFonts w:hint="eastAsia" w:ascii="宋?" w:hAnsi="宋?" w:cs="宋?"/>
          <w:color w:val="auto"/>
          <w:highlight w:val="none"/>
        </w:rPr>
        <w:t>出具的</w:t>
      </w:r>
      <w:r>
        <w:rPr>
          <w:rFonts w:hint="eastAsia" w:ascii="宋体" w:hAnsi="宋体" w:eastAsia="宋体" w:cs="宋体"/>
          <w:color w:val="auto"/>
          <w:highlight w:val="none"/>
        </w:rPr>
        <w:t>检测报</w:t>
      </w:r>
      <w:r>
        <w:rPr>
          <w:rFonts w:hint="eastAsia" w:ascii="宋?" w:hAnsi="宋?" w:cs="宋?"/>
          <w:color w:val="auto"/>
          <w:highlight w:val="none"/>
        </w:rPr>
        <w:t>告（同批次），供</w:t>
      </w:r>
      <w:r>
        <w:rPr>
          <w:rFonts w:hint="eastAsia" w:ascii="宋体" w:hAnsi="宋体" w:eastAsia="宋体" w:cs="宋体"/>
          <w:color w:val="auto"/>
          <w:highlight w:val="none"/>
        </w:rPr>
        <w:t>货时</w:t>
      </w:r>
      <w:r>
        <w:rPr>
          <w:rFonts w:hint="eastAsia" w:ascii="宋?" w:hAnsi="宋?" w:cs="宋?"/>
          <w:color w:val="auto"/>
          <w:highlight w:val="none"/>
        </w:rPr>
        <w:t>提供。</w:t>
      </w:r>
    </w:p>
    <w:p w14:paraId="5EAA0640">
      <w:pPr>
        <w:snapToGrid w:val="0"/>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乙方中</w:t>
      </w:r>
      <w:r>
        <w:rPr>
          <w:rFonts w:hint="eastAsia" w:ascii="宋体" w:hAnsi="宋体" w:eastAsia="宋体" w:cs="宋体"/>
          <w:color w:val="auto"/>
          <w:highlight w:val="none"/>
        </w:rPr>
        <w:t>标</w:t>
      </w:r>
      <w:r>
        <w:rPr>
          <w:rFonts w:hint="eastAsia" w:ascii="宋?" w:hAnsi="宋?" w:cs="宋?"/>
          <w:color w:val="auto"/>
          <w:highlight w:val="none"/>
        </w:rPr>
        <w:t>前未</w:t>
      </w:r>
      <w:r>
        <w:rPr>
          <w:rFonts w:hint="eastAsia" w:ascii="宋体" w:hAnsi="宋体" w:eastAsia="宋体" w:cs="宋体"/>
          <w:color w:val="auto"/>
          <w:highlight w:val="none"/>
        </w:rPr>
        <w:t>购买</w:t>
      </w:r>
      <w:r>
        <w:rPr>
          <w:rFonts w:hint="eastAsia" w:ascii="宋?" w:hAnsi="宋?" w:cs="宋?"/>
          <w:color w:val="auto"/>
          <w:highlight w:val="none"/>
        </w:rPr>
        <w:t>食品安全</w:t>
      </w:r>
      <w:r>
        <w:rPr>
          <w:rFonts w:hint="eastAsia" w:ascii="宋体" w:hAnsi="宋体" w:eastAsia="宋体" w:cs="宋体"/>
          <w:color w:val="auto"/>
          <w:highlight w:val="none"/>
        </w:rPr>
        <w:t>责</w:t>
      </w:r>
      <w:r>
        <w:rPr>
          <w:rFonts w:hint="eastAsia" w:ascii="宋?" w:hAnsi="宋?" w:cs="宋?"/>
          <w:color w:val="auto"/>
          <w:highlight w:val="none"/>
        </w:rPr>
        <w:t>任保</w:t>
      </w:r>
      <w:r>
        <w:rPr>
          <w:rFonts w:hint="eastAsia" w:ascii="宋体" w:hAnsi="宋体" w:eastAsia="宋体" w:cs="宋体"/>
          <w:color w:val="auto"/>
          <w:highlight w:val="none"/>
        </w:rPr>
        <w:t>险</w:t>
      </w:r>
      <w:r>
        <w:rPr>
          <w:rFonts w:hint="eastAsia" w:ascii="宋?" w:hAnsi="宋?" w:cs="宋?"/>
          <w:color w:val="auto"/>
          <w:highlight w:val="none"/>
        </w:rPr>
        <w:t>的，在</w:t>
      </w:r>
      <w:r>
        <w:rPr>
          <w:rFonts w:hint="eastAsia" w:ascii="宋体" w:hAnsi="宋体" w:eastAsia="宋体" w:cs="宋体"/>
          <w:color w:val="auto"/>
          <w:highlight w:val="none"/>
        </w:rPr>
        <w:t>签订</w:t>
      </w:r>
      <w:r>
        <w:rPr>
          <w:rFonts w:hint="eastAsia" w:ascii="宋?" w:hAnsi="宋?" w:cs="宋?"/>
          <w:color w:val="auto"/>
          <w:highlight w:val="none"/>
        </w:rPr>
        <w:t>合同后一</w:t>
      </w:r>
      <w:r>
        <w:rPr>
          <w:rFonts w:hint="eastAsia" w:ascii="宋体" w:hAnsi="宋体" w:eastAsia="宋体" w:cs="宋体"/>
          <w:color w:val="auto"/>
          <w:highlight w:val="none"/>
        </w:rPr>
        <w:t>个</w:t>
      </w:r>
      <w:r>
        <w:rPr>
          <w:rFonts w:hint="eastAsia" w:ascii="宋?" w:hAnsi="宋?" w:cs="宋?"/>
          <w:color w:val="auto"/>
          <w:highlight w:val="none"/>
        </w:rPr>
        <w:t>月</w:t>
      </w:r>
      <w:r>
        <w:rPr>
          <w:rFonts w:hint="eastAsia" w:ascii="宋体" w:hAnsi="宋体" w:eastAsia="宋体" w:cs="宋体"/>
          <w:color w:val="auto"/>
          <w:highlight w:val="none"/>
        </w:rPr>
        <w:t>内</w:t>
      </w:r>
      <w:r>
        <w:rPr>
          <w:rFonts w:hint="eastAsia" w:ascii="宋?" w:hAnsi="宋?" w:cs="宋?"/>
          <w:color w:val="auto"/>
          <w:highlight w:val="none"/>
        </w:rPr>
        <w:t>必</w:t>
      </w:r>
      <w:r>
        <w:rPr>
          <w:rFonts w:hint="eastAsia" w:ascii="宋体" w:hAnsi="宋体" w:eastAsia="宋体" w:cs="宋体"/>
          <w:color w:val="auto"/>
          <w:highlight w:val="none"/>
        </w:rPr>
        <w:t>须</w:t>
      </w:r>
      <w:r>
        <w:rPr>
          <w:rFonts w:hint="eastAsia" w:ascii="宋?" w:hAnsi="宋?" w:cs="宋?"/>
          <w:color w:val="auto"/>
          <w:highlight w:val="none"/>
        </w:rPr>
        <w:t>到相</w:t>
      </w:r>
      <w:r>
        <w:rPr>
          <w:rFonts w:hint="eastAsia" w:ascii="宋体" w:hAnsi="宋体" w:eastAsia="宋体" w:cs="宋体"/>
          <w:color w:val="auto"/>
          <w:highlight w:val="none"/>
        </w:rPr>
        <w:t>关</w:t>
      </w:r>
      <w:r>
        <w:rPr>
          <w:rFonts w:hint="eastAsia" w:ascii="宋?" w:hAnsi="宋?" w:cs="宋?"/>
          <w:color w:val="auto"/>
          <w:highlight w:val="none"/>
        </w:rPr>
        <w:t>的保</w:t>
      </w:r>
      <w:r>
        <w:rPr>
          <w:rFonts w:hint="eastAsia" w:ascii="宋体" w:hAnsi="宋体" w:eastAsia="宋体" w:cs="宋体"/>
          <w:color w:val="auto"/>
          <w:highlight w:val="none"/>
        </w:rPr>
        <w:t>险</w:t>
      </w:r>
      <w:r>
        <w:rPr>
          <w:rFonts w:hint="eastAsia" w:ascii="宋?" w:hAnsi="宋?" w:cs="宋?"/>
          <w:color w:val="auto"/>
          <w:highlight w:val="none"/>
        </w:rPr>
        <w:t>公司</w:t>
      </w:r>
      <w:r>
        <w:rPr>
          <w:rFonts w:hint="eastAsia" w:ascii="宋体" w:hAnsi="宋体" w:eastAsia="宋体" w:cs="宋体"/>
          <w:color w:val="auto"/>
          <w:highlight w:val="none"/>
        </w:rPr>
        <w:t>进</w:t>
      </w:r>
      <w:r>
        <w:rPr>
          <w:rFonts w:hint="eastAsia" w:ascii="宋?" w:hAnsi="宋?" w:cs="宋?"/>
          <w:color w:val="auto"/>
          <w:highlight w:val="none"/>
        </w:rPr>
        <w:t>行投保，投保</w:t>
      </w:r>
      <w:r>
        <w:rPr>
          <w:rFonts w:hint="eastAsia" w:ascii="宋体" w:hAnsi="宋体" w:eastAsia="宋体" w:cs="宋体"/>
          <w:color w:val="auto"/>
          <w:highlight w:val="none"/>
        </w:rPr>
        <w:t>险种为</w:t>
      </w:r>
      <w:r>
        <w:rPr>
          <w:rFonts w:hint="eastAsia" w:ascii="宋?" w:hAnsi="宋?" w:cs="宋?"/>
          <w:color w:val="auto"/>
          <w:highlight w:val="none"/>
        </w:rPr>
        <w:t>食品安全</w:t>
      </w:r>
      <w:r>
        <w:rPr>
          <w:rFonts w:hint="eastAsia" w:ascii="宋体" w:hAnsi="宋体" w:eastAsia="宋体" w:cs="宋体"/>
          <w:color w:val="auto"/>
          <w:highlight w:val="none"/>
        </w:rPr>
        <w:t>责</w:t>
      </w:r>
      <w:r>
        <w:rPr>
          <w:rFonts w:hint="eastAsia" w:ascii="宋?" w:hAnsi="宋?" w:cs="宋?"/>
          <w:color w:val="auto"/>
          <w:highlight w:val="none"/>
        </w:rPr>
        <w:t>任保</w:t>
      </w:r>
      <w:r>
        <w:rPr>
          <w:rFonts w:hint="eastAsia" w:ascii="宋体" w:hAnsi="宋体" w:eastAsia="宋体" w:cs="宋体"/>
          <w:color w:val="auto"/>
          <w:highlight w:val="none"/>
        </w:rPr>
        <w:t>险</w:t>
      </w:r>
      <w:r>
        <w:rPr>
          <w:rFonts w:hint="eastAsia" w:ascii="宋?" w:hAnsi="宋?" w:cs="宋?"/>
          <w:color w:val="auto"/>
          <w:highlight w:val="none"/>
        </w:rPr>
        <w:t>，否</w:t>
      </w:r>
      <w:r>
        <w:rPr>
          <w:rFonts w:hint="eastAsia" w:ascii="宋体" w:hAnsi="宋体" w:eastAsia="宋体" w:cs="宋体"/>
          <w:color w:val="auto"/>
          <w:highlight w:val="none"/>
        </w:rPr>
        <w:t>则</w:t>
      </w:r>
      <w:r>
        <w:rPr>
          <w:rFonts w:hint="eastAsia" w:ascii="宋?" w:hAnsi="宋?" w:cs="宋?"/>
          <w:color w:val="auto"/>
          <w:highlight w:val="none"/>
        </w:rPr>
        <w:t>甲方有</w:t>
      </w:r>
      <w:r>
        <w:rPr>
          <w:rFonts w:hint="eastAsia" w:ascii="宋体" w:hAnsi="宋体" w:eastAsia="宋体" w:cs="宋体"/>
          <w:color w:val="auto"/>
          <w:highlight w:val="none"/>
        </w:rPr>
        <w:t>权</w:t>
      </w:r>
      <w:r>
        <w:rPr>
          <w:rFonts w:hint="eastAsia" w:ascii="宋?" w:hAnsi="宋?" w:cs="宋?"/>
          <w:color w:val="auto"/>
          <w:highlight w:val="none"/>
        </w:rPr>
        <w:t>依法</w:t>
      </w:r>
      <w:r>
        <w:rPr>
          <w:rFonts w:hint="eastAsia" w:ascii="宋体" w:hAnsi="宋体" w:eastAsia="宋体" w:cs="宋体"/>
          <w:color w:val="auto"/>
          <w:highlight w:val="none"/>
        </w:rPr>
        <w:t>终</w:t>
      </w:r>
      <w:r>
        <w:rPr>
          <w:rFonts w:hint="eastAsia" w:ascii="宋?" w:hAnsi="宋?" w:cs="宋?"/>
          <w:color w:val="auto"/>
          <w:highlight w:val="none"/>
        </w:rPr>
        <w:t>止合同。服</w:t>
      </w:r>
      <w:r>
        <w:rPr>
          <w:rFonts w:hint="eastAsia" w:ascii="宋体" w:hAnsi="宋体" w:eastAsia="宋体" w:cs="宋体"/>
          <w:color w:val="auto"/>
          <w:highlight w:val="none"/>
        </w:rPr>
        <w:t>务</w:t>
      </w:r>
      <w:r>
        <w:rPr>
          <w:rFonts w:hint="eastAsia" w:ascii="宋?" w:hAnsi="宋?" w:cs="宋?"/>
          <w:color w:val="auto"/>
          <w:highlight w:val="none"/>
        </w:rPr>
        <w:t>期</w:t>
      </w:r>
      <w:r>
        <w:rPr>
          <w:rFonts w:hint="eastAsia" w:ascii="宋体" w:hAnsi="宋体" w:eastAsia="宋体" w:cs="宋体"/>
          <w:color w:val="auto"/>
          <w:highlight w:val="none"/>
        </w:rPr>
        <w:t>间</w:t>
      </w:r>
      <w:r>
        <w:rPr>
          <w:rFonts w:hint="eastAsia" w:ascii="宋?" w:hAnsi="宋?" w:cs="宋?"/>
          <w:color w:val="auto"/>
          <w:highlight w:val="none"/>
        </w:rPr>
        <w:t>保</w:t>
      </w:r>
      <w:r>
        <w:rPr>
          <w:rFonts w:hint="eastAsia" w:ascii="宋体" w:hAnsi="宋体" w:eastAsia="宋体" w:cs="宋体"/>
          <w:color w:val="auto"/>
          <w:highlight w:val="none"/>
        </w:rPr>
        <w:t>险</w:t>
      </w:r>
      <w:r>
        <w:rPr>
          <w:rFonts w:hint="eastAsia" w:ascii="宋?" w:hAnsi="宋?" w:cs="宋?"/>
          <w:color w:val="auto"/>
          <w:highlight w:val="none"/>
        </w:rPr>
        <w:t>到期的，</w:t>
      </w:r>
      <w:r>
        <w:rPr>
          <w:rFonts w:hint="eastAsia" w:ascii="宋体" w:hAnsi="宋体" w:eastAsia="宋体" w:cs="宋体"/>
          <w:color w:val="auto"/>
          <w:highlight w:val="none"/>
        </w:rPr>
        <w:t>应</w:t>
      </w:r>
      <w:r>
        <w:rPr>
          <w:rFonts w:hint="eastAsia" w:ascii="宋?" w:hAnsi="宋?" w:cs="宋?"/>
          <w:color w:val="auto"/>
          <w:highlight w:val="none"/>
        </w:rPr>
        <w:t>按照不低于原投</w:t>
      </w:r>
      <w:r>
        <w:rPr>
          <w:rFonts w:hint="eastAsia" w:ascii="宋体" w:hAnsi="宋体" w:eastAsia="宋体" w:cs="宋体"/>
          <w:color w:val="auto"/>
          <w:highlight w:val="none"/>
        </w:rPr>
        <w:t>标</w:t>
      </w:r>
      <w:r>
        <w:rPr>
          <w:rFonts w:hint="eastAsia" w:ascii="宋?" w:hAnsi="宋?" w:cs="宋?"/>
          <w:color w:val="auto"/>
          <w:highlight w:val="none"/>
        </w:rPr>
        <w:t>承</w:t>
      </w:r>
      <w:r>
        <w:rPr>
          <w:rFonts w:hint="eastAsia" w:ascii="宋体" w:hAnsi="宋体" w:eastAsia="宋体" w:cs="宋体"/>
          <w:color w:val="auto"/>
          <w:highlight w:val="none"/>
        </w:rPr>
        <w:t>诺</w:t>
      </w:r>
      <w:r>
        <w:rPr>
          <w:rFonts w:hint="eastAsia" w:ascii="宋?" w:hAnsi="宋?" w:cs="宋?"/>
          <w:color w:val="auto"/>
          <w:highlight w:val="none"/>
        </w:rPr>
        <w:t>保</w:t>
      </w:r>
      <w:r>
        <w:rPr>
          <w:rFonts w:hint="eastAsia" w:ascii="宋体" w:hAnsi="宋体" w:eastAsia="宋体" w:cs="宋体"/>
          <w:color w:val="auto"/>
          <w:highlight w:val="none"/>
        </w:rPr>
        <w:t>额进</w:t>
      </w:r>
      <w:r>
        <w:rPr>
          <w:rFonts w:hint="eastAsia" w:ascii="宋?" w:hAnsi="宋?" w:cs="宋?"/>
          <w:color w:val="auto"/>
          <w:highlight w:val="none"/>
        </w:rPr>
        <w:t>行</w:t>
      </w:r>
      <w:r>
        <w:rPr>
          <w:rFonts w:hint="eastAsia" w:ascii="宋体" w:hAnsi="宋体" w:eastAsia="宋体" w:cs="宋体"/>
          <w:color w:val="auto"/>
          <w:highlight w:val="none"/>
        </w:rPr>
        <w:t>续</w:t>
      </w:r>
      <w:r>
        <w:rPr>
          <w:rFonts w:hint="eastAsia" w:ascii="宋?" w:hAnsi="宋?" w:cs="宋?"/>
          <w:color w:val="auto"/>
          <w:highlight w:val="none"/>
        </w:rPr>
        <w:t>保至服</w:t>
      </w:r>
      <w:r>
        <w:rPr>
          <w:rFonts w:hint="eastAsia" w:ascii="宋体" w:hAnsi="宋体" w:eastAsia="宋体" w:cs="宋体"/>
          <w:color w:val="auto"/>
          <w:highlight w:val="none"/>
        </w:rPr>
        <w:t>务</w:t>
      </w:r>
      <w:r>
        <w:rPr>
          <w:rFonts w:hint="eastAsia" w:ascii="宋?" w:hAnsi="宋?" w:cs="宋?"/>
          <w:color w:val="auto"/>
          <w:highlight w:val="none"/>
        </w:rPr>
        <w:t>期</w:t>
      </w:r>
      <w:r>
        <w:rPr>
          <w:rFonts w:hint="eastAsia" w:ascii="宋体" w:hAnsi="宋体" w:eastAsia="宋体" w:cs="宋体"/>
          <w:color w:val="auto"/>
          <w:highlight w:val="none"/>
        </w:rPr>
        <w:t>满</w:t>
      </w:r>
      <w:r>
        <w:rPr>
          <w:rFonts w:hint="eastAsia" w:ascii="宋?" w:hAnsi="宋?" w:cs="宋?"/>
          <w:color w:val="auto"/>
          <w:highlight w:val="none"/>
        </w:rPr>
        <w:t>。</w:t>
      </w:r>
    </w:p>
    <w:p w14:paraId="61862C81">
      <w:pPr>
        <w:snapToGrid w:val="0"/>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cs="宋?"/>
          <w:color w:val="auto"/>
          <w:highlight w:val="none"/>
        </w:rPr>
        <w:t>甲方</w:t>
      </w:r>
      <w:r>
        <w:rPr>
          <w:rFonts w:hint="eastAsia" w:ascii="宋体" w:hAnsi="宋体" w:eastAsia="宋体" w:cs="宋体"/>
          <w:color w:val="auto"/>
          <w:highlight w:val="none"/>
        </w:rPr>
        <w:t>负责</w:t>
      </w:r>
      <w:r>
        <w:rPr>
          <w:rFonts w:hint="eastAsia" w:ascii="宋?" w:hAnsi="宋?" w:cs="宋?"/>
          <w:color w:val="auto"/>
          <w:highlight w:val="none"/>
        </w:rPr>
        <w:t>定期或不定期</w:t>
      </w:r>
      <w:r>
        <w:rPr>
          <w:rFonts w:hint="eastAsia" w:ascii="宋体" w:hAnsi="宋体" w:eastAsia="宋体" w:cs="宋体"/>
          <w:color w:val="auto"/>
          <w:highlight w:val="none"/>
        </w:rPr>
        <w:t>组织</w:t>
      </w:r>
      <w:r>
        <w:rPr>
          <w:rFonts w:hint="eastAsia" w:ascii="宋?" w:hAnsi="宋?" w:cs="宋?"/>
          <w:color w:val="auto"/>
          <w:highlight w:val="none"/>
        </w:rPr>
        <w:t>市</w:t>
      </w:r>
      <w:r>
        <w:rPr>
          <w:rFonts w:hint="eastAsia" w:ascii="宋体" w:hAnsi="宋体" w:eastAsia="宋体" w:cs="宋体"/>
          <w:color w:val="auto"/>
          <w:highlight w:val="none"/>
        </w:rPr>
        <w:t>场监</w:t>
      </w:r>
      <w:r>
        <w:rPr>
          <w:rFonts w:hint="eastAsia" w:ascii="宋?" w:hAnsi="宋?" w:cs="宋?"/>
          <w:color w:val="auto"/>
          <w:highlight w:val="none"/>
        </w:rPr>
        <w:t>管、</w:t>
      </w:r>
      <w:r>
        <w:rPr>
          <w:rFonts w:hint="eastAsia" w:ascii="宋体" w:hAnsi="宋体" w:eastAsia="宋体" w:cs="宋体"/>
          <w:color w:val="auto"/>
          <w:highlight w:val="none"/>
        </w:rPr>
        <w:t>卫</w:t>
      </w:r>
      <w:r>
        <w:rPr>
          <w:rFonts w:hint="eastAsia" w:ascii="宋?" w:hAnsi="宋?" w:cs="宋?"/>
          <w:color w:val="auto"/>
          <w:highlight w:val="none"/>
        </w:rPr>
        <w:t>健委等部</w:t>
      </w:r>
      <w:r>
        <w:rPr>
          <w:rFonts w:hint="eastAsia" w:ascii="宋体" w:hAnsi="宋体" w:eastAsia="宋体" w:cs="宋体"/>
          <w:color w:val="auto"/>
          <w:highlight w:val="none"/>
        </w:rPr>
        <w:t>门进</w:t>
      </w:r>
      <w:r>
        <w:rPr>
          <w:rFonts w:hint="eastAsia" w:ascii="宋?" w:hAnsi="宋?" w:cs="宋?"/>
          <w:color w:val="auto"/>
          <w:highlight w:val="none"/>
        </w:rPr>
        <w:t>行食品</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卫</w:t>
      </w:r>
      <w:r>
        <w:rPr>
          <w:rFonts w:hint="eastAsia" w:ascii="宋?" w:hAnsi="宋?" w:cs="宋?"/>
          <w:color w:val="auto"/>
          <w:highlight w:val="none"/>
        </w:rPr>
        <w:t>生</w:t>
      </w:r>
      <w:r>
        <w:rPr>
          <w:rFonts w:hint="eastAsia" w:ascii="宋体" w:hAnsi="宋体" w:eastAsia="宋体" w:cs="宋体"/>
          <w:color w:val="auto"/>
          <w:highlight w:val="none"/>
        </w:rPr>
        <w:t>监</w:t>
      </w:r>
      <w:r>
        <w:rPr>
          <w:rFonts w:hint="eastAsia" w:ascii="宋?" w:hAnsi="宋?" w:cs="宋?"/>
          <w:color w:val="auto"/>
          <w:highlight w:val="none"/>
        </w:rPr>
        <w:t>督</w:t>
      </w:r>
      <w:r>
        <w:rPr>
          <w:rFonts w:hint="eastAsia" w:ascii="宋体" w:hAnsi="宋体" w:eastAsia="宋体" w:cs="宋体"/>
          <w:color w:val="auto"/>
          <w:highlight w:val="none"/>
        </w:rPr>
        <w:t>检查</w:t>
      </w:r>
      <w:r>
        <w:rPr>
          <w:rFonts w:hint="eastAsia" w:ascii="宋?" w:hAnsi="宋?" w:cs="宋?"/>
          <w:color w:val="auto"/>
          <w:highlight w:val="none"/>
        </w:rPr>
        <w:t>，以</w:t>
      </w:r>
      <w:r>
        <w:rPr>
          <w:rFonts w:hint="eastAsia" w:ascii="宋体" w:hAnsi="宋体" w:eastAsia="宋体" w:cs="宋体"/>
          <w:color w:val="auto"/>
          <w:highlight w:val="none"/>
        </w:rPr>
        <w:t>确</w:t>
      </w:r>
      <w:r>
        <w:rPr>
          <w:rFonts w:hint="eastAsia" w:ascii="宋?" w:hAnsi="宋?" w:cs="宋?"/>
          <w:color w:val="auto"/>
          <w:highlight w:val="none"/>
        </w:rPr>
        <w:t>保所供食材或</w:t>
      </w:r>
      <w:r>
        <w:rPr>
          <w:rFonts w:hint="eastAsia" w:ascii="宋体" w:hAnsi="宋体" w:eastAsia="宋体" w:cs="宋体"/>
          <w:color w:val="auto"/>
          <w:highlight w:val="none"/>
        </w:rPr>
        <w:t>货</w:t>
      </w:r>
      <w:r>
        <w:rPr>
          <w:rFonts w:hint="eastAsia" w:ascii="宋?" w:hAnsi="宋?" w:cs="宋?"/>
          <w:color w:val="auto"/>
          <w:highlight w:val="none"/>
        </w:rPr>
        <w:t>物</w:t>
      </w:r>
      <w:r>
        <w:rPr>
          <w:rFonts w:hint="eastAsia" w:ascii="宋体" w:hAnsi="宋体" w:eastAsia="宋体" w:cs="宋体"/>
          <w:color w:val="auto"/>
          <w:highlight w:val="none"/>
        </w:rPr>
        <w:t>质</w:t>
      </w:r>
      <w:r>
        <w:rPr>
          <w:rFonts w:hint="eastAsia" w:ascii="宋?" w:hAnsi="宋?" w:cs="宋?"/>
          <w:color w:val="auto"/>
          <w:highlight w:val="none"/>
        </w:rPr>
        <w:t>量。</w:t>
      </w:r>
    </w:p>
    <w:p w14:paraId="390828A0">
      <w:pPr>
        <w:spacing w:line="360" w:lineRule="auto"/>
        <w:ind w:firstLine="420" w:firstLineChars="200"/>
        <w:rPr>
          <w:rFonts w:ascii="宋?"/>
          <w:color w:val="auto"/>
          <w:highlight w:val="none"/>
        </w:rPr>
      </w:pPr>
      <w:r>
        <w:rPr>
          <w:rFonts w:hint="eastAsia" w:ascii="宋?" w:hAnsi="宋?" w:cs="宋?"/>
          <w:b/>
          <w:bCs/>
          <w:color w:val="auto"/>
          <w:highlight w:val="none"/>
        </w:rPr>
        <w:t>第三</w:t>
      </w:r>
      <w:r>
        <w:rPr>
          <w:rFonts w:hint="eastAsia" w:ascii="宋体" w:hAnsi="宋体" w:eastAsia="宋体" w:cs="宋体"/>
          <w:b/>
          <w:bCs/>
          <w:color w:val="auto"/>
          <w:highlight w:val="none"/>
        </w:rPr>
        <w:t>条</w:t>
      </w:r>
      <w:r>
        <w:rPr>
          <w:rFonts w:hint="eastAsia" w:ascii="宋?" w:hAnsi="宋?" w:cs="宋?"/>
          <w:b/>
          <w:bCs/>
          <w:color w:val="auto"/>
          <w:highlight w:val="none"/>
        </w:rPr>
        <w:t>　</w:t>
      </w:r>
      <w:r>
        <w:rPr>
          <w:rFonts w:hint="eastAsia" w:ascii="宋体" w:hAnsi="宋体" w:eastAsia="宋体" w:cs="宋体"/>
          <w:b/>
          <w:bCs/>
          <w:color w:val="auto"/>
          <w:highlight w:val="none"/>
        </w:rPr>
        <w:t>权</w:t>
      </w:r>
      <w:r>
        <w:rPr>
          <w:rFonts w:hint="eastAsia" w:ascii="宋?" w:hAnsi="宋?" w:cs="宋?"/>
          <w:b/>
          <w:bCs/>
          <w:color w:val="auto"/>
          <w:highlight w:val="none"/>
        </w:rPr>
        <w:t>利保</w:t>
      </w:r>
      <w:r>
        <w:rPr>
          <w:rFonts w:hint="eastAsia" w:ascii="宋体" w:hAnsi="宋体" w:eastAsia="宋体" w:cs="宋体"/>
          <w:b/>
          <w:bCs/>
          <w:color w:val="auto"/>
          <w:highlight w:val="none"/>
        </w:rPr>
        <w:t>证</w:t>
      </w:r>
    </w:p>
    <w:p w14:paraId="4925CDB8">
      <w:pPr>
        <w:snapToGrid w:val="0"/>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乙方</w:t>
      </w:r>
      <w:r>
        <w:rPr>
          <w:rFonts w:hint="eastAsia" w:ascii="宋体" w:hAnsi="宋体" w:eastAsia="宋体" w:cs="宋体"/>
          <w:color w:val="auto"/>
          <w:highlight w:val="none"/>
        </w:rPr>
        <w:t>应</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所提供服</w:t>
      </w:r>
      <w:r>
        <w:rPr>
          <w:rFonts w:hint="eastAsia" w:ascii="宋体" w:hAnsi="宋体" w:eastAsia="宋体" w:cs="宋体"/>
          <w:color w:val="auto"/>
          <w:highlight w:val="none"/>
        </w:rPr>
        <w:t>务</w:t>
      </w:r>
      <w:r>
        <w:rPr>
          <w:rFonts w:hint="eastAsia" w:ascii="宋?" w:hAnsi="宋?" w:cs="宋?"/>
          <w:color w:val="auto"/>
          <w:highlight w:val="none"/>
        </w:rPr>
        <w:t>在使用</w:t>
      </w:r>
      <w:r>
        <w:rPr>
          <w:rFonts w:hint="eastAsia" w:ascii="宋体" w:hAnsi="宋体" w:eastAsia="宋体" w:cs="宋体"/>
          <w:color w:val="auto"/>
          <w:highlight w:val="none"/>
        </w:rPr>
        <w:t>时</w:t>
      </w:r>
      <w:r>
        <w:rPr>
          <w:rFonts w:hint="eastAsia" w:ascii="宋?" w:hAnsi="宋?" w:cs="宋?"/>
          <w:color w:val="auto"/>
          <w:highlight w:val="none"/>
        </w:rPr>
        <w:t>不</w:t>
      </w:r>
      <w:r>
        <w:rPr>
          <w:rFonts w:hint="eastAsia" w:ascii="宋体" w:hAnsi="宋体" w:eastAsia="宋体" w:cs="宋体"/>
          <w:color w:val="auto"/>
          <w:highlight w:val="none"/>
        </w:rPr>
        <w:t>会</w:t>
      </w:r>
      <w:r>
        <w:rPr>
          <w:rFonts w:hint="eastAsia" w:ascii="宋?" w:hAnsi="宋?" w:cs="宋?"/>
          <w:color w:val="auto"/>
          <w:highlight w:val="none"/>
        </w:rPr>
        <w:t>侵犯任何第三方的</w:t>
      </w:r>
      <w:r>
        <w:rPr>
          <w:rFonts w:hint="eastAsia" w:ascii="宋体" w:hAnsi="宋体" w:eastAsia="宋体" w:cs="宋体"/>
          <w:color w:val="auto"/>
          <w:highlight w:val="none"/>
        </w:rPr>
        <w:t>专</w:t>
      </w:r>
      <w:r>
        <w:rPr>
          <w:rFonts w:hint="eastAsia" w:ascii="宋?" w:hAnsi="宋?" w:cs="宋?"/>
          <w:color w:val="auto"/>
          <w:highlight w:val="none"/>
        </w:rPr>
        <w:t>利</w:t>
      </w:r>
      <w:r>
        <w:rPr>
          <w:rFonts w:hint="eastAsia" w:ascii="宋体" w:hAnsi="宋体" w:eastAsia="宋体" w:cs="宋体"/>
          <w:color w:val="auto"/>
          <w:highlight w:val="none"/>
        </w:rPr>
        <w:t>权</w:t>
      </w:r>
      <w:r>
        <w:rPr>
          <w:rFonts w:hint="eastAsia" w:ascii="宋?" w:hAnsi="宋?" w:cs="宋?"/>
          <w:color w:val="auto"/>
          <w:highlight w:val="none"/>
        </w:rPr>
        <w:t>、商</w:t>
      </w:r>
      <w:r>
        <w:rPr>
          <w:rFonts w:hint="eastAsia" w:ascii="宋体" w:hAnsi="宋体" w:eastAsia="宋体" w:cs="宋体"/>
          <w:color w:val="auto"/>
          <w:highlight w:val="none"/>
        </w:rPr>
        <w:t>标权</w:t>
      </w:r>
      <w:r>
        <w:rPr>
          <w:rFonts w:hint="eastAsia" w:ascii="宋?" w:hAnsi="宋?" w:cs="宋?"/>
          <w:color w:val="auto"/>
          <w:highlight w:val="none"/>
        </w:rPr>
        <w:t>、工</w:t>
      </w:r>
      <w:r>
        <w:rPr>
          <w:rFonts w:hint="eastAsia" w:ascii="宋体" w:hAnsi="宋体" w:eastAsia="宋体" w:cs="宋体"/>
          <w:color w:val="auto"/>
          <w:highlight w:val="none"/>
        </w:rPr>
        <w:t>业设计权</w:t>
      </w:r>
      <w:r>
        <w:rPr>
          <w:rFonts w:hint="eastAsia" w:ascii="宋?" w:hAnsi="宋?" w:cs="宋?"/>
          <w:color w:val="auto"/>
          <w:highlight w:val="none"/>
        </w:rPr>
        <w:t>等知</w:t>
      </w:r>
      <w:r>
        <w:rPr>
          <w:rFonts w:hint="eastAsia" w:ascii="宋体" w:hAnsi="宋体" w:eastAsia="宋体" w:cs="宋体"/>
          <w:color w:val="auto"/>
          <w:highlight w:val="none"/>
        </w:rPr>
        <w:t>识产权</w:t>
      </w:r>
      <w:r>
        <w:rPr>
          <w:rFonts w:hint="eastAsia" w:ascii="宋?" w:hAnsi="宋?" w:cs="宋?"/>
          <w:color w:val="auto"/>
          <w:highlight w:val="none"/>
        </w:rPr>
        <w:t>及其他合法</w:t>
      </w:r>
      <w:r>
        <w:rPr>
          <w:rFonts w:hint="eastAsia" w:ascii="宋体" w:hAnsi="宋体" w:eastAsia="宋体" w:cs="宋体"/>
          <w:color w:val="auto"/>
          <w:highlight w:val="none"/>
        </w:rPr>
        <w:t>权</w:t>
      </w:r>
      <w:r>
        <w:rPr>
          <w:rFonts w:hint="eastAsia" w:ascii="宋?" w:hAnsi="宋?" w:cs="宋?"/>
          <w:color w:val="auto"/>
          <w:highlight w:val="none"/>
        </w:rPr>
        <w:t>利，且所有</w:t>
      </w:r>
      <w:r>
        <w:rPr>
          <w:rFonts w:hint="eastAsia" w:ascii="宋体" w:hAnsi="宋体" w:eastAsia="宋体" w:cs="宋体"/>
          <w:color w:val="auto"/>
          <w:highlight w:val="none"/>
        </w:rPr>
        <w:t>权</w:t>
      </w:r>
      <w:r>
        <w:rPr>
          <w:rFonts w:hint="eastAsia" w:ascii="宋?" w:hAnsi="宋?" w:cs="宋?"/>
          <w:color w:val="auto"/>
          <w:highlight w:val="none"/>
        </w:rPr>
        <w:t>、</w:t>
      </w:r>
      <w:r>
        <w:rPr>
          <w:rFonts w:hint="eastAsia" w:ascii="宋体" w:hAnsi="宋体" w:eastAsia="宋体" w:cs="宋体"/>
          <w:color w:val="auto"/>
          <w:highlight w:val="none"/>
        </w:rPr>
        <w:t>处</w:t>
      </w:r>
      <w:r>
        <w:rPr>
          <w:rFonts w:hint="eastAsia" w:ascii="宋?" w:hAnsi="宋?" w:cs="宋?"/>
          <w:color w:val="auto"/>
          <w:highlight w:val="none"/>
        </w:rPr>
        <w:t>分</w:t>
      </w:r>
      <w:r>
        <w:rPr>
          <w:rFonts w:hint="eastAsia" w:ascii="宋体" w:hAnsi="宋体" w:eastAsia="宋体" w:cs="宋体"/>
          <w:color w:val="auto"/>
          <w:highlight w:val="none"/>
        </w:rPr>
        <w:t>权</w:t>
      </w:r>
      <w:r>
        <w:rPr>
          <w:rFonts w:hint="eastAsia" w:ascii="宋?" w:hAnsi="宋?" w:cs="宋?"/>
          <w:color w:val="auto"/>
          <w:highlight w:val="none"/>
        </w:rPr>
        <w:t>等</w:t>
      </w:r>
      <w:r>
        <w:rPr>
          <w:rFonts w:hint="eastAsia" w:ascii="宋体" w:hAnsi="宋体" w:eastAsia="宋体" w:cs="宋体"/>
          <w:color w:val="auto"/>
          <w:highlight w:val="none"/>
        </w:rPr>
        <w:t>没</w:t>
      </w:r>
      <w:r>
        <w:rPr>
          <w:rFonts w:hint="eastAsia" w:ascii="宋?" w:hAnsi="宋?" w:cs="宋?"/>
          <w:color w:val="auto"/>
          <w:highlight w:val="none"/>
        </w:rPr>
        <w:t>有受到任何限制。</w:t>
      </w:r>
    </w:p>
    <w:p w14:paraId="10070F81">
      <w:pPr>
        <w:snapToGrid w:val="0"/>
        <w:spacing w:line="360" w:lineRule="auto"/>
        <w:ind w:firstLine="420" w:firstLineChars="200"/>
        <w:rPr>
          <w:rFonts w:ascii="宋?"/>
          <w:color w:val="auto"/>
          <w:highlight w:val="none"/>
        </w:rPr>
      </w:pPr>
      <w:r>
        <w:rPr>
          <w:rFonts w:ascii="宋?" w:hAnsi="宋?" w:cs="宋?"/>
          <w:color w:val="auto"/>
          <w:highlight w:val="none"/>
        </w:rPr>
        <w:t>2.</w:t>
      </w:r>
      <w:r>
        <w:rPr>
          <w:rFonts w:hint="eastAsia" w:ascii="宋体" w:hAnsi="宋体" w:eastAsia="宋体" w:cs="宋体"/>
          <w:color w:val="auto"/>
          <w:highlight w:val="none"/>
        </w:rPr>
        <w:t>没</w:t>
      </w:r>
      <w:r>
        <w:rPr>
          <w:rFonts w:hint="eastAsia" w:ascii="宋?" w:hAnsi="宋?" w:cs="宋?"/>
          <w:color w:val="auto"/>
          <w:highlight w:val="none"/>
        </w:rPr>
        <w:t>有甲方事先</w:t>
      </w:r>
      <w:r>
        <w:rPr>
          <w:rFonts w:hint="eastAsia" w:ascii="宋体" w:hAnsi="宋体" w:eastAsia="宋体" w:cs="宋体"/>
          <w:color w:val="auto"/>
          <w:highlight w:val="none"/>
        </w:rPr>
        <w:t>书</w:t>
      </w:r>
      <w:r>
        <w:rPr>
          <w:rFonts w:hint="eastAsia" w:ascii="宋?" w:hAnsi="宋?" w:cs="宋?"/>
          <w:color w:val="auto"/>
          <w:highlight w:val="none"/>
        </w:rPr>
        <w:t>面同意，乙方不得</w:t>
      </w:r>
      <w:r>
        <w:rPr>
          <w:rFonts w:hint="eastAsia" w:ascii="宋体" w:hAnsi="宋体" w:eastAsia="宋体" w:cs="宋体"/>
          <w:color w:val="auto"/>
          <w:highlight w:val="none"/>
        </w:rPr>
        <w:t>将</w:t>
      </w:r>
      <w:r>
        <w:rPr>
          <w:rFonts w:hint="eastAsia" w:ascii="宋?" w:hAnsi="宋?" w:cs="宋?"/>
          <w:color w:val="auto"/>
          <w:highlight w:val="none"/>
        </w:rPr>
        <w:t>由甲方提供的有</w:t>
      </w:r>
      <w:r>
        <w:rPr>
          <w:rFonts w:hint="eastAsia" w:ascii="宋体" w:hAnsi="宋体" w:eastAsia="宋体" w:cs="宋体"/>
          <w:color w:val="auto"/>
          <w:highlight w:val="none"/>
        </w:rPr>
        <w:t>关</w:t>
      </w:r>
      <w:r>
        <w:rPr>
          <w:rFonts w:hint="eastAsia" w:ascii="宋?" w:hAnsi="宋?" w:cs="宋?"/>
          <w:color w:val="auto"/>
          <w:highlight w:val="none"/>
        </w:rPr>
        <w:t>合同或者任何合同</w:t>
      </w:r>
      <w:r>
        <w:rPr>
          <w:rFonts w:hint="eastAsia" w:ascii="宋体" w:hAnsi="宋体" w:eastAsia="宋体" w:cs="宋体"/>
          <w:color w:val="auto"/>
          <w:highlight w:val="none"/>
        </w:rPr>
        <w:t>条</w:t>
      </w:r>
      <w:r>
        <w:rPr>
          <w:rFonts w:hint="eastAsia" w:ascii="宋?" w:hAnsi="宋?" w:cs="宋?"/>
          <w:color w:val="auto"/>
          <w:highlight w:val="none"/>
        </w:rPr>
        <w:t>文、</w:t>
      </w:r>
      <w:r>
        <w:rPr>
          <w:rFonts w:hint="eastAsia" w:ascii="宋体" w:hAnsi="宋体" w:eastAsia="宋体" w:cs="宋体"/>
          <w:color w:val="auto"/>
          <w:highlight w:val="none"/>
        </w:rPr>
        <w:t>规</w:t>
      </w:r>
      <w:r>
        <w:rPr>
          <w:rFonts w:hint="eastAsia" w:ascii="宋?" w:hAnsi="宋?" w:cs="宋?"/>
          <w:color w:val="auto"/>
          <w:highlight w:val="none"/>
        </w:rPr>
        <w:t>格、</w:t>
      </w:r>
      <w:r>
        <w:rPr>
          <w:rFonts w:hint="eastAsia" w:ascii="宋体" w:hAnsi="宋体" w:eastAsia="宋体" w:cs="宋体"/>
          <w:color w:val="auto"/>
          <w:highlight w:val="none"/>
        </w:rPr>
        <w:t>计划</w:t>
      </w:r>
      <w:r>
        <w:rPr>
          <w:rFonts w:hint="eastAsia" w:ascii="宋?" w:hAnsi="宋?" w:cs="宋?"/>
          <w:color w:val="auto"/>
          <w:highlight w:val="none"/>
        </w:rPr>
        <w:t>、</w:t>
      </w:r>
      <w:r>
        <w:rPr>
          <w:rFonts w:hint="eastAsia" w:ascii="宋体" w:hAnsi="宋体" w:eastAsia="宋体" w:cs="宋体"/>
          <w:color w:val="auto"/>
          <w:highlight w:val="none"/>
        </w:rPr>
        <w:t>图纸</w:t>
      </w:r>
      <w:r>
        <w:rPr>
          <w:rFonts w:hint="eastAsia" w:ascii="宋?" w:hAnsi="宋?" w:cs="宋?"/>
          <w:color w:val="auto"/>
          <w:highlight w:val="none"/>
        </w:rPr>
        <w:t>、</w:t>
      </w:r>
      <w:r>
        <w:rPr>
          <w:rFonts w:hint="eastAsia" w:ascii="宋体" w:hAnsi="宋体" w:eastAsia="宋体" w:cs="宋体"/>
          <w:color w:val="auto"/>
          <w:highlight w:val="none"/>
        </w:rPr>
        <w:t>样</w:t>
      </w:r>
      <w:r>
        <w:rPr>
          <w:rFonts w:hint="eastAsia" w:ascii="宋?" w:hAnsi="宋?" w:cs="宋?"/>
          <w:color w:val="auto"/>
          <w:highlight w:val="none"/>
        </w:rPr>
        <w:t>品或者</w:t>
      </w:r>
      <w:r>
        <w:rPr>
          <w:rFonts w:hint="eastAsia" w:ascii="宋体" w:hAnsi="宋体" w:eastAsia="宋体" w:cs="宋体"/>
          <w:color w:val="auto"/>
          <w:highlight w:val="none"/>
        </w:rPr>
        <w:t>资</w:t>
      </w:r>
      <w:r>
        <w:rPr>
          <w:rFonts w:hint="eastAsia" w:ascii="宋?" w:hAnsi="宋?" w:cs="宋?"/>
          <w:color w:val="auto"/>
          <w:highlight w:val="none"/>
        </w:rPr>
        <w:t>料提供</w:t>
      </w:r>
      <w:r>
        <w:rPr>
          <w:rFonts w:hint="eastAsia" w:ascii="宋体" w:hAnsi="宋体" w:eastAsia="宋体" w:cs="宋体"/>
          <w:color w:val="auto"/>
          <w:highlight w:val="none"/>
        </w:rPr>
        <w:t>给与</w:t>
      </w:r>
      <w:r>
        <w:rPr>
          <w:rFonts w:hint="eastAsia" w:ascii="宋?" w:hAnsi="宋?" w:cs="宋?"/>
          <w:color w:val="auto"/>
          <w:highlight w:val="none"/>
        </w:rPr>
        <w:t>履行本合同无</w:t>
      </w:r>
      <w:r>
        <w:rPr>
          <w:rFonts w:hint="eastAsia" w:ascii="宋体" w:hAnsi="宋体" w:eastAsia="宋体" w:cs="宋体"/>
          <w:color w:val="auto"/>
          <w:highlight w:val="none"/>
        </w:rPr>
        <w:t>关</w:t>
      </w:r>
      <w:r>
        <w:rPr>
          <w:rFonts w:hint="eastAsia" w:ascii="宋?" w:hAnsi="宋?" w:cs="宋?"/>
          <w:color w:val="auto"/>
          <w:highlight w:val="none"/>
        </w:rPr>
        <w:t>的任何其他人。</w:t>
      </w:r>
      <w:r>
        <w:rPr>
          <w:rFonts w:hint="eastAsia" w:ascii="宋体" w:hAnsi="宋体" w:eastAsia="宋体" w:cs="宋体"/>
          <w:color w:val="auto"/>
          <w:highlight w:val="none"/>
        </w:rPr>
        <w:t>即</w:t>
      </w:r>
      <w:r>
        <w:rPr>
          <w:rFonts w:hint="eastAsia" w:ascii="宋?" w:hAnsi="宋?" w:cs="宋?"/>
          <w:color w:val="auto"/>
          <w:highlight w:val="none"/>
        </w:rPr>
        <w:t>使向履行本合同有</w:t>
      </w:r>
      <w:r>
        <w:rPr>
          <w:rFonts w:hint="eastAsia" w:ascii="宋体" w:hAnsi="宋体" w:eastAsia="宋体" w:cs="宋体"/>
          <w:color w:val="auto"/>
          <w:highlight w:val="none"/>
        </w:rPr>
        <w:t>关</w:t>
      </w:r>
      <w:r>
        <w:rPr>
          <w:rFonts w:hint="eastAsia" w:ascii="宋?" w:hAnsi="宋?" w:cs="宋?"/>
          <w:color w:val="auto"/>
          <w:highlight w:val="none"/>
        </w:rPr>
        <w:t>的人</w:t>
      </w:r>
      <w:r>
        <w:rPr>
          <w:rFonts w:hint="eastAsia" w:ascii="宋体" w:hAnsi="宋体" w:eastAsia="宋体" w:cs="宋体"/>
          <w:color w:val="auto"/>
          <w:highlight w:val="none"/>
        </w:rPr>
        <w:t>员</w:t>
      </w:r>
      <w:r>
        <w:rPr>
          <w:rFonts w:hint="eastAsia" w:ascii="宋?" w:hAnsi="宋?" w:cs="宋?"/>
          <w:color w:val="auto"/>
          <w:highlight w:val="none"/>
        </w:rPr>
        <w:t>提供，也</w:t>
      </w:r>
      <w:r>
        <w:rPr>
          <w:rFonts w:hint="eastAsia" w:ascii="宋体" w:hAnsi="宋体" w:eastAsia="宋体" w:cs="宋体"/>
          <w:color w:val="auto"/>
          <w:highlight w:val="none"/>
        </w:rPr>
        <w:t>应</w:t>
      </w:r>
      <w:r>
        <w:rPr>
          <w:rFonts w:hint="eastAsia" w:ascii="宋?" w:hAnsi="宋?" w:cs="宋?"/>
          <w:color w:val="auto"/>
          <w:highlight w:val="none"/>
        </w:rPr>
        <w:t>注意保密</w:t>
      </w:r>
      <w:r>
        <w:rPr>
          <w:rFonts w:hint="eastAsia" w:ascii="宋体" w:hAnsi="宋体" w:eastAsia="宋体" w:cs="宋体"/>
          <w:color w:val="auto"/>
          <w:highlight w:val="none"/>
        </w:rPr>
        <w:t>并</w:t>
      </w:r>
      <w:r>
        <w:rPr>
          <w:rFonts w:hint="eastAsia" w:ascii="宋?" w:hAnsi="宋?" w:cs="宋?"/>
          <w:color w:val="auto"/>
          <w:highlight w:val="none"/>
        </w:rPr>
        <w:t>限于履行合同的必需范</w:t>
      </w:r>
      <w:r>
        <w:rPr>
          <w:rFonts w:hint="eastAsia" w:ascii="宋体" w:hAnsi="宋体" w:eastAsia="宋体" w:cs="宋体"/>
          <w:color w:val="auto"/>
          <w:highlight w:val="none"/>
        </w:rPr>
        <w:t>围</w:t>
      </w:r>
      <w:r>
        <w:rPr>
          <w:rFonts w:hint="eastAsia" w:ascii="宋?" w:hAnsi="宋?" w:cs="宋?"/>
          <w:color w:val="auto"/>
          <w:highlight w:val="none"/>
        </w:rPr>
        <w:t>。乙方的保密</w:t>
      </w:r>
      <w:r>
        <w:rPr>
          <w:rFonts w:hint="eastAsia" w:ascii="宋体" w:hAnsi="宋体" w:eastAsia="宋体" w:cs="宋体"/>
          <w:color w:val="auto"/>
          <w:highlight w:val="none"/>
        </w:rPr>
        <w:t>义务</w:t>
      </w:r>
      <w:r>
        <w:rPr>
          <w:rFonts w:hint="eastAsia" w:ascii="宋?" w:hAnsi="宋?" w:cs="宋?"/>
          <w:color w:val="auto"/>
          <w:highlight w:val="none"/>
        </w:rPr>
        <w:t>持</w:t>
      </w:r>
      <w:r>
        <w:rPr>
          <w:rFonts w:hint="eastAsia" w:ascii="宋体" w:hAnsi="宋体" w:eastAsia="宋体" w:cs="宋体"/>
          <w:color w:val="auto"/>
          <w:highlight w:val="none"/>
        </w:rPr>
        <w:t>续</w:t>
      </w:r>
      <w:r>
        <w:rPr>
          <w:rFonts w:hint="eastAsia" w:ascii="宋?" w:hAnsi="宋?" w:cs="宋?"/>
          <w:color w:val="auto"/>
          <w:highlight w:val="none"/>
        </w:rPr>
        <w:t>有效，不因</w:t>
      </w:r>
      <w:r>
        <w:rPr>
          <w:rFonts w:hint="eastAsia" w:ascii="宋体" w:hAnsi="宋体" w:eastAsia="宋体" w:cs="宋体"/>
          <w:color w:val="auto"/>
          <w:highlight w:val="none"/>
        </w:rPr>
        <w:t>为</w:t>
      </w:r>
      <w:r>
        <w:rPr>
          <w:rFonts w:hint="eastAsia" w:ascii="宋?" w:hAnsi="宋?" w:cs="宋?"/>
          <w:color w:val="auto"/>
          <w:highlight w:val="none"/>
        </w:rPr>
        <w:t>本合同履行</w:t>
      </w:r>
      <w:r>
        <w:rPr>
          <w:rFonts w:hint="eastAsia" w:ascii="宋体" w:hAnsi="宋体" w:eastAsia="宋体" w:cs="宋体"/>
          <w:color w:val="auto"/>
          <w:highlight w:val="none"/>
        </w:rPr>
        <w:t>终</w:t>
      </w:r>
      <w:r>
        <w:rPr>
          <w:rFonts w:hint="eastAsia" w:ascii="宋?" w:hAnsi="宋?" w:cs="宋?"/>
          <w:color w:val="auto"/>
          <w:highlight w:val="none"/>
        </w:rPr>
        <w:t>止、解除或者无效而解除。</w:t>
      </w:r>
    </w:p>
    <w:p w14:paraId="6CA386CC">
      <w:pPr>
        <w:spacing w:line="360" w:lineRule="auto"/>
        <w:ind w:firstLine="420" w:firstLineChars="200"/>
        <w:rPr>
          <w:rFonts w:ascii="宋?"/>
          <w:color w:val="auto"/>
          <w:highlight w:val="none"/>
        </w:rPr>
      </w:pPr>
      <w:r>
        <w:rPr>
          <w:rFonts w:hint="eastAsia" w:ascii="宋?" w:hAnsi="宋?" w:cs="宋?"/>
          <w:b/>
          <w:bCs/>
          <w:color w:val="auto"/>
          <w:highlight w:val="none"/>
        </w:rPr>
        <w:t>第四</w:t>
      </w:r>
      <w:r>
        <w:rPr>
          <w:rFonts w:hint="eastAsia" w:ascii="宋体" w:hAnsi="宋体" w:eastAsia="宋体" w:cs="宋体"/>
          <w:b/>
          <w:bCs/>
          <w:color w:val="auto"/>
          <w:highlight w:val="none"/>
        </w:rPr>
        <w:t>条</w:t>
      </w:r>
      <w:r>
        <w:rPr>
          <w:rFonts w:hint="eastAsia" w:ascii="宋?" w:hAnsi="宋?" w:cs="宋?"/>
          <w:b/>
          <w:bCs/>
          <w:color w:val="auto"/>
          <w:highlight w:val="none"/>
        </w:rPr>
        <w:t>　交付和</w:t>
      </w:r>
      <w:r>
        <w:rPr>
          <w:rFonts w:hint="eastAsia" w:ascii="宋体" w:hAnsi="宋体" w:eastAsia="宋体" w:cs="宋体"/>
          <w:b/>
          <w:bCs/>
          <w:color w:val="auto"/>
          <w:highlight w:val="none"/>
        </w:rPr>
        <w:t>验</w:t>
      </w:r>
      <w:r>
        <w:rPr>
          <w:rFonts w:hint="eastAsia" w:ascii="宋?" w:hAnsi="宋?" w:cs="宋?"/>
          <w:b/>
          <w:bCs/>
          <w:color w:val="auto"/>
          <w:highlight w:val="none"/>
        </w:rPr>
        <w:t>收</w:t>
      </w:r>
    </w:p>
    <w:p w14:paraId="63095D4A">
      <w:pPr>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期限：</w:t>
      </w:r>
      <w:r>
        <w:rPr>
          <w:rFonts w:ascii="宋?" w:hAnsi="宋?" w:cs="宋?"/>
          <w:color w:val="auto"/>
          <w:highlight w:val="none"/>
          <w:u w:val="single"/>
        </w:rPr>
        <w:t xml:space="preserve">                         </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地点：</w:t>
      </w:r>
      <w:r>
        <w:rPr>
          <w:rFonts w:ascii="宋?" w:hAnsi="宋?" w:cs="宋?"/>
          <w:color w:val="auto"/>
          <w:highlight w:val="none"/>
          <w:u w:val="single"/>
        </w:rPr>
        <w:t xml:space="preserve"> </w:t>
      </w:r>
      <w:r>
        <w:rPr>
          <w:rFonts w:hint="eastAsia" w:ascii="宋?" w:hAnsi="宋?" w:cs="宋?"/>
          <w:color w:val="auto"/>
          <w:highlight w:val="none"/>
          <w:u w:val="single"/>
        </w:rPr>
        <w:t>甲方指定地点</w:t>
      </w:r>
      <w:r>
        <w:rPr>
          <w:rFonts w:ascii="宋?" w:hAnsi="宋?" w:cs="宋?"/>
          <w:color w:val="auto"/>
          <w:highlight w:val="none"/>
          <w:u w:val="single"/>
        </w:rPr>
        <w:t xml:space="preserve"> </w:t>
      </w:r>
      <w:r>
        <w:rPr>
          <w:rFonts w:hint="eastAsia" w:ascii="宋?" w:hAnsi="宋?" w:cs="宋?"/>
          <w:color w:val="auto"/>
          <w:highlight w:val="none"/>
        </w:rPr>
        <w:t>；交</w:t>
      </w:r>
      <w:r>
        <w:rPr>
          <w:rFonts w:hint="eastAsia" w:ascii="宋体" w:hAnsi="宋体" w:eastAsia="宋体" w:cs="宋体"/>
          <w:color w:val="auto"/>
          <w:highlight w:val="none"/>
        </w:rPr>
        <w:t>货</w:t>
      </w:r>
      <w:r>
        <w:rPr>
          <w:rFonts w:hint="eastAsia" w:ascii="宋?" w:hAnsi="宋?" w:cs="宋?"/>
          <w:color w:val="auto"/>
          <w:highlight w:val="none"/>
        </w:rPr>
        <w:t>方式：一般供</w:t>
      </w:r>
      <w:r>
        <w:rPr>
          <w:rFonts w:hint="eastAsia" w:ascii="宋体" w:hAnsi="宋体" w:eastAsia="宋体" w:cs="宋体"/>
          <w:color w:val="auto"/>
          <w:highlight w:val="none"/>
        </w:rPr>
        <w:t>货</w:t>
      </w:r>
      <w:r>
        <w:rPr>
          <w:rFonts w:hint="eastAsia" w:ascii="宋?" w:hAnsi="宋?" w:cs="宋?"/>
          <w:color w:val="auto"/>
          <w:highlight w:val="none"/>
        </w:rPr>
        <w:t>要求：</w:t>
      </w:r>
      <w:r>
        <w:rPr>
          <w:rFonts w:ascii="宋?" w:hAnsi="宋?" w:cs="宋?"/>
          <w:color w:val="auto"/>
          <w:highlight w:val="none"/>
          <w:u w:val="single"/>
        </w:rPr>
        <w:t xml:space="preserve">                           </w:t>
      </w:r>
      <w:r>
        <w:rPr>
          <w:rFonts w:hint="eastAsia" w:ascii="宋?" w:hAnsi="宋?" w:cs="宋?"/>
          <w:color w:val="auto"/>
          <w:highlight w:val="none"/>
        </w:rPr>
        <w:t>。</w:t>
      </w:r>
    </w:p>
    <w:p w14:paraId="5760C03E">
      <w:pPr>
        <w:snapToGrid w:val="0"/>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乙方</w:t>
      </w:r>
      <w:r>
        <w:rPr>
          <w:rFonts w:hint="eastAsia" w:ascii="宋体" w:hAnsi="宋体" w:eastAsia="宋体" w:cs="宋体"/>
          <w:color w:val="auto"/>
          <w:highlight w:val="none"/>
        </w:rPr>
        <w:t>应</w:t>
      </w:r>
      <w:r>
        <w:rPr>
          <w:rFonts w:hint="eastAsia" w:ascii="宋?" w:hAnsi="宋?" w:cs="宋?"/>
          <w:color w:val="auto"/>
          <w:highlight w:val="none"/>
        </w:rPr>
        <w:t>按投</w:t>
      </w:r>
      <w:r>
        <w:rPr>
          <w:rFonts w:hint="eastAsia" w:ascii="宋体" w:hAnsi="宋体" w:eastAsia="宋体" w:cs="宋体"/>
          <w:color w:val="auto"/>
          <w:highlight w:val="none"/>
        </w:rPr>
        <w:t>标</w:t>
      </w:r>
      <w:r>
        <w:rPr>
          <w:rFonts w:hint="eastAsia" w:ascii="宋?" w:hAnsi="宋?" w:cs="宋?"/>
          <w:color w:val="auto"/>
          <w:highlight w:val="none"/>
        </w:rPr>
        <w:t>文件的承</w:t>
      </w:r>
      <w:r>
        <w:rPr>
          <w:rFonts w:hint="eastAsia" w:ascii="宋体" w:hAnsi="宋体" w:eastAsia="宋体" w:cs="宋体"/>
          <w:color w:val="auto"/>
          <w:highlight w:val="none"/>
        </w:rPr>
        <w:t>诺</w:t>
      </w:r>
      <w:r>
        <w:rPr>
          <w:rFonts w:hint="eastAsia" w:ascii="宋?" w:hAnsi="宋?" w:cs="宋?"/>
          <w:color w:val="auto"/>
          <w:highlight w:val="none"/>
        </w:rPr>
        <w:t>向甲方提供相</w:t>
      </w:r>
      <w:r>
        <w:rPr>
          <w:rFonts w:hint="eastAsia" w:ascii="宋体" w:hAnsi="宋体" w:eastAsia="宋体" w:cs="宋体"/>
          <w:color w:val="auto"/>
          <w:highlight w:val="none"/>
        </w:rPr>
        <w:t>应</w:t>
      </w:r>
      <w:r>
        <w:rPr>
          <w:rFonts w:hint="eastAsia" w:ascii="宋?" w:hAnsi="宋?" w:cs="宋?"/>
          <w:color w:val="auto"/>
          <w:highlight w:val="none"/>
        </w:rPr>
        <w:t>的服</w:t>
      </w:r>
      <w:r>
        <w:rPr>
          <w:rFonts w:hint="eastAsia" w:ascii="宋体" w:hAnsi="宋体" w:eastAsia="宋体" w:cs="宋体"/>
          <w:color w:val="auto"/>
          <w:highlight w:val="none"/>
        </w:rPr>
        <w:t>务</w:t>
      </w:r>
      <w:r>
        <w:rPr>
          <w:rFonts w:hint="eastAsia" w:ascii="宋?" w:hAnsi="宋?" w:cs="宋?"/>
          <w:color w:val="auto"/>
          <w:highlight w:val="none"/>
        </w:rPr>
        <w:t>，</w:t>
      </w:r>
      <w:r>
        <w:rPr>
          <w:rFonts w:hint="eastAsia" w:ascii="宋体" w:hAnsi="宋体" w:eastAsia="宋体" w:cs="宋体"/>
          <w:color w:val="auto"/>
          <w:highlight w:val="none"/>
        </w:rPr>
        <w:t>并</w:t>
      </w:r>
      <w:r>
        <w:rPr>
          <w:rFonts w:hint="eastAsia" w:ascii="宋?" w:hAnsi="宋?" w:cs="宋?"/>
          <w:color w:val="auto"/>
          <w:highlight w:val="none"/>
        </w:rPr>
        <w:t>提供所服</w:t>
      </w:r>
      <w:r>
        <w:rPr>
          <w:rFonts w:hint="eastAsia" w:ascii="宋体" w:hAnsi="宋体" w:eastAsia="宋体" w:cs="宋体"/>
          <w:color w:val="auto"/>
          <w:highlight w:val="none"/>
        </w:rPr>
        <w:t>务内</w:t>
      </w:r>
      <w:r>
        <w:rPr>
          <w:rFonts w:hint="eastAsia" w:ascii="宋?" w:hAnsi="宋?" w:cs="宋?"/>
          <w:color w:val="auto"/>
          <w:highlight w:val="none"/>
        </w:rPr>
        <w:t>容的相</w:t>
      </w:r>
      <w:r>
        <w:rPr>
          <w:rFonts w:hint="eastAsia" w:ascii="宋体" w:hAnsi="宋体" w:eastAsia="宋体" w:cs="宋体"/>
          <w:color w:val="auto"/>
          <w:highlight w:val="none"/>
        </w:rPr>
        <w:t>关</w:t>
      </w:r>
      <w:r>
        <w:rPr>
          <w:rFonts w:hint="eastAsia" w:ascii="宋?" w:hAnsi="宋?" w:cs="宋?"/>
          <w:color w:val="auto"/>
          <w:highlight w:val="none"/>
        </w:rPr>
        <w:t>技</w:t>
      </w:r>
      <w:r>
        <w:rPr>
          <w:rFonts w:hint="eastAsia" w:ascii="宋体" w:hAnsi="宋体" w:eastAsia="宋体" w:cs="宋体"/>
          <w:color w:val="auto"/>
          <w:highlight w:val="none"/>
        </w:rPr>
        <w:t>术资</w:t>
      </w:r>
      <w:r>
        <w:rPr>
          <w:rFonts w:hint="eastAsia" w:ascii="宋?" w:hAnsi="宋?" w:cs="宋?"/>
          <w:color w:val="auto"/>
          <w:highlight w:val="none"/>
        </w:rPr>
        <w:t>料。</w:t>
      </w:r>
    </w:p>
    <w:p w14:paraId="30828454">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cs="宋?"/>
          <w:color w:val="auto"/>
          <w:highlight w:val="none"/>
        </w:rPr>
        <w:t>乙方提供不符合投</w:t>
      </w:r>
      <w:r>
        <w:rPr>
          <w:rFonts w:hint="eastAsia" w:ascii="宋体" w:hAnsi="宋体" w:eastAsia="宋体" w:cs="宋体"/>
          <w:color w:val="auto"/>
          <w:highlight w:val="none"/>
        </w:rPr>
        <w:t>标</w:t>
      </w:r>
      <w:r>
        <w:rPr>
          <w:rFonts w:hint="eastAsia" w:ascii="宋?" w:hAnsi="宋?" w:cs="宋?"/>
          <w:color w:val="auto"/>
          <w:highlight w:val="none"/>
        </w:rPr>
        <w:t>文件和本合同</w:t>
      </w:r>
      <w:r>
        <w:rPr>
          <w:rFonts w:hint="eastAsia" w:ascii="宋体" w:hAnsi="宋体" w:eastAsia="宋体" w:cs="宋体"/>
          <w:color w:val="auto"/>
          <w:highlight w:val="none"/>
        </w:rPr>
        <w:t>规</w:t>
      </w:r>
      <w:r>
        <w:rPr>
          <w:rFonts w:hint="eastAsia" w:ascii="宋?" w:hAnsi="宋?" w:cs="宋?"/>
          <w:color w:val="auto"/>
          <w:highlight w:val="none"/>
        </w:rPr>
        <w:t>定的服</w:t>
      </w:r>
      <w:r>
        <w:rPr>
          <w:rFonts w:hint="eastAsia" w:ascii="宋体" w:hAnsi="宋体" w:eastAsia="宋体" w:cs="宋体"/>
          <w:color w:val="auto"/>
          <w:highlight w:val="none"/>
        </w:rPr>
        <w:t>务</w:t>
      </w:r>
      <w:r>
        <w:rPr>
          <w:rFonts w:hint="eastAsia" w:ascii="宋?" w:hAnsi="宋?" w:cs="宋?"/>
          <w:color w:val="auto"/>
          <w:highlight w:val="none"/>
        </w:rPr>
        <w:t>成果，甲方有</w:t>
      </w:r>
      <w:r>
        <w:rPr>
          <w:rFonts w:hint="eastAsia" w:ascii="宋体" w:hAnsi="宋体" w:eastAsia="宋体" w:cs="宋体"/>
          <w:color w:val="auto"/>
          <w:highlight w:val="none"/>
        </w:rPr>
        <w:t>权</w:t>
      </w:r>
      <w:r>
        <w:rPr>
          <w:rFonts w:hint="eastAsia" w:ascii="宋?" w:hAnsi="宋?" w:cs="宋?"/>
          <w:color w:val="auto"/>
          <w:highlight w:val="none"/>
        </w:rPr>
        <w:t>拒</w:t>
      </w:r>
      <w:r>
        <w:rPr>
          <w:rFonts w:hint="eastAsia" w:ascii="宋体" w:hAnsi="宋体" w:eastAsia="宋体" w:cs="宋体"/>
          <w:color w:val="auto"/>
          <w:highlight w:val="none"/>
        </w:rPr>
        <w:t>绝</w:t>
      </w:r>
      <w:r>
        <w:rPr>
          <w:rFonts w:hint="eastAsia" w:ascii="宋?" w:hAnsi="宋?" w:cs="宋?"/>
          <w:color w:val="auto"/>
          <w:highlight w:val="none"/>
        </w:rPr>
        <w:t>接受。</w:t>
      </w:r>
    </w:p>
    <w:p w14:paraId="4BD354C1">
      <w:pPr>
        <w:spacing w:line="360" w:lineRule="auto"/>
        <w:ind w:firstLine="420" w:firstLineChars="200"/>
        <w:rPr>
          <w:rFonts w:ascii="宋?"/>
          <w:color w:val="auto"/>
          <w:highlight w:val="none"/>
        </w:rPr>
      </w:pPr>
      <w:r>
        <w:rPr>
          <w:rFonts w:ascii="宋?" w:hAnsi="宋?" w:cs="宋?"/>
          <w:color w:val="auto"/>
          <w:highlight w:val="none"/>
        </w:rPr>
        <w:t>4.</w:t>
      </w:r>
      <w:r>
        <w:rPr>
          <w:rFonts w:hint="eastAsia" w:ascii="宋?" w:hAnsi="宋?" w:cs="宋?"/>
          <w:color w:val="auto"/>
          <w:highlight w:val="none"/>
        </w:rPr>
        <w:t>乙方完成配送服</w:t>
      </w:r>
      <w:r>
        <w:rPr>
          <w:rFonts w:hint="eastAsia" w:ascii="宋体" w:hAnsi="宋体" w:eastAsia="宋体" w:cs="宋体"/>
          <w:color w:val="auto"/>
          <w:highlight w:val="none"/>
        </w:rPr>
        <w:t>务</w:t>
      </w:r>
      <w:r>
        <w:rPr>
          <w:rFonts w:hint="eastAsia" w:ascii="宋?" w:hAnsi="宋?" w:cs="宋?"/>
          <w:color w:val="auto"/>
          <w:highlight w:val="none"/>
        </w:rPr>
        <w:t>后</w:t>
      </w:r>
      <w:r>
        <w:rPr>
          <w:rFonts w:hint="eastAsia" w:ascii="宋体" w:hAnsi="宋体" w:eastAsia="宋体" w:cs="宋体"/>
          <w:color w:val="auto"/>
          <w:highlight w:val="none"/>
        </w:rPr>
        <w:t>应</w:t>
      </w:r>
      <w:r>
        <w:rPr>
          <w:rFonts w:hint="eastAsia" w:ascii="宋?" w:hAnsi="宋?" w:cs="宋?"/>
          <w:color w:val="auto"/>
          <w:highlight w:val="none"/>
        </w:rPr>
        <w:t>及</w:t>
      </w:r>
      <w:r>
        <w:rPr>
          <w:rFonts w:hint="eastAsia" w:ascii="宋体" w:hAnsi="宋体" w:eastAsia="宋体" w:cs="宋体"/>
          <w:color w:val="auto"/>
          <w:highlight w:val="none"/>
        </w:rPr>
        <w:t>时书</w:t>
      </w:r>
      <w:r>
        <w:rPr>
          <w:rFonts w:hint="eastAsia" w:ascii="宋?" w:hAnsi="宋?" w:cs="宋?"/>
          <w:color w:val="auto"/>
          <w:highlight w:val="none"/>
        </w:rPr>
        <w:t>面通知甲方</w:t>
      </w:r>
      <w:r>
        <w:rPr>
          <w:rFonts w:hint="eastAsia" w:ascii="宋体" w:hAnsi="宋体" w:eastAsia="宋体" w:cs="宋体"/>
          <w:color w:val="auto"/>
          <w:highlight w:val="none"/>
        </w:rPr>
        <w:t>进</w:t>
      </w:r>
      <w:r>
        <w:rPr>
          <w:rFonts w:hint="eastAsia" w:ascii="宋?" w:hAnsi="宋?" w:cs="宋?"/>
          <w:color w:val="auto"/>
          <w:highlight w:val="none"/>
        </w:rPr>
        <w:t>行最</w:t>
      </w:r>
      <w:r>
        <w:rPr>
          <w:rFonts w:hint="eastAsia" w:ascii="宋体" w:hAnsi="宋体" w:eastAsia="宋体" w:cs="宋体"/>
          <w:color w:val="auto"/>
          <w:highlight w:val="none"/>
        </w:rPr>
        <w:t>终验</w:t>
      </w:r>
      <w:r>
        <w:rPr>
          <w:rFonts w:hint="eastAsia" w:ascii="宋?" w:hAnsi="宋?" w:cs="宋?"/>
          <w:color w:val="auto"/>
          <w:highlight w:val="none"/>
        </w:rPr>
        <w:t>收，甲方</w:t>
      </w:r>
      <w:r>
        <w:rPr>
          <w:rFonts w:hint="eastAsia" w:ascii="宋体" w:hAnsi="宋体" w:eastAsia="宋体" w:cs="宋体"/>
          <w:color w:val="auto"/>
          <w:highlight w:val="none"/>
        </w:rPr>
        <w:t>应</w:t>
      </w:r>
      <w:r>
        <w:rPr>
          <w:rFonts w:hint="eastAsia" w:ascii="宋?" w:hAnsi="宋?" w:cs="宋?"/>
          <w:color w:val="auto"/>
          <w:highlight w:val="none"/>
        </w:rPr>
        <w:t>在收到通知后七</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内进</w:t>
      </w:r>
      <w:r>
        <w:rPr>
          <w:rFonts w:hint="eastAsia" w:ascii="宋?" w:hAnsi="宋?" w:cs="宋?"/>
          <w:color w:val="auto"/>
          <w:highlight w:val="none"/>
        </w:rPr>
        <w:t>行合同最</w:t>
      </w:r>
      <w:r>
        <w:rPr>
          <w:rFonts w:hint="eastAsia" w:ascii="宋体" w:hAnsi="宋体" w:eastAsia="宋体" w:cs="宋体"/>
          <w:color w:val="auto"/>
          <w:highlight w:val="none"/>
        </w:rPr>
        <w:t>终验</w:t>
      </w:r>
      <w:r>
        <w:rPr>
          <w:rFonts w:hint="eastAsia" w:ascii="宋?" w:hAnsi="宋?" w:cs="宋?"/>
          <w:color w:val="auto"/>
          <w:highlight w:val="none"/>
        </w:rPr>
        <w:t>收，逾期不</w:t>
      </w:r>
      <w:r>
        <w:rPr>
          <w:rFonts w:hint="eastAsia" w:ascii="宋体" w:hAnsi="宋体" w:eastAsia="宋体" w:cs="宋体"/>
          <w:color w:val="auto"/>
          <w:highlight w:val="none"/>
        </w:rPr>
        <w:t>开</w:t>
      </w:r>
      <w:r>
        <w:rPr>
          <w:rFonts w:hint="eastAsia" w:ascii="宋?" w:hAnsi="宋?" w:cs="宋?"/>
          <w:color w:val="auto"/>
          <w:highlight w:val="none"/>
        </w:rPr>
        <w:t>始</w:t>
      </w:r>
      <w:r>
        <w:rPr>
          <w:rFonts w:hint="eastAsia" w:ascii="宋体" w:hAnsi="宋体" w:eastAsia="宋体" w:cs="宋体"/>
          <w:color w:val="auto"/>
          <w:highlight w:val="none"/>
        </w:rPr>
        <w:t>验</w:t>
      </w:r>
      <w:r>
        <w:rPr>
          <w:rFonts w:hint="eastAsia" w:ascii="宋?" w:hAnsi="宋?" w:cs="宋?"/>
          <w:color w:val="auto"/>
          <w:highlight w:val="none"/>
        </w:rPr>
        <w:t>收的，乙方可</w:t>
      </w:r>
      <w:r>
        <w:rPr>
          <w:rFonts w:hint="eastAsia" w:ascii="宋体" w:hAnsi="宋体" w:eastAsia="宋体" w:cs="宋体"/>
          <w:color w:val="auto"/>
          <w:highlight w:val="none"/>
        </w:rPr>
        <w:t>视</w:t>
      </w:r>
      <w:r>
        <w:rPr>
          <w:rFonts w:hint="eastAsia" w:ascii="宋?" w:hAnsi="宋?" w:cs="宋?"/>
          <w:color w:val="auto"/>
          <w:highlight w:val="none"/>
        </w:rPr>
        <w:t>同</w:t>
      </w:r>
      <w:r>
        <w:rPr>
          <w:rFonts w:hint="eastAsia" w:ascii="宋体" w:hAnsi="宋体" w:eastAsia="宋体" w:cs="宋体"/>
          <w:color w:val="auto"/>
          <w:highlight w:val="none"/>
        </w:rPr>
        <w:t>验</w:t>
      </w:r>
      <w:r>
        <w:rPr>
          <w:rFonts w:hint="eastAsia" w:ascii="宋?" w:hAnsi="宋?" w:cs="宋?"/>
          <w:color w:val="auto"/>
          <w:highlight w:val="none"/>
        </w:rPr>
        <w:t>收合格。最</w:t>
      </w:r>
      <w:r>
        <w:rPr>
          <w:rFonts w:hint="eastAsia" w:ascii="宋体" w:hAnsi="宋体" w:eastAsia="宋体" w:cs="宋体"/>
          <w:color w:val="auto"/>
          <w:highlight w:val="none"/>
        </w:rPr>
        <w:t>终验</w:t>
      </w:r>
      <w:r>
        <w:rPr>
          <w:rFonts w:hint="eastAsia" w:ascii="宋?" w:hAnsi="宋?" w:cs="宋?"/>
          <w:color w:val="auto"/>
          <w:highlight w:val="none"/>
        </w:rPr>
        <w:t>收合格后由甲乙</w:t>
      </w:r>
      <w:r>
        <w:rPr>
          <w:rFonts w:hint="eastAsia" w:ascii="宋体" w:hAnsi="宋体" w:eastAsia="宋体" w:cs="宋体"/>
          <w:color w:val="auto"/>
          <w:highlight w:val="none"/>
        </w:rPr>
        <w:t>双</w:t>
      </w:r>
      <w:r>
        <w:rPr>
          <w:rFonts w:hint="eastAsia" w:ascii="宋?" w:hAnsi="宋?" w:cs="宋?"/>
          <w:color w:val="auto"/>
          <w:highlight w:val="none"/>
        </w:rPr>
        <w:t>方</w:t>
      </w:r>
      <w:r>
        <w:rPr>
          <w:rFonts w:hint="eastAsia" w:ascii="宋体" w:hAnsi="宋体" w:eastAsia="宋体" w:cs="宋体"/>
          <w:color w:val="auto"/>
          <w:highlight w:val="none"/>
        </w:rPr>
        <w:t>签</w:t>
      </w:r>
      <w:r>
        <w:rPr>
          <w:rFonts w:hint="eastAsia" w:ascii="宋?" w:hAnsi="宋?" w:cs="宋?"/>
          <w:color w:val="auto"/>
          <w:highlight w:val="none"/>
        </w:rPr>
        <w:t>署</w:t>
      </w:r>
      <w:r>
        <w:rPr>
          <w:rFonts w:hint="eastAsia" w:ascii="宋体" w:hAnsi="宋体" w:eastAsia="宋体" w:cs="宋体"/>
          <w:color w:val="auto"/>
          <w:highlight w:val="none"/>
        </w:rPr>
        <w:t>验</w:t>
      </w:r>
      <w:r>
        <w:rPr>
          <w:rFonts w:hint="eastAsia" w:ascii="宋?" w:hAnsi="宋?" w:cs="宋?"/>
          <w:color w:val="auto"/>
          <w:highlight w:val="none"/>
        </w:rPr>
        <w:t>收</w:t>
      </w:r>
      <w:r>
        <w:rPr>
          <w:rFonts w:hint="eastAsia" w:ascii="宋体" w:hAnsi="宋体" w:eastAsia="宋体" w:cs="宋体"/>
          <w:color w:val="auto"/>
          <w:highlight w:val="none"/>
        </w:rPr>
        <w:t>单并</w:t>
      </w:r>
      <w:r>
        <w:rPr>
          <w:rFonts w:hint="eastAsia" w:ascii="宋?" w:hAnsi="宋?" w:cs="宋?"/>
          <w:color w:val="auto"/>
          <w:highlight w:val="none"/>
        </w:rPr>
        <w:t>加盖甲方公章，甲乙</w:t>
      </w:r>
      <w:r>
        <w:rPr>
          <w:rFonts w:hint="eastAsia" w:ascii="宋体" w:hAnsi="宋体" w:eastAsia="宋体" w:cs="宋体"/>
          <w:color w:val="auto"/>
          <w:highlight w:val="none"/>
        </w:rPr>
        <w:t>双</w:t>
      </w:r>
      <w:r>
        <w:rPr>
          <w:rFonts w:hint="eastAsia" w:ascii="宋?" w:hAnsi="宋?" w:cs="宋?"/>
          <w:color w:val="auto"/>
          <w:highlight w:val="none"/>
        </w:rPr>
        <w:t>方各</w:t>
      </w:r>
      <w:r>
        <w:rPr>
          <w:rFonts w:hint="eastAsia" w:ascii="宋体" w:hAnsi="宋体" w:eastAsia="宋体" w:cs="宋体"/>
          <w:color w:val="auto"/>
          <w:highlight w:val="none"/>
        </w:rPr>
        <w:t>执</w:t>
      </w:r>
      <w:r>
        <w:rPr>
          <w:rFonts w:hint="eastAsia" w:ascii="宋?" w:hAnsi="宋?" w:cs="宋?"/>
          <w:color w:val="auto"/>
          <w:highlight w:val="none"/>
        </w:rPr>
        <w:t>一</w:t>
      </w:r>
      <w:r>
        <w:rPr>
          <w:rFonts w:hint="eastAsia" w:ascii="宋体" w:hAnsi="宋体" w:eastAsia="宋体" w:cs="宋体"/>
          <w:color w:val="auto"/>
          <w:highlight w:val="none"/>
        </w:rPr>
        <w:t>份</w:t>
      </w:r>
      <w:r>
        <w:rPr>
          <w:rFonts w:hint="eastAsia" w:ascii="宋?" w:hAnsi="宋?" w:cs="宋?"/>
          <w:color w:val="auto"/>
          <w:highlight w:val="none"/>
        </w:rPr>
        <w:t>。</w:t>
      </w:r>
    </w:p>
    <w:p w14:paraId="3E6375AC">
      <w:pPr>
        <w:spacing w:line="360" w:lineRule="auto"/>
        <w:ind w:firstLine="420" w:firstLineChars="200"/>
        <w:rPr>
          <w:rFonts w:ascii="宋?"/>
          <w:color w:val="auto"/>
          <w:highlight w:val="none"/>
        </w:rPr>
      </w:pPr>
      <w:r>
        <w:rPr>
          <w:rFonts w:ascii="宋?" w:hAnsi="宋?" w:cs="宋?"/>
          <w:color w:val="auto"/>
          <w:highlight w:val="none"/>
        </w:rPr>
        <w:t>5.</w:t>
      </w:r>
      <w:r>
        <w:rPr>
          <w:rFonts w:hint="eastAsia" w:ascii="宋?" w:hAnsi="宋?" w:cs="宋?"/>
          <w:color w:val="auto"/>
          <w:highlight w:val="none"/>
        </w:rPr>
        <w:t>甲乙</w:t>
      </w:r>
      <w:r>
        <w:rPr>
          <w:rFonts w:hint="eastAsia" w:ascii="宋体" w:hAnsi="宋体" w:eastAsia="宋体" w:cs="宋体"/>
          <w:color w:val="auto"/>
          <w:highlight w:val="none"/>
        </w:rPr>
        <w:t>双</w:t>
      </w:r>
      <w:r>
        <w:rPr>
          <w:rFonts w:hint="eastAsia" w:ascii="宋?" w:hAnsi="宋?" w:cs="宋?"/>
          <w:color w:val="auto"/>
          <w:highlight w:val="none"/>
        </w:rPr>
        <w:t>方</w:t>
      </w:r>
      <w:r>
        <w:rPr>
          <w:rFonts w:hint="eastAsia" w:ascii="宋体" w:hAnsi="宋体" w:eastAsia="宋体" w:cs="宋体"/>
          <w:color w:val="auto"/>
          <w:highlight w:val="none"/>
        </w:rPr>
        <w:t>应</w:t>
      </w:r>
      <w:r>
        <w:rPr>
          <w:rFonts w:hint="eastAsia" w:ascii="宋?" w:hAnsi="宋?" w:cs="宋?"/>
          <w:color w:val="auto"/>
          <w:highlight w:val="none"/>
        </w:rPr>
        <w:t>按照《</w:t>
      </w:r>
      <w:r>
        <w:rPr>
          <w:rFonts w:hint="eastAsia" w:ascii="宋体" w:hAnsi="宋体" w:eastAsia="宋体" w:cs="宋体"/>
          <w:color w:val="auto"/>
          <w:highlight w:val="none"/>
        </w:rPr>
        <w:t>广</w:t>
      </w:r>
      <w:r>
        <w:rPr>
          <w:rFonts w:hint="eastAsia" w:ascii="宋?" w:hAnsi="宋?" w:cs="宋?"/>
          <w:color w:val="auto"/>
          <w:highlight w:val="none"/>
        </w:rPr>
        <w:t>西</w:t>
      </w:r>
      <w:r>
        <w:rPr>
          <w:rFonts w:hint="eastAsia" w:ascii="宋体" w:hAnsi="宋体" w:eastAsia="宋体" w:cs="宋体"/>
          <w:color w:val="auto"/>
          <w:highlight w:val="none"/>
        </w:rPr>
        <w:t>壮</w:t>
      </w:r>
      <w:r>
        <w:rPr>
          <w:rFonts w:hint="eastAsia" w:ascii="宋?" w:hAnsi="宋?" w:cs="宋?"/>
          <w:color w:val="auto"/>
          <w:highlight w:val="none"/>
        </w:rPr>
        <w:t>族自治</w:t>
      </w:r>
      <w:r>
        <w:rPr>
          <w:rFonts w:hint="eastAsia" w:ascii="宋体" w:hAnsi="宋体" w:eastAsia="宋体" w:cs="宋体"/>
          <w:color w:val="auto"/>
          <w:highlight w:val="none"/>
        </w:rPr>
        <w:t>区</w:t>
      </w:r>
      <w:r>
        <w:rPr>
          <w:rFonts w:hint="eastAsia" w:ascii="宋?" w:hAnsi="宋?" w:cs="宋?"/>
          <w:color w:val="auto"/>
          <w:highlight w:val="none"/>
        </w:rPr>
        <w:t>政府采</w:t>
      </w:r>
      <w:r>
        <w:rPr>
          <w:rFonts w:hint="eastAsia" w:ascii="宋体" w:hAnsi="宋体" w:eastAsia="宋体" w:cs="宋体"/>
          <w:color w:val="auto"/>
          <w:highlight w:val="none"/>
        </w:rPr>
        <w:t>购项</w:t>
      </w:r>
      <w:r>
        <w:rPr>
          <w:rFonts w:hint="eastAsia" w:ascii="宋?" w:hAnsi="宋?" w:cs="宋?"/>
          <w:color w:val="auto"/>
          <w:highlight w:val="none"/>
        </w:rPr>
        <w:t>目履</w:t>
      </w:r>
      <w:r>
        <w:rPr>
          <w:rFonts w:hint="eastAsia" w:ascii="宋体" w:hAnsi="宋体" w:eastAsia="宋体" w:cs="宋体"/>
          <w:color w:val="auto"/>
          <w:highlight w:val="none"/>
        </w:rPr>
        <w:t>约验</w:t>
      </w:r>
      <w:r>
        <w:rPr>
          <w:rFonts w:hint="eastAsia" w:ascii="宋?" w:hAnsi="宋?" w:cs="宋?"/>
          <w:color w:val="auto"/>
          <w:highlight w:val="none"/>
        </w:rPr>
        <w:t>收管理</w:t>
      </w:r>
      <w:r>
        <w:rPr>
          <w:rFonts w:hint="eastAsia" w:ascii="宋体" w:hAnsi="宋体" w:eastAsia="宋体" w:cs="宋体"/>
          <w:color w:val="auto"/>
          <w:highlight w:val="none"/>
        </w:rPr>
        <w:t>办</w:t>
      </w:r>
      <w:r>
        <w:rPr>
          <w:rFonts w:hint="eastAsia" w:ascii="宋?" w:hAnsi="宋?" w:cs="宋?"/>
          <w:color w:val="auto"/>
          <w:highlight w:val="none"/>
        </w:rPr>
        <w:t>法》、</w:t>
      </w:r>
      <w:r>
        <w:rPr>
          <w:rFonts w:hint="eastAsia" w:ascii="宋体" w:hAnsi="宋体" w:eastAsia="宋体" w:cs="宋体"/>
          <w:color w:val="auto"/>
          <w:highlight w:val="none"/>
        </w:rPr>
        <w:t>双</w:t>
      </w:r>
      <w:r>
        <w:rPr>
          <w:rFonts w:hint="eastAsia" w:ascii="宋?" w:hAnsi="宋?" w:cs="宋?"/>
          <w:color w:val="auto"/>
          <w:highlight w:val="none"/>
        </w:rPr>
        <w:t>方合同、投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进</w:t>
      </w:r>
      <w:r>
        <w:rPr>
          <w:rFonts w:hint="eastAsia" w:ascii="宋?" w:hAnsi="宋?" w:cs="宋?"/>
          <w:color w:val="auto"/>
          <w:highlight w:val="none"/>
        </w:rPr>
        <w:t>行最</w:t>
      </w:r>
      <w:r>
        <w:rPr>
          <w:rFonts w:hint="eastAsia" w:ascii="宋体" w:hAnsi="宋体" w:eastAsia="宋体" w:cs="宋体"/>
          <w:color w:val="auto"/>
          <w:highlight w:val="none"/>
        </w:rPr>
        <w:t>终验</w:t>
      </w:r>
      <w:r>
        <w:rPr>
          <w:rFonts w:hint="eastAsia" w:ascii="宋?" w:hAnsi="宋?" w:cs="宋?"/>
          <w:color w:val="auto"/>
          <w:highlight w:val="none"/>
        </w:rPr>
        <w:t>收。</w:t>
      </w:r>
    </w:p>
    <w:p w14:paraId="6AAC86C9">
      <w:pPr>
        <w:spacing w:line="360" w:lineRule="auto"/>
        <w:ind w:firstLine="420" w:firstLineChars="200"/>
        <w:rPr>
          <w:rFonts w:ascii="宋?"/>
          <w:color w:val="auto"/>
          <w:highlight w:val="none"/>
        </w:rPr>
      </w:pPr>
      <w:r>
        <w:rPr>
          <w:rFonts w:ascii="宋?" w:hAnsi="宋?" w:cs="宋?"/>
          <w:color w:val="auto"/>
          <w:highlight w:val="none"/>
        </w:rPr>
        <w:t>6.</w:t>
      </w:r>
      <w:r>
        <w:rPr>
          <w:rFonts w:hint="eastAsia" w:ascii="宋?" w:hAnsi="宋?" w:cs="宋?"/>
          <w:color w:val="auto"/>
          <w:highlight w:val="none"/>
        </w:rPr>
        <w:t>甲方在</w:t>
      </w:r>
      <w:r>
        <w:rPr>
          <w:rFonts w:hint="eastAsia" w:ascii="宋体" w:hAnsi="宋体" w:eastAsia="宋体" w:cs="宋体"/>
          <w:color w:val="auto"/>
          <w:highlight w:val="none"/>
        </w:rPr>
        <w:t>当</w:t>
      </w:r>
      <w:r>
        <w:rPr>
          <w:rFonts w:hint="eastAsia" w:ascii="宋?" w:hAnsi="宋?" w:cs="宋?"/>
          <w:color w:val="auto"/>
          <w:highlight w:val="none"/>
        </w:rPr>
        <w:t>批次</w:t>
      </w:r>
      <w:r>
        <w:rPr>
          <w:rFonts w:hint="eastAsia" w:ascii="宋体" w:hAnsi="宋体" w:eastAsia="宋体" w:cs="宋体"/>
          <w:color w:val="auto"/>
          <w:highlight w:val="none"/>
        </w:rPr>
        <w:t>验</w:t>
      </w:r>
      <w:r>
        <w:rPr>
          <w:rFonts w:hint="eastAsia" w:ascii="宋?" w:hAnsi="宋?" w:cs="宋?"/>
          <w:color w:val="auto"/>
          <w:highlight w:val="none"/>
        </w:rPr>
        <w:t>收或者初步</w:t>
      </w:r>
      <w:r>
        <w:rPr>
          <w:rFonts w:hint="eastAsia" w:ascii="宋体" w:hAnsi="宋体" w:eastAsia="宋体" w:cs="宋体"/>
          <w:color w:val="auto"/>
          <w:highlight w:val="none"/>
        </w:rPr>
        <w:t>验</w:t>
      </w:r>
      <w:r>
        <w:rPr>
          <w:rFonts w:hint="eastAsia" w:ascii="宋?" w:hAnsi="宋?" w:cs="宋?"/>
          <w:color w:val="auto"/>
          <w:highlight w:val="none"/>
        </w:rPr>
        <w:t>收或者最</w:t>
      </w:r>
      <w:r>
        <w:rPr>
          <w:rFonts w:hint="eastAsia" w:ascii="宋体" w:hAnsi="宋体" w:eastAsia="宋体" w:cs="宋体"/>
          <w:color w:val="auto"/>
          <w:highlight w:val="none"/>
        </w:rPr>
        <w:t>终验</w:t>
      </w:r>
      <w:r>
        <w:rPr>
          <w:rFonts w:hint="eastAsia" w:ascii="宋?" w:hAnsi="宋?" w:cs="宋?"/>
          <w:color w:val="auto"/>
          <w:highlight w:val="none"/>
        </w:rPr>
        <w:t>收</w:t>
      </w:r>
      <w:r>
        <w:rPr>
          <w:rFonts w:hint="eastAsia" w:ascii="宋体" w:hAnsi="宋体" w:eastAsia="宋体" w:cs="宋体"/>
          <w:color w:val="auto"/>
          <w:highlight w:val="none"/>
        </w:rPr>
        <w:t>过</w:t>
      </w:r>
      <w:r>
        <w:rPr>
          <w:rFonts w:hint="eastAsia" w:ascii="宋?" w:hAnsi="宋?" w:cs="宋?"/>
          <w:color w:val="auto"/>
          <w:highlight w:val="none"/>
        </w:rPr>
        <w:t>程中如</w:t>
      </w:r>
      <w:r>
        <w:rPr>
          <w:rFonts w:hint="eastAsia" w:ascii="宋体" w:hAnsi="宋体" w:eastAsia="宋体" w:cs="宋体"/>
          <w:color w:val="auto"/>
          <w:highlight w:val="none"/>
        </w:rPr>
        <w:t>发现</w:t>
      </w:r>
      <w:r>
        <w:rPr>
          <w:rFonts w:hint="eastAsia" w:ascii="宋?" w:hAnsi="宋?" w:cs="宋?"/>
          <w:color w:val="auto"/>
          <w:highlight w:val="none"/>
        </w:rPr>
        <w:t>乙方提供的服</w:t>
      </w:r>
      <w:r>
        <w:rPr>
          <w:rFonts w:hint="eastAsia" w:ascii="宋体" w:hAnsi="宋体" w:eastAsia="宋体" w:cs="宋体"/>
          <w:color w:val="auto"/>
          <w:highlight w:val="none"/>
        </w:rPr>
        <w:t>务</w:t>
      </w:r>
      <w:r>
        <w:rPr>
          <w:rFonts w:hint="eastAsia" w:ascii="宋?" w:hAnsi="宋?" w:cs="宋?"/>
          <w:color w:val="auto"/>
          <w:highlight w:val="none"/>
        </w:rPr>
        <w:t>成果不</w:t>
      </w:r>
      <w:r>
        <w:rPr>
          <w:rFonts w:hint="eastAsia" w:ascii="宋体" w:hAnsi="宋体" w:eastAsia="宋体" w:cs="宋体"/>
          <w:color w:val="auto"/>
          <w:highlight w:val="none"/>
        </w:rPr>
        <w:t>满</w:t>
      </w:r>
      <w:r>
        <w:rPr>
          <w:rFonts w:hint="eastAsia" w:ascii="宋?" w:hAnsi="宋?" w:cs="宋?"/>
          <w:color w:val="auto"/>
          <w:highlight w:val="none"/>
        </w:rPr>
        <w:t>足投</w:t>
      </w:r>
      <w:r>
        <w:rPr>
          <w:rFonts w:hint="eastAsia" w:ascii="宋体" w:hAnsi="宋体" w:eastAsia="宋体" w:cs="宋体"/>
          <w:color w:val="auto"/>
          <w:highlight w:val="none"/>
        </w:rPr>
        <w:t>标</w:t>
      </w:r>
      <w:r>
        <w:rPr>
          <w:rFonts w:hint="eastAsia" w:ascii="宋?" w:hAnsi="宋?" w:cs="宋?"/>
          <w:color w:val="auto"/>
          <w:highlight w:val="none"/>
        </w:rPr>
        <w:t>文件及本合同</w:t>
      </w:r>
      <w:r>
        <w:rPr>
          <w:rFonts w:hint="eastAsia" w:ascii="宋体" w:hAnsi="宋体" w:eastAsia="宋体" w:cs="宋体"/>
          <w:color w:val="auto"/>
          <w:highlight w:val="none"/>
        </w:rPr>
        <w:t>规</w:t>
      </w:r>
      <w:r>
        <w:rPr>
          <w:rFonts w:hint="eastAsia" w:ascii="宋?" w:hAnsi="宋?" w:cs="宋?"/>
          <w:color w:val="auto"/>
          <w:highlight w:val="none"/>
        </w:rPr>
        <w:t>定的，可</w:t>
      </w:r>
      <w:r>
        <w:rPr>
          <w:rFonts w:hint="eastAsia" w:ascii="宋体" w:hAnsi="宋体" w:eastAsia="宋体" w:cs="宋体"/>
          <w:color w:val="auto"/>
          <w:highlight w:val="none"/>
        </w:rPr>
        <w:t>暂缓</w:t>
      </w:r>
      <w:r>
        <w:rPr>
          <w:rFonts w:hint="eastAsia" w:ascii="宋?" w:hAnsi="宋?" w:cs="宋?"/>
          <w:color w:val="auto"/>
          <w:highlight w:val="none"/>
        </w:rPr>
        <w:t>向乙方付款，直到乙方及</w:t>
      </w:r>
      <w:r>
        <w:rPr>
          <w:rFonts w:hint="eastAsia" w:ascii="宋体" w:hAnsi="宋体" w:eastAsia="宋体" w:cs="宋体"/>
          <w:color w:val="auto"/>
          <w:highlight w:val="none"/>
        </w:rPr>
        <w:t>时</w:t>
      </w:r>
      <w:r>
        <w:rPr>
          <w:rFonts w:hint="eastAsia" w:ascii="宋?" w:hAnsi="宋?" w:cs="宋?"/>
          <w:color w:val="auto"/>
          <w:highlight w:val="none"/>
        </w:rPr>
        <w:t>完善</w:t>
      </w:r>
      <w:r>
        <w:rPr>
          <w:rFonts w:hint="eastAsia" w:ascii="宋体" w:hAnsi="宋体" w:eastAsia="宋体" w:cs="宋体"/>
          <w:color w:val="auto"/>
          <w:highlight w:val="none"/>
        </w:rPr>
        <w:t>并</w:t>
      </w:r>
      <w:r>
        <w:rPr>
          <w:rFonts w:hint="eastAsia" w:ascii="宋?" w:hAnsi="宋?" w:cs="宋?"/>
          <w:color w:val="auto"/>
          <w:highlight w:val="none"/>
        </w:rPr>
        <w:t>提交相</w:t>
      </w:r>
      <w:r>
        <w:rPr>
          <w:rFonts w:hint="eastAsia" w:ascii="宋体" w:hAnsi="宋体" w:eastAsia="宋体" w:cs="宋体"/>
          <w:color w:val="auto"/>
          <w:highlight w:val="none"/>
        </w:rPr>
        <w:t>应</w:t>
      </w:r>
      <w:r>
        <w:rPr>
          <w:rFonts w:hint="eastAsia" w:ascii="宋?" w:hAnsi="宋?" w:cs="宋?"/>
          <w:color w:val="auto"/>
          <w:highlight w:val="none"/>
        </w:rPr>
        <w:t>的服</w:t>
      </w:r>
      <w:r>
        <w:rPr>
          <w:rFonts w:hint="eastAsia" w:ascii="宋体" w:hAnsi="宋体" w:eastAsia="宋体" w:cs="宋体"/>
          <w:color w:val="auto"/>
          <w:highlight w:val="none"/>
        </w:rPr>
        <w:t>务</w:t>
      </w:r>
      <w:r>
        <w:rPr>
          <w:rFonts w:hint="eastAsia" w:ascii="宋?" w:hAnsi="宋?" w:cs="宋?"/>
          <w:color w:val="auto"/>
          <w:highlight w:val="none"/>
        </w:rPr>
        <w:t>成果且</w:t>
      </w:r>
      <w:r>
        <w:rPr>
          <w:rFonts w:hint="eastAsia" w:ascii="宋体" w:hAnsi="宋体" w:eastAsia="宋体" w:cs="宋体"/>
          <w:color w:val="auto"/>
          <w:highlight w:val="none"/>
        </w:rPr>
        <w:t>经</w:t>
      </w:r>
      <w:r>
        <w:rPr>
          <w:rFonts w:hint="eastAsia" w:ascii="宋?" w:hAnsi="宋?" w:cs="宋?"/>
          <w:color w:val="auto"/>
          <w:highlight w:val="none"/>
        </w:rPr>
        <w:t>甲方</w:t>
      </w:r>
      <w:r>
        <w:rPr>
          <w:rFonts w:hint="eastAsia" w:ascii="宋体" w:hAnsi="宋体" w:eastAsia="宋体" w:cs="宋体"/>
          <w:color w:val="auto"/>
          <w:highlight w:val="none"/>
        </w:rPr>
        <w:t>验</w:t>
      </w:r>
      <w:r>
        <w:rPr>
          <w:rFonts w:hint="eastAsia" w:ascii="宋?" w:hAnsi="宋?" w:cs="宋?"/>
          <w:color w:val="auto"/>
          <w:highlight w:val="none"/>
        </w:rPr>
        <w:t>收合格后，方可</w:t>
      </w:r>
      <w:r>
        <w:rPr>
          <w:rFonts w:hint="eastAsia" w:ascii="宋体" w:hAnsi="宋体" w:eastAsia="宋体" w:cs="宋体"/>
          <w:color w:val="auto"/>
          <w:highlight w:val="none"/>
        </w:rPr>
        <w:t>办</w:t>
      </w:r>
      <w:r>
        <w:rPr>
          <w:rFonts w:hint="eastAsia" w:ascii="宋?" w:hAnsi="宋?" w:cs="宋?"/>
          <w:color w:val="auto"/>
          <w:highlight w:val="none"/>
        </w:rPr>
        <w:t>理付款。</w:t>
      </w:r>
    </w:p>
    <w:p w14:paraId="690B3BD7">
      <w:pPr>
        <w:spacing w:line="360" w:lineRule="auto"/>
        <w:ind w:firstLine="420" w:firstLineChars="200"/>
        <w:rPr>
          <w:rFonts w:ascii="宋?"/>
          <w:color w:val="auto"/>
          <w:highlight w:val="none"/>
        </w:rPr>
      </w:pPr>
      <w:r>
        <w:rPr>
          <w:rFonts w:ascii="宋?" w:hAnsi="宋?" w:cs="宋?"/>
          <w:color w:val="auto"/>
          <w:highlight w:val="none"/>
        </w:rPr>
        <w:t>7.</w:t>
      </w:r>
      <w:r>
        <w:rPr>
          <w:rFonts w:hint="eastAsia" w:ascii="宋?" w:hAnsi="宋?" w:cs="宋?"/>
          <w:color w:val="auto"/>
          <w:highlight w:val="none"/>
        </w:rPr>
        <w:t>甲方最</w:t>
      </w:r>
      <w:r>
        <w:rPr>
          <w:rFonts w:hint="eastAsia" w:ascii="宋体" w:hAnsi="宋体" w:eastAsia="宋体" w:cs="宋体"/>
          <w:color w:val="auto"/>
          <w:highlight w:val="none"/>
        </w:rPr>
        <w:t>终验</w:t>
      </w:r>
      <w:r>
        <w:rPr>
          <w:rFonts w:hint="eastAsia" w:ascii="宋?" w:hAnsi="宋?" w:cs="宋?"/>
          <w:color w:val="auto"/>
          <w:highlight w:val="none"/>
        </w:rPr>
        <w:t>收</w:t>
      </w:r>
      <w:r>
        <w:rPr>
          <w:rFonts w:hint="eastAsia" w:ascii="宋体" w:hAnsi="宋体" w:eastAsia="宋体" w:cs="宋体"/>
          <w:color w:val="auto"/>
          <w:highlight w:val="none"/>
        </w:rPr>
        <w:t>时</w:t>
      </w:r>
      <w:r>
        <w:rPr>
          <w:rFonts w:hint="eastAsia" w:ascii="宋?" w:hAnsi="宋?" w:cs="宋?"/>
          <w:color w:val="auto"/>
          <w:highlight w:val="none"/>
        </w:rPr>
        <w:t>以</w:t>
      </w:r>
      <w:r>
        <w:rPr>
          <w:rFonts w:hint="eastAsia" w:ascii="宋体" w:hAnsi="宋体" w:eastAsia="宋体" w:cs="宋体"/>
          <w:color w:val="auto"/>
          <w:highlight w:val="none"/>
        </w:rPr>
        <w:t>书</w:t>
      </w:r>
      <w:r>
        <w:rPr>
          <w:rFonts w:hint="eastAsia" w:ascii="宋?" w:hAnsi="宋?" w:cs="宋?"/>
          <w:color w:val="auto"/>
          <w:highlight w:val="none"/>
        </w:rPr>
        <w:t>面形式提出</w:t>
      </w:r>
      <w:r>
        <w:rPr>
          <w:rFonts w:hint="eastAsia" w:ascii="宋体" w:hAnsi="宋体" w:eastAsia="宋体" w:cs="宋体"/>
          <w:color w:val="auto"/>
          <w:highlight w:val="none"/>
        </w:rPr>
        <w:t>异议</w:t>
      </w:r>
      <w:r>
        <w:rPr>
          <w:rFonts w:hint="eastAsia" w:ascii="宋?" w:hAnsi="宋?" w:cs="宋?"/>
          <w:color w:val="auto"/>
          <w:highlight w:val="none"/>
        </w:rPr>
        <w:t>的，乙方</w:t>
      </w:r>
      <w:r>
        <w:rPr>
          <w:rFonts w:hint="eastAsia" w:ascii="宋体" w:hAnsi="宋体" w:eastAsia="宋体" w:cs="宋体"/>
          <w:color w:val="auto"/>
          <w:highlight w:val="none"/>
        </w:rPr>
        <w:t>应</w:t>
      </w:r>
      <w:r>
        <w:rPr>
          <w:rFonts w:hint="eastAsia" w:ascii="宋?" w:hAnsi="宋?" w:cs="宋?"/>
          <w:color w:val="auto"/>
          <w:highlight w:val="none"/>
        </w:rPr>
        <w:t>自收到甲方</w:t>
      </w:r>
      <w:r>
        <w:rPr>
          <w:rFonts w:hint="eastAsia" w:ascii="宋体" w:hAnsi="宋体" w:eastAsia="宋体" w:cs="宋体"/>
          <w:color w:val="auto"/>
          <w:highlight w:val="none"/>
        </w:rPr>
        <w:t>书</w:t>
      </w:r>
      <w:r>
        <w:rPr>
          <w:rFonts w:hint="eastAsia" w:ascii="宋?" w:hAnsi="宋?" w:cs="宋?"/>
          <w:color w:val="auto"/>
          <w:highlight w:val="none"/>
        </w:rPr>
        <w:t>面</w:t>
      </w:r>
      <w:r>
        <w:rPr>
          <w:rFonts w:hint="eastAsia" w:ascii="宋体" w:hAnsi="宋体" w:eastAsia="宋体" w:cs="宋体"/>
          <w:color w:val="auto"/>
          <w:highlight w:val="none"/>
        </w:rPr>
        <w:t>异议</w:t>
      </w:r>
      <w:r>
        <w:rPr>
          <w:rFonts w:hint="eastAsia" w:ascii="宋?" w:hAnsi="宋?" w:cs="宋?"/>
          <w:color w:val="auto"/>
          <w:highlight w:val="none"/>
        </w:rPr>
        <w:t>后五</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w:t>
      </w:r>
      <w:r>
        <w:rPr>
          <w:rFonts w:hint="eastAsia" w:ascii="宋?" w:hAnsi="宋?" w:cs="宋?"/>
          <w:color w:val="auto"/>
          <w:highlight w:val="none"/>
        </w:rPr>
        <w:t>及</w:t>
      </w:r>
      <w:r>
        <w:rPr>
          <w:rFonts w:hint="eastAsia" w:ascii="宋体" w:hAnsi="宋体" w:eastAsia="宋体" w:cs="宋体"/>
          <w:color w:val="auto"/>
          <w:highlight w:val="none"/>
        </w:rPr>
        <w:t>时</w:t>
      </w:r>
      <w:r>
        <w:rPr>
          <w:rFonts w:hint="eastAsia" w:ascii="宋?" w:hAnsi="宋?" w:cs="宋?"/>
          <w:color w:val="auto"/>
          <w:highlight w:val="none"/>
        </w:rPr>
        <w:t>予以解</w:t>
      </w:r>
      <w:r>
        <w:rPr>
          <w:rFonts w:hint="eastAsia" w:ascii="宋体" w:hAnsi="宋体" w:eastAsia="宋体" w:cs="宋体"/>
          <w:color w:val="auto"/>
          <w:highlight w:val="none"/>
        </w:rPr>
        <w:t>决</w:t>
      </w:r>
      <w:r>
        <w:rPr>
          <w:rFonts w:hint="eastAsia" w:ascii="宋?" w:hAnsi="宋?" w:cs="宋?"/>
          <w:color w:val="auto"/>
          <w:highlight w:val="none"/>
        </w:rPr>
        <w:t>，否</w:t>
      </w:r>
      <w:r>
        <w:rPr>
          <w:rFonts w:hint="eastAsia" w:ascii="宋体" w:hAnsi="宋体" w:eastAsia="宋体" w:cs="宋体"/>
          <w:color w:val="auto"/>
          <w:highlight w:val="none"/>
        </w:rPr>
        <w:t>则</w:t>
      </w:r>
      <w:r>
        <w:rPr>
          <w:rFonts w:hint="eastAsia" w:ascii="宋?" w:hAnsi="宋?" w:cs="宋?"/>
          <w:color w:val="auto"/>
          <w:highlight w:val="none"/>
        </w:rPr>
        <w:t>甲方有</w:t>
      </w:r>
      <w:r>
        <w:rPr>
          <w:rFonts w:hint="eastAsia" w:ascii="宋体" w:hAnsi="宋体" w:eastAsia="宋体" w:cs="宋体"/>
          <w:color w:val="auto"/>
          <w:highlight w:val="none"/>
        </w:rPr>
        <w:t>权</w:t>
      </w:r>
      <w:r>
        <w:rPr>
          <w:rFonts w:hint="eastAsia" w:ascii="宋?" w:hAnsi="宋?" w:cs="宋?"/>
          <w:color w:val="auto"/>
          <w:highlight w:val="none"/>
        </w:rPr>
        <w:t>不出具服</w:t>
      </w:r>
      <w:r>
        <w:rPr>
          <w:rFonts w:hint="eastAsia" w:ascii="宋体" w:hAnsi="宋体" w:eastAsia="宋体" w:cs="宋体"/>
          <w:color w:val="auto"/>
          <w:highlight w:val="none"/>
        </w:rPr>
        <w:t>务</w:t>
      </w:r>
      <w:r>
        <w:rPr>
          <w:rFonts w:hint="eastAsia" w:ascii="宋?" w:hAnsi="宋?" w:cs="宋?"/>
          <w:color w:val="auto"/>
          <w:highlight w:val="none"/>
        </w:rPr>
        <w:t>最</w:t>
      </w:r>
      <w:r>
        <w:rPr>
          <w:rFonts w:hint="eastAsia" w:ascii="宋体" w:hAnsi="宋体" w:eastAsia="宋体" w:cs="宋体"/>
          <w:color w:val="auto"/>
          <w:highlight w:val="none"/>
        </w:rPr>
        <w:t>终验</w:t>
      </w:r>
      <w:r>
        <w:rPr>
          <w:rFonts w:hint="eastAsia" w:ascii="宋?" w:hAnsi="宋?" w:cs="宋?"/>
          <w:color w:val="auto"/>
          <w:highlight w:val="none"/>
        </w:rPr>
        <w:t>收合格</w:t>
      </w:r>
      <w:r>
        <w:rPr>
          <w:rFonts w:hint="eastAsia" w:ascii="宋体" w:hAnsi="宋体" w:eastAsia="宋体" w:cs="宋体"/>
          <w:color w:val="auto"/>
          <w:highlight w:val="none"/>
        </w:rPr>
        <w:t>单</w:t>
      </w:r>
      <w:r>
        <w:rPr>
          <w:rFonts w:hint="eastAsia" w:ascii="宋?" w:hAnsi="宋?" w:cs="宋?"/>
          <w:color w:val="auto"/>
          <w:highlight w:val="none"/>
        </w:rPr>
        <w:t>。</w:t>
      </w:r>
    </w:p>
    <w:p w14:paraId="44B11DB3">
      <w:pPr>
        <w:snapToGrid w:val="0"/>
        <w:spacing w:line="360" w:lineRule="auto"/>
        <w:ind w:firstLine="420" w:firstLineChars="200"/>
        <w:rPr>
          <w:rFonts w:ascii="宋?"/>
          <w:b/>
          <w:bCs/>
          <w:color w:val="auto"/>
          <w:highlight w:val="none"/>
        </w:rPr>
      </w:pPr>
      <w:r>
        <w:rPr>
          <w:rFonts w:hint="eastAsia" w:ascii="宋?" w:hAnsi="宋?" w:cs="宋?"/>
          <w:b/>
          <w:bCs/>
          <w:color w:val="auto"/>
          <w:highlight w:val="none"/>
        </w:rPr>
        <w:t>第五</w:t>
      </w:r>
      <w:r>
        <w:rPr>
          <w:rFonts w:hint="eastAsia" w:ascii="宋体" w:hAnsi="宋体" w:eastAsia="宋体" w:cs="宋体"/>
          <w:b/>
          <w:bCs/>
          <w:color w:val="auto"/>
          <w:highlight w:val="none"/>
        </w:rPr>
        <w:t>条</w:t>
      </w:r>
      <w:r>
        <w:rPr>
          <w:rFonts w:ascii="宋?" w:hAnsi="宋?" w:cs="宋?"/>
          <w:b/>
          <w:bCs/>
          <w:color w:val="auto"/>
          <w:highlight w:val="none"/>
        </w:rPr>
        <w:t xml:space="preserve">  </w:t>
      </w:r>
      <w:r>
        <w:rPr>
          <w:rFonts w:hint="eastAsia" w:ascii="宋体" w:hAnsi="宋体" w:eastAsia="宋体" w:cs="宋体"/>
          <w:b/>
          <w:bCs/>
          <w:color w:val="auto"/>
          <w:highlight w:val="none"/>
        </w:rPr>
        <w:t>售</w:t>
      </w:r>
      <w:r>
        <w:rPr>
          <w:rFonts w:hint="eastAsia" w:ascii="宋?" w:hAnsi="宋?" w:cs="宋?"/>
          <w:b/>
          <w:bCs/>
          <w:color w:val="auto"/>
          <w:highlight w:val="none"/>
        </w:rPr>
        <w:t>后服</w:t>
      </w:r>
      <w:r>
        <w:rPr>
          <w:rFonts w:hint="eastAsia" w:ascii="宋体" w:hAnsi="宋体" w:eastAsia="宋体" w:cs="宋体"/>
          <w:b/>
          <w:bCs/>
          <w:color w:val="auto"/>
          <w:highlight w:val="none"/>
        </w:rPr>
        <w:t>务</w:t>
      </w:r>
      <w:r>
        <w:rPr>
          <w:rFonts w:hint="eastAsia" w:ascii="宋?" w:hAnsi="宋?" w:cs="宋?"/>
          <w:b/>
          <w:bCs/>
          <w:color w:val="auto"/>
          <w:highlight w:val="none"/>
        </w:rPr>
        <w:t>及培</w:t>
      </w:r>
      <w:r>
        <w:rPr>
          <w:rFonts w:hint="eastAsia" w:ascii="宋体" w:hAnsi="宋体" w:eastAsia="宋体" w:cs="宋体"/>
          <w:b/>
          <w:bCs/>
          <w:color w:val="auto"/>
          <w:highlight w:val="none"/>
        </w:rPr>
        <w:t>训</w:t>
      </w:r>
    </w:p>
    <w:p w14:paraId="58DC183A">
      <w:pPr>
        <w:snapToGrid w:val="0"/>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乙方</w:t>
      </w:r>
      <w:r>
        <w:rPr>
          <w:rFonts w:hint="eastAsia" w:ascii="宋体" w:hAnsi="宋体" w:eastAsia="宋体" w:cs="宋体"/>
          <w:color w:val="auto"/>
          <w:highlight w:val="none"/>
        </w:rPr>
        <w:t>应</w:t>
      </w:r>
      <w:r>
        <w:rPr>
          <w:rFonts w:hint="eastAsia" w:ascii="宋?" w:hAnsi="宋?" w:cs="宋?"/>
          <w:color w:val="auto"/>
          <w:highlight w:val="none"/>
        </w:rPr>
        <w:t>按照</w:t>
      </w:r>
      <w:r>
        <w:rPr>
          <w:rFonts w:hint="eastAsia" w:ascii="宋体" w:hAnsi="宋体" w:eastAsia="宋体" w:cs="宋体"/>
          <w:color w:val="auto"/>
          <w:highlight w:val="none"/>
        </w:rPr>
        <w:t>国</w:t>
      </w:r>
      <w:r>
        <w:rPr>
          <w:rFonts w:hint="eastAsia" w:ascii="宋?" w:hAnsi="宋?" w:cs="宋?"/>
          <w:color w:val="auto"/>
          <w:highlight w:val="none"/>
        </w:rPr>
        <w:t>家有</w:t>
      </w:r>
      <w:r>
        <w:rPr>
          <w:rFonts w:hint="eastAsia" w:ascii="宋体" w:hAnsi="宋体" w:eastAsia="宋体" w:cs="宋体"/>
          <w:color w:val="auto"/>
          <w:highlight w:val="none"/>
        </w:rPr>
        <w:t>关</w:t>
      </w:r>
      <w:r>
        <w:rPr>
          <w:rFonts w:hint="eastAsia" w:ascii="宋?" w:hAnsi="宋?" w:cs="宋?"/>
          <w:color w:val="auto"/>
          <w:highlight w:val="none"/>
        </w:rPr>
        <w:t>法律法</w:t>
      </w:r>
      <w:r>
        <w:rPr>
          <w:rFonts w:hint="eastAsia" w:ascii="宋体" w:hAnsi="宋体" w:eastAsia="宋体" w:cs="宋体"/>
          <w:color w:val="auto"/>
          <w:highlight w:val="none"/>
        </w:rPr>
        <w:t>规</w:t>
      </w:r>
      <w:r>
        <w:rPr>
          <w:rFonts w:hint="eastAsia" w:ascii="宋?" w:hAnsi="宋?" w:cs="宋?"/>
          <w:color w:val="auto"/>
          <w:highlight w:val="none"/>
        </w:rPr>
        <w:t>和本合同所附的《商</w:t>
      </w:r>
      <w:r>
        <w:rPr>
          <w:rFonts w:hint="eastAsia" w:ascii="宋体" w:hAnsi="宋体" w:eastAsia="宋体" w:cs="宋体"/>
          <w:color w:val="auto"/>
          <w:highlight w:val="none"/>
        </w:rPr>
        <w:t>务</w:t>
      </w:r>
      <w:r>
        <w:rPr>
          <w:rFonts w:hint="eastAsia" w:ascii="宋?" w:hAnsi="宋?" w:cs="宋?"/>
          <w:color w:val="auto"/>
          <w:highlight w:val="none"/>
        </w:rPr>
        <w:t>要求偏</w:t>
      </w:r>
      <w:r>
        <w:rPr>
          <w:rFonts w:hint="eastAsia" w:ascii="宋体" w:hAnsi="宋体" w:eastAsia="宋体" w:cs="宋体"/>
          <w:color w:val="auto"/>
          <w:highlight w:val="none"/>
        </w:rPr>
        <w:t>离</w:t>
      </w:r>
      <w:r>
        <w:rPr>
          <w:rFonts w:hint="eastAsia" w:ascii="宋?" w:hAnsi="宋?" w:cs="宋?"/>
          <w:color w:val="auto"/>
          <w:highlight w:val="none"/>
        </w:rPr>
        <w:t>表》要求</w:t>
      </w:r>
      <w:r>
        <w:rPr>
          <w:rFonts w:hint="eastAsia" w:ascii="宋体" w:hAnsi="宋体" w:eastAsia="宋体" w:cs="宋体"/>
          <w:color w:val="auto"/>
          <w:highlight w:val="none"/>
        </w:rPr>
        <w:t>为</w:t>
      </w:r>
      <w:r>
        <w:rPr>
          <w:rFonts w:hint="eastAsia" w:ascii="宋?" w:hAnsi="宋?" w:cs="宋?"/>
          <w:color w:val="auto"/>
          <w:highlight w:val="none"/>
        </w:rPr>
        <w:t>甲方提供相</w:t>
      </w:r>
      <w:r>
        <w:rPr>
          <w:rFonts w:hint="eastAsia" w:ascii="宋体" w:hAnsi="宋体" w:eastAsia="宋体" w:cs="宋体"/>
          <w:color w:val="auto"/>
          <w:highlight w:val="none"/>
        </w:rPr>
        <w:t>应</w:t>
      </w:r>
      <w:r>
        <w:rPr>
          <w:rFonts w:hint="eastAsia" w:ascii="宋?" w:hAnsi="宋?" w:cs="宋?"/>
          <w:color w:val="auto"/>
          <w:highlight w:val="none"/>
        </w:rPr>
        <w:t>的</w:t>
      </w:r>
      <w:r>
        <w:rPr>
          <w:rFonts w:hint="eastAsia" w:ascii="宋体" w:hAnsi="宋体" w:eastAsia="宋体" w:cs="宋体"/>
          <w:color w:val="auto"/>
          <w:highlight w:val="none"/>
        </w:rPr>
        <w:t>售</w:t>
      </w:r>
      <w:r>
        <w:rPr>
          <w:rFonts w:hint="eastAsia" w:ascii="宋?" w:hAnsi="宋?" w:cs="宋?"/>
          <w:color w:val="auto"/>
          <w:highlight w:val="none"/>
        </w:rPr>
        <w:t>后服</w:t>
      </w:r>
      <w:r>
        <w:rPr>
          <w:rFonts w:hint="eastAsia" w:ascii="宋体" w:hAnsi="宋体" w:eastAsia="宋体" w:cs="宋体"/>
          <w:color w:val="auto"/>
          <w:highlight w:val="none"/>
        </w:rPr>
        <w:t>务</w:t>
      </w:r>
      <w:r>
        <w:rPr>
          <w:rFonts w:hint="eastAsia" w:ascii="宋?" w:hAnsi="宋?" w:cs="宋?"/>
          <w:color w:val="auto"/>
          <w:highlight w:val="none"/>
        </w:rPr>
        <w:t>。</w:t>
      </w:r>
    </w:p>
    <w:p w14:paraId="330F2933">
      <w:pPr>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甲方</w:t>
      </w:r>
      <w:r>
        <w:rPr>
          <w:rFonts w:hint="eastAsia" w:ascii="宋体" w:hAnsi="宋体" w:eastAsia="宋体" w:cs="宋体"/>
          <w:color w:val="auto"/>
          <w:highlight w:val="none"/>
        </w:rPr>
        <w:t>应</w:t>
      </w:r>
      <w:r>
        <w:rPr>
          <w:rFonts w:hint="eastAsia" w:ascii="宋?" w:hAnsi="宋?" w:cs="宋?"/>
          <w:color w:val="auto"/>
          <w:highlight w:val="none"/>
        </w:rPr>
        <w:t>提供必要</w:t>
      </w:r>
      <w:r>
        <w:rPr>
          <w:rFonts w:hint="eastAsia" w:ascii="宋体" w:hAnsi="宋体" w:eastAsia="宋体" w:cs="宋体"/>
          <w:color w:val="auto"/>
          <w:highlight w:val="none"/>
        </w:rPr>
        <w:t>测试条</w:t>
      </w:r>
      <w:r>
        <w:rPr>
          <w:rFonts w:hint="eastAsia" w:ascii="宋?" w:hAnsi="宋?" w:cs="宋?"/>
          <w:color w:val="auto"/>
          <w:highlight w:val="none"/>
        </w:rPr>
        <w:t>件（如</w:t>
      </w:r>
      <w:r>
        <w:rPr>
          <w:rFonts w:hint="eastAsia" w:ascii="宋体" w:hAnsi="宋体" w:eastAsia="宋体" w:cs="宋体"/>
          <w:color w:val="auto"/>
          <w:highlight w:val="none"/>
        </w:rPr>
        <w:t>场</w:t>
      </w:r>
      <w:r>
        <w:rPr>
          <w:rFonts w:hint="eastAsia" w:ascii="宋?" w:hAnsi="宋?" w:cs="宋?"/>
          <w:color w:val="auto"/>
          <w:highlight w:val="none"/>
        </w:rPr>
        <w:t>地、</w:t>
      </w:r>
      <w:r>
        <w:rPr>
          <w:rFonts w:hint="eastAsia" w:ascii="宋体" w:hAnsi="宋体" w:eastAsia="宋体" w:cs="宋体"/>
          <w:color w:val="auto"/>
          <w:highlight w:val="none"/>
        </w:rPr>
        <w:t>电</w:t>
      </w:r>
      <w:r>
        <w:rPr>
          <w:rFonts w:hint="eastAsia" w:ascii="宋?" w:hAnsi="宋?" w:cs="宋?"/>
          <w:color w:val="auto"/>
          <w:highlight w:val="none"/>
        </w:rPr>
        <w:t>源、水源等）。</w:t>
      </w:r>
    </w:p>
    <w:p w14:paraId="67F68C27">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cs="宋?"/>
          <w:color w:val="auto"/>
          <w:highlight w:val="none"/>
        </w:rPr>
        <w:t>乙方</w:t>
      </w:r>
      <w:r>
        <w:rPr>
          <w:rFonts w:hint="eastAsia" w:ascii="宋体" w:hAnsi="宋体" w:eastAsia="宋体" w:cs="宋体"/>
          <w:color w:val="auto"/>
          <w:highlight w:val="none"/>
        </w:rPr>
        <w:t>负责</w:t>
      </w:r>
      <w:r>
        <w:rPr>
          <w:rFonts w:hint="eastAsia" w:ascii="宋?" w:hAnsi="宋?" w:cs="宋?"/>
          <w:color w:val="auto"/>
          <w:highlight w:val="none"/>
        </w:rPr>
        <w:t>甲方有</w:t>
      </w:r>
      <w:r>
        <w:rPr>
          <w:rFonts w:hint="eastAsia" w:ascii="宋体" w:hAnsi="宋体" w:eastAsia="宋体" w:cs="宋体"/>
          <w:color w:val="auto"/>
          <w:highlight w:val="none"/>
        </w:rPr>
        <w:t>关</w:t>
      </w:r>
      <w:r>
        <w:rPr>
          <w:rFonts w:hint="eastAsia" w:ascii="宋?" w:hAnsi="宋?" w:cs="宋?"/>
          <w:color w:val="auto"/>
          <w:highlight w:val="none"/>
        </w:rPr>
        <w:t>人</w:t>
      </w:r>
      <w:r>
        <w:rPr>
          <w:rFonts w:hint="eastAsia" w:ascii="宋体" w:hAnsi="宋体" w:eastAsia="宋体" w:cs="宋体"/>
          <w:color w:val="auto"/>
          <w:highlight w:val="none"/>
        </w:rPr>
        <w:t>员</w:t>
      </w:r>
      <w:r>
        <w:rPr>
          <w:rFonts w:hint="eastAsia" w:ascii="宋?" w:hAnsi="宋?" w:cs="宋?"/>
          <w:color w:val="auto"/>
          <w:highlight w:val="none"/>
        </w:rPr>
        <w:t>的培</w:t>
      </w:r>
      <w:r>
        <w:rPr>
          <w:rFonts w:hint="eastAsia" w:ascii="宋体" w:hAnsi="宋体" w:eastAsia="宋体" w:cs="宋体"/>
          <w:color w:val="auto"/>
          <w:highlight w:val="none"/>
        </w:rPr>
        <w:t>训</w:t>
      </w:r>
      <w:r>
        <w:rPr>
          <w:rFonts w:hint="eastAsia" w:ascii="宋?" w:hAnsi="宋?" w:cs="宋?"/>
          <w:color w:val="auto"/>
          <w:highlight w:val="none"/>
        </w:rPr>
        <w:t>。培</w:t>
      </w:r>
      <w:r>
        <w:rPr>
          <w:rFonts w:hint="eastAsia" w:ascii="宋体" w:hAnsi="宋体" w:eastAsia="宋体" w:cs="宋体"/>
          <w:color w:val="auto"/>
          <w:highlight w:val="none"/>
        </w:rPr>
        <w:t>训时间</w:t>
      </w:r>
      <w:r>
        <w:rPr>
          <w:rFonts w:hint="eastAsia" w:ascii="宋?" w:hAnsi="宋?" w:cs="宋?"/>
          <w:color w:val="auto"/>
          <w:highlight w:val="none"/>
        </w:rPr>
        <w:t>、地点：</w:t>
      </w:r>
      <w:r>
        <w:rPr>
          <w:rFonts w:ascii="宋?" w:hAnsi="宋?" w:cs="宋?"/>
          <w:color w:val="auto"/>
          <w:highlight w:val="none"/>
          <w:u w:val="single"/>
        </w:rPr>
        <w:t xml:space="preserve">      </w:t>
      </w:r>
      <w:r>
        <w:rPr>
          <w:rFonts w:hint="eastAsia" w:ascii="宋?" w:hAnsi="宋?" w:cs="宋?"/>
          <w:color w:val="auto"/>
          <w:highlight w:val="none"/>
        </w:rPr>
        <w:t>。</w:t>
      </w:r>
    </w:p>
    <w:p w14:paraId="30F4DD7D">
      <w:pPr>
        <w:snapToGrid w:val="0"/>
        <w:spacing w:line="360" w:lineRule="auto"/>
        <w:ind w:firstLine="420" w:firstLineChars="200"/>
        <w:rPr>
          <w:rFonts w:ascii="宋?"/>
          <w:color w:val="auto"/>
          <w:highlight w:val="none"/>
          <w:u w:val="single"/>
        </w:rPr>
      </w:pPr>
      <w:r>
        <w:rPr>
          <w:rFonts w:hint="eastAsia" w:ascii="宋?" w:hAnsi="宋?" w:cs="宋?"/>
          <w:b/>
          <w:bCs/>
          <w:color w:val="auto"/>
          <w:highlight w:val="none"/>
        </w:rPr>
        <w:t>第六</w:t>
      </w:r>
      <w:r>
        <w:rPr>
          <w:rFonts w:hint="eastAsia" w:ascii="宋体" w:hAnsi="宋体" w:eastAsia="宋体" w:cs="宋体"/>
          <w:b/>
          <w:bCs/>
          <w:color w:val="auto"/>
          <w:highlight w:val="none"/>
        </w:rPr>
        <w:t>条</w:t>
      </w:r>
      <w:r>
        <w:rPr>
          <w:rFonts w:hint="eastAsia" w:ascii="宋?" w:hAnsi="宋?" w:cs="宋?"/>
          <w:b/>
          <w:bCs/>
          <w:color w:val="auto"/>
          <w:highlight w:val="none"/>
        </w:rPr>
        <w:t>　付款方式</w:t>
      </w:r>
    </w:p>
    <w:p w14:paraId="70DF05EE">
      <w:pPr>
        <w:spacing w:line="360" w:lineRule="auto"/>
        <w:ind w:firstLine="420" w:firstLineChars="200"/>
        <w:rPr>
          <w:rFonts w:ascii="宋?"/>
          <w:color w:val="auto"/>
          <w:highlight w:val="none"/>
          <w:u w:val="single"/>
        </w:rPr>
      </w:pPr>
      <w:r>
        <w:rPr>
          <w:rFonts w:hint="eastAsia" w:ascii="宋?" w:hAnsi="宋?" w:cs="宋?"/>
          <w:color w:val="auto"/>
          <w:highlight w:val="none"/>
        </w:rPr>
        <w:t>甲乙</w:t>
      </w:r>
      <w:r>
        <w:rPr>
          <w:rFonts w:hint="eastAsia" w:ascii="宋体" w:hAnsi="宋体" w:eastAsia="宋体" w:cs="宋体"/>
          <w:color w:val="auto"/>
          <w:highlight w:val="none"/>
        </w:rPr>
        <w:t>双</w:t>
      </w:r>
      <w:r>
        <w:rPr>
          <w:rFonts w:hint="eastAsia" w:ascii="宋?" w:hAnsi="宋?" w:cs="宋?"/>
          <w:color w:val="auto"/>
          <w:highlight w:val="none"/>
        </w:rPr>
        <w:t>方同意本合同金</w:t>
      </w:r>
      <w:r>
        <w:rPr>
          <w:rFonts w:hint="eastAsia" w:ascii="宋体" w:hAnsi="宋体" w:eastAsia="宋体" w:cs="宋体"/>
          <w:color w:val="auto"/>
          <w:highlight w:val="none"/>
        </w:rPr>
        <w:t>额</w:t>
      </w:r>
      <w:r>
        <w:rPr>
          <w:rFonts w:hint="eastAsia" w:ascii="宋?" w:hAnsi="宋?" w:cs="宋?"/>
          <w:color w:val="auto"/>
          <w:highlight w:val="none"/>
        </w:rPr>
        <w:t>的支付按以下第</w:t>
      </w:r>
      <w:r>
        <w:rPr>
          <w:rFonts w:ascii="宋?" w:hAnsi="宋?" w:cs="宋?"/>
          <w:color w:val="auto"/>
          <w:highlight w:val="none"/>
          <w:u w:val="single"/>
        </w:rPr>
        <w:t>2</w:t>
      </w:r>
      <w:r>
        <w:rPr>
          <w:rFonts w:hint="eastAsia" w:ascii="宋体" w:hAnsi="宋体" w:eastAsia="宋体" w:cs="宋体"/>
          <w:color w:val="auto"/>
          <w:highlight w:val="none"/>
        </w:rPr>
        <w:t>项约</w:t>
      </w:r>
      <w:r>
        <w:rPr>
          <w:rFonts w:hint="eastAsia" w:ascii="宋?" w:hAnsi="宋?" w:cs="宋?"/>
          <w:color w:val="auto"/>
          <w:highlight w:val="none"/>
        </w:rPr>
        <w:t>定</w:t>
      </w:r>
      <w:r>
        <w:rPr>
          <w:rFonts w:hint="eastAsia" w:ascii="宋体" w:hAnsi="宋体" w:eastAsia="宋体" w:cs="宋体"/>
          <w:color w:val="auto"/>
          <w:highlight w:val="none"/>
        </w:rPr>
        <w:t>执</w:t>
      </w:r>
      <w:r>
        <w:rPr>
          <w:rFonts w:hint="eastAsia" w:ascii="宋?" w:hAnsi="宋?" w:cs="宋?"/>
          <w:color w:val="auto"/>
          <w:highlight w:val="none"/>
        </w:rPr>
        <w:t>行：</w:t>
      </w:r>
    </w:p>
    <w:p w14:paraId="7D5ABB19">
      <w:pPr>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一次性支付</w:t>
      </w:r>
    </w:p>
    <w:p w14:paraId="51029185">
      <w:pPr>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分期支付</w:t>
      </w:r>
    </w:p>
    <w:p w14:paraId="67EDE4C6">
      <w:pPr>
        <w:spacing w:line="360" w:lineRule="auto"/>
        <w:ind w:firstLine="420" w:firstLineChars="200"/>
        <w:rPr>
          <w:rFonts w:ascii="宋?"/>
          <w:color w:val="auto"/>
          <w:highlight w:val="none"/>
        </w:rPr>
      </w:pPr>
      <w:r>
        <w:rPr>
          <w:rFonts w:hint="eastAsia" w:cs="宋?"/>
          <w:color w:val="auto"/>
          <w:highlight w:val="none"/>
        </w:rPr>
        <w:t>一般情</w:t>
      </w:r>
      <w:r>
        <w:rPr>
          <w:rFonts w:hint="eastAsia" w:ascii="宋体" w:hAnsi="宋体" w:eastAsia="宋体" w:cs="宋体"/>
          <w:color w:val="auto"/>
          <w:highlight w:val="none"/>
        </w:rPr>
        <w:t>况</w:t>
      </w:r>
      <w:r>
        <w:rPr>
          <w:rFonts w:hint="eastAsia" w:cs="宋?"/>
          <w:color w:val="auto"/>
          <w:highlight w:val="none"/>
        </w:rPr>
        <w:t>下甲方按月</w:t>
      </w:r>
      <w:r>
        <w:rPr>
          <w:rFonts w:hint="eastAsia" w:ascii="宋体" w:hAnsi="宋体" w:eastAsia="宋体" w:cs="宋体"/>
          <w:color w:val="auto"/>
          <w:highlight w:val="none"/>
        </w:rPr>
        <w:t>进</w:t>
      </w:r>
      <w:r>
        <w:rPr>
          <w:rFonts w:hint="eastAsia" w:cs="宋?"/>
          <w:color w:val="auto"/>
          <w:highlight w:val="none"/>
        </w:rPr>
        <w:t>行</w:t>
      </w:r>
      <w:r>
        <w:rPr>
          <w:rFonts w:hint="eastAsia" w:ascii="宋体" w:hAnsi="宋体" w:eastAsia="宋体" w:cs="宋体"/>
          <w:color w:val="auto"/>
          <w:highlight w:val="none"/>
        </w:rPr>
        <w:t>结</w:t>
      </w:r>
      <w:r>
        <w:rPr>
          <w:rFonts w:hint="eastAsia" w:cs="宋?"/>
          <w:color w:val="auto"/>
          <w:highlight w:val="none"/>
        </w:rPr>
        <w:t>算，采</w:t>
      </w:r>
      <w:r>
        <w:rPr>
          <w:rFonts w:hint="eastAsia" w:ascii="宋体" w:hAnsi="宋体" w:eastAsia="宋体" w:cs="宋体"/>
          <w:color w:val="auto"/>
          <w:highlight w:val="none"/>
        </w:rPr>
        <w:t>购资</w:t>
      </w:r>
      <w:r>
        <w:rPr>
          <w:rFonts w:hint="eastAsia" w:cs="宋?"/>
          <w:color w:val="auto"/>
          <w:highlight w:val="none"/>
        </w:rPr>
        <w:t>金由甲方</w:t>
      </w:r>
      <w:r>
        <w:rPr>
          <w:rFonts w:hint="eastAsia" w:ascii="宋体" w:hAnsi="宋体" w:eastAsia="宋体" w:cs="宋体"/>
          <w:color w:val="auto"/>
          <w:highlight w:val="none"/>
        </w:rPr>
        <w:t>财务账户转</w:t>
      </w:r>
      <w:r>
        <w:rPr>
          <w:rFonts w:hint="eastAsia" w:cs="宋?"/>
          <w:color w:val="auto"/>
          <w:highlight w:val="none"/>
        </w:rPr>
        <w:t>入乙方</w:t>
      </w:r>
      <w:r>
        <w:rPr>
          <w:rFonts w:hint="eastAsia" w:ascii="宋体" w:hAnsi="宋体" w:eastAsia="宋体" w:cs="宋体"/>
          <w:color w:val="auto"/>
          <w:highlight w:val="none"/>
        </w:rPr>
        <w:t>账户</w:t>
      </w:r>
      <w:r>
        <w:rPr>
          <w:rFonts w:hint="eastAsia" w:cs="宋?"/>
          <w:color w:val="auto"/>
          <w:highlight w:val="none"/>
        </w:rPr>
        <w:t>。每月</w:t>
      </w:r>
      <w:r>
        <w:rPr>
          <w:color w:val="auto"/>
          <w:highlight w:val="none"/>
        </w:rPr>
        <w:t>25</w:t>
      </w:r>
      <w:r>
        <w:rPr>
          <w:rFonts w:hint="eastAsia" w:cs="宋?"/>
          <w:color w:val="auto"/>
          <w:highlight w:val="none"/>
        </w:rPr>
        <w:t>日前，乙方向甲方</w:t>
      </w:r>
      <w:r>
        <w:rPr>
          <w:rFonts w:hint="eastAsia" w:ascii="宋体" w:hAnsi="宋体" w:eastAsia="宋体" w:cs="宋体"/>
          <w:color w:val="auto"/>
          <w:highlight w:val="none"/>
        </w:rPr>
        <w:t>开</w:t>
      </w:r>
      <w:r>
        <w:rPr>
          <w:rFonts w:hint="eastAsia" w:cs="宋?"/>
          <w:color w:val="auto"/>
          <w:highlight w:val="none"/>
        </w:rPr>
        <w:t>具上一月</w:t>
      </w:r>
      <w:r>
        <w:rPr>
          <w:rFonts w:hint="eastAsia" w:ascii="宋体" w:hAnsi="宋体" w:eastAsia="宋体" w:cs="宋体"/>
          <w:color w:val="auto"/>
          <w:highlight w:val="none"/>
        </w:rPr>
        <w:t>份</w:t>
      </w:r>
      <w:r>
        <w:rPr>
          <w:rFonts w:hint="eastAsia" w:cs="宋?"/>
          <w:color w:val="auto"/>
          <w:highlight w:val="none"/>
        </w:rPr>
        <w:t>月度供</w:t>
      </w:r>
      <w:r>
        <w:rPr>
          <w:rFonts w:hint="eastAsia" w:ascii="宋体" w:hAnsi="宋体" w:eastAsia="宋体" w:cs="宋体"/>
          <w:color w:val="auto"/>
          <w:highlight w:val="none"/>
        </w:rPr>
        <w:t>货</w:t>
      </w:r>
      <w:r>
        <w:rPr>
          <w:rFonts w:hint="eastAsia" w:cs="宋?"/>
          <w:color w:val="auto"/>
          <w:highlight w:val="none"/>
        </w:rPr>
        <w:t>相</w:t>
      </w:r>
      <w:r>
        <w:rPr>
          <w:rFonts w:hint="eastAsia" w:ascii="宋体" w:hAnsi="宋体" w:eastAsia="宋体" w:cs="宋体"/>
          <w:color w:val="auto"/>
          <w:highlight w:val="none"/>
        </w:rPr>
        <w:t>应数额</w:t>
      </w:r>
      <w:r>
        <w:rPr>
          <w:rFonts w:hint="eastAsia" w:cs="宋?"/>
          <w:color w:val="auto"/>
          <w:highlight w:val="none"/>
        </w:rPr>
        <w:t>的</w:t>
      </w:r>
      <w:r>
        <w:rPr>
          <w:rFonts w:hint="eastAsia" w:ascii="宋体" w:hAnsi="宋体" w:eastAsia="宋体" w:cs="宋体"/>
          <w:color w:val="auto"/>
          <w:highlight w:val="none"/>
        </w:rPr>
        <w:t>发</w:t>
      </w:r>
      <w:r>
        <w:rPr>
          <w:rFonts w:hint="eastAsia" w:cs="宋?"/>
          <w:color w:val="auto"/>
          <w:highlight w:val="none"/>
        </w:rPr>
        <w:t>票（</w:t>
      </w:r>
      <w:r>
        <w:rPr>
          <w:rFonts w:hint="eastAsia" w:ascii="宋体" w:hAnsi="宋体" w:eastAsia="宋体" w:cs="宋体"/>
          <w:color w:val="auto"/>
          <w:highlight w:val="none"/>
        </w:rPr>
        <w:t>农</w:t>
      </w:r>
      <w:r>
        <w:rPr>
          <w:rFonts w:hint="eastAsia" w:cs="宋?"/>
          <w:color w:val="auto"/>
          <w:highlight w:val="none"/>
        </w:rPr>
        <w:t>副</w:t>
      </w:r>
      <w:r>
        <w:rPr>
          <w:rFonts w:hint="eastAsia" w:ascii="宋体" w:hAnsi="宋体" w:eastAsia="宋体" w:cs="宋体"/>
          <w:color w:val="auto"/>
          <w:highlight w:val="none"/>
        </w:rPr>
        <w:t>产</w:t>
      </w:r>
      <w:r>
        <w:rPr>
          <w:rFonts w:hint="eastAsia" w:cs="宋?"/>
          <w:color w:val="auto"/>
          <w:highlight w:val="none"/>
        </w:rPr>
        <w:t>品免</w:t>
      </w:r>
      <w:r>
        <w:rPr>
          <w:rFonts w:hint="eastAsia" w:ascii="宋体" w:hAnsi="宋体" w:eastAsia="宋体" w:cs="宋体"/>
          <w:color w:val="auto"/>
          <w:highlight w:val="none"/>
        </w:rPr>
        <w:t>税</w:t>
      </w:r>
      <w:r>
        <w:rPr>
          <w:rFonts w:hint="eastAsia" w:cs="宋?"/>
          <w:color w:val="auto"/>
          <w:highlight w:val="none"/>
        </w:rPr>
        <w:t>的</w:t>
      </w:r>
      <w:r>
        <w:rPr>
          <w:rFonts w:hint="eastAsia" w:ascii="宋体" w:hAnsi="宋体" w:eastAsia="宋体" w:cs="宋体"/>
          <w:color w:val="auto"/>
          <w:highlight w:val="none"/>
        </w:rPr>
        <w:t>开</w:t>
      </w:r>
      <w:r>
        <w:rPr>
          <w:rFonts w:hint="eastAsia" w:cs="宋?"/>
          <w:color w:val="auto"/>
          <w:highlight w:val="none"/>
        </w:rPr>
        <w:t>具免</w:t>
      </w:r>
      <w:r>
        <w:rPr>
          <w:rFonts w:hint="eastAsia" w:ascii="宋体" w:hAnsi="宋体" w:eastAsia="宋体" w:cs="宋体"/>
          <w:color w:val="auto"/>
          <w:highlight w:val="none"/>
        </w:rPr>
        <w:t>税发</w:t>
      </w:r>
      <w:r>
        <w:rPr>
          <w:rFonts w:hint="eastAsia" w:cs="宋?"/>
          <w:color w:val="auto"/>
          <w:highlight w:val="none"/>
        </w:rPr>
        <w:t>票），甲方收到</w:t>
      </w:r>
      <w:r>
        <w:rPr>
          <w:rFonts w:hint="eastAsia" w:ascii="宋体" w:hAnsi="宋体" w:eastAsia="宋体" w:cs="宋体"/>
          <w:color w:val="auto"/>
          <w:highlight w:val="none"/>
        </w:rPr>
        <w:t>发</w:t>
      </w:r>
      <w:r>
        <w:rPr>
          <w:rFonts w:hint="eastAsia" w:cs="宋?"/>
          <w:color w:val="auto"/>
          <w:highlight w:val="none"/>
        </w:rPr>
        <w:t>票后</w:t>
      </w:r>
      <w:r>
        <w:rPr>
          <w:color w:val="auto"/>
          <w:highlight w:val="none"/>
        </w:rPr>
        <w:t>15</w:t>
      </w:r>
      <w:r>
        <w:rPr>
          <w:rFonts w:hint="eastAsia" w:ascii="宋体" w:hAnsi="宋体" w:eastAsia="宋体" w:cs="宋体"/>
          <w:color w:val="auto"/>
          <w:highlight w:val="none"/>
        </w:rPr>
        <w:t>个</w:t>
      </w:r>
      <w:r>
        <w:rPr>
          <w:rFonts w:hint="eastAsia" w:cs="宋?"/>
          <w:color w:val="auto"/>
          <w:highlight w:val="none"/>
        </w:rPr>
        <w:t>工作日</w:t>
      </w:r>
      <w:r>
        <w:rPr>
          <w:rFonts w:hint="eastAsia" w:ascii="宋体" w:hAnsi="宋体" w:eastAsia="宋体" w:cs="宋体"/>
          <w:color w:val="auto"/>
          <w:highlight w:val="none"/>
        </w:rPr>
        <w:t>内</w:t>
      </w:r>
      <w:r>
        <w:rPr>
          <w:rFonts w:hint="eastAsia" w:cs="宋?"/>
          <w:color w:val="auto"/>
          <w:highlight w:val="none"/>
        </w:rPr>
        <w:t>支付。特殊情</w:t>
      </w:r>
      <w:r>
        <w:rPr>
          <w:rFonts w:hint="eastAsia" w:ascii="宋体" w:hAnsi="宋体" w:eastAsia="宋体" w:cs="宋体"/>
          <w:color w:val="auto"/>
          <w:highlight w:val="none"/>
        </w:rPr>
        <w:t>况</w:t>
      </w:r>
      <w:r>
        <w:rPr>
          <w:rFonts w:hint="eastAsia" w:cs="宋?"/>
          <w:color w:val="auto"/>
          <w:highlight w:val="none"/>
        </w:rPr>
        <w:t>，需</w:t>
      </w:r>
      <w:r>
        <w:rPr>
          <w:rFonts w:hint="eastAsia" w:ascii="宋体" w:hAnsi="宋体" w:eastAsia="宋体" w:cs="宋体"/>
          <w:color w:val="auto"/>
          <w:highlight w:val="none"/>
        </w:rPr>
        <w:t>临时</w:t>
      </w:r>
      <w:r>
        <w:rPr>
          <w:rFonts w:hint="eastAsia" w:cs="宋?"/>
          <w:color w:val="auto"/>
          <w:highlight w:val="none"/>
        </w:rPr>
        <w:t>改</w:t>
      </w:r>
      <w:r>
        <w:rPr>
          <w:rFonts w:hint="eastAsia" w:ascii="宋体" w:hAnsi="宋体" w:eastAsia="宋体" w:cs="宋体"/>
          <w:color w:val="auto"/>
          <w:highlight w:val="none"/>
        </w:rPr>
        <w:t>变结</w:t>
      </w:r>
      <w:r>
        <w:rPr>
          <w:rFonts w:hint="eastAsia" w:cs="宋?"/>
          <w:color w:val="auto"/>
          <w:highlight w:val="none"/>
        </w:rPr>
        <w:t>算方式，</w:t>
      </w:r>
      <w:r>
        <w:rPr>
          <w:rFonts w:hint="eastAsia" w:ascii="宋体" w:hAnsi="宋体" w:eastAsia="宋体" w:cs="宋体"/>
          <w:color w:val="auto"/>
          <w:highlight w:val="none"/>
        </w:rPr>
        <w:t>双</w:t>
      </w:r>
      <w:r>
        <w:rPr>
          <w:rFonts w:hint="eastAsia" w:cs="宋?"/>
          <w:color w:val="auto"/>
          <w:highlight w:val="none"/>
        </w:rPr>
        <w:t>方可通</w:t>
      </w:r>
      <w:r>
        <w:rPr>
          <w:rFonts w:hint="eastAsia" w:ascii="宋体" w:hAnsi="宋体" w:eastAsia="宋体" w:cs="宋体"/>
          <w:color w:val="auto"/>
          <w:highlight w:val="none"/>
        </w:rPr>
        <w:t>过协</w:t>
      </w:r>
      <w:r>
        <w:rPr>
          <w:rFonts w:hint="eastAsia" w:cs="宋?"/>
          <w:color w:val="auto"/>
          <w:highlight w:val="none"/>
        </w:rPr>
        <w:t>商解</w:t>
      </w:r>
      <w:r>
        <w:rPr>
          <w:rFonts w:hint="eastAsia" w:ascii="宋体" w:hAnsi="宋体" w:eastAsia="宋体" w:cs="宋体"/>
          <w:color w:val="auto"/>
          <w:highlight w:val="none"/>
        </w:rPr>
        <w:t>决</w:t>
      </w:r>
      <w:r>
        <w:rPr>
          <w:rFonts w:hint="eastAsia" w:ascii="宋?" w:hAnsi="宋?" w:cs="宋?"/>
          <w:color w:val="auto"/>
          <w:highlight w:val="none"/>
        </w:rPr>
        <w:t>。</w:t>
      </w:r>
    </w:p>
    <w:p w14:paraId="02788F17">
      <w:pPr>
        <w:snapToGrid w:val="0"/>
        <w:spacing w:line="360" w:lineRule="auto"/>
        <w:ind w:firstLine="420" w:firstLineChars="200"/>
        <w:rPr>
          <w:rFonts w:ascii="宋?"/>
          <w:b/>
          <w:bCs/>
          <w:color w:val="auto"/>
          <w:highlight w:val="none"/>
        </w:rPr>
      </w:pPr>
      <w:r>
        <w:rPr>
          <w:rFonts w:hint="eastAsia" w:ascii="宋?" w:hAnsi="宋?" w:cs="宋?"/>
          <w:b/>
          <w:bCs/>
          <w:color w:val="auto"/>
          <w:highlight w:val="none"/>
        </w:rPr>
        <w:t>第七</w:t>
      </w:r>
      <w:r>
        <w:rPr>
          <w:rFonts w:hint="eastAsia" w:ascii="宋体" w:hAnsi="宋体" w:eastAsia="宋体" w:cs="宋体"/>
          <w:b/>
          <w:bCs/>
          <w:color w:val="auto"/>
          <w:highlight w:val="none"/>
        </w:rPr>
        <w:t>条</w:t>
      </w:r>
      <w:r>
        <w:rPr>
          <w:rFonts w:hint="eastAsia" w:ascii="宋?" w:hAnsi="宋?" w:cs="宋?"/>
          <w:b/>
          <w:bCs/>
          <w:color w:val="auto"/>
          <w:highlight w:val="none"/>
        </w:rPr>
        <w:t>　履</w:t>
      </w:r>
      <w:r>
        <w:rPr>
          <w:rFonts w:hint="eastAsia" w:ascii="宋体" w:hAnsi="宋体" w:eastAsia="宋体" w:cs="宋体"/>
          <w:b/>
          <w:bCs/>
          <w:color w:val="auto"/>
          <w:highlight w:val="none"/>
        </w:rPr>
        <w:t>约</w:t>
      </w:r>
      <w:r>
        <w:rPr>
          <w:rFonts w:hint="eastAsia" w:ascii="宋?" w:hAnsi="宋?" w:cs="宋?"/>
          <w:b/>
          <w:bCs/>
          <w:color w:val="auto"/>
          <w:highlight w:val="none"/>
        </w:rPr>
        <w:t>保</w:t>
      </w:r>
      <w:r>
        <w:rPr>
          <w:rFonts w:hint="eastAsia" w:ascii="宋体" w:hAnsi="宋体" w:eastAsia="宋体" w:cs="宋体"/>
          <w:b/>
          <w:bCs/>
          <w:color w:val="auto"/>
          <w:highlight w:val="none"/>
        </w:rPr>
        <w:t>证</w:t>
      </w:r>
      <w:r>
        <w:rPr>
          <w:rFonts w:hint="eastAsia" w:ascii="宋?" w:hAnsi="宋?" w:cs="宋?"/>
          <w:b/>
          <w:bCs/>
          <w:color w:val="auto"/>
          <w:highlight w:val="none"/>
        </w:rPr>
        <w:t>金</w:t>
      </w:r>
    </w:p>
    <w:p w14:paraId="70C6B5F2">
      <w:pPr>
        <w:spacing w:line="360" w:lineRule="auto"/>
        <w:rPr>
          <w:rFonts w:ascii="宋?"/>
          <w:color w:val="auto"/>
          <w:highlight w:val="none"/>
        </w:rPr>
      </w:pP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金金</w:t>
      </w:r>
      <w:r>
        <w:rPr>
          <w:rFonts w:hint="eastAsia" w:ascii="宋体" w:hAnsi="宋体" w:eastAsia="宋体" w:cs="宋体"/>
          <w:color w:val="auto"/>
          <w:highlight w:val="none"/>
        </w:rPr>
        <w:t>额</w:t>
      </w:r>
      <w:r>
        <w:rPr>
          <w:rFonts w:hint="eastAsia" w:ascii="宋?" w:hAnsi="宋?" w:cs="宋?"/>
          <w:color w:val="auto"/>
          <w:highlight w:val="none"/>
        </w:rPr>
        <w:t>：人民</w:t>
      </w:r>
      <w:r>
        <w:rPr>
          <w:rFonts w:hint="eastAsia" w:ascii="宋体" w:hAnsi="宋体" w:eastAsia="宋体" w:cs="宋体"/>
          <w:color w:val="auto"/>
          <w:highlight w:val="none"/>
        </w:rPr>
        <w:t>币</w:t>
      </w:r>
      <w:r>
        <w:rPr>
          <w:rFonts w:hint="eastAsia" w:ascii="宋?" w:hAnsi="宋?" w:eastAsia="宋体" w:cs="宋?"/>
          <w:color w:val="auto"/>
          <w:highlight w:val="none"/>
          <w:lang w:eastAsia="zh-CN"/>
        </w:rPr>
        <w:t>捌万元整(¥80000.00）</w:t>
      </w:r>
      <w:r>
        <w:rPr>
          <w:rFonts w:hint="eastAsia" w:ascii="宋?" w:hAnsi="宋?" w:cs="宋?"/>
          <w:color w:val="auto"/>
          <w:highlight w:val="none"/>
        </w:rPr>
        <w:t>。</w:t>
      </w:r>
    </w:p>
    <w:p w14:paraId="661E5515">
      <w:pPr>
        <w:spacing w:line="360" w:lineRule="auto"/>
        <w:rPr>
          <w:rFonts w:ascii="宋?"/>
          <w:color w:val="auto"/>
          <w:highlight w:val="none"/>
        </w:rPr>
      </w:pP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r>
        <w:rPr>
          <w:rFonts w:hint="eastAsia" w:ascii="宋体" w:hAnsi="宋体" w:eastAsia="宋体" w:cs="宋体"/>
          <w:color w:val="auto"/>
          <w:highlight w:val="none"/>
        </w:rPr>
        <w:t>递</w:t>
      </w:r>
      <w:r>
        <w:rPr>
          <w:rFonts w:hint="eastAsia" w:ascii="宋?" w:hAnsi="宋?" w:cs="宋?"/>
          <w:color w:val="auto"/>
          <w:highlight w:val="none"/>
        </w:rPr>
        <w:t>交方式：</w:t>
      </w:r>
      <w:r>
        <w:rPr>
          <w:rFonts w:hint="eastAsia" w:ascii="宋体" w:hAnsi="宋体" w:eastAsia="宋体" w:cs="宋体"/>
          <w:color w:val="auto"/>
          <w:highlight w:val="none"/>
        </w:rPr>
        <w:t>转账</w:t>
      </w:r>
      <w:r>
        <w:rPr>
          <w:rFonts w:hint="eastAsia" w:ascii="宋?" w:hAnsi="宋?" w:cs="宋?"/>
          <w:color w:val="auto"/>
          <w:highlight w:val="none"/>
        </w:rPr>
        <w:t>、</w:t>
      </w:r>
      <w:r>
        <w:rPr>
          <w:rFonts w:hint="eastAsia" w:ascii="宋?" w:hAnsi="宋?" w:eastAsia="宋体" w:cs="宋?"/>
          <w:color w:val="auto"/>
          <w:highlight w:val="none"/>
          <w:lang w:val="en-US" w:eastAsia="zh-CN"/>
        </w:rPr>
        <w:t>电汇</w:t>
      </w:r>
      <w:r>
        <w:rPr>
          <w:rFonts w:hint="eastAsia" w:ascii="宋?" w:hAnsi="宋?" w:cs="宋?"/>
          <w:color w:val="auto"/>
          <w:highlight w:val="none"/>
        </w:rPr>
        <w:t>等非</w:t>
      </w:r>
      <w:r>
        <w:rPr>
          <w:rFonts w:hint="eastAsia" w:ascii="宋体" w:hAnsi="宋体" w:eastAsia="宋体" w:cs="宋体"/>
          <w:color w:val="auto"/>
          <w:highlight w:val="none"/>
        </w:rPr>
        <w:t>现</w:t>
      </w:r>
      <w:r>
        <w:rPr>
          <w:rFonts w:hint="eastAsia" w:ascii="宋?" w:hAnsi="宋?" w:cs="宋?"/>
          <w:color w:val="auto"/>
          <w:highlight w:val="none"/>
        </w:rPr>
        <w:t>金方式。</w:t>
      </w:r>
    </w:p>
    <w:p w14:paraId="6C58852A">
      <w:pPr>
        <w:spacing w:line="360" w:lineRule="auto"/>
        <w:rPr>
          <w:rFonts w:ascii="宋?"/>
          <w:color w:val="auto"/>
          <w:highlight w:val="none"/>
        </w:rPr>
      </w:pP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金退付方式、</w:t>
      </w:r>
      <w:r>
        <w:rPr>
          <w:rFonts w:hint="eastAsia" w:ascii="宋体" w:hAnsi="宋体" w:eastAsia="宋体" w:cs="宋体"/>
          <w:color w:val="auto"/>
          <w:highlight w:val="none"/>
        </w:rPr>
        <w:t>时间</w:t>
      </w:r>
      <w:r>
        <w:rPr>
          <w:rFonts w:hint="eastAsia" w:ascii="宋?" w:hAnsi="宋?" w:cs="宋?"/>
          <w:color w:val="auto"/>
          <w:highlight w:val="none"/>
        </w:rPr>
        <w:t>及</w:t>
      </w:r>
      <w:r>
        <w:rPr>
          <w:rFonts w:hint="eastAsia" w:ascii="宋体" w:hAnsi="宋体" w:eastAsia="宋体" w:cs="宋体"/>
          <w:color w:val="auto"/>
          <w:highlight w:val="none"/>
        </w:rPr>
        <w:t>条</w:t>
      </w:r>
      <w:r>
        <w:rPr>
          <w:rFonts w:hint="eastAsia" w:ascii="宋?" w:hAnsi="宋?" w:cs="宋?"/>
          <w:color w:val="auto"/>
          <w:highlight w:val="none"/>
        </w:rPr>
        <w:t>件：</w:t>
      </w:r>
    </w:p>
    <w:p w14:paraId="7C14314D">
      <w:pPr>
        <w:spacing w:line="360" w:lineRule="auto"/>
        <w:ind w:firstLine="420" w:firstLineChars="200"/>
        <w:rPr>
          <w:rFonts w:ascii="宋?"/>
          <w:color w:val="auto"/>
          <w:highlight w:val="none"/>
        </w:rPr>
      </w:pPr>
      <w:r>
        <w:rPr>
          <w:rFonts w:hint="eastAsia" w:ascii="宋?" w:hAnsi="宋?" w:cs="宋?"/>
          <w:color w:val="auto"/>
          <w:highlight w:val="none"/>
        </w:rPr>
        <w:t>合同</w:t>
      </w:r>
      <w:r>
        <w:rPr>
          <w:rFonts w:hint="eastAsia" w:ascii="宋体" w:hAnsi="宋体" w:eastAsia="宋体" w:cs="宋体"/>
          <w:color w:val="auto"/>
          <w:highlight w:val="none"/>
        </w:rPr>
        <w:t>签订</w:t>
      </w:r>
      <w:r>
        <w:rPr>
          <w:rFonts w:hint="eastAsia" w:ascii="宋?" w:hAnsi="宋?" w:cs="宋?"/>
          <w:color w:val="auto"/>
          <w:highlight w:val="none"/>
        </w:rPr>
        <w:t>前，乙方按要求向甲方指定</w:t>
      </w:r>
      <w:r>
        <w:rPr>
          <w:rFonts w:hint="eastAsia" w:ascii="宋体" w:hAnsi="宋体" w:eastAsia="宋体" w:cs="宋体"/>
          <w:color w:val="auto"/>
          <w:highlight w:val="none"/>
        </w:rPr>
        <w:t>账户</w:t>
      </w:r>
      <w:r>
        <w:rPr>
          <w:rFonts w:hint="eastAsia" w:ascii="宋?" w:hAnsi="宋?" w:cs="宋?"/>
          <w:color w:val="auto"/>
          <w:highlight w:val="none"/>
        </w:rPr>
        <w:t>交</w:t>
      </w:r>
      <w:r>
        <w:rPr>
          <w:rFonts w:hint="eastAsia" w:ascii="宋体" w:hAnsi="宋体" w:eastAsia="宋体" w:cs="宋体"/>
          <w:color w:val="auto"/>
          <w:highlight w:val="none"/>
        </w:rPr>
        <w:t>纳</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金。乙方按照合同要求完成服</w:t>
      </w:r>
      <w:r>
        <w:rPr>
          <w:rFonts w:hint="eastAsia" w:ascii="宋体" w:hAnsi="宋体" w:eastAsia="宋体" w:cs="宋体"/>
          <w:color w:val="auto"/>
          <w:highlight w:val="none"/>
        </w:rPr>
        <w:t>务</w:t>
      </w:r>
      <w:r>
        <w:rPr>
          <w:rFonts w:hint="eastAsia" w:ascii="宋?" w:hAnsi="宋?" w:cs="宋?"/>
          <w:color w:val="auto"/>
          <w:highlight w:val="none"/>
        </w:rPr>
        <w:t>工作，合同期</w:t>
      </w:r>
      <w:r>
        <w:rPr>
          <w:rFonts w:hint="eastAsia" w:ascii="宋体" w:hAnsi="宋体" w:eastAsia="宋体" w:cs="宋体"/>
          <w:color w:val="auto"/>
          <w:highlight w:val="none"/>
        </w:rPr>
        <w:t>满</w:t>
      </w:r>
      <w:r>
        <w:rPr>
          <w:rFonts w:hint="eastAsia" w:ascii="宋?" w:hAnsi="宋?" w:cs="宋?"/>
          <w:color w:val="auto"/>
          <w:highlight w:val="none"/>
        </w:rPr>
        <w:t>，</w:t>
      </w:r>
      <w:r>
        <w:rPr>
          <w:rFonts w:hint="eastAsia" w:ascii="宋体" w:hAnsi="宋体" w:eastAsia="宋体" w:cs="宋体"/>
          <w:color w:val="auto"/>
          <w:highlight w:val="none"/>
        </w:rPr>
        <w:t>经</w:t>
      </w:r>
      <w:r>
        <w:rPr>
          <w:rFonts w:hint="eastAsia" w:ascii="宋?" w:hAnsi="宋?" w:cs="宋?"/>
          <w:color w:val="auto"/>
          <w:highlight w:val="none"/>
        </w:rPr>
        <w:t>甲方</w:t>
      </w:r>
      <w:r>
        <w:rPr>
          <w:rFonts w:hint="eastAsia" w:ascii="宋体" w:hAnsi="宋体" w:eastAsia="宋体" w:cs="宋体"/>
          <w:color w:val="auto"/>
          <w:highlight w:val="none"/>
        </w:rPr>
        <w:t>验</w:t>
      </w:r>
      <w:r>
        <w:rPr>
          <w:rFonts w:hint="eastAsia" w:ascii="宋?" w:hAnsi="宋?" w:cs="宋?"/>
          <w:color w:val="auto"/>
          <w:highlight w:val="none"/>
        </w:rPr>
        <w:t>收合格后，履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金全</w:t>
      </w:r>
      <w:r>
        <w:rPr>
          <w:rFonts w:hint="eastAsia" w:ascii="宋体" w:hAnsi="宋体" w:eastAsia="宋体" w:cs="宋体"/>
          <w:color w:val="auto"/>
          <w:highlight w:val="none"/>
        </w:rPr>
        <w:t>额</w:t>
      </w:r>
      <w:r>
        <w:rPr>
          <w:rFonts w:hint="eastAsia" w:ascii="宋?" w:hAnsi="宋?" w:cs="宋?"/>
          <w:color w:val="auto"/>
          <w:highlight w:val="none"/>
        </w:rPr>
        <w:t>退回（不</w:t>
      </w:r>
      <w:r>
        <w:rPr>
          <w:rFonts w:hint="eastAsia" w:ascii="宋体" w:hAnsi="宋体" w:eastAsia="宋体" w:cs="宋体"/>
          <w:color w:val="auto"/>
          <w:highlight w:val="none"/>
        </w:rPr>
        <w:t>计</w:t>
      </w:r>
      <w:r>
        <w:rPr>
          <w:rFonts w:hint="eastAsia" w:ascii="宋?" w:hAnsi="宋?" w:cs="宋?"/>
          <w:color w:val="auto"/>
          <w:highlight w:val="none"/>
        </w:rPr>
        <w:t>利息）。</w:t>
      </w:r>
    </w:p>
    <w:p w14:paraId="5BDDCBAA">
      <w:pPr>
        <w:pStyle w:val="26"/>
        <w:spacing w:line="360" w:lineRule="auto"/>
        <w:ind w:firstLine="420" w:firstLineChars="200"/>
        <w:rPr>
          <w:rFonts w:hAnsi="宋?" w:cs="Times New Roman"/>
          <w:color w:val="auto"/>
          <w:highlight w:val="none"/>
        </w:rPr>
      </w:pPr>
      <w:r>
        <w:rPr>
          <w:rFonts w:hint="eastAsia" w:hAnsi="宋?"/>
          <w:color w:val="auto"/>
          <w:highlight w:val="none"/>
        </w:rPr>
        <w:t>履</w:t>
      </w:r>
      <w:r>
        <w:rPr>
          <w:rFonts w:hint="eastAsia" w:ascii="宋体" w:hAnsi="宋体" w:eastAsia="宋体" w:cs="宋体"/>
          <w:color w:val="auto"/>
          <w:highlight w:val="none"/>
        </w:rPr>
        <w:t>约</w:t>
      </w:r>
      <w:r>
        <w:rPr>
          <w:rFonts w:hint="eastAsia" w:hAnsi="宋?"/>
          <w:color w:val="auto"/>
          <w:highlight w:val="none"/>
        </w:rPr>
        <w:t>保</w:t>
      </w:r>
      <w:r>
        <w:rPr>
          <w:rFonts w:hint="eastAsia" w:ascii="宋体" w:hAnsi="宋体" w:eastAsia="宋体" w:cs="宋体"/>
          <w:color w:val="auto"/>
          <w:highlight w:val="none"/>
        </w:rPr>
        <w:t>证</w:t>
      </w:r>
      <w:r>
        <w:rPr>
          <w:rFonts w:hint="eastAsia" w:hAnsi="宋?"/>
          <w:color w:val="auto"/>
          <w:highlight w:val="none"/>
        </w:rPr>
        <w:t>金指定</w:t>
      </w:r>
      <w:r>
        <w:rPr>
          <w:rFonts w:hint="eastAsia" w:ascii="宋体" w:hAnsi="宋体" w:eastAsia="宋体" w:cs="宋体"/>
          <w:color w:val="auto"/>
          <w:highlight w:val="none"/>
        </w:rPr>
        <w:t>账户</w:t>
      </w:r>
      <w:r>
        <w:rPr>
          <w:rFonts w:hint="eastAsia" w:hAnsi="宋?"/>
          <w:color w:val="auto"/>
          <w:highlight w:val="none"/>
        </w:rPr>
        <w:t>：</w:t>
      </w:r>
    </w:p>
    <w:p w14:paraId="592C7D96">
      <w:pPr>
        <w:pStyle w:val="26"/>
        <w:spacing w:line="360" w:lineRule="auto"/>
        <w:ind w:firstLine="420" w:firstLineChars="200"/>
        <w:rPr>
          <w:rFonts w:hAnsi="宋?"/>
          <w:color w:val="auto"/>
          <w:highlight w:val="none"/>
        </w:rPr>
      </w:pPr>
      <w:r>
        <w:rPr>
          <w:rFonts w:hint="eastAsia" w:ascii="宋体" w:hAnsi="宋体" w:eastAsia="宋体" w:cs="宋体"/>
          <w:color w:val="auto"/>
          <w:highlight w:val="none"/>
        </w:rPr>
        <w:t>账户</w:t>
      </w:r>
      <w:r>
        <w:rPr>
          <w:rFonts w:hint="eastAsia" w:hAnsi="宋?"/>
          <w:color w:val="auto"/>
          <w:highlight w:val="none"/>
        </w:rPr>
        <w:t>全</w:t>
      </w:r>
      <w:r>
        <w:rPr>
          <w:rFonts w:hint="eastAsia" w:ascii="宋体" w:hAnsi="宋体" w:eastAsia="宋体" w:cs="宋体"/>
          <w:color w:val="auto"/>
          <w:highlight w:val="none"/>
        </w:rPr>
        <w:t>称</w:t>
      </w:r>
      <w:r>
        <w:rPr>
          <w:rFonts w:hint="eastAsia" w:hAnsi="宋?"/>
          <w:color w:val="auto"/>
          <w:highlight w:val="none"/>
        </w:rPr>
        <w:t>：</w:t>
      </w:r>
      <w:r>
        <w:rPr>
          <w:rFonts w:hAnsi="宋?"/>
          <w:color w:val="auto"/>
          <w:highlight w:val="none"/>
        </w:rPr>
        <w:t xml:space="preserve"> </w:t>
      </w:r>
    </w:p>
    <w:p w14:paraId="018771C0">
      <w:pPr>
        <w:pStyle w:val="26"/>
        <w:spacing w:line="360" w:lineRule="auto"/>
        <w:ind w:firstLine="420" w:firstLineChars="200"/>
        <w:rPr>
          <w:rFonts w:hAnsi="宋?"/>
          <w:color w:val="auto"/>
          <w:highlight w:val="none"/>
        </w:rPr>
      </w:pPr>
      <w:r>
        <w:rPr>
          <w:rFonts w:hint="eastAsia" w:ascii="宋体" w:hAnsi="宋体" w:eastAsia="宋体" w:cs="宋体"/>
          <w:color w:val="auto"/>
          <w:highlight w:val="none"/>
        </w:rPr>
        <w:t>账</w:t>
      </w:r>
      <w:r>
        <w:rPr>
          <w:rFonts w:hAnsi="宋?" w:cs="Times New Roman"/>
          <w:color w:val="auto"/>
          <w:highlight w:val="none"/>
        </w:rPr>
        <w:t>  </w:t>
      </w:r>
      <w:r>
        <w:rPr>
          <w:rFonts w:hint="eastAsia" w:ascii="宋体" w:hAnsi="宋体" w:eastAsia="宋体" w:cs="宋体"/>
          <w:color w:val="auto"/>
          <w:highlight w:val="none"/>
        </w:rPr>
        <w:t>号</w:t>
      </w:r>
      <w:r>
        <w:rPr>
          <w:rFonts w:hint="eastAsia" w:hAnsi="宋?"/>
          <w:color w:val="auto"/>
          <w:highlight w:val="none"/>
        </w:rPr>
        <w:t>：</w:t>
      </w:r>
      <w:r>
        <w:rPr>
          <w:rFonts w:hAnsi="宋?"/>
          <w:color w:val="auto"/>
          <w:highlight w:val="none"/>
        </w:rPr>
        <w:t xml:space="preserve"> </w:t>
      </w:r>
    </w:p>
    <w:p w14:paraId="73ADF972">
      <w:pPr>
        <w:pStyle w:val="26"/>
        <w:spacing w:line="360" w:lineRule="auto"/>
        <w:ind w:firstLine="420" w:firstLineChars="200"/>
        <w:rPr>
          <w:rFonts w:cs="Times New Roman"/>
          <w:color w:val="auto"/>
          <w:highlight w:val="none"/>
        </w:rPr>
      </w:pPr>
      <w:r>
        <w:rPr>
          <w:rFonts w:hint="eastAsia" w:ascii="宋体" w:hAnsi="宋体" w:eastAsia="宋体" w:cs="宋体"/>
          <w:color w:val="auto"/>
          <w:highlight w:val="none"/>
        </w:rPr>
        <w:t>开户</w:t>
      </w:r>
      <w:r>
        <w:rPr>
          <w:rFonts w:hint="eastAsia" w:hAnsi="宋?"/>
          <w:color w:val="auto"/>
          <w:highlight w:val="none"/>
        </w:rPr>
        <w:t>行：</w:t>
      </w:r>
      <w:r>
        <w:rPr>
          <w:rFonts w:hAnsi="宋?"/>
          <w:color w:val="auto"/>
          <w:highlight w:val="none"/>
        </w:rPr>
        <w:t xml:space="preserve"> </w:t>
      </w:r>
    </w:p>
    <w:p w14:paraId="47168FC0">
      <w:pPr>
        <w:spacing w:line="360" w:lineRule="auto"/>
        <w:ind w:firstLine="420" w:firstLineChars="200"/>
        <w:rPr>
          <w:rFonts w:ascii="宋?"/>
          <w:b/>
          <w:bCs/>
          <w:color w:val="auto"/>
          <w:highlight w:val="none"/>
        </w:rPr>
      </w:pPr>
      <w:r>
        <w:rPr>
          <w:rFonts w:hint="eastAsia" w:ascii="宋?" w:hAnsi="宋?" w:cs="宋?"/>
          <w:b/>
          <w:bCs/>
          <w:color w:val="auto"/>
          <w:highlight w:val="none"/>
        </w:rPr>
        <w:t>第八</w:t>
      </w:r>
      <w:r>
        <w:rPr>
          <w:rFonts w:hint="eastAsia" w:ascii="宋体" w:hAnsi="宋体" w:eastAsia="宋体" w:cs="宋体"/>
          <w:b/>
          <w:bCs/>
          <w:color w:val="auto"/>
          <w:highlight w:val="none"/>
        </w:rPr>
        <w:t>条</w:t>
      </w:r>
      <w:r>
        <w:rPr>
          <w:rFonts w:ascii="宋?" w:hAnsi="宋?" w:cs="宋?"/>
          <w:b/>
          <w:bCs/>
          <w:color w:val="auto"/>
          <w:highlight w:val="none"/>
        </w:rPr>
        <w:t xml:space="preserve">  </w:t>
      </w:r>
      <w:r>
        <w:rPr>
          <w:rFonts w:hint="eastAsia" w:ascii="宋体" w:hAnsi="宋体" w:eastAsia="宋体" w:cs="宋体"/>
          <w:b/>
          <w:bCs/>
          <w:color w:val="auto"/>
          <w:highlight w:val="none"/>
        </w:rPr>
        <w:t>税费</w:t>
      </w:r>
    </w:p>
    <w:p w14:paraId="49D0B5FF">
      <w:pPr>
        <w:spacing w:line="360" w:lineRule="auto"/>
        <w:ind w:firstLine="420" w:firstLineChars="200"/>
        <w:rPr>
          <w:rFonts w:ascii="宋?"/>
          <w:color w:val="auto"/>
          <w:highlight w:val="none"/>
        </w:rPr>
      </w:pPr>
      <w:r>
        <w:rPr>
          <w:rFonts w:hint="eastAsia" w:ascii="宋?" w:hAnsi="宋?" w:cs="宋?"/>
          <w:color w:val="auto"/>
          <w:highlight w:val="none"/>
        </w:rPr>
        <w:t>本合同</w:t>
      </w:r>
      <w:r>
        <w:rPr>
          <w:rFonts w:hint="eastAsia" w:ascii="宋体" w:hAnsi="宋体" w:eastAsia="宋体" w:cs="宋体"/>
          <w:color w:val="auto"/>
          <w:highlight w:val="none"/>
        </w:rPr>
        <w:t>执</w:t>
      </w:r>
      <w:r>
        <w:rPr>
          <w:rFonts w:hint="eastAsia" w:ascii="宋?" w:hAnsi="宋?" w:cs="宋?"/>
          <w:color w:val="auto"/>
          <w:highlight w:val="none"/>
        </w:rPr>
        <w:t>行中相</w:t>
      </w:r>
      <w:r>
        <w:rPr>
          <w:rFonts w:hint="eastAsia" w:ascii="宋体" w:hAnsi="宋体" w:eastAsia="宋体" w:cs="宋体"/>
          <w:color w:val="auto"/>
          <w:highlight w:val="none"/>
        </w:rPr>
        <w:t>关</w:t>
      </w:r>
      <w:r>
        <w:rPr>
          <w:rFonts w:hint="eastAsia" w:ascii="宋?" w:hAnsi="宋?" w:cs="宋?"/>
          <w:color w:val="auto"/>
          <w:highlight w:val="none"/>
        </w:rPr>
        <w:t>的一切</w:t>
      </w:r>
      <w:r>
        <w:rPr>
          <w:rFonts w:hint="eastAsia" w:ascii="宋体" w:hAnsi="宋体" w:eastAsia="宋体" w:cs="宋体"/>
          <w:color w:val="auto"/>
          <w:highlight w:val="none"/>
        </w:rPr>
        <w:t>税费</w:t>
      </w:r>
      <w:r>
        <w:rPr>
          <w:rFonts w:hint="eastAsia" w:ascii="宋?" w:hAnsi="宋?" w:cs="宋?"/>
          <w:color w:val="auto"/>
          <w:highlight w:val="none"/>
        </w:rPr>
        <w:t>均由乙方</w:t>
      </w:r>
      <w:r>
        <w:rPr>
          <w:rFonts w:hint="eastAsia" w:ascii="宋体" w:hAnsi="宋体" w:eastAsia="宋体" w:cs="宋体"/>
          <w:color w:val="auto"/>
          <w:highlight w:val="none"/>
        </w:rPr>
        <w:t>负担</w:t>
      </w:r>
      <w:r>
        <w:rPr>
          <w:rFonts w:hint="eastAsia" w:ascii="宋?" w:hAnsi="宋?" w:cs="宋?"/>
          <w:color w:val="auto"/>
          <w:highlight w:val="none"/>
        </w:rPr>
        <w:t>，合同</w:t>
      </w:r>
      <w:r>
        <w:rPr>
          <w:rFonts w:hint="eastAsia" w:ascii="宋体" w:hAnsi="宋体" w:eastAsia="宋体" w:cs="宋体"/>
          <w:color w:val="auto"/>
          <w:highlight w:val="none"/>
        </w:rPr>
        <w:t>另</w:t>
      </w:r>
      <w:r>
        <w:rPr>
          <w:rFonts w:hint="eastAsia" w:ascii="宋?" w:hAnsi="宋?" w:cs="宋?"/>
          <w:color w:val="auto"/>
          <w:highlight w:val="none"/>
        </w:rPr>
        <w:t>有</w:t>
      </w:r>
      <w:r>
        <w:rPr>
          <w:rFonts w:hint="eastAsia" w:ascii="宋体" w:hAnsi="宋体" w:eastAsia="宋体" w:cs="宋体"/>
          <w:color w:val="auto"/>
          <w:highlight w:val="none"/>
        </w:rPr>
        <w:t>约</w:t>
      </w:r>
      <w:r>
        <w:rPr>
          <w:rFonts w:hint="eastAsia" w:ascii="宋?" w:hAnsi="宋?" w:cs="宋?"/>
          <w:color w:val="auto"/>
          <w:highlight w:val="none"/>
        </w:rPr>
        <w:t>定的除外。</w:t>
      </w:r>
    </w:p>
    <w:p w14:paraId="083379CB">
      <w:pPr>
        <w:spacing w:line="360" w:lineRule="auto"/>
        <w:ind w:firstLine="420" w:firstLineChars="200"/>
        <w:rPr>
          <w:rFonts w:ascii="宋?"/>
          <w:b/>
          <w:bCs/>
          <w:color w:val="auto"/>
          <w:highlight w:val="none"/>
        </w:rPr>
      </w:pPr>
      <w:r>
        <w:rPr>
          <w:rFonts w:hint="eastAsia" w:ascii="宋?" w:hAnsi="宋?" w:cs="宋?"/>
          <w:b/>
          <w:bCs/>
          <w:color w:val="auto"/>
          <w:highlight w:val="none"/>
        </w:rPr>
        <w:t>第九</w:t>
      </w:r>
      <w:r>
        <w:rPr>
          <w:rFonts w:hint="eastAsia" w:ascii="宋体" w:hAnsi="宋体" w:eastAsia="宋体" w:cs="宋体"/>
          <w:b/>
          <w:bCs/>
          <w:color w:val="auto"/>
          <w:highlight w:val="none"/>
        </w:rPr>
        <w:t>条</w:t>
      </w:r>
      <w:r>
        <w:rPr>
          <w:rFonts w:hint="eastAsia" w:ascii="宋?" w:hAnsi="宋?" w:cs="宋?"/>
          <w:b/>
          <w:bCs/>
          <w:color w:val="auto"/>
          <w:highlight w:val="none"/>
        </w:rPr>
        <w:t>　</w:t>
      </w:r>
      <w:r>
        <w:rPr>
          <w:rFonts w:hint="eastAsia" w:ascii="宋体" w:hAnsi="宋体" w:eastAsia="宋体" w:cs="宋体"/>
          <w:b/>
          <w:bCs/>
          <w:color w:val="auto"/>
          <w:highlight w:val="none"/>
        </w:rPr>
        <w:t>违约责</w:t>
      </w:r>
      <w:r>
        <w:rPr>
          <w:rFonts w:hint="eastAsia" w:ascii="宋?" w:hAnsi="宋?" w:cs="宋?"/>
          <w:b/>
          <w:bCs/>
          <w:color w:val="auto"/>
          <w:highlight w:val="none"/>
        </w:rPr>
        <w:t>任</w:t>
      </w:r>
    </w:p>
    <w:p w14:paraId="1FA37ACD">
      <w:pPr>
        <w:snapToGrid w:val="0"/>
        <w:spacing w:line="360" w:lineRule="auto"/>
        <w:ind w:firstLine="420" w:firstLineChars="200"/>
        <w:jc w:val="left"/>
        <w:rPr>
          <w:rFonts w:ascii="宋?"/>
          <w:color w:val="auto"/>
          <w:highlight w:val="none"/>
        </w:rPr>
      </w:pPr>
      <w:r>
        <w:rPr>
          <w:rFonts w:ascii="宋?" w:hAnsi="宋?" w:cs="宋?"/>
          <w:color w:val="auto"/>
          <w:highlight w:val="none"/>
        </w:rPr>
        <w:t>1.</w:t>
      </w:r>
      <w:r>
        <w:rPr>
          <w:rFonts w:hint="eastAsia" w:cs="宋?"/>
          <w:color w:val="auto"/>
          <w:highlight w:val="none"/>
        </w:rPr>
        <w:t>乙</w:t>
      </w:r>
      <w:r>
        <w:rPr>
          <w:rFonts w:hint="eastAsia" w:ascii="宋?" w:hAnsi="宋?" w:cs="宋?"/>
          <w:color w:val="auto"/>
          <w:highlight w:val="none"/>
        </w:rPr>
        <w:t>方提供假冒</w:t>
      </w:r>
      <w:r>
        <w:rPr>
          <w:rFonts w:hint="eastAsia" w:ascii="宋体" w:hAnsi="宋体" w:eastAsia="宋体" w:cs="宋体"/>
          <w:color w:val="auto"/>
          <w:highlight w:val="none"/>
        </w:rPr>
        <w:t>伪</w:t>
      </w:r>
      <w:r>
        <w:rPr>
          <w:rFonts w:hint="eastAsia" w:ascii="宋?" w:hAnsi="宋?" w:cs="宋?"/>
          <w:color w:val="auto"/>
          <w:highlight w:val="none"/>
        </w:rPr>
        <w:t>劣、</w:t>
      </w:r>
      <w:r>
        <w:rPr>
          <w:rFonts w:hint="eastAsia" w:ascii="宋体" w:hAnsi="宋体" w:eastAsia="宋体" w:cs="宋体"/>
          <w:color w:val="auto"/>
          <w:highlight w:val="none"/>
        </w:rPr>
        <w:t>过</w:t>
      </w:r>
      <w:r>
        <w:rPr>
          <w:rFonts w:hint="eastAsia" w:ascii="宋?" w:hAnsi="宋?" w:cs="宋?"/>
          <w:color w:val="auto"/>
          <w:highlight w:val="none"/>
        </w:rPr>
        <w:t>期、</w:t>
      </w:r>
      <w:r>
        <w:rPr>
          <w:rFonts w:hint="eastAsia" w:ascii="宋体" w:hAnsi="宋体" w:eastAsia="宋体" w:cs="宋体"/>
          <w:color w:val="auto"/>
          <w:highlight w:val="none"/>
        </w:rPr>
        <w:t>变质</w:t>
      </w:r>
      <w:r>
        <w:rPr>
          <w:rFonts w:hint="eastAsia" w:ascii="宋?" w:hAnsi="宋?" w:cs="宋?"/>
          <w:color w:val="auto"/>
          <w:highlight w:val="none"/>
        </w:rPr>
        <w:t>食品的，甲方有</w:t>
      </w:r>
      <w:r>
        <w:rPr>
          <w:rFonts w:hint="eastAsia" w:ascii="宋体" w:hAnsi="宋体" w:eastAsia="宋体" w:cs="宋体"/>
          <w:color w:val="auto"/>
          <w:highlight w:val="none"/>
        </w:rPr>
        <w:t>权</w:t>
      </w:r>
      <w:r>
        <w:rPr>
          <w:rFonts w:hint="eastAsia" w:ascii="宋?" w:hAnsi="宋?" w:cs="宋?"/>
          <w:color w:val="auto"/>
          <w:highlight w:val="none"/>
        </w:rPr>
        <w:t>要求无</w:t>
      </w:r>
      <w:r>
        <w:rPr>
          <w:rFonts w:hint="eastAsia" w:ascii="宋体" w:hAnsi="宋体" w:eastAsia="宋体" w:cs="宋体"/>
          <w:color w:val="auto"/>
          <w:highlight w:val="none"/>
        </w:rPr>
        <w:t>条</w:t>
      </w:r>
      <w:r>
        <w:rPr>
          <w:rFonts w:hint="eastAsia" w:ascii="宋?" w:hAnsi="宋?" w:cs="宋?"/>
          <w:color w:val="auto"/>
          <w:highlight w:val="none"/>
        </w:rPr>
        <w:t>件退</w:t>
      </w:r>
      <w:r>
        <w:rPr>
          <w:rFonts w:hint="eastAsia" w:ascii="宋体" w:hAnsi="宋体" w:eastAsia="宋体" w:cs="宋体"/>
          <w:color w:val="auto"/>
          <w:highlight w:val="none"/>
        </w:rPr>
        <w:t>货并</w:t>
      </w:r>
      <w:r>
        <w:rPr>
          <w:rFonts w:hint="eastAsia" w:ascii="宋?" w:hAnsi="宋?" w:cs="宋?"/>
          <w:color w:val="auto"/>
          <w:highlight w:val="none"/>
        </w:rPr>
        <w:t>及</w:t>
      </w:r>
      <w:r>
        <w:rPr>
          <w:rFonts w:hint="eastAsia" w:ascii="宋体" w:hAnsi="宋体" w:eastAsia="宋体" w:cs="宋体"/>
          <w:color w:val="auto"/>
          <w:highlight w:val="none"/>
        </w:rPr>
        <w:t>时换货</w:t>
      </w:r>
      <w:r>
        <w:rPr>
          <w:rFonts w:hint="eastAsia" w:ascii="宋?" w:hAnsi="宋?" w:cs="宋?"/>
          <w:color w:val="auto"/>
          <w:highlight w:val="none"/>
        </w:rPr>
        <w:t>，首次</w:t>
      </w:r>
      <w:r>
        <w:rPr>
          <w:rFonts w:hint="eastAsia" w:ascii="宋体" w:hAnsi="宋体" w:eastAsia="宋体" w:cs="宋体"/>
          <w:color w:val="auto"/>
          <w:highlight w:val="none"/>
        </w:rPr>
        <w:t>发现违约</w:t>
      </w:r>
      <w:r>
        <w:rPr>
          <w:rFonts w:hint="eastAsia" w:ascii="宋?" w:hAnsi="宋?" w:cs="宋?"/>
          <w:color w:val="auto"/>
          <w:highlight w:val="none"/>
        </w:rPr>
        <w:t>行</w:t>
      </w:r>
      <w:r>
        <w:rPr>
          <w:rFonts w:hint="eastAsia" w:ascii="宋体" w:hAnsi="宋体" w:eastAsia="宋体" w:cs="宋体"/>
          <w:color w:val="auto"/>
          <w:highlight w:val="none"/>
        </w:rPr>
        <w:t>为</w:t>
      </w:r>
      <w:r>
        <w:rPr>
          <w:rFonts w:hint="eastAsia" w:ascii="宋?" w:hAnsi="宋?" w:cs="宋?"/>
          <w:color w:val="auto"/>
          <w:highlight w:val="none"/>
        </w:rPr>
        <w:t>的乙方按</w:t>
      </w:r>
      <w:r>
        <w:rPr>
          <w:rFonts w:hint="eastAsia" w:ascii="宋体" w:hAnsi="宋体" w:eastAsia="宋体" w:cs="宋体"/>
          <w:color w:val="auto"/>
          <w:highlight w:val="none"/>
        </w:rPr>
        <w:t>违约货</w:t>
      </w:r>
      <w:r>
        <w:rPr>
          <w:rFonts w:hint="eastAsia" w:ascii="宋?" w:hAnsi="宋?" w:cs="宋?"/>
          <w:color w:val="auto"/>
          <w:highlight w:val="none"/>
        </w:rPr>
        <w:t>款</w:t>
      </w:r>
      <w:r>
        <w:rPr>
          <w:rFonts w:hint="eastAsia" w:ascii="宋体" w:hAnsi="宋体" w:eastAsia="宋体" w:cs="宋体"/>
          <w:color w:val="auto"/>
          <w:highlight w:val="none"/>
        </w:rPr>
        <w:t>额</w:t>
      </w:r>
      <w:r>
        <w:rPr>
          <w:rFonts w:ascii="宋?" w:hAnsi="宋?" w:cs="宋?"/>
          <w:color w:val="auto"/>
          <w:highlight w:val="none"/>
        </w:rPr>
        <w:t xml:space="preserve"> 5% </w:t>
      </w:r>
      <w:r>
        <w:rPr>
          <w:rFonts w:hint="eastAsia" w:ascii="宋?" w:hAnsi="宋?" w:cs="宋?"/>
          <w:color w:val="auto"/>
          <w:highlight w:val="none"/>
        </w:rPr>
        <w:t>收取</w:t>
      </w:r>
      <w:r>
        <w:rPr>
          <w:rFonts w:hint="eastAsia" w:ascii="宋体" w:hAnsi="宋体" w:eastAsia="宋体" w:cs="宋体"/>
          <w:color w:val="auto"/>
          <w:highlight w:val="none"/>
        </w:rPr>
        <w:t>违约</w:t>
      </w:r>
      <w:r>
        <w:rPr>
          <w:rFonts w:hint="eastAsia" w:ascii="宋?" w:hAnsi="宋?" w:cs="宋?"/>
          <w:color w:val="auto"/>
          <w:highlight w:val="none"/>
        </w:rPr>
        <w:t>金</w:t>
      </w:r>
      <w:r>
        <w:rPr>
          <w:rFonts w:hint="eastAsia" w:ascii="宋体" w:hAnsi="宋体" w:eastAsia="宋体" w:cs="宋体"/>
          <w:color w:val="auto"/>
          <w:highlight w:val="none"/>
        </w:rPr>
        <w:t>并赔偿经济损</w:t>
      </w:r>
      <w:r>
        <w:rPr>
          <w:rFonts w:hint="eastAsia" w:ascii="宋?" w:hAnsi="宋?" w:cs="宋?"/>
          <w:color w:val="auto"/>
          <w:highlight w:val="none"/>
        </w:rPr>
        <w:t>失；第二次</w:t>
      </w:r>
      <w:r>
        <w:rPr>
          <w:rFonts w:hint="eastAsia" w:ascii="宋体" w:hAnsi="宋体" w:eastAsia="宋体" w:cs="宋体"/>
          <w:color w:val="auto"/>
          <w:highlight w:val="none"/>
        </w:rPr>
        <w:t>发现违约</w:t>
      </w:r>
      <w:r>
        <w:rPr>
          <w:rFonts w:hint="eastAsia" w:ascii="宋?" w:hAnsi="宋?" w:cs="宋?"/>
          <w:color w:val="auto"/>
          <w:highlight w:val="none"/>
        </w:rPr>
        <w:t>行</w:t>
      </w:r>
      <w:r>
        <w:rPr>
          <w:rFonts w:hint="eastAsia" w:ascii="宋体" w:hAnsi="宋体" w:eastAsia="宋体" w:cs="宋体"/>
          <w:color w:val="auto"/>
          <w:highlight w:val="none"/>
        </w:rPr>
        <w:t>为</w:t>
      </w:r>
      <w:r>
        <w:rPr>
          <w:rFonts w:hint="eastAsia" w:ascii="宋?" w:hAnsi="宋?" w:cs="宋?"/>
          <w:color w:val="auto"/>
          <w:highlight w:val="none"/>
        </w:rPr>
        <w:t>的乙方按</w:t>
      </w:r>
      <w:r>
        <w:rPr>
          <w:rFonts w:hint="eastAsia" w:ascii="宋体" w:hAnsi="宋体" w:eastAsia="宋体" w:cs="宋体"/>
          <w:color w:val="auto"/>
          <w:highlight w:val="none"/>
        </w:rPr>
        <w:t>违约货</w:t>
      </w:r>
      <w:r>
        <w:rPr>
          <w:rFonts w:hint="eastAsia" w:ascii="宋?" w:hAnsi="宋?" w:cs="宋?"/>
          <w:color w:val="auto"/>
          <w:highlight w:val="none"/>
        </w:rPr>
        <w:t>款</w:t>
      </w:r>
      <w:r>
        <w:rPr>
          <w:rFonts w:hint="eastAsia" w:ascii="宋体" w:hAnsi="宋体" w:eastAsia="宋体" w:cs="宋体"/>
          <w:color w:val="auto"/>
          <w:highlight w:val="none"/>
        </w:rPr>
        <w:t>额</w:t>
      </w:r>
      <w:r>
        <w:rPr>
          <w:rFonts w:ascii="宋?" w:hAnsi="宋?" w:cs="宋?"/>
          <w:color w:val="auto"/>
          <w:highlight w:val="none"/>
        </w:rPr>
        <w:t xml:space="preserve"> 10% </w:t>
      </w:r>
      <w:r>
        <w:rPr>
          <w:rFonts w:hint="eastAsia" w:ascii="宋?" w:hAnsi="宋?" w:cs="宋?"/>
          <w:color w:val="auto"/>
          <w:highlight w:val="none"/>
        </w:rPr>
        <w:t>收取</w:t>
      </w:r>
      <w:r>
        <w:rPr>
          <w:rFonts w:hint="eastAsia" w:ascii="宋体" w:hAnsi="宋体" w:eastAsia="宋体" w:cs="宋体"/>
          <w:color w:val="auto"/>
          <w:highlight w:val="none"/>
        </w:rPr>
        <w:t>违约</w:t>
      </w:r>
      <w:r>
        <w:rPr>
          <w:rFonts w:hint="eastAsia" w:ascii="宋?" w:hAnsi="宋?" w:cs="宋?"/>
          <w:color w:val="auto"/>
          <w:highlight w:val="none"/>
        </w:rPr>
        <w:t>金</w:t>
      </w:r>
      <w:r>
        <w:rPr>
          <w:rFonts w:hint="eastAsia" w:ascii="宋体" w:hAnsi="宋体" w:eastAsia="宋体" w:cs="宋体"/>
          <w:color w:val="auto"/>
          <w:highlight w:val="none"/>
        </w:rPr>
        <w:t>并赔偿经济损</w:t>
      </w:r>
      <w:r>
        <w:rPr>
          <w:rFonts w:hint="eastAsia" w:ascii="宋?" w:hAnsi="宋?" w:cs="宋?"/>
          <w:color w:val="auto"/>
          <w:highlight w:val="none"/>
        </w:rPr>
        <w:t>失，由甲方在履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r>
        <w:rPr>
          <w:rFonts w:hint="eastAsia" w:ascii="宋体" w:hAnsi="宋体" w:eastAsia="宋体" w:cs="宋体"/>
          <w:color w:val="auto"/>
          <w:highlight w:val="none"/>
        </w:rPr>
        <w:t>扣</w:t>
      </w:r>
      <w:r>
        <w:rPr>
          <w:rFonts w:hint="eastAsia" w:ascii="宋?" w:hAnsi="宋?" w:cs="宋?"/>
          <w:color w:val="auto"/>
          <w:highlight w:val="none"/>
        </w:rPr>
        <w:t>除，履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金不足的可以</w:t>
      </w:r>
      <w:r>
        <w:rPr>
          <w:rFonts w:hint="eastAsia" w:ascii="宋体" w:hAnsi="宋体" w:eastAsia="宋体" w:cs="宋体"/>
          <w:color w:val="auto"/>
          <w:highlight w:val="none"/>
        </w:rPr>
        <w:t>从</w:t>
      </w:r>
      <w:r>
        <w:rPr>
          <w:rFonts w:hint="eastAsia" w:ascii="宋?" w:hAnsi="宋?" w:cs="宋?"/>
          <w:color w:val="auto"/>
          <w:highlight w:val="none"/>
        </w:rPr>
        <w:t>乙方</w:t>
      </w:r>
      <w:r>
        <w:rPr>
          <w:rFonts w:hint="eastAsia" w:ascii="宋体" w:hAnsi="宋体" w:eastAsia="宋体" w:cs="宋体"/>
          <w:color w:val="auto"/>
          <w:highlight w:val="none"/>
        </w:rPr>
        <w:t>货</w:t>
      </w:r>
      <w:r>
        <w:rPr>
          <w:rFonts w:hint="eastAsia" w:ascii="宋?" w:hAnsi="宋?" w:cs="宋?"/>
          <w:color w:val="auto"/>
          <w:highlight w:val="none"/>
        </w:rPr>
        <w:t>款中</w:t>
      </w:r>
      <w:r>
        <w:rPr>
          <w:rFonts w:hint="eastAsia" w:ascii="宋体" w:hAnsi="宋体" w:eastAsia="宋体" w:cs="宋体"/>
          <w:color w:val="auto"/>
          <w:highlight w:val="none"/>
        </w:rPr>
        <w:t>扣</w:t>
      </w:r>
      <w:r>
        <w:rPr>
          <w:rFonts w:hint="eastAsia" w:ascii="宋?" w:hAnsi="宋?" w:cs="宋?"/>
          <w:color w:val="auto"/>
          <w:highlight w:val="none"/>
        </w:rPr>
        <w:t>除，同</w:t>
      </w:r>
      <w:r>
        <w:rPr>
          <w:rFonts w:hint="eastAsia" w:ascii="宋体" w:hAnsi="宋体" w:eastAsia="宋体" w:cs="宋体"/>
          <w:color w:val="auto"/>
          <w:highlight w:val="none"/>
        </w:rPr>
        <w:t>时</w:t>
      </w:r>
      <w:r>
        <w:rPr>
          <w:rFonts w:hint="eastAsia" w:ascii="宋?" w:hAnsi="宋?" w:cs="宋?"/>
          <w:color w:val="auto"/>
          <w:highlight w:val="none"/>
        </w:rPr>
        <w:t>甲方可以解除合同。乙方累</w:t>
      </w:r>
      <w:r>
        <w:rPr>
          <w:rFonts w:hint="eastAsia" w:ascii="宋体" w:hAnsi="宋体" w:eastAsia="宋体" w:cs="宋体"/>
          <w:color w:val="auto"/>
          <w:highlight w:val="none"/>
        </w:rPr>
        <w:t>计发</w:t>
      </w:r>
      <w:r>
        <w:rPr>
          <w:rFonts w:hint="eastAsia" w:ascii="宋?" w:hAnsi="宋?" w:cs="宋?"/>
          <w:color w:val="auto"/>
          <w:highlight w:val="none"/>
        </w:rPr>
        <w:t>生</w:t>
      </w:r>
      <w:r>
        <w:rPr>
          <w:rFonts w:ascii="宋?" w:hAnsi="宋?" w:cs="宋?"/>
          <w:color w:val="auto"/>
          <w:highlight w:val="none"/>
        </w:rPr>
        <w:t>3</w:t>
      </w:r>
      <w:r>
        <w:rPr>
          <w:rFonts w:hint="eastAsia" w:ascii="宋?" w:hAnsi="宋?" w:cs="宋?"/>
          <w:color w:val="auto"/>
          <w:highlight w:val="none"/>
        </w:rPr>
        <w:t>次</w:t>
      </w:r>
      <w:r>
        <w:rPr>
          <w:rFonts w:hint="eastAsia" w:ascii="宋体" w:hAnsi="宋体" w:eastAsia="宋体" w:cs="宋体"/>
          <w:color w:val="auto"/>
          <w:highlight w:val="none"/>
        </w:rPr>
        <w:t>违约</w:t>
      </w:r>
      <w:r>
        <w:rPr>
          <w:rFonts w:hint="eastAsia" w:ascii="宋?" w:hAnsi="宋?" w:cs="宋?"/>
          <w:color w:val="auto"/>
          <w:highlight w:val="none"/>
        </w:rPr>
        <w:t>行</w:t>
      </w:r>
      <w:r>
        <w:rPr>
          <w:rFonts w:hint="eastAsia" w:ascii="宋体" w:hAnsi="宋体" w:eastAsia="宋体" w:cs="宋体"/>
          <w:color w:val="auto"/>
          <w:highlight w:val="none"/>
        </w:rPr>
        <w:t>为</w:t>
      </w:r>
      <w:r>
        <w:rPr>
          <w:rFonts w:hint="eastAsia" w:ascii="宋?" w:hAnsi="宋?" w:cs="宋?"/>
          <w:color w:val="auto"/>
          <w:highlight w:val="none"/>
        </w:rPr>
        <w:t>或乙方因重大</w:t>
      </w:r>
      <w:r>
        <w:rPr>
          <w:rFonts w:hint="eastAsia" w:ascii="宋体" w:hAnsi="宋体" w:eastAsia="宋体" w:cs="宋体"/>
          <w:color w:val="auto"/>
          <w:highlight w:val="none"/>
        </w:rPr>
        <w:t>过错给</w:t>
      </w:r>
      <w:r>
        <w:rPr>
          <w:rFonts w:hint="eastAsia" w:ascii="宋?" w:hAnsi="宋?" w:cs="宋?"/>
          <w:color w:val="auto"/>
          <w:highlight w:val="none"/>
        </w:rPr>
        <w:t>甲方造成</w:t>
      </w:r>
      <w:r>
        <w:rPr>
          <w:rFonts w:hint="eastAsia" w:ascii="宋体" w:hAnsi="宋体" w:eastAsia="宋体" w:cs="宋体"/>
          <w:color w:val="auto"/>
          <w:highlight w:val="none"/>
        </w:rPr>
        <w:t>损</w:t>
      </w:r>
      <w:r>
        <w:rPr>
          <w:rFonts w:hint="eastAsia" w:ascii="宋?" w:hAnsi="宋?" w:cs="宋?"/>
          <w:color w:val="auto"/>
          <w:highlight w:val="none"/>
        </w:rPr>
        <w:t>失的，甲方有</w:t>
      </w:r>
      <w:r>
        <w:rPr>
          <w:rFonts w:hint="eastAsia" w:ascii="宋体" w:hAnsi="宋体" w:eastAsia="宋体" w:cs="宋体"/>
          <w:color w:val="auto"/>
          <w:highlight w:val="none"/>
        </w:rPr>
        <w:t>权</w:t>
      </w:r>
      <w:r>
        <w:rPr>
          <w:rFonts w:hint="eastAsia" w:ascii="宋?" w:hAnsi="宋?" w:cs="宋?"/>
          <w:color w:val="auto"/>
          <w:highlight w:val="none"/>
        </w:rPr>
        <w:t>解除合同，履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金不予退</w:t>
      </w:r>
      <w:r>
        <w:rPr>
          <w:rFonts w:hint="eastAsia" w:ascii="宋体" w:hAnsi="宋体" w:eastAsia="宋体" w:cs="宋体"/>
          <w:color w:val="auto"/>
          <w:highlight w:val="none"/>
        </w:rPr>
        <w:t>还</w:t>
      </w:r>
      <w:r>
        <w:rPr>
          <w:rFonts w:hint="eastAsia" w:ascii="宋?" w:hAnsi="宋?" w:cs="宋?"/>
          <w:color w:val="auto"/>
          <w:highlight w:val="none"/>
        </w:rPr>
        <w:t>，且乙方</w:t>
      </w:r>
      <w:r>
        <w:rPr>
          <w:rFonts w:hint="eastAsia" w:ascii="宋体" w:hAnsi="宋体" w:eastAsia="宋体" w:cs="宋体"/>
          <w:color w:val="auto"/>
          <w:highlight w:val="none"/>
        </w:rPr>
        <w:t>应赔偿</w:t>
      </w:r>
      <w:r>
        <w:rPr>
          <w:rFonts w:hint="eastAsia" w:ascii="宋?" w:hAnsi="宋?" w:cs="宋?"/>
          <w:color w:val="auto"/>
          <w:highlight w:val="none"/>
        </w:rPr>
        <w:t>甲方</w:t>
      </w:r>
      <w:r>
        <w:rPr>
          <w:rFonts w:hint="eastAsia" w:ascii="宋体" w:hAnsi="宋体" w:eastAsia="宋体" w:cs="宋体"/>
          <w:color w:val="auto"/>
          <w:highlight w:val="none"/>
        </w:rPr>
        <w:t>损</w:t>
      </w:r>
      <w:r>
        <w:rPr>
          <w:rFonts w:hint="eastAsia" w:ascii="宋?" w:hAnsi="宋?" w:cs="宋?"/>
          <w:color w:val="auto"/>
          <w:highlight w:val="none"/>
        </w:rPr>
        <w:t>失。甲方因合同解除需重新</w:t>
      </w:r>
      <w:r>
        <w:rPr>
          <w:rFonts w:hint="eastAsia" w:ascii="宋体" w:hAnsi="宋体" w:eastAsia="宋体" w:cs="宋体"/>
          <w:color w:val="auto"/>
          <w:highlight w:val="none"/>
        </w:rPr>
        <w:t>组织</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的，在采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确</w:t>
      </w:r>
      <w:r>
        <w:rPr>
          <w:rFonts w:hint="eastAsia" w:ascii="宋?" w:hAnsi="宋?" w:cs="宋?"/>
          <w:color w:val="auto"/>
          <w:highlight w:val="none"/>
        </w:rPr>
        <w:t>定新的供</w:t>
      </w:r>
      <w:r>
        <w:rPr>
          <w:rFonts w:hint="eastAsia" w:ascii="宋体" w:hAnsi="宋体" w:eastAsia="宋体" w:cs="宋体"/>
          <w:color w:val="auto"/>
          <w:highlight w:val="none"/>
        </w:rPr>
        <w:t>应</w:t>
      </w:r>
      <w:r>
        <w:rPr>
          <w:rFonts w:hint="eastAsia" w:ascii="宋?" w:hAnsi="宋?" w:cs="宋?"/>
          <w:color w:val="auto"/>
          <w:highlight w:val="none"/>
        </w:rPr>
        <w:t>商前，甲方有</w:t>
      </w:r>
      <w:r>
        <w:rPr>
          <w:rFonts w:hint="eastAsia" w:ascii="宋体" w:hAnsi="宋体" w:eastAsia="宋体" w:cs="宋体"/>
          <w:color w:val="auto"/>
          <w:highlight w:val="none"/>
        </w:rPr>
        <w:t>权</w:t>
      </w:r>
      <w:r>
        <w:rPr>
          <w:rFonts w:hint="eastAsia" w:ascii="宋?" w:hAnsi="宋?" w:cs="宋?"/>
          <w:color w:val="auto"/>
          <w:highlight w:val="none"/>
        </w:rPr>
        <w:t>向第三方</w:t>
      </w:r>
      <w:r>
        <w:rPr>
          <w:rFonts w:hint="eastAsia" w:ascii="宋体" w:hAnsi="宋体" w:eastAsia="宋体" w:cs="宋体"/>
          <w:color w:val="auto"/>
          <w:highlight w:val="none"/>
        </w:rPr>
        <w:t>临时</w:t>
      </w:r>
      <w:r>
        <w:rPr>
          <w:rFonts w:hint="eastAsia" w:ascii="宋?" w:hAnsi="宋?" w:cs="宋?"/>
          <w:color w:val="auto"/>
          <w:highlight w:val="none"/>
        </w:rPr>
        <w:t>采</w:t>
      </w:r>
      <w:r>
        <w:rPr>
          <w:rFonts w:hint="eastAsia" w:ascii="宋体" w:hAnsi="宋体" w:eastAsia="宋体" w:cs="宋体"/>
          <w:color w:val="auto"/>
          <w:highlight w:val="none"/>
        </w:rPr>
        <w:t>购货</w:t>
      </w:r>
      <w:r>
        <w:rPr>
          <w:rFonts w:hint="eastAsia" w:ascii="宋?" w:hAnsi="宋?" w:cs="宋?"/>
          <w:color w:val="auto"/>
          <w:highlight w:val="none"/>
        </w:rPr>
        <w:t>物，期</w:t>
      </w:r>
      <w:r>
        <w:rPr>
          <w:rFonts w:hint="eastAsia" w:ascii="宋体" w:hAnsi="宋体" w:eastAsia="宋体" w:cs="宋体"/>
          <w:color w:val="auto"/>
          <w:highlight w:val="none"/>
        </w:rPr>
        <w:t>间</w:t>
      </w:r>
      <w:r>
        <w:rPr>
          <w:rFonts w:hint="eastAsia" w:ascii="宋?" w:hAnsi="宋?" w:cs="宋?"/>
          <w:color w:val="auto"/>
          <w:highlight w:val="none"/>
        </w:rPr>
        <w:t>采</w:t>
      </w:r>
      <w:r>
        <w:rPr>
          <w:rFonts w:hint="eastAsia" w:ascii="宋体" w:hAnsi="宋体" w:eastAsia="宋体" w:cs="宋体"/>
          <w:color w:val="auto"/>
          <w:highlight w:val="none"/>
        </w:rPr>
        <w:t>购货</w:t>
      </w:r>
      <w:r>
        <w:rPr>
          <w:rFonts w:hint="eastAsia" w:ascii="宋?" w:hAnsi="宋?" w:cs="宋?"/>
          <w:color w:val="auto"/>
          <w:highlight w:val="none"/>
        </w:rPr>
        <w:t>物所增加的</w:t>
      </w:r>
      <w:r>
        <w:rPr>
          <w:rFonts w:hint="eastAsia" w:ascii="宋体" w:hAnsi="宋体" w:eastAsia="宋体" w:cs="宋体"/>
          <w:color w:val="auto"/>
          <w:highlight w:val="none"/>
        </w:rPr>
        <w:t>费</w:t>
      </w:r>
      <w:r>
        <w:rPr>
          <w:rFonts w:hint="eastAsia" w:ascii="宋?" w:hAnsi="宋?" w:cs="宋?"/>
          <w:color w:val="auto"/>
          <w:highlight w:val="none"/>
        </w:rPr>
        <w:t>用（高于原中</w:t>
      </w:r>
      <w:r>
        <w:rPr>
          <w:rFonts w:hint="eastAsia" w:ascii="宋体" w:hAnsi="宋体" w:eastAsia="宋体" w:cs="宋体"/>
          <w:color w:val="auto"/>
          <w:highlight w:val="none"/>
        </w:rPr>
        <w:t>标单</w:t>
      </w:r>
      <w:r>
        <w:rPr>
          <w:rFonts w:hint="eastAsia" w:ascii="宋?" w:hAnsi="宋?" w:cs="宋?"/>
          <w:color w:val="auto"/>
          <w:highlight w:val="none"/>
        </w:rPr>
        <w:t>价的）由乙方承</w:t>
      </w:r>
      <w:r>
        <w:rPr>
          <w:rFonts w:hint="eastAsia" w:ascii="宋体" w:hAnsi="宋体" w:eastAsia="宋体" w:cs="宋体"/>
          <w:color w:val="auto"/>
          <w:highlight w:val="none"/>
        </w:rPr>
        <w:t>担</w:t>
      </w:r>
      <w:r>
        <w:rPr>
          <w:rFonts w:hint="eastAsia" w:ascii="宋?" w:hAnsi="宋?" w:cs="宋?"/>
          <w:color w:val="auto"/>
          <w:highlight w:val="none"/>
        </w:rPr>
        <w:t>。</w:t>
      </w:r>
    </w:p>
    <w:p w14:paraId="2DE7DE16">
      <w:pPr>
        <w:snapToGrid w:val="0"/>
        <w:spacing w:line="360" w:lineRule="auto"/>
        <w:ind w:firstLine="210" w:firstLineChars="100"/>
        <w:rPr>
          <w:rFonts w:ascii="宋?"/>
          <w:color w:val="auto"/>
          <w:highlight w:val="none"/>
        </w:rPr>
      </w:pPr>
      <w:r>
        <w:rPr>
          <w:rFonts w:ascii="宋?" w:hAnsi="宋?" w:cs="宋?"/>
          <w:color w:val="auto"/>
          <w:highlight w:val="none"/>
        </w:rPr>
        <w:t>2.</w:t>
      </w:r>
      <w:r>
        <w:rPr>
          <w:rFonts w:hint="eastAsia" w:ascii="宋?" w:hAnsi="宋?" w:cs="宋?"/>
          <w:color w:val="auto"/>
          <w:highlight w:val="none"/>
        </w:rPr>
        <w:t>乙方若提供有毒有害食品，造成食品安全事故的，</w:t>
      </w:r>
      <w:r>
        <w:rPr>
          <w:rFonts w:hint="eastAsia" w:ascii="宋体" w:hAnsi="宋体" w:eastAsia="宋体" w:cs="宋体"/>
          <w:color w:val="auto"/>
          <w:highlight w:val="none"/>
        </w:rPr>
        <w:t>经</w:t>
      </w:r>
      <w:r>
        <w:rPr>
          <w:rFonts w:hint="eastAsia" w:ascii="宋?" w:hAnsi="宋?" w:cs="宋?"/>
          <w:color w:val="auto"/>
          <w:highlight w:val="none"/>
        </w:rPr>
        <w:t>有</w:t>
      </w:r>
      <w:r>
        <w:rPr>
          <w:rFonts w:hint="eastAsia" w:ascii="宋体" w:hAnsi="宋体" w:eastAsia="宋体" w:cs="宋体"/>
          <w:color w:val="auto"/>
          <w:highlight w:val="none"/>
        </w:rPr>
        <w:t>关单</w:t>
      </w:r>
      <w:r>
        <w:rPr>
          <w:rFonts w:hint="eastAsia" w:ascii="宋?" w:hAnsi="宋?" w:cs="宋?"/>
          <w:color w:val="auto"/>
          <w:highlight w:val="none"/>
        </w:rPr>
        <w:t>位</w:t>
      </w:r>
      <w:r>
        <w:rPr>
          <w:rFonts w:hint="eastAsia" w:ascii="宋体" w:hAnsi="宋体" w:eastAsia="宋体" w:cs="宋体"/>
          <w:color w:val="auto"/>
          <w:highlight w:val="none"/>
        </w:rPr>
        <w:t>鉴</w:t>
      </w:r>
      <w:r>
        <w:rPr>
          <w:rFonts w:hint="eastAsia" w:ascii="宋?" w:hAnsi="宋?" w:cs="宋?"/>
          <w:color w:val="auto"/>
          <w:highlight w:val="none"/>
        </w:rPr>
        <w:t>定原因后，如</w:t>
      </w:r>
      <w:r>
        <w:rPr>
          <w:rFonts w:hint="eastAsia" w:ascii="宋体" w:hAnsi="宋体" w:eastAsia="宋体" w:cs="宋体"/>
          <w:color w:val="auto"/>
          <w:highlight w:val="none"/>
        </w:rPr>
        <w:t>确实为</w:t>
      </w:r>
      <w:r>
        <w:rPr>
          <w:rFonts w:hint="eastAsia" w:ascii="宋?" w:hAnsi="宋?" w:cs="宋?"/>
          <w:color w:val="auto"/>
          <w:highlight w:val="none"/>
        </w:rPr>
        <w:t>乙方提供的食品</w:t>
      </w:r>
      <w:r>
        <w:rPr>
          <w:rFonts w:hint="eastAsia" w:ascii="宋体" w:hAnsi="宋体" w:eastAsia="宋体" w:cs="宋体"/>
          <w:color w:val="auto"/>
          <w:highlight w:val="none"/>
        </w:rPr>
        <w:t>问题</w:t>
      </w:r>
      <w:r>
        <w:rPr>
          <w:rFonts w:hint="eastAsia" w:ascii="宋?" w:hAnsi="宋?" w:cs="宋?"/>
          <w:color w:val="auto"/>
          <w:highlight w:val="none"/>
        </w:rPr>
        <w:t>，乙方</w:t>
      </w:r>
      <w:r>
        <w:rPr>
          <w:rFonts w:hint="eastAsia" w:ascii="宋体" w:hAnsi="宋体" w:eastAsia="宋体" w:cs="宋体"/>
          <w:color w:val="auto"/>
          <w:highlight w:val="none"/>
        </w:rPr>
        <w:t>须负担</w:t>
      </w:r>
      <w:r>
        <w:rPr>
          <w:rFonts w:hint="eastAsia" w:ascii="宋?" w:hAnsi="宋?" w:cs="宋?"/>
          <w:color w:val="auto"/>
          <w:highlight w:val="none"/>
        </w:rPr>
        <w:t>全</w:t>
      </w:r>
      <w:r>
        <w:rPr>
          <w:rFonts w:hint="eastAsia" w:ascii="宋体" w:hAnsi="宋体" w:eastAsia="宋体" w:cs="宋体"/>
          <w:color w:val="auto"/>
          <w:highlight w:val="none"/>
        </w:rPr>
        <w:t>额</w:t>
      </w:r>
      <w:r>
        <w:rPr>
          <w:rFonts w:hint="eastAsia" w:ascii="宋?" w:hAnsi="宋?" w:cs="宋?"/>
          <w:color w:val="auto"/>
          <w:highlight w:val="none"/>
        </w:rPr>
        <w:t>的住院</w:t>
      </w:r>
      <w:r>
        <w:rPr>
          <w:rFonts w:hint="eastAsia" w:ascii="宋体" w:hAnsi="宋体" w:eastAsia="宋体" w:cs="宋体"/>
          <w:color w:val="auto"/>
          <w:highlight w:val="none"/>
        </w:rPr>
        <w:t>费</w:t>
      </w:r>
      <w:r>
        <w:rPr>
          <w:rFonts w:hint="eastAsia" w:ascii="宋?" w:hAnsi="宋?" w:cs="宋?"/>
          <w:color w:val="auto"/>
          <w:highlight w:val="none"/>
        </w:rPr>
        <w:t>、</w:t>
      </w:r>
      <w:r>
        <w:rPr>
          <w:rFonts w:hint="eastAsia" w:ascii="宋体" w:hAnsi="宋体" w:eastAsia="宋体" w:cs="宋体"/>
          <w:color w:val="auto"/>
          <w:highlight w:val="none"/>
        </w:rPr>
        <w:t>医药费</w:t>
      </w:r>
      <w:r>
        <w:rPr>
          <w:rFonts w:hint="eastAsia" w:ascii="宋?" w:hAnsi="宋?" w:cs="宋?"/>
          <w:color w:val="auto"/>
          <w:highlight w:val="none"/>
        </w:rPr>
        <w:t>、</w:t>
      </w:r>
      <w:r>
        <w:rPr>
          <w:rFonts w:hint="eastAsia" w:ascii="宋体" w:hAnsi="宋体" w:eastAsia="宋体" w:cs="宋体"/>
          <w:color w:val="auto"/>
          <w:highlight w:val="none"/>
        </w:rPr>
        <w:t>护</w:t>
      </w:r>
      <w:r>
        <w:rPr>
          <w:rFonts w:hint="eastAsia" w:ascii="宋?" w:hAnsi="宋?" w:cs="宋?"/>
          <w:color w:val="auto"/>
          <w:highlight w:val="none"/>
        </w:rPr>
        <w:t>理</w:t>
      </w:r>
      <w:r>
        <w:rPr>
          <w:rFonts w:hint="eastAsia" w:ascii="宋体" w:hAnsi="宋体" w:eastAsia="宋体" w:cs="宋体"/>
          <w:color w:val="auto"/>
          <w:highlight w:val="none"/>
        </w:rPr>
        <w:t>费</w:t>
      </w:r>
      <w:r>
        <w:rPr>
          <w:rFonts w:hint="eastAsia" w:ascii="宋?" w:hAnsi="宋?" w:cs="宋?"/>
          <w:color w:val="auto"/>
          <w:highlight w:val="none"/>
        </w:rPr>
        <w:t>、</w:t>
      </w:r>
      <w:r>
        <w:rPr>
          <w:rFonts w:hint="eastAsia" w:ascii="宋体" w:hAnsi="宋体" w:eastAsia="宋体" w:cs="宋体"/>
          <w:color w:val="auto"/>
          <w:highlight w:val="none"/>
        </w:rPr>
        <w:t>护</w:t>
      </w:r>
      <w:r>
        <w:rPr>
          <w:rFonts w:hint="eastAsia" w:ascii="宋?" w:hAnsi="宋?" w:cs="宋?"/>
          <w:color w:val="auto"/>
          <w:highlight w:val="none"/>
        </w:rPr>
        <w:t>工</w:t>
      </w:r>
      <w:r>
        <w:rPr>
          <w:rFonts w:hint="eastAsia" w:ascii="宋体" w:hAnsi="宋体" w:eastAsia="宋体" w:cs="宋体"/>
          <w:color w:val="auto"/>
          <w:highlight w:val="none"/>
        </w:rPr>
        <w:t>费</w:t>
      </w:r>
      <w:r>
        <w:rPr>
          <w:rFonts w:hint="eastAsia" w:ascii="宋?" w:hAnsi="宋?" w:cs="宋?"/>
          <w:color w:val="auto"/>
          <w:highlight w:val="none"/>
        </w:rPr>
        <w:t>等全部</w:t>
      </w:r>
      <w:r>
        <w:rPr>
          <w:rFonts w:hint="eastAsia" w:ascii="宋体" w:hAnsi="宋体" w:eastAsia="宋体" w:cs="宋体"/>
          <w:color w:val="auto"/>
          <w:highlight w:val="none"/>
        </w:rPr>
        <w:t>费</w:t>
      </w:r>
      <w:r>
        <w:rPr>
          <w:rFonts w:hint="eastAsia" w:ascii="宋?" w:hAnsi="宋?" w:cs="宋?"/>
          <w:color w:val="auto"/>
          <w:highlight w:val="none"/>
        </w:rPr>
        <w:t>用，甲方</w:t>
      </w:r>
      <w:r>
        <w:rPr>
          <w:rFonts w:hint="eastAsia" w:ascii="宋体" w:hAnsi="宋体" w:eastAsia="宋体" w:cs="宋体"/>
          <w:color w:val="auto"/>
          <w:highlight w:val="none"/>
        </w:rPr>
        <w:t>将</w:t>
      </w:r>
      <w:r>
        <w:rPr>
          <w:rFonts w:hint="eastAsia" w:ascii="宋?" w:hAnsi="宋?" w:cs="宋?"/>
          <w:color w:val="auto"/>
          <w:highlight w:val="none"/>
        </w:rPr>
        <w:t>取消乙方的供</w:t>
      </w:r>
      <w:r>
        <w:rPr>
          <w:rFonts w:hint="eastAsia" w:ascii="宋体" w:hAnsi="宋体" w:eastAsia="宋体" w:cs="宋体"/>
          <w:color w:val="auto"/>
          <w:highlight w:val="none"/>
        </w:rPr>
        <w:t>货资</w:t>
      </w:r>
      <w:r>
        <w:rPr>
          <w:rFonts w:hint="eastAsia" w:ascii="宋?" w:hAnsi="宋?" w:cs="宋?"/>
          <w:color w:val="auto"/>
          <w:highlight w:val="none"/>
        </w:rPr>
        <w:t>格，</w:t>
      </w:r>
      <w:r>
        <w:rPr>
          <w:rFonts w:hint="eastAsia" w:ascii="宋体" w:hAnsi="宋体" w:eastAsia="宋体" w:cs="宋体"/>
          <w:color w:val="auto"/>
          <w:highlight w:val="none"/>
        </w:rPr>
        <w:t>没</w:t>
      </w:r>
      <w:r>
        <w:rPr>
          <w:rFonts w:hint="eastAsia" w:ascii="宋?" w:hAnsi="宋?" w:cs="宋?"/>
          <w:color w:val="auto"/>
          <w:highlight w:val="none"/>
        </w:rPr>
        <w:t>收其履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金，乙方同</w:t>
      </w:r>
      <w:r>
        <w:rPr>
          <w:rFonts w:hint="eastAsia" w:ascii="宋体" w:hAnsi="宋体" w:eastAsia="宋体" w:cs="宋体"/>
          <w:color w:val="auto"/>
          <w:highlight w:val="none"/>
        </w:rPr>
        <w:t>时</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相</w:t>
      </w:r>
      <w:r>
        <w:rPr>
          <w:rFonts w:hint="eastAsia" w:ascii="宋体" w:hAnsi="宋体" w:eastAsia="宋体" w:cs="宋体"/>
          <w:color w:val="auto"/>
          <w:highlight w:val="none"/>
        </w:rPr>
        <w:t>应</w:t>
      </w:r>
      <w:r>
        <w:rPr>
          <w:rFonts w:hint="eastAsia" w:ascii="宋?" w:hAnsi="宋?" w:cs="宋?"/>
          <w:color w:val="auto"/>
          <w:highlight w:val="none"/>
        </w:rPr>
        <w:t>的民事及刑事法律</w:t>
      </w:r>
      <w:r>
        <w:rPr>
          <w:rFonts w:hint="eastAsia" w:ascii="宋体" w:hAnsi="宋体" w:eastAsia="宋体" w:cs="宋体"/>
          <w:color w:val="auto"/>
          <w:highlight w:val="none"/>
        </w:rPr>
        <w:t>责</w:t>
      </w:r>
      <w:r>
        <w:rPr>
          <w:rFonts w:hint="eastAsia" w:ascii="宋?" w:hAnsi="宋?" w:cs="宋?"/>
          <w:color w:val="auto"/>
          <w:highlight w:val="none"/>
        </w:rPr>
        <w:t>任及放</w:t>
      </w:r>
      <w:r>
        <w:rPr>
          <w:rFonts w:hint="eastAsia" w:ascii="宋体" w:hAnsi="宋体" w:eastAsia="宋体" w:cs="宋体"/>
          <w:color w:val="auto"/>
          <w:highlight w:val="none"/>
        </w:rPr>
        <w:t>弃</w:t>
      </w:r>
      <w:r>
        <w:rPr>
          <w:rFonts w:hint="eastAsia" w:ascii="宋?" w:hAnsi="宋?" w:cs="宋?"/>
          <w:color w:val="auto"/>
          <w:highlight w:val="none"/>
        </w:rPr>
        <w:t>先</w:t>
      </w:r>
      <w:r>
        <w:rPr>
          <w:rFonts w:hint="eastAsia" w:ascii="宋体" w:hAnsi="宋体" w:eastAsia="宋体" w:cs="宋体"/>
          <w:color w:val="auto"/>
          <w:highlight w:val="none"/>
        </w:rPr>
        <w:t>诉</w:t>
      </w:r>
      <w:r>
        <w:rPr>
          <w:rFonts w:hint="eastAsia" w:ascii="宋?" w:hAnsi="宋?" w:cs="宋?"/>
          <w:color w:val="auto"/>
          <w:highlight w:val="none"/>
        </w:rPr>
        <w:t>抗</w:t>
      </w:r>
      <w:r>
        <w:rPr>
          <w:rFonts w:hint="eastAsia" w:ascii="宋体" w:hAnsi="宋体" w:eastAsia="宋体" w:cs="宋体"/>
          <w:color w:val="auto"/>
          <w:highlight w:val="none"/>
        </w:rPr>
        <w:t>辩权</w:t>
      </w:r>
      <w:r>
        <w:rPr>
          <w:rFonts w:hint="eastAsia" w:ascii="宋?" w:hAnsi="宋?" w:cs="宋?"/>
          <w:color w:val="auto"/>
          <w:highlight w:val="none"/>
        </w:rPr>
        <w:t>。甲方可以</w:t>
      </w:r>
      <w:r>
        <w:rPr>
          <w:rFonts w:hint="eastAsia" w:ascii="宋体" w:hAnsi="宋体" w:eastAsia="宋体" w:cs="宋体"/>
          <w:color w:val="auto"/>
          <w:highlight w:val="none"/>
        </w:rPr>
        <w:t>扣</w:t>
      </w:r>
      <w:r>
        <w:rPr>
          <w:rFonts w:hint="eastAsia" w:ascii="宋?" w:hAnsi="宋?" w:cs="宋?"/>
          <w:color w:val="auto"/>
          <w:highlight w:val="none"/>
        </w:rPr>
        <w:t>留乙方的</w:t>
      </w:r>
      <w:r>
        <w:rPr>
          <w:rFonts w:hint="eastAsia" w:ascii="宋体" w:hAnsi="宋体" w:eastAsia="宋体" w:cs="宋体"/>
          <w:color w:val="auto"/>
          <w:highlight w:val="none"/>
        </w:rPr>
        <w:t>货</w:t>
      </w:r>
      <w:r>
        <w:rPr>
          <w:rFonts w:hint="eastAsia" w:ascii="宋?" w:hAnsi="宋?" w:cs="宋?"/>
          <w:color w:val="auto"/>
          <w:highlight w:val="none"/>
        </w:rPr>
        <w:t>款用于支付乙方</w:t>
      </w:r>
      <w:r>
        <w:rPr>
          <w:rFonts w:hint="eastAsia" w:ascii="宋体" w:hAnsi="宋体" w:eastAsia="宋体" w:cs="宋体"/>
          <w:color w:val="auto"/>
          <w:highlight w:val="none"/>
        </w:rPr>
        <w:t>负担</w:t>
      </w:r>
      <w:r>
        <w:rPr>
          <w:rFonts w:hint="eastAsia" w:ascii="宋?" w:hAnsi="宋?" w:cs="宋?"/>
          <w:color w:val="auto"/>
          <w:highlight w:val="none"/>
        </w:rPr>
        <w:t>的住院</w:t>
      </w:r>
      <w:r>
        <w:rPr>
          <w:rFonts w:hint="eastAsia" w:ascii="宋体" w:hAnsi="宋体" w:eastAsia="宋体" w:cs="宋体"/>
          <w:color w:val="auto"/>
          <w:highlight w:val="none"/>
        </w:rPr>
        <w:t>费</w:t>
      </w:r>
      <w:r>
        <w:rPr>
          <w:rFonts w:hint="eastAsia" w:ascii="宋?" w:hAnsi="宋?" w:cs="宋?"/>
          <w:color w:val="auto"/>
          <w:highlight w:val="none"/>
        </w:rPr>
        <w:t>、</w:t>
      </w:r>
      <w:r>
        <w:rPr>
          <w:rFonts w:hint="eastAsia" w:ascii="宋体" w:hAnsi="宋体" w:eastAsia="宋体" w:cs="宋体"/>
          <w:color w:val="auto"/>
          <w:highlight w:val="none"/>
        </w:rPr>
        <w:t>医药费</w:t>
      </w:r>
      <w:r>
        <w:rPr>
          <w:rFonts w:hint="eastAsia" w:ascii="宋?" w:hAnsi="宋?" w:cs="宋?"/>
          <w:color w:val="auto"/>
          <w:highlight w:val="none"/>
        </w:rPr>
        <w:t>、</w:t>
      </w:r>
      <w:r>
        <w:rPr>
          <w:rFonts w:hint="eastAsia" w:ascii="宋体" w:hAnsi="宋体" w:eastAsia="宋体" w:cs="宋体"/>
          <w:color w:val="auto"/>
          <w:highlight w:val="none"/>
        </w:rPr>
        <w:t>护</w:t>
      </w:r>
      <w:r>
        <w:rPr>
          <w:rFonts w:hint="eastAsia" w:ascii="宋?" w:hAnsi="宋?" w:cs="宋?"/>
          <w:color w:val="auto"/>
          <w:highlight w:val="none"/>
        </w:rPr>
        <w:t>理</w:t>
      </w:r>
      <w:r>
        <w:rPr>
          <w:rFonts w:hint="eastAsia" w:ascii="宋体" w:hAnsi="宋体" w:eastAsia="宋体" w:cs="宋体"/>
          <w:color w:val="auto"/>
          <w:highlight w:val="none"/>
        </w:rPr>
        <w:t>费</w:t>
      </w:r>
      <w:r>
        <w:rPr>
          <w:rFonts w:hint="eastAsia" w:ascii="宋?" w:hAnsi="宋?" w:cs="宋?"/>
          <w:color w:val="auto"/>
          <w:highlight w:val="none"/>
        </w:rPr>
        <w:t>、</w:t>
      </w:r>
      <w:r>
        <w:rPr>
          <w:rFonts w:hint="eastAsia" w:ascii="宋体" w:hAnsi="宋体" w:eastAsia="宋体" w:cs="宋体"/>
          <w:color w:val="auto"/>
          <w:highlight w:val="none"/>
        </w:rPr>
        <w:t>护</w:t>
      </w:r>
      <w:r>
        <w:rPr>
          <w:rFonts w:hint="eastAsia" w:ascii="宋?" w:hAnsi="宋?" w:cs="宋?"/>
          <w:color w:val="auto"/>
          <w:highlight w:val="none"/>
        </w:rPr>
        <w:t>工</w:t>
      </w:r>
      <w:r>
        <w:rPr>
          <w:rFonts w:hint="eastAsia" w:ascii="宋体" w:hAnsi="宋体" w:eastAsia="宋体" w:cs="宋体"/>
          <w:color w:val="auto"/>
          <w:highlight w:val="none"/>
        </w:rPr>
        <w:t>费</w:t>
      </w:r>
      <w:r>
        <w:rPr>
          <w:rFonts w:hint="eastAsia" w:ascii="宋?" w:hAnsi="宋?" w:cs="宋?"/>
          <w:color w:val="auto"/>
          <w:highlight w:val="none"/>
        </w:rPr>
        <w:t>等</w:t>
      </w:r>
      <w:r>
        <w:rPr>
          <w:rFonts w:hint="eastAsia" w:ascii="宋体" w:hAnsi="宋体" w:eastAsia="宋体" w:cs="宋体"/>
          <w:color w:val="auto"/>
          <w:highlight w:val="none"/>
        </w:rPr>
        <w:t>费</w:t>
      </w:r>
      <w:r>
        <w:rPr>
          <w:rFonts w:hint="eastAsia" w:ascii="宋?" w:hAnsi="宋?" w:cs="宋?"/>
          <w:color w:val="auto"/>
          <w:highlight w:val="none"/>
        </w:rPr>
        <w:t>用。</w:t>
      </w:r>
    </w:p>
    <w:p w14:paraId="53DA3CD1">
      <w:pPr>
        <w:snapToGrid w:val="0"/>
        <w:spacing w:line="360" w:lineRule="auto"/>
        <w:ind w:firstLine="210" w:firstLineChars="100"/>
        <w:rPr>
          <w:rFonts w:ascii="宋?"/>
          <w:color w:val="auto"/>
          <w:highlight w:val="none"/>
        </w:rPr>
      </w:pPr>
      <w:r>
        <w:rPr>
          <w:rFonts w:ascii="宋?" w:hAnsi="宋?" w:cs="宋?"/>
          <w:color w:val="auto"/>
          <w:highlight w:val="none"/>
        </w:rPr>
        <w:t>3.</w:t>
      </w:r>
      <w:r>
        <w:rPr>
          <w:rFonts w:hint="eastAsia" w:ascii="宋?" w:hAnsi="宋?" w:cs="宋?"/>
          <w:color w:val="auto"/>
          <w:highlight w:val="none"/>
        </w:rPr>
        <w:t>乙方故意提供假冒</w:t>
      </w:r>
      <w:r>
        <w:rPr>
          <w:rFonts w:hint="eastAsia" w:ascii="宋体" w:hAnsi="宋体" w:eastAsia="宋体" w:cs="宋体"/>
          <w:color w:val="auto"/>
          <w:highlight w:val="none"/>
        </w:rPr>
        <w:t>伪</w:t>
      </w:r>
      <w:r>
        <w:rPr>
          <w:rFonts w:hint="eastAsia" w:ascii="宋?" w:hAnsi="宋?" w:cs="宋?"/>
          <w:color w:val="auto"/>
          <w:highlight w:val="none"/>
        </w:rPr>
        <w:t>劣、</w:t>
      </w:r>
      <w:r>
        <w:rPr>
          <w:rFonts w:hint="eastAsia" w:ascii="宋体" w:hAnsi="宋体" w:eastAsia="宋体" w:cs="宋体"/>
          <w:color w:val="auto"/>
          <w:highlight w:val="none"/>
        </w:rPr>
        <w:t>过</w:t>
      </w:r>
      <w:r>
        <w:rPr>
          <w:rFonts w:hint="eastAsia" w:ascii="宋?" w:hAnsi="宋?" w:cs="宋?"/>
          <w:color w:val="auto"/>
          <w:highlight w:val="none"/>
        </w:rPr>
        <w:t>期、</w:t>
      </w:r>
      <w:r>
        <w:rPr>
          <w:rFonts w:hint="eastAsia" w:ascii="宋体" w:hAnsi="宋体" w:eastAsia="宋体" w:cs="宋体"/>
          <w:color w:val="auto"/>
          <w:highlight w:val="none"/>
        </w:rPr>
        <w:t>变质产</w:t>
      </w:r>
      <w:r>
        <w:rPr>
          <w:rFonts w:hint="eastAsia" w:ascii="宋?" w:hAnsi="宋?" w:cs="宋?"/>
          <w:color w:val="auto"/>
          <w:highlight w:val="none"/>
        </w:rPr>
        <w:t>品的，采</w:t>
      </w:r>
      <w:r>
        <w:rPr>
          <w:rFonts w:hint="eastAsia" w:ascii="宋体" w:hAnsi="宋体" w:eastAsia="宋体" w:cs="宋体"/>
          <w:color w:val="auto"/>
          <w:highlight w:val="none"/>
        </w:rPr>
        <w:t>购</w:t>
      </w:r>
      <w:r>
        <w:rPr>
          <w:rFonts w:hint="eastAsia" w:ascii="宋?" w:hAnsi="宋?" w:cs="宋?"/>
          <w:color w:val="auto"/>
          <w:highlight w:val="none"/>
        </w:rPr>
        <w:t>人可以拒付未付的所有</w:t>
      </w:r>
      <w:r>
        <w:rPr>
          <w:rFonts w:hint="eastAsia" w:ascii="宋体" w:hAnsi="宋体" w:eastAsia="宋体" w:cs="宋体"/>
          <w:color w:val="auto"/>
          <w:highlight w:val="none"/>
        </w:rPr>
        <w:t>货</w:t>
      </w:r>
      <w:r>
        <w:rPr>
          <w:rFonts w:hint="eastAsia" w:ascii="宋?" w:hAnsi="宋?" w:cs="宋?"/>
          <w:color w:val="auto"/>
          <w:highlight w:val="none"/>
        </w:rPr>
        <w:t>款，</w:t>
      </w:r>
      <w:r>
        <w:rPr>
          <w:rFonts w:hint="eastAsia" w:ascii="宋体" w:hAnsi="宋体" w:eastAsia="宋体" w:cs="宋体"/>
          <w:color w:val="auto"/>
          <w:highlight w:val="none"/>
        </w:rPr>
        <w:t>并没</w:t>
      </w:r>
      <w:r>
        <w:rPr>
          <w:rFonts w:hint="eastAsia" w:ascii="宋?" w:hAnsi="宋?" w:cs="宋?"/>
          <w:color w:val="auto"/>
          <w:highlight w:val="none"/>
        </w:rPr>
        <w:t>收所有履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金，同</w:t>
      </w:r>
      <w:r>
        <w:rPr>
          <w:rFonts w:hint="eastAsia" w:ascii="宋体" w:hAnsi="宋体" w:eastAsia="宋体" w:cs="宋体"/>
          <w:color w:val="auto"/>
          <w:highlight w:val="none"/>
        </w:rPr>
        <w:t>时</w:t>
      </w:r>
      <w:r>
        <w:rPr>
          <w:rFonts w:hint="eastAsia" w:ascii="宋?" w:hAnsi="宋?" w:cs="宋?"/>
          <w:color w:val="auto"/>
          <w:highlight w:val="none"/>
        </w:rPr>
        <w:t>甲方有</w:t>
      </w:r>
      <w:r>
        <w:rPr>
          <w:rFonts w:hint="eastAsia" w:ascii="宋体" w:hAnsi="宋体" w:eastAsia="宋体" w:cs="宋体"/>
          <w:color w:val="auto"/>
          <w:highlight w:val="none"/>
        </w:rPr>
        <w:t>权</w:t>
      </w:r>
      <w:r>
        <w:rPr>
          <w:rFonts w:hint="eastAsia" w:ascii="宋?" w:hAnsi="宋?" w:cs="宋?"/>
          <w:color w:val="auto"/>
          <w:highlight w:val="none"/>
        </w:rPr>
        <w:t>依法</w:t>
      </w:r>
      <w:r>
        <w:rPr>
          <w:rFonts w:hint="eastAsia" w:ascii="宋体" w:hAnsi="宋体" w:eastAsia="宋体" w:cs="宋体"/>
          <w:color w:val="auto"/>
          <w:highlight w:val="none"/>
        </w:rPr>
        <w:t>终</w:t>
      </w:r>
      <w:r>
        <w:rPr>
          <w:rFonts w:hint="eastAsia" w:ascii="宋?" w:hAnsi="宋?" w:cs="宋?"/>
          <w:color w:val="auto"/>
          <w:highlight w:val="none"/>
        </w:rPr>
        <w:t>止合同。</w:t>
      </w:r>
    </w:p>
    <w:p w14:paraId="20232CD9">
      <w:pPr>
        <w:snapToGrid w:val="0"/>
        <w:spacing w:line="360" w:lineRule="auto"/>
        <w:ind w:firstLine="420" w:firstLineChars="200"/>
        <w:rPr>
          <w:rFonts w:ascii="宋?"/>
          <w:color w:val="auto"/>
          <w:highlight w:val="none"/>
        </w:rPr>
      </w:pPr>
      <w:r>
        <w:rPr>
          <w:rFonts w:ascii="宋?" w:hAnsi="宋?" w:cs="宋?"/>
          <w:color w:val="auto"/>
          <w:highlight w:val="none"/>
        </w:rPr>
        <w:t>4.</w:t>
      </w:r>
      <w:r>
        <w:rPr>
          <w:rFonts w:hint="eastAsia" w:ascii="宋?" w:hAnsi="宋?" w:cs="宋?"/>
          <w:color w:val="auto"/>
          <w:highlight w:val="none"/>
        </w:rPr>
        <w:t>乙方涉及</w:t>
      </w:r>
      <w:r>
        <w:rPr>
          <w:rFonts w:hint="eastAsia" w:ascii="宋体" w:hAnsi="宋体" w:eastAsia="宋体" w:cs="宋体"/>
          <w:color w:val="auto"/>
          <w:highlight w:val="none"/>
        </w:rPr>
        <w:t>违约</w:t>
      </w:r>
      <w:r>
        <w:rPr>
          <w:rFonts w:hint="eastAsia" w:ascii="宋?" w:hAnsi="宋?" w:cs="宋?"/>
          <w:color w:val="auto"/>
          <w:highlight w:val="none"/>
        </w:rPr>
        <w:t>的</w:t>
      </w:r>
      <w:r>
        <w:rPr>
          <w:rFonts w:hint="eastAsia" w:ascii="宋体" w:hAnsi="宋体" w:eastAsia="宋体" w:cs="宋体"/>
          <w:color w:val="auto"/>
          <w:highlight w:val="none"/>
        </w:rPr>
        <w:t>违约</w:t>
      </w:r>
      <w:r>
        <w:rPr>
          <w:rFonts w:hint="eastAsia" w:ascii="宋?" w:hAnsi="宋?" w:cs="宋?"/>
          <w:color w:val="auto"/>
          <w:highlight w:val="none"/>
        </w:rPr>
        <w:t>金和</w:t>
      </w:r>
      <w:r>
        <w:rPr>
          <w:rFonts w:hint="eastAsia" w:ascii="宋体" w:hAnsi="宋体" w:eastAsia="宋体" w:cs="宋体"/>
          <w:color w:val="auto"/>
          <w:highlight w:val="none"/>
        </w:rPr>
        <w:t>损</w:t>
      </w:r>
      <w:r>
        <w:rPr>
          <w:rFonts w:hint="eastAsia" w:ascii="宋?" w:hAnsi="宋?" w:cs="宋?"/>
          <w:color w:val="auto"/>
          <w:highlight w:val="none"/>
        </w:rPr>
        <w:t>失</w:t>
      </w:r>
      <w:r>
        <w:rPr>
          <w:rFonts w:hint="eastAsia" w:ascii="宋体" w:hAnsi="宋体" w:eastAsia="宋体" w:cs="宋体"/>
          <w:color w:val="auto"/>
          <w:highlight w:val="none"/>
        </w:rPr>
        <w:t>赔偿</w:t>
      </w:r>
      <w:r>
        <w:rPr>
          <w:rFonts w:hint="eastAsia" w:ascii="宋?" w:hAnsi="宋?" w:cs="宋?"/>
          <w:color w:val="auto"/>
          <w:highlight w:val="none"/>
        </w:rPr>
        <w:t>由甲方</w:t>
      </w:r>
      <w:r>
        <w:rPr>
          <w:rFonts w:hint="eastAsia" w:ascii="宋体" w:hAnsi="宋体" w:eastAsia="宋体" w:cs="宋体"/>
          <w:color w:val="auto"/>
          <w:highlight w:val="none"/>
        </w:rPr>
        <w:t>从</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金中</w:t>
      </w:r>
      <w:r>
        <w:rPr>
          <w:rFonts w:hint="eastAsia" w:ascii="宋体" w:hAnsi="宋体" w:eastAsia="宋体" w:cs="宋体"/>
          <w:color w:val="auto"/>
          <w:highlight w:val="none"/>
        </w:rPr>
        <w:t>扣减</w:t>
      </w:r>
      <w:r>
        <w:rPr>
          <w:rFonts w:hint="eastAsia" w:ascii="宋?" w:hAnsi="宋?" w:cs="宋?"/>
          <w:color w:val="auto"/>
          <w:highlight w:val="none"/>
        </w:rPr>
        <w:t>，乙方在</w:t>
      </w:r>
      <w:r>
        <w:rPr>
          <w:rFonts w:ascii="宋?" w:hAnsi="宋?" w:cs="宋?"/>
          <w:color w:val="auto"/>
          <w:highlight w:val="none"/>
        </w:rPr>
        <w:t>15</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内补</w:t>
      </w:r>
      <w:r>
        <w:rPr>
          <w:rFonts w:hint="eastAsia" w:ascii="宋?" w:hAnsi="宋?" w:cs="宋?"/>
          <w:color w:val="auto"/>
          <w:highlight w:val="none"/>
        </w:rPr>
        <w:t>足履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金。乙方未按要求</w:t>
      </w:r>
      <w:r>
        <w:rPr>
          <w:rFonts w:hint="eastAsia" w:ascii="宋体" w:hAnsi="宋体" w:eastAsia="宋体" w:cs="宋体"/>
          <w:color w:val="auto"/>
          <w:highlight w:val="none"/>
        </w:rPr>
        <w:t>补</w:t>
      </w:r>
      <w:r>
        <w:rPr>
          <w:rFonts w:hint="eastAsia" w:ascii="宋?" w:hAnsi="宋?" w:cs="宋?"/>
          <w:color w:val="auto"/>
          <w:highlight w:val="none"/>
        </w:rPr>
        <w:t>足履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金的，甲方有</w:t>
      </w:r>
      <w:r>
        <w:rPr>
          <w:rFonts w:hint="eastAsia" w:ascii="宋体" w:hAnsi="宋体" w:eastAsia="宋体" w:cs="宋体"/>
          <w:color w:val="auto"/>
          <w:highlight w:val="none"/>
        </w:rPr>
        <w:t>权</w:t>
      </w:r>
      <w:r>
        <w:rPr>
          <w:rFonts w:hint="eastAsia" w:ascii="宋?" w:hAnsi="宋?" w:cs="宋?"/>
          <w:color w:val="auto"/>
          <w:highlight w:val="none"/>
        </w:rPr>
        <w:t>取消合同</w:t>
      </w:r>
      <w:r>
        <w:rPr>
          <w:rFonts w:hint="eastAsia" w:ascii="宋体" w:hAnsi="宋体" w:eastAsia="宋体" w:cs="宋体"/>
          <w:color w:val="auto"/>
          <w:highlight w:val="none"/>
        </w:rPr>
        <w:t>并</w:t>
      </w:r>
      <w:r>
        <w:rPr>
          <w:rFonts w:hint="eastAsia" w:ascii="宋?" w:hAnsi="宋?" w:cs="宋?"/>
          <w:color w:val="auto"/>
          <w:highlight w:val="none"/>
        </w:rPr>
        <w:t>按合同金</w:t>
      </w:r>
      <w:r>
        <w:rPr>
          <w:rFonts w:hint="eastAsia" w:ascii="宋体" w:hAnsi="宋体" w:eastAsia="宋体" w:cs="宋体"/>
          <w:color w:val="auto"/>
          <w:highlight w:val="none"/>
        </w:rPr>
        <w:t>额</w:t>
      </w:r>
      <w:r>
        <w:rPr>
          <w:rFonts w:ascii="宋?" w:hAnsi="宋?" w:cs="宋?"/>
          <w:color w:val="auto"/>
          <w:highlight w:val="none"/>
        </w:rPr>
        <w:t xml:space="preserve">10% </w:t>
      </w:r>
      <w:r>
        <w:rPr>
          <w:rFonts w:hint="eastAsia" w:ascii="宋?" w:hAnsi="宋?" w:cs="宋?"/>
          <w:color w:val="auto"/>
          <w:highlight w:val="none"/>
        </w:rPr>
        <w:t>收取乙方</w:t>
      </w:r>
      <w:r>
        <w:rPr>
          <w:rFonts w:hint="eastAsia" w:ascii="宋体" w:hAnsi="宋体" w:eastAsia="宋体" w:cs="宋体"/>
          <w:color w:val="auto"/>
          <w:highlight w:val="none"/>
        </w:rPr>
        <w:t>违约</w:t>
      </w:r>
      <w:r>
        <w:rPr>
          <w:rFonts w:hint="eastAsia" w:ascii="宋?" w:hAnsi="宋?" w:cs="宋?"/>
          <w:color w:val="auto"/>
          <w:highlight w:val="none"/>
        </w:rPr>
        <w:t>金。</w:t>
      </w:r>
    </w:p>
    <w:p w14:paraId="695D1B7F">
      <w:pPr>
        <w:snapToGrid w:val="0"/>
        <w:spacing w:line="360" w:lineRule="auto"/>
        <w:ind w:firstLine="420" w:firstLineChars="200"/>
        <w:rPr>
          <w:color w:val="auto"/>
          <w:highlight w:val="none"/>
        </w:rPr>
      </w:pPr>
      <w:r>
        <w:rPr>
          <w:rFonts w:ascii="宋?" w:hAnsi="宋?" w:cs="宋?"/>
          <w:color w:val="auto"/>
          <w:highlight w:val="none"/>
        </w:rPr>
        <w:t>5.</w:t>
      </w:r>
      <w:r>
        <w:rPr>
          <w:rFonts w:hint="eastAsia" w:ascii="宋?" w:hAnsi="宋?" w:cs="宋?"/>
          <w:color w:val="auto"/>
          <w:highlight w:val="none"/>
        </w:rPr>
        <w:t>因政策</w:t>
      </w:r>
      <w:r>
        <w:rPr>
          <w:rFonts w:hint="eastAsia" w:ascii="宋体" w:hAnsi="宋体" w:eastAsia="宋体" w:cs="宋体"/>
          <w:color w:val="auto"/>
          <w:highlight w:val="none"/>
        </w:rPr>
        <w:t>变动</w:t>
      </w:r>
      <w:r>
        <w:rPr>
          <w:rFonts w:hint="eastAsia" w:ascii="宋?" w:hAnsi="宋?" w:cs="宋?"/>
          <w:color w:val="auto"/>
          <w:highlight w:val="none"/>
        </w:rPr>
        <w:t>或其他人力不可抗拒原因</w:t>
      </w:r>
      <w:r>
        <w:rPr>
          <w:rFonts w:hint="eastAsia" w:ascii="宋体" w:hAnsi="宋体" w:eastAsia="宋体" w:cs="宋体"/>
          <w:color w:val="auto"/>
          <w:highlight w:val="none"/>
        </w:rPr>
        <w:t>导</w:t>
      </w:r>
      <w:r>
        <w:rPr>
          <w:rFonts w:hint="eastAsia" w:ascii="宋?" w:hAnsi="宋?" w:cs="宋?"/>
          <w:color w:val="auto"/>
          <w:highlight w:val="none"/>
        </w:rPr>
        <w:t>致合同无法履行的，任何一方不</w:t>
      </w:r>
      <w:r>
        <w:rPr>
          <w:rFonts w:hint="eastAsia" w:ascii="宋体" w:hAnsi="宋体" w:eastAsia="宋体" w:cs="宋体"/>
          <w:color w:val="auto"/>
          <w:highlight w:val="none"/>
        </w:rPr>
        <w:t>负违约责</w:t>
      </w:r>
      <w:r>
        <w:rPr>
          <w:rFonts w:hint="eastAsia" w:ascii="宋?" w:hAnsi="宋?" w:cs="宋?"/>
          <w:color w:val="auto"/>
          <w:highlight w:val="none"/>
        </w:rPr>
        <w:t>任。</w:t>
      </w:r>
    </w:p>
    <w:p w14:paraId="16F9A81D">
      <w:pPr>
        <w:spacing w:line="360" w:lineRule="auto"/>
        <w:ind w:firstLine="420" w:firstLineChars="200"/>
        <w:rPr>
          <w:rFonts w:ascii="宋?"/>
          <w:color w:val="auto"/>
          <w:highlight w:val="none"/>
        </w:rPr>
      </w:pPr>
      <w:r>
        <w:rPr>
          <w:rFonts w:hint="eastAsia" w:ascii="宋?" w:hAnsi="宋?" w:cs="宋?"/>
          <w:b/>
          <w:bCs/>
          <w:color w:val="auto"/>
          <w:highlight w:val="none"/>
        </w:rPr>
        <w:t>第十</w:t>
      </w:r>
      <w:r>
        <w:rPr>
          <w:rFonts w:hint="eastAsia" w:ascii="宋体" w:hAnsi="宋体" w:eastAsia="宋体" w:cs="宋体"/>
          <w:b/>
          <w:bCs/>
          <w:color w:val="auto"/>
          <w:highlight w:val="none"/>
        </w:rPr>
        <w:t>条</w:t>
      </w:r>
      <w:r>
        <w:rPr>
          <w:rFonts w:hint="eastAsia" w:ascii="宋?" w:hAnsi="宋?" w:cs="宋?"/>
          <w:b/>
          <w:bCs/>
          <w:color w:val="auto"/>
          <w:highlight w:val="none"/>
        </w:rPr>
        <w:t>　</w:t>
      </w:r>
      <w:r>
        <w:rPr>
          <w:rFonts w:hint="eastAsia" w:ascii="宋体" w:hAnsi="宋体" w:eastAsia="宋体" w:cs="宋体"/>
          <w:b/>
          <w:bCs/>
          <w:color w:val="auto"/>
          <w:highlight w:val="none"/>
        </w:rPr>
        <w:t>监</w:t>
      </w:r>
      <w:r>
        <w:rPr>
          <w:rFonts w:hint="eastAsia" w:ascii="宋?" w:hAnsi="宋?" w:cs="宋?"/>
          <w:b/>
          <w:bCs/>
          <w:color w:val="auto"/>
          <w:highlight w:val="none"/>
        </w:rPr>
        <w:t>督</w:t>
      </w:r>
      <w:r>
        <w:rPr>
          <w:rFonts w:hint="eastAsia" w:ascii="宋体" w:hAnsi="宋体" w:eastAsia="宋体" w:cs="宋体"/>
          <w:b/>
          <w:bCs/>
          <w:color w:val="auto"/>
          <w:highlight w:val="none"/>
        </w:rPr>
        <w:t>办</w:t>
      </w:r>
      <w:r>
        <w:rPr>
          <w:rFonts w:hint="eastAsia" w:ascii="宋?" w:hAnsi="宋?" w:cs="宋?"/>
          <w:b/>
          <w:bCs/>
          <w:color w:val="auto"/>
          <w:highlight w:val="none"/>
        </w:rPr>
        <w:t>法</w:t>
      </w:r>
      <w:r>
        <w:rPr>
          <w:rFonts w:hint="eastAsia" w:ascii="宋体" w:hAnsi="宋体" w:eastAsia="宋体" w:cs="宋体"/>
          <w:b/>
          <w:bCs/>
          <w:color w:val="auto"/>
          <w:highlight w:val="none"/>
        </w:rPr>
        <w:t>与</w:t>
      </w:r>
      <w:r>
        <w:rPr>
          <w:rFonts w:hint="eastAsia" w:ascii="宋?" w:hAnsi="宋?" w:cs="宋?"/>
          <w:b/>
          <w:bCs/>
          <w:color w:val="auto"/>
          <w:highlight w:val="none"/>
        </w:rPr>
        <w:t>退出机制</w:t>
      </w:r>
    </w:p>
    <w:p w14:paraId="15D5C443">
      <w:pPr>
        <w:spacing w:line="360" w:lineRule="auto"/>
        <w:ind w:firstLine="420" w:firstLineChars="200"/>
        <w:jc w:val="left"/>
        <w:rPr>
          <w:rFonts w:ascii="宋?"/>
          <w:color w:val="auto"/>
          <w:highlight w:val="none"/>
        </w:rPr>
      </w:pPr>
      <w:r>
        <w:rPr>
          <w:rFonts w:ascii="宋?" w:hAnsi="宋?" w:cs="宋?"/>
          <w:color w:val="auto"/>
          <w:highlight w:val="none"/>
        </w:rPr>
        <w:t>1.</w:t>
      </w:r>
      <w:r>
        <w:rPr>
          <w:rFonts w:hint="eastAsia" w:ascii="宋?" w:hAnsi="宋?" w:eastAsia="宋体" w:cs="宋?"/>
          <w:color w:val="auto"/>
          <w:highlight w:val="none"/>
          <w:lang w:eastAsia="zh-CN"/>
        </w:rPr>
        <w:t>中标人</w:t>
      </w:r>
      <w:r>
        <w:rPr>
          <w:rFonts w:hint="eastAsia" w:ascii="宋?" w:hAnsi="宋?" w:cs="宋?"/>
          <w:color w:val="auto"/>
          <w:highlight w:val="none"/>
        </w:rPr>
        <w:t>有下列第（</w:t>
      </w:r>
      <w:r>
        <w:rPr>
          <w:rFonts w:ascii="宋?" w:hAnsi="宋?" w:cs="宋?"/>
          <w:color w:val="auto"/>
          <w:highlight w:val="none"/>
        </w:rPr>
        <w:t>1</w:t>
      </w: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ascii="宋?" w:hAnsi="宋?" w:cs="宋?"/>
          <w:color w:val="auto"/>
          <w:highlight w:val="none"/>
        </w:rPr>
        <w:t>12</w:t>
      </w:r>
      <w:r>
        <w:rPr>
          <w:rFonts w:hint="eastAsia" w:ascii="宋?" w:hAnsi="宋?" w:cs="宋?"/>
          <w:color w:val="auto"/>
          <w:highlight w:val="none"/>
        </w:rPr>
        <w:t>）、（</w:t>
      </w:r>
      <w:r>
        <w:rPr>
          <w:rFonts w:ascii="宋?" w:hAnsi="宋?" w:cs="宋?"/>
          <w:color w:val="auto"/>
          <w:highlight w:val="none"/>
        </w:rPr>
        <w:t>13</w:t>
      </w:r>
      <w:r>
        <w:rPr>
          <w:rFonts w:hint="eastAsia" w:ascii="宋?" w:hAnsi="宋?" w:cs="宋?"/>
          <w:color w:val="auto"/>
          <w:highlight w:val="none"/>
        </w:rPr>
        <w:t>）、（</w:t>
      </w:r>
      <w:r>
        <w:rPr>
          <w:rFonts w:ascii="宋?" w:hAnsi="宋?" w:cs="宋?"/>
          <w:color w:val="auto"/>
          <w:highlight w:val="none"/>
        </w:rPr>
        <w:t>14</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之一的，</w:t>
      </w:r>
      <w:r>
        <w:rPr>
          <w:rFonts w:hint="eastAsia" w:ascii="宋体" w:hAnsi="宋体" w:eastAsia="宋体" w:cs="宋体"/>
          <w:color w:val="auto"/>
          <w:highlight w:val="none"/>
        </w:rPr>
        <w:t>学</w:t>
      </w:r>
      <w:r>
        <w:rPr>
          <w:rFonts w:hint="eastAsia" w:ascii="宋?" w:hAnsi="宋?" w:cs="宋?"/>
          <w:color w:val="auto"/>
          <w:highlight w:val="none"/>
        </w:rPr>
        <w:t>校停止</w:t>
      </w:r>
      <w:r>
        <w:rPr>
          <w:rFonts w:hint="eastAsia" w:ascii="宋?" w:hAnsi="宋?" w:eastAsia="宋体" w:cs="宋?"/>
          <w:color w:val="auto"/>
          <w:highlight w:val="none"/>
          <w:lang w:eastAsia="zh-CN"/>
        </w:rPr>
        <w:t>中标人</w:t>
      </w:r>
      <w:r>
        <w:rPr>
          <w:rFonts w:hint="eastAsia" w:ascii="宋?" w:hAnsi="宋?" w:cs="宋?"/>
          <w:color w:val="auto"/>
          <w:highlight w:val="none"/>
        </w:rPr>
        <w:t>供</w:t>
      </w:r>
      <w:r>
        <w:rPr>
          <w:rFonts w:hint="eastAsia" w:ascii="宋体" w:hAnsi="宋体" w:eastAsia="宋体" w:cs="宋体"/>
          <w:color w:val="auto"/>
          <w:highlight w:val="none"/>
        </w:rPr>
        <w:t>应资</w:t>
      </w:r>
      <w:r>
        <w:rPr>
          <w:rFonts w:hint="eastAsia" w:ascii="宋?" w:hAnsi="宋?" w:cs="宋?"/>
          <w:color w:val="auto"/>
          <w:highlight w:val="none"/>
        </w:rPr>
        <w:t>格，有除上述序</w:t>
      </w:r>
      <w:r>
        <w:rPr>
          <w:rFonts w:hint="eastAsia" w:ascii="宋体" w:hAnsi="宋体" w:eastAsia="宋体" w:cs="宋体"/>
          <w:color w:val="auto"/>
          <w:highlight w:val="none"/>
        </w:rPr>
        <w:t>号</w:t>
      </w:r>
      <w:r>
        <w:rPr>
          <w:rFonts w:hint="eastAsia" w:ascii="宋?" w:hAnsi="宋?" w:cs="宋?"/>
          <w:color w:val="auto"/>
          <w:highlight w:val="none"/>
        </w:rPr>
        <w:t>以外其他下列情</w:t>
      </w:r>
      <w:r>
        <w:rPr>
          <w:rFonts w:hint="eastAsia" w:ascii="宋体" w:hAnsi="宋体" w:eastAsia="宋体" w:cs="宋体"/>
          <w:color w:val="auto"/>
          <w:highlight w:val="none"/>
        </w:rPr>
        <w:t>况</w:t>
      </w:r>
      <w:r>
        <w:rPr>
          <w:rFonts w:hint="eastAsia" w:ascii="宋?" w:hAnsi="宋?" w:cs="宋?"/>
          <w:color w:val="auto"/>
          <w:highlight w:val="none"/>
        </w:rPr>
        <w:t>之一的，</w:t>
      </w:r>
      <w:r>
        <w:rPr>
          <w:rFonts w:hint="eastAsia" w:ascii="宋体" w:hAnsi="宋体" w:eastAsia="宋体" w:cs="宋体"/>
          <w:color w:val="auto"/>
          <w:highlight w:val="none"/>
        </w:rPr>
        <w:t>经</w:t>
      </w:r>
      <w:r>
        <w:rPr>
          <w:rFonts w:hint="eastAsia" w:ascii="宋?" w:hAnsi="宋?" w:cs="宋?"/>
          <w:color w:val="auto"/>
          <w:highlight w:val="none"/>
        </w:rPr>
        <w:t>核</w:t>
      </w:r>
      <w:r>
        <w:rPr>
          <w:rFonts w:hint="eastAsia" w:ascii="宋体" w:hAnsi="宋体" w:eastAsia="宋体" w:cs="宋体"/>
          <w:color w:val="auto"/>
          <w:highlight w:val="none"/>
        </w:rPr>
        <w:t>查属实</w:t>
      </w:r>
      <w:r>
        <w:rPr>
          <w:rFonts w:hint="eastAsia" w:ascii="宋?" w:hAnsi="宋?" w:cs="宋?"/>
          <w:color w:val="auto"/>
          <w:highlight w:val="none"/>
        </w:rPr>
        <w:t>，</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约谈</w:t>
      </w:r>
      <w:r>
        <w:rPr>
          <w:rFonts w:hint="eastAsia" w:ascii="宋?" w:hAnsi="宋?" w:eastAsia="宋体" w:cs="宋?"/>
          <w:color w:val="auto"/>
          <w:highlight w:val="none"/>
          <w:lang w:eastAsia="zh-CN"/>
        </w:rPr>
        <w:t>中标人</w:t>
      </w:r>
      <w:r>
        <w:rPr>
          <w:rFonts w:hint="eastAsia" w:ascii="宋?" w:hAnsi="宋?" w:cs="宋?"/>
          <w:color w:val="auto"/>
          <w:highlight w:val="none"/>
        </w:rPr>
        <w:t>，</w:t>
      </w:r>
      <w:r>
        <w:rPr>
          <w:rFonts w:hint="eastAsia" w:ascii="宋体" w:hAnsi="宋体" w:eastAsia="宋体" w:cs="宋体"/>
          <w:color w:val="auto"/>
          <w:highlight w:val="none"/>
        </w:rPr>
        <w:t>责</w:t>
      </w:r>
      <w:r>
        <w:rPr>
          <w:rFonts w:hint="eastAsia" w:ascii="宋?" w:hAnsi="宋?" w:cs="宋?"/>
          <w:color w:val="auto"/>
          <w:highlight w:val="none"/>
        </w:rPr>
        <w:t>令整改，整改不到位或一</w:t>
      </w:r>
      <w:r>
        <w:rPr>
          <w:rFonts w:hint="eastAsia" w:ascii="宋体" w:hAnsi="宋体" w:eastAsia="宋体" w:cs="宋体"/>
          <w:color w:val="auto"/>
          <w:highlight w:val="none"/>
        </w:rPr>
        <w:t>个学</w:t>
      </w:r>
      <w:r>
        <w:rPr>
          <w:rFonts w:hint="eastAsia" w:ascii="宋?" w:hAnsi="宋?" w:cs="宋?"/>
          <w:color w:val="auto"/>
          <w:highlight w:val="none"/>
        </w:rPr>
        <w:t>期同一</w:t>
      </w:r>
      <w:r>
        <w:rPr>
          <w:rFonts w:hint="eastAsia" w:ascii="宋体" w:hAnsi="宋体" w:eastAsia="宋体" w:cs="宋体"/>
          <w:color w:val="auto"/>
          <w:highlight w:val="none"/>
        </w:rPr>
        <w:t>问题发</w:t>
      </w:r>
      <w:r>
        <w:rPr>
          <w:rFonts w:hint="eastAsia" w:ascii="宋?" w:hAnsi="宋?" w:cs="宋?"/>
          <w:color w:val="auto"/>
          <w:highlight w:val="none"/>
        </w:rPr>
        <w:t>生</w:t>
      </w:r>
      <w:r>
        <w:rPr>
          <w:rFonts w:hint="eastAsia" w:ascii="宋体" w:hAnsi="宋体" w:eastAsia="宋体" w:cs="宋体"/>
          <w:color w:val="auto"/>
          <w:highlight w:val="none"/>
        </w:rPr>
        <w:t>达</w:t>
      </w:r>
      <w:r>
        <w:rPr>
          <w:rFonts w:hint="eastAsia" w:ascii="宋?" w:hAnsi="宋?" w:cs="宋?"/>
          <w:color w:val="auto"/>
          <w:highlight w:val="none"/>
        </w:rPr>
        <w:t>二次（含二次）以上的，</w:t>
      </w:r>
      <w:r>
        <w:rPr>
          <w:rFonts w:hint="eastAsia" w:ascii="宋体" w:hAnsi="宋体" w:eastAsia="宋体" w:cs="宋体"/>
          <w:color w:val="auto"/>
          <w:highlight w:val="none"/>
        </w:rPr>
        <w:t>学</w:t>
      </w:r>
      <w:r>
        <w:rPr>
          <w:rFonts w:hint="eastAsia" w:ascii="宋?" w:hAnsi="宋?" w:cs="宋?"/>
          <w:color w:val="auto"/>
          <w:highlight w:val="none"/>
        </w:rPr>
        <w:t>校有</w:t>
      </w:r>
      <w:r>
        <w:rPr>
          <w:rFonts w:hint="eastAsia" w:ascii="宋体" w:hAnsi="宋体" w:eastAsia="宋体" w:cs="宋体"/>
          <w:color w:val="auto"/>
          <w:highlight w:val="none"/>
        </w:rPr>
        <w:t>权单</w:t>
      </w:r>
      <w:r>
        <w:rPr>
          <w:rFonts w:hint="eastAsia" w:ascii="宋?" w:hAnsi="宋?" w:cs="宋?"/>
          <w:color w:val="auto"/>
          <w:highlight w:val="none"/>
        </w:rPr>
        <w:t>方面解除</w:t>
      </w:r>
      <w:r>
        <w:rPr>
          <w:rFonts w:hint="eastAsia" w:ascii="宋体" w:hAnsi="宋体" w:eastAsia="宋体" w:cs="宋体"/>
          <w:color w:val="auto"/>
          <w:highlight w:val="none"/>
        </w:rPr>
        <w:t>与</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签订</w:t>
      </w:r>
      <w:r>
        <w:rPr>
          <w:rFonts w:hint="eastAsia" w:ascii="宋?" w:hAnsi="宋?" w:cs="宋?"/>
          <w:color w:val="auto"/>
          <w:highlight w:val="none"/>
        </w:rPr>
        <w:t>的采</w:t>
      </w:r>
      <w:r>
        <w:rPr>
          <w:rFonts w:hint="eastAsia" w:ascii="宋体" w:hAnsi="宋体" w:eastAsia="宋体" w:cs="宋体"/>
          <w:color w:val="auto"/>
          <w:highlight w:val="none"/>
        </w:rPr>
        <w:t>购协议并</w:t>
      </w:r>
      <w:r>
        <w:rPr>
          <w:rFonts w:hint="eastAsia" w:ascii="宋?" w:hAnsi="宋?" w:cs="宋?"/>
          <w:color w:val="auto"/>
          <w:highlight w:val="none"/>
        </w:rPr>
        <w:t>由</w:t>
      </w:r>
      <w:r>
        <w:rPr>
          <w:rFonts w:hint="eastAsia" w:ascii="宋?" w:hAnsi="宋?" w:eastAsia="宋体" w:cs="宋?"/>
          <w:color w:val="auto"/>
          <w:highlight w:val="none"/>
          <w:lang w:eastAsia="zh-CN"/>
        </w:rPr>
        <w:t>中标人</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由此造成的一切</w:t>
      </w:r>
      <w:r>
        <w:rPr>
          <w:rFonts w:hint="eastAsia" w:ascii="宋体" w:hAnsi="宋体" w:eastAsia="宋体" w:cs="宋体"/>
          <w:color w:val="auto"/>
          <w:highlight w:val="none"/>
        </w:rPr>
        <w:t>损</w:t>
      </w:r>
      <w:r>
        <w:rPr>
          <w:rFonts w:hint="eastAsia" w:ascii="宋?" w:hAnsi="宋?" w:cs="宋?"/>
          <w:color w:val="auto"/>
          <w:highlight w:val="none"/>
        </w:rPr>
        <w:t>失，</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启动应</w:t>
      </w:r>
      <w:r>
        <w:rPr>
          <w:rFonts w:hint="eastAsia" w:ascii="宋?" w:hAnsi="宋?" w:cs="宋?"/>
          <w:color w:val="auto"/>
          <w:highlight w:val="none"/>
        </w:rPr>
        <w:t>急</w:t>
      </w:r>
      <w:r>
        <w:rPr>
          <w:rFonts w:hint="eastAsia" w:ascii="宋体" w:hAnsi="宋体" w:eastAsia="宋体" w:cs="宋体"/>
          <w:color w:val="auto"/>
          <w:highlight w:val="none"/>
        </w:rPr>
        <w:t>预</w:t>
      </w:r>
      <w:r>
        <w:rPr>
          <w:rFonts w:hint="eastAsia" w:ascii="宋?" w:hAnsi="宋?" w:cs="宋?"/>
          <w:color w:val="auto"/>
          <w:highlight w:val="none"/>
        </w:rPr>
        <w:t>案。</w:t>
      </w:r>
    </w:p>
    <w:p w14:paraId="56A23C1D">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违</w:t>
      </w:r>
      <w:r>
        <w:rPr>
          <w:rFonts w:hint="eastAsia" w:ascii="宋?" w:hAnsi="宋?" w:cs="宋?"/>
          <w:color w:val="auto"/>
          <w:highlight w:val="none"/>
        </w:rPr>
        <w:t>反食品安全法律法</w:t>
      </w:r>
      <w:r>
        <w:rPr>
          <w:rFonts w:hint="eastAsia" w:ascii="宋体" w:hAnsi="宋体" w:eastAsia="宋体" w:cs="宋体"/>
          <w:color w:val="auto"/>
          <w:highlight w:val="none"/>
        </w:rPr>
        <w:t>规</w:t>
      </w:r>
      <w:r>
        <w:rPr>
          <w:rFonts w:hint="eastAsia" w:ascii="宋?" w:hAnsi="宋?" w:cs="宋?"/>
          <w:color w:val="auto"/>
          <w:highlight w:val="none"/>
        </w:rPr>
        <w:t>，被市</w:t>
      </w:r>
      <w:r>
        <w:rPr>
          <w:rFonts w:hint="eastAsia" w:ascii="宋体" w:hAnsi="宋体" w:eastAsia="宋体" w:cs="宋体"/>
          <w:color w:val="auto"/>
          <w:highlight w:val="none"/>
        </w:rPr>
        <w:t>场监</w:t>
      </w:r>
      <w:r>
        <w:rPr>
          <w:rFonts w:hint="eastAsia" w:ascii="宋?" w:hAnsi="宋?" w:cs="宋?"/>
          <w:color w:val="auto"/>
          <w:highlight w:val="none"/>
        </w:rPr>
        <w:t>管部</w:t>
      </w:r>
      <w:r>
        <w:rPr>
          <w:rFonts w:hint="eastAsia" w:ascii="宋体" w:hAnsi="宋体" w:eastAsia="宋体" w:cs="宋体"/>
          <w:color w:val="auto"/>
          <w:highlight w:val="none"/>
        </w:rPr>
        <w:t>门</w:t>
      </w:r>
      <w:r>
        <w:rPr>
          <w:rFonts w:hint="eastAsia" w:ascii="宋?" w:hAnsi="宋?" w:cs="宋?"/>
          <w:color w:val="auto"/>
          <w:highlight w:val="none"/>
        </w:rPr>
        <w:t>吊</w:t>
      </w:r>
      <w:r>
        <w:rPr>
          <w:rFonts w:hint="eastAsia" w:ascii="宋体" w:hAnsi="宋体" w:eastAsia="宋体" w:cs="宋体"/>
          <w:color w:val="auto"/>
          <w:highlight w:val="none"/>
        </w:rPr>
        <w:t>销</w:t>
      </w:r>
      <w:r>
        <w:rPr>
          <w:rFonts w:hint="eastAsia" w:ascii="宋?" w:hAnsi="宋?" w:cs="宋?"/>
          <w:color w:val="auto"/>
          <w:highlight w:val="none"/>
        </w:rPr>
        <w:t>或注</w:t>
      </w:r>
      <w:r>
        <w:rPr>
          <w:rFonts w:hint="eastAsia" w:ascii="宋体" w:hAnsi="宋体" w:eastAsia="宋体" w:cs="宋体"/>
          <w:color w:val="auto"/>
          <w:highlight w:val="none"/>
        </w:rPr>
        <w:t>销</w:t>
      </w:r>
      <w:r>
        <w:rPr>
          <w:rFonts w:hint="eastAsia" w:ascii="宋?" w:hAnsi="宋?" w:cs="宋?"/>
          <w:color w:val="auto"/>
          <w:highlight w:val="none"/>
        </w:rPr>
        <w:t>食品生</w:t>
      </w:r>
      <w:r>
        <w:rPr>
          <w:rFonts w:hint="eastAsia" w:ascii="宋体" w:hAnsi="宋体" w:eastAsia="宋体" w:cs="宋体"/>
          <w:color w:val="auto"/>
          <w:highlight w:val="none"/>
        </w:rPr>
        <w:t>产</w:t>
      </w:r>
      <w:r>
        <w:rPr>
          <w:rFonts w:hint="eastAsia" w:ascii="宋?" w:hAnsi="宋?" w:cs="宋?"/>
          <w:color w:val="auto"/>
          <w:highlight w:val="none"/>
        </w:rPr>
        <w:t>或食品</w:t>
      </w:r>
      <w:r>
        <w:rPr>
          <w:rFonts w:hint="eastAsia" w:ascii="宋体" w:hAnsi="宋体" w:eastAsia="宋体" w:cs="宋体"/>
          <w:color w:val="auto"/>
          <w:highlight w:val="none"/>
        </w:rPr>
        <w:t>经营许</w:t>
      </w:r>
      <w:r>
        <w:rPr>
          <w:rFonts w:hint="eastAsia" w:ascii="宋?" w:hAnsi="宋?" w:cs="宋?"/>
          <w:color w:val="auto"/>
          <w:highlight w:val="none"/>
        </w:rPr>
        <w:t>可</w:t>
      </w:r>
      <w:r>
        <w:rPr>
          <w:rFonts w:hint="eastAsia" w:ascii="宋体" w:hAnsi="宋体" w:eastAsia="宋体" w:cs="宋体"/>
          <w:color w:val="auto"/>
          <w:highlight w:val="none"/>
        </w:rPr>
        <w:t>证</w:t>
      </w:r>
      <w:r>
        <w:rPr>
          <w:rFonts w:hint="eastAsia" w:ascii="宋?" w:hAnsi="宋?" w:cs="宋?"/>
          <w:color w:val="auto"/>
          <w:highlight w:val="none"/>
        </w:rPr>
        <w:t>的停止供</w:t>
      </w:r>
      <w:r>
        <w:rPr>
          <w:rFonts w:hint="eastAsia" w:ascii="宋体" w:hAnsi="宋体" w:eastAsia="宋体" w:cs="宋体"/>
          <w:color w:val="auto"/>
          <w:highlight w:val="none"/>
        </w:rPr>
        <w:t>应资</w:t>
      </w:r>
      <w:r>
        <w:rPr>
          <w:rFonts w:hint="eastAsia" w:ascii="宋?" w:hAnsi="宋?" w:cs="宋?"/>
          <w:color w:val="auto"/>
          <w:highlight w:val="none"/>
        </w:rPr>
        <w:t>格；</w:t>
      </w:r>
      <w:r>
        <w:rPr>
          <w:rFonts w:hint="eastAsia" w:ascii="宋体" w:hAnsi="宋体" w:eastAsia="宋体" w:cs="宋体"/>
          <w:color w:val="auto"/>
          <w:highlight w:val="none"/>
        </w:rPr>
        <w:t>违</w:t>
      </w:r>
      <w:r>
        <w:rPr>
          <w:rFonts w:hint="eastAsia" w:ascii="宋?" w:hAnsi="宋?" w:cs="宋?"/>
          <w:color w:val="auto"/>
          <w:highlight w:val="none"/>
        </w:rPr>
        <w:t>反相</w:t>
      </w:r>
      <w:r>
        <w:rPr>
          <w:rFonts w:hint="eastAsia" w:ascii="宋体" w:hAnsi="宋体" w:eastAsia="宋体" w:cs="宋体"/>
          <w:color w:val="auto"/>
          <w:highlight w:val="none"/>
        </w:rPr>
        <w:t>关</w:t>
      </w:r>
      <w:r>
        <w:rPr>
          <w:rFonts w:hint="eastAsia" w:ascii="宋?" w:hAnsi="宋?" w:cs="宋?"/>
          <w:color w:val="auto"/>
          <w:highlight w:val="none"/>
        </w:rPr>
        <w:t>法律法</w:t>
      </w:r>
      <w:r>
        <w:rPr>
          <w:rFonts w:hint="eastAsia" w:ascii="宋体" w:hAnsi="宋体" w:eastAsia="宋体" w:cs="宋体"/>
          <w:color w:val="auto"/>
          <w:highlight w:val="none"/>
        </w:rPr>
        <w:t>规</w:t>
      </w:r>
      <w:r>
        <w:rPr>
          <w:rFonts w:hint="eastAsia" w:ascii="宋?" w:hAnsi="宋?" w:cs="宋?"/>
          <w:color w:val="auto"/>
          <w:highlight w:val="none"/>
        </w:rPr>
        <w:t>，被登</w:t>
      </w:r>
      <w:r>
        <w:rPr>
          <w:rFonts w:hint="eastAsia" w:ascii="宋体" w:hAnsi="宋体" w:eastAsia="宋体" w:cs="宋体"/>
          <w:color w:val="auto"/>
          <w:highlight w:val="none"/>
        </w:rPr>
        <w:t>记</w:t>
      </w:r>
      <w:r>
        <w:rPr>
          <w:rFonts w:hint="eastAsia" w:ascii="宋?" w:hAnsi="宋?" w:cs="宋?"/>
          <w:color w:val="auto"/>
          <w:highlight w:val="none"/>
        </w:rPr>
        <w:t>机</w:t>
      </w:r>
      <w:r>
        <w:rPr>
          <w:rFonts w:hint="eastAsia" w:ascii="宋体" w:hAnsi="宋体" w:eastAsia="宋体" w:cs="宋体"/>
          <w:color w:val="auto"/>
          <w:highlight w:val="none"/>
        </w:rPr>
        <w:t>构</w:t>
      </w:r>
      <w:r>
        <w:rPr>
          <w:rFonts w:hint="eastAsia" w:ascii="宋?" w:hAnsi="宋?" w:cs="宋?"/>
          <w:color w:val="auto"/>
          <w:highlight w:val="none"/>
        </w:rPr>
        <w:t>吊</w:t>
      </w:r>
      <w:r>
        <w:rPr>
          <w:rFonts w:hint="eastAsia" w:ascii="宋体" w:hAnsi="宋体" w:eastAsia="宋体" w:cs="宋体"/>
          <w:color w:val="auto"/>
          <w:highlight w:val="none"/>
        </w:rPr>
        <w:t>销营业执</w:t>
      </w:r>
      <w:r>
        <w:rPr>
          <w:rFonts w:hint="eastAsia" w:ascii="宋?" w:hAnsi="宋?" w:cs="宋?"/>
          <w:color w:val="auto"/>
          <w:highlight w:val="none"/>
        </w:rPr>
        <w:t>照的。</w:t>
      </w:r>
    </w:p>
    <w:p w14:paraId="2CFE0893">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期</w:t>
      </w:r>
      <w:r>
        <w:rPr>
          <w:rFonts w:hint="eastAsia" w:ascii="宋体" w:hAnsi="宋体" w:eastAsia="宋体" w:cs="宋体"/>
          <w:color w:val="auto"/>
          <w:highlight w:val="none"/>
        </w:rPr>
        <w:t>内</w:t>
      </w:r>
      <w:r>
        <w:rPr>
          <w:rFonts w:hint="eastAsia" w:ascii="宋?" w:hAnsi="宋?" w:cs="宋?"/>
          <w:color w:val="auto"/>
          <w:highlight w:val="none"/>
        </w:rPr>
        <w:t>因食品安全</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问题</w:t>
      </w:r>
      <w:r>
        <w:rPr>
          <w:rFonts w:hint="eastAsia" w:ascii="宋?" w:hAnsi="宋?" w:cs="宋?"/>
          <w:color w:val="auto"/>
          <w:highlight w:val="none"/>
        </w:rPr>
        <w:t>引</w:t>
      </w:r>
      <w:r>
        <w:rPr>
          <w:rFonts w:hint="eastAsia" w:ascii="宋体" w:hAnsi="宋体" w:eastAsia="宋体" w:cs="宋体"/>
          <w:color w:val="auto"/>
          <w:highlight w:val="none"/>
        </w:rPr>
        <w:t>发</w:t>
      </w:r>
      <w:r>
        <w:rPr>
          <w:rFonts w:hint="eastAsia" w:ascii="宋?" w:hAnsi="宋?" w:cs="宋?"/>
          <w:color w:val="auto"/>
          <w:highlight w:val="none"/>
        </w:rPr>
        <w:t>食品安全事故的。</w:t>
      </w:r>
    </w:p>
    <w:p w14:paraId="0F2506C3">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给学</w:t>
      </w:r>
      <w:r>
        <w:rPr>
          <w:rFonts w:hint="eastAsia" w:ascii="宋?" w:hAnsi="宋?" w:cs="宋?"/>
          <w:color w:val="auto"/>
          <w:highlight w:val="none"/>
        </w:rPr>
        <w:t>校配送《</w:t>
      </w:r>
      <w:r>
        <w:rPr>
          <w:rFonts w:hint="eastAsia" w:ascii="宋?" w:hAnsi="宋?" w:cs="宋?"/>
          <w:color w:val="auto"/>
          <w:kern w:val="1"/>
          <w:highlight w:val="none"/>
        </w:rPr>
        <w:t>中</w:t>
      </w:r>
      <w:r>
        <w:rPr>
          <w:rFonts w:hint="eastAsia" w:ascii="宋体" w:hAnsi="宋体" w:eastAsia="宋体" w:cs="宋体"/>
          <w:color w:val="auto"/>
          <w:kern w:val="1"/>
          <w:highlight w:val="none"/>
        </w:rPr>
        <w:t>华</w:t>
      </w:r>
      <w:r>
        <w:rPr>
          <w:rFonts w:hint="eastAsia" w:ascii="宋?" w:hAnsi="宋?" w:cs="宋?"/>
          <w:color w:val="auto"/>
          <w:kern w:val="1"/>
          <w:highlight w:val="none"/>
        </w:rPr>
        <w:t>人民共和</w:t>
      </w:r>
      <w:r>
        <w:rPr>
          <w:rFonts w:hint="eastAsia" w:ascii="宋体" w:hAnsi="宋体" w:eastAsia="宋体" w:cs="宋体"/>
          <w:color w:val="auto"/>
          <w:kern w:val="1"/>
          <w:highlight w:val="none"/>
        </w:rPr>
        <w:t>国</w:t>
      </w:r>
      <w:r>
        <w:rPr>
          <w:rFonts w:hint="eastAsia" w:ascii="宋?" w:hAnsi="宋?" w:cs="宋?"/>
          <w:color w:val="auto"/>
          <w:kern w:val="1"/>
          <w:highlight w:val="none"/>
        </w:rPr>
        <w:t>食品安全法</w:t>
      </w:r>
      <w:r>
        <w:rPr>
          <w:rFonts w:hint="eastAsia" w:ascii="宋?" w:hAnsi="宋?" w:cs="宋?"/>
          <w:color w:val="auto"/>
          <w:highlight w:val="none"/>
        </w:rPr>
        <w:t>》</w:t>
      </w:r>
      <w:r>
        <w:rPr>
          <w:rFonts w:hint="eastAsia" w:ascii="宋体" w:hAnsi="宋体" w:eastAsia="宋体" w:cs="宋体"/>
          <w:color w:val="auto"/>
          <w:highlight w:val="none"/>
        </w:rPr>
        <w:t>规</w:t>
      </w:r>
      <w:r>
        <w:rPr>
          <w:rFonts w:hint="eastAsia" w:ascii="宋?" w:hAnsi="宋?" w:cs="宋?"/>
          <w:color w:val="auto"/>
          <w:highlight w:val="none"/>
        </w:rPr>
        <w:t>定禁止生</w:t>
      </w:r>
      <w:r>
        <w:rPr>
          <w:rFonts w:hint="eastAsia" w:ascii="宋体" w:hAnsi="宋体" w:eastAsia="宋体" w:cs="宋体"/>
          <w:color w:val="auto"/>
          <w:highlight w:val="none"/>
        </w:rPr>
        <w:t>产经营</w:t>
      </w:r>
      <w:r>
        <w:rPr>
          <w:rFonts w:hint="eastAsia" w:ascii="宋?" w:hAnsi="宋?" w:cs="宋?"/>
          <w:color w:val="auto"/>
          <w:highlight w:val="none"/>
        </w:rPr>
        <w:t>食品的。</w:t>
      </w:r>
    </w:p>
    <w:p w14:paraId="671D5E52">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w:t>
      </w:r>
      <w:r>
        <w:rPr>
          <w:rFonts w:hint="eastAsia" w:ascii="宋体" w:hAnsi="宋体" w:eastAsia="宋体" w:cs="宋体"/>
          <w:color w:val="auto"/>
          <w:highlight w:val="none"/>
        </w:rPr>
        <w:t>经营</w:t>
      </w:r>
      <w:r>
        <w:rPr>
          <w:rFonts w:hint="eastAsia" w:ascii="宋?" w:hAnsi="宋?" w:cs="宋?"/>
          <w:color w:val="auto"/>
          <w:highlight w:val="none"/>
        </w:rPr>
        <w:t>者的生</w:t>
      </w:r>
      <w:r>
        <w:rPr>
          <w:rFonts w:hint="eastAsia" w:ascii="宋体" w:hAnsi="宋体" w:eastAsia="宋体" w:cs="宋体"/>
          <w:color w:val="auto"/>
          <w:highlight w:val="none"/>
        </w:rPr>
        <w:t>产经营条</w:t>
      </w:r>
      <w:r>
        <w:rPr>
          <w:rFonts w:hint="eastAsia" w:ascii="宋?" w:hAnsi="宋?" w:cs="宋?"/>
          <w:color w:val="auto"/>
          <w:highlight w:val="none"/>
        </w:rPr>
        <w:t>件</w:t>
      </w:r>
      <w:r>
        <w:rPr>
          <w:rFonts w:hint="eastAsia" w:ascii="宋体" w:hAnsi="宋体" w:eastAsia="宋体" w:cs="宋体"/>
          <w:color w:val="auto"/>
          <w:highlight w:val="none"/>
        </w:rPr>
        <w:t>发</w:t>
      </w:r>
      <w:r>
        <w:rPr>
          <w:rFonts w:hint="eastAsia" w:ascii="宋?" w:hAnsi="宋?" w:cs="宋?"/>
          <w:color w:val="auto"/>
          <w:highlight w:val="none"/>
        </w:rPr>
        <w:t>生</w:t>
      </w:r>
      <w:r>
        <w:rPr>
          <w:rFonts w:hint="eastAsia" w:ascii="宋体" w:hAnsi="宋体" w:eastAsia="宋体" w:cs="宋体"/>
          <w:color w:val="auto"/>
          <w:highlight w:val="none"/>
        </w:rPr>
        <w:t>变</w:t>
      </w:r>
      <w:r>
        <w:rPr>
          <w:rFonts w:hint="eastAsia" w:ascii="宋?" w:hAnsi="宋?" w:cs="宋?"/>
          <w:color w:val="auto"/>
          <w:highlight w:val="none"/>
        </w:rPr>
        <w:t>化，不符合生</w:t>
      </w:r>
      <w:r>
        <w:rPr>
          <w:rFonts w:hint="eastAsia" w:ascii="宋体" w:hAnsi="宋体" w:eastAsia="宋体" w:cs="宋体"/>
          <w:color w:val="auto"/>
          <w:highlight w:val="none"/>
        </w:rPr>
        <w:t>产经营</w:t>
      </w:r>
      <w:r>
        <w:rPr>
          <w:rFonts w:hint="eastAsia" w:ascii="宋?" w:hAnsi="宋?" w:cs="宋?"/>
          <w:color w:val="auto"/>
          <w:highlight w:val="none"/>
        </w:rPr>
        <w:t>要求，有</w:t>
      </w:r>
      <w:r>
        <w:rPr>
          <w:rFonts w:hint="eastAsia" w:ascii="宋体" w:hAnsi="宋体" w:eastAsia="宋体" w:cs="宋体"/>
          <w:color w:val="auto"/>
          <w:highlight w:val="none"/>
        </w:rPr>
        <w:t>发</w:t>
      </w:r>
      <w:r>
        <w:rPr>
          <w:rFonts w:hint="eastAsia" w:ascii="宋?" w:hAnsi="宋?" w:cs="宋?"/>
          <w:color w:val="auto"/>
          <w:highlight w:val="none"/>
        </w:rPr>
        <w:t>生食品安全事故</w:t>
      </w:r>
      <w:r>
        <w:rPr>
          <w:rFonts w:hint="eastAsia" w:ascii="宋体" w:hAnsi="宋体" w:eastAsia="宋体" w:cs="宋体"/>
          <w:color w:val="auto"/>
          <w:highlight w:val="none"/>
        </w:rPr>
        <w:t>潜</w:t>
      </w:r>
      <w:r>
        <w:rPr>
          <w:rFonts w:hint="eastAsia" w:ascii="宋?" w:hAnsi="宋?" w:cs="宋?"/>
          <w:color w:val="auto"/>
          <w:highlight w:val="none"/>
        </w:rPr>
        <w:t>在</w:t>
      </w:r>
      <w:r>
        <w:rPr>
          <w:rFonts w:hint="eastAsia" w:ascii="宋体" w:hAnsi="宋体" w:eastAsia="宋体" w:cs="宋体"/>
          <w:color w:val="auto"/>
          <w:highlight w:val="none"/>
        </w:rPr>
        <w:t>风险</w:t>
      </w:r>
      <w:r>
        <w:rPr>
          <w:rFonts w:hint="eastAsia" w:ascii="宋?" w:hAnsi="宋?" w:cs="宋?"/>
          <w:color w:val="auto"/>
          <w:highlight w:val="none"/>
        </w:rPr>
        <w:t>，所配送</w:t>
      </w:r>
      <w:r>
        <w:rPr>
          <w:rFonts w:hint="eastAsia" w:ascii="宋体" w:hAnsi="宋体" w:eastAsia="宋体" w:cs="宋体"/>
          <w:color w:val="auto"/>
          <w:highlight w:val="none"/>
        </w:rPr>
        <w:t>产</w:t>
      </w:r>
      <w:r>
        <w:rPr>
          <w:rFonts w:hint="eastAsia" w:ascii="宋?" w:hAnsi="宋?" w:cs="宋?"/>
          <w:color w:val="auto"/>
          <w:highlight w:val="none"/>
        </w:rPr>
        <w:t>品不符合食品安全</w:t>
      </w:r>
      <w:r>
        <w:rPr>
          <w:rFonts w:hint="eastAsia" w:ascii="宋体" w:hAnsi="宋体" w:eastAsia="宋体" w:cs="宋体"/>
          <w:color w:val="auto"/>
          <w:highlight w:val="none"/>
        </w:rPr>
        <w:t>标</w:t>
      </w:r>
      <w:r>
        <w:rPr>
          <w:rFonts w:hint="eastAsia" w:ascii="宋?" w:hAnsi="宋?" w:cs="宋?"/>
          <w:color w:val="auto"/>
          <w:highlight w:val="none"/>
        </w:rPr>
        <w:t>准的。</w:t>
      </w:r>
    </w:p>
    <w:p w14:paraId="4CA6D33B">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）出</w:t>
      </w:r>
      <w:r>
        <w:rPr>
          <w:rFonts w:hint="eastAsia" w:ascii="宋体" w:hAnsi="宋体" w:eastAsia="宋体" w:cs="宋体"/>
          <w:color w:val="auto"/>
          <w:highlight w:val="none"/>
        </w:rPr>
        <w:t>现</w:t>
      </w:r>
      <w:r>
        <w:rPr>
          <w:rFonts w:hint="eastAsia" w:ascii="宋?" w:hAnsi="宋?" w:cs="宋?"/>
          <w:color w:val="auto"/>
          <w:highlight w:val="none"/>
        </w:rPr>
        <w:t>降低供</w:t>
      </w:r>
      <w:r>
        <w:rPr>
          <w:rFonts w:hint="eastAsia" w:ascii="宋体" w:hAnsi="宋体" w:eastAsia="宋体" w:cs="宋体"/>
          <w:color w:val="auto"/>
          <w:highlight w:val="none"/>
        </w:rPr>
        <w:t>货质</w:t>
      </w:r>
      <w:r>
        <w:rPr>
          <w:rFonts w:hint="eastAsia" w:ascii="宋?" w:hAnsi="宋?" w:cs="宋?"/>
          <w:color w:val="auto"/>
          <w:highlight w:val="none"/>
        </w:rPr>
        <w:t>量</w:t>
      </w:r>
      <w:r>
        <w:rPr>
          <w:rFonts w:hint="eastAsia" w:ascii="宋体" w:hAnsi="宋体" w:eastAsia="宋体" w:cs="宋体"/>
          <w:color w:val="auto"/>
          <w:highlight w:val="none"/>
        </w:rPr>
        <w:t>标</w:t>
      </w:r>
      <w:r>
        <w:rPr>
          <w:rFonts w:hint="eastAsia" w:ascii="宋?" w:hAnsi="宋?" w:cs="宋?"/>
          <w:color w:val="auto"/>
          <w:highlight w:val="none"/>
        </w:rPr>
        <w:t>准，擅自更</w:t>
      </w:r>
      <w:r>
        <w:rPr>
          <w:rFonts w:hint="eastAsia" w:ascii="宋体" w:hAnsi="宋体" w:eastAsia="宋体" w:cs="宋体"/>
          <w:color w:val="auto"/>
          <w:highlight w:val="none"/>
        </w:rPr>
        <w:t>换</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人等其他</w:t>
      </w:r>
      <w:r>
        <w:rPr>
          <w:rFonts w:hint="eastAsia" w:ascii="宋体" w:hAnsi="宋体" w:eastAsia="宋体" w:cs="宋体"/>
          <w:color w:val="auto"/>
          <w:highlight w:val="none"/>
        </w:rPr>
        <w:t>违</w:t>
      </w:r>
      <w:r>
        <w:rPr>
          <w:rFonts w:hint="eastAsia" w:ascii="宋?" w:hAnsi="宋?" w:cs="宋?"/>
          <w:color w:val="auto"/>
          <w:highlight w:val="none"/>
        </w:rPr>
        <w:t>反法律法</w:t>
      </w:r>
      <w:r>
        <w:rPr>
          <w:rFonts w:hint="eastAsia" w:ascii="宋体" w:hAnsi="宋体" w:eastAsia="宋体" w:cs="宋体"/>
          <w:color w:val="auto"/>
          <w:highlight w:val="none"/>
        </w:rPr>
        <w:t>规</w:t>
      </w:r>
      <w:r>
        <w:rPr>
          <w:rFonts w:hint="eastAsia" w:ascii="宋?" w:hAnsi="宋?" w:cs="宋?"/>
          <w:color w:val="auto"/>
          <w:highlight w:val="none"/>
        </w:rPr>
        <w:t>或合同的行</w:t>
      </w:r>
      <w:r>
        <w:rPr>
          <w:rFonts w:hint="eastAsia" w:ascii="宋体" w:hAnsi="宋体" w:eastAsia="宋体" w:cs="宋体"/>
          <w:color w:val="auto"/>
          <w:highlight w:val="none"/>
        </w:rPr>
        <w:t>为</w:t>
      </w:r>
      <w:r>
        <w:rPr>
          <w:rFonts w:hint="eastAsia" w:ascii="宋?" w:hAnsi="宋?" w:cs="宋?"/>
          <w:color w:val="auto"/>
          <w:highlight w:val="none"/>
        </w:rPr>
        <w:t>的。</w:t>
      </w:r>
    </w:p>
    <w:p w14:paraId="2EF294B3">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6</w:t>
      </w:r>
      <w:r>
        <w:rPr>
          <w:rFonts w:hint="eastAsia" w:ascii="宋?" w:hAnsi="宋?" w:cs="宋?"/>
          <w:color w:val="auto"/>
          <w:highlight w:val="none"/>
        </w:rPr>
        <w:t>）配送的食材价格高于</w:t>
      </w:r>
      <w:r>
        <w:rPr>
          <w:rFonts w:hint="eastAsia" w:ascii="宋体" w:hAnsi="宋体" w:eastAsia="宋体" w:cs="宋体"/>
          <w:color w:val="auto"/>
          <w:highlight w:val="none"/>
        </w:rPr>
        <w:t>县</w:t>
      </w:r>
      <w:r>
        <w:rPr>
          <w:rFonts w:ascii="宋?" w:hAnsi="宋?" w:cs="宋?"/>
          <w:color w:val="auto"/>
          <w:highlight w:val="none"/>
        </w:rPr>
        <w:t>(</w:t>
      </w:r>
      <w:r>
        <w:rPr>
          <w:rFonts w:hint="eastAsia" w:ascii="宋?" w:hAnsi="宋?" w:cs="宋?"/>
          <w:color w:val="auto"/>
          <w:highlight w:val="none"/>
        </w:rPr>
        <w:t>市、</w:t>
      </w:r>
      <w:r>
        <w:rPr>
          <w:rFonts w:hint="eastAsia" w:ascii="宋体" w:hAnsi="宋体" w:eastAsia="宋体" w:cs="宋体"/>
          <w:color w:val="auto"/>
          <w:highlight w:val="none"/>
        </w:rPr>
        <w:t>区</w:t>
      </w:r>
      <w:r>
        <w:rPr>
          <w:rFonts w:ascii="宋?" w:hAnsi="宋?" w:cs="宋?"/>
          <w:color w:val="auto"/>
          <w:highlight w:val="none"/>
        </w:rPr>
        <w:t>)</w:t>
      </w:r>
      <w:r>
        <w:rPr>
          <w:rFonts w:hint="eastAsia" w:ascii="宋?" w:hAnsi="宋?" w:cs="宋?"/>
          <w:color w:val="auto"/>
          <w:highlight w:val="none"/>
        </w:rPr>
        <w:t>及周</w:t>
      </w:r>
      <w:r>
        <w:rPr>
          <w:rFonts w:hint="eastAsia" w:ascii="宋体" w:hAnsi="宋体" w:eastAsia="宋体" w:cs="宋体"/>
          <w:color w:val="auto"/>
          <w:highlight w:val="none"/>
        </w:rPr>
        <w:t>边</w:t>
      </w:r>
      <w:r>
        <w:rPr>
          <w:rFonts w:hint="eastAsia" w:ascii="宋?" w:hAnsi="宋?" w:cs="宋?"/>
          <w:color w:val="auto"/>
          <w:highlight w:val="none"/>
        </w:rPr>
        <w:t>地</w:t>
      </w:r>
      <w:r>
        <w:rPr>
          <w:rFonts w:hint="eastAsia" w:ascii="宋体" w:hAnsi="宋体" w:eastAsia="宋体" w:cs="宋体"/>
          <w:color w:val="auto"/>
          <w:highlight w:val="none"/>
        </w:rPr>
        <w:t>区</w:t>
      </w:r>
      <w:r>
        <w:rPr>
          <w:rFonts w:hint="eastAsia" w:ascii="宋?" w:hAnsi="宋?" w:cs="宋?"/>
          <w:color w:val="auto"/>
          <w:highlight w:val="none"/>
        </w:rPr>
        <w:t>的同期市</w:t>
      </w:r>
      <w:r>
        <w:rPr>
          <w:rFonts w:hint="eastAsia" w:ascii="宋体" w:hAnsi="宋体" w:eastAsia="宋体" w:cs="宋体"/>
          <w:color w:val="auto"/>
          <w:highlight w:val="none"/>
        </w:rPr>
        <w:t>场</w:t>
      </w:r>
      <w:r>
        <w:rPr>
          <w:rFonts w:hint="eastAsia" w:ascii="宋?" w:hAnsi="宋?" w:cs="宋?"/>
          <w:color w:val="auto"/>
          <w:highlight w:val="none"/>
        </w:rPr>
        <w:t>价格</w:t>
      </w:r>
      <w:r>
        <w:rPr>
          <w:rFonts w:ascii="宋?" w:hAnsi="宋?" w:cs="宋?"/>
          <w:color w:val="auto"/>
          <w:highlight w:val="none"/>
        </w:rPr>
        <w:t>(</w:t>
      </w:r>
      <w:r>
        <w:rPr>
          <w:rFonts w:hint="eastAsia" w:ascii="宋?" w:hAnsi="宋?" w:cs="宋?"/>
          <w:color w:val="auto"/>
          <w:highlight w:val="none"/>
        </w:rPr>
        <w:t>市</w:t>
      </w:r>
      <w:r>
        <w:rPr>
          <w:rFonts w:hint="eastAsia" w:ascii="宋体" w:hAnsi="宋体" w:eastAsia="宋体" w:cs="宋体"/>
          <w:color w:val="auto"/>
          <w:highlight w:val="none"/>
        </w:rPr>
        <w:t>场实际</w:t>
      </w:r>
      <w:r>
        <w:rPr>
          <w:rFonts w:hint="eastAsia" w:ascii="宋?" w:hAnsi="宋?" w:cs="宋?"/>
          <w:color w:val="auto"/>
          <w:highlight w:val="none"/>
        </w:rPr>
        <w:t>交易价</w:t>
      </w:r>
      <w:r>
        <w:rPr>
          <w:rFonts w:ascii="宋?" w:hAnsi="宋?" w:cs="宋?"/>
          <w:color w:val="auto"/>
          <w:highlight w:val="none"/>
        </w:rPr>
        <w:t>)</w:t>
      </w:r>
      <w:r>
        <w:rPr>
          <w:rFonts w:hint="eastAsia" w:ascii="宋体" w:hAnsi="宋体" w:eastAsia="宋体" w:cs="宋体"/>
          <w:color w:val="auto"/>
          <w:highlight w:val="none"/>
        </w:rPr>
        <w:t>并</w:t>
      </w:r>
      <w:r>
        <w:rPr>
          <w:rFonts w:hint="eastAsia" w:ascii="宋?" w:hAnsi="宋?" w:cs="宋?"/>
          <w:color w:val="auto"/>
          <w:highlight w:val="none"/>
        </w:rPr>
        <w:t>拒</w:t>
      </w:r>
      <w:r>
        <w:rPr>
          <w:rFonts w:hint="eastAsia" w:ascii="宋体" w:hAnsi="宋体" w:eastAsia="宋体" w:cs="宋体"/>
          <w:color w:val="auto"/>
          <w:highlight w:val="none"/>
        </w:rPr>
        <w:t>绝调</w:t>
      </w:r>
      <w:r>
        <w:rPr>
          <w:rFonts w:hint="eastAsia" w:ascii="宋?" w:hAnsi="宋?" w:cs="宋?"/>
          <w:color w:val="auto"/>
          <w:highlight w:val="none"/>
        </w:rPr>
        <w:t>整的；擅自更</w:t>
      </w:r>
      <w:r>
        <w:rPr>
          <w:rFonts w:hint="eastAsia" w:ascii="宋体" w:hAnsi="宋体" w:eastAsia="宋体" w:cs="宋体"/>
          <w:color w:val="auto"/>
          <w:highlight w:val="none"/>
        </w:rPr>
        <w:t>换</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合同</w:t>
      </w:r>
      <w:r>
        <w:rPr>
          <w:rFonts w:hint="eastAsia" w:ascii="宋体" w:hAnsi="宋体" w:eastAsia="宋体" w:cs="宋体"/>
          <w:color w:val="auto"/>
          <w:highlight w:val="none"/>
        </w:rPr>
        <w:t>约</w:t>
      </w:r>
      <w:r>
        <w:rPr>
          <w:rFonts w:hint="eastAsia" w:ascii="宋?" w:hAnsi="宋?" w:cs="宋?"/>
          <w:color w:val="auto"/>
          <w:highlight w:val="none"/>
        </w:rPr>
        <w:t>定的品牌、型</w:t>
      </w:r>
      <w:r>
        <w:rPr>
          <w:rFonts w:hint="eastAsia" w:ascii="宋体" w:hAnsi="宋体" w:eastAsia="宋体" w:cs="宋体"/>
          <w:color w:val="auto"/>
          <w:highlight w:val="none"/>
        </w:rPr>
        <w:t>号</w:t>
      </w:r>
      <w:r>
        <w:rPr>
          <w:rFonts w:hint="eastAsia" w:ascii="宋?" w:hAnsi="宋?" w:cs="宋?"/>
          <w:color w:val="auto"/>
          <w:highlight w:val="none"/>
        </w:rPr>
        <w:t>、</w:t>
      </w:r>
      <w:r>
        <w:rPr>
          <w:rFonts w:hint="eastAsia" w:ascii="宋体" w:hAnsi="宋体" w:eastAsia="宋体" w:cs="宋体"/>
          <w:color w:val="auto"/>
          <w:highlight w:val="none"/>
        </w:rPr>
        <w:t>规</w:t>
      </w:r>
      <w:r>
        <w:rPr>
          <w:rFonts w:hint="eastAsia" w:ascii="宋?" w:hAnsi="宋?" w:cs="宋?"/>
          <w:color w:val="auto"/>
          <w:highlight w:val="none"/>
        </w:rPr>
        <w:t>格的；擅自更</w:t>
      </w:r>
      <w:r>
        <w:rPr>
          <w:rFonts w:hint="eastAsia" w:ascii="宋体" w:hAnsi="宋体" w:eastAsia="宋体" w:cs="宋体"/>
          <w:color w:val="auto"/>
          <w:highlight w:val="none"/>
        </w:rPr>
        <w:t>换</w:t>
      </w:r>
      <w:r>
        <w:rPr>
          <w:rFonts w:hint="eastAsia" w:ascii="宋?" w:hAnsi="宋?" w:cs="宋?"/>
          <w:color w:val="auto"/>
          <w:highlight w:val="none"/>
        </w:rPr>
        <w:t>和</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约</w:t>
      </w:r>
      <w:r>
        <w:rPr>
          <w:rFonts w:hint="eastAsia" w:ascii="宋?" w:hAnsi="宋?" w:cs="宋?"/>
          <w:color w:val="auto"/>
          <w:highlight w:val="none"/>
        </w:rPr>
        <w:t>定的食</w:t>
      </w:r>
      <w:r>
        <w:rPr>
          <w:rFonts w:hint="eastAsia" w:ascii="宋体" w:hAnsi="宋体" w:eastAsia="宋体" w:cs="宋体"/>
          <w:color w:val="auto"/>
          <w:highlight w:val="none"/>
        </w:rPr>
        <w:t>谱</w:t>
      </w:r>
      <w:r>
        <w:rPr>
          <w:rFonts w:hint="eastAsia" w:ascii="宋?" w:hAnsi="宋?" w:cs="宋?"/>
          <w:color w:val="auto"/>
          <w:highlight w:val="none"/>
        </w:rPr>
        <w:t>所需食材品</w:t>
      </w:r>
      <w:r>
        <w:rPr>
          <w:rFonts w:hint="eastAsia" w:ascii="宋体" w:hAnsi="宋体" w:eastAsia="宋体" w:cs="宋体"/>
          <w:color w:val="auto"/>
          <w:highlight w:val="none"/>
        </w:rPr>
        <w:t>种</w:t>
      </w:r>
      <w:r>
        <w:rPr>
          <w:rFonts w:hint="eastAsia" w:ascii="宋?" w:hAnsi="宋?" w:cs="宋?"/>
          <w:color w:val="auto"/>
          <w:highlight w:val="none"/>
        </w:rPr>
        <w:t>的；供</w:t>
      </w:r>
      <w:r>
        <w:rPr>
          <w:rFonts w:hint="eastAsia" w:ascii="宋体" w:hAnsi="宋体" w:eastAsia="宋体" w:cs="宋体"/>
          <w:color w:val="auto"/>
          <w:highlight w:val="none"/>
        </w:rPr>
        <w:t>货时</w:t>
      </w:r>
      <w:r>
        <w:rPr>
          <w:rFonts w:hint="eastAsia" w:ascii="宋?" w:hAnsi="宋?" w:cs="宋?"/>
          <w:color w:val="auto"/>
          <w:highlight w:val="none"/>
        </w:rPr>
        <w:t>无正</w:t>
      </w:r>
      <w:r>
        <w:rPr>
          <w:rFonts w:hint="eastAsia" w:ascii="宋体" w:hAnsi="宋体" w:eastAsia="宋体" w:cs="宋体"/>
          <w:color w:val="auto"/>
          <w:highlight w:val="none"/>
        </w:rPr>
        <w:t>当</w:t>
      </w:r>
      <w:r>
        <w:rPr>
          <w:rFonts w:hint="eastAsia" w:ascii="宋?" w:hAnsi="宋?" w:cs="宋?"/>
          <w:color w:val="auto"/>
          <w:highlight w:val="none"/>
        </w:rPr>
        <w:t>理由拒</w:t>
      </w:r>
      <w:r>
        <w:rPr>
          <w:rFonts w:hint="eastAsia" w:ascii="宋体" w:hAnsi="宋体" w:eastAsia="宋体" w:cs="宋体"/>
          <w:color w:val="auto"/>
          <w:highlight w:val="none"/>
        </w:rPr>
        <w:t>绝</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或不按</w:t>
      </w:r>
      <w:r>
        <w:rPr>
          <w:rFonts w:hint="eastAsia" w:ascii="宋体" w:hAnsi="宋体" w:eastAsia="宋体" w:cs="宋体"/>
          <w:color w:val="auto"/>
          <w:highlight w:val="none"/>
        </w:rPr>
        <w:t>约</w:t>
      </w:r>
      <w:r>
        <w:rPr>
          <w:rFonts w:hint="eastAsia" w:ascii="宋?" w:hAnsi="宋?" w:cs="宋?"/>
          <w:color w:val="auto"/>
          <w:highlight w:val="none"/>
        </w:rPr>
        <w:t>定</w:t>
      </w:r>
      <w:r>
        <w:rPr>
          <w:rFonts w:hint="eastAsia" w:ascii="宋体" w:hAnsi="宋体" w:eastAsia="宋体" w:cs="宋体"/>
          <w:color w:val="auto"/>
          <w:highlight w:val="none"/>
        </w:rPr>
        <w:t>时间</w:t>
      </w:r>
      <w:r>
        <w:rPr>
          <w:rFonts w:hint="eastAsia" w:ascii="宋?" w:hAnsi="宋?" w:cs="宋?"/>
          <w:color w:val="auto"/>
          <w:highlight w:val="none"/>
        </w:rPr>
        <w:t>、地点送</w:t>
      </w:r>
      <w:r>
        <w:rPr>
          <w:rFonts w:hint="eastAsia" w:ascii="宋体" w:hAnsi="宋体" w:eastAsia="宋体" w:cs="宋体"/>
          <w:color w:val="auto"/>
          <w:highlight w:val="none"/>
        </w:rPr>
        <w:t>货</w:t>
      </w:r>
      <w:r>
        <w:rPr>
          <w:rFonts w:hint="eastAsia" w:ascii="宋?" w:hAnsi="宋?" w:cs="宋?"/>
          <w:color w:val="auto"/>
          <w:highlight w:val="none"/>
        </w:rPr>
        <w:t>的。</w:t>
      </w:r>
    </w:p>
    <w:p w14:paraId="034C55E5">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7</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期</w:t>
      </w:r>
      <w:r>
        <w:rPr>
          <w:rFonts w:hint="eastAsia" w:ascii="宋体" w:hAnsi="宋体" w:eastAsia="宋体" w:cs="宋体"/>
          <w:color w:val="auto"/>
          <w:highlight w:val="none"/>
        </w:rPr>
        <w:t>间</w:t>
      </w:r>
      <w:r>
        <w:rPr>
          <w:rFonts w:hint="eastAsia" w:ascii="宋?" w:hAnsi="宋?" w:cs="宋?"/>
          <w:color w:val="auto"/>
          <w:highlight w:val="none"/>
        </w:rPr>
        <w:t>存在克</w:t>
      </w:r>
      <w:r>
        <w:rPr>
          <w:rFonts w:hint="eastAsia" w:ascii="宋体" w:hAnsi="宋体" w:eastAsia="宋体" w:cs="宋体"/>
          <w:color w:val="auto"/>
          <w:highlight w:val="none"/>
        </w:rPr>
        <w:t>扣</w:t>
      </w:r>
      <w:r>
        <w:rPr>
          <w:rFonts w:hint="eastAsia" w:ascii="宋?" w:hAnsi="宋?" w:cs="宋?"/>
          <w:color w:val="auto"/>
          <w:highlight w:val="none"/>
        </w:rPr>
        <w:t>、</w:t>
      </w:r>
      <w:r>
        <w:rPr>
          <w:rFonts w:hint="eastAsia" w:ascii="宋体" w:hAnsi="宋体" w:eastAsia="宋体" w:cs="宋体"/>
          <w:color w:val="auto"/>
          <w:highlight w:val="none"/>
        </w:rPr>
        <w:t>减</w:t>
      </w:r>
      <w:r>
        <w:rPr>
          <w:rFonts w:hint="eastAsia" w:ascii="宋?" w:hAnsi="宋?" w:cs="宋?"/>
          <w:color w:val="auto"/>
          <w:highlight w:val="none"/>
        </w:rPr>
        <w:t>量、延</w:t>
      </w:r>
      <w:r>
        <w:rPr>
          <w:rFonts w:hint="eastAsia" w:ascii="宋体" w:hAnsi="宋体" w:eastAsia="宋体" w:cs="宋体"/>
          <w:color w:val="auto"/>
          <w:highlight w:val="none"/>
        </w:rPr>
        <w:t>时</w:t>
      </w:r>
      <w:r>
        <w:rPr>
          <w:rFonts w:hint="eastAsia" w:ascii="宋?" w:hAnsi="宋?" w:cs="宋?"/>
          <w:color w:val="auto"/>
          <w:highlight w:val="none"/>
        </w:rPr>
        <w:t>、拒</w:t>
      </w:r>
      <w:r>
        <w:rPr>
          <w:rFonts w:hint="eastAsia" w:ascii="宋体" w:hAnsi="宋体" w:eastAsia="宋体" w:cs="宋体"/>
          <w:color w:val="auto"/>
          <w:highlight w:val="none"/>
        </w:rPr>
        <w:t>绝</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或服</w:t>
      </w:r>
      <w:r>
        <w:rPr>
          <w:rFonts w:hint="eastAsia" w:ascii="宋体" w:hAnsi="宋体" w:eastAsia="宋体" w:cs="宋体"/>
          <w:color w:val="auto"/>
          <w:highlight w:val="none"/>
        </w:rPr>
        <w:t>务态</w:t>
      </w:r>
      <w:r>
        <w:rPr>
          <w:rFonts w:hint="eastAsia" w:ascii="宋?" w:hAnsi="宋?" w:cs="宋?"/>
          <w:color w:val="auto"/>
          <w:highlight w:val="none"/>
        </w:rPr>
        <w:t>度</w:t>
      </w:r>
      <w:r>
        <w:rPr>
          <w:rFonts w:hint="eastAsia" w:ascii="宋体" w:hAnsi="宋体" w:eastAsia="宋体" w:cs="宋体"/>
          <w:color w:val="auto"/>
          <w:highlight w:val="none"/>
        </w:rPr>
        <w:t>恶</w:t>
      </w:r>
      <w:r>
        <w:rPr>
          <w:rFonts w:hint="eastAsia" w:ascii="宋?" w:hAnsi="宋?" w:cs="宋?"/>
          <w:color w:val="auto"/>
          <w:highlight w:val="none"/>
        </w:rPr>
        <w:t>劣等行</w:t>
      </w:r>
      <w:r>
        <w:rPr>
          <w:rFonts w:hint="eastAsia" w:ascii="宋体" w:hAnsi="宋体" w:eastAsia="宋体" w:cs="宋体"/>
          <w:color w:val="auto"/>
          <w:highlight w:val="none"/>
        </w:rPr>
        <w:t>为</w:t>
      </w:r>
      <w:r>
        <w:rPr>
          <w:rFonts w:hint="eastAsia" w:ascii="宋?" w:hAnsi="宋?" w:cs="宋?"/>
          <w:color w:val="auto"/>
          <w:highlight w:val="none"/>
        </w:rPr>
        <w:t>，情</w:t>
      </w:r>
      <w:r>
        <w:rPr>
          <w:rFonts w:hint="eastAsia" w:ascii="宋体" w:hAnsi="宋体" w:eastAsia="宋体" w:cs="宋体"/>
          <w:color w:val="auto"/>
          <w:highlight w:val="none"/>
        </w:rPr>
        <w:t>节较为严</w:t>
      </w:r>
      <w:r>
        <w:rPr>
          <w:rFonts w:hint="eastAsia" w:ascii="宋?" w:hAnsi="宋?" w:cs="宋?"/>
          <w:color w:val="auto"/>
          <w:highlight w:val="none"/>
        </w:rPr>
        <w:t>重的。</w:t>
      </w:r>
    </w:p>
    <w:p w14:paraId="5B03A9BD">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8</w:t>
      </w:r>
      <w:r>
        <w:rPr>
          <w:rFonts w:hint="eastAsia" w:ascii="宋?" w:hAnsi="宋?" w:cs="宋?"/>
          <w:color w:val="auto"/>
          <w:highlight w:val="none"/>
        </w:rPr>
        <w:t>）未按照供</w:t>
      </w:r>
      <w:r>
        <w:rPr>
          <w:rFonts w:hint="eastAsia" w:ascii="宋体" w:hAnsi="宋体" w:eastAsia="宋体" w:cs="宋体"/>
          <w:color w:val="auto"/>
          <w:highlight w:val="none"/>
        </w:rPr>
        <w:t>货</w:t>
      </w:r>
      <w:r>
        <w:rPr>
          <w:rFonts w:hint="eastAsia" w:ascii="宋?" w:hAnsi="宋?" w:cs="宋?"/>
          <w:color w:val="auto"/>
          <w:highlight w:val="none"/>
        </w:rPr>
        <w:t>合同</w:t>
      </w:r>
      <w:r>
        <w:rPr>
          <w:rFonts w:hint="eastAsia" w:ascii="宋体" w:hAnsi="宋体" w:eastAsia="宋体" w:cs="宋体"/>
          <w:color w:val="auto"/>
          <w:highlight w:val="none"/>
        </w:rPr>
        <w:t>规</w:t>
      </w:r>
      <w:r>
        <w:rPr>
          <w:rFonts w:hint="eastAsia" w:ascii="宋?" w:hAnsi="宋?" w:cs="宋?"/>
          <w:color w:val="auto"/>
          <w:highlight w:val="none"/>
        </w:rPr>
        <w:t>定按</w:t>
      </w:r>
      <w:r>
        <w:rPr>
          <w:rFonts w:hint="eastAsia" w:ascii="宋体" w:hAnsi="宋体" w:eastAsia="宋体" w:cs="宋体"/>
          <w:color w:val="auto"/>
          <w:highlight w:val="none"/>
        </w:rPr>
        <w:t>时</w:t>
      </w:r>
      <w:r>
        <w:rPr>
          <w:rFonts w:hint="eastAsia" w:ascii="宋?" w:hAnsi="宋?" w:cs="宋?"/>
          <w:color w:val="auto"/>
          <w:highlight w:val="none"/>
        </w:rPr>
        <w:t>向</w:t>
      </w:r>
      <w:r>
        <w:rPr>
          <w:rFonts w:hint="eastAsia" w:ascii="宋体" w:hAnsi="宋体" w:eastAsia="宋体" w:cs="宋体"/>
          <w:color w:val="auto"/>
          <w:highlight w:val="none"/>
        </w:rPr>
        <w:t>学</w:t>
      </w:r>
      <w:r>
        <w:rPr>
          <w:rFonts w:hint="eastAsia" w:ascii="宋?" w:hAnsi="宋?" w:cs="宋?"/>
          <w:color w:val="auto"/>
          <w:highlight w:val="none"/>
        </w:rPr>
        <w:t>校提供相</w:t>
      </w:r>
      <w:r>
        <w:rPr>
          <w:rFonts w:hint="eastAsia" w:ascii="宋体" w:hAnsi="宋体" w:eastAsia="宋体" w:cs="宋体"/>
          <w:color w:val="auto"/>
          <w:highlight w:val="none"/>
        </w:rPr>
        <w:t>关证</w:t>
      </w:r>
      <w:r>
        <w:rPr>
          <w:rFonts w:hint="eastAsia" w:ascii="宋?" w:hAnsi="宋?" w:cs="宋?"/>
          <w:color w:val="auto"/>
          <w:highlight w:val="none"/>
        </w:rPr>
        <w:t>件、食材抽</w:t>
      </w:r>
      <w:r>
        <w:rPr>
          <w:rFonts w:hint="eastAsia" w:ascii="宋体" w:hAnsi="宋体" w:eastAsia="宋体" w:cs="宋体"/>
          <w:color w:val="auto"/>
          <w:highlight w:val="none"/>
        </w:rPr>
        <w:t>检报</w:t>
      </w:r>
      <w:r>
        <w:rPr>
          <w:rFonts w:hint="eastAsia" w:ascii="宋?" w:hAnsi="宋?" w:cs="宋?"/>
          <w:color w:val="auto"/>
          <w:highlight w:val="none"/>
        </w:rPr>
        <w:t>告、分批次自</w:t>
      </w:r>
      <w:r>
        <w:rPr>
          <w:rFonts w:hint="eastAsia" w:ascii="宋体" w:hAnsi="宋体" w:eastAsia="宋体" w:cs="宋体"/>
          <w:color w:val="auto"/>
          <w:highlight w:val="none"/>
        </w:rPr>
        <w:t>检报</w:t>
      </w:r>
      <w:r>
        <w:rPr>
          <w:rFonts w:hint="eastAsia" w:ascii="宋?" w:hAnsi="宋?" w:cs="宋?"/>
          <w:color w:val="auto"/>
          <w:highlight w:val="none"/>
        </w:rPr>
        <w:t>告、</w:t>
      </w:r>
      <w:r>
        <w:rPr>
          <w:rFonts w:hint="eastAsia" w:ascii="宋体" w:hAnsi="宋体" w:eastAsia="宋体" w:cs="宋体"/>
          <w:color w:val="auto"/>
          <w:highlight w:val="none"/>
        </w:rPr>
        <w:t>检</w:t>
      </w:r>
      <w:r>
        <w:rPr>
          <w:rFonts w:hint="eastAsia" w:ascii="宋?" w:hAnsi="宋?" w:cs="宋?"/>
          <w:color w:val="auto"/>
          <w:highlight w:val="none"/>
        </w:rPr>
        <w:t>疫</w:t>
      </w:r>
      <w:r>
        <w:rPr>
          <w:rFonts w:hint="eastAsia" w:ascii="宋体" w:hAnsi="宋体" w:eastAsia="宋体" w:cs="宋体"/>
          <w:color w:val="auto"/>
          <w:highlight w:val="none"/>
        </w:rPr>
        <w:t>证</w:t>
      </w:r>
      <w:r>
        <w:rPr>
          <w:rFonts w:hint="eastAsia" w:ascii="宋?" w:hAnsi="宋?" w:cs="宋?"/>
          <w:color w:val="auto"/>
          <w:highlight w:val="none"/>
        </w:rPr>
        <w:t>明、</w:t>
      </w:r>
      <w:r>
        <w:rPr>
          <w:rFonts w:hint="eastAsia" w:ascii="宋体" w:hAnsi="宋体" w:eastAsia="宋体" w:cs="宋体"/>
          <w:color w:val="auto"/>
          <w:highlight w:val="none"/>
        </w:rPr>
        <w:t>销售凭证</w:t>
      </w:r>
      <w:r>
        <w:rPr>
          <w:rFonts w:hint="eastAsia" w:ascii="宋?" w:hAnsi="宋?" w:cs="宋?"/>
          <w:color w:val="auto"/>
          <w:highlight w:val="none"/>
        </w:rPr>
        <w:t>等</w:t>
      </w:r>
      <w:r>
        <w:rPr>
          <w:rFonts w:hint="eastAsia" w:ascii="宋体" w:hAnsi="宋体" w:eastAsia="宋体" w:cs="宋体"/>
          <w:color w:val="auto"/>
          <w:highlight w:val="none"/>
        </w:rPr>
        <w:t>资</w:t>
      </w:r>
      <w:r>
        <w:rPr>
          <w:rFonts w:hint="eastAsia" w:ascii="宋?" w:hAnsi="宋?" w:cs="宋?"/>
          <w:color w:val="auto"/>
          <w:highlight w:val="none"/>
        </w:rPr>
        <w:t>料的。</w:t>
      </w:r>
    </w:p>
    <w:p w14:paraId="789ED5D6">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9</w:t>
      </w:r>
      <w:r>
        <w:rPr>
          <w:rFonts w:hint="eastAsia" w:ascii="宋?" w:hAnsi="宋?" w:cs="宋?"/>
          <w:color w:val="auto"/>
          <w:highlight w:val="none"/>
        </w:rPr>
        <w:t>）在供</w:t>
      </w:r>
      <w:r>
        <w:rPr>
          <w:rFonts w:hint="eastAsia" w:ascii="宋体" w:hAnsi="宋体" w:eastAsia="宋体" w:cs="宋体"/>
          <w:color w:val="auto"/>
          <w:highlight w:val="none"/>
        </w:rPr>
        <w:t>货</w:t>
      </w:r>
      <w:r>
        <w:rPr>
          <w:rFonts w:hint="eastAsia" w:ascii="宋?" w:hAnsi="宋?" w:cs="宋?"/>
          <w:color w:val="auto"/>
          <w:highlight w:val="none"/>
        </w:rPr>
        <w:t>期</w:t>
      </w:r>
      <w:r>
        <w:rPr>
          <w:rFonts w:hint="eastAsia" w:ascii="宋体" w:hAnsi="宋体" w:eastAsia="宋体" w:cs="宋体"/>
          <w:color w:val="auto"/>
          <w:highlight w:val="none"/>
        </w:rPr>
        <w:t>间</w:t>
      </w:r>
      <w:r>
        <w:rPr>
          <w:rFonts w:hint="eastAsia" w:ascii="宋?" w:hAnsi="宋?" w:cs="宋?"/>
          <w:color w:val="auto"/>
          <w:highlight w:val="none"/>
        </w:rPr>
        <w:t>除不可抗力因素外不能按</w:t>
      </w:r>
      <w:r>
        <w:rPr>
          <w:rFonts w:hint="eastAsia" w:ascii="宋体" w:hAnsi="宋体" w:eastAsia="宋体" w:cs="宋体"/>
          <w:color w:val="auto"/>
          <w:highlight w:val="none"/>
        </w:rPr>
        <w:t>时</w:t>
      </w:r>
      <w:r>
        <w:rPr>
          <w:rFonts w:hint="eastAsia" w:ascii="宋?" w:hAnsi="宋?" w:cs="宋?"/>
          <w:color w:val="auto"/>
          <w:highlight w:val="none"/>
        </w:rPr>
        <w:t>交</w:t>
      </w:r>
      <w:r>
        <w:rPr>
          <w:rFonts w:hint="eastAsia" w:ascii="宋体" w:hAnsi="宋体" w:eastAsia="宋体" w:cs="宋体"/>
          <w:color w:val="auto"/>
          <w:highlight w:val="none"/>
        </w:rPr>
        <w:t>货</w:t>
      </w:r>
      <w:r>
        <w:rPr>
          <w:rFonts w:hint="eastAsia" w:ascii="宋?" w:hAnsi="宋?" w:cs="宋?"/>
          <w:color w:val="auto"/>
          <w:highlight w:val="none"/>
        </w:rPr>
        <w:t>，且</w:t>
      </w:r>
      <w:r>
        <w:rPr>
          <w:rFonts w:hint="eastAsia" w:ascii="宋体" w:hAnsi="宋体" w:eastAsia="宋体" w:cs="宋体"/>
          <w:color w:val="auto"/>
          <w:highlight w:val="none"/>
        </w:rPr>
        <w:t>给学</w:t>
      </w:r>
      <w:r>
        <w:rPr>
          <w:rFonts w:hint="eastAsia" w:ascii="宋?" w:hAnsi="宋?" w:cs="宋?"/>
          <w:color w:val="auto"/>
          <w:highlight w:val="none"/>
        </w:rPr>
        <w:t>校造成</w:t>
      </w:r>
      <w:r>
        <w:rPr>
          <w:rFonts w:hint="eastAsia" w:ascii="宋体" w:hAnsi="宋体" w:eastAsia="宋体" w:cs="宋体"/>
          <w:color w:val="auto"/>
          <w:highlight w:val="none"/>
        </w:rPr>
        <w:t>损</w:t>
      </w:r>
      <w:r>
        <w:rPr>
          <w:rFonts w:hint="eastAsia" w:ascii="宋?" w:hAnsi="宋?" w:cs="宋?"/>
          <w:color w:val="auto"/>
          <w:highlight w:val="none"/>
        </w:rPr>
        <w:t>失的。</w:t>
      </w:r>
    </w:p>
    <w:p w14:paraId="67FF28C4">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10</w:t>
      </w:r>
      <w:r>
        <w:rPr>
          <w:rFonts w:hint="eastAsia" w:ascii="宋?" w:hAnsi="宋?" w:cs="宋?"/>
          <w:color w:val="auto"/>
          <w:highlight w:val="none"/>
        </w:rPr>
        <w:t>）未按供</w:t>
      </w:r>
      <w:r>
        <w:rPr>
          <w:rFonts w:hint="eastAsia" w:ascii="宋体" w:hAnsi="宋体" w:eastAsia="宋体" w:cs="宋体"/>
          <w:color w:val="auto"/>
          <w:highlight w:val="none"/>
        </w:rPr>
        <w:t>货</w:t>
      </w:r>
      <w:r>
        <w:rPr>
          <w:rFonts w:hint="eastAsia" w:ascii="宋?" w:hAnsi="宋?" w:cs="宋?"/>
          <w:color w:val="auto"/>
          <w:highlight w:val="none"/>
        </w:rPr>
        <w:t>合同</w:t>
      </w:r>
      <w:r>
        <w:rPr>
          <w:rFonts w:hint="eastAsia" w:ascii="宋体" w:hAnsi="宋体" w:eastAsia="宋体" w:cs="宋体"/>
          <w:color w:val="auto"/>
          <w:highlight w:val="none"/>
        </w:rPr>
        <w:t>规</w:t>
      </w:r>
      <w:r>
        <w:rPr>
          <w:rFonts w:hint="eastAsia" w:ascii="宋?" w:hAnsi="宋?" w:cs="宋?"/>
          <w:color w:val="auto"/>
          <w:highlight w:val="none"/>
        </w:rPr>
        <w:t>定按</w:t>
      </w:r>
      <w:r>
        <w:rPr>
          <w:rFonts w:hint="eastAsia" w:ascii="宋体" w:hAnsi="宋体" w:eastAsia="宋体" w:cs="宋体"/>
          <w:color w:val="auto"/>
          <w:highlight w:val="none"/>
        </w:rPr>
        <w:t>时缴纳</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金，未按</w:t>
      </w:r>
      <w:r>
        <w:rPr>
          <w:rFonts w:hint="eastAsia" w:ascii="宋体" w:hAnsi="宋体" w:eastAsia="宋体" w:cs="宋体"/>
          <w:color w:val="auto"/>
          <w:highlight w:val="none"/>
        </w:rPr>
        <w:t>时</w:t>
      </w:r>
      <w:r>
        <w:rPr>
          <w:rFonts w:hint="eastAsia" w:ascii="宋?" w:hAnsi="宋?" w:cs="宋?"/>
          <w:color w:val="auto"/>
          <w:highlight w:val="none"/>
        </w:rPr>
        <w:t>提供</w:t>
      </w:r>
      <w:r>
        <w:rPr>
          <w:rFonts w:hint="eastAsia" w:ascii="宋体" w:hAnsi="宋体" w:eastAsia="宋体" w:cs="宋体"/>
          <w:color w:val="auto"/>
          <w:highlight w:val="none"/>
        </w:rPr>
        <w:t>发</w:t>
      </w:r>
      <w:r>
        <w:rPr>
          <w:rFonts w:hint="eastAsia" w:ascii="宋?" w:hAnsi="宋?" w:cs="宋?"/>
          <w:color w:val="auto"/>
          <w:highlight w:val="none"/>
        </w:rPr>
        <w:t>票、未履行服</w:t>
      </w:r>
      <w:r>
        <w:rPr>
          <w:rFonts w:hint="eastAsia" w:ascii="宋体" w:hAnsi="宋体" w:eastAsia="宋体" w:cs="宋体"/>
          <w:color w:val="auto"/>
          <w:highlight w:val="none"/>
        </w:rPr>
        <w:t>务</w:t>
      </w:r>
      <w:r>
        <w:rPr>
          <w:rFonts w:hint="eastAsia" w:ascii="宋?" w:hAnsi="宋?" w:cs="宋?"/>
          <w:color w:val="auto"/>
          <w:highlight w:val="none"/>
        </w:rPr>
        <w:t>承</w:t>
      </w:r>
      <w:r>
        <w:rPr>
          <w:rFonts w:hint="eastAsia" w:ascii="宋体" w:hAnsi="宋体" w:eastAsia="宋体" w:cs="宋体"/>
          <w:color w:val="auto"/>
          <w:highlight w:val="none"/>
        </w:rPr>
        <w:t>诺</w:t>
      </w:r>
      <w:r>
        <w:rPr>
          <w:rFonts w:hint="eastAsia" w:ascii="宋?" w:hAnsi="宋?" w:cs="宋?"/>
          <w:color w:val="auto"/>
          <w:highlight w:val="none"/>
        </w:rPr>
        <w:t>和食品安全保</w:t>
      </w:r>
      <w:r>
        <w:rPr>
          <w:rFonts w:hint="eastAsia" w:ascii="宋体" w:hAnsi="宋体" w:eastAsia="宋体" w:cs="宋体"/>
          <w:color w:val="auto"/>
          <w:highlight w:val="none"/>
        </w:rPr>
        <w:t>证书</w:t>
      </w:r>
      <w:r>
        <w:rPr>
          <w:rFonts w:hint="eastAsia" w:ascii="宋?" w:hAnsi="宋?" w:cs="宋?"/>
          <w:color w:val="auto"/>
          <w:highlight w:val="none"/>
        </w:rPr>
        <w:t>的。</w:t>
      </w:r>
    </w:p>
    <w:p w14:paraId="0B909A53">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11</w:t>
      </w:r>
      <w:r>
        <w:rPr>
          <w:rFonts w:hint="eastAsia" w:ascii="宋?" w:hAnsi="宋?" w:cs="宋?"/>
          <w:color w:val="auto"/>
          <w:highlight w:val="none"/>
        </w:rPr>
        <w:t>）拒</w:t>
      </w:r>
      <w:r>
        <w:rPr>
          <w:rFonts w:hint="eastAsia" w:ascii="宋体" w:hAnsi="宋体" w:eastAsia="宋体" w:cs="宋体"/>
          <w:color w:val="auto"/>
          <w:highlight w:val="none"/>
        </w:rPr>
        <w:t>绝</w:t>
      </w:r>
      <w:r>
        <w:rPr>
          <w:rFonts w:hint="eastAsia" w:ascii="宋?" w:hAnsi="宋?" w:cs="宋?"/>
          <w:color w:val="auto"/>
          <w:highlight w:val="none"/>
        </w:rPr>
        <w:t>接受政府相</w:t>
      </w:r>
      <w:r>
        <w:rPr>
          <w:rFonts w:hint="eastAsia" w:ascii="宋体" w:hAnsi="宋体" w:eastAsia="宋体" w:cs="宋体"/>
          <w:color w:val="auto"/>
          <w:highlight w:val="none"/>
        </w:rPr>
        <w:t>关职</w:t>
      </w:r>
      <w:r>
        <w:rPr>
          <w:rFonts w:hint="eastAsia" w:ascii="宋?" w:hAnsi="宋?" w:cs="宋?"/>
          <w:color w:val="auto"/>
          <w:highlight w:val="none"/>
        </w:rPr>
        <w:t>能部</w:t>
      </w:r>
      <w:r>
        <w:rPr>
          <w:rFonts w:hint="eastAsia" w:ascii="宋体" w:hAnsi="宋体" w:eastAsia="宋体" w:cs="宋体"/>
          <w:color w:val="auto"/>
          <w:highlight w:val="none"/>
        </w:rPr>
        <w:t>门监</w:t>
      </w:r>
      <w:r>
        <w:rPr>
          <w:rFonts w:hint="eastAsia" w:ascii="宋?" w:hAnsi="宋?" w:cs="宋?"/>
          <w:color w:val="auto"/>
          <w:highlight w:val="none"/>
        </w:rPr>
        <w:t>督</w:t>
      </w:r>
      <w:r>
        <w:rPr>
          <w:rFonts w:hint="eastAsia" w:ascii="宋体" w:hAnsi="宋体" w:eastAsia="宋体" w:cs="宋体"/>
          <w:color w:val="auto"/>
          <w:highlight w:val="none"/>
        </w:rPr>
        <w:t>检查</w:t>
      </w:r>
      <w:r>
        <w:rPr>
          <w:rFonts w:hint="eastAsia" w:ascii="宋?" w:hAnsi="宋?" w:cs="宋?"/>
          <w:color w:val="auto"/>
          <w:highlight w:val="none"/>
        </w:rPr>
        <w:t>要求的；向</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虚开销售凭证</w:t>
      </w:r>
      <w:r>
        <w:rPr>
          <w:rFonts w:hint="eastAsia" w:ascii="宋?" w:hAnsi="宋?" w:cs="宋?"/>
          <w:color w:val="auto"/>
          <w:highlight w:val="none"/>
        </w:rPr>
        <w:t>、</w:t>
      </w:r>
      <w:r>
        <w:rPr>
          <w:rFonts w:hint="eastAsia" w:ascii="宋体" w:hAnsi="宋体" w:eastAsia="宋体" w:cs="宋体"/>
          <w:color w:val="auto"/>
          <w:highlight w:val="none"/>
        </w:rPr>
        <w:t>发</w:t>
      </w:r>
      <w:r>
        <w:rPr>
          <w:rFonts w:hint="eastAsia" w:ascii="宋?" w:hAnsi="宋?" w:cs="宋?"/>
          <w:color w:val="auto"/>
          <w:highlight w:val="none"/>
        </w:rPr>
        <w:t>票的。</w:t>
      </w:r>
    </w:p>
    <w:p w14:paraId="18B0CF1D">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12</w:t>
      </w:r>
      <w:r>
        <w:rPr>
          <w:rFonts w:hint="eastAsia" w:ascii="宋?" w:hAnsi="宋?" w:cs="宋?"/>
          <w:color w:val="auto"/>
          <w:highlight w:val="none"/>
        </w:rPr>
        <w:t>）因</w:t>
      </w:r>
      <w:r>
        <w:rPr>
          <w:rFonts w:hint="eastAsia" w:ascii="宋?" w:hAnsi="宋?" w:eastAsia="宋体" w:cs="宋?"/>
          <w:color w:val="auto"/>
          <w:highlight w:val="none"/>
          <w:lang w:eastAsia="zh-CN"/>
        </w:rPr>
        <w:t>供应商</w:t>
      </w:r>
      <w:r>
        <w:rPr>
          <w:rFonts w:hint="eastAsia" w:ascii="宋?" w:hAnsi="宋?" w:cs="宋?"/>
          <w:color w:val="auto"/>
          <w:highlight w:val="none"/>
        </w:rPr>
        <w:t>自身原因不能</w:t>
      </w:r>
      <w:r>
        <w:rPr>
          <w:rFonts w:hint="eastAsia" w:ascii="宋体" w:hAnsi="宋体" w:eastAsia="宋体" w:cs="宋体"/>
          <w:color w:val="auto"/>
          <w:highlight w:val="none"/>
        </w:rPr>
        <w:t>继续</w:t>
      </w:r>
      <w:r>
        <w:rPr>
          <w:rFonts w:hint="eastAsia" w:ascii="宋?" w:hAnsi="宋?" w:cs="宋?"/>
          <w:color w:val="auto"/>
          <w:highlight w:val="none"/>
        </w:rPr>
        <w:t>履行合同的或在每一</w:t>
      </w:r>
      <w:r>
        <w:rPr>
          <w:rFonts w:hint="eastAsia" w:ascii="宋体" w:hAnsi="宋体" w:eastAsia="宋体" w:cs="宋体"/>
          <w:color w:val="auto"/>
          <w:highlight w:val="none"/>
        </w:rPr>
        <w:t>个</w:t>
      </w:r>
      <w:r>
        <w:rPr>
          <w:rFonts w:hint="eastAsia" w:ascii="宋?" w:hAnsi="宋?" w:cs="宋?"/>
          <w:color w:val="auto"/>
          <w:highlight w:val="none"/>
        </w:rPr>
        <w:t>合同期</w:t>
      </w:r>
      <w:r>
        <w:rPr>
          <w:rFonts w:hint="eastAsia" w:ascii="宋体" w:hAnsi="宋体" w:eastAsia="宋体" w:cs="宋体"/>
          <w:color w:val="auto"/>
          <w:highlight w:val="none"/>
        </w:rPr>
        <w:t>内</w:t>
      </w:r>
      <w:r>
        <w:rPr>
          <w:rFonts w:hint="eastAsia" w:ascii="宋?" w:hAnsi="宋?" w:cs="宋?"/>
          <w:color w:val="auto"/>
          <w:highlight w:val="none"/>
        </w:rPr>
        <w:t>二次</w:t>
      </w:r>
      <w:r>
        <w:rPr>
          <w:rFonts w:hint="eastAsia" w:ascii="宋体" w:hAnsi="宋体" w:eastAsia="宋体" w:cs="宋体"/>
          <w:color w:val="auto"/>
          <w:highlight w:val="none"/>
        </w:rPr>
        <w:t>评议</w:t>
      </w:r>
      <w:r>
        <w:rPr>
          <w:rFonts w:hint="eastAsia" w:ascii="宋?" w:hAnsi="宋?" w:cs="宋?"/>
          <w:color w:val="auto"/>
          <w:highlight w:val="none"/>
        </w:rPr>
        <w:t>不合格的。</w:t>
      </w:r>
    </w:p>
    <w:p w14:paraId="1AABD2B0">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13</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食品价格不</w:t>
      </w:r>
      <w:r>
        <w:rPr>
          <w:rFonts w:hint="eastAsia" w:ascii="宋体" w:hAnsi="宋体" w:eastAsia="宋体" w:cs="宋体"/>
          <w:color w:val="auto"/>
          <w:highlight w:val="none"/>
        </w:rPr>
        <w:t>执</w:t>
      </w:r>
      <w:r>
        <w:rPr>
          <w:rFonts w:hint="eastAsia" w:ascii="宋?" w:hAnsi="宋?" w:cs="宋?"/>
          <w:color w:val="auto"/>
          <w:highlight w:val="none"/>
        </w:rPr>
        <w:t>行中</w:t>
      </w:r>
      <w:r>
        <w:rPr>
          <w:rFonts w:hint="eastAsia" w:ascii="宋体" w:hAnsi="宋体" w:eastAsia="宋体" w:cs="宋体"/>
          <w:color w:val="auto"/>
          <w:highlight w:val="none"/>
        </w:rPr>
        <w:t>标时约</w:t>
      </w:r>
      <w:r>
        <w:rPr>
          <w:rFonts w:hint="eastAsia" w:ascii="宋?" w:hAnsi="宋?" w:cs="宋?"/>
          <w:color w:val="auto"/>
          <w:highlight w:val="none"/>
        </w:rPr>
        <w:t>定的折</w:t>
      </w:r>
      <w:r>
        <w:rPr>
          <w:rFonts w:hint="eastAsia" w:ascii="宋体" w:hAnsi="宋体" w:eastAsia="宋体" w:cs="宋体"/>
          <w:color w:val="auto"/>
          <w:highlight w:val="none"/>
        </w:rPr>
        <w:t>扣</w:t>
      </w:r>
      <w:r>
        <w:rPr>
          <w:rFonts w:hint="eastAsia" w:ascii="宋?" w:hAnsi="宋?" w:cs="宋?"/>
          <w:color w:val="auto"/>
          <w:highlight w:val="none"/>
        </w:rPr>
        <w:t>。</w:t>
      </w:r>
    </w:p>
    <w:p w14:paraId="7536E679">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14</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配送</w:t>
      </w:r>
      <w:r>
        <w:rPr>
          <w:rFonts w:hint="eastAsia" w:ascii="宋?" w:hAnsi="宋?" w:eastAsia="宋体" w:cs="宋?"/>
          <w:color w:val="auto"/>
          <w:highlight w:val="none"/>
          <w:lang w:eastAsia="zh-CN"/>
        </w:rPr>
        <w:t>的食材不经平南县教育局同意就向学校供</w:t>
      </w:r>
      <w:r>
        <w:rPr>
          <w:rFonts w:hint="eastAsia" w:ascii="宋体" w:hAnsi="宋体" w:eastAsia="宋体" w:cs="宋体"/>
          <w:color w:val="auto"/>
          <w:kern w:val="0"/>
          <w:highlight w:val="none"/>
        </w:rPr>
        <w:t>应</w:t>
      </w:r>
      <w:r>
        <w:rPr>
          <w:rFonts w:hint="eastAsia" w:ascii="宋?" w:hAnsi="宋?" w:cs="宋?"/>
          <w:color w:val="auto"/>
          <w:kern w:val="0"/>
          <w:highlight w:val="none"/>
        </w:rPr>
        <w:t>，</w:t>
      </w:r>
      <w:r>
        <w:rPr>
          <w:rFonts w:hint="eastAsia" w:ascii="宋?" w:hAnsi="宋?" w:cs="宋?"/>
          <w:color w:val="auto"/>
          <w:highlight w:val="none"/>
        </w:rPr>
        <w:t>或</w:t>
      </w:r>
      <w:r>
        <w:rPr>
          <w:rFonts w:hint="eastAsia" w:ascii="宋?" w:hAnsi="宋?" w:eastAsia="宋体" w:cs="宋?"/>
          <w:color w:val="auto"/>
          <w:highlight w:val="none"/>
          <w:lang w:eastAsia="zh-CN"/>
        </w:rPr>
        <w:t>不服从平南县教育局、平南县市场监督管理局等相关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常</w:t>
      </w:r>
      <w:r>
        <w:rPr>
          <w:rFonts w:hint="eastAsia" w:ascii="宋体" w:hAnsi="宋体" w:eastAsia="宋体" w:cs="宋体"/>
          <w:color w:val="auto"/>
          <w:highlight w:val="none"/>
        </w:rPr>
        <w:t>规</w:t>
      </w:r>
      <w:r>
        <w:rPr>
          <w:rFonts w:hint="eastAsia" w:ascii="宋?" w:hAnsi="宋?" w:cs="宋?"/>
          <w:color w:val="auto"/>
          <w:highlight w:val="none"/>
        </w:rPr>
        <w:t>管理，影</w:t>
      </w:r>
      <w:r>
        <w:rPr>
          <w:rFonts w:hint="eastAsia" w:ascii="宋体" w:hAnsi="宋体" w:eastAsia="宋体" w:cs="宋体"/>
          <w:color w:val="auto"/>
          <w:highlight w:val="none"/>
        </w:rPr>
        <w:t>响学</w:t>
      </w:r>
      <w:r>
        <w:rPr>
          <w:rFonts w:hint="eastAsia" w:ascii="宋?" w:hAnsi="宋?" w:cs="宋?"/>
          <w:color w:val="auto"/>
          <w:highlight w:val="none"/>
        </w:rPr>
        <w:t>校食材采</w:t>
      </w:r>
      <w:r>
        <w:rPr>
          <w:rFonts w:hint="eastAsia" w:ascii="宋体" w:hAnsi="宋体" w:eastAsia="宋体" w:cs="宋体"/>
          <w:color w:val="auto"/>
          <w:highlight w:val="none"/>
        </w:rPr>
        <w:t>购</w:t>
      </w:r>
      <w:r>
        <w:rPr>
          <w:rFonts w:hint="eastAsia" w:ascii="宋?" w:hAnsi="宋?" w:cs="宋?"/>
          <w:color w:val="auto"/>
          <w:highlight w:val="none"/>
        </w:rPr>
        <w:t>工作的。</w:t>
      </w:r>
    </w:p>
    <w:p w14:paraId="273E9762">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15</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配送超</w:t>
      </w:r>
      <w:r>
        <w:rPr>
          <w:rFonts w:hint="eastAsia" w:ascii="宋体" w:hAnsi="宋体" w:eastAsia="宋体" w:cs="宋体"/>
          <w:color w:val="auto"/>
          <w:highlight w:val="none"/>
        </w:rPr>
        <w:t>过</w:t>
      </w:r>
      <w:r>
        <w:rPr>
          <w:rFonts w:hint="eastAsia" w:ascii="宋?" w:hAnsi="宋?" w:cs="宋?"/>
          <w:color w:val="auto"/>
          <w:highlight w:val="none"/>
        </w:rPr>
        <w:t>保</w:t>
      </w:r>
      <w:r>
        <w:rPr>
          <w:rFonts w:hint="eastAsia" w:ascii="宋体" w:hAnsi="宋体" w:eastAsia="宋体" w:cs="宋体"/>
          <w:color w:val="auto"/>
          <w:highlight w:val="none"/>
        </w:rPr>
        <w:t>质</w:t>
      </w:r>
      <w:r>
        <w:rPr>
          <w:rFonts w:hint="eastAsia" w:ascii="宋?" w:hAnsi="宋?" w:cs="宋?"/>
          <w:color w:val="auto"/>
          <w:highlight w:val="none"/>
        </w:rPr>
        <w:t>期、腐</w:t>
      </w:r>
      <w:r>
        <w:rPr>
          <w:rFonts w:hint="eastAsia" w:ascii="宋体" w:hAnsi="宋体" w:eastAsia="宋体" w:cs="宋体"/>
          <w:color w:val="auto"/>
          <w:highlight w:val="none"/>
        </w:rPr>
        <w:t>败变质</w:t>
      </w:r>
      <w:r>
        <w:rPr>
          <w:rFonts w:hint="eastAsia" w:ascii="宋?" w:hAnsi="宋?" w:cs="宋?"/>
          <w:color w:val="auto"/>
          <w:highlight w:val="none"/>
        </w:rPr>
        <w:t>、不</w:t>
      </w:r>
      <w:r>
        <w:rPr>
          <w:rFonts w:hint="eastAsia" w:ascii="宋体" w:hAnsi="宋体" w:eastAsia="宋体" w:cs="宋体"/>
          <w:color w:val="auto"/>
          <w:highlight w:val="none"/>
        </w:rPr>
        <w:t>经检验检</w:t>
      </w:r>
      <w:r>
        <w:rPr>
          <w:rFonts w:hint="eastAsia" w:ascii="宋?" w:hAnsi="宋?" w:cs="宋?"/>
          <w:color w:val="auto"/>
          <w:highlight w:val="none"/>
        </w:rPr>
        <w:t>疫的食品。</w:t>
      </w:r>
    </w:p>
    <w:p w14:paraId="7A94DA6F">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16</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存在</w:t>
      </w:r>
      <w:r>
        <w:rPr>
          <w:rFonts w:hint="eastAsia" w:ascii="宋体" w:hAnsi="宋体" w:eastAsia="宋体" w:cs="宋体"/>
          <w:color w:val="auto"/>
          <w:highlight w:val="none"/>
        </w:rPr>
        <w:t>严</w:t>
      </w:r>
      <w:r>
        <w:rPr>
          <w:rFonts w:hint="eastAsia" w:ascii="宋?" w:hAnsi="宋?" w:cs="宋?"/>
          <w:color w:val="auto"/>
          <w:highlight w:val="none"/>
        </w:rPr>
        <w:t>重食品安全</w:t>
      </w:r>
      <w:r>
        <w:rPr>
          <w:rFonts w:hint="eastAsia" w:ascii="宋体" w:hAnsi="宋体" w:eastAsia="宋体" w:cs="宋体"/>
          <w:color w:val="auto"/>
          <w:highlight w:val="none"/>
        </w:rPr>
        <w:t>隐</w:t>
      </w:r>
      <w:r>
        <w:rPr>
          <w:rFonts w:hint="eastAsia" w:ascii="宋?" w:hAnsi="宋?" w:cs="宋?"/>
          <w:color w:val="auto"/>
          <w:highlight w:val="none"/>
        </w:rPr>
        <w:t>患，被相</w:t>
      </w:r>
      <w:r>
        <w:rPr>
          <w:rFonts w:hint="eastAsia" w:ascii="宋体" w:hAnsi="宋体" w:eastAsia="宋体" w:cs="宋体"/>
          <w:color w:val="auto"/>
          <w:highlight w:val="none"/>
        </w:rPr>
        <w:t>关</w:t>
      </w:r>
      <w:r>
        <w:rPr>
          <w:rFonts w:hint="eastAsia" w:ascii="宋?" w:hAnsi="宋?" w:cs="宋?"/>
          <w:color w:val="auto"/>
          <w:highlight w:val="none"/>
        </w:rPr>
        <w:t>管理部</w:t>
      </w:r>
      <w:r>
        <w:rPr>
          <w:rFonts w:hint="eastAsia" w:ascii="宋体" w:hAnsi="宋体" w:eastAsia="宋体" w:cs="宋体"/>
          <w:color w:val="auto"/>
          <w:highlight w:val="none"/>
        </w:rPr>
        <w:t>门责</w:t>
      </w:r>
      <w:r>
        <w:rPr>
          <w:rFonts w:hint="eastAsia" w:ascii="宋?" w:hAnsi="宋?" w:cs="宋?"/>
          <w:color w:val="auto"/>
          <w:highlight w:val="none"/>
        </w:rPr>
        <w:t>令整改。</w:t>
      </w:r>
    </w:p>
    <w:p w14:paraId="5F65EFD5">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kern w:val="0"/>
          <w:highlight w:val="none"/>
        </w:rPr>
        <w:t>17</w:t>
      </w:r>
      <w:r>
        <w:rPr>
          <w:rFonts w:hint="eastAsia" w:ascii="宋?" w:hAnsi="宋?" w:cs="宋?"/>
          <w:color w:val="auto"/>
          <w:kern w:val="0"/>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不按</w:t>
      </w:r>
      <w:r>
        <w:rPr>
          <w:rFonts w:hint="eastAsia" w:ascii="宋体" w:hAnsi="宋体" w:eastAsia="宋体" w:cs="宋体"/>
          <w:color w:val="auto"/>
          <w:highlight w:val="none"/>
        </w:rPr>
        <w:t>时</w:t>
      </w:r>
      <w:r>
        <w:rPr>
          <w:rFonts w:hint="eastAsia" w:ascii="宋?" w:hAnsi="宋?" w:cs="宋?"/>
          <w:color w:val="auto"/>
          <w:highlight w:val="none"/>
        </w:rPr>
        <w:t>按</w:t>
      </w:r>
      <w:r>
        <w:rPr>
          <w:rFonts w:hint="eastAsia" w:ascii="宋体" w:hAnsi="宋体" w:eastAsia="宋体" w:cs="宋体"/>
          <w:color w:val="auto"/>
          <w:highlight w:val="none"/>
        </w:rPr>
        <w:t>质</w:t>
      </w:r>
      <w:r>
        <w:rPr>
          <w:rFonts w:hint="eastAsia" w:ascii="宋?" w:hAnsi="宋?" w:cs="宋?"/>
          <w:color w:val="auto"/>
          <w:highlight w:val="none"/>
        </w:rPr>
        <w:t>按量配送或拒</w:t>
      </w:r>
      <w:r>
        <w:rPr>
          <w:rFonts w:hint="eastAsia" w:ascii="宋体" w:hAnsi="宋体" w:eastAsia="宋体" w:cs="宋体"/>
          <w:color w:val="auto"/>
          <w:highlight w:val="none"/>
        </w:rPr>
        <w:t>绝</w:t>
      </w:r>
      <w:r>
        <w:rPr>
          <w:rFonts w:hint="eastAsia" w:ascii="宋?" w:hAnsi="宋?" w:cs="宋?"/>
          <w:color w:val="auto"/>
          <w:highlight w:val="none"/>
        </w:rPr>
        <w:t>配送，以次充好，短斤缺</w:t>
      </w:r>
      <w:r>
        <w:rPr>
          <w:rFonts w:hint="eastAsia" w:ascii="宋体" w:hAnsi="宋体" w:eastAsia="宋体" w:cs="宋体"/>
          <w:color w:val="auto"/>
          <w:highlight w:val="none"/>
        </w:rPr>
        <w:t>两</w:t>
      </w:r>
      <w:r>
        <w:rPr>
          <w:rFonts w:hint="eastAsia" w:ascii="宋?" w:hAnsi="宋?" w:cs="宋?"/>
          <w:color w:val="auto"/>
          <w:highlight w:val="none"/>
        </w:rPr>
        <w:t>，服</w:t>
      </w:r>
      <w:r>
        <w:rPr>
          <w:rFonts w:hint="eastAsia" w:ascii="宋体" w:hAnsi="宋体" w:eastAsia="宋体" w:cs="宋体"/>
          <w:color w:val="auto"/>
          <w:highlight w:val="none"/>
        </w:rPr>
        <w:t>务态</w:t>
      </w:r>
      <w:r>
        <w:rPr>
          <w:rFonts w:hint="eastAsia" w:ascii="宋?" w:hAnsi="宋?" w:cs="宋?"/>
          <w:color w:val="auto"/>
          <w:highlight w:val="none"/>
        </w:rPr>
        <w:t>度</w:t>
      </w:r>
      <w:r>
        <w:rPr>
          <w:rFonts w:hint="eastAsia" w:ascii="宋体" w:hAnsi="宋体" w:eastAsia="宋体" w:cs="宋体"/>
          <w:color w:val="auto"/>
          <w:highlight w:val="none"/>
        </w:rPr>
        <w:t>恶</w:t>
      </w:r>
      <w:r>
        <w:rPr>
          <w:rFonts w:hint="eastAsia" w:ascii="宋?" w:hAnsi="宋?" w:cs="宋?"/>
          <w:color w:val="auto"/>
          <w:highlight w:val="none"/>
        </w:rPr>
        <w:t>劣。</w:t>
      </w:r>
    </w:p>
    <w:p w14:paraId="1B7441ED">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18</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不</w:t>
      </w:r>
      <w:r>
        <w:rPr>
          <w:rFonts w:hint="eastAsia" w:ascii="宋体" w:hAnsi="宋体" w:eastAsia="宋体" w:cs="宋体"/>
          <w:color w:val="auto"/>
          <w:highlight w:val="none"/>
        </w:rPr>
        <w:t>经学</w:t>
      </w:r>
      <w:r>
        <w:rPr>
          <w:rFonts w:hint="eastAsia" w:ascii="宋?" w:hAnsi="宋?" w:cs="宋?"/>
          <w:color w:val="auto"/>
          <w:highlight w:val="none"/>
        </w:rPr>
        <w:t>校同意，擅自改</w:t>
      </w:r>
      <w:r>
        <w:rPr>
          <w:rFonts w:hint="eastAsia" w:ascii="宋体" w:hAnsi="宋体" w:eastAsia="宋体" w:cs="宋体"/>
          <w:color w:val="auto"/>
          <w:highlight w:val="none"/>
        </w:rPr>
        <w:t>变学</w:t>
      </w:r>
      <w:r>
        <w:rPr>
          <w:rFonts w:hint="eastAsia" w:ascii="宋?" w:hAnsi="宋?" w:cs="宋?"/>
          <w:color w:val="auto"/>
          <w:highlight w:val="none"/>
        </w:rPr>
        <w:t>校采</w:t>
      </w:r>
      <w:r>
        <w:rPr>
          <w:rFonts w:hint="eastAsia" w:ascii="宋体" w:hAnsi="宋体" w:eastAsia="宋体" w:cs="宋体"/>
          <w:color w:val="auto"/>
          <w:highlight w:val="none"/>
        </w:rPr>
        <w:t>购清单</w:t>
      </w:r>
      <w:r>
        <w:rPr>
          <w:rFonts w:hint="eastAsia" w:ascii="宋?" w:hAnsi="宋?" w:cs="宋?"/>
          <w:color w:val="auto"/>
          <w:highlight w:val="none"/>
        </w:rPr>
        <w:t>的</w:t>
      </w:r>
      <w:r>
        <w:rPr>
          <w:rFonts w:hint="eastAsia" w:ascii="宋体" w:hAnsi="宋体" w:eastAsia="宋体" w:cs="宋体"/>
          <w:color w:val="auto"/>
          <w:highlight w:val="none"/>
        </w:rPr>
        <w:t>种类</w:t>
      </w:r>
      <w:r>
        <w:rPr>
          <w:rFonts w:hint="eastAsia" w:ascii="宋?" w:hAnsi="宋?" w:cs="宋?"/>
          <w:color w:val="auto"/>
          <w:highlight w:val="none"/>
        </w:rPr>
        <w:t>、品牌、</w:t>
      </w:r>
      <w:r>
        <w:rPr>
          <w:rFonts w:hint="eastAsia" w:ascii="宋体" w:hAnsi="宋体" w:eastAsia="宋体" w:cs="宋体"/>
          <w:color w:val="auto"/>
          <w:highlight w:val="none"/>
        </w:rPr>
        <w:t>质</w:t>
      </w:r>
      <w:r>
        <w:rPr>
          <w:rFonts w:hint="eastAsia" w:ascii="宋?" w:hAnsi="宋?" w:cs="宋?"/>
          <w:color w:val="auto"/>
          <w:highlight w:val="none"/>
        </w:rPr>
        <w:t>量和</w:t>
      </w:r>
      <w:r>
        <w:rPr>
          <w:rFonts w:hint="eastAsia" w:ascii="宋体" w:hAnsi="宋体" w:eastAsia="宋体" w:cs="宋体"/>
          <w:color w:val="auto"/>
          <w:highlight w:val="none"/>
        </w:rPr>
        <w:t>数</w:t>
      </w:r>
      <w:r>
        <w:rPr>
          <w:rFonts w:hint="eastAsia" w:ascii="宋?" w:hAnsi="宋?" w:cs="宋?"/>
          <w:color w:val="auto"/>
          <w:highlight w:val="none"/>
        </w:rPr>
        <w:t>量。</w:t>
      </w:r>
    </w:p>
    <w:p w14:paraId="3B51793D">
      <w:pPr>
        <w:spacing w:line="360" w:lineRule="auto"/>
        <w:ind w:firstLine="420" w:firstLineChars="200"/>
        <w:jc w:val="left"/>
        <w:rPr>
          <w:rFonts w:ascii="宋?"/>
          <w:color w:val="auto"/>
          <w:highlight w:val="none"/>
        </w:rPr>
      </w:pPr>
      <w:r>
        <w:rPr>
          <w:rFonts w:ascii="宋?" w:hAnsi="宋?" w:cs="宋?"/>
          <w:color w:val="auto"/>
          <w:highlight w:val="none"/>
        </w:rPr>
        <w:t>2.</w:t>
      </w:r>
      <w:r>
        <w:rPr>
          <w:rFonts w:hint="eastAsia" w:ascii="宋体" w:hAnsi="宋体" w:eastAsia="宋体" w:cs="宋体"/>
          <w:color w:val="auto"/>
          <w:highlight w:val="none"/>
        </w:rPr>
        <w:t>条</w:t>
      </w:r>
      <w:r>
        <w:rPr>
          <w:rFonts w:hint="eastAsia" w:ascii="宋?" w:hAnsi="宋?" w:cs="宋?"/>
          <w:color w:val="auto"/>
          <w:highlight w:val="none"/>
        </w:rPr>
        <w:t>件</w:t>
      </w:r>
      <w:r>
        <w:rPr>
          <w:rFonts w:hint="eastAsia" w:ascii="宋体" w:hAnsi="宋体" w:eastAsia="宋体" w:cs="宋体"/>
          <w:color w:val="auto"/>
          <w:highlight w:val="none"/>
        </w:rPr>
        <w:t>运</w:t>
      </w:r>
      <w:r>
        <w:rPr>
          <w:rFonts w:hint="eastAsia" w:ascii="宋?" w:hAnsi="宋?" w:cs="宋?"/>
          <w:color w:val="auto"/>
          <w:highlight w:val="none"/>
        </w:rPr>
        <w:t>用</w:t>
      </w:r>
      <w:r>
        <w:rPr>
          <w:rFonts w:ascii="宋?" w:hAnsi="宋?" w:cs="宋?"/>
          <w:color w:val="auto"/>
          <w:highlight w:val="none"/>
        </w:rPr>
        <w:t>(</w:t>
      </w:r>
      <w:r>
        <w:rPr>
          <w:rFonts w:hint="eastAsia" w:ascii="宋体" w:hAnsi="宋体" w:eastAsia="宋体" w:cs="宋体"/>
          <w:color w:val="auto"/>
          <w:highlight w:val="none"/>
        </w:rPr>
        <w:t>条</w:t>
      </w:r>
      <w:r>
        <w:rPr>
          <w:rFonts w:hint="eastAsia" w:ascii="宋?" w:hAnsi="宋?" w:cs="宋?"/>
          <w:color w:val="auto"/>
          <w:highlight w:val="none"/>
        </w:rPr>
        <w:t>件</w:t>
      </w:r>
      <w:r>
        <w:rPr>
          <w:rFonts w:hint="eastAsia" w:ascii="宋体" w:hAnsi="宋体" w:eastAsia="宋体" w:cs="宋体"/>
          <w:color w:val="auto"/>
          <w:highlight w:val="none"/>
        </w:rPr>
        <w:t>运</w:t>
      </w:r>
      <w:r>
        <w:rPr>
          <w:rFonts w:hint="eastAsia" w:ascii="宋?" w:hAnsi="宋?" w:cs="宋?"/>
          <w:color w:val="auto"/>
          <w:highlight w:val="none"/>
        </w:rPr>
        <w:t>用适用于日常管理，已</w:t>
      </w:r>
      <w:r>
        <w:rPr>
          <w:rFonts w:hint="eastAsia" w:ascii="宋体" w:hAnsi="宋体" w:eastAsia="宋体" w:cs="宋体"/>
          <w:color w:val="auto"/>
          <w:highlight w:val="none"/>
        </w:rPr>
        <w:t>满</w:t>
      </w:r>
      <w:r>
        <w:rPr>
          <w:rFonts w:hint="eastAsia" w:ascii="宋?" w:hAnsi="宋?" w:cs="宋?"/>
          <w:color w:val="auto"/>
          <w:highlight w:val="none"/>
        </w:rPr>
        <w:t>足退出</w:t>
      </w:r>
      <w:r>
        <w:rPr>
          <w:rFonts w:hint="eastAsia" w:ascii="宋体" w:hAnsi="宋体" w:eastAsia="宋体" w:cs="宋体"/>
          <w:color w:val="auto"/>
          <w:highlight w:val="none"/>
        </w:rPr>
        <w:t>条</w:t>
      </w:r>
      <w:r>
        <w:rPr>
          <w:rFonts w:hint="eastAsia" w:ascii="宋?" w:hAnsi="宋?" w:cs="宋?"/>
          <w:color w:val="auto"/>
          <w:highlight w:val="none"/>
        </w:rPr>
        <w:t>件的，不适用</w:t>
      </w:r>
      <w:r>
        <w:rPr>
          <w:rFonts w:hint="eastAsia" w:ascii="宋体" w:hAnsi="宋体" w:eastAsia="宋体" w:cs="宋体"/>
          <w:color w:val="auto"/>
          <w:highlight w:val="none"/>
        </w:rPr>
        <w:t>条</w:t>
      </w:r>
      <w:r>
        <w:rPr>
          <w:rFonts w:hint="eastAsia" w:ascii="宋?" w:hAnsi="宋?" w:cs="宋?"/>
          <w:color w:val="auto"/>
          <w:highlight w:val="none"/>
        </w:rPr>
        <w:t>件</w:t>
      </w:r>
      <w:r>
        <w:rPr>
          <w:rFonts w:hint="eastAsia" w:ascii="宋体" w:hAnsi="宋体" w:eastAsia="宋体" w:cs="宋体"/>
          <w:color w:val="auto"/>
          <w:highlight w:val="none"/>
        </w:rPr>
        <w:t>运</w:t>
      </w:r>
      <w:r>
        <w:rPr>
          <w:rFonts w:hint="eastAsia" w:ascii="宋?" w:hAnsi="宋?" w:cs="宋?"/>
          <w:color w:val="auto"/>
          <w:highlight w:val="none"/>
        </w:rPr>
        <w:t>用）</w:t>
      </w:r>
    </w:p>
    <w:p w14:paraId="0D9A89C8">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）定期</w:t>
      </w:r>
      <w:r>
        <w:rPr>
          <w:rFonts w:hint="eastAsia" w:ascii="宋体" w:hAnsi="宋体" w:eastAsia="宋体" w:cs="宋体"/>
          <w:color w:val="auto"/>
          <w:highlight w:val="none"/>
        </w:rPr>
        <w:t>测评</w:t>
      </w:r>
      <w:r>
        <w:rPr>
          <w:rFonts w:hint="eastAsia" w:ascii="宋?" w:hAnsi="宋?" w:cs="宋?"/>
          <w:color w:val="auto"/>
          <w:highlight w:val="none"/>
        </w:rPr>
        <w:t>。每</w:t>
      </w:r>
      <w:r>
        <w:rPr>
          <w:rFonts w:hint="eastAsia" w:ascii="宋体" w:hAnsi="宋体" w:eastAsia="宋体" w:cs="宋体"/>
          <w:color w:val="auto"/>
          <w:highlight w:val="none"/>
        </w:rPr>
        <w:t>学</w:t>
      </w:r>
      <w:r>
        <w:rPr>
          <w:rFonts w:hint="eastAsia" w:ascii="宋?" w:hAnsi="宋?" w:cs="宋?"/>
          <w:color w:val="auto"/>
          <w:highlight w:val="none"/>
        </w:rPr>
        <w:t>期</w:t>
      </w:r>
      <w:r>
        <w:rPr>
          <w:rFonts w:hint="eastAsia" w:ascii="宋体" w:hAnsi="宋体" w:eastAsia="宋体" w:cs="宋体"/>
          <w:color w:val="auto"/>
          <w:highlight w:val="none"/>
        </w:rPr>
        <w:t>学</w:t>
      </w:r>
      <w:r>
        <w:rPr>
          <w:rFonts w:hint="eastAsia" w:ascii="宋?" w:hAnsi="宋?" w:cs="宋?"/>
          <w:color w:val="auto"/>
          <w:highlight w:val="none"/>
        </w:rPr>
        <w:t>校根据《供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测评体</w:t>
      </w:r>
      <w:r>
        <w:rPr>
          <w:rFonts w:hint="eastAsia" w:ascii="宋?" w:hAnsi="宋?" w:cs="宋?"/>
          <w:color w:val="auto"/>
          <w:highlight w:val="none"/>
        </w:rPr>
        <w:t>系》</w:t>
      </w:r>
      <w:r>
        <w:rPr>
          <w:rFonts w:hint="eastAsia" w:ascii="宋体" w:hAnsi="宋体" w:eastAsia="宋体" w:cs="宋体"/>
          <w:color w:val="auto"/>
          <w:highlight w:val="none"/>
        </w:rPr>
        <w:t>对</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商的食材</w:t>
      </w:r>
      <w:r>
        <w:rPr>
          <w:rFonts w:hint="eastAsia" w:ascii="宋体" w:hAnsi="宋体" w:eastAsia="宋体" w:cs="宋体"/>
          <w:color w:val="auto"/>
          <w:highlight w:val="none"/>
        </w:rPr>
        <w:t>质</w:t>
      </w:r>
      <w:r>
        <w:rPr>
          <w:rFonts w:hint="eastAsia" w:ascii="宋?" w:hAnsi="宋?" w:cs="宋?"/>
          <w:color w:val="auto"/>
          <w:highlight w:val="none"/>
        </w:rPr>
        <w:t>量、服</w:t>
      </w:r>
      <w:r>
        <w:rPr>
          <w:rFonts w:hint="eastAsia" w:ascii="宋体" w:hAnsi="宋体" w:eastAsia="宋体" w:cs="宋体"/>
          <w:color w:val="auto"/>
          <w:highlight w:val="none"/>
        </w:rPr>
        <w:t>务</w:t>
      </w:r>
      <w:r>
        <w:rPr>
          <w:rFonts w:hint="eastAsia" w:ascii="宋?" w:hAnsi="宋?" w:cs="宋?"/>
          <w:color w:val="auto"/>
          <w:highlight w:val="none"/>
        </w:rPr>
        <w:t>水平及价格等因素</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综</w:t>
      </w:r>
      <w:r>
        <w:rPr>
          <w:rFonts w:hint="eastAsia" w:ascii="宋?" w:hAnsi="宋?" w:cs="宋?"/>
          <w:color w:val="auto"/>
          <w:highlight w:val="none"/>
        </w:rPr>
        <w:t>合</w:t>
      </w:r>
      <w:r>
        <w:rPr>
          <w:rFonts w:hint="eastAsia" w:ascii="宋体" w:hAnsi="宋体" w:eastAsia="宋体" w:cs="宋体"/>
          <w:color w:val="auto"/>
          <w:highlight w:val="none"/>
        </w:rPr>
        <w:t>测评</w:t>
      </w:r>
      <w:r>
        <w:rPr>
          <w:rFonts w:hint="eastAsia" w:ascii="宋?" w:hAnsi="宋?" w:cs="宋?"/>
          <w:color w:val="auto"/>
          <w:highlight w:val="none"/>
        </w:rPr>
        <w:t>，</w:t>
      </w:r>
      <w:r>
        <w:rPr>
          <w:rFonts w:hint="eastAsia" w:ascii="宋体" w:hAnsi="宋体" w:eastAsia="宋体" w:cs="宋体"/>
          <w:color w:val="auto"/>
          <w:highlight w:val="none"/>
        </w:rPr>
        <w:t>对测评</w:t>
      </w:r>
      <w:r>
        <w:rPr>
          <w:rFonts w:hint="eastAsia" w:ascii="宋?" w:hAnsi="宋?" w:cs="宋?"/>
          <w:color w:val="auto"/>
          <w:highlight w:val="none"/>
        </w:rPr>
        <w:t>分</w:t>
      </w:r>
      <w:r>
        <w:rPr>
          <w:rFonts w:hint="eastAsia" w:ascii="宋体" w:hAnsi="宋体" w:eastAsia="宋体" w:cs="宋体"/>
          <w:color w:val="auto"/>
          <w:highlight w:val="none"/>
        </w:rPr>
        <w:t>数</w:t>
      </w:r>
      <w:r>
        <w:rPr>
          <w:rFonts w:hint="eastAsia" w:ascii="宋?" w:hAnsi="宋?" w:cs="宋?"/>
          <w:color w:val="auto"/>
          <w:highlight w:val="none"/>
        </w:rPr>
        <w:t>低于</w:t>
      </w:r>
      <w:r>
        <w:rPr>
          <w:rFonts w:ascii="宋?" w:hAnsi="宋?" w:cs="宋?"/>
          <w:color w:val="auto"/>
          <w:highlight w:val="none"/>
        </w:rPr>
        <w:t>95</w:t>
      </w:r>
      <w:r>
        <w:rPr>
          <w:rFonts w:hint="eastAsia" w:ascii="宋?" w:hAnsi="宋?" w:cs="宋?"/>
          <w:color w:val="auto"/>
          <w:highlight w:val="none"/>
        </w:rPr>
        <w:t>分的供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约谈</w:t>
      </w:r>
      <w:r>
        <w:rPr>
          <w:rFonts w:hint="eastAsia" w:ascii="宋?" w:hAnsi="宋?" w:cs="宋?"/>
          <w:color w:val="auto"/>
          <w:highlight w:val="none"/>
        </w:rPr>
        <w:t>整改，</w:t>
      </w:r>
      <w:r>
        <w:rPr>
          <w:rFonts w:hint="eastAsia" w:ascii="宋体" w:hAnsi="宋体" w:eastAsia="宋体" w:cs="宋体"/>
          <w:color w:val="auto"/>
          <w:highlight w:val="none"/>
        </w:rPr>
        <w:t>测评</w:t>
      </w:r>
      <w:r>
        <w:rPr>
          <w:rFonts w:hint="eastAsia" w:ascii="宋?" w:hAnsi="宋?" w:cs="宋?"/>
          <w:color w:val="auto"/>
          <w:highlight w:val="none"/>
        </w:rPr>
        <w:t>分</w:t>
      </w:r>
      <w:r>
        <w:rPr>
          <w:rFonts w:hint="eastAsia" w:ascii="宋体" w:hAnsi="宋体" w:eastAsia="宋体" w:cs="宋体"/>
          <w:color w:val="auto"/>
          <w:highlight w:val="none"/>
        </w:rPr>
        <w:t>数</w:t>
      </w:r>
      <w:r>
        <w:rPr>
          <w:rFonts w:hint="eastAsia" w:ascii="宋?" w:hAnsi="宋?" w:cs="宋?"/>
          <w:color w:val="auto"/>
          <w:highlight w:val="none"/>
        </w:rPr>
        <w:t>低于</w:t>
      </w:r>
      <w:r>
        <w:rPr>
          <w:rFonts w:ascii="宋?" w:hAnsi="宋?" w:cs="宋?"/>
          <w:color w:val="auto"/>
          <w:highlight w:val="none"/>
        </w:rPr>
        <w:t>90</w:t>
      </w:r>
      <w:r>
        <w:rPr>
          <w:rFonts w:hint="eastAsia" w:ascii="宋?" w:hAnsi="宋?" w:cs="宋?"/>
          <w:color w:val="auto"/>
          <w:highlight w:val="none"/>
        </w:rPr>
        <w:t>分的供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暂</w:t>
      </w:r>
      <w:r>
        <w:rPr>
          <w:rFonts w:hint="eastAsia" w:ascii="宋?" w:hAnsi="宋?" w:cs="宋?"/>
          <w:color w:val="auto"/>
          <w:highlight w:val="none"/>
        </w:rPr>
        <w:t>停供</w:t>
      </w:r>
      <w:r>
        <w:rPr>
          <w:rFonts w:hint="eastAsia" w:ascii="宋体" w:hAnsi="宋体" w:eastAsia="宋体" w:cs="宋体"/>
          <w:color w:val="auto"/>
          <w:highlight w:val="none"/>
        </w:rPr>
        <w:t>货</w:t>
      </w:r>
      <w:r>
        <w:rPr>
          <w:rFonts w:hint="eastAsia" w:ascii="宋?" w:hAnsi="宋?" w:cs="宋?"/>
          <w:color w:val="auto"/>
          <w:highlight w:val="none"/>
        </w:rPr>
        <w:t>一</w:t>
      </w:r>
      <w:r>
        <w:rPr>
          <w:rFonts w:hint="eastAsia" w:ascii="宋体" w:hAnsi="宋体" w:eastAsia="宋体" w:cs="宋体"/>
          <w:color w:val="auto"/>
          <w:highlight w:val="none"/>
        </w:rPr>
        <w:t>个</w:t>
      </w:r>
      <w:r>
        <w:rPr>
          <w:rFonts w:hint="eastAsia" w:ascii="宋?" w:hAnsi="宋?" w:cs="宋?"/>
          <w:color w:val="auto"/>
          <w:highlight w:val="none"/>
        </w:rPr>
        <w:t>月，</w:t>
      </w:r>
      <w:r>
        <w:rPr>
          <w:rFonts w:hint="eastAsia" w:ascii="宋体" w:hAnsi="宋体" w:eastAsia="宋体" w:cs="宋体"/>
          <w:color w:val="auto"/>
          <w:highlight w:val="none"/>
        </w:rPr>
        <w:t>测评</w:t>
      </w:r>
      <w:r>
        <w:rPr>
          <w:rFonts w:hint="eastAsia" w:ascii="宋?" w:hAnsi="宋?" w:cs="宋?"/>
          <w:color w:val="auto"/>
          <w:highlight w:val="none"/>
        </w:rPr>
        <w:t>分</w:t>
      </w:r>
      <w:r>
        <w:rPr>
          <w:rFonts w:hint="eastAsia" w:ascii="宋体" w:hAnsi="宋体" w:eastAsia="宋体" w:cs="宋体"/>
          <w:color w:val="auto"/>
          <w:highlight w:val="none"/>
        </w:rPr>
        <w:t>数</w:t>
      </w:r>
      <w:r>
        <w:rPr>
          <w:rFonts w:hint="eastAsia" w:ascii="宋?" w:hAnsi="宋?" w:cs="宋?"/>
          <w:color w:val="auto"/>
          <w:highlight w:val="none"/>
        </w:rPr>
        <w:t>低于</w:t>
      </w:r>
      <w:r>
        <w:rPr>
          <w:rFonts w:ascii="宋?" w:hAnsi="宋?" w:cs="宋?"/>
          <w:color w:val="auto"/>
          <w:highlight w:val="none"/>
        </w:rPr>
        <w:t>85</w:t>
      </w:r>
      <w:r>
        <w:rPr>
          <w:rFonts w:hint="eastAsia" w:ascii="宋?" w:hAnsi="宋?" w:cs="宋?"/>
          <w:color w:val="auto"/>
          <w:highlight w:val="none"/>
        </w:rPr>
        <w:t>分的供</w:t>
      </w:r>
      <w:r>
        <w:rPr>
          <w:rFonts w:hint="eastAsia" w:ascii="宋体" w:hAnsi="宋体" w:eastAsia="宋体" w:cs="宋体"/>
          <w:color w:val="auto"/>
          <w:highlight w:val="none"/>
        </w:rPr>
        <w:t>应</w:t>
      </w:r>
      <w:r>
        <w:rPr>
          <w:rFonts w:hint="eastAsia" w:ascii="宋?" w:hAnsi="宋?" w:cs="宋?"/>
          <w:color w:val="auto"/>
          <w:highlight w:val="none"/>
        </w:rPr>
        <w:t>商依法</w:t>
      </w:r>
      <w:r>
        <w:rPr>
          <w:rFonts w:hint="eastAsia" w:ascii="宋体" w:hAnsi="宋体" w:eastAsia="宋体" w:cs="宋体"/>
          <w:color w:val="auto"/>
          <w:highlight w:val="none"/>
        </w:rPr>
        <w:t>终</w:t>
      </w:r>
      <w:r>
        <w:rPr>
          <w:rFonts w:hint="eastAsia" w:ascii="宋?" w:hAnsi="宋?" w:cs="宋?"/>
          <w:color w:val="auto"/>
          <w:highlight w:val="none"/>
        </w:rPr>
        <w:t>止其供</w:t>
      </w:r>
      <w:r>
        <w:rPr>
          <w:rFonts w:hint="eastAsia" w:ascii="宋体" w:hAnsi="宋体" w:eastAsia="宋体" w:cs="宋体"/>
          <w:color w:val="auto"/>
          <w:highlight w:val="none"/>
        </w:rPr>
        <w:t>货</w:t>
      </w:r>
      <w:r>
        <w:rPr>
          <w:rFonts w:hint="eastAsia" w:ascii="宋?" w:hAnsi="宋?" w:cs="宋?"/>
          <w:color w:val="auto"/>
          <w:highlight w:val="none"/>
        </w:rPr>
        <w:t>合同。</w:t>
      </w:r>
      <w:r>
        <w:rPr>
          <w:rFonts w:hint="eastAsia" w:ascii="宋体" w:hAnsi="宋体" w:eastAsia="宋体" w:cs="宋体"/>
          <w:color w:val="auto"/>
          <w:highlight w:val="none"/>
        </w:rPr>
        <w:t>违</w:t>
      </w:r>
      <w:r>
        <w:rPr>
          <w:rFonts w:hint="eastAsia" w:ascii="宋?" w:hAnsi="宋?" w:cs="宋?"/>
          <w:color w:val="auto"/>
          <w:highlight w:val="none"/>
        </w:rPr>
        <w:t>反食品安全法律法</w:t>
      </w:r>
      <w:r>
        <w:rPr>
          <w:rFonts w:hint="eastAsia" w:ascii="宋体" w:hAnsi="宋体" w:eastAsia="宋体" w:cs="宋体"/>
          <w:color w:val="auto"/>
          <w:highlight w:val="none"/>
        </w:rPr>
        <w:t>规</w:t>
      </w:r>
      <w:r>
        <w:rPr>
          <w:rFonts w:hint="eastAsia" w:ascii="宋?" w:hAnsi="宋?" w:cs="宋?"/>
          <w:color w:val="auto"/>
          <w:highlight w:val="none"/>
        </w:rPr>
        <w:t>、</w:t>
      </w:r>
      <w:r>
        <w:rPr>
          <w:rFonts w:hint="eastAsia" w:ascii="宋体" w:hAnsi="宋体" w:eastAsia="宋体" w:cs="宋体"/>
          <w:color w:val="auto"/>
          <w:highlight w:val="none"/>
        </w:rPr>
        <w:t>发</w:t>
      </w:r>
      <w:r>
        <w:rPr>
          <w:rFonts w:hint="eastAsia" w:ascii="宋?" w:hAnsi="宋?" w:cs="宋?"/>
          <w:color w:val="auto"/>
          <w:highlight w:val="none"/>
        </w:rPr>
        <w:t>生食品安全事故的供</w:t>
      </w:r>
      <w:r>
        <w:rPr>
          <w:rFonts w:hint="eastAsia" w:ascii="宋体" w:hAnsi="宋体" w:eastAsia="宋体" w:cs="宋体"/>
          <w:color w:val="auto"/>
          <w:highlight w:val="none"/>
        </w:rPr>
        <w:t>应</w:t>
      </w:r>
      <w:r>
        <w:rPr>
          <w:rFonts w:hint="eastAsia" w:ascii="宋?" w:hAnsi="宋?" w:cs="宋?"/>
          <w:color w:val="auto"/>
          <w:highlight w:val="none"/>
        </w:rPr>
        <w:t>商，要列入“黑名</w:t>
      </w:r>
      <w:r>
        <w:rPr>
          <w:rFonts w:hint="eastAsia" w:ascii="宋体" w:hAnsi="宋体" w:eastAsia="宋体" w:cs="宋体"/>
          <w:color w:val="auto"/>
          <w:highlight w:val="none"/>
        </w:rPr>
        <w:t>单</w:t>
      </w:r>
      <w:r>
        <w:rPr>
          <w:rFonts w:hint="eastAsia" w:ascii="宋?" w:hAnsi="宋?" w:cs="宋?"/>
          <w:color w:val="auto"/>
          <w:highlight w:val="none"/>
        </w:rPr>
        <w:t>”，</w:t>
      </w:r>
      <w:r>
        <w:rPr>
          <w:rFonts w:hint="eastAsia" w:ascii="宋体" w:hAnsi="宋体" w:eastAsia="宋体" w:cs="宋体"/>
          <w:color w:val="auto"/>
          <w:highlight w:val="none"/>
        </w:rPr>
        <w:t>学</w:t>
      </w:r>
      <w:r>
        <w:rPr>
          <w:rFonts w:hint="eastAsia" w:ascii="宋?" w:hAnsi="宋?" w:cs="宋?"/>
          <w:color w:val="auto"/>
          <w:highlight w:val="none"/>
        </w:rPr>
        <w:t>校有</w:t>
      </w:r>
      <w:r>
        <w:rPr>
          <w:rFonts w:hint="eastAsia" w:ascii="宋体" w:hAnsi="宋体" w:eastAsia="宋体" w:cs="宋体"/>
          <w:color w:val="auto"/>
          <w:highlight w:val="none"/>
        </w:rPr>
        <w:t>权单</w:t>
      </w:r>
      <w:r>
        <w:rPr>
          <w:rFonts w:hint="eastAsia" w:ascii="宋?" w:hAnsi="宋?" w:cs="宋?"/>
          <w:color w:val="auto"/>
          <w:highlight w:val="none"/>
        </w:rPr>
        <w:t>方面解除</w:t>
      </w:r>
      <w:r>
        <w:rPr>
          <w:rFonts w:hint="eastAsia" w:ascii="宋体" w:hAnsi="宋体" w:eastAsia="宋体" w:cs="宋体"/>
          <w:color w:val="auto"/>
          <w:highlight w:val="none"/>
        </w:rPr>
        <w:t>与</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签订</w:t>
      </w:r>
      <w:r>
        <w:rPr>
          <w:rFonts w:hint="eastAsia" w:ascii="宋?" w:hAnsi="宋?" w:cs="宋?"/>
          <w:color w:val="auto"/>
          <w:highlight w:val="none"/>
        </w:rPr>
        <w:t>的采</w:t>
      </w:r>
      <w:r>
        <w:rPr>
          <w:rFonts w:hint="eastAsia" w:ascii="宋体" w:hAnsi="宋体" w:eastAsia="宋体" w:cs="宋体"/>
          <w:color w:val="auto"/>
          <w:highlight w:val="none"/>
        </w:rPr>
        <w:t>购协议</w:t>
      </w:r>
      <w:r>
        <w:rPr>
          <w:rFonts w:hint="eastAsia" w:ascii="宋?" w:hAnsi="宋?" w:cs="宋?"/>
          <w:color w:val="auto"/>
          <w:highlight w:val="none"/>
        </w:rPr>
        <w:t>。</w:t>
      </w:r>
    </w:p>
    <w:p w14:paraId="74CF6A07">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）投</w:t>
      </w:r>
      <w:r>
        <w:rPr>
          <w:rFonts w:hint="eastAsia" w:ascii="宋体" w:hAnsi="宋体" w:eastAsia="宋体" w:cs="宋体"/>
          <w:color w:val="auto"/>
          <w:highlight w:val="none"/>
        </w:rPr>
        <w:t>诉运</w:t>
      </w:r>
      <w:r>
        <w:rPr>
          <w:rFonts w:hint="eastAsia" w:ascii="宋?" w:hAnsi="宋?" w:cs="宋?"/>
          <w:color w:val="auto"/>
          <w:highlight w:val="none"/>
        </w:rPr>
        <w:t>用。供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经营过</w:t>
      </w:r>
      <w:r>
        <w:rPr>
          <w:rFonts w:hint="eastAsia" w:ascii="宋?" w:hAnsi="宋?" w:cs="宋?"/>
          <w:color w:val="auto"/>
          <w:highlight w:val="none"/>
        </w:rPr>
        <w:t>程中，在</w:t>
      </w:r>
      <w:r>
        <w:rPr>
          <w:rFonts w:hint="eastAsia" w:ascii="宋体" w:hAnsi="宋体" w:eastAsia="宋体" w:cs="宋体"/>
          <w:color w:val="auto"/>
          <w:highlight w:val="none"/>
        </w:rPr>
        <w:t>国务</w:t>
      </w:r>
      <w:r>
        <w:rPr>
          <w:rFonts w:hint="eastAsia" w:ascii="宋?" w:hAnsi="宋?" w:cs="宋?"/>
          <w:color w:val="auto"/>
          <w:highlight w:val="none"/>
        </w:rPr>
        <w:t>院互</w:t>
      </w:r>
      <w:r>
        <w:rPr>
          <w:rFonts w:hint="eastAsia" w:ascii="宋体" w:hAnsi="宋体" w:eastAsia="宋体" w:cs="宋体"/>
          <w:color w:val="auto"/>
          <w:highlight w:val="none"/>
        </w:rPr>
        <w:t>联网</w:t>
      </w:r>
      <w:r>
        <w:rPr>
          <w:rFonts w:ascii="宋?" w:hAnsi="宋?" w:cs="宋?"/>
          <w:color w:val="auto"/>
          <w:highlight w:val="none"/>
        </w:rPr>
        <w:t>+</w:t>
      </w:r>
      <w:r>
        <w:rPr>
          <w:rFonts w:hint="eastAsia" w:ascii="宋?" w:hAnsi="宋?" w:cs="宋?"/>
          <w:color w:val="auto"/>
          <w:highlight w:val="none"/>
        </w:rPr>
        <w:t>督</w:t>
      </w:r>
      <w:r>
        <w:rPr>
          <w:rFonts w:hint="eastAsia" w:ascii="宋体" w:hAnsi="宋体" w:eastAsia="宋体" w:cs="宋体"/>
          <w:color w:val="auto"/>
          <w:highlight w:val="none"/>
        </w:rPr>
        <w:t>查</w:t>
      </w:r>
      <w:r>
        <w:rPr>
          <w:rFonts w:hint="eastAsia" w:ascii="宋?" w:hAnsi="宋?" w:cs="宋?"/>
          <w:color w:val="auto"/>
          <w:highlight w:val="none"/>
        </w:rPr>
        <w:t>平台被投</w:t>
      </w:r>
      <w:r>
        <w:rPr>
          <w:rFonts w:hint="eastAsia" w:ascii="宋体" w:hAnsi="宋体" w:eastAsia="宋体" w:cs="宋体"/>
          <w:color w:val="auto"/>
          <w:highlight w:val="none"/>
        </w:rPr>
        <w:t>诉举报</w:t>
      </w:r>
      <w:r>
        <w:rPr>
          <w:rFonts w:ascii="宋?" w:hAnsi="宋?" w:cs="宋?"/>
          <w:color w:val="auto"/>
          <w:highlight w:val="none"/>
        </w:rPr>
        <w:t>(</w:t>
      </w:r>
      <w:r>
        <w:rPr>
          <w:rFonts w:hint="eastAsia" w:ascii="宋?" w:hAnsi="宋?" w:cs="宋?"/>
          <w:color w:val="auto"/>
          <w:highlight w:val="none"/>
        </w:rPr>
        <w:t>核</w:t>
      </w:r>
      <w:r>
        <w:rPr>
          <w:rFonts w:hint="eastAsia" w:ascii="宋体" w:hAnsi="宋体" w:eastAsia="宋体" w:cs="宋体"/>
          <w:color w:val="auto"/>
          <w:highlight w:val="none"/>
        </w:rPr>
        <w:t>查属实</w:t>
      </w:r>
      <w:r>
        <w:rPr>
          <w:rFonts w:ascii="宋?" w:hAnsi="宋?" w:cs="宋?"/>
          <w:color w:val="auto"/>
          <w:highlight w:val="none"/>
        </w:rPr>
        <w:t>)1</w:t>
      </w:r>
      <w:r>
        <w:rPr>
          <w:rFonts w:hint="eastAsia" w:ascii="宋?" w:hAnsi="宋?" w:cs="宋?"/>
          <w:color w:val="auto"/>
          <w:highlight w:val="none"/>
        </w:rPr>
        <w:t>次的停止其供</w:t>
      </w:r>
      <w:r>
        <w:rPr>
          <w:rFonts w:hint="eastAsia" w:ascii="宋体" w:hAnsi="宋体" w:eastAsia="宋体" w:cs="宋体"/>
          <w:color w:val="auto"/>
          <w:highlight w:val="none"/>
        </w:rPr>
        <w:t>货</w:t>
      </w:r>
      <w:r>
        <w:rPr>
          <w:rFonts w:hint="eastAsia" w:ascii="宋?" w:hAnsi="宋?" w:cs="宋?"/>
          <w:color w:val="auto"/>
          <w:highlight w:val="none"/>
        </w:rPr>
        <w:t>一</w:t>
      </w:r>
      <w:r>
        <w:rPr>
          <w:rFonts w:hint="eastAsia" w:ascii="宋体" w:hAnsi="宋体" w:eastAsia="宋体" w:cs="宋体"/>
          <w:color w:val="auto"/>
          <w:highlight w:val="none"/>
        </w:rPr>
        <w:t>个</w:t>
      </w:r>
      <w:r>
        <w:rPr>
          <w:rFonts w:hint="eastAsia" w:ascii="宋?" w:hAnsi="宋?" w:cs="宋?"/>
          <w:color w:val="auto"/>
          <w:highlight w:val="none"/>
        </w:rPr>
        <w:t>月，</w:t>
      </w:r>
      <w:r>
        <w:rPr>
          <w:rFonts w:ascii="宋?" w:hAnsi="宋?" w:cs="宋?"/>
          <w:color w:val="auto"/>
          <w:highlight w:val="none"/>
        </w:rPr>
        <w:t>2</w:t>
      </w:r>
      <w:r>
        <w:rPr>
          <w:rFonts w:hint="eastAsia" w:ascii="宋?" w:hAnsi="宋?" w:cs="宋?"/>
          <w:color w:val="auto"/>
          <w:highlight w:val="none"/>
        </w:rPr>
        <w:t>次的依法</w:t>
      </w:r>
      <w:r>
        <w:rPr>
          <w:rFonts w:hint="eastAsia" w:ascii="宋体" w:hAnsi="宋体" w:eastAsia="宋体" w:cs="宋体"/>
          <w:color w:val="auto"/>
          <w:highlight w:val="none"/>
        </w:rPr>
        <w:t>终</w:t>
      </w:r>
      <w:r>
        <w:rPr>
          <w:rFonts w:hint="eastAsia" w:ascii="宋?" w:hAnsi="宋?" w:cs="宋?"/>
          <w:color w:val="auto"/>
          <w:highlight w:val="none"/>
        </w:rPr>
        <w:t>止其供</w:t>
      </w:r>
      <w:r>
        <w:rPr>
          <w:rFonts w:hint="eastAsia" w:ascii="宋体" w:hAnsi="宋体" w:eastAsia="宋体" w:cs="宋体"/>
          <w:color w:val="auto"/>
          <w:highlight w:val="none"/>
        </w:rPr>
        <w:t>货</w:t>
      </w:r>
      <w:r>
        <w:rPr>
          <w:rFonts w:hint="eastAsia" w:ascii="宋?" w:hAnsi="宋?" w:cs="宋?"/>
          <w:color w:val="auto"/>
          <w:highlight w:val="none"/>
        </w:rPr>
        <w:t>合同；供</w:t>
      </w:r>
      <w:r>
        <w:rPr>
          <w:rFonts w:hint="eastAsia" w:ascii="宋体" w:hAnsi="宋体" w:eastAsia="宋体" w:cs="宋体"/>
          <w:color w:val="auto"/>
          <w:highlight w:val="none"/>
        </w:rPr>
        <w:t>应</w:t>
      </w:r>
      <w:r>
        <w:rPr>
          <w:rFonts w:hint="eastAsia" w:ascii="宋?" w:hAnsi="宋?" w:cs="宋?"/>
          <w:color w:val="auto"/>
          <w:highlight w:val="none"/>
        </w:rPr>
        <w:t>商在</w:t>
      </w:r>
      <w:r>
        <w:rPr>
          <w:rFonts w:ascii="宋?" w:hAnsi="宋?" w:cs="宋?"/>
          <w:color w:val="auto"/>
          <w:highlight w:val="none"/>
        </w:rPr>
        <w:t>12345</w:t>
      </w:r>
      <w:r>
        <w:rPr>
          <w:rFonts w:hint="eastAsia" w:ascii="宋?" w:hAnsi="宋?" w:cs="宋?"/>
          <w:color w:val="auto"/>
          <w:highlight w:val="none"/>
        </w:rPr>
        <w:t>政</w:t>
      </w:r>
      <w:r>
        <w:rPr>
          <w:rFonts w:hint="eastAsia" w:ascii="宋体" w:hAnsi="宋体" w:eastAsia="宋体" w:cs="宋体"/>
          <w:color w:val="auto"/>
          <w:highlight w:val="none"/>
        </w:rPr>
        <w:t>务</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便民</w:t>
      </w:r>
      <w:r>
        <w:rPr>
          <w:rFonts w:hint="eastAsia" w:ascii="宋体" w:hAnsi="宋体" w:eastAsia="宋体" w:cs="宋体"/>
          <w:color w:val="auto"/>
          <w:highlight w:val="none"/>
        </w:rPr>
        <w:t>热线</w:t>
      </w:r>
      <w:r>
        <w:rPr>
          <w:rFonts w:hint="eastAsia" w:ascii="宋?" w:hAnsi="宋?" w:cs="宋?"/>
          <w:color w:val="auto"/>
          <w:highlight w:val="none"/>
        </w:rPr>
        <w:t>平台被投</w:t>
      </w:r>
      <w:r>
        <w:rPr>
          <w:rFonts w:hint="eastAsia" w:ascii="宋体" w:hAnsi="宋体" w:eastAsia="宋体" w:cs="宋体"/>
          <w:color w:val="auto"/>
          <w:highlight w:val="none"/>
        </w:rPr>
        <w:t>诉举报</w:t>
      </w:r>
      <w:r>
        <w:rPr>
          <w:rFonts w:ascii="宋?" w:hAnsi="宋?" w:cs="宋?"/>
          <w:color w:val="auto"/>
          <w:highlight w:val="none"/>
        </w:rPr>
        <w:t>(</w:t>
      </w:r>
      <w:r>
        <w:rPr>
          <w:rFonts w:hint="eastAsia" w:ascii="宋?" w:hAnsi="宋?" w:cs="宋?"/>
          <w:color w:val="auto"/>
          <w:highlight w:val="none"/>
        </w:rPr>
        <w:t>核</w:t>
      </w:r>
      <w:r>
        <w:rPr>
          <w:rFonts w:hint="eastAsia" w:ascii="宋体" w:hAnsi="宋体" w:eastAsia="宋体" w:cs="宋体"/>
          <w:color w:val="auto"/>
          <w:highlight w:val="none"/>
        </w:rPr>
        <w:t>查属实</w:t>
      </w:r>
      <w:r>
        <w:rPr>
          <w:rFonts w:ascii="宋?" w:hAnsi="宋?" w:cs="宋?"/>
          <w:color w:val="auto"/>
          <w:highlight w:val="none"/>
        </w:rPr>
        <w:t>)1</w:t>
      </w:r>
      <w:r>
        <w:rPr>
          <w:rFonts w:hint="eastAsia" w:ascii="宋?" w:hAnsi="宋?" w:cs="宋?"/>
          <w:color w:val="auto"/>
          <w:highlight w:val="none"/>
        </w:rPr>
        <w:t>次的</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约谈</w:t>
      </w:r>
      <w:r>
        <w:rPr>
          <w:rFonts w:hint="eastAsia" w:ascii="宋?" w:hAnsi="宋?" w:cs="宋?"/>
          <w:color w:val="auto"/>
          <w:highlight w:val="none"/>
        </w:rPr>
        <w:t>整改，</w:t>
      </w:r>
      <w:r>
        <w:rPr>
          <w:rFonts w:ascii="宋?" w:hAnsi="宋?" w:cs="宋?"/>
          <w:color w:val="auto"/>
          <w:highlight w:val="none"/>
        </w:rPr>
        <w:t>2</w:t>
      </w:r>
      <w:r>
        <w:rPr>
          <w:rFonts w:hint="eastAsia" w:ascii="宋?" w:hAnsi="宋?" w:cs="宋?"/>
          <w:color w:val="auto"/>
          <w:highlight w:val="none"/>
        </w:rPr>
        <w:t>次的停止其供</w:t>
      </w:r>
      <w:r>
        <w:rPr>
          <w:rFonts w:hint="eastAsia" w:ascii="宋体" w:hAnsi="宋体" w:eastAsia="宋体" w:cs="宋体"/>
          <w:color w:val="auto"/>
          <w:highlight w:val="none"/>
        </w:rPr>
        <w:t>货</w:t>
      </w:r>
      <w:r>
        <w:rPr>
          <w:rFonts w:hint="eastAsia" w:ascii="宋?" w:hAnsi="宋?" w:cs="宋?"/>
          <w:color w:val="auto"/>
          <w:highlight w:val="none"/>
        </w:rPr>
        <w:t>一</w:t>
      </w:r>
      <w:r>
        <w:rPr>
          <w:rFonts w:hint="eastAsia" w:ascii="宋体" w:hAnsi="宋体" w:eastAsia="宋体" w:cs="宋体"/>
          <w:color w:val="auto"/>
          <w:highlight w:val="none"/>
        </w:rPr>
        <w:t>个</w:t>
      </w:r>
      <w:r>
        <w:rPr>
          <w:rFonts w:hint="eastAsia" w:ascii="宋?" w:hAnsi="宋?" w:cs="宋?"/>
          <w:color w:val="auto"/>
          <w:highlight w:val="none"/>
        </w:rPr>
        <w:t>月，</w:t>
      </w:r>
      <w:r>
        <w:rPr>
          <w:rFonts w:ascii="宋?" w:hAnsi="宋?" w:cs="宋?"/>
          <w:color w:val="auto"/>
          <w:highlight w:val="none"/>
        </w:rPr>
        <w:t>3</w:t>
      </w:r>
      <w:r>
        <w:rPr>
          <w:rFonts w:hint="eastAsia" w:ascii="宋?" w:hAnsi="宋?" w:cs="宋?"/>
          <w:color w:val="auto"/>
          <w:highlight w:val="none"/>
        </w:rPr>
        <w:t>次的依法</w:t>
      </w:r>
      <w:r>
        <w:rPr>
          <w:rFonts w:hint="eastAsia" w:ascii="宋体" w:hAnsi="宋体" w:eastAsia="宋体" w:cs="宋体"/>
          <w:color w:val="auto"/>
          <w:highlight w:val="none"/>
        </w:rPr>
        <w:t>终</w:t>
      </w:r>
      <w:r>
        <w:rPr>
          <w:rFonts w:hint="eastAsia" w:ascii="宋?" w:hAnsi="宋?" w:cs="宋?"/>
          <w:color w:val="auto"/>
          <w:highlight w:val="none"/>
        </w:rPr>
        <w:t>止其供</w:t>
      </w:r>
      <w:r>
        <w:rPr>
          <w:rFonts w:hint="eastAsia" w:ascii="宋体" w:hAnsi="宋体" w:eastAsia="宋体" w:cs="宋体"/>
          <w:color w:val="auto"/>
          <w:highlight w:val="none"/>
        </w:rPr>
        <w:t>货</w:t>
      </w:r>
      <w:r>
        <w:rPr>
          <w:rFonts w:hint="eastAsia" w:ascii="宋?" w:hAnsi="宋?" w:cs="宋?"/>
          <w:color w:val="auto"/>
          <w:highlight w:val="none"/>
        </w:rPr>
        <w:t>合同；供</w:t>
      </w:r>
      <w:r>
        <w:rPr>
          <w:rFonts w:hint="eastAsia" w:ascii="宋体" w:hAnsi="宋体" w:eastAsia="宋体" w:cs="宋体"/>
          <w:color w:val="auto"/>
          <w:highlight w:val="none"/>
        </w:rPr>
        <w:t>应</w:t>
      </w:r>
      <w:r>
        <w:rPr>
          <w:rFonts w:hint="eastAsia" w:ascii="宋?" w:hAnsi="宋?" w:cs="宋?"/>
          <w:color w:val="auto"/>
          <w:highlight w:val="none"/>
        </w:rPr>
        <w:t>商被</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师</w:t>
      </w:r>
      <w:r>
        <w:rPr>
          <w:rFonts w:hint="eastAsia" w:ascii="宋?" w:hAnsi="宋?" w:cs="宋?"/>
          <w:color w:val="auto"/>
          <w:highlight w:val="none"/>
        </w:rPr>
        <w:t>生投</w:t>
      </w:r>
      <w:r>
        <w:rPr>
          <w:rFonts w:hint="eastAsia" w:ascii="宋体" w:hAnsi="宋体" w:eastAsia="宋体" w:cs="宋体"/>
          <w:color w:val="auto"/>
          <w:highlight w:val="none"/>
        </w:rPr>
        <w:t>诉举报</w:t>
      </w:r>
      <w:r>
        <w:rPr>
          <w:rFonts w:ascii="宋?" w:hAnsi="宋?" w:cs="宋?"/>
          <w:color w:val="auto"/>
          <w:highlight w:val="none"/>
        </w:rPr>
        <w:t>(</w:t>
      </w:r>
      <w:r>
        <w:rPr>
          <w:rFonts w:hint="eastAsia" w:ascii="宋?" w:hAnsi="宋?" w:cs="宋?"/>
          <w:color w:val="auto"/>
          <w:highlight w:val="none"/>
        </w:rPr>
        <w:t>核</w:t>
      </w:r>
      <w:r>
        <w:rPr>
          <w:rFonts w:hint="eastAsia" w:ascii="宋体" w:hAnsi="宋体" w:eastAsia="宋体" w:cs="宋体"/>
          <w:color w:val="auto"/>
          <w:highlight w:val="none"/>
        </w:rPr>
        <w:t>查属实</w:t>
      </w:r>
      <w:r>
        <w:rPr>
          <w:rFonts w:ascii="宋?" w:hAnsi="宋?" w:cs="宋?"/>
          <w:color w:val="auto"/>
          <w:highlight w:val="none"/>
        </w:rPr>
        <w:t>)1</w:t>
      </w:r>
      <w:r>
        <w:rPr>
          <w:rFonts w:hint="eastAsia" w:ascii="宋?" w:hAnsi="宋?" w:cs="宋?"/>
          <w:color w:val="auto"/>
          <w:highlight w:val="none"/>
        </w:rPr>
        <w:t>次的</w:t>
      </w:r>
      <w:r>
        <w:rPr>
          <w:rFonts w:hint="eastAsia" w:ascii="宋体" w:hAnsi="宋体" w:eastAsia="宋体" w:cs="宋体"/>
          <w:color w:val="auto"/>
          <w:highlight w:val="none"/>
        </w:rPr>
        <w:t>进</w:t>
      </w:r>
      <w:r>
        <w:rPr>
          <w:rFonts w:hint="eastAsia" w:ascii="宋?" w:hAnsi="宋?" w:cs="宋?"/>
          <w:color w:val="auto"/>
          <w:highlight w:val="none"/>
        </w:rPr>
        <w:t>行提醒</w:t>
      </w:r>
      <w:r>
        <w:rPr>
          <w:rFonts w:hint="eastAsia" w:ascii="宋体" w:hAnsi="宋体" w:eastAsia="宋体" w:cs="宋体"/>
          <w:color w:val="auto"/>
          <w:highlight w:val="none"/>
        </w:rPr>
        <w:t>教</w:t>
      </w:r>
      <w:r>
        <w:rPr>
          <w:rFonts w:hint="eastAsia" w:ascii="宋?" w:hAnsi="宋?" w:cs="宋?"/>
          <w:color w:val="auto"/>
          <w:highlight w:val="none"/>
        </w:rPr>
        <w:t>育，</w:t>
      </w:r>
      <w:r>
        <w:rPr>
          <w:rFonts w:ascii="宋?" w:hAnsi="宋?" w:cs="宋?"/>
          <w:color w:val="auto"/>
          <w:highlight w:val="none"/>
        </w:rPr>
        <w:t>2</w:t>
      </w:r>
      <w:r>
        <w:rPr>
          <w:rFonts w:hint="eastAsia" w:ascii="宋?" w:hAnsi="宋?" w:cs="宋?"/>
          <w:color w:val="auto"/>
          <w:highlight w:val="none"/>
        </w:rPr>
        <w:t>次的</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约谈</w:t>
      </w: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次的停止其供</w:t>
      </w:r>
      <w:r>
        <w:rPr>
          <w:rFonts w:hint="eastAsia" w:ascii="宋体" w:hAnsi="宋体" w:eastAsia="宋体" w:cs="宋体"/>
          <w:color w:val="auto"/>
          <w:highlight w:val="none"/>
        </w:rPr>
        <w:t>货</w:t>
      </w:r>
      <w:r>
        <w:rPr>
          <w:rFonts w:hint="eastAsia" w:ascii="宋?" w:hAnsi="宋?" w:cs="宋?"/>
          <w:color w:val="auto"/>
          <w:highlight w:val="none"/>
        </w:rPr>
        <w:t>一</w:t>
      </w:r>
      <w:r>
        <w:rPr>
          <w:rFonts w:hint="eastAsia" w:ascii="宋体" w:hAnsi="宋体" w:eastAsia="宋体" w:cs="宋体"/>
          <w:color w:val="auto"/>
          <w:highlight w:val="none"/>
        </w:rPr>
        <w:t>个</w:t>
      </w:r>
      <w:r>
        <w:rPr>
          <w:rFonts w:hint="eastAsia" w:ascii="宋?" w:hAnsi="宋?" w:cs="宋?"/>
          <w:color w:val="auto"/>
          <w:highlight w:val="none"/>
        </w:rPr>
        <w:t>月，</w:t>
      </w:r>
      <w:r>
        <w:rPr>
          <w:rFonts w:ascii="宋?" w:hAnsi="宋?" w:cs="宋?"/>
          <w:color w:val="auto"/>
          <w:highlight w:val="none"/>
        </w:rPr>
        <w:t>4</w:t>
      </w:r>
      <w:r>
        <w:rPr>
          <w:rFonts w:hint="eastAsia" w:ascii="宋?" w:hAnsi="宋?" w:cs="宋?"/>
          <w:color w:val="auto"/>
          <w:highlight w:val="none"/>
        </w:rPr>
        <w:t>次的依法</w:t>
      </w:r>
      <w:r>
        <w:rPr>
          <w:rFonts w:hint="eastAsia" w:ascii="宋体" w:hAnsi="宋体" w:eastAsia="宋体" w:cs="宋体"/>
          <w:color w:val="auto"/>
          <w:highlight w:val="none"/>
        </w:rPr>
        <w:t>终</w:t>
      </w:r>
      <w:r>
        <w:rPr>
          <w:rFonts w:hint="eastAsia" w:ascii="宋?" w:hAnsi="宋?" w:cs="宋?"/>
          <w:color w:val="auto"/>
          <w:highlight w:val="none"/>
        </w:rPr>
        <w:t>止其供</w:t>
      </w:r>
      <w:r>
        <w:rPr>
          <w:rFonts w:hint="eastAsia" w:ascii="宋体" w:hAnsi="宋体" w:eastAsia="宋体" w:cs="宋体"/>
          <w:color w:val="auto"/>
          <w:highlight w:val="none"/>
        </w:rPr>
        <w:t>货</w:t>
      </w:r>
      <w:r>
        <w:rPr>
          <w:rFonts w:hint="eastAsia" w:ascii="宋?" w:hAnsi="宋?" w:cs="宋?"/>
          <w:color w:val="auto"/>
          <w:highlight w:val="none"/>
        </w:rPr>
        <w:t>合同。</w:t>
      </w:r>
    </w:p>
    <w:p w14:paraId="7541CE1B">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eastAsia="宋体" w:cs="宋?"/>
          <w:color w:val="auto"/>
          <w:highlight w:val="none"/>
          <w:lang w:eastAsia="zh-CN"/>
        </w:rPr>
        <w:t>中标人</w:t>
      </w:r>
      <w:r>
        <w:rPr>
          <w:rFonts w:hint="eastAsia" w:ascii="宋?" w:hAnsi="宋?" w:cs="宋?"/>
          <w:color w:val="auto"/>
          <w:highlight w:val="none"/>
        </w:rPr>
        <w:t>利</w:t>
      </w:r>
      <w:r>
        <w:rPr>
          <w:rFonts w:hint="eastAsia" w:ascii="宋?" w:hAnsi="宋?" w:eastAsia="宋体" w:cs="宋?"/>
          <w:color w:val="auto"/>
          <w:highlight w:val="none"/>
          <w:lang w:eastAsia="zh-CN"/>
        </w:rPr>
        <w:t>用不正当手段拉拢学校管理人员、采购人员或验</w:t>
      </w:r>
      <w:r>
        <w:rPr>
          <w:rFonts w:hint="eastAsia" w:ascii="宋?" w:hAnsi="宋?" w:cs="宋?"/>
          <w:color w:val="auto"/>
          <w:highlight w:val="none"/>
        </w:rPr>
        <w:t>收人</w:t>
      </w:r>
      <w:r>
        <w:rPr>
          <w:rFonts w:hint="eastAsia" w:ascii="宋体" w:hAnsi="宋体" w:eastAsia="宋体" w:cs="宋体"/>
          <w:color w:val="auto"/>
          <w:highlight w:val="none"/>
        </w:rPr>
        <w:t>员</w:t>
      </w:r>
      <w:r>
        <w:rPr>
          <w:rFonts w:hint="eastAsia" w:ascii="宋?" w:hAnsi="宋?" w:cs="宋?"/>
          <w:color w:val="auto"/>
          <w:highlight w:val="none"/>
        </w:rPr>
        <w:t>的，</w:t>
      </w:r>
      <w:r>
        <w:rPr>
          <w:rFonts w:hint="eastAsia" w:ascii="宋体" w:hAnsi="宋体" w:eastAsia="宋体" w:cs="宋体"/>
          <w:color w:val="auto"/>
          <w:highlight w:val="none"/>
        </w:rPr>
        <w:t>发现</w:t>
      </w:r>
      <w:r>
        <w:rPr>
          <w:rFonts w:hint="eastAsia" w:ascii="宋?" w:hAnsi="宋?" w:cs="宋?"/>
          <w:color w:val="auto"/>
          <w:highlight w:val="none"/>
        </w:rPr>
        <w:t>一次，</w:t>
      </w:r>
      <w:r>
        <w:rPr>
          <w:rFonts w:hint="eastAsia" w:ascii="宋体" w:hAnsi="宋体" w:eastAsia="宋体" w:cs="宋体"/>
          <w:color w:val="auto"/>
          <w:highlight w:val="none"/>
        </w:rPr>
        <w:t>当</w:t>
      </w:r>
      <w:r>
        <w:rPr>
          <w:rFonts w:hint="eastAsia" w:ascii="宋?" w:hAnsi="宋?" w:cs="宋?"/>
          <w:color w:val="auto"/>
          <w:highlight w:val="none"/>
        </w:rPr>
        <w:t>月</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货</w:t>
      </w:r>
      <w:r>
        <w:rPr>
          <w:rFonts w:hint="eastAsia" w:ascii="宋?" w:hAnsi="宋?" w:cs="宋?"/>
          <w:color w:val="auto"/>
          <w:highlight w:val="none"/>
        </w:rPr>
        <w:t>款按</w:t>
      </w:r>
      <w:r>
        <w:rPr>
          <w:rFonts w:ascii="宋?" w:hAnsi="宋?" w:cs="宋?"/>
          <w:color w:val="auto"/>
          <w:highlight w:val="none"/>
        </w:rPr>
        <w:t>50%</w:t>
      </w:r>
      <w:r>
        <w:rPr>
          <w:rFonts w:hint="eastAsia" w:ascii="宋体" w:hAnsi="宋体" w:eastAsia="宋体" w:cs="宋体"/>
          <w:color w:val="auto"/>
          <w:highlight w:val="none"/>
        </w:rPr>
        <w:t>结</w:t>
      </w:r>
      <w:r>
        <w:rPr>
          <w:rFonts w:hint="eastAsia" w:ascii="宋?" w:hAnsi="宋?" w:cs="宋?"/>
          <w:color w:val="auto"/>
          <w:highlight w:val="none"/>
        </w:rPr>
        <w:t>算，</w:t>
      </w:r>
      <w:r>
        <w:rPr>
          <w:rFonts w:hint="eastAsia" w:ascii="宋体" w:hAnsi="宋体" w:eastAsia="宋体" w:cs="宋体"/>
          <w:color w:val="auto"/>
          <w:highlight w:val="none"/>
        </w:rPr>
        <w:t>发现两</w:t>
      </w:r>
      <w:r>
        <w:rPr>
          <w:rFonts w:hint="eastAsia" w:ascii="宋?" w:hAnsi="宋?" w:cs="宋?"/>
          <w:color w:val="auto"/>
          <w:highlight w:val="none"/>
        </w:rPr>
        <w:t>次的，</w:t>
      </w:r>
      <w:r>
        <w:rPr>
          <w:rFonts w:hint="eastAsia" w:ascii="宋体" w:hAnsi="宋体" w:eastAsia="宋体" w:cs="宋体"/>
          <w:color w:val="auto"/>
          <w:highlight w:val="none"/>
        </w:rPr>
        <w:t>扣</w:t>
      </w:r>
      <w:r>
        <w:rPr>
          <w:rFonts w:hint="eastAsia" w:ascii="宋?" w:hAnsi="宋?" w:cs="宋?"/>
          <w:color w:val="auto"/>
          <w:highlight w:val="none"/>
        </w:rPr>
        <w:t>除</w:t>
      </w:r>
      <w:r>
        <w:rPr>
          <w:rFonts w:hint="eastAsia" w:ascii="宋体" w:hAnsi="宋体" w:eastAsia="宋体" w:cs="宋体"/>
          <w:color w:val="auto"/>
          <w:highlight w:val="none"/>
        </w:rPr>
        <w:t>当</w:t>
      </w:r>
      <w:r>
        <w:rPr>
          <w:rFonts w:hint="eastAsia" w:ascii="宋?" w:hAnsi="宋?" w:cs="宋?"/>
          <w:color w:val="auto"/>
          <w:highlight w:val="none"/>
        </w:rPr>
        <w:t>月</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货</w:t>
      </w:r>
      <w:r>
        <w:rPr>
          <w:rFonts w:hint="eastAsia" w:ascii="宋?" w:hAnsi="宋?" w:cs="宋?"/>
          <w:color w:val="auto"/>
          <w:highlight w:val="none"/>
        </w:rPr>
        <w:t>款</w:t>
      </w:r>
      <w:r>
        <w:rPr>
          <w:rFonts w:hint="eastAsia" w:ascii="宋体" w:hAnsi="宋体" w:eastAsia="宋体" w:cs="宋体"/>
          <w:color w:val="auto"/>
          <w:highlight w:val="none"/>
        </w:rPr>
        <w:t>并</w:t>
      </w:r>
      <w:r>
        <w:rPr>
          <w:rFonts w:hint="eastAsia" w:ascii="宋?" w:hAnsi="宋?" w:cs="宋?"/>
          <w:color w:val="auto"/>
          <w:highlight w:val="none"/>
        </w:rPr>
        <w:t>依法</w:t>
      </w:r>
      <w:r>
        <w:rPr>
          <w:rFonts w:hint="eastAsia" w:ascii="宋体" w:hAnsi="宋体" w:eastAsia="宋体" w:cs="宋体"/>
          <w:color w:val="auto"/>
          <w:highlight w:val="none"/>
        </w:rPr>
        <w:t>终</w:t>
      </w:r>
      <w:r>
        <w:rPr>
          <w:rFonts w:hint="eastAsia" w:ascii="宋?" w:hAnsi="宋?" w:cs="宋?"/>
          <w:color w:val="auto"/>
          <w:highlight w:val="none"/>
        </w:rPr>
        <w:t>止合同。</w:t>
      </w:r>
    </w:p>
    <w:p w14:paraId="44ACE907">
      <w:pPr>
        <w:spacing w:line="360" w:lineRule="auto"/>
        <w:ind w:firstLine="308" w:firstLineChars="147"/>
        <w:jc w:val="left"/>
        <w:rPr>
          <w:rFonts w:ascii="宋?"/>
          <w:color w:val="auto"/>
          <w:highlight w:val="none"/>
          <w:u w:val="single"/>
        </w:rPr>
      </w:pPr>
      <w:r>
        <w:rPr>
          <w:rFonts w:ascii="宋?" w:hAnsi="宋?" w:cs="宋?"/>
          <w:color w:val="auto"/>
          <w:highlight w:val="none"/>
        </w:rPr>
        <w:t>4.</w:t>
      </w:r>
      <w:r>
        <w:rPr>
          <w:rFonts w:hint="eastAsia" w:ascii="宋?" w:hAnsi="宋?" w:eastAsia="宋体" w:cs="宋?"/>
          <w:color w:val="auto"/>
          <w:highlight w:val="none"/>
          <w:lang w:eastAsia="zh-CN"/>
        </w:rPr>
        <w:t>中标人</w:t>
      </w:r>
      <w:r>
        <w:rPr>
          <w:rFonts w:hint="eastAsia" w:ascii="宋?" w:hAnsi="宋?" w:cs="宋?"/>
          <w:color w:val="auto"/>
          <w:highlight w:val="none"/>
        </w:rPr>
        <w:t>在履</w:t>
      </w:r>
      <w:r>
        <w:rPr>
          <w:rFonts w:hint="eastAsia" w:ascii="宋体" w:hAnsi="宋体" w:eastAsia="宋体" w:cs="宋体"/>
          <w:color w:val="auto"/>
          <w:highlight w:val="none"/>
        </w:rPr>
        <w:t>约</w:t>
      </w:r>
      <w:r>
        <w:rPr>
          <w:rFonts w:hint="eastAsia" w:ascii="宋?" w:hAnsi="宋?" w:cs="宋?"/>
          <w:color w:val="auto"/>
          <w:highlight w:val="none"/>
        </w:rPr>
        <w:t>期</w:t>
      </w:r>
      <w:r>
        <w:rPr>
          <w:rFonts w:hint="eastAsia" w:ascii="宋体" w:hAnsi="宋体" w:eastAsia="宋体" w:cs="宋体"/>
          <w:color w:val="auto"/>
          <w:highlight w:val="none"/>
        </w:rPr>
        <w:t>间</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及其法人，被相</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列入失信被</w:t>
      </w:r>
      <w:r>
        <w:rPr>
          <w:rFonts w:hint="eastAsia" w:ascii="宋体" w:hAnsi="宋体" w:eastAsia="宋体" w:cs="宋体"/>
          <w:color w:val="auto"/>
          <w:highlight w:val="none"/>
        </w:rPr>
        <w:t>执</w:t>
      </w:r>
      <w:r>
        <w:rPr>
          <w:rFonts w:hint="eastAsia" w:ascii="宋?" w:hAnsi="宋?" w:cs="宋?"/>
          <w:color w:val="auto"/>
          <w:highlight w:val="none"/>
        </w:rPr>
        <w:t>行人、列</w:t>
      </w:r>
      <w:r>
        <w:rPr>
          <w:rFonts w:hint="eastAsia" w:ascii="宋体" w:hAnsi="宋体" w:eastAsia="宋体" w:cs="宋体"/>
          <w:color w:val="auto"/>
          <w:highlight w:val="none"/>
        </w:rPr>
        <w:t>为</w:t>
      </w:r>
      <w:r>
        <w:rPr>
          <w:rFonts w:hint="eastAsia" w:ascii="宋?" w:hAnsi="宋?" w:cs="宋?"/>
          <w:color w:val="auto"/>
          <w:highlight w:val="none"/>
        </w:rPr>
        <w:t>重大</w:t>
      </w:r>
      <w:r>
        <w:rPr>
          <w:rFonts w:hint="eastAsia" w:ascii="宋体" w:hAnsi="宋体" w:eastAsia="宋体" w:cs="宋体"/>
          <w:color w:val="auto"/>
          <w:highlight w:val="none"/>
        </w:rPr>
        <w:t>税</w:t>
      </w:r>
      <w:r>
        <w:rPr>
          <w:rFonts w:hint="eastAsia" w:ascii="宋?" w:hAnsi="宋?" w:cs="宋?"/>
          <w:color w:val="auto"/>
          <w:highlight w:val="none"/>
        </w:rPr>
        <w:t>收</w:t>
      </w:r>
      <w:r>
        <w:rPr>
          <w:rFonts w:hint="eastAsia" w:ascii="宋体" w:hAnsi="宋体" w:eastAsia="宋体" w:cs="宋体"/>
          <w:color w:val="auto"/>
          <w:highlight w:val="none"/>
        </w:rPr>
        <w:t>违</w:t>
      </w:r>
      <w:r>
        <w:rPr>
          <w:rFonts w:hint="eastAsia" w:ascii="宋?" w:hAnsi="宋?" w:cs="宋?"/>
          <w:color w:val="auto"/>
          <w:highlight w:val="none"/>
        </w:rPr>
        <w:t>法失信主</w:t>
      </w:r>
      <w:r>
        <w:rPr>
          <w:rFonts w:hint="eastAsia" w:ascii="宋体" w:hAnsi="宋体" w:eastAsia="宋体" w:cs="宋体"/>
          <w:color w:val="auto"/>
          <w:highlight w:val="none"/>
        </w:rPr>
        <w:t>体</w:t>
      </w:r>
      <w:r>
        <w:rPr>
          <w:rFonts w:hint="eastAsia" w:ascii="宋?" w:hAnsi="宋?" w:cs="宋?"/>
          <w:color w:val="auto"/>
          <w:highlight w:val="none"/>
        </w:rPr>
        <w:t>和政府采</w:t>
      </w:r>
      <w:r>
        <w:rPr>
          <w:rFonts w:hint="eastAsia" w:ascii="宋体" w:hAnsi="宋体" w:eastAsia="宋体" w:cs="宋体"/>
          <w:color w:val="auto"/>
          <w:highlight w:val="none"/>
        </w:rPr>
        <w:t>购严</w:t>
      </w:r>
      <w:r>
        <w:rPr>
          <w:rFonts w:hint="eastAsia" w:ascii="宋?" w:hAnsi="宋?" w:cs="宋?"/>
          <w:color w:val="auto"/>
          <w:highlight w:val="none"/>
        </w:rPr>
        <w:t>重</w:t>
      </w:r>
      <w:r>
        <w:rPr>
          <w:rFonts w:hint="eastAsia" w:ascii="宋体" w:hAnsi="宋体" w:eastAsia="宋体" w:cs="宋体"/>
          <w:color w:val="auto"/>
          <w:highlight w:val="none"/>
        </w:rPr>
        <w:t>违</w:t>
      </w:r>
      <w:r>
        <w:rPr>
          <w:rFonts w:hint="eastAsia" w:ascii="宋?" w:hAnsi="宋?" w:cs="宋?"/>
          <w:color w:val="auto"/>
          <w:highlight w:val="none"/>
        </w:rPr>
        <w:t>法失信行</w:t>
      </w:r>
      <w:r>
        <w:rPr>
          <w:rFonts w:hint="eastAsia" w:ascii="宋体" w:hAnsi="宋体" w:eastAsia="宋体" w:cs="宋体"/>
          <w:color w:val="auto"/>
          <w:highlight w:val="none"/>
        </w:rPr>
        <w:t>为记录</w:t>
      </w:r>
      <w:r>
        <w:rPr>
          <w:rFonts w:hint="eastAsia" w:ascii="宋?" w:hAnsi="宋?" w:cs="宋?"/>
          <w:color w:val="auto"/>
          <w:highlight w:val="none"/>
        </w:rPr>
        <w:t>名</w:t>
      </w:r>
      <w:r>
        <w:rPr>
          <w:rFonts w:hint="eastAsia" w:ascii="宋体" w:hAnsi="宋体" w:eastAsia="宋体" w:cs="宋体"/>
          <w:color w:val="auto"/>
          <w:highlight w:val="none"/>
        </w:rPr>
        <w:t>单</w:t>
      </w:r>
      <w:r>
        <w:rPr>
          <w:rFonts w:hint="eastAsia" w:ascii="宋?" w:hAnsi="宋?" w:cs="宋?"/>
          <w:color w:val="auto"/>
          <w:highlight w:val="none"/>
        </w:rPr>
        <w:t>，或者被有</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列</w:t>
      </w:r>
      <w:r>
        <w:rPr>
          <w:rFonts w:hint="eastAsia" w:ascii="宋体" w:hAnsi="宋体" w:eastAsia="宋体" w:cs="宋体"/>
          <w:color w:val="auto"/>
          <w:highlight w:val="none"/>
        </w:rPr>
        <w:t>为</w:t>
      </w:r>
      <w:r>
        <w:rPr>
          <w:rFonts w:hint="eastAsia" w:ascii="宋?" w:hAnsi="宋?" w:cs="宋?"/>
          <w:color w:val="auto"/>
          <w:highlight w:val="none"/>
        </w:rPr>
        <w:t>黑名</w:t>
      </w:r>
      <w:r>
        <w:rPr>
          <w:rFonts w:hint="eastAsia" w:ascii="宋体" w:hAnsi="宋体" w:eastAsia="宋体" w:cs="宋体"/>
          <w:color w:val="auto"/>
          <w:highlight w:val="none"/>
        </w:rPr>
        <w:t>单</w:t>
      </w:r>
      <w:r>
        <w:rPr>
          <w:rFonts w:hint="eastAsia" w:ascii="宋?" w:hAnsi="宋?" w:cs="宋?"/>
          <w:color w:val="auto"/>
          <w:highlight w:val="none"/>
        </w:rPr>
        <w:t>，</w:t>
      </w:r>
      <w:r>
        <w:rPr>
          <w:rFonts w:hint="eastAsia" w:ascii="宋体" w:hAnsi="宋体" w:eastAsia="宋体" w:cs="宋体"/>
          <w:color w:val="auto"/>
          <w:highlight w:val="none"/>
        </w:rPr>
        <w:t>学</w:t>
      </w:r>
      <w:r>
        <w:rPr>
          <w:rFonts w:hint="eastAsia" w:ascii="宋?" w:hAnsi="宋?" w:cs="宋?"/>
          <w:color w:val="auto"/>
          <w:highlight w:val="none"/>
        </w:rPr>
        <w:t>校有</w:t>
      </w:r>
      <w:r>
        <w:rPr>
          <w:rFonts w:hint="eastAsia" w:ascii="宋体" w:hAnsi="宋体" w:eastAsia="宋体" w:cs="宋体"/>
          <w:color w:val="auto"/>
          <w:highlight w:val="none"/>
        </w:rPr>
        <w:t>权单</w:t>
      </w:r>
      <w:r>
        <w:rPr>
          <w:rFonts w:hint="eastAsia" w:ascii="宋?" w:hAnsi="宋?" w:cs="宋?"/>
          <w:color w:val="auto"/>
          <w:highlight w:val="none"/>
        </w:rPr>
        <w:t>方面解除</w:t>
      </w:r>
      <w:r>
        <w:rPr>
          <w:rFonts w:hint="eastAsia" w:ascii="宋体" w:hAnsi="宋体" w:eastAsia="宋体" w:cs="宋体"/>
          <w:color w:val="auto"/>
          <w:highlight w:val="none"/>
        </w:rPr>
        <w:t>与</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签订</w:t>
      </w:r>
      <w:r>
        <w:rPr>
          <w:rFonts w:hint="eastAsia" w:ascii="宋?" w:hAnsi="宋?" w:cs="宋?"/>
          <w:color w:val="auto"/>
          <w:highlight w:val="none"/>
        </w:rPr>
        <w:t>的采</w:t>
      </w:r>
      <w:r>
        <w:rPr>
          <w:rFonts w:hint="eastAsia" w:ascii="宋体" w:hAnsi="宋体" w:eastAsia="宋体" w:cs="宋体"/>
          <w:color w:val="auto"/>
          <w:highlight w:val="none"/>
        </w:rPr>
        <w:t>购协议</w:t>
      </w:r>
      <w:r>
        <w:rPr>
          <w:rFonts w:hint="eastAsia" w:ascii="宋?" w:hAnsi="宋?" w:cs="宋?"/>
          <w:color w:val="auto"/>
          <w:highlight w:val="none"/>
        </w:rPr>
        <w:t>。</w:t>
      </w:r>
      <w:r>
        <w:rPr>
          <w:rFonts w:ascii="宋?" w:hAnsi="宋?" w:cs="宋?"/>
          <w:color w:val="auto"/>
          <w:highlight w:val="none"/>
        </w:rPr>
        <w:t xml:space="preserve">  </w:t>
      </w:r>
    </w:p>
    <w:p w14:paraId="7506C391">
      <w:pPr>
        <w:spacing w:line="360" w:lineRule="auto"/>
        <w:ind w:firstLine="420" w:firstLineChars="200"/>
        <w:rPr>
          <w:rFonts w:ascii="宋?"/>
          <w:b/>
          <w:bCs/>
          <w:color w:val="auto"/>
          <w:highlight w:val="none"/>
        </w:rPr>
      </w:pPr>
      <w:r>
        <w:rPr>
          <w:rFonts w:hint="eastAsia" w:ascii="宋?" w:hAnsi="宋?" w:cs="宋?"/>
          <w:b/>
          <w:bCs/>
          <w:color w:val="auto"/>
          <w:highlight w:val="none"/>
        </w:rPr>
        <w:t>第十一</w:t>
      </w:r>
      <w:r>
        <w:rPr>
          <w:rFonts w:hint="eastAsia" w:ascii="宋体" w:hAnsi="宋体" w:eastAsia="宋体" w:cs="宋体"/>
          <w:b/>
          <w:bCs/>
          <w:color w:val="auto"/>
          <w:highlight w:val="none"/>
        </w:rPr>
        <w:t>条</w:t>
      </w:r>
      <w:r>
        <w:rPr>
          <w:rFonts w:ascii="宋?" w:hAnsi="宋?" w:cs="宋?"/>
          <w:b/>
          <w:bCs/>
          <w:color w:val="auto"/>
          <w:highlight w:val="none"/>
        </w:rPr>
        <w:t xml:space="preserve">  </w:t>
      </w:r>
      <w:r>
        <w:rPr>
          <w:rFonts w:hint="eastAsia" w:ascii="宋?" w:hAnsi="宋?" w:cs="宋?"/>
          <w:b/>
          <w:bCs/>
          <w:color w:val="auto"/>
          <w:highlight w:val="none"/>
        </w:rPr>
        <w:t>不可抗力事件</w:t>
      </w:r>
      <w:r>
        <w:rPr>
          <w:rFonts w:hint="eastAsia" w:ascii="宋体" w:hAnsi="宋体" w:eastAsia="宋体" w:cs="宋体"/>
          <w:b/>
          <w:bCs/>
          <w:color w:val="auto"/>
          <w:highlight w:val="none"/>
        </w:rPr>
        <w:t>处</w:t>
      </w:r>
      <w:r>
        <w:rPr>
          <w:rFonts w:hint="eastAsia" w:ascii="宋?" w:hAnsi="宋?" w:cs="宋?"/>
          <w:b/>
          <w:bCs/>
          <w:color w:val="auto"/>
          <w:highlight w:val="none"/>
        </w:rPr>
        <w:t>理</w:t>
      </w:r>
    </w:p>
    <w:p w14:paraId="38A30C41">
      <w:pPr>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在合同有效期</w:t>
      </w:r>
      <w:r>
        <w:rPr>
          <w:rFonts w:hint="eastAsia" w:ascii="宋体" w:hAnsi="宋体" w:eastAsia="宋体" w:cs="宋体"/>
          <w:color w:val="auto"/>
          <w:highlight w:val="none"/>
        </w:rPr>
        <w:t>内</w:t>
      </w:r>
      <w:r>
        <w:rPr>
          <w:rFonts w:hint="eastAsia" w:ascii="宋?" w:hAnsi="宋?" w:cs="宋?"/>
          <w:color w:val="auto"/>
          <w:highlight w:val="none"/>
        </w:rPr>
        <w:t>，任何一方因不可抗力事件</w:t>
      </w:r>
      <w:r>
        <w:rPr>
          <w:rFonts w:hint="eastAsia" w:ascii="宋体" w:hAnsi="宋体" w:eastAsia="宋体" w:cs="宋体"/>
          <w:color w:val="auto"/>
          <w:highlight w:val="none"/>
        </w:rPr>
        <w:t>导</w:t>
      </w:r>
      <w:r>
        <w:rPr>
          <w:rFonts w:hint="eastAsia" w:ascii="宋?" w:hAnsi="宋?" w:cs="宋?"/>
          <w:color w:val="auto"/>
          <w:highlight w:val="none"/>
        </w:rPr>
        <w:t>致不能履行合同，</w:t>
      </w:r>
      <w:r>
        <w:rPr>
          <w:rFonts w:hint="eastAsia" w:ascii="宋体" w:hAnsi="宋体" w:eastAsia="宋体" w:cs="宋体"/>
          <w:color w:val="auto"/>
          <w:highlight w:val="none"/>
        </w:rPr>
        <w:t>则</w:t>
      </w:r>
      <w:r>
        <w:rPr>
          <w:rFonts w:hint="eastAsia" w:ascii="宋?" w:hAnsi="宋?" w:cs="宋?"/>
          <w:color w:val="auto"/>
          <w:highlight w:val="none"/>
        </w:rPr>
        <w:t>合同履行期可延</w:t>
      </w:r>
      <w:r>
        <w:rPr>
          <w:rFonts w:hint="eastAsia" w:ascii="宋体" w:hAnsi="宋体" w:eastAsia="宋体" w:cs="宋体"/>
          <w:color w:val="auto"/>
          <w:highlight w:val="none"/>
        </w:rPr>
        <w:t>长</w:t>
      </w:r>
      <w:r>
        <w:rPr>
          <w:rFonts w:hint="eastAsia" w:ascii="宋?" w:hAnsi="宋?" w:cs="宋?"/>
          <w:color w:val="auto"/>
          <w:highlight w:val="none"/>
        </w:rPr>
        <w:t>，其延</w:t>
      </w:r>
      <w:r>
        <w:rPr>
          <w:rFonts w:hint="eastAsia" w:ascii="宋体" w:hAnsi="宋体" w:eastAsia="宋体" w:cs="宋体"/>
          <w:color w:val="auto"/>
          <w:highlight w:val="none"/>
        </w:rPr>
        <w:t>长</w:t>
      </w:r>
      <w:r>
        <w:rPr>
          <w:rFonts w:hint="eastAsia" w:ascii="宋?" w:hAnsi="宋?" w:cs="宋?"/>
          <w:color w:val="auto"/>
          <w:highlight w:val="none"/>
        </w:rPr>
        <w:t>期</w:t>
      </w:r>
      <w:r>
        <w:rPr>
          <w:rFonts w:hint="eastAsia" w:ascii="宋体" w:hAnsi="宋体" w:eastAsia="宋体" w:cs="宋体"/>
          <w:color w:val="auto"/>
          <w:highlight w:val="none"/>
        </w:rPr>
        <w:t>与</w:t>
      </w:r>
      <w:r>
        <w:rPr>
          <w:rFonts w:hint="eastAsia" w:ascii="宋?" w:hAnsi="宋?" w:cs="宋?"/>
          <w:color w:val="auto"/>
          <w:highlight w:val="none"/>
        </w:rPr>
        <w:t>不可抗力影</w:t>
      </w:r>
      <w:r>
        <w:rPr>
          <w:rFonts w:hint="eastAsia" w:ascii="宋体" w:hAnsi="宋体" w:eastAsia="宋体" w:cs="宋体"/>
          <w:color w:val="auto"/>
          <w:highlight w:val="none"/>
        </w:rPr>
        <w:t>响</w:t>
      </w:r>
      <w:r>
        <w:rPr>
          <w:rFonts w:hint="eastAsia" w:ascii="宋?" w:hAnsi="宋?" w:cs="宋?"/>
          <w:color w:val="auto"/>
          <w:highlight w:val="none"/>
        </w:rPr>
        <w:t>期相同。</w:t>
      </w:r>
    </w:p>
    <w:p w14:paraId="3412C34D">
      <w:pPr>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不可抗力事件</w:t>
      </w:r>
      <w:r>
        <w:rPr>
          <w:rFonts w:hint="eastAsia" w:ascii="宋体" w:hAnsi="宋体" w:eastAsia="宋体" w:cs="宋体"/>
          <w:color w:val="auto"/>
          <w:highlight w:val="none"/>
        </w:rPr>
        <w:t>发</w:t>
      </w:r>
      <w:r>
        <w:rPr>
          <w:rFonts w:hint="eastAsia" w:ascii="宋?" w:hAnsi="宋?" w:cs="宋?"/>
          <w:color w:val="auto"/>
          <w:highlight w:val="none"/>
        </w:rPr>
        <w:t>生后，</w:t>
      </w:r>
      <w:r>
        <w:rPr>
          <w:rFonts w:hint="eastAsia" w:ascii="宋体" w:hAnsi="宋体" w:eastAsia="宋体" w:cs="宋体"/>
          <w:color w:val="auto"/>
          <w:highlight w:val="none"/>
        </w:rPr>
        <w:t>应</w:t>
      </w:r>
      <w:r>
        <w:rPr>
          <w:rFonts w:hint="eastAsia" w:ascii="宋?" w:hAnsi="宋?" w:cs="宋?"/>
          <w:color w:val="auto"/>
          <w:highlight w:val="none"/>
        </w:rPr>
        <w:t>立</w:t>
      </w:r>
      <w:r>
        <w:rPr>
          <w:rFonts w:hint="eastAsia" w:ascii="宋体" w:hAnsi="宋体" w:eastAsia="宋体" w:cs="宋体"/>
          <w:color w:val="auto"/>
          <w:highlight w:val="none"/>
        </w:rPr>
        <w:t>即</w:t>
      </w:r>
      <w:r>
        <w:rPr>
          <w:rFonts w:hint="eastAsia" w:ascii="宋?" w:hAnsi="宋?" w:cs="宋?"/>
          <w:color w:val="auto"/>
          <w:highlight w:val="none"/>
        </w:rPr>
        <w:t>通知</w:t>
      </w:r>
      <w:r>
        <w:rPr>
          <w:rFonts w:hint="eastAsia" w:ascii="宋体" w:hAnsi="宋体" w:eastAsia="宋体" w:cs="宋体"/>
          <w:color w:val="auto"/>
          <w:highlight w:val="none"/>
        </w:rPr>
        <w:t>对</w:t>
      </w:r>
      <w:r>
        <w:rPr>
          <w:rFonts w:hint="eastAsia" w:ascii="宋?" w:hAnsi="宋?" w:cs="宋?"/>
          <w:color w:val="auto"/>
          <w:highlight w:val="none"/>
        </w:rPr>
        <w:t>方，</w:t>
      </w:r>
      <w:r>
        <w:rPr>
          <w:rFonts w:hint="eastAsia" w:ascii="宋体" w:hAnsi="宋体" w:eastAsia="宋体" w:cs="宋体"/>
          <w:color w:val="auto"/>
          <w:highlight w:val="none"/>
        </w:rPr>
        <w:t>并</w:t>
      </w:r>
      <w:r>
        <w:rPr>
          <w:rFonts w:hint="eastAsia" w:ascii="宋?" w:hAnsi="宋?" w:cs="宋?"/>
          <w:color w:val="auto"/>
          <w:highlight w:val="none"/>
        </w:rPr>
        <w:t>寄送有</w:t>
      </w:r>
      <w:r>
        <w:rPr>
          <w:rFonts w:hint="eastAsia" w:ascii="宋体" w:hAnsi="宋体" w:eastAsia="宋体" w:cs="宋体"/>
          <w:color w:val="auto"/>
          <w:highlight w:val="none"/>
        </w:rPr>
        <w:t>关权</w:t>
      </w:r>
      <w:r>
        <w:rPr>
          <w:rFonts w:hint="eastAsia" w:ascii="宋?" w:hAnsi="宋?" w:cs="宋?"/>
          <w:color w:val="auto"/>
          <w:highlight w:val="none"/>
        </w:rPr>
        <w:t>威机</w:t>
      </w:r>
      <w:r>
        <w:rPr>
          <w:rFonts w:hint="eastAsia" w:ascii="宋体" w:hAnsi="宋体" w:eastAsia="宋体" w:cs="宋体"/>
          <w:color w:val="auto"/>
          <w:highlight w:val="none"/>
        </w:rPr>
        <w:t>构</w:t>
      </w:r>
      <w:r>
        <w:rPr>
          <w:rFonts w:hint="eastAsia" w:ascii="宋?" w:hAnsi="宋?" w:cs="宋?"/>
          <w:color w:val="auto"/>
          <w:highlight w:val="none"/>
        </w:rPr>
        <w:t>出具的</w:t>
      </w:r>
      <w:r>
        <w:rPr>
          <w:rFonts w:hint="eastAsia" w:ascii="宋体" w:hAnsi="宋体" w:eastAsia="宋体" w:cs="宋体"/>
          <w:color w:val="auto"/>
          <w:highlight w:val="none"/>
        </w:rPr>
        <w:t>证</w:t>
      </w:r>
      <w:r>
        <w:rPr>
          <w:rFonts w:hint="eastAsia" w:ascii="宋?" w:hAnsi="宋?" w:cs="宋?"/>
          <w:color w:val="auto"/>
          <w:highlight w:val="none"/>
        </w:rPr>
        <w:t>明。</w:t>
      </w:r>
    </w:p>
    <w:p w14:paraId="6BD4D72B">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cs="宋?"/>
          <w:color w:val="auto"/>
          <w:highlight w:val="none"/>
        </w:rPr>
        <w:t>不可抗力事件延</w:t>
      </w:r>
      <w:r>
        <w:rPr>
          <w:rFonts w:hint="eastAsia" w:ascii="宋体" w:hAnsi="宋体" w:eastAsia="宋体" w:cs="宋体"/>
          <w:color w:val="auto"/>
          <w:highlight w:val="none"/>
        </w:rPr>
        <w:t>续</w:t>
      </w:r>
      <w:r>
        <w:rPr>
          <w:rFonts w:hint="eastAsia" w:ascii="宋?" w:hAnsi="宋?" w:cs="宋?"/>
          <w:color w:val="auto"/>
          <w:highlight w:val="none"/>
        </w:rPr>
        <w:t>一百二十天以上，</w:t>
      </w:r>
      <w:r>
        <w:rPr>
          <w:rFonts w:hint="eastAsia" w:ascii="宋体" w:hAnsi="宋体" w:eastAsia="宋体" w:cs="宋体"/>
          <w:color w:val="auto"/>
          <w:highlight w:val="none"/>
        </w:rPr>
        <w:t>双</w:t>
      </w:r>
      <w:r>
        <w:rPr>
          <w:rFonts w:hint="eastAsia" w:ascii="宋?" w:hAnsi="宋?" w:cs="宋?"/>
          <w:color w:val="auto"/>
          <w:highlight w:val="none"/>
        </w:rPr>
        <w:t>方</w:t>
      </w:r>
      <w:r>
        <w:rPr>
          <w:rFonts w:hint="eastAsia" w:ascii="宋体" w:hAnsi="宋体" w:eastAsia="宋体" w:cs="宋体"/>
          <w:color w:val="auto"/>
          <w:highlight w:val="none"/>
        </w:rPr>
        <w:t>应</w:t>
      </w:r>
      <w:r>
        <w:rPr>
          <w:rFonts w:hint="eastAsia" w:ascii="宋?" w:hAnsi="宋?" w:cs="宋?"/>
          <w:color w:val="auto"/>
          <w:highlight w:val="none"/>
        </w:rPr>
        <w:t>通</w:t>
      </w:r>
      <w:r>
        <w:rPr>
          <w:rFonts w:hint="eastAsia" w:ascii="宋体" w:hAnsi="宋体" w:eastAsia="宋体" w:cs="宋体"/>
          <w:color w:val="auto"/>
          <w:highlight w:val="none"/>
        </w:rPr>
        <w:t>过</w:t>
      </w:r>
      <w:r>
        <w:rPr>
          <w:rFonts w:hint="eastAsia" w:ascii="宋?" w:hAnsi="宋?" w:cs="宋?"/>
          <w:color w:val="auto"/>
          <w:highlight w:val="none"/>
        </w:rPr>
        <w:t>友好</w:t>
      </w:r>
      <w:r>
        <w:rPr>
          <w:rFonts w:hint="eastAsia" w:ascii="宋体" w:hAnsi="宋体" w:eastAsia="宋体" w:cs="宋体"/>
          <w:color w:val="auto"/>
          <w:highlight w:val="none"/>
        </w:rPr>
        <w:t>协</w:t>
      </w:r>
      <w:r>
        <w:rPr>
          <w:rFonts w:hint="eastAsia" w:ascii="宋?" w:hAnsi="宋?" w:cs="宋?"/>
          <w:color w:val="auto"/>
          <w:highlight w:val="none"/>
        </w:rPr>
        <w:t>商，</w:t>
      </w:r>
      <w:r>
        <w:rPr>
          <w:rFonts w:hint="eastAsia" w:ascii="宋体" w:hAnsi="宋体" w:eastAsia="宋体" w:cs="宋体"/>
          <w:color w:val="auto"/>
          <w:highlight w:val="none"/>
        </w:rPr>
        <w:t>确</w:t>
      </w:r>
      <w:r>
        <w:rPr>
          <w:rFonts w:hint="eastAsia" w:ascii="宋?" w:hAnsi="宋?" w:cs="宋?"/>
          <w:color w:val="auto"/>
          <w:highlight w:val="none"/>
        </w:rPr>
        <w:t>定是否</w:t>
      </w:r>
      <w:r>
        <w:rPr>
          <w:rFonts w:hint="eastAsia" w:ascii="宋体" w:hAnsi="宋体" w:eastAsia="宋体" w:cs="宋体"/>
          <w:color w:val="auto"/>
          <w:highlight w:val="none"/>
        </w:rPr>
        <w:t>继续</w:t>
      </w:r>
      <w:r>
        <w:rPr>
          <w:rFonts w:hint="eastAsia" w:ascii="宋?" w:hAnsi="宋?" w:cs="宋?"/>
          <w:color w:val="auto"/>
          <w:highlight w:val="none"/>
        </w:rPr>
        <w:t>履行合同。</w:t>
      </w:r>
    </w:p>
    <w:p w14:paraId="5AB22AB2">
      <w:pPr>
        <w:spacing w:line="360" w:lineRule="auto"/>
        <w:ind w:firstLine="420" w:firstLineChars="200"/>
        <w:rPr>
          <w:rFonts w:ascii="宋?"/>
          <w:color w:val="auto"/>
          <w:highlight w:val="none"/>
        </w:rPr>
      </w:pPr>
      <w:r>
        <w:rPr>
          <w:rFonts w:hint="eastAsia" w:ascii="宋?" w:hAnsi="宋?" w:cs="宋?"/>
          <w:b/>
          <w:bCs/>
          <w:color w:val="auto"/>
          <w:highlight w:val="none"/>
        </w:rPr>
        <w:t>第十二</w:t>
      </w:r>
      <w:r>
        <w:rPr>
          <w:rFonts w:hint="eastAsia" w:ascii="宋体" w:hAnsi="宋体" w:eastAsia="宋体" w:cs="宋体"/>
          <w:b/>
          <w:bCs/>
          <w:color w:val="auto"/>
          <w:highlight w:val="none"/>
        </w:rPr>
        <w:t>条</w:t>
      </w:r>
      <w:r>
        <w:rPr>
          <w:rFonts w:ascii="宋?" w:hAnsi="宋?" w:cs="宋?"/>
          <w:b/>
          <w:bCs/>
          <w:color w:val="auto"/>
          <w:highlight w:val="none"/>
        </w:rPr>
        <w:t xml:space="preserve">  </w:t>
      </w:r>
      <w:r>
        <w:rPr>
          <w:rFonts w:hint="eastAsia" w:ascii="宋?" w:hAnsi="宋?" w:cs="宋?"/>
          <w:b/>
          <w:bCs/>
          <w:color w:val="auto"/>
          <w:highlight w:val="none"/>
        </w:rPr>
        <w:t>合同</w:t>
      </w:r>
      <w:r>
        <w:rPr>
          <w:rFonts w:hint="eastAsia" w:ascii="宋体" w:hAnsi="宋体" w:eastAsia="宋体" w:cs="宋体"/>
          <w:b/>
          <w:bCs/>
          <w:color w:val="auto"/>
          <w:highlight w:val="none"/>
        </w:rPr>
        <w:t>争议</w:t>
      </w:r>
      <w:r>
        <w:rPr>
          <w:rFonts w:hint="eastAsia" w:ascii="宋?" w:hAnsi="宋?" w:cs="宋?"/>
          <w:b/>
          <w:bCs/>
          <w:color w:val="auto"/>
          <w:highlight w:val="none"/>
        </w:rPr>
        <w:t>解</w:t>
      </w:r>
      <w:r>
        <w:rPr>
          <w:rFonts w:hint="eastAsia" w:ascii="宋体" w:hAnsi="宋体" w:eastAsia="宋体" w:cs="宋体"/>
          <w:b/>
          <w:bCs/>
          <w:color w:val="auto"/>
          <w:highlight w:val="none"/>
        </w:rPr>
        <w:t>决</w:t>
      </w:r>
    </w:p>
    <w:p w14:paraId="5041D454">
      <w:pPr>
        <w:snapToGrid w:val="0"/>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因服</w:t>
      </w:r>
      <w:r>
        <w:rPr>
          <w:rFonts w:hint="eastAsia" w:ascii="宋体" w:hAnsi="宋体" w:eastAsia="宋体" w:cs="宋体"/>
          <w:color w:val="auto"/>
          <w:highlight w:val="none"/>
        </w:rPr>
        <w:t>务质</w:t>
      </w:r>
      <w:r>
        <w:rPr>
          <w:rFonts w:hint="eastAsia" w:ascii="宋?" w:hAnsi="宋?" w:cs="宋?"/>
          <w:color w:val="auto"/>
          <w:highlight w:val="none"/>
        </w:rPr>
        <w:t>量</w:t>
      </w:r>
      <w:r>
        <w:rPr>
          <w:rFonts w:hint="eastAsia" w:ascii="宋体" w:hAnsi="宋体" w:eastAsia="宋体" w:cs="宋体"/>
          <w:color w:val="auto"/>
          <w:highlight w:val="none"/>
        </w:rPr>
        <w:t>问题发</w:t>
      </w:r>
      <w:r>
        <w:rPr>
          <w:rFonts w:hint="eastAsia" w:ascii="宋?" w:hAnsi="宋?" w:cs="宋?"/>
          <w:color w:val="auto"/>
          <w:highlight w:val="none"/>
        </w:rPr>
        <w:t>生</w:t>
      </w:r>
      <w:r>
        <w:rPr>
          <w:rFonts w:hint="eastAsia" w:ascii="宋体" w:hAnsi="宋体" w:eastAsia="宋体" w:cs="宋体"/>
          <w:color w:val="auto"/>
          <w:highlight w:val="none"/>
        </w:rPr>
        <w:t>争议</w:t>
      </w:r>
      <w:r>
        <w:rPr>
          <w:rFonts w:hint="eastAsia" w:ascii="宋?" w:hAnsi="宋?" w:cs="宋?"/>
          <w:color w:val="auto"/>
          <w:highlight w:val="none"/>
        </w:rPr>
        <w:t>的，</w:t>
      </w:r>
      <w:r>
        <w:rPr>
          <w:rFonts w:hint="eastAsia" w:ascii="宋体" w:hAnsi="宋体" w:eastAsia="宋体" w:cs="宋体"/>
          <w:color w:val="auto"/>
          <w:highlight w:val="none"/>
        </w:rPr>
        <w:t>应</w:t>
      </w:r>
      <w:r>
        <w:rPr>
          <w:rFonts w:hint="eastAsia" w:ascii="宋?" w:hAnsi="宋?" w:cs="宋?"/>
          <w:color w:val="auto"/>
          <w:highlight w:val="none"/>
        </w:rPr>
        <w:t>邀</w:t>
      </w:r>
      <w:r>
        <w:rPr>
          <w:rFonts w:hint="eastAsia" w:ascii="宋体" w:hAnsi="宋体" w:eastAsia="宋体" w:cs="宋体"/>
          <w:color w:val="auto"/>
          <w:highlight w:val="none"/>
        </w:rPr>
        <w:t>请国</w:t>
      </w:r>
      <w:r>
        <w:rPr>
          <w:rFonts w:hint="eastAsia" w:ascii="宋?" w:hAnsi="宋?" w:cs="宋?"/>
          <w:color w:val="auto"/>
          <w:highlight w:val="none"/>
        </w:rPr>
        <w:t>家</w:t>
      </w:r>
      <w:r>
        <w:rPr>
          <w:rFonts w:hint="eastAsia" w:ascii="宋体" w:hAnsi="宋体" w:eastAsia="宋体" w:cs="宋体"/>
          <w:color w:val="auto"/>
          <w:highlight w:val="none"/>
        </w:rPr>
        <w:t>认</w:t>
      </w:r>
      <w:r>
        <w:rPr>
          <w:rFonts w:hint="eastAsia" w:ascii="宋?" w:hAnsi="宋?" w:cs="宋?"/>
          <w:color w:val="auto"/>
          <w:highlight w:val="none"/>
        </w:rPr>
        <w:t>可的</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检测</w:t>
      </w:r>
      <w:r>
        <w:rPr>
          <w:rFonts w:hint="eastAsia" w:ascii="宋?" w:hAnsi="宋?" w:cs="宋?"/>
          <w:color w:val="auto"/>
          <w:highlight w:val="none"/>
        </w:rPr>
        <w:t>机</w:t>
      </w:r>
      <w:r>
        <w:rPr>
          <w:rFonts w:hint="eastAsia" w:ascii="宋体" w:hAnsi="宋体" w:eastAsia="宋体" w:cs="宋体"/>
          <w:color w:val="auto"/>
          <w:highlight w:val="none"/>
        </w:rPr>
        <w:t>构进</w:t>
      </w:r>
      <w:r>
        <w:rPr>
          <w:rFonts w:hint="eastAsia" w:ascii="宋?" w:hAnsi="宋?" w:cs="宋?"/>
          <w:color w:val="auto"/>
          <w:highlight w:val="none"/>
        </w:rPr>
        <w:t>行</w:t>
      </w:r>
      <w:r>
        <w:rPr>
          <w:rFonts w:hint="eastAsia" w:ascii="宋体" w:hAnsi="宋体" w:eastAsia="宋体" w:cs="宋体"/>
          <w:color w:val="auto"/>
          <w:highlight w:val="none"/>
        </w:rPr>
        <w:t>鉴</w:t>
      </w:r>
      <w:r>
        <w:rPr>
          <w:rFonts w:hint="eastAsia" w:ascii="宋?" w:hAnsi="宋?" w:cs="宋?"/>
          <w:color w:val="auto"/>
          <w:highlight w:val="none"/>
        </w:rPr>
        <w:t>定。服</w:t>
      </w:r>
      <w:r>
        <w:rPr>
          <w:rFonts w:hint="eastAsia" w:ascii="宋体" w:hAnsi="宋体" w:eastAsia="宋体" w:cs="宋体"/>
          <w:color w:val="auto"/>
          <w:highlight w:val="none"/>
        </w:rPr>
        <w:t>务</w:t>
      </w:r>
      <w:r>
        <w:rPr>
          <w:rFonts w:hint="eastAsia" w:ascii="宋?" w:hAnsi="宋?" w:cs="宋?"/>
          <w:color w:val="auto"/>
          <w:highlight w:val="none"/>
        </w:rPr>
        <w:t>符合</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鉴</w:t>
      </w:r>
      <w:r>
        <w:rPr>
          <w:rFonts w:hint="eastAsia" w:ascii="宋?" w:hAnsi="宋?" w:cs="宋?"/>
          <w:color w:val="auto"/>
          <w:highlight w:val="none"/>
        </w:rPr>
        <w:t>定</w:t>
      </w:r>
      <w:r>
        <w:rPr>
          <w:rFonts w:hint="eastAsia" w:ascii="宋体" w:hAnsi="宋体" w:eastAsia="宋体" w:cs="宋体"/>
          <w:color w:val="auto"/>
          <w:highlight w:val="none"/>
        </w:rPr>
        <w:t>费</w:t>
      </w:r>
      <w:r>
        <w:rPr>
          <w:rFonts w:hint="eastAsia" w:ascii="宋?" w:hAnsi="宋?" w:cs="宋?"/>
          <w:color w:val="auto"/>
          <w:highlight w:val="none"/>
        </w:rPr>
        <w:t>由甲方承</w:t>
      </w:r>
      <w:r>
        <w:rPr>
          <w:rFonts w:hint="eastAsia" w:ascii="宋体" w:hAnsi="宋体" w:eastAsia="宋体" w:cs="宋体"/>
          <w:color w:val="auto"/>
          <w:highlight w:val="none"/>
        </w:rPr>
        <w:t>担</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不符合</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鉴</w:t>
      </w:r>
      <w:r>
        <w:rPr>
          <w:rFonts w:hint="eastAsia" w:ascii="宋?" w:hAnsi="宋?" w:cs="宋?"/>
          <w:color w:val="auto"/>
          <w:highlight w:val="none"/>
        </w:rPr>
        <w:t>定</w:t>
      </w:r>
      <w:r>
        <w:rPr>
          <w:rFonts w:hint="eastAsia" w:ascii="宋体" w:hAnsi="宋体" w:eastAsia="宋体" w:cs="宋体"/>
          <w:color w:val="auto"/>
          <w:highlight w:val="none"/>
        </w:rPr>
        <w:t>费</w:t>
      </w:r>
      <w:r>
        <w:rPr>
          <w:rFonts w:hint="eastAsia" w:ascii="宋?" w:hAnsi="宋?" w:cs="宋?"/>
          <w:color w:val="auto"/>
          <w:highlight w:val="none"/>
        </w:rPr>
        <w:t>由乙方承</w:t>
      </w:r>
      <w:r>
        <w:rPr>
          <w:rFonts w:hint="eastAsia" w:ascii="宋体" w:hAnsi="宋体" w:eastAsia="宋体" w:cs="宋体"/>
          <w:color w:val="auto"/>
          <w:highlight w:val="none"/>
        </w:rPr>
        <w:t>担</w:t>
      </w:r>
      <w:r>
        <w:rPr>
          <w:rFonts w:hint="eastAsia" w:ascii="宋?" w:hAnsi="宋?" w:cs="宋?"/>
          <w:color w:val="auto"/>
          <w:highlight w:val="none"/>
        </w:rPr>
        <w:t>。</w:t>
      </w:r>
    </w:p>
    <w:p w14:paraId="2F98504B">
      <w:pPr>
        <w:snapToGrid w:val="0"/>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因履行本合同引起的或者</w:t>
      </w:r>
      <w:r>
        <w:rPr>
          <w:rFonts w:hint="eastAsia" w:ascii="宋体" w:hAnsi="宋体" w:eastAsia="宋体" w:cs="宋体"/>
          <w:color w:val="auto"/>
          <w:highlight w:val="none"/>
        </w:rPr>
        <w:t>与</w:t>
      </w:r>
      <w:r>
        <w:rPr>
          <w:rFonts w:hint="eastAsia" w:ascii="宋?" w:hAnsi="宋?" w:cs="宋?"/>
          <w:color w:val="auto"/>
          <w:highlight w:val="none"/>
        </w:rPr>
        <w:t>本合同有</w:t>
      </w:r>
      <w:r>
        <w:rPr>
          <w:rFonts w:hint="eastAsia" w:ascii="宋体" w:hAnsi="宋体" w:eastAsia="宋体" w:cs="宋体"/>
          <w:color w:val="auto"/>
          <w:highlight w:val="none"/>
        </w:rPr>
        <w:t>关</w:t>
      </w:r>
      <w:r>
        <w:rPr>
          <w:rFonts w:hint="eastAsia" w:ascii="宋?" w:hAnsi="宋?" w:cs="宋?"/>
          <w:color w:val="auto"/>
          <w:highlight w:val="none"/>
        </w:rPr>
        <w:t>的</w:t>
      </w:r>
      <w:r>
        <w:rPr>
          <w:rFonts w:hint="eastAsia" w:ascii="宋体" w:hAnsi="宋体" w:eastAsia="宋体" w:cs="宋体"/>
          <w:color w:val="auto"/>
          <w:highlight w:val="none"/>
        </w:rPr>
        <w:t>争议</w:t>
      </w:r>
      <w:r>
        <w:rPr>
          <w:rFonts w:hint="eastAsia" w:ascii="宋?" w:hAnsi="宋?" w:cs="宋?"/>
          <w:color w:val="auto"/>
          <w:highlight w:val="none"/>
        </w:rPr>
        <w:t>，甲乙</w:t>
      </w:r>
      <w:r>
        <w:rPr>
          <w:rFonts w:hint="eastAsia" w:ascii="宋体" w:hAnsi="宋体" w:eastAsia="宋体" w:cs="宋体"/>
          <w:color w:val="auto"/>
          <w:highlight w:val="none"/>
        </w:rPr>
        <w:t>双</w:t>
      </w:r>
      <w:r>
        <w:rPr>
          <w:rFonts w:hint="eastAsia" w:ascii="宋?" w:hAnsi="宋?" w:cs="宋?"/>
          <w:color w:val="auto"/>
          <w:highlight w:val="none"/>
        </w:rPr>
        <w:t>方</w:t>
      </w:r>
      <w:r>
        <w:rPr>
          <w:rFonts w:hint="eastAsia" w:ascii="宋体" w:hAnsi="宋体" w:eastAsia="宋体" w:cs="宋体"/>
          <w:color w:val="auto"/>
          <w:highlight w:val="none"/>
        </w:rPr>
        <w:t>应</w:t>
      </w:r>
      <w:r>
        <w:rPr>
          <w:rFonts w:hint="eastAsia" w:ascii="宋?" w:hAnsi="宋?" w:cs="宋?"/>
          <w:color w:val="auto"/>
          <w:highlight w:val="none"/>
        </w:rPr>
        <w:t>首先通</w:t>
      </w:r>
      <w:r>
        <w:rPr>
          <w:rFonts w:hint="eastAsia" w:ascii="宋体" w:hAnsi="宋体" w:eastAsia="宋体" w:cs="宋体"/>
          <w:color w:val="auto"/>
          <w:highlight w:val="none"/>
        </w:rPr>
        <w:t>过</w:t>
      </w:r>
      <w:r>
        <w:rPr>
          <w:rFonts w:hint="eastAsia" w:ascii="宋?" w:hAnsi="宋?" w:cs="宋?"/>
          <w:color w:val="auto"/>
          <w:highlight w:val="none"/>
        </w:rPr>
        <w:t>友好</w:t>
      </w:r>
      <w:r>
        <w:rPr>
          <w:rFonts w:hint="eastAsia" w:ascii="宋体" w:hAnsi="宋体" w:eastAsia="宋体" w:cs="宋体"/>
          <w:color w:val="auto"/>
          <w:highlight w:val="none"/>
        </w:rPr>
        <w:t>协</w:t>
      </w:r>
      <w:r>
        <w:rPr>
          <w:rFonts w:hint="eastAsia" w:ascii="宋?" w:hAnsi="宋?" w:cs="宋?"/>
          <w:color w:val="auto"/>
          <w:highlight w:val="none"/>
        </w:rPr>
        <w:t>商解</w:t>
      </w:r>
      <w:r>
        <w:rPr>
          <w:rFonts w:hint="eastAsia" w:ascii="宋体" w:hAnsi="宋体" w:eastAsia="宋体" w:cs="宋体"/>
          <w:color w:val="auto"/>
          <w:highlight w:val="none"/>
        </w:rPr>
        <w:t>决</w:t>
      </w:r>
      <w:r>
        <w:rPr>
          <w:rFonts w:hint="eastAsia" w:ascii="宋?" w:hAnsi="宋?" w:cs="宋?"/>
          <w:color w:val="auto"/>
          <w:highlight w:val="none"/>
        </w:rPr>
        <w:t>，如果</w:t>
      </w:r>
      <w:r>
        <w:rPr>
          <w:rFonts w:hint="eastAsia" w:ascii="宋体" w:hAnsi="宋体" w:eastAsia="宋体" w:cs="宋体"/>
          <w:color w:val="auto"/>
          <w:highlight w:val="none"/>
        </w:rPr>
        <w:t>协</w:t>
      </w:r>
      <w:r>
        <w:rPr>
          <w:rFonts w:hint="eastAsia" w:ascii="宋?" w:hAnsi="宋?" w:cs="宋?"/>
          <w:color w:val="auto"/>
          <w:highlight w:val="none"/>
        </w:rPr>
        <w:t>商不能解</w:t>
      </w:r>
      <w:r>
        <w:rPr>
          <w:rFonts w:hint="eastAsia" w:ascii="宋体" w:hAnsi="宋体" w:eastAsia="宋体" w:cs="宋体"/>
          <w:color w:val="auto"/>
          <w:highlight w:val="none"/>
        </w:rPr>
        <w:t>决</w:t>
      </w:r>
      <w:r>
        <w:rPr>
          <w:rFonts w:hint="eastAsia" w:ascii="宋?" w:hAnsi="宋?" w:cs="宋?"/>
          <w:color w:val="auto"/>
          <w:highlight w:val="none"/>
        </w:rPr>
        <w:t>，可向甲方所在地有管</w:t>
      </w:r>
      <w:r>
        <w:rPr>
          <w:rFonts w:hint="eastAsia" w:ascii="宋体" w:hAnsi="宋体" w:eastAsia="宋体" w:cs="宋体"/>
          <w:color w:val="auto"/>
          <w:highlight w:val="none"/>
        </w:rPr>
        <w:t>辖权</w:t>
      </w:r>
      <w:r>
        <w:rPr>
          <w:rFonts w:hint="eastAsia" w:ascii="宋?" w:hAnsi="宋?" w:cs="宋?"/>
          <w:color w:val="auto"/>
          <w:highlight w:val="none"/>
        </w:rPr>
        <w:t>的人民法院提起</w:t>
      </w:r>
      <w:r>
        <w:rPr>
          <w:rFonts w:hint="eastAsia" w:ascii="宋体" w:hAnsi="宋体" w:eastAsia="宋体" w:cs="宋体"/>
          <w:color w:val="auto"/>
          <w:highlight w:val="none"/>
        </w:rPr>
        <w:t>诉讼</w:t>
      </w:r>
      <w:r>
        <w:rPr>
          <w:rFonts w:hint="eastAsia" w:ascii="宋?" w:hAnsi="宋?" w:cs="宋?"/>
          <w:color w:val="auto"/>
          <w:highlight w:val="none"/>
        </w:rPr>
        <w:t>。</w:t>
      </w:r>
    </w:p>
    <w:p w14:paraId="13E80179">
      <w:pPr>
        <w:snapToGrid w:val="0"/>
        <w:spacing w:line="360" w:lineRule="auto"/>
        <w:ind w:firstLine="420" w:firstLineChars="200"/>
        <w:rPr>
          <w:rFonts w:ascii="宋?"/>
          <w:color w:val="auto"/>
          <w:highlight w:val="none"/>
        </w:rPr>
      </w:pPr>
      <w:r>
        <w:rPr>
          <w:rFonts w:ascii="宋?" w:hAnsi="宋?" w:cs="宋?"/>
          <w:color w:val="auto"/>
          <w:highlight w:val="none"/>
        </w:rPr>
        <w:t>3.</w:t>
      </w:r>
      <w:r>
        <w:rPr>
          <w:rFonts w:hint="eastAsia" w:ascii="宋体" w:hAnsi="宋体" w:eastAsia="宋体" w:cs="宋体"/>
          <w:color w:val="auto"/>
          <w:highlight w:val="none"/>
        </w:rPr>
        <w:t>诉讼</w:t>
      </w:r>
      <w:r>
        <w:rPr>
          <w:rFonts w:hint="eastAsia" w:ascii="宋?" w:hAnsi="宋?" w:cs="宋?"/>
          <w:color w:val="auto"/>
          <w:highlight w:val="none"/>
        </w:rPr>
        <w:t>期</w:t>
      </w:r>
      <w:r>
        <w:rPr>
          <w:rFonts w:hint="eastAsia" w:ascii="宋体" w:hAnsi="宋体" w:eastAsia="宋体" w:cs="宋体"/>
          <w:color w:val="auto"/>
          <w:highlight w:val="none"/>
        </w:rPr>
        <w:t>间</w:t>
      </w:r>
      <w:r>
        <w:rPr>
          <w:rFonts w:hint="eastAsia" w:ascii="宋?" w:hAnsi="宋?" w:cs="宋?"/>
          <w:color w:val="auto"/>
          <w:highlight w:val="none"/>
        </w:rPr>
        <w:t>，本合同</w:t>
      </w:r>
      <w:r>
        <w:rPr>
          <w:rFonts w:hint="eastAsia" w:ascii="宋体" w:hAnsi="宋体" w:eastAsia="宋体" w:cs="宋体"/>
          <w:color w:val="auto"/>
          <w:highlight w:val="none"/>
        </w:rPr>
        <w:t>继续</w:t>
      </w:r>
      <w:r>
        <w:rPr>
          <w:rFonts w:hint="eastAsia" w:ascii="宋?" w:hAnsi="宋?" w:cs="宋?"/>
          <w:color w:val="auto"/>
          <w:highlight w:val="none"/>
        </w:rPr>
        <w:t>履行。</w:t>
      </w:r>
    </w:p>
    <w:p w14:paraId="0F5858D0">
      <w:pPr>
        <w:spacing w:line="360" w:lineRule="auto"/>
        <w:ind w:firstLine="420" w:firstLineChars="200"/>
        <w:rPr>
          <w:rFonts w:ascii="宋?"/>
          <w:b/>
          <w:bCs/>
          <w:color w:val="auto"/>
          <w:highlight w:val="none"/>
        </w:rPr>
      </w:pPr>
      <w:r>
        <w:rPr>
          <w:rFonts w:hint="eastAsia" w:ascii="宋?" w:hAnsi="宋?" w:cs="宋?"/>
          <w:b/>
          <w:bCs/>
          <w:color w:val="auto"/>
          <w:highlight w:val="none"/>
        </w:rPr>
        <w:t>第十二</w:t>
      </w:r>
      <w:r>
        <w:rPr>
          <w:rFonts w:hint="eastAsia" w:ascii="宋体" w:hAnsi="宋体" w:eastAsia="宋体" w:cs="宋体"/>
          <w:b/>
          <w:bCs/>
          <w:color w:val="auto"/>
          <w:highlight w:val="none"/>
        </w:rPr>
        <w:t>条</w:t>
      </w:r>
      <w:r>
        <w:rPr>
          <w:rFonts w:ascii="宋?" w:hAnsi="宋?" w:cs="宋?"/>
          <w:b/>
          <w:bCs/>
          <w:color w:val="auto"/>
          <w:highlight w:val="none"/>
        </w:rPr>
        <w:t xml:space="preserve">  </w:t>
      </w:r>
      <w:r>
        <w:rPr>
          <w:rFonts w:hint="eastAsia" w:ascii="宋?" w:hAnsi="宋?" w:cs="宋?"/>
          <w:b/>
          <w:bCs/>
          <w:color w:val="auto"/>
          <w:highlight w:val="none"/>
        </w:rPr>
        <w:t>合同生效及其</w:t>
      </w:r>
      <w:r>
        <w:rPr>
          <w:rFonts w:hint="eastAsia" w:ascii="宋体" w:hAnsi="宋体" w:eastAsia="宋体" w:cs="宋体"/>
          <w:b/>
          <w:bCs/>
          <w:color w:val="auto"/>
          <w:highlight w:val="none"/>
        </w:rPr>
        <w:t>它</w:t>
      </w:r>
    </w:p>
    <w:p w14:paraId="51823AC3">
      <w:pPr>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合同</w:t>
      </w:r>
      <w:r>
        <w:rPr>
          <w:rFonts w:hint="eastAsia" w:ascii="宋体" w:hAnsi="宋体" w:eastAsia="宋体" w:cs="宋体"/>
          <w:color w:val="auto"/>
          <w:highlight w:val="none"/>
        </w:rPr>
        <w:t>经双</w:t>
      </w:r>
      <w:r>
        <w:rPr>
          <w:rFonts w:hint="eastAsia" w:ascii="宋?" w:hAnsi="宋?" w:cs="宋?"/>
          <w:color w:val="auto"/>
          <w:highlight w:val="none"/>
        </w:rPr>
        <w:t>方法定代表人或者授</w:t>
      </w:r>
      <w:r>
        <w:rPr>
          <w:rFonts w:hint="eastAsia" w:ascii="宋体" w:hAnsi="宋体" w:eastAsia="宋体" w:cs="宋体"/>
          <w:color w:val="auto"/>
          <w:highlight w:val="none"/>
        </w:rPr>
        <w:t>权</w:t>
      </w:r>
      <w:r>
        <w:rPr>
          <w:rFonts w:hint="eastAsia" w:ascii="宋?" w:hAnsi="宋?" w:cs="宋?"/>
          <w:color w:val="auto"/>
          <w:highlight w:val="none"/>
        </w:rPr>
        <w:t>代表</w:t>
      </w:r>
      <w:r>
        <w:rPr>
          <w:rFonts w:hint="eastAsia" w:ascii="宋体" w:hAnsi="宋体" w:eastAsia="宋体" w:cs="宋体"/>
          <w:color w:val="auto"/>
          <w:highlight w:val="none"/>
        </w:rPr>
        <w:t>签</w:t>
      </w:r>
      <w:r>
        <w:rPr>
          <w:rFonts w:hint="eastAsia" w:ascii="宋?" w:hAnsi="宋?" w:cs="宋?"/>
          <w:color w:val="auto"/>
          <w:highlight w:val="none"/>
        </w:rPr>
        <w:t>字</w:t>
      </w:r>
      <w:r>
        <w:rPr>
          <w:rFonts w:hint="eastAsia" w:ascii="宋体" w:hAnsi="宋体" w:eastAsia="宋体" w:cs="宋体"/>
          <w:color w:val="auto"/>
          <w:highlight w:val="none"/>
        </w:rPr>
        <w:t>并</w:t>
      </w:r>
      <w:r>
        <w:rPr>
          <w:rFonts w:hint="eastAsia" w:ascii="宋?" w:hAnsi="宋?" w:cs="宋?"/>
          <w:color w:val="auto"/>
          <w:highlight w:val="none"/>
        </w:rPr>
        <w:t>加盖</w:t>
      </w:r>
      <w:r>
        <w:rPr>
          <w:rFonts w:hint="eastAsia" w:ascii="宋体" w:hAnsi="宋体" w:eastAsia="宋体" w:cs="宋体"/>
          <w:color w:val="auto"/>
          <w:highlight w:val="none"/>
        </w:rPr>
        <w:t>单</w:t>
      </w:r>
      <w:r>
        <w:rPr>
          <w:rFonts w:hint="eastAsia" w:ascii="宋?" w:hAnsi="宋?" w:cs="宋?"/>
          <w:color w:val="auto"/>
          <w:highlight w:val="none"/>
        </w:rPr>
        <w:t>位公章后生效（委托代理人</w:t>
      </w:r>
      <w:r>
        <w:rPr>
          <w:rFonts w:hint="eastAsia" w:ascii="宋体" w:hAnsi="宋体" w:eastAsia="宋体" w:cs="宋体"/>
          <w:color w:val="auto"/>
          <w:highlight w:val="none"/>
        </w:rPr>
        <w:t>签</w:t>
      </w:r>
      <w:r>
        <w:rPr>
          <w:rFonts w:hint="eastAsia" w:ascii="宋?" w:hAnsi="宋?" w:cs="宋?"/>
          <w:color w:val="auto"/>
          <w:highlight w:val="none"/>
        </w:rPr>
        <w:t>字的需后附授</w:t>
      </w:r>
      <w:r>
        <w:rPr>
          <w:rFonts w:hint="eastAsia" w:ascii="宋体" w:hAnsi="宋体" w:eastAsia="宋体" w:cs="宋体"/>
          <w:color w:val="auto"/>
          <w:highlight w:val="none"/>
        </w:rPr>
        <w:t>权</w:t>
      </w:r>
      <w:r>
        <w:rPr>
          <w:rFonts w:hint="eastAsia" w:ascii="宋?" w:hAnsi="宋?" w:cs="宋?"/>
          <w:color w:val="auto"/>
          <w:highlight w:val="none"/>
        </w:rPr>
        <w:t>委托</w:t>
      </w:r>
      <w:r>
        <w:rPr>
          <w:rFonts w:hint="eastAsia" w:ascii="宋体" w:hAnsi="宋体" w:eastAsia="宋体" w:cs="宋体"/>
          <w:color w:val="auto"/>
          <w:highlight w:val="none"/>
        </w:rPr>
        <w:t>书</w:t>
      </w:r>
      <w:r>
        <w:rPr>
          <w:rFonts w:hint="eastAsia" w:ascii="宋?" w:hAnsi="宋?" w:cs="宋?"/>
          <w:color w:val="auto"/>
          <w:highlight w:val="none"/>
        </w:rPr>
        <w:t>，格式自</w:t>
      </w:r>
      <w:r>
        <w:rPr>
          <w:rFonts w:hint="eastAsia" w:ascii="宋体" w:hAnsi="宋体" w:eastAsia="宋体" w:cs="宋体"/>
          <w:color w:val="auto"/>
          <w:highlight w:val="none"/>
        </w:rPr>
        <w:t>拟</w:t>
      </w:r>
      <w:r>
        <w:rPr>
          <w:rFonts w:hint="eastAsia" w:ascii="宋?" w:hAnsi="宋?" w:cs="宋?"/>
          <w:color w:val="auto"/>
          <w:highlight w:val="none"/>
        </w:rPr>
        <w:t>）。</w:t>
      </w:r>
    </w:p>
    <w:p w14:paraId="693DC8C8">
      <w:pPr>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合同</w:t>
      </w:r>
      <w:r>
        <w:rPr>
          <w:rFonts w:hint="eastAsia" w:ascii="宋体" w:hAnsi="宋体" w:eastAsia="宋体" w:cs="宋体"/>
          <w:color w:val="auto"/>
          <w:highlight w:val="none"/>
        </w:rPr>
        <w:t>执</w:t>
      </w:r>
      <w:r>
        <w:rPr>
          <w:rFonts w:hint="eastAsia" w:ascii="宋?" w:hAnsi="宋?" w:cs="宋?"/>
          <w:color w:val="auto"/>
          <w:highlight w:val="none"/>
        </w:rPr>
        <w:t>行中涉及采</w:t>
      </w:r>
      <w:r>
        <w:rPr>
          <w:rFonts w:hint="eastAsia" w:ascii="宋体" w:hAnsi="宋体" w:eastAsia="宋体" w:cs="宋体"/>
          <w:color w:val="auto"/>
          <w:highlight w:val="none"/>
        </w:rPr>
        <w:t>购资</w:t>
      </w:r>
      <w:r>
        <w:rPr>
          <w:rFonts w:hint="eastAsia" w:ascii="宋?" w:hAnsi="宋?" w:cs="宋?"/>
          <w:color w:val="auto"/>
          <w:highlight w:val="none"/>
        </w:rPr>
        <w:t>金和采</w:t>
      </w:r>
      <w:r>
        <w:rPr>
          <w:rFonts w:hint="eastAsia" w:ascii="宋体" w:hAnsi="宋体" w:eastAsia="宋体" w:cs="宋体"/>
          <w:color w:val="auto"/>
          <w:highlight w:val="none"/>
        </w:rPr>
        <w:t>购内</w:t>
      </w:r>
      <w:r>
        <w:rPr>
          <w:rFonts w:hint="eastAsia" w:ascii="宋?" w:hAnsi="宋?" w:cs="宋?"/>
          <w:color w:val="auto"/>
          <w:highlight w:val="none"/>
        </w:rPr>
        <w:t>容修改或者</w:t>
      </w:r>
      <w:r>
        <w:rPr>
          <w:rFonts w:hint="eastAsia" w:ascii="宋体" w:hAnsi="宋体" w:eastAsia="宋体" w:cs="宋体"/>
          <w:color w:val="auto"/>
          <w:highlight w:val="none"/>
        </w:rPr>
        <w:t>补</w:t>
      </w:r>
      <w:r>
        <w:rPr>
          <w:rFonts w:hint="eastAsia" w:ascii="宋?" w:hAnsi="宋?" w:cs="宋?"/>
          <w:color w:val="auto"/>
          <w:highlight w:val="none"/>
        </w:rPr>
        <w:t>充的，</w:t>
      </w:r>
      <w:r>
        <w:rPr>
          <w:rFonts w:hint="eastAsia" w:ascii="宋体" w:hAnsi="宋体" w:eastAsia="宋体" w:cs="宋体"/>
          <w:color w:val="auto"/>
          <w:highlight w:val="none"/>
        </w:rPr>
        <w:t>须经监</w:t>
      </w:r>
      <w:r>
        <w:rPr>
          <w:rFonts w:hint="eastAsia" w:ascii="宋?" w:hAnsi="宋?" w:cs="宋?"/>
          <w:color w:val="auto"/>
          <w:highlight w:val="none"/>
        </w:rPr>
        <w:t>督部</w:t>
      </w:r>
      <w:r>
        <w:rPr>
          <w:rFonts w:hint="eastAsia" w:ascii="宋体" w:hAnsi="宋体" w:eastAsia="宋体" w:cs="宋体"/>
          <w:color w:val="auto"/>
          <w:highlight w:val="none"/>
        </w:rPr>
        <w:t>门审</w:t>
      </w:r>
      <w:r>
        <w:rPr>
          <w:rFonts w:hint="eastAsia" w:ascii="宋?" w:hAnsi="宋?" w:cs="宋?"/>
          <w:color w:val="auto"/>
          <w:highlight w:val="none"/>
        </w:rPr>
        <w:t>批，</w:t>
      </w:r>
      <w:r>
        <w:rPr>
          <w:rFonts w:hint="eastAsia" w:ascii="宋体" w:hAnsi="宋体" w:eastAsia="宋体" w:cs="宋体"/>
          <w:color w:val="auto"/>
          <w:highlight w:val="none"/>
        </w:rPr>
        <w:t>并签书</w:t>
      </w:r>
      <w:r>
        <w:rPr>
          <w:rFonts w:hint="eastAsia" w:ascii="宋?" w:hAnsi="宋?" w:cs="宋?"/>
          <w:color w:val="auto"/>
          <w:highlight w:val="none"/>
        </w:rPr>
        <w:t>面</w:t>
      </w:r>
      <w:r>
        <w:rPr>
          <w:rFonts w:hint="eastAsia" w:ascii="宋体" w:hAnsi="宋体" w:eastAsia="宋体" w:cs="宋体"/>
          <w:color w:val="auto"/>
          <w:highlight w:val="none"/>
        </w:rPr>
        <w:t>补</w:t>
      </w:r>
      <w:r>
        <w:rPr>
          <w:rFonts w:hint="eastAsia" w:ascii="宋?" w:hAnsi="宋?" w:cs="宋?"/>
          <w:color w:val="auto"/>
          <w:highlight w:val="none"/>
        </w:rPr>
        <w:t>充</w:t>
      </w:r>
      <w:r>
        <w:rPr>
          <w:rFonts w:hint="eastAsia" w:ascii="宋体" w:hAnsi="宋体" w:eastAsia="宋体" w:cs="宋体"/>
          <w:color w:val="auto"/>
          <w:highlight w:val="none"/>
        </w:rPr>
        <w:t>协议报监</w:t>
      </w:r>
      <w:r>
        <w:rPr>
          <w:rFonts w:hint="eastAsia" w:ascii="宋?" w:hAnsi="宋?" w:cs="宋?"/>
          <w:color w:val="auto"/>
          <w:highlight w:val="none"/>
        </w:rPr>
        <w:t>督部</w:t>
      </w:r>
      <w:r>
        <w:rPr>
          <w:rFonts w:hint="eastAsia" w:ascii="宋体" w:hAnsi="宋体" w:eastAsia="宋体" w:cs="宋体"/>
          <w:color w:val="auto"/>
          <w:highlight w:val="none"/>
        </w:rPr>
        <w:t>门备</w:t>
      </w:r>
      <w:r>
        <w:rPr>
          <w:rFonts w:hint="eastAsia" w:ascii="宋?" w:hAnsi="宋?" w:cs="宋?"/>
          <w:color w:val="auto"/>
          <w:highlight w:val="none"/>
        </w:rPr>
        <w:t>案，方可作</w:t>
      </w:r>
      <w:r>
        <w:rPr>
          <w:rFonts w:hint="eastAsia" w:ascii="宋体" w:hAnsi="宋体" w:eastAsia="宋体" w:cs="宋体"/>
          <w:color w:val="auto"/>
          <w:highlight w:val="none"/>
        </w:rPr>
        <w:t>为</w:t>
      </w:r>
      <w:r>
        <w:rPr>
          <w:rFonts w:hint="eastAsia" w:ascii="宋?" w:hAnsi="宋?" w:cs="宋?"/>
          <w:color w:val="auto"/>
          <w:highlight w:val="none"/>
        </w:rPr>
        <w:t>主合同不可分割的一部分。</w:t>
      </w:r>
    </w:p>
    <w:p w14:paraId="1B0B434E">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cs="宋?"/>
          <w:color w:val="auto"/>
          <w:highlight w:val="none"/>
        </w:rPr>
        <w:t>本合同未</w:t>
      </w:r>
      <w:r>
        <w:rPr>
          <w:rFonts w:hint="eastAsia" w:ascii="宋体" w:hAnsi="宋体" w:eastAsia="宋体" w:cs="宋体"/>
          <w:color w:val="auto"/>
          <w:highlight w:val="none"/>
        </w:rPr>
        <w:t>尽</w:t>
      </w:r>
      <w:r>
        <w:rPr>
          <w:rFonts w:hint="eastAsia" w:ascii="宋?" w:hAnsi="宋?" w:cs="宋?"/>
          <w:color w:val="auto"/>
          <w:highlight w:val="none"/>
        </w:rPr>
        <w:t>事宜，遵照《中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民法典》有</w:t>
      </w:r>
      <w:r>
        <w:rPr>
          <w:rFonts w:hint="eastAsia" w:ascii="宋体" w:hAnsi="宋体" w:eastAsia="宋体" w:cs="宋体"/>
          <w:color w:val="auto"/>
          <w:highlight w:val="none"/>
        </w:rPr>
        <w:t>关条</w:t>
      </w:r>
      <w:r>
        <w:rPr>
          <w:rFonts w:hint="eastAsia" w:ascii="宋?" w:hAnsi="宋?" w:cs="宋?"/>
          <w:color w:val="auto"/>
          <w:highlight w:val="none"/>
        </w:rPr>
        <w:t>文</w:t>
      </w:r>
      <w:r>
        <w:rPr>
          <w:rFonts w:hint="eastAsia" w:ascii="宋体" w:hAnsi="宋体" w:eastAsia="宋体" w:cs="宋体"/>
          <w:color w:val="auto"/>
          <w:highlight w:val="none"/>
        </w:rPr>
        <w:t>执</w:t>
      </w:r>
      <w:r>
        <w:rPr>
          <w:rFonts w:hint="eastAsia" w:ascii="宋?" w:hAnsi="宋?" w:cs="宋?"/>
          <w:color w:val="auto"/>
          <w:highlight w:val="none"/>
        </w:rPr>
        <w:t>行。</w:t>
      </w:r>
    </w:p>
    <w:p w14:paraId="700B4756">
      <w:pPr>
        <w:spacing w:line="360" w:lineRule="auto"/>
        <w:ind w:firstLine="420" w:firstLineChars="200"/>
        <w:rPr>
          <w:rFonts w:ascii="宋?"/>
          <w:b/>
          <w:bCs/>
          <w:color w:val="auto"/>
          <w:highlight w:val="none"/>
        </w:rPr>
      </w:pPr>
      <w:r>
        <w:rPr>
          <w:rFonts w:hint="eastAsia" w:ascii="宋?" w:hAnsi="宋?" w:cs="宋?"/>
          <w:b/>
          <w:bCs/>
          <w:color w:val="auto"/>
          <w:highlight w:val="none"/>
        </w:rPr>
        <w:t>第十三</w:t>
      </w:r>
      <w:r>
        <w:rPr>
          <w:rFonts w:hint="eastAsia" w:ascii="宋体" w:hAnsi="宋体" w:eastAsia="宋体" w:cs="宋体"/>
          <w:b/>
          <w:bCs/>
          <w:color w:val="auto"/>
          <w:highlight w:val="none"/>
        </w:rPr>
        <w:t>条</w:t>
      </w:r>
      <w:r>
        <w:rPr>
          <w:rFonts w:hint="eastAsia" w:ascii="宋?" w:hAnsi="宋?" w:cs="宋?"/>
          <w:b/>
          <w:bCs/>
          <w:color w:val="auto"/>
          <w:highlight w:val="none"/>
        </w:rPr>
        <w:t>　合同的</w:t>
      </w:r>
      <w:r>
        <w:rPr>
          <w:rFonts w:hint="eastAsia" w:ascii="宋体" w:hAnsi="宋体" w:eastAsia="宋体" w:cs="宋体"/>
          <w:b/>
          <w:bCs/>
          <w:color w:val="auto"/>
          <w:highlight w:val="none"/>
        </w:rPr>
        <w:t>变</w:t>
      </w:r>
      <w:r>
        <w:rPr>
          <w:rFonts w:hint="eastAsia" w:ascii="宋?" w:hAnsi="宋?" w:cs="宋?"/>
          <w:b/>
          <w:bCs/>
          <w:color w:val="auto"/>
          <w:highlight w:val="none"/>
        </w:rPr>
        <w:t>更、</w:t>
      </w:r>
      <w:r>
        <w:rPr>
          <w:rFonts w:hint="eastAsia" w:ascii="宋体" w:hAnsi="宋体" w:eastAsia="宋体" w:cs="宋体"/>
          <w:b/>
          <w:bCs/>
          <w:color w:val="auto"/>
          <w:highlight w:val="none"/>
        </w:rPr>
        <w:t>终</w:t>
      </w:r>
      <w:r>
        <w:rPr>
          <w:rFonts w:hint="eastAsia" w:ascii="宋?" w:hAnsi="宋?" w:cs="宋?"/>
          <w:b/>
          <w:bCs/>
          <w:color w:val="auto"/>
          <w:highlight w:val="none"/>
        </w:rPr>
        <w:t>止</w:t>
      </w:r>
      <w:r>
        <w:rPr>
          <w:rFonts w:hint="eastAsia" w:ascii="宋体" w:hAnsi="宋体" w:eastAsia="宋体" w:cs="宋体"/>
          <w:b/>
          <w:bCs/>
          <w:color w:val="auto"/>
          <w:highlight w:val="none"/>
        </w:rPr>
        <w:t>与转让</w:t>
      </w:r>
    </w:p>
    <w:p w14:paraId="08BFE2FD">
      <w:pPr>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除《中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法》第五十</w:t>
      </w:r>
      <w:r>
        <w:rPr>
          <w:rFonts w:hint="eastAsia" w:ascii="宋体" w:hAnsi="宋体" w:eastAsia="宋体" w:cs="宋体"/>
          <w:color w:val="auto"/>
          <w:highlight w:val="none"/>
        </w:rPr>
        <w:t>条规</w:t>
      </w:r>
      <w:r>
        <w:rPr>
          <w:rFonts w:hint="eastAsia" w:ascii="宋?" w:hAnsi="宋?" w:cs="宋?"/>
          <w:color w:val="auto"/>
          <w:highlight w:val="none"/>
        </w:rPr>
        <w:t>定的情形外，本合同一</w:t>
      </w:r>
      <w:r>
        <w:rPr>
          <w:rFonts w:hint="eastAsia" w:ascii="宋体" w:hAnsi="宋体" w:eastAsia="宋体" w:cs="宋体"/>
          <w:color w:val="auto"/>
          <w:highlight w:val="none"/>
        </w:rPr>
        <w:t>经签订</w:t>
      </w:r>
      <w:r>
        <w:rPr>
          <w:rFonts w:hint="eastAsia" w:ascii="宋?" w:hAnsi="宋?" w:cs="宋?"/>
          <w:color w:val="auto"/>
          <w:highlight w:val="none"/>
        </w:rPr>
        <w:t>，甲乙</w:t>
      </w:r>
      <w:r>
        <w:rPr>
          <w:rFonts w:hint="eastAsia" w:ascii="宋体" w:hAnsi="宋体" w:eastAsia="宋体" w:cs="宋体"/>
          <w:color w:val="auto"/>
          <w:highlight w:val="none"/>
        </w:rPr>
        <w:t>双</w:t>
      </w:r>
      <w:r>
        <w:rPr>
          <w:rFonts w:hint="eastAsia" w:ascii="宋?" w:hAnsi="宋?" w:cs="宋?"/>
          <w:color w:val="auto"/>
          <w:highlight w:val="none"/>
        </w:rPr>
        <w:t>方不得擅自</w:t>
      </w:r>
      <w:r>
        <w:rPr>
          <w:rFonts w:hint="eastAsia" w:ascii="宋体" w:hAnsi="宋体" w:eastAsia="宋体" w:cs="宋体"/>
          <w:color w:val="auto"/>
          <w:highlight w:val="none"/>
        </w:rPr>
        <w:t>变</w:t>
      </w:r>
      <w:r>
        <w:rPr>
          <w:rFonts w:hint="eastAsia" w:ascii="宋?" w:hAnsi="宋?" w:cs="宋?"/>
          <w:color w:val="auto"/>
          <w:highlight w:val="none"/>
        </w:rPr>
        <w:t>更、中止或者</w:t>
      </w:r>
      <w:r>
        <w:rPr>
          <w:rFonts w:hint="eastAsia" w:ascii="宋体" w:hAnsi="宋体" w:eastAsia="宋体" w:cs="宋体"/>
          <w:color w:val="auto"/>
          <w:highlight w:val="none"/>
        </w:rPr>
        <w:t>终</w:t>
      </w:r>
      <w:r>
        <w:rPr>
          <w:rFonts w:hint="eastAsia" w:ascii="宋?" w:hAnsi="宋?" w:cs="宋?"/>
          <w:color w:val="auto"/>
          <w:highlight w:val="none"/>
        </w:rPr>
        <w:t>止。</w:t>
      </w:r>
    </w:p>
    <w:p w14:paraId="0A30A7CA">
      <w:pPr>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乙方不得擅自</w:t>
      </w:r>
      <w:r>
        <w:rPr>
          <w:rFonts w:hint="eastAsia" w:ascii="宋体" w:hAnsi="宋体" w:eastAsia="宋体" w:cs="宋体"/>
          <w:color w:val="auto"/>
          <w:highlight w:val="none"/>
        </w:rPr>
        <w:t>转让</w:t>
      </w:r>
      <w:r>
        <w:rPr>
          <w:rFonts w:hint="eastAsia" w:ascii="宋?" w:hAnsi="宋?" w:cs="宋?"/>
          <w:color w:val="auto"/>
          <w:highlight w:val="none"/>
        </w:rPr>
        <w:t>其</w:t>
      </w:r>
      <w:r>
        <w:rPr>
          <w:rFonts w:hint="eastAsia" w:ascii="宋体" w:hAnsi="宋体" w:eastAsia="宋体" w:cs="宋体"/>
          <w:color w:val="auto"/>
          <w:highlight w:val="none"/>
        </w:rPr>
        <w:t>应</w:t>
      </w:r>
      <w:r>
        <w:rPr>
          <w:rFonts w:hint="eastAsia" w:ascii="宋?" w:hAnsi="宋?" w:cs="宋?"/>
          <w:color w:val="auto"/>
          <w:highlight w:val="none"/>
        </w:rPr>
        <w:t>履行的合同</w:t>
      </w:r>
      <w:r>
        <w:rPr>
          <w:rFonts w:hint="eastAsia" w:ascii="宋体" w:hAnsi="宋体" w:eastAsia="宋体" w:cs="宋体"/>
          <w:color w:val="auto"/>
          <w:highlight w:val="none"/>
        </w:rPr>
        <w:t>义务</w:t>
      </w:r>
      <w:r>
        <w:rPr>
          <w:rFonts w:hint="eastAsia" w:ascii="宋?" w:hAnsi="宋?" w:cs="宋?"/>
          <w:color w:val="auto"/>
          <w:highlight w:val="none"/>
        </w:rPr>
        <w:t>。</w:t>
      </w:r>
    </w:p>
    <w:p w14:paraId="34C8B3C2">
      <w:pPr>
        <w:spacing w:line="360" w:lineRule="auto"/>
        <w:ind w:firstLine="420" w:firstLineChars="200"/>
        <w:rPr>
          <w:rFonts w:ascii="宋?"/>
          <w:b/>
          <w:bCs/>
          <w:color w:val="auto"/>
          <w:highlight w:val="none"/>
        </w:rPr>
      </w:pPr>
      <w:r>
        <w:rPr>
          <w:rFonts w:hint="eastAsia" w:ascii="宋?" w:hAnsi="宋?" w:cs="宋?"/>
          <w:b/>
          <w:bCs/>
          <w:color w:val="auto"/>
          <w:highlight w:val="none"/>
        </w:rPr>
        <w:t>第十四</w:t>
      </w:r>
      <w:r>
        <w:rPr>
          <w:rFonts w:hint="eastAsia" w:ascii="宋体" w:hAnsi="宋体" w:eastAsia="宋体" w:cs="宋体"/>
          <w:b/>
          <w:bCs/>
          <w:color w:val="auto"/>
          <w:highlight w:val="none"/>
        </w:rPr>
        <w:t>条</w:t>
      </w:r>
      <w:r>
        <w:rPr>
          <w:rFonts w:hint="eastAsia" w:ascii="宋?" w:hAnsi="宋?" w:cs="宋?"/>
          <w:b/>
          <w:bCs/>
          <w:color w:val="auto"/>
          <w:highlight w:val="none"/>
        </w:rPr>
        <w:t>　</w:t>
      </w:r>
      <w:r>
        <w:rPr>
          <w:rFonts w:hint="eastAsia" w:ascii="宋体" w:hAnsi="宋体" w:eastAsia="宋体" w:cs="宋体"/>
          <w:b/>
          <w:bCs/>
          <w:color w:val="auto"/>
          <w:highlight w:val="none"/>
        </w:rPr>
        <w:t>签订</w:t>
      </w:r>
      <w:r>
        <w:rPr>
          <w:rFonts w:hint="eastAsia" w:ascii="宋?" w:hAnsi="宋?" w:cs="宋?"/>
          <w:b/>
          <w:bCs/>
          <w:color w:val="auto"/>
          <w:highlight w:val="none"/>
        </w:rPr>
        <w:t>本合同依据</w:t>
      </w:r>
    </w:p>
    <w:p w14:paraId="55CE66A1">
      <w:pPr>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通知</w:t>
      </w:r>
      <w:r>
        <w:rPr>
          <w:rFonts w:hint="eastAsia" w:ascii="宋体" w:hAnsi="宋体" w:eastAsia="宋体" w:cs="宋体"/>
          <w:color w:val="auto"/>
          <w:highlight w:val="none"/>
        </w:rPr>
        <w:t>书</w:t>
      </w:r>
      <w:r>
        <w:rPr>
          <w:rFonts w:hint="eastAsia" w:ascii="宋?" w:hAnsi="宋?" w:cs="宋?"/>
          <w:color w:val="auto"/>
          <w:highlight w:val="none"/>
        </w:rPr>
        <w:t>；</w:t>
      </w:r>
    </w:p>
    <w:p w14:paraId="7FCA0C1C">
      <w:pPr>
        <w:spacing w:line="360" w:lineRule="auto"/>
        <w:ind w:firstLine="420" w:firstLineChars="200"/>
        <w:rPr>
          <w:rFonts w:ascii="宋?"/>
          <w:color w:val="auto"/>
          <w:highlight w:val="none"/>
        </w:rPr>
      </w:pPr>
      <w:r>
        <w:rPr>
          <w:rFonts w:ascii="宋?" w:hAnsi="宋?" w:cs="宋?"/>
          <w:color w:val="auto"/>
          <w:highlight w:val="none"/>
        </w:rPr>
        <w:t>2.</w:t>
      </w:r>
      <w:r>
        <w:rPr>
          <w:rFonts w:hint="eastAsia" w:ascii="宋体" w:hAnsi="宋体" w:eastAsia="宋体" w:cs="宋体"/>
          <w:color w:val="auto"/>
          <w:highlight w:val="none"/>
        </w:rPr>
        <w:t>开标</w:t>
      </w:r>
      <w:r>
        <w:rPr>
          <w:rFonts w:hint="eastAsia" w:ascii="宋?" w:hAnsi="宋?" w:cs="宋?"/>
          <w:color w:val="auto"/>
          <w:highlight w:val="none"/>
        </w:rPr>
        <w:t>一</w:t>
      </w:r>
      <w:r>
        <w:rPr>
          <w:rFonts w:hint="eastAsia" w:ascii="宋体" w:hAnsi="宋体" w:eastAsia="宋体" w:cs="宋体"/>
          <w:color w:val="auto"/>
          <w:highlight w:val="none"/>
        </w:rPr>
        <w:t>览</w:t>
      </w:r>
      <w:r>
        <w:rPr>
          <w:rFonts w:hint="eastAsia" w:ascii="宋?" w:hAnsi="宋?" w:cs="宋?"/>
          <w:color w:val="auto"/>
          <w:highlight w:val="none"/>
        </w:rPr>
        <w:t>表；</w:t>
      </w:r>
    </w:p>
    <w:p w14:paraId="5057F4AA">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cs="宋?"/>
          <w:color w:val="auto"/>
          <w:highlight w:val="none"/>
        </w:rPr>
        <w:t>商</w:t>
      </w:r>
      <w:r>
        <w:rPr>
          <w:rFonts w:hint="eastAsia" w:ascii="宋体" w:hAnsi="宋体" w:eastAsia="宋体" w:cs="宋体"/>
          <w:color w:val="auto"/>
          <w:highlight w:val="none"/>
        </w:rPr>
        <w:t>务</w:t>
      </w:r>
      <w:r>
        <w:rPr>
          <w:rFonts w:hint="eastAsia" w:ascii="宋?" w:hAnsi="宋?" w:cs="宋?"/>
          <w:color w:val="auto"/>
          <w:highlight w:val="none"/>
        </w:rPr>
        <w:t>要求偏</w:t>
      </w:r>
      <w:r>
        <w:rPr>
          <w:rFonts w:hint="eastAsia" w:ascii="宋体" w:hAnsi="宋体" w:eastAsia="宋体" w:cs="宋体"/>
          <w:color w:val="auto"/>
          <w:highlight w:val="none"/>
        </w:rPr>
        <w:t>离</w:t>
      </w:r>
      <w:r>
        <w:rPr>
          <w:rFonts w:hint="eastAsia" w:ascii="宋?" w:hAnsi="宋?" w:cs="宋?"/>
          <w:color w:val="auto"/>
          <w:highlight w:val="none"/>
        </w:rPr>
        <w:t>表和技</w:t>
      </w:r>
      <w:r>
        <w:rPr>
          <w:rFonts w:hint="eastAsia" w:ascii="宋体" w:hAnsi="宋体" w:eastAsia="宋体" w:cs="宋体"/>
          <w:color w:val="auto"/>
          <w:highlight w:val="none"/>
        </w:rPr>
        <w:t>术</w:t>
      </w:r>
      <w:r>
        <w:rPr>
          <w:rFonts w:hint="eastAsia" w:ascii="宋?" w:hAnsi="宋?" w:cs="宋?"/>
          <w:color w:val="auto"/>
          <w:highlight w:val="none"/>
        </w:rPr>
        <w:t>要求偏</w:t>
      </w:r>
      <w:r>
        <w:rPr>
          <w:rFonts w:hint="eastAsia" w:ascii="宋体" w:hAnsi="宋体" w:eastAsia="宋体" w:cs="宋体"/>
          <w:color w:val="auto"/>
          <w:highlight w:val="none"/>
        </w:rPr>
        <w:t>离</w:t>
      </w:r>
      <w:r>
        <w:rPr>
          <w:rFonts w:hint="eastAsia" w:ascii="宋?" w:hAnsi="宋?" w:cs="宋?"/>
          <w:color w:val="auto"/>
          <w:highlight w:val="none"/>
        </w:rPr>
        <w:t>表；</w:t>
      </w:r>
    </w:p>
    <w:p w14:paraId="677BD64D">
      <w:pPr>
        <w:spacing w:line="360" w:lineRule="auto"/>
        <w:ind w:firstLine="420" w:firstLineChars="200"/>
        <w:rPr>
          <w:rFonts w:ascii="宋?"/>
          <w:color w:val="auto"/>
          <w:highlight w:val="none"/>
        </w:rPr>
      </w:pPr>
      <w:r>
        <w:rPr>
          <w:rFonts w:ascii="宋?" w:hAnsi="宋?" w:cs="宋?"/>
          <w:color w:val="auto"/>
          <w:highlight w:val="none"/>
        </w:rPr>
        <w:t>4.</w:t>
      </w:r>
      <w:r>
        <w:rPr>
          <w:rFonts w:hint="eastAsia" w:ascii="宋?" w:hAnsi="宋?" w:cs="宋?"/>
          <w:color w:val="auto"/>
          <w:highlight w:val="none"/>
        </w:rPr>
        <w:t>服</w:t>
      </w:r>
      <w:r>
        <w:rPr>
          <w:rFonts w:hint="eastAsia" w:ascii="宋体" w:hAnsi="宋体" w:eastAsia="宋体" w:cs="宋体"/>
          <w:color w:val="auto"/>
          <w:highlight w:val="none"/>
        </w:rPr>
        <w:t>务实</w:t>
      </w:r>
      <w:r>
        <w:rPr>
          <w:rFonts w:hint="eastAsia" w:ascii="宋?" w:hAnsi="宋?" w:cs="宋?"/>
          <w:color w:val="auto"/>
          <w:highlight w:val="none"/>
        </w:rPr>
        <w:t>施方案；</w:t>
      </w:r>
    </w:p>
    <w:p w14:paraId="1932858B">
      <w:pPr>
        <w:spacing w:line="360" w:lineRule="auto"/>
        <w:ind w:firstLine="420" w:firstLineChars="200"/>
        <w:rPr>
          <w:rFonts w:ascii="宋?"/>
          <w:color w:val="auto"/>
          <w:highlight w:val="none"/>
        </w:rPr>
      </w:pPr>
      <w:r>
        <w:rPr>
          <w:rFonts w:ascii="宋?" w:hAnsi="宋?" w:cs="宋?"/>
          <w:color w:val="auto"/>
          <w:highlight w:val="none"/>
        </w:rPr>
        <w:t>5.</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文件中的其他相</w:t>
      </w:r>
      <w:r>
        <w:rPr>
          <w:rFonts w:hint="eastAsia" w:ascii="宋体" w:hAnsi="宋体" w:eastAsia="宋体" w:cs="宋体"/>
          <w:color w:val="auto"/>
          <w:highlight w:val="none"/>
        </w:rPr>
        <w:t>关</w:t>
      </w:r>
      <w:r>
        <w:rPr>
          <w:rFonts w:hint="eastAsia" w:ascii="宋?" w:hAnsi="宋?" w:cs="宋?"/>
          <w:color w:val="auto"/>
          <w:highlight w:val="none"/>
        </w:rPr>
        <w:t>文件。</w:t>
      </w:r>
    </w:p>
    <w:p w14:paraId="04C338A1">
      <w:pPr>
        <w:spacing w:line="360" w:lineRule="auto"/>
        <w:ind w:firstLine="420" w:firstLineChars="200"/>
        <w:rPr>
          <w:rFonts w:ascii="宋?"/>
          <w:color w:val="auto"/>
          <w:highlight w:val="none"/>
        </w:rPr>
      </w:pPr>
      <w:r>
        <w:rPr>
          <w:rFonts w:ascii="宋?" w:hAnsi="宋?" w:cs="宋?"/>
          <w:color w:val="auto"/>
          <w:highlight w:val="none"/>
        </w:rPr>
        <w:t>6.</w:t>
      </w:r>
      <w:r>
        <w:rPr>
          <w:rFonts w:hint="eastAsia" w:ascii="宋?" w:hAnsi="宋?" w:cs="宋?"/>
          <w:color w:val="auto"/>
          <w:highlight w:val="none"/>
        </w:rPr>
        <w:t>上述合同文件互相</w:t>
      </w:r>
      <w:r>
        <w:rPr>
          <w:rFonts w:hint="eastAsia" w:ascii="宋体" w:hAnsi="宋体" w:eastAsia="宋体" w:cs="宋体"/>
          <w:color w:val="auto"/>
          <w:highlight w:val="none"/>
        </w:rPr>
        <w:t>补</w:t>
      </w:r>
      <w:r>
        <w:rPr>
          <w:rFonts w:hint="eastAsia" w:ascii="宋?" w:hAnsi="宋?" w:cs="宋?"/>
          <w:color w:val="auto"/>
          <w:highlight w:val="none"/>
        </w:rPr>
        <w:t>充和解</w:t>
      </w:r>
      <w:r>
        <w:rPr>
          <w:rFonts w:hint="eastAsia" w:ascii="宋体" w:hAnsi="宋体" w:eastAsia="宋体" w:cs="宋体"/>
          <w:color w:val="auto"/>
          <w:highlight w:val="none"/>
        </w:rPr>
        <w:t>释</w:t>
      </w:r>
      <w:r>
        <w:rPr>
          <w:rFonts w:hint="eastAsia" w:ascii="宋?" w:hAnsi="宋?" w:cs="宋?"/>
          <w:color w:val="auto"/>
          <w:highlight w:val="none"/>
        </w:rPr>
        <w:t>。如果合同文件之</w:t>
      </w:r>
      <w:r>
        <w:rPr>
          <w:rFonts w:hint="eastAsia" w:ascii="宋体" w:hAnsi="宋体" w:eastAsia="宋体" w:cs="宋体"/>
          <w:color w:val="auto"/>
          <w:highlight w:val="none"/>
        </w:rPr>
        <w:t>间</w:t>
      </w:r>
      <w:r>
        <w:rPr>
          <w:rFonts w:hint="eastAsia" w:ascii="宋?" w:hAnsi="宋?" w:cs="宋?"/>
          <w:color w:val="auto"/>
          <w:highlight w:val="none"/>
        </w:rPr>
        <w:t>存在矛盾或者不一致之</w:t>
      </w:r>
      <w:r>
        <w:rPr>
          <w:rFonts w:hint="eastAsia" w:ascii="宋体" w:hAnsi="宋体" w:eastAsia="宋体" w:cs="宋体"/>
          <w:color w:val="auto"/>
          <w:highlight w:val="none"/>
        </w:rPr>
        <w:t>处</w:t>
      </w:r>
      <w:r>
        <w:rPr>
          <w:rFonts w:hint="eastAsia" w:ascii="宋?" w:hAnsi="宋?" w:cs="宋?"/>
          <w:color w:val="auto"/>
          <w:highlight w:val="none"/>
        </w:rPr>
        <w:t>，以上述文件的排列</w:t>
      </w:r>
      <w:r>
        <w:rPr>
          <w:rFonts w:hint="eastAsia" w:ascii="宋体" w:hAnsi="宋体" w:eastAsia="宋体" w:cs="宋体"/>
          <w:color w:val="auto"/>
          <w:highlight w:val="none"/>
        </w:rPr>
        <w:t>顺</w:t>
      </w:r>
      <w:r>
        <w:rPr>
          <w:rFonts w:hint="eastAsia" w:ascii="宋?" w:hAnsi="宋?" w:cs="宋?"/>
          <w:color w:val="auto"/>
          <w:highlight w:val="none"/>
        </w:rPr>
        <w:t>序在先者</w:t>
      </w:r>
      <w:r>
        <w:rPr>
          <w:rFonts w:hint="eastAsia" w:ascii="宋体" w:hAnsi="宋体" w:eastAsia="宋体" w:cs="宋体"/>
          <w:color w:val="auto"/>
          <w:highlight w:val="none"/>
        </w:rPr>
        <w:t>为</w:t>
      </w:r>
      <w:r>
        <w:rPr>
          <w:rFonts w:hint="eastAsia" w:ascii="宋?" w:hAnsi="宋?" w:cs="宋?"/>
          <w:color w:val="auto"/>
          <w:highlight w:val="none"/>
        </w:rPr>
        <w:t>准。</w:t>
      </w:r>
    </w:p>
    <w:p w14:paraId="46AC9513">
      <w:pPr>
        <w:spacing w:line="360" w:lineRule="auto"/>
        <w:ind w:firstLine="420" w:firstLineChars="200"/>
        <w:rPr>
          <w:rFonts w:ascii="宋?"/>
          <w:color w:val="auto"/>
          <w:highlight w:val="none"/>
        </w:rPr>
      </w:pPr>
      <w:r>
        <w:rPr>
          <w:rFonts w:hint="eastAsia" w:ascii="宋?" w:hAnsi="宋?" w:cs="宋?"/>
          <w:b/>
          <w:bCs/>
          <w:color w:val="auto"/>
          <w:highlight w:val="none"/>
        </w:rPr>
        <w:t>第十五</w:t>
      </w:r>
      <w:r>
        <w:rPr>
          <w:rFonts w:hint="eastAsia" w:ascii="宋体" w:hAnsi="宋体" w:eastAsia="宋体" w:cs="宋体"/>
          <w:b/>
          <w:bCs/>
          <w:color w:val="auto"/>
          <w:highlight w:val="none"/>
        </w:rPr>
        <w:t>条</w:t>
      </w:r>
      <w:r>
        <w:rPr>
          <w:rFonts w:hint="eastAsia" w:ascii="宋?" w:hAnsi="宋?" w:cs="宋?"/>
          <w:b/>
          <w:bCs/>
          <w:color w:val="auto"/>
          <w:highlight w:val="none"/>
        </w:rPr>
        <w:t>　</w:t>
      </w:r>
      <w:r>
        <w:rPr>
          <w:rFonts w:hint="eastAsia" w:ascii="宋?" w:hAnsi="宋?" w:cs="宋?"/>
          <w:color w:val="auto"/>
          <w:highlight w:val="none"/>
        </w:rPr>
        <w:t>本合同一式四</w:t>
      </w:r>
      <w:r>
        <w:rPr>
          <w:rFonts w:hint="eastAsia" w:ascii="宋体" w:hAnsi="宋体" w:eastAsia="宋体" w:cs="宋体"/>
          <w:color w:val="auto"/>
          <w:highlight w:val="none"/>
        </w:rPr>
        <w:t>份</w:t>
      </w:r>
      <w:r>
        <w:rPr>
          <w:rFonts w:hint="eastAsia" w:ascii="宋?" w:hAnsi="宋?" w:cs="宋?"/>
          <w:color w:val="auto"/>
          <w:highlight w:val="none"/>
        </w:rPr>
        <w:t>，具有同等法律效力，甲方</w:t>
      </w:r>
      <w:r>
        <w:rPr>
          <w:rFonts w:hint="eastAsia" w:ascii="宋体" w:hAnsi="宋体" w:eastAsia="宋体" w:cs="宋体"/>
          <w:color w:val="auto"/>
          <w:highlight w:val="none"/>
        </w:rPr>
        <w:t>两份</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一</w:t>
      </w:r>
      <w:r>
        <w:rPr>
          <w:rFonts w:hint="eastAsia" w:ascii="宋体" w:hAnsi="宋体" w:eastAsia="宋体" w:cs="宋体"/>
          <w:color w:val="auto"/>
          <w:highlight w:val="none"/>
        </w:rPr>
        <w:t>份</w:t>
      </w:r>
      <w:r>
        <w:rPr>
          <w:rFonts w:hint="eastAsia" w:ascii="宋?" w:hAnsi="宋?" w:cs="宋?"/>
          <w:color w:val="auto"/>
          <w:highlight w:val="none"/>
        </w:rPr>
        <w:t>，乙方一</w:t>
      </w:r>
      <w:r>
        <w:rPr>
          <w:rFonts w:hint="eastAsia" w:ascii="宋体" w:hAnsi="宋体" w:eastAsia="宋体" w:cs="宋体"/>
          <w:color w:val="auto"/>
          <w:highlight w:val="none"/>
        </w:rPr>
        <w:t>份</w:t>
      </w:r>
      <w:r>
        <w:rPr>
          <w:rFonts w:hint="eastAsia" w:ascii="宋?" w:hAnsi="宋?" w:cs="宋?"/>
          <w:color w:val="auto"/>
          <w:highlight w:val="none"/>
        </w:rPr>
        <w:t>（可根据需要</w:t>
      </w:r>
      <w:r>
        <w:rPr>
          <w:rFonts w:hint="eastAsia" w:ascii="宋体" w:hAnsi="宋体" w:eastAsia="宋体" w:cs="宋体"/>
          <w:color w:val="auto"/>
          <w:highlight w:val="none"/>
        </w:rPr>
        <w:t>另</w:t>
      </w:r>
      <w:r>
        <w:rPr>
          <w:rFonts w:hint="eastAsia" w:ascii="宋?" w:hAnsi="宋?" w:cs="宋?"/>
          <w:color w:val="auto"/>
          <w:highlight w:val="none"/>
        </w:rPr>
        <w:t>增加）。</w:t>
      </w:r>
    </w:p>
    <w:p w14:paraId="1BA1F7DD">
      <w:pPr>
        <w:spacing w:line="360" w:lineRule="auto"/>
        <w:ind w:firstLine="420" w:firstLineChars="200"/>
        <w:rPr>
          <w:rFonts w:ascii="宋?"/>
          <w:color w:val="auto"/>
          <w:highlight w:val="none"/>
        </w:rPr>
      </w:pPr>
    </w:p>
    <w:tbl>
      <w:tblPr>
        <w:tblStyle w:val="5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238A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14:paraId="7397DA9C">
            <w:pPr>
              <w:snapToGrid w:val="0"/>
              <w:spacing w:line="360" w:lineRule="auto"/>
              <w:rPr>
                <w:rFonts w:ascii="宋?"/>
                <w:color w:val="auto"/>
                <w:highlight w:val="none"/>
              </w:rPr>
            </w:pPr>
            <w:r>
              <w:rPr>
                <w:rFonts w:hint="eastAsia" w:ascii="宋?" w:hAnsi="宋?" w:cs="宋?"/>
                <w:color w:val="auto"/>
                <w:highlight w:val="none"/>
              </w:rPr>
              <w:t>甲方（章）</w:t>
            </w:r>
            <w:r>
              <w:rPr>
                <w:rFonts w:ascii="宋?" w:hAnsi="宋?" w:cs="宋?"/>
                <w:color w:val="auto"/>
                <w:highlight w:val="none"/>
              </w:rPr>
              <w:t xml:space="preserve">           </w:t>
            </w:r>
          </w:p>
          <w:p w14:paraId="6B943E0F">
            <w:pPr>
              <w:snapToGrid w:val="0"/>
              <w:spacing w:line="360" w:lineRule="auto"/>
              <w:rPr>
                <w:rFonts w:ascii="宋?"/>
                <w:color w:val="auto"/>
                <w:highlight w:val="none"/>
              </w:rPr>
            </w:pPr>
          </w:p>
          <w:p w14:paraId="5E25BAB3">
            <w:pPr>
              <w:snapToGrid w:val="0"/>
              <w:spacing w:line="360" w:lineRule="auto"/>
              <w:ind w:firstLine="945" w:firstLineChars="450"/>
              <w:jc w:val="right"/>
              <w:rPr>
                <w:rFonts w:ascii="宋?"/>
                <w:color w:val="auto"/>
                <w:highlight w:val="none"/>
              </w:rPr>
            </w:pPr>
            <w:r>
              <w:rPr>
                <w:rFonts w:hint="eastAsia" w:ascii="宋?" w:hAnsi="宋?" w:cs="宋?"/>
                <w:color w:val="auto"/>
                <w:highlight w:val="none"/>
              </w:rPr>
              <w:t>年</w:t>
            </w:r>
            <w:r>
              <w:rPr>
                <w:rFonts w:ascii="宋?" w:hAnsi="宋?" w:cs="宋?"/>
                <w:color w:val="auto"/>
                <w:highlight w:val="none"/>
              </w:rPr>
              <w:t xml:space="preserve">   </w:t>
            </w:r>
            <w:r>
              <w:rPr>
                <w:rFonts w:hint="eastAsia" w:ascii="宋?" w:hAnsi="宋?" w:cs="宋?"/>
                <w:color w:val="auto"/>
                <w:highlight w:val="none"/>
              </w:rPr>
              <w:t>月</w:t>
            </w:r>
            <w:r>
              <w:rPr>
                <w:rFonts w:ascii="宋?" w:hAnsi="宋?" w:cs="宋?"/>
                <w:color w:val="auto"/>
                <w:highlight w:val="none"/>
              </w:rPr>
              <w:t xml:space="preserve">   </w:t>
            </w:r>
            <w:r>
              <w:rPr>
                <w:rFonts w:hint="eastAsia" w:ascii="宋?" w:hAnsi="宋?" w:cs="宋?"/>
                <w:color w:val="auto"/>
                <w:highlight w:val="none"/>
              </w:rPr>
              <w:t>日</w:t>
            </w:r>
          </w:p>
        </w:tc>
        <w:tc>
          <w:tcPr>
            <w:tcW w:w="4517" w:type="dxa"/>
            <w:vAlign w:val="center"/>
          </w:tcPr>
          <w:p w14:paraId="264672E5">
            <w:pPr>
              <w:snapToGrid w:val="0"/>
              <w:spacing w:line="360" w:lineRule="auto"/>
              <w:rPr>
                <w:rFonts w:ascii="宋?"/>
                <w:color w:val="auto"/>
                <w:highlight w:val="none"/>
              </w:rPr>
            </w:pPr>
            <w:r>
              <w:rPr>
                <w:rFonts w:hint="eastAsia" w:ascii="宋?" w:hAnsi="宋?" w:cs="宋?"/>
                <w:color w:val="auto"/>
                <w:highlight w:val="none"/>
              </w:rPr>
              <w:t>乙方（章）</w:t>
            </w:r>
            <w:r>
              <w:rPr>
                <w:rFonts w:ascii="宋?" w:hAnsi="宋?" w:cs="宋?"/>
                <w:color w:val="auto"/>
                <w:highlight w:val="none"/>
              </w:rPr>
              <w:t xml:space="preserve">              </w:t>
            </w:r>
          </w:p>
          <w:p w14:paraId="350604AF">
            <w:pPr>
              <w:snapToGrid w:val="0"/>
              <w:spacing w:line="360" w:lineRule="auto"/>
              <w:rPr>
                <w:rFonts w:ascii="宋?"/>
                <w:color w:val="auto"/>
                <w:highlight w:val="none"/>
              </w:rPr>
            </w:pPr>
          </w:p>
          <w:p w14:paraId="7C2C0432">
            <w:pPr>
              <w:snapToGrid w:val="0"/>
              <w:spacing w:line="360" w:lineRule="auto"/>
              <w:jc w:val="right"/>
              <w:rPr>
                <w:rFonts w:ascii="宋?"/>
                <w:color w:val="auto"/>
                <w:highlight w:val="none"/>
              </w:rPr>
            </w:pPr>
            <w:r>
              <w:rPr>
                <w:rFonts w:ascii="宋?" w:hAnsi="宋?" w:cs="宋?"/>
                <w:color w:val="auto"/>
                <w:highlight w:val="none"/>
              </w:rPr>
              <w:t xml:space="preserve"> </w:t>
            </w:r>
            <w:r>
              <w:rPr>
                <w:rFonts w:hint="eastAsia" w:ascii="宋?" w:hAnsi="宋?" w:cs="宋?"/>
                <w:color w:val="auto"/>
                <w:highlight w:val="none"/>
              </w:rPr>
              <w:t>年</w:t>
            </w:r>
            <w:r>
              <w:rPr>
                <w:rFonts w:ascii="宋?" w:hAnsi="宋?" w:cs="宋?"/>
                <w:color w:val="auto"/>
                <w:highlight w:val="none"/>
              </w:rPr>
              <w:t xml:space="preserve">   </w:t>
            </w:r>
            <w:r>
              <w:rPr>
                <w:rFonts w:hint="eastAsia" w:ascii="宋?" w:hAnsi="宋?" w:cs="宋?"/>
                <w:color w:val="auto"/>
                <w:highlight w:val="none"/>
              </w:rPr>
              <w:t>月</w:t>
            </w:r>
            <w:r>
              <w:rPr>
                <w:rFonts w:ascii="宋?" w:hAnsi="宋?" w:cs="宋?"/>
                <w:color w:val="auto"/>
                <w:highlight w:val="none"/>
              </w:rPr>
              <w:t xml:space="preserve">   </w:t>
            </w:r>
            <w:r>
              <w:rPr>
                <w:rFonts w:hint="eastAsia" w:ascii="宋?" w:hAnsi="宋?" w:cs="宋?"/>
                <w:color w:val="auto"/>
                <w:highlight w:val="none"/>
              </w:rPr>
              <w:t>日</w:t>
            </w:r>
          </w:p>
        </w:tc>
      </w:tr>
      <w:tr w14:paraId="76A2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vAlign w:val="center"/>
          </w:tcPr>
          <w:p w14:paraId="55284F94">
            <w:pPr>
              <w:snapToGrid w:val="0"/>
              <w:spacing w:line="360" w:lineRule="auto"/>
              <w:rPr>
                <w:rFonts w:ascii="宋?"/>
                <w:color w:val="auto"/>
                <w:highlight w:val="none"/>
              </w:rPr>
            </w:pPr>
            <w:r>
              <w:rPr>
                <w:rFonts w:hint="eastAsia" w:ascii="宋体" w:hAnsi="宋体" w:eastAsia="宋体" w:cs="宋体"/>
                <w:color w:val="auto"/>
                <w:highlight w:val="none"/>
              </w:rPr>
              <w:t>单</w:t>
            </w:r>
            <w:r>
              <w:rPr>
                <w:rFonts w:hint="eastAsia" w:ascii="宋?" w:hAnsi="宋?" w:cs="宋?"/>
                <w:color w:val="auto"/>
                <w:highlight w:val="none"/>
              </w:rPr>
              <w:t>位地址：</w:t>
            </w:r>
          </w:p>
        </w:tc>
        <w:tc>
          <w:tcPr>
            <w:tcW w:w="4517" w:type="dxa"/>
            <w:vAlign w:val="center"/>
          </w:tcPr>
          <w:p w14:paraId="37B3D03D">
            <w:pPr>
              <w:snapToGrid w:val="0"/>
              <w:spacing w:line="360" w:lineRule="auto"/>
              <w:rPr>
                <w:rFonts w:ascii="宋?"/>
                <w:color w:val="auto"/>
                <w:highlight w:val="none"/>
              </w:rPr>
            </w:pPr>
            <w:r>
              <w:rPr>
                <w:rFonts w:hint="eastAsia" w:ascii="宋体" w:hAnsi="宋体" w:eastAsia="宋体" w:cs="宋体"/>
                <w:color w:val="auto"/>
                <w:highlight w:val="none"/>
              </w:rPr>
              <w:t>单</w:t>
            </w:r>
            <w:r>
              <w:rPr>
                <w:rFonts w:hint="eastAsia" w:ascii="宋?" w:hAnsi="宋?" w:cs="宋?"/>
                <w:color w:val="auto"/>
                <w:highlight w:val="none"/>
              </w:rPr>
              <w:t>位地址：</w:t>
            </w:r>
          </w:p>
        </w:tc>
      </w:tr>
      <w:tr w14:paraId="1C79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tcPr>
          <w:p w14:paraId="6C585137">
            <w:pPr>
              <w:snapToGrid w:val="0"/>
              <w:spacing w:line="360" w:lineRule="auto"/>
              <w:rPr>
                <w:rFonts w:ascii="宋?"/>
                <w:color w:val="auto"/>
                <w:highlight w:val="none"/>
              </w:rPr>
            </w:pPr>
            <w:r>
              <w:rPr>
                <w:rFonts w:hint="eastAsia" w:ascii="宋?" w:hAnsi="宋?" w:cs="宋?"/>
                <w:color w:val="auto"/>
                <w:highlight w:val="none"/>
              </w:rPr>
              <w:t>法定代表人或者委托代理人：</w:t>
            </w:r>
          </w:p>
        </w:tc>
        <w:tc>
          <w:tcPr>
            <w:tcW w:w="4517" w:type="dxa"/>
          </w:tcPr>
          <w:p w14:paraId="6F42D702">
            <w:pPr>
              <w:snapToGrid w:val="0"/>
              <w:spacing w:line="360" w:lineRule="auto"/>
              <w:rPr>
                <w:rFonts w:ascii="宋?"/>
                <w:color w:val="auto"/>
                <w:highlight w:val="none"/>
              </w:rPr>
            </w:pPr>
            <w:r>
              <w:rPr>
                <w:rFonts w:hint="eastAsia" w:ascii="宋?" w:hAnsi="宋?" w:cs="宋?"/>
                <w:color w:val="auto"/>
                <w:highlight w:val="none"/>
              </w:rPr>
              <w:t>法定代表人或者委托代理人：</w:t>
            </w:r>
          </w:p>
        </w:tc>
      </w:tr>
      <w:tr w14:paraId="14FEB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vAlign w:val="center"/>
          </w:tcPr>
          <w:p w14:paraId="4CF45D87">
            <w:pPr>
              <w:snapToGrid w:val="0"/>
              <w:spacing w:line="360" w:lineRule="auto"/>
              <w:rPr>
                <w:rFonts w:ascii="宋?"/>
                <w:color w:val="auto"/>
                <w:highlight w:val="none"/>
              </w:rPr>
            </w:pPr>
            <w:r>
              <w:rPr>
                <w:rFonts w:hint="eastAsia" w:ascii="宋体" w:hAnsi="宋体" w:eastAsia="宋体" w:cs="宋体"/>
                <w:color w:val="auto"/>
                <w:highlight w:val="none"/>
              </w:rPr>
              <w:t>电话</w:t>
            </w:r>
            <w:r>
              <w:rPr>
                <w:rFonts w:hint="eastAsia" w:ascii="宋?" w:hAnsi="宋?" w:cs="宋?"/>
                <w:color w:val="auto"/>
                <w:highlight w:val="none"/>
              </w:rPr>
              <w:t>：</w:t>
            </w:r>
          </w:p>
        </w:tc>
        <w:tc>
          <w:tcPr>
            <w:tcW w:w="4517" w:type="dxa"/>
            <w:vAlign w:val="center"/>
          </w:tcPr>
          <w:p w14:paraId="47E204E3">
            <w:pPr>
              <w:snapToGrid w:val="0"/>
              <w:spacing w:line="360" w:lineRule="auto"/>
              <w:rPr>
                <w:rFonts w:ascii="宋?"/>
                <w:color w:val="auto"/>
                <w:highlight w:val="none"/>
              </w:rPr>
            </w:pPr>
            <w:r>
              <w:rPr>
                <w:rFonts w:hint="eastAsia" w:ascii="宋体" w:hAnsi="宋体" w:eastAsia="宋体" w:cs="宋体"/>
                <w:color w:val="auto"/>
                <w:highlight w:val="none"/>
              </w:rPr>
              <w:t>电话</w:t>
            </w:r>
            <w:r>
              <w:rPr>
                <w:rFonts w:hint="eastAsia" w:ascii="宋?" w:hAnsi="宋?" w:cs="宋?"/>
                <w:color w:val="auto"/>
                <w:highlight w:val="none"/>
              </w:rPr>
              <w:t>：</w:t>
            </w:r>
          </w:p>
        </w:tc>
      </w:tr>
      <w:tr w14:paraId="12D13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vAlign w:val="center"/>
          </w:tcPr>
          <w:p w14:paraId="5AE217D6">
            <w:pPr>
              <w:snapToGrid w:val="0"/>
              <w:spacing w:line="360" w:lineRule="auto"/>
              <w:rPr>
                <w:rFonts w:ascii="宋?"/>
                <w:color w:val="auto"/>
                <w:highlight w:val="none"/>
              </w:rPr>
            </w:pP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邮</w:t>
            </w:r>
            <w:r>
              <w:rPr>
                <w:rFonts w:hint="eastAsia" w:ascii="宋?" w:hAnsi="宋?" w:cs="宋?"/>
                <w:color w:val="auto"/>
                <w:highlight w:val="none"/>
              </w:rPr>
              <w:t>箱：</w:t>
            </w:r>
          </w:p>
        </w:tc>
        <w:tc>
          <w:tcPr>
            <w:tcW w:w="4517" w:type="dxa"/>
            <w:vAlign w:val="center"/>
          </w:tcPr>
          <w:p w14:paraId="54635026">
            <w:pPr>
              <w:snapToGrid w:val="0"/>
              <w:spacing w:line="360" w:lineRule="auto"/>
              <w:rPr>
                <w:rFonts w:ascii="宋?"/>
                <w:color w:val="auto"/>
                <w:highlight w:val="none"/>
              </w:rPr>
            </w:pP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邮</w:t>
            </w:r>
            <w:r>
              <w:rPr>
                <w:rFonts w:hint="eastAsia" w:ascii="宋?" w:hAnsi="宋?" w:cs="宋?"/>
                <w:color w:val="auto"/>
                <w:highlight w:val="none"/>
              </w:rPr>
              <w:t>箱：</w:t>
            </w:r>
          </w:p>
        </w:tc>
      </w:tr>
      <w:tr w14:paraId="34DA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14:paraId="1735867A">
            <w:pPr>
              <w:snapToGrid w:val="0"/>
              <w:spacing w:line="360" w:lineRule="auto"/>
              <w:rPr>
                <w:rFonts w:ascii="宋?"/>
                <w:color w:val="auto"/>
                <w:highlight w:val="none"/>
              </w:rPr>
            </w:pPr>
            <w:r>
              <w:rPr>
                <w:rFonts w:hint="eastAsia" w:ascii="宋体" w:hAnsi="宋体" w:eastAsia="宋体" w:cs="宋体"/>
                <w:color w:val="auto"/>
                <w:highlight w:val="none"/>
              </w:rPr>
              <w:t>开户银</w:t>
            </w:r>
            <w:r>
              <w:rPr>
                <w:rFonts w:hint="eastAsia" w:ascii="宋?" w:hAnsi="宋?" w:cs="宋?"/>
                <w:color w:val="auto"/>
                <w:highlight w:val="none"/>
              </w:rPr>
              <w:t>行：</w:t>
            </w:r>
          </w:p>
        </w:tc>
        <w:tc>
          <w:tcPr>
            <w:tcW w:w="4517" w:type="dxa"/>
            <w:vAlign w:val="center"/>
          </w:tcPr>
          <w:p w14:paraId="75C4E74D">
            <w:pPr>
              <w:snapToGrid w:val="0"/>
              <w:spacing w:line="360" w:lineRule="auto"/>
              <w:rPr>
                <w:rFonts w:ascii="宋?"/>
                <w:color w:val="auto"/>
                <w:highlight w:val="none"/>
              </w:rPr>
            </w:pPr>
            <w:r>
              <w:rPr>
                <w:rFonts w:hint="eastAsia" w:ascii="宋体" w:hAnsi="宋体" w:eastAsia="宋体" w:cs="宋体"/>
                <w:color w:val="auto"/>
                <w:highlight w:val="none"/>
              </w:rPr>
              <w:t>开户银</w:t>
            </w:r>
            <w:r>
              <w:rPr>
                <w:rFonts w:hint="eastAsia" w:ascii="宋?" w:hAnsi="宋?" w:cs="宋?"/>
                <w:color w:val="auto"/>
                <w:highlight w:val="none"/>
              </w:rPr>
              <w:t>行：</w:t>
            </w:r>
          </w:p>
        </w:tc>
      </w:tr>
      <w:tr w14:paraId="7AAC7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vAlign w:val="center"/>
          </w:tcPr>
          <w:p w14:paraId="4ADEDA86">
            <w:pPr>
              <w:snapToGrid w:val="0"/>
              <w:spacing w:line="360" w:lineRule="auto"/>
              <w:rPr>
                <w:rFonts w:ascii="宋?"/>
                <w:color w:val="auto"/>
                <w:highlight w:val="none"/>
              </w:rPr>
            </w:pPr>
            <w:r>
              <w:rPr>
                <w:rFonts w:hint="eastAsia" w:ascii="宋体" w:hAnsi="宋体" w:eastAsia="宋体" w:cs="宋体"/>
                <w:color w:val="auto"/>
                <w:highlight w:val="none"/>
              </w:rPr>
              <w:t>账号</w:t>
            </w:r>
            <w:r>
              <w:rPr>
                <w:rFonts w:hint="eastAsia" w:ascii="宋?" w:hAnsi="宋?" w:cs="宋?"/>
                <w:color w:val="auto"/>
                <w:highlight w:val="none"/>
              </w:rPr>
              <w:t>：</w:t>
            </w:r>
          </w:p>
        </w:tc>
        <w:tc>
          <w:tcPr>
            <w:tcW w:w="4517" w:type="dxa"/>
            <w:vAlign w:val="center"/>
          </w:tcPr>
          <w:p w14:paraId="5429062D">
            <w:pPr>
              <w:snapToGrid w:val="0"/>
              <w:spacing w:line="360" w:lineRule="auto"/>
              <w:rPr>
                <w:rFonts w:ascii="宋?"/>
                <w:color w:val="auto"/>
                <w:highlight w:val="none"/>
              </w:rPr>
            </w:pPr>
            <w:r>
              <w:rPr>
                <w:rFonts w:hint="eastAsia" w:ascii="宋体" w:hAnsi="宋体" w:eastAsia="宋体" w:cs="宋体"/>
                <w:color w:val="auto"/>
                <w:highlight w:val="none"/>
              </w:rPr>
              <w:t>账号</w:t>
            </w:r>
            <w:r>
              <w:rPr>
                <w:rFonts w:hint="eastAsia" w:ascii="宋?" w:hAnsi="宋?" w:cs="宋?"/>
                <w:color w:val="auto"/>
                <w:highlight w:val="none"/>
              </w:rPr>
              <w:t>：</w:t>
            </w:r>
          </w:p>
        </w:tc>
      </w:tr>
      <w:tr w14:paraId="0419A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14:paraId="338B187C">
            <w:pPr>
              <w:snapToGrid w:val="0"/>
              <w:spacing w:line="360" w:lineRule="auto"/>
              <w:rPr>
                <w:rFonts w:ascii="宋?"/>
                <w:color w:val="auto"/>
                <w:highlight w:val="none"/>
              </w:rPr>
            </w:pPr>
            <w:r>
              <w:rPr>
                <w:rFonts w:hint="eastAsia" w:ascii="宋体" w:hAnsi="宋体" w:eastAsia="宋体" w:cs="宋体"/>
                <w:color w:val="auto"/>
                <w:highlight w:val="none"/>
              </w:rPr>
              <w:t>邮</w:t>
            </w:r>
            <w:r>
              <w:rPr>
                <w:rFonts w:hint="eastAsia" w:ascii="宋?" w:hAnsi="宋?" w:cs="宋?"/>
                <w:color w:val="auto"/>
                <w:highlight w:val="none"/>
              </w:rPr>
              <w:t>政</w:t>
            </w:r>
            <w:r>
              <w:rPr>
                <w:rFonts w:hint="eastAsia" w:ascii="宋体" w:hAnsi="宋体" w:eastAsia="宋体" w:cs="宋体"/>
                <w:color w:val="auto"/>
                <w:highlight w:val="none"/>
              </w:rPr>
              <w:t>编码</w:t>
            </w:r>
            <w:r>
              <w:rPr>
                <w:rFonts w:hint="eastAsia" w:ascii="宋?" w:hAnsi="宋?" w:cs="宋?"/>
                <w:color w:val="auto"/>
                <w:highlight w:val="none"/>
              </w:rPr>
              <w:t>：</w:t>
            </w:r>
          </w:p>
        </w:tc>
        <w:tc>
          <w:tcPr>
            <w:tcW w:w="4517" w:type="dxa"/>
            <w:vAlign w:val="center"/>
          </w:tcPr>
          <w:p w14:paraId="2B8F8559">
            <w:pPr>
              <w:snapToGrid w:val="0"/>
              <w:spacing w:line="360" w:lineRule="auto"/>
              <w:rPr>
                <w:rFonts w:ascii="宋?"/>
                <w:color w:val="auto"/>
                <w:highlight w:val="none"/>
              </w:rPr>
            </w:pPr>
            <w:r>
              <w:rPr>
                <w:rFonts w:hint="eastAsia" w:ascii="宋体" w:hAnsi="宋体" w:eastAsia="宋体" w:cs="宋体"/>
                <w:color w:val="auto"/>
                <w:highlight w:val="none"/>
              </w:rPr>
              <w:t>邮</w:t>
            </w:r>
            <w:r>
              <w:rPr>
                <w:rFonts w:hint="eastAsia" w:ascii="宋?" w:hAnsi="宋?" w:cs="宋?"/>
                <w:color w:val="auto"/>
                <w:highlight w:val="none"/>
              </w:rPr>
              <w:t>政</w:t>
            </w:r>
            <w:r>
              <w:rPr>
                <w:rFonts w:hint="eastAsia" w:ascii="宋体" w:hAnsi="宋体" w:eastAsia="宋体" w:cs="宋体"/>
                <w:color w:val="auto"/>
                <w:highlight w:val="none"/>
              </w:rPr>
              <w:t>编码</w:t>
            </w:r>
            <w:r>
              <w:rPr>
                <w:rFonts w:hint="eastAsia" w:ascii="宋?" w:hAnsi="宋?" w:cs="宋?"/>
                <w:color w:val="auto"/>
                <w:highlight w:val="none"/>
              </w:rPr>
              <w:t>：</w:t>
            </w:r>
          </w:p>
        </w:tc>
      </w:tr>
    </w:tbl>
    <w:p w14:paraId="16C04C95">
      <w:pPr>
        <w:snapToGrid w:val="0"/>
        <w:spacing w:line="360" w:lineRule="auto"/>
        <w:rPr>
          <w:rFonts w:ascii="宋?"/>
          <w:b/>
          <w:bCs/>
          <w:color w:val="auto"/>
          <w:position w:val="-2"/>
          <w:sz w:val="24"/>
          <w:szCs w:val="24"/>
          <w:highlight w:val="none"/>
        </w:rPr>
      </w:pPr>
    </w:p>
    <w:p w14:paraId="39077E26">
      <w:pPr>
        <w:rPr>
          <w:rFonts w:ascii="宋?"/>
          <w:color w:val="auto"/>
          <w:highlight w:val="none"/>
        </w:rPr>
      </w:pPr>
    </w:p>
    <w:bookmarkEnd w:id="164"/>
    <w:p w14:paraId="1B94A607">
      <w:pPr>
        <w:tabs>
          <w:tab w:val="center" w:pos="4153"/>
          <w:tab w:val="right" w:pos="8306"/>
        </w:tabs>
        <w:snapToGrid w:val="0"/>
        <w:jc w:val="left"/>
        <w:rPr>
          <w:rFonts w:ascii="宋?" w:cs="宋?"/>
          <w:b/>
          <w:bCs/>
          <w:color w:val="auto"/>
          <w:sz w:val="24"/>
          <w:szCs w:val="24"/>
          <w:highlight w:val="none"/>
        </w:rPr>
      </w:pPr>
    </w:p>
    <w:p w14:paraId="5058F41B">
      <w:pPr>
        <w:snapToGrid w:val="0"/>
        <w:spacing w:before="50" w:after="50"/>
        <w:jc w:val="center"/>
        <w:outlineLvl w:val="1"/>
        <w:rPr>
          <w:rFonts w:ascii="Calibri" w:hAnsi="Calibri" w:cs="Calibri"/>
          <w:b/>
          <w:bCs/>
          <w:color w:val="auto"/>
          <w:highlight w:val="none"/>
        </w:rPr>
      </w:pPr>
      <w:bookmarkStart w:id="167" w:name="_Toc32425"/>
      <w:r>
        <w:rPr>
          <w:rFonts w:hint="eastAsia" w:ascii="宋?" w:hAnsi="宋?" w:cs="宋?"/>
          <w:b/>
          <w:bCs/>
          <w:color w:val="auto"/>
          <w:sz w:val="24"/>
          <w:szCs w:val="24"/>
          <w:highlight w:val="none"/>
        </w:rPr>
        <w:t>第六章</w:t>
      </w:r>
      <w:r>
        <w:rPr>
          <w:rFonts w:ascii="宋?" w:hAnsi="宋?" w:cs="宋?"/>
          <w:b/>
          <w:bCs/>
          <w:color w:val="auto"/>
          <w:sz w:val="24"/>
          <w:szCs w:val="24"/>
          <w:highlight w:val="none"/>
        </w:rPr>
        <w:t xml:space="preserve">  </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文件格式</w:t>
      </w:r>
      <w:bookmarkEnd w:id="165"/>
      <w:bookmarkEnd w:id="166"/>
      <w:bookmarkEnd w:id="167"/>
    </w:p>
    <w:p w14:paraId="23B96D8E">
      <w:pPr>
        <w:snapToGrid w:val="0"/>
        <w:spacing w:beforeLines="50" w:after="50" w:line="360" w:lineRule="auto"/>
        <w:jc w:val="left"/>
        <w:rPr>
          <w:rFonts w:ascii="宋?" w:cs="宋?"/>
          <w:b/>
          <w:bCs/>
          <w:color w:val="auto"/>
          <w:sz w:val="24"/>
          <w:szCs w:val="24"/>
          <w:highlight w:val="none"/>
        </w:rPr>
      </w:pPr>
    </w:p>
    <w:p w14:paraId="6466183C">
      <w:pPr>
        <w:snapToGrid w:val="0"/>
        <w:spacing w:beforeLines="50" w:after="50" w:line="360" w:lineRule="auto"/>
        <w:ind w:left="142"/>
        <w:jc w:val="left"/>
        <w:rPr>
          <w:rFonts w:ascii="宋?" w:cs="宋?"/>
          <w:color w:val="auto"/>
          <w:sz w:val="24"/>
          <w:szCs w:val="24"/>
          <w:highlight w:val="none"/>
        </w:rPr>
      </w:pPr>
      <w:r>
        <w:rPr>
          <w:rFonts w:ascii="宋?" w:hAnsi="宋?" w:cs="宋?"/>
          <w:b/>
          <w:bCs/>
          <w:color w:val="auto"/>
          <w:sz w:val="24"/>
          <w:szCs w:val="24"/>
          <w:highlight w:val="none"/>
        </w:rPr>
        <w:t xml:space="preserve">1. </w:t>
      </w:r>
      <w:r>
        <w:rPr>
          <w:rFonts w:hint="eastAsia" w:ascii="宋体" w:hAnsi="宋体" w:eastAsia="宋体" w:cs="宋体"/>
          <w:b/>
          <w:bCs/>
          <w:color w:val="auto"/>
          <w:sz w:val="24"/>
          <w:szCs w:val="24"/>
          <w:highlight w:val="none"/>
        </w:rPr>
        <w:t>报</w:t>
      </w:r>
      <w:r>
        <w:rPr>
          <w:rFonts w:hint="eastAsia" w:ascii="宋?" w:hAnsi="宋?" w:cs="宋?"/>
          <w:b/>
          <w:bCs/>
          <w:color w:val="auto"/>
          <w:sz w:val="24"/>
          <w:szCs w:val="24"/>
          <w:highlight w:val="none"/>
        </w:rPr>
        <w:t>价文件封面格式：</w:t>
      </w:r>
      <w:r>
        <w:rPr>
          <w:rFonts w:ascii="宋?" w:hAnsi="宋?" w:cs="宋?"/>
          <w:b/>
          <w:bCs/>
          <w:color w:val="auto"/>
          <w:sz w:val="24"/>
          <w:szCs w:val="24"/>
          <w:highlight w:val="none"/>
        </w:rPr>
        <w:t xml:space="preserve"> </w:t>
      </w:r>
    </w:p>
    <w:p w14:paraId="1A8DB5C8">
      <w:pPr>
        <w:snapToGrid w:val="0"/>
        <w:spacing w:beforeLines="50" w:after="50" w:line="360" w:lineRule="auto"/>
        <w:ind w:left="142"/>
        <w:jc w:val="center"/>
        <w:rPr>
          <w:rFonts w:ascii="宋?" w:cs="宋?"/>
          <w:color w:val="auto"/>
          <w:sz w:val="48"/>
          <w:szCs w:val="48"/>
          <w:highlight w:val="none"/>
        </w:rPr>
      </w:pPr>
      <w:r>
        <w:rPr>
          <w:rFonts w:hint="eastAsia" w:ascii="宋体" w:hAnsi="宋体" w:eastAsia="宋体" w:cs="宋体"/>
          <w:color w:val="auto"/>
          <w:sz w:val="48"/>
          <w:szCs w:val="48"/>
          <w:highlight w:val="none"/>
        </w:rPr>
        <w:t>电</w:t>
      </w:r>
      <w:r>
        <w:rPr>
          <w:rFonts w:hint="eastAsia" w:ascii="宋?" w:hAnsi="宋?" w:cs="宋?"/>
          <w:color w:val="auto"/>
          <w:sz w:val="48"/>
          <w:szCs w:val="48"/>
          <w:highlight w:val="none"/>
        </w:rPr>
        <w:t>子投</w:t>
      </w:r>
      <w:r>
        <w:rPr>
          <w:rFonts w:hint="eastAsia" w:ascii="宋体" w:hAnsi="宋体" w:eastAsia="宋体" w:cs="宋体"/>
          <w:color w:val="auto"/>
          <w:sz w:val="48"/>
          <w:szCs w:val="48"/>
          <w:highlight w:val="none"/>
        </w:rPr>
        <w:t>标</w:t>
      </w:r>
      <w:r>
        <w:rPr>
          <w:rFonts w:hint="eastAsia" w:ascii="宋?" w:hAnsi="宋?" w:cs="宋?"/>
          <w:color w:val="auto"/>
          <w:sz w:val="48"/>
          <w:szCs w:val="48"/>
          <w:highlight w:val="none"/>
        </w:rPr>
        <w:t>文件</w:t>
      </w:r>
    </w:p>
    <w:p w14:paraId="66ED1719">
      <w:pPr>
        <w:snapToGrid w:val="0"/>
        <w:spacing w:beforeLines="50" w:after="50" w:line="400" w:lineRule="exact"/>
        <w:rPr>
          <w:rFonts w:ascii="宋?" w:cs="宋?"/>
          <w:color w:val="auto"/>
          <w:sz w:val="32"/>
          <w:szCs w:val="32"/>
          <w:highlight w:val="none"/>
        </w:rPr>
      </w:pPr>
      <w:r>
        <w:rPr>
          <w:rFonts w:ascii="宋?" w:hAnsi="宋?" w:cs="宋?"/>
          <w:color w:val="auto"/>
          <w:sz w:val="24"/>
          <w:szCs w:val="24"/>
          <w:highlight w:val="none"/>
        </w:rPr>
        <w:t xml:space="preserve">                 </w:t>
      </w:r>
    </w:p>
    <w:p w14:paraId="0089BCE9">
      <w:pPr>
        <w:snapToGrid w:val="0"/>
        <w:spacing w:beforeLines="50" w:after="50" w:line="400" w:lineRule="exact"/>
        <w:jc w:val="center"/>
        <w:rPr>
          <w:rFonts w:ascii="宋?" w:cs="宋?"/>
          <w:color w:val="auto"/>
          <w:sz w:val="24"/>
          <w:szCs w:val="24"/>
          <w:highlight w:val="none"/>
        </w:rPr>
      </w:pPr>
    </w:p>
    <w:p w14:paraId="1FEB3005">
      <w:pPr>
        <w:snapToGrid w:val="0"/>
        <w:spacing w:beforeLines="50" w:after="50" w:line="400" w:lineRule="exact"/>
        <w:jc w:val="center"/>
        <w:rPr>
          <w:rFonts w:ascii="宋?" w:cs="宋?"/>
          <w:b/>
          <w:bCs/>
          <w:color w:val="auto"/>
          <w:sz w:val="32"/>
          <w:szCs w:val="32"/>
          <w:highlight w:val="none"/>
        </w:rPr>
      </w:pPr>
      <w:r>
        <w:rPr>
          <w:rFonts w:hint="eastAsia" w:ascii="宋体" w:hAnsi="宋体" w:eastAsia="宋体" w:cs="宋体"/>
          <w:b/>
          <w:bCs/>
          <w:color w:val="auto"/>
          <w:sz w:val="32"/>
          <w:szCs w:val="32"/>
          <w:highlight w:val="none"/>
        </w:rPr>
        <w:t>报</w:t>
      </w:r>
      <w:r>
        <w:rPr>
          <w:rFonts w:hint="eastAsia" w:ascii="宋?" w:hAnsi="宋?" w:cs="宋?"/>
          <w:b/>
          <w:bCs/>
          <w:color w:val="auto"/>
          <w:sz w:val="32"/>
          <w:szCs w:val="32"/>
          <w:highlight w:val="none"/>
        </w:rPr>
        <w:t>价文件</w:t>
      </w:r>
    </w:p>
    <w:p w14:paraId="5E3FA4E5">
      <w:pPr>
        <w:snapToGrid w:val="0"/>
        <w:spacing w:beforeLines="50" w:after="50" w:line="400" w:lineRule="exact"/>
        <w:rPr>
          <w:rFonts w:ascii="宋?" w:cs="宋?"/>
          <w:color w:val="auto"/>
          <w:sz w:val="24"/>
          <w:szCs w:val="24"/>
          <w:highlight w:val="none"/>
        </w:rPr>
      </w:pPr>
    </w:p>
    <w:p w14:paraId="70560CA7">
      <w:pPr>
        <w:snapToGrid w:val="0"/>
        <w:spacing w:beforeLines="50" w:after="50" w:line="400" w:lineRule="exact"/>
        <w:rPr>
          <w:rFonts w:ascii="宋?" w:cs="宋?"/>
          <w:color w:val="auto"/>
          <w:sz w:val="24"/>
          <w:szCs w:val="24"/>
          <w:highlight w:val="none"/>
        </w:rPr>
      </w:pPr>
    </w:p>
    <w:p w14:paraId="1A703954">
      <w:pPr>
        <w:snapToGrid w:val="0"/>
        <w:spacing w:beforeLines="50" w:after="50" w:line="400" w:lineRule="exact"/>
        <w:rPr>
          <w:rFonts w:ascii="宋?" w:cs="宋?"/>
          <w:color w:val="auto"/>
          <w:sz w:val="24"/>
          <w:szCs w:val="24"/>
          <w:highlight w:val="none"/>
        </w:rPr>
      </w:pPr>
    </w:p>
    <w:p w14:paraId="43E00760">
      <w:pPr>
        <w:snapToGrid w:val="0"/>
        <w:spacing w:beforeLines="50" w:after="50" w:line="400" w:lineRule="exact"/>
        <w:rPr>
          <w:rFonts w:ascii="宋?" w:cs="宋?"/>
          <w:color w:val="auto"/>
          <w:sz w:val="24"/>
          <w:szCs w:val="24"/>
          <w:highlight w:val="none"/>
        </w:rPr>
      </w:pPr>
    </w:p>
    <w:p w14:paraId="63996D9C">
      <w:pPr>
        <w:snapToGrid w:val="0"/>
        <w:spacing w:beforeLines="50" w:after="50" w:line="400" w:lineRule="exact"/>
        <w:ind w:firstLine="360" w:firstLineChars="150"/>
        <w:rPr>
          <w:rFonts w:ascii="宋?" w:hAns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rPr>
        <w:t xml:space="preserve"> </w:t>
      </w:r>
    </w:p>
    <w:p w14:paraId="1C1C3854">
      <w:pPr>
        <w:snapToGrid w:val="0"/>
        <w:spacing w:beforeLines="50" w:after="50" w:line="400" w:lineRule="exact"/>
        <w:ind w:firstLine="360" w:firstLineChars="150"/>
        <w:rPr>
          <w:rFonts w:ascii="宋?" w:hAnsi="宋?" w:cs="宋?"/>
          <w:color w:val="auto"/>
          <w:sz w:val="24"/>
          <w:szCs w:val="24"/>
          <w:highlight w:val="none"/>
        </w:rPr>
      </w:pPr>
    </w:p>
    <w:p w14:paraId="4332015F">
      <w:pPr>
        <w:snapToGrid w:val="0"/>
        <w:spacing w:beforeLines="50" w:after="50" w:line="400" w:lineRule="exact"/>
        <w:ind w:firstLine="360" w:firstLineChars="150"/>
        <w:rPr>
          <w:rFonts w:ascii="宋?" w:cs="宋?"/>
          <w:color w:val="auto"/>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r>
        <w:rPr>
          <w:rFonts w:ascii="宋?" w:hAnsi="宋?" w:cs="宋?"/>
          <w:color w:val="auto"/>
          <w:sz w:val="24"/>
          <w:szCs w:val="24"/>
          <w:highlight w:val="none"/>
        </w:rPr>
        <w:t xml:space="preserve"> </w:t>
      </w:r>
    </w:p>
    <w:p w14:paraId="71530321">
      <w:pPr>
        <w:snapToGrid w:val="0"/>
        <w:spacing w:beforeLines="50" w:after="50"/>
        <w:ind w:firstLine="360" w:firstLineChars="150"/>
        <w:rPr>
          <w:rFonts w:ascii="宋?" w:cs="宋?"/>
          <w:color w:val="auto"/>
          <w:sz w:val="24"/>
          <w:szCs w:val="24"/>
          <w:highlight w:val="none"/>
        </w:rPr>
      </w:pPr>
    </w:p>
    <w:p w14:paraId="626F024C">
      <w:pPr>
        <w:keepNext/>
        <w:keepLines/>
        <w:widowControl/>
        <w:spacing w:before="120" w:after="120" w:line="360" w:lineRule="auto"/>
        <w:jc w:val="center"/>
        <w:outlineLvl w:val="3"/>
        <w:rPr>
          <w:rFonts w:ascii="宋?"/>
          <w:color w:val="auto"/>
          <w:kern w:val="0"/>
          <w:sz w:val="28"/>
          <w:szCs w:val="28"/>
          <w:highlight w:val="none"/>
        </w:rPr>
      </w:pPr>
    </w:p>
    <w:p w14:paraId="173CF937">
      <w:pPr>
        <w:snapToGrid w:val="0"/>
        <w:spacing w:beforeLines="50" w:after="50" w:line="400" w:lineRule="exact"/>
        <w:ind w:firstLine="360" w:firstLineChars="150"/>
        <w:rPr>
          <w:rFonts w:asci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p>
    <w:p w14:paraId="5CF48B11">
      <w:pPr>
        <w:snapToGrid w:val="0"/>
        <w:spacing w:beforeLines="50" w:after="50" w:line="400" w:lineRule="exact"/>
        <w:ind w:firstLine="360" w:firstLineChars="150"/>
        <w:rPr>
          <w:rFonts w:ascii="宋?" w:cs="宋?"/>
          <w:color w:val="auto"/>
          <w:sz w:val="24"/>
          <w:szCs w:val="24"/>
          <w:highlight w:val="none"/>
        </w:rPr>
      </w:pPr>
    </w:p>
    <w:p w14:paraId="5BEB8A09">
      <w:pPr>
        <w:snapToGrid w:val="0"/>
        <w:spacing w:beforeLines="50" w:after="50" w:line="400" w:lineRule="exact"/>
        <w:ind w:firstLine="360" w:firstLineChars="150"/>
        <w:rPr>
          <w:rFonts w:asci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人地址：</w:t>
      </w:r>
    </w:p>
    <w:p w14:paraId="52EF449B">
      <w:pPr>
        <w:snapToGrid w:val="0"/>
        <w:spacing w:before="50" w:after="50" w:line="400" w:lineRule="exact"/>
        <w:ind w:firstLine="960" w:firstLineChars="400"/>
        <w:rPr>
          <w:rFonts w:ascii="宋?"/>
          <w:color w:val="auto"/>
          <w:sz w:val="24"/>
          <w:szCs w:val="24"/>
          <w:highlight w:val="none"/>
        </w:rPr>
      </w:pPr>
    </w:p>
    <w:p w14:paraId="4BCAB5CA">
      <w:pPr>
        <w:snapToGrid w:val="0"/>
        <w:spacing w:beforeLines="50" w:after="50" w:line="400" w:lineRule="exact"/>
        <w:rPr>
          <w:rFonts w:ascii="宋?" w:cs="宋?"/>
          <w:color w:val="auto"/>
          <w:sz w:val="30"/>
          <w:szCs w:val="30"/>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310CCD72">
      <w:pPr>
        <w:snapToGrid w:val="0"/>
        <w:spacing w:beforeLines="50" w:after="50" w:line="360" w:lineRule="auto"/>
        <w:jc w:val="left"/>
        <w:rPr>
          <w:rFonts w:ascii="宋?" w:cs="宋?"/>
          <w:color w:val="auto"/>
          <w:sz w:val="24"/>
          <w:szCs w:val="24"/>
          <w:highlight w:val="none"/>
        </w:rPr>
      </w:pPr>
      <w:r>
        <w:rPr>
          <w:rFonts w:ascii="宋?" w:cs="宋?"/>
          <w:b/>
          <w:bCs/>
          <w:color w:val="auto"/>
          <w:sz w:val="24"/>
          <w:szCs w:val="24"/>
          <w:highlight w:val="none"/>
        </w:rPr>
        <w:br w:type="page"/>
      </w:r>
      <w:r>
        <w:rPr>
          <w:rFonts w:ascii="宋?" w:hAnsi="宋?" w:cs="宋?"/>
          <w:b/>
          <w:bCs/>
          <w:color w:val="auto"/>
          <w:sz w:val="24"/>
          <w:szCs w:val="24"/>
          <w:highlight w:val="none"/>
        </w:rPr>
        <w:t>2.</w:t>
      </w:r>
      <w:r>
        <w:rPr>
          <w:rFonts w:hint="eastAsia" w:ascii="宋体" w:hAnsi="宋体" w:eastAsia="宋体" w:cs="宋体"/>
          <w:b/>
          <w:bCs/>
          <w:color w:val="auto"/>
          <w:sz w:val="24"/>
          <w:szCs w:val="24"/>
          <w:highlight w:val="none"/>
        </w:rPr>
        <w:t>报</w:t>
      </w:r>
      <w:r>
        <w:rPr>
          <w:rFonts w:hint="eastAsia" w:ascii="宋?" w:hAnsi="宋?" w:cs="宋?"/>
          <w:b/>
          <w:bCs/>
          <w:color w:val="auto"/>
          <w:sz w:val="24"/>
          <w:szCs w:val="24"/>
          <w:highlight w:val="none"/>
        </w:rPr>
        <w:t>价文件目</w:t>
      </w:r>
      <w:r>
        <w:rPr>
          <w:rFonts w:hint="eastAsia" w:ascii="宋体" w:hAnsi="宋体" w:eastAsia="宋体" w:cs="宋体"/>
          <w:b/>
          <w:bCs/>
          <w:color w:val="auto"/>
          <w:sz w:val="24"/>
          <w:szCs w:val="24"/>
          <w:highlight w:val="none"/>
        </w:rPr>
        <w:t>录</w:t>
      </w:r>
    </w:p>
    <w:p w14:paraId="67C84834">
      <w:pPr>
        <w:snapToGrid w:val="0"/>
        <w:spacing w:before="50" w:afterLines="50" w:line="360" w:lineRule="auto"/>
        <w:jc w:val="left"/>
        <w:rPr>
          <w:rFonts w:ascii="宋?" w:cs="宋?"/>
          <w:b/>
          <w:bCs/>
          <w:color w:val="auto"/>
          <w:sz w:val="24"/>
          <w:szCs w:val="24"/>
          <w:highlight w:val="none"/>
        </w:rPr>
      </w:pPr>
      <w:r>
        <w:rPr>
          <w:rFonts w:hint="eastAsia" w:ascii="宋?" w:hAnsi="宋?" w:cs="宋?"/>
          <w:color w:val="auto"/>
          <w:highlight w:val="none"/>
        </w:rPr>
        <w:t>根据招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定及投</w:t>
      </w:r>
      <w:r>
        <w:rPr>
          <w:rFonts w:hint="eastAsia" w:ascii="宋体" w:hAnsi="宋体" w:eastAsia="宋体" w:cs="宋体"/>
          <w:color w:val="auto"/>
          <w:highlight w:val="none"/>
        </w:rPr>
        <w:t>标</w:t>
      </w:r>
      <w:r>
        <w:rPr>
          <w:rFonts w:hint="eastAsia" w:ascii="宋?" w:hAnsi="宋?" w:cs="宋?"/>
          <w:color w:val="auto"/>
          <w:highlight w:val="none"/>
        </w:rPr>
        <w:t>人提供的材料自行</w:t>
      </w:r>
      <w:r>
        <w:rPr>
          <w:rFonts w:hint="eastAsia" w:ascii="宋体" w:hAnsi="宋体" w:eastAsia="宋体" w:cs="宋体"/>
          <w:color w:val="auto"/>
          <w:highlight w:val="none"/>
        </w:rPr>
        <w:t>编写</w:t>
      </w:r>
      <w:r>
        <w:rPr>
          <w:rFonts w:hint="eastAsia" w:ascii="宋?" w:hAnsi="宋?" w:cs="宋?"/>
          <w:color w:val="auto"/>
          <w:highlight w:val="none"/>
        </w:rPr>
        <w:t>目</w:t>
      </w:r>
      <w:r>
        <w:rPr>
          <w:rFonts w:hint="eastAsia" w:ascii="宋体" w:hAnsi="宋体" w:eastAsia="宋体" w:cs="宋体"/>
          <w:color w:val="auto"/>
          <w:highlight w:val="none"/>
        </w:rPr>
        <w:t>录</w:t>
      </w:r>
      <w:r>
        <w:rPr>
          <w:rFonts w:hint="eastAsia" w:ascii="宋?" w:hAnsi="宋?" w:cs="宋?"/>
          <w:color w:val="auto"/>
          <w:highlight w:val="none"/>
        </w:rPr>
        <w:t>。</w:t>
      </w:r>
      <w:r>
        <w:rPr>
          <w:rFonts w:ascii="宋?" w:cs="宋?"/>
          <w:b/>
          <w:bCs/>
          <w:color w:val="auto"/>
          <w:sz w:val="24"/>
          <w:szCs w:val="24"/>
          <w:highlight w:val="none"/>
        </w:rPr>
        <w:br w:type="page"/>
      </w:r>
      <w:r>
        <w:rPr>
          <w:rFonts w:ascii="宋?" w:hAnsi="宋?" w:cs="宋?"/>
          <w:b/>
          <w:bCs/>
          <w:color w:val="auto"/>
          <w:sz w:val="24"/>
          <w:szCs w:val="24"/>
          <w:highlight w:val="none"/>
        </w:rPr>
        <w:t xml:space="preserve">3. </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函格式：</w:t>
      </w:r>
    </w:p>
    <w:p w14:paraId="60EE8EDA">
      <w:pPr>
        <w:snapToGrid w:val="0"/>
        <w:spacing w:beforeLines="50" w:after="50" w:line="320" w:lineRule="exact"/>
        <w:jc w:val="center"/>
        <w:rPr>
          <w:rFonts w:ascii="宋?" w:cs="宋?"/>
          <w:b/>
          <w:bCs/>
          <w:color w:val="auto"/>
          <w:sz w:val="32"/>
          <w:szCs w:val="32"/>
          <w:highlight w:val="none"/>
        </w:rPr>
      </w:pPr>
      <w:r>
        <w:rPr>
          <w:rFonts w:hint="eastAsia" w:ascii="宋?" w:hAnsi="宋?" w:cs="宋?"/>
          <w:b/>
          <w:bCs/>
          <w:color w:val="auto"/>
          <w:sz w:val="32"/>
          <w:szCs w:val="32"/>
          <w:highlight w:val="none"/>
        </w:rPr>
        <w:t>投</w:t>
      </w:r>
      <w:r>
        <w:rPr>
          <w:rFonts w:ascii="宋?" w:hAnsi="宋?" w:cs="宋?"/>
          <w:b/>
          <w:bCs/>
          <w:color w:val="auto"/>
          <w:sz w:val="32"/>
          <w:szCs w:val="32"/>
          <w:highlight w:val="none"/>
        </w:rPr>
        <w:t xml:space="preserve"> </w:t>
      </w:r>
      <w:r>
        <w:rPr>
          <w:rFonts w:hint="eastAsia" w:ascii="宋体" w:hAnsi="宋体" w:eastAsia="宋体" w:cs="宋体"/>
          <w:b/>
          <w:bCs/>
          <w:color w:val="auto"/>
          <w:sz w:val="32"/>
          <w:szCs w:val="32"/>
          <w:highlight w:val="none"/>
        </w:rPr>
        <w:t>标</w:t>
      </w:r>
      <w:r>
        <w:rPr>
          <w:rFonts w:ascii="宋?" w:hAnsi="宋?" w:cs="宋?"/>
          <w:b/>
          <w:bCs/>
          <w:color w:val="auto"/>
          <w:sz w:val="32"/>
          <w:szCs w:val="32"/>
          <w:highlight w:val="none"/>
        </w:rPr>
        <w:t xml:space="preserve"> </w:t>
      </w:r>
      <w:r>
        <w:rPr>
          <w:rFonts w:hint="eastAsia" w:ascii="宋?" w:hAnsi="宋?" w:cs="宋?"/>
          <w:b/>
          <w:bCs/>
          <w:color w:val="auto"/>
          <w:sz w:val="32"/>
          <w:szCs w:val="32"/>
          <w:highlight w:val="none"/>
        </w:rPr>
        <w:t>函</w:t>
      </w:r>
    </w:p>
    <w:p w14:paraId="023F883D">
      <w:pPr>
        <w:snapToGrid w:val="0"/>
        <w:spacing w:beforeLines="50" w:after="50" w:line="320" w:lineRule="exact"/>
        <w:jc w:val="center"/>
        <w:rPr>
          <w:rFonts w:ascii="宋?" w:cs="宋?"/>
          <w:b/>
          <w:bCs/>
          <w:color w:val="auto"/>
          <w:sz w:val="24"/>
          <w:szCs w:val="24"/>
          <w:highlight w:val="none"/>
        </w:rPr>
      </w:pPr>
    </w:p>
    <w:p w14:paraId="7BACC732">
      <w:pPr>
        <w:snapToGrid w:val="0"/>
        <w:spacing w:beforeLines="50" w:after="50" w:line="320" w:lineRule="exact"/>
        <w:jc w:val="center"/>
        <w:rPr>
          <w:rFonts w:ascii="宋?" w:cs="宋?"/>
          <w:b/>
          <w:bCs/>
          <w:color w:val="auto"/>
          <w:sz w:val="24"/>
          <w:szCs w:val="24"/>
          <w:highlight w:val="none"/>
        </w:rPr>
      </w:pPr>
    </w:p>
    <w:p w14:paraId="3BB8B685">
      <w:pPr>
        <w:snapToGrid w:val="0"/>
        <w:spacing w:beforeLines="50" w:after="50" w:line="320" w:lineRule="exact"/>
        <w:jc w:val="center"/>
        <w:rPr>
          <w:rFonts w:ascii="宋?" w:cs="宋?"/>
          <w:b/>
          <w:bCs/>
          <w:color w:val="auto"/>
          <w:sz w:val="24"/>
          <w:szCs w:val="24"/>
          <w:highlight w:val="none"/>
        </w:rPr>
      </w:pPr>
    </w:p>
    <w:p w14:paraId="5176F910">
      <w:pPr>
        <w:snapToGrid w:val="0"/>
        <w:spacing w:line="360" w:lineRule="auto"/>
        <w:rPr>
          <w:rFonts w:ascii="宋?" w:cs="宋?"/>
          <w:color w:val="auto"/>
          <w:sz w:val="24"/>
          <w:szCs w:val="24"/>
          <w:highlight w:val="none"/>
        </w:rPr>
      </w:pPr>
      <w:r>
        <w:rPr>
          <w:rFonts w:hint="eastAsia" w:ascii="宋?" w:hAnsi="宋?" w:cs="宋?"/>
          <w:color w:val="auto"/>
          <w:sz w:val="24"/>
          <w:szCs w:val="24"/>
          <w:highlight w:val="none"/>
        </w:rPr>
        <w:t>致：</w:t>
      </w:r>
      <w:r>
        <w:rPr>
          <w:rFonts w:hint="eastAsia" w:ascii="宋?" w:hAnsi="宋?" w:cs="宋?"/>
          <w:color w:val="auto"/>
          <w:sz w:val="24"/>
          <w:szCs w:val="24"/>
          <w:highlight w:val="none"/>
          <w:u w:val="single"/>
        </w:rPr>
        <w:t>采</w:t>
      </w:r>
      <w:r>
        <w:rPr>
          <w:rFonts w:hint="eastAsia" w:ascii="宋体" w:hAnsi="宋体" w:eastAsia="宋体" w:cs="宋体"/>
          <w:color w:val="auto"/>
          <w:sz w:val="24"/>
          <w:szCs w:val="24"/>
          <w:highlight w:val="none"/>
          <w:u w:val="single"/>
        </w:rPr>
        <w:t>购</w:t>
      </w:r>
      <w:r>
        <w:rPr>
          <w:rFonts w:hint="eastAsia" w:ascii="宋?" w:hAnsi="宋?" w:cs="宋?"/>
          <w:color w:val="auto"/>
          <w:sz w:val="24"/>
          <w:szCs w:val="24"/>
          <w:highlight w:val="none"/>
          <w:u w:val="single"/>
        </w:rPr>
        <w:t>人名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rPr>
        <w:t>：</w:t>
      </w:r>
    </w:p>
    <w:p w14:paraId="47ED224E">
      <w:pPr>
        <w:snapToGrid w:val="0"/>
        <w:spacing w:line="360" w:lineRule="auto"/>
        <w:ind w:firstLine="480"/>
        <w:rPr>
          <w:rFonts w:ascii="宋?" w:cs="宋?"/>
          <w:color w:val="auto"/>
          <w:sz w:val="24"/>
          <w:szCs w:val="24"/>
          <w:highlight w:val="none"/>
        </w:rPr>
      </w:pPr>
      <w:r>
        <w:rPr>
          <w:rFonts w:hint="eastAsia" w:ascii="宋?" w:hAnsi="宋?" w:cs="宋?"/>
          <w:color w:val="auto"/>
          <w:sz w:val="24"/>
          <w:szCs w:val="24"/>
          <w:highlight w:val="none"/>
        </w:rPr>
        <w:t>根据</w:t>
      </w:r>
      <w:r>
        <w:rPr>
          <w:rFonts w:hint="eastAsia" w:ascii="宋体" w:hAnsi="宋体" w:eastAsia="宋体" w:cs="宋体"/>
          <w:color w:val="auto"/>
          <w:sz w:val="24"/>
          <w:szCs w:val="24"/>
          <w:highlight w:val="none"/>
        </w:rPr>
        <w:t>贵</w:t>
      </w:r>
      <w:r>
        <w:rPr>
          <w:rFonts w:hint="eastAsia" w:ascii="宋?" w:hAnsi="宋?" w:cs="宋?"/>
          <w:color w:val="auto"/>
          <w:sz w:val="24"/>
          <w:szCs w:val="24"/>
          <w:highlight w:val="none"/>
        </w:rPr>
        <w:t>方</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u w:val="single"/>
        </w:rPr>
        <w:t>项</w:t>
      </w:r>
      <w:r>
        <w:rPr>
          <w:rFonts w:hint="eastAsia" w:ascii="宋?" w:hAnsi="宋?" w:cs="宋?"/>
          <w:color w:val="auto"/>
          <w:sz w:val="24"/>
          <w:szCs w:val="24"/>
          <w:highlight w:val="none"/>
          <w:u w:val="single"/>
        </w:rPr>
        <w:t>目名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hint="eastAsia" w:ascii="宋?" w:hAnsi="宋?" w:cs="宋?"/>
          <w:color w:val="auto"/>
          <w:sz w:val="24"/>
          <w:szCs w:val="24"/>
          <w:highlight w:val="none"/>
        </w:rPr>
        <w:t>）的招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公告，</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字代表</w:t>
      </w:r>
      <w:r>
        <w:rPr>
          <w:rFonts w:ascii="宋?" w:hAnsi="宋?" w:cs="宋?"/>
          <w:color w:val="auto"/>
          <w:sz w:val="24"/>
          <w:szCs w:val="24"/>
          <w:highlight w:val="none"/>
        </w:rPr>
        <w:t>______</w:t>
      </w:r>
      <w:r>
        <w:rPr>
          <w:rFonts w:ascii="宋?" w:hAnsi="宋?" w:cs="宋?"/>
          <w:color w:val="auto"/>
          <w:sz w:val="24"/>
          <w:szCs w:val="24"/>
          <w:highlight w:val="none"/>
          <w:u w:val="single"/>
        </w:rPr>
        <w:t xml:space="preserve">     </w:t>
      </w:r>
      <w:r>
        <w:rPr>
          <w:rFonts w:hint="eastAsia" w:ascii="宋?" w:hAnsi="宋?" w:cs="宋?"/>
          <w:color w:val="auto"/>
          <w:sz w:val="24"/>
          <w:szCs w:val="24"/>
          <w:highlight w:val="none"/>
        </w:rPr>
        <w:t>（姓名）</w:t>
      </w:r>
      <w:r>
        <w:rPr>
          <w:rFonts w:hint="eastAsia" w:ascii="宋体" w:hAnsi="宋体" w:eastAsia="宋体" w:cs="宋体"/>
          <w:color w:val="auto"/>
          <w:sz w:val="24"/>
          <w:szCs w:val="24"/>
          <w:highlight w:val="none"/>
        </w:rPr>
        <w:t>经</w:t>
      </w:r>
      <w:r>
        <w:rPr>
          <w:rFonts w:hint="eastAsia" w:ascii="宋?" w:hAnsi="宋?" w:cs="宋?"/>
          <w:color w:val="auto"/>
          <w:sz w:val="24"/>
          <w:szCs w:val="24"/>
          <w:highlight w:val="none"/>
        </w:rPr>
        <w:t>正式授</w:t>
      </w:r>
      <w:r>
        <w:rPr>
          <w:rFonts w:hint="eastAsia" w:ascii="宋体" w:hAnsi="宋体" w:eastAsia="宋体" w:cs="宋体"/>
          <w:color w:val="auto"/>
          <w:sz w:val="24"/>
          <w:szCs w:val="24"/>
          <w:highlight w:val="none"/>
        </w:rPr>
        <w:t>权并</w:t>
      </w:r>
      <w:r>
        <w:rPr>
          <w:rFonts w:hint="eastAsia" w:ascii="宋?" w:hAnsi="宋?" w:cs="宋?"/>
          <w:color w:val="auto"/>
          <w:sz w:val="24"/>
          <w:szCs w:val="24"/>
          <w:highlight w:val="none"/>
        </w:rPr>
        <w:t>代表投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w:t>
      </w:r>
      <w:r>
        <w:rPr>
          <w:rFonts w:ascii="宋?" w:hAnsi="宋?" w:cs="宋?"/>
          <w:color w:val="auto"/>
          <w:sz w:val="24"/>
          <w:szCs w:val="24"/>
          <w:highlight w:val="none"/>
          <w:u w:val="singl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）提交投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p>
    <w:p w14:paraId="5923A574">
      <w:pPr>
        <w:snapToGrid w:val="0"/>
        <w:spacing w:line="360" w:lineRule="auto"/>
        <w:ind w:firstLine="480" w:firstLineChars="200"/>
        <w:rPr>
          <w:rFonts w:ascii="宋?" w:cs="宋?"/>
          <w:color w:val="auto"/>
          <w:sz w:val="24"/>
          <w:szCs w:val="24"/>
          <w:highlight w:val="none"/>
        </w:rPr>
      </w:pPr>
      <w:r>
        <w:rPr>
          <w:rFonts w:hint="eastAsia" w:ascii="宋?" w:hAnsi="宋?" w:cs="宋?"/>
          <w:color w:val="auto"/>
          <w:sz w:val="24"/>
          <w:szCs w:val="24"/>
          <w:highlight w:val="none"/>
        </w:rPr>
        <w:t>据此函，我方宣布同意如下：</w:t>
      </w:r>
    </w:p>
    <w:p w14:paraId="578CD997">
      <w:pPr>
        <w:snapToGrid w:val="0"/>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1.</w:t>
      </w:r>
      <w:r>
        <w:rPr>
          <w:rFonts w:hint="eastAsia" w:ascii="宋?" w:hAnsi="宋?" w:cs="宋?"/>
          <w:color w:val="auto"/>
          <w:sz w:val="24"/>
          <w:szCs w:val="24"/>
          <w:highlight w:val="none"/>
        </w:rPr>
        <w:t>我方已</w:t>
      </w:r>
      <w:r>
        <w:rPr>
          <w:rFonts w:hint="eastAsia" w:ascii="宋体" w:hAnsi="宋体" w:eastAsia="宋体" w:cs="宋体"/>
          <w:color w:val="auto"/>
          <w:sz w:val="24"/>
          <w:szCs w:val="24"/>
          <w:highlight w:val="none"/>
        </w:rPr>
        <w:t>详细审查</w:t>
      </w:r>
      <w:r>
        <w:rPr>
          <w:rFonts w:hint="eastAsia" w:ascii="宋?" w:hAnsi="宋?" w:cs="宋?"/>
          <w:color w:val="auto"/>
          <w:sz w:val="24"/>
          <w:szCs w:val="24"/>
          <w:highlight w:val="none"/>
        </w:rPr>
        <w:t>全部“招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文件”，包括修改文件（如有的</w:t>
      </w:r>
      <w:r>
        <w:rPr>
          <w:rFonts w:hint="eastAsia" w:ascii="宋体" w:hAnsi="宋体" w:eastAsia="宋体" w:cs="宋体"/>
          <w:color w:val="auto"/>
          <w:sz w:val="24"/>
          <w:szCs w:val="24"/>
          <w:highlight w:val="none"/>
        </w:rPr>
        <w:t>话</w:t>
      </w:r>
      <w:r>
        <w:rPr>
          <w:rFonts w:hint="eastAsia" w:ascii="宋?" w:hAnsi="宋?" w:cs="宋?"/>
          <w:color w:val="auto"/>
          <w:sz w:val="24"/>
          <w:szCs w:val="24"/>
          <w:highlight w:val="none"/>
        </w:rPr>
        <w:t>）以及全部</w:t>
      </w:r>
      <w:r>
        <w:rPr>
          <w:rFonts w:hint="eastAsia" w:ascii="宋体" w:hAnsi="宋体" w:eastAsia="宋体" w:cs="宋体"/>
          <w:color w:val="auto"/>
          <w:sz w:val="24"/>
          <w:szCs w:val="24"/>
          <w:highlight w:val="none"/>
        </w:rPr>
        <w:t>参</w:t>
      </w:r>
      <w:r>
        <w:rPr>
          <w:rFonts w:hint="eastAsia" w:ascii="宋?" w:hAnsi="宋?" w:cs="宋?"/>
          <w:color w:val="auto"/>
          <w:sz w:val="24"/>
          <w:szCs w:val="24"/>
          <w:highlight w:val="none"/>
        </w:rPr>
        <w:t>考</w:t>
      </w:r>
      <w:r>
        <w:rPr>
          <w:rFonts w:hint="eastAsia" w:ascii="宋体" w:hAnsi="宋体" w:eastAsia="宋体" w:cs="宋体"/>
          <w:color w:val="auto"/>
          <w:sz w:val="24"/>
          <w:szCs w:val="24"/>
          <w:highlight w:val="none"/>
        </w:rPr>
        <w:t>资</w:t>
      </w:r>
      <w:r>
        <w:rPr>
          <w:rFonts w:hint="eastAsia" w:ascii="宋?" w:hAnsi="宋?" w:cs="宋?"/>
          <w:color w:val="auto"/>
          <w:sz w:val="24"/>
          <w:szCs w:val="24"/>
          <w:highlight w:val="none"/>
        </w:rPr>
        <w:t>料和有</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附件，已</w:t>
      </w:r>
      <w:r>
        <w:rPr>
          <w:rFonts w:hint="eastAsia" w:ascii="宋体" w:hAnsi="宋体" w:eastAsia="宋体" w:cs="宋体"/>
          <w:color w:val="auto"/>
          <w:sz w:val="24"/>
          <w:szCs w:val="24"/>
          <w:highlight w:val="none"/>
        </w:rPr>
        <w:t>经</w:t>
      </w:r>
      <w:r>
        <w:rPr>
          <w:rFonts w:hint="eastAsia" w:ascii="宋?" w:hAnsi="宋?" w:cs="宋?"/>
          <w:color w:val="auto"/>
          <w:sz w:val="24"/>
          <w:szCs w:val="24"/>
          <w:highlight w:val="none"/>
        </w:rPr>
        <w:t>了解我方</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于招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文件、采</w:t>
      </w:r>
      <w:r>
        <w:rPr>
          <w:rFonts w:hint="eastAsia" w:ascii="宋体" w:hAnsi="宋体" w:eastAsia="宋体" w:cs="宋体"/>
          <w:color w:val="auto"/>
          <w:sz w:val="24"/>
          <w:szCs w:val="24"/>
          <w:highlight w:val="none"/>
        </w:rPr>
        <w:t>购过</w:t>
      </w:r>
      <w:r>
        <w:rPr>
          <w:rFonts w:hint="eastAsia" w:ascii="宋?" w:hAnsi="宋?" w:cs="宋?"/>
          <w:color w:val="auto"/>
          <w:sz w:val="24"/>
          <w:szCs w:val="24"/>
          <w:highlight w:val="none"/>
        </w:rPr>
        <w:t>程、采</w:t>
      </w:r>
      <w:r>
        <w:rPr>
          <w:rFonts w:hint="eastAsia" w:ascii="宋体" w:hAnsi="宋体" w:eastAsia="宋体" w:cs="宋体"/>
          <w:color w:val="auto"/>
          <w:sz w:val="24"/>
          <w:szCs w:val="24"/>
          <w:highlight w:val="none"/>
        </w:rPr>
        <w:t>购结</w:t>
      </w:r>
      <w:r>
        <w:rPr>
          <w:rFonts w:hint="eastAsia" w:ascii="宋?" w:hAnsi="宋?" w:cs="宋?"/>
          <w:color w:val="auto"/>
          <w:sz w:val="24"/>
          <w:szCs w:val="24"/>
          <w:highlight w:val="none"/>
        </w:rPr>
        <w:t>果有依法</w:t>
      </w:r>
      <w:r>
        <w:rPr>
          <w:rFonts w:hint="eastAsia" w:ascii="宋体" w:hAnsi="宋体" w:eastAsia="宋体" w:cs="宋体"/>
          <w:color w:val="auto"/>
          <w:sz w:val="24"/>
          <w:szCs w:val="24"/>
          <w:highlight w:val="none"/>
        </w:rPr>
        <w:t>进</w:t>
      </w:r>
      <w:r>
        <w:rPr>
          <w:rFonts w:hint="eastAsia" w:ascii="宋?" w:hAnsi="宋?" w:cs="宋?"/>
          <w:color w:val="auto"/>
          <w:sz w:val="24"/>
          <w:szCs w:val="24"/>
          <w:highlight w:val="none"/>
        </w:rPr>
        <w:t>行</w:t>
      </w:r>
      <w:r>
        <w:rPr>
          <w:rFonts w:hint="eastAsia" w:ascii="宋体" w:hAnsi="宋体" w:eastAsia="宋体" w:cs="宋体"/>
          <w:color w:val="auto"/>
          <w:sz w:val="24"/>
          <w:szCs w:val="24"/>
          <w:highlight w:val="none"/>
        </w:rPr>
        <w:t>询问</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疑、投</w:t>
      </w:r>
      <w:r>
        <w:rPr>
          <w:rFonts w:hint="eastAsia" w:ascii="宋体" w:hAnsi="宋体" w:eastAsia="宋体" w:cs="宋体"/>
          <w:color w:val="auto"/>
          <w:sz w:val="24"/>
          <w:szCs w:val="24"/>
          <w:highlight w:val="none"/>
        </w:rPr>
        <w:t>诉</w:t>
      </w:r>
      <w:r>
        <w:rPr>
          <w:rFonts w:hint="eastAsia" w:ascii="宋?" w:hAnsi="宋?" w:cs="宋?"/>
          <w:color w:val="auto"/>
          <w:sz w:val="24"/>
          <w:szCs w:val="24"/>
          <w:highlight w:val="none"/>
        </w:rPr>
        <w:t>的</w:t>
      </w:r>
      <w:r>
        <w:rPr>
          <w:rFonts w:hint="eastAsia" w:ascii="宋体" w:hAnsi="宋体" w:eastAsia="宋体" w:cs="宋体"/>
          <w:color w:val="auto"/>
          <w:sz w:val="24"/>
          <w:szCs w:val="24"/>
          <w:highlight w:val="none"/>
        </w:rPr>
        <w:t>权</w:t>
      </w:r>
      <w:r>
        <w:rPr>
          <w:rFonts w:hint="eastAsia" w:ascii="宋?" w:hAnsi="宋?" w:cs="宋?"/>
          <w:color w:val="auto"/>
          <w:sz w:val="24"/>
          <w:szCs w:val="24"/>
          <w:highlight w:val="none"/>
        </w:rPr>
        <w:t>利及相</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渠道和要求。</w:t>
      </w:r>
    </w:p>
    <w:p w14:paraId="245E183C">
      <w:pPr>
        <w:snapToGrid w:val="0"/>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2.</w:t>
      </w:r>
      <w:r>
        <w:rPr>
          <w:rFonts w:hint="eastAsia" w:ascii="宋?" w:hAnsi="宋?" w:cs="宋?"/>
          <w:color w:val="auto"/>
          <w:sz w:val="24"/>
          <w:szCs w:val="24"/>
          <w:highlight w:val="none"/>
        </w:rPr>
        <w:t>我方在投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之前已</w:t>
      </w:r>
      <w:r>
        <w:rPr>
          <w:rFonts w:hint="eastAsia" w:ascii="宋体" w:hAnsi="宋体" w:eastAsia="宋体" w:cs="宋体"/>
          <w:color w:val="auto"/>
          <w:sz w:val="24"/>
          <w:szCs w:val="24"/>
          <w:highlight w:val="none"/>
        </w:rPr>
        <w:t>经</w:t>
      </w:r>
      <w:r>
        <w:rPr>
          <w:rFonts w:hint="eastAsia" w:ascii="宋?" w:hAnsi="宋?" w:cs="宋?"/>
          <w:color w:val="auto"/>
          <w:sz w:val="24"/>
          <w:szCs w:val="24"/>
          <w:highlight w:val="none"/>
        </w:rPr>
        <w:t>完全理解</w:t>
      </w:r>
      <w:r>
        <w:rPr>
          <w:rFonts w:hint="eastAsia" w:ascii="宋体" w:hAnsi="宋体" w:eastAsia="宋体" w:cs="宋体"/>
          <w:color w:val="auto"/>
          <w:sz w:val="24"/>
          <w:szCs w:val="24"/>
          <w:highlight w:val="none"/>
        </w:rPr>
        <w:t>并</w:t>
      </w:r>
      <w:r>
        <w:rPr>
          <w:rFonts w:hint="eastAsia" w:ascii="宋?" w:hAnsi="宋?" w:cs="宋?"/>
          <w:color w:val="auto"/>
          <w:sz w:val="24"/>
          <w:szCs w:val="24"/>
          <w:highlight w:val="none"/>
        </w:rPr>
        <w:t>接受招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文件的各</w:t>
      </w:r>
      <w:r>
        <w:rPr>
          <w:rFonts w:hint="eastAsia" w:ascii="宋体" w:hAnsi="宋体" w:eastAsia="宋体" w:cs="宋体"/>
          <w:color w:val="auto"/>
          <w:sz w:val="24"/>
          <w:szCs w:val="24"/>
          <w:highlight w:val="none"/>
        </w:rPr>
        <w:t>项规</w:t>
      </w:r>
      <w:r>
        <w:rPr>
          <w:rFonts w:hint="eastAsia" w:ascii="宋?" w:hAnsi="宋?" w:cs="宋?"/>
          <w:color w:val="auto"/>
          <w:sz w:val="24"/>
          <w:szCs w:val="24"/>
          <w:highlight w:val="none"/>
        </w:rPr>
        <w:t>定和要求，</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文件的合理性、合法性不再有</w:t>
      </w:r>
      <w:r>
        <w:rPr>
          <w:rFonts w:hint="eastAsia" w:ascii="宋体" w:hAnsi="宋体" w:eastAsia="宋体" w:cs="宋体"/>
          <w:color w:val="auto"/>
          <w:sz w:val="24"/>
          <w:szCs w:val="24"/>
          <w:highlight w:val="none"/>
        </w:rPr>
        <w:t>异议</w:t>
      </w:r>
      <w:r>
        <w:rPr>
          <w:rFonts w:hint="eastAsia" w:ascii="宋?" w:hAnsi="宋?" w:cs="宋?"/>
          <w:color w:val="auto"/>
          <w:sz w:val="24"/>
          <w:szCs w:val="24"/>
          <w:highlight w:val="none"/>
        </w:rPr>
        <w:t>。</w:t>
      </w:r>
    </w:p>
    <w:p w14:paraId="3CCA3055">
      <w:pPr>
        <w:snapToGrid w:val="0"/>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3.</w:t>
      </w:r>
      <w:r>
        <w:rPr>
          <w:rFonts w:hint="eastAsia" w:ascii="宋?" w:hAnsi="宋?" w:cs="宋?"/>
          <w:color w:val="auto"/>
          <w:sz w:val="24"/>
          <w:szCs w:val="24"/>
          <w:highlight w:val="none"/>
        </w:rPr>
        <w:t>本投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有效期自投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截止之日起</w:t>
      </w:r>
      <w:r>
        <w:rPr>
          <w:rFonts w:ascii="宋?" w:hAnsi="宋?" w:cs="宋?"/>
          <w:color w:val="auto"/>
          <w:sz w:val="24"/>
          <w:szCs w:val="24"/>
          <w:highlight w:val="none"/>
          <w:u w:val="single"/>
        </w:rPr>
        <w:t xml:space="preserve">    </w:t>
      </w:r>
      <w:r>
        <w:rPr>
          <w:rFonts w:hint="eastAsia" w:ascii="宋?" w:hAnsi="宋?" w:cs="宋?"/>
          <w:color w:val="auto"/>
          <w:sz w:val="24"/>
          <w:szCs w:val="24"/>
          <w:highlight w:val="none"/>
        </w:rPr>
        <w:t>日。</w:t>
      </w:r>
    </w:p>
    <w:p w14:paraId="53CDBBCD">
      <w:pPr>
        <w:snapToGrid w:val="0"/>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4.</w:t>
      </w:r>
      <w:r>
        <w:rPr>
          <w:rFonts w:hint="eastAsia" w:ascii="宋?" w:hAnsi="宋?" w:cs="宋?"/>
          <w:color w:val="auto"/>
          <w:sz w:val="24"/>
          <w:szCs w:val="24"/>
          <w:highlight w:val="none"/>
        </w:rPr>
        <w:t>如中</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，本投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文件至本</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目合同履行完</w:t>
      </w:r>
      <w:r>
        <w:rPr>
          <w:rFonts w:hint="eastAsia" w:ascii="宋体" w:hAnsi="宋体" w:eastAsia="宋体" w:cs="宋体"/>
          <w:color w:val="auto"/>
          <w:sz w:val="24"/>
          <w:szCs w:val="24"/>
          <w:highlight w:val="none"/>
        </w:rPr>
        <w:t>毕</w:t>
      </w:r>
      <w:r>
        <w:rPr>
          <w:rFonts w:hint="eastAsia" w:ascii="宋?" w:hAnsi="宋?" w:cs="宋?"/>
          <w:color w:val="auto"/>
          <w:sz w:val="24"/>
          <w:szCs w:val="24"/>
          <w:highlight w:val="none"/>
        </w:rPr>
        <w:t>止均保持有效，我方</w:t>
      </w:r>
      <w:r>
        <w:rPr>
          <w:rFonts w:hint="eastAsia" w:ascii="宋体" w:hAnsi="宋体" w:eastAsia="宋体" w:cs="宋体"/>
          <w:color w:val="auto"/>
          <w:sz w:val="24"/>
          <w:szCs w:val="24"/>
          <w:highlight w:val="none"/>
        </w:rPr>
        <w:t>将</w:t>
      </w:r>
      <w:r>
        <w:rPr>
          <w:rFonts w:hint="eastAsia" w:ascii="宋?" w:hAnsi="宋?" w:cs="宋?"/>
          <w:color w:val="auto"/>
          <w:sz w:val="24"/>
          <w:szCs w:val="24"/>
          <w:highlight w:val="none"/>
        </w:rPr>
        <w:t>按“招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文件”及政府采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法律、法</w:t>
      </w:r>
      <w:r>
        <w:rPr>
          <w:rFonts w:hint="eastAsia" w:ascii="宋体" w:hAnsi="宋体" w:eastAsia="宋体" w:cs="宋体"/>
          <w:color w:val="auto"/>
          <w:sz w:val="24"/>
          <w:szCs w:val="24"/>
          <w:highlight w:val="none"/>
        </w:rPr>
        <w:t>规</w:t>
      </w:r>
      <w:r>
        <w:rPr>
          <w:rFonts w:hint="eastAsia" w:ascii="宋?" w:hAnsi="宋?" w:cs="宋?"/>
          <w:color w:val="auto"/>
          <w:sz w:val="24"/>
          <w:szCs w:val="24"/>
          <w:highlight w:val="none"/>
        </w:rPr>
        <w:t>的</w:t>
      </w:r>
      <w:r>
        <w:rPr>
          <w:rFonts w:hint="eastAsia" w:ascii="宋体" w:hAnsi="宋体" w:eastAsia="宋体" w:cs="宋体"/>
          <w:color w:val="auto"/>
          <w:sz w:val="24"/>
          <w:szCs w:val="24"/>
          <w:highlight w:val="none"/>
        </w:rPr>
        <w:t>规</w:t>
      </w:r>
      <w:r>
        <w:rPr>
          <w:rFonts w:hint="eastAsia" w:ascii="宋?" w:hAnsi="宋?" w:cs="宋?"/>
          <w:color w:val="auto"/>
          <w:sz w:val="24"/>
          <w:szCs w:val="24"/>
          <w:highlight w:val="none"/>
        </w:rPr>
        <w:t>定履行合同</w:t>
      </w:r>
      <w:r>
        <w:rPr>
          <w:rFonts w:hint="eastAsia" w:ascii="宋体" w:hAnsi="宋体" w:eastAsia="宋体" w:cs="宋体"/>
          <w:color w:val="auto"/>
          <w:sz w:val="24"/>
          <w:szCs w:val="24"/>
          <w:highlight w:val="none"/>
        </w:rPr>
        <w:t>责</w:t>
      </w:r>
      <w:r>
        <w:rPr>
          <w:rFonts w:hint="eastAsia" w:ascii="宋?" w:hAnsi="宋?" w:cs="宋?"/>
          <w:color w:val="auto"/>
          <w:sz w:val="24"/>
          <w:szCs w:val="24"/>
          <w:highlight w:val="none"/>
        </w:rPr>
        <w:t>任和</w:t>
      </w:r>
      <w:r>
        <w:rPr>
          <w:rFonts w:hint="eastAsia" w:ascii="宋体" w:hAnsi="宋体" w:eastAsia="宋体" w:cs="宋体"/>
          <w:color w:val="auto"/>
          <w:sz w:val="24"/>
          <w:szCs w:val="24"/>
          <w:highlight w:val="none"/>
        </w:rPr>
        <w:t>义务</w:t>
      </w:r>
      <w:r>
        <w:rPr>
          <w:rFonts w:hint="eastAsia" w:ascii="宋?" w:hAnsi="宋?" w:cs="宋?"/>
          <w:color w:val="auto"/>
          <w:sz w:val="24"/>
          <w:szCs w:val="24"/>
          <w:highlight w:val="none"/>
        </w:rPr>
        <w:t>。</w:t>
      </w:r>
    </w:p>
    <w:p w14:paraId="4328AB0A">
      <w:pPr>
        <w:snapToGrid w:val="0"/>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5.</w:t>
      </w:r>
      <w:r>
        <w:rPr>
          <w:rFonts w:hint="eastAsia" w:ascii="宋?" w:hAnsi="宋?" w:cs="宋?"/>
          <w:color w:val="auto"/>
          <w:sz w:val="24"/>
          <w:szCs w:val="24"/>
          <w:highlight w:val="none"/>
        </w:rPr>
        <w:t>我方同意按照</w:t>
      </w:r>
      <w:r>
        <w:rPr>
          <w:rFonts w:hint="eastAsia" w:ascii="宋体" w:hAnsi="宋体" w:eastAsia="宋体" w:cs="宋体"/>
          <w:color w:val="auto"/>
          <w:sz w:val="24"/>
          <w:szCs w:val="24"/>
          <w:highlight w:val="none"/>
        </w:rPr>
        <w:t>贵</w:t>
      </w:r>
      <w:r>
        <w:rPr>
          <w:rFonts w:hint="eastAsia" w:ascii="宋?" w:hAnsi="宋?" w:cs="宋?"/>
          <w:color w:val="auto"/>
          <w:sz w:val="24"/>
          <w:szCs w:val="24"/>
          <w:highlight w:val="none"/>
        </w:rPr>
        <w:t>方要求提供</w:t>
      </w:r>
      <w:r>
        <w:rPr>
          <w:rFonts w:hint="eastAsia" w:ascii="宋体" w:hAnsi="宋体" w:eastAsia="宋体" w:cs="宋体"/>
          <w:color w:val="auto"/>
          <w:sz w:val="24"/>
          <w:szCs w:val="24"/>
          <w:highlight w:val="none"/>
        </w:rPr>
        <w:t>与</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有</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的一切</w:t>
      </w:r>
      <w:r>
        <w:rPr>
          <w:rFonts w:hint="eastAsia" w:ascii="宋体" w:hAnsi="宋体" w:eastAsia="宋体" w:cs="宋体"/>
          <w:color w:val="auto"/>
          <w:sz w:val="24"/>
          <w:szCs w:val="24"/>
          <w:highlight w:val="none"/>
        </w:rPr>
        <w:t>数</w:t>
      </w:r>
      <w:r>
        <w:rPr>
          <w:rFonts w:hint="eastAsia" w:ascii="宋?" w:hAnsi="宋?" w:cs="宋?"/>
          <w:color w:val="auto"/>
          <w:sz w:val="24"/>
          <w:szCs w:val="24"/>
          <w:highlight w:val="none"/>
        </w:rPr>
        <w:t>据或者</w:t>
      </w:r>
      <w:r>
        <w:rPr>
          <w:rFonts w:hint="eastAsia" w:ascii="宋体" w:hAnsi="宋体" w:eastAsia="宋体" w:cs="宋体"/>
          <w:color w:val="auto"/>
          <w:sz w:val="24"/>
          <w:szCs w:val="24"/>
          <w:highlight w:val="none"/>
        </w:rPr>
        <w:t>资</w:t>
      </w:r>
      <w:r>
        <w:rPr>
          <w:rFonts w:hint="eastAsia" w:ascii="宋?" w:hAnsi="宋?" w:cs="宋?"/>
          <w:color w:val="auto"/>
          <w:sz w:val="24"/>
          <w:szCs w:val="24"/>
          <w:highlight w:val="none"/>
        </w:rPr>
        <w:t>料。</w:t>
      </w:r>
    </w:p>
    <w:p w14:paraId="7328B1CB">
      <w:pPr>
        <w:snapToGrid w:val="0"/>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6.</w:t>
      </w:r>
      <w:r>
        <w:rPr>
          <w:rFonts w:hint="eastAsia" w:ascii="宋?" w:hAnsi="宋?" w:cs="宋?"/>
          <w:color w:val="auto"/>
          <w:sz w:val="24"/>
          <w:szCs w:val="24"/>
          <w:highlight w:val="none"/>
        </w:rPr>
        <w:t>我方向</w:t>
      </w:r>
      <w:r>
        <w:rPr>
          <w:rFonts w:hint="eastAsia" w:ascii="宋体" w:hAnsi="宋体" w:eastAsia="宋体" w:cs="宋体"/>
          <w:color w:val="auto"/>
          <w:sz w:val="24"/>
          <w:szCs w:val="24"/>
          <w:highlight w:val="none"/>
        </w:rPr>
        <w:t>贵</w:t>
      </w:r>
      <w:r>
        <w:rPr>
          <w:rFonts w:hint="eastAsia" w:ascii="宋?" w:hAnsi="宋?" w:cs="宋?"/>
          <w:color w:val="auto"/>
          <w:sz w:val="24"/>
          <w:szCs w:val="24"/>
          <w:highlight w:val="none"/>
        </w:rPr>
        <w:t>方提交的所有投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r>
        <w:rPr>
          <w:rFonts w:hint="eastAsia" w:ascii="宋体" w:hAnsi="宋体" w:eastAsia="宋体" w:cs="宋体"/>
          <w:color w:val="auto"/>
          <w:sz w:val="24"/>
          <w:szCs w:val="24"/>
          <w:highlight w:val="none"/>
        </w:rPr>
        <w:t>资</w:t>
      </w:r>
      <w:r>
        <w:rPr>
          <w:rFonts w:hint="eastAsia" w:ascii="宋?" w:hAnsi="宋?" w:cs="宋?"/>
          <w:color w:val="auto"/>
          <w:sz w:val="24"/>
          <w:szCs w:val="24"/>
          <w:highlight w:val="none"/>
        </w:rPr>
        <w:t>料都是准</w:t>
      </w:r>
      <w:r>
        <w:rPr>
          <w:rFonts w:hint="eastAsia" w:ascii="宋体" w:hAnsi="宋体" w:eastAsia="宋体" w:cs="宋体"/>
          <w:color w:val="auto"/>
          <w:sz w:val="24"/>
          <w:szCs w:val="24"/>
          <w:highlight w:val="none"/>
        </w:rPr>
        <w:t>确</w:t>
      </w:r>
      <w:r>
        <w:rPr>
          <w:rFonts w:hint="eastAsia" w:ascii="宋?" w:hAnsi="宋?" w:cs="宋?"/>
          <w:color w:val="auto"/>
          <w:sz w:val="24"/>
          <w:szCs w:val="24"/>
          <w:highlight w:val="none"/>
        </w:rPr>
        <w:t>的和</w:t>
      </w:r>
      <w:r>
        <w:rPr>
          <w:rFonts w:hint="eastAsia" w:ascii="宋体" w:hAnsi="宋体" w:eastAsia="宋体" w:cs="宋体"/>
          <w:color w:val="auto"/>
          <w:sz w:val="24"/>
          <w:szCs w:val="24"/>
          <w:highlight w:val="none"/>
        </w:rPr>
        <w:t>真实</w:t>
      </w:r>
      <w:r>
        <w:rPr>
          <w:rFonts w:hint="eastAsia" w:ascii="宋?" w:hAnsi="宋?" w:cs="宋?"/>
          <w:color w:val="auto"/>
          <w:sz w:val="24"/>
          <w:szCs w:val="24"/>
          <w:highlight w:val="none"/>
        </w:rPr>
        <w:t>的。</w:t>
      </w:r>
    </w:p>
    <w:p w14:paraId="73C56566">
      <w:pPr>
        <w:snapToGrid w:val="0"/>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7.</w:t>
      </w:r>
      <w:r>
        <w:rPr>
          <w:rFonts w:hint="eastAsia" w:ascii="宋?" w:hAnsi="宋?" w:cs="宋?"/>
          <w:color w:val="auto"/>
          <w:sz w:val="24"/>
          <w:szCs w:val="24"/>
          <w:highlight w:val="none"/>
        </w:rPr>
        <w:t>以上事</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如有</w:t>
      </w:r>
      <w:r>
        <w:rPr>
          <w:rFonts w:hint="eastAsia" w:ascii="宋体" w:hAnsi="宋体" w:eastAsia="宋体" w:cs="宋体"/>
          <w:color w:val="auto"/>
          <w:sz w:val="24"/>
          <w:szCs w:val="24"/>
          <w:highlight w:val="none"/>
        </w:rPr>
        <w:t>虚</w:t>
      </w:r>
      <w:r>
        <w:rPr>
          <w:rFonts w:hint="eastAsia" w:ascii="宋?" w:hAnsi="宋?" w:cs="宋?"/>
          <w:color w:val="auto"/>
          <w:sz w:val="24"/>
          <w:szCs w:val="24"/>
          <w:highlight w:val="none"/>
        </w:rPr>
        <w:t>假或者</w:t>
      </w:r>
      <w:r>
        <w:rPr>
          <w:rFonts w:hint="eastAsia" w:ascii="宋体" w:hAnsi="宋体" w:eastAsia="宋体" w:cs="宋体"/>
          <w:color w:val="auto"/>
          <w:sz w:val="24"/>
          <w:szCs w:val="24"/>
          <w:highlight w:val="none"/>
        </w:rPr>
        <w:t>隐瞒</w:t>
      </w:r>
      <w:r>
        <w:rPr>
          <w:rFonts w:hint="eastAsia" w:ascii="宋?" w:hAnsi="宋?" w:cs="宋?"/>
          <w:color w:val="auto"/>
          <w:sz w:val="24"/>
          <w:szCs w:val="24"/>
          <w:highlight w:val="none"/>
        </w:rPr>
        <w:t>，我方愿意承</w:t>
      </w:r>
      <w:r>
        <w:rPr>
          <w:rFonts w:hint="eastAsia" w:ascii="宋体" w:hAnsi="宋体" w:eastAsia="宋体" w:cs="宋体"/>
          <w:color w:val="auto"/>
          <w:sz w:val="24"/>
          <w:szCs w:val="24"/>
          <w:highlight w:val="none"/>
        </w:rPr>
        <w:t>担</w:t>
      </w:r>
      <w:r>
        <w:rPr>
          <w:rFonts w:hint="eastAsia" w:ascii="宋?" w:hAnsi="宋?" w:cs="宋?"/>
          <w:color w:val="auto"/>
          <w:sz w:val="24"/>
          <w:szCs w:val="24"/>
          <w:highlight w:val="none"/>
        </w:rPr>
        <w:t>一切后果，</w:t>
      </w:r>
      <w:r>
        <w:rPr>
          <w:rFonts w:hint="eastAsia" w:ascii="宋体" w:hAnsi="宋体" w:eastAsia="宋体" w:cs="宋体"/>
          <w:color w:val="auto"/>
          <w:sz w:val="24"/>
          <w:szCs w:val="24"/>
          <w:highlight w:val="none"/>
        </w:rPr>
        <w:t>并</w:t>
      </w:r>
      <w:r>
        <w:rPr>
          <w:rFonts w:hint="eastAsia" w:ascii="宋?" w:hAnsi="宋?" w:cs="宋?"/>
          <w:color w:val="auto"/>
          <w:sz w:val="24"/>
          <w:szCs w:val="24"/>
          <w:highlight w:val="none"/>
        </w:rPr>
        <w:t>不再</w:t>
      </w:r>
      <w:r>
        <w:rPr>
          <w:rFonts w:hint="eastAsia" w:ascii="宋体" w:hAnsi="宋体" w:eastAsia="宋体" w:cs="宋体"/>
          <w:color w:val="auto"/>
          <w:sz w:val="24"/>
          <w:szCs w:val="24"/>
          <w:highlight w:val="none"/>
        </w:rPr>
        <w:t>寻</w:t>
      </w:r>
      <w:r>
        <w:rPr>
          <w:rFonts w:hint="eastAsia" w:ascii="宋?" w:hAnsi="宋?" w:cs="宋?"/>
          <w:color w:val="auto"/>
          <w:sz w:val="24"/>
          <w:szCs w:val="24"/>
          <w:highlight w:val="none"/>
        </w:rPr>
        <w:t>求任何旨在</w:t>
      </w:r>
      <w:r>
        <w:rPr>
          <w:rFonts w:hint="eastAsia" w:ascii="宋体" w:hAnsi="宋体" w:eastAsia="宋体" w:cs="宋体"/>
          <w:color w:val="auto"/>
          <w:sz w:val="24"/>
          <w:szCs w:val="24"/>
          <w:highlight w:val="none"/>
        </w:rPr>
        <w:t>减轻</w:t>
      </w:r>
      <w:r>
        <w:rPr>
          <w:rFonts w:hint="eastAsia" w:ascii="宋?" w:hAnsi="宋?" w:cs="宋?"/>
          <w:color w:val="auto"/>
          <w:sz w:val="24"/>
          <w:szCs w:val="24"/>
          <w:highlight w:val="none"/>
        </w:rPr>
        <w:t>或者免除法律</w:t>
      </w:r>
      <w:r>
        <w:rPr>
          <w:rFonts w:hint="eastAsia" w:ascii="宋体" w:hAnsi="宋体" w:eastAsia="宋体" w:cs="宋体"/>
          <w:color w:val="auto"/>
          <w:sz w:val="24"/>
          <w:szCs w:val="24"/>
          <w:highlight w:val="none"/>
        </w:rPr>
        <w:t>责</w:t>
      </w:r>
      <w:r>
        <w:rPr>
          <w:rFonts w:hint="eastAsia" w:ascii="宋?" w:hAnsi="宋?" w:cs="宋?"/>
          <w:color w:val="auto"/>
          <w:sz w:val="24"/>
          <w:szCs w:val="24"/>
          <w:highlight w:val="none"/>
        </w:rPr>
        <w:t>任的</w:t>
      </w:r>
      <w:r>
        <w:rPr>
          <w:rFonts w:hint="eastAsia" w:ascii="宋体" w:hAnsi="宋体" w:eastAsia="宋体" w:cs="宋体"/>
          <w:color w:val="auto"/>
          <w:sz w:val="24"/>
          <w:szCs w:val="24"/>
          <w:highlight w:val="none"/>
        </w:rPr>
        <w:t>辩</w:t>
      </w:r>
      <w:r>
        <w:rPr>
          <w:rFonts w:hint="eastAsia" w:ascii="宋?" w:hAnsi="宋?" w:cs="宋?"/>
          <w:color w:val="auto"/>
          <w:sz w:val="24"/>
          <w:szCs w:val="24"/>
          <w:highlight w:val="none"/>
        </w:rPr>
        <w:t>解。</w:t>
      </w:r>
    </w:p>
    <w:p w14:paraId="0450D6F1">
      <w:pPr>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8.</w:t>
      </w:r>
      <w:r>
        <w:rPr>
          <w:rFonts w:hint="eastAsia" w:ascii="宋?" w:hAnsi="宋?" w:cs="宋?"/>
          <w:color w:val="auto"/>
          <w:sz w:val="24"/>
          <w:szCs w:val="24"/>
          <w:highlight w:val="none"/>
        </w:rPr>
        <w:t>根据《中</w:t>
      </w:r>
      <w:r>
        <w:rPr>
          <w:rFonts w:hint="eastAsia" w:ascii="宋体" w:hAnsi="宋体" w:eastAsia="宋体" w:cs="宋体"/>
          <w:color w:val="auto"/>
          <w:sz w:val="24"/>
          <w:szCs w:val="24"/>
          <w:highlight w:val="none"/>
        </w:rPr>
        <w:t>华</w:t>
      </w:r>
      <w:r>
        <w:rPr>
          <w:rFonts w:hint="eastAsia" w:ascii="宋?" w:hAnsi="宋?" w:cs="宋?"/>
          <w:color w:val="auto"/>
          <w:sz w:val="24"/>
          <w:szCs w:val="24"/>
          <w:highlight w:val="none"/>
        </w:rPr>
        <w:t>人民共和</w:t>
      </w:r>
      <w:r>
        <w:rPr>
          <w:rFonts w:hint="eastAsia" w:ascii="宋体" w:hAnsi="宋体" w:eastAsia="宋体" w:cs="宋体"/>
          <w:color w:val="auto"/>
          <w:sz w:val="24"/>
          <w:szCs w:val="24"/>
          <w:highlight w:val="none"/>
        </w:rPr>
        <w:t>国</w:t>
      </w:r>
      <w:r>
        <w:rPr>
          <w:rFonts w:hint="eastAsia" w:ascii="宋?" w:hAnsi="宋?" w:cs="宋?"/>
          <w:color w:val="auto"/>
          <w:sz w:val="24"/>
          <w:szCs w:val="24"/>
          <w:highlight w:val="none"/>
        </w:rPr>
        <w:t>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法</w:t>
      </w:r>
      <w:r>
        <w:rPr>
          <w:rFonts w:hint="eastAsia" w:ascii="宋体" w:hAnsi="宋体" w:eastAsia="宋体" w:cs="宋体"/>
          <w:color w:val="auto"/>
          <w:sz w:val="24"/>
          <w:szCs w:val="24"/>
          <w:highlight w:val="none"/>
        </w:rPr>
        <w:t>实</w:t>
      </w:r>
      <w:r>
        <w:rPr>
          <w:rFonts w:hint="eastAsia" w:ascii="宋?" w:hAnsi="宋?" w:cs="宋?"/>
          <w:color w:val="auto"/>
          <w:sz w:val="24"/>
          <w:szCs w:val="24"/>
          <w:highlight w:val="none"/>
        </w:rPr>
        <w:t>施</w:t>
      </w:r>
      <w:r>
        <w:rPr>
          <w:rFonts w:hint="eastAsia" w:ascii="宋体" w:hAnsi="宋体" w:eastAsia="宋体" w:cs="宋体"/>
          <w:color w:val="auto"/>
          <w:sz w:val="24"/>
          <w:szCs w:val="24"/>
          <w:highlight w:val="none"/>
        </w:rPr>
        <w:t>条</w:t>
      </w:r>
      <w:r>
        <w:rPr>
          <w:rFonts w:hint="eastAsia" w:ascii="宋?" w:hAnsi="宋?" w:cs="宋?"/>
          <w:color w:val="auto"/>
          <w:sz w:val="24"/>
          <w:szCs w:val="24"/>
          <w:highlight w:val="none"/>
        </w:rPr>
        <w:t>例》第五十</w:t>
      </w:r>
      <w:r>
        <w:rPr>
          <w:rFonts w:hint="eastAsia" w:ascii="宋体" w:hAnsi="宋体" w:eastAsia="宋体" w:cs="宋体"/>
          <w:color w:val="auto"/>
          <w:sz w:val="24"/>
          <w:szCs w:val="24"/>
          <w:highlight w:val="none"/>
        </w:rPr>
        <w:t>条</w:t>
      </w:r>
      <w:r>
        <w:rPr>
          <w:rFonts w:hint="eastAsia" w:ascii="宋?" w:hAnsi="宋?" w:cs="宋?"/>
          <w:color w:val="auto"/>
          <w:sz w:val="24"/>
          <w:szCs w:val="24"/>
          <w:highlight w:val="none"/>
        </w:rPr>
        <w:t>要求</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合同</w:t>
      </w:r>
      <w:r>
        <w:rPr>
          <w:rFonts w:hint="eastAsia" w:ascii="宋体" w:hAnsi="宋体" w:eastAsia="宋体" w:cs="宋体"/>
          <w:color w:val="auto"/>
          <w:sz w:val="24"/>
          <w:szCs w:val="24"/>
          <w:highlight w:val="none"/>
        </w:rPr>
        <w:t>进</w:t>
      </w:r>
      <w:r>
        <w:rPr>
          <w:rFonts w:hint="eastAsia" w:ascii="宋?" w:hAnsi="宋?" w:cs="宋?"/>
          <w:color w:val="auto"/>
          <w:sz w:val="24"/>
          <w:szCs w:val="24"/>
          <w:highlight w:val="none"/>
        </w:rPr>
        <w:t>行公告，但政府采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合同中涉及</w:t>
      </w:r>
      <w:r>
        <w:rPr>
          <w:rFonts w:hint="eastAsia" w:ascii="宋体" w:hAnsi="宋体" w:eastAsia="宋体" w:cs="宋体"/>
          <w:color w:val="auto"/>
          <w:sz w:val="24"/>
          <w:szCs w:val="24"/>
          <w:highlight w:val="none"/>
        </w:rPr>
        <w:t>国</w:t>
      </w:r>
      <w:r>
        <w:rPr>
          <w:rFonts w:hint="eastAsia" w:ascii="宋?" w:hAnsi="宋?" w:cs="宋?"/>
          <w:color w:val="auto"/>
          <w:sz w:val="24"/>
          <w:szCs w:val="24"/>
          <w:highlight w:val="none"/>
        </w:rPr>
        <w:t>家秘密、商</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秘密的</w:t>
      </w:r>
      <w:r>
        <w:rPr>
          <w:rFonts w:hint="eastAsia" w:ascii="宋体" w:hAnsi="宋体" w:eastAsia="宋体" w:cs="宋体"/>
          <w:color w:val="auto"/>
          <w:sz w:val="24"/>
          <w:szCs w:val="24"/>
          <w:highlight w:val="none"/>
        </w:rPr>
        <w:t>内</w:t>
      </w:r>
      <w:r>
        <w:rPr>
          <w:rFonts w:hint="eastAsia" w:ascii="宋?" w:hAnsi="宋?" w:cs="宋?"/>
          <w:color w:val="auto"/>
          <w:sz w:val="24"/>
          <w:szCs w:val="24"/>
          <w:highlight w:val="none"/>
        </w:rPr>
        <w:t>容除外。我方就</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本次投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r>
        <w:rPr>
          <w:rFonts w:hint="eastAsia" w:ascii="宋体" w:hAnsi="宋体" w:eastAsia="宋体" w:cs="宋体"/>
          <w:color w:val="auto"/>
          <w:sz w:val="24"/>
          <w:szCs w:val="24"/>
          <w:highlight w:val="none"/>
        </w:rPr>
        <w:t>进</w:t>
      </w:r>
      <w:r>
        <w:rPr>
          <w:rFonts w:hint="eastAsia" w:ascii="宋?" w:hAnsi="宋?" w:cs="宋?"/>
          <w:color w:val="auto"/>
          <w:sz w:val="24"/>
          <w:szCs w:val="24"/>
          <w:highlight w:val="none"/>
        </w:rPr>
        <w:t>行注明如下：（</w:t>
      </w:r>
      <w:r>
        <w:rPr>
          <w:rFonts w:hint="eastAsia" w:ascii="宋体" w:hAnsi="宋体" w:eastAsia="宋体" w:cs="宋体"/>
          <w:color w:val="auto"/>
          <w:sz w:val="24"/>
          <w:szCs w:val="24"/>
          <w:highlight w:val="none"/>
        </w:rPr>
        <w:t>两项内</w:t>
      </w:r>
      <w:r>
        <w:rPr>
          <w:rFonts w:hint="eastAsia" w:ascii="宋?" w:hAnsi="宋?" w:cs="宋?"/>
          <w:color w:val="auto"/>
          <w:sz w:val="24"/>
          <w:szCs w:val="24"/>
          <w:highlight w:val="none"/>
        </w:rPr>
        <w:t>容中必</w:t>
      </w:r>
      <w:r>
        <w:rPr>
          <w:rFonts w:hint="eastAsia" w:ascii="宋体" w:hAnsi="宋体" w:eastAsia="宋体" w:cs="宋体"/>
          <w:color w:val="auto"/>
          <w:sz w:val="24"/>
          <w:szCs w:val="24"/>
          <w:highlight w:val="none"/>
        </w:rPr>
        <w:t>须选择</w:t>
      </w:r>
      <w:r>
        <w:rPr>
          <w:rFonts w:hint="eastAsia" w:ascii="宋?" w:hAnsi="宋?" w:cs="宋?"/>
          <w:color w:val="auto"/>
          <w:sz w:val="24"/>
          <w:szCs w:val="24"/>
          <w:highlight w:val="none"/>
        </w:rPr>
        <w:t>一</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w:t>
      </w:r>
    </w:p>
    <w:p w14:paraId="69CAE1D5">
      <w:pPr>
        <w:spacing w:line="360" w:lineRule="auto"/>
        <w:ind w:firstLine="480" w:firstLineChars="200"/>
        <w:rPr>
          <w:rFonts w:ascii="宋?" w:cs="宋?"/>
          <w:color w:val="auto"/>
          <w:sz w:val="24"/>
          <w:szCs w:val="24"/>
          <w:highlight w:val="none"/>
        </w:rPr>
      </w:pPr>
      <w:r>
        <w:rPr>
          <w:rFonts w:hint="eastAsia" w:ascii="宋?" w:hAnsi="宋?" w:cs="宋?"/>
          <w:color w:val="auto"/>
          <w:sz w:val="24"/>
          <w:szCs w:val="24"/>
          <w:highlight w:val="none"/>
        </w:rPr>
        <w:t>□我方本次投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r>
        <w:rPr>
          <w:rFonts w:hint="eastAsia" w:ascii="宋体" w:hAnsi="宋体" w:eastAsia="宋体" w:cs="宋体"/>
          <w:color w:val="auto"/>
          <w:kern w:val="0"/>
          <w:sz w:val="24"/>
          <w:szCs w:val="24"/>
          <w:highlight w:val="none"/>
        </w:rPr>
        <w:t>内</w:t>
      </w:r>
      <w:r>
        <w:rPr>
          <w:rFonts w:hint="eastAsia" w:ascii="宋?" w:hAnsi="宋?" w:cs="宋?"/>
          <w:color w:val="auto"/>
          <w:kern w:val="0"/>
          <w:sz w:val="24"/>
          <w:szCs w:val="24"/>
          <w:highlight w:val="none"/>
        </w:rPr>
        <w:t>容中</w:t>
      </w:r>
      <w:r>
        <w:rPr>
          <w:rFonts w:hint="eastAsia" w:ascii="宋?" w:hAnsi="宋?" w:cs="宋?"/>
          <w:color w:val="auto"/>
          <w:sz w:val="24"/>
          <w:szCs w:val="24"/>
          <w:highlight w:val="none"/>
        </w:rPr>
        <w:t>未</w:t>
      </w:r>
      <w:r>
        <w:rPr>
          <w:rFonts w:hint="eastAsia" w:ascii="宋?" w:hAnsi="宋?" w:cs="宋?"/>
          <w:color w:val="auto"/>
          <w:kern w:val="0"/>
          <w:sz w:val="24"/>
          <w:szCs w:val="24"/>
          <w:highlight w:val="none"/>
        </w:rPr>
        <w:t>涉及商</w:t>
      </w:r>
      <w:r>
        <w:rPr>
          <w:rFonts w:hint="eastAsia" w:ascii="宋体" w:hAnsi="宋体" w:eastAsia="宋体" w:cs="宋体"/>
          <w:color w:val="auto"/>
          <w:kern w:val="0"/>
          <w:sz w:val="24"/>
          <w:szCs w:val="24"/>
          <w:highlight w:val="none"/>
        </w:rPr>
        <w:t>业</w:t>
      </w:r>
      <w:r>
        <w:rPr>
          <w:rFonts w:hint="eastAsia" w:ascii="宋?" w:hAnsi="宋?" w:cs="宋?"/>
          <w:color w:val="auto"/>
          <w:kern w:val="0"/>
          <w:sz w:val="24"/>
          <w:szCs w:val="24"/>
          <w:highlight w:val="none"/>
        </w:rPr>
        <w:t>秘密；</w:t>
      </w:r>
    </w:p>
    <w:p w14:paraId="7B428E3E">
      <w:pPr>
        <w:snapToGrid w:val="0"/>
        <w:spacing w:line="360" w:lineRule="auto"/>
        <w:ind w:firstLine="480" w:firstLineChars="200"/>
        <w:rPr>
          <w:rFonts w:ascii="宋?" w:cs="宋?"/>
          <w:color w:val="auto"/>
          <w:sz w:val="24"/>
          <w:szCs w:val="24"/>
          <w:highlight w:val="none"/>
        </w:rPr>
      </w:pPr>
      <w:r>
        <w:rPr>
          <w:rFonts w:hint="eastAsia" w:ascii="宋?" w:hAnsi="宋?" w:cs="宋?"/>
          <w:color w:val="auto"/>
          <w:sz w:val="24"/>
          <w:szCs w:val="24"/>
          <w:highlight w:val="none"/>
        </w:rPr>
        <w:t>□我方本次投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r>
        <w:rPr>
          <w:rFonts w:hint="eastAsia" w:ascii="宋?" w:hAnsi="宋?" w:cs="宋?"/>
          <w:color w:val="auto"/>
          <w:kern w:val="0"/>
          <w:sz w:val="24"/>
          <w:szCs w:val="24"/>
          <w:highlight w:val="none"/>
        </w:rPr>
        <w:t>涉及商</w:t>
      </w:r>
      <w:r>
        <w:rPr>
          <w:rFonts w:hint="eastAsia" w:ascii="宋体" w:hAnsi="宋体" w:eastAsia="宋体" w:cs="宋体"/>
          <w:color w:val="auto"/>
          <w:kern w:val="0"/>
          <w:sz w:val="24"/>
          <w:szCs w:val="24"/>
          <w:highlight w:val="none"/>
        </w:rPr>
        <w:t>业</w:t>
      </w:r>
      <w:r>
        <w:rPr>
          <w:rFonts w:hint="eastAsia" w:ascii="宋?" w:hAnsi="宋?" w:cs="宋?"/>
          <w:color w:val="auto"/>
          <w:kern w:val="0"/>
          <w:sz w:val="24"/>
          <w:szCs w:val="24"/>
          <w:highlight w:val="none"/>
        </w:rPr>
        <w:t>秘密的</w:t>
      </w:r>
      <w:r>
        <w:rPr>
          <w:rFonts w:hint="eastAsia" w:ascii="宋体" w:hAnsi="宋体" w:eastAsia="宋体" w:cs="宋体"/>
          <w:color w:val="auto"/>
          <w:kern w:val="0"/>
          <w:sz w:val="24"/>
          <w:szCs w:val="24"/>
          <w:highlight w:val="none"/>
        </w:rPr>
        <w:t>内</w:t>
      </w:r>
      <w:r>
        <w:rPr>
          <w:rFonts w:hint="eastAsia" w:ascii="宋?" w:hAnsi="宋?" w:cs="宋?"/>
          <w:color w:val="auto"/>
          <w:kern w:val="0"/>
          <w:sz w:val="24"/>
          <w:szCs w:val="24"/>
          <w:highlight w:val="none"/>
        </w:rPr>
        <w:t>容有：</w:t>
      </w:r>
      <w:r>
        <w:rPr>
          <w:rFonts w:ascii="宋?" w:hAnsi="宋?" w:cs="宋?"/>
          <w:color w:val="auto"/>
          <w:kern w:val="0"/>
          <w:sz w:val="24"/>
          <w:szCs w:val="24"/>
          <w:highlight w:val="none"/>
          <w:u w:val="single"/>
        </w:rPr>
        <w:t xml:space="preserve">                         </w:t>
      </w:r>
      <w:r>
        <w:rPr>
          <w:rFonts w:hint="eastAsia" w:ascii="宋?" w:hAnsi="宋?" w:cs="宋?"/>
          <w:color w:val="auto"/>
          <w:kern w:val="0"/>
          <w:sz w:val="24"/>
          <w:szCs w:val="24"/>
          <w:highlight w:val="none"/>
        </w:rPr>
        <w:t>；</w:t>
      </w:r>
    </w:p>
    <w:p w14:paraId="5CBC0F36">
      <w:pPr>
        <w:snapToGrid w:val="0"/>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9.</w:t>
      </w:r>
      <w:r>
        <w:rPr>
          <w:rFonts w:hint="eastAsia" w:ascii="宋体" w:hAnsi="宋体" w:eastAsia="宋体" w:cs="宋体"/>
          <w:color w:val="auto"/>
          <w:sz w:val="24"/>
          <w:szCs w:val="24"/>
          <w:highlight w:val="none"/>
        </w:rPr>
        <w:t>与</w:t>
      </w:r>
      <w:r>
        <w:rPr>
          <w:rFonts w:hint="eastAsia" w:ascii="宋?" w:hAnsi="宋?" w:cs="宋?"/>
          <w:color w:val="auto"/>
          <w:sz w:val="24"/>
          <w:szCs w:val="24"/>
          <w:highlight w:val="none"/>
        </w:rPr>
        <w:t>本投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有</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的一切正式往</w:t>
      </w:r>
      <w:r>
        <w:rPr>
          <w:rFonts w:hint="eastAsia" w:ascii="宋体" w:hAnsi="宋体" w:eastAsia="宋体" w:cs="宋体"/>
          <w:color w:val="auto"/>
          <w:sz w:val="24"/>
          <w:szCs w:val="24"/>
          <w:highlight w:val="none"/>
        </w:rPr>
        <w:t>来</w:t>
      </w:r>
      <w:r>
        <w:rPr>
          <w:rFonts w:hint="eastAsia" w:ascii="宋?" w:hAnsi="宋?" w:cs="宋?"/>
          <w:color w:val="auto"/>
          <w:sz w:val="24"/>
          <w:szCs w:val="24"/>
          <w:highlight w:val="none"/>
        </w:rPr>
        <w:t>信函</w:t>
      </w:r>
      <w:r>
        <w:rPr>
          <w:rFonts w:hint="eastAsia" w:ascii="宋体" w:hAnsi="宋体" w:eastAsia="宋体" w:cs="宋体"/>
          <w:color w:val="auto"/>
          <w:sz w:val="24"/>
          <w:szCs w:val="24"/>
          <w:highlight w:val="none"/>
        </w:rPr>
        <w:t>请</w:t>
      </w:r>
      <w:r>
        <w:rPr>
          <w:rFonts w:hint="eastAsia" w:ascii="宋?" w:hAnsi="宋?" w:cs="宋?"/>
          <w:color w:val="auto"/>
          <w:sz w:val="24"/>
          <w:szCs w:val="24"/>
          <w:highlight w:val="none"/>
        </w:rPr>
        <w:t>寄：</w:t>
      </w:r>
    </w:p>
    <w:p w14:paraId="029B28E8">
      <w:pPr>
        <w:snapToGrid w:val="0"/>
        <w:spacing w:line="360" w:lineRule="auto"/>
        <w:ind w:firstLine="480" w:firstLineChars="200"/>
        <w:rPr>
          <w:rFonts w:ascii="宋?" w:hAnsi="宋?" w:cs="宋?"/>
          <w:color w:val="auto"/>
          <w:sz w:val="24"/>
          <w:szCs w:val="24"/>
          <w:highlight w:val="none"/>
          <w:u w:val="single"/>
        </w:rPr>
      </w:pPr>
      <w:r>
        <w:rPr>
          <w:rFonts w:hint="eastAsia" w:ascii="宋?" w:hAnsi="宋?" w:cs="宋?"/>
          <w:color w:val="auto"/>
          <w:sz w:val="24"/>
          <w:szCs w:val="24"/>
          <w:highlight w:val="none"/>
        </w:rPr>
        <w:t>地址：</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邮编</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4861CF3A">
      <w:pPr>
        <w:snapToGrid w:val="0"/>
        <w:spacing w:line="360" w:lineRule="auto"/>
        <w:ind w:firstLine="480" w:firstLineChars="200"/>
        <w:rPr>
          <w:rFonts w:ascii="宋?" w:cs="宋?"/>
          <w:color w:val="auto"/>
          <w:sz w:val="24"/>
          <w:szCs w:val="24"/>
          <w:highlight w:val="none"/>
        </w:rPr>
      </w:pPr>
      <w:r>
        <w:rPr>
          <w:rFonts w:hint="eastAsia" w:ascii="宋体" w:hAnsi="宋体" w:eastAsia="宋体" w:cs="宋体"/>
          <w:color w:val="auto"/>
          <w:sz w:val="24"/>
          <w:szCs w:val="24"/>
          <w:highlight w:val="none"/>
        </w:rPr>
        <w:t>电话</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传真</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邮</w:t>
      </w:r>
      <w:r>
        <w:rPr>
          <w:rFonts w:hint="eastAsia" w:ascii="宋?" w:hAnsi="宋?" w:cs="宋?"/>
          <w:color w:val="auto"/>
          <w:sz w:val="24"/>
          <w:szCs w:val="24"/>
          <w:highlight w:val="none"/>
        </w:rPr>
        <w:t>箱：</w:t>
      </w:r>
      <w:r>
        <w:rPr>
          <w:rFonts w:ascii="宋?" w:hAnsi="宋?" w:cs="宋?"/>
          <w:color w:val="auto"/>
          <w:sz w:val="24"/>
          <w:szCs w:val="24"/>
          <w:highlight w:val="none"/>
          <w:u w:val="single"/>
        </w:rPr>
        <w:t xml:space="preserve">         </w:t>
      </w:r>
    </w:p>
    <w:p w14:paraId="542FEDF6">
      <w:pPr>
        <w:snapToGrid w:val="0"/>
        <w:spacing w:line="360" w:lineRule="auto"/>
        <w:ind w:firstLine="480" w:firstLineChars="200"/>
        <w:rPr>
          <w:rFonts w:asci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63AAD27A">
      <w:pPr>
        <w:snapToGrid w:val="0"/>
        <w:spacing w:line="360" w:lineRule="auto"/>
        <w:ind w:firstLine="480" w:firstLineChars="200"/>
        <w:jc w:val="left"/>
        <w:rPr>
          <w:rFonts w:ascii="宋?" w:hAnsi="宋?" w:cs="宋?"/>
          <w:color w:val="auto"/>
          <w:sz w:val="24"/>
          <w:szCs w:val="24"/>
          <w:highlight w:val="none"/>
        </w:rPr>
      </w:pPr>
      <w:r>
        <w:rPr>
          <w:rFonts w:hint="eastAsia" w:ascii="宋体" w:hAnsi="宋体" w:eastAsia="宋体" w:cs="宋体"/>
          <w:color w:val="auto"/>
          <w:sz w:val="24"/>
          <w:szCs w:val="24"/>
          <w:highlight w:val="none"/>
        </w:rPr>
        <w:t>开户银</w:t>
      </w:r>
      <w:r>
        <w:rPr>
          <w:rFonts w:hint="eastAsia" w:ascii="宋?" w:hAnsi="宋?" w:cs="宋?"/>
          <w:color w:val="auto"/>
          <w:sz w:val="24"/>
          <w:szCs w:val="24"/>
          <w:highlight w:val="none"/>
        </w:rPr>
        <w:t>行：</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r>
        <w:rPr>
          <w:rFonts w:hint="eastAsia" w:ascii="宋体" w:hAnsi="宋体" w:eastAsia="宋体" w:cs="宋体"/>
          <w:color w:val="auto"/>
          <w:sz w:val="24"/>
          <w:szCs w:val="24"/>
          <w:highlight w:val="none"/>
        </w:rPr>
        <w:t>银</w:t>
      </w:r>
      <w:r>
        <w:rPr>
          <w:rFonts w:hint="eastAsia" w:ascii="宋?" w:hAnsi="宋?" w:cs="宋?"/>
          <w:color w:val="auto"/>
          <w:sz w:val="24"/>
          <w:szCs w:val="24"/>
          <w:highlight w:val="none"/>
        </w:rPr>
        <w:t>行</w:t>
      </w:r>
      <w:r>
        <w:rPr>
          <w:rFonts w:hint="eastAsia" w:ascii="宋体" w:hAnsi="宋体" w:eastAsia="宋体" w:cs="宋体"/>
          <w:color w:val="auto"/>
          <w:sz w:val="24"/>
          <w:szCs w:val="24"/>
          <w:highlight w:val="none"/>
        </w:rPr>
        <w:t>账号</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52C1B13B">
      <w:pPr>
        <w:snapToGrid w:val="0"/>
        <w:spacing w:line="360" w:lineRule="auto"/>
        <w:ind w:firstLine="480" w:firstLineChars="200"/>
        <w:jc w:val="left"/>
        <w:rPr>
          <w:rFonts w:ascii="宋?" w:hAnsi="宋?" w:cs="宋?"/>
          <w:color w:val="auto"/>
          <w:sz w:val="24"/>
          <w:szCs w:val="24"/>
          <w:highlight w:val="none"/>
        </w:rPr>
      </w:pPr>
    </w:p>
    <w:p w14:paraId="2EA4B310">
      <w:pPr>
        <w:snapToGrid w:val="0"/>
        <w:spacing w:line="360" w:lineRule="auto"/>
        <w:ind w:firstLine="480" w:firstLineChars="200"/>
        <w:jc w:val="left"/>
        <w:rPr>
          <w:rFonts w:ascii="宋?" w:hAns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人）或者委托代理人（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ascii="宋?" w:hAnsi="宋?" w:cs="宋?"/>
          <w:color w:val="auto"/>
          <w:sz w:val="24"/>
          <w:szCs w:val="24"/>
          <w:highlight w:val="none"/>
        </w:rPr>
        <w:t xml:space="preserve">_______ </w:t>
      </w:r>
    </w:p>
    <w:p w14:paraId="00FA2381">
      <w:pPr>
        <w:snapToGrid w:val="0"/>
        <w:spacing w:before="295" w:after="295" w:line="360" w:lineRule="auto"/>
        <w:jc w:val="center"/>
        <w:rPr>
          <w:rFonts w:ascii="宋?"/>
          <w:color w:val="auto"/>
          <w:sz w:val="24"/>
          <w:szCs w:val="24"/>
          <w:highlight w:val="none"/>
          <w:u w:val="single"/>
        </w:rPr>
      </w:pPr>
      <w:r>
        <w:rPr>
          <w:rFonts w:ascii="宋?" w:hAnsi="宋?" w:cs="宋?"/>
          <w:color w:val="auto"/>
          <w:sz w:val="24"/>
          <w:szCs w:val="24"/>
          <w:highlight w:val="non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p>
    <w:p w14:paraId="559DB698">
      <w:pPr>
        <w:snapToGrid w:val="0"/>
        <w:spacing w:before="295" w:after="295" w:line="360" w:lineRule="auto"/>
        <w:rPr>
          <w:rFonts w:ascii="宋?"/>
          <w:color w:val="auto"/>
          <w:sz w:val="24"/>
          <w:szCs w:val="24"/>
          <w:highlight w:val="none"/>
        </w:rPr>
      </w:pPr>
      <w:r>
        <w:rPr>
          <w:rFonts w:ascii="宋?" w:hAnsi="宋?" w:cs="宋?"/>
          <w:color w:val="auto"/>
          <w:sz w:val="24"/>
          <w:szCs w:val="24"/>
          <w:highlight w:val="none"/>
        </w:rPr>
        <w:t xml:space="preserve">                                                </w:t>
      </w:r>
      <w:r>
        <w:rPr>
          <w:rFonts w:ascii="宋?" w:hAnsi="宋?" w:cs="宋?"/>
          <w:color w:val="auto"/>
          <w:sz w:val="24"/>
          <w:szCs w:val="24"/>
          <w:highlight w:val="none"/>
          <w:u w:val="single"/>
        </w:rPr>
        <w:t xml:space="preserve">      </w:t>
      </w:r>
      <w:r>
        <w:rPr>
          <w:rFonts w:hint="eastAsia" w:ascii="宋?" w:hAnsi="宋?" w:cs="宋?"/>
          <w:color w:val="auto"/>
          <w:sz w:val="24"/>
          <w:szCs w:val="24"/>
          <w:highlight w:val="none"/>
        </w:rPr>
        <w:t>年</w:t>
      </w:r>
      <w:r>
        <w:rPr>
          <w:rFonts w:ascii="宋?" w:hAnsi="宋?" w:cs="宋?"/>
          <w:color w:val="auto"/>
          <w:sz w:val="24"/>
          <w:szCs w:val="24"/>
          <w:highlight w:val="none"/>
          <w:u w:val="single"/>
        </w:rPr>
        <w:t xml:space="preserve">    </w:t>
      </w:r>
      <w:r>
        <w:rPr>
          <w:rFonts w:hint="eastAsia" w:ascii="宋?" w:hAnsi="宋?" w:cs="宋?"/>
          <w:color w:val="auto"/>
          <w:sz w:val="24"/>
          <w:szCs w:val="24"/>
          <w:highlight w:val="none"/>
        </w:rPr>
        <w:t>月</w:t>
      </w:r>
      <w:r>
        <w:rPr>
          <w:rFonts w:ascii="宋?" w:hAnsi="宋?" w:cs="宋?"/>
          <w:color w:val="auto"/>
          <w:sz w:val="24"/>
          <w:szCs w:val="24"/>
          <w:highlight w:val="none"/>
          <w:u w:val="single"/>
        </w:rPr>
        <w:t xml:space="preserve">     </w:t>
      </w:r>
      <w:r>
        <w:rPr>
          <w:rFonts w:hint="eastAsia" w:ascii="宋?" w:hAnsi="宋?" w:cs="宋?"/>
          <w:color w:val="auto"/>
          <w:sz w:val="24"/>
          <w:szCs w:val="24"/>
          <w:highlight w:val="none"/>
        </w:rPr>
        <w:t>日</w:t>
      </w:r>
    </w:p>
    <w:p w14:paraId="75B83648">
      <w:pPr>
        <w:snapToGrid w:val="0"/>
        <w:spacing w:beforeLines="50" w:after="50"/>
        <w:jc w:val="left"/>
        <w:rPr>
          <w:rFonts w:ascii="宋?" w:cs="宋?"/>
          <w:b/>
          <w:bCs/>
          <w:color w:val="auto"/>
          <w:sz w:val="24"/>
          <w:szCs w:val="24"/>
          <w:highlight w:val="none"/>
        </w:rPr>
      </w:pPr>
      <w:r>
        <w:rPr>
          <w:rFonts w:ascii="宋?" w:cs="宋?"/>
          <w:color w:val="auto"/>
          <w:highlight w:val="none"/>
          <w:u w:val="single"/>
        </w:rPr>
        <w:br w:type="page"/>
      </w:r>
      <w:r>
        <w:rPr>
          <w:rFonts w:ascii="宋?" w:hAnsi="宋?" w:cs="宋?"/>
          <w:b/>
          <w:bCs/>
          <w:color w:val="auto"/>
          <w:sz w:val="24"/>
          <w:szCs w:val="24"/>
          <w:highlight w:val="none"/>
        </w:rPr>
        <w:t xml:space="preserve">4. </w:t>
      </w:r>
      <w:r>
        <w:rPr>
          <w:rFonts w:hint="eastAsia" w:ascii="宋体" w:hAnsi="宋体" w:eastAsia="宋体" w:cs="宋体"/>
          <w:b/>
          <w:bCs/>
          <w:color w:val="auto"/>
          <w:sz w:val="24"/>
          <w:szCs w:val="24"/>
          <w:highlight w:val="none"/>
        </w:rPr>
        <w:t>开标</w:t>
      </w:r>
      <w:r>
        <w:rPr>
          <w:rFonts w:hint="eastAsia" w:ascii="宋?" w:hAnsi="宋?" w:cs="宋?"/>
          <w:b/>
          <w:bCs/>
          <w:color w:val="auto"/>
          <w:sz w:val="24"/>
          <w:szCs w:val="24"/>
          <w:highlight w:val="none"/>
        </w:rPr>
        <w:t>一</w:t>
      </w:r>
      <w:r>
        <w:rPr>
          <w:rFonts w:hint="eastAsia" w:ascii="宋体" w:hAnsi="宋体" w:eastAsia="宋体" w:cs="宋体"/>
          <w:b/>
          <w:bCs/>
          <w:color w:val="auto"/>
          <w:sz w:val="24"/>
          <w:szCs w:val="24"/>
          <w:highlight w:val="none"/>
        </w:rPr>
        <w:t>览</w:t>
      </w:r>
      <w:r>
        <w:rPr>
          <w:rFonts w:hint="eastAsia" w:ascii="宋?" w:hAnsi="宋?" w:cs="宋?"/>
          <w:b/>
          <w:bCs/>
          <w:color w:val="auto"/>
          <w:sz w:val="24"/>
          <w:szCs w:val="24"/>
          <w:highlight w:val="none"/>
        </w:rPr>
        <w:t>表</w:t>
      </w:r>
    </w:p>
    <w:p w14:paraId="3D9F30CD">
      <w:pPr>
        <w:snapToGrid w:val="0"/>
        <w:spacing w:before="50" w:after="50"/>
        <w:jc w:val="center"/>
        <w:rPr>
          <w:rFonts w:ascii="宋?" w:cs="宋?"/>
          <w:b/>
          <w:bCs/>
          <w:color w:val="auto"/>
          <w:sz w:val="30"/>
          <w:szCs w:val="30"/>
          <w:highlight w:val="none"/>
        </w:rPr>
      </w:pPr>
      <w:r>
        <w:rPr>
          <w:rFonts w:hint="eastAsia" w:ascii="宋体" w:hAnsi="宋体" w:eastAsia="宋体" w:cs="宋体"/>
          <w:b/>
          <w:bCs/>
          <w:color w:val="auto"/>
          <w:sz w:val="30"/>
          <w:szCs w:val="30"/>
          <w:highlight w:val="none"/>
        </w:rPr>
        <w:t>开标</w:t>
      </w:r>
      <w:r>
        <w:rPr>
          <w:rFonts w:hint="eastAsia" w:ascii="宋?" w:hAnsi="宋?" w:cs="宋?"/>
          <w:b/>
          <w:bCs/>
          <w:color w:val="auto"/>
          <w:sz w:val="30"/>
          <w:szCs w:val="30"/>
          <w:highlight w:val="none"/>
        </w:rPr>
        <w:t>一</w:t>
      </w:r>
      <w:r>
        <w:rPr>
          <w:rFonts w:hint="eastAsia" w:ascii="宋体" w:hAnsi="宋体" w:eastAsia="宋体" w:cs="宋体"/>
          <w:b/>
          <w:bCs/>
          <w:color w:val="auto"/>
          <w:sz w:val="30"/>
          <w:szCs w:val="30"/>
          <w:highlight w:val="none"/>
        </w:rPr>
        <w:t>览</w:t>
      </w:r>
      <w:r>
        <w:rPr>
          <w:rFonts w:hint="eastAsia" w:ascii="宋?" w:hAnsi="宋?" w:cs="宋?"/>
          <w:b/>
          <w:bCs/>
          <w:color w:val="auto"/>
          <w:sz w:val="30"/>
          <w:szCs w:val="30"/>
          <w:highlight w:val="none"/>
        </w:rPr>
        <w:t>表</w:t>
      </w:r>
    </w:p>
    <w:p w14:paraId="1C2A3889">
      <w:pPr>
        <w:snapToGrid w:val="0"/>
        <w:spacing w:before="50" w:after="50"/>
        <w:jc w:val="center"/>
        <w:rPr>
          <w:rFonts w:ascii="宋?" w:cs="宋?"/>
          <w:b/>
          <w:bCs/>
          <w:color w:val="auto"/>
          <w:sz w:val="30"/>
          <w:szCs w:val="30"/>
          <w:highlight w:val="none"/>
        </w:rPr>
      </w:pPr>
    </w:p>
    <w:p w14:paraId="72EAE1BF">
      <w:pPr>
        <w:snapToGrid w:val="0"/>
        <w:spacing w:before="50" w:after="50" w:line="360" w:lineRule="auto"/>
        <w:rPr>
          <w:rFonts w:ascii="宋?" w:cs="宋?"/>
          <w:color w:val="auto"/>
          <w:sz w:val="24"/>
          <w:szCs w:val="24"/>
          <w:highlight w:val="none"/>
          <w:u w:val="singl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12151721">
      <w:pPr>
        <w:snapToGrid w:val="0"/>
        <w:spacing w:before="50" w:after="50" w:line="360" w:lineRule="auto"/>
        <w:rPr>
          <w:rFonts w:ascii="宋?" w:hAns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tbl>
      <w:tblPr>
        <w:tblStyle w:val="56"/>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740"/>
        <w:gridCol w:w="1167"/>
        <w:gridCol w:w="3163"/>
        <w:gridCol w:w="2461"/>
      </w:tblGrid>
      <w:tr w14:paraId="6F5D8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Align w:val="center"/>
          </w:tcPr>
          <w:p w14:paraId="19F42A10">
            <w:pPr>
              <w:pStyle w:val="26"/>
              <w:jc w:val="center"/>
              <w:rPr>
                <w:rFonts w:hAnsi="宋?" w:cs="Times New Roman"/>
                <w:color w:val="auto"/>
                <w:highlight w:val="none"/>
              </w:rPr>
            </w:pPr>
            <w:r>
              <w:rPr>
                <w:rFonts w:hint="eastAsia" w:hAnsi="宋?"/>
                <w:color w:val="auto"/>
                <w:highlight w:val="none"/>
              </w:rPr>
              <w:t>序</w:t>
            </w:r>
            <w:r>
              <w:rPr>
                <w:rFonts w:hint="eastAsia" w:ascii="宋体" w:hAnsi="宋体" w:eastAsia="宋体" w:cs="宋体"/>
                <w:color w:val="auto"/>
                <w:highlight w:val="none"/>
              </w:rPr>
              <w:t>号</w:t>
            </w:r>
          </w:p>
        </w:tc>
        <w:tc>
          <w:tcPr>
            <w:tcW w:w="1740" w:type="dxa"/>
            <w:vAlign w:val="center"/>
          </w:tcPr>
          <w:p w14:paraId="0D8782C6">
            <w:pPr>
              <w:pStyle w:val="26"/>
              <w:jc w:val="center"/>
              <w:rPr>
                <w:rFonts w:hAnsi="宋?" w:cs="Times New Roman"/>
                <w:color w:val="auto"/>
                <w:highlight w:val="none"/>
              </w:rPr>
            </w:pPr>
            <w:r>
              <w:rPr>
                <w:rFonts w:hint="eastAsia" w:ascii="宋体" w:hAnsi="宋体" w:eastAsia="宋体" w:cs="宋体"/>
                <w:color w:val="auto"/>
                <w:sz w:val="22"/>
                <w:szCs w:val="22"/>
                <w:highlight w:val="none"/>
              </w:rPr>
              <w:t>标</w:t>
            </w:r>
            <w:r>
              <w:rPr>
                <w:rFonts w:hint="eastAsia" w:hAnsi="宋?"/>
                <w:color w:val="auto"/>
                <w:sz w:val="22"/>
                <w:szCs w:val="22"/>
                <w:highlight w:val="none"/>
              </w:rPr>
              <w:t>的名</w:t>
            </w:r>
            <w:r>
              <w:rPr>
                <w:rFonts w:hint="eastAsia" w:ascii="宋体" w:hAnsi="宋体" w:eastAsia="宋体" w:cs="宋体"/>
                <w:color w:val="auto"/>
                <w:sz w:val="22"/>
                <w:szCs w:val="22"/>
                <w:highlight w:val="none"/>
              </w:rPr>
              <w:t>称</w:t>
            </w:r>
          </w:p>
        </w:tc>
        <w:tc>
          <w:tcPr>
            <w:tcW w:w="1167" w:type="dxa"/>
            <w:vAlign w:val="center"/>
          </w:tcPr>
          <w:p w14:paraId="4C5B9BA5">
            <w:pPr>
              <w:pStyle w:val="26"/>
              <w:jc w:val="center"/>
              <w:rPr>
                <w:rFonts w:hAnsi="宋?" w:cs="Times New Roman"/>
                <w:color w:val="auto"/>
                <w:highlight w:val="none"/>
              </w:rPr>
            </w:pPr>
            <w:r>
              <w:rPr>
                <w:rFonts w:hint="eastAsia" w:ascii="宋体" w:hAnsi="宋体" w:eastAsia="宋体" w:cs="宋体"/>
                <w:color w:val="auto"/>
                <w:highlight w:val="none"/>
              </w:rPr>
              <w:t>数</w:t>
            </w:r>
            <w:r>
              <w:rPr>
                <w:rFonts w:hint="eastAsia" w:hAnsi="宋?"/>
                <w:color w:val="auto"/>
                <w:highlight w:val="none"/>
              </w:rPr>
              <w:t>量</w:t>
            </w:r>
          </w:p>
        </w:tc>
        <w:tc>
          <w:tcPr>
            <w:tcW w:w="3163" w:type="dxa"/>
            <w:vAlign w:val="center"/>
          </w:tcPr>
          <w:p w14:paraId="026BE954">
            <w:pPr>
              <w:pStyle w:val="26"/>
              <w:jc w:val="center"/>
              <w:rPr>
                <w:rFonts w:hAnsi="宋?" w:cs="Times New Roman"/>
                <w:color w:val="auto"/>
                <w:highlight w:val="none"/>
              </w:rPr>
            </w:pPr>
            <w:r>
              <w:rPr>
                <w:rFonts w:hint="eastAsia" w:hAnsi="宋?"/>
                <w:color w:val="auto"/>
                <w:highlight w:val="none"/>
              </w:rPr>
              <w:t>投</w:t>
            </w:r>
            <w:r>
              <w:rPr>
                <w:rFonts w:hint="eastAsia" w:ascii="宋体" w:hAnsi="宋体" w:eastAsia="宋体" w:cs="宋体"/>
                <w:color w:val="auto"/>
                <w:highlight w:val="none"/>
              </w:rPr>
              <w:t>标</w:t>
            </w:r>
            <w:r>
              <w:rPr>
                <w:rFonts w:hint="eastAsia" w:hAnsi="宋?"/>
                <w:color w:val="auto"/>
                <w:highlight w:val="none"/>
              </w:rPr>
              <w:t>折</w:t>
            </w:r>
            <w:r>
              <w:rPr>
                <w:rFonts w:hint="eastAsia" w:ascii="宋体" w:hAnsi="宋体" w:eastAsia="宋体" w:cs="宋体"/>
                <w:color w:val="auto"/>
                <w:highlight w:val="none"/>
              </w:rPr>
              <w:t>扣</w:t>
            </w:r>
            <w:r>
              <w:rPr>
                <w:rFonts w:hint="eastAsia" w:hAnsi="宋?"/>
                <w:color w:val="auto"/>
                <w:highlight w:val="none"/>
              </w:rPr>
              <w:t>率</w:t>
            </w:r>
          </w:p>
        </w:tc>
        <w:tc>
          <w:tcPr>
            <w:tcW w:w="2461" w:type="dxa"/>
            <w:vAlign w:val="center"/>
          </w:tcPr>
          <w:p w14:paraId="05C85E8D">
            <w:pPr>
              <w:pStyle w:val="26"/>
              <w:jc w:val="center"/>
              <w:rPr>
                <w:rFonts w:hAnsi="宋?" w:cs="Times New Roman"/>
                <w:color w:val="auto"/>
                <w:highlight w:val="none"/>
              </w:rPr>
            </w:pPr>
            <w:r>
              <w:rPr>
                <w:rFonts w:hint="eastAsia" w:ascii="宋体" w:hAnsi="宋体" w:eastAsia="宋体" w:cs="宋体"/>
                <w:color w:val="auto"/>
                <w:highlight w:val="none"/>
              </w:rPr>
              <w:t>备</w:t>
            </w:r>
            <w:r>
              <w:rPr>
                <w:rFonts w:hint="eastAsia" w:hAnsi="宋?"/>
                <w:color w:val="auto"/>
                <w:highlight w:val="none"/>
              </w:rPr>
              <w:t>注</w:t>
            </w:r>
          </w:p>
        </w:tc>
      </w:tr>
      <w:tr w14:paraId="4A7F5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6" w:hRule="atLeast"/>
          <w:jc w:val="center"/>
        </w:trPr>
        <w:tc>
          <w:tcPr>
            <w:tcW w:w="735" w:type="dxa"/>
            <w:vAlign w:val="center"/>
          </w:tcPr>
          <w:p w14:paraId="331A31AD">
            <w:pPr>
              <w:pStyle w:val="26"/>
              <w:jc w:val="center"/>
              <w:rPr>
                <w:rFonts w:hAnsi="宋?"/>
                <w:color w:val="auto"/>
                <w:highlight w:val="none"/>
              </w:rPr>
            </w:pPr>
            <w:r>
              <w:rPr>
                <w:rFonts w:hAnsi="宋?"/>
                <w:color w:val="auto"/>
                <w:highlight w:val="none"/>
              </w:rPr>
              <w:t>1</w:t>
            </w:r>
          </w:p>
        </w:tc>
        <w:tc>
          <w:tcPr>
            <w:tcW w:w="1740" w:type="dxa"/>
            <w:vAlign w:val="center"/>
          </w:tcPr>
          <w:p w14:paraId="6C6D0577">
            <w:pPr>
              <w:pStyle w:val="26"/>
              <w:spacing w:line="360" w:lineRule="auto"/>
              <w:jc w:val="center"/>
              <w:rPr>
                <w:rFonts w:hAnsi="宋?" w:cs="Times New Roman"/>
                <w:color w:val="auto"/>
                <w:highlight w:val="none"/>
              </w:rPr>
            </w:pPr>
          </w:p>
        </w:tc>
        <w:tc>
          <w:tcPr>
            <w:tcW w:w="1167" w:type="dxa"/>
            <w:vAlign w:val="center"/>
          </w:tcPr>
          <w:p w14:paraId="511E0566">
            <w:pPr>
              <w:pStyle w:val="26"/>
              <w:jc w:val="center"/>
              <w:rPr>
                <w:rFonts w:hAnsi="宋?" w:cs="Times New Roman"/>
                <w:color w:val="auto"/>
                <w:highlight w:val="none"/>
              </w:rPr>
            </w:pPr>
          </w:p>
        </w:tc>
        <w:tc>
          <w:tcPr>
            <w:tcW w:w="3163" w:type="dxa"/>
          </w:tcPr>
          <w:p w14:paraId="594D7F37">
            <w:pPr>
              <w:pStyle w:val="26"/>
              <w:jc w:val="center"/>
              <w:rPr>
                <w:rFonts w:hAnsi="宋?"/>
                <w:color w:val="auto"/>
                <w:spacing w:val="9"/>
                <w:position w:val="20"/>
                <w:highlight w:val="none"/>
              </w:rPr>
            </w:pPr>
            <w:r>
              <w:rPr>
                <w:rFonts w:hAnsi="宋?"/>
                <w:color w:val="auto"/>
                <w:spacing w:val="9"/>
                <w:position w:val="20"/>
                <w:highlight w:val="none"/>
              </w:rPr>
              <w:t xml:space="preserve">  </w:t>
            </w:r>
          </w:p>
          <w:p w14:paraId="7AFCFFF0">
            <w:pPr>
              <w:pStyle w:val="26"/>
              <w:jc w:val="center"/>
              <w:rPr>
                <w:rFonts w:hAnsi="宋?"/>
                <w:color w:val="auto"/>
                <w:spacing w:val="9"/>
                <w:position w:val="20"/>
                <w:highlight w:val="none"/>
              </w:rPr>
            </w:pPr>
          </w:p>
          <w:p w14:paraId="39D746F7">
            <w:pPr>
              <w:pStyle w:val="26"/>
              <w:jc w:val="center"/>
              <w:rPr>
                <w:rFonts w:hAnsi="宋?" w:cs="Times New Roman"/>
                <w:color w:val="auto"/>
                <w:highlight w:val="none"/>
              </w:rPr>
            </w:pPr>
          </w:p>
          <w:p w14:paraId="11A9D2D0">
            <w:pPr>
              <w:pStyle w:val="26"/>
              <w:jc w:val="center"/>
              <w:rPr>
                <w:rFonts w:hAnsi="宋?"/>
                <w:color w:val="auto"/>
                <w:highlight w:val="none"/>
              </w:rPr>
            </w:pPr>
            <w:r>
              <w:rPr>
                <w:rFonts w:hAnsi="宋?"/>
                <w:color w:val="auto"/>
                <w:spacing w:val="9"/>
                <w:position w:val="20"/>
                <w:highlight w:val="none"/>
              </w:rPr>
              <w:t xml:space="preserve"> </w:t>
            </w:r>
            <w:r>
              <w:rPr>
                <w:rFonts w:hAnsi="宋?"/>
                <w:color w:val="auto"/>
                <w:spacing w:val="9"/>
                <w:position w:val="20"/>
                <w:highlight w:val="none"/>
                <w:u w:val="single"/>
              </w:rPr>
              <w:t xml:space="preserve">       </w:t>
            </w:r>
            <w:r>
              <w:rPr>
                <w:rFonts w:hAnsi="宋?"/>
                <w:color w:val="auto"/>
                <w:spacing w:val="9"/>
                <w:position w:val="20"/>
                <w:highlight w:val="none"/>
              </w:rPr>
              <w:t>%</w:t>
            </w:r>
            <w:r>
              <w:rPr>
                <w:rFonts w:hAnsi="宋?"/>
                <w:color w:val="auto"/>
                <w:highlight w:val="none"/>
              </w:rPr>
              <w:t xml:space="preserve">  </w:t>
            </w:r>
          </w:p>
        </w:tc>
        <w:tc>
          <w:tcPr>
            <w:tcW w:w="2461" w:type="dxa"/>
            <w:vAlign w:val="center"/>
          </w:tcPr>
          <w:p w14:paraId="109F009F">
            <w:pPr>
              <w:pStyle w:val="26"/>
              <w:jc w:val="center"/>
              <w:rPr>
                <w:rFonts w:hAnsi="宋?"/>
                <w:color w:val="auto"/>
                <w:highlight w:val="none"/>
              </w:rPr>
            </w:pPr>
          </w:p>
        </w:tc>
      </w:tr>
      <w:tr w14:paraId="1A0A9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jc w:val="center"/>
        </w:trPr>
        <w:tc>
          <w:tcPr>
            <w:tcW w:w="9266" w:type="dxa"/>
            <w:gridSpan w:val="5"/>
            <w:vAlign w:val="center"/>
          </w:tcPr>
          <w:p w14:paraId="07C4C9F8">
            <w:pPr>
              <w:rPr>
                <w:b/>
                <w:bCs/>
                <w:color w:val="auto"/>
                <w:highlight w:val="none"/>
                <w:u w:val="single"/>
              </w:rPr>
            </w:pPr>
            <w:r>
              <w:rPr>
                <w:rFonts w:hint="eastAsia" w:cs="宋?"/>
                <w:b/>
                <w:bCs/>
                <w:color w:val="auto"/>
                <w:highlight w:val="none"/>
                <w:u w:val="single"/>
              </w:rPr>
              <w:t>投</w:t>
            </w:r>
            <w:r>
              <w:rPr>
                <w:rFonts w:hint="eastAsia" w:ascii="宋体" w:hAnsi="宋体" w:eastAsia="宋体" w:cs="宋体"/>
                <w:b/>
                <w:bCs/>
                <w:color w:val="auto"/>
                <w:highlight w:val="none"/>
                <w:u w:val="single"/>
              </w:rPr>
              <w:t>标</w:t>
            </w:r>
            <w:r>
              <w:rPr>
                <w:rFonts w:hint="eastAsia" w:cs="宋?"/>
                <w:b/>
                <w:bCs/>
                <w:color w:val="auto"/>
                <w:highlight w:val="none"/>
                <w:u w:val="single"/>
              </w:rPr>
              <w:t>折</w:t>
            </w:r>
            <w:r>
              <w:rPr>
                <w:rFonts w:hint="eastAsia" w:ascii="宋体" w:hAnsi="宋体" w:eastAsia="宋体" w:cs="宋体"/>
                <w:b/>
                <w:bCs/>
                <w:color w:val="auto"/>
                <w:highlight w:val="none"/>
                <w:u w:val="single"/>
              </w:rPr>
              <w:t>扣</w:t>
            </w:r>
            <w:r>
              <w:rPr>
                <w:rFonts w:hint="eastAsia" w:cs="宋?"/>
                <w:b/>
                <w:bCs/>
                <w:color w:val="auto"/>
                <w:highlight w:val="none"/>
                <w:u w:val="single"/>
              </w:rPr>
              <w:t>率：（大</w:t>
            </w:r>
            <w:r>
              <w:rPr>
                <w:rFonts w:hint="eastAsia" w:ascii="宋体" w:hAnsi="宋体" w:eastAsia="宋体" w:cs="宋体"/>
                <w:b/>
                <w:bCs/>
                <w:color w:val="auto"/>
                <w:highlight w:val="none"/>
                <w:u w:val="single"/>
              </w:rPr>
              <w:t>写</w:t>
            </w:r>
            <w:r>
              <w:rPr>
                <w:rFonts w:hint="eastAsia" w:cs="宋?"/>
                <w:b/>
                <w:bCs/>
                <w:color w:val="auto"/>
                <w:highlight w:val="none"/>
                <w:u w:val="single"/>
              </w:rPr>
              <w:t>）百分之</w:t>
            </w:r>
            <w:r>
              <w:rPr>
                <w:b/>
                <w:bCs/>
                <w:color w:val="auto"/>
                <w:highlight w:val="none"/>
                <w:u w:val="single"/>
              </w:rPr>
              <w:t xml:space="preserve">         </w:t>
            </w:r>
          </w:p>
          <w:p w14:paraId="536054DF">
            <w:pPr>
              <w:rPr>
                <w:color w:val="auto"/>
                <w:highlight w:val="none"/>
              </w:rPr>
            </w:pPr>
            <w:r>
              <w:rPr>
                <w:rFonts w:hint="eastAsia" w:ascii="宋?" w:hAnsi="宋?" w:cs="宋?"/>
                <w:b/>
                <w:bCs/>
                <w:color w:val="auto"/>
                <w:spacing w:val="-6"/>
                <w:highlight w:val="none"/>
              </w:rPr>
              <w:t>合同履行期限：</w:t>
            </w:r>
          </w:p>
        </w:tc>
      </w:tr>
      <w:tr w14:paraId="5857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jc w:val="center"/>
        </w:trPr>
        <w:tc>
          <w:tcPr>
            <w:tcW w:w="9266" w:type="dxa"/>
            <w:gridSpan w:val="5"/>
            <w:vAlign w:val="center"/>
          </w:tcPr>
          <w:p w14:paraId="7F43BDAE">
            <w:pPr>
              <w:snapToGrid w:val="0"/>
              <w:spacing w:line="360" w:lineRule="auto"/>
              <w:jc w:val="left"/>
              <w:rPr>
                <w:rFonts w:ascii="宋?"/>
                <w:b/>
                <w:bCs/>
                <w:color w:val="auto"/>
                <w:highlight w:val="none"/>
              </w:rPr>
            </w:pPr>
            <w:r>
              <w:rPr>
                <w:rFonts w:ascii="宋?" w:hAnsi="宋?" w:cs="宋?"/>
                <w:color w:val="auto"/>
                <w:highlight w:val="none"/>
              </w:rPr>
              <w:t>1.</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目投</w:t>
            </w:r>
            <w:r>
              <w:rPr>
                <w:rFonts w:hint="eastAsia" w:ascii="宋体" w:hAnsi="宋体" w:eastAsia="宋体" w:cs="宋体"/>
                <w:color w:val="auto"/>
                <w:highlight w:val="none"/>
              </w:rPr>
              <w:t>标应</w:t>
            </w:r>
            <w:r>
              <w:rPr>
                <w:rFonts w:hint="eastAsia" w:ascii="宋?" w:hAnsi="宋?" w:cs="宋?"/>
                <w:color w:val="auto"/>
                <w:highlight w:val="none"/>
              </w:rPr>
              <w:t>以价格折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报</w:t>
            </w:r>
            <w:r>
              <w:rPr>
                <w:rFonts w:hint="eastAsia" w:ascii="宋?" w:hAnsi="宋?" w:cs="宋?"/>
                <w:color w:val="auto"/>
                <w:highlight w:val="none"/>
              </w:rPr>
              <w:t>价（以</w:t>
            </w:r>
            <w:r>
              <w:rPr>
                <w:rFonts w:ascii="宋?" w:hAnsi="宋?" w:cs="宋?"/>
                <w:color w:val="auto"/>
                <w:highlight w:val="none"/>
              </w:rPr>
              <w:t>%</w:t>
            </w:r>
            <w:r>
              <w:rPr>
                <w:rFonts w:hint="eastAsia" w:ascii="宋?" w:hAnsi="宋?" w:cs="宋?"/>
                <w:color w:val="auto"/>
                <w:highlight w:val="none"/>
              </w:rPr>
              <w:t>表示，折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报</w:t>
            </w:r>
            <w:r>
              <w:rPr>
                <w:rFonts w:hint="eastAsia" w:ascii="宋?" w:hAnsi="宋?" w:cs="宋?"/>
                <w:color w:val="auto"/>
                <w:highlight w:val="none"/>
              </w:rPr>
              <w:t>价精</w:t>
            </w:r>
            <w:r>
              <w:rPr>
                <w:rFonts w:hint="eastAsia" w:ascii="宋体" w:hAnsi="宋体" w:eastAsia="宋体" w:cs="宋体"/>
                <w:color w:val="auto"/>
                <w:highlight w:val="none"/>
              </w:rPr>
              <w:t>确</w:t>
            </w:r>
            <w:r>
              <w:rPr>
                <w:rFonts w:hint="eastAsia" w:ascii="宋?" w:hAnsi="宋?" w:cs="宋?"/>
                <w:color w:val="auto"/>
                <w:highlight w:val="none"/>
              </w:rPr>
              <w:t>到</w:t>
            </w:r>
            <w:r>
              <w:rPr>
                <w:rFonts w:hint="eastAsia" w:ascii="宋体" w:hAnsi="宋体" w:eastAsia="宋体" w:cs="宋体"/>
                <w:color w:val="auto"/>
                <w:highlight w:val="none"/>
              </w:rPr>
              <w:t>个</w:t>
            </w:r>
            <w:r>
              <w:rPr>
                <w:rFonts w:hint="eastAsia" w:ascii="宋?" w:hAnsi="宋?" w:cs="宋?"/>
                <w:color w:val="auto"/>
                <w:highlight w:val="none"/>
              </w:rPr>
              <w:t>位</w:t>
            </w:r>
            <w:r>
              <w:rPr>
                <w:rFonts w:hint="eastAsia" w:ascii="宋体" w:hAnsi="宋体" w:eastAsia="宋体" w:cs="宋体"/>
                <w:color w:val="auto"/>
                <w:highlight w:val="none"/>
              </w:rPr>
              <w:t>数</w:t>
            </w:r>
            <w:r>
              <w:rPr>
                <w:rFonts w:hint="eastAsia" w:ascii="宋?" w:hAnsi="宋?" w:cs="宋?"/>
                <w:color w:val="auto"/>
                <w:highlight w:val="none"/>
              </w:rPr>
              <w:t>）。</w:t>
            </w:r>
            <w:r>
              <w:rPr>
                <w:rFonts w:hint="eastAsia" w:ascii="宋?" w:hAnsi="宋?" w:cs="宋?"/>
                <w:b/>
                <w:bCs/>
                <w:color w:val="auto"/>
                <w:highlight w:val="none"/>
              </w:rPr>
              <w:t>投</w:t>
            </w:r>
            <w:r>
              <w:rPr>
                <w:rFonts w:hint="eastAsia" w:ascii="宋体" w:hAnsi="宋体" w:eastAsia="宋体" w:cs="宋体"/>
                <w:b/>
                <w:bCs/>
                <w:color w:val="auto"/>
                <w:highlight w:val="none"/>
              </w:rPr>
              <w:t>标报</w:t>
            </w:r>
            <w:r>
              <w:rPr>
                <w:rFonts w:hint="eastAsia" w:ascii="宋?" w:hAnsi="宋?" w:cs="宋?"/>
                <w:b/>
                <w:bCs/>
                <w:color w:val="auto"/>
                <w:highlight w:val="none"/>
              </w:rPr>
              <w:t>价范</w:t>
            </w:r>
            <w:r>
              <w:rPr>
                <w:rFonts w:hint="eastAsia" w:ascii="宋体" w:hAnsi="宋体" w:eastAsia="宋体" w:cs="宋体"/>
                <w:b/>
                <w:bCs/>
                <w:color w:val="auto"/>
                <w:highlight w:val="none"/>
              </w:rPr>
              <w:t>围</w:t>
            </w:r>
            <w:r>
              <w:rPr>
                <w:rFonts w:hint="eastAsia" w:ascii="宋?" w:hAnsi="宋?" w:cs="宋?"/>
                <w:b/>
                <w:bCs/>
                <w:color w:val="auto"/>
                <w:highlight w:val="none"/>
              </w:rPr>
              <w:t>：≤</w:t>
            </w:r>
            <w:r>
              <w:rPr>
                <w:rFonts w:ascii="宋?" w:hAnsi="宋?" w:cs="宋?"/>
                <w:b/>
                <w:bCs/>
                <w:color w:val="auto"/>
                <w:highlight w:val="none"/>
              </w:rPr>
              <w:t>93%</w:t>
            </w:r>
            <w:r>
              <w:rPr>
                <w:rFonts w:hint="eastAsia" w:ascii="宋?" w:hAnsi="宋?" w:cs="宋?"/>
                <w:b/>
                <w:bCs/>
                <w:color w:val="auto"/>
                <w:highlight w:val="none"/>
              </w:rPr>
              <w:t>（如：供</w:t>
            </w:r>
            <w:r>
              <w:rPr>
                <w:rFonts w:hint="eastAsia" w:ascii="宋体" w:hAnsi="宋体" w:eastAsia="宋体" w:cs="宋体"/>
                <w:b/>
                <w:bCs/>
                <w:color w:val="auto"/>
                <w:highlight w:val="none"/>
              </w:rPr>
              <w:t>货产</w:t>
            </w:r>
            <w:r>
              <w:rPr>
                <w:rFonts w:hint="eastAsia" w:ascii="宋?" w:hAnsi="宋?" w:cs="宋?"/>
                <w:b/>
                <w:bCs/>
                <w:color w:val="auto"/>
                <w:highlight w:val="none"/>
              </w:rPr>
              <w:t>品打九折</w:t>
            </w:r>
            <w:r>
              <w:rPr>
                <w:rFonts w:hint="eastAsia" w:ascii="宋体" w:hAnsi="宋体" w:eastAsia="宋体" w:cs="宋体"/>
                <w:b/>
                <w:bCs/>
                <w:color w:val="auto"/>
                <w:highlight w:val="none"/>
              </w:rPr>
              <w:t>即</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折</w:t>
            </w:r>
            <w:r>
              <w:rPr>
                <w:rFonts w:hint="eastAsia" w:ascii="宋体" w:hAnsi="宋体" w:eastAsia="宋体" w:cs="宋体"/>
                <w:b/>
                <w:bCs/>
                <w:color w:val="auto"/>
                <w:highlight w:val="none"/>
              </w:rPr>
              <w:t>扣</w:t>
            </w:r>
            <w:r>
              <w:rPr>
                <w:rFonts w:hint="eastAsia" w:ascii="宋?" w:hAnsi="宋?" w:cs="宋?"/>
                <w:b/>
                <w:bCs/>
                <w:color w:val="auto"/>
                <w:highlight w:val="none"/>
              </w:rPr>
              <w:t>率</w:t>
            </w:r>
            <w:r>
              <w:rPr>
                <w:rFonts w:hint="eastAsia" w:ascii="宋体" w:hAnsi="宋体" w:eastAsia="宋体" w:cs="宋体"/>
                <w:b/>
                <w:bCs/>
                <w:color w:val="auto"/>
                <w:highlight w:val="none"/>
              </w:rPr>
              <w:t>为</w:t>
            </w:r>
            <w:r>
              <w:rPr>
                <w:rFonts w:ascii="宋?" w:hAnsi="宋?" w:cs="宋?"/>
                <w:b/>
                <w:bCs/>
                <w:color w:val="auto"/>
                <w:highlight w:val="none"/>
              </w:rPr>
              <w:t>90%</w:t>
            </w:r>
            <w:r>
              <w:rPr>
                <w:rFonts w:hint="eastAsia" w:ascii="宋?" w:hAnsi="宋?" w:cs="宋?"/>
                <w:b/>
                <w:bCs/>
                <w:color w:val="auto"/>
                <w:highlight w:val="none"/>
              </w:rPr>
              <w:t>，以此</w:t>
            </w:r>
            <w:r>
              <w:rPr>
                <w:rFonts w:hint="eastAsia" w:ascii="宋体" w:hAnsi="宋体" w:eastAsia="宋体" w:cs="宋体"/>
                <w:b/>
                <w:bCs/>
                <w:color w:val="auto"/>
                <w:highlight w:val="none"/>
              </w:rPr>
              <w:t>类</w:t>
            </w:r>
            <w:r>
              <w:rPr>
                <w:rFonts w:hint="eastAsia" w:ascii="宋?" w:hAnsi="宋?" w:cs="宋?"/>
                <w:b/>
                <w:bCs/>
                <w:color w:val="auto"/>
                <w:highlight w:val="none"/>
              </w:rPr>
              <w:t>推），否</w:t>
            </w:r>
            <w:r>
              <w:rPr>
                <w:rFonts w:hint="eastAsia" w:ascii="宋体" w:hAnsi="宋体" w:eastAsia="宋体" w:cs="宋体"/>
                <w:b/>
                <w:bCs/>
                <w:color w:val="auto"/>
                <w:highlight w:val="none"/>
              </w:rPr>
              <w:t>则</w:t>
            </w:r>
            <w:r>
              <w:rPr>
                <w:rFonts w:hint="eastAsia" w:ascii="宋?" w:hAnsi="宋?" w:cs="宋?"/>
                <w:b/>
                <w:bCs/>
                <w:color w:val="auto"/>
                <w:highlight w:val="none"/>
              </w:rPr>
              <w:t>，作无效</w:t>
            </w:r>
            <w:r>
              <w:rPr>
                <w:rFonts w:hint="eastAsia" w:ascii="宋体" w:hAnsi="宋体" w:eastAsia="宋体" w:cs="宋体"/>
                <w:b/>
                <w:bCs/>
                <w:color w:val="auto"/>
                <w:highlight w:val="none"/>
              </w:rPr>
              <w:t>报</w:t>
            </w:r>
            <w:r>
              <w:rPr>
                <w:rFonts w:hint="eastAsia" w:ascii="宋?" w:hAnsi="宋?" w:cs="宋?"/>
                <w:b/>
                <w:bCs/>
                <w:color w:val="auto"/>
                <w:highlight w:val="none"/>
              </w:rPr>
              <w:t>价</w:t>
            </w:r>
            <w:r>
              <w:rPr>
                <w:rFonts w:hint="eastAsia" w:ascii="宋体" w:hAnsi="宋体" w:eastAsia="宋体" w:cs="宋体"/>
                <w:b/>
                <w:bCs/>
                <w:color w:val="auto"/>
                <w:highlight w:val="none"/>
              </w:rPr>
              <w:t>处</w:t>
            </w:r>
            <w:r>
              <w:rPr>
                <w:rFonts w:hint="eastAsia" w:ascii="宋?" w:hAnsi="宋?" w:cs="宋?"/>
                <w:b/>
                <w:bCs/>
                <w:color w:val="auto"/>
                <w:highlight w:val="none"/>
              </w:rPr>
              <w:t>理。</w:t>
            </w:r>
            <w:r>
              <w:rPr>
                <w:rFonts w:ascii="宋?" w:hAnsi="宋?" w:cs="宋?"/>
                <w:b/>
                <w:bCs/>
                <w:color w:val="auto"/>
                <w:highlight w:val="none"/>
              </w:rPr>
              <w:t xml:space="preserve"> </w:t>
            </w:r>
          </w:p>
          <w:p w14:paraId="173D8640">
            <w:pPr>
              <w:snapToGrid w:val="0"/>
              <w:spacing w:line="360" w:lineRule="auto"/>
              <w:jc w:val="left"/>
              <w:rPr>
                <w:rFonts w:ascii="宋?"/>
                <w:color w:val="auto"/>
                <w:highlight w:val="none"/>
              </w:rPr>
            </w:pPr>
            <w:r>
              <w:rPr>
                <w:rFonts w:ascii="宋?" w:hAnsi="宋?" w:cs="宋?"/>
                <w:color w:val="auto"/>
                <w:highlight w:val="none"/>
              </w:rPr>
              <w:t>2.</w:t>
            </w:r>
            <w:r>
              <w:rPr>
                <w:rFonts w:hint="eastAsia" w:ascii="宋体" w:hAnsi="宋体" w:eastAsia="宋体" w:cs="宋体"/>
                <w:color w:val="auto"/>
                <w:highlight w:val="none"/>
              </w:rPr>
              <w:t>实际</w:t>
            </w:r>
            <w:r>
              <w:rPr>
                <w:rFonts w:hint="eastAsia" w:ascii="宋?" w:hAnsi="宋?" w:cs="宋?"/>
                <w:color w:val="auto"/>
                <w:highlight w:val="none"/>
              </w:rPr>
              <w:t>采</w:t>
            </w:r>
            <w:r>
              <w:rPr>
                <w:rFonts w:hint="eastAsia" w:ascii="宋体" w:hAnsi="宋体" w:eastAsia="宋体" w:cs="宋体"/>
                <w:color w:val="auto"/>
                <w:highlight w:val="none"/>
              </w:rPr>
              <w:t>购时</w:t>
            </w:r>
            <w:r>
              <w:rPr>
                <w:rFonts w:hint="eastAsia" w:ascii="宋?" w:hAnsi="宋?" w:cs="宋?"/>
                <w:color w:val="auto"/>
                <w:highlight w:val="none"/>
              </w:rPr>
              <w:t>，上述</w:t>
            </w:r>
            <w:r>
              <w:rPr>
                <w:rFonts w:hint="eastAsia" w:ascii="宋体" w:hAnsi="宋体" w:eastAsia="宋体" w:cs="宋体"/>
                <w:color w:val="auto"/>
                <w:highlight w:val="none"/>
              </w:rPr>
              <w:t>数</w:t>
            </w:r>
            <w:r>
              <w:rPr>
                <w:rFonts w:hint="eastAsia" w:ascii="宋?" w:hAnsi="宋?" w:cs="宋?"/>
                <w:color w:val="auto"/>
                <w:highlight w:val="none"/>
              </w:rPr>
              <w:t>量</w:t>
            </w:r>
            <w:r>
              <w:rPr>
                <w:rFonts w:hint="eastAsia" w:ascii="宋体" w:hAnsi="宋体" w:eastAsia="宋体" w:cs="宋体"/>
                <w:color w:val="auto"/>
                <w:highlight w:val="none"/>
              </w:rPr>
              <w:t>仅</w:t>
            </w:r>
            <w:r>
              <w:rPr>
                <w:rFonts w:hint="eastAsia" w:ascii="宋?" w:hAnsi="宋?" w:cs="宋?"/>
                <w:color w:val="auto"/>
                <w:highlight w:val="none"/>
              </w:rPr>
              <w:t>作投</w:t>
            </w:r>
            <w:r>
              <w:rPr>
                <w:rFonts w:hint="eastAsia" w:ascii="宋体" w:hAnsi="宋体" w:eastAsia="宋体" w:cs="宋体"/>
                <w:color w:val="auto"/>
                <w:highlight w:val="none"/>
              </w:rPr>
              <w:t>标报</w:t>
            </w:r>
            <w:r>
              <w:rPr>
                <w:rFonts w:hint="eastAsia" w:ascii="宋?" w:hAnsi="宋?" w:cs="宋?"/>
                <w:color w:val="auto"/>
                <w:highlight w:val="none"/>
              </w:rPr>
              <w:t>价使用，</w:t>
            </w:r>
            <w:r>
              <w:rPr>
                <w:rFonts w:hint="eastAsia" w:ascii="宋体" w:hAnsi="宋体" w:eastAsia="宋体" w:cs="宋体"/>
                <w:color w:val="auto"/>
                <w:highlight w:val="none"/>
              </w:rPr>
              <w:t>结</w:t>
            </w:r>
            <w:r>
              <w:rPr>
                <w:rFonts w:hint="eastAsia" w:ascii="宋?" w:hAnsi="宋?" w:cs="宋?"/>
                <w:color w:val="auto"/>
                <w:highlight w:val="none"/>
              </w:rPr>
              <w:t>算</w:t>
            </w:r>
            <w:r>
              <w:rPr>
                <w:rFonts w:hint="eastAsia" w:ascii="宋体" w:hAnsi="宋体" w:eastAsia="宋体" w:cs="宋体"/>
                <w:color w:val="auto"/>
                <w:highlight w:val="none"/>
              </w:rPr>
              <w:t>时</w:t>
            </w:r>
            <w:r>
              <w:rPr>
                <w:rFonts w:hint="eastAsia" w:ascii="宋?" w:hAnsi="宋?" w:cs="宋?"/>
                <w:color w:val="auto"/>
                <w:highlight w:val="none"/>
              </w:rPr>
              <w:t>按</w:t>
            </w:r>
            <w:r>
              <w:rPr>
                <w:rFonts w:hint="eastAsia" w:ascii="宋体" w:hAnsi="宋体" w:eastAsia="宋体" w:cs="宋体"/>
                <w:color w:val="auto"/>
                <w:highlight w:val="none"/>
              </w:rPr>
              <w:t>实际</w:t>
            </w:r>
            <w:r>
              <w:rPr>
                <w:rFonts w:hint="eastAsia" w:ascii="宋?" w:hAnsi="宋?" w:cs="宋?"/>
                <w:color w:val="auto"/>
                <w:highlight w:val="none"/>
              </w:rPr>
              <w:t>采</w:t>
            </w:r>
            <w:r>
              <w:rPr>
                <w:rFonts w:hint="eastAsia" w:ascii="宋体" w:hAnsi="宋体" w:eastAsia="宋体" w:cs="宋体"/>
                <w:color w:val="auto"/>
                <w:highlight w:val="none"/>
              </w:rPr>
              <w:t>购数</w:t>
            </w:r>
            <w:r>
              <w:rPr>
                <w:rFonts w:hint="eastAsia" w:ascii="宋?" w:hAnsi="宋?" w:cs="宋?"/>
                <w:color w:val="auto"/>
                <w:highlight w:val="none"/>
              </w:rPr>
              <w:t>量</w:t>
            </w:r>
            <w:r>
              <w:rPr>
                <w:rFonts w:hint="eastAsia" w:ascii="宋体" w:hAnsi="宋体" w:eastAsia="宋体" w:cs="宋体"/>
                <w:color w:val="auto"/>
                <w:highlight w:val="none"/>
              </w:rPr>
              <w:t>结</w:t>
            </w:r>
            <w:r>
              <w:rPr>
                <w:rFonts w:hint="eastAsia" w:ascii="宋?" w:hAnsi="宋?" w:cs="宋?"/>
                <w:color w:val="auto"/>
                <w:highlight w:val="none"/>
              </w:rPr>
              <w:t>算。基准价</w:t>
            </w:r>
            <w:r>
              <w:rPr>
                <w:rFonts w:hint="eastAsia" w:ascii="宋体" w:hAnsi="宋体" w:eastAsia="宋体" w:cs="宋体"/>
                <w:color w:val="auto"/>
                <w:highlight w:val="none"/>
              </w:rPr>
              <w:t>设</w:t>
            </w:r>
            <w:r>
              <w:rPr>
                <w:rFonts w:hint="eastAsia" w:ascii="宋?" w:hAnsi="宋?" w:cs="宋?"/>
                <w:color w:val="auto"/>
                <w:highlight w:val="none"/>
              </w:rPr>
              <w:t>定</w:t>
            </w:r>
            <w:r>
              <w:rPr>
                <w:rFonts w:hint="eastAsia" w:ascii="宋体" w:hAnsi="宋体" w:eastAsia="宋体" w:cs="宋体"/>
                <w:color w:val="auto"/>
                <w:highlight w:val="none"/>
              </w:rPr>
              <w:t>为</w:t>
            </w:r>
            <w:r>
              <w:rPr>
                <w:rFonts w:ascii="宋?" w:hAnsi="宋?" w:cs="宋?"/>
                <w:color w:val="auto"/>
                <w:highlight w:val="none"/>
              </w:rPr>
              <w:t>X</w:t>
            </w:r>
            <w:r>
              <w:rPr>
                <w:rFonts w:hint="eastAsia" w:ascii="宋?" w:hAnsi="宋?" w:cs="宋?"/>
                <w:color w:val="auto"/>
                <w:highlight w:val="none"/>
              </w:rPr>
              <w:t>，</w:t>
            </w:r>
            <w:r>
              <w:rPr>
                <w:rFonts w:hint="eastAsia" w:ascii="宋体" w:hAnsi="宋体" w:eastAsia="宋体" w:cs="宋体"/>
                <w:color w:val="auto"/>
                <w:highlight w:val="none"/>
              </w:rPr>
              <w:t>签订</w:t>
            </w:r>
            <w:r>
              <w:rPr>
                <w:rFonts w:hint="eastAsia" w:ascii="宋?" w:hAnsi="宋?" w:cs="宋?"/>
                <w:color w:val="auto"/>
                <w:highlight w:val="none"/>
              </w:rPr>
              <w:t>的合同折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设</w:t>
            </w:r>
            <w:r>
              <w:rPr>
                <w:rFonts w:hint="eastAsia" w:ascii="宋?" w:hAnsi="宋?" w:cs="宋?"/>
                <w:color w:val="auto"/>
                <w:highlight w:val="none"/>
              </w:rPr>
              <w:t>定</w:t>
            </w:r>
            <w:r>
              <w:rPr>
                <w:rFonts w:hint="eastAsia" w:ascii="宋体" w:hAnsi="宋体" w:eastAsia="宋体" w:cs="宋体"/>
                <w:color w:val="auto"/>
                <w:highlight w:val="none"/>
              </w:rPr>
              <w:t>为</w:t>
            </w:r>
            <w:r>
              <w:rPr>
                <w:rFonts w:ascii="宋?" w:hAnsi="宋?" w:cs="宋?"/>
                <w:color w:val="auto"/>
                <w:highlight w:val="none"/>
              </w:rPr>
              <w:t xml:space="preserve"> Y%</w:t>
            </w:r>
            <w:r>
              <w:rPr>
                <w:rFonts w:hint="eastAsia" w:ascii="宋?" w:hAnsi="宋?" w:cs="宋?"/>
                <w:color w:val="auto"/>
                <w:highlight w:val="none"/>
              </w:rPr>
              <w:t>，</w:t>
            </w:r>
            <w:r>
              <w:rPr>
                <w:rFonts w:hint="eastAsia" w:ascii="宋体" w:hAnsi="宋体" w:eastAsia="宋体" w:cs="宋体"/>
                <w:color w:val="auto"/>
                <w:highlight w:val="none"/>
              </w:rPr>
              <w:t>则该</w:t>
            </w:r>
            <w:r>
              <w:rPr>
                <w:rFonts w:hint="eastAsia" w:ascii="宋?" w:hAnsi="宋?" w:cs="宋?"/>
                <w:color w:val="auto"/>
                <w:highlight w:val="none"/>
              </w:rPr>
              <w:t>原料供</w:t>
            </w:r>
            <w:r>
              <w:rPr>
                <w:rFonts w:hint="eastAsia" w:ascii="宋体" w:hAnsi="宋体" w:eastAsia="宋体" w:cs="宋体"/>
                <w:color w:val="auto"/>
                <w:highlight w:val="none"/>
              </w:rPr>
              <w:t>货单</w:t>
            </w:r>
            <w:r>
              <w:rPr>
                <w:rFonts w:hint="eastAsia" w:ascii="宋?" w:hAnsi="宋?" w:cs="宋?"/>
                <w:color w:val="auto"/>
                <w:highlight w:val="none"/>
              </w:rPr>
              <w:t>价</w:t>
            </w:r>
            <w:r>
              <w:rPr>
                <w:rFonts w:hint="eastAsia" w:ascii="宋体" w:hAnsi="宋体" w:eastAsia="宋体" w:cs="宋体"/>
                <w:color w:val="auto"/>
                <w:highlight w:val="none"/>
              </w:rPr>
              <w:t>为</w:t>
            </w:r>
            <w:r>
              <w:rPr>
                <w:rFonts w:ascii="宋?" w:hAnsi="宋?" w:cs="宋?"/>
                <w:color w:val="auto"/>
                <w:highlight w:val="none"/>
              </w:rPr>
              <w:t xml:space="preserve"> X</w:t>
            </w:r>
            <w:r>
              <w:rPr>
                <w:rFonts w:hint="eastAsia" w:ascii="宋?" w:hAnsi="宋?" w:cs="宋?"/>
                <w:color w:val="auto"/>
                <w:highlight w:val="none"/>
              </w:rPr>
              <w:t>×</w:t>
            </w:r>
            <w:r>
              <w:rPr>
                <w:rFonts w:ascii="宋?" w:hAnsi="宋?" w:cs="宋?"/>
                <w:color w:val="auto"/>
                <w:highlight w:val="none"/>
              </w:rPr>
              <w:t xml:space="preserve"> Y%</w:t>
            </w:r>
            <w:r>
              <w:rPr>
                <w:rFonts w:hint="eastAsia" w:ascii="宋?" w:hAnsi="宋?" w:cs="宋?"/>
                <w:color w:val="auto"/>
                <w:highlight w:val="none"/>
              </w:rPr>
              <w:t>（例如：市</w:t>
            </w:r>
            <w:r>
              <w:rPr>
                <w:rFonts w:hint="eastAsia" w:ascii="宋体" w:hAnsi="宋体" w:eastAsia="宋体" w:cs="宋体"/>
                <w:color w:val="auto"/>
                <w:highlight w:val="none"/>
              </w:rPr>
              <w:t>场</w:t>
            </w:r>
            <w:r>
              <w:rPr>
                <w:rFonts w:hint="eastAsia" w:ascii="宋?" w:hAnsi="宋?" w:cs="宋?"/>
                <w:color w:val="auto"/>
                <w:highlight w:val="none"/>
              </w:rPr>
              <w:t>零</w:t>
            </w:r>
            <w:r>
              <w:rPr>
                <w:rFonts w:hint="eastAsia" w:ascii="宋体" w:hAnsi="宋体" w:eastAsia="宋体" w:cs="宋体"/>
                <w:color w:val="auto"/>
                <w:highlight w:val="none"/>
              </w:rPr>
              <w:t>售</w:t>
            </w:r>
            <w:r>
              <w:rPr>
                <w:rFonts w:hint="eastAsia" w:ascii="宋?" w:hAnsi="宋?" w:cs="宋?"/>
                <w:color w:val="auto"/>
                <w:highlight w:val="none"/>
              </w:rPr>
              <w:t>价</w:t>
            </w:r>
            <w:r>
              <w:rPr>
                <w:rFonts w:ascii="宋?" w:hAnsi="宋?" w:cs="宋?"/>
                <w:color w:val="auto"/>
                <w:highlight w:val="none"/>
              </w:rPr>
              <w:t xml:space="preserve"> X=100 </w:t>
            </w:r>
            <w:r>
              <w:rPr>
                <w:rFonts w:hint="eastAsia" w:ascii="宋?" w:hAnsi="宋?" w:cs="宋?"/>
                <w:color w:val="auto"/>
                <w:highlight w:val="none"/>
              </w:rPr>
              <w:t>元，合同折</w:t>
            </w:r>
            <w:r>
              <w:rPr>
                <w:rFonts w:hint="eastAsia" w:ascii="宋体" w:hAnsi="宋体" w:eastAsia="宋体" w:cs="宋体"/>
                <w:color w:val="auto"/>
                <w:highlight w:val="none"/>
              </w:rPr>
              <w:t>扣</w:t>
            </w:r>
            <w:r>
              <w:rPr>
                <w:rFonts w:hint="eastAsia" w:ascii="宋?" w:hAnsi="宋?" w:cs="宋?"/>
                <w:color w:val="auto"/>
                <w:highlight w:val="none"/>
              </w:rPr>
              <w:t>率</w:t>
            </w:r>
            <w:r>
              <w:rPr>
                <w:rFonts w:ascii="宋?" w:hAnsi="宋?" w:cs="宋?"/>
                <w:color w:val="auto"/>
                <w:highlight w:val="none"/>
              </w:rPr>
              <w:t xml:space="preserve"> Y%=90%</w:t>
            </w:r>
            <w:r>
              <w:rPr>
                <w:rFonts w:hint="eastAsia" w:ascii="宋?" w:hAnsi="宋?" w:cs="宋?"/>
                <w:color w:val="auto"/>
                <w:highlight w:val="none"/>
              </w:rPr>
              <w:t>，</w:t>
            </w:r>
            <w:r>
              <w:rPr>
                <w:rFonts w:hint="eastAsia" w:ascii="宋体" w:hAnsi="宋体" w:eastAsia="宋体" w:cs="宋体"/>
                <w:color w:val="auto"/>
                <w:highlight w:val="none"/>
              </w:rPr>
              <w:t>该</w:t>
            </w:r>
            <w:r>
              <w:rPr>
                <w:rFonts w:hint="eastAsia" w:ascii="宋?" w:hAnsi="宋?" w:cs="宋?"/>
                <w:color w:val="auto"/>
                <w:highlight w:val="none"/>
              </w:rPr>
              <w:t>原料供</w:t>
            </w:r>
            <w:r>
              <w:rPr>
                <w:rFonts w:hint="eastAsia" w:ascii="宋体" w:hAnsi="宋体" w:eastAsia="宋体" w:cs="宋体"/>
                <w:color w:val="auto"/>
                <w:highlight w:val="none"/>
              </w:rPr>
              <w:t>货单</w:t>
            </w:r>
            <w:r>
              <w:rPr>
                <w:rFonts w:hint="eastAsia" w:ascii="宋?" w:hAnsi="宋?" w:cs="宋?"/>
                <w:color w:val="auto"/>
                <w:highlight w:val="none"/>
              </w:rPr>
              <w:t>价</w:t>
            </w:r>
            <w:r>
              <w:rPr>
                <w:rFonts w:ascii="宋?" w:hAnsi="宋?" w:cs="宋?"/>
                <w:color w:val="auto"/>
                <w:highlight w:val="none"/>
              </w:rPr>
              <w:t>=100</w:t>
            </w:r>
            <w:r>
              <w:rPr>
                <w:rFonts w:hint="eastAsia" w:ascii="宋?" w:hAnsi="宋?" w:cs="宋?"/>
                <w:color w:val="auto"/>
                <w:highlight w:val="none"/>
              </w:rPr>
              <w:t>×</w:t>
            </w:r>
            <w:r>
              <w:rPr>
                <w:rFonts w:ascii="宋?" w:hAnsi="宋?" w:cs="宋?"/>
                <w:color w:val="auto"/>
                <w:highlight w:val="none"/>
              </w:rPr>
              <w:t xml:space="preserve"> 0.90=90</w:t>
            </w:r>
            <w:r>
              <w:rPr>
                <w:rFonts w:hint="eastAsia" w:ascii="宋?" w:hAnsi="宋?" w:cs="宋?"/>
                <w:color w:val="auto"/>
                <w:highlight w:val="none"/>
              </w:rPr>
              <w:t>元）。</w:t>
            </w:r>
          </w:p>
          <w:p w14:paraId="6DBFA22B">
            <w:pPr>
              <w:snapToGrid w:val="0"/>
              <w:spacing w:line="360" w:lineRule="auto"/>
              <w:jc w:val="left"/>
              <w:rPr>
                <w:rFonts w:ascii="宋?"/>
                <w:color w:val="auto"/>
                <w:highlight w:val="none"/>
              </w:rPr>
            </w:pPr>
            <w:r>
              <w:rPr>
                <w:rFonts w:ascii="宋?" w:hAnsi="宋?" w:cs="宋?"/>
                <w:color w:val="auto"/>
                <w:highlight w:val="none"/>
              </w:rPr>
              <w:t>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就《采</w:t>
            </w:r>
            <w:r>
              <w:rPr>
                <w:rFonts w:hint="eastAsia" w:ascii="宋体" w:hAnsi="宋体" w:eastAsia="宋体" w:cs="宋体"/>
                <w:color w:val="auto"/>
                <w:highlight w:val="none"/>
              </w:rPr>
              <w:t>购</w:t>
            </w:r>
            <w:r>
              <w:rPr>
                <w:rFonts w:hint="eastAsia" w:ascii="宋?" w:hAnsi="宋?" w:cs="宋?"/>
                <w:color w:val="auto"/>
                <w:highlight w:val="none"/>
              </w:rPr>
              <w:t>需求》中的全部</w:t>
            </w:r>
            <w:r>
              <w:rPr>
                <w:rFonts w:hint="eastAsia" w:ascii="宋体" w:hAnsi="宋体" w:eastAsia="宋体" w:cs="宋体"/>
                <w:color w:val="auto"/>
                <w:highlight w:val="none"/>
              </w:rPr>
              <w:t>内</w:t>
            </w:r>
            <w:r>
              <w:rPr>
                <w:rFonts w:hint="eastAsia" w:ascii="宋?" w:hAnsi="宋?" w:cs="宋?"/>
                <w:color w:val="auto"/>
                <w:highlight w:val="none"/>
              </w:rPr>
              <w:t>容作完整唯一</w:t>
            </w:r>
            <w:r>
              <w:rPr>
                <w:rFonts w:hint="eastAsia" w:ascii="宋体" w:hAnsi="宋体" w:eastAsia="宋体" w:cs="宋体"/>
                <w:color w:val="auto"/>
                <w:highlight w:val="none"/>
              </w:rPr>
              <w:t>报</w:t>
            </w:r>
            <w:r>
              <w:rPr>
                <w:rFonts w:hint="eastAsia" w:ascii="宋?" w:hAnsi="宋?" w:cs="宋?"/>
                <w:color w:val="auto"/>
                <w:highlight w:val="none"/>
              </w:rPr>
              <w:t>价。否</w:t>
            </w:r>
            <w:r>
              <w:rPr>
                <w:rFonts w:hint="eastAsia" w:ascii="宋体" w:hAnsi="宋体" w:eastAsia="宋体" w:cs="宋体"/>
                <w:color w:val="auto"/>
                <w:highlight w:val="none"/>
              </w:rPr>
              <w:t>则</w:t>
            </w:r>
            <w:r>
              <w:rPr>
                <w:rFonts w:hint="eastAsia" w:ascii="宋?" w:hAnsi="宋?" w:cs="宋?"/>
                <w:color w:val="auto"/>
                <w:highlight w:val="none"/>
              </w:rPr>
              <w:t>，其</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将</w:t>
            </w:r>
            <w:r>
              <w:rPr>
                <w:rFonts w:hint="eastAsia" w:ascii="宋?" w:hAnsi="宋?" w:cs="宋?"/>
                <w:color w:val="auto"/>
                <w:highlight w:val="none"/>
              </w:rPr>
              <w:t>被拒</w:t>
            </w:r>
            <w:r>
              <w:rPr>
                <w:rFonts w:hint="eastAsia" w:ascii="宋体" w:hAnsi="宋体" w:eastAsia="宋体" w:cs="宋体"/>
                <w:color w:val="auto"/>
                <w:highlight w:val="none"/>
              </w:rPr>
              <w:t>绝</w:t>
            </w:r>
            <w:r>
              <w:rPr>
                <w:rFonts w:hint="eastAsia" w:ascii="宋?" w:hAnsi="宋?" w:cs="宋?"/>
                <w:color w:val="auto"/>
                <w:highlight w:val="none"/>
              </w:rPr>
              <w:t>。如果投</w:t>
            </w:r>
            <w:r>
              <w:rPr>
                <w:rFonts w:hint="eastAsia" w:ascii="宋体" w:hAnsi="宋体" w:eastAsia="宋体" w:cs="宋体"/>
                <w:color w:val="auto"/>
                <w:highlight w:val="none"/>
              </w:rPr>
              <w:t>标</w:t>
            </w:r>
            <w:r>
              <w:rPr>
                <w:rFonts w:hint="eastAsia" w:ascii="宋?" w:hAnsi="宋?" w:cs="宋?"/>
                <w:color w:val="auto"/>
                <w:highlight w:val="none"/>
              </w:rPr>
              <w:t>人所</w:t>
            </w:r>
            <w:r>
              <w:rPr>
                <w:rFonts w:hint="eastAsia" w:ascii="宋体" w:hAnsi="宋体" w:eastAsia="宋体" w:cs="宋体"/>
                <w:color w:val="auto"/>
                <w:highlight w:val="none"/>
              </w:rPr>
              <w:t>填报</w:t>
            </w:r>
            <w:r>
              <w:rPr>
                <w:rFonts w:hint="eastAsia" w:ascii="宋?" w:hAnsi="宋?" w:cs="宋?"/>
                <w:color w:val="auto"/>
                <w:highlight w:val="none"/>
              </w:rPr>
              <w:t>的</w:t>
            </w:r>
            <w:r>
              <w:rPr>
                <w:rFonts w:hint="eastAsia" w:ascii="宋体" w:hAnsi="宋体" w:eastAsia="宋体" w:cs="宋体"/>
                <w:color w:val="auto"/>
                <w:highlight w:val="none"/>
              </w:rPr>
              <w:t>内</w:t>
            </w:r>
            <w:r>
              <w:rPr>
                <w:rFonts w:hint="eastAsia" w:ascii="宋?" w:hAnsi="宋?" w:cs="宋?"/>
                <w:color w:val="auto"/>
                <w:highlight w:val="none"/>
              </w:rPr>
              <w:t>容</w:t>
            </w:r>
            <w:r>
              <w:rPr>
                <w:rFonts w:hint="eastAsia" w:ascii="宋体" w:hAnsi="宋体" w:eastAsia="宋体" w:cs="宋体"/>
                <w:color w:val="auto"/>
                <w:highlight w:val="none"/>
              </w:rPr>
              <w:t>与</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文件相比</w:t>
            </w:r>
            <w:r>
              <w:rPr>
                <w:rFonts w:hint="eastAsia" w:ascii="宋体" w:hAnsi="宋体" w:eastAsia="宋体" w:cs="宋体"/>
                <w:color w:val="auto"/>
                <w:highlight w:val="none"/>
              </w:rPr>
              <w:t>较</w:t>
            </w:r>
            <w:r>
              <w:rPr>
                <w:rFonts w:hint="eastAsia" w:ascii="宋?" w:hAnsi="宋?" w:cs="宋?"/>
                <w:color w:val="auto"/>
                <w:highlight w:val="none"/>
              </w:rPr>
              <w:t>有存在漏</w:t>
            </w:r>
            <w:r>
              <w:rPr>
                <w:rFonts w:hint="eastAsia" w:ascii="宋体" w:hAnsi="宋体" w:eastAsia="宋体" w:cs="宋体"/>
                <w:color w:val="auto"/>
                <w:highlight w:val="none"/>
              </w:rPr>
              <w:t>项</w:t>
            </w:r>
            <w:r>
              <w:rPr>
                <w:rFonts w:hint="eastAsia" w:ascii="宋?" w:hAnsi="宋?" w:cs="宋?"/>
                <w:color w:val="auto"/>
                <w:highlight w:val="none"/>
              </w:rPr>
              <w:t>的</w:t>
            </w:r>
            <w:r>
              <w:rPr>
                <w:rFonts w:hint="eastAsia" w:ascii="宋体" w:hAnsi="宋体" w:eastAsia="宋体" w:cs="宋体"/>
                <w:color w:val="auto"/>
                <w:highlight w:val="none"/>
              </w:rPr>
              <w:t>状况</w:t>
            </w:r>
            <w:r>
              <w:rPr>
                <w:rFonts w:hint="eastAsia" w:ascii="宋?" w:hAnsi="宋?" w:cs="宋?"/>
                <w:color w:val="auto"/>
                <w:highlight w:val="none"/>
              </w:rPr>
              <w:t>且在</w:t>
            </w:r>
            <w:r>
              <w:rPr>
                <w:rFonts w:hint="eastAsia" w:ascii="宋体" w:hAnsi="宋体" w:eastAsia="宋体" w:cs="宋体"/>
                <w:color w:val="auto"/>
                <w:highlight w:val="none"/>
              </w:rPr>
              <w:t>评审时</w:t>
            </w:r>
            <w:r>
              <w:rPr>
                <w:rFonts w:hint="eastAsia" w:ascii="宋?" w:hAnsi="宋?" w:cs="宋?"/>
                <w:color w:val="auto"/>
                <w:highlight w:val="none"/>
              </w:rPr>
              <w:t>被接受，</w:t>
            </w:r>
            <w:r>
              <w:rPr>
                <w:rFonts w:hint="eastAsia" w:ascii="宋体" w:hAnsi="宋体" w:eastAsia="宋体" w:cs="宋体"/>
                <w:color w:val="auto"/>
                <w:highlight w:val="none"/>
              </w:rPr>
              <w:t>则将</w:t>
            </w:r>
            <w:r>
              <w:rPr>
                <w:rFonts w:hint="eastAsia" w:ascii="宋?" w:hAnsi="宋?" w:cs="宋?"/>
                <w:color w:val="auto"/>
                <w:highlight w:val="none"/>
              </w:rPr>
              <w:t>被</w:t>
            </w:r>
            <w:r>
              <w:rPr>
                <w:rFonts w:hint="eastAsia" w:ascii="宋体" w:hAnsi="宋体" w:eastAsia="宋体" w:cs="宋体"/>
                <w:color w:val="auto"/>
                <w:highlight w:val="none"/>
              </w:rPr>
              <w:t>认为该遗</w:t>
            </w:r>
            <w:r>
              <w:rPr>
                <w:rFonts w:hint="eastAsia" w:ascii="宋?" w:hAnsi="宋?" w:cs="宋?"/>
                <w:color w:val="auto"/>
                <w:highlight w:val="none"/>
              </w:rPr>
              <w:t>漏</w:t>
            </w:r>
            <w:r>
              <w:rPr>
                <w:rFonts w:hint="eastAsia" w:ascii="宋体" w:hAnsi="宋体" w:eastAsia="宋体" w:cs="宋体"/>
                <w:color w:val="auto"/>
                <w:highlight w:val="none"/>
              </w:rPr>
              <w:t>项</w:t>
            </w:r>
            <w:r>
              <w:rPr>
                <w:rFonts w:hint="eastAsia" w:ascii="宋?" w:hAnsi="宋?" w:cs="宋?"/>
                <w:color w:val="auto"/>
                <w:highlight w:val="none"/>
              </w:rPr>
              <w:t>目已包含在</w:t>
            </w:r>
            <w:r>
              <w:rPr>
                <w:rFonts w:hint="eastAsia" w:ascii="宋体" w:hAnsi="宋体" w:eastAsia="宋体" w:cs="宋体"/>
                <w:color w:val="auto"/>
                <w:highlight w:val="none"/>
              </w:rPr>
              <w:t>报</w:t>
            </w:r>
            <w:r>
              <w:rPr>
                <w:rFonts w:hint="eastAsia" w:ascii="宋?" w:hAnsi="宋?" w:cs="宋?"/>
                <w:color w:val="auto"/>
                <w:highlight w:val="none"/>
              </w:rPr>
              <w:t>价中，中</w:t>
            </w:r>
            <w:r>
              <w:rPr>
                <w:rFonts w:hint="eastAsia" w:ascii="宋体" w:hAnsi="宋体" w:eastAsia="宋体" w:cs="宋体"/>
                <w:color w:val="auto"/>
                <w:highlight w:val="none"/>
              </w:rPr>
              <w:t>标</w:t>
            </w:r>
            <w:r>
              <w:rPr>
                <w:rFonts w:hint="eastAsia" w:ascii="宋?" w:hAnsi="宋?" w:cs="宋?"/>
                <w:color w:val="auto"/>
                <w:highlight w:val="none"/>
              </w:rPr>
              <w:t>人在服</w:t>
            </w:r>
            <w:r>
              <w:rPr>
                <w:rFonts w:hint="eastAsia" w:ascii="宋体" w:hAnsi="宋体" w:eastAsia="宋体" w:cs="宋体"/>
                <w:color w:val="auto"/>
                <w:highlight w:val="none"/>
              </w:rPr>
              <w:t>务时应严</w:t>
            </w:r>
            <w:r>
              <w:rPr>
                <w:rFonts w:hint="eastAsia" w:ascii="宋?" w:hAnsi="宋?" w:cs="宋?"/>
                <w:color w:val="auto"/>
                <w:highlight w:val="none"/>
              </w:rPr>
              <w:t>格按投</w:t>
            </w:r>
            <w:r>
              <w:rPr>
                <w:rFonts w:hint="eastAsia" w:ascii="宋体" w:hAnsi="宋体" w:eastAsia="宋体" w:cs="宋体"/>
                <w:color w:val="auto"/>
                <w:highlight w:val="none"/>
              </w:rPr>
              <w:t>标</w:t>
            </w:r>
            <w:r>
              <w:rPr>
                <w:rFonts w:hint="eastAsia" w:ascii="宋?" w:hAnsi="宋?" w:cs="宋?"/>
                <w:color w:val="auto"/>
                <w:highlight w:val="none"/>
              </w:rPr>
              <w:t>文件要求的</w:t>
            </w:r>
            <w:r>
              <w:rPr>
                <w:rFonts w:hint="eastAsia" w:ascii="宋体" w:hAnsi="宋体" w:eastAsia="宋体" w:cs="宋体"/>
                <w:color w:val="auto"/>
                <w:highlight w:val="none"/>
              </w:rPr>
              <w:t>内</w:t>
            </w:r>
            <w:r>
              <w:rPr>
                <w:rFonts w:hint="eastAsia" w:ascii="宋?" w:hAnsi="宋?" w:cs="宋?"/>
                <w:color w:val="auto"/>
                <w:highlight w:val="none"/>
              </w:rPr>
              <w:t>容完整提供，不得要求采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对</w:t>
            </w:r>
            <w:r>
              <w:rPr>
                <w:rFonts w:hint="eastAsia" w:ascii="宋?" w:hAnsi="宋?" w:cs="宋?"/>
                <w:color w:val="auto"/>
                <w:highlight w:val="none"/>
              </w:rPr>
              <w:t>其漏</w:t>
            </w:r>
            <w:r>
              <w:rPr>
                <w:rFonts w:hint="eastAsia" w:ascii="宋体" w:hAnsi="宋体" w:eastAsia="宋体" w:cs="宋体"/>
                <w:color w:val="auto"/>
                <w:highlight w:val="none"/>
              </w:rPr>
              <w:t>报</w:t>
            </w:r>
            <w:r>
              <w:rPr>
                <w:rFonts w:hint="eastAsia" w:ascii="宋?" w:hAnsi="宋?" w:cs="宋?"/>
                <w:color w:val="auto"/>
                <w:highlight w:val="none"/>
              </w:rPr>
              <w:t>的款</w:t>
            </w:r>
            <w:r>
              <w:rPr>
                <w:rFonts w:hint="eastAsia" w:ascii="宋体" w:hAnsi="宋体" w:eastAsia="宋体" w:cs="宋体"/>
                <w:color w:val="auto"/>
                <w:highlight w:val="none"/>
              </w:rPr>
              <w:t>项</w:t>
            </w:r>
            <w:r>
              <w:rPr>
                <w:rFonts w:hint="eastAsia" w:ascii="宋?" w:hAnsi="宋?" w:cs="宋?"/>
                <w:color w:val="auto"/>
                <w:highlight w:val="none"/>
              </w:rPr>
              <w:t>追加支付</w:t>
            </w:r>
            <w:r>
              <w:rPr>
                <w:rFonts w:hint="eastAsia" w:ascii="宋体" w:hAnsi="宋体" w:eastAsia="宋体" w:cs="宋体"/>
                <w:color w:val="auto"/>
                <w:highlight w:val="none"/>
              </w:rPr>
              <w:t>货</w:t>
            </w:r>
            <w:r>
              <w:rPr>
                <w:rFonts w:hint="eastAsia" w:ascii="宋?" w:hAnsi="宋?" w:cs="宋?"/>
                <w:color w:val="auto"/>
                <w:highlight w:val="none"/>
              </w:rPr>
              <w:t>款。</w:t>
            </w:r>
            <w:r>
              <w:rPr>
                <w:rFonts w:ascii="宋?" w:hAnsi="宋?" w:cs="宋?"/>
                <w:color w:val="auto"/>
                <w:highlight w:val="none"/>
              </w:rPr>
              <w:t xml:space="preserve"> </w:t>
            </w:r>
          </w:p>
          <w:p w14:paraId="41E4DB0C">
            <w:pPr>
              <w:snapToGrid w:val="0"/>
              <w:spacing w:line="360" w:lineRule="auto"/>
              <w:jc w:val="left"/>
              <w:rPr>
                <w:rFonts w:ascii="宋?"/>
                <w:color w:val="auto"/>
                <w:highlight w:val="none"/>
              </w:rPr>
            </w:pPr>
            <w:r>
              <w:rPr>
                <w:rFonts w:ascii="宋?" w:hAnsi="宋?" w:cs="宋?"/>
                <w:color w:val="auto"/>
                <w:highlight w:val="none"/>
              </w:rPr>
              <w:t>4.</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报</w:t>
            </w:r>
            <w:r>
              <w:rPr>
                <w:rFonts w:hint="eastAsia" w:ascii="宋?" w:hAnsi="宋?" w:cs="宋?"/>
                <w:color w:val="auto"/>
                <w:highlight w:val="none"/>
              </w:rPr>
              <w:t>价大</w:t>
            </w:r>
            <w:r>
              <w:rPr>
                <w:rFonts w:hint="eastAsia" w:ascii="宋体" w:hAnsi="宋体" w:eastAsia="宋体" w:cs="宋体"/>
                <w:color w:val="auto"/>
                <w:highlight w:val="none"/>
              </w:rPr>
              <w:t>写</w:t>
            </w:r>
            <w:r>
              <w:rPr>
                <w:rFonts w:hint="eastAsia" w:ascii="宋?" w:hAnsi="宋?" w:cs="宋?"/>
                <w:color w:val="auto"/>
                <w:highlight w:val="none"/>
              </w:rPr>
              <w:t>折</w:t>
            </w:r>
            <w:r>
              <w:rPr>
                <w:rFonts w:hint="eastAsia" w:ascii="宋体" w:hAnsi="宋体" w:eastAsia="宋体" w:cs="宋体"/>
                <w:color w:val="auto"/>
                <w:highlight w:val="none"/>
              </w:rPr>
              <w:t>扣</w:t>
            </w:r>
            <w:r>
              <w:rPr>
                <w:rFonts w:hint="eastAsia" w:ascii="宋?" w:hAnsi="宋?" w:cs="宋?"/>
                <w:color w:val="auto"/>
                <w:highlight w:val="none"/>
              </w:rPr>
              <w:t>率和小</w:t>
            </w:r>
            <w:r>
              <w:rPr>
                <w:rFonts w:hint="eastAsia" w:ascii="宋体" w:hAnsi="宋体" w:eastAsia="宋体" w:cs="宋体"/>
                <w:color w:val="auto"/>
                <w:highlight w:val="none"/>
              </w:rPr>
              <w:t>写</w:t>
            </w:r>
            <w:r>
              <w:rPr>
                <w:rFonts w:hint="eastAsia" w:ascii="宋?" w:hAnsi="宋?" w:cs="宋?"/>
                <w:color w:val="auto"/>
                <w:highlight w:val="none"/>
              </w:rPr>
              <w:t>折</w:t>
            </w:r>
            <w:r>
              <w:rPr>
                <w:rFonts w:hint="eastAsia" w:ascii="宋体" w:hAnsi="宋体" w:eastAsia="宋体" w:cs="宋体"/>
                <w:color w:val="auto"/>
                <w:highlight w:val="none"/>
              </w:rPr>
              <w:t>扣</w:t>
            </w:r>
            <w:r>
              <w:rPr>
                <w:rFonts w:hint="eastAsia" w:ascii="宋?" w:hAnsi="宋?" w:cs="宋?"/>
                <w:color w:val="auto"/>
                <w:highlight w:val="none"/>
              </w:rPr>
              <w:t>率不一致的，以大</w:t>
            </w:r>
            <w:r>
              <w:rPr>
                <w:rFonts w:hint="eastAsia" w:ascii="宋体" w:hAnsi="宋体" w:eastAsia="宋体" w:cs="宋体"/>
                <w:color w:val="auto"/>
                <w:highlight w:val="none"/>
              </w:rPr>
              <w:t>写</w:t>
            </w:r>
            <w:r>
              <w:rPr>
                <w:rFonts w:hint="eastAsia" w:ascii="宋?" w:hAnsi="宋?" w:cs="宋?"/>
                <w:color w:val="auto"/>
                <w:highlight w:val="none"/>
              </w:rPr>
              <w:t>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为</w:t>
            </w:r>
            <w:r>
              <w:rPr>
                <w:rFonts w:hint="eastAsia" w:ascii="宋?" w:hAnsi="宋?" w:cs="宋?"/>
                <w:color w:val="auto"/>
                <w:highlight w:val="none"/>
              </w:rPr>
              <w:t>准；</w:t>
            </w:r>
            <w:r>
              <w:rPr>
                <w:rFonts w:hint="eastAsia" w:ascii="宋体" w:hAnsi="宋体" w:eastAsia="宋体" w:cs="宋体"/>
                <w:color w:val="auto"/>
                <w:highlight w:val="none"/>
              </w:rPr>
              <w:t>对</w:t>
            </w:r>
            <w:r>
              <w:rPr>
                <w:rFonts w:hint="eastAsia" w:ascii="宋?" w:hAnsi="宋?" w:cs="宋?"/>
                <w:color w:val="auto"/>
                <w:highlight w:val="none"/>
              </w:rPr>
              <w:t>不同文字文本投</w:t>
            </w:r>
            <w:r>
              <w:rPr>
                <w:rFonts w:hint="eastAsia" w:ascii="宋体" w:hAnsi="宋体" w:eastAsia="宋体" w:cs="宋体"/>
                <w:color w:val="auto"/>
                <w:highlight w:val="none"/>
              </w:rPr>
              <w:t>标</w:t>
            </w:r>
            <w:r>
              <w:rPr>
                <w:rFonts w:hint="eastAsia" w:ascii="宋?" w:hAnsi="宋?" w:cs="宋?"/>
                <w:color w:val="auto"/>
                <w:highlight w:val="none"/>
              </w:rPr>
              <w:t>文件的解</w:t>
            </w:r>
            <w:r>
              <w:rPr>
                <w:rFonts w:hint="eastAsia" w:ascii="宋体" w:hAnsi="宋体" w:eastAsia="宋体" w:cs="宋体"/>
                <w:color w:val="auto"/>
                <w:highlight w:val="none"/>
              </w:rPr>
              <w:t>释发</w:t>
            </w:r>
            <w:r>
              <w:rPr>
                <w:rFonts w:hint="eastAsia" w:ascii="宋?" w:hAnsi="宋?" w:cs="宋?"/>
                <w:color w:val="auto"/>
                <w:highlight w:val="none"/>
              </w:rPr>
              <w:t>生</w:t>
            </w:r>
            <w:r>
              <w:rPr>
                <w:rFonts w:hint="eastAsia" w:ascii="宋体" w:hAnsi="宋体" w:eastAsia="宋体" w:cs="宋体"/>
                <w:color w:val="auto"/>
                <w:highlight w:val="none"/>
              </w:rPr>
              <w:t>异议</w:t>
            </w:r>
            <w:r>
              <w:rPr>
                <w:rFonts w:hint="eastAsia" w:ascii="宋?" w:hAnsi="宋?" w:cs="宋?"/>
                <w:color w:val="auto"/>
                <w:highlight w:val="none"/>
              </w:rPr>
              <w:t>的，以中文文本</w:t>
            </w:r>
            <w:r>
              <w:rPr>
                <w:rFonts w:hint="eastAsia" w:ascii="宋体" w:hAnsi="宋体" w:eastAsia="宋体" w:cs="宋体"/>
                <w:color w:val="auto"/>
                <w:highlight w:val="none"/>
              </w:rPr>
              <w:t>为</w:t>
            </w:r>
            <w:r>
              <w:rPr>
                <w:rFonts w:hint="eastAsia" w:ascii="宋?" w:hAnsi="宋?" w:cs="宋?"/>
                <w:color w:val="auto"/>
                <w:highlight w:val="none"/>
              </w:rPr>
              <w:t>准。如果因投</w:t>
            </w:r>
            <w:r>
              <w:rPr>
                <w:rFonts w:hint="eastAsia" w:ascii="宋体" w:hAnsi="宋体" w:eastAsia="宋体" w:cs="宋体"/>
                <w:color w:val="auto"/>
                <w:highlight w:val="none"/>
              </w:rPr>
              <w:t>标</w:t>
            </w:r>
            <w:r>
              <w:rPr>
                <w:rFonts w:hint="eastAsia" w:ascii="宋?" w:hAnsi="宋?" w:cs="宋?"/>
                <w:color w:val="auto"/>
                <w:highlight w:val="none"/>
              </w:rPr>
              <w:t>人原因引起的</w:t>
            </w:r>
            <w:r>
              <w:rPr>
                <w:rFonts w:hint="eastAsia" w:ascii="宋体" w:hAnsi="宋体" w:eastAsia="宋体" w:cs="宋体"/>
                <w:color w:val="auto"/>
                <w:highlight w:val="none"/>
              </w:rPr>
              <w:t>报</w:t>
            </w:r>
            <w:r>
              <w:rPr>
                <w:rFonts w:hint="eastAsia" w:ascii="宋?" w:hAnsi="宋?" w:cs="宋?"/>
                <w:color w:val="auto"/>
                <w:highlight w:val="none"/>
              </w:rPr>
              <w:t>价失</w:t>
            </w:r>
            <w:r>
              <w:rPr>
                <w:rFonts w:hint="eastAsia" w:ascii="宋体" w:hAnsi="宋体" w:eastAsia="宋体" w:cs="宋体"/>
                <w:color w:val="auto"/>
                <w:highlight w:val="none"/>
              </w:rPr>
              <w:t>误</w:t>
            </w:r>
            <w:r>
              <w:rPr>
                <w:rFonts w:hint="eastAsia" w:ascii="宋?" w:hAnsi="宋?" w:cs="宋?"/>
                <w:color w:val="auto"/>
                <w:highlight w:val="none"/>
              </w:rPr>
              <w:t>，</w:t>
            </w:r>
            <w:r>
              <w:rPr>
                <w:rFonts w:hint="eastAsia" w:ascii="宋体" w:hAnsi="宋体" w:eastAsia="宋体" w:cs="宋体"/>
                <w:color w:val="auto"/>
                <w:highlight w:val="none"/>
              </w:rPr>
              <w:t>并</w:t>
            </w:r>
            <w:r>
              <w:rPr>
                <w:rFonts w:hint="eastAsia" w:ascii="宋?" w:hAnsi="宋?" w:cs="宋?"/>
                <w:color w:val="auto"/>
                <w:highlight w:val="none"/>
              </w:rPr>
              <w:t>在</w:t>
            </w:r>
            <w:r>
              <w:rPr>
                <w:rFonts w:hint="eastAsia" w:ascii="宋体" w:hAnsi="宋体" w:eastAsia="宋体" w:cs="宋体"/>
                <w:color w:val="auto"/>
                <w:highlight w:val="none"/>
              </w:rPr>
              <w:t>评审时</w:t>
            </w:r>
            <w:r>
              <w:rPr>
                <w:rFonts w:hint="eastAsia" w:ascii="宋?" w:hAnsi="宋?" w:cs="宋?"/>
                <w:color w:val="auto"/>
                <w:highlight w:val="none"/>
              </w:rPr>
              <w:t>被接受，其后果由投</w:t>
            </w:r>
            <w:r>
              <w:rPr>
                <w:rFonts w:hint="eastAsia" w:ascii="宋体" w:hAnsi="宋体" w:eastAsia="宋体" w:cs="宋体"/>
                <w:color w:val="auto"/>
                <w:highlight w:val="none"/>
              </w:rPr>
              <w:t>标</w:t>
            </w:r>
            <w:r>
              <w:rPr>
                <w:rFonts w:hint="eastAsia" w:ascii="宋?" w:hAnsi="宋?" w:cs="宋?"/>
                <w:color w:val="auto"/>
                <w:highlight w:val="none"/>
              </w:rPr>
              <w:t>人自</w:t>
            </w:r>
            <w:r>
              <w:rPr>
                <w:rFonts w:hint="eastAsia" w:ascii="宋体" w:hAnsi="宋体" w:eastAsia="宋体" w:cs="宋体"/>
                <w:color w:val="auto"/>
                <w:highlight w:val="none"/>
              </w:rPr>
              <w:t>负</w:t>
            </w:r>
            <w:r>
              <w:rPr>
                <w:rFonts w:hint="eastAsia" w:ascii="宋?" w:hAnsi="宋?" w:cs="宋?"/>
                <w:color w:val="auto"/>
                <w:highlight w:val="none"/>
              </w:rPr>
              <w:t>。</w:t>
            </w:r>
            <w:r>
              <w:rPr>
                <w:rFonts w:ascii="宋?" w:hAnsi="宋?" w:cs="宋?"/>
                <w:color w:val="auto"/>
                <w:highlight w:val="none"/>
              </w:rPr>
              <w:t xml:space="preserve"> </w:t>
            </w:r>
          </w:p>
          <w:p w14:paraId="6C1DF784">
            <w:pPr>
              <w:pStyle w:val="101"/>
              <w:tabs>
                <w:tab w:val="left" w:pos="1053"/>
              </w:tabs>
              <w:spacing w:before="110" w:line="360" w:lineRule="auto"/>
              <w:ind w:left="0" w:leftChars="0" w:firstLine="0" w:firstLineChars="0"/>
              <w:jc w:val="left"/>
              <w:rPr>
                <w:rFonts w:ascii="宋?" w:cs="宋?"/>
                <w:color w:val="auto"/>
                <w:spacing w:val="-6"/>
                <w:highlight w:val="none"/>
              </w:rPr>
            </w:pPr>
            <w:r>
              <w:rPr>
                <w:rFonts w:ascii="宋?" w:hAnsi="宋?" w:cs="宋?"/>
                <w:color w:val="auto"/>
                <w:highlight w:val="none"/>
              </w:rPr>
              <w:t>5.</w:t>
            </w:r>
            <w:r>
              <w:rPr>
                <w:rFonts w:hint="eastAsia" w:ascii="宋?" w:hAnsi="宋?" w:cs="宋?"/>
                <w:color w:val="auto"/>
                <w:highlight w:val="none"/>
              </w:rPr>
              <w:t>不</w:t>
            </w:r>
            <w:r>
              <w:rPr>
                <w:rFonts w:hint="eastAsia" w:ascii="宋体" w:hAnsi="宋体" w:eastAsia="宋体" w:cs="宋体"/>
                <w:color w:val="auto"/>
                <w:highlight w:val="none"/>
              </w:rPr>
              <w:t>论</w:t>
            </w:r>
            <w:r>
              <w:rPr>
                <w:rFonts w:hint="eastAsia" w:ascii="宋?" w:hAnsi="宋?" w:cs="宋?"/>
                <w:color w:val="auto"/>
                <w:highlight w:val="none"/>
              </w:rPr>
              <w:t>投</w:t>
            </w:r>
            <w:r>
              <w:rPr>
                <w:rFonts w:hint="eastAsia" w:ascii="宋体" w:hAnsi="宋体" w:eastAsia="宋体" w:cs="宋体"/>
                <w:color w:val="auto"/>
                <w:highlight w:val="none"/>
              </w:rPr>
              <w:t>标结</w:t>
            </w:r>
            <w:r>
              <w:rPr>
                <w:rFonts w:hint="eastAsia" w:ascii="宋?" w:hAnsi="宋?" w:cs="宋?"/>
                <w:color w:val="auto"/>
                <w:highlight w:val="none"/>
              </w:rPr>
              <w:t>果如何，投</w:t>
            </w:r>
            <w:r>
              <w:rPr>
                <w:rFonts w:hint="eastAsia" w:ascii="宋体" w:hAnsi="宋体" w:eastAsia="宋体" w:cs="宋体"/>
                <w:color w:val="auto"/>
                <w:highlight w:val="none"/>
              </w:rPr>
              <w:t>标</w:t>
            </w:r>
            <w:r>
              <w:rPr>
                <w:rFonts w:hint="eastAsia" w:ascii="宋?" w:hAnsi="宋?" w:cs="宋?"/>
                <w:color w:val="auto"/>
                <w:highlight w:val="none"/>
              </w:rPr>
              <w:t>人均</w:t>
            </w:r>
            <w:r>
              <w:rPr>
                <w:rFonts w:hint="eastAsia" w:ascii="宋体" w:hAnsi="宋体" w:eastAsia="宋体" w:cs="宋体"/>
                <w:color w:val="auto"/>
                <w:highlight w:val="none"/>
              </w:rPr>
              <w:t>应</w:t>
            </w:r>
            <w:r>
              <w:rPr>
                <w:rFonts w:hint="eastAsia" w:ascii="宋?" w:hAnsi="宋?" w:cs="宋?"/>
                <w:color w:val="auto"/>
                <w:highlight w:val="none"/>
              </w:rPr>
              <w:t>自行承</w:t>
            </w:r>
            <w:r>
              <w:rPr>
                <w:rFonts w:hint="eastAsia" w:ascii="宋体" w:hAnsi="宋体" w:eastAsia="宋体" w:cs="宋体"/>
                <w:color w:val="auto"/>
                <w:highlight w:val="none"/>
              </w:rPr>
              <w:t>担</w:t>
            </w:r>
            <w:r>
              <w:rPr>
                <w:rFonts w:hint="eastAsia" w:ascii="宋?" w:hAnsi="宋?" w:cs="宋?"/>
                <w:color w:val="auto"/>
                <w:highlight w:val="none"/>
              </w:rPr>
              <w:t>所有</w:t>
            </w:r>
            <w:r>
              <w:rPr>
                <w:rFonts w:hint="eastAsia" w:ascii="宋体" w:hAnsi="宋体" w:eastAsia="宋体" w:cs="宋体"/>
                <w:color w:val="auto"/>
                <w:highlight w:val="none"/>
              </w:rPr>
              <w:t>与</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的全部</w:t>
            </w:r>
            <w:r>
              <w:rPr>
                <w:rFonts w:hint="eastAsia" w:ascii="宋体" w:hAnsi="宋体" w:eastAsia="宋体" w:cs="宋体"/>
                <w:color w:val="auto"/>
                <w:highlight w:val="none"/>
              </w:rPr>
              <w:t>费</w:t>
            </w:r>
            <w:r>
              <w:rPr>
                <w:rFonts w:hint="eastAsia" w:ascii="宋?" w:hAnsi="宋?" w:cs="宋?"/>
                <w:color w:val="auto"/>
                <w:highlight w:val="none"/>
              </w:rPr>
              <w:t>用。</w:t>
            </w:r>
          </w:p>
        </w:tc>
      </w:tr>
    </w:tbl>
    <w:p w14:paraId="2EA1CD73">
      <w:pPr>
        <w:snapToGrid w:val="0"/>
        <w:spacing w:line="360" w:lineRule="auto"/>
        <w:jc w:val="left"/>
        <w:rPr>
          <w:rFonts w:ascii="宋?" w:hAnsi="宋?" w:cs="宋?"/>
          <w:color w:val="auto"/>
          <w:sz w:val="24"/>
          <w:szCs w:val="24"/>
          <w:highlight w:val="none"/>
        </w:rPr>
      </w:pPr>
      <w:r>
        <w:rPr>
          <w:rFonts w:hint="eastAsia" w:ascii="宋?" w:hAnsi="宋?" w:cs="宋?"/>
          <w:color w:val="auto"/>
          <w:sz w:val="24"/>
          <w:szCs w:val="24"/>
          <w:highlight w:val="none"/>
        </w:rPr>
        <w:t>注：</w:t>
      </w:r>
      <w:r>
        <w:rPr>
          <w:rFonts w:ascii="宋?" w:hAnsi="宋?" w:cs="宋?"/>
          <w:color w:val="auto"/>
          <w:sz w:val="24"/>
          <w:szCs w:val="24"/>
          <w:highlight w:val="none"/>
        </w:rPr>
        <w:t xml:space="preserve"> </w:t>
      </w:r>
    </w:p>
    <w:p w14:paraId="3F443C34">
      <w:pPr>
        <w:snapToGrid w:val="0"/>
        <w:spacing w:line="360" w:lineRule="auto"/>
        <w:ind w:firstLine="480" w:firstLineChars="200"/>
        <w:jc w:val="left"/>
        <w:rPr>
          <w:rFonts w:ascii="宋?" w:cs="宋?"/>
          <w:color w:val="auto"/>
          <w:sz w:val="24"/>
          <w:szCs w:val="24"/>
          <w:highlight w:val="none"/>
        </w:rPr>
      </w:pPr>
      <w:r>
        <w:rPr>
          <w:rFonts w:ascii="宋?" w:hAnsi="宋?" w:cs="宋?"/>
          <w:color w:val="auto"/>
          <w:sz w:val="24"/>
          <w:szCs w:val="24"/>
          <w:highlight w:val="none"/>
        </w:rPr>
        <w:t>1.</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w:t>
      </w:r>
      <w:r>
        <w:rPr>
          <w:rFonts w:hint="eastAsia" w:ascii="宋体" w:hAnsi="宋体" w:eastAsia="宋体" w:cs="宋体"/>
          <w:color w:val="auto"/>
          <w:sz w:val="24"/>
          <w:szCs w:val="24"/>
          <w:highlight w:val="none"/>
        </w:rPr>
        <w:t>开标</w:t>
      </w:r>
      <w:r>
        <w:rPr>
          <w:rFonts w:hint="eastAsia" w:ascii="宋?" w:hAnsi="宋?" w:cs="宋?"/>
          <w:color w:val="auto"/>
          <w:sz w:val="24"/>
          <w:szCs w:val="24"/>
          <w:highlight w:val="none"/>
        </w:rPr>
        <w:t>一</w:t>
      </w:r>
      <w:r>
        <w:rPr>
          <w:rFonts w:hint="eastAsia" w:ascii="宋体" w:hAnsi="宋体" w:eastAsia="宋体" w:cs="宋体"/>
          <w:color w:val="auto"/>
          <w:sz w:val="24"/>
          <w:szCs w:val="24"/>
          <w:highlight w:val="none"/>
        </w:rPr>
        <w:t>览</w:t>
      </w:r>
      <w:r>
        <w:rPr>
          <w:rFonts w:hint="eastAsia" w:ascii="宋?" w:hAnsi="宋?" w:cs="宋?"/>
          <w:color w:val="auto"/>
          <w:sz w:val="24"/>
          <w:szCs w:val="24"/>
          <w:highlight w:val="none"/>
        </w:rPr>
        <w:t>表必</w:t>
      </w:r>
      <w:r>
        <w:rPr>
          <w:rFonts w:hint="eastAsia" w:ascii="宋体" w:hAnsi="宋体" w:eastAsia="宋体" w:cs="宋体"/>
          <w:color w:val="auto"/>
          <w:sz w:val="24"/>
          <w:szCs w:val="24"/>
          <w:highlight w:val="none"/>
        </w:rPr>
        <w:t>须</w:t>
      </w:r>
      <w:r>
        <w:rPr>
          <w:rFonts w:hint="eastAsia" w:ascii="宋?" w:hAnsi="宋?" w:cs="宋?"/>
          <w:color w:val="auto"/>
          <w:sz w:val="24"/>
          <w:szCs w:val="24"/>
          <w:highlight w:val="none"/>
        </w:rPr>
        <w:t>加盖投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r>
        <w:rPr>
          <w:rFonts w:hint="eastAsia" w:ascii="宋体" w:hAnsi="宋体" w:eastAsia="宋体" w:cs="宋体"/>
          <w:color w:val="auto"/>
          <w:sz w:val="24"/>
          <w:szCs w:val="24"/>
          <w:highlight w:val="none"/>
        </w:rPr>
        <w:t>并</w:t>
      </w:r>
      <w:r>
        <w:rPr>
          <w:rFonts w:hint="eastAsia" w:ascii="宋?" w:hAnsi="宋?" w:cs="宋?"/>
          <w:color w:val="auto"/>
          <w:sz w:val="24"/>
          <w:szCs w:val="24"/>
          <w:highlight w:val="none"/>
        </w:rPr>
        <w:t>由法定代表人（或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人）或者委托代理人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hint="eastAsia" w:ascii="宋?" w:hAnsi="宋?" w:cs="宋?"/>
          <w:b/>
          <w:bCs/>
          <w:color w:val="auto"/>
          <w:sz w:val="24"/>
          <w:szCs w:val="24"/>
          <w:highlight w:val="none"/>
        </w:rPr>
        <w:t>否</w:t>
      </w:r>
      <w:r>
        <w:rPr>
          <w:rFonts w:hint="eastAsia" w:ascii="宋体" w:hAnsi="宋体" w:eastAsia="宋体" w:cs="宋体"/>
          <w:b/>
          <w:bCs/>
          <w:color w:val="auto"/>
          <w:sz w:val="24"/>
          <w:szCs w:val="24"/>
          <w:highlight w:val="none"/>
        </w:rPr>
        <w:t>则</w:t>
      </w:r>
      <w:r>
        <w:rPr>
          <w:rFonts w:hint="eastAsia" w:ascii="宋?" w:hAnsi="宋?" w:cs="宋?"/>
          <w:b/>
          <w:bCs/>
          <w:color w:val="auto"/>
          <w:sz w:val="24"/>
          <w:szCs w:val="24"/>
          <w:highlight w:val="none"/>
        </w:rPr>
        <w:t>其投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作无效</w:t>
      </w:r>
      <w:r>
        <w:rPr>
          <w:rFonts w:hint="eastAsia" w:ascii="宋体" w:hAnsi="宋体" w:eastAsia="宋体" w:cs="宋体"/>
          <w:b/>
          <w:bCs/>
          <w:color w:val="auto"/>
          <w:sz w:val="24"/>
          <w:szCs w:val="24"/>
          <w:highlight w:val="none"/>
        </w:rPr>
        <w:t>标处</w:t>
      </w:r>
      <w:r>
        <w:rPr>
          <w:rFonts w:hint="eastAsia" w:ascii="宋?" w:hAnsi="宋?" w:cs="宋?"/>
          <w:b/>
          <w:bCs/>
          <w:color w:val="auto"/>
          <w:sz w:val="24"/>
          <w:szCs w:val="24"/>
          <w:highlight w:val="none"/>
        </w:rPr>
        <w:t>理</w:t>
      </w:r>
      <w:r>
        <w:rPr>
          <w:rFonts w:hint="eastAsia" w:ascii="宋?" w:hAnsi="宋?" w:cs="宋?"/>
          <w:color w:val="auto"/>
          <w:sz w:val="24"/>
          <w:szCs w:val="24"/>
          <w:highlight w:val="none"/>
        </w:rPr>
        <w:t>。</w:t>
      </w:r>
    </w:p>
    <w:p w14:paraId="7259FA84">
      <w:pPr>
        <w:snapToGrid w:val="0"/>
        <w:spacing w:line="360" w:lineRule="auto"/>
        <w:ind w:firstLine="480" w:firstLineChars="200"/>
        <w:jc w:val="left"/>
        <w:rPr>
          <w:rFonts w:ascii="宋?" w:cs="宋?"/>
          <w:b/>
          <w:bCs/>
          <w:color w:val="auto"/>
          <w:sz w:val="24"/>
          <w:szCs w:val="24"/>
          <w:highlight w:val="none"/>
        </w:rPr>
      </w:pPr>
      <w:r>
        <w:rPr>
          <w:rFonts w:ascii="宋?" w:hAnsi="宋?" w:cs="宋?"/>
          <w:color w:val="auto"/>
          <w:sz w:val="24"/>
          <w:szCs w:val="24"/>
          <w:highlight w:val="none"/>
        </w:rPr>
        <w:t>2.</w:t>
      </w:r>
      <w:r>
        <w:rPr>
          <w:rFonts w:hint="eastAsia" w:ascii="宋体" w:hAnsi="宋体" w:eastAsia="宋体" w:cs="宋体"/>
          <w:color w:val="auto"/>
          <w:sz w:val="24"/>
          <w:szCs w:val="24"/>
          <w:highlight w:val="none"/>
        </w:rPr>
        <w:t>报</w:t>
      </w:r>
      <w:r>
        <w:rPr>
          <w:rFonts w:hint="eastAsia" w:ascii="宋?" w:hAnsi="宋?" w:cs="宋?"/>
          <w:color w:val="auto"/>
          <w:sz w:val="24"/>
          <w:szCs w:val="24"/>
          <w:highlight w:val="none"/>
        </w:rPr>
        <w:t>价一</w:t>
      </w:r>
      <w:r>
        <w:rPr>
          <w:rFonts w:hint="eastAsia" w:ascii="宋体" w:hAnsi="宋体" w:eastAsia="宋体" w:cs="宋体"/>
          <w:color w:val="auto"/>
          <w:sz w:val="24"/>
          <w:szCs w:val="24"/>
          <w:highlight w:val="none"/>
        </w:rPr>
        <w:t>经涂</w:t>
      </w:r>
      <w:r>
        <w:rPr>
          <w:rFonts w:hint="eastAsia" w:ascii="宋?" w:hAnsi="宋?" w:cs="宋?"/>
          <w:color w:val="auto"/>
          <w:sz w:val="24"/>
          <w:szCs w:val="24"/>
          <w:highlight w:val="none"/>
        </w:rPr>
        <w:t>改，</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在</w:t>
      </w:r>
      <w:r>
        <w:rPr>
          <w:rFonts w:hint="eastAsia" w:ascii="宋体" w:hAnsi="宋体" w:eastAsia="宋体" w:cs="宋体"/>
          <w:color w:val="auto"/>
          <w:sz w:val="24"/>
          <w:szCs w:val="24"/>
          <w:highlight w:val="none"/>
        </w:rPr>
        <w:t>涂</w:t>
      </w:r>
      <w:r>
        <w:rPr>
          <w:rFonts w:hint="eastAsia" w:ascii="宋?" w:hAnsi="宋?" w:cs="宋?"/>
          <w:color w:val="auto"/>
          <w:sz w:val="24"/>
          <w:szCs w:val="24"/>
          <w:highlight w:val="none"/>
        </w:rPr>
        <w:t>改</w:t>
      </w:r>
      <w:r>
        <w:rPr>
          <w:rFonts w:hint="eastAsia" w:ascii="宋体" w:hAnsi="宋体" w:eastAsia="宋体" w:cs="宋体"/>
          <w:color w:val="auto"/>
          <w:sz w:val="24"/>
          <w:szCs w:val="24"/>
          <w:highlight w:val="none"/>
        </w:rPr>
        <w:t>处</w:t>
      </w:r>
      <w:r>
        <w:rPr>
          <w:rFonts w:hint="eastAsia" w:ascii="宋?" w:hAnsi="宋?" w:cs="宋?"/>
          <w:color w:val="auto"/>
          <w:sz w:val="24"/>
          <w:szCs w:val="24"/>
          <w:highlight w:val="none"/>
        </w:rPr>
        <w:t>加盖投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人公章或者加盖</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章或者由法定代表人（或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人）或者委托代理人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hint="eastAsia" w:ascii="宋?" w:hAnsi="宋?" w:cs="宋?"/>
          <w:b/>
          <w:bCs/>
          <w:color w:val="auto"/>
          <w:sz w:val="24"/>
          <w:szCs w:val="24"/>
          <w:highlight w:val="none"/>
        </w:rPr>
        <w:t>，否</w:t>
      </w:r>
      <w:r>
        <w:rPr>
          <w:rFonts w:hint="eastAsia" w:ascii="宋体" w:hAnsi="宋体" w:eastAsia="宋体" w:cs="宋体"/>
          <w:b/>
          <w:bCs/>
          <w:color w:val="auto"/>
          <w:sz w:val="24"/>
          <w:szCs w:val="24"/>
          <w:highlight w:val="none"/>
        </w:rPr>
        <w:t>则</w:t>
      </w:r>
      <w:r>
        <w:rPr>
          <w:rFonts w:hint="eastAsia" w:ascii="宋?" w:hAnsi="宋?" w:cs="宋?"/>
          <w:b/>
          <w:bCs/>
          <w:color w:val="auto"/>
          <w:sz w:val="24"/>
          <w:szCs w:val="24"/>
          <w:highlight w:val="none"/>
        </w:rPr>
        <w:t>其投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作无效</w:t>
      </w:r>
      <w:r>
        <w:rPr>
          <w:rFonts w:hint="eastAsia" w:ascii="宋体" w:hAnsi="宋体" w:eastAsia="宋体" w:cs="宋体"/>
          <w:b/>
          <w:bCs/>
          <w:color w:val="auto"/>
          <w:sz w:val="24"/>
          <w:szCs w:val="24"/>
          <w:highlight w:val="none"/>
        </w:rPr>
        <w:t>标处</w:t>
      </w:r>
      <w:r>
        <w:rPr>
          <w:rFonts w:hint="eastAsia" w:ascii="宋?" w:hAnsi="宋?" w:cs="宋?"/>
          <w:b/>
          <w:bCs/>
          <w:color w:val="auto"/>
          <w:sz w:val="24"/>
          <w:szCs w:val="24"/>
          <w:highlight w:val="none"/>
        </w:rPr>
        <w:t>理。</w:t>
      </w:r>
    </w:p>
    <w:p w14:paraId="0E7229B6">
      <w:pPr>
        <w:snapToGrid w:val="0"/>
        <w:spacing w:line="360" w:lineRule="auto"/>
        <w:rPr>
          <w:rFonts w:ascii="宋?" w:cs="宋?"/>
          <w:b/>
          <w:bCs/>
          <w:color w:val="auto"/>
          <w:sz w:val="24"/>
          <w:szCs w:val="24"/>
          <w:highlight w:val="none"/>
        </w:rPr>
      </w:pPr>
    </w:p>
    <w:p w14:paraId="56FDA9B1">
      <w:pPr>
        <w:snapToGrid w:val="0"/>
        <w:spacing w:line="360" w:lineRule="auto"/>
        <w:rPr>
          <w:rFonts w:ascii="宋?" w:cs="宋?"/>
          <w:b/>
          <w:bCs/>
          <w:color w:val="auto"/>
          <w:sz w:val="24"/>
          <w:szCs w:val="24"/>
          <w:highlight w:val="none"/>
        </w:rPr>
      </w:pPr>
    </w:p>
    <w:p w14:paraId="632B2196">
      <w:pPr>
        <w:snapToGrid w:val="0"/>
        <w:spacing w:line="360" w:lineRule="auto"/>
        <w:rPr>
          <w:rFonts w:ascii="宋?" w:cs="宋?"/>
          <w:b/>
          <w:bCs/>
          <w:color w:val="auto"/>
          <w:sz w:val="24"/>
          <w:szCs w:val="24"/>
          <w:highlight w:val="none"/>
        </w:rPr>
      </w:pPr>
    </w:p>
    <w:p w14:paraId="7A7D7ACC">
      <w:pPr>
        <w:snapToGrid w:val="0"/>
        <w:spacing w:line="360" w:lineRule="auto"/>
        <w:rPr>
          <w:rFonts w:ascii="宋?" w:cs="宋?"/>
          <w:b/>
          <w:bCs/>
          <w:color w:val="auto"/>
          <w:sz w:val="24"/>
          <w:szCs w:val="24"/>
          <w:highlight w:val="none"/>
        </w:rPr>
      </w:pPr>
    </w:p>
    <w:p w14:paraId="3849EB5A">
      <w:pPr>
        <w:snapToGrid w:val="0"/>
        <w:spacing w:line="360" w:lineRule="auto"/>
        <w:ind w:left="-2" w:leftChars="-1" w:right="-817" w:rightChars="-389"/>
        <w:rPr>
          <w:rFonts w:ascii="宋?" w:hAns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人）或者委托代理人（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ascii="宋?" w:hAnsi="宋?" w:cs="宋?"/>
          <w:color w:val="auto"/>
          <w:sz w:val="24"/>
          <w:szCs w:val="24"/>
          <w:highlight w:val="none"/>
        </w:rPr>
        <w:t xml:space="preserve"> </w:t>
      </w:r>
    </w:p>
    <w:p w14:paraId="19ADF0A9">
      <w:pPr>
        <w:snapToGrid w:val="0"/>
        <w:spacing w:line="360" w:lineRule="auto"/>
        <w:ind w:left="-3" w:leftChars="-15" w:right="-817" w:rightChars="-389" w:hanging="28" w:hangingChars="12"/>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p>
    <w:p w14:paraId="4EEDCD0D">
      <w:pPr>
        <w:snapToGrid w:val="0"/>
        <w:spacing w:line="360" w:lineRule="auto"/>
        <w:ind w:left="-3" w:leftChars="-15" w:right="-817" w:rightChars="-389" w:hanging="28" w:hangingChars="12"/>
        <w:rPr>
          <w:rFonts w:ascii="宋?" w:cs="宋?"/>
          <w:color w:val="auto"/>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日期：</w:t>
      </w:r>
      <w:r>
        <w:rPr>
          <w:rFonts w:ascii="宋?" w:hAnsi="宋?" w:cs="宋?"/>
          <w:color w:val="auto"/>
          <w:sz w:val="24"/>
          <w:szCs w:val="24"/>
          <w:highlight w:val="none"/>
        </w:rPr>
        <w:t xml:space="preserve">    </w:t>
      </w: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2696F6C1">
      <w:pPr>
        <w:rPr>
          <w:rFonts w:ascii="宋?" w:cs="宋?"/>
          <w:b/>
          <w:bCs/>
          <w:color w:val="auto"/>
          <w:sz w:val="28"/>
          <w:szCs w:val="28"/>
          <w:highlight w:val="none"/>
        </w:rPr>
      </w:pPr>
      <w:r>
        <w:rPr>
          <w:rFonts w:ascii="宋?" w:cs="宋?"/>
          <w:b/>
          <w:bCs/>
          <w:color w:val="auto"/>
          <w:sz w:val="24"/>
          <w:szCs w:val="24"/>
          <w:highlight w:val="none"/>
        </w:rPr>
        <w:br w:type="page"/>
      </w:r>
      <w:bookmarkStart w:id="168" w:name="_Toc19686837"/>
      <w:r>
        <w:rPr>
          <w:rFonts w:hint="eastAsia" w:ascii="宋?" w:hAnsi="宋?" w:cs="宋?"/>
          <w:b/>
          <w:bCs/>
          <w:color w:val="auto"/>
          <w:sz w:val="28"/>
          <w:szCs w:val="28"/>
          <w:highlight w:val="none"/>
        </w:rPr>
        <w:t>二、</w:t>
      </w:r>
      <w:r>
        <w:rPr>
          <w:rFonts w:hint="eastAsia" w:ascii="宋体" w:hAnsi="宋体" w:eastAsia="宋体" w:cs="宋体"/>
          <w:b/>
          <w:bCs/>
          <w:color w:val="auto"/>
          <w:sz w:val="28"/>
          <w:szCs w:val="28"/>
          <w:highlight w:val="none"/>
        </w:rPr>
        <w:t>资</w:t>
      </w:r>
      <w:r>
        <w:rPr>
          <w:rFonts w:hint="eastAsia" w:ascii="宋?" w:hAnsi="宋?" w:cs="宋?"/>
          <w:b/>
          <w:bCs/>
          <w:color w:val="auto"/>
          <w:sz w:val="28"/>
          <w:szCs w:val="28"/>
          <w:highlight w:val="none"/>
        </w:rPr>
        <w:t>格</w:t>
      </w:r>
      <w:r>
        <w:rPr>
          <w:rFonts w:hint="eastAsia" w:ascii="宋体" w:hAnsi="宋体" w:eastAsia="宋体" w:cs="宋体"/>
          <w:b/>
          <w:bCs/>
          <w:color w:val="auto"/>
          <w:sz w:val="28"/>
          <w:szCs w:val="28"/>
          <w:highlight w:val="none"/>
        </w:rPr>
        <w:t>证</w:t>
      </w:r>
      <w:r>
        <w:rPr>
          <w:rFonts w:hint="eastAsia" w:ascii="宋?" w:hAnsi="宋?" w:cs="宋?"/>
          <w:b/>
          <w:bCs/>
          <w:color w:val="auto"/>
          <w:sz w:val="28"/>
          <w:szCs w:val="28"/>
          <w:highlight w:val="none"/>
        </w:rPr>
        <w:t>明文件格式</w:t>
      </w:r>
      <w:bookmarkEnd w:id="168"/>
    </w:p>
    <w:p w14:paraId="25842D9E">
      <w:pPr>
        <w:numPr>
          <w:ilvl w:val="2"/>
          <w:numId w:val="8"/>
        </w:numPr>
        <w:snapToGrid w:val="0"/>
        <w:spacing w:beforeLines="50" w:after="50" w:line="360" w:lineRule="auto"/>
        <w:ind w:left="0" w:firstLine="0"/>
        <w:jc w:val="left"/>
        <w:rPr>
          <w:rFonts w:ascii="宋?" w:hAnsi="宋?" w:cs="宋?"/>
          <w:b/>
          <w:bCs/>
          <w:color w:val="auto"/>
          <w:sz w:val="24"/>
          <w:szCs w:val="24"/>
          <w:highlight w:val="none"/>
        </w:rPr>
      </w:pPr>
      <w:r>
        <w:rPr>
          <w:rFonts w:hint="eastAsia" w:ascii="宋体" w:hAnsi="宋体" w:eastAsia="宋体" w:cs="宋体"/>
          <w:b/>
          <w:bCs/>
          <w:color w:val="auto"/>
          <w:sz w:val="24"/>
          <w:szCs w:val="24"/>
          <w:highlight w:val="none"/>
        </w:rPr>
        <w:t>资</w:t>
      </w:r>
      <w:r>
        <w:rPr>
          <w:rFonts w:hint="eastAsia" w:ascii="宋?" w:hAnsi="宋?" w:cs="宋?"/>
          <w:b/>
          <w:bCs/>
          <w:color w:val="auto"/>
          <w:sz w:val="24"/>
          <w:szCs w:val="24"/>
          <w:highlight w:val="none"/>
        </w:rPr>
        <w:t>格</w:t>
      </w:r>
      <w:r>
        <w:rPr>
          <w:rFonts w:hint="eastAsia" w:ascii="宋体" w:hAnsi="宋体" w:eastAsia="宋体" w:cs="宋体"/>
          <w:b/>
          <w:bCs/>
          <w:color w:val="auto"/>
          <w:sz w:val="24"/>
          <w:szCs w:val="24"/>
          <w:highlight w:val="none"/>
        </w:rPr>
        <w:t>证</w:t>
      </w:r>
      <w:r>
        <w:rPr>
          <w:rFonts w:hint="eastAsia" w:ascii="宋?" w:hAnsi="宋?" w:cs="宋?"/>
          <w:b/>
          <w:bCs/>
          <w:color w:val="auto"/>
          <w:sz w:val="24"/>
          <w:szCs w:val="24"/>
          <w:highlight w:val="none"/>
        </w:rPr>
        <w:t>明文件封面格式：</w:t>
      </w:r>
      <w:r>
        <w:rPr>
          <w:rFonts w:ascii="宋?" w:hAnsi="宋?" w:cs="宋?"/>
          <w:b/>
          <w:bCs/>
          <w:color w:val="auto"/>
          <w:sz w:val="24"/>
          <w:szCs w:val="24"/>
          <w:highlight w:val="none"/>
        </w:rPr>
        <w:t xml:space="preserve"> </w:t>
      </w:r>
    </w:p>
    <w:p w14:paraId="7EE4E0DC">
      <w:pPr>
        <w:snapToGrid w:val="0"/>
        <w:spacing w:beforeLines="50" w:after="50"/>
        <w:jc w:val="center"/>
        <w:rPr>
          <w:rFonts w:ascii="宋?" w:cs="宋?"/>
          <w:color w:val="auto"/>
          <w:sz w:val="48"/>
          <w:szCs w:val="48"/>
          <w:highlight w:val="none"/>
        </w:rPr>
      </w:pPr>
      <w:r>
        <w:rPr>
          <w:rFonts w:hint="eastAsia" w:ascii="宋体" w:hAnsi="宋体" w:eastAsia="宋体" w:cs="宋体"/>
          <w:color w:val="auto"/>
          <w:sz w:val="48"/>
          <w:szCs w:val="48"/>
          <w:highlight w:val="none"/>
        </w:rPr>
        <w:t>电</w:t>
      </w:r>
      <w:r>
        <w:rPr>
          <w:rFonts w:hint="eastAsia" w:ascii="宋?" w:hAnsi="宋?" w:cs="宋?"/>
          <w:color w:val="auto"/>
          <w:sz w:val="48"/>
          <w:szCs w:val="48"/>
          <w:highlight w:val="none"/>
        </w:rPr>
        <w:t>子投</w:t>
      </w:r>
      <w:r>
        <w:rPr>
          <w:rFonts w:hint="eastAsia" w:ascii="宋体" w:hAnsi="宋体" w:eastAsia="宋体" w:cs="宋体"/>
          <w:color w:val="auto"/>
          <w:sz w:val="48"/>
          <w:szCs w:val="48"/>
          <w:highlight w:val="none"/>
        </w:rPr>
        <w:t>标</w:t>
      </w:r>
      <w:r>
        <w:rPr>
          <w:rFonts w:hint="eastAsia" w:ascii="宋?" w:hAnsi="宋?" w:cs="宋?"/>
          <w:color w:val="auto"/>
          <w:sz w:val="48"/>
          <w:szCs w:val="48"/>
          <w:highlight w:val="none"/>
        </w:rPr>
        <w:t>文件</w:t>
      </w:r>
    </w:p>
    <w:p w14:paraId="31326EBF">
      <w:pPr>
        <w:snapToGrid w:val="0"/>
        <w:spacing w:beforeLines="50" w:after="50"/>
        <w:rPr>
          <w:rFonts w:ascii="宋?" w:cs="宋?"/>
          <w:color w:val="auto"/>
          <w:sz w:val="24"/>
          <w:szCs w:val="24"/>
          <w:highlight w:val="none"/>
        </w:rPr>
      </w:pPr>
      <w:r>
        <w:rPr>
          <w:rFonts w:ascii="宋?" w:hAnsi="宋?" w:cs="宋?"/>
          <w:color w:val="auto"/>
          <w:sz w:val="24"/>
          <w:szCs w:val="24"/>
          <w:highlight w:val="none"/>
        </w:rPr>
        <w:t xml:space="preserve">                 </w:t>
      </w:r>
    </w:p>
    <w:p w14:paraId="313D2424">
      <w:pPr>
        <w:snapToGrid w:val="0"/>
        <w:spacing w:beforeLines="50" w:after="50"/>
        <w:jc w:val="center"/>
        <w:rPr>
          <w:rFonts w:ascii="宋?" w:cs="宋?"/>
          <w:b/>
          <w:bCs/>
          <w:color w:val="auto"/>
          <w:sz w:val="24"/>
          <w:szCs w:val="24"/>
          <w:highlight w:val="none"/>
        </w:rPr>
      </w:pPr>
      <w:r>
        <w:rPr>
          <w:rFonts w:hint="eastAsia" w:ascii="宋体" w:hAnsi="宋体" w:eastAsia="宋体" w:cs="宋体"/>
          <w:b/>
          <w:bCs/>
          <w:color w:val="auto"/>
          <w:sz w:val="32"/>
          <w:szCs w:val="32"/>
          <w:highlight w:val="none"/>
        </w:rPr>
        <w:t>资</w:t>
      </w:r>
      <w:r>
        <w:rPr>
          <w:rFonts w:hint="eastAsia" w:ascii="宋?" w:hAnsi="宋?" w:cs="宋?"/>
          <w:b/>
          <w:bCs/>
          <w:color w:val="auto"/>
          <w:sz w:val="32"/>
          <w:szCs w:val="32"/>
          <w:highlight w:val="none"/>
        </w:rPr>
        <w:t>格</w:t>
      </w:r>
      <w:r>
        <w:rPr>
          <w:rFonts w:hint="eastAsia" w:ascii="宋体" w:hAnsi="宋体" w:eastAsia="宋体" w:cs="宋体"/>
          <w:b/>
          <w:bCs/>
          <w:color w:val="auto"/>
          <w:sz w:val="32"/>
          <w:szCs w:val="32"/>
          <w:highlight w:val="none"/>
        </w:rPr>
        <w:t>证</w:t>
      </w:r>
      <w:r>
        <w:rPr>
          <w:rFonts w:hint="eastAsia" w:ascii="宋?" w:hAnsi="宋?" w:cs="宋?"/>
          <w:b/>
          <w:bCs/>
          <w:color w:val="auto"/>
          <w:sz w:val="32"/>
          <w:szCs w:val="32"/>
          <w:highlight w:val="none"/>
        </w:rPr>
        <w:t>明文件</w:t>
      </w:r>
    </w:p>
    <w:p w14:paraId="6AA664C6">
      <w:pPr>
        <w:snapToGrid w:val="0"/>
        <w:spacing w:beforeLines="50" w:after="50"/>
        <w:rPr>
          <w:rFonts w:ascii="宋?" w:cs="宋?"/>
          <w:color w:val="auto"/>
          <w:sz w:val="24"/>
          <w:szCs w:val="24"/>
          <w:highlight w:val="none"/>
        </w:rPr>
      </w:pPr>
    </w:p>
    <w:p w14:paraId="7AC05539">
      <w:pPr>
        <w:snapToGrid w:val="0"/>
        <w:spacing w:beforeLines="50" w:after="50"/>
        <w:rPr>
          <w:rFonts w:ascii="宋?" w:cs="宋?"/>
          <w:color w:val="auto"/>
          <w:sz w:val="24"/>
          <w:szCs w:val="24"/>
          <w:highlight w:val="none"/>
        </w:rPr>
      </w:pPr>
    </w:p>
    <w:p w14:paraId="30CE3E8E">
      <w:pPr>
        <w:snapToGrid w:val="0"/>
        <w:spacing w:beforeLines="50" w:after="50"/>
        <w:rPr>
          <w:rFonts w:ascii="宋?" w:cs="宋?"/>
          <w:color w:val="auto"/>
          <w:sz w:val="24"/>
          <w:szCs w:val="24"/>
          <w:highlight w:val="none"/>
        </w:rPr>
      </w:pPr>
    </w:p>
    <w:p w14:paraId="55300A45">
      <w:pPr>
        <w:snapToGrid w:val="0"/>
        <w:spacing w:beforeLines="50" w:after="50"/>
        <w:rPr>
          <w:rFonts w:ascii="宋?" w:cs="宋?"/>
          <w:color w:val="auto"/>
          <w:sz w:val="24"/>
          <w:szCs w:val="24"/>
          <w:highlight w:val="none"/>
        </w:rPr>
      </w:pPr>
    </w:p>
    <w:p w14:paraId="41E5913C">
      <w:pPr>
        <w:snapToGrid w:val="0"/>
        <w:spacing w:beforeLines="50" w:after="50"/>
        <w:rPr>
          <w:rFonts w:ascii="宋?" w:cs="宋?"/>
          <w:color w:val="auto"/>
          <w:sz w:val="24"/>
          <w:szCs w:val="24"/>
          <w:highlight w:val="none"/>
        </w:rPr>
      </w:pPr>
    </w:p>
    <w:p w14:paraId="307F846B">
      <w:pPr>
        <w:snapToGrid w:val="0"/>
        <w:spacing w:beforeLines="50" w:after="50"/>
        <w:rPr>
          <w:rFonts w:ascii="宋?" w:cs="宋?"/>
          <w:color w:val="auto"/>
          <w:sz w:val="24"/>
          <w:szCs w:val="24"/>
          <w:highlight w:val="none"/>
        </w:rPr>
      </w:pPr>
    </w:p>
    <w:p w14:paraId="0F23DE5F">
      <w:pPr>
        <w:snapToGrid w:val="0"/>
        <w:spacing w:beforeLines="50" w:after="50"/>
        <w:rPr>
          <w:rFonts w:ascii="宋?" w:cs="宋?"/>
          <w:color w:val="auto"/>
          <w:sz w:val="24"/>
          <w:szCs w:val="24"/>
          <w:highlight w:val="none"/>
        </w:rPr>
      </w:pPr>
    </w:p>
    <w:p w14:paraId="5B7D7B49">
      <w:pPr>
        <w:snapToGrid w:val="0"/>
        <w:spacing w:beforeLines="50" w:after="50"/>
        <w:ind w:firstLine="540" w:firstLineChars="225"/>
        <w:rPr>
          <w:rFonts w:asci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p>
    <w:p w14:paraId="26292E1D">
      <w:pPr>
        <w:snapToGrid w:val="0"/>
        <w:spacing w:beforeLines="50" w:after="50"/>
        <w:ind w:firstLine="540" w:firstLineChars="225"/>
        <w:rPr>
          <w:rFonts w:ascii="宋?" w:cs="宋?"/>
          <w:color w:val="auto"/>
          <w:sz w:val="24"/>
          <w:szCs w:val="24"/>
          <w:highlight w:val="none"/>
        </w:rPr>
      </w:pPr>
    </w:p>
    <w:p w14:paraId="15B18D6C">
      <w:pPr>
        <w:snapToGrid w:val="0"/>
        <w:spacing w:beforeLines="50" w:after="50"/>
        <w:ind w:firstLine="540" w:firstLineChars="225"/>
        <w:rPr>
          <w:rFonts w:asci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p>
    <w:p w14:paraId="5E48D5E3">
      <w:pPr>
        <w:snapToGrid w:val="0"/>
        <w:spacing w:before="50" w:after="50"/>
        <w:ind w:firstLine="540" w:firstLineChars="225"/>
        <w:rPr>
          <w:rFonts w:ascii="宋?"/>
          <w:color w:val="auto"/>
          <w:sz w:val="24"/>
          <w:szCs w:val="24"/>
          <w:highlight w:val="none"/>
        </w:rPr>
      </w:pPr>
    </w:p>
    <w:p w14:paraId="6CE9033D">
      <w:pPr>
        <w:snapToGrid w:val="0"/>
        <w:spacing w:before="50" w:after="50"/>
        <w:ind w:firstLine="540" w:firstLineChars="225"/>
        <w:rPr>
          <w:rFonts w:ascii="宋?"/>
          <w:color w:val="auto"/>
          <w:sz w:val="24"/>
          <w:szCs w:val="24"/>
          <w:highlight w:val="none"/>
        </w:rPr>
      </w:pPr>
    </w:p>
    <w:p w14:paraId="33679ECF">
      <w:pPr>
        <w:snapToGrid w:val="0"/>
        <w:spacing w:before="50" w:after="50"/>
        <w:ind w:firstLine="540" w:firstLineChars="225"/>
        <w:rPr>
          <w:rFonts w:ascii="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p>
    <w:p w14:paraId="473CE99F">
      <w:pPr>
        <w:snapToGrid w:val="0"/>
        <w:spacing w:before="50" w:after="50"/>
        <w:ind w:firstLine="540" w:firstLineChars="225"/>
        <w:rPr>
          <w:rFonts w:ascii="宋?"/>
          <w:color w:val="auto"/>
          <w:sz w:val="24"/>
          <w:szCs w:val="24"/>
          <w:highlight w:val="none"/>
        </w:rPr>
      </w:pPr>
    </w:p>
    <w:p w14:paraId="5EC2C1D1">
      <w:pPr>
        <w:snapToGrid w:val="0"/>
        <w:spacing w:before="50" w:after="50"/>
        <w:ind w:firstLine="960" w:firstLineChars="400"/>
        <w:rPr>
          <w:rFonts w:ascii="宋?"/>
          <w:color w:val="auto"/>
          <w:sz w:val="24"/>
          <w:szCs w:val="24"/>
          <w:highlight w:val="none"/>
        </w:rPr>
      </w:pPr>
    </w:p>
    <w:p w14:paraId="0DF05F51">
      <w:pPr>
        <w:snapToGrid w:val="0"/>
        <w:spacing w:beforeLines="50" w:after="50"/>
        <w:ind w:firstLine="645"/>
        <w:jc w:val="center"/>
        <w:rPr>
          <w:rFonts w:ascii="宋?" w:cs="宋?"/>
          <w:color w:val="auto"/>
          <w:sz w:val="24"/>
          <w:szCs w:val="24"/>
          <w:highlight w:val="none"/>
        </w:rPr>
      </w:pP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11C860CC">
      <w:pPr>
        <w:snapToGrid w:val="0"/>
        <w:spacing w:beforeLines="50" w:after="50"/>
        <w:rPr>
          <w:rFonts w:ascii="宋?" w:hAnsi="宋?" w:cs="宋?"/>
          <w:color w:val="auto"/>
          <w:sz w:val="24"/>
          <w:szCs w:val="24"/>
          <w:highlight w:val="none"/>
        </w:rPr>
      </w:pPr>
      <w:r>
        <w:rPr>
          <w:rFonts w:ascii="宋?" w:hAnsi="宋?" w:cs="宋?"/>
          <w:color w:val="auto"/>
          <w:sz w:val="24"/>
          <w:szCs w:val="24"/>
          <w:highlight w:val="none"/>
        </w:rPr>
        <w:t xml:space="preserve"> </w:t>
      </w:r>
    </w:p>
    <w:p w14:paraId="24B271BF">
      <w:pPr>
        <w:snapToGrid w:val="0"/>
        <w:spacing w:beforeLines="50" w:after="50"/>
        <w:rPr>
          <w:rFonts w:ascii="宋?" w:hAnsi="宋?" w:cs="宋?"/>
          <w:color w:val="auto"/>
          <w:sz w:val="24"/>
          <w:szCs w:val="24"/>
          <w:highlight w:val="none"/>
        </w:rPr>
      </w:pPr>
    </w:p>
    <w:p w14:paraId="145BA1EF">
      <w:pPr>
        <w:numPr>
          <w:ilvl w:val="2"/>
          <w:numId w:val="8"/>
        </w:numPr>
        <w:snapToGrid w:val="0"/>
        <w:spacing w:beforeLines="50" w:after="50" w:line="360" w:lineRule="auto"/>
        <w:ind w:left="0" w:firstLine="0"/>
        <w:jc w:val="left"/>
        <w:rPr>
          <w:rFonts w:ascii="宋?" w:cs="宋?"/>
          <w:color w:val="auto"/>
          <w:sz w:val="24"/>
          <w:szCs w:val="24"/>
          <w:highlight w:val="none"/>
        </w:rPr>
      </w:pPr>
      <w:r>
        <w:rPr>
          <w:rFonts w:ascii="宋?" w:cs="宋?"/>
          <w:b/>
          <w:bCs/>
          <w:color w:val="auto"/>
          <w:sz w:val="24"/>
          <w:szCs w:val="24"/>
          <w:highlight w:val="none"/>
        </w:rPr>
        <w:br w:type="page"/>
      </w:r>
      <w:r>
        <w:rPr>
          <w:rFonts w:hint="eastAsia" w:ascii="宋体" w:hAnsi="宋体" w:eastAsia="宋体" w:cs="宋体"/>
          <w:b/>
          <w:bCs/>
          <w:color w:val="auto"/>
          <w:sz w:val="24"/>
          <w:szCs w:val="24"/>
          <w:highlight w:val="none"/>
        </w:rPr>
        <w:t>资</w:t>
      </w:r>
      <w:r>
        <w:rPr>
          <w:rFonts w:hint="eastAsia" w:ascii="宋?" w:hAnsi="宋?" w:cs="宋?"/>
          <w:b/>
          <w:bCs/>
          <w:color w:val="auto"/>
          <w:sz w:val="24"/>
          <w:szCs w:val="24"/>
          <w:highlight w:val="none"/>
        </w:rPr>
        <w:t>格</w:t>
      </w:r>
      <w:r>
        <w:rPr>
          <w:rFonts w:hint="eastAsia" w:ascii="宋体" w:hAnsi="宋体" w:eastAsia="宋体" w:cs="宋体"/>
          <w:b/>
          <w:bCs/>
          <w:color w:val="auto"/>
          <w:sz w:val="24"/>
          <w:szCs w:val="24"/>
          <w:highlight w:val="none"/>
        </w:rPr>
        <w:t>证</w:t>
      </w:r>
      <w:r>
        <w:rPr>
          <w:rFonts w:hint="eastAsia" w:ascii="宋?" w:hAnsi="宋?" w:cs="宋?"/>
          <w:b/>
          <w:bCs/>
          <w:color w:val="auto"/>
          <w:sz w:val="24"/>
          <w:szCs w:val="24"/>
          <w:highlight w:val="none"/>
        </w:rPr>
        <w:t>明文件目</w:t>
      </w:r>
      <w:r>
        <w:rPr>
          <w:rFonts w:hint="eastAsia" w:ascii="宋体" w:hAnsi="宋体" w:eastAsia="宋体" w:cs="宋体"/>
          <w:b/>
          <w:bCs/>
          <w:color w:val="auto"/>
          <w:sz w:val="24"/>
          <w:szCs w:val="24"/>
          <w:highlight w:val="none"/>
        </w:rPr>
        <w:t>录</w:t>
      </w:r>
    </w:p>
    <w:p w14:paraId="5A7A2973">
      <w:pPr>
        <w:snapToGrid w:val="0"/>
        <w:spacing w:line="360" w:lineRule="auto"/>
        <w:ind w:firstLine="420" w:firstLineChars="200"/>
        <w:jc w:val="left"/>
        <w:rPr>
          <w:rFonts w:ascii="宋?" w:cs="宋?"/>
          <w:color w:val="auto"/>
          <w:highlight w:val="none"/>
        </w:rPr>
      </w:pPr>
      <w:r>
        <w:rPr>
          <w:rFonts w:hint="eastAsia" w:ascii="宋?" w:hAnsi="宋?" w:cs="宋?"/>
          <w:color w:val="auto"/>
          <w:highlight w:val="none"/>
        </w:rPr>
        <w:t>根据招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定及投</w:t>
      </w:r>
      <w:r>
        <w:rPr>
          <w:rFonts w:hint="eastAsia" w:ascii="宋体" w:hAnsi="宋体" w:eastAsia="宋体" w:cs="宋体"/>
          <w:color w:val="auto"/>
          <w:highlight w:val="none"/>
        </w:rPr>
        <w:t>标</w:t>
      </w:r>
      <w:r>
        <w:rPr>
          <w:rFonts w:hint="eastAsia" w:ascii="宋?" w:hAnsi="宋?" w:cs="宋?"/>
          <w:color w:val="auto"/>
          <w:highlight w:val="none"/>
        </w:rPr>
        <w:t>人提供的材料自行</w:t>
      </w:r>
      <w:r>
        <w:rPr>
          <w:rFonts w:hint="eastAsia" w:ascii="宋体" w:hAnsi="宋体" w:eastAsia="宋体" w:cs="宋体"/>
          <w:color w:val="auto"/>
          <w:highlight w:val="none"/>
        </w:rPr>
        <w:t>编写</w:t>
      </w:r>
      <w:r>
        <w:rPr>
          <w:rFonts w:hint="eastAsia" w:ascii="宋?" w:hAnsi="宋?" w:cs="宋?"/>
          <w:color w:val="auto"/>
          <w:highlight w:val="none"/>
        </w:rPr>
        <w:t>目</w:t>
      </w:r>
      <w:r>
        <w:rPr>
          <w:rFonts w:hint="eastAsia" w:ascii="宋体" w:hAnsi="宋体" w:eastAsia="宋体" w:cs="宋体"/>
          <w:color w:val="auto"/>
          <w:highlight w:val="none"/>
        </w:rPr>
        <w:t>录</w:t>
      </w:r>
      <w:r>
        <w:rPr>
          <w:rFonts w:hint="eastAsia" w:ascii="宋?" w:hAnsi="宋?" w:cs="宋?"/>
          <w:color w:val="auto"/>
          <w:highlight w:val="none"/>
        </w:rPr>
        <w:t>。</w:t>
      </w:r>
    </w:p>
    <w:p w14:paraId="449A87FC">
      <w:pPr>
        <w:snapToGrid w:val="0"/>
        <w:spacing w:before="50" w:afterLines="50"/>
        <w:jc w:val="left"/>
        <w:rPr>
          <w:rFonts w:ascii="宋?" w:cs="宋?"/>
          <w:color w:val="auto"/>
          <w:sz w:val="24"/>
          <w:szCs w:val="24"/>
          <w:highlight w:val="none"/>
        </w:rPr>
      </w:pPr>
    </w:p>
    <w:p w14:paraId="77469753">
      <w:pPr>
        <w:snapToGrid w:val="0"/>
        <w:spacing w:before="50" w:afterLines="50"/>
        <w:jc w:val="left"/>
        <w:rPr>
          <w:rFonts w:ascii="宋?" w:cs="宋?"/>
          <w:color w:val="auto"/>
          <w:sz w:val="24"/>
          <w:szCs w:val="24"/>
          <w:highlight w:val="none"/>
        </w:rPr>
      </w:pPr>
    </w:p>
    <w:p w14:paraId="113D7C49">
      <w:pPr>
        <w:numPr>
          <w:ilvl w:val="2"/>
          <w:numId w:val="8"/>
        </w:numPr>
        <w:snapToGrid w:val="0"/>
        <w:spacing w:beforeLines="50" w:after="50"/>
        <w:ind w:left="0" w:firstLine="0"/>
        <w:jc w:val="left"/>
        <w:rPr>
          <w:rFonts w:ascii="宋?" w:cs="宋?"/>
          <w:b/>
          <w:bCs/>
          <w:color w:val="auto"/>
          <w:sz w:val="24"/>
          <w:szCs w:val="24"/>
          <w:highlight w:val="none"/>
        </w:rPr>
      </w:pPr>
      <w:r>
        <w:rPr>
          <w:rFonts w:ascii="宋?" w:cs="宋?"/>
          <w:b/>
          <w:bCs/>
          <w:color w:val="auto"/>
          <w:sz w:val="24"/>
          <w:szCs w:val="24"/>
          <w:highlight w:val="none"/>
        </w:rPr>
        <w:br w:type="page"/>
      </w:r>
      <w:r>
        <w:rPr>
          <w:rFonts w:hint="eastAsia" w:ascii="宋?" w:hAnsi="宋?" w:cs="宋?"/>
          <w:b/>
          <w:bCs/>
          <w:color w:val="auto"/>
          <w:sz w:val="28"/>
          <w:szCs w:val="28"/>
          <w:highlight w:val="none"/>
        </w:rPr>
        <w:t>投</w:t>
      </w:r>
      <w:r>
        <w:rPr>
          <w:rFonts w:hint="eastAsia" w:ascii="宋体" w:hAnsi="宋体" w:eastAsia="宋体" w:cs="宋体"/>
          <w:b/>
          <w:bCs/>
          <w:color w:val="auto"/>
          <w:sz w:val="28"/>
          <w:szCs w:val="28"/>
          <w:highlight w:val="none"/>
        </w:rPr>
        <w:t>标</w:t>
      </w:r>
      <w:r>
        <w:rPr>
          <w:rFonts w:hint="eastAsia" w:ascii="宋?" w:hAnsi="宋?" w:cs="宋?"/>
          <w:b/>
          <w:bCs/>
          <w:color w:val="auto"/>
          <w:sz w:val="28"/>
          <w:szCs w:val="28"/>
          <w:highlight w:val="none"/>
        </w:rPr>
        <w:t>人直接控股、管理</w:t>
      </w:r>
      <w:r>
        <w:rPr>
          <w:rFonts w:hint="eastAsia" w:ascii="宋体" w:hAnsi="宋体" w:eastAsia="宋体" w:cs="宋体"/>
          <w:b/>
          <w:bCs/>
          <w:color w:val="auto"/>
          <w:sz w:val="28"/>
          <w:szCs w:val="28"/>
          <w:highlight w:val="none"/>
        </w:rPr>
        <w:t>关</w:t>
      </w:r>
      <w:r>
        <w:rPr>
          <w:rFonts w:hint="eastAsia" w:ascii="宋?" w:hAnsi="宋?" w:cs="宋?"/>
          <w:b/>
          <w:bCs/>
          <w:color w:val="auto"/>
          <w:sz w:val="28"/>
          <w:szCs w:val="28"/>
          <w:highlight w:val="none"/>
        </w:rPr>
        <w:t>系信息表</w:t>
      </w:r>
    </w:p>
    <w:p w14:paraId="0B717964">
      <w:pPr>
        <w:snapToGrid w:val="0"/>
        <w:spacing w:before="50" w:afterLines="50"/>
        <w:jc w:val="center"/>
        <w:rPr>
          <w:rFonts w:ascii="宋?" w:cs="宋?"/>
          <w:b/>
          <w:bCs/>
          <w:color w:val="auto"/>
          <w:sz w:val="28"/>
          <w:szCs w:val="28"/>
          <w:highlight w:val="none"/>
        </w:rPr>
      </w:pPr>
    </w:p>
    <w:p w14:paraId="3C84DD98">
      <w:pPr>
        <w:snapToGrid w:val="0"/>
        <w:spacing w:before="50" w:afterLines="50" w:line="360" w:lineRule="auto"/>
        <w:jc w:val="center"/>
        <w:rPr>
          <w:rFonts w:ascii="宋?" w:cs="宋?"/>
          <w:b/>
          <w:bCs/>
          <w:color w:val="auto"/>
          <w:sz w:val="32"/>
          <w:szCs w:val="32"/>
          <w:highlight w:val="none"/>
        </w:rPr>
      </w:pPr>
      <w:r>
        <w:rPr>
          <w:rFonts w:hint="eastAsia" w:ascii="宋?" w:hAnsi="宋?" w:cs="宋?"/>
          <w:b/>
          <w:bCs/>
          <w:color w:val="auto"/>
          <w:sz w:val="32"/>
          <w:szCs w:val="32"/>
          <w:highlight w:val="none"/>
        </w:rPr>
        <w:t>投</w:t>
      </w:r>
      <w:r>
        <w:rPr>
          <w:rFonts w:hint="eastAsia" w:ascii="宋体" w:hAnsi="宋体" w:eastAsia="宋体" w:cs="宋体"/>
          <w:b/>
          <w:bCs/>
          <w:color w:val="auto"/>
          <w:sz w:val="32"/>
          <w:szCs w:val="32"/>
          <w:highlight w:val="none"/>
        </w:rPr>
        <w:t>标</w:t>
      </w:r>
      <w:r>
        <w:rPr>
          <w:rFonts w:hint="eastAsia" w:ascii="宋?" w:hAnsi="宋?" w:cs="宋?"/>
          <w:b/>
          <w:bCs/>
          <w:color w:val="auto"/>
          <w:sz w:val="32"/>
          <w:szCs w:val="32"/>
          <w:highlight w:val="none"/>
        </w:rPr>
        <w:t>人直接控股股</w:t>
      </w:r>
      <w:r>
        <w:rPr>
          <w:rFonts w:hint="eastAsia" w:ascii="宋体" w:hAnsi="宋体" w:eastAsia="宋体" w:cs="宋体"/>
          <w:b/>
          <w:bCs/>
          <w:color w:val="auto"/>
          <w:sz w:val="32"/>
          <w:szCs w:val="32"/>
          <w:highlight w:val="none"/>
        </w:rPr>
        <w:t>东</w:t>
      </w:r>
      <w:r>
        <w:rPr>
          <w:rFonts w:hint="eastAsia" w:ascii="宋?" w:hAnsi="宋?" w:cs="宋?"/>
          <w:b/>
          <w:bCs/>
          <w:color w:val="auto"/>
          <w:sz w:val="32"/>
          <w:szCs w:val="32"/>
          <w:highlight w:val="none"/>
        </w:rPr>
        <w:t>信息表</w:t>
      </w:r>
    </w:p>
    <w:tbl>
      <w:tblPr>
        <w:tblStyle w:val="56"/>
        <w:tblW w:w="0" w:type="auto"/>
        <w:tblInd w:w="2" w:type="dxa"/>
        <w:tblLayout w:type="fixed"/>
        <w:tblCellMar>
          <w:top w:w="0" w:type="dxa"/>
          <w:left w:w="0" w:type="dxa"/>
          <w:bottom w:w="0" w:type="dxa"/>
          <w:right w:w="0" w:type="dxa"/>
        </w:tblCellMar>
      </w:tblPr>
      <w:tblGrid>
        <w:gridCol w:w="828"/>
        <w:gridCol w:w="2269"/>
        <w:gridCol w:w="1239"/>
        <w:gridCol w:w="3722"/>
        <w:gridCol w:w="1418"/>
      </w:tblGrid>
      <w:tr w14:paraId="2A9DF52A">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1DCBA59">
            <w:pPr>
              <w:spacing w:line="360" w:lineRule="auto"/>
              <w:jc w:val="center"/>
              <w:rPr>
                <w:rFonts w:ascii="宋?" w:cs="宋?"/>
                <w:b/>
                <w:bCs/>
                <w:color w:val="auto"/>
                <w:kern w:val="0"/>
                <w:sz w:val="24"/>
                <w:szCs w:val="24"/>
                <w:highlight w:val="none"/>
              </w:rPr>
            </w:pPr>
            <w:r>
              <w:rPr>
                <w:rFonts w:hint="eastAsia" w:ascii="宋?" w:hAnsi="宋?" w:cs="宋?"/>
                <w:b/>
                <w:bCs/>
                <w:color w:val="auto"/>
                <w:kern w:val="0"/>
                <w:sz w:val="24"/>
                <w:szCs w:val="24"/>
                <w:highlight w:val="none"/>
              </w:rPr>
              <w:t>序</w:t>
            </w:r>
            <w:r>
              <w:rPr>
                <w:rFonts w:hint="eastAsia" w:ascii="宋体" w:hAnsi="宋体" w:eastAsia="宋体" w:cs="宋体"/>
                <w:b/>
                <w:bCs/>
                <w:color w:val="auto"/>
                <w:kern w:val="0"/>
                <w:sz w:val="24"/>
                <w:szCs w:val="24"/>
                <w:highlight w:val="none"/>
              </w:rPr>
              <w:t>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8BB465D">
            <w:pPr>
              <w:spacing w:line="360" w:lineRule="auto"/>
              <w:jc w:val="center"/>
              <w:rPr>
                <w:rFonts w:ascii="宋?" w:cs="宋?"/>
                <w:b/>
                <w:bCs/>
                <w:color w:val="auto"/>
                <w:kern w:val="0"/>
                <w:sz w:val="24"/>
                <w:szCs w:val="24"/>
                <w:highlight w:val="none"/>
              </w:rPr>
            </w:pPr>
            <w:r>
              <w:rPr>
                <w:rFonts w:hint="eastAsia" w:ascii="宋?" w:hAnsi="宋?" w:cs="宋?"/>
                <w:b/>
                <w:bCs/>
                <w:color w:val="auto"/>
                <w:kern w:val="0"/>
                <w:sz w:val="24"/>
                <w:szCs w:val="24"/>
                <w:highlight w:val="none"/>
              </w:rPr>
              <w:t>直接控股股</w:t>
            </w:r>
            <w:r>
              <w:rPr>
                <w:rFonts w:hint="eastAsia" w:ascii="宋体" w:hAnsi="宋体" w:eastAsia="宋体" w:cs="宋体"/>
                <w:b/>
                <w:bCs/>
                <w:color w:val="auto"/>
                <w:kern w:val="0"/>
                <w:sz w:val="24"/>
                <w:szCs w:val="24"/>
                <w:highlight w:val="none"/>
              </w:rPr>
              <w:t>东</w:t>
            </w:r>
            <w:r>
              <w:rPr>
                <w:rFonts w:hint="eastAsia" w:ascii="宋?" w:hAnsi="宋?" w:cs="宋?"/>
                <w:b/>
                <w:bCs/>
                <w:color w:val="auto"/>
                <w:kern w:val="0"/>
                <w:sz w:val="24"/>
                <w:szCs w:val="24"/>
                <w:highlight w:val="none"/>
              </w:rPr>
              <w:t>名</w:t>
            </w:r>
            <w:r>
              <w:rPr>
                <w:rFonts w:hint="eastAsia" w:ascii="宋体" w:hAnsi="宋体" w:eastAsia="宋体" w:cs="宋体"/>
                <w:b/>
                <w:bCs/>
                <w:color w:val="auto"/>
                <w:kern w:val="0"/>
                <w:sz w:val="24"/>
                <w:szCs w:val="24"/>
                <w:highlight w:val="none"/>
              </w:rPr>
              <w:t>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FECE540">
            <w:pPr>
              <w:spacing w:line="360" w:lineRule="auto"/>
              <w:jc w:val="center"/>
              <w:rPr>
                <w:rFonts w:ascii="宋?" w:cs="宋?"/>
                <w:b/>
                <w:bCs/>
                <w:color w:val="auto"/>
                <w:kern w:val="0"/>
                <w:sz w:val="24"/>
                <w:szCs w:val="24"/>
                <w:highlight w:val="none"/>
              </w:rPr>
            </w:pPr>
            <w:r>
              <w:rPr>
                <w:rFonts w:hint="eastAsia" w:ascii="宋?" w:hAnsi="宋?" w:cs="宋?"/>
                <w:b/>
                <w:bCs/>
                <w:color w:val="auto"/>
                <w:kern w:val="0"/>
                <w:sz w:val="24"/>
                <w:szCs w:val="24"/>
                <w:highlight w:val="none"/>
              </w:rPr>
              <w:t>出</w:t>
            </w:r>
            <w:r>
              <w:rPr>
                <w:rFonts w:hint="eastAsia" w:ascii="宋体" w:hAnsi="宋体" w:eastAsia="宋体" w:cs="宋体"/>
                <w:b/>
                <w:bCs/>
                <w:color w:val="auto"/>
                <w:kern w:val="0"/>
                <w:sz w:val="24"/>
                <w:szCs w:val="24"/>
                <w:highlight w:val="none"/>
              </w:rPr>
              <w:t>资</w:t>
            </w:r>
            <w:r>
              <w:rPr>
                <w:rFonts w:hint="eastAsia" w:ascii="宋?" w:hAnsi="宋?" w:cs="宋?"/>
                <w:b/>
                <w:bCs/>
                <w:color w:val="auto"/>
                <w:kern w:val="0"/>
                <w:sz w:val="24"/>
                <w:szCs w:val="24"/>
                <w:highlight w:val="none"/>
              </w:rPr>
              <w:t>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E3C94C7">
            <w:pPr>
              <w:spacing w:line="360" w:lineRule="auto"/>
              <w:jc w:val="center"/>
              <w:rPr>
                <w:rFonts w:ascii="宋?" w:cs="宋?"/>
                <w:b/>
                <w:bCs/>
                <w:color w:val="auto"/>
                <w:kern w:val="0"/>
                <w:sz w:val="24"/>
                <w:szCs w:val="24"/>
                <w:highlight w:val="none"/>
              </w:rPr>
            </w:pPr>
            <w:r>
              <w:rPr>
                <w:rFonts w:hint="eastAsia" w:ascii="宋?" w:hAnsi="宋?" w:cs="宋?"/>
                <w:b/>
                <w:bCs/>
                <w:color w:val="auto"/>
                <w:kern w:val="0"/>
                <w:sz w:val="24"/>
                <w:szCs w:val="24"/>
                <w:highlight w:val="none"/>
              </w:rPr>
              <w:t>身</w:t>
            </w:r>
            <w:r>
              <w:rPr>
                <w:rFonts w:hint="eastAsia" w:ascii="宋体" w:hAnsi="宋体" w:eastAsia="宋体" w:cs="宋体"/>
                <w:b/>
                <w:bCs/>
                <w:color w:val="auto"/>
                <w:kern w:val="0"/>
                <w:sz w:val="24"/>
                <w:szCs w:val="24"/>
                <w:highlight w:val="none"/>
              </w:rPr>
              <w:t>份证号码</w:t>
            </w:r>
            <w:r>
              <w:rPr>
                <w:rFonts w:hint="eastAsia" w:ascii="宋?" w:hAnsi="宋?" w:cs="宋?"/>
                <w:b/>
                <w:bCs/>
                <w:color w:val="auto"/>
                <w:kern w:val="0"/>
                <w:sz w:val="24"/>
                <w:szCs w:val="24"/>
                <w:highlight w:val="none"/>
              </w:rPr>
              <w:t>或者</w:t>
            </w:r>
            <w:r>
              <w:rPr>
                <w:rFonts w:hint="eastAsia" w:ascii="宋体" w:hAnsi="宋体" w:eastAsia="宋体" w:cs="宋体"/>
                <w:b/>
                <w:bCs/>
                <w:color w:val="auto"/>
                <w:kern w:val="0"/>
                <w:sz w:val="24"/>
                <w:szCs w:val="24"/>
                <w:highlight w:val="none"/>
              </w:rPr>
              <w:t>统</w:t>
            </w:r>
            <w:r>
              <w:rPr>
                <w:rFonts w:hint="eastAsia" w:ascii="宋?" w:hAnsi="宋?" w:cs="宋?"/>
                <w:b/>
                <w:bCs/>
                <w:color w:val="auto"/>
                <w:kern w:val="0"/>
                <w:sz w:val="24"/>
                <w:szCs w:val="24"/>
                <w:highlight w:val="none"/>
              </w:rPr>
              <w:t>一社</w:t>
            </w:r>
            <w:r>
              <w:rPr>
                <w:rFonts w:hint="eastAsia" w:ascii="宋体" w:hAnsi="宋体" w:eastAsia="宋体" w:cs="宋体"/>
                <w:b/>
                <w:bCs/>
                <w:color w:val="auto"/>
                <w:kern w:val="0"/>
                <w:sz w:val="24"/>
                <w:szCs w:val="24"/>
                <w:highlight w:val="none"/>
              </w:rPr>
              <w:t>会</w:t>
            </w:r>
            <w:r>
              <w:rPr>
                <w:rFonts w:hint="eastAsia" w:ascii="宋?" w:hAnsi="宋?" w:cs="宋?"/>
                <w:b/>
                <w:bCs/>
                <w:color w:val="auto"/>
                <w:kern w:val="0"/>
                <w:sz w:val="24"/>
                <w:szCs w:val="24"/>
                <w:highlight w:val="none"/>
              </w:rPr>
              <w:t>信用代</w:t>
            </w:r>
            <w:r>
              <w:rPr>
                <w:rFonts w:hint="eastAsia" w:ascii="宋体" w:hAnsi="宋体" w:eastAsia="宋体" w:cs="宋体"/>
                <w:b/>
                <w:bCs/>
                <w:color w:val="auto"/>
                <w:kern w:val="0"/>
                <w:sz w:val="24"/>
                <w:szCs w:val="24"/>
                <w:highlight w:val="none"/>
              </w:rPr>
              <w:t>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18BDC18">
            <w:pPr>
              <w:spacing w:line="360" w:lineRule="auto"/>
              <w:jc w:val="center"/>
              <w:rPr>
                <w:rFonts w:ascii="宋?" w:cs="宋?"/>
                <w:b/>
                <w:bCs/>
                <w:color w:val="auto"/>
                <w:kern w:val="0"/>
                <w:sz w:val="24"/>
                <w:szCs w:val="24"/>
                <w:highlight w:val="none"/>
              </w:rPr>
            </w:pPr>
            <w:r>
              <w:rPr>
                <w:rFonts w:hint="eastAsia" w:ascii="宋体" w:hAnsi="宋体" w:eastAsia="宋体" w:cs="宋体"/>
                <w:b/>
                <w:bCs/>
                <w:color w:val="auto"/>
                <w:kern w:val="0"/>
                <w:sz w:val="24"/>
                <w:szCs w:val="24"/>
                <w:highlight w:val="none"/>
              </w:rPr>
              <w:t>备</w:t>
            </w:r>
            <w:r>
              <w:rPr>
                <w:rFonts w:hint="eastAsia" w:ascii="宋?" w:hAnsi="宋?" w:cs="宋?"/>
                <w:b/>
                <w:bCs/>
                <w:color w:val="auto"/>
                <w:kern w:val="0"/>
                <w:sz w:val="24"/>
                <w:szCs w:val="24"/>
                <w:highlight w:val="none"/>
              </w:rPr>
              <w:t>注</w:t>
            </w:r>
          </w:p>
        </w:tc>
      </w:tr>
      <w:tr w14:paraId="6958BC2B">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E3345B">
            <w:pPr>
              <w:spacing w:line="360" w:lineRule="auto"/>
              <w:jc w:val="center"/>
              <w:rPr>
                <w:rFonts w:ascii="宋?" w:hAnsi="宋?" w:cs="宋?"/>
                <w:color w:val="auto"/>
                <w:kern w:val="0"/>
                <w:sz w:val="24"/>
                <w:szCs w:val="24"/>
                <w:highlight w:val="none"/>
              </w:rPr>
            </w:pPr>
            <w:r>
              <w:rPr>
                <w:rFonts w:ascii="宋?" w:hAnsi="宋?" w:cs="宋?"/>
                <w:color w:val="auto"/>
                <w:kern w:val="0"/>
                <w:sz w:val="24"/>
                <w:szCs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3C5490">
            <w:pPr>
              <w:spacing w:line="360" w:lineRule="auto"/>
              <w:jc w:val="center"/>
              <w:rPr>
                <w:rFonts w:ascii="宋?" w:hAnsi="宋?" w:cs="宋?"/>
                <w:color w:val="auto"/>
                <w:kern w:val="0"/>
                <w:sz w:val="24"/>
                <w:szCs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9F3F0E">
            <w:pPr>
              <w:spacing w:line="360" w:lineRule="auto"/>
              <w:jc w:val="center"/>
              <w:rPr>
                <w:rFonts w:ascii="宋?" w:hAnsi="宋?" w:cs="宋?"/>
                <w:color w:val="auto"/>
                <w:kern w:val="0"/>
                <w:sz w:val="24"/>
                <w:szCs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C2A92E">
            <w:pPr>
              <w:spacing w:line="360" w:lineRule="auto"/>
              <w:jc w:val="center"/>
              <w:rPr>
                <w:rFonts w:ascii="宋?" w:hAnsi="宋?" w:cs="宋?"/>
                <w:color w:val="auto"/>
                <w:kern w:val="0"/>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84E1C0">
            <w:pPr>
              <w:spacing w:line="360" w:lineRule="auto"/>
              <w:jc w:val="center"/>
              <w:rPr>
                <w:rFonts w:ascii="宋?" w:hAnsi="宋?" w:cs="宋?"/>
                <w:color w:val="auto"/>
                <w:kern w:val="0"/>
                <w:sz w:val="24"/>
                <w:szCs w:val="24"/>
                <w:highlight w:val="none"/>
              </w:rPr>
            </w:pPr>
          </w:p>
        </w:tc>
      </w:tr>
      <w:tr w14:paraId="654BF08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7B34A1">
            <w:pPr>
              <w:spacing w:line="360" w:lineRule="auto"/>
              <w:jc w:val="center"/>
              <w:rPr>
                <w:rFonts w:ascii="宋?" w:hAnsi="宋?" w:cs="宋?"/>
                <w:color w:val="auto"/>
                <w:kern w:val="0"/>
                <w:sz w:val="24"/>
                <w:szCs w:val="24"/>
                <w:highlight w:val="none"/>
              </w:rPr>
            </w:pPr>
            <w:r>
              <w:rPr>
                <w:rFonts w:ascii="宋?" w:hAnsi="宋?" w:cs="宋?"/>
                <w:color w:val="auto"/>
                <w:kern w:val="0"/>
                <w:sz w:val="24"/>
                <w:szCs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D48102">
            <w:pPr>
              <w:spacing w:line="360" w:lineRule="auto"/>
              <w:jc w:val="center"/>
              <w:rPr>
                <w:rFonts w:ascii="宋?" w:hAnsi="宋?" w:cs="宋?"/>
                <w:color w:val="auto"/>
                <w:kern w:val="0"/>
                <w:sz w:val="24"/>
                <w:szCs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02F883">
            <w:pPr>
              <w:spacing w:line="360" w:lineRule="auto"/>
              <w:jc w:val="center"/>
              <w:rPr>
                <w:rFonts w:ascii="宋?" w:hAnsi="宋?" w:cs="宋?"/>
                <w:color w:val="auto"/>
                <w:kern w:val="0"/>
                <w:sz w:val="24"/>
                <w:szCs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F9ADF3">
            <w:pPr>
              <w:spacing w:line="360" w:lineRule="auto"/>
              <w:jc w:val="center"/>
              <w:rPr>
                <w:rFonts w:ascii="宋?" w:hAnsi="宋?" w:cs="宋?"/>
                <w:color w:val="auto"/>
                <w:kern w:val="0"/>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C802A7">
            <w:pPr>
              <w:spacing w:line="360" w:lineRule="auto"/>
              <w:jc w:val="center"/>
              <w:rPr>
                <w:rFonts w:ascii="宋?" w:hAnsi="宋?" w:cs="宋?"/>
                <w:color w:val="auto"/>
                <w:kern w:val="0"/>
                <w:sz w:val="24"/>
                <w:szCs w:val="24"/>
                <w:highlight w:val="none"/>
              </w:rPr>
            </w:pPr>
          </w:p>
        </w:tc>
      </w:tr>
      <w:tr w14:paraId="77A3770B">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F40DD2">
            <w:pPr>
              <w:spacing w:line="360" w:lineRule="auto"/>
              <w:jc w:val="center"/>
              <w:rPr>
                <w:rFonts w:ascii="宋?" w:hAnsi="宋?" w:cs="宋?"/>
                <w:color w:val="auto"/>
                <w:kern w:val="0"/>
                <w:sz w:val="24"/>
                <w:szCs w:val="24"/>
                <w:highlight w:val="none"/>
              </w:rPr>
            </w:pPr>
            <w:r>
              <w:rPr>
                <w:rFonts w:ascii="宋?" w:hAnsi="宋?" w:cs="宋?"/>
                <w:color w:val="auto"/>
                <w:kern w:val="0"/>
                <w:sz w:val="24"/>
                <w:szCs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F27DCE">
            <w:pPr>
              <w:spacing w:line="360" w:lineRule="auto"/>
              <w:jc w:val="center"/>
              <w:rPr>
                <w:rFonts w:ascii="宋?" w:hAnsi="宋?" w:cs="宋?"/>
                <w:color w:val="auto"/>
                <w:kern w:val="0"/>
                <w:sz w:val="24"/>
                <w:szCs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15A3F2">
            <w:pPr>
              <w:spacing w:line="360" w:lineRule="auto"/>
              <w:jc w:val="center"/>
              <w:rPr>
                <w:rFonts w:ascii="宋?" w:hAnsi="宋?" w:cs="宋?"/>
                <w:color w:val="auto"/>
                <w:kern w:val="0"/>
                <w:sz w:val="24"/>
                <w:szCs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0DF252">
            <w:pPr>
              <w:spacing w:line="360" w:lineRule="auto"/>
              <w:jc w:val="center"/>
              <w:rPr>
                <w:rFonts w:ascii="宋?" w:hAnsi="宋?" w:cs="宋?"/>
                <w:color w:val="auto"/>
                <w:kern w:val="0"/>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309D4C">
            <w:pPr>
              <w:spacing w:line="360" w:lineRule="auto"/>
              <w:jc w:val="center"/>
              <w:rPr>
                <w:rFonts w:ascii="宋?" w:hAnsi="宋?" w:cs="宋?"/>
                <w:color w:val="auto"/>
                <w:kern w:val="0"/>
                <w:sz w:val="24"/>
                <w:szCs w:val="24"/>
                <w:highlight w:val="none"/>
              </w:rPr>
            </w:pPr>
          </w:p>
        </w:tc>
      </w:tr>
      <w:tr w14:paraId="19F6495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FCC739">
            <w:pPr>
              <w:spacing w:line="360" w:lineRule="auto"/>
              <w:jc w:val="center"/>
              <w:rPr>
                <w:rFonts w:ascii="宋?" w:cs="宋?"/>
                <w:color w:val="auto"/>
                <w:kern w:val="0"/>
                <w:sz w:val="24"/>
                <w:szCs w:val="24"/>
                <w:highlight w:val="none"/>
              </w:rPr>
            </w:pPr>
            <w:r>
              <w:rPr>
                <w:rFonts w:hint="eastAsia" w:ascii="宋?" w:hAnsi="宋?" w:cs="宋?"/>
                <w:color w:val="auto"/>
                <w:kern w:val="0"/>
                <w:sz w:val="24"/>
                <w:szCs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567B8E">
            <w:pPr>
              <w:spacing w:line="360" w:lineRule="auto"/>
              <w:jc w:val="center"/>
              <w:rPr>
                <w:rFonts w:ascii="宋?" w:cs="宋?"/>
                <w:color w:val="auto"/>
                <w:kern w:val="0"/>
                <w:sz w:val="24"/>
                <w:szCs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31C281">
            <w:pPr>
              <w:spacing w:line="360" w:lineRule="auto"/>
              <w:jc w:val="center"/>
              <w:rPr>
                <w:rFonts w:ascii="宋?" w:cs="宋?"/>
                <w:color w:val="auto"/>
                <w:kern w:val="0"/>
                <w:sz w:val="24"/>
                <w:szCs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663D21">
            <w:pPr>
              <w:spacing w:line="360" w:lineRule="auto"/>
              <w:jc w:val="center"/>
              <w:rPr>
                <w:rFonts w:ascii="宋?" w:cs="宋?"/>
                <w:color w:val="auto"/>
                <w:kern w:val="0"/>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41C49B">
            <w:pPr>
              <w:spacing w:line="360" w:lineRule="auto"/>
              <w:jc w:val="center"/>
              <w:rPr>
                <w:rFonts w:ascii="宋?" w:cs="宋?"/>
                <w:color w:val="auto"/>
                <w:kern w:val="0"/>
                <w:sz w:val="24"/>
                <w:szCs w:val="24"/>
                <w:highlight w:val="none"/>
              </w:rPr>
            </w:pPr>
          </w:p>
        </w:tc>
      </w:tr>
    </w:tbl>
    <w:p w14:paraId="318F46B5">
      <w:pPr>
        <w:snapToGrid w:val="0"/>
        <w:spacing w:line="360" w:lineRule="auto"/>
        <w:jc w:val="left"/>
        <w:rPr>
          <w:rFonts w:ascii="宋?" w:cs="宋?"/>
          <w:color w:val="auto"/>
          <w:sz w:val="24"/>
          <w:szCs w:val="24"/>
          <w:highlight w:val="none"/>
        </w:rPr>
      </w:pPr>
      <w:r>
        <w:rPr>
          <w:rFonts w:hint="eastAsia" w:ascii="宋?" w:hAnsi="宋?" w:cs="宋?"/>
          <w:color w:val="auto"/>
          <w:sz w:val="24"/>
          <w:szCs w:val="24"/>
          <w:highlight w:val="none"/>
        </w:rPr>
        <w:t>注：</w:t>
      </w:r>
    </w:p>
    <w:p w14:paraId="71F58B46">
      <w:pPr>
        <w:snapToGrid w:val="0"/>
        <w:spacing w:line="360" w:lineRule="auto"/>
        <w:jc w:val="left"/>
        <w:rPr>
          <w:rFonts w:ascii="宋?" w:cs="宋?"/>
          <w:color w:val="auto"/>
          <w:sz w:val="24"/>
          <w:szCs w:val="24"/>
          <w:highlight w:val="none"/>
        </w:rPr>
      </w:pPr>
      <w:r>
        <w:rPr>
          <w:rFonts w:ascii="宋?" w:hAnsi="宋?" w:cs="宋?"/>
          <w:color w:val="auto"/>
          <w:sz w:val="24"/>
          <w:szCs w:val="24"/>
          <w:highlight w:val="none"/>
        </w:rPr>
        <w:t>1.</w:t>
      </w:r>
      <w:r>
        <w:rPr>
          <w:rFonts w:hint="eastAsia" w:ascii="宋?" w:hAnsi="宋?" w:cs="宋?"/>
          <w:color w:val="auto"/>
          <w:sz w:val="24"/>
          <w:szCs w:val="24"/>
          <w:highlight w:val="none"/>
        </w:rPr>
        <w:t>直接控股股</w:t>
      </w:r>
      <w:r>
        <w:rPr>
          <w:rFonts w:hint="eastAsia" w:ascii="宋体" w:hAnsi="宋体" w:eastAsia="宋体" w:cs="宋体"/>
          <w:color w:val="auto"/>
          <w:sz w:val="24"/>
          <w:szCs w:val="24"/>
          <w:highlight w:val="none"/>
        </w:rPr>
        <w:t>东</w:t>
      </w:r>
      <w:r>
        <w:rPr>
          <w:rFonts w:hint="eastAsia" w:ascii="宋?" w:hAnsi="宋?" w:cs="宋?"/>
          <w:color w:val="auto"/>
          <w:sz w:val="24"/>
          <w:szCs w:val="24"/>
          <w:highlight w:val="none"/>
        </w:rPr>
        <w:t>：是指其出</w:t>
      </w:r>
      <w:r>
        <w:rPr>
          <w:rFonts w:hint="eastAsia" w:ascii="宋体" w:hAnsi="宋体" w:eastAsia="宋体" w:cs="宋体"/>
          <w:color w:val="auto"/>
          <w:sz w:val="24"/>
          <w:szCs w:val="24"/>
          <w:highlight w:val="none"/>
        </w:rPr>
        <w:t>资额</w:t>
      </w:r>
      <w:r>
        <w:rPr>
          <w:rFonts w:hint="eastAsia" w:ascii="宋?" w:hAnsi="宋?" w:cs="宋?"/>
          <w:color w:val="auto"/>
          <w:sz w:val="24"/>
          <w:szCs w:val="24"/>
          <w:highlight w:val="none"/>
        </w:rPr>
        <w:t>占有限</w:t>
      </w:r>
      <w:r>
        <w:rPr>
          <w:rFonts w:hint="eastAsia" w:ascii="宋体" w:hAnsi="宋体" w:eastAsia="宋体" w:cs="宋体"/>
          <w:color w:val="auto"/>
          <w:sz w:val="24"/>
          <w:szCs w:val="24"/>
          <w:highlight w:val="none"/>
        </w:rPr>
        <w:t>责</w:t>
      </w:r>
      <w:r>
        <w:rPr>
          <w:rFonts w:hint="eastAsia" w:ascii="宋?" w:hAnsi="宋?" w:cs="宋?"/>
          <w:color w:val="auto"/>
          <w:sz w:val="24"/>
          <w:szCs w:val="24"/>
          <w:highlight w:val="none"/>
        </w:rPr>
        <w:t>任公司</w:t>
      </w:r>
      <w:r>
        <w:rPr>
          <w:rFonts w:hint="eastAsia" w:ascii="宋体" w:hAnsi="宋体" w:eastAsia="宋体" w:cs="宋体"/>
          <w:color w:val="auto"/>
          <w:sz w:val="24"/>
          <w:szCs w:val="24"/>
          <w:highlight w:val="none"/>
        </w:rPr>
        <w:t>资</w:t>
      </w:r>
      <w:r>
        <w:rPr>
          <w:rFonts w:hint="eastAsia" w:ascii="宋?" w:hAnsi="宋?" w:cs="宋?"/>
          <w:color w:val="auto"/>
          <w:sz w:val="24"/>
          <w:szCs w:val="24"/>
          <w:highlight w:val="none"/>
        </w:rPr>
        <w:t>本</w:t>
      </w:r>
      <w:r>
        <w:rPr>
          <w:rFonts w:hint="eastAsia" w:ascii="宋体" w:hAnsi="宋体" w:eastAsia="宋体" w:cs="宋体"/>
          <w:color w:val="auto"/>
          <w:sz w:val="24"/>
          <w:szCs w:val="24"/>
          <w:highlight w:val="none"/>
        </w:rPr>
        <w:t>总额</w:t>
      </w:r>
      <w:r>
        <w:rPr>
          <w:rFonts w:hint="eastAsia" w:ascii="宋?" w:hAnsi="宋?" w:cs="宋?"/>
          <w:color w:val="auto"/>
          <w:sz w:val="24"/>
          <w:szCs w:val="24"/>
          <w:highlight w:val="none"/>
        </w:rPr>
        <w:t>百分之五十以上或者其持有的股</w:t>
      </w:r>
      <w:r>
        <w:rPr>
          <w:rFonts w:hint="eastAsia" w:ascii="宋体" w:hAnsi="宋体" w:eastAsia="宋体" w:cs="宋体"/>
          <w:color w:val="auto"/>
          <w:sz w:val="24"/>
          <w:szCs w:val="24"/>
          <w:highlight w:val="none"/>
        </w:rPr>
        <w:t>份</w:t>
      </w:r>
      <w:r>
        <w:rPr>
          <w:rFonts w:hint="eastAsia" w:ascii="宋?" w:hAnsi="宋?" w:cs="宋?"/>
          <w:color w:val="auto"/>
          <w:sz w:val="24"/>
          <w:szCs w:val="24"/>
          <w:highlight w:val="none"/>
        </w:rPr>
        <w:t>占股</w:t>
      </w:r>
      <w:r>
        <w:rPr>
          <w:rFonts w:hint="eastAsia" w:ascii="宋体" w:hAnsi="宋体" w:eastAsia="宋体" w:cs="宋体"/>
          <w:color w:val="auto"/>
          <w:sz w:val="24"/>
          <w:szCs w:val="24"/>
          <w:highlight w:val="none"/>
        </w:rPr>
        <w:t>份</w:t>
      </w:r>
      <w:r>
        <w:rPr>
          <w:rFonts w:hint="eastAsia" w:ascii="宋?" w:hAnsi="宋?" w:cs="宋?"/>
          <w:color w:val="auto"/>
          <w:sz w:val="24"/>
          <w:szCs w:val="24"/>
          <w:highlight w:val="none"/>
        </w:rPr>
        <w:t>有限公司股</w:t>
      </w:r>
      <w:r>
        <w:rPr>
          <w:rFonts w:hint="eastAsia" w:ascii="宋体" w:hAnsi="宋体" w:eastAsia="宋体" w:cs="宋体"/>
          <w:color w:val="auto"/>
          <w:sz w:val="24"/>
          <w:szCs w:val="24"/>
          <w:highlight w:val="none"/>
        </w:rPr>
        <w:t>份总额</w:t>
      </w:r>
      <w:r>
        <w:rPr>
          <w:rFonts w:hint="eastAsia" w:ascii="宋?" w:hAnsi="宋?" w:cs="宋?"/>
          <w:color w:val="auto"/>
          <w:sz w:val="24"/>
          <w:szCs w:val="24"/>
          <w:highlight w:val="none"/>
        </w:rPr>
        <w:t>百分之五十以上的股</w:t>
      </w:r>
      <w:r>
        <w:rPr>
          <w:rFonts w:hint="eastAsia" w:ascii="宋体" w:hAnsi="宋体" w:eastAsia="宋体" w:cs="宋体"/>
          <w:color w:val="auto"/>
          <w:sz w:val="24"/>
          <w:szCs w:val="24"/>
          <w:highlight w:val="none"/>
        </w:rPr>
        <w:t>东</w:t>
      </w:r>
      <w:r>
        <w:rPr>
          <w:rFonts w:hint="eastAsia" w:ascii="宋?" w:hAnsi="宋?" w:cs="宋?"/>
          <w:color w:val="auto"/>
          <w:sz w:val="24"/>
          <w:szCs w:val="24"/>
          <w:highlight w:val="none"/>
        </w:rPr>
        <w:t>；出</w:t>
      </w:r>
      <w:r>
        <w:rPr>
          <w:rFonts w:hint="eastAsia" w:ascii="宋体" w:hAnsi="宋体" w:eastAsia="宋体" w:cs="宋体"/>
          <w:color w:val="auto"/>
          <w:sz w:val="24"/>
          <w:szCs w:val="24"/>
          <w:highlight w:val="none"/>
        </w:rPr>
        <w:t>资额</w:t>
      </w:r>
      <w:r>
        <w:rPr>
          <w:rFonts w:hint="eastAsia" w:ascii="宋?" w:hAnsi="宋?" w:cs="宋?"/>
          <w:color w:val="auto"/>
          <w:sz w:val="24"/>
          <w:szCs w:val="24"/>
          <w:highlight w:val="none"/>
        </w:rPr>
        <w:t>或者持有股</w:t>
      </w:r>
      <w:r>
        <w:rPr>
          <w:rFonts w:hint="eastAsia" w:ascii="宋体" w:hAnsi="宋体" w:eastAsia="宋体" w:cs="宋体"/>
          <w:color w:val="auto"/>
          <w:sz w:val="24"/>
          <w:szCs w:val="24"/>
          <w:highlight w:val="none"/>
        </w:rPr>
        <w:t>份</w:t>
      </w:r>
      <w:r>
        <w:rPr>
          <w:rFonts w:hint="eastAsia" w:ascii="宋?" w:hAnsi="宋?" w:cs="宋?"/>
          <w:color w:val="auto"/>
          <w:sz w:val="24"/>
          <w:szCs w:val="24"/>
          <w:highlight w:val="none"/>
        </w:rPr>
        <w:t>的比例</w:t>
      </w:r>
      <w:r>
        <w:rPr>
          <w:rFonts w:hint="eastAsia" w:ascii="宋体" w:hAnsi="宋体" w:eastAsia="宋体" w:cs="宋体"/>
          <w:color w:val="auto"/>
          <w:sz w:val="24"/>
          <w:szCs w:val="24"/>
          <w:highlight w:val="none"/>
        </w:rPr>
        <w:t>虽</w:t>
      </w:r>
      <w:r>
        <w:rPr>
          <w:rFonts w:hint="eastAsia" w:ascii="宋?" w:hAnsi="宋?" w:cs="宋?"/>
          <w:color w:val="auto"/>
          <w:sz w:val="24"/>
          <w:szCs w:val="24"/>
          <w:highlight w:val="none"/>
        </w:rPr>
        <w:t>然不足百分之五十，但依其出</w:t>
      </w:r>
      <w:r>
        <w:rPr>
          <w:rFonts w:hint="eastAsia" w:ascii="宋体" w:hAnsi="宋体" w:eastAsia="宋体" w:cs="宋体"/>
          <w:color w:val="auto"/>
          <w:sz w:val="24"/>
          <w:szCs w:val="24"/>
          <w:highlight w:val="none"/>
        </w:rPr>
        <w:t>资额</w:t>
      </w:r>
      <w:r>
        <w:rPr>
          <w:rFonts w:hint="eastAsia" w:ascii="宋?" w:hAnsi="宋?" w:cs="宋?"/>
          <w:color w:val="auto"/>
          <w:sz w:val="24"/>
          <w:szCs w:val="24"/>
          <w:highlight w:val="none"/>
        </w:rPr>
        <w:t>或者持有的股</w:t>
      </w:r>
      <w:r>
        <w:rPr>
          <w:rFonts w:hint="eastAsia" w:ascii="宋体" w:hAnsi="宋体" w:eastAsia="宋体" w:cs="宋体"/>
          <w:color w:val="auto"/>
          <w:sz w:val="24"/>
          <w:szCs w:val="24"/>
          <w:highlight w:val="none"/>
        </w:rPr>
        <w:t>份</w:t>
      </w:r>
      <w:r>
        <w:rPr>
          <w:rFonts w:hint="eastAsia" w:ascii="宋?" w:hAnsi="宋?" w:cs="宋?"/>
          <w:color w:val="auto"/>
          <w:sz w:val="24"/>
          <w:szCs w:val="24"/>
          <w:highlight w:val="none"/>
        </w:rPr>
        <w:t>所享有的表</w:t>
      </w:r>
      <w:r>
        <w:rPr>
          <w:rFonts w:hint="eastAsia" w:ascii="宋体" w:hAnsi="宋体" w:eastAsia="宋体" w:cs="宋体"/>
          <w:color w:val="auto"/>
          <w:sz w:val="24"/>
          <w:szCs w:val="24"/>
          <w:highlight w:val="none"/>
        </w:rPr>
        <w:t>决权</w:t>
      </w:r>
      <w:r>
        <w:rPr>
          <w:rFonts w:hint="eastAsia" w:ascii="宋?" w:hAnsi="宋?" w:cs="宋?"/>
          <w:color w:val="auto"/>
          <w:sz w:val="24"/>
          <w:szCs w:val="24"/>
          <w:highlight w:val="none"/>
        </w:rPr>
        <w:t>已足以</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股</w:t>
      </w:r>
      <w:r>
        <w:rPr>
          <w:rFonts w:hint="eastAsia" w:ascii="宋体" w:hAnsi="宋体" w:eastAsia="宋体" w:cs="宋体"/>
          <w:color w:val="auto"/>
          <w:sz w:val="24"/>
          <w:szCs w:val="24"/>
          <w:highlight w:val="none"/>
        </w:rPr>
        <w:t>东会</w:t>
      </w:r>
      <w:r>
        <w:rPr>
          <w:rFonts w:hint="eastAsia" w:ascii="宋?" w:hAnsi="宋?" w:cs="宋?"/>
          <w:color w:val="auto"/>
          <w:sz w:val="24"/>
          <w:szCs w:val="24"/>
          <w:highlight w:val="none"/>
        </w:rPr>
        <w:t>、股</w:t>
      </w:r>
      <w:r>
        <w:rPr>
          <w:rFonts w:hint="eastAsia" w:ascii="宋体" w:hAnsi="宋体" w:eastAsia="宋体" w:cs="宋体"/>
          <w:color w:val="auto"/>
          <w:sz w:val="24"/>
          <w:szCs w:val="24"/>
          <w:highlight w:val="none"/>
        </w:rPr>
        <w:t>东</w:t>
      </w:r>
      <w:r>
        <w:rPr>
          <w:rFonts w:hint="eastAsia" w:ascii="宋?" w:hAnsi="宋?" w:cs="宋?"/>
          <w:color w:val="auto"/>
          <w:sz w:val="24"/>
          <w:szCs w:val="24"/>
          <w:highlight w:val="none"/>
        </w:rPr>
        <w:t>大</w:t>
      </w:r>
      <w:r>
        <w:rPr>
          <w:rFonts w:hint="eastAsia" w:ascii="宋体" w:hAnsi="宋体" w:eastAsia="宋体" w:cs="宋体"/>
          <w:color w:val="auto"/>
          <w:sz w:val="24"/>
          <w:szCs w:val="24"/>
          <w:highlight w:val="none"/>
        </w:rPr>
        <w:t>会</w:t>
      </w:r>
      <w:r>
        <w:rPr>
          <w:rFonts w:hint="eastAsia" w:ascii="宋?" w:hAnsi="宋?" w:cs="宋?"/>
          <w:color w:val="auto"/>
          <w:sz w:val="24"/>
          <w:szCs w:val="24"/>
          <w:highlight w:val="none"/>
        </w:rPr>
        <w:t>的</w:t>
      </w:r>
      <w:r>
        <w:rPr>
          <w:rFonts w:hint="eastAsia" w:ascii="宋体" w:hAnsi="宋体" w:eastAsia="宋体" w:cs="宋体"/>
          <w:color w:val="auto"/>
          <w:sz w:val="24"/>
          <w:szCs w:val="24"/>
          <w:highlight w:val="none"/>
        </w:rPr>
        <w:t>决议产</w:t>
      </w:r>
      <w:r>
        <w:rPr>
          <w:rFonts w:hint="eastAsia" w:ascii="宋?" w:hAnsi="宋?" w:cs="宋?"/>
          <w:color w:val="auto"/>
          <w:sz w:val="24"/>
          <w:szCs w:val="24"/>
          <w:highlight w:val="none"/>
        </w:rPr>
        <w:t>生重大影</w:t>
      </w:r>
      <w:r>
        <w:rPr>
          <w:rFonts w:hint="eastAsia" w:ascii="宋体" w:hAnsi="宋体" w:eastAsia="宋体" w:cs="宋体"/>
          <w:color w:val="auto"/>
          <w:sz w:val="24"/>
          <w:szCs w:val="24"/>
          <w:highlight w:val="none"/>
        </w:rPr>
        <w:t>响</w:t>
      </w:r>
      <w:r>
        <w:rPr>
          <w:rFonts w:hint="eastAsia" w:ascii="宋?" w:hAnsi="宋?" w:cs="宋?"/>
          <w:color w:val="auto"/>
          <w:sz w:val="24"/>
          <w:szCs w:val="24"/>
          <w:highlight w:val="none"/>
        </w:rPr>
        <w:t>的股</w:t>
      </w:r>
      <w:r>
        <w:rPr>
          <w:rFonts w:hint="eastAsia" w:ascii="宋体" w:hAnsi="宋体" w:eastAsia="宋体" w:cs="宋体"/>
          <w:color w:val="auto"/>
          <w:sz w:val="24"/>
          <w:szCs w:val="24"/>
          <w:highlight w:val="none"/>
        </w:rPr>
        <w:t>东</w:t>
      </w:r>
      <w:r>
        <w:rPr>
          <w:rFonts w:hint="eastAsia" w:ascii="宋?" w:hAnsi="宋?" w:cs="宋?"/>
          <w:color w:val="auto"/>
          <w:sz w:val="24"/>
          <w:szCs w:val="24"/>
          <w:highlight w:val="none"/>
        </w:rPr>
        <w:t>。</w:t>
      </w:r>
    </w:p>
    <w:p w14:paraId="21AD8129">
      <w:pPr>
        <w:snapToGrid w:val="0"/>
        <w:spacing w:line="360" w:lineRule="auto"/>
        <w:jc w:val="left"/>
        <w:rPr>
          <w:rFonts w:ascii="宋?" w:cs="宋?"/>
          <w:color w:val="auto"/>
          <w:sz w:val="24"/>
          <w:szCs w:val="24"/>
          <w:highlight w:val="none"/>
        </w:rPr>
      </w:pPr>
      <w:r>
        <w:rPr>
          <w:rFonts w:ascii="宋?" w:hAnsi="宋?" w:cs="宋?"/>
          <w:color w:val="auto"/>
          <w:sz w:val="24"/>
          <w:szCs w:val="24"/>
          <w:highlight w:val="none"/>
        </w:rPr>
        <w:t>2.</w:t>
      </w:r>
      <w:r>
        <w:rPr>
          <w:rFonts w:hint="eastAsia" w:ascii="宋?" w:hAnsi="宋?" w:cs="宋?"/>
          <w:color w:val="auto"/>
          <w:sz w:val="24"/>
          <w:szCs w:val="24"/>
          <w:highlight w:val="none"/>
        </w:rPr>
        <w:t>本表所指的控股</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w:t>
      </w:r>
      <w:r>
        <w:rPr>
          <w:rFonts w:hint="eastAsia" w:ascii="宋体" w:hAnsi="宋体" w:eastAsia="宋体" w:cs="宋体"/>
          <w:color w:val="auto"/>
          <w:sz w:val="24"/>
          <w:szCs w:val="24"/>
          <w:highlight w:val="none"/>
        </w:rPr>
        <w:t>仅</w:t>
      </w:r>
      <w:r>
        <w:rPr>
          <w:rFonts w:hint="eastAsia" w:ascii="宋?" w:hAnsi="宋?" w:cs="宋?"/>
          <w:color w:val="auto"/>
          <w:sz w:val="24"/>
          <w:szCs w:val="24"/>
          <w:highlight w:val="none"/>
        </w:rPr>
        <w:t>限于直接控股</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系，不包括</w:t>
      </w:r>
      <w:r>
        <w:rPr>
          <w:rFonts w:hint="eastAsia" w:ascii="宋体" w:hAnsi="宋体" w:eastAsia="宋体" w:cs="宋体"/>
          <w:color w:val="auto"/>
          <w:sz w:val="24"/>
          <w:szCs w:val="24"/>
          <w:highlight w:val="none"/>
        </w:rPr>
        <w:t>间</w:t>
      </w:r>
      <w:r>
        <w:rPr>
          <w:rFonts w:hint="eastAsia" w:ascii="宋?" w:hAnsi="宋?" w:cs="宋?"/>
          <w:color w:val="auto"/>
          <w:sz w:val="24"/>
          <w:szCs w:val="24"/>
          <w:highlight w:val="none"/>
        </w:rPr>
        <w:t>接的控股</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系。公司</w:t>
      </w:r>
      <w:r>
        <w:rPr>
          <w:rFonts w:hint="eastAsia" w:ascii="宋体" w:hAnsi="宋体" w:eastAsia="宋体" w:cs="宋体"/>
          <w:color w:val="auto"/>
          <w:sz w:val="24"/>
          <w:szCs w:val="24"/>
          <w:highlight w:val="none"/>
        </w:rPr>
        <w:t>实际</w:t>
      </w:r>
      <w:r>
        <w:rPr>
          <w:rFonts w:hint="eastAsia" w:ascii="宋?" w:hAnsi="宋?" w:cs="宋?"/>
          <w:color w:val="auto"/>
          <w:sz w:val="24"/>
          <w:szCs w:val="24"/>
          <w:highlight w:val="none"/>
        </w:rPr>
        <w:t>控制人</w:t>
      </w:r>
      <w:r>
        <w:rPr>
          <w:rFonts w:hint="eastAsia" w:ascii="宋体" w:hAnsi="宋体" w:eastAsia="宋体" w:cs="宋体"/>
          <w:color w:val="auto"/>
          <w:sz w:val="24"/>
          <w:szCs w:val="24"/>
          <w:highlight w:val="none"/>
        </w:rPr>
        <w:t>与</w:t>
      </w:r>
      <w:r>
        <w:rPr>
          <w:rFonts w:hint="eastAsia" w:ascii="宋?" w:hAnsi="宋?" w:cs="宋?"/>
          <w:color w:val="auto"/>
          <w:sz w:val="24"/>
          <w:szCs w:val="24"/>
          <w:highlight w:val="none"/>
        </w:rPr>
        <w:t>公司之</w:t>
      </w:r>
      <w:r>
        <w:rPr>
          <w:rFonts w:hint="eastAsia" w:ascii="宋体" w:hAnsi="宋体" w:eastAsia="宋体" w:cs="宋体"/>
          <w:color w:val="auto"/>
          <w:sz w:val="24"/>
          <w:szCs w:val="24"/>
          <w:highlight w:val="none"/>
        </w:rPr>
        <w:t>间</w:t>
      </w:r>
      <w:r>
        <w:rPr>
          <w:rFonts w:hint="eastAsia" w:ascii="宋?" w:hAnsi="宋?" w:cs="宋?"/>
          <w:color w:val="auto"/>
          <w:sz w:val="24"/>
          <w:szCs w:val="24"/>
          <w:highlight w:val="none"/>
        </w:rPr>
        <w:t>的</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系不</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于本表所指的直接控股</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w:t>
      </w:r>
    </w:p>
    <w:p w14:paraId="19DAFAE2">
      <w:pPr>
        <w:snapToGrid w:val="0"/>
        <w:spacing w:line="360" w:lineRule="auto"/>
        <w:jc w:val="left"/>
        <w:rPr>
          <w:rFonts w:ascii="宋?" w:cs="宋?"/>
          <w:color w:val="auto"/>
          <w:sz w:val="24"/>
          <w:szCs w:val="24"/>
          <w:highlight w:val="none"/>
        </w:rPr>
      </w:pPr>
      <w:r>
        <w:rPr>
          <w:rFonts w:ascii="宋?" w:hAnsi="宋?" w:cs="宋?"/>
          <w:color w:val="auto"/>
          <w:sz w:val="24"/>
          <w:szCs w:val="24"/>
          <w:highlight w:val="none"/>
        </w:rPr>
        <w:t>3.</w:t>
      </w:r>
      <w:r>
        <w:rPr>
          <w:rFonts w:hint="eastAsia" w:ascii="宋?" w:hAnsi="宋?" w:cs="宋?"/>
          <w:color w:val="auto"/>
          <w:sz w:val="24"/>
          <w:szCs w:val="24"/>
          <w:highlight w:val="none"/>
        </w:rPr>
        <w:t>供</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商不存在直接控股股</w:t>
      </w:r>
      <w:r>
        <w:rPr>
          <w:rFonts w:hint="eastAsia" w:ascii="宋体" w:hAnsi="宋体" w:eastAsia="宋体" w:cs="宋体"/>
          <w:color w:val="auto"/>
          <w:sz w:val="24"/>
          <w:szCs w:val="24"/>
          <w:highlight w:val="none"/>
        </w:rPr>
        <w:t>东</w:t>
      </w:r>
      <w:r>
        <w:rPr>
          <w:rFonts w:hint="eastAsia" w:ascii="宋?" w:hAnsi="宋?" w:cs="宋?"/>
          <w:color w:val="auto"/>
          <w:sz w:val="24"/>
          <w:szCs w:val="24"/>
          <w:highlight w:val="none"/>
        </w:rPr>
        <w:t>的，</w:t>
      </w:r>
      <w:r>
        <w:rPr>
          <w:rFonts w:hint="eastAsia" w:ascii="宋体" w:hAnsi="宋体" w:eastAsia="宋体" w:cs="宋体"/>
          <w:color w:val="auto"/>
          <w:sz w:val="24"/>
          <w:szCs w:val="24"/>
          <w:highlight w:val="none"/>
        </w:rPr>
        <w:t>则</w:t>
      </w:r>
      <w:r>
        <w:rPr>
          <w:rFonts w:hint="eastAsia" w:ascii="宋?" w:hAnsi="宋?" w:cs="宋?"/>
          <w:color w:val="auto"/>
          <w:sz w:val="24"/>
          <w:szCs w:val="24"/>
          <w:highlight w:val="none"/>
        </w:rPr>
        <w:t>在“</w:t>
      </w:r>
      <w:r>
        <w:rPr>
          <w:rFonts w:hint="eastAsia" w:ascii="宋?" w:hAnsi="宋?" w:cs="宋?"/>
          <w:b/>
          <w:bCs/>
          <w:color w:val="auto"/>
          <w:kern w:val="0"/>
          <w:sz w:val="24"/>
          <w:szCs w:val="24"/>
          <w:highlight w:val="none"/>
        </w:rPr>
        <w:t>直接控股股</w:t>
      </w:r>
      <w:r>
        <w:rPr>
          <w:rFonts w:hint="eastAsia" w:ascii="宋体" w:hAnsi="宋体" w:eastAsia="宋体" w:cs="宋体"/>
          <w:b/>
          <w:bCs/>
          <w:color w:val="auto"/>
          <w:kern w:val="0"/>
          <w:sz w:val="24"/>
          <w:szCs w:val="24"/>
          <w:highlight w:val="none"/>
        </w:rPr>
        <w:t>东</w:t>
      </w:r>
      <w:r>
        <w:rPr>
          <w:rFonts w:hint="eastAsia" w:ascii="宋?" w:hAnsi="宋?" w:cs="宋?"/>
          <w:b/>
          <w:bCs/>
          <w:color w:val="auto"/>
          <w:kern w:val="0"/>
          <w:sz w:val="24"/>
          <w:szCs w:val="24"/>
          <w:highlight w:val="none"/>
        </w:rPr>
        <w:t>名</w:t>
      </w:r>
      <w:r>
        <w:rPr>
          <w:rFonts w:hint="eastAsia" w:ascii="宋体" w:hAnsi="宋体" w:eastAsia="宋体" w:cs="宋体"/>
          <w:b/>
          <w:bCs/>
          <w:color w:val="auto"/>
          <w:kern w:val="0"/>
          <w:sz w:val="24"/>
          <w:szCs w:val="24"/>
          <w:highlight w:val="none"/>
        </w:rPr>
        <w:t>称</w:t>
      </w:r>
      <w:r>
        <w:rPr>
          <w:rFonts w:hint="eastAsia" w:ascii="宋?" w:hAnsi="宋?" w:cs="宋?"/>
          <w:color w:val="auto"/>
          <w:sz w:val="24"/>
          <w:szCs w:val="24"/>
          <w:highlight w:val="none"/>
        </w:rPr>
        <w:t>”中</w:t>
      </w:r>
      <w:r>
        <w:rPr>
          <w:rFonts w:hint="eastAsia" w:ascii="宋体" w:hAnsi="宋体" w:eastAsia="宋体" w:cs="宋体"/>
          <w:color w:val="auto"/>
          <w:sz w:val="24"/>
          <w:szCs w:val="24"/>
          <w:highlight w:val="none"/>
        </w:rPr>
        <w:t>填</w:t>
      </w:r>
      <w:r>
        <w:rPr>
          <w:rFonts w:hint="eastAsia" w:ascii="宋?" w:hAnsi="宋?" w:cs="宋?"/>
          <w:color w:val="auto"/>
          <w:sz w:val="24"/>
          <w:szCs w:val="24"/>
          <w:highlight w:val="none"/>
        </w:rPr>
        <w:t>“无”。</w:t>
      </w:r>
    </w:p>
    <w:p w14:paraId="3587EAE6">
      <w:pPr>
        <w:snapToGrid w:val="0"/>
        <w:spacing w:line="360" w:lineRule="auto"/>
        <w:jc w:val="left"/>
        <w:rPr>
          <w:rFonts w:ascii="宋?" w:cs="宋?"/>
          <w:color w:val="auto"/>
          <w:sz w:val="24"/>
          <w:szCs w:val="24"/>
          <w:highlight w:val="none"/>
        </w:rPr>
      </w:pPr>
    </w:p>
    <w:p w14:paraId="668EE423">
      <w:pPr>
        <w:snapToGrid w:val="0"/>
        <w:spacing w:line="360" w:lineRule="auto"/>
        <w:jc w:val="left"/>
        <w:rPr>
          <w:rFonts w:ascii="宋?" w:cs="宋?"/>
          <w:color w:val="auto"/>
          <w:sz w:val="24"/>
          <w:szCs w:val="24"/>
          <w:highlight w:val="none"/>
        </w:rPr>
      </w:pPr>
    </w:p>
    <w:p w14:paraId="2DD1A52C">
      <w:pPr>
        <w:snapToGrid w:val="0"/>
        <w:spacing w:line="360" w:lineRule="auto"/>
        <w:jc w:val="left"/>
        <w:rPr>
          <w:rFonts w:ascii="宋?" w:cs="宋?"/>
          <w:color w:val="auto"/>
          <w:sz w:val="24"/>
          <w:szCs w:val="24"/>
          <w:highlight w:val="none"/>
        </w:rPr>
      </w:pPr>
    </w:p>
    <w:p w14:paraId="70CCFE45">
      <w:pPr>
        <w:snapToGrid w:val="0"/>
        <w:spacing w:line="360" w:lineRule="auto"/>
        <w:jc w:val="left"/>
        <w:rPr>
          <w:rFonts w:ascii="宋?" w:cs="宋?"/>
          <w:color w:val="auto"/>
          <w:sz w:val="24"/>
          <w:szCs w:val="24"/>
          <w:highlight w:val="none"/>
        </w:rPr>
      </w:pPr>
    </w:p>
    <w:p w14:paraId="0BDA686A">
      <w:pPr>
        <w:snapToGrid w:val="0"/>
        <w:spacing w:line="360" w:lineRule="auto"/>
        <w:jc w:val="left"/>
        <w:rPr>
          <w:rFonts w:ascii="宋?" w:cs="宋?"/>
          <w:color w:val="auto"/>
          <w:sz w:val="24"/>
          <w:szCs w:val="24"/>
          <w:highlight w:val="none"/>
        </w:rPr>
      </w:pPr>
    </w:p>
    <w:p w14:paraId="308008E7">
      <w:pPr>
        <w:snapToGrid w:val="0"/>
        <w:spacing w:line="360" w:lineRule="auto"/>
        <w:ind w:left="-2" w:leftChars="-1" w:right="-817" w:rightChars="-389" w:firstLine="1920" w:firstLineChars="800"/>
        <w:rPr>
          <w:rFonts w:ascii="宋?" w:hAnsi="宋?" w:cs="宋?"/>
          <w:color w:val="auto"/>
          <w:sz w:val="24"/>
          <w:szCs w:val="24"/>
          <w:highlight w:val="none"/>
        </w:rPr>
      </w:pPr>
      <w:r>
        <w:rPr>
          <w:rFonts w:hint="eastAsia" w:ascii="宋?" w:hAnsi="宋?" w:cs="宋?"/>
          <w:color w:val="auto"/>
          <w:sz w:val="24"/>
          <w:szCs w:val="24"/>
          <w:highlight w:val="none"/>
        </w:rPr>
        <w:t>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人）或者委托代理人（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ascii="宋?" w:hAnsi="宋?" w:cs="宋?"/>
          <w:color w:val="auto"/>
          <w:sz w:val="24"/>
          <w:szCs w:val="24"/>
          <w:highlight w:val="none"/>
        </w:rPr>
        <w:t xml:space="preserve"> </w:t>
      </w:r>
    </w:p>
    <w:p w14:paraId="402FE1F5">
      <w:pPr>
        <w:snapToGrid w:val="0"/>
        <w:spacing w:line="360" w:lineRule="auto"/>
        <w:ind w:left="-3" w:leftChars="-15" w:right="-817" w:rightChars="-389" w:hanging="28" w:hangingChars="12"/>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p>
    <w:p w14:paraId="0182D38D">
      <w:pPr>
        <w:snapToGrid w:val="0"/>
        <w:spacing w:line="360" w:lineRule="auto"/>
        <w:jc w:val="left"/>
        <w:rPr>
          <w:rFonts w:ascii="宋?" w:cs="宋?"/>
          <w:color w:val="auto"/>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日期：</w:t>
      </w:r>
      <w:r>
        <w:rPr>
          <w:rFonts w:ascii="宋?" w:hAnsi="宋?" w:cs="宋?"/>
          <w:color w:val="auto"/>
          <w:sz w:val="24"/>
          <w:szCs w:val="24"/>
          <w:highlight w:val="none"/>
        </w:rPr>
        <w:t xml:space="preserve">    </w:t>
      </w: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74C29668">
      <w:pPr>
        <w:snapToGrid w:val="0"/>
        <w:spacing w:beforeLines="50" w:after="50" w:line="360" w:lineRule="auto"/>
        <w:ind w:right="480" w:firstLine="6443" w:firstLineChars="2300"/>
        <w:rPr>
          <w:rFonts w:ascii="宋?" w:cs="宋?"/>
          <w:b/>
          <w:bCs/>
          <w:color w:val="auto"/>
          <w:sz w:val="28"/>
          <w:szCs w:val="28"/>
          <w:highlight w:val="none"/>
        </w:rPr>
      </w:pPr>
      <w:r>
        <w:rPr>
          <w:rFonts w:ascii="宋?" w:cs="宋?"/>
          <w:b/>
          <w:bCs/>
          <w:color w:val="auto"/>
          <w:sz w:val="28"/>
          <w:szCs w:val="28"/>
          <w:highlight w:val="none"/>
        </w:rPr>
        <w:br w:type="page"/>
      </w:r>
    </w:p>
    <w:p w14:paraId="45D5C84C">
      <w:pPr>
        <w:snapToGrid w:val="0"/>
        <w:spacing w:line="360" w:lineRule="auto"/>
        <w:jc w:val="center"/>
        <w:rPr>
          <w:rFonts w:ascii="宋?" w:cs="宋?"/>
          <w:color w:val="auto"/>
          <w:sz w:val="32"/>
          <w:szCs w:val="32"/>
          <w:highlight w:val="none"/>
        </w:rPr>
      </w:pPr>
      <w:r>
        <w:rPr>
          <w:rFonts w:hint="eastAsia" w:ascii="宋?" w:hAnsi="宋?" w:cs="宋?"/>
          <w:b/>
          <w:bCs/>
          <w:color w:val="auto"/>
          <w:sz w:val="32"/>
          <w:szCs w:val="32"/>
          <w:highlight w:val="none"/>
        </w:rPr>
        <w:t>投</w:t>
      </w:r>
      <w:r>
        <w:rPr>
          <w:rFonts w:hint="eastAsia" w:ascii="宋体" w:hAnsi="宋体" w:eastAsia="宋体" w:cs="宋体"/>
          <w:b/>
          <w:bCs/>
          <w:color w:val="auto"/>
          <w:sz w:val="32"/>
          <w:szCs w:val="32"/>
          <w:highlight w:val="none"/>
        </w:rPr>
        <w:t>标</w:t>
      </w:r>
      <w:r>
        <w:rPr>
          <w:rFonts w:hint="eastAsia" w:ascii="宋?" w:hAnsi="宋?" w:cs="宋?"/>
          <w:b/>
          <w:bCs/>
          <w:color w:val="auto"/>
          <w:sz w:val="32"/>
          <w:szCs w:val="32"/>
          <w:highlight w:val="none"/>
        </w:rPr>
        <w:t>人直接管理</w:t>
      </w:r>
      <w:r>
        <w:rPr>
          <w:rFonts w:hint="eastAsia" w:ascii="宋体" w:hAnsi="宋体" w:eastAsia="宋体" w:cs="宋体"/>
          <w:b/>
          <w:bCs/>
          <w:color w:val="auto"/>
          <w:sz w:val="32"/>
          <w:szCs w:val="32"/>
          <w:highlight w:val="none"/>
        </w:rPr>
        <w:t>关</w:t>
      </w:r>
      <w:r>
        <w:rPr>
          <w:rFonts w:hint="eastAsia" w:ascii="宋?" w:hAnsi="宋?" w:cs="宋?"/>
          <w:b/>
          <w:bCs/>
          <w:color w:val="auto"/>
          <w:sz w:val="32"/>
          <w:szCs w:val="32"/>
          <w:highlight w:val="none"/>
        </w:rPr>
        <w:t>系信息表</w:t>
      </w:r>
    </w:p>
    <w:tbl>
      <w:tblPr>
        <w:tblStyle w:val="56"/>
        <w:tblW w:w="0" w:type="auto"/>
        <w:tblInd w:w="2" w:type="dxa"/>
        <w:tblLayout w:type="fixed"/>
        <w:tblCellMar>
          <w:top w:w="0" w:type="dxa"/>
          <w:left w:w="0" w:type="dxa"/>
          <w:bottom w:w="0" w:type="dxa"/>
          <w:right w:w="0" w:type="dxa"/>
        </w:tblCellMar>
      </w:tblPr>
      <w:tblGrid>
        <w:gridCol w:w="1005"/>
        <w:gridCol w:w="2659"/>
        <w:gridCol w:w="3924"/>
        <w:gridCol w:w="2064"/>
      </w:tblGrid>
      <w:tr w14:paraId="74D6173D">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A067BC8">
            <w:pPr>
              <w:spacing w:line="360" w:lineRule="auto"/>
              <w:jc w:val="center"/>
              <w:rPr>
                <w:rFonts w:ascii="宋?" w:cs="宋?"/>
                <w:b/>
                <w:bCs/>
                <w:color w:val="auto"/>
                <w:kern w:val="0"/>
                <w:sz w:val="24"/>
                <w:szCs w:val="24"/>
                <w:highlight w:val="none"/>
              </w:rPr>
            </w:pPr>
            <w:r>
              <w:rPr>
                <w:rFonts w:hint="eastAsia" w:ascii="宋?" w:hAnsi="宋?" w:cs="宋?"/>
                <w:b/>
                <w:bCs/>
                <w:color w:val="auto"/>
                <w:kern w:val="0"/>
                <w:sz w:val="24"/>
                <w:szCs w:val="24"/>
                <w:highlight w:val="none"/>
              </w:rPr>
              <w:t>序</w:t>
            </w:r>
            <w:r>
              <w:rPr>
                <w:rFonts w:hint="eastAsia" w:ascii="宋体" w:hAnsi="宋体" w:eastAsia="宋体" w:cs="宋体"/>
                <w:b/>
                <w:bCs/>
                <w:color w:val="auto"/>
                <w:kern w:val="0"/>
                <w:sz w:val="24"/>
                <w:szCs w:val="24"/>
                <w:highlight w:val="none"/>
              </w:rPr>
              <w:t>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470D62B">
            <w:pPr>
              <w:spacing w:line="360" w:lineRule="auto"/>
              <w:jc w:val="center"/>
              <w:rPr>
                <w:rFonts w:ascii="宋?" w:cs="宋?"/>
                <w:b/>
                <w:bCs/>
                <w:color w:val="auto"/>
                <w:kern w:val="0"/>
                <w:sz w:val="24"/>
                <w:szCs w:val="24"/>
                <w:highlight w:val="none"/>
              </w:rPr>
            </w:pPr>
            <w:r>
              <w:rPr>
                <w:rFonts w:hint="eastAsia" w:ascii="宋?" w:hAnsi="宋?" w:cs="宋?"/>
                <w:b/>
                <w:bCs/>
                <w:color w:val="auto"/>
                <w:kern w:val="0"/>
                <w:sz w:val="24"/>
                <w:szCs w:val="24"/>
                <w:highlight w:val="none"/>
              </w:rPr>
              <w:t>直接管理</w:t>
            </w:r>
            <w:r>
              <w:rPr>
                <w:rFonts w:hint="eastAsia" w:ascii="宋体" w:hAnsi="宋体" w:eastAsia="宋体" w:cs="宋体"/>
                <w:b/>
                <w:bCs/>
                <w:color w:val="auto"/>
                <w:kern w:val="0"/>
                <w:sz w:val="24"/>
                <w:szCs w:val="24"/>
                <w:highlight w:val="none"/>
              </w:rPr>
              <w:t>关</w:t>
            </w:r>
            <w:r>
              <w:rPr>
                <w:rFonts w:hint="eastAsia" w:ascii="宋?" w:hAnsi="宋?" w:cs="宋?"/>
                <w:b/>
                <w:bCs/>
                <w:color w:val="auto"/>
                <w:kern w:val="0"/>
                <w:sz w:val="24"/>
                <w:szCs w:val="24"/>
                <w:highlight w:val="none"/>
              </w:rPr>
              <w:t>系</w:t>
            </w:r>
            <w:r>
              <w:rPr>
                <w:rFonts w:hint="eastAsia" w:ascii="宋体" w:hAnsi="宋体" w:eastAsia="宋体" w:cs="宋体"/>
                <w:b/>
                <w:bCs/>
                <w:color w:val="auto"/>
                <w:kern w:val="0"/>
                <w:sz w:val="24"/>
                <w:szCs w:val="24"/>
                <w:highlight w:val="none"/>
              </w:rPr>
              <w:t>单</w:t>
            </w:r>
            <w:r>
              <w:rPr>
                <w:rFonts w:hint="eastAsia" w:ascii="宋?" w:hAnsi="宋?" w:cs="宋?"/>
                <w:b/>
                <w:bCs/>
                <w:color w:val="auto"/>
                <w:kern w:val="0"/>
                <w:sz w:val="24"/>
                <w:szCs w:val="24"/>
                <w:highlight w:val="none"/>
              </w:rPr>
              <w:t>位名</w:t>
            </w:r>
            <w:r>
              <w:rPr>
                <w:rFonts w:hint="eastAsia" w:ascii="宋体" w:hAnsi="宋体" w:eastAsia="宋体" w:cs="宋体"/>
                <w:b/>
                <w:bCs/>
                <w:color w:val="auto"/>
                <w:kern w:val="0"/>
                <w:sz w:val="24"/>
                <w:szCs w:val="24"/>
                <w:highlight w:val="none"/>
              </w:rPr>
              <w:t>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199B6D9">
            <w:pPr>
              <w:spacing w:line="360" w:lineRule="auto"/>
              <w:jc w:val="center"/>
              <w:rPr>
                <w:rFonts w:ascii="宋?" w:cs="宋?"/>
                <w:b/>
                <w:bCs/>
                <w:color w:val="auto"/>
                <w:kern w:val="0"/>
                <w:sz w:val="24"/>
                <w:szCs w:val="24"/>
                <w:highlight w:val="none"/>
              </w:rPr>
            </w:pPr>
            <w:r>
              <w:rPr>
                <w:rFonts w:hint="eastAsia" w:ascii="宋体" w:hAnsi="宋体" w:eastAsia="宋体" w:cs="宋体"/>
                <w:b/>
                <w:bCs/>
                <w:color w:val="auto"/>
                <w:kern w:val="0"/>
                <w:sz w:val="24"/>
                <w:szCs w:val="24"/>
                <w:highlight w:val="none"/>
              </w:rPr>
              <w:t>统</w:t>
            </w:r>
            <w:r>
              <w:rPr>
                <w:rFonts w:hint="eastAsia" w:ascii="宋?" w:hAnsi="宋?" w:cs="宋?"/>
                <w:b/>
                <w:bCs/>
                <w:color w:val="auto"/>
                <w:kern w:val="0"/>
                <w:sz w:val="24"/>
                <w:szCs w:val="24"/>
                <w:highlight w:val="none"/>
              </w:rPr>
              <w:t>一社</w:t>
            </w:r>
            <w:r>
              <w:rPr>
                <w:rFonts w:hint="eastAsia" w:ascii="宋体" w:hAnsi="宋体" w:eastAsia="宋体" w:cs="宋体"/>
                <w:b/>
                <w:bCs/>
                <w:color w:val="auto"/>
                <w:kern w:val="0"/>
                <w:sz w:val="24"/>
                <w:szCs w:val="24"/>
                <w:highlight w:val="none"/>
              </w:rPr>
              <w:t>会</w:t>
            </w:r>
            <w:r>
              <w:rPr>
                <w:rFonts w:hint="eastAsia" w:ascii="宋?" w:hAnsi="宋?" w:cs="宋?"/>
                <w:b/>
                <w:bCs/>
                <w:color w:val="auto"/>
                <w:kern w:val="0"/>
                <w:sz w:val="24"/>
                <w:szCs w:val="24"/>
                <w:highlight w:val="none"/>
              </w:rPr>
              <w:t>信用代</w:t>
            </w:r>
            <w:r>
              <w:rPr>
                <w:rFonts w:hint="eastAsia" w:ascii="宋体" w:hAnsi="宋体" w:eastAsia="宋体" w:cs="宋体"/>
                <w:b/>
                <w:bCs/>
                <w:color w:val="auto"/>
                <w:kern w:val="0"/>
                <w:sz w:val="24"/>
                <w:szCs w:val="24"/>
                <w:highlight w:val="none"/>
              </w:rPr>
              <w:t>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27A9B07">
            <w:pPr>
              <w:spacing w:line="360" w:lineRule="auto"/>
              <w:jc w:val="center"/>
              <w:rPr>
                <w:rFonts w:ascii="宋?" w:cs="宋?"/>
                <w:b/>
                <w:bCs/>
                <w:color w:val="auto"/>
                <w:kern w:val="0"/>
                <w:sz w:val="24"/>
                <w:szCs w:val="24"/>
                <w:highlight w:val="none"/>
              </w:rPr>
            </w:pPr>
            <w:r>
              <w:rPr>
                <w:rFonts w:hint="eastAsia" w:ascii="宋?" w:hAnsi="宋?" w:cs="宋?"/>
                <w:b/>
                <w:bCs/>
                <w:color w:val="auto"/>
                <w:kern w:val="0"/>
                <w:sz w:val="24"/>
                <w:szCs w:val="24"/>
                <w:highlight w:val="none"/>
              </w:rPr>
              <w:t>相互</w:t>
            </w:r>
            <w:r>
              <w:rPr>
                <w:rFonts w:hint="eastAsia" w:ascii="宋体" w:hAnsi="宋体" w:eastAsia="宋体" w:cs="宋体"/>
                <w:b/>
                <w:bCs/>
                <w:color w:val="auto"/>
                <w:kern w:val="0"/>
                <w:sz w:val="24"/>
                <w:szCs w:val="24"/>
                <w:highlight w:val="none"/>
              </w:rPr>
              <w:t>关</w:t>
            </w:r>
            <w:r>
              <w:rPr>
                <w:rFonts w:hint="eastAsia" w:ascii="宋?" w:hAnsi="宋?" w:cs="宋?"/>
                <w:b/>
                <w:bCs/>
                <w:color w:val="auto"/>
                <w:kern w:val="0"/>
                <w:sz w:val="24"/>
                <w:szCs w:val="24"/>
                <w:highlight w:val="none"/>
              </w:rPr>
              <w:t>系</w:t>
            </w:r>
          </w:p>
        </w:tc>
      </w:tr>
      <w:tr w14:paraId="39118A7F">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5C9A64">
            <w:pPr>
              <w:spacing w:line="360" w:lineRule="auto"/>
              <w:jc w:val="center"/>
              <w:rPr>
                <w:rFonts w:ascii="宋?" w:hAnsi="宋?" w:cs="宋?"/>
                <w:color w:val="auto"/>
                <w:kern w:val="0"/>
                <w:sz w:val="24"/>
                <w:szCs w:val="24"/>
                <w:highlight w:val="none"/>
              </w:rPr>
            </w:pPr>
            <w:r>
              <w:rPr>
                <w:rFonts w:ascii="宋?" w:hAnsi="宋?" w:cs="宋?"/>
                <w:color w:val="auto"/>
                <w:kern w:val="0"/>
                <w:sz w:val="24"/>
                <w:szCs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99426C">
            <w:pPr>
              <w:spacing w:line="360" w:lineRule="auto"/>
              <w:jc w:val="center"/>
              <w:rPr>
                <w:rFonts w:ascii="宋?" w:hAnsi="宋?" w:cs="宋?"/>
                <w:color w:val="auto"/>
                <w:kern w:val="0"/>
                <w:sz w:val="24"/>
                <w:szCs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A2E997">
            <w:pPr>
              <w:spacing w:line="360" w:lineRule="auto"/>
              <w:jc w:val="center"/>
              <w:rPr>
                <w:rFonts w:ascii="宋?" w:hAnsi="宋?" w:cs="宋?"/>
                <w:color w:val="auto"/>
                <w:kern w:val="0"/>
                <w:sz w:val="24"/>
                <w:szCs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903640">
            <w:pPr>
              <w:spacing w:line="360" w:lineRule="auto"/>
              <w:jc w:val="center"/>
              <w:rPr>
                <w:rFonts w:ascii="宋?" w:hAnsi="宋?" w:cs="宋?"/>
                <w:color w:val="auto"/>
                <w:kern w:val="0"/>
                <w:sz w:val="24"/>
                <w:szCs w:val="24"/>
                <w:highlight w:val="none"/>
              </w:rPr>
            </w:pPr>
          </w:p>
        </w:tc>
      </w:tr>
      <w:tr w14:paraId="74E8B52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94523A">
            <w:pPr>
              <w:spacing w:line="360" w:lineRule="auto"/>
              <w:jc w:val="center"/>
              <w:rPr>
                <w:rFonts w:ascii="宋?" w:hAnsi="宋?" w:cs="宋?"/>
                <w:color w:val="auto"/>
                <w:kern w:val="0"/>
                <w:sz w:val="24"/>
                <w:szCs w:val="24"/>
                <w:highlight w:val="none"/>
              </w:rPr>
            </w:pPr>
            <w:r>
              <w:rPr>
                <w:rFonts w:ascii="宋?" w:hAnsi="宋?" w:cs="宋?"/>
                <w:color w:val="auto"/>
                <w:kern w:val="0"/>
                <w:sz w:val="24"/>
                <w:szCs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B1FB85">
            <w:pPr>
              <w:spacing w:line="360" w:lineRule="auto"/>
              <w:jc w:val="center"/>
              <w:rPr>
                <w:rFonts w:ascii="宋?" w:hAnsi="宋?" w:cs="宋?"/>
                <w:color w:val="auto"/>
                <w:kern w:val="0"/>
                <w:sz w:val="24"/>
                <w:szCs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4E0033">
            <w:pPr>
              <w:spacing w:line="360" w:lineRule="auto"/>
              <w:jc w:val="center"/>
              <w:rPr>
                <w:rFonts w:ascii="宋?" w:hAnsi="宋?" w:cs="宋?"/>
                <w:color w:val="auto"/>
                <w:kern w:val="0"/>
                <w:sz w:val="24"/>
                <w:szCs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E48493">
            <w:pPr>
              <w:spacing w:line="360" w:lineRule="auto"/>
              <w:jc w:val="center"/>
              <w:rPr>
                <w:rFonts w:ascii="宋?" w:hAnsi="宋?" w:cs="宋?"/>
                <w:color w:val="auto"/>
                <w:kern w:val="0"/>
                <w:sz w:val="24"/>
                <w:szCs w:val="24"/>
                <w:highlight w:val="none"/>
              </w:rPr>
            </w:pPr>
          </w:p>
        </w:tc>
      </w:tr>
      <w:tr w14:paraId="56EDF402">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D5D0B9">
            <w:pPr>
              <w:spacing w:line="360" w:lineRule="auto"/>
              <w:jc w:val="center"/>
              <w:rPr>
                <w:rFonts w:ascii="宋?" w:hAnsi="宋?" w:cs="宋?"/>
                <w:color w:val="auto"/>
                <w:kern w:val="0"/>
                <w:sz w:val="24"/>
                <w:szCs w:val="24"/>
                <w:highlight w:val="none"/>
              </w:rPr>
            </w:pPr>
            <w:r>
              <w:rPr>
                <w:rFonts w:ascii="宋?" w:hAnsi="宋?" w:cs="宋?"/>
                <w:color w:val="auto"/>
                <w:kern w:val="0"/>
                <w:sz w:val="24"/>
                <w:szCs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1F8C3D">
            <w:pPr>
              <w:spacing w:line="360" w:lineRule="auto"/>
              <w:jc w:val="center"/>
              <w:rPr>
                <w:rFonts w:ascii="宋?" w:hAnsi="宋?" w:cs="宋?"/>
                <w:color w:val="auto"/>
                <w:kern w:val="0"/>
                <w:sz w:val="24"/>
                <w:szCs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7F8285">
            <w:pPr>
              <w:spacing w:line="360" w:lineRule="auto"/>
              <w:jc w:val="center"/>
              <w:rPr>
                <w:rFonts w:ascii="宋?" w:hAnsi="宋?" w:cs="宋?"/>
                <w:color w:val="auto"/>
                <w:kern w:val="0"/>
                <w:sz w:val="24"/>
                <w:szCs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46C364">
            <w:pPr>
              <w:spacing w:line="360" w:lineRule="auto"/>
              <w:jc w:val="center"/>
              <w:rPr>
                <w:rFonts w:ascii="宋?" w:hAnsi="宋?" w:cs="宋?"/>
                <w:color w:val="auto"/>
                <w:kern w:val="0"/>
                <w:sz w:val="24"/>
                <w:szCs w:val="24"/>
                <w:highlight w:val="none"/>
              </w:rPr>
            </w:pPr>
          </w:p>
        </w:tc>
      </w:tr>
      <w:tr w14:paraId="5D15178F">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704D4A">
            <w:pPr>
              <w:spacing w:line="360" w:lineRule="auto"/>
              <w:jc w:val="center"/>
              <w:rPr>
                <w:rFonts w:ascii="宋?" w:cs="宋?"/>
                <w:color w:val="auto"/>
                <w:kern w:val="0"/>
                <w:sz w:val="24"/>
                <w:szCs w:val="24"/>
                <w:highlight w:val="none"/>
              </w:rPr>
            </w:pPr>
            <w:r>
              <w:rPr>
                <w:rFonts w:hint="eastAsia" w:ascii="宋?" w:hAnsi="宋?" w:cs="宋?"/>
                <w:color w:val="auto"/>
                <w:kern w:val="0"/>
                <w:sz w:val="24"/>
                <w:szCs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7AA1BF">
            <w:pPr>
              <w:spacing w:line="360" w:lineRule="auto"/>
              <w:jc w:val="center"/>
              <w:rPr>
                <w:rFonts w:ascii="宋?" w:cs="宋?"/>
                <w:color w:val="auto"/>
                <w:kern w:val="0"/>
                <w:sz w:val="24"/>
                <w:szCs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FD6FE6">
            <w:pPr>
              <w:spacing w:line="360" w:lineRule="auto"/>
              <w:jc w:val="center"/>
              <w:rPr>
                <w:rFonts w:ascii="宋?" w:cs="宋?"/>
                <w:color w:val="auto"/>
                <w:kern w:val="0"/>
                <w:sz w:val="24"/>
                <w:szCs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4ED34E">
            <w:pPr>
              <w:spacing w:line="360" w:lineRule="auto"/>
              <w:jc w:val="center"/>
              <w:rPr>
                <w:rFonts w:ascii="宋?" w:cs="宋?"/>
                <w:color w:val="auto"/>
                <w:kern w:val="0"/>
                <w:sz w:val="24"/>
                <w:szCs w:val="24"/>
                <w:highlight w:val="none"/>
              </w:rPr>
            </w:pPr>
          </w:p>
        </w:tc>
      </w:tr>
    </w:tbl>
    <w:p w14:paraId="73BF3A8F">
      <w:pPr>
        <w:snapToGrid w:val="0"/>
        <w:spacing w:line="360" w:lineRule="auto"/>
        <w:jc w:val="left"/>
        <w:rPr>
          <w:rFonts w:ascii="宋?" w:cs="宋?"/>
          <w:color w:val="auto"/>
          <w:sz w:val="24"/>
          <w:szCs w:val="24"/>
          <w:highlight w:val="none"/>
        </w:rPr>
      </w:pPr>
      <w:r>
        <w:rPr>
          <w:rFonts w:hint="eastAsia" w:ascii="宋?" w:hAnsi="宋?" w:cs="宋?"/>
          <w:color w:val="auto"/>
          <w:sz w:val="24"/>
          <w:szCs w:val="24"/>
          <w:highlight w:val="none"/>
        </w:rPr>
        <w:t>注：</w:t>
      </w:r>
    </w:p>
    <w:p w14:paraId="4B69115D">
      <w:pPr>
        <w:snapToGrid w:val="0"/>
        <w:spacing w:line="360" w:lineRule="auto"/>
        <w:ind w:firstLine="480" w:firstLineChars="200"/>
        <w:jc w:val="left"/>
        <w:rPr>
          <w:rFonts w:ascii="宋?" w:cs="宋?"/>
          <w:color w:val="auto"/>
          <w:sz w:val="24"/>
          <w:szCs w:val="24"/>
          <w:highlight w:val="none"/>
        </w:rPr>
      </w:pPr>
      <w:r>
        <w:rPr>
          <w:rFonts w:ascii="宋?" w:hAnsi="宋?" w:cs="宋?"/>
          <w:color w:val="auto"/>
          <w:sz w:val="24"/>
          <w:szCs w:val="24"/>
          <w:highlight w:val="none"/>
        </w:rPr>
        <w:t>1.</w:t>
      </w:r>
      <w:r>
        <w:rPr>
          <w:rFonts w:hint="eastAsia" w:ascii="宋?" w:hAnsi="宋?" w:cs="宋?"/>
          <w:color w:val="auto"/>
          <w:sz w:val="24"/>
          <w:szCs w:val="24"/>
          <w:highlight w:val="none"/>
        </w:rPr>
        <w:t>管理</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系：是指不具有出</w:t>
      </w:r>
      <w:r>
        <w:rPr>
          <w:rFonts w:hint="eastAsia" w:ascii="宋体" w:hAnsi="宋体" w:eastAsia="宋体" w:cs="宋体"/>
          <w:color w:val="auto"/>
          <w:sz w:val="24"/>
          <w:szCs w:val="24"/>
          <w:highlight w:val="none"/>
        </w:rPr>
        <w:t>资</w:t>
      </w:r>
      <w:r>
        <w:rPr>
          <w:rFonts w:hint="eastAsia" w:ascii="宋?" w:hAnsi="宋?" w:cs="宋?"/>
          <w:color w:val="auto"/>
          <w:sz w:val="24"/>
          <w:szCs w:val="24"/>
          <w:highlight w:val="none"/>
        </w:rPr>
        <w:t>持股</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系的其他</w:t>
      </w:r>
      <w:r>
        <w:rPr>
          <w:rFonts w:hint="eastAsia" w:ascii="宋体" w:hAnsi="宋体" w:eastAsia="宋体" w:cs="宋体"/>
          <w:color w:val="auto"/>
          <w:sz w:val="24"/>
          <w:szCs w:val="24"/>
          <w:highlight w:val="none"/>
        </w:rPr>
        <w:t>单</w:t>
      </w:r>
      <w:r>
        <w:rPr>
          <w:rFonts w:hint="eastAsia" w:ascii="宋?" w:hAnsi="宋?" w:cs="宋?"/>
          <w:color w:val="auto"/>
          <w:sz w:val="24"/>
          <w:szCs w:val="24"/>
          <w:highlight w:val="none"/>
        </w:rPr>
        <w:t>位之</w:t>
      </w:r>
      <w:r>
        <w:rPr>
          <w:rFonts w:hint="eastAsia" w:ascii="宋体" w:hAnsi="宋体" w:eastAsia="宋体" w:cs="宋体"/>
          <w:color w:val="auto"/>
          <w:sz w:val="24"/>
          <w:szCs w:val="24"/>
          <w:highlight w:val="none"/>
        </w:rPr>
        <w:t>间</w:t>
      </w:r>
      <w:r>
        <w:rPr>
          <w:rFonts w:hint="eastAsia" w:ascii="宋?" w:hAnsi="宋?" w:cs="宋?"/>
          <w:color w:val="auto"/>
          <w:sz w:val="24"/>
          <w:szCs w:val="24"/>
          <w:highlight w:val="none"/>
        </w:rPr>
        <w:t>存在的管理</w:t>
      </w:r>
      <w:r>
        <w:rPr>
          <w:rFonts w:hint="eastAsia" w:ascii="宋体" w:hAnsi="宋体" w:eastAsia="宋体" w:cs="宋体"/>
          <w:color w:val="auto"/>
          <w:sz w:val="24"/>
          <w:szCs w:val="24"/>
          <w:highlight w:val="none"/>
        </w:rPr>
        <w:t>与</w:t>
      </w:r>
      <w:r>
        <w:rPr>
          <w:rFonts w:hint="eastAsia" w:ascii="宋?" w:hAnsi="宋?" w:cs="宋?"/>
          <w:color w:val="auto"/>
          <w:sz w:val="24"/>
          <w:szCs w:val="24"/>
          <w:highlight w:val="none"/>
        </w:rPr>
        <w:t>被管理</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系，如一些上下</w:t>
      </w:r>
      <w:r>
        <w:rPr>
          <w:rFonts w:hint="eastAsia" w:ascii="宋体" w:hAnsi="宋体" w:eastAsia="宋体" w:cs="宋体"/>
          <w:color w:val="auto"/>
          <w:sz w:val="24"/>
          <w:szCs w:val="24"/>
          <w:highlight w:val="none"/>
        </w:rPr>
        <w:t>级关</w:t>
      </w:r>
      <w:r>
        <w:rPr>
          <w:rFonts w:hint="eastAsia" w:ascii="宋?" w:hAnsi="宋?" w:cs="宋?"/>
          <w:color w:val="auto"/>
          <w:sz w:val="24"/>
          <w:szCs w:val="24"/>
          <w:highlight w:val="none"/>
        </w:rPr>
        <w:t>系的事</w:t>
      </w:r>
      <w:r>
        <w:rPr>
          <w:rFonts w:hint="eastAsia" w:ascii="宋体" w:hAnsi="宋体" w:eastAsia="宋体" w:cs="宋体"/>
          <w:color w:val="auto"/>
          <w:sz w:val="24"/>
          <w:szCs w:val="24"/>
          <w:highlight w:val="none"/>
        </w:rPr>
        <w:t>业单</w:t>
      </w:r>
      <w:r>
        <w:rPr>
          <w:rFonts w:hint="eastAsia" w:ascii="宋?" w:hAnsi="宋?" w:cs="宋?"/>
          <w:color w:val="auto"/>
          <w:sz w:val="24"/>
          <w:szCs w:val="24"/>
          <w:highlight w:val="none"/>
        </w:rPr>
        <w:t>位和</w:t>
      </w:r>
      <w:r>
        <w:rPr>
          <w:rFonts w:hint="eastAsia" w:ascii="宋体" w:hAnsi="宋体" w:eastAsia="宋体" w:cs="宋体"/>
          <w:color w:val="auto"/>
          <w:sz w:val="24"/>
          <w:szCs w:val="24"/>
          <w:highlight w:val="none"/>
        </w:rPr>
        <w:t>团体组织</w:t>
      </w:r>
      <w:r>
        <w:rPr>
          <w:rFonts w:hint="eastAsia" w:ascii="宋?" w:hAnsi="宋?" w:cs="宋?"/>
          <w:color w:val="auto"/>
          <w:sz w:val="24"/>
          <w:szCs w:val="24"/>
          <w:highlight w:val="none"/>
        </w:rPr>
        <w:t>。</w:t>
      </w:r>
    </w:p>
    <w:p w14:paraId="7821D455">
      <w:pPr>
        <w:snapToGrid w:val="0"/>
        <w:spacing w:line="360" w:lineRule="auto"/>
        <w:ind w:firstLine="480" w:firstLineChars="200"/>
        <w:jc w:val="left"/>
        <w:rPr>
          <w:rFonts w:ascii="宋?" w:cs="宋?"/>
          <w:color w:val="auto"/>
          <w:sz w:val="24"/>
          <w:szCs w:val="24"/>
          <w:highlight w:val="none"/>
        </w:rPr>
      </w:pPr>
      <w:r>
        <w:rPr>
          <w:rFonts w:ascii="宋?" w:hAnsi="宋?" w:cs="宋?"/>
          <w:color w:val="auto"/>
          <w:sz w:val="24"/>
          <w:szCs w:val="24"/>
          <w:highlight w:val="none"/>
        </w:rPr>
        <w:t>2.</w:t>
      </w:r>
      <w:r>
        <w:rPr>
          <w:rFonts w:hint="eastAsia" w:ascii="宋?" w:hAnsi="宋?" w:cs="宋?"/>
          <w:color w:val="auto"/>
          <w:spacing w:val="-6"/>
          <w:sz w:val="24"/>
          <w:szCs w:val="24"/>
          <w:highlight w:val="none"/>
        </w:rPr>
        <w:t>本表所指的管理</w:t>
      </w:r>
      <w:r>
        <w:rPr>
          <w:rFonts w:hint="eastAsia" w:ascii="宋体" w:hAnsi="宋体" w:eastAsia="宋体" w:cs="宋体"/>
          <w:color w:val="auto"/>
          <w:spacing w:val="-6"/>
          <w:sz w:val="24"/>
          <w:szCs w:val="24"/>
          <w:highlight w:val="none"/>
        </w:rPr>
        <w:t>关</w:t>
      </w:r>
      <w:r>
        <w:rPr>
          <w:rFonts w:hint="eastAsia" w:ascii="宋?" w:hAnsi="宋?" w:cs="宋?"/>
          <w:color w:val="auto"/>
          <w:spacing w:val="-6"/>
          <w:sz w:val="24"/>
          <w:szCs w:val="24"/>
          <w:highlight w:val="none"/>
        </w:rPr>
        <w:t>系</w:t>
      </w:r>
      <w:r>
        <w:rPr>
          <w:rFonts w:hint="eastAsia" w:ascii="宋体" w:hAnsi="宋体" w:eastAsia="宋体" w:cs="宋体"/>
          <w:color w:val="auto"/>
          <w:spacing w:val="-6"/>
          <w:sz w:val="24"/>
          <w:szCs w:val="24"/>
          <w:highlight w:val="none"/>
        </w:rPr>
        <w:t>仅</w:t>
      </w:r>
      <w:r>
        <w:rPr>
          <w:rFonts w:hint="eastAsia" w:ascii="宋?" w:hAnsi="宋?" w:cs="宋?"/>
          <w:color w:val="auto"/>
          <w:spacing w:val="-6"/>
          <w:sz w:val="24"/>
          <w:szCs w:val="24"/>
          <w:highlight w:val="none"/>
        </w:rPr>
        <w:t>限于直接管理</w:t>
      </w:r>
      <w:r>
        <w:rPr>
          <w:rFonts w:hint="eastAsia" w:ascii="宋体" w:hAnsi="宋体" w:eastAsia="宋体" w:cs="宋体"/>
          <w:color w:val="auto"/>
          <w:spacing w:val="-6"/>
          <w:sz w:val="24"/>
          <w:szCs w:val="24"/>
          <w:highlight w:val="none"/>
        </w:rPr>
        <w:t>关</w:t>
      </w:r>
      <w:r>
        <w:rPr>
          <w:rFonts w:hint="eastAsia" w:ascii="宋?" w:hAnsi="宋?" w:cs="宋?"/>
          <w:color w:val="auto"/>
          <w:spacing w:val="-6"/>
          <w:sz w:val="24"/>
          <w:szCs w:val="24"/>
          <w:highlight w:val="none"/>
        </w:rPr>
        <w:t>系，不包括</w:t>
      </w:r>
      <w:r>
        <w:rPr>
          <w:rFonts w:hint="eastAsia" w:ascii="宋体" w:hAnsi="宋体" w:eastAsia="宋体" w:cs="宋体"/>
          <w:color w:val="auto"/>
          <w:spacing w:val="-6"/>
          <w:sz w:val="24"/>
          <w:szCs w:val="24"/>
          <w:highlight w:val="none"/>
        </w:rPr>
        <w:t>间</w:t>
      </w:r>
      <w:r>
        <w:rPr>
          <w:rFonts w:hint="eastAsia" w:ascii="宋?" w:hAnsi="宋?" w:cs="宋?"/>
          <w:color w:val="auto"/>
          <w:spacing w:val="-6"/>
          <w:sz w:val="24"/>
          <w:szCs w:val="24"/>
          <w:highlight w:val="none"/>
        </w:rPr>
        <w:t>接的管理</w:t>
      </w:r>
      <w:r>
        <w:rPr>
          <w:rFonts w:hint="eastAsia" w:ascii="宋体" w:hAnsi="宋体" w:eastAsia="宋体" w:cs="宋体"/>
          <w:color w:val="auto"/>
          <w:spacing w:val="-6"/>
          <w:sz w:val="24"/>
          <w:szCs w:val="24"/>
          <w:highlight w:val="none"/>
        </w:rPr>
        <w:t>关</w:t>
      </w:r>
      <w:r>
        <w:rPr>
          <w:rFonts w:hint="eastAsia" w:ascii="宋?" w:hAnsi="宋?" w:cs="宋?"/>
          <w:color w:val="auto"/>
          <w:spacing w:val="-6"/>
          <w:sz w:val="24"/>
          <w:szCs w:val="24"/>
          <w:highlight w:val="none"/>
        </w:rPr>
        <w:t>系。</w:t>
      </w:r>
    </w:p>
    <w:p w14:paraId="5C3CE13D">
      <w:pPr>
        <w:snapToGrid w:val="0"/>
        <w:spacing w:line="360" w:lineRule="auto"/>
        <w:ind w:firstLine="480" w:firstLineChars="200"/>
        <w:jc w:val="left"/>
        <w:rPr>
          <w:rFonts w:ascii="宋?" w:cs="宋?"/>
          <w:color w:val="auto"/>
          <w:sz w:val="24"/>
          <w:szCs w:val="24"/>
          <w:highlight w:val="none"/>
        </w:rPr>
      </w:pPr>
      <w:r>
        <w:rPr>
          <w:rFonts w:ascii="宋?" w:hAnsi="宋?" w:cs="宋?"/>
          <w:color w:val="auto"/>
          <w:sz w:val="24"/>
          <w:szCs w:val="24"/>
          <w:highlight w:val="none"/>
        </w:rPr>
        <w:t>3.</w:t>
      </w:r>
      <w:r>
        <w:rPr>
          <w:rFonts w:hint="eastAsia" w:ascii="宋?" w:hAnsi="宋?" w:cs="宋?"/>
          <w:color w:val="auto"/>
          <w:sz w:val="24"/>
          <w:szCs w:val="24"/>
          <w:highlight w:val="none"/>
        </w:rPr>
        <w:t>供</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商不存在直接管理</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系的，</w:t>
      </w:r>
      <w:r>
        <w:rPr>
          <w:rFonts w:hint="eastAsia" w:ascii="宋体" w:hAnsi="宋体" w:eastAsia="宋体" w:cs="宋体"/>
          <w:color w:val="auto"/>
          <w:sz w:val="24"/>
          <w:szCs w:val="24"/>
          <w:highlight w:val="none"/>
        </w:rPr>
        <w:t>则</w:t>
      </w:r>
      <w:r>
        <w:rPr>
          <w:rFonts w:hint="eastAsia" w:ascii="宋?" w:hAnsi="宋?" w:cs="宋?"/>
          <w:color w:val="auto"/>
          <w:sz w:val="24"/>
          <w:szCs w:val="24"/>
          <w:highlight w:val="none"/>
        </w:rPr>
        <w:t>在“</w:t>
      </w:r>
      <w:r>
        <w:rPr>
          <w:rFonts w:hint="eastAsia" w:ascii="宋?" w:hAnsi="宋?" w:cs="宋?"/>
          <w:b/>
          <w:bCs/>
          <w:color w:val="auto"/>
          <w:kern w:val="0"/>
          <w:sz w:val="24"/>
          <w:szCs w:val="24"/>
          <w:highlight w:val="none"/>
        </w:rPr>
        <w:t>直接管理</w:t>
      </w:r>
      <w:r>
        <w:rPr>
          <w:rFonts w:hint="eastAsia" w:ascii="宋体" w:hAnsi="宋体" w:eastAsia="宋体" w:cs="宋体"/>
          <w:b/>
          <w:bCs/>
          <w:color w:val="auto"/>
          <w:kern w:val="0"/>
          <w:sz w:val="24"/>
          <w:szCs w:val="24"/>
          <w:highlight w:val="none"/>
        </w:rPr>
        <w:t>关</w:t>
      </w:r>
      <w:r>
        <w:rPr>
          <w:rFonts w:hint="eastAsia" w:ascii="宋?" w:hAnsi="宋?" w:cs="宋?"/>
          <w:b/>
          <w:bCs/>
          <w:color w:val="auto"/>
          <w:kern w:val="0"/>
          <w:sz w:val="24"/>
          <w:szCs w:val="24"/>
          <w:highlight w:val="none"/>
        </w:rPr>
        <w:t>系</w:t>
      </w:r>
      <w:r>
        <w:rPr>
          <w:rFonts w:hint="eastAsia" w:ascii="宋体" w:hAnsi="宋体" w:eastAsia="宋体" w:cs="宋体"/>
          <w:b/>
          <w:bCs/>
          <w:color w:val="auto"/>
          <w:kern w:val="0"/>
          <w:sz w:val="24"/>
          <w:szCs w:val="24"/>
          <w:highlight w:val="none"/>
        </w:rPr>
        <w:t>单</w:t>
      </w:r>
      <w:r>
        <w:rPr>
          <w:rFonts w:hint="eastAsia" w:ascii="宋?" w:hAnsi="宋?" w:cs="宋?"/>
          <w:b/>
          <w:bCs/>
          <w:color w:val="auto"/>
          <w:kern w:val="0"/>
          <w:sz w:val="24"/>
          <w:szCs w:val="24"/>
          <w:highlight w:val="none"/>
        </w:rPr>
        <w:t>位名</w:t>
      </w:r>
      <w:r>
        <w:rPr>
          <w:rFonts w:hint="eastAsia" w:ascii="宋体" w:hAnsi="宋体" w:eastAsia="宋体" w:cs="宋体"/>
          <w:b/>
          <w:bCs/>
          <w:color w:val="auto"/>
          <w:kern w:val="0"/>
          <w:sz w:val="24"/>
          <w:szCs w:val="24"/>
          <w:highlight w:val="none"/>
        </w:rPr>
        <w:t>称</w:t>
      </w:r>
      <w:r>
        <w:rPr>
          <w:rFonts w:hint="eastAsia" w:ascii="宋?" w:hAnsi="宋?" w:cs="宋?"/>
          <w:color w:val="auto"/>
          <w:sz w:val="24"/>
          <w:szCs w:val="24"/>
          <w:highlight w:val="none"/>
        </w:rPr>
        <w:t>”中</w:t>
      </w:r>
      <w:r>
        <w:rPr>
          <w:rFonts w:hint="eastAsia" w:ascii="宋体" w:hAnsi="宋体" w:eastAsia="宋体" w:cs="宋体"/>
          <w:color w:val="auto"/>
          <w:sz w:val="24"/>
          <w:szCs w:val="24"/>
          <w:highlight w:val="none"/>
        </w:rPr>
        <w:t>填</w:t>
      </w:r>
      <w:r>
        <w:rPr>
          <w:rFonts w:hint="eastAsia" w:ascii="宋?" w:hAnsi="宋?" w:cs="宋?"/>
          <w:color w:val="auto"/>
          <w:sz w:val="24"/>
          <w:szCs w:val="24"/>
          <w:highlight w:val="none"/>
        </w:rPr>
        <w:t>“无”。</w:t>
      </w:r>
    </w:p>
    <w:p w14:paraId="47059EEC">
      <w:pPr>
        <w:snapToGrid w:val="0"/>
        <w:spacing w:line="360" w:lineRule="auto"/>
        <w:ind w:firstLine="480" w:firstLineChars="200"/>
        <w:jc w:val="left"/>
        <w:rPr>
          <w:rFonts w:ascii="宋?" w:cs="宋?"/>
          <w:color w:val="auto"/>
          <w:sz w:val="24"/>
          <w:szCs w:val="24"/>
          <w:highlight w:val="none"/>
        </w:rPr>
      </w:pPr>
    </w:p>
    <w:p w14:paraId="62274099">
      <w:pPr>
        <w:snapToGrid w:val="0"/>
        <w:spacing w:line="360" w:lineRule="auto"/>
        <w:jc w:val="left"/>
        <w:rPr>
          <w:rFonts w:ascii="宋?" w:cs="宋?"/>
          <w:color w:val="auto"/>
          <w:sz w:val="24"/>
          <w:szCs w:val="24"/>
          <w:highlight w:val="none"/>
        </w:rPr>
      </w:pPr>
    </w:p>
    <w:p w14:paraId="7BA18435">
      <w:pPr>
        <w:snapToGrid w:val="0"/>
        <w:spacing w:line="360" w:lineRule="auto"/>
        <w:jc w:val="left"/>
        <w:rPr>
          <w:rFonts w:ascii="宋?" w:cs="宋?"/>
          <w:color w:val="auto"/>
          <w:sz w:val="24"/>
          <w:szCs w:val="24"/>
          <w:highlight w:val="none"/>
        </w:rPr>
      </w:pPr>
    </w:p>
    <w:p w14:paraId="6450B5FA">
      <w:pPr>
        <w:snapToGrid w:val="0"/>
        <w:spacing w:line="360" w:lineRule="auto"/>
        <w:jc w:val="left"/>
        <w:rPr>
          <w:rFonts w:ascii="宋?" w:cs="宋?"/>
          <w:color w:val="auto"/>
          <w:sz w:val="24"/>
          <w:szCs w:val="24"/>
          <w:highlight w:val="none"/>
        </w:rPr>
      </w:pPr>
    </w:p>
    <w:p w14:paraId="04F8CCEC">
      <w:pPr>
        <w:snapToGrid w:val="0"/>
        <w:spacing w:line="360" w:lineRule="auto"/>
        <w:jc w:val="left"/>
        <w:rPr>
          <w:rFonts w:ascii="宋?" w:cs="宋?"/>
          <w:color w:val="auto"/>
          <w:sz w:val="24"/>
          <w:szCs w:val="24"/>
          <w:highlight w:val="none"/>
        </w:rPr>
      </w:pPr>
    </w:p>
    <w:p w14:paraId="1190984E">
      <w:pPr>
        <w:snapToGrid w:val="0"/>
        <w:spacing w:line="360" w:lineRule="auto"/>
        <w:jc w:val="left"/>
        <w:rPr>
          <w:rFonts w:ascii="宋?" w:cs="宋?"/>
          <w:color w:val="auto"/>
          <w:sz w:val="24"/>
          <w:szCs w:val="24"/>
          <w:highlight w:val="none"/>
        </w:rPr>
      </w:pPr>
    </w:p>
    <w:p w14:paraId="1EB5F961">
      <w:pPr>
        <w:snapToGrid w:val="0"/>
        <w:spacing w:line="360" w:lineRule="auto"/>
        <w:jc w:val="left"/>
        <w:rPr>
          <w:rFonts w:ascii="宋?" w:cs="宋?"/>
          <w:color w:val="auto"/>
          <w:sz w:val="24"/>
          <w:szCs w:val="24"/>
          <w:highlight w:val="none"/>
        </w:rPr>
      </w:pPr>
    </w:p>
    <w:p w14:paraId="4998C46E">
      <w:pPr>
        <w:snapToGrid w:val="0"/>
        <w:spacing w:line="360" w:lineRule="auto"/>
        <w:jc w:val="left"/>
        <w:rPr>
          <w:rFonts w:ascii="宋?" w:cs="宋?"/>
          <w:color w:val="auto"/>
          <w:sz w:val="24"/>
          <w:szCs w:val="24"/>
          <w:highlight w:val="none"/>
        </w:rPr>
      </w:pPr>
    </w:p>
    <w:p w14:paraId="25ECE177">
      <w:pPr>
        <w:snapToGrid w:val="0"/>
        <w:spacing w:line="360" w:lineRule="auto"/>
        <w:ind w:left="-2" w:leftChars="-1" w:right="-817" w:rightChars="-389" w:firstLine="1920" w:firstLineChars="800"/>
        <w:rPr>
          <w:rFonts w:ascii="宋?" w:hAnsi="宋?" w:cs="宋?"/>
          <w:color w:val="auto"/>
          <w:sz w:val="24"/>
          <w:szCs w:val="24"/>
          <w:highlight w:val="none"/>
        </w:rPr>
      </w:pPr>
      <w:r>
        <w:rPr>
          <w:rFonts w:hint="eastAsia" w:ascii="宋?" w:hAnsi="宋?" w:cs="宋?"/>
          <w:color w:val="auto"/>
          <w:sz w:val="24"/>
          <w:szCs w:val="24"/>
          <w:highlight w:val="none"/>
        </w:rPr>
        <w:t>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人）或者委托代理人（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ascii="宋?" w:hAnsi="宋?" w:cs="宋?"/>
          <w:color w:val="auto"/>
          <w:sz w:val="24"/>
          <w:szCs w:val="24"/>
          <w:highlight w:val="none"/>
        </w:rPr>
        <w:t xml:space="preserve"> </w:t>
      </w:r>
    </w:p>
    <w:p w14:paraId="23E61BF1">
      <w:pPr>
        <w:snapToGrid w:val="0"/>
        <w:spacing w:line="360" w:lineRule="auto"/>
        <w:ind w:left="-3" w:leftChars="-15" w:right="-817" w:rightChars="-389" w:hanging="28" w:hangingChars="12"/>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p>
    <w:p w14:paraId="5A4FD37C">
      <w:pPr>
        <w:snapToGrid w:val="0"/>
        <w:spacing w:line="360" w:lineRule="auto"/>
        <w:ind w:right="480" w:firstLine="240" w:firstLineChars="100"/>
        <w:jc w:val="left"/>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日期：</w:t>
      </w:r>
      <w:r>
        <w:rPr>
          <w:rFonts w:ascii="宋?" w:hAnsi="宋?" w:cs="宋?"/>
          <w:color w:val="auto"/>
          <w:sz w:val="24"/>
          <w:szCs w:val="24"/>
          <w:highlight w:val="none"/>
        </w:rPr>
        <w:t xml:space="preserve">    </w:t>
      </w: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5DF14CF9">
      <w:pPr>
        <w:snapToGrid w:val="0"/>
        <w:spacing w:line="360" w:lineRule="auto"/>
        <w:ind w:right="480" w:firstLine="240" w:firstLineChars="100"/>
        <w:jc w:val="left"/>
        <w:rPr>
          <w:rFonts w:ascii="宋?" w:cs="宋?"/>
          <w:color w:val="auto"/>
          <w:sz w:val="24"/>
          <w:szCs w:val="24"/>
          <w:highlight w:val="none"/>
        </w:rPr>
      </w:pPr>
    </w:p>
    <w:p w14:paraId="79C24681">
      <w:pPr>
        <w:snapToGrid w:val="0"/>
        <w:spacing w:line="360" w:lineRule="auto"/>
        <w:ind w:right="480" w:firstLine="240" w:firstLineChars="100"/>
        <w:jc w:val="left"/>
        <w:rPr>
          <w:rFonts w:ascii="宋?" w:cs="宋?"/>
          <w:color w:val="auto"/>
          <w:sz w:val="24"/>
          <w:szCs w:val="24"/>
          <w:highlight w:val="none"/>
        </w:rPr>
      </w:pPr>
    </w:p>
    <w:p w14:paraId="1B03C126">
      <w:pPr>
        <w:snapToGrid w:val="0"/>
        <w:spacing w:beforeLines="50" w:after="50" w:line="360" w:lineRule="auto"/>
        <w:ind w:right="480" w:firstLine="240" w:firstLineChars="100"/>
        <w:jc w:val="right"/>
        <w:rPr>
          <w:rFonts w:ascii="宋?" w:cs="宋?"/>
          <w:color w:val="auto"/>
          <w:sz w:val="24"/>
          <w:szCs w:val="24"/>
          <w:highlight w:val="none"/>
        </w:rPr>
      </w:pPr>
    </w:p>
    <w:p w14:paraId="5483261F">
      <w:pPr>
        <w:snapToGrid w:val="0"/>
        <w:spacing w:before="50" w:afterLines="50"/>
        <w:jc w:val="left"/>
        <w:rPr>
          <w:rFonts w:ascii="宋?" w:cs="宋?"/>
          <w:color w:val="auto"/>
          <w:highlight w:val="none"/>
        </w:rPr>
      </w:pPr>
    </w:p>
    <w:p w14:paraId="13E0EAF2">
      <w:pPr>
        <w:snapToGrid w:val="0"/>
        <w:spacing w:beforeLines="50" w:after="50"/>
        <w:jc w:val="left"/>
        <w:rPr>
          <w:rFonts w:ascii="宋?" w:cs="宋?"/>
          <w:b/>
          <w:bCs/>
          <w:color w:val="auto"/>
          <w:sz w:val="24"/>
          <w:szCs w:val="24"/>
          <w:highlight w:val="none"/>
        </w:rPr>
      </w:pPr>
    </w:p>
    <w:p w14:paraId="65C3E1E5">
      <w:pPr>
        <w:numPr>
          <w:ilvl w:val="2"/>
          <w:numId w:val="8"/>
        </w:numPr>
        <w:snapToGrid w:val="0"/>
        <w:spacing w:beforeLines="50" w:after="50"/>
        <w:ind w:left="0" w:firstLine="0"/>
        <w:jc w:val="left"/>
        <w:rPr>
          <w:rFonts w:ascii="宋?" w:cs="宋?"/>
          <w:b/>
          <w:bCs/>
          <w:color w:val="auto"/>
          <w:sz w:val="24"/>
          <w:szCs w:val="24"/>
          <w:highlight w:val="none"/>
        </w:rPr>
      </w:pP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标声</w:t>
      </w:r>
      <w:r>
        <w:rPr>
          <w:rFonts w:hint="eastAsia" w:ascii="宋?" w:hAnsi="宋?" w:cs="宋?"/>
          <w:b/>
          <w:bCs/>
          <w:color w:val="auto"/>
          <w:sz w:val="24"/>
          <w:szCs w:val="24"/>
          <w:highlight w:val="none"/>
        </w:rPr>
        <w:t>明</w:t>
      </w:r>
    </w:p>
    <w:p w14:paraId="76F4DAEB">
      <w:pPr>
        <w:snapToGrid w:val="0"/>
        <w:spacing w:before="50" w:afterLines="50"/>
        <w:jc w:val="left"/>
        <w:rPr>
          <w:rFonts w:ascii="宋?" w:cs="宋?"/>
          <w:color w:val="auto"/>
          <w:highlight w:val="none"/>
        </w:rPr>
      </w:pPr>
    </w:p>
    <w:p w14:paraId="033332EC">
      <w:pPr>
        <w:snapToGrid w:val="0"/>
        <w:spacing w:before="50" w:afterLines="50"/>
        <w:jc w:val="center"/>
        <w:rPr>
          <w:rFonts w:ascii="宋?" w:cs="宋?"/>
          <w:b/>
          <w:bCs/>
          <w:color w:val="auto"/>
          <w:sz w:val="32"/>
          <w:szCs w:val="32"/>
          <w:highlight w:val="none"/>
        </w:rPr>
      </w:pPr>
      <w:r>
        <w:rPr>
          <w:rFonts w:hint="eastAsia" w:ascii="宋?" w:hAnsi="宋?" w:cs="宋?"/>
          <w:b/>
          <w:bCs/>
          <w:color w:val="auto"/>
          <w:sz w:val="32"/>
          <w:szCs w:val="32"/>
          <w:highlight w:val="none"/>
        </w:rPr>
        <w:t>投</w:t>
      </w:r>
      <w:r>
        <w:rPr>
          <w:rFonts w:hint="eastAsia" w:ascii="宋体" w:hAnsi="宋体" w:eastAsia="宋体" w:cs="宋体"/>
          <w:b/>
          <w:bCs/>
          <w:color w:val="auto"/>
          <w:sz w:val="32"/>
          <w:szCs w:val="32"/>
          <w:highlight w:val="none"/>
        </w:rPr>
        <w:t>标声</w:t>
      </w:r>
      <w:r>
        <w:rPr>
          <w:rFonts w:hint="eastAsia" w:ascii="宋?" w:hAnsi="宋?" w:cs="宋?"/>
          <w:b/>
          <w:bCs/>
          <w:color w:val="auto"/>
          <w:sz w:val="32"/>
          <w:szCs w:val="32"/>
          <w:highlight w:val="none"/>
        </w:rPr>
        <w:t>明</w:t>
      </w:r>
    </w:p>
    <w:p w14:paraId="2F9072C9">
      <w:pPr>
        <w:spacing w:line="400" w:lineRule="exact"/>
        <w:jc w:val="left"/>
        <w:rPr>
          <w:rFonts w:ascii="宋?" w:cs="宋?"/>
          <w:color w:val="auto"/>
          <w:sz w:val="24"/>
          <w:szCs w:val="24"/>
          <w:highlight w:val="non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p>
    <w:p w14:paraId="0D52EF31">
      <w:pPr>
        <w:spacing w:line="400" w:lineRule="exact"/>
        <w:ind w:firstLine="523" w:firstLineChars="218"/>
        <w:jc w:val="left"/>
        <w:rPr>
          <w:rFonts w:ascii="宋?" w:cs="宋?"/>
          <w:color w:val="auto"/>
          <w:sz w:val="24"/>
          <w:szCs w:val="24"/>
          <w:highlight w:val="none"/>
        </w:rPr>
      </w:pPr>
      <w:r>
        <w:rPr>
          <w:rFonts w:hint="eastAsia" w:ascii="宋?" w:hAnsi="宋?" w:cs="宋?"/>
          <w:color w:val="auto"/>
          <w:sz w:val="24"/>
          <w:szCs w:val="24"/>
          <w:highlight w:val="none"/>
        </w:rPr>
        <w:t>我方</w:t>
      </w:r>
      <w:r>
        <w:rPr>
          <w:rFonts w:hint="eastAsia" w:ascii="宋体" w:hAnsi="宋体" w:eastAsia="宋体" w:cs="宋体"/>
          <w:color w:val="auto"/>
          <w:sz w:val="24"/>
          <w:szCs w:val="24"/>
          <w:highlight w:val="none"/>
        </w:rPr>
        <w:t>参</w:t>
      </w:r>
      <w:r>
        <w:rPr>
          <w:rFonts w:hint="eastAsia" w:ascii="宋?" w:hAnsi="宋?" w:cs="宋?"/>
          <w:color w:val="auto"/>
          <w:sz w:val="24"/>
          <w:szCs w:val="24"/>
          <w:highlight w:val="none"/>
        </w:rPr>
        <w:t>加</w:t>
      </w:r>
      <w:r>
        <w:rPr>
          <w:rFonts w:hint="eastAsia" w:ascii="宋体" w:hAnsi="宋体" w:eastAsia="宋体" w:cs="宋体"/>
          <w:color w:val="auto"/>
          <w:sz w:val="24"/>
          <w:szCs w:val="24"/>
          <w:highlight w:val="none"/>
        </w:rPr>
        <w:t>贵单</w:t>
      </w:r>
      <w:r>
        <w:rPr>
          <w:rFonts w:hint="eastAsia" w:ascii="宋?" w:hAnsi="宋?" w:cs="宋?"/>
          <w:color w:val="auto"/>
          <w:sz w:val="24"/>
          <w:szCs w:val="24"/>
          <w:highlight w:val="none"/>
        </w:rPr>
        <w:t>位</w:t>
      </w:r>
      <w:r>
        <w:rPr>
          <w:rFonts w:hint="eastAsia" w:ascii="宋体" w:hAnsi="宋体" w:eastAsia="宋体" w:cs="宋体"/>
          <w:color w:val="auto"/>
          <w:sz w:val="24"/>
          <w:szCs w:val="24"/>
          <w:highlight w:val="none"/>
        </w:rPr>
        <w:t>组织</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hint="eastAsia" w:ascii="宋?" w:hAnsi="宋?" w:cs="宋?"/>
          <w:color w:val="auto"/>
          <w:sz w:val="24"/>
          <w:szCs w:val="24"/>
          <w:highlight w:val="none"/>
        </w:rPr>
        <w:t>）的政府采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。我方在此</w:t>
      </w:r>
      <w:r>
        <w:rPr>
          <w:rFonts w:hint="eastAsia" w:ascii="宋体" w:hAnsi="宋体" w:eastAsia="宋体" w:cs="宋体"/>
          <w:color w:val="auto"/>
          <w:sz w:val="24"/>
          <w:szCs w:val="24"/>
          <w:highlight w:val="none"/>
        </w:rPr>
        <w:t>郑</w:t>
      </w:r>
      <w:r>
        <w:rPr>
          <w:rFonts w:hint="eastAsia" w:ascii="宋?" w:hAnsi="宋?" w:cs="宋?"/>
          <w:color w:val="auto"/>
          <w:sz w:val="24"/>
          <w:szCs w:val="24"/>
          <w:highlight w:val="none"/>
        </w:rPr>
        <w:t>重</w:t>
      </w:r>
      <w:r>
        <w:rPr>
          <w:rFonts w:hint="eastAsia" w:ascii="宋体" w:hAnsi="宋体" w:eastAsia="宋体" w:cs="宋体"/>
          <w:color w:val="auto"/>
          <w:sz w:val="24"/>
          <w:szCs w:val="24"/>
          <w:highlight w:val="none"/>
        </w:rPr>
        <w:t>声</w:t>
      </w:r>
      <w:r>
        <w:rPr>
          <w:rFonts w:hint="eastAsia" w:ascii="宋?" w:hAnsi="宋?" w:cs="宋?"/>
          <w:color w:val="auto"/>
          <w:sz w:val="24"/>
          <w:szCs w:val="24"/>
          <w:highlight w:val="none"/>
        </w:rPr>
        <w:t>明：</w:t>
      </w:r>
    </w:p>
    <w:p w14:paraId="6681ACA3">
      <w:pPr>
        <w:spacing w:line="400" w:lineRule="exact"/>
        <w:ind w:firstLine="480" w:firstLineChars="200"/>
        <w:jc w:val="left"/>
        <w:rPr>
          <w:rFonts w:ascii="宋?" w:cs="宋?"/>
          <w:color w:val="auto"/>
          <w:sz w:val="24"/>
          <w:szCs w:val="24"/>
          <w:highlight w:val="none"/>
        </w:rPr>
      </w:pPr>
      <w:r>
        <w:rPr>
          <w:rFonts w:ascii="宋?" w:hAnsi="宋?" w:cs="宋?"/>
          <w:color w:val="auto"/>
          <w:sz w:val="24"/>
          <w:szCs w:val="24"/>
          <w:highlight w:val="none"/>
        </w:rPr>
        <w:t>1.</w:t>
      </w:r>
      <w:r>
        <w:rPr>
          <w:rFonts w:hint="eastAsia" w:ascii="宋?" w:hAnsi="宋?" w:cs="宋?"/>
          <w:color w:val="auto"/>
          <w:sz w:val="24"/>
          <w:szCs w:val="24"/>
          <w:highlight w:val="none"/>
        </w:rPr>
        <w:t>我方</w:t>
      </w:r>
      <w:r>
        <w:rPr>
          <w:rFonts w:hint="eastAsia" w:ascii="宋体" w:hAnsi="宋体" w:eastAsia="宋体" w:cs="宋体"/>
          <w:color w:val="auto"/>
          <w:sz w:val="24"/>
          <w:szCs w:val="24"/>
          <w:highlight w:val="none"/>
        </w:rPr>
        <w:t>参</w:t>
      </w:r>
      <w:r>
        <w:rPr>
          <w:rFonts w:hint="eastAsia" w:ascii="宋?" w:hAnsi="宋?" w:cs="宋?"/>
          <w:color w:val="auto"/>
          <w:sz w:val="24"/>
          <w:szCs w:val="24"/>
          <w:highlight w:val="none"/>
        </w:rPr>
        <w:t>加本</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目的政府采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前三年</w:t>
      </w:r>
      <w:r>
        <w:rPr>
          <w:rFonts w:hint="eastAsia" w:ascii="宋体" w:hAnsi="宋体" w:eastAsia="宋体" w:cs="宋体"/>
          <w:color w:val="auto"/>
          <w:sz w:val="24"/>
          <w:szCs w:val="24"/>
          <w:highlight w:val="none"/>
        </w:rPr>
        <w:t>内</w:t>
      </w:r>
      <w:r>
        <w:rPr>
          <w:rFonts w:hint="eastAsia" w:ascii="宋?" w:hAnsi="宋?" w:cs="宋?"/>
          <w:color w:val="auto"/>
          <w:sz w:val="24"/>
          <w:szCs w:val="24"/>
          <w:highlight w:val="none"/>
        </w:rPr>
        <w:t>在</w:t>
      </w:r>
      <w:r>
        <w:rPr>
          <w:rFonts w:hint="eastAsia" w:ascii="宋体" w:hAnsi="宋体" w:eastAsia="宋体" w:cs="宋体"/>
          <w:color w:val="auto"/>
          <w:sz w:val="24"/>
          <w:szCs w:val="24"/>
          <w:highlight w:val="none"/>
        </w:rPr>
        <w:t>经营</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中</w:t>
      </w:r>
      <w:r>
        <w:rPr>
          <w:rFonts w:hint="eastAsia" w:ascii="宋体" w:hAnsi="宋体" w:eastAsia="宋体" w:cs="宋体"/>
          <w:color w:val="auto"/>
          <w:sz w:val="24"/>
          <w:szCs w:val="24"/>
          <w:highlight w:val="none"/>
        </w:rPr>
        <w:t>没</w:t>
      </w:r>
      <w:r>
        <w:rPr>
          <w:rFonts w:hint="eastAsia" w:ascii="宋?" w:hAnsi="宋?" w:cs="宋?"/>
          <w:color w:val="auto"/>
          <w:sz w:val="24"/>
          <w:szCs w:val="24"/>
          <w:highlight w:val="none"/>
        </w:rPr>
        <w:t>有重大</w:t>
      </w:r>
      <w:r>
        <w:rPr>
          <w:rFonts w:hint="eastAsia" w:ascii="宋体" w:hAnsi="宋体" w:eastAsia="宋体" w:cs="宋体"/>
          <w:color w:val="auto"/>
          <w:sz w:val="24"/>
          <w:szCs w:val="24"/>
          <w:highlight w:val="none"/>
        </w:rPr>
        <w:t>违</w:t>
      </w:r>
      <w:r>
        <w:rPr>
          <w:rFonts w:hint="eastAsia" w:ascii="宋?" w:hAnsi="宋?" w:cs="宋?"/>
          <w:color w:val="auto"/>
          <w:sz w:val="24"/>
          <w:szCs w:val="24"/>
          <w:highlight w:val="none"/>
        </w:rPr>
        <w:t>法</w:t>
      </w:r>
      <w:r>
        <w:rPr>
          <w:rFonts w:hint="eastAsia" w:ascii="宋体" w:hAnsi="宋体" w:eastAsia="宋体" w:cs="宋体"/>
          <w:color w:val="auto"/>
          <w:sz w:val="24"/>
          <w:szCs w:val="24"/>
          <w:highlight w:val="none"/>
        </w:rPr>
        <w:t>记录</w:t>
      </w:r>
      <w:r>
        <w:rPr>
          <w:rFonts w:hint="eastAsia" w:ascii="宋?" w:hAnsi="宋?" w:cs="宋?"/>
          <w:color w:val="auto"/>
          <w:sz w:val="24"/>
          <w:szCs w:val="24"/>
          <w:highlight w:val="none"/>
        </w:rPr>
        <w:t>（重大</w:t>
      </w:r>
      <w:r>
        <w:rPr>
          <w:rFonts w:hint="eastAsia" w:ascii="宋体" w:hAnsi="宋体" w:eastAsia="宋体" w:cs="宋体"/>
          <w:color w:val="auto"/>
          <w:sz w:val="24"/>
          <w:szCs w:val="24"/>
          <w:highlight w:val="none"/>
        </w:rPr>
        <w:t>违</w:t>
      </w:r>
      <w:r>
        <w:rPr>
          <w:rFonts w:hint="eastAsia" w:ascii="宋?" w:hAnsi="宋?" w:cs="宋?"/>
          <w:color w:val="auto"/>
          <w:sz w:val="24"/>
          <w:szCs w:val="24"/>
          <w:highlight w:val="none"/>
        </w:rPr>
        <w:t>法</w:t>
      </w:r>
      <w:r>
        <w:rPr>
          <w:rFonts w:hint="eastAsia" w:ascii="宋体" w:hAnsi="宋体" w:eastAsia="宋体" w:cs="宋体"/>
          <w:color w:val="auto"/>
          <w:sz w:val="24"/>
          <w:szCs w:val="24"/>
          <w:highlight w:val="none"/>
        </w:rPr>
        <w:t>记录</w:t>
      </w:r>
      <w:r>
        <w:rPr>
          <w:rFonts w:hint="eastAsia" w:ascii="宋?" w:hAnsi="宋?" w:cs="宋?"/>
          <w:color w:val="auto"/>
          <w:sz w:val="24"/>
          <w:szCs w:val="24"/>
          <w:highlight w:val="none"/>
        </w:rPr>
        <w:t>是指供</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商因</w:t>
      </w:r>
      <w:r>
        <w:rPr>
          <w:rFonts w:hint="eastAsia" w:ascii="宋体" w:hAnsi="宋体" w:eastAsia="宋体" w:cs="宋体"/>
          <w:color w:val="auto"/>
          <w:sz w:val="24"/>
          <w:szCs w:val="24"/>
          <w:highlight w:val="none"/>
        </w:rPr>
        <w:t>违</w:t>
      </w:r>
      <w:r>
        <w:rPr>
          <w:rFonts w:hint="eastAsia" w:ascii="宋?" w:hAnsi="宋?" w:cs="宋?"/>
          <w:color w:val="auto"/>
          <w:sz w:val="24"/>
          <w:szCs w:val="24"/>
          <w:highlight w:val="none"/>
        </w:rPr>
        <w:t>法</w:t>
      </w:r>
      <w:r>
        <w:rPr>
          <w:rFonts w:hint="eastAsia" w:ascii="宋体" w:hAnsi="宋体" w:eastAsia="宋体" w:cs="宋体"/>
          <w:color w:val="auto"/>
          <w:sz w:val="24"/>
          <w:szCs w:val="24"/>
          <w:highlight w:val="none"/>
        </w:rPr>
        <w:t>经营</w:t>
      </w:r>
      <w:r>
        <w:rPr>
          <w:rFonts w:hint="eastAsia" w:ascii="宋?" w:hAnsi="宋?" w:cs="宋?"/>
          <w:color w:val="auto"/>
          <w:sz w:val="24"/>
          <w:szCs w:val="24"/>
          <w:highlight w:val="none"/>
        </w:rPr>
        <w:t>受到刑事</w:t>
      </w:r>
      <w:r>
        <w:rPr>
          <w:rFonts w:hint="eastAsia" w:ascii="宋体" w:hAnsi="宋体" w:eastAsia="宋体" w:cs="宋体"/>
          <w:color w:val="auto"/>
          <w:sz w:val="24"/>
          <w:szCs w:val="24"/>
          <w:highlight w:val="none"/>
        </w:rPr>
        <w:t>处罚</w:t>
      </w:r>
      <w:r>
        <w:rPr>
          <w:rFonts w:hint="eastAsia" w:ascii="宋?" w:hAnsi="宋?" w:cs="宋?"/>
          <w:color w:val="auto"/>
          <w:sz w:val="24"/>
          <w:szCs w:val="24"/>
          <w:highlight w:val="none"/>
        </w:rPr>
        <w:t>或者</w:t>
      </w:r>
      <w:r>
        <w:rPr>
          <w:rFonts w:hint="eastAsia" w:ascii="宋体" w:hAnsi="宋体" w:eastAsia="宋体" w:cs="宋体"/>
          <w:color w:val="auto"/>
          <w:sz w:val="24"/>
          <w:szCs w:val="24"/>
          <w:highlight w:val="none"/>
        </w:rPr>
        <w:t>责</w:t>
      </w:r>
      <w:r>
        <w:rPr>
          <w:rFonts w:hint="eastAsia" w:ascii="宋?" w:hAnsi="宋?" w:cs="宋?"/>
          <w:color w:val="auto"/>
          <w:sz w:val="24"/>
          <w:szCs w:val="24"/>
          <w:highlight w:val="none"/>
        </w:rPr>
        <w:t>令停</w:t>
      </w:r>
      <w:r>
        <w:rPr>
          <w:rFonts w:hint="eastAsia" w:ascii="宋体" w:hAnsi="宋体" w:eastAsia="宋体" w:cs="宋体"/>
          <w:color w:val="auto"/>
          <w:sz w:val="24"/>
          <w:szCs w:val="24"/>
          <w:highlight w:val="none"/>
        </w:rPr>
        <w:t>产</w:t>
      </w:r>
      <w:r>
        <w:rPr>
          <w:rFonts w:hint="eastAsia" w:ascii="宋?" w:hAnsi="宋?" w:cs="宋?"/>
          <w:color w:val="auto"/>
          <w:sz w:val="24"/>
          <w:szCs w:val="24"/>
          <w:highlight w:val="none"/>
        </w:rPr>
        <w:t>停</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、吊</w:t>
      </w:r>
      <w:r>
        <w:rPr>
          <w:rFonts w:hint="eastAsia" w:ascii="宋体" w:hAnsi="宋体" w:eastAsia="宋体" w:cs="宋体"/>
          <w:color w:val="auto"/>
          <w:sz w:val="24"/>
          <w:szCs w:val="24"/>
          <w:highlight w:val="none"/>
        </w:rPr>
        <w:t>销许</w:t>
      </w:r>
      <w:r>
        <w:rPr>
          <w:rFonts w:hint="eastAsia" w:ascii="宋?" w:hAnsi="宋?" w:cs="宋?"/>
          <w:color w:val="auto"/>
          <w:sz w:val="24"/>
          <w:szCs w:val="24"/>
          <w:highlight w:val="none"/>
        </w:rPr>
        <w:t>可</w:t>
      </w:r>
      <w:r>
        <w:rPr>
          <w:rFonts w:hint="eastAsia" w:ascii="宋体" w:hAnsi="宋体" w:eastAsia="宋体" w:cs="宋体"/>
          <w:color w:val="auto"/>
          <w:sz w:val="24"/>
          <w:szCs w:val="24"/>
          <w:highlight w:val="none"/>
        </w:rPr>
        <w:t>证</w:t>
      </w:r>
      <w:r>
        <w:rPr>
          <w:rFonts w:hint="eastAsia" w:ascii="宋?" w:hAnsi="宋?" w:cs="宋?"/>
          <w:color w:val="auto"/>
          <w:sz w:val="24"/>
          <w:szCs w:val="24"/>
          <w:highlight w:val="none"/>
        </w:rPr>
        <w:t>或者</w:t>
      </w:r>
      <w:r>
        <w:rPr>
          <w:rFonts w:hint="eastAsia" w:ascii="宋体" w:hAnsi="宋体" w:eastAsia="宋体" w:cs="宋体"/>
          <w:color w:val="auto"/>
          <w:sz w:val="24"/>
          <w:szCs w:val="24"/>
          <w:highlight w:val="none"/>
        </w:rPr>
        <w:t>执</w:t>
      </w:r>
      <w:r>
        <w:rPr>
          <w:rFonts w:hint="eastAsia" w:ascii="宋?" w:hAnsi="宋?" w:cs="宋?"/>
          <w:color w:val="auto"/>
          <w:sz w:val="24"/>
          <w:szCs w:val="24"/>
          <w:highlight w:val="none"/>
        </w:rPr>
        <w:t>照、</w:t>
      </w:r>
      <w:r>
        <w:rPr>
          <w:rFonts w:hint="eastAsia" w:ascii="宋体" w:hAnsi="宋体" w:eastAsia="宋体" w:cs="宋体"/>
          <w:color w:val="auto"/>
          <w:sz w:val="24"/>
          <w:szCs w:val="24"/>
          <w:highlight w:val="none"/>
        </w:rPr>
        <w:t>较</w:t>
      </w:r>
      <w:r>
        <w:rPr>
          <w:rFonts w:hint="eastAsia" w:ascii="宋?" w:hAnsi="宋?" w:cs="宋?"/>
          <w:color w:val="auto"/>
          <w:sz w:val="24"/>
          <w:szCs w:val="24"/>
          <w:highlight w:val="none"/>
        </w:rPr>
        <w:t>大</w:t>
      </w:r>
      <w:r>
        <w:rPr>
          <w:rFonts w:hint="eastAsia" w:ascii="宋体" w:hAnsi="宋体" w:eastAsia="宋体" w:cs="宋体"/>
          <w:color w:val="auto"/>
          <w:sz w:val="24"/>
          <w:szCs w:val="24"/>
          <w:highlight w:val="none"/>
        </w:rPr>
        <w:t>数额罚</w:t>
      </w:r>
      <w:r>
        <w:rPr>
          <w:rFonts w:hint="eastAsia" w:ascii="宋?" w:hAnsi="宋?" w:cs="宋?"/>
          <w:color w:val="auto"/>
          <w:sz w:val="24"/>
          <w:szCs w:val="24"/>
          <w:highlight w:val="none"/>
        </w:rPr>
        <w:t>款等行政</w:t>
      </w:r>
      <w:r>
        <w:rPr>
          <w:rFonts w:hint="eastAsia" w:ascii="宋体" w:hAnsi="宋体" w:eastAsia="宋体" w:cs="宋体"/>
          <w:color w:val="auto"/>
          <w:sz w:val="24"/>
          <w:szCs w:val="24"/>
          <w:highlight w:val="none"/>
        </w:rPr>
        <w:t>处罚</w:t>
      </w:r>
      <w:r>
        <w:rPr>
          <w:rFonts w:hint="eastAsia" w:ascii="宋?" w:hAnsi="宋?" w:cs="宋?"/>
          <w:color w:val="auto"/>
          <w:sz w:val="24"/>
          <w:szCs w:val="24"/>
          <w:highlight w:val="none"/>
        </w:rPr>
        <w:t>），未被列入失信被</w:t>
      </w:r>
      <w:r>
        <w:rPr>
          <w:rFonts w:hint="eastAsia" w:ascii="宋体" w:hAnsi="宋体" w:eastAsia="宋体" w:cs="宋体"/>
          <w:color w:val="auto"/>
          <w:sz w:val="24"/>
          <w:szCs w:val="24"/>
          <w:highlight w:val="none"/>
        </w:rPr>
        <w:t>执</w:t>
      </w:r>
      <w:r>
        <w:rPr>
          <w:rFonts w:hint="eastAsia" w:ascii="宋?" w:hAnsi="宋?" w:cs="宋?"/>
          <w:color w:val="auto"/>
          <w:sz w:val="24"/>
          <w:szCs w:val="24"/>
          <w:highlight w:val="none"/>
        </w:rPr>
        <w:t>行人、重大</w:t>
      </w:r>
      <w:r>
        <w:rPr>
          <w:rFonts w:hint="eastAsia" w:ascii="宋体" w:hAnsi="宋体" w:eastAsia="宋体" w:cs="宋体"/>
          <w:color w:val="auto"/>
          <w:sz w:val="24"/>
          <w:szCs w:val="24"/>
          <w:highlight w:val="none"/>
        </w:rPr>
        <w:t>税</w:t>
      </w:r>
      <w:r>
        <w:rPr>
          <w:rFonts w:hint="eastAsia" w:ascii="宋?" w:hAnsi="宋?" w:cs="宋?"/>
          <w:color w:val="auto"/>
          <w:sz w:val="24"/>
          <w:szCs w:val="24"/>
          <w:highlight w:val="none"/>
        </w:rPr>
        <w:t>收</w:t>
      </w:r>
      <w:r>
        <w:rPr>
          <w:rFonts w:hint="eastAsia" w:ascii="宋体" w:hAnsi="宋体" w:eastAsia="宋体" w:cs="宋体"/>
          <w:color w:val="auto"/>
          <w:sz w:val="24"/>
          <w:szCs w:val="24"/>
          <w:highlight w:val="none"/>
        </w:rPr>
        <w:t>违</w:t>
      </w:r>
      <w:r>
        <w:rPr>
          <w:rFonts w:hint="eastAsia" w:ascii="宋?" w:hAnsi="宋?" w:cs="宋?"/>
          <w:color w:val="auto"/>
          <w:sz w:val="24"/>
          <w:szCs w:val="24"/>
          <w:highlight w:val="none"/>
        </w:rPr>
        <w:t>法失信主</w:t>
      </w:r>
      <w:r>
        <w:rPr>
          <w:rFonts w:hint="eastAsia" w:ascii="宋体" w:hAnsi="宋体" w:eastAsia="宋体" w:cs="宋体"/>
          <w:color w:val="auto"/>
          <w:sz w:val="24"/>
          <w:szCs w:val="24"/>
          <w:highlight w:val="none"/>
        </w:rPr>
        <w:t>体</w:t>
      </w:r>
      <w:r>
        <w:rPr>
          <w:rFonts w:hint="eastAsia" w:ascii="宋?" w:hAnsi="宋?" w:cs="宋?"/>
          <w:color w:val="auto"/>
          <w:sz w:val="24"/>
          <w:szCs w:val="24"/>
          <w:highlight w:val="none"/>
        </w:rPr>
        <w:t>、政府采</w:t>
      </w:r>
      <w:r>
        <w:rPr>
          <w:rFonts w:hint="eastAsia" w:ascii="宋体" w:hAnsi="宋体" w:eastAsia="宋体" w:cs="宋体"/>
          <w:color w:val="auto"/>
          <w:sz w:val="24"/>
          <w:szCs w:val="24"/>
          <w:highlight w:val="none"/>
        </w:rPr>
        <w:t>购严</w:t>
      </w:r>
      <w:r>
        <w:rPr>
          <w:rFonts w:hint="eastAsia" w:ascii="宋?" w:hAnsi="宋?" w:cs="宋?"/>
          <w:color w:val="auto"/>
          <w:sz w:val="24"/>
          <w:szCs w:val="24"/>
          <w:highlight w:val="none"/>
        </w:rPr>
        <w:t>重</w:t>
      </w:r>
      <w:r>
        <w:rPr>
          <w:rFonts w:hint="eastAsia" w:ascii="宋体" w:hAnsi="宋体" w:eastAsia="宋体" w:cs="宋体"/>
          <w:color w:val="auto"/>
          <w:sz w:val="24"/>
          <w:szCs w:val="24"/>
          <w:highlight w:val="none"/>
        </w:rPr>
        <w:t>违</w:t>
      </w:r>
      <w:r>
        <w:rPr>
          <w:rFonts w:hint="eastAsia" w:ascii="宋?" w:hAnsi="宋?" w:cs="宋?"/>
          <w:color w:val="auto"/>
          <w:sz w:val="24"/>
          <w:szCs w:val="24"/>
          <w:highlight w:val="none"/>
        </w:rPr>
        <w:t>法失信行</w:t>
      </w:r>
      <w:r>
        <w:rPr>
          <w:rFonts w:hint="eastAsia" w:ascii="宋体" w:hAnsi="宋体" w:eastAsia="宋体" w:cs="宋体"/>
          <w:color w:val="auto"/>
          <w:sz w:val="24"/>
          <w:szCs w:val="24"/>
          <w:highlight w:val="none"/>
        </w:rPr>
        <w:t>为记录</w:t>
      </w:r>
      <w:r>
        <w:rPr>
          <w:rFonts w:hint="eastAsia" w:ascii="宋?" w:hAnsi="宋?" w:cs="宋?"/>
          <w:color w:val="auto"/>
          <w:sz w:val="24"/>
          <w:szCs w:val="24"/>
          <w:highlight w:val="none"/>
        </w:rPr>
        <w:t>名</w:t>
      </w:r>
      <w:r>
        <w:rPr>
          <w:rFonts w:hint="eastAsia" w:ascii="宋体" w:hAnsi="宋体" w:eastAsia="宋体" w:cs="宋体"/>
          <w:color w:val="auto"/>
          <w:sz w:val="24"/>
          <w:szCs w:val="24"/>
          <w:highlight w:val="none"/>
        </w:rPr>
        <w:t>单</w:t>
      </w:r>
      <w:r>
        <w:rPr>
          <w:rFonts w:hint="eastAsia" w:ascii="宋?" w:hAnsi="宋?" w:cs="宋?"/>
          <w:color w:val="auto"/>
          <w:sz w:val="24"/>
          <w:szCs w:val="24"/>
          <w:highlight w:val="none"/>
        </w:rPr>
        <w:t>，完全符合《中</w:t>
      </w:r>
      <w:r>
        <w:rPr>
          <w:rFonts w:hint="eastAsia" w:ascii="宋体" w:hAnsi="宋体" w:eastAsia="宋体" w:cs="宋体"/>
          <w:color w:val="auto"/>
          <w:sz w:val="24"/>
          <w:szCs w:val="24"/>
          <w:highlight w:val="none"/>
        </w:rPr>
        <w:t>华</w:t>
      </w:r>
      <w:r>
        <w:rPr>
          <w:rFonts w:hint="eastAsia" w:ascii="宋?" w:hAnsi="宋?" w:cs="宋?"/>
          <w:color w:val="auto"/>
          <w:sz w:val="24"/>
          <w:szCs w:val="24"/>
          <w:highlight w:val="none"/>
        </w:rPr>
        <w:t>人民共和</w:t>
      </w:r>
      <w:r>
        <w:rPr>
          <w:rFonts w:hint="eastAsia" w:ascii="宋体" w:hAnsi="宋体" w:eastAsia="宋体" w:cs="宋体"/>
          <w:color w:val="auto"/>
          <w:sz w:val="24"/>
          <w:szCs w:val="24"/>
          <w:highlight w:val="none"/>
        </w:rPr>
        <w:t>国</w:t>
      </w:r>
      <w:r>
        <w:rPr>
          <w:rFonts w:hint="eastAsia" w:ascii="宋?" w:hAnsi="宋?" w:cs="宋?"/>
          <w:color w:val="auto"/>
          <w:sz w:val="24"/>
          <w:szCs w:val="24"/>
          <w:highlight w:val="none"/>
        </w:rPr>
        <w:t>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法》第二十二</w:t>
      </w:r>
      <w:r>
        <w:rPr>
          <w:rFonts w:hint="eastAsia" w:ascii="宋体" w:hAnsi="宋体" w:eastAsia="宋体" w:cs="宋体"/>
          <w:color w:val="auto"/>
          <w:sz w:val="24"/>
          <w:szCs w:val="24"/>
          <w:highlight w:val="none"/>
        </w:rPr>
        <w:t>条规</w:t>
      </w:r>
      <w:r>
        <w:rPr>
          <w:rFonts w:hint="eastAsia" w:ascii="宋?" w:hAnsi="宋?" w:cs="宋?"/>
          <w:color w:val="auto"/>
          <w:sz w:val="24"/>
          <w:szCs w:val="24"/>
          <w:highlight w:val="none"/>
        </w:rPr>
        <w:t>定的供</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商</w:t>
      </w:r>
      <w:r>
        <w:rPr>
          <w:rFonts w:hint="eastAsia" w:ascii="宋体" w:hAnsi="宋体" w:eastAsia="宋体" w:cs="宋体"/>
          <w:color w:val="auto"/>
          <w:sz w:val="24"/>
          <w:szCs w:val="24"/>
          <w:highlight w:val="none"/>
        </w:rPr>
        <w:t>资</w:t>
      </w:r>
      <w:r>
        <w:rPr>
          <w:rFonts w:hint="eastAsia" w:ascii="宋?" w:hAnsi="宋?" w:cs="宋?"/>
          <w:color w:val="auto"/>
          <w:sz w:val="24"/>
          <w:szCs w:val="24"/>
          <w:highlight w:val="none"/>
        </w:rPr>
        <w:t>格</w:t>
      </w:r>
      <w:r>
        <w:rPr>
          <w:rFonts w:hint="eastAsia" w:ascii="宋体" w:hAnsi="宋体" w:eastAsia="宋体" w:cs="宋体"/>
          <w:color w:val="auto"/>
          <w:sz w:val="24"/>
          <w:szCs w:val="24"/>
          <w:highlight w:val="none"/>
        </w:rPr>
        <w:t>条</w:t>
      </w:r>
      <w:r>
        <w:rPr>
          <w:rFonts w:hint="eastAsia" w:ascii="宋?" w:hAnsi="宋?" w:cs="宋?"/>
          <w:color w:val="auto"/>
          <w:sz w:val="24"/>
          <w:szCs w:val="24"/>
          <w:highlight w:val="none"/>
        </w:rPr>
        <w:t>件，我方</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此</w:t>
      </w:r>
      <w:r>
        <w:rPr>
          <w:rFonts w:hint="eastAsia" w:ascii="宋体" w:hAnsi="宋体" w:eastAsia="宋体" w:cs="宋体"/>
          <w:color w:val="auto"/>
          <w:sz w:val="24"/>
          <w:szCs w:val="24"/>
          <w:highlight w:val="none"/>
        </w:rPr>
        <w:t>声</w:t>
      </w:r>
      <w:r>
        <w:rPr>
          <w:rFonts w:hint="eastAsia" w:ascii="宋?" w:hAnsi="宋?" w:cs="宋?"/>
          <w:color w:val="auto"/>
          <w:sz w:val="24"/>
          <w:szCs w:val="24"/>
          <w:highlight w:val="none"/>
        </w:rPr>
        <w:t>明</w:t>
      </w:r>
      <w:r>
        <w:rPr>
          <w:rFonts w:hint="eastAsia" w:ascii="宋体" w:hAnsi="宋体" w:eastAsia="宋体" w:cs="宋体"/>
          <w:color w:val="auto"/>
          <w:sz w:val="24"/>
          <w:szCs w:val="24"/>
          <w:highlight w:val="none"/>
        </w:rPr>
        <w:t>负</w:t>
      </w:r>
      <w:r>
        <w:rPr>
          <w:rFonts w:hint="eastAsia" w:ascii="宋?" w:hAnsi="宋?" w:cs="宋?"/>
          <w:color w:val="auto"/>
          <w:sz w:val="24"/>
          <w:szCs w:val="24"/>
          <w:highlight w:val="none"/>
        </w:rPr>
        <w:t>全部法律</w:t>
      </w:r>
      <w:r>
        <w:rPr>
          <w:rFonts w:hint="eastAsia" w:ascii="宋体" w:hAnsi="宋体" w:eastAsia="宋体" w:cs="宋体"/>
          <w:color w:val="auto"/>
          <w:sz w:val="24"/>
          <w:szCs w:val="24"/>
          <w:highlight w:val="none"/>
        </w:rPr>
        <w:t>责</w:t>
      </w:r>
      <w:r>
        <w:rPr>
          <w:rFonts w:hint="eastAsia" w:ascii="宋?" w:hAnsi="宋?" w:cs="宋?"/>
          <w:color w:val="auto"/>
          <w:sz w:val="24"/>
          <w:szCs w:val="24"/>
          <w:highlight w:val="none"/>
        </w:rPr>
        <w:t>任。</w:t>
      </w:r>
    </w:p>
    <w:p w14:paraId="376463B0">
      <w:pPr>
        <w:spacing w:line="400" w:lineRule="exact"/>
        <w:ind w:firstLine="480" w:firstLineChars="200"/>
        <w:jc w:val="left"/>
        <w:rPr>
          <w:rFonts w:ascii="宋?" w:cs="宋?"/>
          <w:color w:val="auto"/>
          <w:sz w:val="24"/>
          <w:szCs w:val="24"/>
          <w:highlight w:val="none"/>
        </w:rPr>
      </w:pPr>
      <w:r>
        <w:rPr>
          <w:rFonts w:ascii="宋?" w:hAnsi="宋?" w:cs="宋?"/>
          <w:color w:val="auto"/>
          <w:sz w:val="24"/>
          <w:szCs w:val="24"/>
          <w:highlight w:val="none"/>
        </w:rPr>
        <w:t>2.</w:t>
      </w:r>
      <w:r>
        <w:rPr>
          <w:rFonts w:hint="eastAsia" w:ascii="宋?" w:hAnsi="宋?" w:cs="宋?"/>
          <w:color w:val="auto"/>
          <w:sz w:val="24"/>
          <w:szCs w:val="24"/>
          <w:highlight w:val="none"/>
        </w:rPr>
        <w:t>我方不是</w:t>
      </w:r>
      <w:r>
        <w:rPr>
          <w:rFonts w:hint="eastAsia" w:ascii="宋体" w:hAnsi="宋体" w:eastAsia="宋体" w:cs="宋体"/>
          <w:color w:val="auto"/>
          <w:sz w:val="24"/>
          <w:szCs w:val="24"/>
          <w:highlight w:val="none"/>
        </w:rPr>
        <w:t>为</w:t>
      </w:r>
      <w:r>
        <w:rPr>
          <w:rFonts w:hint="eastAsia" w:ascii="宋?" w:hAnsi="宋?" w:cs="宋?"/>
          <w:color w:val="auto"/>
          <w:sz w:val="24"/>
          <w:szCs w:val="24"/>
          <w:highlight w:val="none"/>
        </w:rPr>
        <w:t>本次采</w:t>
      </w:r>
      <w:r>
        <w:rPr>
          <w:rFonts w:hint="eastAsia" w:ascii="宋体" w:hAnsi="宋体" w:eastAsia="宋体" w:cs="宋体"/>
          <w:color w:val="auto"/>
          <w:sz w:val="24"/>
          <w:szCs w:val="24"/>
          <w:highlight w:val="none"/>
        </w:rPr>
        <w:t>购项</w:t>
      </w:r>
      <w:r>
        <w:rPr>
          <w:rFonts w:hint="eastAsia" w:ascii="宋?" w:hAnsi="宋?" w:cs="宋?"/>
          <w:color w:val="auto"/>
          <w:sz w:val="24"/>
          <w:szCs w:val="24"/>
          <w:highlight w:val="none"/>
        </w:rPr>
        <w:t>目提供整</w:t>
      </w:r>
      <w:r>
        <w:rPr>
          <w:rFonts w:hint="eastAsia" w:ascii="宋体" w:hAnsi="宋体" w:eastAsia="宋体" w:cs="宋体"/>
          <w:color w:val="auto"/>
          <w:sz w:val="24"/>
          <w:szCs w:val="24"/>
          <w:highlight w:val="none"/>
        </w:rPr>
        <w:t>体设计</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规</w:t>
      </w:r>
      <w:r>
        <w:rPr>
          <w:rFonts w:hint="eastAsia" w:ascii="宋?" w:hAnsi="宋?" w:cs="宋?"/>
          <w:color w:val="auto"/>
          <w:sz w:val="24"/>
          <w:szCs w:val="24"/>
          <w:highlight w:val="none"/>
        </w:rPr>
        <w:t>范</w:t>
      </w:r>
      <w:r>
        <w:rPr>
          <w:rFonts w:hint="eastAsia" w:ascii="宋体" w:hAnsi="宋体" w:eastAsia="宋体" w:cs="宋体"/>
          <w:color w:val="auto"/>
          <w:sz w:val="24"/>
          <w:szCs w:val="24"/>
          <w:highlight w:val="none"/>
        </w:rPr>
        <w:t>编</w:t>
      </w:r>
      <w:r>
        <w:rPr>
          <w:rFonts w:hint="eastAsia" w:ascii="宋?" w:hAnsi="宋?" w:cs="宋?"/>
          <w:color w:val="auto"/>
          <w:sz w:val="24"/>
          <w:szCs w:val="24"/>
          <w:highlight w:val="none"/>
        </w:rPr>
        <w:t>制或者</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目管理、</w:t>
      </w:r>
      <w:r>
        <w:rPr>
          <w:rFonts w:hint="eastAsia" w:ascii="宋体" w:hAnsi="宋体" w:eastAsia="宋体" w:cs="宋体"/>
          <w:color w:val="auto"/>
          <w:sz w:val="24"/>
          <w:szCs w:val="24"/>
          <w:highlight w:val="none"/>
        </w:rPr>
        <w:t>监</w:t>
      </w:r>
      <w:r>
        <w:rPr>
          <w:rFonts w:hint="eastAsia" w:ascii="宋?" w:hAnsi="宋?" w:cs="宋?"/>
          <w:color w:val="auto"/>
          <w:sz w:val="24"/>
          <w:szCs w:val="24"/>
          <w:highlight w:val="none"/>
        </w:rPr>
        <w:t>理、</w:t>
      </w:r>
      <w:r>
        <w:rPr>
          <w:rFonts w:hint="eastAsia" w:ascii="宋体" w:hAnsi="宋体" w:eastAsia="宋体" w:cs="宋体"/>
          <w:color w:val="auto"/>
          <w:sz w:val="24"/>
          <w:szCs w:val="24"/>
          <w:highlight w:val="none"/>
        </w:rPr>
        <w:t>检测</w:t>
      </w:r>
      <w:r>
        <w:rPr>
          <w:rFonts w:hint="eastAsia" w:ascii="宋?" w:hAnsi="宋?" w:cs="宋?"/>
          <w:color w:val="auto"/>
          <w:sz w:val="24"/>
          <w:szCs w:val="24"/>
          <w:highlight w:val="none"/>
        </w:rPr>
        <w:t>等服</w:t>
      </w:r>
      <w:r>
        <w:rPr>
          <w:rFonts w:hint="eastAsia" w:ascii="宋体" w:hAnsi="宋体" w:eastAsia="宋体" w:cs="宋体"/>
          <w:color w:val="auto"/>
          <w:sz w:val="24"/>
          <w:szCs w:val="24"/>
          <w:highlight w:val="none"/>
        </w:rPr>
        <w:t>务</w:t>
      </w:r>
      <w:r>
        <w:rPr>
          <w:rFonts w:hint="eastAsia" w:ascii="宋?" w:hAnsi="宋?" w:cs="宋?"/>
          <w:color w:val="auto"/>
          <w:sz w:val="24"/>
          <w:szCs w:val="24"/>
          <w:highlight w:val="none"/>
        </w:rPr>
        <w:t>的供</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商。</w:t>
      </w:r>
    </w:p>
    <w:p w14:paraId="00441414">
      <w:pPr>
        <w:spacing w:line="400" w:lineRule="exact"/>
        <w:ind w:firstLine="480" w:firstLineChars="200"/>
        <w:jc w:val="left"/>
        <w:rPr>
          <w:rFonts w:ascii="宋?" w:cs="宋?"/>
          <w:color w:val="auto"/>
          <w:sz w:val="24"/>
          <w:szCs w:val="24"/>
          <w:highlight w:val="none"/>
        </w:rPr>
      </w:pPr>
      <w:r>
        <w:rPr>
          <w:rFonts w:ascii="宋?" w:hAnsi="宋?" w:cs="宋?"/>
          <w:color w:val="auto"/>
          <w:sz w:val="24"/>
          <w:szCs w:val="24"/>
          <w:highlight w:val="none"/>
        </w:rPr>
        <w:t xml:space="preserve">3. </w:t>
      </w:r>
      <w:r>
        <w:rPr>
          <w:rFonts w:hint="eastAsia" w:ascii="宋?" w:hAnsi="宋?" w:cs="宋?"/>
          <w:color w:val="auto"/>
          <w:sz w:val="24"/>
          <w:szCs w:val="24"/>
          <w:highlight w:val="none"/>
        </w:rPr>
        <w:t>我方承</w:t>
      </w:r>
      <w:r>
        <w:rPr>
          <w:rFonts w:hint="eastAsia" w:ascii="宋体" w:hAnsi="宋体" w:eastAsia="宋体" w:cs="宋体"/>
          <w:color w:val="auto"/>
          <w:sz w:val="24"/>
          <w:szCs w:val="24"/>
          <w:highlight w:val="none"/>
        </w:rPr>
        <w:t>诺</w:t>
      </w:r>
      <w:r>
        <w:rPr>
          <w:rFonts w:hint="eastAsia" w:ascii="宋?" w:hAnsi="宋?" w:cs="宋?"/>
          <w:color w:val="auto"/>
          <w:sz w:val="24"/>
          <w:szCs w:val="24"/>
          <w:highlight w:val="none"/>
        </w:rPr>
        <w:t>符合《中</w:t>
      </w:r>
      <w:r>
        <w:rPr>
          <w:rFonts w:hint="eastAsia" w:ascii="宋体" w:hAnsi="宋体" w:eastAsia="宋体" w:cs="宋体"/>
          <w:color w:val="auto"/>
          <w:sz w:val="24"/>
          <w:szCs w:val="24"/>
          <w:highlight w:val="none"/>
        </w:rPr>
        <w:t>华</w:t>
      </w:r>
      <w:r>
        <w:rPr>
          <w:rFonts w:hint="eastAsia" w:ascii="宋?" w:hAnsi="宋?" w:cs="宋?"/>
          <w:color w:val="auto"/>
          <w:sz w:val="24"/>
          <w:szCs w:val="24"/>
          <w:highlight w:val="none"/>
        </w:rPr>
        <w:t>人民共和</w:t>
      </w:r>
      <w:r>
        <w:rPr>
          <w:rFonts w:hint="eastAsia" w:ascii="宋体" w:hAnsi="宋体" w:eastAsia="宋体" w:cs="宋体"/>
          <w:color w:val="auto"/>
          <w:sz w:val="24"/>
          <w:szCs w:val="24"/>
          <w:highlight w:val="none"/>
        </w:rPr>
        <w:t>国</w:t>
      </w:r>
      <w:r>
        <w:rPr>
          <w:rFonts w:hint="eastAsia" w:ascii="宋?" w:hAnsi="宋?" w:cs="宋?"/>
          <w:color w:val="auto"/>
          <w:sz w:val="24"/>
          <w:szCs w:val="24"/>
          <w:highlight w:val="none"/>
        </w:rPr>
        <w:t>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法》第二十二</w:t>
      </w:r>
      <w:r>
        <w:rPr>
          <w:rFonts w:hint="eastAsia" w:ascii="宋体" w:hAnsi="宋体" w:eastAsia="宋体" w:cs="宋体"/>
          <w:color w:val="auto"/>
          <w:sz w:val="24"/>
          <w:szCs w:val="24"/>
          <w:highlight w:val="none"/>
        </w:rPr>
        <w:t>条规</w:t>
      </w:r>
      <w:r>
        <w:rPr>
          <w:rFonts w:hint="eastAsia" w:ascii="宋?" w:hAnsi="宋?" w:cs="宋?"/>
          <w:color w:val="auto"/>
          <w:sz w:val="24"/>
          <w:szCs w:val="24"/>
          <w:highlight w:val="none"/>
        </w:rPr>
        <w:t>定：</w:t>
      </w:r>
    </w:p>
    <w:p w14:paraId="1DA4DBEA">
      <w:pPr>
        <w:spacing w:line="400" w:lineRule="exact"/>
        <w:ind w:firstLine="480" w:firstLineChars="200"/>
        <w:jc w:val="left"/>
        <w:rPr>
          <w:rFonts w:ascii="宋?" w:cs="宋?"/>
          <w:color w:val="auto"/>
          <w:sz w:val="24"/>
          <w:szCs w:val="24"/>
          <w:highlight w:val="none"/>
        </w:rPr>
      </w:pPr>
      <w:r>
        <w:rPr>
          <w:rFonts w:hint="eastAsia" w:ascii="宋?" w:hAnsi="宋?" w:cs="宋?"/>
          <w:color w:val="auto"/>
          <w:sz w:val="24"/>
          <w:szCs w:val="24"/>
          <w:highlight w:val="none"/>
        </w:rPr>
        <w:t>（一）具有</w:t>
      </w:r>
      <w:r>
        <w:rPr>
          <w:rFonts w:hint="eastAsia" w:ascii="宋体" w:hAnsi="宋体" w:eastAsia="宋体" w:cs="宋体"/>
          <w:color w:val="auto"/>
          <w:sz w:val="24"/>
          <w:szCs w:val="24"/>
          <w:highlight w:val="none"/>
        </w:rPr>
        <w:t>独</w:t>
      </w:r>
      <w:r>
        <w:rPr>
          <w:rFonts w:hint="eastAsia" w:ascii="宋?" w:hAnsi="宋?" w:cs="宋?"/>
          <w:color w:val="auto"/>
          <w:sz w:val="24"/>
          <w:szCs w:val="24"/>
          <w:highlight w:val="none"/>
        </w:rPr>
        <w:t>立承</w:t>
      </w:r>
      <w:r>
        <w:rPr>
          <w:rFonts w:hint="eastAsia" w:ascii="宋体" w:hAnsi="宋体" w:eastAsia="宋体" w:cs="宋体"/>
          <w:color w:val="auto"/>
          <w:sz w:val="24"/>
          <w:szCs w:val="24"/>
          <w:highlight w:val="none"/>
        </w:rPr>
        <w:t>担</w:t>
      </w:r>
      <w:r>
        <w:rPr>
          <w:rFonts w:hint="eastAsia" w:ascii="宋?" w:hAnsi="宋?" w:cs="宋?"/>
          <w:color w:val="auto"/>
          <w:sz w:val="24"/>
          <w:szCs w:val="24"/>
          <w:highlight w:val="none"/>
        </w:rPr>
        <w:t>民事</w:t>
      </w:r>
      <w:r>
        <w:rPr>
          <w:rFonts w:hint="eastAsia" w:ascii="宋体" w:hAnsi="宋体" w:eastAsia="宋体" w:cs="宋体"/>
          <w:color w:val="auto"/>
          <w:sz w:val="24"/>
          <w:szCs w:val="24"/>
          <w:highlight w:val="none"/>
        </w:rPr>
        <w:t>责</w:t>
      </w:r>
      <w:r>
        <w:rPr>
          <w:rFonts w:hint="eastAsia" w:ascii="宋?" w:hAnsi="宋?" w:cs="宋?"/>
          <w:color w:val="auto"/>
          <w:sz w:val="24"/>
          <w:szCs w:val="24"/>
          <w:highlight w:val="none"/>
        </w:rPr>
        <w:t>任的能力；</w:t>
      </w:r>
    </w:p>
    <w:p w14:paraId="23924252">
      <w:pPr>
        <w:spacing w:line="400" w:lineRule="exact"/>
        <w:ind w:firstLine="480" w:firstLineChars="200"/>
        <w:jc w:val="left"/>
        <w:rPr>
          <w:rFonts w:ascii="宋?" w:cs="宋?"/>
          <w:color w:val="auto"/>
          <w:sz w:val="24"/>
          <w:szCs w:val="24"/>
          <w:highlight w:val="none"/>
        </w:rPr>
      </w:pPr>
      <w:r>
        <w:rPr>
          <w:rFonts w:hint="eastAsia" w:ascii="宋?" w:hAnsi="宋?" w:cs="宋?"/>
          <w:color w:val="auto"/>
          <w:sz w:val="24"/>
          <w:szCs w:val="24"/>
          <w:highlight w:val="none"/>
        </w:rPr>
        <w:t>（二）具有良好的商</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信</w:t>
      </w:r>
      <w:r>
        <w:rPr>
          <w:rFonts w:hint="eastAsia" w:ascii="宋体" w:hAnsi="宋体" w:eastAsia="宋体" w:cs="宋体"/>
          <w:color w:val="auto"/>
          <w:sz w:val="24"/>
          <w:szCs w:val="24"/>
          <w:highlight w:val="none"/>
        </w:rPr>
        <w:t>誉</w:t>
      </w:r>
      <w:r>
        <w:rPr>
          <w:rFonts w:hint="eastAsia" w:ascii="宋?" w:hAnsi="宋?" w:cs="宋?"/>
          <w:color w:val="auto"/>
          <w:sz w:val="24"/>
          <w:szCs w:val="24"/>
          <w:highlight w:val="none"/>
        </w:rPr>
        <w:t>和健全的</w:t>
      </w:r>
      <w:r>
        <w:rPr>
          <w:rFonts w:hint="eastAsia" w:ascii="宋体" w:hAnsi="宋体" w:eastAsia="宋体" w:cs="宋体"/>
          <w:color w:val="auto"/>
          <w:sz w:val="24"/>
          <w:szCs w:val="24"/>
          <w:highlight w:val="none"/>
        </w:rPr>
        <w:t>财务会计</w:t>
      </w:r>
      <w:r>
        <w:rPr>
          <w:rFonts w:hint="eastAsia" w:ascii="宋?" w:hAnsi="宋?" w:cs="宋?"/>
          <w:color w:val="auto"/>
          <w:sz w:val="24"/>
          <w:szCs w:val="24"/>
          <w:highlight w:val="none"/>
        </w:rPr>
        <w:t>制度；</w:t>
      </w:r>
    </w:p>
    <w:p w14:paraId="64347F50">
      <w:pPr>
        <w:spacing w:line="400" w:lineRule="exact"/>
        <w:ind w:firstLine="480" w:firstLineChars="200"/>
        <w:jc w:val="left"/>
        <w:rPr>
          <w:rFonts w:ascii="宋?" w:cs="宋?"/>
          <w:color w:val="auto"/>
          <w:sz w:val="24"/>
          <w:szCs w:val="24"/>
          <w:highlight w:val="none"/>
        </w:rPr>
      </w:pPr>
      <w:r>
        <w:rPr>
          <w:rFonts w:hint="eastAsia" w:ascii="宋?" w:hAnsi="宋?" w:cs="宋?"/>
          <w:color w:val="auto"/>
          <w:sz w:val="24"/>
          <w:szCs w:val="24"/>
          <w:highlight w:val="none"/>
        </w:rPr>
        <w:t>（三）具有履行合同所必需的</w:t>
      </w:r>
      <w:r>
        <w:rPr>
          <w:rFonts w:hint="eastAsia" w:ascii="宋体" w:hAnsi="宋体" w:eastAsia="宋体" w:cs="宋体"/>
          <w:color w:val="auto"/>
          <w:sz w:val="24"/>
          <w:szCs w:val="24"/>
          <w:highlight w:val="none"/>
        </w:rPr>
        <w:t>设备</w:t>
      </w:r>
      <w:r>
        <w:rPr>
          <w:rFonts w:hint="eastAsia" w:ascii="宋?" w:hAnsi="宋?" w:cs="宋?"/>
          <w:color w:val="auto"/>
          <w:sz w:val="24"/>
          <w:szCs w:val="24"/>
          <w:highlight w:val="none"/>
        </w:rPr>
        <w:t>和</w:t>
      </w:r>
      <w:r>
        <w:rPr>
          <w:rFonts w:hint="eastAsia" w:ascii="宋体" w:hAnsi="宋体" w:eastAsia="宋体" w:cs="宋体"/>
          <w:color w:val="auto"/>
          <w:sz w:val="24"/>
          <w:szCs w:val="24"/>
          <w:highlight w:val="none"/>
        </w:rPr>
        <w:t>专业</w:t>
      </w:r>
      <w:r>
        <w:rPr>
          <w:rFonts w:hint="eastAsia" w:ascii="宋?" w:hAnsi="宋?" w:cs="宋?"/>
          <w:color w:val="auto"/>
          <w:sz w:val="24"/>
          <w:szCs w:val="24"/>
          <w:highlight w:val="none"/>
        </w:rPr>
        <w:t>技</w:t>
      </w:r>
      <w:r>
        <w:rPr>
          <w:rFonts w:hint="eastAsia" w:ascii="宋体" w:hAnsi="宋体" w:eastAsia="宋体" w:cs="宋体"/>
          <w:color w:val="auto"/>
          <w:sz w:val="24"/>
          <w:szCs w:val="24"/>
          <w:highlight w:val="none"/>
        </w:rPr>
        <w:t>术</w:t>
      </w:r>
      <w:r>
        <w:rPr>
          <w:rFonts w:hint="eastAsia" w:ascii="宋?" w:hAnsi="宋?" w:cs="宋?"/>
          <w:color w:val="auto"/>
          <w:sz w:val="24"/>
          <w:szCs w:val="24"/>
          <w:highlight w:val="none"/>
        </w:rPr>
        <w:t>能力；</w:t>
      </w:r>
    </w:p>
    <w:p w14:paraId="23624305">
      <w:pPr>
        <w:spacing w:line="400" w:lineRule="exact"/>
        <w:ind w:firstLine="480" w:firstLineChars="200"/>
        <w:jc w:val="left"/>
        <w:rPr>
          <w:rFonts w:ascii="宋?" w:cs="宋?"/>
          <w:color w:val="auto"/>
          <w:sz w:val="24"/>
          <w:szCs w:val="24"/>
          <w:highlight w:val="none"/>
        </w:rPr>
      </w:pPr>
      <w:r>
        <w:rPr>
          <w:rFonts w:hint="eastAsia" w:ascii="宋?" w:hAnsi="宋?" w:cs="宋?"/>
          <w:color w:val="auto"/>
          <w:sz w:val="24"/>
          <w:szCs w:val="24"/>
          <w:highlight w:val="none"/>
        </w:rPr>
        <w:t>（四）有依法</w:t>
      </w:r>
      <w:r>
        <w:rPr>
          <w:rFonts w:hint="eastAsia" w:ascii="宋体" w:hAnsi="宋体" w:eastAsia="宋体" w:cs="宋体"/>
          <w:color w:val="auto"/>
          <w:sz w:val="24"/>
          <w:szCs w:val="24"/>
          <w:highlight w:val="none"/>
        </w:rPr>
        <w:t>缴纳税</w:t>
      </w:r>
      <w:r>
        <w:rPr>
          <w:rFonts w:hint="eastAsia" w:ascii="宋?" w:hAnsi="宋?" w:cs="宋?"/>
          <w:color w:val="auto"/>
          <w:sz w:val="24"/>
          <w:szCs w:val="24"/>
          <w:highlight w:val="none"/>
        </w:rPr>
        <w:t>收和社</w:t>
      </w:r>
      <w:r>
        <w:rPr>
          <w:rFonts w:hint="eastAsia" w:ascii="宋体" w:hAnsi="宋体" w:eastAsia="宋体" w:cs="宋体"/>
          <w:color w:val="auto"/>
          <w:sz w:val="24"/>
          <w:szCs w:val="24"/>
          <w:highlight w:val="none"/>
        </w:rPr>
        <w:t>会</w:t>
      </w:r>
      <w:r>
        <w:rPr>
          <w:rFonts w:hint="eastAsia" w:ascii="宋?" w:hAnsi="宋?" w:cs="宋?"/>
          <w:color w:val="auto"/>
          <w:sz w:val="24"/>
          <w:szCs w:val="24"/>
          <w:highlight w:val="none"/>
        </w:rPr>
        <w:t>保障</w:t>
      </w:r>
      <w:r>
        <w:rPr>
          <w:rFonts w:hint="eastAsia" w:ascii="宋体" w:hAnsi="宋体" w:eastAsia="宋体" w:cs="宋体"/>
          <w:color w:val="auto"/>
          <w:sz w:val="24"/>
          <w:szCs w:val="24"/>
          <w:highlight w:val="none"/>
        </w:rPr>
        <w:t>资</w:t>
      </w:r>
      <w:r>
        <w:rPr>
          <w:rFonts w:hint="eastAsia" w:ascii="宋?" w:hAnsi="宋?" w:cs="宋?"/>
          <w:color w:val="auto"/>
          <w:sz w:val="24"/>
          <w:szCs w:val="24"/>
          <w:highlight w:val="none"/>
        </w:rPr>
        <w:t>金的良好</w:t>
      </w:r>
      <w:r>
        <w:rPr>
          <w:rFonts w:hint="eastAsia" w:ascii="宋体" w:hAnsi="宋体" w:eastAsia="宋体" w:cs="宋体"/>
          <w:color w:val="auto"/>
          <w:sz w:val="24"/>
          <w:szCs w:val="24"/>
          <w:highlight w:val="none"/>
        </w:rPr>
        <w:t>记录</w:t>
      </w:r>
      <w:r>
        <w:rPr>
          <w:rFonts w:hint="eastAsia" w:ascii="宋?" w:hAnsi="宋?" w:cs="宋?"/>
          <w:color w:val="auto"/>
          <w:sz w:val="24"/>
          <w:szCs w:val="24"/>
          <w:highlight w:val="none"/>
        </w:rPr>
        <w:t>；</w:t>
      </w:r>
    </w:p>
    <w:p w14:paraId="30939FC1">
      <w:pPr>
        <w:spacing w:line="400" w:lineRule="exact"/>
        <w:ind w:firstLine="480" w:firstLineChars="200"/>
        <w:jc w:val="left"/>
        <w:rPr>
          <w:rFonts w:ascii="宋?" w:cs="宋?"/>
          <w:color w:val="auto"/>
          <w:sz w:val="24"/>
          <w:szCs w:val="24"/>
          <w:highlight w:val="none"/>
        </w:rPr>
      </w:pPr>
      <w:r>
        <w:rPr>
          <w:rFonts w:hint="eastAsia" w:ascii="宋?" w:hAnsi="宋?" w:cs="宋?"/>
          <w:color w:val="auto"/>
          <w:sz w:val="24"/>
          <w:szCs w:val="24"/>
          <w:highlight w:val="none"/>
        </w:rPr>
        <w:t>（五）</w:t>
      </w:r>
      <w:r>
        <w:rPr>
          <w:rFonts w:hint="eastAsia" w:ascii="宋体" w:hAnsi="宋体" w:eastAsia="宋体" w:cs="宋体"/>
          <w:color w:val="auto"/>
          <w:sz w:val="24"/>
          <w:szCs w:val="24"/>
          <w:highlight w:val="none"/>
        </w:rPr>
        <w:t>参</w:t>
      </w:r>
      <w:r>
        <w:rPr>
          <w:rFonts w:hint="eastAsia" w:ascii="宋?" w:hAnsi="宋?" w:cs="宋?"/>
          <w:color w:val="auto"/>
          <w:sz w:val="24"/>
          <w:szCs w:val="24"/>
          <w:highlight w:val="none"/>
        </w:rPr>
        <w:t>加政府采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前三年</w:t>
      </w:r>
      <w:r>
        <w:rPr>
          <w:rFonts w:hint="eastAsia" w:ascii="宋体" w:hAnsi="宋体" w:eastAsia="宋体" w:cs="宋体"/>
          <w:color w:val="auto"/>
          <w:sz w:val="24"/>
          <w:szCs w:val="24"/>
          <w:highlight w:val="none"/>
        </w:rPr>
        <w:t>内</w:t>
      </w:r>
      <w:r>
        <w:rPr>
          <w:rFonts w:hint="eastAsia" w:ascii="宋?" w:hAnsi="宋?" w:cs="宋?"/>
          <w:color w:val="auto"/>
          <w:sz w:val="24"/>
          <w:szCs w:val="24"/>
          <w:highlight w:val="none"/>
        </w:rPr>
        <w:t>，在</w:t>
      </w:r>
      <w:r>
        <w:rPr>
          <w:rFonts w:hint="eastAsia" w:ascii="宋体" w:hAnsi="宋体" w:eastAsia="宋体" w:cs="宋体"/>
          <w:color w:val="auto"/>
          <w:sz w:val="24"/>
          <w:szCs w:val="24"/>
          <w:highlight w:val="none"/>
        </w:rPr>
        <w:t>经营</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中</w:t>
      </w:r>
      <w:r>
        <w:rPr>
          <w:rFonts w:hint="eastAsia" w:ascii="宋体" w:hAnsi="宋体" w:eastAsia="宋体" w:cs="宋体"/>
          <w:color w:val="auto"/>
          <w:sz w:val="24"/>
          <w:szCs w:val="24"/>
          <w:highlight w:val="none"/>
        </w:rPr>
        <w:t>没</w:t>
      </w:r>
      <w:r>
        <w:rPr>
          <w:rFonts w:hint="eastAsia" w:ascii="宋?" w:hAnsi="宋?" w:cs="宋?"/>
          <w:color w:val="auto"/>
          <w:sz w:val="24"/>
          <w:szCs w:val="24"/>
          <w:highlight w:val="none"/>
        </w:rPr>
        <w:t>有重大</w:t>
      </w:r>
      <w:r>
        <w:rPr>
          <w:rFonts w:hint="eastAsia" w:ascii="宋体" w:hAnsi="宋体" w:eastAsia="宋体" w:cs="宋体"/>
          <w:color w:val="auto"/>
          <w:sz w:val="24"/>
          <w:szCs w:val="24"/>
          <w:highlight w:val="none"/>
        </w:rPr>
        <w:t>违</w:t>
      </w:r>
      <w:r>
        <w:rPr>
          <w:rFonts w:hint="eastAsia" w:ascii="宋?" w:hAnsi="宋?" w:cs="宋?"/>
          <w:color w:val="auto"/>
          <w:sz w:val="24"/>
          <w:szCs w:val="24"/>
          <w:highlight w:val="none"/>
        </w:rPr>
        <w:t>法</w:t>
      </w:r>
      <w:r>
        <w:rPr>
          <w:rFonts w:hint="eastAsia" w:ascii="宋体" w:hAnsi="宋体" w:eastAsia="宋体" w:cs="宋体"/>
          <w:color w:val="auto"/>
          <w:sz w:val="24"/>
          <w:szCs w:val="24"/>
          <w:highlight w:val="none"/>
        </w:rPr>
        <w:t>记录</w:t>
      </w:r>
      <w:r>
        <w:rPr>
          <w:rFonts w:hint="eastAsia" w:ascii="宋?" w:hAnsi="宋?" w:cs="宋?"/>
          <w:color w:val="auto"/>
          <w:sz w:val="24"/>
          <w:szCs w:val="24"/>
          <w:highlight w:val="none"/>
        </w:rPr>
        <w:t>；</w:t>
      </w:r>
    </w:p>
    <w:p w14:paraId="4F667ECA">
      <w:pPr>
        <w:spacing w:line="400" w:lineRule="exact"/>
        <w:ind w:firstLine="480" w:firstLineChars="200"/>
        <w:jc w:val="left"/>
        <w:rPr>
          <w:rFonts w:ascii="宋?" w:cs="宋?"/>
          <w:color w:val="auto"/>
          <w:sz w:val="24"/>
          <w:szCs w:val="24"/>
          <w:highlight w:val="none"/>
        </w:rPr>
      </w:pPr>
      <w:r>
        <w:rPr>
          <w:rFonts w:hint="eastAsia" w:ascii="宋?" w:hAnsi="宋?" w:cs="宋?"/>
          <w:color w:val="auto"/>
          <w:sz w:val="24"/>
          <w:szCs w:val="24"/>
          <w:highlight w:val="none"/>
        </w:rPr>
        <w:t>（六）法律、行政法</w:t>
      </w:r>
      <w:r>
        <w:rPr>
          <w:rFonts w:hint="eastAsia" w:ascii="宋体" w:hAnsi="宋体" w:eastAsia="宋体" w:cs="宋体"/>
          <w:color w:val="auto"/>
          <w:sz w:val="24"/>
          <w:szCs w:val="24"/>
          <w:highlight w:val="none"/>
        </w:rPr>
        <w:t>规规</w:t>
      </w:r>
      <w:r>
        <w:rPr>
          <w:rFonts w:hint="eastAsia" w:ascii="宋?" w:hAnsi="宋?" w:cs="宋?"/>
          <w:color w:val="auto"/>
          <w:sz w:val="24"/>
          <w:szCs w:val="24"/>
          <w:highlight w:val="none"/>
        </w:rPr>
        <w:t>定的其他</w:t>
      </w:r>
      <w:r>
        <w:rPr>
          <w:rFonts w:hint="eastAsia" w:ascii="宋体" w:hAnsi="宋体" w:eastAsia="宋体" w:cs="宋体"/>
          <w:color w:val="auto"/>
          <w:sz w:val="24"/>
          <w:szCs w:val="24"/>
          <w:highlight w:val="none"/>
        </w:rPr>
        <w:t>条</w:t>
      </w:r>
      <w:r>
        <w:rPr>
          <w:rFonts w:hint="eastAsia" w:ascii="宋?" w:hAnsi="宋?" w:cs="宋?"/>
          <w:color w:val="auto"/>
          <w:sz w:val="24"/>
          <w:szCs w:val="24"/>
          <w:highlight w:val="none"/>
        </w:rPr>
        <w:t>件。</w:t>
      </w:r>
    </w:p>
    <w:p w14:paraId="2771C26D">
      <w:pPr>
        <w:spacing w:line="400" w:lineRule="exact"/>
        <w:ind w:firstLine="480" w:firstLineChars="200"/>
        <w:jc w:val="left"/>
        <w:rPr>
          <w:rFonts w:ascii="宋?" w:cs="宋?"/>
          <w:color w:val="auto"/>
          <w:sz w:val="24"/>
          <w:szCs w:val="24"/>
          <w:highlight w:val="none"/>
        </w:rPr>
      </w:pPr>
      <w:r>
        <w:rPr>
          <w:rFonts w:ascii="宋?" w:hAnsi="宋?" w:cs="宋?"/>
          <w:color w:val="auto"/>
          <w:sz w:val="24"/>
          <w:szCs w:val="24"/>
          <w:highlight w:val="none"/>
        </w:rPr>
        <w:t>4.</w:t>
      </w:r>
      <w:r>
        <w:rPr>
          <w:rFonts w:hint="eastAsia" w:ascii="宋?" w:hAnsi="宋?" w:cs="宋?"/>
          <w:color w:val="auto"/>
          <w:sz w:val="24"/>
          <w:szCs w:val="24"/>
          <w:highlight w:val="none"/>
        </w:rPr>
        <w:t>以上事</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如有</w:t>
      </w:r>
      <w:r>
        <w:rPr>
          <w:rFonts w:hint="eastAsia" w:ascii="宋体" w:hAnsi="宋体" w:eastAsia="宋体" w:cs="宋体"/>
          <w:color w:val="auto"/>
          <w:sz w:val="24"/>
          <w:szCs w:val="24"/>
          <w:highlight w:val="none"/>
        </w:rPr>
        <w:t>虚</w:t>
      </w:r>
      <w:r>
        <w:rPr>
          <w:rFonts w:hint="eastAsia" w:ascii="宋?" w:hAnsi="宋?" w:cs="宋?"/>
          <w:color w:val="auto"/>
          <w:sz w:val="24"/>
          <w:szCs w:val="24"/>
          <w:highlight w:val="none"/>
        </w:rPr>
        <w:t>假或者</w:t>
      </w:r>
      <w:r>
        <w:rPr>
          <w:rFonts w:hint="eastAsia" w:ascii="宋体" w:hAnsi="宋体" w:eastAsia="宋体" w:cs="宋体"/>
          <w:color w:val="auto"/>
          <w:sz w:val="24"/>
          <w:szCs w:val="24"/>
          <w:highlight w:val="none"/>
        </w:rPr>
        <w:t>隐瞒</w:t>
      </w:r>
      <w:r>
        <w:rPr>
          <w:rFonts w:hint="eastAsia" w:ascii="宋?" w:hAnsi="宋?" w:cs="宋?"/>
          <w:color w:val="auto"/>
          <w:sz w:val="24"/>
          <w:szCs w:val="24"/>
          <w:highlight w:val="none"/>
        </w:rPr>
        <w:t>，我方愿意承</w:t>
      </w:r>
      <w:r>
        <w:rPr>
          <w:rFonts w:hint="eastAsia" w:ascii="宋体" w:hAnsi="宋体" w:eastAsia="宋体" w:cs="宋体"/>
          <w:color w:val="auto"/>
          <w:sz w:val="24"/>
          <w:szCs w:val="24"/>
          <w:highlight w:val="none"/>
        </w:rPr>
        <w:t>担</w:t>
      </w:r>
      <w:r>
        <w:rPr>
          <w:rFonts w:hint="eastAsia" w:ascii="宋?" w:hAnsi="宋?" w:cs="宋?"/>
          <w:color w:val="auto"/>
          <w:sz w:val="24"/>
          <w:szCs w:val="24"/>
          <w:highlight w:val="none"/>
        </w:rPr>
        <w:t>一切后果，</w:t>
      </w:r>
      <w:r>
        <w:rPr>
          <w:rFonts w:hint="eastAsia" w:ascii="宋体" w:hAnsi="宋体" w:eastAsia="宋体" w:cs="宋体"/>
          <w:color w:val="auto"/>
          <w:sz w:val="24"/>
          <w:szCs w:val="24"/>
          <w:highlight w:val="none"/>
        </w:rPr>
        <w:t>并</w:t>
      </w:r>
      <w:r>
        <w:rPr>
          <w:rFonts w:hint="eastAsia" w:ascii="宋?" w:hAnsi="宋?" w:cs="宋?"/>
          <w:color w:val="auto"/>
          <w:sz w:val="24"/>
          <w:szCs w:val="24"/>
          <w:highlight w:val="none"/>
        </w:rPr>
        <w:t>不再</w:t>
      </w:r>
      <w:r>
        <w:rPr>
          <w:rFonts w:hint="eastAsia" w:ascii="宋体" w:hAnsi="宋体" w:eastAsia="宋体" w:cs="宋体"/>
          <w:color w:val="auto"/>
          <w:sz w:val="24"/>
          <w:szCs w:val="24"/>
          <w:highlight w:val="none"/>
        </w:rPr>
        <w:t>寻</w:t>
      </w:r>
      <w:r>
        <w:rPr>
          <w:rFonts w:hint="eastAsia" w:ascii="宋?" w:hAnsi="宋?" w:cs="宋?"/>
          <w:color w:val="auto"/>
          <w:sz w:val="24"/>
          <w:szCs w:val="24"/>
          <w:highlight w:val="none"/>
        </w:rPr>
        <w:t>求任何旨在</w:t>
      </w:r>
      <w:r>
        <w:rPr>
          <w:rFonts w:hint="eastAsia" w:ascii="宋体" w:hAnsi="宋体" w:eastAsia="宋体" w:cs="宋体"/>
          <w:color w:val="auto"/>
          <w:sz w:val="24"/>
          <w:szCs w:val="24"/>
          <w:highlight w:val="none"/>
        </w:rPr>
        <w:t>减轻</w:t>
      </w:r>
      <w:r>
        <w:rPr>
          <w:rFonts w:hint="eastAsia" w:ascii="宋?" w:hAnsi="宋?" w:cs="宋?"/>
          <w:color w:val="auto"/>
          <w:sz w:val="24"/>
          <w:szCs w:val="24"/>
          <w:highlight w:val="none"/>
        </w:rPr>
        <w:t>或者免除法律</w:t>
      </w:r>
      <w:r>
        <w:rPr>
          <w:rFonts w:hint="eastAsia" w:ascii="宋体" w:hAnsi="宋体" w:eastAsia="宋体" w:cs="宋体"/>
          <w:color w:val="auto"/>
          <w:sz w:val="24"/>
          <w:szCs w:val="24"/>
          <w:highlight w:val="none"/>
        </w:rPr>
        <w:t>责</w:t>
      </w:r>
      <w:r>
        <w:rPr>
          <w:rFonts w:hint="eastAsia" w:ascii="宋?" w:hAnsi="宋?" w:cs="宋?"/>
          <w:color w:val="auto"/>
          <w:sz w:val="24"/>
          <w:szCs w:val="24"/>
          <w:highlight w:val="none"/>
        </w:rPr>
        <w:t>任的</w:t>
      </w:r>
      <w:r>
        <w:rPr>
          <w:rFonts w:hint="eastAsia" w:ascii="宋体" w:hAnsi="宋体" w:eastAsia="宋体" w:cs="宋体"/>
          <w:color w:val="auto"/>
          <w:sz w:val="24"/>
          <w:szCs w:val="24"/>
          <w:highlight w:val="none"/>
        </w:rPr>
        <w:t>辩</w:t>
      </w:r>
      <w:r>
        <w:rPr>
          <w:rFonts w:hint="eastAsia" w:ascii="宋?" w:hAnsi="宋?" w:cs="宋?"/>
          <w:color w:val="auto"/>
          <w:sz w:val="24"/>
          <w:szCs w:val="24"/>
          <w:highlight w:val="none"/>
        </w:rPr>
        <w:t>解。</w:t>
      </w:r>
    </w:p>
    <w:p w14:paraId="1B33D09B">
      <w:pPr>
        <w:spacing w:line="400" w:lineRule="exact"/>
        <w:jc w:val="left"/>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特此承</w:t>
      </w:r>
      <w:r>
        <w:rPr>
          <w:rFonts w:hint="eastAsia" w:ascii="宋体" w:hAnsi="宋体" w:eastAsia="宋体" w:cs="宋体"/>
          <w:color w:val="auto"/>
          <w:sz w:val="24"/>
          <w:szCs w:val="24"/>
          <w:highlight w:val="none"/>
        </w:rPr>
        <w:t>诺</w:t>
      </w:r>
      <w:r>
        <w:rPr>
          <w:rFonts w:hint="eastAsia" w:ascii="宋?" w:hAnsi="宋?" w:cs="宋?"/>
          <w:color w:val="auto"/>
          <w:sz w:val="24"/>
          <w:szCs w:val="24"/>
          <w:highlight w:val="none"/>
        </w:rPr>
        <w:t>。</w:t>
      </w:r>
    </w:p>
    <w:p w14:paraId="48618DA9">
      <w:pPr>
        <w:spacing w:line="400" w:lineRule="exact"/>
        <w:jc w:val="left"/>
        <w:rPr>
          <w:rFonts w:ascii="宋?" w:cs="宋?"/>
          <w:color w:val="auto"/>
          <w:sz w:val="24"/>
          <w:szCs w:val="24"/>
          <w:highlight w:val="none"/>
        </w:rPr>
      </w:pPr>
      <w:r>
        <w:rPr>
          <w:rFonts w:ascii="宋?" w:hAnsi="宋?" w:cs="宋?"/>
          <w:b/>
          <w:bCs/>
          <w:color w:val="auto"/>
          <w:sz w:val="24"/>
          <w:szCs w:val="24"/>
          <w:highlight w:val="none"/>
        </w:rPr>
        <w:t xml:space="preserve">                  </w:t>
      </w:r>
      <w:r>
        <w:rPr>
          <w:rFonts w:hint="eastAsia" w:ascii="宋?" w:hAnsi="宋?" w:cs="宋?"/>
          <w:color w:val="auto"/>
          <w:sz w:val="24"/>
          <w:szCs w:val="24"/>
          <w:highlight w:val="none"/>
        </w:rPr>
        <w:t>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字或者盖章或者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ascii="宋?" w:hAnsi="宋?" w:cs="宋?"/>
          <w:color w:val="auto"/>
          <w:sz w:val="24"/>
          <w:szCs w:val="24"/>
          <w:highlight w:val="none"/>
          <w:u w:val="single"/>
        </w:rPr>
        <w:t xml:space="preserve">             </w:t>
      </w:r>
    </w:p>
    <w:p w14:paraId="0C985443">
      <w:pPr>
        <w:spacing w:line="400" w:lineRule="exact"/>
        <w:jc w:val="left"/>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r>
        <w:rPr>
          <w:rFonts w:ascii="宋?" w:hAnsi="宋?" w:cs="宋?"/>
          <w:color w:val="auto"/>
          <w:sz w:val="24"/>
          <w:szCs w:val="24"/>
          <w:highlight w:val="none"/>
          <w:u w:val="single"/>
        </w:rPr>
        <w:t xml:space="preserve">                 </w:t>
      </w:r>
    </w:p>
    <w:p w14:paraId="5E0A6AAB">
      <w:pPr>
        <w:spacing w:line="400" w:lineRule="exact"/>
        <w:jc w:val="left"/>
        <w:rPr>
          <w:rFonts w:ascii="宋?" w:cs="宋?"/>
          <w:color w:val="auto"/>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388E601D">
      <w:pPr>
        <w:spacing w:line="440" w:lineRule="exact"/>
        <w:rPr>
          <w:rFonts w:ascii="宋?" w:cs="宋?"/>
          <w:b/>
          <w:bCs/>
          <w:color w:val="auto"/>
          <w:sz w:val="24"/>
          <w:szCs w:val="24"/>
          <w:highlight w:val="none"/>
        </w:rPr>
      </w:pPr>
      <w:r>
        <w:rPr>
          <w:rFonts w:hint="eastAsia" w:ascii="宋?" w:hAnsi="宋?" w:cs="宋?"/>
          <w:b/>
          <w:bCs/>
          <w:color w:val="auto"/>
          <w:sz w:val="24"/>
          <w:szCs w:val="24"/>
          <w:highlight w:val="none"/>
        </w:rPr>
        <w:t>注：如</w:t>
      </w:r>
      <w:r>
        <w:rPr>
          <w:rFonts w:hint="eastAsia" w:ascii="宋体" w:hAnsi="宋体" w:eastAsia="宋体" w:cs="宋体"/>
          <w:b/>
          <w:bCs/>
          <w:color w:val="auto"/>
          <w:sz w:val="24"/>
          <w:szCs w:val="24"/>
          <w:highlight w:val="none"/>
        </w:rPr>
        <w:t>为联</w:t>
      </w:r>
      <w:r>
        <w:rPr>
          <w:rFonts w:hint="eastAsia" w:ascii="宋?" w:hAnsi="宋?" w:cs="宋?"/>
          <w:b/>
          <w:bCs/>
          <w:color w:val="auto"/>
          <w:sz w:val="24"/>
          <w:szCs w:val="24"/>
          <w:highlight w:val="none"/>
        </w:rPr>
        <w:t>合</w:t>
      </w:r>
      <w:r>
        <w:rPr>
          <w:rFonts w:hint="eastAsia" w:ascii="宋体" w:hAnsi="宋体" w:eastAsia="宋体" w:cs="宋体"/>
          <w:b/>
          <w:bCs/>
          <w:color w:val="auto"/>
          <w:sz w:val="24"/>
          <w:szCs w:val="24"/>
          <w:highlight w:val="none"/>
        </w:rPr>
        <w:t>体</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，盖章</w:t>
      </w:r>
      <w:r>
        <w:rPr>
          <w:rFonts w:hint="eastAsia" w:ascii="宋体" w:hAnsi="宋体" w:eastAsia="宋体" w:cs="宋体"/>
          <w:b/>
          <w:bCs/>
          <w:color w:val="auto"/>
          <w:sz w:val="24"/>
          <w:szCs w:val="24"/>
          <w:highlight w:val="none"/>
        </w:rPr>
        <w:t>处须</w:t>
      </w:r>
      <w:r>
        <w:rPr>
          <w:rFonts w:hint="eastAsia" w:ascii="宋?" w:hAnsi="宋?" w:cs="宋?"/>
          <w:b/>
          <w:bCs/>
          <w:color w:val="auto"/>
          <w:sz w:val="24"/>
          <w:szCs w:val="24"/>
          <w:highlight w:val="none"/>
        </w:rPr>
        <w:t>加盖</w:t>
      </w:r>
      <w:r>
        <w:rPr>
          <w:rFonts w:hint="eastAsia" w:ascii="宋体" w:hAnsi="宋体" w:eastAsia="宋体" w:cs="宋体"/>
          <w:b/>
          <w:bCs/>
          <w:color w:val="auto"/>
          <w:sz w:val="24"/>
          <w:szCs w:val="24"/>
          <w:highlight w:val="none"/>
        </w:rPr>
        <w:t>联</w:t>
      </w:r>
      <w:r>
        <w:rPr>
          <w:rFonts w:hint="eastAsia" w:ascii="宋?" w:hAnsi="宋?" w:cs="宋?"/>
          <w:b/>
          <w:bCs/>
          <w:color w:val="auto"/>
          <w:sz w:val="24"/>
          <w:szCs w:val="24"/>
          <w:highlight w:val="none"/>
        </w:rPr>
        <w:t>合</w:t>
      </w:r>
      <w:r>
        <w:rPr>
          <w:rFonts w:hint="eastAsia" w:ascii="宋体" w:hAnsi="宋体" w:eastAsia="宋体" w:cs="宋体"/>
          <w:b/>
          <w:bCs/>
          <w:color w:val="auto"/>
          <w:sz w:val="24"/>
          <w:szCs w:val="24"/>
          <w:highlight w:val="none"/>
        </w:rPr>
        <w:t>体牵头</w:t>
      </w:r>
      <w:r>
        <w:rPr>
          <w:rFonts w:hint="eastAsia" w:ascii="宋?" w:hAnsi="宋?" w:cs="宋?"/>
          <w:b/>
          <w:bCs/>
          <w:color w:val="auto"/>
          <w:sz w:val="24"/>
          <w:szCs w:val="24"/>
          <w:highlight w:val="none"/>
        </w:rPr>
        <w:t>人</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章</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由</w:t>
      </w:r>
      <w:r>
        <w:rPr>
          <w:rFonts w:hint="eastAsia" w:ascii="宋体" w:hAnsi="宋体" w:eastAsia="宋体" w:cs="宋体"/>
          <w:b/>
          <w:bCs/>
          <w:color w:val="auto"/>
          <w:sz w:val="24"/>
          <w:szCs w:val="24"/>
          <w:highlight w:val="none"/>
        </w:rPr>
        <w:t>联</w:t>
      </w:r>
      <w:r>
        <w:rPr>
          <w:rFonts w:hint="eastAsia" w:ascii="宋?" w:hAnsi="宋?" w:cs="宋?"/>
          <w:b/>
          <w:bCs/>
          <w:color w:val="auto"/>
          <w:sz w:val="24"/>
          <w:szCs w:val="24"/>
          <w:highlight w:val="none"/>
        </w:rPr>
        <w:t>合</w:t>
      </w:r>
      <w:r>
        <w:rPr>
          <w:rFonts w:hint="eastAsia" w:ascii="宋体" w:hAnsi="宋体" w:eastAsia="宋体" w:cs="宋体"/>
          <w:b/>
          <w:bCs/>
          <w:color w:val="auto"/>
          <w:sz w:val="24"/>
          <w:szCs w:val="24"/>
          <w:highlight w:val="none"/>
        </w:rPr>
        <w:t>体牵头</w:t>
      </w:r>
      <w:r>
        <w:rPr>
          <w:rFonts w:hint="eastAsia" w:ascii="宋?" w:hAnsi="宋?" w:cs="宋?"/>
          <w:b/>
          <w:bCs/>
          <w:color w:val="auto"/>
          <w:sz w:val="24"/>
          <w:szCs w:val="24"/>
          <w:highlight w:val="none"/>
        </w:rPr>
        <w:t>人法定代表人（或</w:t>
      </w:r>
      <w:r>
        <w:rPr>
          <w:rFonts w:hint="eastAsia" w:ascii="宋体" w:hAnsi="宋体" w:eastAsia="宋体" w:cs="宋体"/>
          <w:b/>
          <w:bCs/>
          <w:color w:val="auto"/>
          <w:sz w:val="24"/>
          <w:szCs w:val="24"/>
          <w:highlight w:val="none"/>
        </w:rPr>
        <w:t>负责</w:t>
      </w:r>
      <w:r>
        <w:rPr>
          <w:rFonts w:hint="eastAsia" w:ascii="宋?" w:hAnsi="宋?" w:cs="宋?"/>
          <w:b/>
          <w:bCs/>
          <w:color w:val="auto"/>
          <w:sz w:val="24"/>
          <w:szCs w:val="24"/>
          <w:highlight w:val="none"/>
        </w:rPr>
        <w:t>人）分</w:t>
      </w:r>
      <w:r>
        <w:rPr>
          <w:rFonts w:hint="eastAsia" w:ascii="宋体" w:hAnsi="宋体" w:eastAsia="宋体" w:cs="宋体"/>
          <w:b/>
          <w:bCs/>
          <w:color w:val="auto"/>
          <w:sz w:val="24"/>
          <w:szCs w:val="24"/>
          <w:highlight w:val="none"/>
        </w:rPr>
        <w:t>别签</w:t>
      </w:r>
      <w:r>
        <w:rPr>
          <w:rFonts w:hint="eastAsia" w:ascii="宋?" w:hAnsi="宋?" w:cs="宋?"/>
          <w:b/>
          <w:bCs/>
          <w:color w:val="auto"/>
          <w:sz w:val="24"/>
          <w:szCs w:val="24"/>
          <w:highlight w:val="none"/>
        </w:rPr>
        <w:t>字或者盖章或者</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名，否</w:t>
      </w:r>
      <w:r>
        <w:rPr>
          <w:rFonts w:hint="eastAsia" w:ascii="宋体" w:hAnsi="宋体" w:eastAsia="宋体" w:cs="宋体"/>
          <w:b/>
          <w:bCs/>
          <w:color w:val="auto"/>
          <w:sz w:val="24"/>
          <w:szCs w:val="24"/>
          <w:highlight w:val="none"/>
        </w:rPr>
        <w:t>则</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无效。</w:t>
      </w:r>
    </w:p>
    <w:p w14:paraId="14598A9C">
      <w:pPr>
        <w:spacing w:line="400" w:lineRule="exact"/>
        <w:jc w:val="left"/>
        <w:rPr>
          <w:rFonts w:ascii="宋?" w:cs="宋?"/>
          <w:color w:val="auto"/>
          <w:sz w:val="24"/>
          <w:szCs w:val="24"/>
          <w:highlight w:val="none"/>
        </w:rPr>
      </w:pPr>
    </w:p>
    <w:p w14:paraId="46ACAAEE">
      <w:pPr>
        <w:spacing w:line="400" w:lineRule="exact"/>
        <w:jc w:val="left"/>
        <w:rPr>
          <w:rFonts w:ascii="宋?" w:cs="宋?"/>
          <w:color w:val="auto"/>
          <w:sz w:val="24"/>
          <w:szCs w:val="24"/>
          <w:highlight w:val="none"/>
        </w:rPr>
      </w:pPr>
    </w:p>
    <w:p w14:paraId="5AFC9D25">
      <w:pPr>
        <w:spacing w:line="400" w:lineRule="exact"/>
        <w:jc w:val="left"/>
        <w:rPr>
          <w:rFonts w:ascii="宋?" w:cs="宋?"/>
          <w:color w:val="auto"/>
          <w:sz w:val="24"/>
          <w:szCs w:val="24"/>
          <w:highlight w:val="none"/>
        </w:rPr>
      </w:pPr>
    </w:p>
    <w:p w14:paraId="2AD25F99">
      <w:pPr>
        <w:spacing w:after="120" w:line="380" w:lineRule="exact"/>
        <w:rPr>
          <w:rFonts w:ascii="宋?"/>
          <w:color w:val="auto"/>
          <w:sz w:val="24"/>
          <w:szCs w:val="24"/>
          <w:highlight w:val="none"/>
        </w:rPr>
      </w:pPr>
    </w:p>
    <w:p w14:paraId="76ECC4E1">
      <w:pPr>
        <w:spacing w:after="120" w:line="380" w:lineRule="exact"/>
        <w:rPr>
          <w:rFonts w:ascii="宋?"/>
          <w:color w:val="auto"/>
          <w:sz w:val="24"/>
          <w:szCs w:val="24"/>
          <w:highlight w:val="none"/>
        </w:rPr>
      </w:pPr>
    </w:p>
    <w:p w14:paraId="6756F9BF">
      <w:pPr>
        <w:rPr>
          <w:rFonts w:ascii="宋?" w:cs="宋?"/>
          <w:b/>
          <w:bCs/>
          <w:color w:val="auto"/>
          <w:sz w:val="28"/>
          <w:szCs w:val="28"/>
          <w:highlight w:val="none"/>
        </w:rPr>
      </w:pPr>
      <w:bookmarkStart w:id="169" w:name="_Toc19686838"/>
      <w:r>
        <w:rPr>
          <w:rFonts w:hint="eastAsia" w:ascii="宋?" w:hAnsi="宋?" w:cs="宋?"/>
          <w:b/>
          <w:bCs/>
          <w:color w:val="auto"/>
          <w:sz w:val="28"/>
          <w:szCs w:val="28"/>
          <w:highlight w:val="none"/>
        </w:rPr>
        <w:t>三、商</w:t>
      </w:r>
      <w:r>
        <w:rPr>
          <w:rFonts w:hint="eastAsia" w:ascii="宋体" w:hAnsi="宋体" w:eastAsia="宋体" w:cs="宋体"/>
          <w:b/>
          <w:bCs/>
          <w:color w:val="auto"/>
          <w:sz w:val="28"/>
          <w:szCs w:val="28"/>
          <w:highlight w:val="none"/>
        </w:rPr>
        <w:t>务</w:t>
      </w:r>
      <w:r>
        <w:rPr>
          <w:rFonts w:hint="eastAsia" w:ascii="宋?" w:hAnsi="宋?" w:cs="宋?"/>
          <w:b/>
          <w:bCs/>
          <w:color w:val="auto"/>
          <w:sz w:val="28"/>
          <w:szCs w:val="28"/>
          <w:highlight w:val="none"/>
        </w:rPr>
        <w:t>文件格式</w:t>
      </w:r>
      <w:bookmarkEnd w:id="169"/>
    </w:p>
    <w:p w14:paraId="1DC166EB">
      <w:pPr>
        <w:snapToGrid w:val="0"/>
        <w:spacing w:beforeLines="50" w:after="50" w:line="360" w:lineRule="auto"/>
        <w:jc w:val="left"/>
        <w:rPr>
          <w:rFonts w:ascii="宋?" w:hAnsi="宋?" w:cs="宋?"/>
          <w:b/>
          <w:bCs/>
          <w:color w:val="auto"/>
          <w:sz w:val="24"/>
          <w:szCs w:val="24"/>
          <w:highlight w:val="none"/>
        </w:rPr>
      </w:pPr>
      <w:r>
        <w:rPr>
          <w:rFonts w:ascii="宋?" w:hAnsi="宋?" w:cs="宋?"/>
          <w:b/>
          <w:bCs/>
          <w:color w:val="auto"/>
          <w:sz w:val="24"/>
          <w:szCs w:val="24"/>
          <w:highlight w:val="none"/>
        </w:rPr>
        <w:t>1.</w:t>
      </w:r>
      <w:r>
        <w:rPr>
          <w:rFonts w:hint="eastAsia" w:ascii="宋?" w:hAnsi="宋?" w:cs="宋?"/>
          <w:b/>
          <w:bCs/>
          <w:color w:val="auto"/>
          <w:sz w:val="24"/>
          <w:szCs w:val="24"/>
          <w:highlight w:val="none"/>
        </w:rPr>
        <w:t>商</w:t>
      </w:r>
      <w:r>
        <w:rPr>
          <w:rFonts w:hint="eastAsia" w:ascii="宋体" w:hAnsi="宋体" w:eastAsia="宋体" w:cs="宋体"/>
          <w:b/>
          <w:bCs/>
          <w:color w:val="auto"/>
          <w:sz w:val="24"/>
          <w:szCs w:val="24"/>
          <w:highlight w:val="none"/>
        </w:rPr>
        <w:t>务</w:t>
      </w:r>
      <w:r>
        <w:rPr>
          <w:rFonts w:hint="eastAsia" w:ascii="宋?" w:hAnsi="宋?" w:cs="宋?"/>
          <w:b/>
          <w:bCs/>
          <w:color w:val="auto"/>
          <w:sz w:val="24"/>
          <w:szCs w:val="24"/>
          <w:highlight w:val="none"/>
        </w:rPr>
        <w:t>文件封面格式：</w:t>
      </w:r>
      <w:r>
        <w:rPr>
          <w:rFonts w:ascii="宋?" w:hAnsi="宋?" w:cs="宋?"/>
          <w:b/>
          <w:bCs/>
          <w:color w:val="auto"/>
          <w:sz w:val="24"/>
          <w:szCs w:val="24"/>
          <w:highlight w:val="none"/>
        </w:rPr>
        <w:t xml:space="preserve"> </w:t>
      </w:r>
    </w:p>
    <w:p w14:paraId="7DEB930F">
      <w:pPr>
        <w:snapToGrid w:val="0"/>
        <w:spacing w:beforeLines="50" w:after="50"/>
        <w:jc w:val="center"/>
        <w:rPr>
          <w:rFonts w:ascii="宋?" w:cs="宋?"/>
          <w:color w:val="auto"/>
          <w:sz w:val="24"/>
          <w:szCs w:val="24"/>
          <w:highlight w:val="none"/>
        </w:rPr>
      </w:pPr>
      <w:r>
        <w:rPr>
          <w:rFonts w:hint="eastAsia" w:ascii="宋体" w:hAnsi="宋体" w:eastAsia="宋体" w:cs="宋体"/>
          <w:color w:val="auto"/>
          <w:sz w:val="48"/>
          <w:szCs w:val="48"/>
          <w:highlight w:val="none"/>
        </w:rPr>
        <w:t>电</w:t>
      </w:r>
      <w:r>
        <w:rPr>
          <w:rFonts w:hint="eastAsia" w:ascii="宋?" w:hAnsi="宋?" w:cs="宋?"/>
          <w:color w:val="auto"/>
          <w:sz w:val="48"/>
          <w:szCs w:val="48"/>
          <w:highlight w:val="none"/>
        </w:rPr>
        <w:t>子投</w:t>
      </w:r>
      <w:r>
        <w:rPr>
          <w:rFonts w:hint="eastAsia" w:ascii="宋体" w:hAnsi="宋体" w:eastAsia="宋体" w:cs="宋体"/>
          <w:color w:val="auto"/>
          <w:sz w:val="48"/>
          <w:szCs w:val="48"/>
          <w:highlight w:val="none"/>
        </w:rPr>
        <w:t>标</w:t>
      </w:r>
      <w:r>
        <w:rPr>
          <w:rFonts w:hint="eastAsia" w:ascii="宋?" w:hAnsi="宋?" w:cs="宋?"/>
          <w:color w:val="auto"/>
          <w:sz w:val="48"/>
          <w:szCs w:val="48"/>
          <w:highlight w:val="none"/>
        </w:rPr>
        <w:t>文件</w:t>
      </w:r>
    </w:p>
    <w:p w14:paraId="4CA3FE9E">
      <w:pPr>
        <w:snapToGrid w:val="0"/>
        <w:spacing w:beforeLines="50" w:after="50"/>
        <w:rPr>
          <w:rFonts w:ascii="宋?" w:cs="宋?"/>
          <w:color w:val="auto"/>
          <w:sz w:val="24"/>
          <w:szCs w:val="24"/>
          <w:highlight w:val="none"/>
        </w:rPr>
      </w:pPr>
      <w:r>
        <w:rPr>
          <w:rFonts w:ascii="宋?" w:hAnsi="宋?" w:cs="宋?"/>
          <w:color w:val="auto"/>
          <w:sz w:val="24"/>
          <w:szCs w:val="24"/>
          <w:highlight w:val="none"/>
        </w:rPr>
        <w:t xml:space="preserve">                </w:t>
      </w:r>
    </w:p>
    <w:p w14:paraId="448BA88C">
      <w:pPr>
        <w:snapToGrid w:val="0"/>
        <w:spacing w:beforeLines="50" w:after="50"/>
        <w:jc w:val="center"/>
        <w:rPr>
          <w:rFonts w:ascii="宋?" w:cs="宋?"/>
          <w:b/>
          <w:bCs/>
          <w:color w:val="auto"/>
          <w:sz w:val="24"/>
          <w:szCs w:val="24"/>
          <w:highlight w:val="none"/>
        </w:rPr>
      </w:pPr>
      <w:r>
        <w:rPr>
          <w:rFonts w:hint="eastAsia" w:ascii="宋?" w:hAnsi="宋?" w:cs="宋?"/>
          <w:b/>
          <w:bCs/>
          <w:color w:val="auto"/>
          <w:sz w:val="32"/>
          <w:szCs w:val="32"/>
          <w:highlight w:val="none"/>
        </w:rPr>
        <w:t>商</w:t>
      </w:r>
      <w:r>
        <w:rPr>
          <w:rFonts w:hint="eastAsia" w:ascii="宋体" w:hAnsi="宋体" w:eastAsia="宋体" w:cs="宋体"/>
          <w:b/>
          <w:bCs/>
          <w:color w:val="auto"/>
          <w:sz w:val="32"/>
          <w:szCs w:val="32"/>
          <w:highlight w:val="none"/>
        </w:rPr>
        <w:t>务</w:t>
      </w:r>
      <w:r>
        <w:rPr>
          <w:rFonts w:hint="eastAsia" w:ascii="宋?" w:hAnsi="宋?" w:cs="宋?"/>
          <w:b/>
          <w:bCs/>
          <w:color w:val="auto"/>
          <w:sz w:val="32"/>
          <w:szCs w:val="32"/>
          <w:highlight w:val="none"/>
        </w:rPr>
        <w:t>文件</w:t>
      </w:r>
    </w:p>
    <w:p w14:paraId="2063AA75">
      <w:pPr>
        <w:snapToGrid w:val="0"/>
        <w:spacing w:beforeLines="50" w:after="50"/>
        <w:rPr>
          <w:rFonts w:ascii="宋?" w:cs="宋?"/>
          <w:color w:val="auto"/>
          <w:sz w:val="24"/>
          <w:szCs w:val="24"/>
          <w:highlight w:val="none"/>
        </w:rPr>
      </w:pPr>
    </w:p>
    <w:p w14:paraId="117D19BB">
      <w:pPr>
        <w:snapToGrid w:val="0"/>
        <w:spacing w:beforeLines="50" w:after="50"/>
        <w:ind w:firstLine="540" w:firstLineChars="225"/>
        <w:rPr>
          <w:rFonts w:asci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p>
    <w:p w14:paraId="55E70398">
      <w:pPr>
        <w:snapToGrid w:val="0"/>
        <w:spacing w:beforeLines="50" w:after="50"/>
        <w:ind w:firstLine="540" w:firstLineChars="225"/>
        <w:rPr>
          <w:rFonts w:ascii="宋?" w:cs="宋?"/>
          <w:color w:val="auto"/>
          <w:sz w:val="24"/>
          <w:szCs w:val="24"/>
          <w:highlight w:val="none"/>
        </w:rPr>
      </w:pPr>
    </w:p>
    <w:p w14:paraId="32EC0D1F">
      <w:pPr>
        <w:snapToGrid w:val="0"/>
        <w:spacing w:beforeLines="50" w:after="50"/>
        <w:ind w:firstLine="540" w:firstLineChars="225"/>
        <w:rPr>
          <w:rFonts w:asci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p>
    <w:p w14:paraId="55C7ED21">
      <w:pPr>
        <w:snapToGrid w:val="0"/>
        <w:spacing w:beforeLines="50" w:after="50"/>
        <w:ind w:firstLine="540" w:firstLineChars="225"/>
        <w:rPr>
          <w:rFonts w:ascii="宋?" w:cs="宋?"/>
          <w:color w:val="auto"/>
          <w:sz w:val="24"/>
          <w:szCs w:val="24"/>
          <w:highlight w:val="none"/>
        </w:rPr>
      </w:pPr>
    </w:p>
    <w:p w14:paraId="2EFEE243">
      <w:pPr>
        <w:keepNext/>
        <w:keepLines/>
        <w:widowControl/>
        <w:spacing w:before="120" w:after="120" w:line="360" w:lineRule="auto"/>
        <w:jc w:val="center"/>
        <w:outlineLvl w:val="3"/>
        <w:rPr>
          <w:rFonts w:ascii="宋?"/>
          <w:color w:val="auto"/>
          <w:kern w:val="0"/>
          <w:sz w:val="28"/>
          <w:szCs w:val="28"/>
          <w:highlight w:val="none"/>
        </w:rPr>
      </w:pPr>
    </w:p>
    <w:p w14:paraId="7DD15FA3">
      <w:pPr>
        <w:snapToGrid w:val="0"/>
        <w:spacing w:before="50" w:after="50"/>
        <w:ind w:firstLine="540" w:firstLineChars="225"/>
        <w:rPr>
          <w:rFonts w:ascii="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p>
    <w:p w14:paraId="24803A37">
      <w:pPr>
        <w:snapToGrid w:val="0"/>
        <w:spacing w:before="50" w:after="50"/>
        <w:ind w:firstLine="540" w:firstLineChars="225"/>
        <w:rPr>
          <w:rFonts w:ascii="宋?"/>
          <w:color w:val="auto"/>
          <w:sz w:val="24"/>
          <w:szCs w:val="24"/>
          <w:highlight w:val="none"/>
        </w:rPr>
      </w:pPr>
    </w:p>
    <w:p w14:paraId="0175E1D4">
      <w:pPr>
        <w:snapToGrid w:val="0"/>
        <w:spacing w:before="50" w:after="50"/>
        <w:ind w:firstLine="540" w:firstLineChars="225"/>
        <w:rPr>
          <w:rFonts w:ascii="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人地址：</w:t>
      </w:r>
    </w:p>
    <w:p w14:paraId="754D703E">
      <w:pPr>
        <w:snapToGrid w:val="0"/>
        <w:spacing w:before="50" w:after="50"/>
        <w:ind w:firstLine="960" w:firstLineChars="400"/>
        <w:rPr>
          <w:rFonts w:ascii="宋?"/>
          <w:color w:val="auto"/>
          <w:sz w:val="24"/>
          <w:szCs w:val="24"/>
          <w:highlight w:val="none"/>
        </w:rPr>
      </w:pPr>
    </w:p>
    <w:p w14:paraId="66C47DEE">
      <w:pPr>
        <w:snapToGrid w:val="0"/>
        <w:spacing w:beforeLines="50" w:after="50"/>
        <w:ind w:firstLine="645"/>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55E8FF57">
      <w:pPr>
        <w:snapToGrid w:val="0"/>
        <w:spacing w:beforeLines="50" w:after="50"/>
        <w:rPr>
          <w:rFonts w:ascii="宋?" w:hAnsi="宋?" w:cs="宋?"/>
          <w:color w:val="auto"/>
          <w:sz w:val="24"/>
          <w:szCs w:val="24"/>
          <w:highlight w:val="none"/>
        </w:rPr>
      </w:pPr>
      <w:r>
        <w:rPr>
          <w:rFonts w:ascii="宋?" w:hAnsi="宋?" w:cs="宋?"/>
          <w:color w:val="auto"/>
          <w:sz w:val="24"/>
          <w:szCs w:val="24"/>
          <w:highlight w:val="none"/>
        </w:rPr>
        <w:t xml:space="preserve"> </w:t>
      </w:r>
    </w:p>
    <w:p w14:paraId="4C5CB6F0">
      <w:pPr>
        <w:snapToGrid w:val="0"/>
        <w:spacing w:line="360" w:lineRule="auto"/>
        <w:jc w:val="left"/>
        <w:rPr>
          <w:rFonts w:ascii="宋?" w:cs="宋?"/>
          <w:b/>
          <w:bCs/>
          <w:color w:val="auto"/>
          <w:sz w:val="28"/>
          <w:szCs w:val="28"/>
          <w:highlight w:val="none"/>
        </w:rPr>
      </w:pPr>
      <w:r>
        <w:rPr>
          <w:rFonts w:ascii="宋?" w:cs="宋?"/>
          <w:color w:val="auto"/>
          <w:sz w:val="24"/>
          <w:szCs w:val="24"/>
          <w:highlight w:val="none"/>
        </w:rPr>
        <w:br w:type="page"/>
      </w:r>
      <w:r>
        <w:rPr>
          <w:rFonts w:ascii="宋?" w:hAnsi="宋?" w:cs="宋?"/>
          <w:b/>
          <w:bCs/>
          <w:color w:val="auto"/>
          <w:sz w:val="28"/>
          <w:szCs w:val="28"/>
          <w:highlight w:val="none"/>
        </w:rPr>
        <w:t>2.</w:t>
      </w:r>
      <w:r>
        <w:rPr>
          <w:rFonts w:hint="eastAsia" w:ascii="宋?" w:hAnsi="宋?" w:cs="宋?"/>
          <w:b/>
          <w:bCs/>
          <w:color w:val="auto"/>
          <w:sz w:val="28"/>
          <w:szCs w:val="28"/>
          <w:highlight w:val="none"/>
        </w:rPr>
        <w:t>商</w:t>
      </w:r>
      <w:r>
        <w:rPr>
          <w:rFonts w:hint="eastAsia" w:ascii="宋体" w:hAnsi="宋体" w:eastAsia="宋体" w:cs="宋体"/>
          <w:b/>
          <w:bCs/>
          <w:color w:val="auto"/>
          <w:sz w:val="28"/>
          <w:szCs w:val="28"/>
          <w:highlight w:val="none"/>
        </w:rPr>
        <w:t>务</w:t>
      </w:r>
      <w:r>
        <w:rPr>
          <w:rFonts w:hint="eastAsia" w:ascii="宋?" w:hAnsi="宋?" w:cs="宋?"/>
          <w:b/>
          <w:bCs/>
          <w:color w:val="auto"/>
          <w:sz w:val="28"/>
          <w:szCs w:val="28"/>
          <w:highlight w:val="none"/>
        </w:rPr>
        <w:t>文件目</w:t>
      </w:r>
      <w:r>
        <w:rPr>
          <w:rFonts w:hint="eastAsia" w:ascii="宋体" w:hAnsi="宋体" w:eastAsia="宋体" w:cs="宋体"/>
          <w:b/>
          <w:bCs/>
          <w:color w:val="auto"/>
          <w:sz w:val="28"/>
          <w:szCs w:val="28"/>
          <w:highlight w:val="none"/>
        </w:rPr>
        <w:t>录</w:t>
      </w:r>
    </w:p>
    <w:p w14:paraId="72134801">
      <w:pPr>
        <w:snapToGrid w:val="0"/>
        <w:spacing w:before="50" w:afterLines="50" w:line="360" w:lineRule="auto"/>
        <w:jc w:val="left"/>
        <w:rPr>
          <w:rFonts w:ascii="宋?" w:cs="宋?"/>
          <w:b/>
          <w:bCs/>
          <w:color w:val="auto"/>
          <w:sz w:val="24"/>
          <w:szCs w:val="24"/>
          <w:highlight w:val="none"/>
        </w:rPr>
      </w:pPr>
      <w:r>
        <w:rPr>
          <w:rFonts w:hint="eastAsia" w:ascii="宋?" w:hAnsi="宋?" w:cs="宋?"/>
          <w:color w:val="auto"/>
          <w:highlight w:val="none"/>
        </w:rPr>
        <w:t>根据招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定及投</w:t>
      </w:r>
      <w:r>
        <w:rPr>
          <w:rFonts w:hint="eastAsia" w:ascii="宋体" w:hAnsi="宋体" w:eastAsia="宋体" w:cs="宋体"/>
          <w:color w:val="auto"/>
          <w:highlight w:val="none"/>
        </w:rPr>
        <w:t>标</w:t>
      </w:r>
      <w:r>
        <w:rPr>
          <w:rFonts w:hint="eastAsia" w:ascii="宋?" w:hAnsi="宋?" w:cs="宋?"/>
          <w:color w:val="auto"/>
          <w:highlight w:val="none"/>
        </w:rPr>
        <w:t>人提供的材料自行</w:t>
      </w:r>
      <w:r>
        <w:rPr>
          <w:rFonts w:hint="eastAsia" w:ascii="宋体" w:hAnsi="宋体" w:eastAsia="宋体" w:cs="宋体"/>
          <w:color w:val="auto"/>
          <w:highlight w:val="none"/>
        </w:rPr>
        <w:t>编写</w:t>
      </w:r>
      <w:r>
        <w:rPr>
          <w:rFonts w:hint="eastAsia" w:ascii="宋?" w:hAnsi="宋?" w:cs="宋?"/>
          <w:color w:val="auto"/>
          <w:highlight w:val="none"/>
        </w:rPr>
        <w:t>目</w:t>
      </w:r>
      <w:r>
        <w:rPr>
          <w:rFonts w:hint="eastAsia" w:ascii="宋体" w:hAnsi="宋体" w:eastAsia="宋体" w:cs="宋体"/>
          <w:color w:val="auto"/>
          <w:highlight w:val="none"/>
        </w:rPr>
        <w:t>录</w:t>
      </w:r>
      <w:r>
        <w:rPr>
          <w:rFonts w:hint="eastAsia" w:ascii="宋?" w:hAnsi="宋?" w:cs="宋?"/>
          <w:color w:val="auto"/>
          <w:highlight w:val="none"/>
        </w:rPr>
        <w:t>。</w:t>
      </w:r>
    </w:p>
    <w:p w14:paraId="0B1426CE">
      <w:pPr>
        <w:snapToGrid w:val="0"/>
        <w:spacing w:before="50" w:afterLines="50"/>
        <w:jc w:val="left"/>
        <w:rPr>
          <w:rFonts w:ascii="宋?" w:cs="宋?"/>
          <w:color w:val="auto"/>
          <w:highlight w:val="none"/>
        </w:rPr>
      </w:pPr>
    </w:p>
    <w:p w14:paraId="7E46C779">
      <w:pPr>
        <w:snapToGrid w:val="0"/>
        <w:spacing w:beforeLines="50" w:after="50"/>
        <w:jc w:val="left"/>
        <w:rPr>
          <w:rFonts w:ascii="宋?" w:cs="宋?"/>
          <w:b/>
          <w:bCs/>
          <w:color w:val="auto"/>
          <w:sz w:val="24"/>
          <w:szCs w:val="24"/>
          <w:highlight w:val="none"/>
        </w:rPr>
      </w:pPr>
      <w:r>
        <w:rPr>
          <w:rFonts w:ascii="宋?" w:cs="宋?"/>
          <w:b/>
          <w:bCs/>
          <w:color w:val="auto"/>
          <w:sz w:val="24"/>
          <w:szCs w:val="24"/>
          <w:highlight w:val="none"/>
        </w:rPr>
        <w:br w:type="page"/>
      </w:r>
      <w:r>
        <w:rPr>
          <w:rFonts w:ascii="宋?" w:hAnsi="宋?" w:cs="宋?"/>
          <w:b/>
          <w:bCs/>
          <w:color w:val="auto"/>
          <w:sz w:val="24"/>
          <w:szCs w:val="24"/>
          <w:highlight w:val="none"/>
        </w:rPr>
        <w:t>3.</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w:t>
      </w:r>
      <w:r>
        <w:rPr>
          <w:rFonts w:hint="eastAsia" w:ascii="宋体" w:hAnsi="宋体" w:eastAsia="宋体" w:cs="宋体"/>
          <w:b/>
          <w:bCs/>
          <w:color w:val="auto"/>
          <w:sz w:val="24"/>
          <w:szCs w:val="24"/>
          <w:highlight w:val="none"/>
        </w:rPr>
        <w:t>参</w:t>
      </w:r>
      <w:r>
        <w:rPr>
          <w:rFonts w:hint="eastAsia" w:ascii="宋?" w:hAnsi="宋?" w:cs="宋?"/>
          <w:b/>
          <w:bCs/>
          <w:color w:val="auto"/>
          <w:sz w:val="24"/>
          <w:szCs w:val="24"/>
          <w:highlight w:val="none"/>
        </w:rPr>
        <w:t>加本</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目无</w:t>
      </w:r>
      <w:r>
        <w:rPr>
          <w:rFonts w:hint="eastAsia" w:ascii="宋体" w:hAnsi="宋体" w:eastAsia="宋体" w:cs="宋体"/>
          <w:b/>
          <w:bCs/>
          <w:color w:val="auto"/>
          <w:sz w:val="24"/>
          <w:szCs w:val="24"/>
          <w:highlight w:val="none"/>
        </w:rPr>
        <w:t>围标</w:t>
      </w:r>
      <w:r>
        <w:rPr>
          <w:rFonts w:hint="eastAsia" w:ascii="宋?" w:hAnsi="宋?" w:cs="宋?"/>
          <w:b/>
          <w:bCs/>
          <w:color w:val="auto"/>
          <w:sz w:val="24"/>
          <w:szCs w:val="24"/>
          <w:highlight w:val="none"/>
        </w:rPr>
        <w:t>串</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行</w:t>
      </w:r>
      <w:r>
        <w:rPr>
          <w:rFonts w:hint="eastAsia" w:ascii="宋体" w:hAnsi="宋体" w:eastAsia="宋体" w:cs="宋体"/>
          <w:b/>
          <w:bCs/>
          <w:color w:val="auto"/>
          <w:sz w:val="24"/>
          <w:szCs w:val="24"/>
          <w:highlight w:val="none"/>
        </w:rPr>
        <w:t>为</w:t>
      </w:r>
      <w:r>
        <w:rPr>
          <w:rFonts w:hint="eastAsia" w:ascii="宋?" w:hAnsi="宋?" w:cs="宋?"/>
          <w:b/>
          <w:bCs/>
          <w:color w:val="auto"/>
          <w:sz w:val="24"/>
          <w:szCs w:val="24"/>
          <w:highlight w:val="none"/>
        </w:rPr>
        <w:t>的承</w:t>
      </w:r>
      <w:r>
        <w:rPr>
          <w:rFonts w:hint="eastAsia" w:ascii="宋体" w:hAnsi="宋体" w:eastAsia="宋体" w:cs="宋体"/>
          <w:b/>
          <w:bCs/>
          <w:color w:val="auto"/>
          <w:sz w:val="24"/>
          <w:szCs w:val="24"/>
          <w:highlight w:val="none"/>
        </w:rPr>
        <w:t>诺</w:t>
      </w:r>
    </w:p>
    <w:p w14:paraId="53E792D4">
      <w:pPr>
        <w:snapToGrid w:val="0"/>
        <w:spacing w:beforeLines="50" w:after="50"/>
        <w:jc w:val="left"/>
        <w:rPr>
          <w:rFonts w:ascii="宋?" w:cs="宋?"/>
          <w:b/>
          <w:bCs/>
          <w:color w:val="auto"/>
          <w:sz w:val="24"/>
          <w:szCs w:val="24"/>
          <w:highlight w:val="none"/>
        </w:rPr>
      </w:pPr>
    </w:p>
    <w:p w14:paraId="2ADCD14E">
      <w:pPr>
        <w:snapToGrid w:val="0"/>
        <w:spacing w:beforeLines="50" w:after="50"/>
        <w:ind w:left="420"/>
        <w:jc w:val="center"/>
        <w:rPr>
          <w:rFonts w:ascii="宋?" w:cs="宋?"/>
          <w:b/>
          <w:bCs/>
          <w:color w:val="auto"/>
          <w:spacing w:val="-17"/>
          <w:sz w:val="32"/>
          <w:szCs w:val="32"/>
          <w:highlight w:val="none"/>
        </w:rPr>
      </w:pPr>
      <w:r>
        <w:rPr>
          <w:rFonts w:hint="eastAsia" w:ascii="宋?" w:hAnsi="宋?" w:cs="宋?"/>
          <w:color w:val="auto"/>
          <w:spacing w:val="-17"/>
          <w:sz w:val="44"/>
          <w:szCs w:val="44"/>
          <w:highlight w:val="none"/>
        </w:rPr>
        <w:t>投</w:t>
      </w:r>
      <w:r>
        <w:rPr>
          <w:rFonts w:hint="eastAsia" w:ascii="宋体" w:hAnsi="宋体" w:eastAsia="宋体" w:cs="宋体"/>
          <w:color w:val="auto"/>
          <w:spacing w:val="-17"/>
          <w:sz w:val="44"/>
          <w:szCs w:val="44"/>
          <w:highlight w:val="none"/>
        </w:rPr>
        <w:t>标</w:t>
      </w:r>
      <w:r>
        <w:rPr>
          <w:rFonts w:hint="eastAsia" w:ascii="宋?" w:hAnsi="宋?" w:cs="宋?"/>
          <w:color w:val="auto"/>
          <w:spacing w:val="-17"/>
          <w:sz w:val="44"/>
          <w:szCs w:val="44"/>
          <w:highlight w:val="none"/>
        </w:rPr>
        <w:t>人</w:t>
      </w:r>
      <w:r>
        <w:rPr>
          <w:rFonts w:hint="eastAsia" w:ascii="宋体" w:hAnsi="宋体" w:eastAsia="宋体" w:cs="宋体"/>
          <w:color w:val="auto"/>
          <w:spacing w:val="-17"/>
          <w:sz w:val="44"/>
          <w:szCs w:val="44"/>
          <w:highlight w:val="none"/>
        </w:rPr>
        <w:t>参</w:t>
      </w:r>
      <w:r>
        <w:rPr>
          <w:rFonts w:hint="eastAsia" w:ascii="宋?" w:hAnsi="宋?" w:cs="宋?"/>
          <w:color w:val="auto"/>
          <w:spacing w:val="-17"/>
          <w:sz w:val="44"/>
          <w:szCs w:val="44"/>
          <w:highlight w:val="none"/>
        </w:rPr>
        <w:t>加本</w:t>
      </w:r>
      <w:r>
        <w:rPr>
          <w:rFonts w:hint="eastAsia" w:ascii="宋体" w:hAnsi="宋体" w:eastAsia="宋体" w:cs="宋体"/>
          <w:color w:val="auto"/>
          <w:spacing w:val="-17"/>
          <w:sz w:val="44"/>
          <w:szCs w:val="44"/>
          <w:highlight w:val="none"/>
        </w:rPr>
        <w:t>项</w:t>
      </w:r>
      <w:r>
        <w:rPr>
          <w:rFonts w:hint="eastAsia" w:ascii="宋?" w:hAnsi="宋?" w:cs="宋?"/>
          <w:color w:val="auto"/>
          <w:spacing w:val="-17"/>
          <w:sz w:val="44"/>
          <w:szCs w:val="44"/>
          <w:highlight w:val="none"/>
        </w:rPr>
        <w:t>目无</w:t>
      </w:r>
      <w:r>
        <w:rPr>
          <w:rFonts w:hint="eastAsia" w:ascii="宋体" w:hAnsi="宋体" w:eastAsia="宋体" w:cs="宋体"/>
          <w:color w:val="auto"/>
          <w:spacing w:val="-17"/>
          <w:sz w:val="44"/>
          <w:szCs w:val="44"/>
          <w:highlight w:val="none"/>
        </w:rPr>
        <w:t>围标</w:t>
      </w:r>
      <w:r>
        <w:rPr>
          <w:rFonts w:hint="eastAsia" w:ascii="宋?" w:hAnsi="宋?" w:cs="宋?"/>
          <w:color w:val="auto"/>
          <w:spacing w:val="-17"/>
          <w:sz w:val="44"/>
          <w:szCs w:val="44"/>
          <w:highlight w:val="none"/>
        </w:rPr>
        <w:t>串</w:t>
      </w:r>
      <w:r>
        <w:rPr>
          <w:rFonts w:hint="eastAsia" w:ascii="宋体" w:hAnsi="宋体" w:eastAsia="宋体" w:cs="宋体"/>
          <w:color w:val="auto"/>
          <w:spacing w:val="-17"/>
          <w:sz w:val="44"/>
          <w:szCs w:val="44"/>
          <w:highlight w:val="none"/>
        </w:rPr>
        <w:t>标</w:t>
      </w:r>
      <w:r>
        <w:rPr>
          <w:rFonts w:hint="eastAsia" w:ascii="宋?" w:hAnsi="宋?" w:cs="宋?"/>
          <w:color w:val="auto"/>
          <w:spacing w:val="-17"/>
          <w:sz w:val="44"/>
          <w:szCs w:val="44"/>
          <w:highlight w:val="none"/>
        </w:rPr>
        <w:t>行</w:t>
      </w:r>
      <w:r>
        <w:rPr>
          <w:rFonts w:hint="eastAsia" w:ascii="宋体" w:hAnsi="宋体" w:eastAsia="宋体" w:cs="宋体"/>
          <w:color w:val="auto"/>
          <w:spacing w:val="-17"/>
          <w:sz w:val="44"/>
          <w:szCs w:val="44"/>
          <w:highlight w:val="none"/>
        </w:rPr>
        <w:t>为</w:t>
      </w:r>
      <w:r>
        <w:rPr>
          <w:rFonts w:hint="eastAsia" w:ascii="宋?" w:hAnsi="宋?" w:cs="宋?"/>
          <w:color w:val="auto"/>
          <w:spacing w:val="-17"/>
          <w:sz w:val="44"/>
          <w:szCs w:val="44"/>
          <w:highlight w:val="none"/>
        </w:rPr>
        <w:t>的承</w:t>
      </w:r>
      <w:r>
        <w:rPr>
          <w:rFonts w:hint="eastAsia" w:ascii="宋体" w:hAnsi="宋体" w:eastAsia="宋体" w:cs="宋体"/>
          <w:color w:val="auto"/>
          <w:spacing w:val="-17"/>
          <w:sz w:val="44"/>
          <w:szCs w:val="44"/>
          <w:highlight w:val="none"/>
        </w:rPr>
        <w:t>诺</w:t>
      </w:r>
      <w:r>
        <w:rPr>
          <w:rFonts w:hint="eastAsia" w:ascii="宋?" w:hAnsi="宋?" w:cs="宋?"/>
          <w:color w:val="auto"/>
          <w:spacing w:val="-17"/>
          <w:sz w:val="44"/>
          <w:szCs w:val="44"/>
          <w:highlight w:val="none"/>
        </w:rPr>
        <w:t>函</w:t>
      </w:r>
    </w:p>
    <w:p w14:paraId="7ABFDA11">
      <w:pPr>
        <w:snapToGrid w:val="0"/>
        <w:spacing w:beforeLines="50" w:after="50"/>
        <w:rPr>
          <w:rFonts w:ascii="宋?" w:cs="宋?"/>
          <w:b/>
          <w:bCs/>
          <w:color w:val="auto"/>
          <w:sz w:val="24"/>
          <w:szCs w:val="24"/>
          <w:highlight w:val="none"/>
        </w:rPr>
      </w:pPr>
    </w:p>
    <w:p w14:paraId="7DEF825D">
      <w:pPr>
        <w:spacing w:line="400" w:lineRule="exact"/>
        <w:jc w:val="left"/>
        <w:rPr>
          <w:rFonts w:ascii="宋?" w:cs="宋?"/>
          <w:b/>
          <w:bCs/>
          <w:color w:val="auto"/>
          <w:sz w:val="24"/>
          <w:szCs w:val="24"/>
          <w:highlight w:val="none"/>
        </w:rPr>
      </w:pPr>
      <w:r>
        <w:rPr>
          <w:rFonts w:hint="eastAsia" w:ascii="宋?" w:hAnsi="宋?" w:cs="宋?"/>
          <w:b/>
          <w:bCs/>
          <w:color w:val="auto"/>
          <w:sz w:val="24"/>
          <w:szCs w:val="24"/>
          <w:highlight w:val="none"/>
        </w:rPr>
        <w:t>一、我方承</w:t>
      </w:r>
      <w:r>
        <w:rPr>
          <w:rFonts w:hint="eastAsia" w:ascii="宋体" w:hAnsi="宋体" w:eastAsia="宋体" w:cs="宋体"/>
          <w:b/>
          <w:bCs/>
          <w:color w:val="auto"/>
          <w:sz w:val="24"/>
          <w:szCs w:val="24"/>
          <w:highlight w:val="none"/>
        </w:rPr>
        <w:t>诺</w:t>
      </w:r>
      <w:r>
        <w:rPr>
          <w:rFonts w:hint="eastAsia" w:ascii="宋?" w:hAnsi="宋?" w:cs="宋?"/>
          <w:b/>
          <w:bCs/>
          <w:color w:val="auto"/>
          <w:sz w:val="24"/>
          <w:szCs w:val="24"/>
          <w:highlight w:val="none"/>
        </w:rPr>
        <w:t>无下列相互串通投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的情形：</w:t>
      </w:r>
    </w:p>
    <w:p w14:paraId="1D4C8862">
      <w:pPr>
        <w:spacing w:line="400" w:lineRule="exact"/>
        <w:ind w:firstLine="470" w:firstLineChars="196"/>
        <w:jc w:val="left"/>
        <w:rPr>
          <w:rFonts w:ascii="宋?" w:hAnsi="宋?" w:cs="宋?"/>
          <w:color w:val="auto"/>
          <w:sz w:val="24"/>
          <w:szCs w:val="24"/>
          <w:highlight w:val="none"/>
        </w:rPr>
      </w:pPr>
      <w:r>
        <w:rPr>
          <w:rFonts w:ascii="宋?" w:hAnsi="宋?" w:cs="宋?"/>
          <w:color w:val="auto"/>
          <w:sz w:val="24"/>
          <w:szCs w:val="24"/>
          <w:highlight w:val="none"/>
        </w:rPr>
        <w:t>1.</w:t>
      </w:r>
      <w:r>
        <w:rPr>
          <w:rFonts w:hint="eastAsia" w:ascii="宋?" w:hAnsi="宋?" w:cs="宋?"/>
          <w:color w:val="auto"/>
          <w:sz w:val="24"/>
          <w:szCs w:val="24"/>
          <w:highlight w:val="none"/>
        </w:rPr>
        <w:t>不同投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文件由同一</w:t>
      </w:r>
      <w:r>
        <w:rPr>
          <w:rFonts w:hint="eastAsia" w:ascii="宋体" w:hAnsi="宋体" w:eastAsia="宋体" w:cs="宋体"/>
          <w:color w:val="auto"/>
          <w:sz w:val="24"/>
          <w:szCs w:val="24"/>
          <w:highlight w:val="none"/>
        </w:rPr>
        <w:t>单</w:t>
      </w:r>
      <w:r>
        <w:rPr>
          <w:rFonts w:hint="eastAsia" w:ascii="宋?" w:hAnsi="宋?" w:cs="宋?"/>
          <w:color w:val="auto"/>
          <w:sz w:val="24"/>
          <w:szCs w:val="24"/>
          <w:highlight w:val="none"/>
        </w:rPr>
        <w:t>位或者</w:t>
      </w:r>
      <w:r>
        <w:rPr>
          <w:rFonts w:hint="eastAsia" w:ascii="宋体" w:hAnsi="宋体" w:eastAsia="宋体" w:cs="宋体"/>
          <w:color w:val="auto"/>
          <w:sz w:val="24"/>
          <w:szCs w:val="24"/>
          <w:highlight w:val="none"/>
        </w:rPr>
        <w:t>个</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编</w:t>
      </w:r>
      <w:r>
        <w:rPr>
          <w:rFonts w:hint="eastAsia" w:ascii="宋?" w:hAnsi="宋?" w:cs="宋?"/>
          <w:color w:val="auto"/>
          <w:sz w:val="24"/>
          <w:szCs w:val="24"/>
          <w:highlight w:val="none"/>
        </w:rPr>
        <w:t>制；</w:t>
      </w:r>
      <w:r>
        <w:rPr>
          <w:rFonts w:ascii="宋?" w:hAnsi="宋?" w:cs="宋?"/>
          <w:color w:val="auto"/>
          <w:sz w:val="24"/>
          <w:szCs w:val="24"/>
          <w:highlight w:val="none"/>
        </w:rPr>
        <w:t xml:space="preserve"> </w:t>
      </w:r>
    </w:p>
    <w:p w14:paraId="7D054DA2">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2.</w:t>
      </w:r>
      <w:r>
        <w:rPr>
          <w:rFonts w:hint="eastAsia" w:ascii="宋?" w:hAnsi="宋?" w:cs="宋?"/>
          <w:color w:val="auto"/>
          <w:sz w:val="24"/>
          <w:szCs w:val="24"/>
          <w:highlight w:val="none"/>
        </w:rPr>
        <w:t>不同投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人委托同一</w:t>
      </w:r>
      <w:r>
        <w:rPr>
          <w:rFonts w:hint="eastAsia" w:ascii="宋体" w:hAnsi="宋体" w:eastAsia="宋体" w:cs="宋体"/>
          <w:color w:val="auto"/>
          <w:sz w:val="24"/>
          <w:szCs w:val="24"/>
          <w:highlight w:val="none"/>
        </w:rPr>
        <w:t>单</w:t>
      </w:r>
      <w:r>
        <w:rPr>
          <w:rFonts w:hint="eastAsia" w:ascii="宋?" w:hAnsi="宋?" w:cs="宋?"/>
          <w:color w:val="auto"/>
          <w:sz w:val="24"/>
          <w:szCs w:val="24"/>
          <w:highlight w:val="none"/>
        </w:rPr>
        <w:t>位或者</w:t>
      </w:r>
      <w:r>
        <w:rPr>
          <w:rFonts w:hint="eastAsia" w:ascii="宋体" w:hAnsi="宋体" w:eastAsia="宋体" w:cs="宋体"/>
          <w:color w:val="auto"/>
          <w:sz w:val="24"/>
          <w:szCs w:val="24"/>
          <w:highlight w:val="none"/>
        </w:rPr>
        <w:t>个</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办</w:t>
      </w:r>
      <w:r>
        <w:rPr>
          <w:rFonts w:hint="eastAsia" w:ascii="宋?" w:hAnsi="宋?" w:cs="宋?"/>
          <w:color w:val="auto"/>
          <w:sz w:val="24"/>
          <w:szCs w:val="24"/>
          <w:highlight w:val="none"/>
        </w:rPr>
        <w:t>理投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事宜；</w:t>
      </w:r>
    </w:p>
    <w:p w14:paraId="427A3196">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3.</w:t>
      </w:r>
      <w:r>
        <w:rPr>
          <w:rFonts w:hint="eastAsia" w:ascii="宋?" w:hAnsi="宋?" w:cs="宋?"/>
          <w:color w:val="auto"/>
          <w:sz w:val="24"/>
          <w:szCs w:val="24"/>
          <w:highlight w:val="none"/>
        </w:rPr>
        <w:t>不同的投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r>
        <w:rPr>
          <w:rFonts w:hint="eastAsia" w:ascii="宋体" w:hAnsi="宋体" w:eastAsia="宋体" w:cs="宋体"/>
          <w:color w:val="auto"/>
          <w:sz w:val="24"/>
          <w:szCs w:val="24"/>
          <w:highlight w:val="none"/>
        </w:rPr>
        <w:t>载</w:t>
      </w:r>
      <w:r>
        <w:rPr>
          <w:rFonts w:hint="eastAsia" w:ascii="宋?" w:hAnsi="宋?" w:cs="宋?"/>
          <w:color w:val="auto"/>
          <w:sz w:val="24"/>
          <w:szCs w:val="24"/>
          <w:highlight w:val="none"/>
        </w:rPr>
        <w:t>明的</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目管理</w:t>
      </w:r>
      <w:r>
        <w:rPr>
          <w:rFonts w:hint="eastAsia" w:ascii="宋体" w:hAnsi="宋体" w:eastAsia="宋体" w:cs="宋体"/>
          <w:color w:val="auto"/>
          <w:sz w:val="24"/>
          <w:szCs w:val="24"/>
          <w:highlight w:val="none"/>
        </w:rPr>
        <w:t>员为</w:t>
      </w:r>
      <w:r>
        <w:rPr>
          <w:rFonts w:hint="eastAsia" w:ascii="宋?" w:hAnsi="宋?" w:cs="宋?"/>
          <w:color w:val="auto"/>
          <w:sz w:val="24"/>
          <w:szCs w:val="24"/>
          <w:highlight w:val="none"/>
        </w:rPr>
        <w:t>同一</w:t>
      </w:r>
      <w:r>
        <w:rPr>
          <w:rFonts w:hint="eastAsia" w:ascii="宋体" w:hAnsi="宋体" w:eastAsia="宋体" w:cs="宋体"/>
          <w:color w:val="auto"/>
          <w:sz w:val="24"/>
          <w:szCs w:val="24"/>
          <w:highlight w:val="none"/>
        </w:rPr>
        <w:t>个</w:t>
      </w:r>
      <w:r>
        <w:rPr>
          <w:rFonts w:hint="eastAsia" w:ascii="宋?" w:hAnsi="宋?" w:cs="宋?"/>
          <w:color w:val="auto"/>
          <w:sz w:val="24"/>
          <w:szCs w:val="24"/>
          <w:highlight w:val="none"/>
        </w:rPr>
        <w:t>人；</w:t>
      </w:r>
    </w:p>
    <w:p w14:paraId="39288A51">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4.</w:t>
      </w:r>
      <w:r>
        <w:rPr>
          <w:rFonts w:hint="eastAsia" w:ascii="宋?" w:hAnsi="宋?" w:cs="宋?"/>
          <w:color w:val="auto"/>
          <w:sz w:val="24"/>
          <w:szCs w:val="24"/>
          <w:highlight w:val="none"/>
        </w:rPr>
        <w:t>不同投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r>
        <w:rPr>
          <w:rFonts w:hint="eastAsia" w:ascii="宋体" w:hAnsi="宋体" w:eastAsia="宋体" w:cs="宋体"/>
          <w:color w:val="auto"/>
          <w:sz w:val="24"/>
          <w:szCs w:val="24"/>
          <w:highlight w:val="none"/>
        </w:rPr>
        <w:t>异</w:t>
      </w:r>
      <w:r>
        <w:rPr>
          <w:rFonts w:hint="eastAsia" w:ascii="宋?" w:hAnsi="宋?" w:cs="宋?"/>
          <w:color w:val="auto"/>
          <w:sz w:val="24"/>
          <w:szCs w:val="24"/>
          <w:highlight w:val="none"/>
        </w:rPr>
        <w:t>常一致或者投</w:t>
      </w:r>
      <w:r>
        <w:rPr>
          <w:rFonts w:hint="eastAsia" w:ascii="宋体" w:hAnsi="宋体" w:eastAsia="宋体" w:cs="宋体"/>
          <w:color w:val="auto"/>
          <w:sz w:val="24"/>
          <w:szCs w:val="24"/>
          <w:highlight w:val="none"/>
        </w:rPr>
        <w:t>标报</w:t>
      </w:r>
      <w:r>
        <w:rPr>
          <w:rFonts w:hint="eastAsia" w:ascii="宋?" w:hAnsi="宋?" w:cs="宋?"/>
          <w:color w:val="auto"/>
          <w:sz w:val="24"/>
          <w:szCs w:val="24"/>
          <w:highlight w:val="none"/>
        </w:rPr>
        <w:t>价呈</w:t>
      </w:r>
      <w:r>
        <w:rPr>
          <w:rFonts w:hint="eastAsia" w:ascii="宋体" w:hAnsi="宋体" w:eastAsia="宋体" w:cs="宋体"/>
          <w:color w:val="auto"/>
          <w:sz w:val="24"/>
          <w:szCs w:val="24"/>
          <w:highlight w:val="none"/>
        </w:rPr>
        <w:t>规</w:t>
      </w:r>
      <w:r>
        <w:rPr>
          <w:rFonts w:hint="eastAsia" w:ascii="宋?" w:hAnsi="宋?" w:cs="宋?"/>
          <w:color w:val="auto"/>
          <w:sz w:val="24"/>
          <w:szCs w:val="24"/>
          <w:highlight w:val="none"/>
        </w:rPr>
        <w:t>律性差</w:t>
      </w:r>
      <w:r>
        <w:rPr>
          <w:rFonts w:hint="eastAsia" w:ascii="宋体" w:hAnsi="宋体" w:eastAsia="宋体" w:cs="宋体"/>
          <w:color w:val="auto"/>
          <w:sz w:val="24"/>
          <w:szCs w:val="24"/>
          <w:highlight w:val="none"/>
        </w:rPr>
        <w:t>异</w:t>
      </w:r>
      <w:r>
        <w:rPr>
          <w:rFonts w:hint="eastAsia" w:ascii="宋?" w:hAnsi="宋?" w:cs="宋?"/>
          <w:color w:val="auto"/>
          <w:sz w:val="24"/>
          <w:szCs w:val="24"/>
          <w:highlight w:val="none"/>
        </w:rPr>
        <w:t>；</w:t>
      </w:r>
    </w:p>
    <w:p w14:paraId="5A63E34D">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5.</w:t>
      </w:r>
      <w:r>
        <w:rPr>
          <w:rFonts w:hint="eastAsia" w:ascii="宋?" w:hAnsi="宋?" w:cs="宋?"/>
          <w:color w:val="auto"/>
          <w:sz w:val="24"/>
          <w:szCs w:val="24"/>
          <w:highlight w:val="none"/>
        </w:rPr>
        <w:t>不同投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文件相互混</w:t>
      </w:r>
      <w:r>
        <w:rPr>
          <w:rFonts w:hint="eastAsia" w:ascii="宋体" w:hAnsi="宋体" w:eastAsia="宋体" w:cs="宋体"/>
          <w:color w:val="auto"/>
          <w:sz w:val="24"/>
          <w:szCs w:val="24"/>
          <w:highlight w:val="none"/>
        </w:rPr>
        <w:t>装</w:t>
      </w:r>
      <w:r>
        <w:rPr>
          <w:rFonts w:hint="eastAsia" w:ascii="宋?" w:hAnsi="宋?" w:cs="宋?"/>
          <w:color w:val="auto"/>
          <w:sz w:val="24"/>
          <w:szCs w:val="24"/>
          <w:highlight w:val="none"/>
        </w:rPr>
        <w:t>；</w:t>
      </w:r>
    </w:p>
    <w:p w14:paraId="1919E53D">
      <w:pPr>
        <w:spacing w:line="400" w:lineRule="exact"/>
        <w:jc w:val="left"/>
        <w:rPr>
          <w:rFonts w:ascii="宋?" w:cs="宋?"/>
          <w:color w:val="auto"/>
          <w:sz w:val="24"/>
          <w:szCs w:val="24"/>
          <w:highlight w:val="none"/>
        </w:rPr>
      </w:pPr>
      <w:r>
        <w:rPr>
          <w:rFonts w:hint="eastAsia" w:ascii="宋?" w:hAnsi="宋?" w:cs="宋?"/>
          <w:b/>
          <w:bCs/>
          <w:color w:val="auto"/>
          <w:sz w:val="24"/>
          <w:szCs w:val="24"/>
          <w:highlight w:val="none"/>
        </w:rPr>
        <w:t>二、我方承</w:t>
      </w:r>
      <w:r>
        <w:rPr>
          <w:rFonts w:hint="eastAsia" w:ascii="宋体" w:hAnsi="宋体" w:eastAsia="宋体" w:cs="宋体"/>
          <w:b/>
          <w:bCs/>
          <w:color w:val="auto"/>
          <w:sz w:val="24"/>
          <w:szCs w:val="24"/>
          <w:highlight w:val="none"/>
        </w:rPr>
        <w:t>诺</w:t>
      </w:r>
      <w:r>
        <w:rPr>
          <w:rFonts w:hint="eastAsia" w:ascii="宋?" w:hAnsi="宋?" w:cs="宋?"/>
          <w:b/>
          <w:bCs/>
          <w:color w:val="auto"/>
          <w:sz w:val="24"/>
          <w:szCs w:val="24"/>
          <w:highlight w:val="none"/>
        </w:rPr>
        <w:t>无下列</w:t>
      </w:r>
      <w:r>
        <w:rPr>
          <w:rFonts w:hint="eastAsia" w:ascii="宋体" w:hAnsi="宋体" w:eastAsia="宋体" w:cs="宋体"/>
          <w:b/>
          <w:bCs/>
          <w:color w:val="auto"/>
          <w:sz w:val="24"/>
          <w:szCs w:val="24"/>
          <w:highlight w:val="none"/>
        </w:rPr>
        <w:t>恶</w:t>
      </w:r>
      <w:r>
        <w:rPr>
          <w:rFonts w:hint="eastAsia" w:ascii="宋?" w:hAnsi="宋?" w:cs="宋?"/>
          <w:b/>
          <w:bCs/>
          <w:color w:val="auto"/>
          <w:sz w:val="24"/>
          <w:szCs w:val="24"/>
          <w:highlight w:val="none"/>
        </w:rPr>
        <w:t>意串通的情形：</w:t>
      </w:r>
    </w:p>
    <w:p w14:paraId="2CC3806C">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1.</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人直接或者</w:t>
      </w:r>
      <w:r>
        <w:rPr>
          <w:rFonts w:hint="eastAsia" w:ascii="宋体" w:hAnsi="宋体" w:eastAsia="宋体" w:cs="宋体"/>
          <w:color w:val="auto"/>
          <w:sz w:val="24"/>
          <w:szCs w:val="24"/>
          <w:highlight w:val="none"/>
        </w:rPr>
        <w:t>间</w:t>
      </w:r>
      <w:r>
        <w:rPr>
          <w:rFonts w:hint="eastAsia" w:ascii="宋?" w:hAnsi="宋?" w:cs="宋?"/>
          <w:color w:val="auto"/>
          <w:sz w:val="24"/>
          <w:szCs w:val="24"/>
          <w:highlight w:val="none"/>
        </w:rPr>
        <w:t>接</w:t>
      </w:r>
      <w:r>
        <w:rPr>
          <w:rFonts w:hint="eastAsia" w:ascii="宋体" w:hAnsi="宋体" w:eastAsia="宋体" w:cs="宋体"/>
          <w:color w:val="auto"/>
          <w:sz w:val="24"/>
          <w:szCs w:val="24"/>
          <w:highlight w:val="none"/>
        </w:rPr>
        <w:t>从</w:t>
      </w: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人或者采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代理机</w:t>
      </w:r>
      <w:r>
        <w:rPr>
          <w:rFonts w:hint="eastAsia" w:ascii="宋体" w:hAnsi="宋体" w:eastAsia="宋体" w:cs="宋体"/>
          <w:color w:val="auto"/>
          <w:sz w:val="24"/>
          <w:szCs w:val="24"/>
          <w:highlight w:val="none"/>
        </w:rPr>
        <w:t>构处获</w:t>
      </w:r>
      <w:r>
        <w:rPr>
          <w:rFonts w:hint="eastAsia" w:ascii="宋?" w:hAnsi="宋?" w:cs="宋?"/>
          <w:color w:val="auto"/>
          <w:sz w:val="24"/>
          <w:szCs w:val="24"/>
          <w:highlight w:val="none"/>
        </w:rPr>
        <w:t>得其他投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人的相</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信息</w:t>
      </w:r>
      <w:r>
        <w:rPr>
          <w:rFonts w:hint="eastAsia" w:ascii="宋体" w:hAnsi="宋体" w:eastAsia="宋体" w:cs="宋体"/>
          <w:color w:val="auto"/>
          <w:sz w:val="24"/>
          <w:szCs w:val="24"/>
          <w:highlight w:val="none"/>
        </w:rPr>
        <w:t>并</w:t>
      </w:r>
      <w:r>
        <w:rPr>
          <w:rFonts w:hint="eastAsia" w:ascii="宋?" w:hAnsi="宋?" w:cs="宋?"/>
          <w:color w:val="auto"/>
          <w:sz w:val="24"/>
          <w:szCs w:val="24"/>
          <w:highlight w:val="none"/>
        </w:rPr>
        <w:t>修改其投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p>
    <w:p w14:paraId="5AEF77F3">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2.</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人按照采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人或者采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代理机</w:t>
      </w:r>
      <w:r>
        <w:rPr>
          <w:rFonts w:hint="eastAsia" w:ascii="宋体" w:hAnsi="宋体" w:eastAsia="宋体" w:cs="宋体"/>
          <w:color w:val="auto"/>
          <w:sz w:val="24"/>
          <w:szCs w:val="24"/>
          <w:highlight w:val="none"/>
        </w:rPr>
        <w:t>构</w:t>
      </w:r>
      <w:r>
        <w:rPr>
          <w:rFonts w:hint="eastAsia" w:ascii="宋?" w:hAnsi="宋?" w:cs="宋?"/>
          <w:color w:val="auto"/>
          <w:sz w:val="24"/>
          <w:szCs w:val="24"/>
          <w:highlight w:val="none"/>
        </w:rPr>
        <w:t>的授意撤</w:t>
      </w:r>
      <w:r>
        <w:rPr>
          <w:rFonts w:hint="eastAsia" w:ascii="宋体" w:hAnsi="宋体" w:eastAsia="宋体" w:cs="宋体"/>
          <w:color w:val="auto"/>
          <w:sz w:val="24"/>
          <w:szCs w:val="24"/>
          <w:highlight w:val="none"/>
        </w:rPr>
        <w:t>换</w:t>
      </w:r>
      <w:r>
        <w:rPr>
          <w:rFonts w:hint="eastAsia" w:ascii="宋?" w:hAnsi="宋?" w:cs="宋?"/>
          <w:color w:val="auto"/>
          <w:sz w:val="24"/>
          <w:szCs w:val="24"/>
          <w:highlight w:val="none"/>
        </w:rPr>
        <w:t>、修改投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p>
    <w:p w14:paraId="65FDC778">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3.</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人之</w:t>
      </w:r>
      <w:r>
        <w:rPr>
          <w:rFonts w:hint="eastAsia" w:ascii="宋体" w:hAnsi="宋体" w:eastAsia="宋体" w:cs="宋体"/>
          <w:color w:val="auto"/>
          <w:sz w:val="24"/>
          <w:szCs w:val="24"/>
          <w:highlight w:val="none"/>
        </w:rPr>
        <w:t>间协</w:t>
      </w:r>
      <w:r>
        <w:rPr>
          <w:rFonts w:hint="eastAsia" w:ascii="宋?" w:hAnsi="宋?" w:cs="宋?"/>
          <w:color w:val="auto"/>
          <w:sz w:val="24"/>
          <w:szCs w:val="24"/>
          <w:highlight w:val="none"/>
        </w:rPr>
        <w:t>商</w:t>
      </w:r>
      <w:r>
        <w:rPr>
          <w:rFonts w:hint="eastAsia" w:ascii="宋体" w:hAnsi="宋体" w:eastAsia="宋体" w:cs="宋体"/>
          <w:color w:val="auto"/>
          <w:sz w:val="24"/>
          <w:szCs w:val="24"/>
          <w:highlight w:val="none"/>
        </w:rPr>
        <w:t>报</w:t>
      </w:r>
      <w:r>
        <w:rPr>
          <w:rFonts w:hint="eastAsia" w:ascii="宋?" w:hAnsi="宋?" w:cs="宋?"/>
          <w:color w:val="auto"/>
          <w:sz w:val="24"/>
          <w:szCs w:val="24"/>
          <w:highlight w:val="none"/>
        </w:rPr>
        <w:t>价、技</w:t>
      </w:r>
      <w:r>
        <w:rPr>
          <w:rFonts w:hint="eastAsia" w:ascii="宋体" w:hAnsi="宋体" w:eastAsia="宋体" w:cs="宋体"/>
          <w:color w:val="auto"/>
          <w:sz w:val="24"/>
          <w:szCs w:val="24"/>
          <w:highlight w:val="none"/>
        </w:rPr>
        <w:t>术</w:t>
      </w:r>
      <w:r>
        <w:rPr>
          <w:rFonts w:hint="eastAsia" w:ascii="宋?" w:hAnsi="宋?" w:cs="宋?"/>
          <w:color w:val="auto"/>
          <w:sz w:val="24"/>
          <w:szCs w:val="24"/>
          <w:highlight w:val="none"/>
        </w:rPr>
        <w:t>方案等投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文件的</w:t>
      </w:r>
      <w:r>
        <w:rPr>
          <w:rFonts w:hint="eastAsia" w:ascii="宋体" w:hAnsi="宋体" w:eastAsia="宋体" w:cs="宋体"/>
          <w:color w:val="auto"/>
          <w:sz w:val="24"/>
          <w:szCs w:val="24"/>
          <w:highlight w:val="none"/>
        </w:rPr>
        <w:t>实质</w:t>
      </w:r>
      <w:r>
        <w:rPr>
          <w:rFonts w:hint="eastAsia" w:ascii="宋?" w:hAnsi="宋?" w:cs="宋?"/>
          <w:color w:val="auto"/>
          <w:sz w:val="24"/>
          <w:szCs w:val="24"/>
          <w:highlight w:val="none"/>
        </w:rPr>
        <w:t>性</w:t>
      </w:r>
      <w:r>
        <w:rPr>
          <w:rFonts w:hint="eastAsia" w:ascii="宋体" w:hAnsi="宋体" w:eastAsia="宋体" w:cs="宋体"/>
          <w:color w:val="auto"/>
          <w:sz w:val="24"/>
          <w:szCs w:val="24"/>
          <w:highlight w:val="none"/>
        </w:rPr>
        <w:t>内</w:t>
      </w:r>
      <w:r>
        <w:rPr>
          <w:rFonts w:hint="eastAsia" w:ascii="宋?" w:hAnsi="宋?" w:cs="宋?"/>
          <w:color w:val="auto"/>
          <w:sz w:val="24"/>
          <w:szCs w:val="24"/>
          <w:highlight w:val="none"/>
        </w:rPr>
        <w:t>容；</w:t>
      </w:r>
    </w:p>
    <w:p w14:paraId="0648DDC4">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4.</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于同一集</w:t>
      </w:r>
      <w:r>
        <w:rPr>
          <w:rFonts w:hint="eastAsia" w:ascii="宋体" w:hAnsi="宋体" w:eastAsia="宋体" w:cs="宋体"/>
          <w:color w:val="auto"/>
          <w:sz w:val="24"/>
          <w:szCs w:val="24"/>
          <w:highlight w:val="none"/>
        </w:rPr>
        <w:t>团</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协会</w:t>
      </w:r>
      <w:r>
        <w:rPr>
          <w:rFonts w:hint="eastAsia" w:ascii="宋?" w:hAnsi="宋?" w:cs="宋?"/>
          <w:color w:val="auto"/>
          <w:sz w:val="24"/>
          <w:szCs w:val="24"/>
          <w:highlight w:val="none"/>
        </w:rPr>
        <w:t>、商</w:t>
      </w:r>
      <w:r>
        <w:rPr>
          <w:rFonts w:hint="eastAsia" w:ascii="宋体" w:hAnsi="宋体" w:eastAsia="宋体" w:cs="宋体"/>
          <w:color w:val="auto"/>
          <w:sz w:val="24"/>
          <w:szCs w:val="24"/>
          <w:highlight w:val="none"/>
        </w:rPr>
        <w:t>会</w:t>
      </w:r>
      <w:r>
        <w:rPr>
          <w:rFonts w:hint="eastAsia" w:ascii="宋?" w:hAnsi="宋?" w:cs="宋?"/>
          <w:color w:val="auto"/>
          <w:sz w:val="24"/>
          <w:szCs w:val="24"/>
          <w:highlight w:val="none"/>
        </w:rPr>
        <w:t>等</w:t>
      </w:r>
      <w:r>
        <w:rPr>
          <w:rFonts w:hint="eastAsia" w:ascii="宋体" w:hAnsi="宋体" w:eastAsia="宋体" w:cs="宋体"/>
          <w:color w:val="auto"/>
          <w:sz w:val="24"/>
          <w:szCs w:val="24"/>
          <w:highlight w:val="none"/>
        </w:rPr>
        <w:t>组织</w:t>
      </w:r>
      <w:r>
        <w:rPr>
          <w:rFonts w:hint="eastAsia" w:ascii="宋?" w:hAnsi="宋?" w:cs="宋?"/>
          <w:color w:val="auto"/>
          <w:sz w:val="24"/>
          <w:szCs w:val="24"/>
          <w:highlight w:val="none"/>
        </w:rPr>
        <w:t>成</w:t>
      </w:r>
      <w:r>
        <w:rPr>
          <w:rFonts w:hint="eastAsia" w:ascii="宋体" w:hAnsi="宋体" w:eastAsia="宋体" w:cs="宋体"/>
          <w:color w:val="auto"/>
          <w:sz w:val="24"/>
          <w:szCs w:val="24"/>
          <w:highlight w:val="none"/>
        </w:rPr>
        <w:t>员</w:t>
      </w:r>
      <w:r>
        <w:rPr>
          <w:rFonts w:hint="eastAsia" w:ascii="宋?" w:hAnsi="宋?" w:cs="宋?"/>
          <w:color w:val="auto"/>
          <w:sz w:val="24"/>
          <w:szCs w:val="24"/>
          <w:highlight w:val="none"/>
        </w:rPr>
        <w:t>的投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人按照</w:t>
      </w:r>
      <w:r>
        <w:rPr>
          <w:rFonts w:hint="eastAsia" w:ascii="宋体" w:hAnsi="宋体" w:eastAsia="宋体" w:cs="宋体"/>
          <w:color w:val="auto"/>
          <w:sz w:val="24"/>
          <w:szCs w:val="24"/>
          <w:highlight w:val="none"/>
        </w:rPr>
        <w:t>该组织</w:t>
      </w:r>
      <w:r>
        <w:rPr>
          <w:rFonts w:hint="eastAsia" w:ascii="宋?" w:hAnsi="宋?" w:cs="宋?"/>
          <w:color w:val="auto"/>
          <w:sz w:val="24"/>
          <w:szCs w:val="24"/>
          <w:highlight w:val="none"/>
        </w:rPr>
        <w:t>要求</w:t>
      </w:r>
      <w:r>
        <w:rPr>
          <w:rFonts w:hint="eastAsia" w:ascii="宋体" w:hAnsi="宋体" w:eastAsia="宋体" w:cs="宋体"/>
          <w:color w:val="auto"/>
          <w:sz w:val="24"/>
          <w:szCs w:val="24"/>
          <w:highlight w:val="none"/>
        </w:rPr>
        <w:t>协</w:t>
      </w:r>
      <w:r>
        <w:rPr>
          <w:rFonts w:hint="eastAsia" w:ascii="宋?" w:hAnsi="宋?" w:cs="宋?"/>
          <w:color w:val="auto"/>
          <w:sz w:val="24"/>
          <w:szCs w:val="24"/>
          <w:highlight w:val="none"/>
        </w:rPr>
        <w:t>同</w:t>
      </w:r>
      <w:r>
        <w:rPr>
          <w:rFonts w:hint="eastAsia" w:ascii="宋体" w:hAnsi="宋体" w:eastAsia="宋体" w:cs="宋体"/>
          <w:color w:val="auto"/>
          <w:sz w:val="24"/>
          <w:szCs w:val="24"/>
          <w:highlight w:val="none"/>
        </w:rPr>
        <w:t>参</w:t>
      </w:r>
      <w:r>
        <w:rPr>
          <w:rFonts w:hint="eastAsia" w:ascii="宋?" w:hAnsi="宋?" w:cs="宋?"/>
          <w:color w:val="auto"/>
          <w:sz w:val="24"/>
          <w:szCs w:val="24"/>
          <w:highlight w:val="none"/>
        </w:rPr>
        <w:t>加政府采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w:t>
      </w:r>
    </w:p>
    <w:p w14:paraId="73B976F0">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5.</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人之</w:t>
      </w:r>
      <w:r>
        <w:rPr>
          <w:rFonts w:hint="eastAsia" w:ascii="宋体" w:hAnsi="宋体" w:eastAsia="宋体" w:cs="宋体"/>
          <w:color w:val="auto"/>
          <w:sz w:val="24"/>
          <w:szCs w:val="24"/>
          <w:highlight w:val="none"/>
        </w:rPr>
        <w:t>间</w:t>
      </w:r>
      <w:r>
        <w:rPr>
          <w:rFonts w:hint="eastAsia" w:ascii="宋?" w:hAnsi="宋?" w:cs="宋?"/>
          <w:color w:val="auto"/>
          <w:sz w:val="24"/>
          <w:szCs w:val="24"/>
          <w:highlight w:val="none"/>
        </w:rPr>
        <w:t>事先</w:t>
      </w:r>
      <w:r>
        <w:rPr>
          <w:rFonts w:hint="eastAsia" w:ascii="宋体" w:hAnsi="宋体" w:eastAsia="宋体" w:cs="宋体"/>
          <w:color w:val="auto"/>
          <w:sz w:val="24"/>
          <w:szCs w:val="24"/>
          <w:highlight w:val="none"/>
        </w:rPr>
        <w:t>约</w:t>
      </w:r>
      <w:r>
        <w:rPr>
          <w:rFonts w:hint="eastAsia" w:ascii="宋?" w:hAnsi="宋?" w:cs="宋?"/>
          <w:color w:val="auto"/>
          <w:sz w:val="24"/>
          <w:szCs w:val="24"/>
          <w:highlight w:val="none"/>
        </w:rPr>
        <w:t>定一致</w:t>
      </w:r>
      <w:r>
        <w:rPr>
          <w:rFonts w:hint="eastAsia" w:ascii="宋体" w:hAnsi="宋体" w:eastAsia="宋体" w:cs="宋体"/>
          <w:color w:val="auto"/>
          <w:sz w:val="24"/>
          <w:szCs w:val="24"/>
          <w:highlight w:val="none"/>
        </w:rPr>
        <w:t>抬</w:t>
      </w:r>
      <w:r>
        <w:rPr>
          <w:rFonts w:hint="eastAsia" w:ascii="宋?" w:hAnsi="宋?" w:cs="宋?"/>
          <w:color w:val="auto"/>
          <w:sz w:val="24"/>
          <w:szCs w:val="24"/>
          <w:highlight w:val="none"/>
        </w:rPr>
        <w:t>高或者</w:t>
      </w:r>
      <w:r>
        <w:rPr>
          <w:rFonts w:hint="eastAsia" w:ascii="宋体" w:hAnsi="宋体" w:eastAsia="宋体" w:cs="宋体"/>
          <w:color w:val="auto"/>
          <w:sz w:val="24"/>
          <w:szCs w:val="24"/>
          <w:highlight w:val="none"/>
        </w:rPr>
        <w:t>压</w:t>
      </w:r>
      <w:r>
        <w:rPr>
          <w:rFonts w:hint="eastAsia" w:ascii="宋?" w:hAnsi="宋?" w:cs="宋?"/>
          <w:color w:val="auto"/>
          <w:sz w:val="24"/>
          <w:szCs w:val="24"/>
          <w:highlight w:val="none"/>
        </w:rPr>
        <w:t>低投</w:t>
      </w:r>
      <w:r>
        <w:rPr>
          <w:rFonts w:hint="eastAsia" w:ascii="宋体" w:hAnsi="宋体" w:eastAsia="宋体" w:cs="宋体"/>
          <w:color w:val="auto"/>
          <w:sz w:val="24"/>
          <w:szCs w:val="24"/>
          <w:highlight w:val="none"/>
        </w:rPr>
        <w:t>标报</w:t>
      </w:r>
      <w:r>
        <w:rPr>
          <w:rFonts w:hint="eastAsia" w:ascii="宋?" w:hAnsi="宋?" w:cs="宋?"/>
          <w:color w:val="auto"/>
          <w:sz w:val="24"/>
          <w:szCs w:val="24"/>
          <w:highlight w:val="none"/>
        </w:rPr>
        <w:t>价，或者在招</w:t>
      </w:r>
      <w:r>
        <w:rPr>
          <w:rFonts w:hint="eastAsia" w:ascii="宋体" w:hAnsi="宋体" w:eastAsia="宋体" w:cs="宋体"/>
          <w:color w:val="auto"/>
          <w:sz w:val="24"/>
          <w:szCs w:val="24"/>
          <w:highlight w:val="none"/>
        </w:rPr>
        <w:t>标项</w:t>
      </w:r>
      <w:r>
        <w:rPr>
          <w:rFonts w:hint="eastAsia" w:ascii="宋?" w:hAnsi="宋?" w:cs="宋?"/>
          <w:color w:val="auto"/>
          <w:sz w:val="24"/>
          <w:szCs w:val="24"/>
          <w:highlight w:val="none"/>
        </w:rPr>
        <w:t>目中事先</w:t>
      </w:r>
      <w:r>
        <w:rPr>
          <w:rFonts w:hint="eastAsia" w:ascii="宋体" w:hAnsi="宋体" w:eastAsia="宋体" w:cs="宋体"/>
          <w:color w:val="auto"/>
          <w:sz w:val="24"/>
          <w:szCs w:val="24"/>
          <w:highlight w:val="none"/>
        </w:rPr>
        <w:t>约</w:t>
      </w:r>
      <w:r>
        <w:rPr>
          <w:rFonts w:hint="eastAsia" w:ascii="宋?" w:hAnsi="宋?" w:cs="宋?"/>
          <w:color w:val="auto"/>
          <w:sz w:val="24"/>
          <w:szCs w:val="24"/>
          <w:highlight w:val="none"/>
        </w:rPr>
        <w:t>定</w:t>
      </w:r>
      <w:r>
        <w:rPr>
          <w:rFonts w:hint="eastAsia" w:ascii="宋体" w:hAnsi="宋体" w:eastAsia="宋体" w:cs="宋体"/>
          <w:color w:val="auto"/>
          <w:sz w:val="24"/>
          <w:szCs w:val="24"/>
          <w:highlight w:val="none"/>
        </w:rPr>
        <w:t>轮</w:t>
      </w:r>
      <w:r>
        <w:rPr>
          <w:rFonts w:hint="eastAsia" w:ascii="宋?" w:hAnsi="宋?" w:cs="宋?"/>
          <w:color w:val="auto"/>
          <w:sz w:val="24"/>
          <w:szCs w:val="24"/>
          <w:highlight w:val="none"/>
        </w:rPr>
        <w:t>流以高价位或者低价位中</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，或者事先</w:t>
      </w:r>
      <w:r>
        <w:rPr>
          <w:rFonts w:hint="eastAsia" w:ascii="宋体" w:hAnsi="宋体" w:eastAsia="宋体" w:cs="宋体"/>
          <w:color w:val="auto"/>
          <w:sz w:val="24"/>
          <w:szCs w:val="24"/>
          <w:highlight w:val="none"/>
        </w:rPr>
        <w:t>约</w:t>
      </w:r>
      <w:r>
        <w:rPr>
          <w:rFonts w:hint="eastAsia" w:ascii="宋?" w:hAnsi="宋?" w:cs="宋?"/>
          <w:color w:val="auto"/>
          <w:sz w:val="24"/>
          <w:szCs w:val="24"/>
          <w:highlight w:val="none"/>
        </w:rPr>
        <w:t>定由某一特定投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人中</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，然后再</w:t>
      </w:r>
      <w:r>
        <w:rPr>
          <w:rFonts w:hint="eastAsia" w:ascii="宋体" w:hAnsi="宋体" w:eastAsia="宋体" w:cs="宋体"/>
          <w:color w:val="auto"/>
          <w:sz w:val="24"/>
          <w:szCs w:val="24"/>
          <w:highlight w:val="none"/>
        </w:rPr>
        <w:t>参</w:t>
      </w:r>
      <w:r>
        <w:rPr>
          <w:rFonts w:hint="eastAsia" w:ascii="宋?" w:hAnsi="宋?" w:cs="宋?"/>
          <w:color w:val="auto"/>
          <w:sz w:val="24"/>
          <w:szCs w:val="24"/>
          <w:highlight w:val="none"/>
        </w:rPr>
        <w:t>加投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w:t>
      </w:r>
    </w:p>
    <w:p w14:paraId="17485C10">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6.</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人之</w:t>
      </w:r>
      <w:r>
        <w:rPr>
          <w:rFonts w:hint="eastAsia" w:ascii="宋体" w:hAnsi="宋体" w:eastAsia="宋体" w:cs="宋体"/>
          <w:color w:val="auto"/>
          <w:sz w:val="24"/>
          <w:szCs w:val="24"/>
          <w:highlight w:val="none"/>
        </w:rPr>
        <w:t>间</w:t>
      </w:r>
      <w:r>
        <w:rPr>
          <w:rFonts w:hint="eastAsia" w:ascii="宋?" w:hAnsi="宋?" w:cs="宋?"/>
          <w:color w:val="auto"/>
          <w:sz w:val="24"/>
          <w:szCs w:val="24"/>
          <w:highlight w:val="none"/>
        </w:rPr>
        <w:t>商定部分投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人放</w:t>
      </w:r>
      <w:r>
        <w:rPr>
          <w:rFonts w:hint="eastAsia" w:ascii="宋体" w:hAnsi="宋体" w:eastAsia="宋体" w:cs="宋体"/>
          <w:color w:val="auto"/>
          <w:sz w:val="24"/>
          <w:szCs w:val="24"/>
          <w:highlight w:val="none"/>
        </w:rPr>
        <w:t>弃参</w:t>
      </w:r>
      <w:r>
        <w:rPr>
          <w:rFonts w:hint="eastAsia" w:ascii="宋?" w:hAnsi="宋?" w:cs="宋?"/>
          <w:color w:val="auto"/>
          <w:sz w:val="24"/>
          <w:szCs w:val="24"/>
          <w:highlight w:val="none"/>
        </w:rPr>
        <w:t>加政府采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或者放</w:t>
      </w:r>
      <w:r>
        <w:rPr>
          <w:rFonts w:hint="eastAsia" w:ascii="宋体" w:hAnsi="宋体" w:eastAsia="宋体" w:cs="宋体"/>
          <w:color w:val="auto"/>
          <w:sz w:val="24"/>
          <w:szCs w:val="24"/>
          <w:highlight w:val="none"/>
        </w:rPr>
        <w:t>弃</w:t>
      </w:r>
      <w:r>
        <w:rPr>
          <w:rFonts w:hint="eastAsia" w:ascii="宋?" w:hAnsi="宋?" w:cs="宋?"/>
          <w:color w:val="auto"/>
          <w:sz w:val="24"/>
          <w:szCs w:val="24"/>
          <w:highlight w:val="none"/>
        </w:rPr>
        <w:t>中</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w:t>
      </w:r>
    </w:p>
    <w:p w14:paraId="4818053A">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7.</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与</w:t>
      </w: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人或者采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代理机</w:t>
      </w:r>
      <w:r>
        <w:rPr>
          <w:rFonts w:hint="eastAsia" w:ascii="宋体" w:hAnsi="宋体" w:eastAsia="宋体" w:cs="宋体"/>
          <w:color w:val="auto"/>
          <w:sz w:val="24"/>
          <w:szCs w:val="24"/>
          <w:highlight w:val="none"/>
        </w:rPr>
        <w:t>构</w:t>
      </w:r>
      <w:r>
        <w:rPr>
          <w:rFonts w:hint="eastAsia" w:ascii="宋?" w:hAnsi="宋?" w:cs="宋?"/>
          <w:color w:val="auto"/>
          <w:sz w:val="24"/>
          <w:szCs w:val="24"/>
          <w:highlight w:val="none"/>
        </w:rPr>
        <w:t>之</w:t>
      </w:r>
      <w:r>
        <w:rPr>
          <w:rFonts w:hint="eastAsia" w:ascii="宋体" w:hAnsi="宋体" w:eastAsia="宋体" w:cs="宋体"/>
          <w:color w:val="auto"/>
          <w:sz w:val="24"/>
          <w:szCs w:val="24"/>
          <w:highlight w:val="none"/>
        </w:rPr>
        <w:t>间</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人相互之</w:t>
      </w:r>
      <w:r>
        <w:rPr>
          <w:rFonts w:hint="eastAsia" w:ascii="宋体" w:hAnsi="宋体" w:eastAsia="宋体" w:cs="宋体"/>
          <w:color w:val="auto"/>
          <w:sz w:val="24"/>
          <w:szCs w:val="24"/>
          <w:highlight w:val="none"/>
        </w:rPr>
        <w:t>间</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为谋</w:t>
      </w:r>
      <w:r>
        <w:rPr>
          <w:rFonts w:hint="eastAsia" w:ascii="宋?" w:hAnsi="宋?" w:cs="宋?"/>
          <w:color w:val="auto"/>
          <w:sz w:val="24"/>
          <w:szCs w:val="24"/>
          <w:highlight w:val="none"/>
        </w:rPr>
        <w:t>求特定投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人中</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或者排斥其他投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人的其他串通行</w:t>
      </w:r>
      <w:r>
        <w:rPr>
          <w:rFonts w:hint="eastAsia" w:ascii="宋体" w:hAnsi="宋体" w:eastAsia="宋体" w:cs="宋体"/>
          <w:color w:val="auto"/>
          <w:sz w:val="24"/>
          <w:szCs w:val="24"/>
          <w:highlight w:val="none"/>
        </w:rPr>
        <w:t>为</w:t>
      </w:r>
      <w:r>
        <w:rPr>
          <w:rFonts w:hint="eastAsia" w:ascii="宋?" w:hAnsi="宋?" w:cs="宋?"/>
          <w:color w:val="auto"/>
          <w:sz w:val="24"/>
          <w:szCs w:val="24"/>
          <w:highlight w:val="none"/>
        </w:rPr>
        <w:t>。</w:t>
      </w:r>
    </w:p>
    <w:p w14:paraId="5BD87B72">
      <w:pPr>
        <w:spacing w:line="400" w:lineRule="exact"/>
        <w:ind w:firstLine="471" w:firstLineChars="196"/>
        <w:jc w:val="left"/>
        <w:rPr>
          <w:rFonts w:ascii="宋?" w:cs="宋?"/>
          <w:b/>
          <w:bCs/>
          <w:color w:val="auto"/>
          <w:sz w:val="24"/>
          <w:szCs w:val="24"/>
          <w:highlight w:val="none"/>
        </w:rPr>
      </w:pPr>
      <w:r>
        <w:rPr>
          <w:rFonts w:hint="eastAsia" w:ascii="宋?" w:hAnsi="宋?" w:cs="宋?"/>
          <w:b/>
          <w:bCs/>
          <w:color w:val="auto"/>
          <w:sz w:val="24"/>
          <w:szCs w:val="24"/>
          <w:highlight w:val="none"/>
        </w:rPr>
        <w:t>以上情形一</w:t>
      </w:r>
      <w:r>
        <w:rPr>
          <w:rFonts w:hint="eastAsia" w:ascii="宋体" w:hAnsi="宋体" w:eastAsia="宋体" w:cs="宋体"/>
          <w:b/>
          <w:bCs/>
          <w:color w:val="auto"/>
          <w:sz w:val="24"/>
          <w:szCs w:val="24"/>
          <w:highlight w:val="none"/>
        </w:rPr>
        <w:t>经</w:t>
      </w:r>
      <w:r>
        <w:rPr>
          <w:rFonts w:hint="eastAsia" w:ascii="宋?" w:hAnsi="宋?" w:cs="宋?"/>
          <w:b/>
          <w:bCs/>
          <w:color w:val="auto"/>
          <w:sz w:val="24"/>
          <w:szCs w:val="24"/>
          <w:highlight w:val="none"/>
        </w:rPr>
        <w:t>核</w:t>
      </w:r>
      <w:r>
        <w:rPr>
          <w:rFonts w:hint="eastAsia" w:ascii="宋体" w:hAnsi="宋体" w:eastAsia="宋体" w:cs="宋体"/>
          <w:b/>
          <w:bCs/>
          <w:color w:val="auto"/>
          <w:sz w:val="24"/>
          <w:szCs w:val="24"/>
          <w:highlight w:val="none"/>
        </w:rPr>
        <w:t>查属实</w:t>
      </w:r>
      <w:r>
        <w:rPr>
          <w:rFonts w:hint="eastAsia" w:ascii="宋?" w:hAnsi="宋?" w:cs="宋?"/>
          <w:b/>
          <w:bCs/>
          <w:color w:val="auto"/>
          <w:sz w:val="24"/>
          <w:szCs w:val="24"/>
          <w:highlight w:val="none"/>
        </w:rPr>
        <w:t>，我方愿意承</w:t>
      </w:r>
      <w:r>
        <w:rPr>
          <w:rFonts w:hint="eastAsia" w:ascii="宋体" w:hAnsi="宋体" w:eastAsia="宋体" w:cs="宋体"/>
          <w:b/>
          <w:bCs/>
          <w:color w:val="auto"/>
          <w:sz w:val="24"/>
          <w:szCs w:val="24"/>
          <w:highlight w:val="none"/>
        </w:rPr>
        <w:t>担</w:t>
      </w:r>
      <w:r>
        <w:rPr>
          <w:rFonts w:hint="eastAsia" w:ascii="宋?" w:hAnsi="宋?" w:cs="宋?"/>
          <w:b/>
          <w:bCs/>
          <w:color w:val="auto"/>
          <w:sz w:val="24"/>
          <w:szCs w:val="24"/>
          <w:highlight w:val="none"/>
        </w:rPr>
        <w:t>一切后果，</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不再</w:t>
      </w:r>
      <w:r>
        <w:rPr>
          <w:rFonts w:hint="eastAsia" w:ascii="宋体" w:hAnsi="宋体" w:eastAsia="宋体" w:cs="宋体"/>
          <w:b/>
          <w:bCs/>
          <w:color w:val="auto"/>
          <w:sz w:val="24"/>
          <w:szCs w:val="24"/>
          <w:highlight w:val="none"/>
        </w:rPr>
        <w:t>寻</w:t>
      </w:r>
      <w:r>
        <w:rPr>
          <w:rFonts w:hint="eastAsia" w:ascii="宋?" w:hAnsi="宋?" w:cs="宋?"/>
          <w:b/>
          <w:bCs/>
          <w:color w:val="auto"/>
          <w:sz w:val="24"/>
          <w:szCs w:val="24"/>
          <w:highlight w:val="none"/>
        </w:rPr>
        <w:t>求任何旨在</w:t>
      </w:r>
      <w:r>
        <w:rPr>
          <w:rFonts w:hint="eastAsia" w:ascii="宋体" w:hAnsi="宋体" w:eastAsia="宋体" w:cs="宋体"/>
          <w:b/>
          <w:bCs/>
          <w:color w:val="auto"/>
          <w:sz w:val="24"/>
          <w:szCs w:val="24"/>
          <w:highlight w:val="none"/>
        </w:rPr>
        <w:t>减轻</w:t>
      </w:r>
      <w:r>
        <w:rPr>
          <w:rFonts w:hint="eastAsia" w:ascii="宋?" w:hAnsi="宋?" w:cs="宋?"/>
          <w:b/>
          <w:bCs/>
          <w:color w:val="auto"/>
          <w:sz w:val="24"/>
          <w:szCs w:val="24"/>
          <w:highlight w:val="none"/>
        </w:rPr>
        <w:t>或者免除法律</w:t>
      </w:r>
      <w:r>
        <w:rPr>
          <w:rFonts w:hint="eastAsia" w:ascii="宋体" w:hAnsi="宋体" w:eastAsia="宋体" w:cs="宋体"/>
          <w:b/>
          <w:bCs/>
          <w:color w:val="auto"/>
          <w:sz w:val="24"/>
          <w:szCs w:val="24"/>
          <w:highlight w:val="none"/>
        </w:rPr>
        <w:t>责</w:t>
      </w:r>
      <w:r>
        <w:rPr>
          <w:rFonts w:hint="eastAsia" w:ascii="宋?" w:hAnsi="宋?" w:cs="宋?"/>
          <w:b/>
          <w:bCs/>
          <w:color w:val="auto"/>
          <w:sz w:val="24"/>
          <w:szCs w:val="24"/>
          <w:highlight w:val="none"/>
        </w:rPr>
        <w:t>任的</w:t>
      </w:r>
      <w:r>
        <w:rPr>
          <w:rFonts w:hint="eastAsia" w:ascii="宋体" w:hAnsi="宋体" w:eastAsia="宋体" w:cs="宋体"/>
          <w:b/>
          <w:bCs/>
          <w:color w:val="auto"/>
          <w:sz w:val="24"/>
          <w:szCs w:val="24"/>
          <w:highlight w:val="none"/>
        </w:rPr>
        <w:t>辩</w:t>
      </w:r>
      <w:r>
        <w:rPr>
          <w:rFonts w:hint="eastAsia" w:ascii="宋?" w:hAnsi="宋?" w:cs="宋?"/>
          <w:b/>
          <w:bCs/>
          <w:color w:val="auto"/>
          <w:sz w:val="24"/>
          <w:szCs w:val="24"/>
          <w:highlight w:val="none"/>
        </w:rPr>
        <w:t>解。</w:t>
      </w:r>
    </w:p>
    <w:p w14:paraId="6764FCBC">
      <w:pPr>
        <w:spacing w:line="400" w:lineRule="exact"/>
        <w:ind w:firstLine="6840" w:firstLineChars="2850"/>
        <w:rPr>
          <w:rFonts w:ascii="宋?"/>
          <w:color w:val="auto"/>
          <w:sz w:val="24"/>
          <w:szCs w:val="24"/>
          <w:highlight w:val="none"/>
        </w:rPr>
      </w:pPr>
    </w:p>
    <w:p w14:paraId="22E6C738">
      <w:pPr>
        <w:spacing w:line="400" w:lineRule="exact"/>
        <w:jc w:val="center"/>
        <w:rPr>
          <w:rFonts w:ascii="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p>
    <w:p w14:paraId="309D898C">
      <w:pPr>
        <w:spacing w:line="400" w:lineRule="exact"/>
        <w:rPr>
          <w:rFonts w:ascii="宋?"/>
          <w:color w:val="auto"/>
          <w:sz w:val="24"/>
          <w:szCs w:val="24"/>
          <w:highlight w:val="none"/>
        </w:rPr>
      </w:pPr>
      <w:r>
        <w:rPr>
          <w:rFonts w:ascii="宋?" w:hAnsi="宋?" w:cs="宋?"/>
          <w:color w:val="auto"/>
          <w:sz w:val="24"/>
          <w:szCs w:val="24"/>
          <w:highlight w:val="none"/>
        </w:rPr>
        <w:t xml:space="preserve">                                                </w:t>
      </w:r>
      <w:r>
        <w:rPr>
          <w:rFonts w:ascii="宋?" w:hAnsi="宋?" w:cs="宋?"/>
          <w:color w:val="auto"/>
          <w:sz w:val="24"/>
          <w:szCs w:val="24"/>
          <w:highlight w:val="none"/>
          <w:u w:val="single"/>
        </w:rPr>
        <w:t xml:space="preserve">      </w:t>
      </w:r>
      <w:r>
        <w:rPr>
          <w:rFonts w:hint="eastAsia" w:ascii="宋?" w:hAnsi="宋?" w:cs="宋?"/>
          <w:color w:val="auto"/>
          <w:sz w:val="24"/>
          <w:szCs w:val="24"/>
          <w:highlight w:val="none"/>
        </w:rPr>
        <w:t>年</w:t>
      </w:r>
      <w:r>
        <w:rPr>
          <w:rFonts w:ascii="宋?" w:hAnsi="宋?" w:cs="宋?"/>
          <w:color w:val="auto"/>
          <w:sz w:val="24"/>
          <w:szCs w:val="24"/>
          <w:highlight w:val="none"/>
          <w:u w:val="single"/>
        </w:rPr>
        <w:t xml:space="preserve">    </w:t>
      </w:r>
      <w:r>
        <w:rPr>
          <w:rFonts w:hint="eastAsia" w:ascii="宋?" w:hAnsi="宋?" w:cs="宋?"/>
          <w:color w:val="auto"/>
          <w:sz w:val="24"/>
          <w:szCs w:val="24"/>
          <w:highlight w:val="none"/>
        </w:rPr>
        <w:t>月</w:t>
      </w:r>
      <w:r>
        <w:rPr>
          <w:rFonts w:ascii="宋?" w:hAnsi="宋?" w:cs="宋?"/>
          <w:color w:val="auto"/>
          <w:sz w:val="24"/>
          <w:szCs w:val="24"/>
          <w:highlight w:val="none"/>
          <w:u w:val="single"/>
        </w:rPr>
        <w:t xml:space="preserve">     </w:t>
      </w:r>
      <w:r>
        <w:rPr>
          <w:rFonts w:hint="eastAsia" w:ascii="宋?" w:hAnsi="宋?" w:cs="宋?"/>
          <w:color w:val="auto"/>
          <w:sz w:val="24"/>
          <w:szCs w:val="24"/>
          <w:highlight w:val="none"/>
        </w:rPr>
        <w:t>日</w:t>
      </w:r>
    </w:p>
    <w:p w14:paraId="07108928">
      <w:pPr>
        <w:snapToGrid w:val="0"/>
        <w:spacing w:beforeLines="50" w:after="50"/>
        <w:ind w:firstLine="471" w:firstLineChars="196"/>
        <w:jc w:val="left"/>
        <w:rPr>
          <w:rFonts w:ascii="宋?" w:cs="宋?"/>
          <w:b/>
          <w:bCs/>
          <w:color w:val="auto"/>
          <w:sz w:val="24"/>
          <w:szCs w:val="24"/>
          <w:highlight w:val="none"/>
        </w:rPr>
      </w:pPr>
      <w:r>
        <w:rPr>
          <w:rFonts w:ascii="宋?" w:cs="宋?"/>
          <w:b/>
          <w:bCs/>
          <w:color w:val="auto"/>
          <w:sz w:val="24"/>
          <w:szCs w:val="24"/>
          <w:highlight w:val="none"/>
        </w:rPr>
        <w:br w:type="page"/>
      </w:r>
      <w:r>
        <w:rPr>
          <w:rFonts w:ascii="宋?" w:hAnsi="宋?" w:cs="宋?"/>
          <w:b/>
          <w:bCs/>
          <w:color w:val="auto"/>
          <w:sz w:val="24"/>
          <w:szCs w:val="24"/>
          <w:highlight w:val="none"/>
        </w:rPr>
        <w:t>4.</w:t>
      </w:r>
      <w:r>
        <w:rPr>
          <w:rFonts w:hint="eastAsia" w:ascii="宋?" w:hAnsi="宋?" w:cs="宋?"/>
          <w:b/>
          <w:bCs/>
          <w:color w:val="auto"/>
          <w:sz w:val="24"/>
          <w:szCs w:val="24"/>
          <w:highlight w:val="none"/>
        </w:rPr>
        <w:t>法定代表人（或</w:t>
      </w:r>
      <w:r>
        <w:rPr>
          <w:rFonts w:hint="eastAsia" w:ascii="宋体" w:hAnsi="宋体" w:eastAsia="宋体" w:cs="宋体"/>
          <w:b/>
          <w:bCs/>
          <w:color w:val="auto"/>
          <w:sz w:val="24"/>
          <w:szCs w:val="24"/>
          <w:highlight w:val="none"/>
        </w:rPr>
        <w:t>负责</w:t>
      </w:r>
      <w:r>
        <w:rPr>
          <w:rFonts w:hint="eastAsia" w:ascii="宋?" w:hAnsi="宋?" w:cs="宋?"/>
          <w:b/>
          <w:bCs/>
          <w:color w:val="auto"/>
          <w:sz w:val="24"/>
          <w:szCs w:val="24"/>
          <w:highlight w:val="none"/>
        </w:rPr>
        <w:t>人）身</w:t>
      </w:r>
      <w:r>
        <w:rPr>
          <w:rFonts w:hint="eastAsia" w:ascii="宋体" w:hAnsi="宋体" w:eastAsia="宋体" w:cs="宋体"/>
          <w:b/>
          <w:bCs/>
          <w:color w:val="auto"/>
          <w:sz w:val="24"/>
          <w:szCs w:val="24"/>
          <w:highlight w:val="none"/>
        </w:rPr>
        <w:t>份证</w:t>
      </w:r>
      <w:r>
        <w:rPr>
          <w:rFonts w:hint="eastAsia" w:ascii="宋?" w:hAnsi="宋?" w:cs="宋?"/>
          <w:b/>
          <w:bCs/>
          <w:color w:val="auto"/>
          <w:sz w:val="24"/>
          <w:szCs w:val="24"/>
          <w:highlight w:val="none"/>
        </w:rPr>
        <w:t>明</w:t>
      </w:r>
    </w:p>
    <w:p w14:paraId="69C52352">
      <w:pPr>
        <w:spacing w:beforeLines="100" w:afterLines="50"/>
        <w:ind w:left="540"/>
        <w:jc w:val="center"/>
        <w:rPr>
          <w:rFonts w:ascii="宋?" w:cs="宋?"/>
          <w:b/>
          <w:bCs/>
          <w:color w:val="auto"/>
          <w:sz w:val="32"/>
          <w:szCs w:val="32"/>
          <w:highlight w:val="none"/>
        </w:rPr>
      </w:pPr>
    </w:p>
    <w:p w14:paraId="0F7406B4">
      <w:pPr>
        <w:spacing w:beforeLines="100" w:afterLines="50"/>
        <w:ind w:left="540"/>
        <w:jc w:val="center"/>
        <w:rPr>
          <w:rFonts w:ascii="宋?" w:cs="宋?"/>
          <w:color w:val="auto"/>
          <w:sz w:val="44"/>
          <w:szCs w:val="44"/>
          <w:highlight w:val="none"/>
        </w:rPr>
      </w:pPr>
      <w:r>
        <w:rPr>
          <w:rFonts w:hint="eastAsia" w:ascii="宋?" w:hAnsi="宋?" w:cs="宋?"/>
          <w:color w:val="auto"/>
          <w:sz w:val="44"/>
          <w:szCs w:val="44"/>
          <w:highlight w:val="none"/>
        </w:rPr>
        <w:t>法定代表人（或</w:t>
      </w:r>
      <w:r>
        <w:rPr>
          <w:rFonts w:hint="eastAsia" w:ascii="宋体" w:hAnsi="宋体" w:eastAsia="宋体" w:cs="宋体"/>
          <w:color w:val="auto"/>
          <w:sz w:val="44"/>
          <w:szCs w:val="44"/>
          <w:highlight w:val="none"/>
        </w:rPr>
        <w:t>负责</w:t>
      </w:r>
      <w:r>
        <w:rPr>
          <w:rFonts w:hint="eastAsia" w:ascii="宋?" w:hAnsi="宋?" w:cs="宋?"/>
          <w:color w:val="auto"/>
          <w:sz w:val="44"/>
          <w:szCs w:val="44"/>
          <w:highlight w:val="none"/>
        </w:rPr>
        <w:t>人）身</w:t>
      </w:r>
      <w:r>
        <w:rPr>
          <w:rFonts w:hint="eastAsia" w:ascii="宋体" w:hAnsi="宋体" w:eastAsia="宋体" w:cs="宋体"/>
          <w:color w:val="auto"/>
          <w:sz w:val="44"/>
          <w:szCs w:val="44"/>
          <w:highlight w:val="none"/>
        </w:rPr>
        <w:t>份证</w:t>
      </w:r>
      <w:r>
        <w:rPr>
          <w:rFonts w:hint="eastAsia" w:ascii="宋?" w:hAnsi="宋?" w:cs="宋?"/>
          <w:color w:val="auto"/>
          <w:sz w:val="44"/>
          <w:szCs w:val="44"/>
          <w:highlight w:val="none"/>
        </w:rPr>
        <w:t>明</w:t>
      </w:r>
    </w:p>
    <w:p w14:paraId="2D0F361C">
      <w:pPr>
        <w:spacing w:line="500" w:lineRule="exact"/>
        <w:ind w:left="540"/>
        <w:rPr>
          <w:rFonts w:ascii="宋?" w:cs="宋?"/>
          <w:color w:val="auto"/>
          <w:sz w:val="24"/>
          <w:szCs w:val="24"/>
          <w:highlight w:val="none"/>
        </w:rPr>
      </w:pPr>
      <w:r>
        <w:rPr>
          <w:rFonts w:hint="eastAsia" w:ascii="宋?" w:hAnsi="宋?" w:cs="宋?"/>
          <w:color w:val="auto"/>
          <w:sz w:val="24"/>
          <w:szCs w:val="24"/>
          <w:highlight w:val="none"/>
        </w:rPr>
        <w:t>投</w:t>
      </w:r>
      <w:r>
        <w:rPr>
          <w:rFonts w:ascii="宋?" w:hAnsi="宋?" w:cs="宋?"/>
          <w:color w:val="auto"/>
          <w:sz w:val="24"/>
          <w:szCs w:val="24"/>
          <w:highlight w:val="none"/>
        </w:rPr>
        <w:t xml:space="preserve"> </w:t>
      </w:r>
      <w:r>
        <w:rPr>
          <w:rFonts w:hint="eastAsia" w:ascii="宋体" w:hAnsi="宋体" w:eastAsia="宋体" w:cs="宋体"/>
          <w:color w:val="auto"/>
          <w:sz w:val="24"/>
          <w:szCs w:val="24"/>
          <w:highlight w:val="none"/>
        </w:rPr>
        <w:t>标</w:t>
      </w:r>
      <w:r>
        <w:rPr>
          <w:rFonts w:ascii="宋?" w:hAnsi="宋?" w:cs="宋?"/>
          <w:color w:val="auto"/>
          <w:sz w:val="24"/>
          <w:szCs w:val="24"/>
          <w:highlight w:val="none"/>
        </w:rPr>
        <w:t xml:space="preserve"> </w:t>
      </w:r>
      <w:r>
        <w:rPr>
          <w:rFonts w:hint="eastAsia" w:ascii="宋?" w:hAnsi="宋?" w:cs="宋?"/>
          <w:color w:val="auto"/>
          <w:sz w:val="24"/>
          <w:szCs w:val="24"/>
          <w:highlight w:val="none"/>
        </w:rPr>
        <w:t>人：</w:t>
      </w:r>
      <w:r>
        <w:rPr>
          <w:rFonts w:ascii="宋?" w:hAnsi="宋?" w:cs="宋?"/>
          <w:color w:val="auto"/>
          <w:sz w:val="24"/>
          <w:szCs w:val="24"/>
          <w:highlight w:val="none"/>
          <w:u w:val="single"/>
        </w:rPr>
        <w:t xml:space="preserve">                                                        </w:t>
      </w:r>
    </w:p>
    <w:p w14:paraId="745D3BC5">
      <w:pPr>
        <w:spacing w:line="500" w:lineRule="exact"/>
        <w:ind w:left="540"/>
        <w:rPr>
          <w:rFonts w:ascii="宋?" w:cs="宋?"/>
          <w:color w:val="auto"/>
          <w:sz w:val="24"/>
          <w:szCs w:val="24"/>
          <w:highlight w:val="none"/>
        </w:rPr>
      </w:pPr>
      <w:r>
        <w:rPr>
          <w:rFonts w:hint="eastAsia" w:ascii="宋?" w:hAnsi="宋?" w:cs="宋?"/>
          <w:color w:val="auto"/>
          <w:sz w:val="24"/>
          <w:szCs w:val="24"/>
          <w:highlight w:val="none"/>
        </w:rPr>
        <w:t>地</w:t>
      </w:r>
      <w:r>
        <w:rPr>
          <w:rFonts w:ascii="宋?" w:hAnsi="宋?" w:cs="宋?"/>
          <w:color w:val="auto"/>
          <w:sz w:val="24"/>
          <w:szCs w:val="24"/>
          <w:highlight w:val="none"/>
        </w:rPr>
        <w:t xml:space="preserve">    </w:t>
      </w:r>
      <w:r>
        <w:rPr>
          <w:rFonts w:hint="eastAsia" w:ascii="宋?" w:hAnsi="宋?" w:cs="宋?"/>
          <w:color w:val="auto"/>
          <w:sz w:val="24"/>
          <w:szCs w:val="24"/>
          <w:highlight w:val="none"/>
        </w:rPr>
        <w:t>址：</w:t>
      </w:r>
      <w:r>
        <w:rPr>
          <w:rFonts w:ascii="宋?" w:hAnsi="宋?" w:cs="宋?"/>
          <w:color w:val="auto"/>
          <w:sz w:val="24"/>
          <w:szCs w:val="24"/>
          <w:highlight w:val="none"/>
          <w:u w:val="single"/>
        </w:rPr>
        <w:t xml:space="preserve">                                                        </w:t>
      </w:r>
    </w:p>
    <w:p w14:paraId="15B1609A">
      <w:pPr>
        <w:spacing w:line="500" w:lineRule="exact"/>
        <w:ind w:left="540"/>
        <w:rPr>
          <w:rFonts w:ascii="宋?" w:cs="宋?"/>
          <w:color w:val="auto"/>
          <w:sz w:val="24"/>
          <w:szCs w:val="24"/>
          <w:highlight w:val="none"/>
        </w:rPr>
      </w:pPr>
      <w:r>
        <w:rPr>
          <w:rFonts w:hint="eastAsia" w:ascii="宋?" w:hAnsi="宋?" w:cs="宋?"/>
          <w:color w:val="auto"/>
          <w:sz w:val="24"/>
          <w:szCs w:val="24"/>
          <w:highlight w:val="none"/>
        </w:rPr>
        <w:t>姓</w:t>
      </w:r>
      <w:r>
        <w:rPr>
          <w:rFonts w:ascii="宋?" w:hAnsi="宋?" w:cs="宋?"/>
          <w:color w:val="auto"/>
          <w:sz w:val="24"/>
          <w:szCs w:val="24"/>
          <w:highlight w:val="none"/>
        </w:rPr>
        <w:t xml:space="preserve">    </w:t>
      </w:r>
      <w:r>
        <w:rPr>
          <w:rFonts w:hint="eastAsia" w:ascii="宋?" w:hAnsi="宋?" w:cs="宋?"/>
          <w:color w:val="auto"/>
          <w:sz w:val="24"/>
          <w:szCs w:val="24"/>
          <w:highlight w:val="none"/>
        </w:rPr>
        <w:t>名：</w:t>
      </w:r>
      <w:r>
        <w:rPr>
          <w:rFonts w:ascii="宋?" w:hAnsi="宋?" w:cs="宋?"/>
          <w:color w:val="auto"/>
          <w:sz w:val="24"/>
          <w:szCs w:val="24"/>
          <w:highlight w:val="none"/>
          <w:u w:val="single"/>
        </w:rPr>
        <w:t xml:space="preserve">                          </w:t>
      </w:r>
      <w:r>
        <w:rPr>
          <w:rFonts w:hint="eastAsia" w:ascii="宋?" w:hAnsi="宋?" w:cs="宋?"/>
          <w:color w:val="auto"/>
          <w:sz w:val="24"/>
          <w:szCs w:val="24"/>
          <w:highlight w:val="none"/>
        </w:rPr>
        <w:t>性</w:t>
      </w:r>
      <w:r>
        <w:rPr>
          <w:rFonts w:ascii="宋?" w:hAnsi="宋?" w:cs="宋?"/>
          <w:color w:val="auto"/>
          <w:sz w:val="24"/>
          <w:szCs w:val="24"/>
          <w:highlight w:val="none"/>
        </w:rPr>
        <w:t xml:space="preserve">      </w:t>
      </w:r>
      <w:r>
        <w:rPr>
          <w:rFonts w:hint="eastAsia" w:ascii="宋体" w:hAnsi="宋体" w:eastAsia="宋体" w:cs="宋体"/>
          <w:color w:val="auto"/>
          <w:sz w:val="24"/>
          <w:szCs w:val="24"/>
          <w:highlight w:val="none"/>
        </w:rPr>
        <w:t>别</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2F3F4FA0">
      <w:pPr>
        <w:spacing w:line="500" w:lineRule="exact"/>
        <w:ind w:left="540"/>
        <w:rPr>
          <w:rFonts w:ascii="宋?" w:hAnsi="宋?" w:cs="宋?"/>
          <w:color w:val="auto"/>
          <w:sz w:val="24"/>
          <w:szCs w:val="24"/>
          <w:highlight w:val="none"/>
          <w:u w:val="single"/>
        </w:rPr>
      </w:pP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体" w:hAnsi="宋体" w:eastAsia="宋体" w:cs="宋体"/>
          <w:color w:val="auto"/>
          <w:sz w:val="24"/>
          <w:szCs w:val="24"/>
          <w:highlight w:val="none"/>
        </w:rPr>
        <w:t>龄</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职</w:t>
      </w:r>
      <w:r>
        <w:rPr>
          <w:rFonts w:ascii="宋?" w:hAnsi="宋?" w:cs="宋?"/>
          <w:color w:val="auto"/>
          <w:sz w:val="24"/>
          <w:szCs w:val="24"/>
          <w:highlight w:val="none"/>
        </w:rPr>
        <w:t xml:space="preserve">      </w:t>
      </w:r>
      <w:r>
        <w:rPr>
          <w:rFonts w:hint="eastAsia" w:ascii="宋体" w:hAnsi="宋体" w:eastAsia="宋体" w:cs="宋体"/>
          <w:color w:val="auto"/>
          <w:sz w:val="24"/>
          <w:szCs w:val="24"/>
          <w:highlight w:val="none"/>
        </w:rPr>
        <w:t>务</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6B8E956D">
      <w:pPr>
        <w:spacing w:line="500" w:lineRule="exact"/>
        <w:ind w:left="540"/>
        <w:rPr>
          <w:rFonts w:ascii="宋?" w:cs="宋?"/>
          <w:color w:val="auto"/>
          <w:sz w:val="24"/>
          <w:szCs w:val="24"/>
          <w:highlight w:val="none"/>
        </w:rPr>
      </w:pPr>
      <w:r>
        <w:rPr>
          <w:rFonts w:hint="eastAsia" w:ascii="宋?" w:hAnsi="宋?" w:cs="宋?"/>
          <w:color w:val="auto"/>
          <w:sz w:val="24"/>
          <w:szCs w:val="24"/>
          <w:highlight w:val="none"/>
        </w:rPr>
        <w:t>身</w:t>
      </w:r>
      <w:r>
        <w:rPr>
          <w:rFonts w:hint="eastAsia" w:ascii="宋体" w:hAnsi="宋体" w:eastAsia="宋体" w:cs="宋体"/>
          <w:color w:val="auto"/>
          <w:sz w:val="24"/>
          <w:szCs w:val="24"/>
          <w:highlight w:val="none"/>
        </w:rPr>
        <w:t>份证号码</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39BEC16F">
      <w:pPr>
        <w:spacing w:line="500" w:lineRule="exact"/>
        <w:ind w:left="540"/>
        <w:rPr>
          <w:rFonts w:ascii="宋?" w:cs="宋?"/>
          <w:color w:val="auto"/>
          <w:sz w:val="24"/>
          <w:szCs w:val="24"/>
          <w:highlight w:val="none"/>
        </w:rPr>
      </w:pPr>
      <w:r>
        <w:rPr>
          <w:rFonts w:hint="eastAsia" w:ascii="宋?" w:hAnsi="宋?" w:cs="宋?"/>
          <w:color w:val="auto"/>
          <w:sz w:val="24"/>
          <w:szCs w:val="24"/>
          <w:highlight w:val="none"/>
        </w:rPr>
        <w:t>系</w:t>
      </w:r>
      <w:r>
        <w:rPr>
          <w:rFonts w:ascii="宋?" w:hAnsi="宋?" w:cs="宋?"/>
          <w:color w:val="auto"/>
          <w:sz w:val="24"/>
          <w:szCs w:val="24"/>
          <w:highlight w:val="none"/>
          <w:u w:val="single"/>
        </w:rPr>
        <w:t xml:space="preserve">            </w:t>
      </w:r>
      <w:r>
        <w:rPr>
          <w:rFonts w:hint="eastAsia" w:ascii="宋?" w:hAnsi="宋?" w:cs="宋?"/>
          <w:color w:val="auto"/>
          <w:sz w:val="24"/>
          <w:szCs w:val="24"/>
          <w:highlight w:val="none"/>
          <w:u w:val="single"/>
        </w:rPr>
        <w:t>（投</w:t>
      </w:r>
      <w:r>
        <w:rPr>
          <w:rFonts w:hint="eastAsia" w:ascii="宋体" w:hAnsi="宋体" w:eastAsia="宋体" w:cs="宋体"/>
          <w:color w:val="auto"/>
          <w:sz w:val="24"/>
          <w:szCs w:val="24"/>
          <w:highlight w:val="none"/>
          <w:u w:val="single"/>
        </w:rPr>
        <w:t>标</w:t>
      </w:r>
      <w:r>
        <w:rPr>
          <w:rFonts w:hint="eastAsia" w:ascii="宋?" w:hAnsi="宋?" w:cs="宋?"/>
          <w:color w:val="auto"/>
          <w:sz w:val="24"/>
          <w:szCs w:val="24"/>
          <w:highlight w:val="none"/>
          <w:u w:val="single"/>
        </w:rPr>
        <w:t>人名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u w:val="single"/>
        </w:rPr>
        <w:t>）</w:t>
      </w:r>
      <w:r>
        <w:rPr>
          <w:rFonts w:ascii="宋?" w:hAnsi="宋?" w:cs="宋?"/>
          <w:color w:val="auto"/>
          <w:sz w:val="24"/>
          <w:szCs w:val="24"/>
          <w:highlight w:val="none"/>
          <w:u w:val="single"/>
        </w:rPr>
        <w:t xml:space="preserve">              </w:t>
      </w:r>
      <w:r>
        <w:rPr>
          <w:rFonts w:hint="eastAsia" w:ascii="宋?" w:hAnsi="宋?" w:cs="宋?"/>
          <w:color w:val="auto"/>
          <w:sz w:val="24"/>
          <w:szCs w:val="24"/>
          <w:highlight w:val="none"/>
        </w:rPr>
        <w:t>的法定代表人（或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w:t>
      </w:r>
    </w:p>
    <w:p w14:paraId="061B810E">
      <w:pPr>
        <w:spacing w:line="500" w:lineRule="exact"/>
        <w:ind w:left="540"/>
        <w:rPr>
          <w:rFonts w:ascii="宋?" w:cs="宋?"/>
          <w:color w:val="auto"/>
          <w:sz w:val="24"/>
          <w:szCs w:val="24"/>
          <w:highlight w:val="none"/>
        </w:rPr>
      </w:pPr>
      <w:r>
        <w:rPr>
          <w:rFonts w:hint="eastAsia" w:ascii="宋?" w:hAnsi="宋?" w:cs="宋?"/>
          <w:color w:val="auto"/>
          <w:sz w:val="24"/>
          <w:szCs w:val="24"/>
          <w:highlight w:val="none"/>
        </w:rPr>
        <w:t>特此</w:t>
      </w:r>
      <w:r>
        <w:rPr>
          <w:rFonts w:hint="eastAsia" w:ascii="宋体" w:hAnsi="宋体" w:eastAsia="宋体" w:cs="宋体"/>
          <w:color w:val="auto"/>
          <w:sz w:val="24"/>
          <w:szCs w:val="24"/>
          <w:highlight w:val="none"/>
        </w:rPr>
        <w:t>证</w:t>
      </w:r>
      <w:r>
        <w:rPr>
          <w:rFonts w:hint="eastAsia" w:ascii="宋?" w:hAnsi="宋?" w:cs="宋?"/>
          <w:color w:val="auto"/>
          <w:sz w:val="24"/>
          <w:szCs w:val="24"/>
          <w:highlight w:val="none"/>
        </w:rPr>
        <w:t>明。</w:t>
      </w:r>
    </w:p>
    <w:p w14:paraId="5A737C56">
      <w:pPr>
        <w:spacing w:line="500" w:lineRule="exact"/>
        <w:ind w:left="540"/>
        <w:rPr>
          <w:rFonts w:ascii="宋?" w:cs="宋?"/>
          <w:color w:val="auto"/>
          <w:sz w:val="24"/>
          <w:szCs w:val="24"/>
          <w:highlight w:val="none"/>
        </w:rPr>
      </w:pPr>
    </w:p>
    <w:p w14:paraId="0F313FA9">
      <w:pPr>
        <w:spacing w:line="500" w:lineRule="exact"/>
        <w:ind w:left="540"/>
        <w:rPr>
          <w:rFonts w:ascii="宋?" w:cs="宋?"/>
          <w:color w:val="auto"/>
          <w:sz w:val="24"/>
          <w:szCs w:val="24"/>
          <w:highlight w:val="none"/>
        </w:rPr>
      </w:pPr>
    </w:p>
    <w:p w14:paraId="37009586">
      <w:pPr>
        <w:spacing w:line="500" w:lineRule="exact"/>
        <w:ind w:left="540"/>
        <w:rPr>
          <w:rFonts w:ascii="宋?" w:cs="宋?"/>
          <w:color w:val="auto"/>
          <w:sz w:val="24"/>
          <w:szCs w:val="24"/>
          <w:highlight w:val="none"/>
        </w:rPr>
      </w:pPr>
      <w:r>
        <w:rPr>
          <w:rFonts w:hint="eastAsia" w:ascii="宋?" w:hAnsi="宋?" w:cs="宋?"/>
          <w:color w:val="auto"/>
          <w:sz w:val="24"/>
          <w:szCs w:val="24"/>
          <w:highlight w:val="none"/>
        </w:rPr>
        <w:t>附件：法定代表人（或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人）有效身</w:t>
      </w:r>
      <w:r>
        <w:rPr>
          <w:rFonts w:hint="eastAsia" w:ascii="宋体" w:hAnsi="宋体" w:eastAsia="宋体" w:cs="宋体"/>
          <w:color w:val="auto"/>
          <w:sz w:val="24"/>
          <w:szCs w:val="24"/>
          <w:highlight w:val="none"/>
        </w:rPr>
        <w:t>份证</w:t>
      </w:r>
      <w:r>
        <w:rPr>
          <w:rFonts w:hint="eastAsia" w:ascii="宋?" w:hAnsi="宋?" w:cs="宋?"/>
          <w:color w:val="auto"/>
          <w:sz w:val="24"/>
          <w:szCs w:val="24"/>
          <w:highlight w:val="none"/>
        </w:rPr>
        <w:t>正反面</w:t>
      </w:r>
      <w:r>
        <w:rPr>
          <w:rFonts w:hint="eastAsia" w:ascii="宋体" w:hAnsi="宋体" w:eastAsia="宋体" w:cs="宋体"/>
          <w:color w:val="auto"/>
          <w:sz w:val="24"/>
          <w:szCs w:val="24"/>
          <w:highlight w:val="none"/>
        </w:rPr>
        <w:t>复</w:t>
      </w:r>
      <w:r>
        <w:rPr>
          <w:rFonts w:hint="eastAsia" w:ascii="宋?" w:hAnsi="宋?" w:cs="宋?"/>
          <w:color w:val="auto"/>
          <w:sz w:val="24"/>
          <w:szCs w:val="24"/>
          <w:highlight w:val="none"/>
        </w:rPr>
        <w:t>印件或</w:t>
      </w:r>
      <w:r>
        <w:rPr>
          <w:rFonts w:hint="eastAsia" w:ascii="宋体" w:hAnsi="宋体" w:eastAsia="宋体" w:cs="宋体"/>
          <w:color w:val="auto"/>
          <w:sz w:val="24"/>
          <w:szCs w:val="24"/>
          <w:highlight w:val="none"/>
        </w:rPr>
        <w:t>扫</w:t>
      </w:r>
      <w:r>
        <w:rPr>
          <w:rFonts w:hint="eastAsia" w:ascii="宋?" w:hAnsi="宋?" w:cs="宋?"/>
          <w:color w:val="auto"/>
          <w:sz w:val="24"/>
          <w:szCs w:val="24"/>
          <w:highlight w:val="none"/>
        </w:rPr>
        <w:t>描件</w:t>
      </w:r>
    </w:p>
    <w:p w14:paraId="3081F4DA">
      <w:pPr>
        <w:spacing w:line="500" w:lineRule="exact"/>
        <w:ind w:left="540"/>
        <w:rPr>
          <w:rFonts w:ascii="宋?" w:cs="宋?"/>
          <w:color w:val="auto"/>
          <w:sz w:val="24"/>
          <w:szCs w:val="24"/>
          <w:highlight w:val="none"/>
        </w:rPr>
      </w:pPr>
    </w:p>
    <w:p w14:paraId="364D3466">
      <w:pPr>
        <w:spacing w:line="500" w:lineRule="exact"/>
        <w:ind w:left="540"/>
        <w:jc w:val="right"/>
        <w:rPr>
          <w:rFonts w:asci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p>
    <w:p w14:paraId="6B5E3964">
      <w:pPr>
        <w:snapToGrid w:val="0"/>
        <w:spacing w:beforeLines="50" w:after="50"/>
        <w:ind w:left="540"/>
        <w:jc w:val="right"/>
        <w:rPr>
          <w:rFonts w:ascii="宋?" w:cs="宋?"/>
          <w:color w:val="auto"/>
          <w:sz w:val="24"/>
          <w:szCs w:val="24"/>
          <w:highlight w:val="none"/>
        </w:rPr>
      </w:pPr>
      <w:r>
        <w:rPr>
          <w:rFonts w:ascii="宋?" w:hAnsi="宋?" w:cs="宋?"/>
          <w:color w:val="auto"/>
          <w:sz w:val="24"/>
          <w:szCs w:val="24"/>
          <w:highlight w:val="none"/>
          <w:u w:val="single"/>
        </w:rPr>
        <w:t xml:space="preserve">         </w:t>
      </w:r>
      <w:r>
        <w:rPr>
          <w:rFonts w:hint="eastAsia" w:ascii="宋?" w:hAnsi="宋?" w:cs="宋?"/>
          <w:color w:val="auto"/>
          <w:sz w:val="24"/>
          <w:szCs w:val="24"/>
          <w:highlight w:val="none"/>
        </w:rPr>
        <w:t>年</w:t>
      </w:r>
      <w:r>
        <w:rPr>
          <w:rFonts w:ascii="宋?" w:hAnsi="宋?" w:cs="宋?"/>
          <w:color w:val="auto"/>
          <w:sz w:val="24"/>
          <w:szCs w:val="24"/>
          <w:highlight w:val="none"/>
          <w:u w:val="single"/>
        </w:rPr>
        <w:t xml:space="preserve">        </w:t>
      </w:r>
      <w:r>
        <w:rPr>
          <w:rFonts w:hint="eastAsia" w:ascii="宋?" w:hAnsi="宋?" w:cs="宋?"/>
          <w:color w:val="auto"/>
          <w:sz w:val="24"/>
          <w:szCs w:val="24"/>
          <w:highlight w:val="none"/>
        </w:rPr>
        <w:t>月</w:t>
      </w:r>
      <w:r>
        <w:rPr>
          <w:rFonts w:ascii="宋?" w:hAnsi="宋?" w:cs="宋?"/>
          <w:color w:val="auto"/>
          <w:sz w:val="24"/>
          <w:szCs w:val="24"/>
          <w:highlight w:val="none"/>
          <w:u w:val="single"/>
        </w:rPr>
        <w:t xml:space="preserve">        </w:t>
      </w:r>
      <w:r>
        <w:rPr>
          <w:rFonts w:hint="eastAsia" w:ascii="宋?" w:hAnsi="宋?" w:cs="宋?"/>
          <w:color w:val="auto"/>
          <w:sz w:val="24"/>
          <w:szCs w:val="24"/>
          <w:highlight w:val="none"/>
        </w:rPr>
        <w:t>日</w:t>
      </w:r>
    </w:p>
    <w:p w14:paraId="53072F07">
      <w:pPr>
        <w:snapToGrid w:val="0"/>
        <w:spacing w:beforeLines="50" w:after="50"/>
        <w:jc w:val="center"/>
        <w:rPr>
          <w:rFonts w:ascii="宋?" w:cs="宋?"/>
          <w:b/>
          <w:bCs/>
          <w:color w:val="auto"/>
          <w:sz w:val="24"/>
          <w:szCs w:val="24"/>
          <w:highlight w:val="none"/>
        </w:rPr>
      </w:pPr>
    </w:p>
    <w:p w14:paraId="4AA381EE">
      <w:pPr>
        <w:snapToGrid w:val="0"/>
        <w:spacing w:beforeLines="50" w:after="50"/>
        <w:jc w:val="left"/>
        <w:rPr>
          <w:rFonts w:ascii="宋?" w:cs="宋?"/>
          <w:b/>
          <w:bCs/>
          <w:color w:val="auto"/>
          <w:sz w:val="24"/>
          <w:szCs w:val="24"/>
          <w:highlight w:val="none"/>
        </w:rPr>
      </w:pPr>
      <w:r>
        <w:rPr>
          <w:rFonts w:hint="eastAsia" w:ascii="宋?" w:hAnsi="宋?" w:cs="宋?"/>
          <w:color w:val="auto"/>
          <w:sz w:val="24"/>
          <w:szCs w:val="24"/>
          <w:highlight w:val="none"/>
        </w:rPr>
        <w:t>注：自然人投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的无需提供</w:t>
      </w:r>
    </w:p>
    <w:p w14:paraId="5F3ED85D">
      <w:pPr>
        <w:snapToGrid w:val="0"/>
        <w:spacing w:beforeLines="50" w:after="50"/>
        <w:jc w:val="left"/>
        <w:rPr>
          <w:rFonts w:ascii="宋?" w:cs="宋?"/>
          <w:b/>
          <w:bCs/>
          <w:color w:val="auto"/>
          <w:sz w:val="24"/>
          <w:szCs w:val="24"/>
          <w:highlight w:val="none"/>
        </w:rPr>
      </w:pPr>
      <w:r>
        <w:rPr>
          <w:rFonts w:ascii="宋?" w:cs="宋?"/>
          <w:b/>
          <w:bCs/>
          <w:color w:val="auto"/>
          <w:sz w:val="24"/>
          <w:szCs w:val="24"/>
          <w:highlight w:val="none"/>
        </w:rPr>
        <w:br w:type="page"/>
      </w:r>
      <w:r>
        <w:rPr>
          <w:rFonts w:ascii="宋?" w:hAnsi="宋?" w:cs="宋?"/>
          <w:b/>
          <w:bCs/>
          <w:color w:val="auto"/>
          <w:sz w:val="24"/>
          <w:szCs w:val="24"/>
          <w:highlight w:val="none"/>
        </w:rPr>
        <w:t>5.</w:t>
      </w:r>
      <w:r>
        <w:rPr>
          <w:rFonts w:hint="eastAsia" w:ascii="宋?" w:hAnsi="宋?" w:cs="宋?"/>
          <w:b/>
          <w:bCs/>
          <w:color w:val="auto"/>
          <w:sz w:val="24"/>
          <w:szCs w:val="24"/>
          <w:highlight w:val="none"/>
        </w:rPr>
        <w:t>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委托</w:t>
      </w:r>
      <w:r>
        <w:rPr>
          <w:rFonts w:hint="eastAsia" w:ascii="宋体" w:hAnsi="宋体" w:eastAsia="宋体" w:cs="宋体"/>
          <w:b/>
          <w:bCs/>
          <w:color w:val="auto"/>
          <w:sz w:val="24"/>
          <w:szCs w:val="24"/>
          <w:highlight w:val="none"/>
        </w:rPr>
        <w:t>书</w:t>
      </w:r>
      <w:r>
        <w:rPr>
          <w:rFonts w:hint="eastAsia" w:ascii="宋?" w:hAnsi="宋?" w:cs="宋?"/>
          <w:b/>
          <w:bCs/>
          <w:color w:val="auto"/>
          <w:sz w:val="24"/>
          <w:szCs w:val="24"/>
          <w:highlight w:val="none"/>
        </w:rPr>
        <w:t>格式</w:t>
      </w:r>
    </w:p>
    <w:p w14:paraId="64334EAA">
      <w:pPr>
        <w:snapToGrid w:val="0"/>
        <w:spacing w:beforeLines="50" w:after="50"/>
        <w:jc w:val="center"/>
        <w:rPr>
          <w:rFonts w:ascii="宋?" w:cs="宋?"/>
          <w:b/>
          <w:bCs/>
          <w:color w:val="auto"/>
          <w:sz w:val="44"/>
          <w:szCs w:val="44"/>
          <w:highlight w:val="none"/>
        </w:rPr>
      </w:pPr>
    </w:p>
    <w:p w14:paraId="481F6A25">
      <w:pPr>
        <w:snapToGrid w:val="0"/>
        <w:spacing w:beforeLines="50" w:after="50"/>
        <w:jc w:val="center"/>
        <w:rPr>
          <w:rFonts w:ascii="宋?" w:cs="宋?"/>
          <w:color w:val="auto"/>
          <w:sz w:val="44"/>
          <w:szCs w:val="44"/>
          <w:highlight w:val="none"/>
        </w:rPr>
      </w:pPr>
      <w:r>
        <w:rPr>
          <w:rFonts w:hint="eastAsia" w:ascii="宋?" w:hAnsi="宋?" w:cs="宋?"/>
          <w:color w:val="auto"/>
          <w:sz w:val="44"/>
          <w:szCs w:val="44"/>
          <w:highlight w:val="none"/>
        </w:rPr>
        <w:t>授</w:t>
      </w:r>
      <w:r>
        <w:rPr>
          <w:rFonts w:hint="eastAsia" w:ascii="宋体" w:hAnsi="宋体" w:eastAsia="宋体" w:cs="宋体"/>
          <w:color w:val="auto"/>
          <w:sz w:val="44"/>
          <w:szCs w:val="44"/>
          <w:highlight w:val="none"/>
        </w:rPr>
        <w:t>权</w:t>
      </w:r>
      <w:r>
        <w:rPr>
          <w:rFonts w:hint="eastAsia" w:ascii="宋?" w:hAnsi="宋?" w:cs="宋?"/>
          <w:color w:val="auto"/>
          <w:sz w:val="44"/>
          <w:szCs w:val="44"/>
          <w:highlight w:val="none"/>
        </w:rPr>
        <w:t>委托</w:t>
      </w:r>
      <w:r>
        <w:rPr>
          <w:rFonts w:hint="eastAsia" w:ascii="宋体" w:hAnsi="宋体" w:eastAsia="宋体" w:cs="宋体"/>
          <w:color w:val="auto"/>
          <w:sz w:val="44"/>
          <w:szCs w:val="44"/>
          <w:highlight w:val="none"/>
        </w:rPr>
        <w:t>书</w:t>
      </w:r>
    </w:p>
    <w:p w14:paraId="1225968B">
      <w:pPr>
        <w:snapToGrid w:val="0"/>
        <w:spacing w:beforeLines="50" w:after="50"/>
        <w:jc w:val="center"/>
        <w:rPr>
          <w:rFonts w:ascii="宋?" w:cs="宋?"/>
          <w:b/>
          <w:bCs/>
          <w:color w:val="auto"/>
          <w:sz w:val="32"/>
          <w:szCs w:val="32"/>
          <w:highlight w:val="none"/>
        </w:rPr>
      </w:pPr>
      <w:r>
        <w:rPr>
          <w:rFonts w:hint="eastAsia" w:ascii="宋?" w:hAnsi="宋?" w:cs="宋?"/>
          <w:b/>
          <w:bCs/>
          <w:color w:val="auto"/>
          <w:sz w:val="32"/>
          <w:szCs w:val="32"/>
          <w:highlight w:val="none"/>
        </w:rPr>
        <w:t>（非</w:t>
      </w:r>
      <w:r>
        <w:rPr>
          <w:rFonts w:hint="eastAsia" w:ascii="宋体" w:hAnsi="宋体" w:eastAsia="宋体" w:cs="宋体"/>
          <w:b/>
          <w:bCs/>
          <w:color w:val="auto"/>
          <w:sz w:val="32"/>
          <w:szCs w:val="32"/>
          <w:highlight w:val="none"/>
        </w:rPr>
        <w:t>联</w:t>
      </w:r>
      <w:r>
        <w:rPr>
          <w:rFonts w:hint="eastAsia" w:ascii="宋?" w:hAnsi="宋?" w:cs="宋?"/>
          <w:b/>
          <w:bCs/>
          <w:color w:val="auto"/>
          <w:sz w:val="32"/>
          <w:szCs w:val="32"/>
          <w:highlight w:val="none"/>
        </w:rPr>
        <w:t>合</w:t>
      </w:r>
      <w:r>
        <w:rPr>
          <w:rFonts w:hint="eastAsia" w:ascii="宋体" w:hAnsi="宋体" w:eastAsia="宋体" w:cs="宋体"/>
          <w:b/>
          <w:bCs/>
          <w:color w:val="auto"/>
          <w:sz w:val="32"/>
          <w:szCs w:val="32"/>
          <w:highlight w:val="none"/>
        </w:rPr>
        <w:t>体</w:t>
      </w:r>
      <w:r>
        <w:rPr>
          <w:rFonts w:hint="eastAsia" w:ascii="宋?" w:hAnsi="宋?" w:cs="宋?"/>
          <w:b/>
          <w:bCs/>
          <w:color w:val="auto"/>
          <w:sz w:val="32"/>
          <w:szCs w:val="32"/>
          <w:highlight w:val="none"/>
        </w:rPr>
        <w:t>投</w:t>
      </w:r>
      <w:r>
        <w:rPr>
          <w:rFonts w:hint="eastAsia" w:ascii="宋体" w:hAnsi="宋体" w:eastAsia="宋体" w:cs="宋体"/>
          <w:b/>
          <w:bCs/>
          <w:color w:val="auto"/>
          <w:sz w:val="32"/>
          <w:szCs w:val="32"/>
          <w:highlight w:val="none"/>
        </w:rPr>
        <w:t>标</w:t>
      </w:r>
      <w:r>
        <w:rPr>
          <w:rFonts w:hint="eastAsia" w:ascii="宋?" w:hAnsi="宋?" w:cs="宋?"/>
          <w:b/>
          <w:bCs/>
          <w:color w:val="auto"/>
          <w:sz w:val="32"/>
          <w:szCs w:val="32"/>
          <w:highlight w:val="none"/>
        </w:rPr>
        <w:t>格式）</w:t>
      </w:r>
    </w:p>
    <w:p w14:paraId="488A8BE6">
      <w:pPr>
        <w:snapToGrid w:val="0"/>
        <w:spacing w:beforeLines="50" w:after="50"/>
        <w:jc w:val="center"/>
        <w:rPr>
          <w:rFonts w:ascii="宋?" w:cs="宋?"/>
          <w:b/>
          <w:bCs/>
          <w:color w:val="auto"/>
          <w:sz w:val="24"/>
          <w:szCs w:val="24"/>
          <w:highlight w:val="none"/>
        </w:rPr>
      </w:pPr>
      <w:r>
        <w:rPr>
          <w:rFonts w:hint="eastAsia" w:ascii="宋?" w:hAnsi="宋?" w:cs="宋?"/>
          <w:b/>
          <w:bCs/>
          <w:color w:val="auto"/>
          <w:sz w:val="32"/>
          <w:szCs w:val="32"/>
          <w:highlight w:val="none"/>
        </w:rPr>
        <w:t>（如有委托</w:t>
      </w:r>
      <w:r>
        <w:rPr>
          <w:rFonts w:hint="eastAsia" w:ascii="宋体" w:hAnsi="宋体" w:eastAsia="宋体" w:cs="宋体"/>
          <w:b/>
          <w:bCs/>
          <w:color w:val="auto"/>
          <w:sz w:val="32"/>
          <w:szCs w:val="32"/>
          <w:highlight w:val="none"/>
        </w:rPr>
        <w:t>时</w:t>
      </w:r>
      <w:r>
        <w:rPr>
          <w:rFonts w:hint="eastAsia" w:ascii="宋?" w:hAnsi="宋?" w:cs="宋?"/>
          <w:b/>
          <w:bCs/>
          <w:color w:val="auto"/>
          <w:sz w:val="32"/>
          <w:szCs w:val="32"/>
          <w:highlight w:val="none"/>
        </w:rPr>
        <w:t>）</w:t>
      </w:r>
    </w:p>
    <w:p w14:paraId="35CD1B57">
      <w:pPr>
        <w:snapToGrid w:val="0"/>
        <w:spacing w:beforeLines="50" w:after="50"/>
        <w:jc w:val="center"/>
        <w:rPr>
          <w:rFonts w:ascii="宋?" w:cs="宋?"/>
          <w:b/>
          <w:bCs/>
          <w:color w:val="auto"/>
          <w:sz w:val="24"/>
          <w:szCs w:val="24"/>
          <w:highlight w:val="none"/>
        </w:rPr>
      </w:pPr>
    </w:p>
    <w:p w14:paraId="6BB530D5">
      <w:pPr>
        <w:spacing w:line="360" w:lineRule="auto"/>
        <w:rPr>
          <w:rFonts w:ascii="宋?" w:cs="宋?"/>
          <w:b/>
          <w:bCs/>
          <w:color w:val="auto"/>
          <w:sz w:val="24"/>
          <w:szCs w:val="24"/>
          <w:highlight w:val="none"/>
        </w:rPr>
      </w:pPr>
      <w:r>
        <w:rPr>
          <w:rFonts w:hint="eastAsia" w:ascii="宋?" w:hAnsi="宋?" w:cs="宋?"/>
          <w:color w:val="auto"/>
          <w:sz w:val="24"/>
          <w:szCs w:val="24"/>
          <w:highlight w:val="none"/>
        </w:rPr>
        <w:t>致：</w:t>
      </w:r>
      <w:r>
        <w:rPr>
          <w:rFonts w:hint="eastAsia" w:ascii="宋?" w:hAnsi="宋?" w:cs="宋?"/>
          <w:color w:val="auto"/>
          <w:sz w:val="24"/>
          <w:szCs w:val="24"/>
          <w:highlight w:val="none"/>
          <w:u w:val="single"/>
        </w:rPr>
        <w:t>采</w:t>
      </w:r>
      <w:r>
        <w:rPr>
          <w:rFonts w:hint="eastAsia" w:ascii="宋体" w:hAnsi="宋体" w:eastAsia="宋体" w:cs="宋体"/>
          <w:color w:val="auto"/>
          <w:sz w:val="24"/>
          <w:szCs w:val="24"/>
          <w:highlight w:val="none"/>
          <w:u w:val="single"/>
        </w:rPr>
        <w:t>购</w:t>
      </w:r>
      <w:r>
        <w:rPr>
          <w:rFonts w:hint="eastAsia" w:ascii="宋?" w:hAnsi="宋?" w:cs="宋?"/>
          <w:color w:val="auto"/>
          <w:sz w:val="24"/>
          <w:szCs w:val="24"/>
          <w:highlight w:val="none"/>
          <w:u w:val="single"/>
        </w:rPr>
        <w:t>人名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rPr>
        <w:t>：</w:t>
      </w:r>
    </w:p>
    <w:p w14:paraId="33B00E59">
      <w:pPr>
        <w:spacing w:line="360" w:lineRule="auto"/>
        <w:ind w:firstLine="566" w:firstLineChars="236"/>
        <w:rPr>
          <w:rFonts w:ascii="宋?" w:cs="宋?"/>
          <w:color w:val="auto"/>
          <w:sz w:val="24"/>
          <w:szCs w:val="24"/>
          <w:highlight w:val="none"/>
        </w:rPr>
      </w:pPr>
      <w:r>
        <w:rPr>
          <w:rFonts w:hint="eastAsia" w:ascii="宋?" w:hAnsi="宋?" w:cs="宋?"/>
          <w:color w:val="auto"/>
          <w:sz w:val="24"/>
          <w:szCs w:val="24"/>
          <w:highlight w:val="none"/>
        </w:rPr>
        <w:t>我</w:t>
      </w:r>
      <w:r>
        <w:rPr>
          <w:rFonts w:ascii="宋?" w:hAnsi="宋?" w:cs="宋?"/>
          <w:color w:val="auto"/>
          <w:sz w:val="24"/>
          <w:szCs w:val="24"/>
          <w:highlight w:val="none"/>
          <w:u w:val="single"/>
        </w:rPr>
        <w:t xml:space="preserve">       </w:t>
      </w:r>
      <w:r>
        <w:rPr>
          <w:rFonts w:hint="eastAsia" w:ascii="宋?" w:hAnsi="宋?" w:cs="宋?"/>
          <w:color w:val="auto"/>
          <w:sz w:val="24"/>
          <w:szCs w:val="24"/>
          <w:highlight w:val="none"/>
        </w:rPr>
        <w:t>（姓名）系</w:t>
      </w:r>
      <w:r>
        <w:rPr>
          <w:rFonts w:ascii="宋?" w:hAnsi="宋?" w:cs="宋?"/>
          <w:color w:val="auto"/>
          <w:sz w:val="24"/>
          <w:szCs w:val="24"/>
          <w:highlight w:val="none"/>
          <w:u w:val="singl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）的法定代表人（或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现</w:t>
      </w:r>
      <w:r>
        <w:rPr>
          <w:rFonts w:hint="eastAsia" w:ascii="宋?" w:hAnsi="宋?" w:cs="宋?"/>
          <w:color w:val="auto"/>
          <w:sz w:val="24"/>
          <w:szCs w:val="24"/>
          <w:highlight w:val="none"/>
        </w:rPr>
        <w:t>授</w:t>
      </w:r>
      <w:r>
        <w:rPr>
          <w:rFonts w:hint="eastAsia" w:ascii="宋体" w:hAnsi="宋体" w:eastAsia="宋体" w:cs="宋体"/>
          <w:color w:val="auto"/>
          <w:sz w:val="24"/>
          <w:szCs w:val="24"/>
          <w:highlight w:val="none"/>
        </w:rPr>
        <w:t>权</w:t>
      </w:r>
      <w:r>
        <w:rPr>
          <w:rFonts w:hint="eastAsia" w:ascii="宋?" w:hAnsi="宋?" w:cs="宋?"/>
          <w:color w:val="auto"/>
          <w:sz w:val="24"/>
          <w:szCs w:val="24"/>
          <w:highlight w:val="none"/>
        </w:rPr>
        <w:t>委托</w:t>
      </w:r>
      <w:r>
        <w:rPr>
          <w:rFonts w:ascii="宋?" w:hAnsi="宋?" w:cs="宋?"/>
          <w:color w:val="auto"/>
          <w:sz w:val="24"/>
          <w:szCs w:val="24"/>
          <w:highlight w:val="none"/>
          <w:u w:val="single"/>
        </w:rPr>
        <w:t xml:space="preserve">              </w:t>
      </w:r>
      <w:r>
        <w:rPr>
          <w:rFonts w:hint="eastAsia" w:ascii="宋?" w:hAnsi="宋?" w:cs="宋?"/>
          <w:color w:val="auto"/>
          <w:sz w:val="24"/>
          <w:szCs w:val="24"/>
          <w:highlight w:val="none"/>
          <w:u w:val="single"/>
        </w:rPr>
        <w:t>（姓名）</w:t>
      </w:r>
      <w:r>
        <w:rPr>
          <w:rFonts w:hint="eastAsia" w:ascii="宋?" w:hAnsi="宋?" w:cs="宋?"/>
          <w:color w:val="auto"/>
          <w:sz w:val="24"/>
          <w:szCs w:val="24"/>
          <w:highlight w:val="none"/>
        </w:rPr>
        <w:t>以我方的名</w:t>
      </w:r>
      <w:r>
        <w:rPr>
          <w:rFonts w:hint="eastAsia" w:ascii="宋体" w:hAnsi="宋体" w:eastAsia="宋体" w:cs="宋体"/>
          <w:color w:val="auto"/>
          <w:sz w:val="24"/>
          <w:szCs w:val="24"/>
          <w:highlight w:val="none"/>
        </w:rPr>
        <w:t>义参</w:t>
      </w:r>
      <w:r>
        <w:rPr>
          <w:rFonts w:hint="eastAsia" w:ascii="宋?" w:hAnsi="宋?" w:cs="宋?"/>
          <w:color w:val="auto"/>
          <w:sz w:val="24"/>
          <w:szCs w:val="24"/>
          <w:highlight w:val="none"/>
        </w:rPr>
        <w:t>加</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目的投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并</w:t>
      </w:r>
      <w:r>
        <w:rPr>
          <w:rFonts w:hint="eastAsia" w:ascii="宋?" w:hAnsi="宋?" w:cs="宋?"/>
          <w:color w:val="auto"/>
          <w:sz w:val="24"/>
          <w:szCs w:val="24"/>
          <w:highlight w:val="none"/>
        </w:rPr>
        <w:t>代表我方全</w:t>
      </w:r>
      <w:r>
        <w:rPr>
          <w:rFonts w:hint="eastAsia" w:ascii="宋体" w:hAnsi="宋体" w:eastAsia="宋体" w:cs="宋体"/>
          <w:color w:val="auto"/>
          <w:sz w:val="24"/>
          <w:szCs w:val="24"/>
          <w:highlight w:val="none"/>
        </w:rPr>
        <w:t>权办</w:t>
      </w:r>
      <w:r>
        <w:rPr>
          <w:rFonts w:hint="eastAsia" w:ascii="宋?" w:hAnsi="宋?" w:cs="宋?"/>
          <w:color w:val="auto"/>
          <w:sz w:val="24"/>
          <w:szCs w:val="24"/>
          <w:highlight w:val="none"/>
        </w:rPr>
        <w:t>理</w:t>
      </w:r>
      <w:r>
        <w:rPr>
          <w:rFonts w:hint="eastAsia" w:ascii="宋体" w:hAnsi="宋体" w:eastAsia="宋体" w:cs="宋体"/>
          <w:color w:val="auto"/>
          <w:sz w:val="24"/>
          <w:szCs w:val="24"/>
          <w:highlight w:val="none"/>
        </w:rPr>
        <w:t>针对</w:t>
      </w:r>
      <w:r>
        <w:rPr>
          <w:rFonts w:hint="eastAsia" w:ascii="宋?" w:hAnsi="宋?" w:cs="宋?"/>
          <w:color w:val="auto"/>
          <w:sz w:val="24"/>
          <w:szCs w:val="24"/>
          <w:highlight w:val="none"/>
        </w:rPr>
        <w:t>上述</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目的所有采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程序和</w:t>
      </w:r>
      <w:r>
        <w:rPr>
          <w:rFonts w:hint="eastAsia" w:ascii="宋体" w:hAnsi="宋体" w:eastAsia="宋体" w:cs="宋体"/>
          <w:color w:val="auto"/>
          <w:sz w:val="24"/>
          <w:szCs w:val="24"/>
          <w:highlight w:val="none"/>
        </w:rPr>
        <w:t>环节</w:t>
      </w:r>
      <w:r>
        <w:rPr>
          <w:rFonts w:hint="eastAsia" w:ascii="宋?" w:hAnsi="宋?" w:cs="宋?"/>
          <w:color w:val="auto"/>
          <w:sz w:val="24"/>
          <w:szCs w:val="24"/>
          <w:highlight w:val="none"/>
        </w:rPr>
        <w:t>的具</w:t>
      </w:r>
      <w:r>
        <w:rPr>
          <w:rFonts w:hint="eastAsia" w:ascii="宋体" w:hAnsi="宋体" w:eastAsia="宋体" w:cs="宋体"/>
          <w:color w:val="auto"/>
          <w:sz w:val="24"/>
          <w:szCs w:val="24"/>
          <w:highlight w:val="none"/>
        </w:rPr>
        <w:t>体</w:t>
      </w:r>
      <w:r>
        <w:rPr>
          <w:rFonts w:hint="eastAsia" w:ascii="宋?" w:hAnsi="宋?" w:cs="宋?"/>
          <w:color w:val="auto"/>
          <w:sz w:val="24"/>
          <w:szCs w:val="24"/>
          <w:highlight w:val="none"/>
        </w:rPr>
        <w:t>事</w:t>
      </w:r>
      <w:r>
        <w:rPr>
          <w:rFonts w:hint="eastAsia" w:ascii="宋体" w:hAnsi="宋体" w:eastAsia="宋体" w:cs="宋体"/>
          <w:color w:val="auto"/>
          <w:sz w:val="24"/>
          <w:szCs w:val="24"/>
          <w:highlight w:val="none"/>
        </w:rPr>
        <w:t>务</w:t>
      </w:r>
      <w:r>
        <w:rPr>
          <w:rFonts w:hint="eastAsia" w:ascii="宋?" w:hAnsi="宋?" w:cs="宋?"/>
          <w:color w:val="auto"/>
          <w:sz w:val="24"/>
          <w:szCs w:val="24"/>
          <w:highlight w:val="none"/>
        </w:rPr>
        <w:t>和</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署相</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文件。</w:t>
      </w:r>
    </w:p>
    <w:p w14:paraId="1A96B2AA">
      <w:pPr>
        <w:spacing w:line="360" w:lineRule="auto"/>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我方</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委托代理人的</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名事</w:t>
      </w:r>
      <w:r>
        <w:rPr>
          <w:rFonts w:hint="eastAsia" w:ascii="宋体" w:hAnsi="宋体" w:eastAsia="宋体" w:cs="宋体"/>
          <w:color w:val="auto"/>
          <w:sz w:val="24"/>
          <w:szCs w:val="24"/>
          <w:highlight w:val="none"/>
        </w:rPr>
        <w:t>项负</w:t>
      </w:r>
      <w:r>
        <w:rPr>
          <w:rFonts w:hint="eastAsia" w:ascii="宋?" w:hAnsi="宋?" w:cs="宋?"/>
          <w:color w:val="auto"/>
          <w:sz w:val="24"/>
          <w:szCs w:val="24"/>
          <w:highlight w:val="none"/>
        </w:rPr>
        <w:t>全部</w:t>
      </w:r>
      <w:r>
        <w:rPr>
          <w:rFonts w:hint="eastAsia" w:ascii="宋体" w:hAnsi="宋体" w:eastAsia="宋体" w:cs="宋体"/>
          <w:color w:val="auto"/>
          <w:sz w:val="24"/>
          <w:szCs w:val="24"/>
          <w:highlight w:val="none"/>
        </w:rPr>
        <w:t>责</w:t>
      </w:r>
      <w:r>
        <w:rPr>
          <w:rFonts w:hint="eastAsia" w:ascii="宋?" w:hAnsi="宋?" w:cs="宋?"/>
          <w:color w:val="auto"/>
          <w:sz w:val="24"/>
          <w:szCs w:val="24"/>
          <w:highlight w:val="none"/>
        </w:rPr>
        <w:t>任。</w:t>
      </w:r>
    </w:p>
    <w:p w14:paraId="1DEDAD58">
      <w:pPr>
        <w:spacing w:line="360" w:lineRule="auto"/>
        <w:ind w:firstLine="480"/>
        <w:rPr>
          <w:rFonts w:ascii="宋?" w:cs="宋?"/>
          <w:color w:val="auto"/>
          <w:sz w:val="24"/>
          <w:szCs w:val="24"/>
          <w:highlight w:val="none"/>
        </w:rPr>
      </w:pPr>
      <w:r>
        <w:rPr>
          <w:rFonts w:hint="eastAsia" w:ascii="宋?" w:hAnsi="宋?" w:cs="宋?"/>
          <w:color w:val="auto"/>
          <w:sz w:val="24"/>
          <w:szCs w:val="24"/>
          <w:highlight w:val="none"/>
          <w:u w:val="single"/>
        </w:rPr>
        <w:t>本授</w:t>
      </w:r>
      <w:r>
        <w:rPr>
          <w:rFonts w:hint="eastAsia" w:ascii="宋体" w:hAnsi="宋体" w:eastAsia="宋体" w:cs="宋体"/>
          <w:color w:val="auto"/>
          <w:sz w:val="24"/>
          <w:szCs w:val="24"/>
          <w:highlight w:val="none"/>
          <w:u w:val="single"/>
        </w:rPr>
        <w:t>权书</w:t>
      </w:r>
      <w:r>
        <w:rPr>
          <w:rFonts w:hint="eastAsia" w:ascii="宋?" w:hAnsi="宋?" w:cs="宋?"/>
          <w:color w:val="auto"/>
          <w:sz w:val="24"/>
          <w:szCs w:val="24"/>
          <w:highlight w:val="none"/>
          <w:u w:val="single"/>
        </w:rPr>
        <w:t>自</w:t>
      </w:r>
      <w:r>
        <w:rPr>
          <w:rFonts w:hint="eastAsia" w:ascii="宋体" w:hAnsi="宋体" w:eastAsia="宋体" w:cs="宋体"/>
          <w:color w:val="auto"/>
          <w:sz w:val="24"/>
          <w:szCs w:val="24"/>
          <w:highlight w:val="none"/>
          <w:u w:val="single"/>
        </w:rPr>
        <w:t>签</w:t>
      </w:r>
      <w:r>
        <w:rPr>
          <w:rFonts w:hint="eastAsia" w:ascii="宋?" w:hAnsi="宋?" w:cs="宋?"/>
          <w:color w:val="auto"/>
          <w:sz w:val="24"/>
          <w:szCs w:val="24"/>
          <w:highlight w:val="none"/>
          <w:u w:val="single"/>
        </w:rPr>
        <w:t>署之日起生效，在撤</w:t>
      </w:r>
      <w:r>
        <w:rPr>
          <w:rFonts w:hint="eastAsia" w:ascii="宋体" w:hAnsi="宋体" w:eastAsia="宋体" w:cs="宋体"/>
          <w:color w:val="auto"/>
          <w:sz w:val="24"/>
          <w:szCs w:val="24"/>
          <w:highlight w:val="none"/>
          <w:u w:val="single"/>
        </w:rPr>
        <w:t>销</w:t>
      </w:r>
      <w:r>
        <w:rPr>
          <w:rFonts w:hint="eastAsia" w:ascii="宋?" w:hAnsi="宋?" w:cs="宋?"/>
          <w:color w:val="auto"/>
          <w:sz w:val="24"/>
          <w:szCs w:val="24"/>
          <w:highlight w:val="none"/>
          <w:u w:val="single"/>
        </w:rPr>
        <w:t>授</w:t>
      </w:r>
      <w:r>
        <w:rPr>
          <w:rFonts w:hint="eastAsia" w:ascii="宋体" w:hAnsi="宋体" w:eastAsia="宋体" w:cs="宋体"/>
          <w:color w:val="auto"/>
          <w:sz w:val="24"/>
          <w:szCs w:val="24"/>
          <w:highlight w:val="none"/>
          <w:u w:val="single"/>
        </w:rPr>
        <w:t>权</w:t>
      </w:r>
      <w:r>
        <w:rPr>
          <w:rFonts w:hint="eastAsia" w:ascii="宋?" w:hAnsi="宋?" w:cs="宋?"/>
          <w:color w:val="auto"/>
          <w:sz w:val="24"/>
          <w:szCs w:val="24"/>
          <w:highlight w:val="none"/>
          <w:u w:val="single"/>
        </w:rPr>
        <w:t>的</w:t>
      </w:r>
      <w:r>
        <w:rPr>
          <w:rFonts w:hint="eastAsia" w:ascii="宋体" w:hAnsi="宋体" w:eastAsia="宋体" w:cs="宋体"/>
          <w:color w:val="auto"/>
          <w:sz w:val="24"/>
          <w:szCs w:val="24"/>
          <w:highlight w:val="none"/>
          <w:u w:val="single"/>
        </w:rPr>
        <w:t>书</w:t>
      </w:r>
      <w:r>
        <w:rPr>
          <w:rFonts w:hint="eastAsia" w:ascii="宋?" w:hAnsi="宋?" w:cs="宋?"/>
          <w:color w:val="auto"/>
          <w:sz w:val="24"/>
          <w:szCs w:val="24"/>
          <w:highlight w:val="none"/>
          <w:u w:val="single"/>
        </w:rPr>
        <w:t>面通知以前，本授</w:t>
      </w:r>
      <w:r>
        <w:rPr>
          <w:rFonts w:hint="eastAsia" w:ascii="宋体" w:hAnsi="宋体" w:eastAsia="宋体" w:cs="宋体"/>
          <w:color w:val="auto"/>
          <w:sz w:val="24"/>
          <w:szCs w:val="24"/>
          <w:highlight w:val="none"/>
          <w:u w:val="single"/>
        </w:rPr>
        <w:t>权书</w:t>
      </w:r>
      <w:r>
        <w:rPr>
          <w:rFonts w:hint="eastAsia" w:ascii="宋?" w:hAnsi="宋?" w:cs="宋?"/>
          <w:color w:val="auto"/>
          <w:sz w:val="24"/>
          <w:szCs w:val="24"/>
          <w:highlight w:val="none"/>
          <w:u w:val="single"/>
        </w:rPr>
        <w:t>一直有效。委托代理人在授</w:t>
      </w:r>
      <w:r>
        <w:rPr>
          <w:rFonts w:hint="eastAsia" w:ascii="宋体" w:hAnsi="宋体" w:eastAsia="宋体" w:cs="宋体"/>
          <w:color w:val="auto"/>
          <w:sz w:val="24"/>
          <w:szCs w:val="24"/>
          <w:highlight w:val="none"/>
          <w:u w:val="single"/>
        </w:rPr>
        <w:t>权书</w:t>
      </w:r>
      <w:r>
        <w:rPr>
          <w:rFonts w:hint="eastAsia" w:ascii="宋?" w:hAnsi="宋?" w:cs="宋?"/>
          <w:color w:val="auto"/>
          <w:sz w:val="24"/>
          <w:szCs w:val="24"/>
          <w:highlight w:val="none"/>
          <w:u w:val="single"/>
        </w:rPr>
        <w:t>有效期</w:t>
      </w:r>
      <w:r>
        <w:rPr>
          <w:rFonts w:hint="eastAsia" w:ascii="宋体" w:hAnsi="宋体" w:eastAsia="宋体" w:cs="宋体"/>
          <w:color w:val="auto"/>
          <w:sz w:val="24"/>
          <w:szCs w:val="24"/>
          <w:highlight w:val="none"/>
          <w:u w:val="single"/>
        </w:rPr>
        <w:t>内签</w:t>
      </w:r>
      <w:r>
        <w:rPr>
          <w:rFonts w:hint="eastAsia" w:ascii="宋?" w:hAnsi="宋?" w:cs="宋?"/>
          <w:color w:val="auto"/>
          <w:sz w:val="24"/>
          <w:szCs w:val="24"/>
          <w:highlight w:val="none"/>
          <w:u w:val="single"/>
        </w:rPr>
        <w:t>署的所有文件不因授</w:t>
      </w:r>
      <w:r>
        <w:rPr>
          <w:rFonts w:hint="eastAsia" w:ascii="宋体" w:hAnsi="宋体" w:eastAsia="宋体" w:cs="宋体"/>
          <w:color w:val="auto"/>
          <w:sz w:val="24"/>
          <w:szCs w:val="24"/>
          <w:highlight w:val="none"/>
          <w:u w:val="single"/>
        </w:rPr>
        <w:t>权</w:t>
      </w:r>
      <w:r>
        <w:rPr>
          <w:rFonts w:hint="eastAsia" w:ascii="宋?" w:hAnsi="宋?" w:cs="宋?"/>
          <w:color w:val="auto"/>
          <w:sz w:val="24"/>
          <w:szCs w:val="24"/>
          <w:highlight w:val="none"/>
          <w:u w:val="single"/>
        </w:rPr>
        <w:t>的撤</w:t>
      </w:r>
      <w:r>
        <w:rPr>
          <w:rFonts w:hint="eastAsia" w:ascii="宋体" w:hAnsi="宋体" w:eastAsia="宋体" w:cs="宋体"/>
          <w:color w:val="auto"/>
          <w:sz w:val="24"/>
          <w:szCs w:val="24"/>
          <w:highlight w:val="none"/>
          <w:u w:val="single"/>
        </w:rPr>
        <w:t>销</w:t>
      </w:r>
      <w:r>
        <w:rPr>
          <w:rFonts w:hint="eastAsia" w:ascii="宋?" w:hAnsi="宋?" w:cs="宋?"/>
          <w:color w:val="auto"/>
          <w:sz w:val="24"/>
          <w:szCs w:val="24"/>
          <w:highlight w:val="none"/>
          <w:u w:val="single"/>
        </w:rPr>
        <w:t>而失效。</w:t>
      </w:r>
    </w:p>
    <w:p w14:paraId="7A69F3EF">
      <w:pPr>
        <w:spacing w:line="360" w:lineRule="auto"/>
        <w:ind w:firstLine="480"/>
        <w:rPr>
          <w:rFonts w:ascii="宋?" w:cs="宋?"/>
          <w:color w:val="auto"/>
          <w:sz w:val="24"/>
          <w:szCs w:val="24"/>
          <w:highlight w:val="none"/>
        </w:rPr>
      </w:pPr>
      <w:r>
        <w:rPr>
          <w:rFonts w:hint="eastAsia" w:ascii="宋?" w:hAnsi="宋?" w:cs="宋?"/>
          <w:color w:val="auto"/>
          <w:sz w:val="24"/>
          <w:szCs w:val="24"/>
          <w:highlight w:val="none"/>
        </w:rPr>
        <w:t>委托代理人无</w:t>
      </w:r>
      <w:r>
        <w:rPr>
          <w:rFonts w:hint="eastAsia" w:ascii="宋体" w:hAnsi="宋体" w:eastAsia="宋体" w:cs="宋体"/>
          <w:color w:val="auto"/>
          <w:sz w:val="24"/>
          <w:szCs w:val="24"/>
          <w:highlight w:val="none"/>
        </w:rPr>
        <w:t>转</w:t>
      </w:r>
      <w:r>
        <w:rPr>
          <w:rFonts w:hint="eastAsia" w:ascii="宋?" w:hAnsi="宋?" w:cs="宋?"/>
          <w:color w:val="auto"/>
          <w:sz w:val="24"/>
          <w:szCs w:val="24"/>
          <w:highlight w:val="none"/>
        </w:rPr>
        <w:t>委托</w:t>
      </w:r>
      <w:r>
        <w:rPr>
          <w:rFonts w:hint="eastAsia" w:ascii="宋体" w:hAnsi="宋体" w:eastAsia="宋体" w:cs="宋体"/>
          <w:color w:val="auto"/>
          <w:sz w:val="24"/>
          <w:szCs w:val="24"/>
          <w:highlight w:val="none"/>
        </w:rPr>
        <w:t>权</w:t>
      </w:r>
      <w:r>
        <w:rPr>
          <w:rFonts w:hint="eastAsia" w:ascii="宋?" w:hAnsi="宋?" w:cs="宋?"/>
          <w:color w:val="auto"/>
          <w:sz w:val="24"/>
          <w:szCs w:val="24"/>
          <w:highlight w:val="none"/>
        </w:rPr>
        <w:t>，特此委托。</w:t>
      </w:r>
    </w:p>
    <w:p w14:paraId="0CC4AA8E">
      <w:pPr>
        <w:spacing w:line="360" w:lineRule="auto"/>
        <w:ind w:firstLine="480"/>
        <w:rPr>
          <w:rFonts w:ascii="宋?" w:cs="宋?"/>
          <w:color w:val="auto"/>
          <w:sz w:val="24"/>
          <w:szCs w:val="24"/>
          <w:highlight w:val="none"/>
        </w:rPr>
      </w:pPr>
      <w:r>
        <w:rPr>
          <w:rFonts w:hint="eastAsia" w:ascii="宋?" w:hAnsi="宋?" w:cs="宋?"/>
          <w:color w:val="auto"/>
          <w:sz w:val="24"/>
          <w:szCs w:val="24"/>
          <w:highlight w:val="none"/>
        </w:rPr>
        <w:t>附：法定代表人（或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人）身</w:t>
      </w:r>
      <w:r>
        <w:rPr>
          <w:rFonts w:hint="eastAsia" w:ascii="宋体" w:hAnsi="宋体" w:eastAsia="宋体" w:cs="宋体"/>
          <w:color w:val="auto"/>
          <w:sz w:val="24"/>
          <w:szCs w:val="24"/>
          <w:highlight w:val="none"/>
        </w:rPr>
        <w:t>份证</w:t>
      </w:r>
      <w:r>
        <w:rPr>
          <w:rFonts w:hint="eastAsia" w:ascii="宋?" w:hAnsi="宋?" w:cs="宋?"/>
          <w:color w:val="auto"/>
          <w:sz w:val="24"/>
          <w:szCs w:val="24"/>
          <w:highlight w:val="none"/>
        </w:rPr>
        <w:t>明及委托代理人有效身</w:t>
      </w:r>
      <w:r>
        <w:rPr>
          <w:rFonts w:hint="eastAsia" w:ascii="宋体" w:hAnsi="宋体" w:eastAsia="宋体" w:cs="宋体"/>
          <w:color w:val="auto"/>
          <w:sz w:val="24"/>
          <w:szCs w:val="24"/>
          <w:highlight w:val="none"/>
        </w:rPr>
        <w:t>份证</w:t>
      </w:r>
      <w:r>
        <w:rPr>
          <w:rFonts w:hint="eastAsia" w:ascii="宋?" w:hAnsi="宋?" w:cs="宋?"/>
          <w:color w:val="auto"/>
          <w:sz w:val="24"/>
          <w:szCs w:val="24"/>
          <w:highlight w:val="none"/>
        </w:rPr>
        <w:t>正反面</w:t>
      </w:r>
      <w:r>
        <w:rPr>
          <w:rFonts w:hint="eastAsia" w:ascii="宋体" w:hAnsi="宋体" w:eastAsia="宋体" w:cs="宋体"/>
          <w:color w:val="auto"/>
          <w:sz w:val="24"/>
          <w:szCs w:val="24"/>
          <w:highlight w:val="none"/>
        </w:rPr>
        <w:t>复</w:t>
      </w:r>
      <w:r>
        <w:rPr>
          <w:rFonts w:hint="eastAsia" w:ascii="宋?" w:hAnsi="宋?" w:cs="宋?"/>
          <w:color w:val="auto"/>
          <w:sz w:val="24"/>
          <w:szCs w:val="24"/>
          <w:highlight w:val="none"/>
        </w:rPr>
        <w:t>印件或</w:t>
      </w:r>
      <w:r>
        <w:rPr>
          <w:rFonts w:hint="eastAsia" w:ascii="宋体" w:hAnsi="宋体" w:eastAsia="宋体" w:cs="宋体"/>
          <w:color w:val="auto"/>
          <w:sz w:val="24"/>
          <w:szCs w:val="24"/>
          <w:highlight w:val="none"/>
        </w:rPr>
        <w:t>扫</w:t>
      </w:r>
      <w:r>
        <w:rPr>
          <w:rFonts w:hint="eastAsia" w:ascii="宋?" w:hAnsi="宋?" w:cs="宋?"/>
          <w:color w:val="auto"/>
          <w:sz w:val="24"/>
          <w:szCs w:val="24"/>
          <w:highlight w:val="none"/>
        </w:rPr>
        <w:t>描件</w:t>
      </w:r>
    </w:p>
    <w:p w14:paraId="5D00450B">
      <w:pPr>
        <w:spacing w:line="360" w:lineRule="auto"/>
        <w:rPr>
          <w:rFonts w:ascii="宋?" w:cs="宋?"/>
          <w:color w:val="auto"/>
          <w:sz w:val="24"/>
          <w:szCs w:val="24"/>
          <w:highlight w:val="none"/>
        </w:rPr>
      </w:pPr>
    </w:p>
    <w:p w14:paraId="53526DEF">
      <w:pPr>
        <w:spacing w:line="440" w:lineRule="exact"/>
        <w:rPr>
          <w:rFonts w:ascii="宋?" w:hAnsi="宋?" w:cs="宋?"/>
          <w:color w:val="auto"/>
          <w:sz w:val="24"/>
          <w:szCs w:val="24"/>
          <w:highlight w:val="none"/>
        </w:rPr>
      </w:pPr>
      <w:r>
        <w:rPr>
          <w:rFonts w:hint="eastAsia" w:ascii="宋?" w:hAnsi="宋?" w:cs="宋?"/>
          <w:color w:val="auto"/>
          <w:sz w:val="24"/>
          <w:szCs w:val="24"/>
          <w:highlight w:val="none"/>
        </w:rPr>
        <w:t>委托代理人（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0C36988D">
      <w:pPr>
        <w:spacing w:line="440" w:lineRule="exact"/>
        <w:rPr>
          <w:rFonts w:ascii="宋?" w:hAnsi="宋?" w:cs="宋?"/>
          <w:color w:val="auto"/>
          <w:sz w:val="24"/>
          <w:szCs w:val="24"/>
          <w:highlight w:val="none"/>
          <w:u w:val="single"/>
        </w:rPr>
      </w:pPr>
      <w:r>
        <w:rPr>
          <w:rFonts w:hint="eastAsia" w:ascii="宋?" w:hAnsi="宋?" w:cs="宋?"/>
          <w:color w:val="auto"/>
          <w:sz w:val="24"/>
          <w:szCs w:val="24"/>
          <w:highlight w:val="none"/>
        </w:rPr>
        <w:t>委托代理人身</w:t>
      </w:r>
      <w:r>
        <w:rPr>
          <w:rFonts w:hint="eastAsia" w:ascii="宋体" w:hAnsi="宋体" w:eastAsia="宋体" w:cs="宋体"/>
          <w:color w:val="auto"/>
          <w:sz w:val="24"/>
          <w:szCs w:val="24"/>
          <w:highlight w:val="none"/>
        </w:rPr>
        <w:t>份证号码</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30BC0597">
      <w:pPr>
        <w:spacing w:line="440" w:lineRule="exact"/>
        <w:rPr>
          <w:rFonts w:ascii="宋?" w:hAnsi="宋?" w:cs="宋?"/>
          <w:color w:val="auto"/>
          <w:sz w:val="24"/>
          <w:szCs w:val="24"/>
          <w:highlight w:val="none"/>
          <w:u w:val="single"/>
        </w:rPr>
      </w:pPr>
      <w:r>
        <w:rPr>
          <w:rFonts w:hint="eastAsia" w:ascii="宋?" w:hAnsi="宋?" w:cs="宋?"/>
          <w:color w:val="auto"/>
          <w:sz w:val="24"/>
          <w:szCs w:val="24"/>
          <w:highlight w:val="none"/>
        </w:rPr>
        <w:t>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字或者盖章或者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ascii="宋?" w:hAnsi="宋?" w:cs="宋?"/>
          <w:color w:val="auto"/>
          <w:sz w:val="24"/>
          <w:szCs w:val="24"/>
          <w:highlight w:val="none"/>
          <w:u w:val="single"/>
        </w:rPr>
        <w:t xml:space="preserve">              </w:t>
      </w:r>
    </w:p>
    <w:p w14:paraId="28031FED">
      <w:pPr>
        <w:spacing w:line="440" w:lineRule="exact"/>
        <w:rPr>
          <w:rFonts w:ascii="宋?" w:hAnsi="宋?" w:cs="宋?"/>
          <w:color w:val="auto"/>
          <w:sz w:val="24"/>
          <w:szCs w:val="24"/>
          <w:highlight w:val="none"/>
        </w:rPr>
      </w:pPr>
      <w:r>
        <w:rPr>
          <w:rFonts w:ascii="宋?" w:hAnsi="宋?" w:cs="宋?"/>
          <w:color w:val="auto"/>
          <w:sz w:val="24"/>
          <w:szCs w:val="24"/>
          <w:highlight w:val="none"/>
        </w:rPr>
        <w:t xml:space="preserve"> </w:t>
      </w:r>
    </w:p>
    <w:p w14:paraId="1C8187D7">
      <w:pPr>
        <w:spacing w:line="440" w:lineRule="exact"/>
        <w:jc w:val="center"/>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p>
    <w:p w14:paraId="102F53DF">
      <w:pPr>
        <w:spacing w:line="440" w:lineRule="exact"/>
        <w:jc w:val="center"/>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3C436088">
      <w:pPr>
        <w:spacing w:line="440" w:lineRule="exact"/>
        <w:rPr>
          <w:rFonts w:ascii="宋?" w:cs="宋?"/>
          <w:color w:val="auto"/>
          <w:sz w:val="24"/>
          <w:szCs w:val="24"/>
          <w:highlight w:val="none"/>
        </w:rPr>
      </w:pPr>
      <w:r>
        <w:rPr>
          <w:rFonts w:hint="eastAsia" w:ascii="宋?" w:hAnsi="宋?" w:cs="宋?"/>
          <w:color w:val="auto"/>
          <w:sz w:val="24"/>
          <w:szCs w:val="24"/>
          <w:highlight w:val="none"/>
        </w:rPr>
        <w:t>注：</w:t>
      </w:r>
      <w:r>
        <w:rPr>
          <w:rFonts w:ascii="宋?" w:hAnsi="宋?" w:cs="宋?"/>
          <w:color w:val="auto"/>
          <w:sz w:val="24"/>
          <w:szCs w:val="24"/>
          <w:highlight w:val="none"/>
        </w:rPr>
        <w:t>1.</w:t>
      </w:r>
      <w:bookmarkStart w:id="170" w:name="_Hlk65851555"/>
      <w:bookmarkStart w:id="171" w:name="_Hlk65851620"/>
      <w:r>
        <w:rPr>
          <w:rFonts w:hint="eastAsia" w:ascii="宋?" w:hAnsi="宋?" w:cs="宋?"/>
          <w:color w:val="auto"/>
          <w:sz w:val="24"/>
          <w:szCs w:val="24"/>
          <w:highlight w:val="none"/>
        </w:rPr>
        <w:t>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人）必</w:t>
      </w:r>
      <w:r>
        <w:rPr>
          <w:rFonts w:hint="eastAsia" w:ascii="宋体" w:hAnsi="宋体" w:eastAsia="宋体" w:cs="宋体"/>
          <w:color w:val="auto"/>
          <w:sz w:val="24"/>
          <w:szCs w:val="24"/>
          <w:highlight w:val="none"/>
        </w:rPr>
        <w:t>须</w:t>
      </w:r>
      <w:r>
        <w:rPr>
          <w:rFonts w:hint="eastAsia" w:ascii="宋?" w:hAnsi="宋?" w:cs="宋?"/>
          <w:color w:val="auto"/>
          <w:sz w:val="24"/>
          <w:szCs w:val="24"/>
          <w:highlight w:val="none"/>
        </w:rPr>
        <w:t>在授</w:t>
      </w:r>
      <w:r>
        <w:rPr>
          <w:rFonts w:hint="eastAsia" w:ascii="宋体" w:hAnsi="宋体" w:eastAsia="宋体" w:cs="宋体"/>
          <w:color w:val="auto"/>
          <w:sz w:val="24"/>
          <w:szCs w:val="24"/>
          <w:highlight w:val="none"/>
        </w:rPr>
        <w:t>权</w:t>
      </w:r>
      <w:r>
        <w:rPr>
          <w:rFonts w:hint="eastAsia" w:ascii="宋?" w:hAnsi="宋?" w:cs="宋?"/>
          <w:color w:val="auto"/>
          <w:sz w:val="24"/>
          <w:szCs w:val="24"/>
          <w:highlight w:val="none"/>
        </w:rPr>
        <w:t>委托</w:t>
      </w:r>
      <w:r>
        <w:rPr>
          <w:rFonts w:hint="eastAsia" w:ascii="宋体" w:hAnsi="宋体" w:eastAsia="宋体" w:cs="宋体"/>
          <w:color w:val="auto"/>
          <w:sz w:val="24"/>
          <w:szCs w:val="24"/>
          <w:highlight w:val="none"/>
        </w:rPr>
        <w:t>书</w:t>
      </w:r>
      <w:r>
        <w:rPr>
          <w:rFonts w:hint="eastAsia" w:ascii="宋?" w:hAnsi="宋?" w:cs="宋?"/>
          <w:color w:val="auto"/>
          <w:sz w:val="24"/>
          <w:szCs w:val="24"/>
          <w:highlight w:val="none"/>
        </w:rPr>
        <w:t>上</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字或者盖章或者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bookmarkEnd w:id="170"/>
      <w:r>
        <w:rPr>
          <w:rFonts w:hint="eastAsia" w:ascii="宋?" w:hAnsi="宋?" w:cs="宋?"/>
          <w:color w:val="auto"/>
          <w:sz w:val="24"/>
          <w:szCs w:val="24"/>
          <w:highlight w:val="none"/>
        </w:rPr>
        <w:t>委托代理人必</w:t>
      </w:r>
      <w:r>
        <w:rPr>
          <w:rFonts w:hint="eastAsia" w:ascii="宋体" w:hAnsi="宋体" w:eastAsia="宋体" w:cs="宋体"/>
          <w:color w:val="auto"/>
          <w:sz w:val="24"/>
          <w:szCs w:val="24"/>
          <w:highlight w:val="none"/>
        </w:rPr>
        <w:t>须</w:t>
      </w:r>
      <w:r>
        <w:rPr>
          <w:rFonts w:hint="eastAsia" w:ascii="宋?" w:hAnsi="宋?" w:cs="宋?"/>
          <w:color w:val="auto"/>
          <w:sz w:val="24"/>
          <w:szCs w:val="24"/>
          <w:highlight w:val="none"/>
        </w:rPr>
        <w:t>在授</w:t>
      </w:r>
      <w:r>
        <w:rPr>
          <w:rFonts w:hint="eastAsia" w:ascii="宋体" w:hAnsi="宋体" w:eastAsia="宋体" w:cs="宋体"/>
          <w:color w:val="auto"/>
          <w:sz w:val="24"/>
          <w:szCs w:val="24"/>
          <w:highlight w:val="none"/>
        </w:rPr>
        <w:t>权</w:t>
      </w:r>
      <w:r>
        <w:rPr>
          <w:rFonts w:hint="eastAsia" w:ascii="宋?" w:hAnsi="宋?" w:cs="宋?"/>
          <w:color w:val="auto"/>
          <w:sz w:val="24"/>
          <w:szCs w:val="24"/>
          <w:highlight w:val="none"/>
        </w:rPr>
        <w:t>委托</w:t>
      </w:r>
      <w:r>
        <w:rPr>
          <w:rFonts w:hint="eastAsia" w:ascii="宋体" w:hAnsi="宋体" w:eastAsia="宋体" w:cs="宋体"/>
          <w:color w:val="auto"/>
          <w:sz w:val="24"/>
          <w:szCs w:val="24"/>
          <w:highlight w:val="none"/>
        </w:rPr>
        <w:t>书</w:t>
      </w:r>
      <w:r>
        <w:rPr>
          <w:rFonts w:hint="eastAsia" w:ascii="宋?" w:hAnsi="宋?" w:cs="宋?"/>
          <w:color w:val="auto"/>
          <w:sz w:val="24"/>
          <w:szCs w:val="24"/>
          <w:highlight w:val="none"/>
        </w:rPr>
        <w:t>上</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hint="eastAsia" w:ascii="宋?" w:hAnsi="宋?" w:cs="宋?"/>
          <w:b/>
          <w:bCs/>
          <w:color w:val="auto"/>
          <w:sz w:val="24"/>
          <w:szCs w:val="24"/>
          <w:highlight w:val="none"/>
        </w:rPr>
        <w:t>否</w:t>
      </w:r>
      <w:r>
        <w:rPr>
          <w:rFonts w:hint="eastAsia" w:ascii="宋体" w:hAnsi="宋体" w:eastAsia="宋体" w:cs="宋体"/>
          <w:b/>
          <w:bCs/>
          <w:color w:val="auto"/>
          <w:sz w:val="24"/>
          <w:szCs w:val="24"/>
          <w:highlight w:val="none"/>
        </w:rPr>
        <w:t>则</w:t>
      </w:r>
      <w:r>
        <w:rPr>
          <w:rFonts w:hint="eastAsia" w:ascii="宋?" w:hAnsi="宋?" w:cs="宋?"/>
          <w:b/>
          <w:bCs/>
          <w:color w:val="auto"/>
          <w:sz w:val="24"/>
          <w:szCs w:val="24"/>
          <w:highlight w:val="none"/>
        </w:rPr>
        <w:t>按无效投</w:t>
      </w:r>
      <w:r>
        <w:rPr>
          <w:rFonts w:hint="eastAsia" w:ascii="宋体" w:hAnsi="宋体" w:eastAsia="宋体" w:cs="宋体"/>
          <w:b/>
          <w:bCs/>
          <w:color w:val="auto"/>
          <w:sz w:val="24"/>
          <w:szCs w:val="24"/>
          <w:highlight w:val="none"/>
        </w:rPr>
        <w:t>标处</w:t>
      </w:r>
      <w:r>
        <w:rPr>
          <w:rFonts w:hint="eastAsia" w:ascii="宋?" w:hAnsi="宋?" w:cs="宋?"/>
          <w:b/>
          <w:bCs/>
          <w:color w:val="auto"/>
          <w:sz w:val="24"/>
          <w:szCs w:val="24"/>
          <w:highlight w:val="none"/>
        </w:rPr>
        <w:t>理</w:t>
      </w:r>
      <w:r>
        <w:rPr>
          <w:rFonts w:hint="eastAsia" w:ascii="宋?" w:hAnsi="宋?" w:cs="宋?"/>
          <w:color w:val="auto"/>
          <w:sz w:val="24"/>
          <w:szCs w:val="24"/>
          <w:highlight w:val="none"/>
        </w:rPr>
        <w:t>；</w:t>
      </w:r>
      <w:bookmarkEnd w:id="171"/>
    </w:p>
    <w:p w14:paraId="552C6398">
      <w:pPr>
        <w:spacing w:line="440" w:lineRule="exact"/>
        <w:ind w:firstLine="480" w:firstLineChars="200"/>
        <w:jc w:val="left"/>
        <w:rPr>
          <w:rFonts w:ascii="宋?" w:cs="宋?"/>
          <w:color w:val="auto"/>
          <w:sz w:val="24"/>
          <w:szCs w:val="24"/>
          <w:highlight w:val="none"/>
        </w:rPr>
      </w:pPr>
      <w:r>
        <w:rPr>
          <w:rFonts w:ascii="宋?" w:hAnsi="宋?" w:cs="宋?"/>
          <w:color w:val="auto"/>
          <w:sz w:val="24"/>
          <w:szCs w:val="24"/>
          <w:highlight w:val="none"/>
        </w:rPr>
        <w:t>2.</w:t>
      </w:r>
      <w:r>
        <w:rPr>
          <w:rFonts w:hint="eastAsia" w:ascii="宋?" w:hAnsi="宋?" w:cs="宋?"/>
          <w:color w:val="auto"/>
          <w:sz w:val="24"/>
          <w:szCs w:val="24"/>
          <w:highlight w:val="none"/>
        </w:rPr>
        <w:t>法人、其他</w:t>
      </w:r>
      <w:r>
        <w:rPr>
          <w:rFonts w:hint="eastAsia" w:ascii="宋体" w:hAnsi="宋体" w:eastAsia="宋体" w:cs="宋体"/>
          <w:color w:val="auto"/>
          <w:sz w:val="24"/>
          <w:szCs w:val="24"/>
          <w:highlight w:val="none"/>
        </w:rPr>
        <w:t>组织</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标时</w:t>
      </w:r>
      <w:r>
        <w:rPr>
          <w:rFonts w:hint="eastAsia" w:ascii="宋?" w:hAnsi="宋?" w:cs="宋?"/>
          <w:color w:val="auto"/>
          <w:sz w:val="24"/>
          <w:szCs w:val="24"/>
          <w:highlight w:val="none"/>
        </w:rPr>
        <w:t>“我方”是指“我</w:t>
      </w:r>
      <w:r>
        <w:rPr>
          <w:rFonts w:hint="eastAsia" w:ascii="宋体" w:hAnsi="宋体" w:eastAsia="宋体" w:cs="宋体"/>
          <w:color w:val="auto"/>
          <w:sz w:val="24"/>
          <w:szCs w:val="24"/>
          <w:highlight w:val="none"/>
        </w:rPr>
        <w:t>单</w:t>
      </w:r>
      <w:r>
        <w:rPr>
          <w:rFonts w:hint="eastAsia" w:ascii="宋?" w:hAnsi="宋?" w:cs="宋?"/>
          <w:color w:val="auto"/>
          <w:sz w:val="24"/>
          <w:szCs w:val="24"/>
          <w:highlight w:val="none"/>
        </w:rPr>
        <w:t>位”，自然人投</w:t>
      </w:r>
      <w:r>
        <w:rPr>
          <w:rFonts w:hint="eastAsia" w:ascii="宋体" w:hAnsi="宋体" w:eastAsia="宋体" w:cs="宋体"/>
          <w:color w:val="auto"/>
          <w:sz w:val="24"/>
          <w:szCs w:val="24"/>
          <w:highlight w:val="none"/>
        </w:rPr>
        <w:t>标时</w:t>
      </w:r>
      <w:r>
        <w:rPr>
          <w:rFonts w:hint="eastAsia" w:ascii="宋?" w:hAnsi="宋?" w:cs="宋?"/>
          <w:color w:val="auto"/>
          <w:sz w:val="24"/>
          <w:szCs w:val="24"/>
          <w:highlight w:val="none"/>
        </w:rPr>
        <w:t>“我方”是指“本人”。</w:t>
      </w:r>
    </w:p>
    <w:p w14:paraId="670BA5E3">
      <w:pPr>
        <w:keepNext/>
        <w:keepLines/>
        <w:widowControl/>
        <w:spacing w:before="120" w:after="120" w:line="360" w:lineRule="auto"/>
        <w:jc w:val="center"/>
        <w:outlineLvl w:val="3"/>
        <w:rPr>
          <w:rFonts w:ascii="宋?"/>
          <w:color w:val="auto"/>
          <w:kern w:val="0"/>
          <w:sz w:val="28"/>
          <w:szCs w:val="28"/>
          <w:highlight w:val="none"/>
        </w:rPr>
      </w:pPr>
    </w:p>
    <w:p w14:paraId="0ECED5F7">
      <w:pPr>
        <w:rPr>
          <w:rFonts w:ascii="宋?" w:cs="宋?"/>
          <w:color w:val="auto"/>
          <w:highlight w:val="none"/>
        </w:rPr>
      </w:pPr>
    </w:p>
    <w:p w14:paraId="61B3F425">
      <w:pPr>
        <w:rPr>
          <w:rFonts w:ascii="宋?" w:cs="宋?"/>
          <w:color w:val="auto"/>
          <w:sz w:val="24"/>
          <w:szCs w:val="24"/>
          <w:highlight w:val="none"/>
        </w:rPr>
      </w:pPr>
      <w:r>
        <w:rPr>
          <w:rFonts w:ascii="宋?" w:hAnsi="宋?" w:cs="宋?"/>
          <w:b/>
          <w:bCs/>
          <w:color w:val="auto"/>
          <w:sz w:val="24"/>
          <w:szCs w:val="24"/>
          <w:highlight w:val="none"/>
        </w:rPr>
        <w:t>6.</w:t>
      </w:r>
      <w:r>
        <w:rPr>
          <w:rFonts w:hint="eastAsia" w:ascii="宋?" w:hAnsi="宋?" w:cs="宋?"/>
          <w:b/>
          <w:bCs/>
          <w:color w:val="auto"/>
          <w:sz w:val="24"/>
          <w:szCs w:val="24"/>
          <w:highlight w:val="none"/>
        </w:rPr>
        <w:t>商</w:t>
      </w:r>
      <w:r>
        <w:rPr>
          <w:rFonts w:hint="eastAsia" w:ascii="宋体" w:hAnsi="宋体" w:eastAsia="宋体" w:cs="宋体"/>
          <w:b/>
          <w:bCs/>
          <w:color w:val="auto"/>
          <w:sz w:val="24"/>
          <w:szCs w:val="24"/>
          <w:highlight w:val="none"/>
        </w:rPr>
        <w:t>务</w:t>
      </w:r>
      <w:r>
        <w:rPr>
          <w:rFonts w:hint="eastAsia" w:ascii="宋?" w:hAnsi="宋?" w:cs="宋?"/>
          <w:b/>
          <w:bCs/>
          <w:color w:val="auto"/>
          <w:sz w:val="24"/>
          <w:szCs w:val="24"/>
          <w:highlight w:val="none"/>
        </w:rPr>
        <w:t>要求偏</w:t>
      </w:r>
      <w:r>
        <w:rPr>
          <w:rFonts w:hint="eastAsia" w:ascii="宋体" w:hAnsi="宋体" w:eastAsia="宋体" w:cs="宋体"/>
          <w:b/>
          <w:bCs/>
          <w:color w:val="auto"/>
          <w:sz w:val="24"/>
          <w:szCs w:val="24"/>
          <w:highlight w:val="none"/>
        </w:rPr>
        <w:t>离</w:t>
      </w:r>
      <w:r>
        <w:rPr>
          <w:rFonts w:hint="eastAsia" w:ascii="宋?" w:hAnsi="宋?" w:cs="宋?"/>
          <w:b/>
          <w:bCs/>
          <w:color w:val="auto"/>
          <w:sz w:val="24"/>
          <w:szCs w:val="24"/>
          <w:highlight w:val="none"/>
        </w:rPr>
        <w:t>表格式</w:t>
      </w:r>
      <w:r>
        <w:rPr>
          <w:rFonts w:ascii="宋?" w:hAnsi="宋?" w:cs="宋?"/>
          <w:b/>
          <w:bCs/>
          <w:color w:val="auto"/>
          <w:sz w:val="24"/>
          <w:szCs w:val="24"/>
          <w:highlight w:val="none"/>
        </w:rPr>
        <w:t>(</w:t>
      </w:r>
      <w:r>
        <w:rPr>
          <w:rFonts w:hint="eastAsia" w:ascii="宋?" w:hAnsi="宋?" w:cs="宋?"/>
          <w:b/>
          <w:bCs/>
          <w:color w:val="auto"/>
          <w:sz w:val="24"/>
          <w:szCs w:val="24"/>
          <w:highlight w:val="none"/>
        </w:rPr>
        <w:t>注：按</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目需求表具</w:t>
      </w:r>
      <w:r>
        <w:rPr>
          <w:rFonts w:hint="eastAsia" w:ascii="宋体" w:hAnsi="宋体" w:eastAsia="宋体" w:cs="宋体"/>
          <w:b/>
          <w:bCs/>
          <w:color w:val="auto"/>
          <w:sz w:val="24"/>
          <w:szCs w:val="24"/>
          <w:highlight w:val="none"/>
        </w:rPr>
        <w:t>体项</w:t>
      </w:r>
      <w:r>
        <w:rPr>
          <w:rFonts w:hint="eastAsia" w:ascii="宋?" w:hAnsi="宋?" w:cs="宋?"/>
          <w:b/>
          <w:bCs/>
          <w:color w:val="auto"/>
          <w:sz w:val="24"/>
          <w:szCs w:val="24"/>
          <w:highlight w:val="none"/>
        </w:rPr>
        <w:t>目修改</w:t>
      </w:r>
      <w:r>
        <w:rPr>
          <w:rFonts w:ascii="宋?" w:hAnsi="宋?" w:cs="宋?"/>
          <w:b/>
          <w:bCs/>
          <w:color w:val="auto"/>
          <w:sz w:val="24"/>
          <w:szCs w:val="24"/>
          <w:highlight w:val="none"/>
        </w:rPr>
        <w:t>)</w:t>
      </w:r>
    </w:p>
    <w:p w14:paraId="3278038E">
      <w:pPr>
        <w:rPr>
          <w:rFonts w:ascii="宋?"/>
          <w:color w:val="auto"/>
          <w:sz w:val="24"/>
          <w:szCs w:val="24"/>
          <w:highlight w:val="none"/>
        </w:rPr>
      </w:pPr>
    </w:p>
    <w:p w14:paraId="3C553CBD">
      <w:pPr>
        <w:snapToGrid w:val="0"/>
        <w:spacing w:before="50"/>
        <w:jc w:val="left"/>
        <w:rPr>
          <w:rFonts w:ascii="宋?" w:cs="宋?"/>
          <w:color w:val="auto"/>
          <w:sz w:val="24"/>
          <w:szCs w:val="24"/>
          <w:highlight w:val="none"/>
          <w:u w:val="single"/>
        </w:rPr>
      </w:pPr>
    </w:p>
    <w:tbl>
      <w:tblPr>
        <w:tblStyle w:val="56"/>
        <w:tblW w:w="0" w:type="auto"/>
        <w:tblInd w:w="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144"/>
        <w:gridCol w:w="2651"/>
      </w:tblGrid>
      <w:tr w14:paraId="6CC2E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bottom w:val="single" w:color="auto" w:sz="4" w:space="0"/>
              <w:right w:val="single" w:color="auto" w:sz="4" w:space="0"/>
            </w:tcBorders>
          </w:tcPr>
          <w:p w14:paraId="5DA0737F">
            <w:pPr>
              <w:snapToGrid w:val="0"/>
              <w:spacing w:beforeLines="50"/>
              <w:jc w:val="center"/>
              <w:rPr>
                <w:rFonts w:asci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p>
        </w:tc>
        <w:tc>
          <w:tcPr>
            <w:tcW w:w="3336" w:type="dxa"/>
            <w:tcBorders>
              <w:top w:val="single" w:color="auto" w:sz="4" w:space="0"/>
              <w:left w:val="single" w:color="auto" w:sz="4" w:space="0"/>
              <w:bottom w:val="single" w:color="auto" w:sz="4" w:space="0"/>
              <w:right w:val="single" w:color="auto" w:sz="4" w:space="0"/>
            </w:tcBorders>
          </w:tcPr>
          <w:p w14:paraId="43DE290F">
            <w:pPr>
              <w:snapToGrid w:val="0"/>
              <w:spacing w:beforeLines="50"/>
              <w:jc w:val="center"/>
              <w:rPr>
                <w:rFonts w:ascii="宋?" w:cs="宋?"/>
                <w:color w:val="auto"/>
                <w:sz w:val="24"/>
                <w:szCs w:val="24"/>
                <w:highlight w:val="none"/>
              </w:rPr>
            </w:pPr>
            <w:r>
              <w:rPr>
                <w:rFonts w:hint="eastAsia" w:ascii="宋?" w:hAnsi="宋?" w:cs="宋?"/>
                <w:color w:val="auto"/>
                <w:sz w:val="24"/>
                <w:szCs w:val="24"/>
                <w:highlight w:val="none"/>
              </w:rPr>
              <w:t>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文件商</w:t>
            </w:r>
            <w:r>
              <w:rPr>
                <w:rFonts w:hint="eastAsia" w:ascii="宋体" w:hAnsi="宋体" w:eastAsia="宋体" w:cs="宋体"/>
                <w:color w:val="auto"/>
                <w:sz w:val="24"/>
                <w:szCs w:val="24"/>
                <w:highlight w:val="none"/>
              </w:rPr>
              <w:t>务条</w:t>
            </w:r>
            <w:r>
              <w:rPr>
                <w:rFonts w:hint="eastAsia" w:ascii="宋?" w:hAnsi="宋?" w:cs="宋?"/>
                <w:color w:val="auto"/>
                <w:sz w:val="24"/>
                <w:szCs w:val="24"/>
                <w:highlight w:val="none"/>
              </w:rPr>
              <w:t>款要求</w:t>
            </w:r>
          </w:p>
        </w:tc>
        <w:tc>
          <w:tcPr>
            <w:tcW w:w="1144" w:type="dxa"/>
            <w:tcBorders>
              <w:top w:val="single" w:color="auto" w:sz="4" w:space="0"/>
              <w:left w:val="single" w:color="auto" w:sz="4" w:space="0"/>
              <w:bottom w:val="single" w:color="auto" w:sz="4" w:space="0"/>
              <w:right w:val="single" w:color="auto" w:sz="4" w:space="0"/>
            </w:tcBorders>
          </w:tcPr>
          <w:p w14:paraId="3A8482BC">
            <w:pPr>
              <w:snapToGrid w:val="0"/>
              <w:spacing w:beforeLines="50"/>
              <w:jc w:val="center"/>
              <w:rPr>
                <w:rFonts w:ascii="宋?" w:cs="宋?"/>
                <w:color w:val="auto"/>
                <w:sz w:val="24"/>
                <w:szCs w:val="24"/>
                <w:highlight w:val="none"/>
              </w:rPr>
            </w:pPr>
            <w:r>
              <w:rPr>
                <w:rFonts w:hint="eastAsia" w:ascii="宋?" w:hAnsi="宋?" w:cs="宋?"/>
                <w:color w:val="auto"/>
                <w:sz w:val="24"/>
                <w:szCs w:val="24"/>
                <w:highlight w:val="none"/>
              </w:rPr>
              <w:t>是否偏</w:t>
            </w:r>
            <w:r>
              <w:rPr>
                <w:rFonts w:hint="eastAsia" w:ascii="宋体" w:hAnsi="宋体" w:eastAsia="宋体" w:cs="宋体"/>
                <w:color w:val="auto"/>
                <w:sz w:val="24"/>
                <w:szCs w:val="24"/>
                <w:highlight w:val="none"/>
              </w:rPr>
              <w:t>离</w:t>
            </w:r>
          </w:p>
        </w:tc>
        <w:tc>
          <w:tcPr>
            <w:tcW w:w="2651" w:type="dxa"/>
            <w:tcBorders>
              <w:top w:val="single" w:color="auto" w:sz="4" w:space="0"/>
              <w:left w:val="single" w:color="auto" w:sz="4" w:space="0"/>
              <w:bottom w:val="single" w:color="auto" w:sz="4" w:space="0"/>
            </w:tcBorders>
          </w:tcPr>
          <w:p w14:paraId="7AB46D2C">
            <w:pPr>
              <w:snapToGrid w:val="0"/>
              <w:spacing w:beforeLines="50"/>
              <w:jc w:val="center"/>
              <w:rPr>
                <w:rFonts w:asci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人的承</w:t>
            </w:r>
            <w:r>
              <w:rPr>
                <w:rFonts w:hint="eastAsia" w:ascii="宋体" w:hAnsi="宋体" w:eastAsia="宋体" w:cs="宋体"/>
                <w:color w:val="auto"/>
                <w:sz w:val="24"/>
                <w:szCs w:val="24"/>
                <w:highlight w:val="none"/>
              </w:rPr>
              <w:t>诺</w:t>
            </w:r>
            <w:r>
              <w:rPr>
                <w:rFonts w:hint="eastAsia" w:ascii="宋?" w:hAnsi="宋?" w:cs="宋?"/>
                <w:color w:val="auto"/>
                <w:sz w:val="24"/>
                <w:szCs w:val="24"/>
                <w:highlight w:val="none"/>
              </w:rPr>
              <w:t>或</w:t>
            </w:r>
            <w:r>
              <w:rPr>
                <w:rFonts w:hint="eastAsia" w:ascii="宋体" w:hAnsi="宋体" w:eastAsia="宋体" w:cs="宋体"/>
                <w:color w:val="auto"/>
                <w:sz w:val="24"/>
                <w:szCs w:val="24"/>
                <w:highlight w:val="none"/>
              </w:rPr>
              <w:t>说</w:t>
            </w:r>
            <w:r>
              <w:rPr>
                <w:rFonts w:hint="eastAsia" w:ascii="宋?" w:hAnsi="宋?" w:cs="宋?"/>
                <w:color w:val="auto"/>
                <w:sz w:val="24"/>
                <w:szCs w:val="24"/>
                <w:highlight w:val="none"/>
              </w:rPr>
              <w:t>明</w:t>
            </w:r>
          </w:p>
        </w:tc>
      </w:tr>
      <w:tr w14:paraId="6AF972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10" w:type="dxa"/>
            <w:tcBorders>
              <w:top w:val="single" w:color="auto" w:sz="4" w:space="0"/>
              <w:bottom w:val="single" w:color="auto" w:sz="4" w:space="0"/>
              <w:right w:val="single" w:color="auto" w:sz="4" w:space="0"/>
            </w:tcBorders>
            <w:vAlign w:val="center"/>
          </w:tcPr>
          <w:p w14:paraId="687AC787">
            <w:pPr>
              <w:rPr>
                <w:rFonts w:ascii="宋?" w:cs="宋?"/>
                <w:color w:val="auto"/>
                <w:sz w:val="24"/>
                <w:szCs w:val="24"/>
                <w:highlight w:val="none"/>
              </w:rPr>
            </w:pPr>
          </w:p>
          <w:p w14:paraId="74308C0D">
            <w:pPr>
              <w:rPr>
                <w:rFonts w:ascii="宋?" w:cs="宋?"/>
                <w:color w:val="auto"/>
                <w:sz w:val="24"/>
                <w:szCs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29661F1D">
            <w:pPr>
              <w:snapToGrid w:val="0"/>
              <w:spacing w:beforeLines="50"/>
              <w:jc w:val="center"/>
              <w:rPr>
                <w:rFonts w:ascii="宋?" w:cs="宋?"/>
                <w:color w:val="auto"/>
                <w:sz w:val="24"/>
                <w:szCs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2F875237">
            <w:pPr>
              <w:snapToGrid w:val="0"/>
              <w:spacing w:beforeLines="50"/>
              <w:jc w:val="center"/>
              <w:rPr>
                <w:rFonts w:ascii="宋?" w:cs="宋?"/>
                <w:color w:val="auto"/>
                <w:sz w:val="24"/>
                <w:szCs w:val="24"/>
                <w:highlight w:val="none"/>
              </w:rPr>
            </w:pPr>
          </w:p>
        </w:tc>
        <w:tc>
          <w:tcPr>
            <w:tcW w:w="2651" w:type="dxa"/>
            <w:tcBorders>
              <w:top w:val="single" w:color="auto" w:sz="4" w:space="0"/>
              <w:left w:val="single" w:color="auto" w:sz="4" w:space="0"/>
              <w:bottom w:val="single" w:color="auto" w:sz="4" w:space="0"/>
            </w:tcBorders>
          </w:tcPr>
          <w:p w14:paraId="28176C41">
            <w:pPr>
              <w:snapToGrid w:val="0"/>
              <w:spacing w:beforeLines="50"/>
              <w:jc w:val="center"/>
              <w:rPr>
                <w:rFonts w:ascii="宋?" w:cs="宋?"/>
                <w:color w:val="auto"/>
                <w:sz w:val="24"/>
                <w:szCs w:val="24"/>
                <w:highlight w:val="none"/>
              </w:rPr>
            </w:pPr>
          </w:p>
        </w:tc>
      </w:tr>
      <w:tr w14:paraId="641FCE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bottom w:val="single" w:color="auto" w:sz="4" w:space="0"/>
              <w:right w:val="single" w:color="auto" w:sz="4" w:space="0"/>
            </w:tcBorders>
            <w:vAlign w:val="center"/>
          </w:tcPr>
          <w:p w14:paraId="2FDA1DCE">
            <w:pPr>
              <w:rPr>
                <w:rFonts w:ascii="宋?" w:cs="宋?"/>
                <w:color w:val="auto"/>
                <w:sz w:val="24"/>
                <w:szCs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588019F2">
            <w:pPr>
              <w:snapToGrid w:val="0"/>
              <w:spacing w:beforeLines="50"/>
              <w:rPr>
                <w:rFonts w:ascii="宋?" w:cs="宋?"/>
                <w:color w:val="auto"/>
                <w:sz w:val="24"/>
                <w:szCs w:val="24"/>
                <w:highlight w:val="none"/>
                <w:u w:val="single"/>
              </w:rPr>
            </w:pPr>
          </w:p>
        </w:tc>
        <w:tc>
          <w:tcPr>
            <w:tcW w:w="1144" w:type="dxa"/>
            <w:tcBorders>
              <w:top w:val="single" w:color="auto" w:sz="4" w:space="0"/>
              <w:left w:val="single" w:color="auto" w:sz="4" w:space="0"/>
              <w:bottom w:val="single" w:color="auto" w:sz="4" w:space="0"/>
              <w:right w:val="single" w:color="auto" w:sz="4" w:space="0"/>
            </w:tcBorders>
          </w:tcPr>
          <w:p w14:paraId="647C4E1D">
            <w:pPr>
              <w:snapToGrid w:val="0"/>
              <w:spacing w:beforeLines="50"/>
              <w:ind w:left="43"/>
              <w:jc w:val="center"/>
              <w:rPr>
                <w:rFonts w:ascii="宋?" w:cs="宋?"/>
                <w:color w:val="auto"/>
                <w:sz w:val="24"/>
                <w:szCs w:val="24"/>
                <w:highlight w:val="none"/>
              </w:rPr>
            </w:pPr>
          </w:p>
        </w:tc>
        <w:tc>
          <w:tcPr>
            <w:tcW w:w="2651" w:type="dxa"/>
            <w:tcBorders>
              <w:top w:val="single" w:color="auto" w:sz="4" w:space="0"/>
              <w:left w:val="single" w:color="auto" w:sz="4" w:space="0"/>
              <w:bottom w:val="single" w:color="auto" w:sz="4" w:space="0"/>
            </w:tcBorders>
          </w:tcPr>
          <w:p w14:paraId="36F3A1B6">
            <w:pPr>
              <w:snapToGrid w:val="0"/>
              <w:spacing w:beforeLines="50"/>
              <w:ind w:left="43"/>
              <w:jc w:val="center"/>
              <w:rPr>
                <w:rFonts w:ascii="宋?" w:cs="宋?"/>
                <w:color w:val="auto"/>
                <w:sz w:val="24"/>
                <w:szCs w:val="24"/>
                <w:highlight w:val="none"/>
              </w:rPr>
            </w:pPr>
          </w:p>
        </w:tc>
      </w:tr>
      <w:tr w14:paraId="0A162D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bottom w:val="single" w:color="auto" w:sz="4" w:space="0"/>
              <w:right w:val="single" w:color="auto" w:sz="4" w:space="0"/>
            </w:tcBorders>
            <w:vAlign w:val="center"/>
          </w:tcPr>
          <w:p w14:paraId="6BC2937F">
            <w:pPr>
              <w:rPr>
                <w:rFonts w:ascii="宋?" w:cs="宋?"/>
                <w:color w:val="auto"/>
                <w:sz w:val="24"/>
                <w:szCs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5815C2EC">
            <w:pPr>
              <w:snapToGrid w:val="0"/>
              <w:spacing w:beforeLines="50"/>
              <w:rPr>
                <w:rFonts w:ascii="宋?" w:cs="宋?"/>
                <w:color w:val="auto"/>
                <w:sz w:val="24"/>
                <w:szCs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351E1A0A">
            <w:pPr>
              <w:snapToGrid w:val="0"/>
              <w:spacing w:beforeLines="50"/>
              <w:jc w:val="center"/>
              <w:rPr>
                <w:rFonts w:ascii="宋?" w:cs="宋?"/>
                <w:color w:val="auto"/>
                <w:sz w:val="24"/>
                <w:szCs w:val="24"/>
                <w:highlight w:val="none"/>
              </w:rPr>
            </w:pPr>
          </w:p>
        </w:tc>
        <w:tc>
          <w:tcPr>
            <w:tcW w:w="2651" w:type="dxa"/>
            <w:tcBorders>
              <w:top w:val="single" w:color="auto" w:sz="4" w:space="0"/>
              <w:left w:val="single" w:color="auto" w:sz="4" w:space="0"/>
              <w:bottom w:val="single" w:color="auto" w:sz="4" w:space="0"/>
            </w:tcBorders>
          </w:tcPr>
          <w:p w14:paraId="78D9F23B">
            <w:pPr>
              <w:snapToGrid w:val="0"/>
              <w:spacing w:beforeLines="50"/>
              <w:jc w:val="center"/>
              <w:rPr>
                <w:rFonts w:ascii="宋?" w:cs="宋?"/>
                <w:color w:val="auto"/>
                <w:sz w:val="24"/>
                <w:szCs w:val="24"/>
                <w:highlight w:val="none"/>
              </w:rPr>
            </w:pPr>
          </w:p>
        </w:tc>
      </w:tr>
      <w:tr w14:paraId="2836D0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bottom w:val="single" w:color="auto" w:sz="4" w:space="0"/>
              <w:right w:val="single" w:color="auto" w:sz="4" w:space="0"/>
            </w:tcBorders>
            <w:vAlign w:val="center"/>
          </w:tcPr>
          <w:p w14:paraId="2A741D67">
            <w:pPr>
              <w:rPr>
                <w:rFonts w:ascii="宋?" w:cs="宋?"/>
                <w:color w:val="auto"/>
                <w:sz w:val="24"/>
                <w:szCs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67323A46">
            <w:pPr>
              <w:snapToGrid w:val="0"/>
              <w:spacing w:beforeLines="50"/>
              <w:rPr>
                <w:rFonts w:ascii="宋?" w:cs="宋?"/>
                <w:color w:val="auto"/>
                <w:sz w:val="24"/>
                <w:szCs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181CFA00">
            <w:pPr>
              <w:snapToGrid w:val="0"/>
              <w:spacing w:beforeLines="50"/>
              <w:jc w:val="center"/>
              <w:rPr>
                <w:rFonts w:ascii="宋?" w:cs="宋?"/>
                <w:color w:val="auto"/>
                <w:sz w:val="24"/>
                <w:szCs w:val="24"/>
                <w:highlight w:val="none"/>
              </w:rPr>
            </w:pPr>
          </w:p>
        </w:tc>
        <w:tc>
          <w:tcPr>
            <w:tcW w:w="2651" w:type="dxa"/>
            <w:tcBorders>
              <w:top w:val="single" w:color="auto" w:sz="4" w:space="0"/>
              <w:left w:val="single" w:color="auto" w:sz="4" w:space="0"/>
              <w:bottom w:val="single" w:color="auto" w:sz="4" w:space="0"/>
            </w:tcBorders>
          </w:tcPr>
          <w:p w14:paraId="3D19DF25">
            <w:pPr>
              <w:snapToGrid w:val="0"/>
              <w:spacing w:beforeLines="50"/>
              <w:jc w:val="center"/>
              <w:rPr>
                <w:rFonts w:ascii="宋?" w:cs="宋?"/>
                <w:color w:val="auto"/>
                <w:sz w:val="24"/>
                <w:szCs w:val="24"/>
                <w:highlight w:val="none"/>
              </w:rPr>
            </w:pPr>
          </w:p>
        </w:tc>
      </w:tr>
      <w:tr w14:paraId="6B80F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bottom w:val="single" w:color="auto" w:sz="4" w:space="0"/>
              <w:right w:val="single" w:color="auto" w:sz="4" w:space="0"/>
            </w:tcBorders>
            <w:vAlign w:val="center"/>
          </w:tcPr>
          <w:p w14:paraId="0AB48801">
            <w:pPr>
              <w:rPr>
                <w:rFonts w:ascii="宋?" w:cs="宋?"/>
                <w:color w:val="auto"/>
                <w:sz w:val="24"/>
                <w:szCs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04860922">
            <w:pPr>
              <w:snapToGrid w:val="0"/>
              <w:spacing w:beforeLines="50"/>
              <w:rPr>
                <w:rFonts w:ascii="宋?" w:cs="宋?"/>
                <w:color w:val="auto"/>
                <w:sz w:val="24"/>
                <w:szCs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332AFF55">
            <w:pPr>
              <w:snapToGrid w:val="0"/>
              <w:spacing w:beforeLines="50"/>
              <w:jc w:val="center"/>
              <w:rPr>
                <w:rFonts w:ascii="宋?" w:cs="宋?"/>
                <w:color w:val="auto"/>
                <w:sz w:val="24"/>
                <w:szCs w:val="24"/>
                <w:highlight w:val="none"/>
              </w:rPr>
            </w:pPr>
          </w:p>
        </w:tc>
        <w:tc>
          <w:tcPr>
            <w:tcW w:w="2651" w:type="dxa"/>
            <w:tcBorders>
              <w:top w:val="single" w:color="auto" w:sz="4" w:space="0"/>
              <w:left w:val="single" w:color="auto" w:sz="4" w:space="0"/>
              <w:bottom w:val="single" w:color="auto" w:sz="4" w:space="0"/>
            </w:tcBorders>
          </w:tcPr>
          <w:p w14:paraId="7BA7BC8E">
            <w:pPr>
              <w:snapToGrid w:val="0"/>
              <w:spacing w:beforeLines="50"/>
              <w:jc w:val="center"/>
              <w:rPr>
                <w:rFonts w:ascii="宋?" w:cs="宋?"/>
                <w:color w:val="auto"/>
                <w:sz w:val="24"/>
                <w:szCs w:val="24"/>
                <w:highlight w:val="none"/>
              </w:rPr>
            </w:pPr>
          </w:p>
        </w:tc>
      </w:tr>
      <w:tr w14:paraId="50038C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bottom w:val="single" w:color="auto" w:sz="4" w:space="0"/>
              <w:right w:val="single" w:color="auto" w:sz="4" w:space="0"/>
            </w:tcBorders>
          </w:tcPr>
          <w:p w14:paraId="18FABD11">
            <w:pPr>
              <w:snapToGrid w:val="0"/>
              <w:spacing w:beforeLines="50"/>
              <w:jc w:val="center"/>
              <w:rPr>
                <w:rFonts w:ascii="宋?" w:cs="宋?"/>
                <w:color w:val="auto"/>
                <w:sz w:val="24"/>
                <w:szCs w:val="24"/>
                <w:highlight w:val="none"/>
              </w:rPr>
            </w:pPr>
            <w:r>
              <w:rPr>
                <w:rFonts w:hint="eastAsia" w:ascii="宋?" w:hAnsi="宋?" w:cs="宋?"/>
                <w:color w:val="auto"/>
                <w:sz w:val="24"/>
                <w:szCs w:val="24"/>
                <w:highlight w:val="none"/>
              </w:rPr>
              <w:t>…</w:t>
            </w:r>
          </w:p>
        </w:tc>
        <w:tc>
          <w:tcPr>
            <w:tcW w:w="3336" w:type="dxa"/>
            <w:tcBorders>
              <w:top w:val="single" w:color="auto" w:sz="4" w:space="0"/>
              <w:left w:val="single" w:color="auto" w:sz="4" w:space="0"/>
              <w:bottom w:val="single" w:color="auto" w:sz="4" w:space="0"/>
              <w:right w:val="single" w:color="auto" w:sz="4" w:space="0"/>
            </w:tcBorders>
          </w:tcPr>
          <w:p w14:paraId="301435FD">
            <w:pPr>
              <w:snapToGrid w:val="0"/>
              <w:spacing w:beforeLines="50"/>
              <w:jc w:val="center"/>
              <w:rPr>
                <w:rFonts w:ascii="宋?" w:cs="宋?"/>
                <w:color w:val="auto"/>
                <w:sz w:val="24"/>
                <w:szCs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47DFB60D">
            <w:pPr>
              <w:snapToGrid w:val="0"/>
              <w:spacing w:beforeLines="50"/>
              <w:jc w:val="center"/>
              <w:rPr>
                <w:rFonts w:ascii="宋?" w:cs="宋?"/>
                <w:color w:val="auto"/>
                <w:sz w:val="24"/>
                <w:szCs w:val="24"/>
                <w:highlight w:val="none"/>
              </w:rPr>
            </w:pPr>
          </w:p>
        </w:tc>
        <w:tc>
          <w:tcPr>
            <w:tcW w:w="2651" w:type="dxa"/>
            <w:tcBorders>
              <w:top w:val="single" w:color="auto" w:sz="4" w:space="0"/>
              <w:left w:val="single" w:color="auto" w:sz="4" w:space="0"/>
              <w:bottom w:val="single" w:color="auto" w:sz="4" w:space="0"/>
            </w:tcBorders>
          </w:tcPr>
          <w:p w14:paraId="737B3C6D">
            <w:pPr>
              <w:snapToGrid w:val="0"/>
              <w:spacing w:beforeLines="50"/>
              <w:jc w:val="center"/>
              <w:rPr>
                <w:rFonts w:ascii="宋?" w:cs="宋?"/>
                <w:color w:val="auto"/>
                <w:sz w:val="24"/>
                <w:szCs w:val="24"/>
                <w:highlight w:val="none"/>
              </w:rPr>
            </w:pPr>
          </w:p>
        </w:tc>
      </w:tr>
    </w:tbl>
    <w:p w14:paraId="38CF9C8E">
      <w:pPr>
        <w:spacing w:line="500" w:lineRule="exact"/>
        <w:ind w:left="1260" w:hanging="420"/>
        <w:rPr>
          <w:rFonts w:ascii="宋?"/>
          <w:b/>
          <w:bCs/>
          <w:color w:val="auto"/>
          <w:sz w:val="24"/>
          <w:szCs w:val="24"/>
          <w:highlight w:val="none"/>
        </w:rPr>
      </w:pPr>
      <w:r>
        <w:rPr>
          <w:rFonts w:hint="eastAsia" w:ascii="宋?" w:hAnsi="宋?" w:cs="宋?"/>
          <w:b/>
          <w:bCs/>
          <w:color w:val="auto"/>
          <w:sz w:val="24"/>
          <w:szCs w:val="24"/>
          <w:highlight w:val="none"/>
        </w:rPr>
        <w:t>注：</w:t>
      </w:r>
    </w:p>
    <w:p w14:paraId="3639980D">
      <w:pPr>
        <w:spacing w:line="520" w:lineRule="exact"/>
        <w:rPr>
          <w:rFonts w:ascii="宋?"/>
          <w:color w:val="auto"/>
          <w:sz w:val="32"/>
          <w:szCs w:val="32"/>
          <w:highlight w:val="none"/>
        </w:rPr>
      </w:pPr>
      <w:r>
        <w:rPr>
          <w:rFonts w:ascii="宋?" w:hAnsi="宋?" w:cs="宋?"/>
          <w:color w:val="auto"/>
          <w:sz w:val="24"/>
          <w:szCs w:val="24"/>
          <w:highlight w:val="none"/>
        </w:rPr>
        <w:t xml:space="preserve">1. </w:t>
      </w:r>
      <w:r>
        <w:rPr>
          <w:rFonts w:hint="eastAsia" w:ascii="宋体" w:hAnsi="宋体" w:eastAsia="宋体" w:cs="宋体"/>
          <w:color w:val="auto"/>
          <w:sz w:val="24"/>
          <w:szCs w:val="24"/>
          <w:highlight w:val="none"/>
        </w:rPr>
        <w:t>说</w:t>
      </w:r>
      <w:r>
        <w:rPr>
          <w:rFonts w:hint="eastAsia" w:ascii="宋?" w:hAnsi="宋?" w:cs="宋?"/>
          <w:color w:val="auto"/>
          <w:sz w:val="24"/>
          <w:szCs w:val="24"/>
          <w:highlight w:val="none"/>
        </w:rPr>
        <w:t>明：</w:t>
      </w:r>
      <w:r>
        <w:rPr>
          <w:rFonts w:hint="eastAsia" w:ascii="宋体" w:hAnsi="宋体" w:eastAsia="宋体" w:cs="宋体"/>
          <w:color w:val="auto"/>
          <w:sz w:val="24"/>
          <w:szCs w:val="24"/>
          <w:highlight w:val="none"/>
        </w:rPr>
        <w:t>应对</w:t>
      </w:r>
      <w:r>
        <w:rPr>
          <w:rFonts w:hint="eastAsia" w:ascii="宋?" w:hAnsi="宋?" w:cs="宋?"/>
          <w:color w:val="auto"/>
          <w:sz w:val="24"/>
          <w:szCs w:val="24"/>
          <w:highlight w:val="none"/>
        </w:rPr>
        <w:t>照招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文件“第二章</w:t>
      </w:r>
      <w:r>
        <w:rPr>
          <w:rFonts w:ascii="宋?" w:hAnsi="宋?" w:cs="宋?"/>
          <w:color w:val="auto"/>
          <w:sz w:val="24"/>
          <w:szCs w:val="24"/>
          <w:highlight w:val="none"/>
        </w:rPr>
        <w:t xml:space="preserve"> </w:t>
      </w: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需求”中的商</w:t>
      </w:r>
      <w:r>
        <w:rPr>
          <w:rFonts w:hint="eastAsia" w:ascii="宋体" w:hAnsi="宋体" w:eastAsia="宋体" w:cs="宋体"/>
          <w:color w:val="auto"/>
          <w:sz w:val="24"/>
          <w:szCs w:val="24"/>
          <w:highlight w:val="none"/>
        </w:rPr>
        <w:t>务</w:t>
      </w:r>
      <w:r>
        <w:rPr>
          <w:rFonts w:hint="eastAsia" w:ascii="宋?" w:hAnsi="宋?" w:cs="宋?"/>
          <w:color w:val="auto"/>
          <w:sz w:val="24"/>
          <w:szCs w:val="24"/>
          <w:highlight w:val="none"/>
        </w:rPr>
        <w:t>要求逐</w:t>
      </w:r>
      <w:r>
        <w:rPr>
          <w:rFonts w:hint="eastAsia" w:ascii="宋体" w:hAnsi="宋体" w:eastAsia="宋体" w:cs="宋体"/>
          <w:color w:val="auto"/>
          <w:sz w:val="24"/>
          <w:szCs w:val="24"/>
          <w:highlight w:val="none"/>
        </w:rPr>
        <w:t>条</w:t>
      </w:r>
      <w:r>
        <w:rPr>
          <w:rFonts w:hint="eastAsia" w:ascii="宋?" w:hAnsi="宋?" w:cs="宋?"/>
          <w:color w:val="auto"/>
          <w:sz w:val="24"/>
          <w:szCs w:val="24"/>
          <w:highlight w:val="none"/>
        </w:rPr>
        <w:t>作明</w:t>
      </w:r>
      <w:r>
        <w:rPr>
          <w:rFonts w:hint="eastAsia" w:ascii="宋体" w:hAnsi="宋体" w:eastAsia="宋体" w:cs="宋体"/>
          <w:color w:val="auto"/>
          <w:sz w:val="24"/>
          <w:szCs w:val="24"/>
          <w:highlight w:val="none"/>
        </w:rPr>
        <w:t>确</w:t>
      </w:r>
      <w:r>
        <w:rPr>
          <w:rFonts w:hint="eastAsia" w:ascii="宋?" w:hAnsi="宋?" w:cs="宋?"/>
          <w:color w:val="auto"/>
          <w:sz w:val="24"/>
          <w:szCs w:val="24"/>
          <w:highlight w:val="none"/>
        </w:rPr>
        <w:t>的投</w:t>
      </w:r>
      <w:r>
        <w:rPr>
          <w:rFonts w:hint="eastAsia" w:ascii="宋体" w:hAnsi="宋体" w:eastAsia="宋体" w:cs="宋体"/>
          <w:color w:val="auto"/>
          <w:sz w:val="24"/>
          <w:szCs w:val="24"/>
          <w:highlight w:val="none"/>
        </w:rPr>
        <w:t>标响应</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并</w:t>
      </w:r>
      <w:r>
        <w:rPr>
          <w:rFonts w:hint="eastAsia" w:ascii="宋?" w:hAnsi="宋?" w:cs="宋?"/>
          <w:color w:val="auto"/>
          <w:sz w:val="24"/>
          <w:szCs w:val="24"/>
          <w:highlight w:val="none"/>
        </w:rPr>
        <w:t>作出偏</w:t>
      </w:r>
      <w:r>
        <w:rPr>
          <w:rFonts w:hint="eastAsia" w:ascii="宋体" w:hAnsi="宋体" w:eastAsia="宋体" w:cs="宋体"/>
          <w:color w:val="auto"/>
          <w:sz w:val="24"/>
          <w:szCs w:val="24"/>
          <w:highlight w:val="none"/>
        </w:rPr>
        <w:t>离说</w:t>
      </w:r>
      <w:r>
        <w:rPr>
          <w:rFonts w:hint="eastAsia" w:ascii="宋?" w:hAnsi="宋?" w:cs="宋?"/>
          <w:color w:val="auto"/>
          <w:sz w:val="24"/>
          <w:szCs w:val="24"/>
          <w:highlight w:val="none"/>
        </w:rPr>
        <w:t>明。</w:t>
      </w:r>
    </w:p>
    <w:p w14:paraId="2F3457B1">
      <w:pPr>
        <w:spacing w:line="500" w:lineRule="exact"/>
        <w:ind w:left="1262" w:hanging="422"/>
        <w:rPr>
          <w:rFonts w:ascii="宋?"/>
          <w:color w:val="auto"/>
          <w:sz w:val="24"/>
          <w:szCs w:val="24"/>
          <w:highlight w:val="none"/>
        </w:rPr>
      </w:pPr>
      <w:r>
        <w:rPr>
          <w:rFonts w:ascii="宋?" w:hAnsi="宋?" w:cs="宋?"/>
          <w:color w:val="auto"/>
          <w:sz w:val="24"/>
          <w:szCs w:val="24"/>
          <w:highlight w:val="none"/>
        </w:rPr>
        <w:t>2.</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根据自身的承</w:t>
      </w:r>
      <w:r>
        <w:rPr>
          <w:rFonts w:hint="eastAsia" w:ascii="宋体" w:hAnsi="宋体" w:eastAsia="宋体" w:cs="宋体"/>
          <w:color w:val="auto"/>
          <w:sz w:val="24"/>
          <w:szCs w:val="24"/>
          <w:highlight w:val="none"/>
        </w:rPr>
        <w:t>诺</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照招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文件要求在“偏</w:t>
      </w:r>
      <w:r>
        <w:rPr>
          <w:rFonts w:hint="eastAsia" w:ascii="宋体" w:hAnsi="宋体" w:eastAsia="宋体" w:cs="宋体"/>
          <w:color w:val="auto"/>
          <w:sz w:val="24"/>
          <w:szCs w:val="24"/>
          <w:highlight w:val="none"/>
        </w:rPr>
        <w:t>离说</w:t>
      </w:r>
      <w:r>
        <w:rPr>
          <w:rFonts w:hint="eastAsia" w:ascii="宋?" w:hAnsi="宋?" w:cs="宋?"/>
          <w:color w:val="auto"/>
          <w:sz w:val="24"/>
          <w:szCs w:val="24"/>
          <w:highlight w:val="none"/>
        </w:rPr>
        <w:t>明”中注明“</w:t>
      </w:r>
      <w:r>
        <w:rPr>
          <w:rFonts w:hint="eastAsia" w:ascii="宋?" w:hAnsi="宋?" w:cs="宋?"/>
          <w:b/>
          <w:bCs/>
          <w:color w:val="auto"/>
          <w:sz w:val="24"/>
          <w:szCs w:val="24"/>
          <w:highlight w:val="none"/>
        </w:rPr>
        <w:t>正偏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w:t>
      </w:r>
      <w:r>
        <w:rPr>
          <w:rFonts w:hint="eastAsia" w:ascii="宋体" w:hAnsi="宋体" w:eastAsia="宋体" w:cs="宋体"/>
          <w:b/>
          <w:bCs/>
          <w:color w:val="auto"/>
          <w:sz w:val="24"/>
          <w:szCs w:val="24"/>
          <w:highlight w:val="none"/>
        </w:rPr>
        <w:t>负</w:t>
      </w:r>
      <w:r>
        <w:rPr>
          <w:rFonts w:hint="eastAsia" w:ascii="宋?" w:hAnsi="宋?" w:cs="宋?"/>
          <w:b/>
          <w:bCs/>
          <w:color w:val="auto"/>
          <w:sz w:val="24"/>
          <w:szCs w:val="24"/>
          <w:highlight w:val="none"/>
        </w:rPr>
        <w:t>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”或者“</w:t>
      </w:r>
      <w:r>
        <w:rPr>
          <w:rFonts w:hint="eastAsia" w:ascii="宋?" w:hAnsi="宋?" w:cs="宋?"/>
          <w:b/>
          <w:bCs/>
          <w:color w:val="auto"/>
          <w:sz w:val="24"/>
          <w:szCs w:val="24"/>
          <w:highlight w:val="none"/>
        </w:rPr>
        <w:t>无偏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既</w:t>
      </w:r>
      <w:r>
        <w:rPr>
          <w:rFonts w:hint="eastAsia" w:ascii="宋?" w:hAnsi="宋?" w:cs="宋?"/>
          <w:color w:val="auto"/>
          <w:sz w:val="24"/>
          <w:szCs w:val="24"/>
          <w:highlight w:val="none"/>
        </w:rPr>
        <w:t>不</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w:t>
      </w:r>
      <w:r>
        <w:rPr>
          <w:rFonts w:hint="eastAsia" w:ascii="宋?" w:hAnsi="宋?" w:cs="宋?"/>
          <w:b/>
          <w:bCs/>
          <w:color w:val="auto"/>
          <w:sz w:val="24"/>
          <w:szCs w:val="24"/>
          <w:highlight w:val="none"/>
        </w:rPr>
        <w:t>正偏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”也不</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w:t>
      </w:r>
      <w:r>
        <w:rPr>
          <w:rFonts w:hint="eastAsia" w:ascii="宋体" w:hAnsi="宋体" w:eastAsia="宋体" w:cs="宋体"/>
          <w:b/>
          <w:bCs/>
          <w:color w:val="auto"/>
          <w:sz w:val="24"/>
          <w:szCs w:val="24"/>
          <w:highlight w:val="none"/>
        </w:rPr>
        <w:t>负</w:t>
      </w:r>
      <w:r>
        <w:rPr>
          <w:rFonts w:hint="eastAsia" w:ascii="宋?" w:hAnsi="宋?" w:cs="宋?"/>
          <w:b/>
          <w:bCs/>
          <w:color w:val="auto"/>
          <w:sz w:val="24"/>
          <w:szCs w:val="24"/>
          <w:highlight w:val="none"/>
        </w:rPr>
        <w:t>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即为</w:t>
      </w:r>
      <w:r>
        <w:rPr>
          <w:rFonts w:hint="eastAsia" w:ascii="宋?" w:hAnsi="宋?" w:cs="宋?"/>
          <w:color w:val="auto"/>
          <w:sz w:val="24"/>
          <w:szCs w:val="24"/>
          <w:highlight w:val="none"/>
        </w:rPr>
        <w:t>“</w:t>
      </w:r>
      <w:r>
        <w:rPr>
          <w:rFonts w:hint="eastAsia" w:ascii="宋?" w:hAnsi="宋?" w:cs="宋?"/>
          <w:b/>
          <w:bCs/>
          <w:color w:val="auto"/>
          <w:sz w:val="24"/>
          <w:szCs w:val="24"/>
          <w:highlight w:val="none"/>
        </w:rPr>
        <w:t>无偏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w:t>
      </w:r>
    </w:p>
    <w:p w14:paraId="2057249B">
      <w:pPr>
        <w:snapToGrid w:val="0"/>
        <w:spacing w:before="50" w:after="50"/>
        <w:rPr>
          <w:rFonts w:ascii="宋?" w:cs="宋?"/>
          <w:color w:val="auto"/>
          <w:sz w:val="24"/>
          <w:szCs w:val="24"/>
          <w:highlight w:val="none"/>
        </w:rPr>
      </w:pPr>
    </w:p>
    <w:p w14:paraId="5357B1A9">
      <w:pPr>
        <w:snapToGrid w:val="0"/>
        <w:spacing w:before="50" w:after="50"/>
        <w:rPr>
          <w:rFonts w:ascii="宋?" w:cs="宋?"/>
          <w:color w:val="auto"/>
          <w:sz w:val="24"/>
          <w:szCs w:val="24"/>
          <w:highlight w:val="none"/>
        </w:rPr>
      </w:pPr>
    </w:p>
    <w:p w14:paraId="39D70495">
      <w:pPr>
        <w:snapToGrid w:val="0"/>
        <w:spacing w:before="50" w:after="50"/>
        <w:rPr>
          <w:rFonts w:ascii="宋?" w:hAnsi="宋?" w:cs="宋?"/>
          <w:color w:val="auto"/>
          <w:spacing w:val="20"/>
          <w:sz w:val="24"/>
          <w:szCs w:val="24"/>
          <w:highlight w:val="none"/>
          <w:u w:val="single"/>
        </w:rPr>
      </w:pPr>
      <w:r>
        <w:rPr>
          <w:rFonts w:hint="eastAsia" w:ascii="宋?" w:hAnsi="宋?" w:cs="宋?"/>
          <w:color w:val="auto"/>
          <w:sz w:val="24"/>
          <w:szCs w:val="24"/>
          <w:highlight w:val="none"/>
        </w:rPr>
        <w:t>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人）或者委托代理人</w:t>
      </w:r>
      <w:r>
        <w:rPr>
          <w:rFonts w:hint="eastAsia" w:ascii="宋?" w:hAnsi="宋?" w:cs="宋?"/>
          <w:color w:val="auto"/>
          <w:spacing w:val="20"/>
          <w:sz w:val="24"/>
          <w:szCs w:val="24"/>
          <w:highlight w:val="none"/>
        </w:rPr>
        <w:t>（</w:t>
      </w:r>
      <w:r>
        <w:rPr>
          <w:rFonts w:hint="eastAsia" w:ascii="宋体" w:hAnsi="宋体" w:eastAsia="宋体" w:cs="宋体"/>
          <w:color w:val="auto"/>
          <w:spacing w:val="20"/>
          <w:sz w:val="24"/>
          <w:szCs w:val="24"/>
          <w:highlight w:val="none"/>
        </w:rPr>
        <w:t>签</w:t>
      </w:r>
      <w:r>
        <w:rPr>
          <w:rFonts w:hint="eastAsia" w:ascii="宋?" w:hAnsi="宋?" w:cs="宋?"/>
          <w:color w:val="auto"/>
          <w:spacing w:val="20"/>
          <w:sz w:val="24"/>
          <w:szCs w:val="24"/>
          <w:highlight w:val="none"/>
        </w:rPr>
        <w:t>字或者</w:t>
      </w:r>
      <w:r>
        <w:rPr>
          <w:rFonts w:hint="eastAsia" w:ascii="宋体" w:hAnsi="宋体" w:eastAsia="宋体" w:cs="宋体"/>
          <w:color w:val="auto"/>
          <w:spacing w:val="20"/>
          <w:sz w:val="24"/>
          <w:szCs w:val="24"/>
          <w:highlight w:val="none"/>
        </w:rPr>
        <w:t>电</w:t>
      </w:r>
      <w:r>
        <w:rPr>
          <w:rFonts w:hint="eastAsia" w:ascii="宋?" w:hAnsi="宋?" w:cs="宋?"/>
          <w:color w:val="auto"/>
          <w:spacing w:val="20"/>
          <w:sz w:val="24"/>
          <w:szCs w:val="24"/>
          <w:highlight w:val="none"/>
        </w:rPr>
        <w:t>子</w:t>
      </w:r>
      <w:r>
        <w:rPr>
          <w:rFonts w:hint="eastAsia" w:ascii="宋体" w:hAnsi="宋体" w:eastAsia="宋体" w:cs="宋体"/>
          <w:color w:val="auto"/>
          <w:spacing w:val="20"/>
          <w:sz w:val="24"/>
          <w:szCs w:val="24"/>
          <w:highlight w:val="none"/>
        </w:rPr>
        <w:t>签</w:t>
      </w:r>
      <w:r>
        <w:rPr>
          <w:rFonts w:hint="eastAsia" w:ascii="宋?" w:hAnsi="宋?" w:cs="宋?"/>
          <w:color w:val="auto"/>
          <w:spacing w:val="20"/>
          <w:sz w:val="24"/>
          <w:szCs w:val="24"/>
          <w:highlight w:val="none"/>
        </w:rPr>
        <w:t>名）：</w:t>
      </w:r>
      <w:r>
        <w:rPr>
          <w:rFonts w:ascii="宋?" w:hAnsi="宋?" w:cs="宋?"/>
          <w:color w:val="auto"/>
          <w:spacing w:val="20"/>
          <w:sz w:val="24"/>
          <w:szCs w:val="24"/>
          <w:highlight w:val="none"/>
          <w:u w:val="single"/>
        </w:rPr>
        <w:t xml:space="preserve">        </w:t>
      </w:r>
    </w:p>
    <w:p w14:paraId="282131D9">
      <w:pPr>
        <w:snapToGrid w:val="0"/>
        <w:spacing w:beforeLines="50"/>
        <w:rPr>
          <w:rFonts w:ascii="宋?" w:hAnsi="宋?" w:cs="宋?"/>
          <w:color w:val="auto"/>
          <w:spacing w:val="20"/>
          <w:sz w:val="24"/>
          <w:szCs w:val="24"/>
          <w:highlight w:val="none"/>
        </w:rPr>
      </w:pPr>
      <w:r>
        <w:rPr>
          <w:rFonts w:hint="eastAsia" w:ascii="宋?" w:hAnsi="宋?" w:cs="宋?"/>
          <w:color w:val="auto"/>
          <w:spacing w:val="20"/>
          <w:sz w:val="24"/>
          <w:szCs w:val="24"/>
          <w:highlight w:val="none"/>
        </w:rPr>
        <w:t>投</w:t>
      </w:r>
      <w:r>
        <w:rPr>
          <w:rFonts w:hint="eastAsia" w:ascii="宋体" w:hAnsi="宋体" w:eastAsia="宋体" w:cs="宋体"/>
          <w:color w:val="auto"/>
          <w:spacing w:val="20"/>
          <w:sz w:val="24"/>
          <w:szCs w:val="24"/>
          <w:highlight w:val="none"/>
        </w:rPr>
        <w:t>标</w:t>
      </w:r>
      <w:r>
        <w:rPr>
          <w:rFonts w:hint="eastAsia" w:ascii="宋?" w:hAnsi="宋?" w:cs="宋?"/>
          <w:color w:val="auto"/>
          <w:spacing w:val="20"/>
          <w:sz w:val="24"/>
          <w:szCs w:val="24"/>
          <w:highlight w:val="none"/>
        </w:rPr>
        <w:t>人名</w:t>
      </w:r>
      <w:r>
        <w:rPr>
          <w:rFonts w:hint="eastAsia" w:ascii="宋体" w:hAnsi="宋体" w:eastAsia="宋体" w:cs="宋体"/>
          <w:color w:val="auto"/>
          <w:spacing w:val="20"/>
          <w:sz w:val="24"/>
          <w:szCs w:val="24"/>
          <w:highlight w:val="none"/>
        </w:rPr>
        <w:t>称</w:t>
      </w:r>
      <w:r>
        <w:rPr>
          <w:rFonts w:hint="eastAsia" w:ascii="宋?" w:hAnsi="宋?" w:cs="宋?"/>
          <w:color w:val="auto"/>
          <w:spacing w:val="20"/>
          <w:sz w:val="24"/>
          <w:szCs w:val="24"/>
          <w:highlight w:val="none"/>
        </w:rPr>
        <w:t>（</w:t>
      </w:r>
      <w:r>
        <w:rPr>
          <w:rFonts w:hint="eastAsia" w:ascii="宋体" w:hAnsi="宋体" w:eastAsia="宋体" w:cs="宋体"/>
          <w:color w:val="auto"/>
          <w:spacing w:val="20"/>
          <w:sz w:val="24"/>
          <w:szCs w:val="24"/>
          <w:highlight w:val="none"/>
        </w:rPr>
        <w:t>电</w:t>
      </w:r>
      <w:r>
        <w:rPr>
          <w:rFonts w:hint="eastAsia" w:ascii="宋?" w:hAnsi="宋?" w:cs="宋?"/>
          <w:color w:val="auto"/>
          <w:spacing w:val="20"/>
          <w:sz w:val="24"/>
          <w:szCs w:val="24"/>
          <w:highlight w:val="none"/>
        </w:rPr>
        <w:t>子</w:t>
      </w:r>
      <w:r>
        <w:rPr>
          <w:rFonts w:hint="eastAsia" w:ascii="宋体" w:hAnsi="宋体" w:eastAsia="宋体" w:cs="宋体"/>
          <w:color w:val="auto"/>
          <w:spacing w:val="20"/>
          <w:sz w:val="24"/>
          <w:szCs w:val="24"/>
          <w:highlight w:val="none"/>
        </w:rPr>
        <w:t>签</w:t>
      </w:r>
      <w:r>
        <w:rPr>
          <w:rFonts w:hint="eastAsia" w:ascii="宋?" w:hAnsi="宋?" w:cs="宋?"/>
          <w:color w:val="auto"/>
          <w:spacing w:val="20"/>
          <w:sz w:val="24"/>
          <w:szCs w:val="24"/>
          <w:highlight w:val="none"/>
        </w:rPr>
        <w:t>章）：</w:t>
      </w:r>
      <w:r>
        <w:rPr>
          <w:rFonts w:ascii="宋?" w:hAnsi="宋?" w:cs="宋?"/>
          <w:color w:val="auto"/>
          <w:spacing w:val="20"/>
          <w:sz w:val="24"/>
          <w:szCs w:val="24"/>
          <w:highlight w:val="none"/>
          <w:u w:val="single"/>
        </w:rPr>
        <w:t xml:space="preserve">            </w:t>
      </w:r>
      <w:r>
        <w:rPr>
          <w:rFonts w:ascii="宋?" w:hAnsi="宋?" w:cs="宋?"/>
          <w:color w:val="auto"/>
          <w:spacing w:val="20"/>
          <w:sz w:val="24"/>
          <w:szCs w:val="24"/>
          <w:highlight w:val="none"/>
        </w:rPr>
        <w:t xml:space="preserve">   </w:t>
      </w:r>
    </w:p>
    <w:p w14:paraId="1DA260D7">
      <w:pPr>
        <w:snapToGrid w:val="0"/>
        <w:spacing w:beforeLines="50"/>
        <w:rPr>
          <w:rFonts w:ascii="宋?" w:cs="宋?"/>
          <w:color w:val="auto"/>
          <w:sz w:val="24"/>
          <w:szCs w:val="24"/>
          <w:highlight w:val="none"/>
        </w:rPr>
      </w:pPr>
      <w:r>
        <w:rPr>
          <w:rFonts w:hint="eastAsia" w:ascii="宋?" w:hAnsi="宋?" w:cs="宋?"/>
          <w:color w:val="auto"/>
          <w:spacing w:val="20"/>
          <w:sz w:val="24"/>
          <w:szCs w:val="24"/>
          <w:highlight w:val="none"/>
        </w:rPr>
        <w:t>日</w:t>
      </w:r>
      <w:r>
        <w:rPr>
          <w:rFonts w:ascii="宋?" w:hAnsi="宋?" w:cs="宋?"/>
          <w:color w:val="auto"/>
          <w:spacing w:val="20"/>
          <w:sz w:val="24"/>
          <w:szCs w:val="24"/>
          <w:highlight w:val="none"/>
        </w:rPr>
        <w:t xml:space="preserve">  </w:t>
      </w:r>
      <w:r>
        <w:rPr>
          <w:rFonts w:hint="eastAsia" w:ascii="宋?" w:hAnsi="宋?" w:cs="宋?"/>
          <w:color w:val="auto"/>
          <w:spacing w:val="20"/>
          <w:sz w:val="24"/>
          <w:szCs w:val="24"/>
          <w:highlight w:val="none"/>
        </w:rPr>
        <w:t>期：</w:t>
      </w:r>
      <w:r>
        <w:rPr>
          <w:rFonts w:ascii="宋?" w:hAnsi="宋?" w:cs="宋?"/>
          <w:color w:val="auto"/>
          <w:spacing w:val="20"/>
          <w:sz w:val="24"/>
          <w:szCs w:val="24"/>
          <w:highlight w:val="none"/>
          <w:u w:val="single"/>
        </w:rPr>
        <w:t xml:space="preserve">         </w:t>
      </w:r>
    </w:p>
    <w:p w14:paraId="4585A730">
      <w:pPr>
        <w:snapToGrid w:val="0"/>
        <w:spacing w:beforeLines="50"/>
        <w:rPr>
          <w:rFonts w:ascii="宋?" w:cs="宋?"/>
          <w:color w:val="auto"/>
          <w:sz w:val="24"/>
          <w:szCs w:val="24"/>
          <w:highlight w:val="none"/>
        </w:rPr>
      </w:pPr>
    </w:p>
    <w:p w14:paraId="671981B5">
      <w:pPr>
        <w:snapToGrid w:val="0"/>
        <w:spacing w:beforeLines="50" w:after="50"/>
        <w:jc w:val="left"/>
        <w:rPr>
          <w:rFonts w:ascii="宋?" w:cs="宋?"/>
          <w:color w:val="auto"/>
          <w:sz w:val="24"/>
          <w:szCs w:val="24"/>
          <w:highlight w:val="none"/>
        </w:rPr>
        <w:sectPr>
          <w:headerReference r:id="rId5" w:type="default"/>
          <w:footerReference r:id="rId6" w:type="default"/>
          <w:pgSz w:w="11906" w:h="16838"/>
          <w:pgMar w:top="1440" w:right="1797" w:bottom="1440" w:left="1797" w:header="851" w:footer="992" w:gutter="0"/>
          <w:pgNumType w:start="1"/>
          <w:cols w:space="720" w:num="1"/>
          <w:rtlGutter w:val="1"/>
          <w:docGrid w:linePitch="312" w:charSpace="0"/>
        </w:sectPr>
      </w:pPr>
    </w:p>
    <w:p w14:paraId="2C863CC4">
      <w:pPr>
        <w:rPr>
          <w:rFonts w:ascii="宋?" w:cs="宋?"/>
          <w:b/>
          <w:bCs/>
          <w:color w:val="auto"/>
          <w:sz w:val="28"/>
          <w:szCs w:val="28"/>
          <w:highlight w:val="none"/>
        </w:rPr>
      </w:pPr>
      <w:bookmarkStart w:id="172" w:name="_Toc19686839"/>
      <w:r>
        <w:rPr>
          <w:rFonts w:hint="eastAsia" w:ascii="宋?" w:hAnsi="宋?" w:cs="宋?"/>
          <w:b/>
          <w:bCs/>
          <w:color w:val="auto"/>
          <w:sz w:val="28"/>
          <w:szCs w:val="28"/>
          <w:highlight w:val="none"/>
        </w:rPr>
        <w:t>四、技</w:t>
      </w:r>
      <w:r>
        <w:rPr>
          <w:rFonts w:hint="eastAsia" w:ascii="宋体" w:hAnsi="宋体" w:eastAsia="宋体" w:cs="宋体"/>
          <w:b/>
          <w:bCs/>
          <w:color w:val="auto"/>
          <w:sz w:val="28"/>
          <w:szCs w:val="28"/>
          <w:highlight w:val="none"/>
        </w:rPr>
        <w:t>术</w:t>
      </w:r>
      <w:r>
        <w:rPr>
          <w:rFonts w:hint="eastAsia" w:ascii="宋?" w:hAnsi="宋?" w:cs="宋?"/>
          <w:b/>
          <w:bCs/>
          <w:color w:val="auto"/>
          <w:sz w:val="28"/>
          <w:szCs w:val="28"/>
          <w:highlight w:val="none"/>
        </w:rPr>
        <w:t>文件格式</w:t>
      </w:r>
      <w:bookmarkEnd w:id="172"/>
    </w:p>
    <w:p w14:paraId="0CF833D5">
      <w:pPr>
        <w:snapToGrid w:val="0"/>
        <w:spacing w:beforeLines="50" w:after="50"/>
        <w:ind w:left="142"/>
        <w:jc w:val="left"/>
        <w:rPr>
          <w:rFonts w:ascii="宋?" w:hAnsi="宋?" w:cs="宋?"/>
          <w:b/>
          <w:bCs/>
          <w:color w:val="auto"/>
          <w:sz w:val="24"/>
          <w:szCs w:val="24"/>
          <w:highlight w:val="none"/>
        </w:rPr>
      </w:pPr>
      <w:r>
        <w:rPr>
          <w:rFonts w:ascii="宋?" w:hAnsi="宋?" w:cs="宋?"/>
          <w:b/>
          <w:bCs/>
          <w:color w:val="auto"/>
          <w:sz w:val="24"/>
          <w:szCs w:val="24"/>
          <w:highlight w:val="none"/>
        </w:rPr>
        <w:t xml:space="preserve">1. </w:t>
      </w:r>
      <w:r>
        <w:rPr>
          <w:rFonts w:hint="eastAsia" w:ascii="宋?" w:hAnsi="宋?" w:cs="宋?"/>
          <w:b/>
          <w:bCs/>
          <w:color w:val="auto"/>
          <w:sz w:val="24"/>
          <w:szCs w:val="24"/>
          <w:highlight w:val="none"/>
        </w:rPr>
        <w:t>技</w:t>
      </w:r>
      <w:r>
        <w:rPr>
          <w:rFonts w:hint="eastAsia" w:ascii="宋体" w:hAnsi="宋体" w:eastAsia="宋体" w:cs="宋体"/>
          <w:b/>
          <w:bCs/>
          <w:color w:val="auto"/>
          <w:sz w:val="24"/>
          <w:szCs w:val="24"/>
          <w:highlight w:val="none"/>
        </w:rPr>
        <w:t>术</w:t>
      </w:r>
      <w:r>
        <w:rPr>
          <w:rFonts w:hint="eastAsia" w:ascii="宋?" w:hAnsi="宋?" w:cs="宋?"/>
          <w:b/>
          <w:bCs/>
          <w:color w:val="auto"/>
          <w:sz w:val="24"/>
          <w:szCs w:val="24"/>
          <w:highlight w:val="none"/>
        </w:rPr>
        <w:t>文件封面格式：</w:t>
      </w:r>
      <w:r>
        <w:rPr>
          <w:rFonts w:ascii="宋?" w:hAnsi="宋?" w:cs="宋?"/>
          <w:b/>
          <w:bCs/>
          <w:color w:val="auto"/>
          <w:sz w:val="24"/>
          <w:szCs w:val="24"/>
          <w:highlight w:val="none"/>
        </w:rPr>
        <w:t xml:space="preserve"> </w:t>
      </w:r>
    </w:p>
    <w:p w14:paraId="1D902CF8">
      <w:pPr>
        <w:snapToGrid w:val="0"/>
        <w:spacing w:beforeLines="50" w:after="50" w:line="360" w:lineRule="auto"/>
        <w:ind w:left="142"/>
        <w:jc w:val="center"/>
        <w:rPr>
          <w:rFonts w:ascii="宋?" w:cs="宋?"/>
          <w:color w:val="auto"/>
          <w:sz w:val="48"/>
          <w:szCs w:val="48"/>
          <w:highlight w:val="none"/>
        </w:rPr>
      </w:pPr>
      <w:r>
        <w:rPr>
          <w:rFonts w:hint="eastAsia" w:ascii="宋体" w:hAnsi="宋体" w:eastAsia="宋体" w:cs="宋体"/>
          <w:color w:val="auto"/>
          <w:sz w:val="48"/>
          <w:szCs w:val="48"/>
          <w:highlight w:val="none"/>
        </w:rPr>
        <w:t>电</w:t>
      </w:r>
      <w:r>
        <w:rPr>
          <w:rFonts w:hint="eastAsia" w:ascii="宋?" w:hAnsi="宋?" w:cs="宋?"/>
          <w:color w:val="auto"/>
          <w:sz w:val="48"/>
          <w:szCs w:val="48"/>
          <w:highlight w:val="none"/>
        </w:rPr>
        <w:t>子投</w:t>
      </w:r>
      <w:r>
        <w:rPr>
          <w:rFonts w:hint="eastAsia" w:ascii="宋体" w:hAnsi="宋体" w:eastAsia="宋体" w:cs="宋体"/>
          <w:color w:val="auto"/>
          <w:sz w:val="48"/>
          <w:szCs w:val="48"/>
          <w:highlight w:val="none"/>
        </w:rPr>
        <w:t>标</w:t>
      </w:r>
      <w:r>
        <w:rPr>
          <w:rFonts w:hint="eastAsia" w:ascii="宋?" w:hAnsi="宋?" w:cs="宋?"/>
          <w:color w:val="auto"/>
          <w:sz w:val="48"/>
          <w:szCs w:val="48"/>
          <w:highlight w:val="none"/>
        </w:rPr>
        <w:t>文件</w:t>
      </w:r>
    </w:p>
    <w:p w14:paraId="6CBCC8AA">
      <w:pPr>
        <w:snapToGrid w:val="0"/>
        <w:spacing w:beforeLines="50" w:after="50"/>
        <w:jc w:val="center"/>
        <w:rPr>
          <w:rFonts w:ascii="宋?" w:cs="宋?"/>
          <w:b/>
          <w:bCs/>
          <w:color w:val="auto"/>
          <w:sz w:val="32"/>
          <w:szCs w:val="32"/>
          <w:highlight w:val="none"/>
        </w:rPr>
      </w:pPr>
      <w:r>
        <w:rPr>
          <w:rFonts w:hint="eastAsia" w:ascii="宋?" w:hAnsi="宋?" w:cs="宋?"/>
          <w:b/>
          <w:bCs/>
          <w:color w:val="auto"/>
          <w:sz w:val="32"/>
          <w:szCs w:val="32"/>
          <w:highlight w:val="none"/>
        </w:rPr>
        <w:t>技</w:t>
      </w:r>
      <w:r>
        <w:rPr>
          <w:rFonts w:hint="eastAsia" w:ascii="宋体" w:hAnsi="宋体" w:eastAsia="宋体" w:cs="宋体"/>
          <w:b/>
          <w:bCs/>
          <w:color w:val="auto"/>
          <w:sz w:val="32"/>
          <w:szCs w:val="32"/>
          <w:highlight w:val="none"/>
        </w:rPr>
        <w:t>术</w:t>
      </w:r>
      <w:r>
        <w:rPr>
          <w:rFonts w:hint="eastAsia" w:ascii="宋?" w:hAnsi="宋?" w:cs="宋?"/>
          <w:b/>
          <w:bCs/>
          <w:color w:val="auto"/>
          <w:sz w:val="32"/>
          <w:szCs w:val="32"/>
          <w:highlight w:val="none"/>
        </w:rPr>
        <w:t>文件</w:t>
      </w:r>
    </w:p>
    <w:p w14:paraId="3C0A2F9C">
      <w:pPr>
        <w:snapToGrid w:val="0"/>
        <w:spacing w:beforeLines="50" w:after="50"/>
        <w:rPr>
          <w:rFonts w:ascii="宋?" w:cs="宋?"/>
          <w:color w:val="auto"/>
          <w:sz w:val="24"/>
          <w:szCs w:val="24"/>
          <w:highlight w:val="none"/>
        </w:rPr>
      </w:pPr>
    </w:p>
    <w:p w14:paraId="685F9A9B">
      <w:pPr>
        <w:snapToGrid w:val="0"/>
        <w:spacing w:beforeLines="50" w:after="50" w:line="400" w:lineRule="exact"/>
        <w:ind w:firstLine="360" w:firstLineChars="150"/>
        <w:rPr>
          <w:rFonts w:asci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rPr>
        <w:t xml:space="preserve"> </w:t>
      </w:r>
    </w:p>
    <w:p w14:paraId="7C2264C7">
      <w:pPr>
        <w:snapToGrid w:val="0"/>
        <w:spacing w:beforeLines="50" w:after="50" w:line="400" w:lineRule="exact"/>
        <w:ind w:firstLine="360" w:firstLineChars="150"/>
        <w:rPr>
          <w:rFonts w:asci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p>
    <w:p w14:paraId="05ED511B">
      <w:pPr>
        <w:snapToGrid w:val="0"/>
        <w:spacing w:beforeLines="50" w:after="50" w:line="400" w:lineRule="exact"/>
        <w:ind w:firstLine="360" w:firstLineChars="150"/>
        <w:rPr>
          <w:rFonts w:asci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p>
    <w:p w14:paraId="06DF3475">
      <w:pPr>
        <w:snapToGrid w:val="0"/>
        <w:spacing w:beforeLines="50" w:after="50" w:line="400" w:lineRule="exact"/>
        <w:ind w:firstLine="360" w:firstLineChars="150"/>
        <w:rPr>
          <w:rFonts w:asci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人地址：</w:t>
      </w:r>
    </w:p>
    <w:p w14:paraId="44388DB5">
      <w:pPr>
        <w:snapToGrid w:val="0"/>
        <w:spacing w:beforeLines="50" w:after="50"/>
        <w:ind w:firstLine="645"/>
        <w:jc w:val="center"/>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7F9605B0">
      <w:pPr>
        <w:snapToGrid w:val="0"/>
        <w:spacing w:beforeLines="50" w:after="50"/>
        <w:ind w:firstLine="645"/>
        <w:jc w:val="center"/>
        <w:rPr>
          <w:rFonts w:ascii="宋?" w:cs="宋?"/>
          <w:color w:val="auto"/>
          <w:sz w:val="24"/>
          <w:szCs w:val="24"/>
          <w:highlight w:val="none"/>
        </w:rPr>
      </w:pPr>
    </w:p>
    <w:p w14:paraId="1F49A97E">
      <w:pPr>
        <w:snapToGrid w:val="0"/>
        <w:spacing w:beforeLines="50" w:after="50"/>
        <w:ind w:left="142"/>
        <w:jc w:val="left"/>
        <w:rPr>
          <w:rFonts w:ascii="宋?" w:cs="宋?"/>
          <w:b/>
          <w:bCs/>
          <w:color w:val="auto"/>
          <w:sz w:val="24"/>
          <w:szCs w:val="24"/>
          <w:highlight w:val="none"/>
        </w:rPr>
        <w:sectPr>
          <w:headerReference r:id="rId7" w:type="default"/>
          <w:pgSz w:w="11906" w:h="16838"/>
          <w:pgMar w:top="1418" w:right="1418" w:bottom="1246" w:left="1418" w:header="851" w:footer="992" w:gutter="0"/>
          <w:cols w:space="720" w:num="1"/>
          <w:titlePg/>
          <w:docGrid w:linePitch="312" w:charSpace="0"/>
        </w:sectPr>
      </w:pPr>
    </w:p>
    <w:p w14:paraId="0B1DD052">
      <w:pPr>
        <w:snapToGrid w:val="0"/>
        <w:spacing w:beforeLines="50" w:after="50"/>
        <w:ind w:left="142"/>
        <w:jc w:val="left"/>
        <w:rPr>
          <w:rFonts w:ascii="宋?" w:cs="宋?"/>
          <w:b/>
          <w:bCs/>
          <w:color w:val="auto"/>
          <w:sz w:val="24"/>
          <w:szCs w:val="24"/>
          <w:highlight w:val="none"/>
        </w:rPr>
      </w:pPr>
      <w:r>
        <w:rPr>
          <w:rFonts w:ascii="宋?" w:hAnsi="宋?" w:cs="宋?"/>
          <w:b/>
          <w:bCs/>
          <w:color w:val="auto"/>
          <w:sz w:val="24"/>
          <w:szCs w:val="24"/>
          <w:highlight w:val="none"/>
        </w:rPr>
        <w:t>2.</w:t>
      </w:r>
      <w:r>
        <w:rPr>
          <w:rFonts w:hint="eastAsia" w:ascii="宋?" w:hAnsi="宋?" w:cs="宋?"/>
          <w:b/>
          <w:bCs/>
          <w:color w:val="auto"/>
          <w:sz w:val="24"/>
          <w:szCs w:val="24"/>
          <w:highlight w:val="none"/>
        </w:rPr>
        <w:t>技</w:t>
      </w:r>
      <w:r>
        <w:rPr>
          <w:rFonts w:hint="eastAsia" w:ascii="宋体" w:hAnsi="宋体" w:eastAsia="宋体" w:cs="宋体"/>
          <w:b/>
          <w:bCs/>
          <w:color w:val="auto"/>
          <w:sz w:val="24"/>
          <w:szCs w:val="24"/>
          <w:highlight w:val="none"/>
        </w:rPr>
        <w:t>术</w:t>
      </w:r>
      <w:r>
        <w:rPr>
          <w:rFonts w:hint="eastAsia" w:ascii="宋?" w:hAnsi="宋?" w:cs="宋?"/>
          <w:b/>
          <w:bCs/>
          <w:color w:val="auto"/>
          <w:sz w:val="24"/>
          <w:szCs w:val="24"/>
          <w:highlight w:val="none"/>
        </w:rPr>
        <w:t>文件目</w:t>
      </w:r>
      <w:r>
        <w:rPr>
          <w:rFonts w:hint="eastAsia" w:ascii="宋体" w:hAnsi="宋体" w:eastAsia="宋体" w:cs="宋体"/>
          <w:b/>
          <w:bCs/>
          <w:color w:val="auto"/>
          <w:sz w:val="24"/>
          <w:szCs w:val="24"/>
          <w:highlight w:val="none"/>
        </w:rPr>
        <w:t>录</w:t>
      </w:r>
    </w:p>
    <w:p w14:paraId="22FD2C57">
      <w:pPr>
        <w:snapToGrid w:val="0"/>
        <w:spacing w:before="50" w:afterLines="50" w:line="280" w:lineRule="exact"/>
        <w:ind w:left="283" w:leftChars="135"/>
        <w:jc w:val="left"/>
        <w:rPr>
          <w:rFonts w:ascii="宋?" w:cs="宋?"/>
          <w:color w:val="auto"/>
          <w:sz w:val="24"/>
          <w:szCs w:val="24"/>
          <w:highlight w:val="none"/>
        </w:rPr>
      </w:pPr>
      <w:r>
        <w:rPr>
          <w:rFonts w:hint="eastAsia" w:ascii="宋?" w:hAnsi="宋?" w:cs="宋?"/>
          <w:color w:val="auto"/>
          <w:highlight w:val="none"/>
        </w:rPr>
        <w:t>根据招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定及投</w:t>
      </w:r>
      <w:r>
        <w:rPr>
          <w:rFonts w:hint="eastAsia" w:ascii="宋体" w:hAnsi="宋体" w:eastAsia="宋体" w:cs="宋体"/>
          <w:color w:val="auto"/>
          <w:highlight w:val="none"/>
        </w:rPr>
        <w:t>标</w:t>
      </w:r>
      <w:r>
        <w:rPr>
          <w:rFonts w:hint="eastAsia" w:ascii="宋?" w:hAnsi="宋?" w:cs="宋?"/>
          <w:color w:val="auto"/>
          <w:highlight w:val="none"/>
        </w:rPr>
        <w:t>人提供的材料自行</w:t>
      </w:r>
      <w:r>
        <w:rPr>
          <w:rFonts w:hint="eastAsia" w:ascii="宋体" w:hAnsi="宋体" w:eastAsia="宋体" w:cs="宋体"/>
          <w:color w:val="auto"/>
          <w:highlight w:val="none"/>
        </w:rPr>
        <w:t>编写</w:t>
      </w:r>
      <w:r>
        <w:rPr>
          <w:rFonts w:hint="eastAsia" w:ascii="宋?" w:hAnsi="宋?" w:cs="宋?"/>
          <w:color w:val="auto"/>
          <w:highlight w:val="none"/>
        </w:rPr>
        <w:t>目</w:t>
      </w:r>
      <w:r>
        <w:rPr>
          <w:rFonts w:hint="eastAsia" w:ascii="宋体" w:hAnsi="宋体" w:eastAsia="宋体" w:cs="宋体"/>
          <w:color w:val="auto"/>
          <w:highlight w:val="none"/>
        </w:rPr>
        <w:t>录</w:t>
      </w:r>
      <w:r>
        <w:rPr>
          <w:rFonts w:hint="eastAsia" w:ascii="宋?" w:hAnsi="宋?" w:cs="宋?"/>
          <w:color w:val="auto"/>
          <w:highlight w:val="none"/>
        </w:rPr>
        <w:t>。</w:t>
      </w:r>
    </w:p>
    <w:p w14:paraId="666A5FBC">
      <w:pPr>
        <w:snapToGrid w:val="0"/>
        <w:spacing w:beforeLines="50" w:after="50"/>
        <w:jc w:val="left"/>
        <w:rPr>
          <w:rFonts w:ascii="宋?" w:cs="宋?"/>
          <w:b/>
          <w:bCs/>
          <w:color w:val="auto"/>
          <w:sz w:val="24"/>
          <w:szCs w:val="24"/>
          <w:highlight w:val="none"/>
        </w:rPr>
      </w:pPr>
    </w:p>
    <w:p w14:paraId="40EC9F2B">
      <w:pPr>
        <w:rPr>
          <w:rFonts w:ascii="宋?" w:cs="宋?"/>
          <w:color w:val="auto"/>
          <w:sz w:val="24"/>
          <w:szCs w:val="24"/>
          <w:highlight w:val="none"/>
        </w:rPr>
      </w:pPr>
      <w:r>
        <w:rPr>
          <w:rFonts w:ascii="宋?" w:cs="宋?"/>
          <w:b/>
          <w:bCs/>
          <w:color w:val="auto"/>
          <w:sz w:val="24"/>
          <w:szCs w:val="24"/>
          <w:highlight w:val="none"/>
        </w:rPr>
        <w:br w:type="page"/>
      </w:r>
      <w:bookmarkStart w:id="173" w:name="_Toc19686840"/>
      <w:r>
        <w:rPr>
          <w:rFonts w:ascii="宋?" w:hAnsi="宋?" w:cs="宋?"/>
          <w:b/>
          <w:bCs/>
          <w:color w:val="auto"/>
          <w:sz w:val="24"/>
          <w:szCs w:val="24"/>
          <w:highlight w:val="none"/>
        </w:rPr>
        <w:t xml:space="preserve">3. </w:t>
      </w:r>
      <w:r>
        <w:rPr>
          <w:rFonts w:hint="eastAsia" w:ascii="宋?" w:hAnsi="宋?" w:cs="宋?"/>
          <w:b/>
          <w:bCs/>
          <w:color w:val="auto"/>
          <w:sz w:val="24"/>
          <w:szCs w:val="24"/>
          <w:highlight w:val="none"/>
        </w:rPr>
        <w:t>技</w:t>
      </w:r>
      <w:r>
        <w:rPr>
          <w:rFonts w:hint="eastAsia" w:ascii="宋体" w:hAnsi="宋体" w:eastAsia="宋体" w:cs="宋体"/>
          <w:b/>
          <w:bCs/>
          <w:color w:val="auto"/>
          <w:sz w:val="24"/>
          <w:szCs w:val="24"/>
          <w:highlight w:val="none"/>
        </w:rPr>
        <w:t>术</w:t>
      </w:r>
      <w:r>
        <w:rPr>
          <w:rFonts w:hint="eastAsia" w:ascii="宋?" w:hAnsi="宋?" w:cs="宋?"/>
          <w:b/>
          <w:bCs/>
          <w:color w:val="auto"/>
          <w:sz w:val="24"/>
          <w:szCs w:val="24"/>
          <w:highlight w:val="none"/>
        </w:rPr>
        <w:t>要求偏</w:t>
      </w:r>
      <w:r>
        <w:rPr>
          <w:rFonts w:hint="eastAsia" w:ascii="宋体" w:hAnsi="宋体" w:eastAsia="宋体" w:cs="宋体"/>
          <w:b/>
          <w:bCs/>
          <w:color w:val="auto"/>
          <w:sz w:val="24"/>
          <w:szCs w:val="24"/>
          <w:highlight w:val="none"/>
        </w:rPr>
        <w:t>离</w:t>
      </w:r>
      <w:r>
        <w:rPr>
          <w:rFonts w:hint="eastAsia" w:ascii="宋?" w:hAnsi="宋?" w:cs="宋?"/>
          <w:b/>
          <w:bCs/>
          <w:color w:val="auto"/>
          <w:sz w:val="24"/>
          <w:szCs w:val="24"/>
          <w:highlight w:val="none"/>
        </w:rPr>
        <w:t>表格式（注：按</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目需求表具</w:t>
      </w:r>
      <w:r>
        <w:rPr>
          <w:rFonts w:hint="eastAsia" w:ascii="宋体" w:hAnsi="宋体" w:eastAsia="宋体" w:cs="宋体"/>
          <w:b/>
          <w:bCs/>
          <w:color w:val="auto"/>
          <w:sz w:val="24"/>
          <w:szCs w:val="24"/>
          <w:highlight w:val="none"/>
        </w:rPr>
        <w:t>体项</w:t>
      </w:r>
      <w:r>
        <w:rPr>
          <w:rFonts w:hint="eastAsia" w:ascii="宋?" w:hAnsi="宋?" w:cs="宋?"/>
          <w:b/>
          <w:bCs/>
          <w:color w:val="auto"/>
          <w:sz w:val="24"/>
          <w:szCs w:val="24"/>
          <w:highlight w:val="none"/>
        </w:rPr>
        <w:t>目修改）</w:t>
      </w:r>
    </w:p>
    <w:p w14:paraId="3262E307">
      <w:pPr>
        <w:rPr>
          <w:rFonts w:ascii="宋?"/>
          <w:color w:val="auto"/>
          <w:sz w:val="24"/>
          <w:szCs w:val="24"/>
          <w:highlight w:val="none"/>
        </w:rPr>
      </w:pPr>
    </w:p>
    <w:p w14:paraId="48338FF9">
      <w:pPr>
        <w:snapToGrid w:val="0"/>
        <w:spacing w:before="50"/>
        <w:jc w:val="left"/>
        <w:rPr>
          <w:rFonts w:ascii="宋?" w:cs="宋?"/>
          <w:color w:val="auto"/>
          <w:sz w:val="24"/>
          <w:szCs w:val="24"/>
          <w:highlight w:val="none"/>
          <w:u w:val="single"/>
        </w:rPr>
      </w:pPr>
    </w:p>
    <w:tbl>
      <w:tblPr>
        <w:tblStyle w:val="56"/>
        <w:tblW w:w="0" w:type="auto"/>
        <w:tblInd w:w="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1D03BA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bottom w:val="single" w:color="auto" w:sz="4" w:space="0"/>
              <w:right w:val="single" w:color="auto" w:sz="4" w:space="0"/>
            </w:tcBorders>
            <w:noWrap/>
          </w:tcPr>
          <w:p w14:paraId="2DECEAE1">
            <w:pPr>
              <w:snapToGrid w:val="0"/>
              <w:spacing w:beforeLines="50"/>
              <w:jc w:val="center"/>
              <w:rPr>
                <w:rFonts w:asci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p>
        </w:tc>
        <w:tc>
          <w:tcPr>
            <w:tcW w:w="3336" w:type="dxa"/>
            <w:tcBorders>
              <w:top w:val="single" w:color="auto" w:sz="4" w:space="0"/>
              <w:left w:val="single" w:color="auto" w:sz="4" w:space="0"/>
              <w:bottom w:val="single" w:color="auto" w:sz="4" w:space="0"/>
              <w:right w:val="single" w:color="auto" w:sz="4" w:space="0"/>
            </w:tcBorders>
            <w:noWrap/>
          </w:tcPr>
          <w:p w14:paraId="266649C2">
            <w:pPr>
              <w:snapToGrid w:val="0"/>
              <w:spacing w:beforeLines="50"/>
              <w:jc w:val="center"/>
              <w:rPr>
                <w:rFonts w:ascii="宋?" w:cs="宋?"/>
                <w:color w:val="auto"/>
                <w:sz w:val="24"/>
                <w:szCs w:val="24"/>
                <w:highlight w:val="none"/>
              </w:rPr>
            </w:pPr>
            <w:r>
              <w:rPr>
                <w:rFonts w:hint="eastAsia" w:ascii="宋?" w:hAnsi="宋?" w:cs="宋?"/>
                <w:color w:val="auto"/>
                <w:sz w:val="24"/>
                <w:szCs w:val="24"/>
                <w:highlight w:val="none"/>
              </w:rPr>
              <w:t>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目需要及技</w:t>
            </w:r>
            <w:r>
              <w:rPr>
                <w:rFonts w:hint="eastAsia" w:ascii="宋体" w:hAnsi="宋体" w:eastAsia="宋体" w:cs="宋体"/>
                <w:color w:val="auto"/>
                <w:sz w:val="24"/>
                <w:szCs w:val="24"/>
                <w:highlight w:val="none"/>
              </w:rPr>
              <w:t>术</w:t>
            </w:r>
            <w:r>
              <w:rPr>
                <w:rFonts w:hint="eastAsia" w:ascii="宋?" w:hAnsi="宋?" w:cs="宋?"/>
                <w:color w:val="auto"/>
                <w:sz w:val="24"/>
                <w:szCs w:val="24"/>
                <w:highlight w:val="none"/>
              </w:rPr>
              <w:t>需求</w:t>
            </w:r>
          </w:p>
        </w:tc>
        <w:tc>
          <w:tcPr>
            <w:tcW w:w="1760" w:type="dxa"/>
            <w:tcBorders>
              <w:top w:val="single" w:color="auto" w:sz="4" w:space="0"/>
              <w:left w:val="single" w:color="auto" w:sz="4" w:space="0"/>
              <w:bottom w:val="single" w:color="auto" w:sz="4" w:space="0"/>
              <w:right w:val="single" w:color="auto" w:sz="4" w:space="0"/>
            </w:tcBorders>
            <w:noWrap/>
          </w:tcPr>
          <w:p w14:paraId="30FF8783">
            <w:pPr>
              <w:snapToGrid w:val="0"/>
              <w:spacing w:beforeLines="50"/>
              <w:jc w:val="center"/>
              <w:rPr>
                <w:rFonts w:asci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人的承</w:t>
            </w:r>
            <w:r>
              <w:rPr>
                <w:rFonts w:hint="eastAsia" w:ascii="宋体" w:hAnsi="宋体" w:eastAsia="宋体" w:cs="宋体"/>
                <w:color w:val="auto"/>
                <w:sz w:val="24"/>
                <w:szCs w:val="24"/>
                <w:highlight w:val="none"/>
              </w:rPr>
              <w:t>诺</w:t>
            </w:r>
          </w:p>
        </w:tc>
        <w:tc>
          <w:tcPr>
            <w:tcW w:w="2035" w:type="dxa"/>
            <w:tcBorders>
              <w:top w:val="single" w:color="auto" w:sz="4" w:space="0"/>
              <w:left w:val="single" w:color="auto" w:sz="4" w:space="0"/>
              <w:bottom w:val="single" w:color="auto" w:sz="4" w:space="0"/>
            </w:tcBorders>
            <w:noWrap/>
          </w:tcPr>
          <w:p w14:paraId="615DF168">
            <w:pPr>
              <w:snapToGrid w:val="0"/>
              <w:spacing w:beforeLines="50"/>
              <w:jc w:val="center"/>
              <w:rPr>
                <w:rFonts w:ascii="宋?" w:cs="宋?"/>
                <w:color w:val="auto"/>
                <w:sz w:val="24"/>
                <w:szCs w:val="24"/>
                <w:highlight w:val="none"/>
              </w:rPr>
            </w:pPr>
            <w:r>
              <w:rPr>
                <w:rFonts w:hint="eastAsia" w:ascii="宋?" w:hAnsi="宋?" w:cs="宋?"/>
                <w:color w:val="auto"/>
                <w:sz w:val="24"/>
                <w:szCs w:val="24"/>
                <w:highlight w:val="none"/>
              </w:rPr>
              <w:t>偏</w:t>
            </w:r>
            <w:r>
              <w:rPr>
                <w:rFonts w:hint="eastAsia" w:ascii="宋体" w:hAnsi="宋体" w:eastAsia="宋体" w:cs="宋体"/>
                <w:color w:val="auto"/>
                <w:sz w:val="24"/>
                <w:szCs w:val="24"/>
                <w:highlight w:val="none"/>
              </w:rPr>
              <w:t>离说</w:t>
            </w:r>
            <w:r>
              <w:rPr>
                <w:rFonts w:hint="eastAsia" w:ascii="宋?" w:hAnsi="宋?" w:cs="宋?"/>
                <w:color w:val="auto"/>
                <w:sz w:val="24"/>
                <w:szCs w:val="24"/>
                <w:highlight w:val="none"/>
              </w:rPr>
              <w:t>明</w:t>
            </w:r>
          </w:p>
        </w:tc>
      </w:tr>
      <w:tr w14:paraId="15F22E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bottom w:val="single" w:color="auto" w:sz="4" w:space="0"/>
              <w:right w:val="single" w:color="auto" w:sz="4" w:space="0"/>
            </w:tcBorders>
            <w:noWrap/>
            <w:vAlign w:val="center"/>
          </w:tcPr>
          <w:p w14:paraId="258275B6">
            <w:pPr>
              <w:jc w:val="center"/>
              <w:rPr>
                <w:rFonts w:ascii="宋?" w:cs="宋?"/>
                <w:color w:val="auto"/>
                <w:sz w:val="24"/>
                <w:szCs w:val="24"/>
                <w:highlight w:val="none"/>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497A8375">
            <w:pPr>
              <w:jc w:val="left"/>
              <w:rPr>
                <w:rFonts w:ascii="宋?" w:cs="宋?"/>
                <w:color w:val="auto"/>
                <w:sz w:val="24"/>
                <w:szCs w:val="24"/>
                <w:highlight w:val="none"/>
              </w:rPr>
            </w:pPr>
          </w:p>
        </w:tc>
        <w:tc>
          <w:tcPr>
            <w:tcW w:w="1760" w:type="dxa"/>
            <w:tcBorders>
              <w:top w:val="single" w:color="auto" w:sz="4" w:space="0"/>
              <w:left w:val="single" w:color="auto" w:sz="4" w:space="0"/>
              <w:bottom w:val="single" w:color="auto" w:sz="4" w:space="0"/>
              <w:right w:val="single" w:color="auto" w:sz="4" w:space="0"/>
            </w:tcBorders>
            <w:noWrap/>
          </w:tcPr>
          <w:p w14:paraId="14D01C23">
            <w:pPr>
              <w:snapToGrid w:val="0"/>
              <w:spacing w:beforeLines="50"/>
              <w:jc w:val="center"/>
              <w:rPr>
                <w:rFonts w:ascii="宋?" w:cs="宋?"/>
                <w:color w:val="auto"/>
                <w:sz w:val="24"/>
                <w:szCs w:val="24"/>
                <w:highlight w:val="none"/>
              </w:rPr>
            </w:pPr>
          </w:p>
        </w:tc>
        <w:tc>
          <w:tcPr>
            <w:tcW w:w="2035" w:type="dxa"/>
            <w:tcBorders>
              <w:top w:val="single" w:color="auto" w:sz="4" w:space="0"/>
              <w:left w:val="single" w:color="auto" w:sz="4" w:space="0"/>
              <w:bottom w:val="single" w:color="auto" w:sz="4" w:space="0"/>
            </w:tcBorders>
            <w:noWrap/>
          </w:tcPr>
          <w:p w14:paraId="598908E4">
            <w:pPr>
              <w:snapToGrid w:val="0"/>
              <w:spacing w:beforeLines="50"/>
              <w:jc w:val="center"/>
              <w:rPr>
                <w:rFonts w:ascii="宋?" w:cs="宋?"/>
                <w:color w:val="auto"/>
                <w:sz w:val="24"/>
                <w:szCs w:val="24"/>
                <w:highlight w:val="none"/>
              </w:rPr>
            </w:pPr>
          </w:p>
        </w:tc>
      </w:tr>
      <w:tr w14:paraId="5ABD40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bottom w:val="single" w:color="auto" w:sz="4" w:space="0"/>
              <w:right w:val="single" w:color="auto" w:sz="4" w:space="0"/>
            </w:tcBorders>
            <w:noWrap/>
            <w:vAlign w:val="center"/>
          </w:tcPr>
          <w:p w14:paraId="6353EA9A">
            <w:pPr>
              <w:jc w:val="center"/>
              <w:rPr>
                <w:rFonts w:ascii="宋?" w:cs="宋?"/>
                <w:color w:val="auto"/>
                <w:sz w:val="24"/>
                <w:szCs w:val="24"/>
                <w:highlight w:val="none"/>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410BCA60">
            <w:pPr>
              <w:jc w:val="left"/>
              <w:rPr>
                <w:rFonts w:ascii="宋?" w:cs="宋?"/>
                <w:color w:val="auto"/>
                <w:sz w:val="24"/>
                <w:szCs w:val="24"/>
                <w:highlight w:val="none"/>
              </w:rPr>
            </w:pPr>
          </w:p>
        </w:tc>
        <w:tc>
          <w:tcPr>
            <w:tcW w:w="1760" w:type="dxa"/>
            <w:tcBorders>
              <w:top w:val="single" w:color="auto" w:sz="4" w:space="0"/>
              <w:left w:val="single" w:color="auto" w:sz="4" w:space="0"/>
              <w:bottom w:val="single" w:color="auto" w:sz="4" w:space="0"/>
              <w:right w:val="single" w:color="auto" w:sz="4" w:space="0"/>
            </w:tcBorders>
            <w:noWrap/>
          </w:tcPr>
          <w:p w14:paraId="2901D730">
            <w:pPr>
              <w:snapToGrid w:val="0"/>
              <w:spacing w:beforeLines="50"/>
              <w:ind w:left="43"/>
              <w:jc w:val="center"/>
              <w:rPr>
                <w:rFonts w:ascii="宋?" w:cs="宋?"/>
                <w:color w:val="auto"/>
                <w:sz w:val="24"/>
                <w:szCs w:val="24"/>
                <w:highlight w:val="none"/>
              </w:rPr>
            </w:pPr>
          </w:p>
        </w:tc>
        <w:tc>
          <w:tcPr>
            <w:tcW w:w="2035" w:type="dxa"/>
            <w:tcBorders>
              <w:top w:val="single" w:color="auto" w:sz="4" w:space="0"/>
              <w:left w:val="single" w:color="auto" w:sz="4" w:space="0"/>
              <w:bottom w:val="single" w:color="auto" w:sz="4" w:space="0"/>
            </w:tcBorders>
            <w:noWrap/>
          </w:tcPr>
          <w:p w14:paraId="58D38605">
            <w:pPr>
              <w:snapToGrid w:val="0"/>
              <w:spacing w:beforeLines="50"/>
              <w:ind w:left="43"/>
              <w:jc w:val="center"/>
              <w:rPr>
                <w:rFonts w:ascii="宋?" w:cs="宋?"/>
                <w:color w:val="auto"/>
                <w:sz w:val="24"/>
                <w:szCs w:val="24"/>
                <w:highlight w:val="none"/>
              </w:rPr>
            </w:pPr>
          </w:p>
        </w:tc>
      </w:tr>
      <w:tr w14:paraId="5F2424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bottom w:val="single" w:color="auto" w:sz="4" w:space="0"/>
              <w:right w:val="single" w:color="auto" w:sz="4" w:space="0"/>
            </w:tcBorders>
            <w:noWrap/>
          </w:tcPr>
          <w:p w14:paraId="14B61649">
            <w:pPr>
              <w:snapToGrid w:val="0"/>
              <w:spacing w:beforeLines="50"/>
              <w:jc w:val="center"/>
              <w:rPr>
                <w:rFonts w:ascii="宋?" w:cs="宋?"/>
                <w:color w:val="auto"/>
                <w:sz w:val="24"/>
                <w:szCs w:val="24"/>
                <w:highlight w:val="none"/>
              </w:rPr>
            </w:pPr>
            <w:r>
              <w:rPr>
                <w:rFonts w:hint="eastAsia" w:ascii="宋?" w:hAnsi="宋?" w:cs="宋?"/>
                <w:color w:val="auto"/>
                <w:sz w:val="24"/>
                <w:szCs w:val="24"/>
                <w:highlight w:val="none"/>
              </w:rPr>
              <w:t>…</w:t>
            </w:r>
          </w:p>
        </w:tc>
        <w:tc>
          <w:tcPr>
            <w:tcW w:w="3336" w:type="dxa"/>
            <w:tcBorders>
              <w:top w:val="single" w:color="auto" w:sz="4" w:space="0"/>
              <w:left w:val="single" w:color="auto" w:sz="4" w:space="0"/>
              <w:bottom w:val="single" w:color="auto" w:sz="4" w:space="0"/>
              <w:right w:val="single" w:color="auto" w:sz="4" w:space="0"/>
            </w:tcBorders>
            <w:noWrap/>
          </w:tcPr>
          <w:p w14:paraId="25DED56A">
            <w:pPr>
              <w:snapToGrid w:val="0"/>
              <w:spacing w:beforeLines="50"/>
              <w:jc w:val="center"/>
              <w:rPr>
                <w:rFonts w:ascii="宋?" w:cs="宋?"/>
                <w:color w:val="auto"/>
                <w:sz w:val="24"/>
                <w:szCs w:val="24"/>
                <w:highlight w:val="none"/>
              </w:rPr>
            </w:pPr>
          </w:p>
        </w:tc>
        <w:tc>
          <w:tcPr>
            <w:tcW w:w="1760" w:type="dxa"/>
            <w:tcBorders>
              <w:top w:val="single" w:color="auto" w:sz="4" w:space="0"/>
              <w:left w:val="single" w:color="auto" w:sz="4" w:space="0"/>
              <w:bottom w:val="single" w:color="auto" w:sz="4" w:space="0"/>
              <w:right w:val="single" w:color="auto" w:sz="4" w:space="0"/>
            </w:tcBorders>
            <w:noWrap/>
          </w:tcPr>
          <w:p w14:paraId="4419CB3E">
            <w:pPr>
              <w:snapToGrid w:val="0"/>
              <w:spacing w:beforeLines="50"/>
              <w:jc w:val="center"/>
              <w:rPr>
                <w:rFonts w:ascii="宋?" w:cs="宋?"/>
                <w:color w:val="auto"/>
                <w:sz w:val="24"/>
                <w:szCs w:val="24"/>
                <w:highlight w:val="none"/>
              </w:rPr>
            </w:pPr>
          </w:p>
        </w:tc>
        <w:tc>
          <w:tcPr>
            <w:tcW w:w="2035" w:type="dxa"/>
            <w:tcBorders>
              <w:top w:val="single" w:color="auto" w:sz="4" w:space="0"/>
              <w:left w:val="single" w:color="auto" w:sz="4" w:space="0"/>
              <w:bottom w:val="single" w:color="auto" w:sz="4" w:space="0"/>
            </w:tcBorders>
            <w:noWrap/>
          </w:tcPr>
          <w:p w14:paraId="7F2E8BDB">
            <w:pPr>
              <w:snapToGrid w:val="0"/>
              <w:spacing w:beforeLines="50"/>
              <w:jc w:val="center"/>
              <w:rPr>
                <w:rFonts w:ascii="宋?" w:cs="宋?"/>
                <w:color w:val="auto"/>
                <w:sz w:val="24"/>
                <w:szCs w:val="24"/>
                <w:highlight w:val="none"/>
              </w:rPr>
            </w:pPr>
          </w:p>
        </w:tc>
      </w:tr>
    </w:tbl>
    <w:p w14:paraId="30781376">
      <w:pPr>
        <w:spacing w:line="500" w:lineRule="exact"/>
        <w:ind w:left="1260" w:hanging="420"/>
        <w:rPr>
          <w:rFonts w:ascii="宋?"/>
          <w:b/>
          <w:bCs/>
          <w:color w:val="auto"/>
          <w:sz w:val="24"/>
          <w:szCs w:val="24"/>
          <w:highlight w:val="none"/>
        </w:rPr>
      </w:pPr>
      <w:r>
        <w:rPr>
          <w:rFonts w:hint="eastAsia" w:ascii="宋?" w:hAnsi="宋?" w:cs="宋?"/>
          <w:b/>
          <w:bCs/>
          <w:color w:val="auto"/>
          <w:sz w:val="24"/>
          <w:szCs w:val="24"/>
          <w:highlight w:val="none"/>
        </w:rPr>
        <w:t>注：</w:t>
      </w:r>
    </w:p>
    <w:p w14:paraId="2A6BF85F">
      <w:pPr>
        <w:spacing w:line="520" w:lineRule="exact"/>
        <w:rPr>
          <w:rFonts w:ascii="仿宋_GB2312" w:hAnsi="仿宋_GB2312" w:eastAsia="仿宋_GB2312"/>
          <w:color w:val="auto"/>
          <w:sz w:val="32"/>
          <w:szCs w:val="32"/>
          <w:highlight w:val="none"/>
        </w:rPr>
      </w:pPr>
      <w:r>
        <w:rPr>
          <w:rFonts w:ascii="宋?" w:hAnsi="宋?" w:cs="宋?"/>
          <w:color w:val="auto"/>
          <w:sz w:val="24"/>
          <w:szCs w:val="24"/>
          <w:highlight w:val="none"/>
        </w:rPr>
        <w:t xml:space="preserve">1. </w:t>
      </w:r>
      <w:r>
        <w:rPr>
          <w:rFonts w:hint="eastAsia" w:ascii="宋体" w:hAnsi="宋体" w:eastAsia="宋体" w:cs="宋体"/>
          <w:color w:val="auto"/>
          <w:sz w:val="24"/>
          <w:szCs w:val="24"/>
          <w:highlight w:val="none"/>
        </w:rPr>
        <w:t>说</w:t>
      </w:r>
      <w:r>
        <w:rPr>
          <w:rFonts w:hint="eastAsia" w:ascii="宋?" w:hAnsi="宋?" w:cs="宋?"/>
          <w:color w:val="auto"/>
          <w:sz w:val="24"/>
          <w:szCs w:val="24"/>
          <w:highlight w:val="none"/>
        </w:rPr>
        <w:t>明：</w:t>
      </w:r>
      <w:r>
        <w:rPr>
          <w:rFonts w:hint="eastAsia" w:ascii="宋体" w:hAnsi="宋体" w:eastAsia="宋体" w:cs="宋体"/>
          <w:color w:val="auto"/>
          <w:sz w:val="24"/>
          <w:szCs w:val="24"/>
          <w:highlight w:val="none"/>
        </w:rPr>
        <w:t>应对</w:t>
      </w:r>
      <w:r>
        <w:rPr>
          <w:rFonts w:hint="eastAsia" w:ascii="宋?" w:hAnsi="宋?" w:cs="宋?"/>
          <w:color w:val="auto"/>
          <w:sz w:val="24"/>
          <w:szCs w:val="24"/>
          <w:highlight w:val="none"/>
        </w:rPr>
        <w:t>照招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文件“第二章</w:t>
      </w:r>
      <w:r>
        <w:rPr>
          <w:rFonts w:ascii="宋?" w:hAnsi="宋?" w:cs="宋?"/>
          <w:color w:val="auto"/>
          <w:sz w:val="24"/>
          <w:szCs w:val="24"/>
          <w:highlight w:val="none"/>
        </w:rPr>
        <w:t xml:space="preserve"> </w:t>
      </w: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需求”中的</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目需要及技</w:t>
      </w:r>
      <w:r>
        <w:rPr>
          <w:rFonts w:hint="eastAsia" w:ascii="宋体" w:hAnsi="宋体" w:eastAsia="宋体" w:cs="宋体"/>
          <w:color w:val="auto"/>
          <w:sz w:val="24"/>
          <w:szCs w:val="24"/>
          <w:highlight w:val="none"/>
        </w:rPr>
        <w:t>术</w:t>
      </w:r>
      <w:r>
        <w:rPr>
          <w:rFonts w:hint="eastAsia" w:ascii="宋?" w:hAnsi="宋?" w:cs="宋?"/>
          <w:color w:val="auto"/>
          <w:sz w:val="24"/>
          <w:szCs w:val="24"/>
          <w:highlight w:val="none"/>
        </w:rPr>
        <w:t>需求逐</w:t>
      </w:r>
      <w:r>
        <w:rPr>
          <w:rFonts w:hint="eastAsia" w:ascii="宋体" w:hAnsi="宋体" w:eastAsia="宋体" w:cs="宋体"/>
          <w:color w:val="auto"/>
          <w:sz w:val="24"/>
          <w:szCs w:val="24"/>
          <w:highlight w:val="none"/>
        </w:rPr>
        <w:t>条</w:t>
      </w:r>
      <w:r>
        <w:rPr>
          <w:rFonts w:hint="eastAsia" w:ascii="宋?" w:hAnsi="宋?" w:cs="宋?"/>
          <w:color w:val="auto"/>
          <w:sz w:val="24"/>
          <w:szCs w:val="24"/>
          <w:highlight w:val="none"/>
        </w:rPr>
        <w:t>作明</w:t>
      </w:r>
      <w:r>
        <w:rPr>
          <w:rFonts w:hint="eastAsia" w:ascii="宋体" w:hAnsi="宋体" w:eastAsia="宋体" w:cs="宋体"/>
          <w:color w:val="auto"/>
          <w:sz w:val="24"/>
          <w:szCs w:val="24"/>
          <w:highlight w:val="none"/>
        </w:rPr>
        <w:t>确</w:t>
      </w:r>
      <w:r>
        <w:rPr>
          <w:rFonts w:hint="eastAsia" w:ascii="宋?" w:hAnsi="宋?" w:cs="宋?"/>
          <w:color w:val="auto"/>
          <w:sz w:val="24"/>
          <w:szCs w:val="24"/>
          <w:highlight w:val="none"/>
        </w:rPr>
        <w:t>的投</w:t>
      </w:r>
      <w:r>
        <w:rPr>
          <w:rFonts w:hint="eastAsia" w:ascii="宋体" w:hAnsi="宋体" w:eastAsia="宋体" w:cs="宋体"/>
          <w:color w:val="auto"/>
          <w:sz w:val="24"/>
          <w:szCs w:val="24"/>
          <w:highlight w:val="none"/>
        </w:rPr>
        <w:t>标响应</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并</w:t>
      </w:r>
      <w:r>
        <w:rPr>
          <w:rFonts w:hint="eastAsia" w:ascii="宋?" w:hAnsi="宋?" w:cs="宋?"/>
          <w:color w:val="auto"/>
          <w:sz w:val="24"/>
          <w:szCs w:val="24"/>
          <w:highlight w:val="none"/>
        </w:rPr>
        <w:t>作出偏</w:t>
      </w:r>
      <w:r>
        <w:rPr>
          <w:rFonts w:hint="eastAsia" w:ascii="宋体" w:hAnsi="宋体" w:eastAsia="宋体" w:cs="宋体"/>
          <w:color w:val="auto"/>
          <w:sz w:val="24"/>
          <w:szCs w:val="24"/>
          <w:highlight w:val="none"/>
        </w:rPr>
        <w:t>离说</w:t>
      </w:r>
      <w:r>
        <w:rPr>
          <w:rFonts w:hint="eastAsia" w:ascii="宋?" w:hAnsi="宋?" w:cs="宋?"/>
          <w:color w:val="auto"/>
          <w:sz w:val="24"/>
          <w:szCs w:val="24"/>
          <w:highlight w:val="none"/>
        </w:rPr>
        <w:t>明。</w:t>
      </w:r>
    </w:p>
    <w:p w14:paraId="5834E60E">
      <w:pPr>
        <w:spacing w:line="500" w:lineRule="exact"/>
        <w:ind w:left="1262" w:hanging="422"/>
        <w:rPr>
          <w:rFonts w:ascii="宋?"/>
          <w:color w:val="auto"/>
          <w:sz w:val="24"/>
          <w:szCs w:val="24"/>
          <w:highlight w:val="none"/>
        </w:rPr>
      </w:pPr>
      <w:r>
        <w:rPr>
          <w:rFonts w:ascii="宋?" w:hAnsi="宋?" w:cs="宋?"/>
          <w:color w:val="auto"/>
          <w:sz w:val="24"/>
          <w:szCs w:val="24"/>
          <w:highlight w:val="none"/>
        </w:rPr>
        <w:t>2.</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根据自身的承</w:t>
      </w:r>
      <w:r>
        <w:rPr>
          <w:rFonts w:hint="eastAsia" w:ascii="宋体" w:hAnsi="宋体" w:eastAsia="宋体" w:cs="宋体"/>
          <w:color w:val="auto"/>
          <w:sz w:val="24"/>
          <w:szCs w:val="24"/>
          <w:highlight w:val="none"/>
        </w:rPr>
        <w:t>诺</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照招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文件要求在“偏</w:t>
      </w:r>
      <w:r>
        <w:rPr>
          <w:rFonts w:hint="eastAsia" w:ascii="宋体" w:hAnsi="宋体" w:eastAsia="宋体" w:cs="宋体"/>
          <w:color w:val="auto"/>
          <w:sz w:val="24"/>
          <w:szCs w:val="24"/>
          <w:highlight w:val="none"/>
        </w:rPr>
        <w:t>离说</w:t>
      </w:r>
      <w:r>
        <w:rPr>
          <w:rFonts w:hint="eastAsia" w:ascii="宋?" w:hAnsi="宋?" w:cs="宋?"/>
          <w:color w:val="auto"/>
          <w:sz w:val="24"/>
          <w:szCs w:val="24"/>
          <w:highlight w:val="none"/>
        </w:rPr>
        <w:t>明”中注明“</w:t>
      </w:r>
      <w:r>
        <w:rPr>
          <w:rFonts w:hint="eastAsia" w:ascii="宋?" w:hAnsi="宋?" w:cs="宋?"/>
          <w:b/>
          <w:bCs/>
          <w:color w:val="auto"/>
          <w:sz w:val="24"/>
          <w:szCs w:val="24"/>
          <w:highlight w:val="none"/>
        </w:rPr>
        <w:t>正偏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w:t>
      </w:r>
      <w:r>
        <w:rPr>
          <w:rFonts w:hint="eastAsia" w:ascii="宋体" w:hAnsi="宋体" w:eastAsia="宋体" w:cs="宋体"/>
          <w:b/>
          <w:bCs/>
          <w:color w:val="auto"/>
          <w:sz w:val="24"/>
          <w:szCs w:val="24"/>
          <w:highlight w:val="none"/>
        </w:rPr>
        <w:t>负</w:t>
      </w:r>
      <w:r>
        <w:rPr>
          <w:rFonts w:hint="eastAsia" w:ascii="宋?" w:hAnsi="宋?" w:cs="宋?"/>
          <w:b/>
          <w:bCs/>
          <w:color w:val="auto"/>
          <w:sz w:val="24"/>
          <w:szCs w:val="24"/>
          <w:highlight w:val="none"/>
        </w:rPr>
        <w:t>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”或者“</w:t>
      </w:r>
      <w:r>
        <w:rPr>
          <w:rFonts w:hint="eastAsia" w:ascii="宋?" w:hAnsi="宋?" w:cs="宋?"/>
          <w:b/>
          <w:bCs/>
          <w:color w:val="auto"/>
          <w:sz w:val="24"/>
          <w:szCs w:val="24"/>
          <w:highlight w:val="none"/>
        </w:rPr>
        <w:t>无偏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既</w:t>
      </w:r>
      <w:r>
        <w:rPr>
          <w:rFonts w:hint="eastAsia" w:ascii="宋?" w:hAnsi="宋?" w:cs="宋?"/>
          <w:color w:val="auto"/>
          <w:sz w:val="24"/>
          <w:szCs w:val="24"/>
          <w:highlight w:val="none"/>
        </w:rPr>
        <w:t>不</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w:t>
      </w:r>
      <w:r>
        <w:rPr>
          <w:rFonts w:hint="eastAsia" w:ascii="宋?" w:hAnsi="宋?" w:cs="宋?"/>
          <w:b/>
          <w:bCs/>
          <w:color w:val="auto"/>
          <w:sz w:val="24"/>
          <w:szCs w:val="24"/>
          <w:highlight w:val="none"/>
        </w:rPr>
        <w:t>正偏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”也不</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w:t>
      </w:r>
      <w:r>
        <w:rPr>
          <w:rFonts w:hint="eastAsia" w:ascii="宋体" w:hAnsi="宋体" w:eastAsia="宋体" w:cs="宋体"/>
          <w:b/>
          <w:bCs/>
          <w:color w:val="auto"/>
          <w:sz w:val="24"/>
          <w:szCs w:val="24"/>
          <w:highlight w:val="none"/>
        </w:rPr>
        <w:t>负</w:t>
      </w:r>
      <w:r>
        <w:rPr>
          <w:rFonts w:hint="eastAsia" w:ascii="宋?" w:hAnsi="宋?" w:cs="宋?"/>
          <w:b/>
          <w:bCs/>
          <w:color w:val="auto"/>
          <w:sz w:val="24"/>
          <w:szCs w:val="24"/>
          <w:highlight w:val="none"/>
        </w:rPr>
        <w:t>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即为</w:t>
      </w:r>
      <w:r>
        <w:rPr>
          <w:rFonts w:hint="eastAsia" w:ascii="宋?" w:hAnsi="宋?" w:cs="宋?"/>
          <w:color w:val="auto"/>
          <w:sz w:val="24"/>
          <w:szCs w:val="24"/>
          <w:highlight w:val="none"/>
        </w:rPr>
        <w:t>“</w:t>
      </w:r>
      <w:r>
        <w:rPr>
          <w:rFonts w:hint="eastAsia" w:ascii="宋?" w:hAnsi="宋?" w:cs="宋?"/>
          <w:b/>
          <w:bCs/>
          <w:color w:val="auto"/>
          <w:sz w:val="24"/>
          <w:szCs w:val="24"/>
          <w:highlight w:val="none"/>
        </w:rPr>
        <w:t>无偏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w:t>
      </w:r>
    </w:p>
    <w:p w14:paraId="3ADDBDC7">
      <w:pPr>
        <w:snapToGrid w:val="0"/>
        <w:spacing w:before="50" w:after="50"/>
        <w:rPr>
          <w:rFonts w:ascii="宋?" w:cs="宋?"/>
          <w:color w:val="auto"/>
          <w:sz w:val="24"/>
          <w:szCs w:val="24"/>
          <w:highlight w:val="none"/>
        </w:rPr>
      </w:pPr>
    </w:p>
    <w:p w14:paraId="5067D421">
      <w:pPr>
        <w:snapToGrid w:val="0"/>
        <w:spacing w:before="50" w:after="50"/>
        <w:rPr>
          <w:rFonts w:ascii="宋?" w:cs="宋?"/>
          <w:color w:val="auto"/>
          <w:sz w:val="24"/>
          <w:szCs w:val="24"/>
          <w:highlight w:val="none"/>
        </w:rPr>
      </w:pPr>
    </w:p>
    <w:p w14:paraId="039E5048">
      <w:pPr>
        <w:snapToGrid w:val="0"/>
        <w:spacing w:beforeLines="50"/>
        <w:rPr>
          <w:rFonts w:ascii="宋?" w:cs="宋?"/>
          <w:color w:val="auto"/>
          <w:sz w:val="24"/>
          <w:szCs w:val="24"/>
          <w:highlight w:val="none"/>
        </w:rPr>
      </w:pPr>
    </w:p>
    <w:p w14:paraId="51FBEF6F">
      <w:pPr>
        <w:snapToGrid w:val="0"/>
        <w:spacing w:before="50" w:afterLines="50"/>
        <w:jc w:val="left"/>
        <w:rPr>
          <w:rFonts w:ascii="宋?" w:cs="宋?"/>
          <w:color w:val="auto"/>
          <w:sz w:val="24"/>
          <w:szCs w:val="24"/>
          <w:highlight w:val="none"/>
        </w:rPr>
      </w:pPr>
    </w:p>
    <w:p w14:paraId="7826BCF4">
      <w:pPr>
        <w:snapToGrid w:val="0"/>
        <w:spacing w:before="50" w:after="50"/>
        <w:rPr>
          <w:rFonts w:ascii="宋?" w:cs="宋?"/>
          <w:color w:val="auto"/>
          <w:spacing w:val="20"/>
          <w:sz w:val="24"/>
          <w:szCs w:val="24"/>
          <w:highlight w:val="none"/>
          <w:u w:val="single"/>
        </w:rPr>
      </w:pPr>
      <w:r>
        <w:rPr>
          <w:rFonts w:hint="eastAsia" w:ascii="宋?" w:hAnsi="宋?" w:cs="宋?"/>
          <w:color w:val="auto"/>
          <w:sz w:val="24"/>
          <w:szCs w:val="24"/>
          <w:highlight w:val="none"/>
        </w:rPr>
        <w:t>法定代表人</w:t>
      </w:r>
      <w:r>
        <w:rPr>
          <w:rFonts w:ascii="宋?" w:hAnsi="宋?" w:cs="宋?"/>
          <w:color w:val="auto"/>
          <w:sz w:val="24"/>
          <w:szCs w:val="24"/>
          <w:highlight w:val="none"/>
        </w:rPr>
        <w:t>(</w:t>
      </w:r>
      <w:r>
        <w:rPr>
          <w:rFonts w:hint="eastAsia" w:ascii="宋?" w:hAnsi="宋?" w:cs="宋?"/>
          <w:color w:val="auto"/>
          <w:sz w:val="24"/>
          <w:szCs w:val="24"/>
          <w:highlight w:val="none"/>
        </w:rPr>
        <w:t>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w:t>
      </w:r>
      <w:r>
        <w:rPr>
          <w:rFonts w:ascii="宋?" w:hAnsi="宋?" w:cs="宋?"/>
          <w:color w:val="auto"/>
          <w:sz w:val="24"/>
          <w:szCs w:val="24"/>
          <w:highlight w:val="none"/>
        </w:rPr>
        <w:t>)</w:t>
      </w:r>
      <w:r>
        <w:rPr>
          <w:rFonts w:hint="eastAsia" w:ascii="宋?" w:hAnsi="宋?" w:cs="宋?"/>
          <w:color w:val="auto"/>
          <w:sz w:val="24"/>
          <w:szCs w:val="24"/>
          <w:highlight w:val="none"/>
        </w:rPr>
        <w:t>或委托代理人（</w:t>
      </w:r>
      <w:r>
        <w:rPr>
          <w:rFonts w:hint="eastAsia" w:ascii="宋体" w:hAnsi="宋体" w:eastAsia="宋体" w:cs="宋体"/>
          <w:color w:val="auto"/>
          <w:spacing w:val="20"/>
          <w:sz w:val="24"/>
          <w:szCs w:val="24"/>
          <w:highlight w:val="none"/>
        </w:rPr>
        <w:t>签</w:t>
      </w:r>
      <w:r>
        <w:rPr>
          <w:rFonts w:hint="eastAsia" w:ascii="宋?" w:hAnsi="宋?" w:cs="宋?"/>
          <w:color w:val="auto"/>
          <w:spacing w:val="20"/>
          <w:sz w:val="24"/>
          <w:szCs w:val="24"/>
          <w:highlight w:val="none"/>
        </w:rPr>
        <w:t>字或者</w:t>
      </w:r>
      <w:r>
        <w:rPr>
          <w:rFonts w:hint="eastAsia" w:ascii="宋体" w:hAnsi="宋体" w:eastAsia="宋体" w:cs="宋体"/>
          <w:color w:val="auto"/>
          <w:spacing w:val="20"/>
          <w:sz w:val="24"/>
          <w:szCs w:val="24"/>
          <w:highlight w:val="none"/>
        </w:rPr>
        <w:t>电</w:t>
      </w:r>
      <w:r>
        <w:rPr>
          <w:rFonts w:hint="eastAsia" w:ascii="宋?" w:hAnsi="宋?" w:cs="宋?"/>
          <w:color w:val="auto"/>
          <w:spacing w:val="20"/>
          <w:sz w:val="24"/>
          <w:szCs w:val="24"/>
          <w:highlight w:val="none"/>
        </w:rPr>
        <w:t>子</w:t>
      </w:r>
      <w:r>
        <w:rPr>
          <w:rFonts w:hint="eastAsia" w:ascii="宋体" w:hAnsi="宋体" w:eastAsia="宋体" w:cs="宋体"/>
          <w:color w:val="auto"/>
          <w:spacing w:val="20"/>
          <w:sz w:val="24"/>
          <w:szCs w:val="24"/>
          <w:highlight w:val="none"/>
        </w:rPr>
        <w:t>签</w:t>
      </w:r>
      <w:r>
        <w:rPr>
          <w:rFonts w:hint="eastAsia" w:ascii="宋?" w:hAnsi="宋?" w:cs="宋?"/>
          <w:color w:val="auto"/>
          <w:spacing w:val="20"/>
          <w:sz w:val="24"/>
          <w:szCs w:val="24"/>
          <w:highlight w:val="none"/>
        </w:rPr>
        <w:t>名）：</w:t>
      </w:r>
      <w:r>
        <w:rPr>
          <w:rFonts w:ascii="宋?" w:hAnsi="宋?" w:cs="宋?"/>
          <w:color w:val="auto"/>
          <w:spacing w:val="20"/>
          <w:sz w:val="24"/>
          <w:szCs w:val="24"/>
          <w:highlight w:val="none"/>
          <w:u w:val="single"/>
        </w:rPr>
        <w:t xml:space="preserve">        </w:t>
      </w:r>
    </w:p>
    <w:p w14:paraId="5BCAC5DD">
      <w:pPr>
        <w:snapToGrid w:val="0"/>
        <w:spacing w:before="50" w:afterLines="50"/>
        <w:jc w:val="left"/>
        <w:rPr>
          <w:rFonts w:ascii="宋?" w:cs="宋?"/>
          <w:color w:val="auto"/>
          <w:sz w:val="24"/>
          <w:szCs w:val="24"/>
          <w:highlight w:val="none"/>
        </w:rPr>
      </w:pPr>
      <w:r>
        <w:rPr>
          <w:rFonts w:hint="eastAsia" w:ascii="宋?" w:hAnsi="宋?" w:cs="宋?"/>
          <w:color w:val="auto"/>
          <w:spacing w:val="20"/>
          <w:sz w:val="24"/>
          <w:szCs w:val="24"/>
          <w:highlight w:val="none"/>
        </w:rPr>
        <w:t>投</w:t>
      </w:r>
      <w:r>
        <w:rPr>
          <w:rFonts w:hint="eastAsia" w:ascii="宋体" w:hAnsi="宋体" w:eastAsia="宋体" w:cs="宋体"/>
          <w:color w:val="auto"/>
          <w:spacing w:val="20"/>
          <w:sz w:val="24"/>
          <w:szCs w:val="24"/>
          <w:highlight w:val="none"/>
        </w:rPr>
        <w:t>标</w:t>
      </w:r>
      <w:r>
        <w:rPr>
          <w:rFonts w:hint="eastAsia" w:ascii="宋?" w:hAnsi="宋?" w:cs="宋?"/>
          <w:color w:val="auto"/>
          <w:spacing w:val="20"/>
          <w:sz w:val="24"/>
          <w:szCs w:val="24"/>
          <w:highlight w:val="none"/>
        </w:rPr>
        <w:t>人</w:t>
      </w:r>
      <w:r>
        <w:rPr>
          <w:rFonts w:hint="eastAsia" w:ascii="宋体" w:hAnsi="宋体" w:eastAsia="宋体" w:cs="宋体"/>
          <w:color w:val="auto"/>
          <w:spacing w:val="20"/>
          <w:sz w:val="24"/>
          <w:szCs w:val="24"/>
          <w:highlight w:val="none"/>
        </w:rPr>
        <w:t>电</w:t>
      </w:r>
      <w:r>
        <w:rPr>
          <w:rFonts w:hint="eastAsia" w:ascii="宋?" w:hAnsi="宋?" w:cs="宋?"/>
          <w:color w:val="auto"/>
          <w:spacing w:val="20"/>
          <w:sz w:val="24"/>
          <w:szCs w:val="24"/>
          <w:highlight w:val="none"/>
        </w:rPr>
        <w:t>子</w:t>
      </w:r>
      <w:r>
        <w:rPr>
          <w:rFonts w:hint="eastAsia" w:ascii="宋体" w:hAnsi="宋体" w:eastAsia="宋体" w:cs="宋体"/>
          <w:color w:val="auto"/>
          <w:spacing w:val="20"/>
          <w:sz w:val="24"/>
          <w:szCs w:val="24"/>
          <w:highlight w:val="none"/>
        </w:rPr>
        <w:t>签</w:t>
      </w:r>
      <w:r>
        <w:rPr>
          <w:rFonts w:hint="eastAsia" w:ascii="宋?" w:hAnsi="宋?" w:cs="宋?"/>
          <w:color w:val="auto"/>
          <w:spacing w:val="20"/>
          <w:sz w:val="24"/>
          <w:szCs w:val="24"/>
          <w:highlight w:val="none"/>
        </w:rPr>
        <w:t>章：</w:t>
      </w:r>
      <w:r>
        <w:rPr>
          <w:rFonts w:ascii="宋?" w:hAnsi="宋?" w:cs="宋?"/>
          <w:color w:val="auto"/>
          <w:spacing w:val="20"/>
          <w:sz w:val="24"/>
          <w:szCs w:val="24"/>
          <w:highlight w:val="none"/>
          <w:u w:val="single"/>
        </w:rPr>
        <w:t xml:space="preserve">            </w:t>
      </w:r>
      <w:r>
        <w:rPr>
          <w:rFonts w:ascii="宋?" w:hAnsi="宋?" w:cs="宋?"/>
          <w:color w:val="auto"/>
          <w:spacing w:val="20"/>
          <w:sz w:val="24"/>
          <w:szCs w:val="24"/>
          <w:highlight w:val="none"/>
        </w:rPr>
        <w:t xml:space="preserve">              </w:t>
      </w:r>
      <w:r>
        <w:rPr>
          <w:rFonts w:hint="eastAsia" w:ascii="宋?" w:hAnsi="宋?" w:cs="宋?"/>
          <w:color w:val="auto"/>
          <w:spacing w:val="20"/>
          <w:sz w:val="24"/>
          <w:szCs w:val="24"/>
          <w:highlight w:val="none"/>
        </w:rPr>
        <w:t>日</w:t>
      </w:r>
      <w:r>
        <w:rPr>
          <w:rFonts w:ascii="宋?" w:hAnsi="宋?" w:cs="宋?"/>
          <w:color w:val="auto"/>
          <w:spacing w:val="20"/>
          <w:sz w:val="24"/>
          <w:szCs w:val="24"/>
          <w:highlight w:val="none"/>
        </w:rPr>
        <w:t xml:space="preserve"> </w:t>
      </w:r>
      <w:r>
        <w:rPr>
          <w:rFonts w:hint="eastAsia" w:ascii="宋?" w:hAnsi="宋?" w:cs="宋?"/>
          <w:color w:val="auto"/>
          <w:spacing w:val="20"/>
          <w:sz w:val="24"/>
          <w:szCs w:val="24"/>
          <w:highlight w:val="none"/>
        </w:rPr>
        <w:t>期：</w:t>
      </w:r>
      <w:r>
        <w:rPr>
          <w:rFonts w:ascii="宋?" w:hAnsi="宋?" w:cs="宋?"/>
          <w:color w:val="auto"/>
          <w:spacing w:val="20"/>
          <w:sz w:val="24"/>
          <w:szCs w:val="24"/>
          <w:highlight w:val="none"/>
          <w:u w:val="single"/>
        </w:rPr>
        <w:t xml:space="preserve">         </w:t>
      </w:r>
    </w:p>
    <w:p w14:paraId="2154E5E1">
      <w:pPr>
        <w:snapToGrid w:val="0"/>
        <w:spacing w:before="50" w:afterLines="50"/>
        <w:jc w:val="left"/>
        <w:rPr>
          <w:rFonts w:ascii="宋?" w:cs="宋?"/>
          <w:color w:val="auto"/>
          <w:sz w:val="24"/>
          <w:szCs w:val="24"/>
          <w:highlight w:val="none"/>
        </w:rPr>
      </w:pPr>
    </w:p>
    <w:p w14:paraId="45B51AFE">
      <w:pPr>
        <w:snapToGrid w:val="0"/>
        <w:spacing w:before="50" w:afterLines="50"/>
        <w:jc w:val="left"/>
        <w:rPr>
          <w:rFonts w:ascii="宋?" w:cs="宋?"/>
          <w:b/>
          <w:bCs/>
          <w:color w:val="auto"/>
          <w:sz w:val="28"/>
          <w:szCs w:val="28"/>
          <w:highlight w:val="none"/>
        </w:rPr>
      </w:pPr>
    </w:p>
    <w:p w14:paraId="465B95B9">
      <w:pPr>
        <w:snapToGrid w:val="0"/>
        <w:spacing w:before="50" w:afterLines="50"/>
        <w:jc w:val="left"/>
        <w:rPr>
          <w:rFonts w:ascii="宋?" w:cs="宋?"/>
          <w:b/>
          <w:bCs/>
          <w:color w:val="auto"/>
          <w:sz w:val="28"/>
          <w:szCs w:val="28"/>
          <w:highlight w:val="none"/>
        </w:rPr>
      </w:pPr>
    </w:p>
    <w:p w14:paraId="71A1EC9F">
      <w:pPr>
        <w:snapToGrid w:val="0"/>
        <w:spacing w:before="50" w:afterLines="50"/>
        <w:jc w:val="left"/>
        <w:rPr>
          <w:rFonts w:ascii="宋?" w:cs="宋?"/>
          <w:b/>
          <w:bCs/>
          <w:color w:val="auto"/>
          <w:sz w:val="28"/>
          <w:szCs w:val="28"/>
          <w:highlight w:val="none"/>
        </w:rPr>
      </w:pPr>
    </w:p>
    <w:p w14:paraId="1C0CA2BB">
      <w:pPr>
        <w:snapToGrid w:val="0"/>
        <w:spacing w:before="50" w:afterLines="50"/>
        <w:jc w:val="left"/>
        <w:rPr>
          <w:rFonts w:ascii="宋?" w:cs="宋?"/>
          <w:b/>
          <w:bCs/>
          <w:color w:val="auto"/>
          <w:sz w:val="28"/>
          <w:szCs w:val="28"/>
          <w:highlight w:val="none"/>
        </w:rPr>
      </w:pPr>
    </w:p>
    <w:p w14:paraId="0B98526A">
      <w:pPr>
        <w:snapToGrid w:val="0"/>
        <w:spacing w:before="50" w:afterLines="50"/>
        <w:jc w:val="left"/>
        <w:rPr>
          <w:rFonts w:ascii="宋?" w:cs="宋?"/>
          <w:b/>
          <w:bCs/>
          <w:color w:val="auto"/>
          <w:sz w:val="28"/>
          <w:szCs w:val="28"/>
          <w:highlight w:val="none"/>
        </w:rPr>
      </w:pPr>
    </w:p>
    <w:p w14:paraId="557A90B1">
      <w:pPr>
        <w:snapToGrid w:val="0"/>
        <w:spacing w:before="50" w:afterLines="50"/>
        <w:jc w:val="left"/>
        <w:rPr>
          <w:rFonts w:ascii="宋?" w:cs="宋?"/>
          <w:b/>
          <w:bCs/>
          <w:color w:val="auto"/>
          <w:sz w:val="28"/>
          <w:szCs w:val="28"/>
          <w:highlight w:val="none"/>
        </w:rPr>
      </w:pPr>
    </w:p>
    <w:p w14:paraId="02AD0CB9">
      <w:pPr>
        <w:snapToGrid w:val="0"/>
        <w:spacing w:before="50" w:afterLines="50"/>
        <w:jc w:val="left"/>
        <w:rPr>
          <w:rFonts w:ascii="宋?" w:cs="宋?"/>
          <w:b/>
          <w:bCs/>
          <w:color w:val="auto"/>
          <w:sz w:val="28"/>
          <w:szCs w:val="28"/>
          <w:highlight w:val="none"/>
        </w:rPr>
      </w:pPr>
    </w:p>
    <w:p w14:paraId="18E83A24">
      <w:pPr>
        <w:snapToGrid w:val="0"/>
        <w:spacing w:before="50" w:afterLines="50"/>
        <w:jc w:val="left"/>
        <w:rPr>
          <w:rFonts w:ascii="宋?" w:cs="宋?"/>
          <w:b/>
          <w:bCs/>
          <w:color w:val="auto"/>
          <w:sz w:val="28"/>
          <w:szCs w:val="28"/>
          <w:highlight w:val="none"/>
        </w:rPr>
      </w:pPr>
    </w:p>
    <w:p w14:paraId="69D25A1D">
      <w:pPr>
        <w:snapToGrid w:val="0"/>
        <w:spacing w:before="50" w:afterLines="50"/>
        <w:jc w:val="left"/>
        <w:rPr>
          <w:rFonts w:ascii="宋?" w:cs="宋?"/>
          <w:b/>
          <w:bCs/>
          <w:color w:val="auto"/>
          <w:sz w:val="28"/>
          <w:szCs w:val="28"/>
          <w:highlight w:val="none"/>
        </w:rPr>
      </w:pPr>
    </w:p>
    <w:p w14:paraId="520AC76A">
      <w:pPr>
        <w:snapToGrid w:val="0"/>
        <w:spacing w:before="50" w:afterLines="50"/>
        <w:jc w:val="left"/>
        <w:rPr>
          <w:rFonts w:ascii="宋?" w:cs="宋?"/>
          <w:b/>
          <w:bCs/>
          <w:color w:val="auto"/>
          <w:sz w:val="28"/>
          <w:szCs w:val="28"/>
          <w:highlight w:val="none"/>
        </w:rPr>
      </w:pPr>
    </w:p>
    <w:p w14:paraId="6477724D">
      <w:pPr>
        <w:snapToGrid w:val="0"/>
        <w:spacing w:before="50" w:afterLines="50"/>
        <w:jc w:val="left"/>
        <w:rPr>
          <w:rFonts w:ascii="宋?" w:cs="宋?"/>
          <w:b/>
          <w:bCs/>
          <w:color w:val="auto"/>
          <w:sz w:val="28"/>
          <w:szCs w:val="28"/>
          <w:highlight w:val="none"/>
        </w:rPr>
      </w:pPr>
      <w:r>
        <w:rPr>
          <w:rFonts w:hint="eastAsia" w:ascii="宋?" w:hAnsi="宋?" w:cs="宋?"/>
          <w:b/>
          <w:bCs/>
          <w:color w:val="auto"/>
          <w:sz w:val="28"/>
          <w:szCs w:val="28"/>
          <w:highlight w:val="none"/>
        </w:rPr>
        <w:t>五、其他文</w:t>
      </w:r>
      <w:r>
        <w:rPr>
          <w:rFonts w:hint="eastAsia" w:ascii="宋体" w:hAnsi="宋体" w:eastAsia="宋体" w:cs="宋体"/>
          <w:b/>
          <w:bCs/>
          <w:color w:val="auto"/>
          <w:sz w:val="28"/>
          <w:szCs w:val="28"/>
          <w:highlight w:val="none"/>
        </w:rPr>
        <w:t>书</w:t>
      </w:r>
      <w:r>
        <w:rPr>
          <w:rFonts w:hint="eastAsia" w:ascii="宋?" w:hAnsi="宋?" w:cs="宋?"/>
          <w:b/>
          <w:bCs/>
          <w:color w:val="auto"/>
          <w:sz w:val="28"/>
          <w:szCs w:val="28"/>
          <w:highlight w:val="none"/>
        </w:rPr>
        <w:t>、文件格式</w:t>
      </w:r>
      <w:bookmarkEnd w:id="173"/>
    </w:p>
    <w:p w14:paraId="1B163157">
      <w:pPr>
        <w:spacing w:beforeLines="50" w:afterLines="50" w:line="400" w:lineRule="exact"/>
        <w:rPr>
          <w:rFonts w:ascii="宋?" w:cs="宋?"/>
          <w:color w:val="auto"/>
          <w:sz w:val="24"/>
          <w:szCs w:val="24"/>
          <w:highlight w:val="none"/>
        </w:rPr>
      </w:pPr>
    </w:p>
    <w:p w14:paraId="08E85F0B">
      <w:pPr>
        <w:snapToGrid w:val="0"/>
        <w:spacing w:beforeLines="50" w:after="50"/>
        <w:jc w:val="left"/>
        <w:rPr>
          <w:rFonts w:ascii="宋?" w:cs="宋?"/>
          <w:b/>
          <w:bCs/>
          <w:color w:val="auto"/>
          <w:spacing w:val="20"/>
          <w:sz w:val="24"/>
          <w:szCs w:val="24"/>
          <w:highlight w:val="none"/>
        </w:rPr>
      </w:pPr>
      <w:r>
        <w:rPr>
          <w:rFonts w:ascii="宋?" w:hAnsi="宋?" w:cs="宋?"/>
          <w:b/>
          <w:bCs/>
          <w:color w:val="auto"/>
          <w:spacing w:val="20"/>
          <w:sz w:val="24"/>
          <w:szCs w:val="24"/>
          <w:highlight w:val="none"/>
        </w:rPr>
        <w:t>1.</w:t>
      </w:r>
      <w:r>
        <w:rPr>
          <w:rFonts w:hint="eastAsia" w:ascii="宋体" w:hAnsi="宋体" w:eastAsia="宋体" w:cs="宋体"/>
          <w:b/>
          <w:bCs/>
          <w:color w:val="auto"/>
          <w:spacing w:val="20"/>
          <w:sz w:val="24"/>
          <w:szCs w:val="24"/>
          <w:highlight w:val="none"/>
        </w:rPr>
        <w:t>贵</w:t>
      </w:r>
      <w:r>
        <w:rPr>
          <w:rFonts w:hint="eastAsia" w:ascii="宋?" w:hAnsi="宋?" w:cs="宋?"/>
          <w:b/>
          <w:bCs/>
          <w:color w:val="auto"/>
          <w:spacing w:val="20"/>
          <w:sz w:val="24"/>
          <w:szCs w:val="24"/>
          <w:highlight w:val="none"/>
        </w:rPr>
        <w:t>港市政府采</w:t>
      </w:r>
      <w:r>
        <w:rPr>
          <w:rFonts w:hint="eastAsia" w:ascii="宋体" w:hAnsi="宋体" w:eastAsia="宋体" w:cs="宋体"/>
          <w:b/>
          <w:bCs/>
          <w:color w:val="auto"/>
          <w:spacing w:val="20"/>
          <w:sz w:val="24"/>
          <w:szCs w:val="24"/>
          <w:highlight w:val="none"/>
        </w:rPr>
        <w:t>购项</w:t>
      </w:r>
      <w:r>
        <w:rPr>
          <w:rFonts w:hint="eastAsia" w:ascii="宋?" w:hAnsi="宋?" w:cs="宋?"/>
          <w:b/>
          <w:bCs/>
          <w:color w:val="auto"/>
          <w:spacing w:val="20"/>
          <w:sz w:val="24"/>
          <w:szCs w:val="24"/>
          <w:highlight w:val="none"/>
        </w:rPr>
        <w:t>目投</w:t>
      </w:r>
      <w:r>
        <w:rPr>
          <w:rFonts w:hint="eastAsia" w:ascii="宋体" w:hAnsi="宋体" w:eastAsia="宋体" w:cs="宋体"/>
          <w:b/>
          <w:bCs/>
          <w:color w:val="auto"/>
          <w:spacing w:val="20"/>
          <w:sz w:val="24"/>
          <w:szCs w:val="24"/>
          <w:highlight w:val="none"/>
        </w:rPr>
        <w:t>标资</w:t>
      </w:r>
      <w:r>
        <w:rPr>
          <w:rFonts w:hint="eastAsia" w:ascii="宋?" w:hAnsi="宋?" w:cs="宋?"/>
          <w:b/>
          <w:bCs/>
          <w:color w:val="auto"/>
          <w:spacing w:val="20"/>
          <w:sz w:val="24"/>
          <w:szCs w:val="24"/>
          <w:highlight w:val="none"/>
        </w:rPr>
        <w:t>格承</w:t>
      </w:r>
      <w:r>
        <w:rPr>
          <w:rFonts w:hint="eastAsia" w:ascii="宋体" w:hAnsi="宋体" w:eastAsia="宋体" w:cs="宋体"/>
          <w:b/>
          <w:bCs/>
          <w:color w:val="auto"/>
          <w:spacing w:val="20"/>
          <w:sz w:val="24"/>
          <w:szCs w:val="24"/>
          <w:highlight w:val="none"/>
        </w:rPr>
        <w:t>诺</w:t>
      </w:r>
      <w:r>
        <w:rPr>
          <w:rFonts w:hint="eastAsia" w:ascii="宋?" w:hAnsi="宋?" w:cs="宋?"/>
          <w:b/>
          <w:bCs/>
          <w:color w:val="auto"/>
          <w:spacing w:val="20"/>
          <w:sz w:val="24"/>
          <w:szCs w:val="24"/>
          <w:highlight w:val="none"/>
        </w:rPr>
        <w:t>函</w:t>
      </w:r>
    </w:p>
    <w:p w14:paraId="54C9F631">
      <w:pPr>
        <w:spacing w:after="120" w:line="380" w:lineRule="exact"/>
        <w:rPr>
          <w:rFonts w:ascii="宋?"/>
          <w:color w:val="auto"/>
          <w:sz w:val="24"/>
          <w:szCs w:val="24"/>
          <w:highlight w:val="none"/>
        </w:rPr>
      </w:pPr>
    </w:p>
    <w:p w14:paraId="3C79C625">
      <w:pPr>
        <w:widowControl/>
        <w:jc w:val="center"/>
        <w:rPr>
          <w:rFonts w:ascii="宋?" w:cs="宋?"/>
          <w:color w:val="auto"/>
          <w:highlight w:val="none"/>
        </w:rPr>
      </w:pPr>
      <w:r>
        <w:rPr>
          <w:rFonts w:hint="eastAsia" w:ascii="宋体" w:hAnsi="宋体" w:eastAsia="宋体" w:cs="宋体"/>
          <w:b/>
          <w:bCs/>
          <w:color w:val="auto"/>
          <w:sz w:val="32"/>
          <w:szCs w:val="32"/>
          <w:highlight w:val="none"/>
        </w:rPr>
        <w:t>贵</w:t>
      </w:r>
      <w:r>
        <w:rPr>
          <w:rFonts w:hint="eastAsia" w:ascii="宋?" w:hAnsi="宋?" w:cs="宋?"/>
          <w:b/>
          <w:bCs/>
          <w:color w:val="auto"/>
          <w:sz w:val="32"/>
          <w:szCs w:val="32"/>
          <w:highlight w:val="none"/>
        </w:rPr>
        <w:t>港市政府采</w:t>
      </w:r>
      <w:r>
        <w:rPr>
          <w:rFonts w:hint="eastAsia" w:ascii="宋体" w:hAnsi="宋体" w:eastAsia="宋体" w:cs="宋体"/>
          <w:b/>
          <w:bCs/>
          <w:color w:val="auto"/>
          <w:sz w:val="32"/>
          <w:szCs w:val="32"/>
          <w:highlight w:val="none"/>
        </w:rPr>
        <w:t>购项</w:t>
      </w:r>
      <w:r>
        <w:rPr>
          <w:rFonts w:hint="eastAsia" w:ascii="宋?" w:hAnsi="宋?" w:cs="宋?"/>
          <w:b/>
          <w:bCs/>
          <w:color w:val="auto"/>
          <w:sz w:val="32"/>
          <w:szCs w:val="32"/>
          <w:highlight w:val="none"/>
        </w:rPr>
        <w:t>目投</w:t>
      </w:r>
      <w:r>
        <w:rPr>
          <w:rFonts w:hint="eastAsia" w:ascii="宋体" w:hAnsi="宋体" w:eastAsia="宋体" w:cs="宋体"/>
          <w:b/>
          <w:bCs/>
          <w:color w:val="auto"/>
          <w:sz w:val="32"/>
          <w:szCs w:val="32"/>
          <w:highlight w:val="none"/>
        </w:rPr>
        <w:t>标资</w:t>
      </w:r>
      <w:r>
        <w:rPr>
          <w:rFonts w:hint="eastAsia" w:ascii="宋?" w:hAnsi="宋?" w:cs="宋?"/>
          <w:b/>
          <w:bCs/>
          <w:color w:val="auto"/>
          <w:sz w:val="32"/>
          <w:szCs w:val="32"/>
          <w:highlight w:val="none"/>
        </w:rPr>
        <w:t>格承</w:t>
      </w:r>
      <w:r>
        <w:rPr>
          <w:rFonts w:hint="eastAsia" w:ascii="宋体" w:hAnsi="宋体" w:eastAsia="宋体" w:cs="宋体"/>
          <w:b/>
          <w:bCs/>
          <w:color w:val="auto"/>
          <w:sz w:val="32"/>
          <w:szCs w:val="32"/>
          <w:highlight w:val="none"/>
        </w:rPr>
        <w:t>诺</w:t>
      </w:r>
      <w:r>
        <w:rPr>
          <w:rFonts w:hint="eastAsia" w:ascii="宋?" w:hAnsi="宋?" w:cs="宋?"/>
          <w:b/>
          <w:bCs/>
          <w:color w:val="auto"/>
          <w:sz w:val="32"/>
          <w:szCs w:val="32"/>
          <w:highlight w:val="none"/>
        </w:rPr>
        <w:t>函</w:t>
      </w:r>
    </w:p>
    <w:p w14:paraId="43B32E7C">
      <w:pPr>
        <w:widowControl/>
        <w:spacing w:line="360" w:lineRule="auto"/>
        <w:ind w:firstLine="420" w:firstLineChars="200"/>
        <w:jc w:val="left"/>
        <w:rPr>
          <w:rFonts w:ascii="宋?" w:cs="宋?"/>
          <w:color w:val="auto"/>
          <w:kern w:val="0"/>
          <w:highlight w:val="none"/>
        </w:rPr>
      </w:pPr>
    </w:p>
    <w:p w14:paraId="0AFF7319">
      <w:pPr>
        <w:widowControl/>
        <w:spacing w:line="360" w:lineRule="auto"/>
        <w:ind w:firstLine="420" w:firstLineChars="200"/>
        <w:jc w:val="left"/>
        <w:rPr>
          <w:rFonts w:ascii="宋?" w:cs="宋?"/>
          <w:color w:val="auto"/>
          <w:highlight w:val="none"/>
        </w:rPr>
      </w:pPr>
      <w:r>
        <w:rPr>
          <w:rFonts w:hint="eastAsia" w:ascii="宋?" w:hAnsi="宋?" w:cs="宋?"/>
          <w:color w:val="auto"/>
          <w:kern w:val="0"/>
          <w:highlight w:val="none"/>
        </w:rPr>
        <w:t>本公司</w:t>
      </w:r>
      <w:r>
        <w:rPr>
          <w:rFonts w:hint="eastAsia" w:ascii="宋体" w:hAnsi="宋体" w:eastAsia="宋体" w:cs="宋体"/>
          <w:color w:val="auto"/>
          <w:kern w:val="0"/>
          <w:highlight w:val="none"/>
        </w:rPr>
        <w:t>郑</w:t>
      </w:r>
      <w:r>
        <w:rPr>
          <w:rFonts w:hint="eastAsia" w:ascii="宋?" w:hAnsi="宋?" w:cs="宋?"/>
          <w:color w:val="auto"/>
          <w:kern w:val="0"/>
          <w:highlight w:val="none"/>
        </w:rPr>
        <w:t>重承</w:t>
      </w:r>
      <w:r>
        <w:rPr>
          <w:rFonts w:hint="eastAsia" w:ascii="宋体" w:hAnsi="宋体" w:eastAsia="宋体" w:cs="宋体"/>
          <w:color w:val="auto"/>
          <w:kern w:val="0"/>
          <w:highlight w:val="none"/>
        </w:rPr>
        <w:t>诺</w:t>
      </w:r>
      <w:r>
        <w:rPr>
          <w:rFonts w:hint="eastAsia" w:ascii="宋?" w:hAnsi="宋?" w:cs="宋?"/>
          <w:color w:val="auto"/>
          <w:kern w:val="0"/>
          <w:highlight w:val="none"/>
        </w:rPr>
        <w:t>，根据《中</w:t>
      </w:r>
      <w:r>
        <w:rPr>
          <w:rFonts w:hint="eastAsia" w:ascii="宋体" w:hAnsi="宋体" w:eastAsia="宋体" w:cs="宋体"/>
          <w:color w:val="auto"/>
          <w:kern w:val="0"/>
          <w:highlight w:val="none"/>
        </w:rPr>
        <w:t>华</w:t>
      </w:r>
      <w:r>
        <w:rPr>
          <w:rFonts w:hint="eastAsia" w:ascii="宋?" w:hAnsi="宋?" w:cs="宋?"/>
          <w:color w:val="auto"/>
          <w:kern w:val="0"/>
          <w:highlight w:val="none"/>
        </w:rPr>
        <w:t>人民共和</w:t>
      </w:r>
      <w:r>
        <w:rPr>
          <w:rFonts w:hint="eastAsia" w:ascii="宋体" w:hAnsi="宋体" w:eastAsia="宋体" w:cs="宋体"/>
          <w:color w:val="auto"/>
          <w:kern w:val="0"/>
          <w:highlight w:val="none"/>
        </w:rPr>
        <w:t>国</w:t>
      </w:r>
      <w:r>
        <w:rPr>
          <w:rFonts w:hint="eastAsia" w:ascii="宋?" w:hAnsi="宋?" w:cs="宋?"/>
          <w:color w:val="auto"/>
          <w:kern w:val="0"/>
          <w:highlight w:val="none"/>
        </w:rPr>
        <w:t>政府采</w:t>
      </w:r>
      <w:r>
        <w:rPr>
          <w:rFonts w:hint="eastAsia" w:ascii="宋体" w:hAnsi="宋体" w:eastAsia="宋体" w:cs="宋体"/>
          <w:color w:val="auto"/>
          <w:kern w:val="0"/>
          <w:highlight w:val="none"/>
        </w:rPr>
        <w:t>购</w:t>
      </w:r>
      <w:r>
        <w:rPr>
          <w:rFonts w:hint="eastAsia" w:ascii="宋?" w:hAnsi="宋?" w:cs="宋?"/>
          <w:color w:val="auto"/>
          <w:kern w:val="0"/>
          <w:highlight w:val="none"/>
        </w:rPr>
        <w:t>法》第二十二</w:t>
      </w:r>
      <w:r>
        <w:rPr>
          <w:rFonts w:hint="eastAsia" w:ascii="宋体" w:hAnsi="宋体" w:eastAsia="宋体" w:cs="宋体"/>
          <w:color w:val="auto"/>
          <w:kern w:val="0"/>
          <w:highlight w:val="none"/>
        </w:rPr>
        <w:t>条</w:t>
      </w:r>
      <w:r>
        <w:rPr>
          <w:rFonts w:hint="eastAsia" w:ascii="宋?" w:hAnsi="宋?" w:cs="宋?"/>
          <w:color w:val="auto"/>
          <w:kern w:val="0"/>
          <w:highlight w:val="none"/>
        </w:rPr>
        <w:t>的</w:t>
      </w:r>
      <w:r>
        <w:rPr>
          <w:rFonts w:hint="eastAsia" w:ascii="宋体" w:hAnsi="宋体" w:eastAsia="宋体" w:cs="宋体"/>
          <w:color w:val="auto"/>
          <w:kern w:val="0"/>
          <w:highlight w:val="none"/>
        </w:rPr>
        <w:t>规</w:t>
      </w:r>
      <w:r>
        <w:rPr>
          <w:rFonts w:hint="eastAsia" w:ascii="宋?" w:hAnsi="宋?" w:cs="宋?"/>
          <w:color w:val="auto"/>
          <w:kern w:val="0"/>
          <w:highlight w:val="none"/>
        </w:rPr>
        <w:t>定，本公司</w:t>
      </w:r>
      <w:r>
        <w:rPr>
          <w:rFonts w:hint="eastAsia" w:ascii="宋体" w:hAnsi="宋体" w:eastAsia="宋体" w:cs="宋体"/>
          <w:color w:val="auto"/>
          <w:kern w:val="0"/>
          <w:highlight w:val="none"/>
        </w:rPr>
        <w:t>为参</w:t>
      </w:r>
      <w:r>
        <w:rPr>
          <w:rFonts w:hint="eastAsia" w:ascii="宋?" w:hAnsi="宋?" w:cs="宋?"/>
          <w:color w:val="auto"/>
          <w:kern w:val="0"/>
          <w:highlight w:val="none"/>
        </w:rPr>
        <w:t>加政府采</w:t>
      </w:r>
      <w:r>
        <w:rPr>
          <w:rFonts w:hint="eastAsia" w:ascii="宋体" w:hAnsi="宋体" w:eastAsia="宋体" w:cs="宋体"/>
          <w:color w:val="auto"/>
          <w:kern w:val="0"/>
          <w:highlight w:val="none"/>
        </w:rPr>
        <w:t>购</w:t>
      </w:r>
      <w:r>
        <w:rPr>
          <w:rFonts w:hint="eastAsia" w:ascii="宋?" w:hAnsi="宋?" w:cs="宋?"/>
          <w:color w:val="auto"/>
          <w:kern w:val="0"/>
          <w:highlight w:val="none"/>
        </w:rPr>
        <w:t>活</w:t>
      </w:r>
      <w:r>
        <w:rPr>
          <w:rFonts w:hint="eastAsia" w:ascii="宋体" w:hAnsi="宋体" w:eastAsia="宋体" w:cs="宋体"/>
          <w:color w:val="auto"/>
          <w:kern w:val="0"/>
          <w:highlight w:val="none"/>
        </w:rPr>
        <w:t>动</w:t>
      </w:r>
      <w:r>
        <w:rPr>
          <w:rFonts w:hint="eastAsia" w:ascii="宋?" w:hAnsi="宋?" w:cs="宋?"/>
          <w:color w:val="auto"/>
          <w:kern w:val="0"/>
          <w:highlight w:val="none"/>
        </w:rPr>
        <w:t>的合格供</w:t>
      </w:r>
      <w:r>
        <w:rPr>
          <w:rFonts w:hint="eastAsia" w:ascii="宋体" w:hAnsi="宋体" w:eastAsia="宋体" w:cs="宋体"/>
          <w:color w:val="auto"/>
          <w:kern w:val="0"/>
          <w:highlight w:val="none"/>
        </w:rPr>
        <w:t>应</w:t>
      </w:r>
      <w:r>
        <w:rPr>
          <w:rFonts w:hint="eastAsia" w:ascii="宋?" w:hAnsi="宋?" w:cs="宋?"/>
          <w:color w:val="auto"/>
          <w:kern w:val="0"/>
          <w:highlight w:val="none"/>
        </w:rPr>
        <w:t>商。</w:t>
      </w:r>
      <w:r>
        <w:rPr>
          <w:rFonts w:hint="eastAsia" w:ascii="宋体" w:hAnsi="宋体" w:eastAsia="宋体" w:cs="宋体"/>
          <w:color w:val="auto"/>
          <w:kern w:val="0"/>
          <w:highlight w:val="none"/>
        </w:rPr>
        <w:t>即</w:t>
      </w:r>
      <w:r>
        <w:rPr>
          <w:rFonts w:hint="eastAsia" w:ascii="宋?" w:hAnsi="宋?" w:cs="宋?"/>
          <w:color w:val="auto"/>
          <w:kern w:val="0"/>
          <w:highlight w:val="none"/>
        </w:rPr>
        <w:t>本公司同</w:t>
      </w:r>
      <w:r>
        <w:rPr>
          <w:rFonts w:hint="eastAsia" w:ascii="宋体" w:hAnsi="宋体" w:eastAsia="宋体" w:cs="宋体"/>
          <w:color w:val="auto"/>
          <w:kern w:val="0"/>
          <w:highlight w:val="none"/>
        </w:rPr>
        <w:t>时满</w:t>
      </w:r>
      <w:r>
        <w:rPr>
          <w:rFonts w:hint="eastAsia" w:ascii="宋?" w:hAnsi="宋?" w:cs="宋?"/>
          <w:color w:val="auto"/>
          <w:kern w:val="0"/>
          <w:highlight w:val="none"/>
        </w:rPr>
        <w:t>足以下</w:t>
      </w:r>
      <w:r>
        <w:rPr>
          <w:rFonts w:hint="eastAsia" w:ascii="宋体" w:hAnsi="宋体" w:eastAsia="宋体" w:cs="宋体"/>
          <w:color w:val="auto"/>
          <w:kern w:val="0"/>
          <w:highlight w:val="none"/>
        </w:rPr>
        <w:t>条</w:t>
      </w:r>
      <w:r>
        <w:rPr>
          <w:rFonts w:hint="eastAsia" w:ascii="宋?" w:hAnsi="宋?" w:cs="宋?"/>
          <w:color w:val="auto"/>
          <w:kern w:val="0"/>
          <w:highlight w:val="none"/>
        </w:rPr>
        <w:t>件：</w:t>
      </w:r>
      <w:r>
        <w:rPr>
          <w:rFonts w:ascii="宋?" w:hAnsi="宋?" w:cs="宋?"/>
          <w:color w:val="auto"/>
          <w:kern w:val="0"/>
          <w:highlight w:val="none"/>
        </w:rPr>
        <w:t xml:space="preserve"> </w:t>
      </w:r>
    </w:p>
    <w:p w14:paraId="4FA00645">
      <w:pPr>
        <w:widowControl/>
        <w:spacing w:line="360" w:lineRule="auto"/>
        <w:ind w:firstLine="420" w:firstLineChars="200"/>
        <w:jc w:val="left"/>
        <w:rPr>
          <w:rFonts w:ascii="宋?" w:cs="宋?"/>
          <w:color w:val="auto"/>
          <w:highlight w:val="none"/>
        </w:rPr>
      </w:pPr>
      <w:r>
        <w:rPr>
          <w:rFonts w:ascii="宋?" w:hAnsi="宋?" w:cs="宋?"/>
          <w:color w:val="auto"/>
          <w:kern w:val="0"/>
          <w:highlight w:val="none"/>
        </w:rPr>
        <w:t>1.</w:t>
      </w:r>
      <w:r>
        <w:rPr>
          <w:rFonts w:hint="eastAsia" w:ascii="宋?" w:hAnsi="宋?" w:cs="宋?"/>
          <w:color w:val="auto"/>
          <w:kern w:val="0"/>
          <w:highlight w:val="none"/>
        </w:rPr>
        <w:t>具有</w:t>
      </w:r>
      <w:r>
        <w:rPr>
          <w:rFonts w:hint="eastAsia" w:ascii="宋体" w:hAnsi="宋体" w:eastAsia="宋体" w:cs="宋体"/>
          <w:color w:val="auto"/>
          <w:kern w:val="0"/>
          <w:highlight w:val="none"/>
        </w:rPr>
        <w:t>独</w:t>
      </w:r>
      <w:r>
        <w:rPr>
          <w:rFonts w:hint="eastAsia" w:ascii="宋?" w:hAnsi="宋?" w:cs="宋?"/>
          <w:color w:val="auto"/>
          <w:kern w:val="0"/>
          <w:highlight w:val="none"/>
        </w:rPr>
        <w:t>立承</w:t>
      </w:r>
      <w:r>
        <w:rPr>
          <w:rFonts w:hint="eastAsia" w:ascii="宋体" w:hAnsi="宋体" w:eastAsia="宋体" w:cs="宋体"/>
          <w:color w:val="auto"/>
          <w:kern w:val="0"/>
          <w:highlight w:val="none"/>
        </w:rPr>
        <w:t>担</w:t>
      </w:r>
      <w:r>
        <w:rPr>
          <w:rFonts w:hint="eastAsia" w:ascii="宋?" w:hAnsi="宋?" w:cs="宋?"/>
          <w:color w:val="auto"/>
          <w:kern w:val="0"/>
          <w:highlight w:val="none"/>
        </w:rPr>
        <w:t>民事</w:t>
      </w:r>
      <w:r>
        <w:rPr>
          <w:rFonts w:hint="eastAsia" w:ascii="宋体" w:hAnsi="宋体" w:eastAsia="宋体" w:cs="宋体"/>
          <w:color w:val="auto"/>
          <w:kern w:val="0"/>
          <w:highlight w:val="none"/>
        </w:rPr>
        <w:t>责</w:t>
      </w:r>
      <w:r>
        <w:rPr>
          <w:rFonts w:hint="eastAsia" w:ascii="宋?" w:hAnsi="宋?" w:cs="宋?"/>
          <w:color w:val="auto"/>
          <w:kern w:val="0"/>
          <w:highlight w:val="none"/>
        </w:rPr>
        <w:t>任的能力。</w:t>
      </w:r>
      <w:r>
        <w:rPr>
          <w:rFonts w:ascii="宋?" w:hAnsi="宋?" w:cs="宋?"/>
          <w:color w:val="auto"/>
          <w:kern w:val="0"/>
          <w:highlight w:val="none"/>
        </w:rPr>
        <w:t xml:space="preserve"> </w:t>
      </w:r>
    </w:p>
    <w:p w14:paraId="68BDF8BA">
      <w:pPr>
        <w:widowControl/>
        <w:spacing w:line="360" w:lineRule="auto"/>
        <w:ind w:firstLine="420" w:firstLineChars="200"/>
        <w:jc w:val="left"/>
        <w:rPr>
          <w:rFonts w:ascii="宋?" w:cs="宋?"/>
          <w:color w:val="auto"/>
          <w:highlight w:val="none"/>
        </w:rPr>
      </w:pPr>
      <w:r>
        <w:rPr>
          <w:rFonts w:ascii="宋?" w:hAnsi="宋?" w:cs="宋?"/>
          <w:color w:val="auto"/>
          <w:kern w:val="0"/>
          <w:highlight w:val="none"/>
        </w:rPr>
        <w:t>2.</w:t>
      </w:r>
      <w:r>
        <w:rPr>
          <w:rFonts w:hint="eastAsia" w:ascii="宋?" w:hAnsi="宋?" w:cs="宋?"/>
          <w:color w:val="auto"/>
          <w:kern w:val="0"/>
          <w:highlight w:val="none"/>
        </w:rPr>
        <w:t>具有良好的商</w:t>
      </w:r>
      <w:r>
        <w:rPr>
          <w:rFonts w:hint="eastAsia" w:ascii="宋体" w:hAnsi="宋体" w:eastAsia="宋体" w:cs="宋体"/>
          <w:color w:val="auto"/>
          <w:kern w:val="0"/>
          <w:highlight w:val="none"/>
        </w:rPr>
        <w:t>业</w:t>
      </w:r>
      <w:r>
        <w:rPr>
          <w:rFonts w:hint="eastAsia" w:ascii="宋?" w:hAnsi="宋?" w:cs="宋?"/>
          <w:color w:val="auto"/>
          <w:kern w:val="0"/>
          <w:highlight w:val="none"/>
        </w:rPr>
        <w:t>信</w:t>
      </w:r>
      <w:r>
        <w:rPr>
          <w:rFonts w:hint="eastAsia" w:ascii="宋体" w:hAnsi="宋体" w:eastAsia="宋体" w:cs="宋体"/>
          <w:color w:val="auto"/>
          <w:kern w:val="0"/>
          <w:highlight w:val="none"/>
        </w:rPr>
        <w:t>誉</w:t>
      </w:r>
      <w:r>
        <w:rPr>
          <w:rFonts w:hint="eastAsia" w:ascii="宋?" w:hAnsi="宋?" w:cs="宋?"/>
          <w:color w:val="auto"/>
          <w:kern w:val="0"/>
          <w:highlight w:val="none"/>
        </w:rPr>
        <w:t>和健全的</w:t>
      </w:r>
      <w:r>
        <w:rPr>
          <w:rFonts w:hint="eastAsia" w:ascii="宋体" w:hAnsi="宋体" w:eastAsia="宋体" w:cs="宋体"/>
          <w:color w:val="auto"/>
          <w:kern w:val="0"/>
          <w:highlight w:val="none"/>
        </w:rPr>
        <w:t>财务会计</w:t>
      </w:r>
      <w:r>
        <w:rPr>
          <w:rFonts w:hint="eastAsia" w:ascii="宋?" w:hAnsi="宋?" w:cs="宋?"/>
          <w:color w:val="auto"/>
          <w:kern w:val="0"/>
          <w:highlight w:val="none"/>
        </w:rPr>
        <w:t>制度。</w:t>
      </w:r>
      <w:r>
        <w:rPr>
          <w:rFonts w:ascii="宋?" w:hAnsi="宋?" w:cs="宋?"/>
          <w:color w:val="auto"/>
          <w:kern w:val="0"/>
          <w:highlight w:val="none"/>
        </w:rPr>
        <w:t xml:space="preserve"> </w:t>
      </w:r>
    </w:p>
    <w:p w14:paraId="1B991FA9">
      <w:pPr>
        <w:widowControl/>
        <w:spacing w:line="360" w:lineRule="auto"/>
        <w:ind w:firstLine="420" w:firstLineChars="200"/>
        <w:jc w:val="left"/>
        <w:rPr>
          <w:rFonts w:ascii="宋?" w:cs="宋?"/>
          <w:color w:val="auto"/>
          <w:highlight w:val="none"/>
        </w:rPr>
      </w:pPr>
      <w:r>
        <w:rPr>
          <w:rFonts w:ascii="宋?" w:hAnsi="宋?" w:cs="宋?"/>
          <w:color w:val="auto"/>
          <w:kern w:val="0"/>
          <w:highlight w:val="none"/>
        </w:rPr>
        <w:t>3.</w:t>
      </w:r>
      <w:r>
        <w:rPr>
          <w:rFonts w:hint="eastAsia" w:ascii="宋?" w:hAnsi="宋?" w:cs="宋?"/>
          <w:color w:val="auto"/>
          <w:kern w:val="0"/>
          <w:highlight w:val="none"/>
        </w:rPr>
        <w:t>具有履行合同所必需的</w:t>
      </w:r>
      <w:r>
        <w:rPr>
          <w:rFonts w:hint="eastAsia" w:ascii="宋体" w:hAnsi="宋体" w:eastAsia="宋体" w:cs="宋体"/>
          <w:color w:val="auto"/>
          <w:kern w:val="0"/>
          <w:highlight w:val="none"/>
        </w:rPr>
        <w:t>设备</w:t>
      </w:r>
      <w:r>
        <w:rPr>
          <w:rFonts w:hint="eastAsia" w:ascii="宋?" w:hAnsi="宋?" w:cs="宋?"/>
          <w:color w:val="auto"/>
          <w:kern w:val="0"/>
          <w:highlight w:val="none"/>
        </w:rPr>
        <w:t>和</w:t>
      </w:r>
      <w:r>
        <w:rPr>
          <w:rFonts w:hint="eastAsia" w:ascii="宋体" w:hAnsi="宋体" w:eastAsia="宋体" w:cs="宋体"/>
          <w:color w:val="auto"/>
          <w:kern w:val="0"/>
          <w:highlight w:val="none"/>
        </w:rPr>
        <w:t>专业</w:t>
      </w:r>
      <w:r>
        <w:rPr>
          <w:rFonts w:hint="eastAsia" w:ascii="宋?" w:hAnsi="宋?" w:cs="宋?"/>
          <w:color w:val="auto"/>
          <w:kern w:val="0"/>
          <w:highlight w:val="none"/>
        </w:rPr>
        <w:t>技</w:t>
      </w:r>
      <w:r>
        <w:rPr>
          <w:rFonts w:hint="eastAsia" w:ascii="宋体" w:hAnsi="宋体" w:eastAsia="宋体" w:cs="宋体"/>
          <w:color w:val="auto"/>
          <w:kern w:val="0"/>
          <w:highlight w:val="none"/>
        </w:rPr>
        <w:t>术</w:t>
      </w:r>
      <w:r>
        <w:rPr>
          <w:rFonts w:hint="eastAsia" w:ascii="宋?" w:hAnsi="宋?" w:cs="宋?"/>
          <w:color w:val="auto"/>
          <w:kern w:val="0"/>
          <w:highlight w:val="none"/>
        </w:rPr>
        <w:t>能力。</w:t>
      </w:r>
      <w:r>
        <w:rPr>
          <w:rFonts w:ascii="宋?" w:hAnsi="宋?" w:cs="宋?"/>
          <w:color w:val="auto"/>
          <w:kern w:val="0"/>
          <w:highlight w:val="none"/>
        </w:rPr>
        <w:t xml:space="preserve"> </w:t>
      </w:r>
    </w:p>
    <w:p w14:paraId="1D00AB3A">
      <w:pPr>
        <w:widowControl/>
        <w:spacing w:line="360" w:lineRule="auto"/>
        <w:ind w:firstLine="420" w:firstLineChars="200"/>
        <w:jc w:val="left"/>
        <w:rPr>
          <w:rFonts w:ascii="宋?" w:cs="宋?"/>
          <w:color w:val="auto"/>
          <w:highlight w:val="none"/>
        </w:rPr>
      </w:pPr>
      <w:r>
        <w:rPr>
          <w:rFonts w:ascii="宋?" w:hAnsi="宋?" w:cs="宋?"/>
          <w:color w:val="auto"/>
          <w:kern w:val="0"/>
          <w:highlight w:val="none"/>
        </w:rPr>
        <w:t>4.</w:t>
      </w:r>
      <w:r>
        <w:rPr>
          <w:rFonts w:hint="eastAsia" w:ascii="宋?" w:hAnsi="宋?" w:cs="宋?"/>
          <w:color w:val="auto"/>
          <w:kern w:val="0"/>
          <w:highlight w:val="none"/>
        </w:rPr>
        <w:t>有依法</w:t>
      </w:r>
      <w:r>
        <w:rPr>
          <w:rFonts w:hint="eastAsia" w:ascii="宋体" w:hAnsi="宋体" w:eastAsia="宋体" w:cs="宋体"/>
          <w:color w:val="auto"/>
          <w:kern w:val="0"/>
          <w:highlight w:val="none"/>
        </w:rPr>
        <w:t>缴纳税</w:t>
      </w:r>
      <w:r>
        <w:rPr>
          <w:rFonts w:hint="eastAsia" w:ascii="宋?" w:hAnsi="宋?" w:cs="宋?"/>
          <w:color w:val="auto"/>
          <w:kern w:val="0"/>
          <w:highlight w:val="none"/>
        </w:rPr>
        <w:t>收和社</w:t>
      </w:r>
      <w:r>
        <w:rPr>
          <w:rFonts w:hint="eastAsia" w:ascii="宋体" w:hAnsi="宋体" w:eastAsia="宋体" w:cs="宋体"/>
          <w:color w:val="auto"/>
          <w:kern w:val="0"/>
          <w:highlight w:val="none"/>
        </w:rPr>
        <w:t>会</w:t>
      </w:r>
      <w:r>
        <w:rPr>
          <w:rFonts w:hint="eastAsia" w:ascii="宋?" w:hAnsi="宋?" w:cs="宋?"/>
          <w:color w:val="auto"/>
          <w:kern w:val="0"/>
          <w:highlight w:val="none"/>
        </w:rPr>
        <w:t>保障</w:t>
      </w:r>
      <w:r>
        <w:rPr>
          <w:rFonts w:hint="eastAsia" w:ascii="宋体" w:hAnsi="宋体" w:eastAsia="宋体" w:cs="宋体"/>
          <w:color w:val="auto"/>
          <w:kern w:val="0"/>
          <w:highlight w:val="none"/>
        </w:rPr>
        <w:t>资</w:t>
      </w:r>
      <w:r>
        <w:rPr>
          <w:rFonts w:hint="eastAsia" w:ascii="宋?" w:hAnsi="宋?" w:cs="宋?"/>
          <w:color w:val="auto"/>
          <w:kern w:val="0"/>
          <w:highlight w:val="none"/>
        </w:rPr>
        <w:t>金的良好</w:t>
      </w:r>
      <w:r>
        <w:rPr>
          <w:rFonts w:hint="eastAsia" w:ascii="宋体" w:hAnsi="宋体" w:eastAsia="宋体" w:cs="宋体"/>
          <w:color w:val="auto"/>
          <w:kern w:val="0"/>
          <w:highlight w:val="none"/>
        </w:rPr>
        <w:t>记录</w:t>
      </w:r>
      <w:r>
        <w:rPr>
          <w:rFonts w:hint="eastAsia" w:ascii="宋?" w:hAnsi="宋?" w:cs="宋?"/>
          <w:color w:val="auto"/>
          <w:kern w:val="0"/>
          <w:highlight w:val="none"/>
        </w:rPr>
        <w:t>。</w:t>
      </w:r>
      <w:r>
        <w:rPr>
          <w:rFonts w:ascii="宋?" w:hAnsi="宋?" w:cs="宋?"/>
          <w:color w:val="auto"/>
          <w:kern w:val="0"/>
          <w:highlight w:val="none"/>
        </w:rPr>
        <w:t xml:space="preserve"> </w:t>
      </w:r>
    </w:p>
    <w:p w14:paraId="1C9028CD">
      <w:pPr>
        <w:widowControl/>
        <w:spacing w:line="360" w:lineRule="auto"/>
        <w:ind w:firstLine="420" w:firstLineChars="200"/>
        <w:jc w:val="left"/>
        <w:rPr>
          <w:rFonts w:ascii="宋?" w:cs="宋?"/>
          <w:color w:val="auto"/>
          <w:highlight w:val="none"/>
        </w:rPr>
      </w:pPr>
      <w:r>
        <w:rPr>
          <w:rFonts w:ascii="宋?" w:hAnsi="宋?" w:cs="宋?"/>
          <w:color w:val="auto"/>
          <w:kern w:val="0"/>
          <w:highlight w:val="none"/>
        </w:rPr>
        <w:t xml:space="preserve">5. </w:t>
      </w:r>
      <w:r>
        <w:rPr>
          <w:rFonts w:hint="eastAsia" w:ascii="宋?" w:hAnsi="宋?" w:cs="宋?"/>
          <w:color w:val="auto"/>
          <w:kern w:val="0"/>
          <w:highlight w:val="none"/>
        </w:rPr>
        <w:t>提交投</w:t>
      </w:r>
      <w:r>
        <w:rPr>
          <w:rFonts w:hint="eastAsia" w:ascii="宋体" w:hAnsi="宋体" w:eastAsia="宋体" w:cs="宋体"/>
          <w:color w:val="auto"/>
          <w:kern w:val="0"/>
          <w:highlight w:val="none"/>
        </w:rPr>
        <w:t>标</w:t>
      </w:r>
      <w:r>
        <w:rPr>
          <w:rFonts w:hint="eastAsia" w:ascii="宋?" w:hAnsi="宋?" w:cs="宋?"/>
          <w:color w:val="auto"/>
          <w:kern w:val="0"/>
          <w:highlight w:val="none"/>
        </w:rPr>
        <w:t>文件截止日期前三年</w:t>
      </w:r>
      <w:r>
        <w:rPr>
          <w:rFonts w:hint="eastAsia" w:ascii="宋体" w:hAnsi="宋体" w:eastAsia="宋体" w:cs="宋体"/>
          <w:color w:val="auto"/>
          <w:kern w:val="0"/>
          <w:highlight w:val="none"/>
        </w:rPr>
        <w:t>内</w:t>
      </w:r>
      <w:r>
        <w:rPr>
          <w:rFonts w:hint="eastAsia" w:ascii="宋?" w:hAnsi="宋?" w:cs="宋?"/>
          <w:color w:val="auto"/>
          <w:kern w:val="0"/>
          <w:highlight w:val="none"/>
        </w:rPr>
        <w:t>，在</w:t>
      </w:r>
      <w:r>
        <w:rPr>
          <w:rFonts w:hint="eastAsia" w:ascii="宋体" w:hAnsi="宋体" w:eastAsia="宋体" w:cs="宋体"/>
          <w:color w:val="auto"/>
          <w:kern w:val="0"/>
          <w:highlight w:val="none"/>
        </w:rPr>
        <w:t>经营</w:t>
      </w:r>
      <w:r>
        <w:rPr>
          <w:rFonts w:hint="eastAsia" w:ascii="宋?" w:hAnsi="宋?" w:cs="宋?"/>
          <w:color w:val="auto"/>
          <w:kern w:val="0"/>
          <w:highlight w:val="none"/>
        </w:rPr>
        <w:t>活</w:t>
      </w:r>
      <w:r>
        <w:rPr>
          <w:rFonts w:hint="eastAsia" w:ascii="宋体" w:hAnsi="宋体" w:eastAsia="宋体" w:cs="宋体"/>
          <w:color w:val="auto"/>
          <w:kern w:val="0"/>
          <w:highlight w:val="none"/>
        </w:rPr>
        <w:t>动</w:t>
      </w:r>
      <w:r>
        <w:rPr>
          <w:rFonts w:hint="eastAsia" w:ascii="宋?" w:hAnsi="宋?" w:cs="宋?"/>
          <w:color w:val="auto"/>
          <w:kern w:val="0"/>
          <w:highlight w:val="none"/>
        </w:rPr>
        <w:t>中</w:t>
      </w:r>
      <w:r>
        <w:rPr>
          <w:rFonts w:hint="eastAsia" w:ascii="宋体" w:hAnsi="宋体" w:eastAsia="宋体" w:cs="宋体"/>
          <w:color w:val="auto"/>
          <w:kern w:val="0"/>
          <w:highlight w:val="none"/>
        </w:rPr>
        <w:t>没</w:t>
      </w:r>
      <w:r>
        <w:rPr>
          <w:rFonts w:hint="eastAsia" w:ascii="宋?" w:hAnsi="宋?" w:cs="宋?"/>
          <w:color w:val="auto"/>
          <w:kern w:val="0"/>
          <w:highlight w:val="none"/>
        </w:rPr>
        <w:t>有重大</w:t>
      </w:r>
      <w:r>
        <w:rPr>
          <w:rFonts w:ascii="宋?" w:hAnsi="宋?" w:cs="宋?"/>
          <w:color w:val="auto"/>
          <w:kern w:val="0"/>
          <w:highlight w:val="none"/>
        </w:rPr>
        <w:t xml:space="preserve"> </w:t>
      </w:r>
    </w:p>
    <w:p w14:paraId="295DE0B7">
      <w:pPr>
        <w:widowControl/>
        <w:spacing w:line="360" w:lineRule="auto"/>
        <w:jc w:val="left"/>
        <w:rPr>
          <w:rFonts w:ascii="宋?" w:cs="宋?"/>
          <w:color w:val="auto"/>
          <w:highlight w:val="none"/>
        </w:rPr>
      </w:pPr>
      <w:r>
        <w:rPr>
          <w:rFonts w:hint="eastAsia" w:ascii="宋体" w:hAnsi="宋体" w:eastAsia="宋体" w:cs="宋体"/>
          <w:color w:val="auto"/>
          <w:kern w:val="0"/>
          <w:highlight w:val="none"/>
        </w:rPr>
        <w:t>违</w:t>
      </w:r>
      <w:r>
        <w:rPr>
          <w:rFonts w:hint="eastAsia" w:ascii="宋?" w:hAnsi="宋?" w:cs="宋?"/>
          <w:color w:val="auto"/>
          <w:kern w:val="0"/>
          <w:highlight w:val="none"/>
        </w:rPr>
        <w:t>法</w:t>
      </w:r>
      <w:r>
        <w:rPr>
          <w:rFonts w:hint="eastAsia" w:ascii="宋体" w:hAnsi="宋体" w:eastAsia="宋体" w:cs="宋体"/>
          <w:color w:val="auto"/>
          <w:kern w:val="0"/>
          <w:highlight w:val="none"/>
        </w:rPr>
        <w:t>记录</w:t>
      </w:r>
      <w:r>
        <w:rPr>
          <w:rFonts w:hint="eastAsia" w:ascii="宋?" w:hAnsi="宋?" w:cs="宋?"/>
          <w:color w:val="auto"/>
          <w:kern w:val="0"/>
          <w:highlight w:val="none"/>
        </w:rPr>
        <w:t>。</w:t>
      </w:r>
      <w:r>
        <w:rPr>
          <w:rFonts w:ascii="宋?" w:hAnsi="宋?" w:cs="宋?"/>
          <w:color w:val="auto"/>
          <w:kern w:val="0"/>
          <w:highlight w:val="none"/>
        </w:rPr>
        <w:t xml:space="preserve"> </w:t>
      </w:r>
    </w:p>
    <w:p w14:paraId="145A96E5">
      <w:pPr>
        <w:widowControl/>
        <w:spacing w:line="360" w:lineRule="auto"/>
        <w:ind w:firstLine="420" w:firstLineChars="200"/>
        <w:jc w:val="left"/>
        <w:rPr>
          <w:rFonts w:ascii="宋?" w:cs="宋?"/>
          <w:color w:val="auto"/>
          <w:highlight w:val="none"/>
        </w:rPr>
      </w:pPr>
      <w:r>
        <w:rPr>
          <w:rFonts w:hint="eastAsia" w:ascii="宋?" w:hAnsi="宋?" w:cs="宋?"/>
          <w:color w:val="auto"/>
          <w:kern w:val="0"/>
          <w:highlight w:val="none"/>
        </w:rPr>
        <w:t>本公司</w:t>
      </w:r>
      <w:r>
        <w:rPr>
          <w:rFonts w:hint="eastAsia" w:ascii="宋体" w:hAnsi="宋体" w:eastAsia="宋体" w:cs="宋体"/>
          <w:color w:val="auto"/>
          <w:kern w:val="0"/>
          <w:highlight w:val="none"/>
        </w:rPr>
        <w:t>对</w:t>
      </w:r>
      <w:r>
        <w:rPr>
          <w:rFonts w:hint="eastAsia" w:ascii="宋?" w:hAnsi="宋?" w:cs="宋?"/>
          <w:color w:val="auto"/>
          <w:kern w:val="0"/>
          <w:highlight w:val="none"/>
        </w:rPr>
        <w:t>上述承</w:t>
      </w:r>
      <w:r>
        <w:rPr>
          <w:rFonts w:hint="eastAsia" w:ascii="宋体" w:hAnsi="宋体" w:eastAsia="宋体" w:cs="宋体"/>
          <w:color w:val="auto"/>
          <w:kern w:val="0"/>
          <w:highlight w:val="none"/>
        </w:rPr>
        <w:t>诺</w:t>
      </w:r>
      <w:r>
        <w:rPr>
          <w:rFonts w:hint="eastAsia" w:ascii="宋?" w:hAnsi="宋?" w:cs="宋?"/>
          <w:color w:val="auto"/>
          <w:kern w:val="0"/>
          <w:highlight w:val="none"/>
        </w:rPr>
        <w:t>的</w:t>
      </w:r>
      <w:r>
        <w:rPr>
          <w:rFonts w:hint="eastAsia" w:ascii="宋体" w:hAnsi="宋体" w:eastAsia="宋体" w:cs="宋体"/>
          <w:color w:val="auto"/>
          <w:kern w:val="0"/>
          <w:highlight w:val="none"/>
        </w:rPr>
        <w:t>真实</w:t>
      </w:r>
      <w:r>
        <w:rPr>
          <w:rFonts w:hint="eastAsia" w:ascii="宋?" w:hAnsi="宋?" w:cs="宋?"/>
          <w:color w:val="auto"/>
          <w:kern w:val="0"/>
          <w:highlight w:val="none"/>
        </w:rPr>
        <w:t>性</w:t>
      </w:r>
      <w:r>
        <w:rPr>
          <w:rFonts w:hint="eastAsia" w:ascii="宋体" w:hAnsi="宋体" w:eastAsia="宋体" w:cs="宋体"/>
          <w:color w:val="auto"/>
          <w:kern w:val="0"/>
          <w:highlight w:val="none"/>
        </w:rPr>
        <w:t>负责</w:t>
      </w:r>
      <w:r>
        <w:rPr>
          <w:rFonts w:hint="eastAsia" w:ascii="宋?" w:hAnsi="宋?" w:cs="宋?"/>
          <w:color w:val="auto"/>
          <w:kern w:val="0"/>
          <w:highlight w:val="none"/>
        </w:rPr>
        <w:t>，</w:t>
      </w:r>
      <w:r>
        <w:rPr>
          <w:rFonts w:hint="eastAsia" w:ascii="宋体" w:hAnsi="宋体" w:eastAsia="宋体" w:cs="宋体"/>
          <w:color w:val="auto"/>
          <w:kern w:val="0"/>
          <w:highlight w:val="none"/>
        </w:rPr>
        <w:t>并</w:t>
      </w:r>
      <w:r>
        <w:rPr>
          <w:rFonts w:hint="eastAsia" w:ascii="宋?" w:hAnsi="宋?" w:cs="宋?"/>
          <w:color w:val="auto"/>
          <w:kern w:val="0"/>
          <w:highlight w:val="none"/>
        </w:rPr>
        <w:t>接受政府采</w:t>
      </w:r>
      <w:r>
        <w:rPr>
          <w:rFonts w:hint="eastAsia" w:ascii="宋体" w:hAnsi="宋体" w:eastAsia="宋体" w:cs="宋体"/>
          <w:color w:val="auto"/>
          <w:kern w:val="0"/>
          <w:highlight w:val="none"/>
        </w:rPr>
        <w:t>购</w:t>
      </w:r>
      <w:r>
        <w:rPr>
          <w:rFonts w:hint="eastAsia" w:ascii="宋?" w:hAnsi="宋?" w:cs="宋?"/>
          <w:color w:val="auto"/>
          <w:kern w:val="0"/>
          <w:highlight w:val="none"/>
        </w:rPr>
        <w:t>、</w:t>
      </w:r>
      <w:r>
        <w:rPr>
          <w:rFonts w:hint="eastAsia" w:ascii="宋体" w:hAnsi="宋体" w:eastAsia="宋体" w:cs="宋体"/>
          <w:color w:val="auto"/>
          <w:kern w:val="0"/>
          <w:highlight w:val="none"/>
        </w:rPr>
        <w:t>税务</w:t>
      </w:r>
      <w:r>
        <w:rPr>
          <w:rFonts w:hint="eastAsia" w:ascii="宋?" w:hAnsi="宋?" w:cs="宋?"/>
          <w:color w:val="auto"/>
          <w:kern w:val="0"/>
          <w:highlight w:val="none"/>
        </w:rPr>
        <w:t>、社</w:t>
      </w:r>
      <w:r>
        <w:rPr>
          <w:rFonts w:hint="eastAsia" w:ascii="宋体" w:hAnsi="宋体" w:eastAsia="宋体" w:cs="宋体"/>
          <w:color w:val="auto"/>
          <w:kern w:val="0"/>
          <w:highlight w:val="none"/>
        </w:rPr>
        <w:t>会</w:t>
      </w:r>
      <w:r>
        <w:rPr>
          <w:rFonts w:hint="eastAsia" w:ascii="宋?" w:hAnsi="宋?" w:cs="宋?"/>
          <w:color w:val="auto"/>
          <w:kern w:val="0"/>
          <w:highlight w:val="none"/>
        </w:rPr>
        <w:t>保障等</w:t>
      </w:r>
      <w:r>
        <w:rPr>
          <w:rFonts w:hint="eastAsia" w:ascii="宋体" w:hAnsi="宋体" w:eastAsia="宋体" w:cs="宋体"/>
          <w:color w:val="auto"/>
          <w:kern w:val="0"/>
          <w:highlight w:val="none"/>
        </w:rPr>
        <w:t>监</w:t>
      </w:r>
      <w:r>
        <w:rPr>
          <w:rFonts w:hint="eastAsia" w:ascii="宋?" w:hAnsi="宋?" w:cs="宋?"/>
          <w:color w:val="auto"/>
          <w:kern w:val="0"/>
          <w:highlight w:val="none"/>
        </w:rPr>
        <w:t>督管理部</w:t>
      </w:r>
      <w:r>
        <w:rPr>
          <w:rFonts w:hint="eastAsia" w:ascii="宋体" w:hAnsi="宋体" w:eastAsia="宋体" w:cs="宋体"/>
          <w:color w:val="auto"/>
          <w:kern w:val="0"/>
          <w:highlight w:val="none"/>
        </w:rPr>
        <w:t>门</w:t>
      </w:r>
      <w:r>
        <w:rPr>
          <w:rFonts w:hint="eastAsia" w:ascii="宋?" w:hAnsi="宋?" w:cs="宋?"/>
          <w:color w:val="auto"/>
          <w:kern w:val="0"/>
          <w:highlight w:val="none"/>
        </w:rPr>
        <w:t>、采</w:t>
      </w:r>
      <w:r>
        <w:rPr>
          <w:rFonts w:hint="eastAsia" w:ascii="宋体" w:hAnsi="宋体" w:eastAsia="宋体" w:cs="宋体"/>
          <w:color w:val="auto"/>
          <w:kern w:val="0"/>
          <w:highlight w:val="none"/>
        </w:rPr>
        <w:t>购</w:t>
      </w:r>
      <w:r>
        <w:rPr>
          <w:rFonts w:hint="eastAsia" w:ascii="宋?" w:hAnsi="宋?" w:cs="宋?"/>
          <w:color w:val="auto"/>
          <w:kern w:val="0"/>
          <w:highlight w:val="none"/>
        </w:rPr>
        <w:t>文件</w:t>
      </w:r>
      <w:r>
        <w:rPr>
          <w:rFonts w:hint="eastAsia" w:ascii="宋体" w:hAnsi="宋体" w:eastAsia="宋体" w:cs="宋体"/>
          <w:color w:val="auto"/>
          <w:kern w:val="0"/>
          <w:highlight w:val="none"/>
        </w:rPr>
        <w:t>规</w:t>
      </w:r>
      <w:r>
        <w:rPr>
          <w:rFonts w:hint="eastAsia" w:ascii="宋?" w:hAnsi="宋?" w:cs="宋?"/>
          <w:color w:val="auto"/>
          <w:kern w:val="0"/>
          <w:highlight w:val="none"/>
        </w:rPr>
        <w:t>定的</w:t>
      </w:r>
      <w:r>
        <w:rPr>
          <w:rFonts w:hint="eastAsia" w:ascii="宋体" w:hAnsi="宋体" w:eastAsia="宋体" w:cs="宋体"/>
          <w:color w:val="auto"/>
          <w:kern w:val="0"/>
          <w:highlight w:val="none"/>
        </w:rPr>
        <w:t>资</w:t>
      </w:r>
      <w:r>
        <w:rPr>
          <w:rFonts w:hint="eastAsia" w:ascii="宋?" w:hAnsi="宋?" w:cs="宋?"/>
          <w:color w:val="auto"/>
          <w:kern w:val="0"/>
          <w:highlight w:val="none"/>
        </w:rPr>
        <w:t>格</w:t>
      </w:r>
      <w:r>
        <w:rPr>
          <w:rFonts w:hint="eastAsia" w:ascii="宋体" w:hAnsi="宋体" w:eastAsia="宋体" w:cs="宋体"/>
          <w:color w:val="auto"/>
          <w:kern w:val="0"/>
          <w:highlight w:val="none"/>
        </w:rPr>
        <w:t>审查</w:t>
      </w:r>
      <w:r>
        <w:rPr>
          <w:rFonts w:hint="eastAsia" w:ascii="宋?" w:hAnsi="宋?" w:cs="宋?"/>
          <w:color w:val="auto"/>
          <w:kern w:val="0"/>
          <w:highlight w:val="none"/>
        </w:rPr>
        <w:t>机</w:t>
      </w:r>
      <w:r>
        <w:rPr>
          <w:rFonts w:hint="eastAsia" w:ascii="宋体" w:hAnsi="宋体" w:eastAsia="宋体" w:cs="宋体"/>
          <w:color w:val="auto"/>
          <w:kern w:val="0"/>
          <w:highlight w:val="none"/>
        </w:rPr>
        <w:t>构</w:t>
      </w:r>
      <w:r>
        <w:rPr>
          <w:rFonts w:hint="eastAsia" w:ascii="宋?" w:hAnsi="宋?" w:cs="宋?"/>
          <w:color w:val="auto"/>
          <w:kern w:val="0"/>
          <w:highlight w:val="none"/>
        </w:rPr>
        <w:t>、社</w:t>
      </w:r>
      <w:r>
        <w:rPr>
          <w:rFonts w:hint="eastAsia" w:ascii="宋体" w:hAnsi="宋体" w:eastAsia="宋体" w:cs="宋体"/>
          <w:color w:val="auto"/>
          <w:kern w:val="0"/>
          <w:highlight w:val="none"/>
        </w:rPr>
        <w:t>会</w:t>
      </w:r>
      <w:r>
        <w:rPr>
          <w:rFonts w:hint="eastAsia" w:ascii="宋?" w:hAnsi="宋?" w:cs="宋?"/>
          <w:color w:val="auto"/>
          <w:kern w:val="0"/>
          <w:highlight w:val="none"/>
        </w:rPr>
        <w:t>公</w:t>
      </w:r>
      <w:r>
        <w:rPr>
          <w:rFonts w:hint="eastAsia" w:ascii="宋体" w:hAnsi="宋体" w:eastAsia="宋体" w:cs="宋体"/>
          <w:color w:val="auto"/>
          <w:kern w:val="0"/>
          <w:highlight w:val="none"/>
        </w:rPr>
        <w:t>众</w:t>
      </w:r>
      <w:r>
        <w:rPr>
          <w:rFonts w:hint="eastAsia" w:ascii="宋?" w:hAnsi="宋?" w:cs="宋?"/>
          <w:color w:val="auto"/>
          <w:kern w:val="0"/>
          <w:highlight w:val="none"/>
        </w:rPr>
        <w:t>的</w:t>
      </w:r>
      <w:r>
        <w:rPr>
          <w:rFonts w:hint="eastAsia" w:ascii="宋体" w:hAnsi="宋体" w:eastAsia="宋体" w:cs="宋体"/>
          <w:color w:val="auto"/>
          <w:kern w:val="0"/>
          <w:highlight w:val="none"/>
        </w:rPr>
        <w:t>监</w:t>
      </w:r>
      <w:r>
        <w:rPr>
          <w:rFonts w:hint="eastAsia" w:ascii="宋?" w:hAnsi="宋?" w:cs="宋?"/>
          <w:color w:val="auto"/>
          <w:kern w:val="0"/>
          <w:highlight w:val="none"/>
        </w:rPr>
        <w:t>督和</w:t>
      </w:r>
      <w:r>
        <w:rPr>
          <w:rFonts w:hint="eastAsia" w:ascii="宋体" w:hAnsi="宋体" w:eastAsia="宋体" w:cs="宋体"/>
          <w:color w:val="auto"/>
          <w:kern w:val="0"/>
          <w:highlight w:val="none"/>
        </w:rPr>
        <w:t>检查</w:t>
      </w:r>
      <w:r>
        <w:rPr>
          <w:rFonts w:hint="eastAsia" w:ascii="宋?" w:hAnsi="宋?" w:cs="宋?"/>
          <w:color w:val="auto"/>
          <w:kern w:val="0"/>
          <w:highlight w:val="none"/>
        </w:rPr>
        <w:t>。如有</w:t>
      </w:r>
      <w:r>
        <w:rPr>
          <w:rFonts w:hint="eastAsia" w:ascii="宋体" w:hAnsi="宋体" w:eastAsia="宋体" w:cs="宋体"/>
          <w:color w:val="auto"/>
          <w:kern w:val="0"/>
          <w:highlight w:val="none"/>
        </w:rPr>
        <w:t>虚</w:t>
      </w:r>
      <w:r>
        <w:rPr>
          <w:rFonts w:hint="eastAsia" w:ascii="宋?" w:hAnsi="宋?" w:cs="宋?"/>
          <w:color w:val="auto"/>
          <w:kern w:val="0"/>
          <w:highlight w:val="none"/>
        </w:rPr>
        <w:t>假，</w:t>
      </w:r>
      <w:r>
        <w:rPr>
          <w:rFonts w:hint="eastAsia" w:ascii="宋体" w:hAnsi="宋体" w:eastAsia="宋体" w:cs="宋体"/>
          <w:color w:val="auto"/>
          <w:kern w:val="0"/>
          <w:highlight w:val="none"/>
        </w:rPr>
        <w:t>将</w:t>
      </w:r>
      <w:r>
        <w:rPr>
          <w:rFonts w:hint="eastAsia" w:ascii="宋?" w:hAnsi="宋?" w:cs="宋?"/>
          <w:color w:val="auto"/>
          <w:kern w:val="0"/>
          <w:highlight w:val="none"/>
        </w:rPr>
        <w:t>依法承</w:t>
      </w:r>
      <w:r>
        <w:rPr>
          <w:rFonts w:hint="eastAsia" w:ascii="宋体" w:hAnsi="宋体" w:eastAsia="宋体" w:cs="宋体"/>
          <w:color w:val="auto"/>
          <w:kern w:val="0"/>
          <w:highlight w:val="none"/>
        </w:rPr>
        <w:t>担</w:t>
      </w:r>
      <w:r>
        <w:rPr>
          <w:rFonts w:hint="eastAsia" w:ascii="宋?" w:hAnsi="宋?" w:cs="宋?"/>
          <w:color w:val="auto"/>
          <w:kern w:val="0"/>
          <w:highlight w:val="none"/>
        </w:rPr>
        <w:t>相</w:t>
      </w:r>
      <w:r>
        <w:rPr>
          <w:rFonts w:hint="eastAsia" w:ascii="宋体" w:hAnsi="宋体" w:eastAsia="宋体" w:cs="宋体"/>
          <w:color w:val="auto"/>
          <w:kern w:val="0"/>
          <w:highlight w:val="none"/>
        </w:rPr>
        <w:t>应责</w:t>
      </w:r>
      <w:r>
        <w:rPr>
          <w:rFonts w:hint="eastAsia" w:ascii="宋?" w:hAnsi="宋?" w:cs="宋?"/>
          <w:color w:val="auto"/>
          <w:kern w:val="0"/>
          <w:highlight w:val="none"/>
        </w:rPr>
        <w:t>任。</w:t>
      </w:r>
      <w:r>
        <w:rPr>
          <w:rFonts w:ascii="宋?" w:hAnsi="宋?" w:cs="宋?"/>
          <w:color w:val="auto"/>
          <w:kern w:val="0"/>
          <w:highlight w:val="none"/>
        </w:rPr>
        <w:t xml:space="preserve"> </w:t>
      </w:r>
    </w:p>
    <w:p w14:paraId="1D2EBA01">
      <w:pPr>
        <w:widowControl/>
        <w:spacing w:line="360" w:lineRule="auto"/>
        <w:jc w:val="right"/>
        <w:rPr>
          <w:rFonts w:ascii="宋?" w:cs="宋?"/>
          <w:color w:val="auto"/>
          <w:kern w:val="0"/>
          <w:highlight w:val="none"/>
        </w:rPr>
      </w:pPr>
    </w:p>
    <w:p w14:paraId="593C136E">
      <w:pPr>
        <w:widowControl/>
        <w:spacing w:line="360" w:lineRule="auto"/>
        <w:jc w:val="right"/>
        <w:rPr>
          <w:rFonts w:ascii="宋?" w:cs="宋?"/>
          <w:color w:val="auto"/>
          <w:kern w:val="0"/>
          <w:highlight w:val="none"/>
        </w:rPr>
      </w:pPr>
    </w:p>
    <w:p w14:paraId="36053A4D">
      <w:pPr>
        <w:widowControl/>
        <w:spacing w:line="360" w:lineRule="auto"/>
        <w:jc w:val="right"/>
        <w:rPr>
          <w:rFonts w:ascii="宋?" w:cs="宋?"/>
          <w:color w:val="auto"/>
          <w:kern w:val="0"/>
          <w:highlight w:val="none"/>
        </w:rPr>
      </w:pPr>
    </w:p>
    <w:p w14:paraId="0A4C11F0">
      <w:pPr>
        <w:widowControl/>
        <w:spacing w:line="360" w:lineRule="auto"/>
        <w:jc w:val="right"/>
        <w:rPr>
          <w:rFonts w:ascii="宋?" w:cs="宋?"/>
          <w:color w:val="auto"/>
          <w:kern w:val="0"/>
          <w:highlight w:val="none"/>
        </w:rPr>
      </w:pPr>
    </w:p>
    <w:p w14:paraId="1FDCD5C8">
      <w:pPr>
        <w:widowControl/>
        <w:spacing w:line="360" w:lineRule="auto"/>
        <w:jc w:val="center"/>
        <w:rPr>
          <w:rFonts w:ascii="宋?" w:cs="宋?"/>
          <w:color w:val="auto"/>
          <w:highlight w:val="none"/>
        </w:rPr>
      </w:pPr>
      <w:r>
        <w:rPr>
          <w:rFonts w:ascii="宋?" w:hAnsi="宋?" w:cs="宋?"/>
          <w:color w:val="auto"/>
          <w:kern w:val="0"/>
          <w:highlight w:val="none"/>
        </w:rPr>
        <w:t xml:space="preserve">                                                          </w:t>
      </w:r>
      <w:r>
        <w:rPr>
          <w:rFonts w:hint="eastAsia" w:ascii="宋?" w:hAnsi="宋?" w:cs="宋?"/>
          <w:color w:val="auto"/>
          <w:kern w:val="0"/>
          <w:highlight w:val="none"/>
        </w:rPr>
        <w:t>企</w:t>
      </w:r>
      <w:r>
        <w:rPr>
          <w:rFonts w:hint="eastAsia" w:ascii="宋体" w:hAnsi="宋体" w:eastAsia="宋体" w:cs="宋体"/>
          <w:color w:val="auto"/>
          <w:kern w:val="0"/>
          <w:highlight w:val="none"/>
        </w:rPr>
        <w:t>业</w:t>
      </w:r>
      <w:r>
        <w:rPr>
          <w:rFonts w:hint="eastAsia" w:ascii="宋?" w:hAnsi="宋?" w:cs="宋?"/>
          <w:color w:val="auto"/>
          <w:kern w:val="0"/>
          <w:highlight w:val="none"/>
        </w:rPr>
        <w:t>名</w:t>
      </w:r>
      <w:r>
        <w:rPr>
          <w:rFonts w:hint="eastAsia" w:ascii="宋体" w:hAnsi="宋体" w:eastAsia="宋体" w:cs="宋体"/>
          <w:color w:val="auto"/>
          <w:kern w:val="0"/>
          <w:highlight w:val="none"/>
        </w:rPr>
        <w:t>称</w:t>
      </w:r>
      <w:r>
        <w:rPr>
          <w:rFonts w:hint="eastAsia" w:ascii="宋?" w:hAnsi="宋?" w:cs="宋?"/>
          <w:color w:val="auto"/>
          <w:kern w:val="0"/>
          <w:highlight w:val="none"/>
        </w:rPr>
        <w:t>（</w:t>
      </w:r>
      <w:r>
        <w:rPr>
          <w:rFonts w:hint="eastAsia" w:ascii="宋体" w:hAnsi="宋体" w:eastAsia="宋体" w:cs="宋体"/>
          <w:color w:val="auto"/>
          <w:kern w:val="0"/>
          <w:highlight w:val="none"/>
        </w:rPr>
        <w:t>电</w:t>
      </w:r>
      <w:r>
        <w:rPr>
          <w:rFonts w:hint="eastAsia" w:ascii="宋?" w:hAnsi="宋?" w:cs="宋?"/>
          <w:color w:val="auto"/>
          <w:kern w:val="0"/>
          <w:highlight w:val="none"/>
        </w:rPr>
        <w:t>子</w:t>
      </w:r>
      <w:r>
        <w:rPr>
          <w:rFonts w:hint="eastAsia" w:ascii="宋体" w:hAnsi="宋体" w:eastAsia="宋体" w:cs="宋体"/>
          <w:color w:val="auto"/>
          <w:kern w:val="0"/>
          <w:highlight w:val="none"/>
        </w:rPr>
        <w:t>签</w:t>
      </w:r>
      <w:r>
        <w:rPr>
          <w:rFonts w:hint="eastAsia" w:ascii="宋?" w:hAnsi="宋?" w:cs="宋?"/>
          <w:color w:val="auto"/>
          <w:kern w:val="0"/>
          <w:highlight w:val="none"/>
        </w:rPr>
        <w:t>章）：</w:t>
      </w:r>
      <w:r>
        <w:rPr>
          <w:rFonts w:ascii="宋?" w:hAnsi="宋?" w:cs="宋?"/>
          <w:color w:val="auto"/>
          <w:kern w:val="0"/>
          <w:highlight w:val="none"/>
        </w:rPr>
        <w:t xml:space="preserve"> </w:t>
      </w:r>
    </w:p>
    <w:p w14:paraId="6719C01D">
      <w:pPr>
        <w:widowControl/>
        <w:spacing w:line="360" w:lineRule="auto"/>
        <w:jc w:val="center"/>
        <w:rPr>
          <w:rFonts w:ascii="宋?" w:cs="宋?"/>
          <w:color w:val="auto"/>
          <w:highlight w:val="none"/>
        </w:rPr>
      </w:pPr>
      <w:r>
        <w:rPr>
          <w:rFonts w:ascii="宋?" w:hAnsi="宋?" w:cs="宋?"/>
          <w:color w:val="auto"/>
          <w:kern w:val="0"/>
          <w:highlight w:val="none"/>
        </w:rPr>
        <w:t xml:space="preserve">                                              </w:t>
      </w:r>
      <w:r>
        <w:rPr>
          <w:rFonts w:hint="eastAsia" w:ascii="宋?" w:hAnsi="宋?" w:cs="宋?"/>
          <w:color w:val="auto"/>
          <w:kern w:val="0"/>
          <w:highlight w:val="none"/>
        </w:rPr>
        <w:t>法定代表人（或</w:t>
      </w:r>
      <w:r>
        <w:rPr>
          <w:rFonts w:hint="eastAsia" w:ascii="宋体" w:hAnsi="宋体" w:eastAsia="宋体" w:cs="宋体"/>
          <w:color w:val="auto"/>
          <w:kern w:val="0"/>
          <w:highlight w:val="none"/>
        </w:rPr>
        <w:t>负责</w:t>
      </w:r>
      <w:r>
        <w:rPr>
          <w:rFonts w:hint="eastAsia" w:ascii="宋?" w:hAnsi="宋?" w:cs="宋?"/>
          <w:color w:val="auto"/>
          <w:kern w:val="0"/>
          <w:highlight w:val="none"/>
        </w:rPr>
        <w:t>人）（</w:t>
      </w:r>
      <w:r>
        <w:rPr>
          <w:rFonts w:hint="eastAsia" w:ascii="宋体" w:hAnsi="宋体" w:eastAsia="宋体" w:cs="宋体"/>
          <w:color w:val="auto"/>
          <w:kern w:val="0"/>
          <w:highlight w:val="none"/>
        </w:rPr>
        <w:t>签</w:t>
      </w:r>
      <w:r>
        <w:rPr>
          <w:rFonts w:hint="eastAsia" w:ascii="宋?" w:hAnsi="宋?" w:cs="宋?"/>
          <w:color w:val="auto"/>
          <w:kern w:val="0"/>
          <w:highlight w:val="none"/>
        </w:rPr>
        <w:t>字或者盖章或者</w:t>
      </w:r>
      <w:r>
        <w:rPr>
          <w:rFonts w:hint="eastAsia" w:ascii="宋体" w:hAnsi="宋体" w:eastAsia="宋体" w:cs="宋体"/>
          <w:color w:val="auto"/>
          <w:kern w:val="0"/>
          <w:highlight w:val="none"/>
        </w:rPr>
        <w:t>电</w:t>
      </w:r>
      <w:r>
        <w:rPr>
          <w:rFonts w:hint="eastAsia" w:ascii="宋?" w:hAnsi="宋?" w:cs="宋?"/>
          <w:color w:val="auto"/>
          <w:kern w:val="0"/>
          <w:highlight w:val="none"/>
        </w:rPr>
        <w:t>子</w:t>
      </w:r>
      <w:r>
        <w:rPr>
          <w:rFonts w:hint="eastAsia" w:ascii="宋体" w:hAnsi="宋体" w:eastAsia="宋体" w:cs="宋体"/>
          <w:color w:val="auto"/>
          <w:kern w:val="0"/>
          <w:highlight w:val="none"/>
        </w:rPr>
        <w:t>签</w:t>
      </w:r>
      <w:r>
        <w:rPr>
          <w:rFonts w:hint="eastAsia" w:ascii="宋?" w:hAnsi="宋?" w:cs="宋?"/>
          <w:color w:val="auto"/>
          <w:kern w:val="0"/>
          <w:highlight w:val="none"/>
        </w:rPr>
        <w:t>名）：</w:t>
      </w:r>
      <w:r>
        <w:rPr>
          <w:rFonts w:ascii="宋?" w:hAnsi="宋?" w:cs="宋?"/>
          <w:color w:val="auto"/>
          <w:kern w:val="0"/>
          <w:highlight w:val="none"/>
        </w:rPr>
        <w:t xml:space="preserve"> </w:t>
      </w:r>
    </w:p>
    <w:p w14:paraId="3443B027">
      <w:pPr>
        <w:widowControl/>
        <w:spacing w:line="360" w:lineRule="auto"/>
        <w:jc w:val="right"/>
        <w:rPr>
          <w:rFonts w:ascii="宋?" w:cs="宋?"/>
          <w:color w:val="auto"/>
          <w:highlight w:val="none"/>
        </w:rPr>
      </w:pPr>
      <w:r>
        <w:rPr>
          <w:rFonts w:hint="eastAsia" w:ascii="宋?" w:hAnsi="宋?" w:cs="宋?"/>
          <w:color w:val="auto"/>
          <w:kern w:val="0"/>
          <w:highlight w:val="none"/>
        </w:rPr>
        <w:t>日期：</w:t>
      </w:r>
      <w:r>
        <w:rPr>
          <w:rFonts w:ascii="宋?" w:hAnsi="宋?" w:cs="宋?"/>
          <w:color w:val="auto"/>
          <w:kern w:val="0"/>
          <w:highlight w:val="none"/>
        </w:rPr>
        <w:t xml:space="preserve"> </w:t>
      </w:r>
      <w:r>
        <w:rPr>
          <w:rFonts w:hint="eastAsia" w:ascii="宋?" w:hAnsi="宋?" w:cs="宋?"/>
          <w:color w:val="auto"/>
          <w:kern w:val="0"/>
          <w:highlight w:val="none"/>
        </w:rPr>
        <w:t>年</w:t>
      </w:r>
      <w:r>
        <w:rPr>
          <w:rFonts w:ascii="宋?" w:hAnsi="宋?" w:cs="宋?"/>
          <w:color w:val="auto"/>
          <w:kern w:val="0"/>
          <w:highlight w:val="none"/>
        </w:rPr>
        <w:t xml:space="preserve"> </w:t>
      </w:r>
      <w:r>
        <w:rPr>
          <w:rFonts w:hint="eastAsia" w:ascii="宋?" w:hAnsi="宋?" w:cs="宋?"/>
          <w:color w:val="auto"/>
          <w:kern w:val="0"/>
          <w:highlight w:val="none"/>
        </w:rPr>
        <w:t>月</w:t>
      </w:r>
      <w:r>
        <w:rPr>
          <w:rFonts w:ascii="宋?" w:hAnsi="宋?" w:cs="宋?"/>
          <w:color w:val="auto"/>
          <w:kern w:val="0"/>
          <w:highlight w:val="none"/>
        </w:rPr>
        <w:t xml:space="preserve"> </w:t>
      </w:r>
      <w:r>
        <w:rPr>
          <w:rFonts w:hint="eastAsia" w:ascii="宋?" w:hAnsi="宋?" w:cs="宋?"/>
          <w:color w:val="auto"/>
          <w:kern w:val="0"/>
          <w:highlight w:val="none"/>
        </w:rPr>
        <w:t>日</w:t>
      </w:r>
      <w:r>
        <w:rPr>
          <w:rFonts w:ascii="宋?" w:hAnsi="宋?" w:cs="宋?"/>
          <w:color w:val="auto"/>
          <w:kern w:val="0"/>
          <w:highlight w:val="none"/>
        </w:rPr>
        <w:t xml:space="preserve"> </w:t>
      </w:r>
    </w:p>
    <w:p w14:paraId="79C979C5">
      <w:pPr>
        <w:spacing w:after="120" w:line="380" w:lineRule="exact"/>
        <w:rPr>
          <w:rFonts w:ascii="宋?"/>
          <w:color w:val="auto"/>
          <w:sz w:val="24"/>
          <w:szCs w:val="24"/>
          <w:highlight w:val="none"/>
        </w:rPr>
      </w:pPr>
    </w:p>
    <w:p w14:paraId="11B052D3">
      <w:pPr>
        <w:snapToGrid w:val="0"/>
        <w:spacing w:beforeLines="50" w:after="50"/>
        <w:jc w:val="left"/>
        <w:rPr>
          <w:rFonts w:ascii="宋?" w:cs="宋?"/>
          <w:b/>
          <w:bCs/>
          <w:color w:val="auto"/>
          <w:sz w:val="24"/>
          <w:szCs w:val="24"/>
          <w:highlight w:val="none"/>
        </w:rPr>
      </w:pPr>
    </w:p>
    <w:p w14:paraId="4F2FEC27">
      <w:pPr>
        <w:snapToGrid w:val="0"/>
        <w:spacing w:beforeLines="50" w:after="50"/>
        <w:jc w:val="left"/>
        <w:rPr>
          <w:rFonts w:ascii="宋?" w:cs="宋?"/>
          <w:b/>
          <w:bCs/>
          <w:color w:val="auto"/>
          <w:sz w:val="24"/>
          <w:szCs w:val="24"/>
          <w:highlight w:val="none"/>
        </w:rPr>
      </w:pPr>
    </w:p>
    <w:p w14:paraId="684B83A8">
      <w:pPr>
        <w:snapToGrid w:val="0"/>
        <w:spacing w:beforeLines="50" w:after="50"/>
        <w:jc w:val="left"/>
        <w:rPr>
          <w:rFonts w:ascii="宋?" w:cs="宋?"/>
          <w:b/>
          <w:bCs/>
          <w:color w:val="auto"/>
          <w:sz w:val="24"/>
          <w:szCs w:val="24"/>
          <w:highlight w:val="none"/>
        </w:rPr>
      </w:pPr>
    </w:p>
    <w:p w14:paraId="3BD16758">
      <w:pPr>
        <w:snapToGrid w:val="0"/>
        <w:spacing w:beforeLines="50" w:after="50"/>
        <w:jc w:val="left"/>
        <w:rPr>
          <w:rFonts w:ascii="宋?" w:cs="宋?"/>
          <w:b/>
          <w:bCs/>
          <w:color w:val="auto"/>
          <w:sz w:val="24"/>
          <w:szCs w:val="24"/>
          <w:highlight w:val="none"/>
        </w:rPr>
      </w:pPr>
    </w:p>
    <w:p w14:paraId="63F8432E">
      <w:pPr>
        <w:snapToGrid w:val="0"/>
        <w:spacing w:beforeLines="50" w:after="50"/>
        <w:jc w:val="left"/>
        <w:rPr>
          <w:rFonts w:ascii="宋?" w:cs="宋?"/>
          <w:b/>
          <w:bCs/>
          <w:color w:val="auto"/>
          <w:sz w:val="24"/>
          <w:szCs w:val="24"/>
          <w:highlight w:val="none"/>
        </w:rPr>
      </w:pPr>
    </w:p>
    <w:p w14:paraId="0E2B93DE">
      <w:pPr>
        <w:snapToGrid w:val="0"/>
        <w:spacing w:beforeLines="50" w:after="50"/>
        <w:jc w:val="left"/>
        <w:rPr>
          <w:rFonts w:ascii="宋?" w:cs="宋?"/>
          <w:b/>
          <w:bCs/>
          <w:color w:val="auto"/>
          <w:sz w:val="24"/>
          <w:szCs w:val="24"/>
          <w:highlight w:val="none"/>
        </w:rPr>
      </w:pPr>
    </w:p>
    <w:p w14:paraId="1FB1B2A2">
      <w:pPr>
        <w:snapToGrid w:val="0"/>
        <w:spacing w:beforeLines="50" w:after="50"/>
        <w:jc w:val="left"/>
        <w:rPr>
          <w:rFonts w:ascii="宋?" w:cs="宋?"/>
          <w:b/>
          <w:bCs/>
          <w:color w:val="auto"/>
          <w:sz w:val="24"/>
          <w:szCs w:val="24"/>
          <w:highlight w:val="none"/>
        </w:rPr>
      </w:pPr>
    </w:p>
    <w:p w14:paraId="0C126948">
      <w:pPr>
        <w:snapToGrid w:val="0"/>
        <w:spacing w:beforeLines="50" w:after="50"/>
        <w:jc w:val="left"/>
        <w:rPr>
          <w:rFonts w:ascii="宋?" w:cs="宋?"/>
          <w:b/>
          <w:bCs/>
          <w:color w:val="auto"/>
          <w:sz w:val="24"/>
          <w:szCs w:val="24"/>
          <w:highlight w:val="none"/>
        </w:rPr>
      </w:pPr>
    </w:p>
    <w:p w14:paraId="4884456D">
      <w:pPr>
        <w:snapToGrid w:val="0"/>
        <w:spacing w:beforeLines="50" w:after="50"/>
        <w:jc w:val="left"/>
        <w:rPr>
          <w:rFonts w:ascii="宋?" w:cs="宋?"/>
          <w:b/>
          <w:bCs/>
          <w:color w:val="auto"/>
          <w:sz w:val="24"/>
          <w:szCs w:val="24"/>
          <w:highlight w:val="none"/>
        </w:rPr>
      </w:pPr>
    </w:p>
    <w:p w14:paraId="3C8184F5">
      <w:pPr>
        <w:snapToGrid w:val="0"/>
        <w:spacing w:beforeLines="50" w:after="50"/>
        <w:jc w:val="left"/>
        <w:rPr>
          <w:rFonts w:ascii="宋?" w:cs="宋?"/>
          <w:color w:val="auto"/>
          <w:highlight w:val="none"/>
        </w:rPr>
      </w:pPr>
      <w:r>
        <w:rPr>
          <w:rFonts w:ascii="宋?" w:hAnsi="宋?" w:cs="宋?"/>
          <w:b/>
          <w:bCs/>
          <w:color w:val="auto"/>
          <w:sz w:val="24"/>
          <w:szCs w:val="24"/>
          <w:highlight w:val="none"/>
        </w:rPr>
        <w:t>2.</w:t>
      </w:r>
      <w:r>
        <w:rPr>
          <w:rFonts w:hint="eastAsia" w:ascii="宋?" w:hAnsi="宋?" w:cs="宋?"/>
          <w:b/>
          <w:bCs/>
          <w:color w:val="auto"/>
          <w:sz w:val="24"/>
          <w:szCs w:val="24"/>
          <w:highlight w:val="none"/>
        </w:rPr>
        <w:t>中小企</w:t>
      </w:r>
      <w:r>
        <w:rPr>
          <w:rFonts w:hint="eastAsia" w:ascii="宋体" w:hAnsi="宋体" w:eastAsia="宋体" w:cs="宋体"/>
          <w:b/>
          <w:bCs/>
          <w:color w:val="auto"/>
          <w:sz w:val="24"/>
          <w:szCs w:val="24"/>
          <w:highlight w:val="none"/>
        </w:rPr>
        <w:t>业声</w:t>
      </w:r>
      <w:r>
        <w:rPr>
          <w:rFonts w:hint="eastAsia" w:ascii="宋?" w:hAnsi="宋?" w:cs="宋?"/>
          <w:b/>
          <w:bCs/>
          <w:color w:val="auto"/>
          <w:sz w:val="24"/>
          <w:szCs w:val="24"/>
          <w:highlight w:val="none"/>
        </w:rPr>
        <w:t>明函格式</w:t>
      </w:r>
    </w:p>
    <w:p w14:paraId="100BEBCA">
      <w:pPr>
        <w:rPr>
          <w:rFonts w:ascii="宋?" w:cs="宋?"/>
          <w:color w:val="auto"/>
          <w:highlight w:val="none"/>
        </w:rPr>
      </w:pPr>
    </w:p>
    <w:p w14:paraId="74F8F955">
      <w:pPr>
        <w:jc w:val="center"/>
        <w:rPr>
          <w:rFonts w:ascii="宋?" w:cs="宋?"/>
          <w:color w:val="auto"/>
          <w:sz w:val="44"/>
          <w:szCs w:val="44"/>
          <w:highlight w:val="none"/>
        </w:rPr>
      </w:pPr>
      <w:r>
        <w:rPr>
          <w:rFonts w:hint="eastAsia" w:ascii="宋?" w:hAnsi="宋?" w:cs="宋?"/>
          <w:color w:val="auto"/>
          <w:sz w:val="44"/>
          <w:szCs w:val="44"/>
          <w:highlight w:val="none"/>
        </w:rPr>
        <w:t>中小企</w:t>
      </w:r>
      <w:r>
        <w:rPr>
          <w:rFonts w:hint="eastAsia" w:ascii="宋体" w:hAnsi="宋体" w:eastAsia="宋体" w:cs="宋体"/>
          <w:color w:val="auto"/>
          <w:sz w:val="44"/>
          <w:szCs w:val="44"/>
          <w:highlight w:val="none"/>
        </w:rPr>
        <w:t>业声</w:t>
      </w:r>
      <w:r>
        <w:rPr>
          <w:rFonts w:hint="eastAsia" w:ascii="宋?" w:hAnsi="宋?" w:cs="宋?"/>
          <w:color w:val="auto"/>
          <w:sz w:val="44"/>
          <w:szCs w:val="44"/>
          <w:highlight w:val="none"/>
        </w:rPr>
        <w:t>明函（服</w:t>
      </w:r>
      <w:r>
        <w:rPr>
          <w:rFonts w:hint="eastAsia" w:ascii="宋体" w:hAnsi="宋体" w:eastAsia="宋体" w:cs="宋体"/>
          <w:color w:val="auto"/>
          <w:sz w:val="44"/>
          <w:szCs w:val="44"/>
          <w:highlight w:val="none"/>
        </w:rPr>
        <w:t>务</w:t>
      </w:r>
      <w:r>
        <w:rPr>
          <w:rFonts w:hint="eastAsia" w:ascii="宋?" w:hAnsi="宋?" w:cs="宋?"/>
          <w:color w:val="auto"/>
          <w:sz w:val="44"/>
          <w:szCs w:val="44"/>
          <w:highlight w:val="none"/>
        </w:rPr>
        <w:t>）</w:t>
      </w:r>
    </w:p>
    <w:p w14:paraId="3FE838C6">
      <w:pPr>
        <w:spacing w:before="2" w:line="500" w:lineRule="exact"/>
        <w:rPr>
          <w:rFonts w:ascii="宋?" w:cs="宋?"/>
          <w:b/>
          <w:bCs/>
          <w:color w:val="auto"/>
          <w:sz w:val="24"/>
          <w:szCs w:val="24"/>
          <w:highlight w:val="none"/>
        </w:rPr>
      </w:pPr>
    </w:p>
    <w:p w14:paraId="524EA5D1">
      <w:pPr>
        <w:spacing w:after="120" w:line="500" w:lineRule="exact"/>
        <w:ind w:right="142" w:firstLine="480" w:firstLineChars="200"/>
        <w:rPr>
          <w:rFonts w:ascii="宋?"/>
          <w:color w:val="auto"/>
          <w:sz w:val="24"/>
          <w:szCs w:val="24"/>
          <w:highlight w:val="none"/>
        </w:rPr>
      </w:pPr>
      <w:r>
        <w:rPr>
          <w:rFonts w:hint="eastAsia" w:ascii="宋?" w:hAnsi="宋?" w:cs="宋?"/>
          <w:color w:val="auto"/>
          <w:sz w:val="24"/>
          <w:szCs w:val="24"/>
          <w:highlight w:val="none"/>
        </w:rPr>
        <w:t>本公司（</w:t>
      </w: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合</w:t>
      </w:r>
      <w:r>
        <w:rPr>
          <w:rFonts w:hint="eastAsia" w:ascii="宋体" w:hAnsi="宋体" w:eastAsia="宋体" w:cs="宋体"/>
          <w:color w:val="auto"/>
          <w:sz w:val="24"/>
          <w:szCs w:val="24"/>
          <w:highlight w:val="none"/>
        </w:rPr>
        <w:t>体</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郑</w:t>
      </w:r>
      <w:r>
        <w:rPr>
          <w:rFonts w:hint="eastAsia" w:ascii="宋?" w:hAnsi="宋?" w:cs="宋?"/>
          <w:color w:val="auto"/>
          <w:sz w:val="24"/>
          <w:szCs w:val="24"/>
          <w:highlight w:val="none"/>
        </w:rPr>
        <w:t>重</w:t>
      </w:r>
      <w:r>
        <w:rPr>
          <w:rFonts w:hint="eastAsia" w:ascii="宋体" w:hAnsi="宋体" w:eastAsia="宋体" w:cs="宋体"/>
          <w:color w:val="auto"/>
          <w:sz w:val="24"/>
          <w:szCs w:val="24"/>
          <w:highlight w:val="none"/>
        </w:rPr>
        <w:t>声</w:t>
      </w:r>
      <w:r>
        <w:rPr>
          <w:rFonts w:hint="eastAsia" w:ascii="宋?" w:hAnsi="宋?" w:cs="宋?"/>
          <w:color w:val="auto"/>
          <w:sz w:val="24"/>
          <w:szCs w:val="24"/>
          <w:highlight w:val="none"/>
        </w:rPr>
        <w:t>明，根据《政府采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促</w:t>
      </w:r>
      <w:r>
        <w:rPr>
          <w:rFonts w:hint="eastAsia" w:ascii="宋体" w:hAnsi="宋体" w:eastAsia="宋体" w:cs="宋体"/>
          <w:color w:val="auto"/>
          <w:sz w:val="24"/>
          <w:szCs w:val="24"/>
          <w:highlight w:val="none"/>
        </w:rPr>
        <w:t>进</w:t>
      </w:r>
      <w:r>
        <w:rPr>
          <w:rFonts w:hint="eastAsia" w:ascii="宋?" w:hAnsi="宋?" w:cs="宋?"/>
          <w:color w:val="auto"/>
          <w:sz w:val="24"/>
          <w:szCs w:val="24"/>
          <w:highlight w:val="none"/>
        </w:rPr>
        <w:t>中小企</w:t>
      </w:r>
      <w:r>
        <w:rPr>
          <w:rFonts w:hint="eastAsia" w:ascii="宋体" w:hAnsi="宋体" w:eastAsia="宋体" w:cs="宋体"/>
          <w:color w:val="auto"/>
          <w:sz w:val="24"/>
          <w:szCs w:val="24"/>
          <w:highlight w:val="none"/>
        </w:rPr>
        <w:t>业发</w:t>
      </w:r>
      <w:r>
        <w:rPr>
          <w:rFonts w:hint="eastAsia" w:ascii="宋?" w:hAnsi="宋?" w:cs="宋?"/>
          <w:color w:val="auto"/>
          <w:sz w:val="24"/>
          <w:szCs w:val="24"/>
          <w:highlight w:val="none"/>
        </w:rPr>
        <w:t>展管理</w:t>
      </w:r>
      <w:r>
        <w:rPr>
          <w:rFonts w:hint="eastAsia" w:ascii="宋体" w:hAnsi="宋体" w:eastAsia="宋体" w:cs="宋体"/>
          <w:color w:val="auto"/>
          <w:sz w:val="24"/>
          <w:szCs w:val="24"/>
          <w:highlight w:val="none"/>
        </w:rPr>
        <w:t>办</w:t>
      </w:r>
      <w:r>
        <w:rPr>
          <w:rFonts w:hint="eastAsia" w:ascii="宋?" w:hAnsi="宋?" w:cs="宋?"/>
          <w:color w:val="auto"/>
          <w:sz w:val="24"/>
          <w:szCs w:val="24"/>
          <w:highlight w:val="none"/>
        </w:rPr>
        <w:t>法》（</w:t>
      </w:r>
      <w:r>
        <w:rPr>
          <w:rFonts w:hint="eastAsia" w:ascii="宋体" w:hAnsi="宋体" w:eastAsia="宋体" w:cs="宋体"/>
          <w:color w:val="auto"/>
          <w:sz w:val="24"/>
          <w:szCs w:val="24"/>
          <w:highlight w:val="none"/>
        </w:rPr>
        <w:t>财库﹝</w:t>
      </w:r>
      <w:r>
        <w:rPr>
          <w:rFonts w:ascii="宋?" w:hAnsi="宋?" w:cs="宋?"/>
          <w:color w:val="auto"/>
          <w:sz w:val="24"/>
          <w:szCs w:val="24"/>
          <w:highlight w:val="none"/>
        </w:rPr>
        <w:t>2020</w:t>
      </w:r>
      <w:r>
        <w:rPr>
          <w:rFonts w:hint="eastAsia" w:ascii="宋体" w:hAnsi="宋体" w:eastAsia="宋体" w:cs="宋体"/>
          <w:color w:val="auto"/>
          <w:sz w:val="24"/>
          <w:szCs w:val="24"/>
          <w:highlight w:val="none"/>
        </w:rPr>
        <w:t>﹞</w:t>
      </w:r>
      <w:r>
        <w:rPr>
          <w:rFonts w:ascii="宋?" w:hAnsi="宋?" w:cs="宋?"/>
          <w:color w:val="auto"/>
          <w:sz w:val="24"/>
          <w:szCs w:val="24"/>
          <w:highlight w:val="none"/>
        </w:rPr>
        <w:t>46</w:t>
      </w:r>
      <w:r>
        <w:rPr>
          <w:rFonts w:hint="eastAsia" w:ascii="宋体" w:hAnsi="宋体" w:eastAsia="宋体" w:cs="宋体"/>
          <w:color w:val="auto"/>
          <w:sz w:val="24"/>
          <w:szCs w:val="24"/>
          <w:highlight w:val="none"/>
        </w:rPr>
        <w:t>号</w:t>
      </w:r>
      <w:r>
        <w:rPr>
          <w:rFonts w:hint="eastAsia" w:ascii="宋?" w:hAnsi="宋?" w:cs="宋?"/>
          <w:color w:val="auto"/>
          <w:sz w:val="24"/>
          <w:szCs w:val="24"/>
          <w:highlight w:val="none"/>
        </w:rPr>
        <w:t>）的</w:t>
      </w:r>
      <w:r>
        <w:rPr>
          <w:rFonts w:hint="eastAsia" w:ascii="宋体" w:hAnsi="宋体" w:eastAsia="宋体" w:cs="宋体"/>
          <w:color w:val="auto"/>
          <w:sz w:val="24"/>
          <w:szCs w:val="24"/>
          <w:highlight w:val="none"/>
        </w:rPr>
        <w:t>规</w:t>
      </w:r>
      <w:r>
        <w:rPr>
          <w:rFonts w:hint="eastAsia" w:ascii="宋?" w:hAnsi="宋?" w:cs="宋?"/>
          <w:color w:val="auto"/>
          <w:sz w:val="24"/>
          <w:szCs w:val="24"/>
          <w:highlight w:val="none"/>
        </w:rPr>
        <w:t>定，本公司（</w:t>
      </w: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合</w:t>
      </w:r>
      <w:r>
        <w:rPr>
          <w:rFonts w:hint="eastAsia" w:ascii="宋体" w:hAnsi="宋体" w:eastAsia="宋体" w:cs="宋体"/>
          <w:color w:val="auto"/>
          <w:sz w:val="24"/>
          <w:szCs w:val="24"/>
          <w:highlight w:val="none"/>
        </w:rPr>
        <w:t>体</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参</w:t>
      </w:r>
      <w:r>
        <w:rPr>
          <w:rFonts w:hint="eastAsia" w:ascii="宋?" w:hAnsi="宋?" w:cs="宋?"/>
          <w:color w:val="auto"/>
          <w:sz w:val="24"/>
          <w:szCs w:val="24"/>
          <w:highlight w:val="none"/>
        </w:rPr>
        <w:t>加</w:t>
      </w:r>
      <w:r>
        <w:rPr>
          <w:rFonts w:hint="eastAsia" w:ascii="宋?" w:hAnsi="宋?" w:cs="宋?"/>
          <w:color w:val="auto"/>
          <w:sz w:val="24"/>
          <w:szCs w:val="24"/>
          <w:highlight w:val="none"/>
          <w:u w:val="single"/>
        </w:rPr>
        <w:t>（</w:t>
      </w:r>
      <w:r>
        <w:rPr>
          <w:rFonts w:hint="eastAsia" w:ascii="宋体" w:hAnsi="宋体" w:eastAsia="宋体" w:cs="宋体"/>
          <w:color w:val="auto"/>
          <w:sz w:val="24"/>
          <w:szCs w:val="24"/>
          <w:highlight w:val="none"/>
          <w:u w:val="single"/>
        </w:rPr>
        <w:t>单</w:t>
      </w:r>
      <w:r>
        <w:rPr>
          <w:rFonts w:hint="eastAsia" w:ascii="宋?" w:hAnsi="宋?" w:cs="宋?"/>
          <w:color w:val="auto"/>
          <w:sz w:val="24"/>
          <w:szCs w:val="24"/>
          <w:highlight w:val="none"/>
          <w:u w:val="single"/>
        </w:rPr>
        <w:t>位名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u w:val="single"/>
        </w:rPr>
        <w:t>）</w:t>
      </w:r>
      <w:r>
        <w:rPr>
          <w:rFonts w:hint="eastAsia" w:ascii="宋?" w:hAnsi="宋?" w:cs="宋?"/>
          <w:color w:val="auto"/>
          <w:sz w:val="24"/>
          <w:szCs w:val="24"/>
          <w:highlight w:val="none"/>
        </w:rPr>
        <w:t>的</w:t>
      </w:r>
      <w:r>
        <w:rPr>
          <w:rFonts w:hint="eastAsia" w:ascii="宋?" w:hAnsi="宋?" w:cs="宋?"/>
          <w:color w:val="auto"/>
          <w:sz w:val="24"/>
          <w:szCs w:val="24"/>
          <w:highlight w:val="none"/>
          <w:u w:val="single"/>
        </w:rPr>
        <w:t>（</w:t>
      </w:r>
      <w:r>
        <w:rPr>
          <w:rFonts w:hint="eastAsia" w:ascii="宋体" w:hAnsi="宋体" w:eastAsia="宋体" w:cs="宋体"/>
          <w:color w:val="auto"/>
          <w:sz w:val="24"/>
          <w:szCs w:val="24"/>
          <w:highlight w:val="none"/>
          <w:u w:val="single"/>
        </w:rPr>
        <w:t>项</w:t>
      </w:r>
      <w:r>
        <w:rPr>
          <w:rFonts w:hint="eastAsia" w:ascii="宋?" w:hAnsi="宋?" w:cs="宋?"/>
          <w:color w:val="auto"/>
          <w:sz w:val="24"/>
          <w:szCs w:val="24"/>
          <w:highlight w:val="none"/>
          <w:u w:val="single"/>
        </w:rPr>
        <w:t>目名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u w:val="single"/>
        </w:rPr>
        <w:t>）</w:t>
      </w: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，服</w:t>
      </w:r>
      <w:r>
        <w:rPr>
          <w:rFonts w:hint="eastAsia" w:ascii="宋体" w:hAnsi="宋体" w:eastAsia="宋体" w:cs="宋体"/>
          <w:color w:val="auto"/>
          <w:sz w:val="24"/>
          <w:szCs w:val="24"/>
          <w:highlight w:val="none"/>
        </w:rPr>
        <w:t>务</w:t>
      </w:r>
      <w:r>
        <w:rPr>
          <w:rFonts w:hint="eastAsia" w:ascii="宋?" w:hAnsi="宋?" w:cs="宋?"/>
          <w:color w:val="auto"/>
          <w:sz w:val="24"/>
          <w:szCs w:val="24"/>
          <w:highlight w:val="none"/>
        </w:rPr>
        <w:t>全部由符合政策要求的中小企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承接。相</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（含</w:t>
      </w: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合</w:t>
      </w:r>
      <w:r>
        <w:rPr>
          <w:rFonts w:hint="eastAsia" w:ascii="宋体" w:hAnsi="宋体" w:eastAsia="宋体" w:cs="宋体"/>
          <w:color w:val="auto"/>
          <w:sz w:val="24"/>
          <w:szCs w:val="24"/>
          <w:highlight w:val="none"/>
        </w:rPr>
        <w:t>体</w:t>
      </w:r>
      <w:r>
        <w:rPr>
          <w:rFonts w:hint="eastAsia" w:ascii="宋?" w:hAnsi="宋?" w:cs="宋?"/>
          <w:color w:val="auto"/>
          <w:sz w:val="24"/>
          <w:szCs w:val="24"/>
          <w:highlight w:val="none"/>
        </w:rPr>
        <w:t>中的中小企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签订</w:t>
      </w:r>
      <w:r>
        <w:rPr>
          <w:rFonts w:hint="eastAsia" w:ascii="宋?" w:hAnsi="宋?" w:cs="宋?"/>
          <w:color w:val="auto"/>
          <w:sz w:val="24"/>
          <w:szCs w:val="24"/>
          <w:highlight w:val="none"/>
        </w:rPr>
        <w:t>分包意向</w:t>
      </w:r>
      <w:r>
        <w:rPr>
          <w:rFonts w:hint="eastAsia" w:ascii="宋体" w:hAnsi="宋体" w:eastAsia="宋体" w:cs="宋体"/>
          <w:color w:val="auto"/>
          <w:sz w:val="24"/>
          <w:szCs w:val="24"/>
          <w:highlight w:val="none"/>
        </w:rPr>
        <w:t>协议</w:t>
      </w:r>
      <w:r>
        <w:rPr>
          <w:rFonts w:hint="eastAsia" w:ascii="宋?" w:hAnsi="宋?" w:cs="宋?"/>
          <w:color w:val="auto"/>
          <w:sz w:val="24"/>
          <w:szCs w:val="24"/>
          <w:highlight w:val="none"/>
        </w:rPr>
        <w:t>的中小企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）的具</w:t>
      </w:r>
      <w:r>
        <w:rPr>
          <w:rFonts w:hint="eastAsia" w:ascii="宋体" w:hAnsi="宋体" w:eastAsia="宋体" w:cs="宋体"/>
          <w:color w:val="auto"/>
          <w:sz w:val="24"/>
          <w:szCs w:val="24"/>
          <w:highlight w:val="none"/>
        </w:rPr>
        <w:t>体</w:t>
      </w:r>
      <w:r>
        <w:rPr>
          <w:rFonts w:hint="eastAsia" w:ascii="宋?" w:hAnsi="宋?" w:cs="宋?"/>
          <w:color w:val="auto"/>
          <w:sz w:val="24"/>
          <w:szCs w:val="24"/>
          <w:highlight w:val="none"/>
        </w:rPr>
        <w:t>情</w:t>
      </w:r>
      <w:r>
        <w:rPr>
          <w:rFonts w:hint="eastAsia" w:ascii="宋体" w:hAnsi="宋体" w:eastAsia="宋体" w:cs="宋体"/>
          <w:color w:val="auto"/>
          <w:sz w:val="24"/>
          <w:szCs w:val="24"/>
          <w:highlight w:val="none"/>
        </w:rPr>
        <w:t>况</w:t>
      </w:r>
      <w:r>
        <w:rPr>
          <w:rFonts w:hint="eastAsia" w:ascii="宋?" w:hAnsi="宋?" w:cs="宋?"/>
          <w:color w:val="auto"/>
          <w:sz w:val="24"/>
          <w:szCs w:val="24"/>
          <w:highlight w:val="none"/>
        </w:rPr>
        <w:t>如下：</w:t>
      </w:r>
    </w:p>
    <w:p w14:paraId="4BD5E8E3">
      <w:pPr>
        <w:tabs>
          <w:tab w:val="left" w:pos="1384"/>
          <w:tab w:val="left" w:pos="4562"/>
          <w:tab w:val="left" w:pos="6803"/>
        </w:tabs>
        <w:spacing w:before="13" w:line="500" w:lineRule="exact"/>
        <w:ind w:right="142" w:firstLine="686" w:firstLineChars="286"/>
        <w:rPr>
          <w:rFonts w:ascii="宋?" w:cs="宋?"/>
          <w:color w:val="auto"/>
          <w:sz w:val="24"/>
          <w:szCs w:val="24"/>
          <w:highlight w:val="none"/>
        </w:rPr>
      </w:pPr>
      <w:r>
        <w:rPr>
          <w:rFonts w:ascii="宋?" w:hAnsi="宋?" w:cs="宋?"/>
          <w:color w:val="auto"/>
          <w:sz w:val="24"/>
          <w:szCs w:val="24"/>
          <w:highlight w:val="none"/>
        </w:rPr>
        <w:t>1.</w:t>
      </w:r>
      <w:r>
        <w:rPr>
          <w:rFonts w:hint="eastAsia" w:ascii="宋?" w:hAnsi="宋?" w:cs="宋?"/>
          <w:color w:val="auto"/>
          <w:sz w:val="24"/>
          <w:szCs w:val="24"/>
          <w:highlight w:val="none"/>
          <w:u w:val="single"/>
        </w:rPr>
        <w:t>（</w:t>
      </w:r>
      <w:r>
        <w:rPr>
          <w:rFonts w:hint="eastAsia" w:ascii="宋体" w:hAnsi="宋体" w:eastAsia="宋体" w:cs="宋体"/>
          <w:color w:val="auto"/>
          <w:sz w:val="24"/>
          <w:szCs w:val="24"/>
          <w:highlight w:val="none"/>
          <w:u w:val="single"/>
        </w:rPr>
        <w:t>标</w:t>
      </w:r>
      <w:r>
        <w:rPr>
          <w:rFonts w:hint="eastAsia" w:ascii="宋?" w:hAnsi="宋?" w:cs="宋?"/>
          <w:color w:val="auto"/>
          <w:sz w:val="24"/>
          <w:szCs w:val="24"/>
          <w:highlight w:val="none"/>
          <w:u w:val="single"/>
        </w:rPr>
        <w:t>的名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u w:val="single"/>
        </w:rPr>
        <w:t>）</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w:t>
      </w:r>
      <w:r>
        <w:rPr>
          <w:rFonts w:hint="eastAsia" w:ascii="宋?" w:hAnsi="宋?" w:cs="宋?"/>
          <w:color w:val="auto"/>
          <w:sz w:val="24"/>
          <w:szCs w:val="24"/>
          <w:highlight w:val="none"/>
          <w:u w:val="single"/>
        </w:rPr>
        <w:t>（采</w:t>
      </w:r>
      <w:r>
        <w:rPr>
          <w:rFonts w:hint="eastAsia" w:ascii="宋体" w:hAnsi="宋体" w:eastAsia="宋体" w:cs="宋体"/>
          <w:color w:val="auto"/>
          <w:sz w:val="24"/>
          <w:szCs w:val="24"/>
          <w:highlight w:val="none"/>
          <w:u w:val="single"/>
        </w:rPr>
        <w:t>购</w:t>
      </w:r>
      <w:r>
        <w:rPr>
          <w:rFonts w:hint="eastAsia" w:ascii="宋?" w:hAnsi="宋?" w:cs="宋?"/>
          <w:color w:val="auto"/>
          <w:sz w:val="24"/>
          <w:szCs w:val="24"/>
          <w:highlight w:val="none"/>
          <w:u w:val="single"/>
        </w:rPr>
        <w:t>文件中明</w:t>
      </w:r>
      <w:r>
        <w:rPr>
          <w:rFonts w:hint="eastAsia" w:ascii="宋体" w:hAnsi="宋体" w:eastAsia="宋体" w:cs="宋体"/>
          <w:color w:val="auto"/>
          <w:sz w:val="24"/>
          <w:szCs w:val="24"/>
          <w:highlight w:val="none"/>
          <w:u w:val="single"/>
        </w:rPr>
        <w:t>确</w:t>
      </w:r>
      <w:r>
        <w:rPr>
          <w:rFonts w:hint="eastAsia" w:ascii="宋?" w:hAnsi="宋?" w:cs="宋?"/>
          <w:color w:val="auto"/>
          <w:sz w:val="24"/>
          <w:szCs w:val="24"/>
          <w:highlight w:val="none"/>
          <w:u w:val="single"/>
        </w:rPr>
        <w:t>的所</w:t>
      </w:r>
      <w:r>
        <w:rPr>
          <w:rFonts w:hint="eastAsia" w:ascii="宋体" w:hAnsi="宋体" w:eastAsia="宋体" w:cs="宋体"/>
          <w:color w:val="auto"/>
          <w:sz w:val="24"/>
          <w:szCs w:val="24"/>
          <w:highlight w:val="none"/>
          <w:u w:val="single"/>
        </w:rPr>
        <w:t>属</w:t>
      </w:r>
      <w:r>
        <w:rPr>
          <w:rFonts w:hint="eastAsia" w:ascii="宋?" w:hAnsi="宋?" w:cs="宋?"/>
          <w:color w:val="auto"/>
          <w:sz w:val="24"/>
          <w:szCs w:val="24"/>
          <w:highlight w:val="none"/>
          <w:u w:val="single"/>
        </w:rPr>
        <w:t>行</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w:t>
      </w:r>
      <w:r>
        <w:rPr>
          <w:rFonts w:hint="eastAsia" w:ascii="宋?" w:hAnsi="宋?" w:cs="宋?"/>
          <w:color w:val="auto"/>
          <w:sz w:val="24"/>
          <w:szCs w:val="24"/>
          <w:highlight w:val="none"/>
        </w:rPr>
        <w:t>；承接企</w:t>
      </w:r>
      <w:r>
        <w:rPr>
          <w:rFonts w:hint="eastAsia" w:ascii="宋体" w:hAnsi="宋体" w:eastAsia="宋体" w:cs="宋体"/>
          <w:color w:val="auto"/>
          <w:sz w:val="24"/>
          <w:szCs w:val="24"/>
          <w:highlight w:val="none"/>
        </w:rPr>
        <w:t>业为</w:t>
      </w:r>
      <w:r>
        <w:rPr>
          <w:rFonts w:hint="eastAsia" w:ascii="宋?" w:hAnsi="宋?" w:cs="宋?"/>
          <w:color w:val="auto"/>
          <w:sz w:val="24"/>
          <w:szCs w:val="24"/>
          <w:highlight w:val="none"/>
          <w:u w:val="single"/>
        </w:rPr>
        <w:t>（企</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u w:val="single"/>
        </w:rPr>
        <w:t>）</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从业</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员</w:t>
      </w:r>
      <w:r>
        <w:rPr>
          <w:rFonts w:ascii="宋?" w:hAnsi="宋?" w:cs="宋?"/>
          <w:color w:val="auto"/>
          <w:sz w:val="24"/>
          <w:szCs w:val="24"/>
          <w:highlight w:val="none"/>
          <w:u w:val="single"/>
        </w:rPr>
        <w:t xml:space="preserve">      </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营业</w:t>
      </w:r>
      <w:r>
        <w:rPr>
          <w:rFonts w:hint="eastAsia" w:ascii="宋?" w:hAnsi="宋?" w:cs="宋?"/>
          <w:color w:val="auto"/>
          <w:sz w:val="24"/>
          <w:szCs w:val="24"/>
          <w:highlight w:val="none"/>
        </w:rPr>
        <w:t>收入</w:t>
      </w:r>
      <w:r>
        <w:rPr>
          <w:rFonts w:hint="eastAsia" w:ascii="宋体" w:hAnsi="宋体" w:eastAsia="宋体" w:cs="宋体"/>
          <w:color w:val="auto"/>
          <w:sz w:val="24"/>
          <w:szCs w:val="24"/>
          <w:highlight w:val="none"/>
        </w:rPr>
        <w:t>为</w:t>
      </w:r>
      <w:r>
        <w:rPr>
          <w:rFonts w:ascii="宋?" w:hAnsi="宋?" w:cs="宋?"/>
          <w:color w:val="auto"/>
          <w:sz w:val="24"/>
          <w:szCs w:val="24"/>
          <w:highlight w:val="none"/>
          <w:u w:val="single"/>
        </w:rPr>
        <w:t xml:space="preserve">      </w:t>
      </w:r>
      <w:r>
        <w:rPr>
          <w:rFonts w:hint="eastAsia" w:ascii="宋?" w:hAnsi="宋?" w:cs="宋?"/>
          <w:color w:val="auto"/>
          <w:sz w:val="24"/>
          <w:szCs w:val="24"/>
          <w:highlight w:val="none"/>
        </w:rPr>
        <w:t>万元，</w:t>
      </w:r>
      <w:r>
        <w:rPr>
          <w:rFonts w:hint="eastAsia" w:ascii="宋体" w:hAnsi="宋体" w:eastAsia="宋体" w:cs="宋体"/>
          <w:color w:val="auto"/>
          <w:sz w:val="24"/>
          <w:szCs w:val="24"/>
          <w:highlight w:val="none"/>
        </w:rPr>
        <w:t>资产总额为</w:t>
      </w:r>
      <w:r>
        <w:rPr>
          <w:rFonts w:ascii="宋?" w:hAnsi="宋?" w:cs="宋?"/>
          <w:color w:val="auto"/>
          <w:sz w:val="24"/>
          <w:szCs w:val="24"/>
          <w:highlight w:val="none"/>
          <w:u w:val="single"/>
        </w:rPr>
        <w:t xml:space="preserve">      </w:t>
      </w:r>
      <w:r>
        <w:rPr>
          <w:rFonts w:hint="eastAsia" w:ascii="宋?" w:hAnsi="宋?" w:cs="宋?"/>
          <w:color w:val="auto"/>
          <w:sz w:val="24"/>
          <w:szCs w:val="24"/>
          <w:highlight w:val="none"/>
        </w:rPr>
        <w:t>万元，</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w:t>
      </w:r>
      <w:r>
        <w:rPr>
          <w:rFonts w:hint="eastAsia" w:ascii="宋?" w:hAnsi="宋?" w:cs="宋?"/>
          <w:color w:val="auto"/>
          <w:sz w:val="24"/>
          <w:szCs w:val="24"/>
          <w:highlight w:val="none"/>
          <w:u w:val="single"/>
        </w:rPr>
        <w:t>（中型企</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、小型企</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、微型企</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w:t>
      </w:r>
      <w:r>
        <w:rPr>
          <w:rFonts w:hint="eastAsia" w:ascii="宋?" w:hAnsi="宋?" w:cs="宋?"/>
          <w:color w:val="auto"/>
          <w:sz w:val="24"/>
          <w:szCs w:val="24"/>
          <w:highlight w:val="none"/>
        </w:rPr>
        <w:t>；</w:t>
      </w:r>
    </w:p>
    <w:p w14:paraId="73100A45">
      <w:pPr>
        <w:tabs>
          <w:tab w:val="left" w:pos="1065"/>
          <w:tab w:val="left" w:pos="4262"/>
          <w:tab w:val="left" w:pos="6477"/>
        </w:tabs>
        <w:spacing w:before="20" w:line="500" w:lineRule="exact"/>
        <w:ind w:right="84" w:firstLine="686" w:firstLineChars="286"/>
        <w:rPr>
          <w:rFonts w:ascii="宋?" w:cs="宋?"/>
          <w:color w:val="auto"/>
          <w:sz w:val="24"/>
          <w:szCs w:val="24"/>
          <w:highlight w:val="none"/>
          <w:u w:val="single"/>
        </w:rPr>
      </w:pPr>
      <w:r>
        <w:rPr>
          <w:rFonts w:ascii="宋?" w:hAnsi="宋?" w:cs="宋?"/>
          <w:color w:val="auto"/>
          <w:sz w:val="24"/>
          <w:szCs w:val="24"/>
          <w:highlight w:val="none"/>
        </w:rPr>
        <w:t>2.</w:t>
      </w:r>
      <w:r>
        <w:rPr>
          <w:rFonts w:hint="eastAsia" w:ascii="宋?" w:hAnsi="宋?" w:cs="宋?"/>
          <w:color w:val="auto"/>
          <w:sz w:val="24"/>
          <w:szCs w:val="24"/>
          <w:highlight w:val="none"/>
          <w:u w:val="single"/>
        </w:rPr>
        <w:t>（</w:t>
      </w:r>
      <w:r>
        <w:rPr>
          <w:rFonts w:hint="eastAsia" w:ascii="宋体" w:hAnsi="宋体" w:eastAsia="宋体" w:cs="宋体"/>
          <w:color w:val="auto"/>
          <w:sz w:val="24"/>
          <w:szCs w:val="24"/>
          <w:highlight w:val="none"/>
          <w:u w:val="single"/>
        </w:rPr>
        <w:t>标</w:t>
      </w:r>
      <w:r>
        <w:rPr>
          <w:rFonts w:hint="eastAsia" w:ascii="宋?" w:hAnsi="宋?" w:cs="宋?"/>
          <w:color w:val="auto"/>
          <w:sz w:val="24"/>
          <w:szCs w:val="24"/>
          <w:highlight w:val="none"/>
          <w:u w:val="single"/>
        </w:rPr>
        <w:t>的名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u w:val="single"/>
        </w:rPr>
        <w:t>）</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w:t>
      </w:r>
      <w:r>
        <w:rPr>
          <w:rFonts w:hint="eastAsia" w:ascii="宋?" w:hAnsi="宋?" w:cs="宋?"/>
          <w:color w:val="auto"/>
          <w:sz w:val="24"/>
          <w:szCs w:val="24"/>
          <w:highlight w:val="none"/>
          <w:u w:val="single"/>
        </w:rPr>
        <w:t>（采</w:t>
      </w:r>
      <w:r>
        <w:rPr>
          <w:rFonts w:hint="eastAsia" w:ascii="宋体" w:hAnsi="宋体" w:eastAsia="宋体" w:cs="宋体"/>
          <w:color w:val="auto"/>
          <w:sz w:val="24"/>
          <w:szCs w:val="24"/>
          <w:highlight w:val="none"/>
          <w:u w:val="single"/>
        </w:rPr>
        <w:t>购</w:t>
      </w:r>
      <w:r>
        <w:rPr>
          <w:rFonts w:hint="eastAsia" w:ascii="宋?" w:hAnsi="宋?" w:cs="宋?"/>
          <w:color w:val="auto"/>
          <w:sz w:val="24"/>
          <w:szCs w:val="24"/>
          <w:highlight w:val="none"/>
          <w:u w:val="single"/>
        </w:rPr>
        <w:t>文件中明</w:t>
      </w:r>
      <w:r>
        <w:rPr>
          <w:rFonts w:hint="eastAsia" w:ascii="宋体" w:hAnsi="宋体" w:eastAsia="宋体" w:cs="宋体"/>
          <w:color w:val="auto"/>
          <w:sz w:val="24"/>
          <w:szCs w:val="24"/>
          <w:highlight w:val="none"/>
          <w:u w:val="single"/>
        </w:rPr>
        <w:t>确</w:t>
      </w:r>
      <w:r>
        <w:rPr>
          <w:rFonts w:hint="eastAsia" w:ascii="宋?" w:hAnsi="宋?" w:cs="宋?"/>
          <w:color w:val="auto"/>
          <w:sz w:val="24"/>
          <w:szCs w:val="24"/>
          <w:highlight w:val="none"/>
          <w:u w:val="single"/>
        </w:rPr>
        <w:t>的所</w:t>
      </w:r>
      <w:r>
        <w:rPr>
          <w:rFonts w:hint="eastAsia" w:ascii="宋体" w:hAnsi="宋体" w:eastAsia="宋体" w:cs="宋体"/>
          <w:color w:val="auto"/>
          <w:sz w:val="24"/>
          <w:szCs w:val="24"/>
          <w:highlight w:val="none"/>
          <w:u w:val="single"/>
        </w:rPr>
        <w:t>属</w:t>
      </w:r>
      <w:r>
        <w:rPr>
          <w:rFonts w:hint="eastAsia" w:ascii="宋?" w:hAnsi="宋?" w:cs="宋?"/>
          <w:color w:val="auto"/>
          <w:sz w:val="24"/>
          <w:szCs w:val="24"/>
          <w:highlight w:val="none"/>
          <w:u w:val="single"/>
        </w:rPr>
        <w:t>行</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w:t>
      </w:r>
      <w:r>
        <w:rPr>
          <w:rFonts w:hint="eastAsia" w:ascii="宋?" w:hAnsi="宋?" w:cs="宋?"/>
          <w:color w:val="auto"/>
          <w:sz w:val="24"/>
          <w:szCs w:val="24"/>
          <w:highlight w:val="none"/>
        </w:rPr>
        <w:t>；承接企</w:t>
      </w:r>
      <w:r>
        <w:rPr>
          <w:rFonts w:hint="eastAsia" w:ascii="宋体" w:hAnsi="宋体" w:eastAsia="宋体" w:cs="宋体"/>
          <w:color w:val="auto"/>
          <w:sz w:val="24"/>
          <w:szCs w:val="24"/>
          <w:highlight w:val="none"/>
        </w:rPr>
        <w:t>业为</w:t>
      </w:r>
      <w:r>
        <w:rPr>
          <w:rFonts w:hint="eastAsia" w:ascii="宋?" w:hAnsi="宋?" w:cs="宋?"/>
          <w:color w:val="auto"/>
          <w:sz w:val="24"/>
          <w:szCs w:val="24"/>
          <w:highlight w:val="none"/>
          <w:u w:val="single"/>
        </w:rPr>
        <w:t>（企</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u w:val="single"/>
        </w:rPr>
        <w:t>）</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从业</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员</w:t>
      </w:r>
      <w:r>
        <w:rPr>
          <w:rFonts w:ascii="宋?" w:hAnsi="宋?" w:cs="宋?"/>
          <w:color w:val="auto"/>
          <w:sz w:val="24"/>
          <w:szCs w:val="24"/>
          <w:highlight w:val="none"/>
          <w:u w:val="single"/>
        </w:rPr>
        <w:t xml:space="preserve">      </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营业</w:t>
      </w:r>
      <w:r>
        <w:rPr>
          <w:rFonts w:hint="eastAsia" w:ascii="宋?" w:hAnsi="宋?" w:cs="宋?"/>
          <w:color w:val="auto"/>
          <w:sz w:val="24"/>
          <w:szCs w:val="24"/>
          <w:highlight w:val="none"/>
        </w:rPr>
        <w:t>收入</w:t>
      </w:r>
      <w:r>
        <w:rPr>
          <w:rFonts w:hint="eastAsia" w:ascii="宋体" w:hAnsi="宋体" w:eastAsia="宋体" w:cs="宋体"/>
          <w:color w:val="auto"/>
          <w:sz w:val="24"/>
          <w:szCs w:val="24"/>
          <w:highlight w:val="none"/>
        </w:rPr>
        <w:t>为</w:t>
      </w:r>
      <w:r>
        <w:rPr>
          <w:rFonts w:ascii="宋?" w:hAnsi="宋?" w:cs="宋?"/>
          <w:color w:val="auto"/>
          <w:sz w:val="24"/>
          <w:szCs w:val="24"/>
          <w:highlight w:val="none"/>
          <w:u w:val="single"/>
        </w:rPr>
        <w:t xml:space="preserve">      </w:t>
      </w:r>
      <w:r>
        <w:rPr>
          <w:rFonts w:hint="eastAsia" w:ascii="宋?" w:hAnsi="宋?" w:cs="宋?"/>
          <w:color w:val="auto"/>
          <w:sz w:val="24"/>
          <w:szCs w:val="24"/>
          <w:highlight w:val="none"/>
        </w:rPr>
        <w:t>万元，</w:t>
      </w:r>
      <w:r>
        <w:rPr>
          <w:rFonts w:hint="eastAsia" w:ascii="宋体" w:hAnsi="宋体" w:eastAsia="宋体" w:cs="宋体"/>
          <w:color w:val="auto"/>
          <w:sz w:val="24"/>
          <w:szCs w:val="24"/>
          <w:highlight w:val="none"/>
        </w:rPr>
        <w:t>资产总额为</w:t>
      </w:r>
      <w:r>
        <w:rPr>
          <w:rFonts w:ascii="宋?" w:hAnsi="宋?" w:cs="宋?"/>
          <w:color w:val="auto"/>
          <w:sz w:val="24"/>
          <w:szCs w:val="24"/>
          <w:highlight w:val="none"/>
          <w:u w:val="single"/>
        </w:rPr>
        <w:t xml:space="preserve">      </w:t>
      </w:r>
      <w:r>
        <w:rPr>
          <w:rFonts w:hint="eastAsia" w:ascii="宋?" w:hAnsi="宋?" w:cs="宋?"/>
          <w:color w:val="auto"/>
          <w:sz w:val="24"/>
          <w:szCs w:val="24"/>
          <w:highlight w:val="none"/>
        </w:rPr>
        <w:t>万元，</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w:t>
      </w:r>
      <w:r>
        <w:rPr>
          <w:rFonts w:hint="eastAsia" w:ascii="宋?" w:hAnsi="宋?" w:cs="宋?"/>
          <w:color w:val="auto"/>
          <w:sz w:val="24"/>
          <w:szCs w:val="24"/>
          <w:highlight w:val="none"/>
          <w:u w:val="single"/>
        </w:rPr>
        <w:t>（中型企</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、小型企</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、微型企</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w:t>
      </w:r>
      <w:r>
        <w:rPr>
          <w:rFonts w:hint="eastAsia" w:ascii="宋?" w:hAnsi="宋?" w:cs="宋?"/>
          <w:color w:val="auto"/>
          <w:sz w:val="24"/>
          <w:szCs w:val="24"/>
          <w:highlight w:val="none"/>
        </w:rPr>
        <w:t>；</w:t>
      </w:r>
    </w:p>
    <w:p w14:paraId="1498793A">
      <w:pPr>
        <w:spacing w:before="34" w:after="120" w:line="500" w:lineRule="exact"/>
        <w:ind w:left="765" w:right="142" w:hanging="5"/>
        <w:rPr>
          <w:rFonts w:ascii="宋?"/>
          <w:color w:val="auto"/>
          <w:sz w:val="24"/>
          <w:szCs w:val="24"/>
          <w:highlight w:val="none"/>
        </w:rPr>
      </w:pPr>
      <w:r>
        <w:rPr>
          <w:rFonts w:hint="eastAsia" w:ascii="宋?" w:hAnsi="宋?" w:cs="宋?"/>
          <w:color w:val="auto"/>
          <w:sz w:val="24"/>
          <w:szCs w:val="24"/>
          <w:highlight w:val="none"/>
        </w:rPr>
        <w:t>……</w:t>
      </w:r>
      <w:r>
        <w:rPr>
          <w:rFonts w:ascii="宋?" w:hAnsi="宋?" w:cs="宋?"/>
          <w:color w:val="auto"/>
          <w:sz w:val="24"/>
          <w:szCs w:val="24"/>
          <w:highlight w:val="none"/>
        </w:rPr>
        <w:t xml:space="preserve"> </w:t>
      </w:r>
    </w:p>
    <w:p w14:paraId="26B3A15A">
      <w:pPr>
        <w:spacing w:before="34" w:after="120" w:line="500" w:lineRule="exact"/>
        <w:ind w:right="142" w:firstLine="480" w:firstLineChars="200"/>
        <w:rPr>
          <w:rFonts w:ascii="宋?"/>
          <w:color w:val="auto"/>
          <w:sz w:val="24"/>
          <w:szCs w:val="24"/>
          <w:highlight w:val="none"/>
        </w:rPr>
      </w:pPr>
      <w:r>
        <w:rPr>
          <w:rFonts w:hint="eastAsia" w:ascii="宋?" w:hAnsi="宋?" w:cs="宋?"/>
          <w:color w:val="auto"/>
          <w:sz w:val="24"/>
          <w:szCs w:val="24"/>
          <w:highlight w:val="none"/>
        </w:rPr>
        <w:t>以上企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，不</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于大企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的分支机</w:t>
      </w:r>
      <w:r>
        <w:rPr>
          <w:rFonts w:hint="eastAsia" w:ascii="宋体" w:hAnsi="宋体" w:eastAsia="宋体" w:cs="宋体"/>
          <w:color w:val="auto"/>
          <w:sz w:val="24"/>
          <w:szCs w:val="24"/>
          <w:highlight w:val="none"/>
        </w:rPr>
        <w:t>构</w:t>
      </w:r>
      <w:r>
        <w:rPr>
          <w:rFonts w:hint="eastAsia" w:ascii="宋?" w:hAnsi="宋?" w:cs="宋?"/>
          <w:color w:val="auto"/>
          <w:sz w:val="24"/>
          <w:szCs w:val="24"/>
          <w:highlight w:val="none"/>
        </w:rPr>
        <w:t>，不存在控股股</w:t>
      </w:r>
      <w:r>
        <w:rPr>
          <w:rFonts w:hint="eastAsia" w:ascii="宋体" w:hAnsi="宋体" w:eastAsia="宋体" w:cs="宋体"/>
          <w:color w:val="auto"/>
          <w:sz w:val="24"/>
          <w:szCs w:val="24"/>
          <w:highlight w:val="none"/>
        </w:rPr>
        <w:t>东为</w:t>
      </w:r>
      <w:r>
        <w:rPr>
          <w:rFonts w:hint="eastAsia" w:ascii="宋?" w:hAnsi="宋?" w:cs="宋?"/>
          <w:color w:val="auto"/>
          <w:sz w:val="24"/>
          <w:szCs w:val="24"/>
          <w:highlight w:val="none"/>
        </w:rPr>
        <w:t>大企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的情形，也不存在</w:t>
      </w:r>
      <w:r>
        <w:rPr>
          <w:rFonts w:hint="eastAsia" w:ascii="宋体" w:hAnsi="宋体" w:eastAsia="宋体" w:cs="宋体"/>
          <w:color w:val="auto"/>
          <w:sz w:val="24"/>
          <w:szCs w:val="24"/>
          <w:highlight w:val="none"/>
        </w:rPr>
        <w:t>与</w:t>
      </w:r>
      <w:r>
        <w:rPr>
          <w:rFonts w:hint="eastAsia" w:ascii="宋?" w:hAnsi="宋?" w:cs="宋?"/>
          <w:color w:val="auto"/>
          <w:sz w:val="24"/>
          <w:szCs w:val="24"/>
          <w:highlight w:val="none"/>
        </w:rPr>
        <w:t>大企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的</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为</w:t>
      </w:r>
      <w:r>
        <w:rPr>
          <w:rFonts w:hint="eastAsia" w:ascii="宋?" w:hAnsi="宋?" w:cs="宋?"/>
          <w:color w:val="auto"/>
          <w:sz w:val="24"/>
          <w:szCs w:val="24"/>
          <w:highlight w:val="none"/>
        </w:rPr>
        <w:t>同一人的情形。</w:t>
      </w:r>
    </w:p>
    <w:p w14:paraId="707C4279">
      <w:pPr>
        <w:spacing w:before="34" w:after="120" w:line="500" w:lineRule="exact"/>
        <w:ind w:right="142" w:firstLine="480" w:firstLineChars="200"/>
        <w:rPr>
          <w:rFonts w:ascii="宋?"/>
          <w:color w:val="auto"/>
          <w:sz w:val="24"/>
          <w:szCs w:val="24"/>
          <w:highlight w:val="none"/>
        </w:rPr>
      </w:pPr>
      <w:r>
        <w:rPr>
          <w:rFonts w:hint="eastAsia" w:ascii="宋?" w:hAnsi="宋?" w:cs="宋?"/>
          <w:color w:val="auto"/>
          <w:sz w:val="24"/>
          <w:szCs w:val="24"/>
          <w:highlight w:val="none"/>
        </w:rPr>
        <w:t>本企</w:t>
      </w:r>
      <w:r>
        <w:rPr>
          <w:rFonts w:hint="eastAsia" w:ascii="宋体" w:hAnsi="宋体" w:eastAsia="宋体" w:cs="宋体"/>
          <w:color w:val="auto"/>
          <w:sz w:val="24"/>
          <w:szCs w:val="24"/>
          <w:highlight w:val="none"/>
        </w:rPr>
        <w:t>业对</w:t>
      </w:r>
      <w:r>
        <w:rPr>
          <w:rFonts w:hint="eastAsia" w:ascii="宋?" w:hAnsi="宋?" w:cs="宋?"/>
          <w:color w:val="auto"/>
          <w:sz w:val="24"/>
          <w:szCs w:val="24"/>
          <w:highlight w:val="none"/>
        </w:rPr>
        <w:t>上述</w:t>
      </w:r>
      <w:r>
        <w:rPr>
          <w:rFonts w:hint="eastAsia" w:ascii="宋体" w:hAnsi="宋体" w:eastAsia="宋体" w:cs="宋体"/>
          <w:color w:val="auto"/>
          <w:sz w:val="24"/>
          <w:szCs w:val="24"/>
          <w:highlight w:val="none"/>
        </w:rPr>
        <w:t>声</w:t>
      </w:r>
      <w:r>
        <w:rPr>
          <w:rFonts w:hint="eastAsia" w:ascii="宋?" w:hAnsi="宋?" w:cs="宋?"/>
          <w:color w:val="auto"/>
          <w:sz w:val="24"/>
          <w:szCs w:val="24"/>
          <w:highlight w:val="none"/>
        </w:rPr>
        <w:t>明</w:t>
      </w:r>
      <w:r>
        <w:rPr>
          <w:rFonts w:hint="eastAsia" w:ascii="宋体" w:hAnsi="宋体" w:eastAsia="宋体" w:cs="宋体"/>
          <w:color w:val="auto"/>
          <w:sz w:val="24"/>
          <w:szCs w:val="24"/>
          <w:highlight w:val="none"/>
        </w:rPr>
        <w:t>内</w:t>
      </w:r>
      <w:r>
        <w:rPr>
          <w:rFonts w:hint="eastAsia" w:ascii="宋?" w:hAnsi="宋?" w:cs="宋?"/>
          <w:color w:val="auto"/>
          <w:sz w:val="24"/>
          <w:szCs w:val="24"/>
          <w:highlight w:val="none"/>
        </w:rPr>
        <w:t>容的</w:t>
      </w:r>
      <w:r>
        <w:rPr>
          <w:rFonts w:hint="eastAsia" w:ascii="宋体" w:hAnsi="宋体" w:eastAsia="宋体" w:cs="宋体"/>
          <w:color w:val="auto"/>
          <w:sz w:val="24"/>
          <w:szCs w:val="24"/>
          <w:highlight w:val="none"/>
        </w:rPr>
        <w:t>真实</w:t>
      </w:r>
      <w:r>
        <w:rPr>
          <w:rFonts w:hint="eastAsia" w:ascii="宋?" w:hAnsi="宋?" w:cs="宋?"/>
          <w:color w:val="auto"/>
          <w:sz w:val="24"/>
          <w:szCs w:val="24"/>
          <w:highlight w:val="none"/>
        </w:rPr>
        <w:t>性</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。如有</w:t>
      </w:r>
      <w:r>
        <w:rPr>
          <w:rFonts w:hint="eastAsia" w:ascii="宋体" w:hAnsi="宋体" w:eastAsia="宋体" w:cs="宋体"/>
          <w:color w:val="auto"/>
          <w:sz w:val="24"/>
          <w:szCs w:val="24"/>
          <w:highlight w:val="none"/>
        </w:rPr>
        <w:t>虚</w:t>
      </w:r>
      <w:r>
        <w:rPr>
          <w:rFonts w:hint="eastAsia" w:ascii="宋?" w:hAnsi="宋?" w:cs="宋?"/>
          <w:color w:val="auto"/>
          <w:sz w:val="24"/>
          <w:szCs w:val="24"/>
          <w:highlight w:val="none"/>
        </w:rPr>
        <w:t>假，</w:t>
      </w:r>
      <w:r>
        <w:rPr>
          <w:rFonts w:hint="eastAsia" w:ascii="宋体" w:hAnsi="宋体" w:eastAsia="宋体" w:cs="宋体"/>
          <w:color w:val="auto"/>
          <w:sz w:val="24"/>
          <w:szCs w:val="24"/>
          <w:highlight w:val="none"/>
        </w:rPr>
        <w:t>将</w:t>
      </w:r>
      <w:r>
        <w:rPr>
          <w:rFonts w:hint="eastAsia" w:ascii="宋?" w:hAnsi="宋?" w:cs="宋?"/>
          <w:color w:val="auto"/>
          <w:sz w:val="24"/>
          <w:szCs w:val="24"/>
          <w:highlight w:val="none"/>
        </w:rPr>
        <w:t>依法承</w:t>
      </w:r>
      <w:r>
        <w:rPr>
          <w:rFonts w:hint="eastAsia" w:ascii="宋体" w:hAnsi="宋体" w:eastAsia="宋体" w:cs="宋体"/>
          <w:color w:val="auto"/>
          <w:sz w:val="24"/>
          <w:szCs w:val="24"/>
          <w:highlight w:val="none"/>
        </w:rPr>
        <w:t>担</w:t>
      </w:r>
      <w:r>
        <w:rPr>
          <w:rFonts w:hint="eastAsia" w:ascii="宋?" w:hAnsi="宋?" w:cs="宋?"/>
          <w:color w:val="auto"/>
          <w:sz w:val="24"/>
          <w:szCs w:val="24"/>
          <w:highlight w:val="none"/>
        </w:rPr>
        <w:t>相</w:t>
      </w:r>
      <w:r>
        <w:rPr>
          <w:rFonts w:hint="eastAsia" w:ascii="宋体" w:hAnsi="宋体" w:eastAsia="宋体" w:cs="宋体"/>
          <w:color w:val="auto"/>
          <w:sz w:val="24"/>
          <w:szCs w:val="24"/>
          <w:highlight w:val="none"/>
        </w:rPr>
        <w:t>应责</w:t>
      </w:r>
      <w:r>
        <w:rPr>
          <w:rFonts w:hint="eastAsia" w:ascii="宋?" w:hAnsi="宋?" w:cs="宋?"/>
          <w:color w:val="auto"/>
          <w:sz w:val="24"/>
          <w:szCs w:val="24"/>
          <w:highlight w:val="none"/>
        </w:rPr>
        <w:t>任。</w:t>
      </w:r>
    </w:p>
    <w:p w14:paraId="41192E97">
      <w:pPr>
        <w:spacing w:before="56" w:after="120" w:line="500" w:lineRule="exact"/>
        <w:ind w:left="3960" w:right="1808"/>
        <w:rPr>
          <w:rFonts w:ascii="宋?"/>
          <w:color w:val="auto"/>
          <w:sz w:val="24"/>
          <w:szCs w:val="24"/>
          <w:highlight w:val="none"/>
        </w:rPr>
      </w:pPr>
      <w:r>
        <w:rPr>
          <w:rFonts w:hint="eastAsia" w:ascii="宋?" w:hAnsi="宋?" w:cs="宋?"/>
          <w:color w:val="auto"/>
          <w:kern w:val="24"/>
          <w:sz w:val="24"/>
          <w:szCs w:val="24"/>
          <w:highlight w:val="none"/>
        </w:rPr>
        <w:t>企</w:t>
      </w:r>
      <w:r>
        <w:rPr>
          <w:rFonts w:hint="eastAsia" w:ascii="宋体" w:hAnsi="宋体" w:eastAsia="宋体" w:cs="宋体"/>
          <w:color w:val="auto"/>
          <w:kern w:val="24"/>
          <w:sz w:val="24"/>
          <w:szCs w:val="24"/>
          <w:highlight w:val="none"/>
        </w:rPr>
        <w:t>业</w:t>
      </w:r>
      <w:r>
        <w:rPr>
          <w:rFonts w:hint="eastAsia" w:ascii="宋?" w:hAnsi="宋?" w:cs="宋?"/>
          <w:color w:val="auto"/>
          <w:kern w:val="24"/>
          <w:sz w:val="24"/>
          <w:szCs w:val="24"/>
          <w:highlight w:val="none"/>
        </w:rPr>
        <w:t>名</w:t>
      </w:r>
      <w:r>
        <w:rPr>
          <w:rFonts w:hint="eastAsia" w:ascii="宋体" w:hAnsi="宋体" w:eastAsia="宋体" w:cs="宋体"/>
          <w:color w:val="auto"/>
          <w:kern w:val="24"/>
          <w:sz w:val="24"/>
          <w:szCs w:val="24"/>
          <w:highlight w:val="none"/>
        </w:rPr>
        <w:t>称</w:t>
      </w:r>
      <w:r>
        <w:rPr>
          <w:rFonts w:hint="eastAsia" w:ascii="宋?" w:hAnsi="宋?" w:cs="宋?"/>
          <w:color w:val="auto"/>
          <w:kern w:val="24"/>
          <w:sz w:val="24"/>
          <w:szCs w:val="24"/>
          <w:highlight w:val="none"/>
        </w:rPr>
        <w:t>（</w:t>
      </w:r>
      <w:r>
        <w:rPr>
          <w:rFonts w:hint="eastAsia" w:ascii="宋体" w:hAnsi="宋体" w:eastAsia="宋体" w:cs="宋体"/>
          <w:color w:val="auto"/>
          <w:kern w:val="24"/>
          <w:sz w:val="24"/>
          <w:szCs w:val="24"/>
          <w:highlight w:val="none"/>
        </w:rPr>
        <w:t>电</w:t>
      </w:r>
      <w:r>
        <w:rPr>
          <w:rFonts w:hint="eastAsia" w:ascii="宋?" w:hAnsi="宋?" w:cs="宋?"/>
          <w:color w:val="auto"/>
          <w:kern w:val="24"/>
          <w:sz w:val="24"/>
          <w:szCs w:val="24"/>
          <w:highlight w:val="none"/>
        </w:rPr>
        <w:t>子</w:t>
      </w:r>
      <w:r>
        <w:rPr>
          <w:rFonts w:hint="eastAsia" w:ascii="宋体" w:hAnsi="宋体" w:eastAsia="宋体" w:cs="宋体"/>
          <w:color w:val="auto"/>
          <w:kern w:val="24"/>
          <w:sz w:val="24"/>
          <w:szCs w:val="24"/>
          <w:highlight w:val="none"/>
        </w:rPr>
        <w:t>签</w:t>
      </w:r>
      <w:r>
        <w:rPr>
          <w:rFonts w:hint="eastAsia" w:ascii="宋?" w:hAnsi="宋?" w:cs="宋?"/>
          <w:color w:val="auto"/>
          <w:kern w:val="24"/>
          <w:sz w:val="24"/>
          <w:szCs w:val="24"/>
          <w:highlight w:val="none"/>
        </w:rPr>
        <w:t>章）：</w:t>
      </w:r>
      <w:r>
        <w:rPr>
          <w:rFonts w:ascii="宋?" w:hAnsi="宋?" w:cs="宋?"/>
          <w:color w:val="auto"/>
          <w:sz w:val="24"/>
          <w:szCs w:val="24"/>
          <w:highlight w:val="none"/>
        </w:rPr>
        <w:t xml:space="preserve"> </w:t>
      </w:r>
    </w:p>
    <w:p w14:paraId="60C3E9BA">
      <w:pPr>
        <w:spacing w:before="56" w:after="120" w:line="500" w:lineRule="exact"/>
        <w:ind w:left="3960" w:right="1808"/>
        <w:rPr>
          <w:rFonts w:ascii="宋?"/>
          <w:color w:val="auto"/>
          <w:sz w:val="24"/>
          <w:szCs w:val="24"/>
          <w:highlight w:val="none"/>
        </w:rPr>
      </w:pPr>
      <w:r>
        <w:rPr>
          <w:rFonts w:hint="eastAsia" w:ascii="宋?" w:hAnsi="宋?" w:cs="宋?"/>
          <w:color w:val="auto"/>
          <w:sz w:val="24"/>
          <w:szCs w:val="24"/>
          <w:highlight w:val="none"/>
        </w:rPr>
        <w:t>日</w:t>
      </w:r>
      <w:r>
        <w:rPr>
          <w:rFonts w:ascii="宋?" w:hAnsi="宋?" w:cs="宋?"/>
          <w:color w:val="auto"/>
          <w:sz w:val="24"/>
          <w:szCs w:val="24"/>
          <w:highlight w:val="none"/>
        </w:rPr>
        <w:t xml:space="preserve"> </w:t>
      </w:r>
      <w:r>
        <w:rPr>
          <w:rFonts w:hint="eastAsia" w:ascii="宋?" w:hAnsi="宋?" w:cs="宋?"/>
          <w:color w:val="auto"/>
          <w:sz w:val="24"/>
          <w:szCs w:val="24"/>
          <w:highlight w:val="none"/>
        </w:rPr>
        <w:t>期：</w:t>
      </w:r>
    </w:p>
    <w:p w14:paraId="73F458EC">
      <w:pPr>
        <w:rPr>
          <w:rFonts w:ascii="宋?" w:cs="宋?"/>
          <w:color w:val="auto"/>
          <w:sz w:val="24"/>
          <w:szCs w:val="24"/>
          <w:highlight w:val="none"/>
        </w:rPr>
      </w:pPr>
      <w:r>
        <w:rPr>
          <w:rFonts w:ascii="宋?" w:hAnsi="宋?" w:cs="宋?"/>
          <w:color w:val="auto"/>
          <w:spacing w:val="6"/>
          <w:sz w:val="24"/>
          <w:szCs w:val="24"/>
          <w:highlight w:val="none"/>
        </w:rPr>
        <w:t xml:space="preserve"> </w:t>
      </w:r>
    </w:p>
    <w:p w14:paraId="4629D066">
      <w:pPr>
        <w:rPr>
          <w:rFonts w:ascii="宋?" w:cs="宋?"/>
          <w:b/>
          <w:bCs/>
          <w:color w:val="auto"/>
          <w:sz w:val="24"/>
          <w:szCs w:val="24"/>
          <w:highlight w:val="none"/>
        </w:rPr>
      </w:pPr>
      <w:r>
        <w:rPr>
          <w:rFonts w:hint="eastAsia" w:ascii="宋?" w:hAnsi="宋?" w:cs="宋?"/>
          <w:color w:val="auto"/>
          <w:sz w:val="24"/>
          <w:szCs w:val="24"/>
          <w:highlight w:val="none"/>
        </w:rPr>
        <w:t>注：享受《政府采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促</w:t>
      </w:r>
      <w:r>
        <w:rPr>
          <w:rFonts w:hint="eastAsia" w:ascii="宋体" w:hAnsi="宋体" w:eastAsia="宋体" w:cs="宋体"/>
          <w:color w:val="auto"/>
          <w:sz w:val="24"/>
          <w:szCs w:val="24"/>
          <w:highlight w:val="none"/>
        </w:rPr>
        <w:t>进</w:t>
      </w:r>
      <w:r>
        <w:rPr>
          <w:rFonts w:hint="eastAsia" w:ascii="宋?" w:hAnsi="宋?" w:cs="宋?"/>
          <w:color w:val="auto"/>
          <w:sz w:val="24"/>
          <w:szCs w:val="24"/>
          <w:highlight w:val="none"/>
        </w:rPr>
        <w:t>中小企</w:t>
      </w:r>
      <w:r>
        <w:rPr>
          <w:rFonts w:hint="eastAsia" w:ascii="宋体" w:hAnsi="宋体" w:eastAsia="宋体" w:cs="宋体"/>
          <w:color w:val="auto"/>
          <w:sz w:val="24"/>
          <w:szCs w:val="24"/>
          <w:highlight w:val="none"/>
        </w:rPr>
        <w:t>业发</w:t>
      </w:r>
      <w:r>
        <w:rPr>
          <w:rFonts w:hint="eastAsia" w:ascii="宋?" w:hAnsi="宋?" w:cs="宋?"/>
          <w:color w:val="auto"/>
          <w:sz w:val="24"/>
          <w:szCs w:val="24"/>
          <w:highlight w:val="none"/>
        </w:rPr>
        <w:t>展管理</w:t>
      </w:r>
      <w:r>
        <w:rPr>
          <w:rFonts w:hint="eastAsia" w:ascii="宋体" w:hAnsi="宋体" w:eastAsia="宋体" w:cs="宋体"/>
          <w:color w:val="auto"/>
          <w:sz w:val="24"/>
          <w:szCs w:val="24"/>
          <w:highlight w:val="none"/>
        </w:rPr>
        <w:t>办</w:t>
      </w:r>
      <w:r>
        <w:rPr>
          <w:rFonts w:hint="eastAsia" w:ascii="宋?" w:hAnsi="宋?" w:cs="宋?"/>
          <w:color w:val="auto"/>
          <w:sz w:val="24"/>
          <w:szCs w:val="24"/>
          <w:highlight w:val="none"/>
        </w:rPr>
        <w:t>法》（</w:t>
      </w:r>
      <w:r>
        <w:rPr>
          <w:rFonts w:hint="eastAsia" w:ascii="宋体" w:hAnsi="宋体" w:eastAsia="宋体" w:cs="宋体"/>
          <w:color w:val="auto"/>
          <w:sz w:val="24"/>
          <w:szCs w:val="24"/>
          <w:highlight w:val="none"/>
        </w:rPr>
        <w:t>财库</w:t>
      </w:r>
      <w:r>
        <w:rPr>
          <w:rFonts w:hint="eastAsia" w:ascii="宋?" w:hAnsi="宋?" w:cs="宋?"/>
          <w:color w:val="auto"/>
          <w:sz w:val="24"/>
          <w:szCs w:val="24"/>
          <w:highlight w:val="none"/>
        </w:rPr>
        <w:t>〔</w:t>
      </w:r>
      <w:r>
        <w:rPr>
          <w:rFonts w:ascii="宋?" w:hAnsi="宋?" w:cs="宋?"/>
          <w:color w:val="auto"/>
          <w:sz w:val="24"/>
          <w:szCs w:val="24"/>
          <w:highlight w:val="none"/>
        </w:rPr>
        <w:t>2020</w:t>
      </w:r>
      <w:r>
        <w:rPr>
          <w:rFonts w:hint="eastAsia" w:ascii="宋?" w:hAnsi="宋?" w:cs="宋?"/>
          <w:color w:val="auto"/>
          <w:sz w:val="24"/>
          <w:szCs w:val="24"/>
          <w:highlight w:val="none"/>
        </w:rPr>
        <w:t>〕</w:t>
      </w:r>
      <w:r>
        <w:rPr>
          <w:rFonts w:ascii="宋?" w:hAnsi="宋?" w:cs="宋?"/>
          <w:color w:val="auto"/>
          <w:sz w:val="24"/>
          <w:szCs w:val="24"/>
          <w:highlight w:val="none"/>
        </w:rPr>
        <w:t>46</w:t>
      </w:r>
      <w:r>
        <w:rPr>
          <w:rFonts w:hint="eastAsia" w:ascii="宋体" w:hAnsi="宋体" w:eastAsia="宋体" w:cs="宋体"/>
          <w:color w:val="auto"/>
          <w:sz w:val="24"/>
          <w:szCs w:val="24"/>
          <w:highlight w:val="none"/>
        </w:rPr>
        <w:t>号</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规</w:t>
      </w:r>
      <w:r>
        <w:rPr>
          <w:rFonts w:hint="eastAsia" w:ascii="宋?" w:hAnsi="宋?" w:cs="宋?"/>
          <w:color w:val="auto"/>
          <w:sz w:val="24"/>
          <w:szCs w:val="24"/>
          <w:highlight w:val="none"/>
        </w:rPr>
        <w:t>定的中小企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扶持政策的，采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人、采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代理机</w:t>
      </w:r>
      <w:r>
        <w:rPr>
          <w:rFonts w:hint="eastAsia" w:ascii="宋体" w:hAnsi="宋体" w:eastAsia="宋体" w:cs="宋体"/>
          <w:color w:val="auto"/>
          <w:sz w:val="24"/>
          <w:szCs w:val="24"/>
          <w:highlight w:val="none"/>
        </w:rPr>
        <w:t>构应当随</w:t>
      </w:r>
      <w:r>
        <w:rPr>
          <w:rFonts w:hint="eastAsia" w:ascii="宋?" w:hAnsi="宋?" w:cs="宋?"/>
          <w:color w:val="auto"/>
          <w:sz w:val="24"/>
          <w:szCs w:val="24"/>
          <w:highlight w:val="none"/>
        </w:rPr>
        <w:t>中</w:t>
      </w:r>
      <w:r>
        <w:rPr>
          <w:rFonts w:hint="eastAsia" w:ascii="宋体" w:hAnsi="宋体" w:eastAsia="宋体" w:cs="宋体"/>
          <w:color w:val="auto"/>
          <w:sz w:val="24"/>
          <w:szCs w:val="24"/>
          <w:highlight w:val="none"/>
        </w:rPr>
        <w:t>标结</w:t>
      </w:r>
      <w:r>
        <w:rPr>
          <w:rFonts w:hint="eastAsia" w:ascii="宋?" w:hAnsi="宋?" w:cs="宋?"/>
          <w:color w:val="auto"/>
          <w:sz w:val="24"/>
          <w:szCs w:val="24"/>
          <w:highlight w:val="none"/>
        </w:rPr>
        <w:t>果公</w:t>
      </w:r>
      <w:r>
        <w:rPr>
          <w:rFonts w:hint="eastAsia" w:ascii="宋体" w:hAnsi="宋体" w:eastAsia="宋体" w:cs="宋体"/>
          <w:color w:val="auto"/>
          <w:sz w:val="24"/>
          <w:szCs w:val="24"/>
          <w:highlight w:val="none"/>
        </w:rPr>
        <w:t>开</w:t>
      </w:r>
      <w:r>
        <w:rPr>
          <w:rFonts w:hint="eastAsia" w:ascii="宋?" w:hAnsi="宋?" w:eastAsia="宋体" w:cs="宋?"/>
          <w:color w:val="auto"/>
          <w:sz w:val="24"/>
          <w:szCs w:val="24"/>
          <w:highlight w:val="none"/>
          <w:lang w:eastAsia="zh-CN"/>
        </w:rPr>
        <w:t>中标人</w:t>
      </w:r>
      <w:r>
        <w:rPr>
          <w:rFonts w:hint="eastAsia" w:ascii="宋?" w:hAnsi="宋?" w:cs="宋?"/>
          <w:color w:val="auto"/>
          <w:sz w:val="24"/>
          <w:szCs w:val="24"/>
          <w:highlight w:val="none"/>
        </w:rPr>
        <w:t>的《中小企</w:t>
      </w:r>
      <w:r>
        <w:rPr>
          <w:rFonts w:hint="eastAsia" w:ascii="宋体" w:hAnsi="宋体" w:eastAsia="宋体" w:cs="宋体"/>
          <w:color w:val="auto"/>
          <w:sz w:val="24"/>
          <w:szCs w:val="24"/>
          <w:highlight w:val="none"/>
        </w:rPr>
        <w:t>业声</w:t>
      </w:r>
      <w:r>
        <w:rPr>
          <w:rFonts w:hint="eastAsia" w:ascii="宋?" w:hAnsi="宋?" w:cs="宋?"/>
          <w:color w:val="auto"/>
          <w:sz w:val="24"/>
          <w:szCs w:val="24"/>
          <w:highlight w:val="none"/>
        </w:rPr>
        <w:t>明函》。</w:t>
      </w:r>
      <w:r>
        <w:rPr>
          <w:rFonts w:hint="eastAsia" w:ascii="宋体" w:hAnsi="宋体" w:eastAsia="宋体" w:cs="宋体"/>
          <w:color w:val="auto"/>
          <w:sz w:val="24"/>
          <w:szCs w:val="24"/>
          <w:highlight w:val="none"/>
        </w:rPr>
        <w:t>从业</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员</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营业</w:t>
      </w:r>
      <w:r>
        <w:rPr>
          <w:rFonts w:hint="eastAsia" w:ascii="宋?" w:hAnsi="宋?" w:cs="宋?"/>
          <w:color w:val="auto"/>
          <w:sz w:val="24"/>
          <w:szCs w:val="24"/>
          <w:highlight w:val="none"/>
        </w:rPr>
        <w:t>收入、</w:t>
      </w:r>
      <w:r>
        <w:rPr>
          <w:rFonts w:hint="eastAsia" w:ascii="宋体" w:hAnsi="宋体" w:eastAsia="宋体" w:cs="宋体"/>
          <w:color w:val="auto"/>
          <w:sz w:val="24"/>
          <w:szCs w:val="24"/>
          <w:highlight w:val="none"/>
        </w:rPr>
        <w:t>资产总额填报</w:t>
      </w:r>
      <w:r>
        <w:rPr>
          <w:rFonts w:hint="eastAsia" w:ascii="宋?" w:hAnsi="宋?" w:cs="宋?"/>
          <w:color w:val="auto"/>
          <w:sz w:val="24"/>
          <w:szCs w:val="24"/>
          <w:highlight w:val="none"/>
        </w:rPr>
        <w:t>上一年度</w:t>
      </w:r>
      <w:r>
        <w:rPr>
          <w:rFonts w:hint="eastAsia" w:ascii="宋体" w:hAnsi="宋体" w:eastAsia="宋体" w:cs="宋体"/>
          <w:color w:val="auto"/>
          <w:sz w:val="24"/>
          <w:szCs w:val="24"/>
          <w:highlight w:val="none"/>
        </w:rPr>
        <w:t>数</w:t>
      </w:r>
      <w:r>
        <w:rPr>
          <w:rFonts w:hint="eastAsia" w:ascii="宋?" w:hAnsi="宋?" w:cs="宋?"/>
          <w:color w:val="auto"/>
          <w:sz w:val="24"/>
          <w:szCs w:val="24"/>
          <w:highlight w:val="none"/>
        </w:rPr>
        <w:t>据，无上一年度</w:t>
      </w:r>
      <w:r>
        <w:rPr>
          <w:rFonts w:hint="eastAsia" w:ascii="宋体" w:hAnsi="宋体" w:eastAsia="宋体" w:cs="宋体"/>
          <w:color w:val="auto"/>
          <w:sz w:val="24"/>
          <w:szCs w:val="24"/>
          <w:highlight w:val="none"/>
        </w:rPr>
        <w:t>数</w:t>
      </w:r>
      <w:r>
        <w:rPr>
          <w:rFonts w:hint="eastAsia" w:ascii="宋?" w:hAnsi="宋?" w:cs="宋?"/>
          <w:color w:val="auto"/>
          <w:sz w:val="24"/>
          <w:szCs w:val="24"/>
          <w:highlight w:val="none"/>
        </w:rPr>
        <w:t>据的新成立企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可不</w:t>
      </w:r>
      <w:r>
        <w:rPr>
          <w:rFonts w:hint="eastAsia" w:ascii="宋体" w:hAnsi="宋体" w:eastAsia="宋体" w:cs="宋体"/>
          <w:color w:val="auto"/>
          <w:sz w:val="24"/>
          <w:szCs w:val="24"/>
          <w:highlight w:val="none"/>
        </w:rPr>
        <w:t>填报</w:t>
      </w:r>
      <w:r>
        <w:rPr>
          <w:rFonts w:hint="eastAsia" w:ascii="宋?" w:hAnsi="宋?" w:cs="宋?"/>
          <w:color w:val="auto"/>
          <w:sz w:val="24"/>
          <w:szCs w:val="24"/>
          <w:highlight w:val="none"/>
        </w:rPr>
        <w:t>。</w:t>
      </w:r>
      <w:r>
        <w:rPr>
          <w:rFonts w:ascii="宋?" w:cs="宋?"/>
          <w:color w:val="auto"/>
          <w:highlight w:val="none"/>
        </w:rPr>
        <w:br w:type="page"/>
      </w:r>
      <w:r>
        <w:rPr>
          <w:rFonts w:ascii="宋?" w:hAnsi="宋?" w:cs="宋?"/>
          <w:b/>
          <w:bCs/>
          <w:color w:val="auto"/>
          <w:sz w:val="24"/>
          <w:szCs w:val="24"/>
          <w:highlight w:val="none"/>
        </w:rPr>
        <w:t>3.</w:t>
      </w:r>
      <w:r>
        <w:rPr>
          <w:rFonts w:hint="eastAsia" w:ascii="宋体" w:hAnsi="宋体" w:eastAsia="宋体" w:cs="宋体"/>
          <w:b/>
          <w:bCs/>
          <w:color w:val="auto"/>
          <w:sz w:val="24"/>
          <w:szCs w:val="24"/>
          <w:highlight w:val="none"/>
        </w:rPr>
        <w:t>残</w:t>
      </w:r>
      <w:r>
        <w:rPr>
          <w:rFonts w:hint="eastAsia" w:ascii="宋?" w:hAnsi="宋?" w:cs="宋?"/>
          <w:b/>
          <w:bCs/>
          <w:color w:val="auto"/>
          <w:sz w:val="24"/>
          <w:szCs w:val="24"/>
          <w:highlight w:val="none"/>
        </w:rPr>
        <w:t>疾人福利性</w:t>
      </w:r>
      <w:r>
        <w:rPr>
          <w:rFonts w:hint="eastAsia" w:ascii="宋体" w:hAnsi="宋体" w:eastAsia="宋体" w:cs="宋体"/>
          <w:b/>
          <w:bCs/>
          <w:color w:val="auto"/>
          <w:sz w:val="24"/>
          <w:szCs w:val="24"/>
          <w:highlight w:val="none"/>
        </w:rPr>
        <w:t>单</w:t>
      </w:r>
      <w:r>
        <w:rPr>
          <w:rFonts w:hint="eastAsia" w:ascii="宋?" w:hAnsi="宋?" w:cs="宋?"/>
          <w:b/>
          <w:bCs/>
          <w:color w:val="auto"/>
          <w:sz w:val="24"/>
          <w:szCs w:val="24"/>
          <w:highlight w:val="none"/>
        </w:rPr>
        <w:t>位</w:t>
      </w:r>
      <w:r>
        <w:rPr>
          <w:rFonts w:hint="eastAsia" w:ascii="宋体" w:hAnsi="宋体" w:eastAsia="宋体" w:cs="宋体"/>
          <w:b/>
          <w:bCs/>
          <w:color w:val="auto"/>
          <w:sz w:val="24"/>
          <w:szCs w:val="24"/>
          <w:highlight w:val="none"/>
        </w:rPr>
        <w:t>声</w:t>
      </w:r>
      <w:r>
        <w:rPr>
          <w:rFonts w:hint="eastAsia" w:ascii="宋?" w:hAnsi="宋?" w:cs="宋?"/>
          <w:b/>
          <w:bCs/>
          <w:color w:val="auto"/>
          <w:sz w:val="24"/>
          <w:szCs w:val="24"/>
          <w:highlight w:val="none"/>
        </w:rPr>
        <w:t>明函格式</w:t>
      </w:r>
    </w:p>
    <w:p w14:paraId="3B99D3C9">
      <w:pPr>
        <w:spacing w:line="588" w:lineRule="exact"/>
        <w:jc w:val="center"/>
        <w:rPr>
          <w:rFonts w:ascii="宋?" w:cs="宋?"/>
          <w:b/>
          <w:bCs/>
          <w:color w:val="auto"/>
          <w:spacing w:val="6"/>
          <w:sz w:val="32"/>
          <w:szCs w:val="32"/>
          <w:highlight w:val="none"/>
        </w:rPr>
      </w:pPr>
      <w:bookmarkStart w:id="174" w:name="OLE_LINK13"/>
      <w:bookmarkStart w:id="175" w:name="OLE_LINK14"/>
    </w:p>
    <w:p w14:paraId="68F8CF26">
      <w:pPr>
        <w:spacing w:line="588" w:lineRule="exact"/>
        <w:jc w:val="center"/>
        <w:rPr>
          <w:rFonts w:ascii="宋?" w:cs="宋?"/>
          <w:color w:val="auto"/>
          <w:spacing w:val="6"/>
          <w:sz w:val="44"/>
          <w:szCs w:val="44"/>
          <w:highlight w:val="none"/>
        </w:rPr>
      </w:pPr>
      <w:r>
        <w:rPr>
          <w:rFonts w:hint="eastAsia" w:ascii="宋体" w:hAnsi="宋体" w:eastAsia="宋体" w:cs="宋体"/>
          <w:color w:val="auto"/>
          <w:spacing w:val="6"/>
          <w:sz w:val="44"/>
          <w:szCs w:val="44"/>
          <w:highlight w:val="none"/>
        </w:rPr>
        <w:t>残</w:t>
      </w:r>
      <w:r>
        <w:rPr>
          <w:rFonts w:hint="eastAsia" w:ascii="宋?" w:hAnsi="宋?" w:cs="宋?"/>
          <w:color w:val="auto"/>
          <w:spacing w:val="6"/>
          <w:sz w:val="44"/>
          <w:szCs w:val="44"/>
          <w:highlight w:val="none"/>
        </w:rPr>
        <w:t>疾人福利性</w:t>
      </w:r>
      <w:r>
        <w:rPr>
          <w:rFonts w:hint="eastAsia" w:ascii="宋体" w:hAnsi="宋体" w:eastAsia="宋体" w:cs="宋体"/>
          <w:color w:val="auto"/>
          <w:spacing w:val="6"/>
          <w:sz w:val="44"/>
          <w:szCs w:val="44"/>
          <w:highlight w:val="none"/>
        </w:rPr>
        <w:t>单</w:t>
      </w:r>
      <w:r>
        <w:rPr>
          <w:rFonts w:hint="eastAsia" w:ascii="宋?" w:hAnsi="宋?" w:cs="宋?"/>
          <w:color w:val="auto"/>
          <w:spacing w:val="6"/>
          <w:sz w:val="44"/>
          <w:szCs w:val="44"/>
          <w:highlight w:val="none"/>
        </w:rPr>
        <w:t>位</w:t>
      </w:r>
      <w:r>
        <w:rPr>
          <w:rFonts w:hint="eastAsia" w:ascii="宋体" w:hAnsi="宋体" w:eastAsia="宋体" w:cs="宋体"/>
          <w:color w:val="auto"/>
          <w:spacing w:val="6"/>
          <w:sz w:val="44"/>
          <w:szCs w:val="44"/>
          <w:highlight w:val="none"/>
        </w:rPr>
        <w:t>声</w:t>
      </w:r>
      <w:r>
        <w:rPr>
          <w:rFonts w:hint="eastAsia" w:ascii="宋?" w:hAnsi="宋?" w:cs="宋?"/>
          <w:color w:val="auto"/>
          <w:spacing w:val="6"/>
          <w:sz w:val="44"/>
          <w:szCs w:val="44"/>
          <w:highlight w:val="none"/>
        </w:rPr>
        <w:t>明函</w:t>
      </w:r>
    </w:p>
    <w:bookmarkEnd w:id="174"/>
    <w:bookmarkEnd w:id="175"/>
    <w:p w14:paraId="70501C56">
      <w:pPr>
        <w:spacing w:line="588" w:lineRule="exact"/>
        <w:rPr>
          <w:rFonts w:ascii="宋?" w:cs="宋?"/>
          <w:b/>
          <w:bCs/>
          <w:color w:val="auto"/>
          <w:spacing w:val="6"/>
          <w:sz w:val="30"/>
          <w:szCs w:val="30"/>
          <w:highlight w:val="none"/>
        </w:rPr>
      </w:pPr>
    </w:p>
    <w:p w14:paraId="14AC184F">
      <w:pPr>
        <w:spacing w:line="360" w:lineRule="auto"/>
        <w:ind w:firstLine="504" w:firstLineChars="200"/>
        <w:rPr>
          <w:rFonts w:ascii="宋?" w:cs="宋?"/>
          <w:color w:val="auto"/>
          <w:spacing w:val="6"/>
          <w:sz w:val="24"/>
          <w:szCs w:val="24"/>
          <w:highlight w:val="none"/>
        </w:rPr>
      </w:pPr>
      <w:r>
        <w:rPr>
          <w:rFonts w:hint="eastAsia" w:ascii="宋?" w:hAnsi="宋?" w:cs="宋?"/>
          <w:color w:val="auto"/>
          <w:spacing w:val="6"/>
          <w:sz w:val="24"/>
          <w:szCs w:val="24"/>
          <w:highlight w:val="none"/>
        </w:rPr>
        <w:t>本</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w:t>
      </w:r>
      <w:r>
        <w:rPr>
          <w:rFonts w:hint="eastAsia" w:ascii="宋体" w:hAnsi="宋体" w:eastAsia="宋体" w:cs="宋体"/>
          <w:color w:val="auto"/>
          <w:spacing w:val="6"/>
          <w:sz w:val="24"/>
          <w:szCs w:val="24"/>
          <w:highlight w:val="none"/>
        </w:rPr>
        <w:t>郑</w:t>
      </w:r>
      <w:r>
        <w:rPr>
          <w:rFonts w:hint="eastAsia" w:ascii="宋?" w:hAnsi="宋?" w:cs="宋?"/>
          <w:color w:val="auto"/>
          <w:spacing w:val="6"/>
          <w:sz w:val="24"/>
          <w:szCs w:val="24"/>
          <w:highlight w:val="none"/>
        </w:rPr>
        <w:t>重</w:t>
      </w:r>
      <w:r>
        <w:rPr>
          <w:rFonts w:hint="eastAsia" w:ascii="宋体" w:hAnsi="宋体" w:eastAsia="宋体" w:cs="宋体"/>
          <w:color w:val="auto"/>
          <w:spacing w:val="6"/>
          <w:sz w:val="24"/>
          <w:szCs w:val="24"/>
          <w:highlight w:val="none"/>
        </w:rPr>
        <w:t>声</w:t>
      </w:r>
      <w:r>
        <w:rPr>
          <w:rFonts w:hint="eastAsia" w:ascii="宋?" w:hAnsi="宋?" w:cs="宋?"/>
          <w:color w:val="auto"/>
          <w:spacing w:val="6"/>
          <w:sz w:val="24"/>
          <w:szCs w:val="24"/>
          <w:highlight w:val="none"/>
        </w:rPr>
        <w:t>明，根据《</w:t>
      </w:r>
      <w:r>
        <w:rPr>
          <w:rFonts w:hint="eastAsia" w:ascii="宋体" w:hAnsi="宋体" w:eastAsia="宋体" w:cs="宋体"/>
          <w:color w:val="auto"/>
          <w:spacing w:val="6"/>
          <w:sz w:val="24"/>
          <w:szCs w:val="24"/>
          <w:highlight w:val="none"/>
        </w:rPr>
        <w:t>财</w:t>
      </w:r>
      <w:r>
        <w:rPr>
          <w:rFonts w:hint="eastAsia" w:ascii="宋?" w:hAnsi="宋?" w:cs="宋?"/>
          <w:color w:val="auto"/>
          <w:spacing w:val="6"/>
          <w:sz w:val="24"/>
          <w:szCs w:val="24"/>
          <w:highlight w:val="none"/>
        </w:rPr>
        <w:t>政部</w:t>
      </w:r>
      <w:r>
        <w:rPr>
          <w:rFonts w:ascii="宋?" w:hAnsi="宋?" w:cs="宋?"/>
          <w:color w:val="auto"/>
          <w:spacing w:val="6"/>
          <w:sz w:val="24"/>
          <w:szCs w:val="24"/>
          <w:highlight w:val="none"/>
        </w:rPr>
        <w:t xml:space="preserve"> </w:t>
      </w:r>
      <w:r>
        <w:rPr>
          <w:rFonts w:hint="eastAsia" w:ascii="宋?" w:hAnsi="宋?" w:cs="宋?"/>
          <w:color w:val="auto"/>
          <w:spacing w:val="6"/>
          <w:sz w:val="24"/>
          <w:szCs w:val="24"/>
          <w:highlight w:val="none"/>
        </w:rPr>
        <w:t>民政部</w:t>
      </w:r>
      <w:r>
        <w:rPr>
          <w:rFonts w:ascii="宋?" w:hAnsi="宋?" w:cs="宋?"/>
          <w:color w:val="auto"/>
          <w:spacing w:val="6"/>
          <w:sz w:val="24"/>
          <w:szCs w:val="24"/>
          <w:highlight w:val="none"/>
        </w:rPr>
        <w:t xml:space="preserve"> </w:t>
      </w:r>
      <w:r>
        <w:rPr>
          <w:rFonts w:hint="eastAsia" w:ascii="宋?" w:hAnsi="宋?" w:cs="宋?"/>
          <w:color w:val="auto"/>
          <w:spacing w:val="6"/>
          <w:sz w:val="24"/>
          <w:szCs w:val="24"/>
          <w:highlight w:val="none"/>
        </w:rPr>
        <w:t>中</w:t>
      </w:r>
      <w:r>
        <w:rPr>
          <w:rFonts w:hint="eastAsia" w:ascii="宋体" w:hAnsi="宋体" w:eastAsia="宋体" w:cs="宋体"/>
          <w:color w:val="auto"/>
          <w:spacing w:val="6"/>
          <w:sz w:val="24"/>
          <w:szCs w:val="24"/>
          <w:highlight w:val="none"/>
        </w:rPr>
        <w:t>国残</w:t>
      </w:r>
      <w:r>
        <w:rPr>
          <w:rFonts w:hint="eastAsia" w:ascii="宋?" w:hAnsi="宋?" w:cs="宋?"/>
          <w:color w:val="auto"/>
          <w:spacing w:val="6"/>
          <w:sz w:val="24"/>
          <w:szCs w:val="24"/>
          <w:highlight w:val="none"/>
        </w:rPr>
        <w:t>疾人</w:t>
      </w:r>
      <w:r>
        <w:rPr>
          <w:rFonts w:hint="eastAsia" w:ascii="宋体" w:hAnsi="宋体" w:eastAsia="宋体" w:cs="宋体"/>
          <w:color w:val="auto"/>
          <w:spacing w:val="6"/>
          <w:sz w:val="24"/>
          <w:szCs w:val="24"/>
          <w:highlight w:val="none"/>
        </w:rPr>
        <w:t>联</w:t>
      </w:r>
      <w:r>
        <w:rPr>
          <w:rFonts w:hint="eastAsia" w:ascii="宋?" w:hAnsi="宋?" w:cs="宋?"/>
          <w:color w:val="auto"/>
          <w:spacing w:val="6"/>
          <w:sz w:val="24"/>
          <w:szCs w:val="24"/>
          <w:highlight w:val="none"/>
        </w:rPr>
        <w:t>合</w:t>
      </w:r>
      <w:r>
        <w:rPr>
          <w:rFonts w:hint="eastAsia" w:ascii="宋体" w:hAnsi="宋体" w:eastAsia="宋体" w:cs="宋体"/>
          <w:color w:val="auto"/>
          <w:spacing w:val="6"/>
          <w:sz w:val="24"/>
          <w:szCs w:val="24"/>
          <w:highlight w:val="none"/>
        </w:rPr>
        <w:t>会关</w:t>
      </w:r>
      <w:r>
        <w:rPr>
          <w:rFonts w:hint="eastAsia" w:ascii="宋?" w:hAnsi="宋?" w:cs="宋?"/>
          <w:color w:val="auto"/>
          <w:spacing w:val="6"/>
          <w:sz w:val="24"/>
          <w:szCs w:val="24"/>
          <w:highlight w:val="none"/>
        </w:rPr>
        <w:t>于促</w:t>
      </w:r>
      <w:r>
        <w:rPr>
          <w:rFonts w:hint="eastAsia" w:ascii="宋体" w:hAnsi="宋体" w:eastAsia="宋体" w:cs="宋体"/>
          <w:color w:val="auto"/>
          <w:spacing w:val="6"/>
          <w:sz w:val="24"/>
          <w:szCs w:val="24"/>
          <w:highlight w:val="none"/>
        </w:rPr>
        <w:t>进残</w:t>
      </w:r>
      <w:r>
        <w:rPr>
          <w:rFonts w:hint="eastAsia" w:ascii="宋?" w:hAnsi="宋?" w:cs="宋?"/>
          <w:color w:val="auto"/>
          <w:spacing w:val="6"/>
          <w:sz w:val="24"/>
          <w:szCs w:val="24"/>
          <w:highlight w:val="none"/>
        </w:rPr>
        <w:t>疾人就</w:t>
      </w:r>
      <w:r>
        <w:rPr>
          <w:rFonts w:hint="eastAsia" w:ascii="宋体" w:hAnsi="宋体" w:eastAsia="宋体" w:cs="宋体"/>
          <w:color w:val="auto"/>
          <w:spacing w:val="6"/>
          <w:sz w:val="24"/>
          <w:szCs w:val="24"/>
          <w:highlight w:val="none"/>
        </w:rPr>
        <w:t>业</w:t>
      </w:r>
      <w:r>
        <w:rPr>
          <w:rFonts w:hint="eastAsia" w:ascii="宋?" w:hAnsi="宋?" w:cs="宋?"/>
          <w:color w:val="auto"/>
          <w:spacing w:val="6"/>
          <w:sz w:val="24"/>
          <w:szCs w:val="24"/>
          <w:highlight w:val="none"/>
        </w:rPr>
        <w:t>政府采</w:t>
      </w:r>
      <w:r>
        <w:rPr>
          <w:rFonts w:hint="eastAsia" w:ascii="宋体" w:hAnsi="宋体" w:eastAsia="宋体" w:cs="宋体"/>
          <w:color w:val="auto"/>
          <w:spacing w:val="6"/>
          <w:sz w:val="24"/>
          <w:szCs w:val="24"/>
          <w:highlight w:val="none"/>
        </w:rPr>
        <w:t>购</w:t>
      </w:r>
      <w:r>
        <w:rPr>
          <w:rFonts w:hint="eastAsia" w:ascii="宋?" w:hAnsi="宋?" w:cs="宋?"/>
          <w:color w:val="auto"/>
          <w:spacing w:val="6"/>
          <w:sz w:val="24"/>
          <w:szCs w:val="24"/>
          <w:highlight w:val="none"/>
        </w:rPr>
        <w:t>政策的通知》（</w:t>
      </w:r>
      <w:r>
        <w:rPr>
          <w:rFonts w:hint="eastAsia" w:ascii="宋体" w:hAnsi="宋体" w:eastAsia="宋体" w:cs="宋体"/>
          <w:color w:val="auto"/>
          <w:spacing w:val="6"/>
          <w:sz w:val="24"/>
          <w:szCs w:val="24"/>
          <w:highlight w:val="none"/>
        </w:rPr>
        <w:t>财库</w:t>
      </w:r>
      <w:r>
        <w:rPr>
          <w:rFonts w:hint="eastAsia" w:ascii="宋?" w:hAnsi="宋?" w:cs="宋?"/>
          <w:color w:val="auto"/>
          <w:sz w:val="24"/>
          <w:szCs w:val="24"/>
          <w:highlight w:val="none"/>
        </w:rPr>
        <w:t>〔</w:t>
      </w:r>
      <w:r>
        <w:rPr>
          <w:rFonts w:ascii="宋?" w:hAnsi="宋?" w:cs="宋?"/>
          <w:color w:val="auto"/>
          <w:sz w:val="24"/>
          <w:szCs w:val="24"/>
          <w:highlight w:val="none"/>
        </w:rPr>
        <w:t>2017</w:t>
      </w:r>
      <w:r>
        <w:rPr>
          <w:rFonts w:hint="eastAsia" w:ascii="宋?" w:hAnsi="宋?" w:cs="宋?"/>
          <w:color w:val="auto"/>
          <w:sz w:val="24"/>
          <w:szCs w:val="24"/>
          <w:highlight w:val="none"/>
        </w:rPr>
        <w:t>〕</w:t>
      </w:r>
      <w:r>
        <w:rPr>
          <w:rFonts w:ascii="宋?" w:hAnsi="宋?" w:cs="宋?"/>
          <w:color w:val="auto"/>
          <w:sz w:val="24"/>
          <w:szCs w:val="24"/>
          <w:highlight w:val="none"/>
        </w:rPr>
        <w:t xml:space="preserve"> 141</w:t>
      </w:r>
      <w:r>
        <w:rPr>
          <w:rFonts w:hint="eastAsia" w:ascii="宋体" w:hAnsi="宋体" w:eastAsia="宋体" w:cs="宋体"/>
          <w:color w:val="auto"/>
          <w:spacing w:val="6"/>
          <w:sz w:val="24"/>
          <w:szCs w:val="24"/>
          <w:highlight w:val="none"/>
        </w:rPr>
        <w:t>号</w:t>
      </w:r>
      <w:r>
        <w:rPr>
          <w:rFonts w:hint="eastAsia" w:ascii="宋?" w:hAnsi="宋?" w:cs="宋?"/>
          <w:color w:val="auto"/>
          <w:spacing w:val="6"/>
          <w:sz w:val="24"/>
          <w:szCs w:val="24"/>
          <w:highlight w:val="none"/>
        </w:rPr>
        <w:t>）的</w:t>
      </w:r>
      <w:r>
        <w:rPr>
          <w:rFonts w:hint="eastAsia" w:ascii="宋体" w:hAnsi="宋体" w:eastAsia="宋体" w:cs="宋体"/>
          <w:color w:val="auto"/>
          <w:spacing w:val="6"/>
          <w:sz w:val="24"/>
          <w:szCs w:val="24"/>
          <w:highlight w:val="none"/>
        </w:rPr>
        <w:t>规</w:t>
      </w:r>
      <w:r>
        <w:rPr>
          <w:rFonts w:hint="eastAsia" w:ascii="宋?" w:hAnsi="宋?" w:cs="宋?"/>
          <w:color w:val="auto"/>
          <w:spacing w:val="6"/>
          <w:sz w:val="24"/>
          <w:szCs w:val="24"/>
          <w:highlight w:val="none"/>
        </w:rPr>
        <w:t>定，本</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w:t>
      </w:r>
      <w:r>
        <w:rPr>
          <w:rFonts w:hint="eastAsia" w:ascii="宋体" w:hAnsi="宋体" w:eastAsia="宋体" w:cs="宋体"/>
          <w:color w:val="auto"/>
          <w:spacing w:val="6"/>
          <w:sz w:val="24"/>
          <w:szCs w:val="24"/>
          <w:highlight w:val="none"/>
        </w:rPr>
        <w:t>为</w:t>
      </w:r>
      <w:r>
        <w:rPr>
          <w:rFonts w:hint="eastAsia" w:ascii="宋?" w:hAnsi="宋?" w:cs="宋?"/>
          <w:color w:val="auto"/>
          <w:spacing w:val="6"/>
          <w:sz w:val="24"/>
          <w:szCs w:val="24"/>
          <w:highlight w:val="none"/>
        </w:rPr>
        <w:t>符合</w:t>
      </w:r>
      <w:r>
        <w:rPr>
          <w:rFonts w:hint="eastAsia" w:ascii="宋体" w:hAnsi="宋体" w:eastAsia="宋体" w:cs="宋体"/>
          <w:color w:val="auto"/>
          <w:spacing w:val="6"/>
          <w:sz w:val="24"/>
          <w:szCs w:val="24"/>
          <w:highlight w:val="none"/>
        </w:rPr>
        <w:t>条</w:t>
      </w:r>
      <w:r>
        <w:rPr>
          <w:rFonts w:hint="eastAsia" w:ascii="宋?" w:hAnsi="宋?" w:cs="宋?"/>
          <w:color w:val="auto"/>
          <w:spacing w:val="6"/>
          <w:sz w:val="24"/>
          <w:szCs w:val="24"/>
          <w:highlight w:val="none"/>
        </w:rPr>
        <w:t>件的</w:t>
      </w:r>
      <w:r>
        <w:rPr>
          <w:rFonts w:hint="eastAsia" w:ascii="宋体" w:hAnsi="宋体" w:eastAsia="宋体" w:cs="宋体"/>
          <w:color w:val="auto"/>
          <w:spacing w:val="6"/>
          <w:sz w:val="24"/>
          <w:szCs w:val="24"/>
          <w:highlight w:val="none"/>
        </w:rPr>
        <w:t>残</w:t>
      </w:r>
      <w:r>
        <w:rPr>
          <w:rFonts w:hint="eastAsia" w:ascii="宋?" w:hAnsi="宋?" w:cs="宋?"/>
          <w:color w:val="auto"/>
          <w:spacing w:val="6"/>
          <w:sz w:val="24"/>
          <w:szCs w:val="24"/>
          <w:highlight w:val="none"/>
        </w:rPr>
        <w:t>疾人福利性</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位，且本</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w:t>
      </w:r>
      <w:r>
        <w:rPr>
          <w:rFonts w:hint="eastAsia" w:ascii="宋体" w:hAnsi="宋体" w:eastAsia="宋体" w:cs="宋体"/>
          <w:color w:val="auto"/>
          <w:spacing w:val="6"/>
          <w:sz w:val="24"/>
          <w:szCs w:val="24"/>
          <w:highlight w:val="none"/>
        </w:rPr>
        <w:t>参</w:t>
      </w:r>
      <w:r>
        <w:rPr>
          <w:rFonts w:hint="eastAsia" w:ascii="宋?" w:hAnsi="宋?" w:cs="宋?"/>
          <w:color w:val="auto"/>
          <w:spacing w:val="6"/>
          <w:sz w:val="24"/>
          <w:szCs w:val="24"/>
          <w:highlight w:val="none"/>
        </w:rPr>
        <w:t>加</w:t>
      </w:r>
      <w:r>
        <w:rPr>
          <w:rFonts w:ascii="宋?" w:hAnsi="宋?" w:cs="宋?"/>
          <w:color w:val="auto"/>
          <w:spacing w:val="6"/>
          <w:sz w:val="24"/>
          <w:szCs w:val="24"/>
          <w:highlight w:val="none"/>
        </w:rPr>
        <w:t>______</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位的</w:t>
      </w:r>
      <w:r>
        <w:rPr>
          <w:rFonts w:ascii="宋?" w:hAnsi="宋?" w:cs="宋?"/>
          <w:color w:val="auto"/>
          <w:spacing w:val="6"/>
          <w:sz w:val="24"/>
          <w:szCs w:val="24"/>
          <w:highlight w:val="none"/>
        </w:rPr>
        <w:t>______</w:t>
      </w:r>
      <w:r>
        <w:rPr>
          <w:rFonts w:hint="eastAsia" w:ascii="宋体" w:hAnsi="宋体" w:eastAsia="宋体" w:cs="宋体"/>
          <w:color w:val="auto"/>
          <w:spacing w:val="6"/>
          <w:sz w:val="24"/>
          <w:szCs w:val="24"/>
          <w:highlight w:val="none"/>
        </w:rPr>
        <w:t>项</w:t>
      </w:r>
      <w:r>
        <w:rPr>
          <w:rFonts w:hint="eastAsia" w:ascii="宋?" w:hAnsi="宋?" w:cs="宋?"/>
          <w:color w:val="auto"/>
          <w:spacing w:val="6"/>
          <w:sz w:val="24"/>
          <w:szCs w:val="24"/>
          <w:highlight w:val="none"/>
        </w:rPr>
        <w:t>目采</w:t>
      </w:r>
      <w:r>
        <w:rPr>
          <w:rFonts w:hint="eastAsia" w:ascii="宋体" w:hAnsi="宋体" w:eastAsia="宋体" w:cs="宋体"/>
          <w:color w:val="auto"/>
          <w:spacing w:val="6"/>
          <w:sz w:val="24"/>
          <w:szCs w:val="24"/>
          <w:highlight w:val="none"/>
        </w:rPr>
        <w:t>购</w:t>
      </w:r>
      <w:r>
        <w:rPr>
          <w:rFonts w:hint="eastAsia" w:ascii="宋?" w:hAnsi="宋?" w:cs="宋?"/>
          <w:color w:val="auto"/>
          <w:spacing w:val="6"/>
          <w:sz w:val="24"/>
          <w:szCs w:val="24"/>
          <w:highlight w:val="none"/>
        </w:rPr>
        <w:t>活</w:t>
      </w:r>
      <w:r>
        <w:rPr>
          <w:rFonts w:hint="eastAsia" w:ascii="宋体" w:hAnsi="宋体" w:eastAsia="宋体" w:cs="宋体"/>
          <w:color w:val="auto"/>
          <w:spacing w:val="6"/>
          <w:sz w:val="24"/>
          <w:szCs w:val="24"/>
          <w:highlight w:val="none"/>
        </w:rPr>
        <w:t>动</w:t>
      </w:r>
      <w:r>
        <w:rPr>
          <w:rFonts w:hint="eastAsia" w:ascii="宋?" w:hAnsi="宋?" w:cs="宋?"/>
          <w:color w:val="auto"/>
          <w:spacing w:val="6"/>
          <w:sz w:val="24"/>
          <w:szCs w:val="24"/>
          <w:highlight w:val="none"/>
        </w:rPr>
        <w:t>提供本</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位制造的</w:t>
      </w:r>
      <w:r>
        <w:rPr>
          <w:rFonts w:hint="eastAsia" w:ascii="宋体" w:hAnsi="宋体" w:eastAsia="宋体" w:cs="宋体"/>
          <w:color w:val="auto"/>
          <w:spacing w:val="6"/>
          <w:sz w:val="24"/>
          <w:szCs w:val="24"/>
          <w:highlight w:val="none"/>
        </w:rPr>
        <w:t>货</w:t>
      </w:r>
      <w:r>
        <w:rPr>
          <w:rFonts w:hint="eastAsia" w:ascii="宋?" w:hAnsi="宋?" w:cs="宋?"/>
          <w:color w:val="auto"/>
          <w:spacing w:val="6"/>
          <w:sz w:val="24"/>
          <w:szCs w:val="24"/>
          <w:highlight w:val="none"/>
        </w:rPr>
        <w:t>物（由本</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位承</w:t>
      </w:r>
      <w:r>
        <w:rPr>
          <w:rFonts w:hint="eastAsia" w:ascii="宋体" w:hAnsi="宋体" w:eastAsia="宋体" w:cs="宋体"/>
          <w:color w:val="auto"/>
          <w:spacing w:val="6"/>
          <w:sz w:val="24"/>
          <w:szCs w:val="24"/>
          <w:highlight w:val="none"/>
        </w:rPr>
        <w:t>担</w:t>
      </w:r>
      <w:r>
        <w:rPr>
          <w:rFonts w:hint="eastAsia" w:ascii="宋?" w:hAnsi="宋?" w:cs="宋?"/>
          <w:color w:val="auto"/>
          <w:spacing w:val="6"/>
          <w:sz w:val="24"/>
          <w:szCs w:val="24"/>
          <w:highlight w:val="none"/>
        </w:rPr>
        <w:t>工程</w:t>
      </w:r>
      <w:r>
        <w:rPr>
          <w:rFonts w:ascii="宋?" w:hAnsi="宋?" w:cs="宋?"/>
          <w:color w:val="auto"/>
          <w:spacing w:val="6"/>
          <w:sz w:val="24"/>
          <w:szCs w:val="24"/>
          <w:highlight w:val="none"/>
        </w:rPr>
        <w:t>/</w:t>
      </w:r>
      <w:r>
        <w:rPr>
          <w:rFonts w:hint="eastAsia" w:ascii="宋?" w:hAnsi="宋?" w:cs="宋?"/>
          <w:color w:val="auto"/>
          <w:spacing w:val="6"/>
          <w:sz w:val="24"/>
          <w:szCs w:val="24"/>
          <w:highlight w:val="none"/>
        </w:rPr>
        <w:t>提供服</w:t>
      </w:r>
      <w:r>
        <w:rPr>
          <w:rFonts w:hint="eastAsia" w:ascii="宋体" w:hAnsi="宋体" w:eastAsia="宋体" w:cs="宋体"/>
          <w:color w:val="auto"/>
          <w:spacing w:val="6"/>
          <w:sz w:val="24"/>
          <w:szCs w:val="24"/>
          <w:highlight w:val="none"/>
        </w:rPr>
        <w:t>务</w:t>
      </w:r>
      <w:r>
        <w:rPr>
          <w:rFonts w:hint="eastAsia" w:ascii="宋?" w:hAnsi="宋?" w:cs="宋?"/>
          <w:color w:val="auto"/>
          <w:spacing w:val="6"/>
          <w:sz w:val="24"/>
          <w:szCs w:val="24"/>
          <w:highlight w:val="none"/>
        </w:rPr>
        <w:t>），或者提供其他</w:t>
      </w:r>
      <w:r>
        <w:rPr>
          <w:rFonts w:hint="eastAsia" w:ascii="宋体" w:hAnsi="宋体" w:eastAsia="宋体" w:cs="宋体"/>
          <w:color w:val="auto"/>
          <w:spacing w:val="6"/>
          <w:sz w:val="24"/>
          <w:szCs w:val="24"/>
          <w:highlight w:val="none"/>
        </w:rPr>
        <w:t>残</w:t>
      </w:r>
      <w:r>
        <w:rPr>
          <w:rFonts w:hint="eastAsia" w:ascii="宋?" w:hAnsi="宋?" w:cs="宋?"/>
          <w:color w:val="auto"/>
          <w:spacing w:val="-6"/>
          <w:sz w:val="24"/>
          <w:szCs w:val="24"/>
          <w:highlight w:val="none"/>
        </w:rPr>
        <w:t>疾人福利性</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位制造的</w:t>
      </w:r>
      <w:r>
        <w:rPr>
          <w:rFonts w:hint="eastAsia" w:ascii="宋体" w:hAnsi="宋体" w:eastAsia="宋体" w:cs="宋体"/>
          <w:color w:val="auto"/>
          <w:spacing w:val="-6"/>
          <w:sz w:val="24"/>
          <w:szCs w:val="24"/>
          <w:highlight w:val="none"/>
        </w:rPr>
        <w:t>货</w:t>
      </w:r>
      <w:r>
        <w:rPr>
          <w:rFonts w:hint="eastAsia" w:ascii="宋?" w:hAnsi="宋?" w:cs="宋?"/>
          <w:color w:val="auto"/>
          <w:spacing w:val="-6"/>
          <w:sz w:val="24"/>
          <w:szCs w:val="24"/>
          <w:highlight w:val="none"/>
        </w:rPr>
        <w:t>物（不包括使用非</w:t>
      </w:r>
      <w:r>
        <w:rPr>
          <w:rFonts w:hint="eastAsia" w:ascii="宋体" w:hAnsi="宋体" w:eastAsia="宋体" w:cs="宋体"/>
          <w:color w:val="auto"/>
          <w:spacing w:val="-6"/>
          <w:sz w:val="24"/>
          <w:szCs w:val="24"/>
          <w:highlight w:val="none"/>
        </w:rPr>
        <w:t>残</w:t>
      </w:r>
      <w:r>
        <w:rPr>
          <w:rFonts w:hint="eastAsia" w:ascii="宋?" w:hAnsi="宋?" w:cs="宋?"/>
          <w:color w:val="auto"/>
          <w:spacing w:val="-6"/>
          <w:sz w:val="24"/>
          <w:szCs w:val="24"/>
          <w:highlight w:val="none"/>
        </w:rPr>
        <w:t>疾人福利性</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位注</w:t>
      </w:r>
      <w:r>
        <w:rPr>
          <w:rFonts w:hint="eastAsia" w:ascii="宋体" w:hAnsi="宋体" w:eastAsia="宋体" w:cs="宋体"/>
          <w:color w:val="auto"/>
          <w:spacing w:val="-6"/>
          <w:sz w:val="24"/>
          <w:szCs w:val="24"/>
          <w:highlight w:val="none"/>
        </w:rPr>
        <w:t>册</w:t>
      </w:r>
      <w:r>
        <w:rPr>
          <w:rFonts w:hint="eastAsia" w:ascii="宋?" w:hAnsi="宋?" w:cs="宋?"/>
          <w:color w:val="auto"/>
          <w:spacing w:val="-6"/>
          <w:sz w:val="24"/>
          <w:szCs w:val="24"/>
          <w:highlight w:val="none"/>
        </w:rPr>
        <w:t>商</w:t>
      </w:r>
      <w:r>
        <w:rPr>
          <w:rFonts w:hint="eastAsia" w:ascii="宋体" w:hAnsi="宋体" w:eastAsia="宋体" w:cs="宋体"/>
          <w:color w:val="auto"/>
          <w:spacing w:val="-6"/>
          <w:sz w:val="24"/>
          <w:szCs w:val="24"/>
          <w:highlight w:val="none"/>
        </w:rPr>
        <w:t>标</w:t>
      </w:r>
      <w:r>
        <w:rPr>
          <w:rFonts w:hint="eastAsia" w:ascii="宋?" w:hAnsi="宋?" w:cs="宋?"/>
          <w:color w:val="auto"/>
          <w:spacing w:val="-6"/>
          <w:sz w:val="24"/>
          <w:szCs w:val="24"/>
          <w:highlight w:val="none"/>
        </w:rPr>
        <w:t>的</w:t>
      </w:r>
      <w:r>
        <w:rPr>
          <w:rFonts w:hint="eastAsia" w:ascii="宋体" w:hAnsi="宋体" w:eastAsia="宋体" w:cs="宋体"/>
          <w:color w:val="auto"/>
          <w:spacing w:val="-6"/>
          <w:sz w:val="24"/>
          <w:szCs w:val="24"/>
          <w:highlight w:val="none"/>
        </w:rPr>
        <w:t>货</w:t>
      </w:r>
      <w:r>
        <w:rPr>
          <w:rFonts w:hint="eastAsia" w:ascii="宋?" w:hAnsi="宋?" w:cs="宋?"/>
          <w:color w:val="auto"/>
          <w:spacing w:val="-6"/>
          <w:sz w:val="24"/>
          <w:szCs w:val="24"/>
          <w:highlight w:val="none"/>
        </w:rPr>
        <w:t>物）。</w:t>
      </w:r>
    </w:p>
    <w:p w14:paraId="2C45DF73">
      <w:pPr>
        <w:spacing w:line="360" w:lineRule="auto"/>
        <w:ind w:firstLine="504" w:firstLineChars="200"/>
        <w:rPr>
          <w:rFonts w:ascii="宋?" w:cs="宋?"/>
          <w:color w:val="auto"/>
          <w:spacing w:val="6"/>
          <w:sz w:val="24"/>
          <w:szCs w:val="24"/>
          <w:highlight w:val="none"/>
        </w:rPr>
      </w:pPr>
      <w:r>
        <w:rPr>
          <w:rFonts w:hint="eastAsia" w:ascii="宋?" w:hAnsi="宋?" w:cs="宋?"/>
          <w:color w:val="auto"/>
          <w:spacing w:val="6"/>
          <w:sz w:val="24"/>
          <w:szCs w:val="24"/>
          <w:highlight w:val="none"/>
        </w:rPr>
        <w:t>本</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w:t>
      </w:r>
      <w:r>
        <w:rPr>
          <w:rFonts w:hint="eastAsia" w:ascii="宋体" w:hAnsi="宋体" w:eastAsia="宋体" w:cs="宋体"/>
          <w:color w:val="auto"/>
          <w:spacing w:val="6"/>
          <w:sz w:val="24"/>
          <w:szCs w:val="24"/>
          <w:highlight w:val="none"/>
        </w:rPr>
        <w:t>对</w:t>
      </w:r>
      <w:r>
        <w:rPr>
          <w:rFonts w:hint="eastAsia" w:ascii="宋?" w:hAnsi="宋?" w:cs="宋?"/>
          <w:color w:val="auto"/>
          <w:spacing w:val="6"/>
          <w:sz w:val="24"/>
          <w:szCs w:val="24"/>
          <w:highlight w:val="none"/>
        </w:rPr>
        <w:t>上述</w:t>
      </w:r>
      <w:r>
        <w:rPr>
          <w:rFonts w:hint="eastAsia" w:ascii="宋体" w:hAnsi="宋体" w:eastAsia="宋体" w:cs="宋体"/>
          <w:color w:val="auto"/>
          <w:spacing w:val="6"/>
          <w:sz w:val="24"/>
          <w:szCs w:val="24"/>
          <w:highlight w:val="none"/>
        </w:rPr>
        <w:t>声</w:t>
      </w:r>
      <w:r>
        <w:rPr>
          <w:rFonts w:hint="eastAsia" w:ascii="宋?" w:hAnsi="宋?" w:cs="宋?"/>
          <w:color w:val="auto"/>
          <w:spacing w:val="6"/>
          <w:sz w:val="24"/>
          <w:szCs w:val="24"/>
          <w:highlight w:val="none"/>
        </w:rPr>
        <w:t>明的</w:t>
      </w:r>
      <w:r>
        <w:rPr>
          <w:rFonts w:hint="eastAsia" w:ascii="宋体" w:hAnsi="宋体" w:eastAsia="宋体" w:cs="宋体"/>
          <w:color w:val="auto"/>
          <w:spacing w:val="6"/>
          <w:sz w:val="24"/>
          <w:szCs w:val="24"/>
          <w:highlight w:val="none"/>
        </w:rPr>
        <w:t>真实</w:t>
      </w:r>
      <w:r>
        <w:rPr>
          <w:rFonts w:hint="eastAsia" w:ascii="宋?" w:hAnsi="宋?" w:cs="宋?"/>
          <w:color w:val="auto"/>
          <w:spacing w:val="6"/>
          <w:sz w:val="24"/>
          <w:szCs w:val="24"/>
          <w:highlight w:val="none"/>
        </w:rPr>
        <w:t>性</w:t>
      </w:r>
      <w:r>
        <w:rPr>
          <w:rFonts w:hint="eastAsia" w:ascii="宋体" w:hAnsi="宋体" w:eastAsia="宋体" w:cs="宋体"/>
          <w:color w:val="auto"/>
          <w:spacing w:val="6"/>
          <w:sz w:val="24"/>
          <w:szCs w:val="24"/>
          <w:highlight w:val="none"/>
        </w:rPr>
        <w:t>负责</w:t>
      </w:r>
      <w:r>
        <w:rPr>
          <w:rFonts w:hint="eastAsia" w:ascii="宋?" w:hAnsi="宋?" w:cs="宋?"/>
          <w:color w:val="auto"/>
          <w:spacing w:val="6"/>
          <w:sz w:val="24"/>
          <w:szCs w:val="24"/>
          <w:highlight w:val="none"/>
        </w:rPr>
        <w:t>。如有</w:t>
      </w:r>
      <w:r>
        <w:rPr>
          <w:rFonts w:hint="eastAsia" w:ascii="宋体" w:hAnsi="宋体" w:eastAsia="宋体" w:cs="宋体"/>
          <w:color w:val="auto"/>
          <w:spacing w:val="6"/>
          <w:sz w:val="24"/>
          <w:szCs w:val="24"/>
          <w:highlight w:val="none"/>
        </w:rPr>
        <w:t>虚</w:t>
      </w:r>
      <w:r>
        <w:rPr>
          <w:rFonts w:hint="eastAsia" w:ascii="宋?" w:hAnsi="宋?" w:cs="宋?"/>
          <w:color w:val="auto"/>
          <w:spacing w:val="6"/>
          <w:sz w:val="24"/>
          <w:szCs w:val="24"/>
          <w:highlight w:val="none"/>
        </w:rPr>
        <w:t>假，</w:t>
      </w:r>
      <w:r>
        <w:rPr>
          <w:rFonts w:hint="eastAsia" w:ascii="宋体" w:hAnsi="宋体" w:eastAsia="宋体" w:cs="宋体"/>
          <w:color w:val="auto"/>
          <w:spacing w:val="6"/>
          <w:sz w:val="24"/>
          <w:szCs w:val="24"/>
          <w:highlight w:val="none"/>
        </w:rPr>
        <w:t>将</w:t>
      </w:r>
      <w:r>
        <w:rPr>
          <w:rFonts w:hint="eastAsia" w:ascii="宋?" w:hAnsi="宋?" w:cs="宋?"/>
          <w:color w:val="auto"/>
          <w:spacing w:val="6"/>
          <w:sz w:val="24"/>
          <w:szCs w:val="24"/>
          <w:highlight w:val="none"/>
        </w:rPr>
        <w:t>依法承</w:t>
      </w:r>
      <w:r>
        <w:rPr>
          <w:rFonts w:hint="eastAsia" w:ascii="宋体" w:hAnsi="宋体" w:eastAsia="宋体" w:cs="宋体"/>
          <w:color w:val="auto"/>
          <w:spacing w:val="6"/>
          <w:sz w:val="24"/>
          <w:szCs w:val="24"/>
          <w:highlight w:val="none"/>
        </w:rPr>
        <w:t>担</w:t>
      </w:r>
      <w:r>
        <w:rPr>
          <w:rFonts w:hint="eastAsia" w:ascii="宋?" w:hAnsi="宋?" w:cs="宋?"/>
          <w:color w:val="auto"/>
          <w:spacing w:val="6"/>
          <w:sz w:val="24"/>
          <w:szCs w:val="24"/>
          <w:highlight w:val="none"/>
        </w:rPr>
        <w:t>相</w:t>
      </w:r>
      <w:r>
        <w:rPr>
          <w:rFonts w:hint="eastAsia" w:ascii="宋体" w:hAnsi="宋体" w:eastAsia="宋体" w:cs="宋体"/>
          <w:color w:val="auto"/>
          <w:spacing w:val="6"/>
          <w:sz w:val="24"/>
          <w:szCs w:val="24"/>
          <w:highlight w:val="none"/>
        </w:rPr>
        <w:t>应责</w:t>
      </w:r>
      <w:r>
        <w:rPr>
          <w:rFonts w:hint="eastAsia" w:ascii="宋?" w:hAnsi="宋?" w:cs="宋?"/>
          <w:color w:val="auto"/>
          <w:spacing w:val="6"/>
          <w:sz w:val="24"/>
          <w:szCs w:val="24"/>
          <w:highlight w:val="none"/>
        </w:rPr>
        <w:t>任。</w:t>
      </w:r>
    </w:p>
    <w:p w14:paraId="45AAE6D2">
      <w:pPr>
        <w:spacing w:line="360" w:lineRule="auto"/>
        <w:ind w:firstLine="504" w:firstLineChars="200"/>
        <w:rPr>
          <w:rFonts w:ascii="宋?" w:cs="宋?"/>
          <w:color w:val="auto"/>
          <w:spacing w:val="6"/>
          <w:sz w:val="24"/>
          <w:szCs w:val="24"/>
          <w:highlight w:val="none"/>
        </w:rPr>
      </w:pPr>
    </w:p>
    <w:p w14:paraId="05BC1006">
      <w:pPr>
        <w:spacing w:line="360" w:lineRule="auto"/>
        <w:ind w:firstLine="504" w:firstLineChars="200"/>
        <w:rPr>
          <w:rFonts w:ascii="宋?" w:cs="宋?"/>
          <w:color w:val="auto"/>
          <w:spacing w:val="6"/>
          <w:sz w:val="24"/>
          <w:szCs w:val="24"/>
          <w:highlight w:val="none"/>
        </w:rPr>
      </w:pPr>
    </w:p>
    <w:p w14:paraId="286265ED">
      <w:pPr>
        <w:tabs>
          <w:tab w:val="left" w:pos="4860"/>
        </w:tabs>
        <w:spacing w:line="360" w:lineRule="auto"/>
        <w:ind w:right="1560" w:firstLine="504" w:firstLineChars="200"/>
        <w:jc w:val="center"/>
        <w:rPr>
          <w:rFonts w:ascii="宋?" w:cs="宋?"/>
          <w:color w:val="auto"/>
          <w:spacing w:val="6"/>
          <w:sz w:val="24"/>
          <w:szCs w:val="24"/>
          <w:highlight w:val="none"/>
        </w:rPr>
      </w:pP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位名</w:t>
      </w:r>
      <w:r>
        <w:rPr>
          <w:rFonts w:hint="eastAsia" w:ascii="宋体" w:hAnsi="宋体" w:eastAsia="宋体" w:cs="宋体"/>
          <w:color w:val="auto"/>
          <w:spacing w:val="6"/>
          <w:sz w:val="24"/>
          <w:szCs w:val="24"/>
          <w:highlight w:val="none"/>
        </w:rPr>
        <w:t>称</w:t>
      </w:r>
      <w:r>
        <w:rPr>
          <w:rFonts w:hint="eastAsia" w:ascii="宋?" w:hAnsi="宋?" w:cs="宋?"/>
          <w:color w:val="auto"/>
          <w:spacing w:val="6"/>
          <w:sz w:val="24"/>
          <w:szCs w:val="24"/>
          <w:highlight w:val="none"/>
        </w:rPr>
        <w:t>（</w:t>
      </w:r>
      <w:r>
        <w:rPr>
          <w:rFonts w:hint="eastAsia" w:ascii="宋体" w:hAnsi="宋体" w:eastAsia="宋体" w:cs="宋体"/>
          <w:color w:val="auto"/>
          <w:spacing w:val="6"/>
          <w:sz w:val="24"/>
          <w:szCs w:val="24"/>
          <w:highlight w:val="none"/>
        </w:rPr>
        <w:t>电</w:t>
      </w:r>
      <w:r>
        <w:rPr>
          <w:rFonts w:hint="eastAsia" w:ascii="宋?" w:hAnsi="宋?" w:cs="宋?"/>
          <w:color w:val="auto"/>
          <w:spacing w:val="6"/>
          <w:sz w:val="24"/>
          <w:szCs w:val="24"/>
          <w:highlight w:val="none"/>
        </w:rPr>
        <w:t>子</w:t>
      </w:r>
      <w:r>
        <w:rPr>
          <w:rFonts w:hint="eastAsia" w:ascii="宋体" w:hAnsi="宋体" w:eastAsia="宋体" w:cs="宋体"/>
          <w:color w:val="auto"/>
          <w:spacing w:val="6"/>
          <w:sz w:val="24"/>
          <w:szCs w:val="24"/>
          <w:highlight w:val="none"/>
        </w:rPr>
        <w:t>签</w:t>
      </w:r>
      <w:r>
        <w:rPr>
          <w:rFonts w:hint="eastAsia" w:ascii="宋?" w:hAnsi="宋?" w:cs="宋?"/>
          <w:color w:val="auto"/>
          <w:spacing w:val="6"/>
          <w:sz w:val="24"/>
          <w:szCs w:val="24"/>
          <w:highlight w:val="none"/>
        </w:rPr>
        <w:t>章）：</w:t>
      </w:r>
    </w:p>
    <w:p w14:paraId="319E786B">
      <w:pPr>
        <w:tabs>
          <w:tab w:val="left" w:pos="4860"/>
        </w:tabs>
        <w:spacing w:line="360" w:lineRule="auto"/>
        <w:ind w:right="1560" w:firstLine="504" w:firstLineChars="200"/>
        <w:jc w:val="center"/>
        <w:rPr>
          <w:rFonts w:ascii="宋?" w:cs="宋?"/>
          <w:color w:val="auto"/>
          <w:spacing w:val="6"/>
          <w:sz w:val="24"/>
          <w:szCs w:val="24"/>
          <w:highlight w:val="none"/>
        </w:rPr>
      </w:pPr>
      <w:r>
        <w:rPr>
          <w:rFonts w:hint="eastAsia" w:ascii="宋?" w:hAnsi="宋?" w:cs="宋?"/>
          <w:color w:val="auto"/>
          <w:spacing w:val="6"/>
          <w:sz w:val="24"/>
          <w:szCs w:val="24"/>
          <w:highlight w:val="none"/>
        </w:rPr>
        <w:t>日</w:t>
      </w:r>
      <w:r>
        <w:rPr>
          <w:rFonts w:ascii="宋?" w:hAnsi="宋?" w:cs="宋?"/>
          <w:color w:val="auto"/>
          <w:spacing w:val="6"/>
          <w:sz w:val="24"/>
          <w:szCs w:val="24"/>
          <w:highlight w:val="none"/>
        </w:rPr>
        <w:t xml:space="preserve">  </w:t>
      </w:r>
      <w:r>
        <w:rPr>
          <w:rFonts w:hint="eastAsia" w:ascii="宋?" w:hAnsi="宋?" w:cs="宋?"/>
          <w:color w:val="auto"/>
          <w:spacing w:val="6"/>
          <w:sz w:val="24"/>
          <w:szCs w:val="24"/>
          <w:highlight w:val="none"/>
        </w:rPr>
        <w:t>期：</w:t>
      </w:r>
    </w:p>
    <w:p w14:paraId="6041E7D8">
      <w:pPr>
        <w:spacing w:line="360" w:lineRule="auto"/>
        <w:rPr>
          <w:rFonts w:ascii="宋?" w:cs="宋?"/>
          <w:color w:val="auto"/>
          <w:sz w:val="24"/>
          <w:szCs w:val="24"/>
          <w:highlight w:val="none"/>
        </w:rPr>
      </w:pPr>
    </w:p>
    <w:p w14:paraId="696F3033">
      <w:pPr>
        <w:spacing w:line="360" w:lineRule="auto"/>
        <w:rPr>
          <w:rFonts w:ascii="宋?" w:cs="宋?"/>
          <w:color w:val="auto"/>
          <w:sz w:val="24"/>
          <w:szCs w:val="24"/>
          <w:highlight w:val="none"/>
        </w:rPr>
      </w:pPr>
    </w:p>
    <w:p w14:paraId="3A3D05DF">
      <w:pPr>
        <w:spacing w:line="360" w:lineRule="auto"/>
        <w:rPr>
          <w:rFonts w:ascii="宋?" w:cs="宋?"/>
          <w:color w:val="auto"/>
          <w:sz w:val="24"/>
          <w:szCs w:val="24"/>
          <w:highlight w:val="none"/>
        </w:rPr>
      </w:pPr>
    </w:p>
    <w:p w14:paraId="60D50513">
      <w:pPr>
        <w:spacing w:line="360" w:lineRule="auto"/>
        <w:rPr>
          <w:rFonts w:ascii="宋?" w:cs="宋?"/>
          <w:color w:val="auto"/>
          <w:sz w:val="24"/>
          <w:szCs w:val="24"/>
          <w:highlight w:val="none"/>
        </w:rPr>
      </w:pPr>
      <w:r>
        <w:rPr>
          <w:rFonts w:hint="eastAsia" w:ascii="宋?" w:hAnsi="宋?" w:cs="宋?"/>
          <w:color w:val="auto"/>
          <w:sz w:val="24"/>
          <w:szCs w:val="24"/>
          <w:highlight w:val="none"/>
        </w:rPr>
        <w:t>注：</w:t>
      </w:r>
      <w:r>
        <w:rPr>
          <w:rFonts w:hint="eastAsia" w:ascii="宋体" w:hAnsi="宋体" w:eastAsia="宋体" w:cs="宋体"/>
          <w:color w:val="auto"/>
          <w:sz w:val="24"/>
          <w:szCs w:val="24"/>
          <w:highlight w:val="none"/>
        </w:rPr>
        <w:t>请</w:t>
      </w:r>
      <w:r>
        <w:rPr>
          <w:rFonts w:hint="eastAsia" w:ascii="宋?" w:hAnsi="宋?" w:cs="宋?"/>
          <w:color w:val="auto"/>
          <w:sz w:val="24"/>
          <w:szCs w:val="24"/>
          <w:highlight w:val="none"/>
        </w:rPr>
        <w:t>根据自己的</w:t>
      </w:r>
      <w:r>
        <w:rPr>
          <w:rFonts w:hint="eastAsia" w:ascii="宋体" w:hAnsi="宋体" w:eastAsia="宋体" w:cs="宋体"/>
          <w:color w:val="auto"/>
          <w:sz w:val="24"/>
          <w:szCs w:val="24"/>
          <w:highlight w:val="none"/>
        </w:rPr>
        <w:t>真实</w:t>
      </w:r>
      <w:r>
        <w:rPr>
          <w:rFonts w:hint="eastAsia" w:ascii="宋?" w:hAnsi="宋?" w:cs="宋?"/>
          <w:color w:val="auto"/>
          <w:sz w:val="24"/>
          <w:szCs w:val="24"/>
          <w:highlight w:val="none"/>
        </w:rPr>
        <w:t>情</w:t>
      </w:r>
      <w:r>
        <w:rPr>
          <w:rFonts w:hint="eastAsia" w:ascii="宋体" w:hAnsi="宋体" w:eastAsia="宋体" w:cs="宋体"/>
          <w:color w:val="auto"/>
          <w:sz w:val="24"/>
          <w:szCs w:val="24"/>
          <w:highlight w:val="none"/>
        </w:rPr>
        <w:t>况</w:t>
      </w:r>
      <w:r>
        <w:rPr>
          <w:rFonts w:hint="eastAsia" w:ascii="宋?" w:hAnsi="宋?" w:cs="宋?"/>
          <w:color w:val="auto"/>
          <w:sz w:val="24"/>
          <w:szCs w:val="24"/>
          <w:highlight w:val="none"/>
        </w:rPr>
        <w:t>出具《</w:t>
      </w:r>
      <w:r>
        <w:rPr>
          <w:rFonts w:hint="eastAsia" w:ascii="宋体" w:hAnsi="宋体" w:eastAsia="宋体" w:cs="宋体"/>
          <w:color w:val="auto"/>
          <w:sz w:val="24"/>
          <w:szCs w:val="24"/>
          <w:highlight w:val="none"/>
        </w:rPr>
        <w:t>残</w:t>
      </w:r>
      <w:r>
        <w:rPr>
          <w:rFonts w:hint="eastAsia" w:ascii="宋?" w:hAnsi="宋?" w:cs="宋?"/>
          <w:color w:val="auto"/>
          <w:sz w:val="24"/>
          <w:szCs w:val="24"/>
          <w:highlight w:val="none"/>
        </w:rPr>
        <w:t>疾人福利性</w:t>
      </w:r>
      <w:r>
        <w:rPr>
          <w:rFonts w:hint="eastAsia" w:ascii="宋体" w:hAnsi="宋体" w:eastAsia="宋体" w:cs="宋体"/>
          <w:color w:val="auto"/>
          <w:sz w:val="24"/>
          <w:szCs w:val="24"/>
          <w:highlight w:val="none"/>
        </w:rPr>
        <w:t>单</w:t>
      </w:r>
      <w:r>
        <w:rPr>
          <w:rFonts w:hint="eastAsia" w:ascii="宋?" w:hAnsi="宋?" w:cs="宋?"/>
          <w:color w:val="auto"/>
          <w:sz w:val="24"/>
          <w:szCs w:val="24"/>
          <w:highlight w:val="none"/>
        </w:rPr>
        <w:t>位</w:t>
      </w:r>
      <w:r>
        <w:rPr>
          <w:rFonts w:hint="eastAsia" w:ascii="宋体" w:hAnsi="宋体" w:eastAsia="宋体" w:cs="宋体"/>
          <w:color w:val="auto"/>
          <w:sz w:val="24"/>
          <w:szCs w:val="24"/>
          <w:highlight w:val="none"/>
        </w:rPr>
        <w:t>声</w:t>
      </w:r>
      <w:r>
        <w:rPr>
          <w:rFonts w:hint="eastAsia" w:ascii="宋?" w:hAnsi="宋?" w:cs="宋?"/>
          <w:color w:val="auto"/>
          <w:sz w:val="24"/>
          <w:szCs w:val="24"/>
          <w:highlight w:val="none"/>
        </w:rPr>
        <w:t>明函》。依法享受中小企</w:t>
      </w:r>
      <w:r>
        <w:rPr>
          <w:rFonts w:hint="eastAsia" w:ascii="宋体" w:hAnsi="宋体" w:eastAsia="宋体" w:cs="宋体"/>
          <w:color w:val="auto"/>
          <w:sz w:val="24"/>
          <w:szCs w:val="24"/>
          <w:highlight w:val="none"/>
        </w:rPr>
        <w:t>业优</w:t>
      </w:r>
      <w:r>
        <w:rPr>
          <w:rFonts w:hint="eastAsia" w:ascii="宋?" w:hAnsi="宋?" w:cs="宋?"/>
          <w:color w:val="auto"/>
          <w:sz w:val="24"/>
          <w:szCs w:val="24"/>
          <w:highlight w:val="none"/>
        </w:rPr>
        <w:t>惠政策的，采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人或者采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代理机</w:t>
      </w:r>
      <w:r>
        <w:rPr>
          <w:rFonts w:hint="eastAsia" w:ascii="宋体" w:hAnsi="宋体" w:eastAsia="宋体" w:cs="宋体"/>
          <w:color w:val="auto"/>
          <w:sz w:val="24"/>
          <w:szCs w:val="24"/>
          <w:highlight w:val="none"/>
        </w:rPr>
        <w:t>构</w:t>
      </w:r>
      <w:r>
        <w:rPr>
          <w:rFonts w:hint="eastAsia" w:ascii="宋?" w:hAnsi="宋?" w:cs="宋?"/>
          <w:color w:val="auto"/>
          <w:sz w:val="24"/>
          <w:szCs w:val="24"/>
          <w:highlight w:val="none"/>
        </w:rPr>
        <w:t>在公告中</w:t>
      </w:r>
      <w:r>
        <w:rPr>
          <w:rFonts w:hint="eastAsia" w:ascii="宋体" w:hAnsi="宋体" w:eastAsia="宋体" w:cs="宋体"/>
          <w:color w:val="auto"/>
          <w:sz w:val="24"/>
          <w:szCs w:val="24"/>
          <w:highlight w:val="none"/>
        </w:rPr>
        <w:t>标结</w:t>
      </w:r>
      <w:r>
        <w:rPr>
          <w:rFonts w:hint="eastAsia" w:ascii="宋?" w:hAnsi="宋?" w:cs="宋?"/>
          <w:color w:val="auto"/>
          <w:sz w:val="24"/>
          <w:szCs w:val="24"/>
          <w:highlight w:val="none"/>
        </w:rPr>
        <w:t>果</w:t>
      </w:r>
      <w:r>
        <w:rPr>
          <w:rFonts w:hint="eastAsia" w:ascii="宋体" w:hAnsi="宋体" w:eastAsia="宋体" w:cs="宋体"/>
          <w:color w:val="auto"/>
          <w:sz w:val="24"/>
          <w:szCs w:val="24"/>
          <w:highlight w:val="none"/>
        </w:rPr>
        <w:t>时</w:t>
      </w:r>
      <w:r>
        <w:rPr>
          <w:rFonts w:hint="eastAsia" w:ascii="宋?" w:hAnsi="宋?" w:cs="宋?"/>
          <w:color w:val="auto"/>
          <w:sz w:val="24"/>
          <w:szCs w:val="24"/>
          <w:highlight w:val="none"/>
        </w:rPr>
        <w:t>，同</w:t>
      </w:r>
      <w:r>
        <w:rPr>
          <w:rFonts w:hint="eastAsia" w:ascii="宋体" w:hAnsi="宋体" w:eastAsia="宋体" w:cs="宋体"/>
          <w:color w:val="auto"/>
          <w:sz w:val="24"/>
          <w:szCs w:val="24"/>
          <w:highlight w:val="none"/>
        </w:rPr>
        <w:t>时</w:t>
      </w:r>
      <w:r>
        <w:rPr>
          <w:rFonts w:hint="eastAsia" w:ascii="宋?" w:hAnsi="宋?" w:cs="宋?"/>
          <w:color w:val="auto"/>
          <w:sz w:val="24"/>
          <w:szCs w:val="24"/>
          <w:highlight w:val="none"/>
        </w:rPr>
        <w:t>公告其《</w:t>
      </w:r>
      <w:r>
        <w:rPr>
          <w:rFonts w:hint="eastAsia" w:ascii="宋体" w:hAnsi="宋体" w:eastAsia="宋体" w:cs="宋体"/>
          <w:color w:val="auto"/>
          <w:sz w:val="24"/>
          <w:szCs w:val="24"/>
          <w:highlight w:val="none"/>
        </w:rPr>
        <w:t>残</w:t>
      </w:r>
      <w:r>
        <w:rPr>
          <w:rFonts w:hint="eastAsia" w:ascii="宋?" w:hAnsi="宋?" w:cs="宋?"/>
          <w:color w:val="auto"/>
          <w:sz w:val="24"/>
          <w:szCs w:val="24"/>
          <w:highlight w:val="none"/>
        </w:rPr>
        <w:t>疾人福利性</w:t>
      </w:r>
      <w:r>
        <w:rPr>
          <w:rFonts w:hint="eastAsia" w:ascii="宋体" w:hAnsi="宋体" w:eastAsia="宋体" w:cs="宋体"/>
          <w:color w:val="auto"/>
          <w:sz w:val="24"/>
          <w:szCs w:val="24"/>
          <w:highlight w:val="none"/>
        </w:rPr>
        <w:t>单</w:t>
      </w:r>
      <w:r>
        <w:rPr>
          <w:rFonts w:hint="eastAsia" w:ascii="宋?" w:hAnsi="宋?" w:cs="宋?"/>
          <w:color w:val="auto"/>
          <w:sz w:val="24"/>
          <w:szCs w:val="24"/>
          <w:highlight w:val="none"/>
        </w:rPr>
        <w:t>位</w:t>
      </w:r>
      <w:r>
        <w:rPr>
          <w:rFonts w:hint="eastAsia" w:ascii="宋体" w:hAnsi="宋体" w:eastAsia="宋体" w:cs="宋体"/>
          <w:color w:val="auto"/>
          <w:sz w:val="24"/>
          <w:szCs w:val="24"/>
          <w:highlight w:val="none"/>
        </w:rPr>
        <w:t>声</w:t>
      </w:r>
      <w:r>
        <w:rPr>
          <w:rFonts w:hint="eastAsia" w:ascii="宋?" w:hAnsi="宋?" w:cs="宋?"/>
          <w:color w:val="auto"/>
          <w:sz w:val="24"/>
          <w:szCs w:val="24"/>
          <w:highlight w:val="none"/>
        </w:rPr>
        <w:t>明函》，接受社</w:t>
      </w:r>
      <w:r>
        <w:rPr>
          <w:rFonts w:hint="eastAsia" w:ascii="宋体" w:hAnsi="宋体" w:eastAsia="宋体" w:cs="宋体"/>
          <w:color w:val="auto"/>
          <w:sz w:val="24"/>
          <w:szCs w:val="24"/>
          <w:highlight w:val="none"/>
        </w:rPr>
        <w:t>会监</w:t>
      </w:r>
      <w:r>
        <w:rPr>
          <w:rFonts w:hint="eastAsia" w:ascii="宋?" w:hAnsi="宋?" w:cs="宋?"/>
          <w:color w:val="auto"/>
          <w:sz w:val="24"/>
          <w:szCs w:val="24"/>
          <w:highlight w:val="none"/>
        </w:rPr>
        <w:t>督。</w:t>
      </w:r>
    </w:p>
    <w:p w14:paraId="3BE91A59">
      <w:pPr>
        <w:pStyle w:val="253"/>
        <w:shd w:val="clear" w:color="auto" w:fill="FFFFFF"/>
        <w:jc w:val="center"/>
        <w:rPr>
          <w:rFonts w:ascii="宋体" w:hAnsi="宋体" w:cs="宋体"/>
          <w:color w:val="auto"/>
          <w:sz w:val="36"/>
          <w:szCs w:val="36"/>
          <w:highlight w:val="none"/>
        </w:rPr>
      </w:pPr>
      <w:r>
        <w:rPr>
          <w:rFonts w:ascii="宋?" w:cs="宋?"/>
          <w:color w:val="auto"/>
          <w:sz w:val="24"/>
          <w:szCs w:val="24"/>
          <w:highlight w:val="none"/>
        </w:rPr>
        <w:br w:type="page"/>
      </w:r>
      <w:r>
        <w:rPr>
          <w:rFonts w:ascii="宋?" w:hAnsi="宋?" w:cs="宋?"/>
          <w:b/>
          <w:bCs/>
          <w:color w:val="auto"/>
          <w:sz w:val="24"/>
          <w:szCs w:val="24"/>
          <w:highlight w:val="none"/>
        </w:rPr>
        <w:t>4.</w:t>
      </w:r>
      <w:r>
        <w:rPr>
          <w:rFonts w:hint="eastAsia" w:ascii="宋体" w:hAnsi="宋体" w:cs="宋体"/>
          <w:b/>
          <w:bCs/>
          <w:color w:val="auto"/>
          <w:sz w:val="36"/>
          <w:szCs w:val="36"/>
          <w:highlight w:val="none"/>
        </w:rPr>
        <w:t>关于符合本国产品标准的声明函</w:t>
      </w:r>
    </w:p>
    <w:p w14:paraId="5F1A3CE3">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 </w:t>
      </w:r>
    </w:p>
    <w:p w14:paraId="1D480482">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450D6B63">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i/>
          <w:iCs/>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139AFFC5">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color w:val="auto"/>
          <w:sz w:val="24"/>
          <w:highlight w:val="none"/>
        </w:rPr>
        <w:t>在中国境内完成。</w:t>
      </w:r>
    </w:p>
    <w:p w14:paraId="477724F1">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w:t>
      </w:r>
    </w:p>
    <w:p w14:paraId="66E76E8F">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138CE692">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 </w:t>
      </w:r>
    </w:p>
    <w:p w14:paraId="016E0B28">
      <w:pPr>
        <w:widowControl/>
        <w:shd w:val="clear" w:color="auto" w:fill="FFFFFF"/>
        <w:spacing w:before="30" w:after="30"/>
        <w:jc w:val="right"/>
        <w:rPr>
          <w:rFonts w:hint="eastAsia" w:ascii="宋体" w:hAnsi="宋体" w:cs="宋体"/>
          <w:color w:val="auto"/>
          <w:sz w:val="24"/>
          <w:highlight w:val="none"/>
        </w:rPr>
      </w:pPr>
      <w:r>
        <w:rPr>
          <w:rFonts w:hint="eastAsia" w:ascii="宋体" w:hAnsi="宋体" w:cs="宋体"/>
          <w:color w:val="auto"/>
          <w:sz w:val="24"/>
          <w:highlight w:val="none"/>
        </w:rPr>
        <w:t>公司（单位）名称（盖章）：　        </w:t>
      </w:r>
    </w:p>
    <w:p w14:paraId="27919109">
      <w:pPr>
        <w:widowControl/>
        <w:shd w:val="clear" w:color="auto" w:fill="FFFFFF"/>
        <w:jc w:val="right"/>
        <w:rPr>
          <w:rFonts w:hint="eastAsia" w:ascii="宋体" w:hAnsi="宋体" w:cs="宋体"/>
          <w:color w:val="auto"/>
          <w:sz w:val="24"/>
          <w:highlight w:val="none"/>
        </w:rPr>
      </w:pPr>
      <w:r>
        <w:rPr>
          <w:rFonts w:hint="eastAsia" w:ascii="宋体" w:hAnsi="宋体" w:cs="宋体"/>
          <w:color w:val="auto"/>
          <w:sz w:val="24"/>
          <w:highlight w:val="none"/>
        </w:rPr>
        <w:t>日期：　     年　  月　  日         </w:t>
      </w:r>
    </w:p>
    <w:p w14:paraId="6CE7D939">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__________________</w:t>
      </w:r>
    </w:p>
    <w:p w14:paraId="26D091CC">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4B17D759">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6DF24D67">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700DF788">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38222725">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15AE3684">
      <w:pPr>
        <w:spacing w:line="360" w:lineRule="auto"/>
        <w:jc w:val="left"/>
        <w:rPr>
          <w:rFonts w:hint="eastAsia" w:ascii="宋体" w:hAnsi="宋体" w:eastAsia="宋体" w:cs="宋体"/>
          <w:b/>
          <w:bCs/>
          <w:color w:val="auto"/>
          <w:sz w:val="24"/>
          <w:szCs w:val="24"/>
          <w:highlight w:val="none"/>
        </w:rPr>
      </w:pPr>
    </w:p>
    <w:p w14:paraId="62B2EF46">
      <w:pPr>
        <w:spacing w:line="360" w:lineRule="auto"/>
        <w:jc w:val="left"/>
        <w:rPr>
          <w:rFonts w:hint="eastAsia" w:ascii="宋体" w:hAnsi="宋体" w:eastAsia="宋体" w:cs="宋体"/>
          <w:b/>
          <w:bCs/>
          <w:color w:val="auto"/>
          <w:sz w:val="24"/>
          <w:szCs w:val="24"/>
          <w:highlight w:val="none"/>
        </w:rPr>
      </w:pPr>
    </w:p>
    <w:p w14:paraId="6C002A66">
      <w:pPr>
        <w:spacing w:line="360" w:lineRule="auto"/>
        <w:jc w:val="left"/>
        <w:rPr>
          <w:rFonts w:hint="eastAsia" w:ascii="宋体" w:hAnsi="宋体" w:eastAsia="宋体" w:cs="宋体"/>
          <w:b/>
          <w:bCs/>
          <w:color w:val="auto"/>
          <w:sz w:val="24"/>
          <w:szCs w:val="24"/>
          <w:highlight w:val="none"/>
        </w:rPr>
      </w:pPr>
    </w:p>
    <w:p w14:paraId="2CD9AE24">
      <w:pPr>
        <w:spacing w:line="360" w:lineRule="auto"/>
        <w:jc w:val="left"/>
        <w:rPr>
          <w:rFonts w:hint="eastAsia" w:ascii="宋体" w:hAnsi="宋体" w:eastAsia="宋体" w:cs="宋体"/>
          <w:b/>
          <w:bCs/>
          <w:color w:val="auto"/>
          <w:sz w:val="24"/>
          <w:szCs w:val="24"/>
          <w:highlight w:val="none"/>
        </w:rPr>
      </w:pPr>
    </w:p>
    <w:p w14:paraId="01BB2843">
      <w:pPr>
        <w:spacing w:line="360" w:lineRule="auto"/>
        <w:jc w:val="left"/>
        <w:rPr>
          <w:rFonts w:hint="eastAsia" w:ascii="宋体" w:hAnsi="宋体" w:eastAsia="宋体" w:cs="宋体"/>
          <w:b/>
          <w:bCs/>
          <w:color w:val="auto"/>
          <w:sz w:val="24"/>
          <w:szCs w:val="24"/>
          <w:highlight w:val="none"/>
        </w:rPr>
      </w:pPr>
    </w:p>
    <w:p w14:paraId="309252FF">
      <w:pPr>
        <w:spacing w:line="360" w:lineRule="auto"/>
        <w:jc w:val="left"/>
        <w:rPr>
          <w:rFonts w:hint="eastAsia" w:ascii="宋体" w:hAnsi="宋体" w:eastAsia="宋体" w:cs="宋体"/>
          <w:b/>
          <w:bCs/>
          <w:color w:val="auto"/>
          <w:sz w:val="24"/>
          <w:szCs w:val="24"/>
          <w:highlight w:val="none"/>
        </w:rPr>
      </w:pPr>
    </w:p>
    <w:p w14:paraId="4B4BFC85">
      <w:pPr>
        <w:spacing w:line="360" w:lineRule="auto"/>
        <w:jc w:val="left"/>
        <w:rPr>
          <w:rFonts w:hint="eastAsia" w:ascii="宋体" w:hAnsi="宋体" w:eastAsia="宋体" w:cs="宋体"/>
          <w:b/>
          <w:bCs/>
          <w:color w:val="auto"/>
          <w:sz w:val="24"/>
          <w:szCs w:val="24"/>
          <w:highlight w:val="none"/>
        </w:rPr>
      </w:pPr>
    </w:p>
    <w:p w14:paraId="5454E5C7">
      <w:pPr>
        <w:spacing w:line="360" w:lineRule="auto"/>
        <w:jc w:val="left"/>
        <w:rPr>
          <w:rFonts w:ascii="宋?" w:cs="宋?"/>
          <w:b/>
          <w:bCs/>
          <w:color w:val="auto"/>
          <w:sz w:val="32"/>
          <w:szCs w:val="32"/>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疑函（格式）</w:t>
      </w:r>
    </w:p>
    <w:p w14:paraId="6EE2C20F">
      <w:pPr>
        <w:spacing w:line="360" w:lineRule="auto"/>
        <w:jc w:val="center"/>
        <w:rPr>
          <w:rFonts w:ascii="宋?" w:cs="宋?"/>
          <w:color w:val="auto"/>
          <w:sz w:val="44"/>
          <w:szCs w:val="44"/>
          <w:highlight w:val="none"/>
        </w:rPr>
      </w:pPr>
      <w:r>
        <w:rPr>
          <w:rFonts w:hint="eastAsia" w:ascii="宋体" w:hAnsi="宋体" w:eastAsia="宋体" w:cs="宋体"/>
          <w:color w:val="auto"/>
          <w:sz w:val="44"/>
          <w:szCs w:val="44"/>
          <w:highlight w:val="none"/>
        </w:rPr>
        <w:t>质</w:t>
      </w:r>
      <w:r>
        <w:rPr>
          <w:rFonts w:hint="eastAsia" w:ascii="宋?" w:hAnsi="宋?" w:cs="宋?"/>
          <w:color w:val="auto"/>
          <w:sz w:val="44"/>
          <w:szCs w:val="44"/>
          <w:highlight w:val="none"/>
        </w:rPr>
        <w:t>疑函（格式）</w:t>
      </w:r>
    </w:p>
    <w:p w14:paraId="605BA3F6">
      <w:pPr>
        <w:snapToGrid w:val="0"/>
        <w:spacing w:line="360" w:lineRule="auto"/>
        <w:ind w:firstLine="480" w:firstLineChars="200"/>
        <w:rPr>
          <w:rFonts w:ascii="宋?"/>
          <w:b/>
          <w:bCs/>
          <w:color w:val="auto"/>
          <w:sz w:val="24"/>
          <w:szCs w:val="24"/>
          <w:highlight w:val="none"/>
        </w:rPr>
      </w:pPr>
      <w:r>
        <w:rPr>
          <w:rFonts w:hint="eastAsia" w:ascii="宋?" w:hAnsi="宋?" w:cs="宋?"/>
          <w:b/>
          <w:bCs/>
          <w:color w:val="auto"/>
          <w:sz w:val="24"/>
          <w:szCs w:val="24"/>
          <w:highlight w:val="none"/>
        </w:rPr>
        <w:t>一、</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疑供</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商基本信息：</w:t>
      </w:r>
    </w:p>
    <w:p w14:paraId="52813308">
      <w:pPr>
        <w:snapToGrid w:val="0"/>
        <w:spacing w:line="360" w:lineRule="auto"/>
        <w:ind w:firstLine="480" w:firstLineChars="200"/>
        <w:rPr>
          <w:rFonts w:ascii="宋?"/>
          <w:color w:val="auto"/>
          <w:sz w:val="24"/>
          <w:szCs w:val="24"/>
          <w:highlight w:val="none"/>
          <w:u w:val="single"/>
        </w:rPr>
      </w:pP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疑供</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商：</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70A7AFB9">
      <w:pPr>
        <w:snapToGrid w:val="0"/>
        <w:spacing w:line="360" w:lineRule="auto"/>
        <w:ind w:firstLine="480" w:firstLineChars="200"/>
        <w:rPr>
          <w:rFonts w:ascii="宋?"/>
          <w:color w:val="auto"/>
          <w:sz w:val="24"/>
          <w:szCs w:val="24"/>
          <w:highlight w:val="none"/>
        </w:rPr>
      </w:pPr>
      <w:r>
        <w:rPr>
          <w:rFonts w:hint="eastAsia" w:ascii="宋?" w:hAnsi="宋?" w:cs="宋?"/>
          <w:color w:val="auto"/>
          <w:sz w:val="24"/>
          <w:szCs w:val="24"/>
          <w:highlight w:val="none"/>
        </w:rPr>
        <w:t>地址：</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邮编</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0E9E0EB2">
      <w:pPr>
        <w:snapToGrid w:val="0"/>
        <w:spacing w:line="360" w:lineRule="auto"/>
        <w:ind w:firstLine="480" w:firstLineChars="200"/>
        <w:rPr>
          <w:rFonts w:ascii="宋?"/>
          <w:color w:val="auto"/>
          <w:sz w:val="24"/>
          <w:szCs w:val="24"/>
          <w:highlight w:val="none"/>
        </w:rPr>
      </w:pP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系人：</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w:t>
      </w:r>
      <w:r>
        <w:rPr>
          <w:rFonts w:hint="eastAsia" w:ascii="宋体" w:hAnsi="宋体" w:eastAsia="宋体" w:cs="宋体"/>
          <w:color w:val="auto"/>
          <w:sz w:val="24"/>
          <w:szCs w:val="24"/>
          <w:highlight w:val="none"/>
        </w:rPr>
        <w:t>电话</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5E8271F3">
      <w:pPr>
        <w:snapToGrid w:val="0"/>
        <w:spacing w:line="360" w:lineRule="auto"/>
        <w:ind w:firstLine="480" w:firstLineChars="200"/>
        <w:rPr>
          <w:rFonts w:ascii="宋?"/>
          <w:color w:val="auto"/>
          <w:sz w:val="24"/>
          <w:szCs w:val="24"/>
          <w:highlight w:val="none"/>
        </w:rPr>
      </w:pPr>
      <w:r>
        <w:rPr>
          <w:rFonts w:hint="eastAsia" w:ascii="宋?" w:hAnsi="宋?" w:cs="宋?"/>
          <w:color w:val="auto"/>
          <w:sz w:val="24"/>
          <w:szCs w:val="24"/>
          <w:highlight w:val="none"/>
        </w:rPr>
        <w:t>授</w:t>
      </w:r>
      <w:r>
        <w:rPr>
          <w:rFonts w:hint="eastAsia" w:ascii="宋体" w:hAnsi="宋体" w:eastAsia="宋体" w:cs="宋体"/>
          <w:color w:val="auto"/>
          <w:sz w:val="24"/>
          <w:szCs w:val="24"/>
          <w:highlight w:val="none"/>
        </w:rPr>
        <w:t>权</w:t>
      </w:r>
      <w:r>
        <w:rPr>
          <w:rFonts w:hint="eastAsia" w:ascii="宋?" w:hAnsi="宋?" w:cs="宋?"/>
          <w:color w:val="auto"/>
          <w:sz w:val="24"/>
          <w:szCs w:val="24"/>
          <w:highlight w:val="none"/>
        </w:rPr>
        <w:t>代表：</w:t>
      </w:r>
      <w:r>
        <w:rPr>
          <w:rFonts w:ascii="宋?" w:hAnsi="宋?" w:cs="宋?"/>
          <w:color w:val="auto"/>
          <w:sz w:val="24"/>
          <w:szCs w:val="24"/>
          <w:highlight w:val="none"/>
          <w:u w:val="single"/>
        </w:rPr>
        <w:t xml:space="preserve">                      </w:t>
      </w:r>
    </w:p>
    <w:p w14:paraId="73386E20">
      <w:pPr>
        <w:snapToGrid w:val="0"/>
        <w:spacing w:line="360" w:lineRule="auto"/>
        <w:ind w:firstLine="480" w:firstLineChars="200"/>
        <w:rPr>
          <w:rFonts w:ascii="宋?"/>
          <w:color w:val="auto"/>
          <w:sz w:val="24"/>
          <w:szCs w:val="24"/>
          <w:highlight w:val="none"/>
          <w:u w:val="single"/>
        </w:rPr>
      </w:pP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w:t>
      </w:r>
      <w:r>
        <w:rPr>
          <w:rFonts w:hint="eastAsia" w:ascii="宋体" w:hAnsi="宋体" w:eastAsia="宋体" w:cs="宋体"/>
          <w:color w:val="auto"/>
          <w:sz w:val="24"/>
          <w:szCs w:val="24"/>
          <w:highlight w:val="none"/>
        </w:rPr>
        <w:t>电话</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6054799D">
      <w:pPr>
        <w:snapToGrid w:val="0"/>
        <w:spacing w:line="360" w:lineRule="auto"/>
        <w:ind w:firstLine="480" w:firstLineChars="200"/>
        <w:rPr>
          <w:rFonts w:ascii="宋?"/>
          <w:color w:val="auto"/>
          <w:sz w:val="24"/>
          <w:szCs w:val="24"/>
          <w:highlight w:val="none"/>
        </w:rPr>
      </w:pPr>
      <w:r>
        <w:rPr>
          <w:rFonts w:hint="eastAsia" w:ascii="宋?" w:hAnsi="宋?" w:cs="宋?"/>
          <w:color w:val="auto"/>
          <w:sz w:val="24"/>
          <w:szCs w:val="24"/>
          <w:highlight w:val="none"/>
        </w:rPr>
        <w:t>地址：</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邮编</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212CDEBB">
      <w:pPr>
        <w:snapToGrid w:val="0"/>
        <w:spacing w:line="360" w:lineRule="auto"/>
        <w:ind w:firstLine="480" w:firstLineChars="200"/>
        <w:rPr>
          <w:rFonts w:ascii="宋?"/>
          <w:b/>
          <w:bCs/>
          <w:color w:val="auto"/>
          <w:sz w:val="24"/>
          <w:szCs w:val="24"/>
          <w:highlight w:val="none"/>
        </w:rPr>
      </w:pPr>
      <w:r>
        <w:rPr>
          <w:rFonts w:hint="eastAsia" w:ascii="宋?" w:hAnsi="宋?" w:cs="宋?"/>
          <w:b/>
          <w:bCs/>
          <w:color w:val="auto"/>
          <w:sz w:val="24"/>
          <w:szCs w:val="24"/>
          <w:highlight w:val="none"/>
        </w:rPr>
        <w:t>二、</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目基本情</w:t>
      </w:r>
      <w:r>
        <w:rPr>
          <w:rFonts w:hint="eastAsia" w:ascii="宋体" w:hAnsi="宋体" w:eastAsia="宋体" w:cs="宋体"/>
          <w:b/>
          <w:bCs/>
          <w:color w:val="auto"/>
          <w:sz w:val="24"/>
          <w:szCs w:val="24"/>
          <w:highlight w:val="none"/>
        </w:rPr>
        <w:t>况</w:t>
      </w:r>
      <w:r>
        <w:rPr>
          <w:rFonts w:hint="eastAsia" w:ascii="宋?" w:hAnsi="宋?" w:cs="宋?"/>
          <w:b/>
          <w:bCs/>
          <w:color w:val="auto"/>
          <w:sz w:val="24"/>
          <w:szCs w:val="24"/>
          <w:highlight w:val="none"/>
        </w:rPr>
        <w:t>：</w:t>
      </w:r>
    </w:p>
    <w:p w14:paraId="11641041">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目的名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24ECABA7">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目的</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0B452A04">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294D23CD">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疑事</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w:t>
      </w:r>
    </w:p>
    <w:p w14:paraId="772774DD">
      <w:pPr>
        <w:spacing w:line="360" w:lineRule="auto"/>
        <w:ind w:left="25" w:leftChars="12" w:firstLine="352" w:firstLineChars="147"/>
        <w:rPr>
          <w:rFonts w:ascii="宋?"/>
          <w:color w:val="auto"/>
          <w:sz w:val="24"/>
          <w:szCs w:val="24"/>
          <w:highlight w:val="non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文件</w:t>
      </w:r>
      <w:r>
        <w:rPr>
          <w:rFonts w:ascii="宋?" w:hAnsi="宋?" w:cs="宋?"/>
          <w:color w:val="auto"/>
          <w:sz w:val="24"/>
          <w:szCs w:val="24"/>
          <w:highlight w:val="none"/>
        </w:rPr>
        <w:t xml:space="preserve">   </w:t>
      </w: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文件</w:t>
      </w:r>
      <w:r>
        <w:rPr>
          <w:rFonts w:hint="eastAsia" w:ascii="宋体" w:hAnsi="宋体" w:eastAsia="宋体" w:cs="宋体"/>
          <w:color w:val="auto"/>
          <w:sz w:val="24"/>
          <w:szCs w:val="24"/>
          <w:highlight w:val="none"/>
        </w:rPr>
        <w:t>获</w:t>
      </w:r>
      <w:r>
        <w:rPr>
          <w:rFonts w:hint="eastAsia" w:ascii="宋?" w:hAnsi="宋?" w:cs="宋?"/>
          <w:color w:val="auto"/>
          <w:sz w:val="24"/>
          <w:szCs w:val="24"/>
          <w:highlight w:val="none"/>
        </w:rPr>
        <w:t>取日期：</w:t>
      </w:r>
      <w:r>
        <w:rPr>
          <w:rFonts w:ascii="宋?" w:hAnsi="宋?" w:cs="宋?"/>
          <w:color w:val="auto"/>
          <w:sz w:val="24"/>
          <w:szCs w:val="24"/>
          <w:highlight w:val="none"/>
          <w:u w:val="single"/>
        </w:rPr>
        <w:t xml:space="preserve">                                   </w:t>
      </w:r>
    </w:p>
    <w:p w14:paraId="17C463F0">
      <w:pPr>
        <w:spacing w:line="360" w:lineRule="auto"/>
        <w:ind w:left="25" w:leftChars="12" w:firstLine="352" w:firstLineChars="147"/>
        <w:rPr>
          <w:rFonts w:ascii="宋?"/>
          <w:color w:val="auto"/>
          <w:sz w:val="24"/>
          <w:szCs w:val="24"/>
          <w:highlight w:val="non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购过</w:t>
      </w:r>
      <w:r>
        <w:rPr>
          <w:rFonts w:hint="eastAsia" w:ascii="宋?" w:hAnsi="宋?" w:cs="宋?"/>
          <w:color w:val="auto"/>
          <w:sz w:val="24"/>
          <w:szCs w:val="24"/>
          <w:highlight w:val="none"/>
        </w:rPr>
        <w:t>程</w:t>
      </w:r>
      <w:r>
        <w:rPr>
          <w:rFonts w:ascii="宋?" w:hAnsi="宋?" w:cs="宋?"/>
          <w:color w:val="auto"/>
          <w:sz w:val="24"/>
          <w:szCs w:val="24"/>
          <w:highlight w:val="none"/>
        </w:rPr>
        <w:t xml:space="preserve">   </w:t>
      </w:r>
    </w:p>
    <w:p w14:paraId="376256BA">
      <w:pPr>
        <w:spacing w:line="360" w:lineRule="auto"/>
        <w:ind w:left="25" w:leftChars="12" w:firstLine="352" w:firstLineChars="147"/>
        <w:rPr>
          <w:rFonts w:ascii="宋?"/>
          <w:color w:val="auto"/>
          <w:sz w:val="24"/>
          <w:szCs w:val="24"/>
          <w:highlight w:val="none"/>
          <w:u w:val="singl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购结</w:t>
      </w:r>
      <w:r>
        <w:rPr>
          <w:rFonts w:hint="eastAsia" w:ascii="宋?" w:hAnsi="宋?" w:cs="宋?"/>
          <w:color w:val="auto"/>
          <w:sz w:val="24"/>
          <w:szCs w:val="24"/>
          <w:highlight w:val="none"/>
        </w:rPr>
        <w:t>果</w:t>
      </w:r>
      <w:r>
        <w:rPr>
          <w:rFonts w:ascii="宋?" w:hAnsi="宋?" w:cs="宋?"/>
          <w:color w:val="auto"/>
          <w:sz w:val="24"/>
          <w:szCs w:val="24"/>
          <w:highlight w:val="none"/>
        </w:rPr>
        <w:t xml:space="preserve">   </w:t>
      </w:r>
    </w:p>
    <w:p w14:paraId="4F95D618">
      <w:pPr>
        <w:spacing w:line="360" w:lineRule="auto"/>
        <w:ind w:left="25" w:leftChars="12" w:firstLine="471" w:firstLineChars="196"/>
        <w:rPr>
          <w:rFonts w:ascii="宋?"/>
          <w:b/>
          <w:bCs/>
          <w:color w:val="auto"/>
          <w:sz w:val="24"/>
          <w:szCs w:val="24"/>
          <w:highlight w:val="none"/>
        </w:rPr>
      </w:pPr>
      <w:r>
        <w:rPr>
          <w:rFonts w:hint="eastAsia" w:ascii="宋?" w:hAnsi="宋?" w:cs="宋?"/>
          <w:b/>
          <w:bCs/>
          <w:color w:val="auto"/>
          <w:sz w:val="24"/>
          <w:szCs w:val="24"/>
          <w:highlight w:val="none"/>
        </w:rPr>
        <w:t>三、</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具</w:t>
      </w:r>
      <w:r>
        <w:rPr>
          <w:rFonts w:hint="eastAsia" w:ascii="宋体" w:hAnsi="宋体" w:eastAsia="宋体" w:cs="宋体"/>
          <w:b/>
          <w:bCs/>
          <w:color w:val="auto"/>
          <w:sz w:val="24"/>
          <w:szCs w:val="24"/>
          <w:highlight w:val="none"/>
        </w:rPr>
        <w:t>体内</w:t>
      </w:r>
      <w:r>
        <w:rPr>
          <w:rFonts w:hint="eastAsia" w:ascii="宋?" w:hAnsi="宋?" w:cs="宋?"/>
          <w:b/>
          <w:bCs/>
          <w:color w:val="auto"/>
          <w:sz w:val="24"/>
          <w:szCs w:val="24"/>
          <w:highlight w:val="none"/>
        </w:rPr>
        <w:t>容</w:t>
      </w:r>
    </w:p>
    <w:p w14:paraId="13AC3249">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疑事</w:t>
      </w:r>
      <w:r>
        <w:rPr>
          <w:rFonts w:hint="eastAsia" w:ascii="宋体" w:hAnsi="宋体" w:eastAsia="宋体" w:cs="宋体"/>
          <w:color w:val="auto"/>
          <w:sz w:val="24"/>
          <w:szCs w:val="24"/>
          <w:highlight w:val="none"/>
        </w:rPr>
        <w:t>项</w:t>
      </w:r>
      <w:r>
        <w:rPr>
          <w:rFonts w:ascii="宋?" w:hAnsi="宋?" w:cs="宋?"/>
          <w:color w:val="auto"/>
          <w:sz w:val="24"/>
          <w:szCs w:val="24"/>
          <w:highlight w:val="none"/>
        </w:rPr>
        <w:t>1</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69BE7C7F">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事</w:t>
      </w:r>
      <w:r>
        <w:rPr>
          <w:rFonts w:hint="eastAsia" w:ascii="宋体" w:hAnsi="宋体" w:eastAsia="宋体" w:cs="宋体"/>
          <w:color w:val="auto"/>
          <w:sz w:val="24"/>
          <w:szCs w:val="24"/>
          <w:highlight w:val="none"/>
        </w:rPr>
        <w:t>实</w:t>
      </w:r>
      <w:r>
        <w:rPr>
          <w:rFonts w:hint="eastAsia" w:ascii="宋?" w:hAnsi="宋?" w:cs="宋?"/>
          <w:color w:val="auto"/>
          <w:sz w:val="24"/>
          <w:szCs w:val="24"/>
          <w:highlight w:val="none"/>
        </w:rPr>
        <w:t>依据：</w:t>
      </w:r>
      <w:r>
        <w:rPr>
          <w:rFonts w:ascii="宋?" w:hAnsi="宋?" w:cs="宋?"/>
          <w:color w:val="auto"/>
          <w:sz w:val="24"/>
          <w:szCs w:val="24"/>
          <w:highlight w:val="none"/>
          <w:u w:val="single"/>
        </w:rPr>
        <w:t xml:space="preserve">                                                                      </w:t>
      </w:r>
    </w:p>
    <w:p w14:paraId="0B085E0E">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法律依据：</w:t>
      </w:r>
      <w:r>
        <w:rPr>
          <w:rFonts w:ascii="宋?" w:hAnsi="宋?" w:cs="宋?"/>
          <w:color w:val="auto"/>
          <w:sz w:val="24"/>
          <w:szCs w:val="24"/>
          <w:highlight w:val="none"/>
          <w:u w:val="single"/>
        </w:rPr>
        <w:t xml:space="preserve">                                                                       </w:t>
      </w:r>
    </w:p>
    <w:p w14:paraId="28EFF711">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疑事</w:t>
      </w:r>
      <w:r>
        <w:rPr>
          <w:rFonts w:hint="eastAsia" w:ascii="宋体" w:hAnsi="宋体" w:eastAsia="宋体" w:cs="宋体"/>
          <w:color w:val="auto"/>
          <w:sz w:val="24"/>
          <w:szCs w:val="24"/>
          <w:highlight w:val="none"/>
        </w:rPr>
        <w:t>项</w:t>
      </w:r>
      <w:r>
        <w:rPr>
          <w:rFonts w:ascii="宋?" w:hAnsi="宋?" w:cs="宋?"/>
          <w:color w:val="auto"/>
          <w:sz w:val="24"/>
          <w:szCs w:val="24"/>
          <w:highlight w:val="none"/>
        </w:rPr>
        <w:t>2</w:t>
      </w:r>
    </w:p>
    <w:p w14:paraId="39782CFB">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w:t>
      </w:r>
    </w:p>
    <w:p w14:paraId="73D0494B">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四、</w:t>
      </w:r>
      <w:r>
        <w:rPr>
          <w:rFonts w:hint="eastAsia" w:ascii="宋体" w:hAnsi="宋体" w:eastAsia="宋体" w:cs="宋体"/>
          <w:color w:val="auto"/>
          <w:sz w:val="24"/>
          <w:szCs w:val="24"/>
          <w:highlight w:val="none"/>
        </w:rPr>
        <w:t>与质</w:t>
      </w:r>
      <w:r>
        <w:rPr>
          <w:rFonts w:hint="eastAsia" w:ascii="宋?" w:hAnsi="宋?" w:cs="宋?"/>
          <w:color w:val="auto"/>
          <w:sz w:val="24"/>
          <w:szCs w:val="24"/>
          <w:highlight w:val="none"/>
        </w:rPr>
        <w:t>疑事</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相</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的</w:t>
      </w: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w:t>
      </w:r>
      <w:r>
        <w:rPr>
          <w:rFonts w:hint="eastAsia" w:ascii="宋体" w:hAnsi="宋体" w:eastAsia="宋体" w:cs="宋体"/>
          <w:color w:val="auto"/>
          <w:sz w:val="24"/>
          <w:szCs w:val="24"/>
          <w:highlight w:val="none"/>
        </w:rPr>
        <w:t>请</w:t>
      </w:r>
      <w:r>
        <w:rPr>
          <w:rFonts w:hint="eastAsia" w:ascii="宋?" w:hAnsi="宋?" w:cs="宋?"/>
          <w:color w:val="auto"/>
          <w:sz w:val="24"/>
          <w:szCs w:val="24"/>
          <w:highlight w:val="none"/>
        </w:rPr>
        <w:t>求：</w:t>
      </w:r>
    </w:p>
    <w:p w14:paraId="08CF413C">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请</w:t>
      </w:r>
      <w:r>
        <w:rPr>
          <w:rFonts w:hint="eastAsia" w:ascii="宋?" w:hAnsi="宋?" w:cs="宋?"/>
          <w:color w:val="auto"/>
          <w:sz w:val="24"/>
          <w:szCs w:val="24"/>
          <w:highlight w:val="none"/>
        </w:rPr>
        <w:t>求：</w:t>
      </w:r>
      <w:r>
        <w:rPr>
          <w:rFonts w:ascii="宋?" w:hAnsi="宋?" w:cs="宋?"/>
          <w:color w:val="auto"/>
          <w:sz w:val="24"/>
          <w:szCs w:val="24"/>
          <w:highlight w:val="none"/>
          <w:u w:val="single"/>
        </w:rPr>
        <w:t xml:space="preserve">                                                                </w:t>
      </w:r>
    </w:p>
    <w:p w14:paraId="104999A3">
      <w:pPr>
        <w:spacing w:line="360" w:lineRule="auto"/>
        <w:ind w:left="25" w:leftChars="12" w:firstLine="352" w:firstLineChars="147"/>
        <w:rPr>
          <w:rFonts w:ascii="宋?"/>
          <w:color w:val="auto"/>
          <w:sz w:val="24"/>
          <w:szCs w:val="24"/>
          <w:highlight w:val="none"/>
        </w:rPr>
      </w:pPr>
    </w:p>
    <w:p w14:paraId="1E2FD27E">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r>
        <w:rPr>
          <w:rFonts w:ascii="宋?" w:hAnsi="宋?" w:cs="宋?"/>
          <w:color w:val="auto"/>
          <w:sz w:val="24"/>
          <w:szCs w:val="24"/>
          <w:highlight w:val="none"/>
        </w:rPr>
        <w:t xml:space="preserve">                                       </w:t>
      </w:r>
      <w:r>
        <w:rPr>
          <w:rFonts w:hint="eastAsia" w:ascii="宋?" w:hAnsi="宋?" w:cs="宋?"/>
          <w:color w:val="auto"/>
          <w:sz w:val="24"/>
          <w:szCs w:val="24"/>
          <w:highlight w:val="none"/>
        </w:rPr>
        <w:t>公章：</w:t>
      </w:r>
    </w:p>
    <w:p w14:paraId="58D33729">
      <w:pPr>
        <w:spacing w:line="360" w:lineRule="auto"/>
        <w:ind w:left="25" w:leftChars="12" w:firstLine="352" w:firstLineChars="147"/>
        <w:rPr>
          <w:rFonts w:ascii="宋?"/>
          <w:color w:val="auto"/>
          <w:sz w:val="24"/>
          <w:szCs w:val="24"/>
          <w:highlight w:val="none"/>
        </w:rPr>
      </w:pPr>
    </w:p>
    <w:p w14:paraId="1320AAE2">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日期：</w:t>
      </w:r>
    </w:p>
    <w:p w14:paraId="3E52DEE4">
      <w:pPr>
        <w:snapToGrid w:val="0"/>
        <w:spacing w:line="360" w:lineRule="auto"/>
        <w:rPr>
          <w:rFonts w:ascii="宋?"/>
          <w:b/>
          <w:bCs/>
          <w:color w:val="auto"/>
          <w:sz w:val="24"/>
          <w:szCs w:val="24"/>
          <w:highlight w:val="none"/>
        </w:rPr>
      </w:pPr>
    </w:p>
    <w:p w14:paraId="1E45790A">
      <w:pPr>
        <w:snapToGrid w:val="0"/>
        <w:spacing w:line="360" w:lineRule="auto"/>
        <w:rPr>
          <w:rFonts w:ascii="宋?"/>
          <w:b/>
          <w:bCs/>
          <w:color w:val="auto"/>
          <w:sz w:val="24"/>
          <w:szCs w:val="24"/>
          <w:highlight w:val="none"/>
        </w:rPr>
      </w:pPr>
      <w:r>
        <w:rPr>
          <w:rFonts w:hint="eastAsia" w:ascii="宋体" w:hAnsi="宋体" w:eastAsia="宋体" w:cs="宋体"/>
          <w:b/>
          <w:bCs/>
          <w:color w:val="auto"/>
          <w:sz w:val="24"/>
          <w:szCs w:val="24"/>
          <w:highlight w:val="none"/>
        </w:rPr>
        <w:t>说</w:t>
      </w:r>
      <w:r>
        <w:rPr>
          <w:rFonts w:hint="eastAsia" w:ascii="宋?" w:hAnsi="宋?" w:cs="宋?"/>
          <w:b/>
          <w:bCs/>
          <w:color w:val="auto"/>
          <w:sz w:val="24"/>
          <w:szCs w:val="24"/>
          <w:highlight w:val="none"/>
        </w:rPr>
        <w:t>明：</w:t>
      </w:r>
    </w:p>
    <w:p w14:paraId="1C7DE297">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1.</w:t>
      </w:r>
      <w:r>
        <w:rPr>
          <w:rFonts w:hint="eastAsia" w:ascii="宋?" w:hAnsi="宋?" w:cs="宋?"/>
          <w:b/>
          <w:bCs/>
          <w:color w:val="auto"/>
          <w:sz w:val="24"/>
          <w:szCs w:val="24"/>
          <w:highlight w:val="none"/>
        </w:rPr>
        <w:t>供</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商提出</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w:t>
      </w:r>
      <w:r>
        <w:rPr>
          <w:rFonts w:hint="eastAsia" w:ascii="宋体" w:hAnsi="宋体" w:eastAsia="宋体" w:cs="宋体"/>
          <w:b/>
          <w:bCs/>
          <w:color w:val="auto"/>
          <w:sz w:val="24"/>
          <w:szCs w:val="24"/>
          <w:highlight w:val="none"/>
        </w:rPr>
        <w:t>时</w:t>
      </w:r>
      <w:r>
        <w:rPr>
          <w:rFonts w:hint="eastAsia" w:ascii="宋?" w:hAnsi="宋?" w:cs="宋?"/>
          <w:b/>
          <w:bCs/>
          <w:color w:val="auto"/>
          <w:sz w:val="24"/>
          <w:szCs w:val="24"/>
          <w:highlight w:val="none"/>
        </w:rPr>
        <w:t>，</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提交</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疑函和必要的</w:t>
      </w:r>
      <w:r>
        <w:rPr>
          <w:rFonts w:hint="eastAsia" w:ascii="宋体" w:hAnsi="宋体" w:eastAsia="宋体" w:cs="宋体"/>
          <w:b/>
          <w:bCs/>
          <w:color w:val="auto"/>
          <w:sz w:val="24"/>
          <w:szCs w:val="24"/>
          <w:highlight w:val="none"/>
        </w:rPr>
        <w:t>证</w:t>
      </w:r>
      <w:r>
        <w:rPr>
          <w:rFonts w:hint="eastAsia" w:ascii="宋?" w:hAnsi="宋?" w:cs="宋?"/>
          <w:b/>
          <w:bCs/>
          <w:color w:val="auto"/>
          <w:sz w:val="24"/>
          <w:szCs w:val="24"/>
          <w:highlight w:val="none"/>
        </w:rPr>
        <w:t>明材料。</w:t>
      </w:r>
    </w:p>
    <w:p w14:paraId="3C3DDA22">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2.</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疑供</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商若委托代理人</w:t>
      </w:r>
      <w:r>
        <w:rPr>
          <w:rFonts w:hint="eastAsia" w:ascii="宋体" w:hAnsi="宋体" w:eastAsia="宋体" w:cs="宋体"/>
          <w:b/>
          <w:bCs/>
          <w:color w:val="auto"/>
          <w:sz w:val="24"/>
          <w:szCs w:val="24"/>
          <w:highlight w:val="none"/>
        </w:rPr>
        <w:t>进</w:t>
      </w:r>
      <w:r>
        <w:rPr>
          <w:rFonts w:hint="eastAsia" w:ascii="宋?" w:hAnsi="宋?" w:cs="宋?"/>
          <w:b/>
          <w:bCs/>
          <w:color w:val="auto"/>
          <w:sz w:val="24"/>
          <w:szCs w:val="24"/>
          <w:highlight w:val="none"/>
        </w:rPr>
        <w:t>行</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疑的，</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疑函</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按要求列明“授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代表”的有</w:t>
      </w:r>
      <w:r>
        <w:rPr>
          <w:rFonts w:hint="eastAsia" w:ascii="宋体" w:hAnsi="宋体" w:eastAsia="宋体" w:cs="宋体"/>
          <w:b/>
          <w:bCs/>
          <w:color w:val="auto"/>
          <w:sz w:val="24"/>
          <w:szCs w:val="24"/>
          <w:highlight w:val="none"/>
        </w:rPr>
        <w:t>关内</w:t>
      </w:r>
      <w:r>
        <w:rPr>
          <w:rFonts w:hint="eastAsia" w:ascii="宋?" w:hAnsi="宋?" w:cs="宋?"/>
          <w:b/>
          <w:bCs/>
          <w:color w:val="auto"/>
          <w:sz w:val="24"/>
          <w:szCs w:val="24"/>
          <w:highlight w:val="none"/>
        </w:rPr>
        <w:t>容，</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在附件中提交由</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疑供</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商</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署的授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委托</w:t>
      </w:r>
      <w:r>
        <w:rPr>
          <w:rFonts w:hint="eastAsia" w:ascii="宋体" w:hAnsi="宋体" w:eastAsia="宋体" w:cs="宋体"/>
          <w:b/>
          <w:bCs/>
          <w:color w:val="auto"/>
          <w:sz w:val="24"/>
          <w:szCs w:val="24"/>
          <w:highlight w:val="none"/>
        </w:rPr>
        <w:t>书</w:t>
      </w:r>
      <w:r>
        <w:rPr>
          <w:rFonts w:hint="eastAsia" w:ascii="宋?" w:hAnsi="宋?" w:cs="宋?"/>
          <w:b/>
          <w:bCs/>
          <w:color w:val="auto"/>
          <w:sz w:val="24"/>
          <w:szCs w:val="24"/>
          <w:highlight w:val="none"/>
        </w:rPr>
        <w:t>。授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委托</w:t>
      </w:r>
      <w:r>
        <w:rPr>
          <w:rFonts w:hint="eastAsia" w:ascii="宋体" w:hAnsi="宋体" w:eastAsia="宋体" w:cs="宋体"/>
          <w:b/>
          <w:bCs/>
          <w:color w:val="auto"/>
          <w:sz w:val="24"/>
          <w:szCs w:val="24"/>
          <w:highlight w:val="none"/>
        </w:rPr>
        <w:t>书应载</w:t>
      </w:r>
      <w:r>
        <w:rPr>
          <w:rFonts w:hint="eastAsia" w:ascii="宋?" w:hAnsi="宋?" w:cs="宋?"/>
          <w:b/>
          <w:bCs/>
          <w:color w:val="auto"/>
          <w:sz w:val="24"/>
          <w:szCs w:val="24"/>
          <w:highlight w:val="none"/>
        </w:rPr>
        <w:t>明代理人的姓名或者名</w:t>
      </w:r>
      <w:r>
        <w:rPr>
          <w:rFonts w:hint="eastAsia" w:ascii="宋体" w:hAnsi="宋体" w:eastAsia="宋体" w:cs="宋体"/>
          <w:b/>
          <w:bCs/>
          <w:color w:val="auto"/>
          <w:sz w:val="24"/>
          <w:szCs w:val="24"/>
          <w:highlight w:val="none"/>
        </w:rPr>
        <w:t>称</w:t>
      </w:r>
      <w:r>
        <w:rPr>
          <w:rFonts w:hint="eastAsia" w:ascii="宋?" w:hAnsi="宋?" w:cs="宋?"/>
          <w:b/>
          <w:bCs/>
          <w:color w:val="auto"/>
          <w:sz w:val="24"/>
          <w:szCs w:val="24"/>
          <w:highlight w:val="none"/>
        </w:rPr>
        <w:t>、代理事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、具</w:t>
      </w:r>
      <w:r>
        <w:rPr>
          <w:rFonts w:hint="eastAsia" w:ascii="宋体" w:hAnsi="宋体" w:eastAsia="宋体" w:cs="宋体"/>
          <w:b/>
          <w:bCs/>
          <w:color w:val="auto"/>
          <w:sz w:val="24"/>
          <w:szCs w:val="24"/>
          <w:highlight w:val="none"/>
        </w:rPr>
        <w:t>体权</w:t>
      </w:r>
      <w:r>
        <w:rPr>
          <w:rFonts w:hint="eastAsia" w:ascii="宋?" w:hAnsi="宋?" w:cs="宋?"/>
          <w:b/>
          <w:bCs/>
          <w:color w:val="auto"/>
          <w:sz w:val="24"/>
          <w:szCs w:val="24"/>
          <w:highlight w:val="none"/>
        </w:rPr>
        <w:t>限、期限和相</w:t>
      </w:r>
      <w:r>
        <w:rPr>
          <w:rFonts w:hint="eastAsia" w:ascii="宋体" w:hAnsi="宋体" w:eastAsia="宋体" w:cs="宋体"/>
          <w:b/>
          <w:bCs/>
          <w:color w:val="auto"/>
          <w:sz w:val="24"/>
          <w:szCs w:val="24"/>
          <w:highlight w:val="none"/>
        </w:rPr>
        <w:t>关</w:t>
      </w:r>
      <w:r>
        <w:rPr>
          <w:rFonts w:hint="eastAsia" w:ascii="宋?" w:hAnsi="宋?" w:cs="宋?"/>
          <w:b/>
          <w:bCs/>
          <w:color w:val="auto"/>
          <w:sz w:val="24"/>
          <w:szCs w:val="24"/>
          <w:highlight w:val="none"/>
        </w:rPr>
        <w:t>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w:t>
      </w:r>
    </w:p>
    <w:p w14:paraId="680E3F34">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3.</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疑函的</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疑事</w:t>
      </w:r>
      <w:r>
        <w:rPr>
          <w:rFonts w:hint="eastAsia" w:ascii="宋体" w:hAnsi="宋体" w:eastAsia="宋体" w:cs="宋体"/>
          <w:b/>
          <w:bCs/>
          <w:color w:val="auto"/>
          <w:sz w:val="24"/>
          <w:szCs w:val="24"/>
          <w:highlight w:val="none"/>
        </w:rPr>
        <w:t>项应</w:t>
      </w:r>
      <w:r>
        <w:rPr>
          <w:rFonts w:hint="eastAsia" w:ascii="宋?" w:hAnsi="宋?" w:cs="宋?"/>
          <w:b/>
          <w:bCs/>
          <w:color w:val="auto"/>
          <w:sz w:val="24"/>
          <w:szCs w:val="24"/>
          <w:highlight w:val="none"/>
        </w:rPr>
        <w:t>具</w:t>
      </w:r>
      <w:r>
        <w:rPr>
          <w:rFonts w:hint="eastAsia" w:ascii="宋体" w:hAnsi="宋体" w:eastAsia="宋体" w:cs="宋体"/>
          <w:b/>
          <w:bCs/>
          <w:color w:val="auto"/>
          <w:sz w:val="24"/>
          <w:szCs w:val="24"/>
          <w:highlight w:val="none"/>
        </w:rPr>
        <w:t>体</w:t>
      </w:r>
      <w:r>
        <w:rPr>
          <w:rFonts w:hint="eastAsia" w:ascii="宋?" w:hAnsi="宋?" w:cs="宋?"/>
          <w:b/>
          <w:bCs/>
          <w:color w:val="auto"/>
          <w:sz w:val="24"/>
          <w:szCs w:val="24"/>
          <w:highlight w:val="none"/>
        </w:rPr>
        <w:t>、明</w:t>
      </w:r>
      <w:r>
        <w:rPr>
          <w:rFonts w:hint="eastAsia" w:ascii="宋体" w:hAnsi="宋体" w:eastAsia="宋体" w:cs="宋体"/>
          <w:b/>
          <w:bCs/>
          <w:color w:val="auto"/>
          <w:sz w:val="24"/>
          <w:szCs w:val="24"/>
          <w:highlight w:val="none"/>
        </w:rPr>
        <w:t>确</w:t>
      </w:r>
      <w:r>
        <w:rPr>
          <w:rFonts w:hint="eastAsia" w:ascii="宋?" w:hAnsi="宋?" w:cs="宋?"/>
          <w:b/>
          <w:bCs/>
          <w:color w:val="auto"/>
          <w:sz w:val="24"/>
          <w:szCs w:val="24"/>
          <w:highlight w:val="none"/>
        </w:rPr>
        <w:t>，</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有必要的事</w:t>
      </w:r>
      <w:r>
        <w:rPr>
          <w:rFonts w:hint="eastAsia" w:ascii="宋体" w:hAnsi="宋体" w:eastAsia="宋体" w:cs="宋体"/>
          <w:b/>
          <w:bCs/>
          <w:color w:val="auto"/>
          <w:sz w:val="24"/>
          <w:szCs w:val="24"/>
          <w:highlight w:val="none"/>
        </w:rPr>
        <w:t>实</w:t>
      </w:r>
      <w:r>
        <w:rPr>
          <w:rFonts w:hint="eastAsia" w:ascii="宋?" w:hAnsi="宋?" w:cs="宋?"/>
          <w:b/>
          <w:bCs/>
          <w:color w:val="auto"/>
          <w:sz w:val="24"/>
          <w:szCs w:val="24"/>
          <w:highlight w:val="none"/>
        </w:rPr>
        <w:t>依据和法律依据。</w:t>
      </w:r>
    </w:p>
    <w:p w14:paraId="44BA4375">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4.</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疑函的</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w:t>
      </w:r>
      <w:r>
        <w:rPr>
          <w:rFonts w:hint="eastAsia" w:ascii="宋体" w:hAnsi="宋体" w:eastAsia="宋体" w:cs="宋体"/>
          <w:b/>
          <w:bCs/>
          <w:color w:val="auto"/>
          <w:sz w:val="24"/>
          <w:szCs w:val="24"/>
          <w:highlight w:val="none"/>
        </w:rPr>
        <w:t>请</w:t>
      </w:r>
      <w:r>
        <w:rPr>
          <w:rFonts w:hint="eastAsia" w:ascii="宋?" w:hAnsi="宋?" w:cs="宋?"/>
          <w:b/>
          <w:bCs/>
          <w:color w:val="auto"/>
          <w:sz w:val="24"/>
          <w:szCs w:val="24"/>
          <w:highlight w:val="none"/>
        </w:rPr>
        <w:t>求</w:t>
      </w:r>
      <w:r>
        <w:rPr>
          <w:rFonts w:hint="eastAsia" w:ascii="宋体" w:hAnsi="宋体" w:eastAsia="宋体" w:cs="宋体"/>
          <w:b/>
          <w:bCs/>
          <w:color w:val="auto"/>
          <w:sz w:val="24"/>
          <w:szCs w:val="24"/>
          <w:highlight w:val="none"/>
        </w:rPr>
        <w:t>应与质</w:t>
      </w:r>
      <w:r>
        <w:rPr>
          <w:rFonts w:hint="eastAsia" w:ascii="宋?" w:hAnsi="宋?" w:cs="宋?"/>
          <w:b/>
          <w:bCs/>
          <w:color w:val="auto"/>
          <w:sz w:val="24"/>
          <w:szCs w:val="24"/>
          <w:highlight w:val="none"/>
        </w:rPr>
        <w:t>疑事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相</w:t>
      </w:r>
      <w:r>
        <w:rPr>
          <w:rFonts w:hint="eastAsia" w:ascii="宋体" w:hAnsi="宋体" w:eastAsia="宋体" w:cs="宋体"/>
          <w:b/>
          <w:bCs/>
          <w:color w:val="auto"/>
          <w:sz w:val="24"/>
          <w:szCs w:val="24"/>
          <w:highlight w:val="none"/>
        </w:rPr>
        <w:t>关</w:t>
      </w:r>
      <w:r>
        <w:rPr>
          <w:rFonts w:hint="eastAsia" w:ascii="宋?" w:hAnsi="宋?" w:cs="宋?"/>
          <w:b/>
          <w:bCs/>
          <w:color w:val="auto"/>
          <w:sz w:val="24"/>
          <w:szCs w:val="24"/>
          <w:highlight w:val="none"/>
        </w:rPr>
        <w:t>。</w:t>
      </w:r>
    </w:p>
    <w:p w14:paraId="2105D59B">
      <w:pPr>
        <w:spacing w:line="360" w:lineRule="auto"/>
        <w:ind w:left="25" w:leftChars="12" w:firstLine="353" w:firstLineChars="147"/>
        <w:rPr>
          <w:rFonts w:ascii="宋?"/>
          <w:b/>
          <w:bCs/>
          <w:color w:val="auto"/>
          <w:highlight w:val="none"/>
        </w:rPr>
      </w:pPr>
      <w:r>
        <w:rPr>
          <w:rFonts w:ascii="宋?" w:hAnsi="宋?" w:cs="宋?"/>
          <w:b/>
          <w:bCs/>
          <w:color w:val="auto"/>
          <w:sz w:val="24"/>
          <w:szCs w:val="24"/>
          <w:highlight w:val="none"/>
        </w:rPr>
        <w:t>5.</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疑供</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商</w:t>
      </w:r>
      <w:r>
        <w:rPr>
          <w:rFonts w:hint="eastAsia" w:ascii="宋体" w:hAnsi="宋体" w:eastAsia="宋体" w:cs="宋体"/>
          <w:b/>
          <w:bCs/>
          <w:color w:val="auto"/>
          <w:sz w:val="24"/>
          <w:szCs w:val="24"/>
          <w:highlight w:val="none"/>
        </w:rPr>
        <w:t>为</w:t>
      </w:r>
      <w:r>
        <w:rPr>
          <w:rFonts w:hint="eastAsia" w:ascii="宋?" w:hAnsi="宋?" w:cs="宋?"/>
          <w:b/>
          <w:bCs/>
          <w:color w:val="auto"/>
          <w:sz w:val="24"/>
          <w:szCs w:val="24"/>
          <w:highlight w:val="none"/>
        </w:rPr>
        <w:t>法人或者其他</w:t>
      </w:r>
      <w:r>
        <w:rPr>
          <w:rFonts w:hint="eastAsia" w:ascii="宋体" w:hAnsi="宋体" w:eastAsia="宋体" w:cs="宋体"/>
          <w:b/>
          <w:bCs/>
          <w:color w:val="auto"/>
          <w:sz w:val="24"/>
          <w:szCs w:val="24"/>
          <w:highlight w:val="none"/>
        </w:rPr>
        <w:t>组织</w:t>
      </w:r>
      <w:r>
        <w:rPr>
          <w:rFonts w:hint="eastAsia" w:ascii="宋?" w:hAnsi="宋?" w:cs="宋?"/>
          <w:b/>
          <w:bCs/>
          <w:color w:val="auto"/>
          <w:sz w:val="24"/>
          <w:szCs w:val="24"/>
          <w:highlight w:val="none"/>
        </w:rPr>
        <w:t>的，</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疑函</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由法定代表人、主要</w:t>
      </w:r>
      <w:r>
        <w:rPr>
          <w:rFonts w:hint="eastAsia" w:ascii="宋体" w:hAnsi="宋体" w:eastAsia="宋体" w:cs="宋体"/>
          <w:b/>
          <w:bCs/>
          <w:color w:val="auto"/>
          <w:sz w:val="24"/>
          <w:szCs w:val="24"/>
          <w:highlight w:val="none"/>
        </w:rPr>
        <w:t>负责</w:t>
      </w:r>
      <w:r>
        <w:rPr>
          <w:rFonts w:hint="eastAsia" w:ascii="宋?" w:hAnsi="宋?" w:cs="宋?"/>
          <w:b/>
          <w:bCs/>
          <w:color w:val="auto"/>
          <w:sz w:val="24"/>
          <w:szCs w:val="24"/>
          <w:highlight w:val="none"/>
        </w:rPr>
        <w:t>人，或者其授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代表</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字或者盖章，</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加盖公章。</w:t>
      </w:r>
    </w:p>
    <w:p w14:paraId="19CFFEEF">
      <w:pPr>
        <w:spacing w:line="460" w:lineRule="exact"/>
        <w:rPr>
          <w:rFonts w:ascii="宋?" w:cs="宋?"/>
          <w:color w:val="auto"/>
          <w:sz w:val="44"/>
          <w:szCs w:val="44"/>
          <w:highlight w:val="none"/>
        </w:rPr>
      </w:pPr>
    </w:p>
    <w:p w14:paraId="4901A80E">
      <w:pPr>
        <w:spacing w:line="360" w:lineRule="auto"/>
        <w:jc w:val="left"/>
        <w:rPr>
          <w:rFonts w:ascii="宋?" w:cs="宋?"/>
          <w:b/>
          <w:bCs/>
          <w:color w:val="auto"/>
          <w:sz w:val="24"/>
          <w:szCs w:val="24"/>
          <w:highlight w:val="none"/>
        </w:rPr>
      </w:pPr>
      <w:r>
        <w:rPr>
          <w:rFonts w:ascii="宋?" w:cs="宋?"/>
          <w:b/>
          <w:bCs/>
          <w:color w:val="auto"/>
          <w:sz w:val="24"/>
          <w:szCs w:val="24"/>
          <w:highlight w:val="none"/>
        </w:rPr>
        <w:br w:type="page"/>
      </w:r>
      <w:r>
        <w:rPr>
          <w:rFonts w:hint="eastAsia" w:ascii="宋?" w:hAnsi="宋?" w:eastAsia="宋体" w:cs="宋?"/>
          <w:b/>
          <w:bCs/>
          <w:color w:val="auto"/>
          <w:sz w:val="24"/>
          <w:szCs w:val="24"/>
          <w:highlight w:val="none"/>
          <w:lang w:val="en-US" w:eastAsia="zh-CN"/>
        </w:rPr>
        <w:t>6</w:t>
      </w:r>
      <w:r>
        <w:rPr>
          <w:rFonts w:ascii="宋?" w:hAnsi="宋?" w:cs="宋?"/>
          <w:b/>
          <w:bCs/>
          <w:color w:val="auto"/>
          <w:sz w:val="24"/>
          <w:szCs w:val="24"/>
          <w:highlight w:val="none"/>
        </w:rPr>
        <w:t>.</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诉书</w:t>
      </w:r>
      <w:r>
        <w:rPr>
          <w:rFonts w:hint="eastAsia" w:ascii="宋?" w:hAnsi="宋?" w:cs="宋?"/>
          <w:b/>
          <w:bCs/>
          <w:color w:val="auto"/>
          <w:sz w:val="24"/>
          <w:szCs w:val="24"/>
          <w:highlight w:val="none"/>
        </w:rPr>
        <w:t>（格式）</w:t>
      </w:r>
    </w:p>
    <w:p w14:paraId="445AF5C2">
      <w:pPr>
        <w:spacing w:line="360" w:lineRule="auto"/>
        <w:jc w:val="center"/>
        <w:rPr>
          <w:rFonts w:ascii="宋?" w:cs="宋?"/>
          <w:color w:val="auto"/>
          <w:sz w:val="44"/>
          <w:szCs w:val="44"/>
          <w:highlight w:val="none"/>
        </w:rPr>
      </w:pPr>
      <w:r>
        <w:rPr>
          <w:rFonts w:hint="eastAsia" w:ascii="宋?" w:hAnsi="宋?" w:cs="宋?"/>
          <w:color w:val="auto"/>
          <w:sz w:val="44"/>
          <w:szCs w:val="44"/>
          <w:highlight w:val="none"/>
        </w:rPr>
        <w:t>投</w:t>
      </w:r>
      <w:r>
        <w:rPr>
          <w:rFonts w:hint="eastAsia" w:ascii="宋体" w:hAnsi="宋体" w:eastAsia="宋体" w:cs="宋体"/>
          <w:color w:val="auto"/>
          <w:sz w:val="44"/>
          <w:szCs w:val="44"/>
          <w:highlight w:val="none"/>
        </w:rPr>
        <w:t>诉书</w:t>
      </w:r>
      <w:r>
        <w:rPr>
          <w:rFonts w:hint="eastAsia" w:ascii="宋?" w:hAnsi="宋?" w:cs="宋?"/>
          <w:color w:val="auto"/>
          <w:sz w:val="44"/>
          <w:szCs w:val="44"/>
          <w:highlight w:val="none"/>
        </w:rPr>
        <w:t>（格式）</w:t>
      </w:r>
    </w:p>
    <w:p w14:paraId="5CFE297E">
      <w:pPr>
        <w:snapToGrid w:val="0"/>
        <w:spacing w:line="360" w:lineRule="auto"/>
        <w:ind w:firstLine="480" w:firstLineChars="200"/>
        <w:rPr>
          <w:rFonts w:ascii="宋?"/>
          <w:b/>
          <w:bCs/>
          <w:color w:val="auto"/>
          <w:sz w:val="24"/>
          <w:szCs w:val="24"/>
          <w:highlight w:val="none"/>
        </w:rPr>
      </w:pPr>
      <w:r>
        <w:rPr>
          <w:rFonts w:hint="eastAsia" w:ascii="宋?" w:hAnsi="宋?" w:cs="宋?"/>
          <w:b/>
          <w:bCs/>
          <w:color w:val="auto"/>
          <w:sz w:val="24"/>
          <w:szCs w:val="24"/>
          <w:highlight w:val="none"/>
        </w:rPr>
        <w:t>一、投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相</w:t>
      </w:r>
      <w:r>
        <w:rPr>
          <w:rFonts w:hint="eastAsia" w:ascii="宋体" w:hAnsi="宋体" w:eastAsia="宋体" w:cs="宋体"/>
          <w:b/>
          <w:bCs/>
          <w:color w:val="auto"/>
          <w:sz w:val="24"/>
          <w:szCs w:val="24"/>
          <w:highlight w:val="none"/>
        </w:rPr>
        <w:t>关</w:t>
      </w:r>
      <w:r>
        <w:rPr>
          <w:rFonts w:hint="eastAsia" w:ascii="宋?" w:hAnsi="宋?" w:cs="宋?"/>
          <w:b/>
          <w:bCs/>
          <w:color w:val="auto"/>
          <w:sz w:val="24"/>
          <w:szCs w:val="24"/>
          <w:highlight w:val="none"/>
        </w:rPr>
        <w:t>主</w:t>
      </w:r>
      <w:r>
        <w:rPr>
          <w:rFonts w:hint="eastAsia" w:ascii="宋体" w:hAnsi="宋体" w:eastAsia="宋体" w:cs="宋体"/>
          <w:b/>
          <w:bCs/>
          <w:color w:val="auto"/>
          <w:sz w:val="24"/>
          <w:szCs w:val="24"/>
          <w:highlight w:val="none"/>
        </w:rPr>
        <w:t>体</w:t>
      </w:r>
      <w:r>
        <w:rPr>
          <w:rFonts w:hint="eastAsia" w:ascii="宋?" w:hAnsi="宋?" w:cs="宋?"/>
          <w:b/>
          <w:bCs/>
          <w:color w:val="auto"/>
          <w:sz w:val="24"/>
          <w:szCs w:val="24"/>
          <w:highlight w:val="none"/>
        </w:rPr>
        <w:t>基本情</w:t>
      </w:r>
      <w:r>
        <w:rPr>
          <w:rFonts w:hint="eastAsia" w:ascii="宋体" w:hAnsi="宋体" w:eastAsia="宋体" w:cs="宋体"/>
          <w:b/>
          <w:bCs/>
          <w:color w:val="auto"/>
          <w:sz w:val="24"/>
          <w:szCs w:val="24"/>
          <w:highlight w:val="none"/>
        </w:rPr>
        <w:t>况</w:t>
      </w:r>
      <w:r>
        <w:rPr>
          <w:rFonts w:hint="eastAsia" w:ascii="宋?" w:hAnsi="宋?" w:cs="宋?"/>
          <w:b/>
          <w:bCs/>
          <w:color w:val="auto"/>
          <w:sz w:val="24"/>
          <w:szCs w:val="24"/>
          <w:highlight w:val="none"/>
        </w:rPr>
        <w:t>：</w:t>
      </w:r>
    </w:p>
    <w:p w14:paraId="4FD1CF4F">
      <w:pPr>
        <w:snapToGrid w:val="0"/>
        <w:spacing w:line="360" w:lineRule="auto"/>
        <w:ind w:firstLine="480" w:firstLineChars="200"/>
        <w:jc w:val="left"/>
        <w:rPr>
          <w:rFonts w:ascii="宋?"/>
          <w:color w:val="auto"/>
          <w:sz w:val="24"/>
          <w:szCs w:val="24"/>
          <w:highlight w:val="none"/>
          <w:u w:val="singl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34BC65BA">
      <w:pPr>
        <w:snapToGrid w:val="0"/>
        <w:spacing w:line="360" w:lineRule="auto"/>
        <w:ind w:firstLine="480" w:firstLineChars="200"/>
        <w:jc w:val="left"/>
        <w:rPr>
          <w:rFonts w:ascii="宋?"/>
          <w:color w:val="auto"/>
          <w:sz w:val="24"/>
          <w:szCs w:val="24"/>
          <w:highlight w:val="none"/>
        </w:rPr>
      </w:pPr>
      <w:r>
        <w:rPr>
          <w:rFonts w:hint="eastAsia" w:ascii="宋?" w:hAnsi="宋?" w:cs="宋?"/>
          <w:color w:val="auto"/>
          <w:sz w:val="24"/>
          <w:szCs w:val="24"/>
          <w:highlight w:val="none"/>
        </w:rPr>
        <w:t>地址：</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邮编</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7855BD7A">
      <w:pPr>
        <w:snapToGrid w:val="0"/>
        <w:spacing w:line="360" w:lineRule="auto"/>
        <w:ind w:firstLine="480" w:firstLineChars="200"/>
        <w:jc w:val="left"/>
        <w:rPr>
          <w:rFonts w:ascii="宋?"/>
          <w:color w:val="auto"/>
          <w:sz w:val="24"/>
          <w:szCs w:val="24"/>
          <w:highlight w:val="none"/>
          <w:u w:val="single"/>
        </w:rPr>
      </w:pPr>
      <w:r>
        <w:rPr>
          <w:rFonts w:hint="eastAsia" w:ascii="宋?" w:hAnsi="宋?" w:cs="宋?"/>
          <w:color w:val="auto"/>
          <w:sz w:val="24"/>
          <w:szCs w:val="24"/>
          <w:highlight w:val="none"/>
        </w:rPr>
        <w:t>法定代表人</w:t>
      </w:r>
      <w:r>
        <w:rPr>
          <w:rFonts w:ascii="宋?" w:hAnsi="宋?" w:cs="宋?"/>
          <w:color w:val="auto"/>
          <w:sz w:val="24"/>
          <w:szCs w:val="24"/>
          <w:highlight w:val="none"/>
        </w:rPr>
        <w:t>/</w:t>
      </w:r>
      <w:r>
        <w:rPr>
          <w:rFonts w:hint="eastAsia" w:ascii="宋?" w:hAnsi="宋?" w:cs="宋?"/>
          <w:color w:val="auto"/>
          <w:sz w:val="24"/>
          <w:szCs w:val="24"/>
          <w:highlight w:val="none"/>
        </w:rPr>
        <w:t>主要</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w:t>
      </w:r>
      <w:r>
        <w:rPr>
          <w:rFonts w:ascii="宋?" w:hAnsi="宋?" w:cs="宋?"/>
          <w:color w:val="auto"/>
          <w:sz w:val="24"/>
          <w:szCs w:val="24"/>
          <w:highlight w:val="none"/>
          <w:u w:val="single"/>
        </w:rPr>
        <w:t xml:space="preserve">                                                         </w:t>
      </w:r>
    </w:p>
    <w:p w14:paraId="214A8BA8">
      <w:pPr>
        <w:snapToGrid w:val="0"/>
        <w:spacing w:line="360" w:lineRule="auto"/>
        <w:ind w:firstLine="480" w:firstLineChars="200"/>
        <w:jc w:val="left"/>
        <w:rPr>
          <w:rFonts w:ascii="宋?"/>
          <w:color w:val="auto"/>
          <w:sz w:val="24"/>
          <w:szCs w:val="24"/>
          <w:highlight w:val="none"/>
        </w:rPr>
      </w:pP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w:t>
      </w:r>
      <w:r>
        <w:rPr>
          <w:rFonts w:hint="eastAsia" w:ascii="宋体" w:hAnsi="宋体" w:eastAsia="宋体" w:cs="宋体"/>
          <w:color w:val="auto"/>
          <w:sz w:val="24"/>
          <w:szCs w:val="24"/>
          <w:highlight w:val="none"/>
        </w:rPr>
        <w:t>电话</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194E287A">
      <w:pPr>
        <w:snapToGrid w:val="0"/>
        <w:spacing w:line="360" w:lineRule="auto"/>
        <w:ind w:firstLine="480" w:firstLineChars="200"/>
        <w:jc w:val="left"/>
        <w:rPr>
          <w:rFonts w:ascii="宋?"/>
          <w:color w:val="auto"/>
          <w:sz w:val="24"/>
          <w:szCs w:val="24"/>
          <w:highlight w:val="none"/>
          <w:u w:val="single"/>
        </w:rPr>
      </w:pPr>
      <w:r>
        <w:rPr>
          <w:rFonts w:hint="eastAsia" w:ascii="宋?" w:hAnsi="宋?" w:cs="宋?"/>
          <w:color w:val="auto"/>
          <w:sz w:val="24"/>
          <w:szCs w:val="24"/>
          <w:highlight w:val="none"/>
        </w:rPr>
        <w:t>授</w:t>
      </w:r>
      <w:r>
        <w:rPr>
          <w:rFonts w:hint="eastAsia" w:ascii="宋体" w:hAnsi="宋体" w:eastAsia="宋体" w:cs="宋体"/>
          <w:color w:val="auto"/>
          <w:sz w:val="24"/>
          <w:szCs w:val="24"/>
          <w:highlight w:val="none"/>
        </w:rPr>
        <w:t>权</w:t>
      </w:r>
      <w:r>
        <w:rPr>
          <w:rFonts w:hint="eastAsia" w:ascii="宋?" w:hAnsi="宋?" w:cs="宋?"/>
          <w:color w:val="auto"/>
          <w:sz w:val="24"/>
          <w:szCs w:val="24"/>
          <w:highlight w:val="none"/>
        </w:rPr>
        <w:t>代表：</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w:t>
      </w:r>
      <w:r>
        <w:rPr>
          <w:rFonts w:hint="eastAsia" w:ascii="宋体" w:hAnsi="宋体" w:eastAsia="宋体" w:cs="宋体"/>
          <w:color w:val="auto"/>
          <w:sz w:val="24"/>
          <w:szCs w:val="24"/>
          <w:highlight w:val="none"/>
        </w:rPr>
        <w:t>电话</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10D659CE">
      <w:pPr>
        <w:snapToGrid w:val="0"/>
        <w:spacing w:line="360" w:lineRule="auto"/>
        <w:ind w:firstLine="480" w:firstLineChars="200"/>
        <w:jc w:val="left"/>
        <w:rPr>
          <w:rFonts w:ascii="宋?"/>
          <w:color w:val="auto"/>
          <w:sz w:val="24"/>
          <w:szCs w:val="24"/>
          <w:highlight w:val="none"/>
          <w:u w:val="single"/>
        </w:rPr>
      </w:pPr>
      <w:r>
        <w:rPr>
          <w:rFonts w:hint="eastAsia" w:ascii="宋?" w:hAnsi="宋?" w:cs="宋?"/>
          <w:color w:val="auto"/>
          <w:sz w:val="24"/>
          <w:szCs w:val="24"/>
          <w:highlight w:val="none"/>
        </w:rPr>
        <w:t>地址：</w:t>
      </w:r>
      <w:r>
        <w:rPr>
          <w:rFonts w:ascii="宋?" w:hAnsi="宋?" w:cs="宋?"/>
          <w:color w:val="auto"/>
          <w:sz w:val="24"/>
          <w:szCs w:val="24"/>
          <w:highlight w:val="none"/>
          <w:u w:val="single"/>
        </w:rPr>
        <w:t xml:space="preserve">                                                            </w:t>
      </w:r>
    </w:p>
    <w:p w14:paraId="6256364F">
      <w:pPr>
        <w:snapToGrid w:val="0"/>
        <w:spacing w:line="360" w:lineRule="auto"/>
        <w:ind w:firstLine="480" w:firstLineChars="200"/>
        <w:jc w:val="left"/>
        <w:rPr>
          <w:rFonts w:ascii="宋?"/>
          <w:color w:val="auto"/>
          <w:sz w:val="24"/>
          <w:szCs w:val="24"/>
          <w:highlight w:val="none"/>
        </w:rPr>
      </w:pPr>
      <w:r>
        <w:rPr>
          <w:rFonts w:hint="eastAsia" w:ascii="宋体" w:hAnsi="宋体" w:eastAsia="宋体" w:cs="宋体"/>
          <w:color w:val="auto"/>
          <w:sz w:val="24"/>
          <w:szCs w:val="24"/>
          <w:highlight w:val="none"/>
        </w:rPr>
        <w:t>邮编</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56DFA47A">
      <w:pPr>
        <w:snapToGrid w:val="0"/>
        <w:spacing w:line="360" w:lineRule="auto"/>
        <w:ind w:firstLine="480" w:firstLineChars="200"/>
        <w:jc w:val="left"/>
        <w:rPr>
          <w:rFonts w:ascii="宋?"/>
          <w:color w:val="auto"/>
          <w:sz w:val="24"/>
          <w:szCs w:val="24"/>
          <w:highlight w:val="none"/>
        </w:rPr>
      </w:pPr>
      <w:r>
        <w:rPr>
          <w:rFonts w:hint="eastAsia" w:ascii="宋?" w:hAnsi="宋?" w:cs="宋?"/>
          <w:color w:val="auto"/>
          <w:sz w:val="24"/>
          <w:szCs w:val="24"/>
          <w:highlight w:val="none"/>
        </w:rPr>
        <w:t>被投</w:t>
      </w:r>
      <w:r>
        <w:rPr>
          <w:rFonts w:hint="eastAsia" w:ascii="宋体" w:hAnsi="宋体" w:eastAsia="宋体" w:cs="宋体"/>
          <w:color w:val="auto"/>
          <w:sz w:val="24"/>
          <w:szCs w:val="24"/>
          <w:highlight w:val="none"/>
        </w:rPr>
        <w:t>诉</w:t>
      </w:r>
      <w:r>
        <w:rPr>
          <w:rFonts w:hint="eastAsia" w:ascii="宋?" w:hAnsi="宋?" w:cs="宋?"/>
          <w:color w:val="auto"/>
          <w:sz w:val="24"/>
          <w:szCs w:val="24"/>
          <w:highlight w:val="none"/>
        </w:rPr>
        <w:t>人</w:t>
      </w:r>
      <w:r>
        <w:rPr>
          <w:rFonts w:ascii="宋?" w:hAnsi="宋?" w:cs="宋?"/>
          <w:color w:val="auto"/>
          <w:sz w:val="24"/>
          <w:szCs w:val="24"/>
          <w:highlight w:val="none"/>
        </w:rPr>
        <w:t>1</w:t>
      </w:r>
      <w:r>
        <w:rPr>
          <w:rFonts w:hint="eastAsia" w:ascii="宋?" w:hAnsi="宋?" w:cs="宋?"/>
          <w:color w:val="auto"/>
          <w:sz w:val="24"/>
          <w:szCs w:val="24"/>
          <w:highlight w:val="none"/>
        </w:rPr>
        <w:t>：</w:t>
      </w:r>
    </w:p>
    <w:p w14:paraId="05260780">
      <w:pPr>
        <w:snapToGrid w:val="0"/>
        <w:spacing w:line="360" w:lineRule="auto"/>
        <w:ind w:firstLine="480" w:firstLineChars="200"/>
        <w:jc w:val="left"/>
        <w:rPr>
          <w:rFonts w:ascii="宋?"/>
          <w:color w:val="auto"/>
          <w:sz w:val="24"/>
          <w:szCs w:val="24"/>
          <w:highlight w:val="none"/>
          <w:u w:val="single"/>
        </w:rPr>
      </w:pPr>
      <w:r>
        <w:rPr>
          <w:rFonts w:hint="eastAsia" w:ascii="宋?" w:hAnsi="宋?" w:cs="宋?"/>
          <w:color w:val="auto"/>
          <w:sz w:val="24"/>
          <w:szCs w:val="24"/>
          <w:highlight w:val="none"/>
        </w:rPr>
        <w:t>地址：</w:t>
      </w:r>
      <w:r>
        <w:rPr>
          <w:rFonts w:ascii="宋?" w:hAnsi="宋?" w:cs="宋?"/>
          <w:color w:val="auto"/>
          <w:sz w:val="24"/>
          <w:szCs w:val="24"/>
          <w:highlight w:val="none"/>
          <w:u w:val="single"/>
        </w:rPr>
        <w:t xml:space="preserve">                                                            </w:t>
      </w:r>
    </w:p>
    <w:p w14:paraId="02CD31B4">
      <w:pPr>
        <w:snapToGrid w:val="0"/>
        <w:spacing w:line="360" w:lineRule="auto"/>
        <w:ind w:firstLine="480" w:firstLineChars="200"/>
        <w:jc w:val="left"/>
        <w:rPr>
          <w:rFonts w:ascii="宋?"/>
          <w:color w:val="auto"/>
          <w:sz w:val="24"/>
          <w:szCs w:val="24"/>
          <w:highlight w:val="none"/>
        </w:rPr>
      </w:pPr>
      <w:r>
        <w:rPr>
          <w:rFonts w:hint="eastAsia" w:ascii="宋体" w:hAnsi="宋体" w:eastAsia="宋体" w:cs="宋体"/>
          <w:color w:val="auto"/>
          <w:sz w:val="24"/>
          <w:szCs w:val="24"/>
          <w:highlight w:val="none"/>
        </w:rPr>
        <w:t>邮编</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25B2C9D7">
      <w:pPr>
        <w:snapToGrid w:val="0"/>
        <w:spacing w:line="360" w:lineRule="auto"/>
        <w:ind w:firstLine="480" w:firstLineChars="200"/>
        <w:jc w:val="left"/>
        <w:rPr>
          <w:rFonts w:ascii="宋?"/>
          <w:color w:val="auto"/>
          <w:sz w:val="24"/>
          <w:szCs w:val="24"/>
          <w:highlight w:val="none"/>
          <w:u w:val="single"/>
        </w:rPr>
      </w:pP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系人：</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w:t>
      </w:r>
      <w:r>
        <w:rPr>
          <w:rFonts w:hint="eastAsia" w:ascii="宋体" w:hAnsi="宋体" w:eastAsia="宋体" w:cs="宋体"/>
          <w:color w:val="auto"/>
          <w:sz w:val="24"/>
          <w:szCs w:val="24"/>
          <w:highlight w:val="none"/>
        </w:rPr>
        <w:t>电话</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431C9629">
      <w:pPr>
        <w:snapToGrid w:val="0"/>
        <w:spacing w:line="360" w:lineRule="auto"/>
        <w:ind w:firstLine="480" w:firstLineChars="200"/>
        <w:jc w:val="left"/>
        <w:rPr>
          <w:rFonts w:ascii="宋?"/>
          <w:color w:val="auto"/>
          <w:sz w:val="24"/>
          <w:szCs w:val="24"/>
          <w:highlight w:val="none"/>
        </w:rPr>
      </w:pPr>
      <w:r>
        <w:rPr>
          <w:rFonts w:hint="eastAsia" w:ascii="宋?" w:hAnsi="宋?" w:cs="宋?"/>
          <w:color w:val="auto"/>
          <w:sz w:val="24"/>
          <w:szCs w:val="24"/>
          <w:highlight w:val="none"/>
        </w:rPr>
        <w:t>被投</w:t>
      </w:r>
      <w:r>
        <w:rPr>
          <w:rFonts w:hint="eastAsia" w:ascii="宋体" w:hAnsi="宋体" w:eastAsia="宋体" w:cs="宋体"/>
          <w:color w:val="auto"/>
          <w:sz w:val="24"/>
          <w:szCs w:val="24"/>
          <w:highlight w:val="none"/>
        </w:rPr>
        <w:t>诉</w:t>
      </w:r>
      <w:r>
        <w:rPr>
          <w:rFonts w:hint="eastAsia" w:ascii="宋?" w:hAnsi="宋?" w:cs="宋?"/>
          <w:color w:val="auto"/>
          <w:sz w:val="24"/>
          <w:szCs w:val="24"/>
          <w:highlight w:val="none"/>
        </w:rPr>
        <w:t>人</w:t>
      </w:r>
      <w:r>
        <w:rPr>
          <w:rFonts w:ascii="宋?" w:hAnsi="宋?" w:cs="宋?"/>
          <w:color w:val="auto"/>
          <w:sz w:val="24"/>
          <w:szCs w:val="24"/>
          <w:highlight w:val="none"/>
        </w:rPr>
        <w:t>2</w:t>
      </w:r>
      <w:r>
        <w:rPr>
          <w:rFonts w:hint="eastAsia" w:ascii="宋?" w:hAnsi="宋?" w:cs="宋?"/>
          <w:color w:val="auto"/>
          <w:sz w:val="24"/>
          <w:szCs w:val="24"/>
          <w:highlight w:val="none"/>
        </w:rPr>
        <w:t>：</w:t>
      </w:r>
    </w:p>
    <w:p w14:paraId="683E3864">
      <w:pPr>
        <w:snapToGrid w:val="0"/>
        <w:spacing w:line="360" w:lineRule="auto"/>
        <w:ind w:firstLine="480" w:firstLineChars="200"/>
        <w:jc w:val="left"/>
        <w:rPr>
          <w:rFonts w:ascii="宋?"/>
          <w:color w:val="auto"/>
          <w:sz w:val="24"/>
          <w:szCs w:val="24"/>
          <w:highlight w:val="none"/>
        </w:rPr>
      </w:pPr>
      <w:r>
        <w:rPr>
          <w:rFonts w:hint="eastAsia" w:ascii="宋?" w:hAnsi="宋?" w:cs="宋?"/>
          <w:color w:val="auto"/>
          <w:sz w:val="24"/>
          <w:szCs w:val="24"/>
          <w:highlight w:val="none"/>
        </w:rPr>
        <w:t>……</w:t>
      </w:r>
    </w:p>
    <w:p w14:paraId="40A7B982">
      <w:pPr>
        <w:snapToGrid w:val="0"/>
        <w:spacing w:line="360" w:lineRule="auto"/>
        <w:ind w:firstLine="480" w:firstLineChars="200"/>
        <w:jc w:val="left"/>
        <w:rPr>
          <w:rFonts w:ascii="宋?"/>
          <w:color w:val="auto"/>
          <w:sz w:val="24"/>
          <w:szCs w:val="24"/>
          <w:highlight w:val="none"/>
          <w:u w:val="single"/>
        </w:rPr>
      </w:pPr>
      <w:r>
        <w:rPr>
          <w:rFonts w:hint="eastAsia" w:ascii="宋?" w:hAnsi="宋?" w:cs="宋?"/>
          <w:color w:val="auto"/>
          <w:sz w:val="24"/>
          <w:szCs w:val="24"/>
          <w:highlight w:val="none"/>
        </w:rPr>
        <w:t>相</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供</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商：</w:t>
      </w:r>
      <w:r>
        <w:rPr>
          <w:rFonts w:ascii="宋?" w:hAnsi="宋?" w:cs="宋?"/>
          <w:color w:val="auto"/>
          <w:sz w:val="24"/>
          <w:szCs w:val="24"/>
          <w:highlight w:val="none"/>
          <w:u w:val="single"/>
        </w:rPr>
        <w:t xml:space="preserve">                                                                       </w:t>
      </w:r>
    </w:p>
    <w:p w14:paraId="2CF72F94">
      <w:pPr>
        <w:snapToGrid w:val="0"/>
        <w:spacing w:line="360" w:lineRule="auto"/>
        <w:ind w:firstLine="480" w:firstLineChars="200"/>
        <w:jc w:val="left"/>
        <w:rPr>
          <w:rFonts w:ascii="宋?"/>
          <w:color w:val="auto"/>
          <w:sz w:val="24"/>
          <w:szCs w:val="24"/>
          <w:highlight w:val="none"/>
          <w:u w:val="single"/>
        </w:rPr>
      </w:pPr>
      <w:r>
        <w:rPr>
          <w:rFonts w:hint="eastAsia" w:ascii="宋?" w:hAnsi="宋?" w:cs="宋?"/>
          <w:color w:val="auto"/>
          <w:sz w:val="24"/>
          <w:szCs w:val="24"/>
          <w:highlight w:val="none"/>
        </w:rPr>
        <w:t>地址：</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邮编</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61B57BBC">
      <w:pPr>
        <w:snapToGrid w:val="0"/>
        <w:spacing w:line="360" w:lineRule="auto"/>
        <w:ind w:firstLine="480" w:firstLineChars="200"/>
        <w:jc w:val="left"/>
        <w:rPr>
          <w:rFonts w:ascii="宋?"/>
          <w:color w:val="auto"/>
          <w:sz w:val="24"/>
          <w:szCs w:val="24"/>
          <w:highlight w:val="none"/>
        </w:rPr>
      </w:pP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系人：</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w:t>
      </w:r>
      <w:r>
        <w:rPr>
          <w:rFonts w:hint="eastAsia" w:ascii="宋体" w:hAnsi="宋体" w:eastAsia="宋体" w:cs="宋体"/>
          <w:color w:val="auto"/>
          <w:sz w:val="24"/>
          <w:szCs w:val="24"/>
          <w:highlight w:val="none"/>
        </w:rPr>
        <w:t>电话</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739E982F">
      <w:pPr>
        <w:snapToGrid w:val="0"/>
        <w:spacing w:line="360" w:lineRule="auto"/>
        <w:ind w:firstLine="480" w:firstLineChars="200"/>
        <w:rPr>
          <w:rFonts w:ascii="宋?"/>
          <w:b/>
          <w:bCs/>
          <w:color w:val="auto"/>
          <w:sz w:val="24"/>
          <w:szCs w:val="24"/>
          <w:highlight w:val="none"/>
        </w:rPr>
      </w:pPr>
      <w:r>
        <w:rPr>
          <w:rFonts w:hint="eastAsia" w:ascii="宋?" w:hAnsi="宋?" w:cs="宋?"/>
          <w:b/>
          <w:bCs/>
          <w:color w:val="auto"/>
          <w:sz w:val="24"/>
          <w:szCs w:val="24"/>
          <w:highlight w:val="none"/>
        </w:rPr>
        <w:t>二、投</w:t>
      </w:r>
      <w:r>
        <w:rPr>
          <w:rFonts w:hint="eastAsia" w:ascii="宋体" w:hAnsi="宋体" w:eastAsia="宋体" w:cs="宋体"/>
          <w:b/>
          <w:bCs/>
          <w:color w:val="auto"/>
          <w:sz w:val="24"/>
          <w:szCs w:val="24"/>
          <w:highlight w:val="none"/>
        </w:rPr>
        <w:t>诉项</w:t>
      </w:r>
      <w:r>
        <w:rPr>
          <w:rFonts w:hint="eastAsia" w:ascii="宋?" w:hAnsi="宋?" w:cs="宋?"/>
          <w:b/>
          <w:bCs/>
          <w:color w:val="auto"/>
          <w:sz w:val="24"/>
          <w:szCs w:val="24"/>
          <w:highlight w:val="none"/>
        </w:rPr>
        <w:t>目基本情</w:t>
      </w:r>
      <w:r>
        <w:rPr>
          <w:rFonts w:hint="eastAsia" w:ascii="宋体" w:hAnsi="宋体" w:eastAsia="宋体" w:cs="宋体"/>
          <w:b/>
          <w:bCs/>
          <w:color w:val="auto"/>
          <w:sz w:val="24"/>
          <w:szCs w:val="24"/>
          <w:highlight w:val="none"/>
        </w:rPr>
        <w:t>况</w:t>
      </w:r>
      <w:r>
        <w:rPr>
          <w:rFonts w:hint="eastAsia" w:ascii="宋?" w:hAnsi="宋?" w:cs="宋?"/>
          <w:b/>
          <w:bCs/>
          <w:color w:val="auto"/>
          <w:sz w:val="24"/>
          <w:szCs w:val="24"/>
          <w:highlight w:val="none"/>
        </w:rPr>
        <w:t>：</w:t>
      </w:r>
    </w:p>
    <w:p w14:paraId="344B7F38">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购项</w:t>
      </w:r>
      <w:r>
        <w:rPr>
          <w:rFonts w:hint="eastAsia" w:ascii="宋?" w:hAnsi="宋?" w:cs="宋?"/>
          <w:color w:val="auto"/>
          <w:sz w:val="24"/>
          <w:szCs w:val="24"/>
          <w:highlight w:val="none"/>
        </w:rPr>
        <w:t>目的名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7E0C1081">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购项</w:t>
      </w:r>
      <w:r>
        <w:rPr>
          <w:rFonts w:hint="eastAsia" w:ascii="宋?" w:hAnsi="宋?" w:cs="宋?"/>
          <w:color w:val="auto"/>
          <w:sz w:val="24"/>
          <w:szCs w:val="24"/>
          <w:highlight w:val="none"/>
        </w:rPr>
        <w:t>目的</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35CDAA85">
      <w:pPr>
        <w:spacing w:line="360" w:lineRule="auto"/>
        <w:ind w:left="25" w:leftChars="12" w:firstLine="472" w:firstLineChars="197"/>
        <w:rPr>
          <w:rFonts w:ascii="宋?"/>
          <w:color w:val="auto"/>
          <w:sz w:val="24"/>
          <w:szCs w:val="24"/>
          <w:highlight w:val="none"/>
          <w:u w:val="singl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0BF5B2B6">
      <w:pPr>
        <w:spacing w:line="360" w:lineRule="auto"/>
        <w:ind w:left="25" w:leftChars="12" w:firstLine="472" w:firstLineChars="197"/>
        <w:rPr>
          <w:rFonts w:ascii="宋?"/>
          <w:color w:val="auto"/>
          <w:sz w:val="24"/>
          <w:szCs w:val="24"/>
          <w:highlight w:val="none"/>
          <w:u w:val="single"/>
        </w:rPr>
      </w:pPr>
      <w:r>
        <w:rPr>
          <w:rFonts w:hint="eastAsia" w:ascii="宋?" w:hAnsi="宋?" w:cs="宋?"/>
          <w:color w:val="auto"/>
          <w:sz w:val="24"/>
          <w:szCs w:val="24"/>
          <w:highlight w:val="none"/>
        </w:rPr>
        <w:t>代理机</w:t>
      </w:r>
      <w:r>
        <w:rPr>
          <w:rFonts w:hint="eastAsia" w:ascii="宋体" w:hAnsi="宋体" w:eastAsia="宋体" w:cs="宋体"/>
          <w:color w:val="auto"/>
          <w:sz w:val="24"/>
          <w:szCs w:val="24"/>
          <w:highlight w:val="none"/>
        </w:rPr>
        <w:t>构</w:t>
      </w:r>
      <w:r>
        <w:rPr>
          <w:rFonts w:hint="eastAsia" w:ascii="宋?" w:hAnsi="宋?" w:cs="宋?"/>
          <w:color w:val="auto"/>
          <w:sz w:val="24"/>
          <w:szCs w:val="24"/>
          <w:highlight w:val="none"/>
        </w:rPr>
        <w:t>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01116AB9">
      <w:pPr>
        <w:spacing w:line="360" w:lineRule="auto"/>
        <w:ind w:left="25" w:leftChars="12" w:firstLine="472" w:firstLineChars="197"/>
        <w:rPr>
          <w:rFonts w:ascii="宋?"/>
          <w:color w:val="auto"/>
          <w:sz w:val="24"/>
          <w:szCs w:val="24"/>
          <w:highlight w:val="none"/>
          <w:u w:val="singl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文件公告：</w:t>
      </w:r>
      <w:r>
        <w:rPr>
          <w:rFonts w:hint="eastAsia" w:ascii="宋?" w:hAnsi="宋?" w:cs="宋?"/>
          <w:color w:val="auto"/>
          <w:sz w:val="24"/>
          <w:szCs w:val="24"/>
          <w:highlight w:val="none"/>
          <w:u w:val="single"/>
        </w:rPr>
        <w:t>是</w:t>
      </w:r>
      <w:r>
        <w:rPr>
          <w:rFonts w:ascii="宋?" w:hAnsi="宋?" w:cs="宋?"/>
          <w:color w:val="auto"/>
          <w:sz w:val="24"/>
          <w:szCs w:val="24"/>
          <w:highlight w:val="none"/>
          <w:u w:val="single"/>
        </w:rPr>
        <w:t>/</w:t>
      </w:r>
      <w:r>
        <w:rPr>
          <w:rFonts w:hint="eastAsia" w:ascii="宋?" w:hAnsi="宋?" w:cs="宋?"/>
          <w:color w:val="auto"/>
          <w:sz w:val="24"/>
          <w:szCs w:val="24"/>
          <w:highlight w:val="none"/>
          <w:u w:val="single"/>
        </w:rPr>
        <w:t>否</w:t>
      </w:r>
      <w:r>
        <w:rPr>
          <w:rFonts w:hint="eastAsia" w:ascii="宋?" w:hAnsi="宋?" w:cs="宋?"/>
          <w:color w:val="auto"/>
          <w:sz w:val="24"/>
          <w:szCs w:val="24"/>
          <w:highlight w:val="none"/>
        </w:rPr>
        <w:t>公告期限：</w:t>
      </w:r>
      <w:r>
        <w:rPr>
          <w:rFonts w:ascii="宋?" w:hAnsi="宋?" w:cs="宋?"/>
          <w:color w:val="auto"/>
          <w:sz w:val="24"/>
          <w:szCs w:val="24"/>
          <w:highlight w:val="none"/>
          <w:u w:val="single"/>
        </w:rPr>
        <w:t xml:space="preserve">                                                       </w:t>
      </w:r>
    </w:p>
    <w:p w14:paraId="04B3FC21">
      <w:pPr>
        <w:spacing w:line="360" w:lineRule="auto"/>
        <w:ind w:left="25" w:leftChars="12" w:firstLine="472" w:firstLineChars="197"/>
        <w:rPr>
          <w:rFonts w:ascii="宋?"/>
          <w:b/>
          <w:bCs/>
          <w:color w:val="auto"/>
          <w:sz w:val="24"/>
          <w:szCs w:val="24"/>
          <w:highlight w:val="non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购结</w:t>
      </w:r>
      <w:r>
        <w:rPr>
          <w:rFonts w:hint="eastAsia" w:ascii="宋?" w:hAnsi="宋?" w:cs="宋?"/>
          <w:color w:val="auto"/>
          <w:sz w:val="24"/>
          <w:szCs w:val="24"/>
          <w:highlight w:val="none"/>
        </w:rPr>
        <w:t>果公告：</w:t>
      </w:r>
      <w:r>
        <w:rPr>
          <w:rFonts w:hint="eastAsia" w:ascii="宋?" w:hAnsi="宋?" w:cs="宋?"/>
          <w:color w:val="auto"/>
          <w:sz w:val="24"/>
          <w:szCs w:val="24"/>
          <w:highlight w:val="none"/>
          <w:u w:val="single"/>
        </w:rPr>
        <w:t>是</w:t>
      </w:r>
      <w:r>
        <w:rPr>
          <w:rFonts w:ascii="宋?" w:hAnsi="宋?" w:cs="宋?"/>
          <w:color w:val="auto"/>
          <w:sz w:val="24"/>
          <w:szCs w:val="24"/>
          <w:highlight w:val="none"/>
          <w:u w:val="single"/>
        </w:rPr>
        <w:t>/</w:t>
      </w:r>
      <w:r>
        <w:rPr>
          <w:rFonts w:hint="eastAsia" w:ascii="宋?" w:hAnsi="宋?" w:cs="宋?"/>
          <w:color w:val="auto"/>
          <w:sz w:val="24"/>
          <w:szCs w:val="24"/>
          <w:highlight w:val="none"/>
          <w:u w:val="single"/>
        </w:rPr>
        <w:t>否</w:t>
      </w:r>
      <w:r>
        <w:rPr>
          <w:rFonts w:hint="eastAsia" w:ascii="宋?" w:hAnsi="宋?" w:cs="宋?"/>
          <w:color w:val="auto"/>
          <w:sz w:val="24"/>
          <w:szCs w:val="24"/>
          <w:highlight w:val="none"/>
        </w:rPr>
        <w:t>公告期限：</w:t>
      </w:r>
      <w:r>
        <w:rPr>
          <w:rFonts w:ascii="宋?" w:hAnsi="宋?" w:cs="宋?"/>
          <w:color w:val="auto"/>
          <w:sz w:val="24"/>
          <w:szCs w:val="24"/>
          <w:highlight w:val="none"/>
          <w:u w:val="single"/>
        </w:rPr>
        <w:t xml:space="preserve">                                                       </w:t>
      </w:r>
    </w:p>
    <w:p w14:paraId="188E8160">
      <w:pPr>
        <w:spacing w:line="360" w:lineRule="auto"/>
        <w:ind w:left="25" w:leftChars="12" w:firstLine="471" w:firstLineChars="196"/>
        <w:rPr>
          <w:rFonts w:ascii="宋?"/>
          <w:b/>
          <w:bCs/>
          <w:color w:val="auto"/>
          <w:sz w:val="24"/>
          <w:szCs w:val="24"/>
          <w:highlight w:val="none"/>
        </w:rPr>
      </w:pPr>
      <w:r>
        <w:rPr>
          <w:rFonts w:hint="eastAsia" w:ascii="宋?" w:hAnsi="宋?" w:cs="宋?"/>
          <w:b/>
          <w:bCs/>
          <w:color w:val="auto"/>
          <w:sz w:val="24"/>
          <w:szCs w:val="24"/>
          <w:highlight w:val="none"/>
        </w:rPr>
        <w:t>三、</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疑基本情</w:t>
      </w:r>
      <w:r>
        <w:rPr>
          <w:rFonts w:hint="eastAsia" w:ascii="宋体" w:hAnsi="宋体" w:eastAsia="宋体" w:cs="宋体"/>
          <w:b/>
          <w:bCs/>
          <w:color w:val="auto"/>
          <w:sz w:val="24"/>
          <w:szCs w:val="24"/>
          <w:highlight w:val="none"/>
        </w:rPr>
        <w:t>况</w:t>
      </w:r>
    </w:p>
    <w:p w14:paraId="714D8C7C">
      <w:pPr>
        <w:spacing w:line="360" w:lineRule="auto"/>
        <w:ind w:left="25" w:leftChars="12" w:firstLine="480" w:firstLineChars="200"/>
        <w:rPr>
          <w:rFonts w:ascii="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诉</w:t>
      </w:r>
      <w:r>
        <w:rPr>
          <w:rFonts w:hint="eastAsia" w:ascii="宋?" w:hAnsi="宋?" w:cs="宋?"/>
          <w:color w:val="auto"/>
          <w:sz w:val="24"/>
          <w:szCs w:val="24"/>
          <w:highlight w:val="none"/>
        </w:rPr>
        <w:t>人于</w:t>
      </w:r>
      <w:r>
        <w:rPr>
          <w:rFonts w:ascii="宋?" w:hAnsi="宋?" w:cs="宋?"/>
          <w:color w:val="auto"/>
          <w:sz w:val="24"/>
          <w:szCs w:val="24"/>
          <w:highlight w:val="none"/>
          <w:u w:val="single"/>
        </w:rPr>
        <w:t xml:space="preserve">      </w:t>
      </w:r>
      <w:r>
        <w:rPr>
          <w:rFonts w:hint="eastAsia" w:ascii="宋?" w:hAnsi="宋?" w:cs="宋?"/>
          <w:color w:val="auto"/>
          <w:sz w:val="24"/>
          <w:szCs w:val="24"/>
          <w:highlight w:val="none"/>
        </w:rPr>
        <w:t>年</w:t>
      </w:r>
      <w:r>
        <w:rPr>
          <w:rFonts w:ascii="宋?" w:hAnsi="宋?" w:cs="宋?"/>
          <w:color w:val="auto"/>
          <w:sz w:val="24"/>
          <w:szCs w:val="24"/>
          <w:highlight w:val="none"/>
          <w:u w:val="single"/>
        </w:rPr>
        <w:t xml:space="preserve">   </w:t>
      </w:r>
      <w:r>
        <w:rPr>
          <w:rFonts w:hint="eastAsia" w:ascii="宋?" w:hAnsi="宋?" w:cs="宋?"/>
          <w:color w:val="auto"/>
          <w:sz w:val="24"/>
          <w:szCs w:val="24"/>
          <w:highlight w:val="none"/>
        </w:rPr>
        <w:t>月</w:t>
      </w:r>
      <w:r>
        <w:rPr>
          <w:rFonts w:ascii="宋?" w:hAnsi="宋?" w:cs="宋?"/>
          <w:color w:val="auto"/>
          <w:sz w:val="24"/>
          <w:szCs w:val="24"/>
          <w:highlight w:val="none"/>
          <w:u w:val="single"/>
        </w:rPr>
        <w:t xml:space="preserve">   </w:t>
      </w:r>
      <w:r>
        <w:rPr>
          <w:rFonts w:hint="eastAsia" w:ascii="宋?" w:hAnsi="宋?" w:cs="宋?"/>
          <w:color w:val="auto"/>
          <w:sz w:val="24"/>
          <w:szCs w:val="24"/>
          <w:highlight w:val="none"/>
        </w:rPr>
        <w:t>日，向</w:t>
      </w:r>
      <w:r>
        <w:rPr>
          <w:rFonts w:ascii="宋?" w:hAnsi="宋?" w:cs="宋?"/>
          <w:color w:val="auto"/>
          <w:sz w:val="24"/>
          <w:szCs w:val="24"/>
          <w:highlight w:val="none"/>
          <w:u w:val="single"/>
        </w:rPr>
        <w:t xml:space="preserve">                                </w:t>
      </w:r>
      <w:r>
        <w:rPr>
          <w:rFonts w:hint="eastAsia" w:ascii="宋?" w:hAnsi="宋?" w:cs="宋?"/>
          <w:color w:val="auto"/>
          <w:sz w:val="24"/>
          <w:szCs w:val="24"/>
          <w:highlight w:val="none"/>
        </w:rPr>
        <w:t>提出</w:t>
      </w: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w:t>
      </w: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疑事</w:t>
      </w:r>
      <w:r>
        <w:rPr>
          <w:rFonts w:hint="eastAsia" w:ascii="宋体" w:hAnsi="宋体" w:eastAsia="宋体" w:cs="宋体"/>
          <w:color w:val="auto"/>
          <w:sz w:val="24"/>
          <w:szCs w:val="24"/>
          <w:highlight w:val="none"/>
        </w:rPr>
        <w:t>项为</w:t>
      </w:r>
      <w:r>
        <w:rPr>
          <w:rFonts w:hint="eastAsia" w:ascii="宋?" w:hAnsi="宋?" w:cs="宋?"/>
          <w:color w:val="auto"/>
          <w:sz w:val="24"/>
          <w:szCs w:val="24"/>
          <w:highlight w:val="none"/>
        </w:rPr>
        <w:t>：</w:t>
      </w:r>
    </w:p>
    <w:p w14:paraId="3BFA1D91">
      <w:pPr>
        <w:spacing w:line="360" w:lineRule="auto"/>
        <w:ind w:firstLine="241"/>
        <w:rPr>
          <w:rFonts w:ascii="宋?"/>
          <w:color w:val="auto"/>
          <w:sz w:val="24"/>
          <w:szCs w:val="24"/>
          <w:highlight w:val="none"/>
          <w:u w:val="single"/>
        </w:rPr>
      </w:pPr>
      <w:r>
        <w:rPr>
          <w:rFonts w:ascii="宋?" w:hAnsi="宋?" w:cs="宋?"/>
          <w:color w:val="auto"/>
          <w:sz w:val="24"/>
          <w:szCs w:val="24"/>
          <w:highlight w:val="none"/>
        </w:rPr>
        <w:t xml:space="preserve">    </w:t>
      </w:r>
      <w:r>
        <w:rPr>
          <w:rFonts w:ascii="宋?" w:hAnsi="宋?" w:cs="宋?"/>
          <w:color w:val="auto"/>
          <w:sz w:val="24"/>
          <w:szCs w:val="24"/>
          <w:highlight w:val="none"/>
          <w:u w:val="single"/>
        </w:rPr>
        <w:t xml:space="preserve">                                                                                      </w:t>
      </w:r>
    </w:p>
    <w:p w14:paraId="01CC1F78">
      <w:pPr>
        <w:spacing w:line="360" w:lineRule="auto"/>
        <w:ind w:firstLine="241"/>
        <w:rPr>
          <w:rFonts w:ascii="宋?"/>
          <w:color w:val="auto"/>
          <w:sz w:val="24"/>
          <w:szCs w:val="24"/>
          <w:highlight w:val="none"/>
          <w:u w:val="single"/>
        </w:rPr>
      </w:pPr>
      <w:r>
        <w:rPr>
          <w:rFonts w:ascii="宋?" w:hAnsi="宋?" w:cs="宋?"/>
          <w:color w:val="auto"/>
          <w:sz w:val="24"/>
          <w:szCs w:val="24"/>
          <w:highlight w:val="none"/>
        </w:rPr>
        <w:t xml:space="preserve">    </w:t>
      </w:r>
      <w:r>
        <w:rPr>
          <w:rFonts w:ascii="宋?" w:hAnsi="宋?" w:cs="宋?"/>
          <w:color w:val="auto"/>
          <w:sz w:val="24"/>
          <w:szCs w:val="24"/>
          <w:highlight w:val="none"/>
          <w:u w:val="single"/>
        </w:rPr>
        <w:t xml:space="preserve">                                                                                      </w:t>
      </w:r>
    </w:p>
    <w:p w14:paraId="226A6A2E">
      <w:pPr>
        <w:spacing w:line="360" w:lineRule="auto"/>
        <w:ind w:firstLine="480" w:firstLineChars="200"/>
        <w:rPr>
          <w:rFonts w:ascii="宋?"/>
          <w:color w:val="auto"/>
          <w:sz w:val="24"/>
          <w:szCs w:val="24"/>
          <w:highlight w:val="none"/>
        </w:rPr>
      </w:pPr>
      <w:r>
        <w:rPr>
          <w:rFonts w:hint="eastAsia" w:ascii="宋?" w:hAnsi="宋?" w:cs="宋?"/>
          <w:color w:val="auto"/>
          <w:sz w:val="24"/>
          <w:szCs w:val="24"/>
          <w:highlight w:val="none"/>
          <w:u w:val="single"/>
        </w:rPr>
        <w:t>采</w:t>
      </w:r>
      <w:r>
        <w:rPr>
          <w:rFonts w:hint="eastAsia" w:ascii="宋体" w:hAnsi="宋体" w:eastAsia="宋体" w:cs="宋体"/>
          <w:color w:val="auto"/>
          <w:sz w:val="24"/>
          <w:szCs w:val="24"/>
          <w:highlight w:val="none"/>
          <w:u w:val="single"/>
        </w:rPr>
        <w:t>购</w:t>
      </w:r>
      <w:r>
        <w:rPr>
          <w:rFonts w:hint="eastAsia" w:ascii="宋?" w:hAnsi="宋?" w:cs="宋?"/>
          <w:color w:val="auto"/>
          <w:sz w:val="24"/>
          <w:szCs w:val="24"/>
          <w:highlight w:val="none"/>
          <w:u w:val="single"/>
        </w:rPr>
        <w:t>人</w:t>
      </w:r>
      <w:r>
        <w:rPr>
          <w:rFonts w:ascii="宋?" w:hAnsi="宋?" w:cs="宋?"/>
          <w:color w:val="auto"/>
          <w:sz w:val="24"/>
          <w:szCs w:val="24"/>
          <w:highlight w:val="none"/>
          <w:u w:val="single"/>
        </w:rPr>
        <w:t>/</w:t>
      </w:r>
      <w:r>
        <w:rPr>
          <w:rFonts w:hint="eastAsia" w:ascii="宋?" w:hAnsi="宋?" w:cs="宋?"/>
          <w:color w:val="auto"/>
          <w:sz w:val="24"/>
          <w:szCs w:val="24"/>
          <w:highlight w:val="none"/>
          <w:u w:val="single"/>
        </w:rPr>
        <w:t>代理机</w:t>
      </w:r>
      <w:r>
        <w:rPr>
          <w:rFonts w:hint="eastAsia" w:ascii="宋体" w:hAnsi="宋体" w:eastAsia="宋体" w:cs="宋体"/>
          <w:color w:val="auto"/>
          <w:sz w:val="24"/>
          <w:szCs w:val="24"/>
          <w:highlight w:val="none"/>
          <w:u w:val="single"/>
        </w:rPr>
        <w:t>构</w:t>
      </w:r>
      <w:r>
        <w:rPr>
          <w:rFonts w:hint="eastAsia" w:ascii="宋?" w:hAnsi="宋?" w:cs="宋?"/>
          <w:color w:val="auto"/>
          <w:sz w:val="24"/>
          <w:szCs w:val="24"/>
          <w:highlight w:val="none"/>
        </w:rPr>
        <w:t>于</w:t>
      </w:r>
      <w:r>
        <w:rPr>
          <w:rFonts w:ascii="宋?" w:hAnsi="宋?" w:cs="宋?"/>
          <w:color w:val="auto"/>
          <w:sz w:val="24"/>
          <w:szCs w:val="24"/>
          <w:highlight w:val="none"/>
          <w:u w:val="single"/>
        </w:rPr>
        <w:t xml:space="preserve">      </w:t>
      </w:r>
      <w:r>
        <w:rPr>
          <w:rFonts w:hint="eastAsia" w:ascii="宋?" w:hAnsi="宋?" w:cs="宋?"/>
          <w:color w:val="auto"/>
          <w:sz w:val="24"/>
          <w:szCs w:val="24"/>
          <w:highlight w:val="none"/>
        </w:rPr>
        <w:t>年</w:t>
      </w:r>
      <w:r>
        <w:rPr>
          <w:rFonts w:ascii="宋?" w:hAnsi="宋?" w:cs="宋?"/>
          <w:color w:val="auto"/>
          <w:sz w:val="24"/>
          <w:szCs w:val="24"/>
          <w:highlight w:val="none"/>
          <w:u w:val="single"/>
        </w:rPr>
        <w:t xml:space="preserve">   </w:t>
      </w:r>
      <w:r>
        <w:rPr>
          <w:rFonts w:hint="eastAsia" w:ascii="宋?" w:hAnsi="宋?" w:cs="宋?"/>
          <w:color w:val="auto"/>
          <w:sz w:val="24"/>
          <w:szCs w:val="24"/>
          <w:highlight w:val="none"/>
        </w:rPr>
        <w:t>月</w:t>
      </w:r>
      <w:r>
        <w:rPr>
          <w:rFonts w:ascii="宋?" w:hAnsi="宋?" w:cs="宋?"/>
          <w:color w:val="auto"/>
          <w:sz w:val="24"/>
          <w:szCs w:val="24"/>
          <w:highlight w:val="none"/>
          <w:u w:val="single"/>
        </w:rPr>
        <w:t xml:space="preserve">   </w:t>
      </w:r>
      <w:r>
        <w:rPr>
          <w:rFonts w:hint="eastAsia" w:ascii="宋?" w:hAnsi="宋?" w:cs="宋?"/>
          <w:color w:val="auto"/>
          <w:sz w:val="24"/>
          <w:szCs w:val="24"/>
          <w:highlight w:val="none"/>
        </w:rPr>
        <w:t>日，就</w:t>
      </w: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疑事</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作出了答</w:t>
      </w:r>
      <w:r>
        <w:rPr>
          <w:rFonts w:hint="eastAsia" w:ascii="宋体" w:hAnsi="宋体" w:eastAsia="宋体" w:cs="宋体"/>
          <w:color w:val="auto"/>
          <w:sz w:val="24"/>
          <w:szCs w:val="24"/>
          <w:highlight w:val="none"/>
        </w:rPr>
        <w:t>复</w:t>
      </w:r>
      <w:r>
        <w:rPr>
          <w:rFonts w:ascii="宋?" w:hAnsi="宋?" w:cs="宋?"/>
          <w:color w:val="auto"/>
          <w:sz w:val="24"/>
          <w:szCs w:val="24"/>
          <w:highlight w:val="none"/>
        </w:rPr>
        <w:t>/</w:t>
      </w:r>
      <w:r>
        <w:rPr>
          <w:rFonts w:hint="eastAsia" w:ascii="宋体" w:hAnsi="宋体" w:eastAsia="宋体" w:cs="宋体"/>
          <w:color w:val="auto"/>
          <w:sz w:val="24"/>
          <w:szCs w:val="24"/>
          <w:highlight w:val="none"/>
        </w:rPr>
        <w:t>没</w:t>
      </w:r>
      <w:r>
        <w:rPr>
          <w:rFonts w:hint="eastAsia" w:ascii="宋?" w:hAnsi="宋?" w:cs="宋?"/>
          <w:color w:val="auto"/>
          <w:sz w:val="24"/>
          <w:szCs w:val="24"/>
          <w:highlight w:val="none"/>
        </w:rPr>
        <w:t>有在法定期限</w:t>
      </w:r>
      <w:r>
        <w:rPr>
          <w:rFonts w:hint="eastAsia" w:ascii="宋体" w:hAnsi="宋体" w:eastAsia="宋体" w:cs="宋体"/>
          <w:color w:val="auto"/>
          <w:sz w:val="24"/>
          <w:szCs w:val="24"/>
          <w:highlight w:val="none"/>
        </w:rPr>
        <w:t>内</w:t>
      </w:r>
      <w:r>
        <w:rPr>
          <w:rFonts w:hint="eastAsia" w:ascii="宋?" w:hAnsi="宋?" w:cs="宋?"/>
          <w:color w:val="auto"/>
          <w:sz w:val="24"/>
          <w:szCs w:val="24"/>
          <w:highlight w:val="none"/>
        </w:rPr>
        <w:t>作出答</w:t>
      </w:r>
      <w:r>
        <w:rPr>
          <w:rFonts w:hint="eastAsia" w:ascii="宋体" w:hAnsi="宋体" w:eastAsia="宋体" w:cs="宋体"/>
          <w:color w:val="auto"/>
          <w:sz w:val="24"/>
          <w:szCs w:val="24"/>
          <w:highlight w:val="none"/>
        </w:rPr>
        <w:t>复</w:t>
      </w:r>
      <w:r>
        <w:rPr>
          <w:rFonts w:hint="eastAsia" w:ascii="宋?" w:hAnsi="宋?" w:cs="宋?"/>
          <w:color w:val="auto"/>
          <w:sz w:val="24"/>
          <w:szCs w:val="24"/>
          <w:highlight w:val="none"/>
        </w:rPr>
        <w:t>。</w:t>
      </w:r>
      <w:r>
        <w:rPr>
          <w:rFonts w:ascii="宋?" w:hAnsi="宋?" w:cs="宋?"/>
          <w:color w:val="auto"/>
          <w:sz w:val="24"/>
          <w:szCs w:val="24"/>
          <w:highlight w:val="none"/>
        </w:rPr>
        <w:t xml:space="preserve">                                                                                             </w:t>
      </w:r>
    </w:p>
    <w:p w14:paraId="1F9AB004">
      <w:pPr>
        <w:spacing w:line="360" w:lineRule="auto"/>
        <w:ind w:left="25" w:leftChars="12" w:firstLine="471" w:firstLineChars="196"/>
        <w:rPr>
          <w:rFonts w:ascii="宋?"/>
          <w:b/>
          <w:bCs/>
          <w:color w:val="auto"/>
          <w:sz w:val="24"/>
          <w:szCs w:val="24"/>
          <w:highlight w:val="none"/>
        </w:rPr>
      </w:pPr>
      <w:r>
        <w:rPr>
          <w:rFonts w:hint="eastAsia" w:ascii="宋?" w:hAnsi="宋?" w:cs="宋?"/>
          <w:b/>
          <w:bCs/>
          <w:color w:val="auto"/>
          <w:sz w:val="24"/>
          <w:szCs w:val="24"/>
          <w:highlight w:val="none"/>
        </w:rPr>
        <w:t>四、投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具</w:t>
      </w:r>
      <w:r>
        <w:rPr>
          <w:rFonts w:hint="eastAsia" w:ascii="宋体" w:hAnsi="宋体" w:eastAsia="宋体" w:cs="宋体"/>
          <w:b/>
          <w:bCs/>
          <w:color w:val="auto"/>
          <w:sz w:val="24"/>
          <w:szCs w:val="24"/>
          <w:highlight w:val="none"/>
        </w:rPr>
        <w:t>体内</w:t>
      </w:r>
      <w:r>
        <w:rPr>
          <w:rFonts w:hint="eastAsia" w:ascii="宋?" w:hAnsi="宋?" w:cs="宋?"/>
          <w:b/>
          <w:bCs/>
          <w:color w:val="auto"/>
          <w:sz w:val="24"/>
          <w:szCs w:val="24"/>
          <w:highlight w:val="none"/>
        </w:rPr>
        <w:t>容</w:t>
      </w:r>
    </w:p>
    <w:p w14:paraId="4A231ABD">
      <w:pPr>
        <w:spacing w:line="360" w:lineRule="auto"/>
        <w:ind w:left="25" w:leftChars="12" w:firstLine="472" w:firstLineChars="197"/>
        <w:rPr>
          <w:rFonts w:ascii="宋?"/>
          <w:color w:val="auto"/>
          <w:sz w:val="24"/>
          <w:szCs w:val="24"/>
          <w:highlight w:val="none"/>
          <w:u w:val="singl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诉</w:t>
      </w:r>
      <w:r>
        <w:rPr>
          <w:rFonts w:hint="eastAsia" w:ascii="宋?" w:hAnsi="宋?" w:cs="宋?"/>
          <w:color w:val="auto"/>
          <w:sz w:val="24"/>
          <w:szCs w:val="24"/>
          <w:highlight w:val="none"/>
        </w:rPr>
        <w:t>事</w:t>
      </w:r>
      <w:r>
        <w:rPr>
          <w:rFonts w:hint="eastAsia" w:ascii="宋体" w:hAnsi="宋体" w:eastAsia="宋体" w:cs="宋体"/>
          <w:color w:val="auto"/>
          <w:sz w:val="24"/>
          <w:szCs w:val="24"/>
          <w:highlight w:val="none"/>
        </w:rPr>
        <w:t>项</w:t>
      </w:r>
      <w:r>
        <w:rPr>
          <w:rFonts w:ascii="宋?" w:hAnsi="宋?" w:cs="宋?"/>
          <w:color w:val="auto"/>
          <w:sz w:val="24"/>
          <w:szCs w:val="24"/>
          <w:highlight w:val="none"/>
        </w:rPr>
        <w:t>1</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093B5B49">
      <w:pPr>
        <w:spacing w:line="360" w:lineRule="auto"/>
        <w:ind w:firstLine="480" w:firstLineChars="200"/>
        <w:rPr>
          <w:rFonts w:ascii="宋?"/>
          <w:color w:val="auto"/>
          <w:sz w:val="24"/>
          <w:szCs w:val="24"/>
          <w:highlight w:val="none"/>
          <w:u w:val="single"/>
        </w:rPr>
      </w:pPr>
      <w:r>
        <w:rPr>
          <w:rFonts w:hint="eastAsia" w:ascii="宋?" w:hAnsi="宋?" w:cs="宋?"/>
          <w:color w:val="auto"/>
          <w:sz w:val="24"/>
          <w:szCs w:val="24"/>
          <w:highlight w:val="none"/>
        </w:rPr>
        <w:t>事</w:t>
      </w:r>
      <w:r>
        <w:rPr>
          <w:rFonts w:hint="eastAsia" w:ascii="宋体" w:hAnsi="宋体" w:eastAsia="宋体" w:cs="宋体"/>
          <w:color w:val="auto"/>
          <w:sz w:val="24"/>
          <w:szCs w:val="24"/>
          <w:highlight w:val="none"/>
        </w:rPr>
        <w:t>实</w:t>
      </w:r>
      <w:r>
        <w:rPr>
          <w:rFonts w:hint="eastAsia" w:ascii="宋?" w:hAnsi="宋?" w:cs="宋?"/>
          <w:color w:val="auto"/>
          <w:sz w:val="24"/>
          <w:szCs w:val="24"/>
          <w:highlight w:val="none"/>
        </w:rPr>
        <w:t>依据：</w:t>
      </w:r>
      <w:r>
        <w:rPr>
          <w:rFonts w:ascii="宋?" w:hAnsi="宋?" w:cs="宋?"/>
          <w:color w:val="auto"/>
          <w:sz w:val="24"/>
          <w:szCs w:val="24"/>
          <w:highlight w:val="none"/>
        </w:rPr>
        <w:t xml:space="preserve"> </w:t>
      </w:r>
      <w:r>
        <w:rPr>
          <w:rFonts w:ascii="宋?" w:hAnsi="宋?" w:cs="宋?"/>
          <w:color w:val="auto"/>
          <w:sz w:val="24"/>
          <w:szCs w:val="24"/>
          <w:highlight w:val="none"/>
          <w:u w:val="single"/>
        </w:rPr>
        <w:t xml:space="preserve">                                                                                      </w:t>
      </w:r>
    </w:p>
    <w:p w14:paraId="7C334817">
      <w:pPr>
        <w:spacing w:line="360" w:lineRule="auto"/>
        <w:ind w:left="25" w:leftChars="12" w:firstLine="472" w:firstLineChars="197"/>
        <w:rPr>
          <w:rFonts w:ascii="宋?"/>
          <w:color w:val="auto"/>
          <w:sz w:val="24"/>
          <w:szCs w:val="24"/>
          <w:highlight w:val="none"/>
        </w:rPr>
      </w:pPr>
      <w:r>
        <w:rPr>
          <w:rFonts w:ascii="宋?" w:hAnsi="宋?" w:cs="宋?"/>
          <w:color w:val="auto"/>
          <w:sz w:val="24"/>
          <w:szCs w:val="24"/>
          <w:highlight w:val="none"/>
          <w:u w:val="single"/>
        </w:rPr>
        <w:t xml:space="preserve">                                                                                        </w:t>
      </w:r>
    </w:p>
    <w:p w14:paraId="0BBE59BC">
      <w:pPr>
        <w:spacing w:line="360" w:lineRule="auto"/>
        <w:ind w:firstLine="480" w:firstLineChars="200"/>
        <w:rPr>
          <w:rFonts w:ascii="宋?"/>
          <w:color w:val="auto"/>
          <w:sz w:val="24"/>
          <w:szCs w:val="24"/>
          <w:highlight w:val="none"/>
          <w:u w:val="single"/>
        </w:rPr>
      </w:pPr>
      <w:r>
        <w:rPr>
          <w:rFonts w:hint="eastAsia" w:ascii="宋?" w:hAnsi="宋?" w:cs="宋?"/>
          <w:color w:val="auto"/>
          <w:sz w:val="24"/>
          <w:szCs w:val="24"/>
          <w:highlight w:val="none"/>
        </w:rPr>
        <w:t>法律依据：</w:t>
      </w:r>
      <w:r>
        <w:rPr>
          <w:rFonts w:ascii="宋?" w:hAnsi="宋?" w:cs="宋?"/>
          <w:color w:val="auto"/>
          <w:sz w:val="24"/>
          <w:szCs w:val="24"/>
          <w:highlight w:val="none"/>
        </w:rPr>
        <w:t xml:space="preserve"> </w:t>
      </w:r>
      <w:r>
        <w:rPr>
          <w:rFonts w:ascii="宋?" w:hAnsi="宋?" w:cs="宋?"/>
          <w:color w:val="auto"/>
          <w:sz w:val="24"/>
          <w:szCs w:val="24"/>
          <w:highlight w:val="none"/>
          <w:u w:val="single"/>
        </w:rPr>
        <w:t xml:space="preserve">                                                                                      </w:t>
      </w:r>
    </w:p>
    <w:p w14:paraId="49C385B3">
      <w:pPr>
        <w:spacing w:line="360" w:lineRule="auto"/>
        <w:ind w:left="25" w:leftChars="12" w:firstLine="352" w:firstLineChars="147"/>
        <w:rPr>
          <w:rFonts w:ascii="宋?"/>
          <w:color w:val="auto"/>
          <w:sz w:val="24"/>
          <w:szCs w:val="24"/>
          <w:highlight w:val="none"/>
          <w:u w:val="single"/>
        </w:rPr>
      </w:pPr>
      <w:r>
        <w:rPr>
          <w:rFonts w:ascii="宋?" w:hAnsi="宋?" w:cs="宋?"/>
          <w:color w:val="auto"/>
          <w:sz w:val="24"/>
          <w:szCs w:val="24"/>
          <w:highlight w:val="none"/>
        </w:rPr>
        <w:t xml:space="preserve"> </w:t>
      </w:r>
      <w:r>
        <w:rPr>
          <w:rFonts w:ascii="宋?" w:hAnsi="宋?" w:cs="宋?"/>
          <w:color w:val="auto"/>
          <w:sz w:val="24"/>
          <w:szCs w:val="24"/>
          <w:highlight w:val="none"/>
          <w:u w:val="single"/>
        </w:rPr>
        <w:t xml:space="preserve">                                                                                        </w:t>
      </w:r>
    </w:p>
    <w:p w14:paraId="03BE9B97">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诉</w:t>
      </w:r>
      <w:r>
        <w:rPr>
          <w:rFonts w:hint="eastAsia" w:ascii="宋?" w:hAnsi="宋?" w:cs="宋?"/>
          <w:color w:val="auto"/>
          <w:sz w:val="24"/>
          <w:szCs w:val="24"/>
          <w:highlight w:val="none"/>
        </w:rPr>
        <w:t>事</w:t>
      </w:r>
      <w:r>
        <w:rPr>
          <w:rFonts w:hint="eastAsia" w:ascii="宋体" w:hAnsi="宋体" w:eastAsia="宋体" w:cs="宋体"/>
          <w:color w:val="auto"/>
          <w:sz w:val="24"/>
          <w:szCs w:val="24"/>
          <w:highlight w:val="none"/>
        </w:rPr>
        <w:t>项</w:t>
      </w:r>
      <w:r>
        <w:rPr>
          <w:rFonts w:ascii="宋?" w:hAnsi="宋?" w:cs="宋?"/>
          <w:color w:val="auto"/>
          <w:sz w:val="24"/>
          <w:szCs w:val="24"/>
          <w:highlight w:val="none"/>
        </w:rPr>
        <w:t xml:space="preserve">2     </w:t>
      </w:r>
    </w:p>
    <w:p w14:paraId="0CCB87FD">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w:t>
      </w:r>
    </w:p>
    <w:p w14:paraId="76842750">
      <w:pPr>
        <w:spacing w:line="360" w:lineRule="auto"/>
        <w:ind w:left="25" w:leftChars="12" w:firstLine="471" w:firstLineChars="196"/>
        <w:rPr>
          <w:rFonts w:ascii="宋?"/>
          <w:b/>
          <w:bCs/>
          <w:color w:val="auto"/>
          <w:sz w:val="24"/>
          <w:szCs w:val="24"/>
          <w:highlight w:val="none"/>
        </w:rPr>
      </w:pPr>
      <w:r>
        <w:rPr>
          <w:rFonts w:hint="eastAsia" w:ascii="宋?" w:hAnsi="宋?" w:cs="宋?"/>
          <w:b/>
          <w:bCs/>
          <w:color w:val="auto"/>
          <w:sz w:val="24"/>
          <w:szCs w:val="24"/>
          <w:highlight w:val="none"/>
        </w:rPr>
        <w:t>五、</w:t>
      </w:r>
      <w:r>
        <w:rPr>
          <w:rFonts w:hint="eastAsia" w:ascii="宋体" w:hAnsi="宋体" w:eastAsia="宋体" w:cs="宋体"/>
          <w:b/>
          <w:bCs/>
          <w:color w:val="auto"/>
          <w:sz w:val="24"/>
          <w:szCs w:val="24"/>
          <w:highlight w:val="none"/>
        </w:rPr>
        <w:t>与</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相</w:t>
      </w:r>
      <w:r>
        <w:rPr>
          <w:rFonts w:hint="eastAsia" w:ascii="宋体" w:hAnsi="宋体" w:eastAsia="宋体" w:cs="宋体"/>
          <w:b/>
          <w:bCs/>
          <w:color w:val="auto"/>
          <w:sz w:val="24"/>
          <w:szCs w:val="24"/>
          <w:highlight w:val="none"/>
        </w:rPr>
        <w:t>关</w:t>
      </w:r>
      <w:r>
        <w:rPr>
          <w:rFonts w:hint="eastAsia" w:ascii="宋?" w:hAnsi="宋?" w:cs="宋?"/>
          <w:b/>
          <w:bCs/>
          <w:color w:val="auto"/>
          <w:sz w:val="24"/>
          <w:szCs w:val="24"/>
          <w:highlight w:val="none"/>
        </w:rPr>
        <w:t>的投</w:t>
      </w:r>
      <w:r>
        <w:rPr>
          <w:rFonts w:hint="eastAsia" w:ascii="宋体" w:hAnsi="宋体" w:eastAsia="宋体" w:cs="宋体"/>
          <w:b/>
          <w:bCs/>
          <w:color w:val="auto"/>
          <w:sz w:val="24"/>
          <w:szCs w:val="24"/>
          <w:highlight w:val="none"/>
        </w:rPr>
        <w:t>诉请</w:t>
      </w:r>
      <w:r>
        <w:rPr>
          <w:rFonts w:hint="eastAsia" w:ascii="宋?" w:hAnsi="宋?" w:cs="宋?"/>
          <w:b/>
          <w:bCs/>
          <w:color w:val="auto"/>
          <w:sz w:val="24"/>
          <w:szCs w:val="24"/>
          <w:highlight w:val="none"/>
        </w:rPr>
        <w:t>求：</w:t>
      </w:r>
    </w:p>
    <w:p w14:paraId="67D3728C">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请</w:t>
      </w:r>
      <w:r>
        <w:rPr>
          <w:rFonts w:hint="eastAsia" w:ascii="宋?" w:hAnsi="宋?" w:cs="宋?"/>
          <w:color w:val="auto"/>
          <w:sz w:val="24"/>
          <w:szCs w:val="24"/>
          <w:highlight w:val="none"/>
        </w:rPr>
        <w:t>求：</w:t>
      </w:r>
      <w:r>
        <w:rPr>
          <w:rFonts w:ascii="宋?" w:hAnsi="宋?" w:cs="宋?"/>
          <w:color w:val="auto"/>
          <w:sz w:val="24"/>
          <w:szCs w:val="24"/>
          <w:highlight w:val="none"/>
          <w:u w:val="single"/>
        </w:rPr>
        <w:t xml:space="preserve">                                                                                 </w:t>
      </w:r>
    </w:p>
    <w:p w14:paraId="267F9A99">
      <w:pPr>
        <w:spacing w:line="360" w:lineRule="auto"/>
        <w:ind w:left="25" w:leftChars="12" w:firstLine="352" w:firstLineChars="147"/>
        <w:rPr>
          <w:rFonts w:ascii="宋?"/>
          <w:color w:val="auto"/>
          <w:sz w:val="24"/>
          <w:szCs w:val="24"/>
          <w:highlight w:val="none"/>
        </w:rPr>
      </w:pPr>
    </w:p>
    <w:p w14:paraId="06D3DC65">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r>
        <w:rPr>
          <w:rFonts w:ascii="宋?" w:hAnsi="宋?" w:cs="宋?"/>
          <w:color w:val="auto"/>
          <w:sz w:val="24"/>
          <w:szCs w:val="24"/>
          <w:highlight w:val="none"/>
        </w:rPr>
        <w:t xml:space="preserve">                                       </w:t>
      </w:r>
      <w:r>
        <w:rPr>
          <w:rFonts w:hint="eastAsia" w:ascii="宋?" w:hAnsi="宋?" w:cs="宋?"/>
          <w:color w:val="auto"/>
          <w:sz w:val="24"/>
          <w:szCs w:val="24"/>
          <w:highlight w:val="none"/>
        </w:rPr>
        <w:t>公章：</w:t>
      </w:r>
    </w:p>
    <w:p w14:paraId="41BF062A">
      <w:pPr>
        <w:spacing w:line="360" w:lineRule="auto"/>
        <w:ind w:left="25" w:leftChars="12" w:firstLine="352" w:firstLineChars="147"/>
        <w:rPr>
          <w:rFonts w:ascii="宋?"/>
          <w:color w:val="auto"/>
          <w:sz w:val="24"/>
          <w:szCs w:val="24"/>
          <w:highlight w:val="none"/>
        </w:rPr>
      </w:pPr>
    </w:p>
    <w:p w14:paraId="336C6FF3">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日期：</w:t>
      </w:r>
    </w:p>
    <w:p w14:paraId="703F57D4">
      <w:pPr>
        <w:spacing w:line="360" w:lineRule="auto"/>
        <w:ind w:left="25" w:leftChars="12" w:firstLine="472" w:firstLineChars="197"/>
        <w:rPr>
          <w:rFonts w:ascii="宋?"/>
          <w:b/>
          <w:bCs/>
          <w:color w:val="auto"/>
          <w:sz w:val="24"/>
          <w:szCs w:val="24"/>
          <w:highlight w:val="none"/>
        </w:rPr>
      </w:pPr>
      <w:r>
        <w:rPr>
          <w:rFonts w:ascii="宋?" w:hAnsi="宋?" w:cs="宋?"/>
          <w:color w:val="auto"/>
          <w:sz w:val="24"/>
          <w:szCs w:val="24"/>
          <w:highlight w:val="none"/>
        </w:rPr>
        <w:t xml:space="preserve">                                                                                </w:t>
      </w:r>
      <w:r>
        <w:rPr>
          <w:rFonts w:hint="eastAsia" w:ascii="宋体" w:hAnsi="宋体" w:eastAsia="宋体" w:cs="宋体"/>
          <w:b/>
          <w:bCs/>
          <w:color w:val="auto"/>
          <w:sz w:val="24"/>
          <w:szCs w:val="24"/>
          <w:highlight w:val="none"/>
        </w:rPr>
        <w:t>说</w:t>
      </w:r>
      <w:r>
        <w:rPr>
          <w:rFonts w:hint="eastAsia" w:ascii="宋?" w:hAnsi="宋?" w:cs="宋?"/>
          <w:b/>
          <w:bCs/>
          <w:color w:val="auto"/>
          <w:sz w:val="24"/>
          <w:szCs w:val="24"/>
          <w:highlight w:val="none"/>
        </w:rPr>
        <w:t>明：</w:t>
      </w:r>
    </w:p>
    <w:p w14:paraId="7C90BC64">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1.</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人提起投</w:t>
      </w:r>
      <w:r>
        <w:rPr>
          <w:rFonts w:hint="eastAsia" w:ascii="宋体" w:hAnsi="宋体" w:eastAsia="宋体" w:cs="宋体"/>
          <w:b/>
          <w:bCs/>
          <w:color w:val="auto"/>
          <w:sz w:val="24"/>
          <w:szCs w:val="24"/>
          <w:highlight w:val="none"/>
        </w:rPr>
        <w:t>诉时</w:t>
      </w:r>
      <w:r>
        <w:rPr>
          <w:rFonts w:hint="eastAsia" w:ascii="宋?" w:hAnsi="宋?" w:cs="宋?"/>
          <w:b/>
          <w:bCs/>
          <w:color w:val="auto"/>
          <w:sz w:val="24"/>
          <w:szCs w:val="24"/>
          <w:highlight w:val="none"/>
        </w:rPr>
        <w:t>，</w:t>
      </w:r>
      <w:r>
        <w:rPr>
          <w:rFonts w:hint="eastAsia" w:ascii="宋体" w:hAnsi="宋体" w:eastAsia="宋体" w:cs="宋体"/>
          <w:b/>
          <w:bCs/>
          <w:color w:val="auto"/>
          <w:sz w:val="24"/>
          <w:szCs w:val="24"/>
          <w:highlight w:val="none"/>
        </w:rPr>
        <w:t>应当</w:t>
      </w:r>
      <w:r>
        <w:rPr>
          <w:rFonts w:hint="eastAsia" w:ascii="宋?" w:hAnsi="宋?" w:cs="宋?"/>
          <w:b/>
          <w:bCs/>
          <w:color w:val="auto"/>
          <w:sz w:val="24"/>
          <w:szCs w:val="24"/>
          <w:highlight w:val="none"/>
        </w:rPr>
        <w:t>提交投</w:t>
      </w:r>
      <w:r>
        <w:rPr>
          <w:rFonts w:hint="eastAsia" w:ascii="宋体" w:hAnsi="宋体" w:eastAsia="宋体" w:cs="宋体"/>
          <w:b/>
          <w:bCs/>
          <w:color w:val="auto"/>
          <w:sz w:val="24"/>
          <w:szCs w:val="24"/>
          <w:highlight w:val="none"/>
        </w:rPr>
        <w:t>诉书</w:t>
      </w:r>
      <w:r>
        <w:rPr>
          <w:rFonts w:hint="eastAsia" w:ascii="宋?" w:hAnsi="宋?" w:cs="宋?"/>
          <w:b/>
          <w:bCs/>
          <w:color w:val="auto"/>
          <w:sz w:val="24"/>
          <w:szCs w:val="24"/>
          <w:highlight w:val="none"/>
        </w:rPr>
        <w:t>和必要的</w:t>
      </w:r>
      <w:r>
        <w:rPr>
          <w:rFonts w:hint="eastAsia" w:ascii="宋体" w:hAnsi="宋体" w:eastAsia="宋体" w:cs="宋体"/>
          <w:b/>
          <w:bCs/>
          <w:color w:val="auto"/>
          <w:sz w:val="24"/>
          <w:szCs w:val="24"/>
          <w:highlight w:val="none"/>
        </w:rPr>
        <w:t>证</w:t>
      </w:r>
      <w:r>
        <w:rPr>
          <w:rFonts w:hint="eastAsia" w:ascii="宋?" w:hAnsi="宋?" w:cs="宋?"/>
          <w:b/>
          <w:bCs/>
          <w:color w:val="auto"/>
          <w:sz w:val="24"/>
          <w:szCs w:val="24"/>
          <w:highlight w:val="none"/>
        </w:rPr>
        <w:t>明材料，</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按照被投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人和</w:t>
      </w:r>
      <w:r>
        <w:rPr>
          <w:rFonts w:hint="eastAsia" w:ascii="宋体" w:hAnsi="宋体" w:eastAsia="宋体" w:cs="宋体"/>
          <w:b/>
          <w:bCs/>
          <w:color w:val="auto"/>
          <w:sz w:val="24"/>
          <w:szCs w:val="24"/>
          <w:highlight w:val="none"/>
        </w:rPr>
        <w:t>与</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有</w:t>
      </w:r>
      <w:r>
        <w:rPr>
          <w:rFonts w:hint="eastAsia" w:ascii="宋体" w:hAnsi="宋体" w:eastAsia="宋体" w:cs="宋体"/>
          <w:b/>
          <w:bCs/>
          <w:color w:val="auto"/>
          <w:sz w:val="24"/>
          <w:szCs w:val="24"/>
          <w:highlight w:val="none"/>
        </w:rPr>
        <w:t>关</w:t>
      </w:r>
      <w:r>
        <w:rPr>
          <w:rFonts w:hint="eastAsia" w:ascii="宋?" w:hAnsi="宋?" w:cs="宋?"/>
          <w:b/>
          <w:bCs/>
          <w:color w:val="auto"/>
          <w:sz w:val="24"/>
          <w:szCs w:val="24"/>
          <w:highlight w:val="none"/>
        </w:rPr>
        <w:t>的供</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商</w:t>
      </w:r>
      <w:r>
        <w:rPr>
          <w:rFonts w:hint="eastAsia" w:ascii="宋体" w:hAnsi="宋体" w:eastAsia="宋体" w:cs="宋体"/>
          <w:b/>
          <w:bCs/>
          <w:color w:val="auto"/>
          <w:sz w:val="24"/>
          <w:szCs w:val="24"/>
          <w:highlight w:val="none"/>
        </w:rPr>
        <w:t>数</w:t>
      </w:r>
      <w:r>
        <w:rPr>
          <w:rFonts w:hint="eastAsia" w:ascii="宋?" w:hAnsi="宋?" w:cs="宋?"/>
          <w:b/>
          <w:bCs/>
          <w:color w:val="auto"/>
          <w:sz w:val="24"/>
          <w:szCs w:val="24"/>
          <w:highlight w:val="none"/>
        </w:rPr>
        <w:t>量提供投</w:t>
      </w:r>
      <w:r>
        <w:rPr>
          <w:rFonts w:hint="eastAsia" w:ascii="宋体" w:hAnsi="宋体" w:eastAsia="宋体" w:cs="宋体"/>
          <w:b/>
          <w:bCs/>
          <w:color w:val="auto"/>
          <w:sz w:val="24"/>
          <w:szCs w:val="24"/>
          <w:highlight w:val="none"/>
        </w:rPr>
        <w:t>诉书</w:t>
      </w:r>
      <w:r>
        <w:rPr>
          <w:rFonts w:hint="eastAsia" w:ascii="宋?" w:hAnsi="宋?" w:cs="宋?"/>
          <w:b/>
          <w:bCs/>
          <w:color w:val="auto"/>
          <w:sz w:val="24"/>
          <w:szCs w:val="24"/>
          <w:highlight w:val="none"/>
        </w:rPr>
        <w:t>副本。</w:t>
      </w:r>
    </w:p>
    <w:p w14:paraId="463C523E">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2.</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人若委托代理人</w:t>
      </w:r>
      <w:r>
        <w:rPr>
          <w:rFonts w:hint="eastAsia" w:ascii="宋体" w:hAnsi="宋体" w:eastAsia="宋体" w:cs="宋体"/>
          <w:b/>
          <w:bCs/>
          <w:color w:val="auto"/>
          <w:sz w:val="24"/>
          <w:szCs w:val="24"/>
          <w:highlight w:val="none"/>
        </w:rPr>
        <w:t>进</w:t>
      </w:r>
      <w:r>
        <w:rPr>
          <w:rFonts w:hint="eastAsia" w:ascii="宋?" w:hAnsi="宋?" w:cs="宋?"/>
          <w:b/>
          <w:bCs/>
          <w:color w:val="auto"/>
          <w:sz w:val="24"/>
          <w:szCs w:val="24"/>
          <w:highlight w:val="none"/>
        </w:rPr>
        <w:t>行投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的，投</w:t>
      </w:r>
      <w:r>
        <w:rPr>
          <w:rFonts w:hint="eastAsia" w:ascii="宋体" w:hAnsi="宋体" w:eastAsia="宋体" w:cs="宋体"/>
          <w:b/>
          <w:bCs/>
          <w:color w:val="auto"/>
          <w:sz w:val="24"/>
          <w:szCs w:val="24"/>
          <w:highlight w:val="none"/>
        </w:rPr>
        <w:t>诉书应</w:t>
      </w:r>
      <w:r>
        <w:rPr>
          <w:rFonts w:hint="eastAsia" w:ascii="宋?" w:hAnsi="宋?" w:cs="宋?"/>
          <w:b/>
          <w:bCs/>
          <w:color w:val="auto"/>
          <w:sz w:val="24"/>
          <w:szCs w:val="24"/>
          <w:highlight w:val="none"/>
        </w:rPr>
        <w:t>按要求列明“授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代表”的有</w:t>
      </w:r>
      <w:r>
        <w:rPr>
          <w:rFonts w:hint="eastAsia" w:ascii="宋体" w:hAnsi="宋体" w:eastAsia="宋体" w:cs="宋体"/>
          <w:b/>
          <w:bCs/>
          <w:color w:val="auto"/>
          <w:sz w:val="24"/>
          <w:szCs w:val="24"/>
          <w:highlight w:val="none"/>
        </w:rPr>
        <w:t>关内</w:t>
      </w:r>
      <w:r>
        <w:rPr>
          <w:rFonts w:hint="eastAsia" w:ascii="宋?" w:hAnsi="宋?" w:cs="宋?"/>
          <w:b/>
          <w:bCs/>
          <w:color w:val="auto"/>
          <w:sz w:val="24"/>
          <w:szCs w:val="24"/>
          <w:highlight w:val="none"/>
        </w:rPr>
        <w:t>容，</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在附件中提交由投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人</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署的授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委托</w:t>
      </w:r>
      <w:r>
        <w:rPr>
          <w:rFonts w:hint="eastAsia" w:ascii="宋体" w:hAnsi="宋体" w:eastAsia="宋体" w:cs="宋体"/>
          <w:b/>
          <w:bCs/>
          <w:color w:val="auto"/>
          <w:sz w:val="24"/>
          <w:szCs w:val="24"/>
          <w:highlight w:val="none"/>
        </w:rPr>
        <w:t>书</w:t>
      </w:r>
      <w:r>
        <w:rPr>
          <w:rFonts w:hint="eastAsia" w:ascii="宋?" w:hAnsi="宋?" w:cs="宋?"/>
          <w:b/>
          <w:bCs/>
          <w:color w:val="auto"/>
          <w:sz w:val="24"/>
          <w:szCs w:val="24"/>
          <w:highlight w:val="none"/>
        </w:rPr>
        <w:t>。授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委托</w:t>
      </w:r>
      <w:r>
        <w:rPr>
          <w:rFonts w:hint="eastAsia" w:ascii="宋体" w:hAnsi="宋体" w:eastAsia="宋体" w:cs="宋体"/>
          <w:b/>
          <w:bCs/>
          <w:color w:val="auto"/>
          <w:sz w:val="24"/>
          <w:szCs w:val="24"/>
          <w:highlight w:val="none"/>
        </w:rPr>
        <w:t>书应当载</w:t>
      </w:r>
      <w:r>
        <w:rPr>
          <w:rFonts w:hint="eastAsia" w:ascii="宋?" w:hAnsi="宋?" w:cs="宋?"/>
          <w:b/>
          <w:bCs/>
          <w:color w:val="auto"/>
          <w:sz w:val="24"/>
          <w:szCs w:val="24"/>
          <w:highlight w:val="none"/>
        </w:rPr>
        <w:t>明代理人的姓名或者名</w:t>
      </w:r>
      <w:r>
        <w:rPr>
          <w:rFonts w:hint="eastAsia" w:ascii="宋体" w:hAnsi="宋体" w:eastAsia="宋体" w:cs="宋体"/>
          <w:b/>
          <w:bCs/>
          <w:color w:val="auto"/>
          <w:sz w:val="24"/>
          <w:szCs w:val="24"/>
          <w:highlight w:val="none"/>
        </w:rPr>
        <w:t>称</w:t>
      </w:r>
      <w:r>
        <w:rPr>
          <w:rFonts w:hint="eastAsia" w:ascii="宋?" w:hAnsi="宋?" w:cs="宋?"/>
          <w:b/>
          <w:bCs/>
          <w:color w:val="auto"/>
          <w:sz w:val="24"/>
          <w:szCs w:val="24"/>
          <w:highlight w:val="none"/>
        </w:rPr>
        <w:t>、代理事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、具</w:t>
      </w:r>
      <w:r>
        <w:rPr>
          <w:rFonts w:hint="eastAsia" w:ascii="宋体" w:hAnsi="宋体" w:eastAsia="宋体" w:cs="宋体"/>
          <w:b/>
          <w:bCs/>
          <w:color w:val="auto"/>
          <w:sz w:val="24"/>
          <w:szCs w:val="24"/>
          <w:highlight w:val="none"/>
        </w:rPr>
        <w:t>体权</w:t>
      </w:r>
      <w:r>
        <w:rPr>
          <w:rFonts w:hint="eastAsia" w:ascii="宋?" w:hAnsi="宋?" w:cs="宋?"/>
          <w:b/>
          <w:bCs/>
          <w:color w:val="auto"/>
          <w:sz w:val="24"/>
          <w:szCs w:val="24"/>
          <w:highlight w:val="none"/>
        </w:rPr>
        <w:t>限、期限和相</w:t>
      </w:r>
      <w:r>
        <w:rPr>
          <w:rFonts w:hint="eastAsia" w:ascii="宋体" w:hAnsi="宋体" w:eastAsia="宋体" w:cs="宋体"/>
          <w:b/>
          <w:bCs/>
          <w:color w:val="auto"/>
          <w:sz w:val="24"/>
          <w:szCs w:val="24"/>
          <w:highlight w:val="none"/>
        </w:rPr>
        <w:t>关</w:t>
      </w:r>
      <w:r>
        <w:rPr>
          <w:rFonts w:hint="eastAsia" w:ascii="宋?" w:hAnsi="宋?" w:cs="宋?"/>
          <w:b/>
          <w:bCs/>
          <w:color w:val="auto"/>
          <w:sz w:val="24"/>
          <w:szCs w:val="24"/>
          <w:highlight w:val="none"/>
        </w:rPr>
        <w:t>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w:t>
      </w:r>
    </w:p>
    <w:p w14:paraId="3AB922BB">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3.</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诉书应简</w:t>
      </w:r>
      <w:r>
        <w:rPr>
          <w:rFonts w:hint="eastAsia" w:ascii="宋?" w:hAnsi="宋?" w:cs="宋?"/>
          <w:b/>
          <w:bCs/>
          <w:color w:val="auto"/>
          <w:sz w:val="24"/>
          <w:szCs w:val="24"/>
          <w:highlight w:val="none"/>
        </w:rPr>
        <w:t>要列明</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疑函、</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疑答</w:t>
      </w:r>
      <w:r>
        <w:rPr>
          <w:rFonts w:hint="eastAsia" w:ascii="宋体" w:hAnsi="宋体" w:eastAsia="宋体" w:cs="宋体"/>
          <w:b/>
          <w:bCs/>
          <w:color w:val="auto"/>
          <w:sz w:val="24"/>
          <w:szCs w:val="24"/>
          <w:highlight w:val="none"/>
        </w:rPr>
        <w:t>复</w:t>
      </w:r>
      <w:r>
        <w:rPr>
          <w:rFonts w:hint="eastAsia" w:ascii="宋?" w:hAnsi="宋?" w:cs="宋?"/>
          <w:b/>
          <w:bCs/>
          <w:color w:val="auto"/>
          <w:sz w:val="24"/>
          <w:szCs w:val="24"/>
          <w:highlight w:val="none"/>
        </w:rPr>
        <w:t>等作</w:t>
      </w:r>
      <w:r>
        <w:rPr>
          <w:rFonts w:hint="eastAsia" w:ascii="宋体" w:hAnsi="宋体" w:eastAsia="宋体" w:cs="宋体"/>
          <w:b/>
          <w:bCs/>
          <w:color w:val="auto"/>
          <w:sz w:val="24"/>
          <w:szCs w:val="24"/>
          <w:highlight w:val="none"/>
        </w:rPr>
        <w:t>为</w:t>
      </w:r>
      <w:r>
        <w:rPr>
          <w:rFonts w:hint="eastAsia" w:ascii="宋?" w:hAnsi="宋?" w:cs="宋?"/>
          <w:b/>
          <w:bCs/>
          <w:color w:val="auto"/>
          <w:sz w:val="24"/>
          <w:szCs w:val="24"/>
          <w:highlight w:val="none"/>
        </w:rPr>
        <w:t>附件材料提供。</w:t>
      </w:r>
    </w:p>
    <w:p w14:paraId="304BFB9A">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4.</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诉书</w:t>
      </w:r>
      <w:r>
        <w:rPr>
          <w:rFonts w:hint="eastAsia" w:ascii="宋?" w:hAnsi="宋?" w:cs="宋?"/>
          <w:b/>
          <w:bCs/>
          <w:color w:val="auto"/>
          <w:sz w:val="24"/>
          <w:szCs w:val="24"/>
          <w:highlight w:val="none"/>
        </w:rPr>
        <w:t>的投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事</w:t>
      </w:r>
      <w:r>
        <w:rPr>
          <w:rFonts w:hint="eastAsia" w:ascii="宋体" w:hAnsi="宋体" w:eastAsia="宋体" w:cs="宋体"/>
          <w:b/>
          <w:bCs/>
          <w:color w:val="auto"/>
          <w:sz w:val="24"/>
          <w:szCs w:val="24"/>
          <w:highlight w:val="none"/>
        </w:rPr>
        <w:t>项应</w:t>
      </w:r>
      <w:r>
        <w:rPr>
          <w:rFonts w:hint="eastAsia" w:ascii="宋?" w:hAnsi="宋?" w:cs="宋?"/>
          <w:b/>
          <w:bCs/>
          <w:color w:val="auto"/>
          <w:sz w:val="24"/>
          <w:szCs w:val="24"/>
          <w:highlight w:val="none"/>
        </w:rPr>
        <w:t>具</w:t>
      </w:r>
      <w:r>
        <w:rPr>
          <w:rFonts w:hint="eastAsia" w:ascii="宋体" w:hAnsi="宋体" w:eastAsia="宋体" w:cs="宋体"/>
          <w:b/>
          <w:bCs/>
          <w:color w:val="auto"/>
          <w:sz w:val="24"/>
          <w:szCs w:val="24"/>
          <w:highlight w:val="none"/>
        </w:rPr>
        <w:t>体</w:t>
      </w:r>
      <w:r>
        <w:rPr>
          <w:rFonts w:hint="eastAsia" w:ascii="宋?" w:hAnsi="宋?" w:cs="宋?"/>
          <w:b/>
          <w:bCs/>
          <w:color w:val="auto"/>
          <w:sz w:val="24"/>
          <w:szCs w:val="24"/>
          <w:highlight w:val="none"/>
        </w:rPr>
        <w:t>、明</w:t>
      </w:r>
      <w:r>
        <w:rPr>
          <w:rFonts w:hint="eastAsia" w:ascii="宋体" w:hAnsi="宋体" w:eastAsia="宋体" w:cs="宋体"/>
          <w:b/>
          <w:bCs/>
          <w:color w:val="auto"/>
          <w:sz w:val="24"/>
          <w:szCs w:val="24"/>
          <w:highlight w:val="none"/>
        </w:rPr>
        <w:t>确</w:t>
      </w:r>
      <w:r>
        <w:rPr>
          <w:rFonts w:hint="eastAsia" w:ascii="宋?" w:hAnsi="宋?" w:cs="宋?"/>
          <w:b/>
          <w:bCs/>
          <w:color w:val="auto"/>
          <w:sz w:val="24"/>
          <w:szCs w:val="24"/>
          <w:highlight w:val="none"/>
        </w:rPr>
        <w:t>，</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有必要的事</w:t>
      </w:r>
      <w:r>
        <w:rPr>
          <w:rFonts w:hint="eastAsia" w:ascii="宋体" w:hAnsi="宋体" w:eastAsia="宋体" w:cs="宋体"/>
          <w:b/>
          <w:bCs/>
          <w:color w:val="auto"/>
          <w:sz w:val="24"/>
          <w:szCs w:val="24"/>
          <w:highlight w:val="none"/>
        </w:rPr>
        <w:t>实</w:t>
      </w:r>
      <w:r>
        <w:rPr>
          <w:rFonts w:hint="eastAsia" w:ascii="宋?" w:hAnsi="宋?" w:cs="宋?"/>
          <w:b/>
          <w:bCs/>
          <w:color w:val="auto"/>
          <w:sz w:val="24"/>
          <w:szCs w:val="24"/>
          <w:highlight w:val="none"/>
        </w:rPr>
        <w:t>依据和法律依据。</w:t>
      </w:r>
    </w:p>
    <w:p w14:paraId="10CBDEC6">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5.</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诉书</w:t>
      </w:r>
      <w:r>
        <w:rPr>
          <w:rFonts w:hint="eastAsia" w:ascii="宋?" w:hAnsi="宋?" w:cs="宋?"/>
          <w:b/>
          <w:bCs/>
          <w:color w:val="auto"/>
          <w:sz w:val="24"/>
          <w:szCs w:val="24"/>
          <w:highlight w:val="none"/>
        </w:rPr>
        <w:t>的投</w:t>
      </w:r>
      <w:r>
        <w:rPr>
          <w:rFonts w:hint="eastAsia" w:ascii="宋体" w:hAnsi="宋体" w:eastAsia="宋体" w:cs="宋体"/>
          <w:b/>
          <w:bCs/>
          <w:color w:val="auto"/>
          <w:sz w:val="24"/>
          <w:szCs w:val="24"/>
          <w:highlight w:val="none"/>
        </w:rPr>
        <w:t>诉请</w:t>
      </w:r>
      <w:r>
        <w:rPr>
          <w:rFonts w:hint="eastAsia" w:ascii="宋?" w:hAnsi="宋?" w:cs="宋?"/>
          <w:b/>
          <w:bCs/>
          <w:color w:val="auto"/>
          <w:sz w:val="24"/>
          <w:szCs w:val="24"/>
          <w:highlight w:val="none"/>
        </w:rPr>
        <w:t>求</w:t>
      </w:r>
      <w:r>
        <w:rPr>
          <w:rFonts w:hint="eastAsia" w:ascii="宋体" w:hAnsi="宋体" w:eastAsia="宋体" w:cs="宋体"/>
          <w:b/>
          <w:bCs/>
          <w:color w:val="auto"/>
          <w:sz w:val="24"/>
          <w:szCs w:val="24"/>
          <w:highlight w:val="none"/>
        </w:rPr>
        <w:t>应与</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相</w:t>
      </w:r>
      <w:r>
        <w:rPr>
          <w:rFonts w:hint="eastAsia" w:ascii="宋体" w:hAnsi="宋体" w:eastAsia="宋体" w:cs="宋体"/>
          <w:b/>
          <w:bCs/>
          <w:color w:val="auto"/>
          <w:sz w:val="24"/>
          <w:szCs w:val="24"/>
          <w:highlight w:val="none"/>
        </w:rPr>
        <w:t>关</w:t>
      </w:r>
      <w:r>
        <w:rPr>
          <w:rFonts w:hint="eastAsia" w:ascii="宋?" w:hAnsi="宋?" w:cs="宋?"/>
          <w:b/>
          <w:bCs/>
          <w:color w:val="auto"/>
          <w:sz w:val="24"/>
          <w:szCs w:val="24"/>
          <w:highlight w:val="none"/>
        </w:rPr>
        <w:t>。</w:t>
      </w:r>
    </w:p>
    <w:p w14:paraId="31208207">
      <w:pPr>
        <w:spacing w:line="360" w:lineRule="auto"/>
        <w:ind w:left="25" w:leftChars="12" w:firstLine="353" w:firstLineChars="147"/>
        <w:rPr>
          <w:rFonts w:ascii="宋?"/>
          <w:color w:val="auto"/>
          <w:highlight w:val="none"/>
        </w:rPr>
      </w:pPr>
      <w:r>
        <w:rPr>
          <w:rFonts w:ascii="宋?" w:hAnsi="宋?" w:cs="宋?"/>
          <w:b/>
          <w:bCs/>
          <w:color w:val="auto"/>
          <w:sz w:val="24"/>
          <w:szCs w:val="24"/>
          <w:highlight w:val="none"/>
        </w:rPr>
        <w:t>6.</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人</w:t>
      </w:r>
      <w:r>
        <w:rPr>
          <w:rFonts w:hint="eastAsia" w:ascii="宋体" w:hAnsi="宋体" w:eastAsia="宋体" w:cs="宋体"/>
          <w:b/>
          <w:bCs/>
          <w:color w:val="auto"/>
          <w:sz w:val="24"/>
          <w:szCs w:val="24"/>
          <w:highlight w:val="none"/>
        </w:rPr>
        <w:t>为</w:t>
      </w:r>
      <w:r>
        <w:rPr>
          <w:rFonts w:hint="eastAsia" w:ascii="宋?" w:hAnsi="宋?" w:cs="宋?"/>
          <w:b/>
          <w:bCs/>
          <w:color w:val="auto"/>
          <w:sz w:val="24"/>
          <w:szCs w:val="24"/>
          <w:highlight w:val="none"/>
        </w:rPr>
        <w:t>法人或者其他</w:t>
      </w:r>
      <w:r>
        <w:rPr>
          <w:rFonts w:hint="eastAsia" w:ascii="宋体" w:hAnsi="宋体" w:eastAsia="宋体" w:cs="宋体"/>
          <w:b/>
          <w:bCs/>
          <w:color w:val="auto"/>
          <w:sz w:val="24"/>
          <w:szCs w:val="24"/>
          <w:highlight w:val="none"/>
        </w:rPr>
        <w:t>组织</w:t>
      </w:r>
      <w:r>
        <w:rPr>
          <w:rFonts w:hint="eastAsia" w:ascii="宋?" w:hAnsi="宋?" w:cs="宋?"/>
          <w:b/>
          <w:bCs/>
          <w:color w:val="auto"/>
          <w:sz w:val="24"/>
          <w:szCs w:val="24"/>
          <w:highlight w:val="none"/>
        </w:rPr>
        <w:t>的，投</w:t>
      </w:r>
      <w:r>
        <w:rPr>
          <w:rFonts w:hint="eastAsia" w:ascii="宋体" w:hAnsi="宋体" w:eastAsia="宋体" w:cs="宋体"/>
          <w:b/>
          <w:bCs/>
          <w:color w:val="auto"/>
          <w:sz w:val="24"/>
          <w:szCs w:val="24"/>
          <w:highlight w:val="none"/>
        </w:rPr>
        <w:t>诉书应</w:t>
      </w:r>
      <w:r>
        <w:rPr>
          <w:rFonts w:hint="eastAsia" w:ascii="宋?" w:hAnsi="宋?" w:cs="宋?"/>
          <w:b/>
          <w:bCs/>
          <w:color w:val="auto"/>
          <w:sz w:val="24"/>
          <w:szCs w:val="24"/>
          <w:highlight w:val="none"/>
        </w:rPr>
        <w:t>由法定代表人、主要</w:t>
      </w:r>
      <w:r>
        <w:rPr>
          <w:rFonts w:hint="eastAsia" w:ascii="宋体" w:hAnsi="宋体" w:eastAsia="宋体" w:cs="宋体"/>
          <w:b/>
          <w:bCs/>
          <w:color w:val="auto"/>
          <w:sz w:val="24"/>
          <w:szCs w:val="24"/>
          <w:highlight w:val="none"/>
        </w:rPr>
        <w:t>负责</w:t>
      </w:r>
      <w:r>
        <w:rPr>
          <w:rFonts w:hint="eastAsia" w:ascii="宋?" w:hAnsi="宋?" w:cs="宋?"/>
          <w:b/>
          <w:bCs/>
          <w:color w:val="auto"/>
          <w:sz w:val="24"/>
          <w:szCs w:val="24"/>
          <w:highlight w:val="none"/>
        </w:rPr>
        <w:t>人，或者其授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代表</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字或者盖章，</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加盖公章。</w:t>
      </w:r>
    </w:p>
    <w:bookmarkEnd w:id="0"/>
    <w:bookmarkEnd w:id="1"/>
    <w:p w14:paraId="3F2E14B4">
      <w:pPr>
        <w:spacing w:line="312" w:lineRule="auto"/>
        <w:jc w:val="left"/>
        <w:rPr>
          <w:rFonts w:ascii="宋?"/>
          <w:color w:val="auto"/>
          <w:kern w:val="0"/>
          <w:sz w:val="28"/>
          <w:szCs w:val="28"/>
          <w:highlight w:val="none"/>
        </w:rPr>
      </w:pPr>
    </w:p>
    <w:sectPr>
      <w:headerReference r:id="rId8" w:type="default"/>
      <w:pgSz w:w="11907" w:h="16840"/>
      <w:pgMar w:top="1134" w:right="1418" w:bottom="1246" w:left="1418" w:header="284" w:footer="851" w:gutter="0"/>
      <w:pgNumType w:start="1"/>
      <w:cols w:space="720" w:num="1"/>
      <w:docGrid w:linePitch="407" w:charSpace="-61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
    <w:altName w:val="Malgun Gothic"/>
    <w:panose1 w:val="00000000000000000000"/>
    <w:charset w:val="81"/>
    <w:family w:val="roman"/>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华文楷体">
    <w:altName w:val="宋体"/>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Unicode MS">
    <w:altName w:val="Arial"/>
    <w:panose1 w:val="020B0604020202020204"/>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2F0D9">
    <w:pPr>
      <w:pStyle w:val="32"/>
      <w:jc w:val="center"/>
      <w:rPr>
        <w:rFonts w:cs="Times New Roman"/>
      </w:rPr>
    </w:pPr>
  </w:p>
  <w:p w14:paraId="3B1D953F">
    <w:pPr>
      <w:pStyle w:val="32"/>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36CDB">
    <w:pPr>
      <w:pStyle w:val="32"/>
      <w:ind w:right="360"/>
      <w:rPr>
        <w:rFonts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992EE">
    <w:pPr>
      <w:pStyle w:val="32"/>
      <w:jc w:val="center"/>
      <w:rPr>
        <w:rFonts w:cs="Times New Roma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EA7FBB0">
                          <w:pPr>
                            <w:pStyle w:val="32"/>
                            <w:rPr>
                              <w:rFonts w:cs="Times New Roman"/>
                            </w:rPr>
                          </w:pPr>
                          <w:r>
                            <w:fldChar w:fldCharType="begin"/>
                          </w:r>
                          <w:r>
                            <w:instrText xml:space="preserve"> PAGE  \* MERGEFORMAT </w:instrText>
                          </w:r>
                          <w:r>
                            <w:fldChar w:fldCharType="separate"/>
                          </w:r>
                          <w:r>
                            <w:t>76</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AaKjbh0QEAAKIDAAAOAAAAAAAAAAEAIAAAAB8BAABk&#10;cnMvZTJvRG9jLnhtbFBLBQYAAAAABgAGAFkBAABiBQAAAAA=&#10;">
              <v:fill on="f" focussize="0,0"/>
              <v:stroke on="f" weight="0.5pt"/>
              <v:imagedata o:title=""/>
              <o:lock v:ext="edit" aspectratio="f"/>
              <v:textbox inset="0mm,0mm,0mm,0mm" style="mso-fit-shape-to-text:t;">
                <w:txbxContent>
                  <w:p w14:paraId="0EA7FBB0">
                    <w:pPr>
                      <w:pStyle w:val="32"/>
                      <w:rPr>
                        <w:rFonts w:cs="Times New Roman"/>
                      </w:rPr>
                    </w:pPr>
                    <w:r>
                      <w:fldChar w:fldCharType="begin"/>
                    </w:r>
                    <w:r>
                      <w:instrText xml:space="preserve"> PAGE  \* MERGEFORMAT </w:instrText>
                    </w:r>
                    <w:r>
                      <w:fldChar w:fldCharType="separate"/>
                    </w:r>
                    <w:r>
                      <w:t>76</w:t>
                    </w:r>
                    <w:r>
                      <w:fldChar w:fldCharType="end"/>
                    </w:r>
                  </w:p>
                </w:txbxContent>
              </v:textbox>
            </v:shape>
          </w:pict>
        </mc:Fallback>
      </mc:AlternateContent>
    </w:r>
  </w:p>
  <w:p w14:paraId="15D6F73D">
    <w:pPr>
      <w:pStyle w:val="32"/>
      <w:rPr>
        <w:rFonts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1C03C">
    <w:pPr>
      <w:pStyle w:val="3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E83F4">
    <w:pPr>
      <w:jc w:val="left"/>
      <w:rPr>
        <w:sz w:val="18"/>
        <w:szCs w:val="18"/>
        <w:u w:val="single"/>
      </w:rPr>
    </w:pPr>
    <w:r>
      <w:rPr>
        <w:sz w:val="18"/>
        <w:szCs w:val="18"/>
        <w:u w:val="single"/>
      </w:rPr>
      <w:t xml:space="preserve"> </w:t>
    </w:r>
    <w:r>
      <w:rPr>
        <w:rFonts w:hint="eastAsia" w:eastAsia="宋体" w:cs="宋?"/>
        <w:sz w:val="18"/>
        <w:szCs w:val="18"/>
        <w:u w:val="single"/>
        <w:lang w:eastAsia="zh-CN"/>
      </w:rPr>
      <w:t>平南县平山实验中学</w:t>
    </w:r>
    <w:r>
      <w:rPr>
        <w:sz w:val="18"/>
        <w:szCs w:val="18"/>
        <w:u w:val="single"/>
      </w:rPr>
      <w:t xml:space="preserve">   </w:t>
    </w:r>
    <w:r>
      <w:rPr>
        <w:rFonts w:hint="eastAsia" w:cs="宋?"/>
        <w:sz w:val="18"/>
        <w:szCs w:val="18"/>
        <w:u w:val="single"/>
      </w:rPr>
      <w:t>招投</w:t>
    </w:r>
    <w:r>
      <w:rPr>
        <w:rFonts w:hint="eastAsia" w:ascii="宋体" w:hAnsi="宋体" w:eastAsia="宋体" w:cs="宋体"/>
        <w:sz w:val="18"/>
        <w:szCs w:val="18"/>
        <w:u w:val="single"/>
      </w:rPr>
      <w:t>标</w:t>
    </w:r>
    <w:r>
      <w:rPr>
        <w:rFonts w:hint="eastAsia" w:cs="宋?"/>
        <w:sz w:val="18"/>
        <w:szCs w:val="18"/>
        <w:u w:val="single"/>
      </w:rPr>
      <w:t>采</w:t>
    </w:r>
    <w:r>
      <w:rPr>
        <w:rFonts w:hint="eastAsia" w:ascii="宋体" w:hAnsi="宋体" w:eastAsia="宋体" w:cs="宋体"/>
        <w:sz w:val="18"/>
        <w:szCs w:val="18"/>
        <w:u w:val="single"/>
      </w:rPr>
      <w:t>购办</w:t>
    </w:r>
    <w:r>
      <w:rPr>
        <w:rFonts w:hint="eastAsia" w:cs="宋?"/>
        <w:sz w:val="18"/>
        <w:szCs w:val="18"/>
        <w:u w:val="single"/>
      </w:rPr>
      <w:t>公室</w:t>
    </w:r>
    <w:r>
      <w:rPr>
        <w:sz w:val="18"/>
        <w:szCs w:val="18"/>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097AC">
    <w:pPr>
      <w:rPr>
        <w:sz w:val="18"/>
        <w:szCs w:val="18"/>
        <w:u w:val="single"/>
      </w:rPr>
    </w:pPr>
    <w:r>
      <w:rPr>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8"/>
    <w:multiLevelType w:val="singleLevel"/>
    <w:tmpl w:val="FFFFFF88"/>
    <w:lvl w:ilvl="0" w:tentative="0">
      <w:start w:val="1"/>
      <w:numFmt w:val="decimal"/>
      <w:pStyle w:val="13"/>
      <w:lvlText w:val="%1."/>
      <w:lvlJc w:val="left"/>
      <w:pPr>
        <w:tabs>
          <w:tab w:val="left" w:pos="360"/>
        </w:tabs>
        <w:ind w:left="360" w:hanging="360"/>
      </w:pPr>
    </w:lvl>
  </w:abstractNum>
  <w:abstractNum w:abstractNumId="1">
    <w:nsid w:val="0EE4D838"/>
    <w:multiLevelType w:val="singleLevel"/>
    <w:tmpl w:val="0EE4D838"/>
    <w:lvl w:ilvl="0" w:tentative="0">
      <w:start w:val="1"/>
      <w:numFmt w:val="decimal"/>
      <w:pStyle w:val="246"/>
      <w:suff w:val="nothing"/>
      <w:lvlText w:val="（%1）"/>
      <w:lvlJc w:val="left"/>
    </w:lvl>
  </w:abstractNum>
  <w:abstractNum w:abstractNumId="2">
    <w:nsid w:val="1CF21060"/>
    <w:multiLevelType w:val="singleLevel"/>
    <w:tmpl w:val="1CF21060"/>
    <w:lvl w:ilvl="0" w:tentative="0">
      <w:start w:val="5"/>
      <w:numFmt w:val="chineseCounting"/>
      <w:suff w:val="space"/>
      <w:lvlText w:val="第%1章"/>
      <w:lvlJc w:val="left"/>
      <w:rPr>
        <w:rFonts w:hint="eastAsia"/>
      </w:rPr>
    </w:lvl>
  </w:abstractNum>
  <w:abstractNum w:abstractNumId="3">
    <w:nsid w:val="32714F5E"/>
    <w:multiLevelType w:val="multilevel"/>
    <w:tmpl w:val="32714F5E"/>
    <w:lvl w:ilvl="0" w:tentative="0">
      <w:start w:val="1"/>
      <w:numFmt w:val="chineseCountingThousand"/>
      <w:suff w:val="nothing"/>
      <w:lvlText w:val="第%1章"/>
      <w:lvlJc w:val="left"/>
      <w:rPr>
        <w:rFonts w:hint="eastAsia" w:ascii="仿宋_GB2312" w:eastAsia="仿宋_GB2312"/>
        <w:sz w:val="44"/>
        <w:szCs w:val="44"/>
      </w:rPr>
    </w:lvl>
    <w:lvl w:ilvl="1" w:tentative="0">
      <w:start w:val="1"/>
      <w:numFmt w:val="none"/>
      <w:suff w:val="nothing"/>
      <w:lvlText w:val=""/>
      <w:lvlJc w:val="left"/>
      <w:rPr>
        <w:rFonts w:hint="eastAsia"/>
      </w:rPr>
    </w:lvl>
    <w:lvl w:ilvl="2" w:tentative="0">
      <w:start w:val="1"/>
      <w:numFmt w:val="none"/>
      <w:suff w:val="nothing"/>
      <w:lvlText w:val=""/>
      <w:lvlJc w:val="left"/>
      <w:rPr>
        <w:rFonts w:hint="eastAsia"/>
      </w:rPr>
    </w:lvl>
    <w:lvl w:ilvl="3" w:tentative="0">
      <w:start w:val="1"/>
      <w:numFmt w:val="none"/>
      <w:suff w:val="nothing"/>
      <w:lvlText w:val=""/>
      <w:lvlJc w:val="left"/>
      <w:rPr>
        <w:rFonts w:hint="eastAsia"/>
      </w:rPr>
    </w:lvl>
    <w:lvl w:ilvl="4" w:tentative="0">
      <w:start w:val="1"/>
      <w:numFmt w:val="none"/>
      <w:suff w:val="nothing"/>
      <w:lvlText w:val=""/>
      <w:lvlJc w:val="left"/>
      <w:rPr>
        <w:rFonts w:hint="eastAsia"/>
      </w:rPr>
    </w:lvl>
    <w:lvl w:ilvl="5" w:tentative="0">
      <w:start w:val="1"/>
      <w:numFmt w:val="none"/>
      <w:suff w:val="nothing"/>
      <w:lvlText w:val=""/>
      <w:lvlJc w:val="left"/>
      <w:rPr>
        <w:rFonts w:hint="eastAsia"/>
      </w:rPr>
    </w:lvl>
    <w:lvl w:ilvl="6" w:tentative="0">
      <w:start w:val="1"/>
      <w:numFmt w:val="none"/>
      <w:suff w:val="nothing"/>
      <w:lvlText w:val=""/>
      <w:lvlJc w:val="left"/>
      <w:rPr>
        <w:rFonts w:hint="eastAsia"/>
      </w:rPr>
    </w:lvl>
    <w:lvl w:ilvl="7" w:tentative="0">
      <w:start w:val="1"/>
      <w:numFmt w:val="none"/>
      <w:suff w:val="nothing"/>
      <w:lvlText w:val=""/>
      <w:lvlJc w:val="left"/>
      <w:rPr>
        <w:rFonts w:hint="eastAsia"/>
      </w:rPr>
    </w:lvl>
    <w:lvl w:ilvl="8" w:tentative="0">
      <w:start w:val="1"/>
      <w:numFmt w:val="none"/>
      <w:suff w:val="nothing"/>
      <w:lvlText w:val=""/>
      <w:lvlJc w:val="left"/>
      <w:rPr>
        <w:rFonts w:hint="eastAsia"/>
      </w:rPr>
    </w:lvl>
  </w:abstractNum>
  <w:abstractNum w:abstractNumId="4">
    <w:nsid w:val="3A13060F"/>
    <w:multiLevelType w:val="singleLevel"/>
    <w:tmpl w:val="3A13060F"/>
    <w:lvl w:ilvl="0" w:tentative="0">
      <w:start w:val="1"/>
      <w:numFmt w:val="chineseCounting"/>
      <w:suff w:val="nothing"/>
      <w:lvlText w:val="%1、"/>
      <w:lvlJc w:val="left"/>
      <w:rPr>
        <w:rFonts w:hint="eastAsia"/>
      </w:rPr>
    </w:lvl>
  </w:abstractNum>
  <w:abstractNum w:abstractNumId="5">
    <w:nsid w:val="4C601917"/>
    <w:multiLevelType w:val="singleLevel"/>
    <w:tmpl w:val="4C601917"/>
    <w:lvl w:ilvl="0" w:tentative="0">
      <w:start w:val="1"/>
      <w:numFmt w:val="decimal"/>
      <w:suff w:val="nothing"/>
      <w:lvlText w:val="（%1）"/>
      <w:lvlJc w:val="left"/>
    </w:lvl>
  </w:abstractNum>
  <w:abstractNum w:abstractNumId="6">
    <w:nsid w:val="5FABD14B"/>
    <w:multiLevelType w:val="singleLevel"/>
    <w:tmpl w:val="5FABD14B"/>
    <w:lvl w:ilvl="0" w:tentative="0">
      <w:start w:val="1"/>
      <w:numFmt w:val="decimal"/>
      <w:suff w:val="nothing"/>
      <w:lvlText w:val="（%1）"/>
      <w:lvlJc w:val="left"/>
    </w:lvl>
  </w:abstractNum>
  <w:abstractNum w:abstractNumId="7">
    <w:nsid w:val="763060DB"/>
    <w:multiLevelType w:val="multilevel"/>
    <w:tmpl w:val="763060DB"/>
    <w:lvl w:ilvl="0" w:tentative="0">
      <w:start w:val="1"/>
      <w:numFmt w:val="japaneseCounting"/>
      <w:lvlText w:val="第%1章"/>
      <w:lvlJc w:val="left"/>
      <w:pPr>
        <w:tabs>
          <w:tab w:val="left" w:pos="1815"/>
        </w:tabs>
        <w:ind w:left="1815" w:hanging="1275"/>
      </w:pPr>
      <w:rPr>
        <w:rFonts w:hint="eastAsia"/>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0"/>
  </w:num>
  <w:num w:numId="2">
    <w:abstractNumId w:val="1"/>
    <w:lvlOverride w:ilvl="0">
      <w:startOverride w:val="1"/>
    </w:lvlOverride>
  </w:num>
  <w:num w:numId="3">
    <w:abstractNumId w:val="4"/>
  </w:num>
  <w:num w:numId="4">
    <w:abstractNumId w:val="3"/>
  </w:num>
  <w:num w:numId="5">
    <w:abstractNumId w:val="5"/>
  </w:num>
  <w:num w:numId="6">
    <w:abstractNumId w:val="6"/>
  </w:num>
  <w:num w:numId="7">
    <w:abstractNumId w:val="2"/>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904"/>
    <w:rsid w:val="00017CDB"/>
    <w:rsid w:val="000404A8"/>
    <w:rsid w:val="00046B46"/>
    <w:rsid w:val="00063D32"/>
    <w:rsid w:val="000657DB"/>
    <w:rsid w:val="000A045C"/>
    <w:rsid w:val="000A6CA1"/>
    <w:rsid w:val="000B4E75"/>
    <w:rsid w:val="000C0262"/>
    <w:rsid w:val="000C0CC6"/>
    <w:rsid w:val="000C57B0"/>
    <w:rsid w:val="000D7210"/>
    <w:rsid w:val="0010218C"/>
    <w:rsid w:val="00113CE5"/>
    <w:rsid w:val="00122600"/>
    <w:rsid w:val="00130281"/>
    <w:rsid w:val="0013399D"/>
    <w:rsid w:val="00145F58"/>
    <w:rsid w:val="00147032"/>
    <w:rsid w:val="001529AC"/>
    <w:rsid w:val="001535CF"/>
    <w:rsid w:val="00154290"/>
    <w:rsid w:val="0016297C"/>
    <w:rsid w:val="00165A0C"/>
    <w:rsid w:val="00172211"/>
    <w:rsid w:val="001737EE"/>
    <w:rsid w:val="001831E6"/>
    <w:rsid w:val="001835FB"/>
    <w:rsid w:val="00195433"/>
    <w:rsid w:val="001A39F7"/>
    <w:rsid w:val="001A5DB0"/>
    <w:rsid w:val="001B6C29"/>
    <w:rsid w:val="001E0020"/>
    <w:rsid w:val="001E166F"/>
    <w:rsid w:val="001E4D3E"/>
    <w:rsid w:val="001F33A6"/>
    <w:rsid w:val="00207F35"/>
    <w:rsid w:val="0021157E"/>
    <w:rsid w:val="00213B4F"/>
    <w:rsid w:val="0022239A"/>
    <w:rsid w:val="0023182D"/>
    <w:rsid w:val="00235CF5"/>
    <w:rsid w:val="002428E2"/>
    <w:rsid w:val="00244FC8"/>
    <w:rsid w:val="002672C0"/>
    <w:rsid w:val="00272207"/>
    <w:rsid w:val="002847F7"/>
    <w:rsid w:val="0029033F"/>
    <w:rsid w:val="00294400"/>
    <w:rsid w:val="002A427D"/>
    <w:rsid w:val="002B4705"/>
    <w:rsid w:val="002C772C"/>
    <w:rsid w:val="002F79C9"/>
    <w:rsid w:val="002F7CCF"/>
    <w:rsid w:val="003231A6"/>
    <w:rsid w:val="00341BAD"/>
    <w:rsid w:val="00352F03"/>
    <w:rsid w:val="00356A8B"/>
    <w:rsid w:val="00377641"/>
    <w:rsid w:val="00392700"/>
    <w:rsid w:val="00396F8C"/>
    <w:rsid w:val="003C0DDD"/>
    <w:rsid w:val="003E37F4"/>
    <w:rsid w:val="003E5CF7"/>
    <w:rsid w:val="004138CB"/>
    <w:rsid w:val="00420079"/>
    <w:rsid w:val="00434C04"/>
    <w:rsid w:val="004541B6"/>
    <w:rsid w:val="004632BA"/>
    <w:rsid w:val="004647CA"/>
    <w:rsid w:val="00464A0C"/>
    <w:rsid w:val="00475D4A"/>
    <w:rsid w:val="004841B8"/>
    <w:rsid w:val="004B3632"/>
    <w:rsid w:val="004C547F"/>
    <w:rsid w:val="004C5D4A"/>
    <w:rsid w:val="004D0040"/>
    <w:rsid w:val="004D0829"/>
    <w:rsid w:val="004E57B5"/>
    <w:rsid w:val="004F0BA1"/>
    <w:rsid w:val="00505BF6"/>
    <w:rsid w:val="005070AE"/>
    <w:rsid w:val="00513657"/>
    <w:rsid w:val="00530108"/>
    <w:rsid w:val="0053386B"/>
    <w:rsid w:val="005345FB"/>
    <w:rsid w:val="00542D3D"/>
    <w:rsid w:val="00547BC8"/>
    <w:rsid w:val="00557165"/>
    <w:rsid w:val="00562121"/>
    <w:rsid w:val="0056755E"/>
    <w:rsid w:val="00581062"/>
    <w:rsid w:val="0059086D"/>
    <w:rsid w:val="00591540"/>
    <w:rsid w:val="005B7D0C"/>
    <w:rsid w:val="005F3580"/>
    <w:rsid w:val="00600BEA"/>
    <w:rsid w:val="006120C3"/>
    <w:rsid w:val="00623307"/>
    <w:rsid w:val="00624AB8"/>
    <w:rsid w:val="00644467"/>
    <w:rsid w:val="0065027F"/>
    <w:rsid w:val="00666E0D"/>
    <w:rsid w:val="00680EE9"/>
    <w:rsid w:val="00683714"/>
    <w:rsid w:val="006A0000"/>
    <w:rsid w:val="006A19A5"/>
    <w:rsid w:val="006A28FB"/>
    <w:rsid w:val="006C36C0"/>
    <w:rsid w:val="006E4C69"/>
    <w:rsid w:val="007104BC"/>
    <w:rsid w:val="007113EE"/>
    <w:rsid w:val="00745FCA"/>
    <w:rsid w:val="00750E6F"/>
    <w:rsid w:val="00760F36"/>
    <w:rsid w:val="00764182"/>
    <w:rsid w:val="00764421"/>
    <w:rsid w:val="007820B0"/>
    <w:rsid w:val="00782735"/>
    <w:rsid w:val="007873D0"/>
    <w:rsid w:val="007920C7"/>
    <w:rsid w:val="007A2417"/>
    <w:rsid w:val="007A4D74"/>
    <w:rsid w:val="007A6688"/>
    <w:rsid w:val="007B0F41"/>
    <w:rsid w:val="007B4238"/>
    <w:rsid w:val="007B7393"/>
    <w:rsid w:val="007C4BEA"/>
    <w:rsid w:val="007D7B33"/>
    <w:rsid w:val="007F1E7C"/>
    <w:rsid w:val="007F3CAD"/>
    <w:rsid w:val="007F6245"/>
    <w:rsid w:val="00836337"/>
    <w:rsid w:val="0084271E"/>
    <w:rsid w:val="00885816"/>
    <w:rsid w:val="00891692"/>
    <w:rsid w:val="00892EA2"/>
    <w:rsid w:val="008B17CE"/>
    <w:rsid w:val="008B3FA5"/>
    <w:rsid w:val="008B5082"/>
    <w:rsid w:val="008D16FB"/>
    <w:rsid w:val="008E13A8"/>
    <w:rsid w:val="008F0178"/>
    <w:rsid w:val="008F22C8"/>
    <w:rsid w:val="008F5FA1"/>
    <w:rsid w:val="0090386F"/>
    <w:rsid w:val="00920BCB"/>
    <w:rsid w:val="0092461C"/>
    <w:rsid w:val="00925107"/>
    <w:rsid w:val="00931523"/>
    <w:rsid w:val="00934440"/>
    <w:rsid w:val="00940B3C"/>
    <w:rsid w:val="00944D78"/>
    <w:rsid w:val="00946527"/>
    <w:rsid w:val="00952167"/>
    <w:rsid w:val="00962B73"/>
    <w:rsid w:val="009818E0"/>
    <w:rsid w:val="00995CC9"/>
    <w:rsid w:val="00995E1C"/>
    <w:rsid w:val="009A686D"/>
    <w:rsid w:val="009A7D05"/>
    <w:rsid w:val="009C4792"/>
    <w:rsid w:val="009D2CA5"/>
    <w:rsid w:val="009D5AF9"/>
    <w:rsid w:val="009E2E53"/>
    <w:rsid w:val="00A12D47"/>
    <w:rsid w:val="00A179A4"/>
    <w:rsid w:val="00A26A2E"/>
    <w:rsid w:val="00A276A9"/>
    <w:rsid w:val="00A3058C"/>
    <w:rsid w:val="00A41BAB"/>
    <w:rsid w:val="00A41C1D"/>
    <w:rsid w:val="00A512F8"/>
    <w:rsid w:val="00A5695B"/>
    <w:rsid w:val="00A60415"/>
    <w:rsid w:val="00A6630B"/>
    <w:rsid w:val="00A92DD2"/>
    <w:rsid w:val="00A94188"/>
    <w:rsid w:val="00AB47C3"/>
    <w:rsid w:val="00AB60F3"/>
    <w:rsid w:val="00AC29DE"/>
    <w:rsid w:val="00AC3E17"/>
    <w:rsid w:val="00AE1A93"/>
    <w:rsid w:val="00AF48E9"/>
    <w:rsid w:val="00B06677"/>
    <w:rsid w:val="00B25E14"/>
    <w:rsid w:val="00B40190"/>
    <w:rsid w:val="00B506E5"/>
    <w:rsid w:val="00B5795F"/>
    <w:rsid w:val="00B733C8"/>
    <w:rsid w:val="00B77863"/>
    <w:rsid w:val="00B85926"/>
    <w:rsid w:val="00B90E79"/>
    <w:rsid w:val="00B91F96"/>
    <w:rsid w:val="00B9407A"/>
    <w:rsid w:val="00B967C2"/>
    <w:rsid w:val="00B97D4E"/>
    <w:rsid w:val="00BA6314"/>
    <w:rsid w:val="00BB4449"/>
    <w:rsid w:val="00BB46E9"/>
    <w:rsid w:val="00BB741A"/>
    <w:rsid w:val="00BF1174"/>
    <w:rsid w:val="00C150C8"/>
    <w:rsid w:val="00C1614E"/>
    <w:rsid w:val="00C27A63"/>
    <w:rsid w:val="00C53C3E"/>
    <w:rsid w:val="00C72584"/>
    <w:rsid w:val="00C82543"/>
    <w:rsid w:val="00C96874"/>
    <w:rsid w:val="00CA57E5"/>
    <w:rsid w:val="00CB2EE9"/>
    <w:rsid w:val="00CC1869"/>
    <w:rsid w:val="00CC20B2"/>
    <w:rsid w:val="00D00CDF"/>
    <w:rsid w:val="00D22579"/>
    <w:rsid w:val="00D2580F"/>
    <w:rsid w:val="00D30C71"/>
    <w:rsid w:val="00D3638A"/>
    <w:rsid w:val="00D50B71"/>
    <w:rsid w:val="00D546BE"/>
    <w:rsid w:val="00D71099"/>
    <w:rsid w:val="00D72C0C"/>
    <w:rsid w:val="00D9163F"/>
    <w:rsid w:val="00D9657C"/>
    <w:rsid w:val="00DB31FB"/>
    <w:rsid w:val="00DC6904"/>
    <w:rsid w:val="00DE07CF"/>
    <w:rsid w:val="00DF35E6"/>
    <w:rsid w:val="00E01391"/>
    <w:rsid w:val="00E4480F"/>
    <w:rsid w:val="00E65B82"/>
    <w:rsid w:val="00E7239B"/>
    <w:rsid w:val="00EB1031"/>
    <w:rsid w:val="00EB7A79"/>
    <w:rsid w:val="00EC0775"/>
    <w:rsid w:val="00EC121A"/>
    <w:rsid w:val="00EC39E2"/>
    <w:rsid w:val="00EC621C"/>
    <w:rsid w:val="00EC7425"/>
    <w:rsid w:val="00ED2EC7"/>
    <w:rsid w:val="00F15EB1"/>
    <w:rsid w:val="00F16AAD"/>
    <w:rsid w:val="00F2300D"/>
    <w:rsid w:val="00F26068"/>
    <w:rsid w:val="00F40536"/>
    <w:rsid w:val="00F509BC"/>
    <w:rsid w:val="00F513AB"/>
    <w:rsid w:val="00F71999"/>
    <w:rsid w:val="00F817F2"/>
    <w:rsid w:val="00F825BC"/>
    <w:rsid w:val="00F833D9"/>
    <w:rsid w:val="00F91BC9"/>
    <w:rsid w:val="00F95C06"/>
    <w:rsid w:val="00FB0D37"/>
    <w:rsid w:val="00FB6E3C"/>
    <w:rsid w:val="00FC1F5F"/>
    <w:rsid w:val="00FC7313"/>
    <w:rsid w:val="00FD3518"/>
    <w:rsid w:val="01853E11"/>
    <w:rsid w:val="01E943A0"/>
    <w:rsid w:val="020C66EF"/>
    <w:rsid w:val="02CD3A5F"/>
    <w:rsid w:val="032867F0"/>
    <w:rsid w:val="0342706C"/>
    <w:rsid w:val="03EC63C9"/>
    <w:rsid w:val="05737AA7"/>
    <w:rsid w:val="0758473E"/>
    <w:rsid w:val="0808579C"/>
    <w:rsid w:val="081F216C"/>
    <w:rsid w:val="08793FA4"/>
    <w:rsid w:val="08CE6AA0"/>
    <w:rsid w:val="09110110"/>
    <w:rsid w:val="09730E8F"/>
    <w:rsid w:val="09F2596F"/>
    <w:rsid w:val="09FA0A69"/>
    <w:rsid w:val="0A4736A8"/>
    <w:rsid w:val="0B1F0E32"/>
    <w:rsid w:val="0C450D6C"/>
    <w:rsid w:val="0C8A677F"/>
    <w:rsid w:val="0CB906F8"/>
    <w:rsid w:val="0E2624D8"/>
    <w:rsid w:val="0EC35F79"/>
    <w:rsid w:val="0FE44E94"/>
    <w:rsid w:val="101A37B0"/>
    <w:rsid w:val="11F801BC"/>
    <w:rsid w:val="11FB52FD"/>
    <w:rsid w:val="12634F53"/>
    <w:rsid w:val="13A24CF6"/>
    <w:rsid w:val="149A59CD"/>
    <w:rsid w:val="14D233B9"/>
    <w:rsid w:val="153320AA"/>
    <w:rsid w:val="16381605"/>
    <w:rsid w:val="163A7468"/>
    <w:rsid w:val="16866209"/>
    <w:rsid w:val="17040EFC"/>
    <w:rsid w:val="18356139"/>
    <w:rsid w:val="18365A0D"/>
    <w:rsid w:val="184E0194"/>
    <w:rsid w:val="1A2A15A2"/>
    <w:rsid w:val="1A671171"/>
    <w:rsid w:val="1ABA0B77"/>
    <w:rsid w:val="1B056B32"/>
    <w:rsid w:val="1B5B4930"/>
    <w:rsid w:val="1B903686"/>
    <w:rsid w:val="1C0C5403"/>
    <w:rsid w:val="1C146065"/>
    <w:rsid w:val="1CAA0778"/>
    <w:rsid w:val="1D5232E9"/>
    <w:rsid w:val="1E8E20FF"/>
    <w:rsid w:val="1EA25CD5"/>
    <w:rsid w:val="1EDB6C38"/>
    <w:rsid w:val="1EF82B16"/>
    <w:rsid w:val="1F52A384"/>
    <w:rsid w:val="1FAD2A59"/>
    <w:rsid w:val="1FEC1373"/>
    <w:rsid w:val="1FFB7F6C"/>
    <w:rsid w:val="201E16E6"/>
    <w:rsid w:val="202F3561"/>
    <w:rsid w:val="20A11077"/>
    <w:rsid w:val="20AA0721"/>
    <w:rsid w:val="20E71F9A"/>
    <w:rsid w:val="20ED3407"/>
    <w:rsid w:val="2164183D"/>
    <w:rsid w:val="2196425A"/>
    <w:rsid w:val="22703D1F"/>
    <w:rsid w:val="229879F0"/>
    <w:rsid w:val="22C6158D"/>
    <w:rsid w:val="23E1481E"/>
    <w:rsid w:val="242A0B1C"/>
    <w:rsid w:val="24C205F0"/>
    <w:rsid w:val="25113A8A"/>
    <w:rsid w:val="262B46D7"/>
    <w:rsid w:val="264D28A0"/>
    <w:rsid w:val="26AB763C"/>
    <w:rsid w:val="26E31456"/>
    <w:rsid w:val="27321E08"/>
    <w:rsid w:val="281F2669"/>
    <w:rsid w:val="281F2B8A"/>
    <w:rsid w:val="28810F26"/>
    <w:rsid w:val="29136553"/>
    <w:rsid w:val="296F0D7F"/>
    <w:rsid w:val="29A34FDC"/>
    <w:rsid w:val="2A1619CB"/>
    <w:rsid w:val="2AA607D0"/>
    <w:rsid w:val="2B3D5133"/>
    <w:rsid w:val="2B54549D"/>
    <w:rsid w:val="2C4D7B85"/>
    <w:rsid w:val="2C526E62"/>
    <w:rsid w:val="2C773E6B"/>
    <w:rsid w:val="2CD21D51"/>
    <w:rsid w:val="2CE6061E"/>
    <w:rsid w:val="2D0637A8"/>
    <w:rsid w:val="2E821554"/>
    <w:rsid w:val="2F0B02CC"/>
    <w:rsid w:val="2F992C7E"/>
    <w:rsid w:val="3032417B"/>
    <w:rsid w:val="307D6B0C"/>
    <w:rsid w:val="30FF0C3A"/>
    <w:rsid w:val="327678EE"/>
    <w:rsid w:val="32A45F3D"/>
    <w:rsid w:val="33337C2B"/>
    <w:rsid w:val="338E6598"/>
    <w:rsid w:val="33F96B40"/>
    <w:rsid w:val="34873421"/>
    <w:rsid w:val="349D12A3"/>
    <w:rsid w:val="34C005AE"/>
    <w:rsid w:val="350635C4"/>
    <w:rsid w:val="3592207D"/>
    <w:rsid w:val="36524322"/>
    <w:rsid w:val="36C841D0"/>
    <w:rsid w:val="37C0003D"/>
    <w:rsid w:val="380D0AF6"/>
    <w:rsid w:val="382A0C93"/>
    <w:rsid w:val="384F06F9"/>
    <w:rsid w:val="386903DC"/>
    <w:rsid w:val="38A65E3F"/>
    <w:rsid w:val="3A260018"/>
    <w:rsid w:val="3BD50F16"/>
    <w:rsid w:val="3C017F5D"/>
    <w:rsid w:val="3D153E5D"/>
    <w:rsid w:val="3DFA29E4"/>
    <w:rsid w:val="3E503D71"/>
    <w:rsid w:val="3E990920"/>
    <w:rsid w:val="3ECA0ADA"/>
    <w:rsid w:val="3FA37A03"/>
    <w:rsid w:val="3FD87226"/>
    <w:rsid w:val="401C18F7"/>
    <w:rsid w:val="40F47D0A"/>
    <w:rsid w:val="41105E87"/>
    <w:rsid w:val="414B50A3"/>
    <w:rsid w:val="4216154E"/>
    <w:rsid w:val="42511B7E"/>
    <w:rsid w:val="43923928"/>
    <w:rsid w:val="44A4014A"/>
    <w:rsid w:val="44ED5522"/>
    <w:rsid w:val="457A48DC"/>
    <w:rsid w:val="46542432"/>
    <w:rsid w:val="46A11F0D"/>
    <w:rsid w:val="4770243A"/>
    <w:rsid w:val="4810442E"/>
    <w:rsid w:val="485824A0"/>
    <w:rsid w:val="485853A8"/>
    <w:rsid w:val="49406236"/>
    <w:rsid w:val="496C18D9"/>
    <w:rsid w:val="49C1176A"/>
    <w:rsid w:val="4A800BE6"/>
    <w:rsid w:val="4AE44CD1"/>
    <w:rsid w:val="4AEE015B"/>
    <w:rsid w:val="4AF90265"/>
    <w:rsid w:val="4B67093E"/>
    <w:rsid w:val="4BB46D99"/>
    <w:rsid w:val="4BEA1320"/>
    <w:rsid w:val="4C35155C"/>
    <w:rsid w:val="4D3A43E4"/>
    <w:rsid w:val="4D586F55"/>
    <w:rsid w:val="4E041235"/>
    <w:rsid w:val="4E141D71"/>
    <w:rsid w:val="4EA74993"/>
    <w:rsid w:val="4F8F45E4"/>
    <w:rsid w:val="4FA0667D"/>
    <w:rsid w:val="50011F42"/>
    <w:rsid w:val="5075461D"/>
    <w:rsid w:val="50A90E28"/>
    <w:rsid w:val="51225C9D"/>
    <w:rsid w:val="516D309E"/>
    <w:rsid w:val="51BC194B"/>
    <w:rsid w:val="52264458"/>
    <w:rsid w:val="53F266B1"/>
    <w:rsid w:val="53F71F19"/>
    <w:rsid w:val="54530EF2"/>
    <w:rsid w:val="55A25EB5"/>
    <w:rsid w:val="5737087F"/>
    <w:rsid w:val="579415D2"/>
    <w:rsid w:val="57FB68AB"/>
    <w:rsid w:val="599E2E37"/>
    <w:rsid w:val="59E82B85"/>
    <w:rsid w:val="5A00764E"/>
    <w:rsid w:val="5A84657D"/>
    <w:rsid w:val="5B4812AC"/>
    <w:rsid w:val="5B726329"/>
    <w:rsid w:val="5BDE75D2"/>
    <w:rsid w:val="5BF60D08"/>
    <w:rsid w:val="5C634C26"/>
    <w:rsid w:val="5CA34D05"/>
    <w:rsid w:val="5D9675B7"/>
    <w:rsid w:val="603B1228"/>
    <w:rsid w:val="60AF0153"/>
    <w:rsid w:val="60C2740B"/>
    <w:rsid w:val="61A21264"/>
    <w:rsid w:val="61BE2A01"/>
    <w:rsid w:val="62852E61"/>
    <w:rsid w:val="62C73124"/>
    <w:rsid w:val="64990756"/>
    <w:rsid w:val="64A357A5"/>
    <w:rsid w:val="650B2CFA"/>
    <w:rsid w:val="65C458A6"/>
    <w:rsid w:val="664A7947"/>
    <w:rsid w:val="6691111A"/>
    <w:rsid w:val="674045ED"/>
    <w:rsid w:val="6764746E"/>
    <w:rsid w:val="67AC2BC3"/>
    <w:rsid w:val="67FA64F1"/>
    <w:rsid w:val="68BC068D"/>
    <w:rsid w:val="68C1269E"/>
    <w:rsid w:val="69DD45E9"/>
    <w:rsid w:val="6A1A2066"/>
    <w:rsid w:val="6A266C5C"/>
    <w:rsid w:val="6AA33E09"/>
    <w:rsid w:val="6AE4490D"/>
    <w:rsid w:val="6BEB2BC4"/>
    <w:rsid w:val="6C1C52F2"/>
    <w:rsid w:val="6C56268E"/>
    <w:rsid w:val="6CA7106D"/>
    <w:rsid w:val="6D223E64"/>
    <w:rsid w:val="6D621EAF"/>
    <w:rsid w:val="6E0307C8"/>
    <w:rsid w:val="6E5C256C"/>
    <w:rsid w:val="6E82707A"/>
    <w:rsid w:val="6F240921"/>
    <w:rsid w:val="6F28168F"/>
    <w:rsid w:val="6F321C00"/>
    <w:rsid w:val="6F74D567"/>
    <w:rsid w:val="6F8A1A3C"/>
    <w:rsid w:val="6FA42FFA"/>
    <w:rsid w:val="6FA7614A"/>
    <w:rsid w:val="706D67B1"/>
    <w:rsid w:val="71175551"/>
    <w:rsid w:val="71681909"/>
    <w:rsid w:val="7249798C"/>
    <w:rsid w:val="730B4C41"/>
    <w:rsid w:val="734D6475"/>
    <w:rsid w:val="73D83687"/>
    <w:rsid w:val="75B229AC"/>
    <w:rsid w:val="75BE5F9B"/>
    <w:rsid w:val="766F3739"/>
    <w:rsid w:val="76D55C09"/>
    <w:rsid w:val="76F16F6C"/>
    <w:rsid w:val="76F42FFF"/>
    <w:rsid w:val="77152A2E"/>
    <w:rsid w:val="779C055E"/>
    <w:rsid w:val="7840713B"/>
    <w:rsid w:val="78896C5F"/>
    <w:rsid w:val="78CC04D0"/>
    <w:rsid w:val="793E6B90"/>
    <w:rsid w:val="79651B6A"/>
    <w:rsid w:val="79B06543"/>
    <w:rsid w:val="79EF62EF"/>
    <w:rsid w:val="7A966305"/>
    <w:rsid w:val="7AAE616A"/>
    <w:rsid w:val="7B8B2DC3"/>
    <w:rsid w:val="7BAE6AB2"/>
    <w:rsid w:val="7C1949ED"/>
    <w:rsid w:val="7CB1685A"/>
    <w:rsid w:val="7DE16531"/>
    <w:rsid w:val="7DF74740"/>
    <w:rsid w:val="7E1D1CCD"/>
    <w:rsid w:val="7E2321F7"/>
    <w:rsid w:val="7E7A1C31"/>
    <w:rsid w:val="7EC415DA"/>
    <w:rsid w:val="7F397717"/>
    <w:rsid w:val="7F72303A"/>
    <w:rsid w:val="7F985AAF"/>
    <w:rsid w:val="7FD8347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qFormat="1" w:unhideWhenUsed="0" w:uiPriority="99" w:name="table of figures"/>
    <w:lsdException w:unhideWhenUsed="0" w:uiPriority="0" w:semiHidden="0" w:name="envelope address"/>
    <w:lsdException w:qFormat="1" w:unhideWhenUsed="0" w:uiPriority="99" w:semiHidden="0" w:name="envelope return"/>
    <w:lsdException w:qFormat="1" w:unhideWhenUsed="0" w:uiPriority="99" w:name="footnote reference"/>
    <w:lsdException w:unhideWhenUsed="0" w:uiPriority="99" w:name="annotation reference"/>
    <w:lsdException w:unhideWhenUsed="0" w:uiPriority="0" w:semiHidden="0" w:name="line number"/>
    <w:lsdException w:qFormat="1" w:unhideWhenUsed="0" w:uiPriority="99" w:semiHidden="0" w:name="page number"/>
    <w:lsdException w:qFormat="1" w:unhideWhenUsed="0" w:uiPriority="99" w:name="endnote reference"/>
    <w:lsdException w:qFormat="1" w:unhideWhenUsed="0" w:uiPriority="99"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99"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99"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99"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qFormat="1" w:unhideWhenUsed="0" w:uiPriority="99"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 w:cs="Times New Roman"/>
      <w:kern w:val="2"/>
      <w:sz w:val="21"/>
      <w:szCs w:val="21"/>
      <w:lang w:val="en-US" w:eastAsia="zh-CN" w:bidi="ar-SA"/>
    </w:rPr>
  </w:style>
  <w:style w:type="paragraph" w:styleId="2">
    <w:name w:val="heading 1"/>
    <w:basedOn w:val="1"/>
    <w:next w:val="1"/>
    <w:link w:val="69"/>
    <w:qFormat/>
    <w:uiPriority w:val="99"/>
    <w:pPr>
      <w:keepNext/>
      <w:keepLines/>
      <w:spacing w:before="340" w:after="330" w:line="576" w:lineRule="auto"/>
      <w:outlineLvl w:val="0"/>
    </w:pPr>
    <w:rPr>
      <w:b/>
      <w:bCs/>
      <w:kern w:val="44"/>
      <w:sz w:val="44"/>
      <w:szCs w:val="44"/>
    </w:rPr>
  </w:style>
  <w:style w:type="paragraph" w:styleId="3">
    <w:name w:val="heading 2"/>
    <w:basedOn w:val="1"/>
    <w:link w:val="70"/>
    <w:qFormat/>
    <w:uiPriority w:val="99"/>
    <w:pPr>
      <w:keepNext/>
      <w:keepLines/>
      <w:spacing w:before="20" w:after="20" w:line="416" w:lineRule="auto"/>
      <w:outlineLvl w:val="1"/>
    </w:pPr>
    <w:rPr>
      <w:rFonts w:ascii="Arial" w:hAnsi="Arial" w:cs="Arial"/>
      <w:b/>
      <w:bCs/>
      <w:kern w:val="0"/>
      <w:sz w:val="32"/>
      <w:szCs w:val="32"/>
    </w:rPr>
  </w:style>
  <w:style w:type="paragraph" w:styleId="4">
    <w:name w:val="heading 3"/>
    <w:basedOn w:val="1"/>
    <w:next w:val="1"/>
    <w:link w:val="71"/>
    <w:qFormat/>
    <w:uiPriority w:val="99"/>
    <w:pPr>
      <w:keepNext/>
      <w:keepLines/>
      <w:spacing w:before="160" w:after="80"/>
      <w:outlineLvl w:val="2"/>
    </w:pPr>
    <w:rPr>
      <w:rFonts w:ascii="Calibri Light" w:hAnsi="Calibri Light" w:cs="Calibri Light"/>
      <w:color w:val="2D53A0"/>
      <w:sz w:val="32"/>
      <w:szCs w:val="32"/>
    </w:rPr>
  </w:style>
  <w:style w:type="paragraph" w:styleId="5">
    <w:name w:val="heading 4"/>
    <w:basedOn w:val="1"/>
    <w:next w:val="1"/>
    <w:link w:val="72"/>
    <w:qFormat/>
    <w:uiPriority w:val="99"/>
    <w:pPr>
      <w:keepNext/>
      <w:keepLines/>
      <w:spacing w:before="80" w:after="40"/>
      <w:outlineLvl w:val="3"/>
    </w:pPr>
    <w:rPr>
      <w:rFonts w:ascii="Calibri" w:hAnsi="Calibri" w:cs="Calibri"/>
      <w:color w:val="2D53A0"/>
      <w:sz w:val="28"/>
      <w:szCs w:val="28"/>
    </w:rPr>
  </w:style>
  <w:style w:type="paragraph" w:styleId="6">
    <w:name w:val="heading 5"/>
    <w:basedOn w:val="1"/>
    <w:next w:val="1"/>
    <w:link w:val="73"/>
    <w:qFormat/>
    <w:uiPriority w:val="99"/>
    <w:pPr>
      <w:keepNext/>
      <w:keepLines/>
      <w:spacing w:before="80" w:after="40"/>
      <w:outlineLvl w:val="4"/>
    </w:pPr>
    <w:rPr>
      <w:rFonts w:ascii="Calibri" w:hAnsi="Calibri" w:cs="Calibri"/>
      <w:color w:val="2D53A0"/>
      <w:sz w:val="24"/>
      <w:szCs w:val="24"/>
    </w:rPr>
  </w:style>
  <w:style w:type="paragraph" w:styleId="7">
    <w:name w:val="heading 6"/>
    <w:basedOn w:val="1"/>
    <w:next w:val="1"/>
    <w:link w:val="74"/>
    <w:qFormat/>
    <w:uiPriority w:val="99"/>
    <w:pPr>
      <w:keepNext/>
      <w:keepLines/>
      <w:spacing w:before="40"/>
      <w:outlineLvl w:val="5"/>
    </w:pPr>
    <w:rPr>
      <w:rFonts w:ascii="Calibri" w:hAnsi="Calibri" w:cs="Calibri"/>
      <w:b/>
      <w:bCs/>
      <w:color w:val="2D53A0"/>
    </w:rPr>
  </w:style>
  <w:style w:type="paragraph" w:styleId="8">
    <w:name w:val="heading 7"/>
    <w:basedOn w:val="1"/>
    <w:next w:val="1"/>
    <w:link w:val="75"/>
    <w:qFormat/>
    <w:uiPriority w:val="99"/>
    <w:pPr>
      <w:keepNext/>
      <w:keepLines/>
      <w:spacing w:before="40"/>
      <w:outlineLvl w:val="6"/>
    </w:pPr>
    <w:rPr>
      <w:rFonts w:ascii="Calibri" w:hAnsi="Calibri" w:cs="Calibri"/>
      <w:b/>
      <w:bCs/>
      <w:color w:val="595959"/>
    </w:rPr>
  </w:style>
  <w:style w:type="paragraph" w:styleId="9">
    <w:name w:val="heading 8"/>
    <w:basedOn w:val="1"/>
    <w:next w:val="1"/>
    <w:link w:val="76"/>
    <w:qFormat/>
    <w:uiPriority w:val="99"/>
    <w:pPr>
      <w:keepNext/>
      <w:keepLines/>
      <w:outlineLvl w:val="7"/>
    </w:pPr>
    <w:rPr>
      <w:rFonts w:ascii="Calibri" w:hAnsi="Calibri" w:cs="Calibri"/>
      <w:color w:val="595959"/>
    </w:rPr>
  </w:style>
  <w:style w:type="paragraph" w:styleId="10">
    <w:name w:val="heading 9"/>
    <w:basedOn w:val="1"/>
    <w:next w:val="1"/>
    <w:link w:val="77"/>
    <w:qFormat/>
    <w:uiPriority w:val="99"/>
    <w:pPr>
      <w:keepNext/>
      <w:keepLines/>
      <w:outlineLvl w:val="8"/>
    </w:pPr>
    <w:rPr>
      <w:rFonts w:ascii="Calibri" w:hAnsi="Calibri" w:cs="Calibri"/>
      <w:color w:val="595959"/>
    </w:rPr>
  </w:style>
  <w:style w:type="character" w:default="1" w:styleId="58">
    <w:name w:val="Default Paragraph Font"/>
    <w:semiHidden/>
    <w:qFormat/>
    <w:uiPriority w:val="99"/>
  </w:style>
  <w:style w:type="table" w:default="1" w:styleId="56">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99"/>
    <w:pPr>
      <w:ind w:left="100" w:leftChars="400" w:hanging="200" w:hangingChars="200"/>
    </w:pPr>
  </w:style>
  <w:style w:type="paragraph" w:styleId="12">
    <w:name w:val="toc 7"/>
    <w:basedOn w:val="1"/>
    <w:next w:val="1"/>
    <w:autoRedefine/>
    <w:semiHidden/>
    <w:qFormat/>
    <w:uiPriority w:val="99"/>
    <w:pPr>
      <w:tabs>
        <w:tab w:val="right" w:leader="dot" w:pos="9185"/>
      </w:tabs>
      <w:adjustRightInd w:val="0"/>
      <w:spacing w:line="312" w:lineRule="atLeast"/>
      <w:ind w:left="2520"/>
      <w:textAlignment w:val="baseline"/>
    </w:pPr>
    <w:rPr>
      <w:kern w:val="0"/>
    </w:rPr>
  </w:style>
  <w:style w:type="paragraph" w:styleId="13">
    <w:name w:val="List Number"/>
    <w:basedOn w:val="1"/>
    <w:qFormat/>
    <w:uiPriority w:val="99"/>
    <w:pPr>
      <w:numPr>
        <w:ilvl w:val="0"/>
        <w:numId w:val="1"/>
      </w:numPr>
      <w:ind w:firstLine="0"/>
    </w:pPr>
  </w:style>
  <w:style w:type="paragraph" w:styleId="14">
    <w:name w:val="Normal Indent"/>
    <w:basedOn w:val="1"/>
    <w:qFormat/>
    <w:uiPriority w:val="99"/>
    <w:pPr>
      <w:ind w:firstLine="420"/>
    </w:pPr>
    <w:rPr>
      <w:rFonts w:ascii="Calibri" w:hAnsi="Calibri" w:cs="Calibri"/>
    </w:rPr>
  </w:style>
  <w:style w:type="paragraph" w:styleId="15">
    <w:name w:val="caption"/>
    <w:basedOn w:val="1"/>
    <w:next w:val="1"/>
    <w:qFormat/>
    <w:uiPriority w:val="99"/>
    <w:pPr>
      <w:spacing w:before="152" w:after="160"/>
    </w:pPr>
    <w:rPr>
      <w:rFonts w:ascii="Arial" w:hAnsi="Arial" w:eastAsia="黑体" w:cs="Arial"/>
      <w:sz w:val="20"/>
      <w:szCs w:val="20"/>
    </w:rPr>
  </w:style>
  <w:style w:type="paragraph" w:styleId="16">
    <w:name w:val="Document Map"/>
    <w:basedOn w:val="1"/>
    <w:link w:val="78"/>
    <w:semiHidden/>
    <w:qFormat/>
    <w:uiPriority w:val="99"/>
    <w:pPr>
      <w:shd w:val="clear" w:color="auto" w:fill="000080"/>
      <w:adjustRightInd w:val="0"/>
      <w:spacing w:line="312" w:lineRule="atLeast"/>
      <w:textAlignment w:val="baseline"/>
    </w:pPr>
    <w:rPr>
      <w:kern w:val="0"/>
    </w:rPr>
  </w:style>
  <w:style w:type="paragraph" w:styleId="17">
    <w:name w:val="annotation text"/>
    <w:basedOn w:val="1"/>
    <w:link w:val="79"/>
    <w:semiHidden/>
    <w:qFormat/>
    <w:uiPriority w:val="99"/>
    <w:pPr>
      <w:jc w:val="left"/>
    </w:pPr>
    <w:rPr>
      <w:rFonts w:ascii="Calibri" w:hAnsi="Calibri" w:cs="Calibri"/>
    </w:rPr>
  </w:style>
  <w:style w:type="paragraph" w:styleId="18">
    <w:name w:val="Body Text 3"/>
    <w:basedOn w:val="1"/>
    <w:link w:val="80"/>
    <w:qFormat/>
    <w:uiPriority w:val="99"/>
    <w:pPr>
      <w:spacing w:after="120"/>
    </w:pPr>
    <w:rPr>
      <w:rFonts w:ascii="Calibri" w:hAnsi="Calibri" w:cs="Calibri"/>
      <w:sz w:val="16"/>
      <w:szCs w:val="16"/>
    </w:rPr>
  </w:style>
  <w:style w:type="paragraph" w:styleId="19">
    <w:name w:val="Body Text"/>
    <w:basedOn w:val="1"/>
    <w:next w:val="1"/>
    <w:link w:val="81"/>
    <w:qFormat/>
    <w:uiPriority w:val="99"/>
    <w:pPr>
      <w:spacing w:line="400" w:lineRule="exact"/>
    </w:pPr>
    <w:rPr>
      <w:rFonts w:eastAsia="仿宋_GB2312"/>
    </w:rPr>
  </w:style>
  <w:style w:type="paragraph" w:styleId="20">
    <w:name w:val="Body Text Indent"/>
    <w:basedOn w:val="1"/>
    <w:next w:val="1"/>
    <w:link w:val="82"/>
    <w:qFormat/>
    <w:uiPriority w:val="99"/>
    <w:pPr>
      <w:spacing w:line="200" w:lineRule="exact"/>
      <w:ind w:firstLine="301"/>
    </w:pPr>
    <w:rPr>
      <w:rFonts w:ascii="宋?" w:hAnsi="Courier New" w:cs="宋?"/>
      <w:spacing w:val="-4"/>
      <w:sz w:val="18"/>
      <w:szCs w:val="18"/>
    </w:rPr>
  </w:style>
  <w:style w:type="paragraph" w:styleId="21">
    <w:name w:val="List Number 3"/>
    <w:basedOn w:val="1"/>
    <w:qFormat/>
    <w:uiPriority w:val="99"/>
    <w:pPr>
      <w:tabs>
        <w:tab w:val="left" w:pos="1200"/>
      </w:tabs>
      <w:ind w:left="1200" w:leftChars="400" w:hanging="360" w:hangingChars="200"/>
    </w:pPr>
  </w:style>
  <w:style w:type="paragraph" w:styleId="22">
    <w:name w:val="List 2"/>
    <w:basedOn w:val="1"/>
    <w:qFormat/>
    <w:uiPriority w:val="99"/>
    <w:pPr>
      <w:ind w:left="100" w:leftChars="200" w:hanging="200" w:hangingChars="200"/>
    </w:pPr>
  </w:style>
  <w:style w:type="paragraph" w:styleId="23">
    <w:name w:val="Block Text"/>
    <w:basedOn w:val="1"/>
    <w:qFormat/>
    <w:uiPriority w:val="99"/>
    <w:pPr>
      <w:adjustRightInd w:val="0"/>
      <w:ind w:left="420" w:right="33"/>
      <w:jc w:val="left"/>
      <w:textAlignment w:val="baseline"/>
    </w:pPr>
    <w:rPr>
      <w:kern w:val="0"/>
      <w:sz w:val="24"/>
      <w:szCs w:val="24"/>
    </w:rPr>
  </w:style>
  <w:style w:type="paragraph" w:styleId="24">
    <w:name w:val="toc 5"/>
    <w:basedOn w:val="1"/>
    <w:next w:val="1"/>
    <w:autoRedefine/>
    <w:semiHidden/>
    <w:qFormat/>
    <w:uiPriority w:val="99"/>
    <w:pPr>
      <w:tabs>
        <w:tab w:val="right" w:leader="dot" w:pos="9185"/>
      </w:tabs>
      <w:adjustRightInd w:val="0"/>
      <w:spacing w:line="312" w:lineRule="atLeast"/>
      <w:ind w:left="1680"/>
      <w:textAlignment w:val="baseline"/>
    </w:pPr>
    <w:rPr>
      <w:kern w:val="0"/>
    </w:rPr>
  </w:style>
  <w:style w:type="paragraph" w:styleId="25">
    <w:name w:val="toc 3"/>
    <w:basedOn w:val="1"/>
    <w:next w:val="1"/>
    <w:autoRedefine/>
    <w:semiHidden/>
    <w:qFormat/>
    <w:uiPriority w:val="99"/>
    <w:pPr>
      <w:ind w:left="840" w:leftChars="400"/>
    </w:pPr>
  </w:style>
  <w:style w:type="paragraph" w:styleId="26">
    <w:name w:val="Plain Text"/>
    <w:basedOn w:val="1"/>
    <w:link w:val="83"/>
    <w:qFormat/>
    <w:uiPriority w:val="99"/>
    <w:rPr>
      <w:rFonts w:ascii="宋?" w:cs="宋?"/>
    </w:rPr>
  </w:style>
  <w:style w:type="paragraph" w:styleId="27">
    <w:name w:val="toc 8"/>
    <w:basedOn w:val="1"/>
    <w:next w:val="1"/>
    <w:autoRedefine/>
    <w:semiHidden/>
    <w:qFormat/>
    <w:uiPriority w:val="99"/>
    <w:pPr>
      <w:tabs>
        <w:tab w:val="right" w:leader="dot" w:pos="9185"/>
      </w:tabs>
      <w:adjustRightInd w:val="0"/>
      <w:spacing w:line="312" w:lineRule="atLeast"/>
      <w:ind w:left="2940"/>
      <w:textAlignment w:val="baseline"/>
    </w:pPr>
    <w:rPr>
      <w:kern w:val="0"/>
    </w:rPr>
  </w:style>
  <w:style w:type="paragraph" w:styleId="28">
    <w:name w:val="Date"/>
    <w:basedOn w:val="1"/>
    <w:next w:val="1"/>
    <w:link w:val="84"/>
    <w:qFormat/>
    <w:uiPriority w:val="99"/>
    <w:pPr>
      <w:ind w:left="100" w:leftChars="2500"/>
    </w:pPr>
    <w:rPr>
      <w:rFonts w:ascii="宋?" w:hAnsi="Courier New" w:cs="宋?"/>
    </w:rPr>
  </w:style>
  <w:style w:type="paragraph" w:styleId="29">
    <w:name w:val="Body Text Indent 2"/>
    <w:basedOn w:val="1"/>
    <w:link w:val="85"/>
    <w:qFormat/>
    <w:uiPriority w:val="99"/>
    <w:pPr>
      <w:ind w:firstLine="630"/>
    </w:pPr>
    <w:rPr>
      <w:sz w:val="32"/>
      <w:szCs w:val="32"/>
    </w:rPr>
  </w:style>
  <w:style w:type="paragraph" w:styleId="30">
    <w:name w:val="endnote text"/>
    <w:basedOn w:val="1"/>
    <w:link w:val="86"/>
    <w:semiHidden/>
    <w:qFormat/>
    <w:uiPriority w:val="99"/>
    <w:pPr>
      <w:snapToGrid w:val="0"/>
      <w:jc w:val="left"/>
    </w:pPr>
  </w:style>
  <w:style w:type="paragraph" w:styleId="31">
    <w:name w:val="Balloon Text"/>
    <w:basedOn w:val="1"/>
    <w:link w:val="87"/>
    <w:semiHidden/>
    <w:qFormat/>
    <w:uiPriority w:val="99"/>
    <w:rPr>
      <w:rFonts w:ascii="Calibri" w:hAnsi="Calibri" w:cs="Calibri"/>
      <w:sz w:val="18"/>
      <w:szCs w:val="18"/>
    </w:rPr>
  </w:style>
  <w:style w:type="paragraph" w:styleId="32">
    <w:name w:val="footer"/>
    <w:basedOn w:val="1"/>
    <w:next w:val="1"/>
    <w:link w:val="88"/>
    <w:qFormat/>
    <w:uiPriority w:val="99"/>
    <w:pPr>
      <w:tabs>
        <w:tab w:val="center" w:pos="4153"/>
        <w:tab w:val="right" w:pos="8306"/>
      </w:tabs>
      <w:snapToGrid w:val="0"/>
    </w:pPr>
    <w:rPr>
      <w:rFonts w:ascii="Calibri" w:hAnsi="Calibri" w:cs="Calibri"/>
      <w:sz w:val="18"/>
      <w:szCs w:val="18"/>
    </w:rPr>
  </w:style>
  <w:style w:type="paragraph" w:styleId="33">
    <w:name w:val="envelope return"/>
    <w:basedOn w:val="1"/>
    <w:qFormat/>
    <w:uiPriority w:val="99"/>
    <w:pPr>
      <w:snapToGrid w:val="0"/>
    </w:pPr>
    <w:rPr>
      <w:rFonts w:ascii="Arial" w:hAnsi="Arial" w:cs="Arial"/>
    </w:rPr>
  </w:style>
  <w:style w:type="paragraph" w:styleId="34">
    <w:name w:val="header"/>
    <w:basedOn w:val="1"/>
    <w:link w:val="89"/>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autoRedefine/>
    <w:semiHidden/>
    <w:qFormat/>
    <w:uiPriority w:val="99"/>
    <w:pPr>
      <w:spacing w:before="120" w:after="120"/>
      <w:jc w:val="left"/>
    </w:pPr>
    <w:rPr>
      <w:b/>
      <w:bCs/>
      <w:caps/>
      <w:sz w:val="20"/>
      <w:szCs w:val="20"/>
    </w:rPr>
  </w:style>
  <w:style w:type="paragraph" w:styleId="36">
    <w:name w:val="toc 4"/>
    <w:basedOn w:val="1"/>
    <w:next w:val="1"/>
    <w:autoRedefine/>
    <w:semiHidden/>
    <w:qFormat/>
    <w:uiPriority w:val="99"/>
    <w:pPr>
      <w:tabs>
        <w:tab w:val="right" w:leader="dot" w:pos="9185"/>
      </w:tabs>
      <w:adjustRightInd w:val="0"/>
      <w:spacing w:line="312" w:lineRule="atLeast"/>
      <w:ind w:left="1260"/>
      <w:textAlignment w:val="baseline"/>
    </w:pPr>
    <w:rPr>
      <w:kern w:val="0"/>
    </w:rPr>
  </w:style>
  <w:style w:type="paragraph" w:styleId="37">
    <w:name w:val="Subtitle"/>
    <w:basedOn w:val="1"/>
    <w:next w:val="1"/>
    <w:link w:val="90"/>
    <w:qFormat/>
    <w:uiPriority w:val="99"/>
    <w:pPr>
      <w:spacing w:after="160"/>
      <w:jc w:val="center"/>
    </w:pPr>
    <w:rPr>
      <w:rFonts w:ascii="Calibri Light" w:hAnsi="Calibri Light" w:cs="Calibri Light"/>
      <w:color w:val="595959"/>
      <w:spacing w:val="15"/>
      <w:sz w:val="28"/>
      <w:szCs w:val="28"/>
    </w:rPr>
  </w:style>
  <w:style w:type="paragraph" w:styleId="38">
    <w:name w:val="List"/>
    <w:basedOn w:val="1"/>
    <w:qFormat/>
    <w:uiPriority w:val="99"/>
    <w:pPr>
      <w:ind w:left="200" w:hanging="200" w:hangingChars="200"/>
    </w:pPr>
    <w:rPr>
      <w:sz w:val="28"/>
      <w:szCs w:val="28"/>
    </w:rPr>
  </w:style>
  <w:style w:type="paragraph" w:styleId="39">
    <w:name w:val="footnote text"/>
    <w:basedOn w:val="1"/>
    <w:link w:val="91"/>
    <w:semiHidden/>
    <w:qFormat/>
    <w:uiPriority w:val="99"/>
    <w:pPr>
      <w:snapToGrid w:val="0"/>
      <w:jc w:val="left"/>
    </w:pPr>
    <w:rPr>
      <w:sz w:val="18"/>
      <w:szCs w:val="18"/>
    </w:rPr>
  </w:style>
  <w:style w:type="paragraph" w:styleId="40">
    <w:name w:val="toc 6"/>
    <w:basedOn w:val="1"/>
    <w:next w:val="1"/>
    <w:autoRedefine/>
    <w:semiHidden/>
    <w:qFormat/>
    <w:uiPriority w:val="99"/>
    <w:pPr>
      <w:tabs>
        <w:tab w:val="right" w:leader="dot" w:pos="9185"/>
      </w:tabs>
      <w:adjustRightInd w:val="0"/>
      <w:spacing w:line="312" w:lineRule="atLeast"/>
      <w:ind w:left="2100"/>
      <w:textAlignment w:val="baseline"/>
    </w:pPr>
    <w:rPr>
      <w:kern w:val="0"/>
    </w:rPr>
  </w:style>
  <w:style w:type="paragraph" w:styleId="41">
    <w:name w:val="List 5"/>
    <w:basedOn w:val="1"/>
    <w:qFormat/>
    <w:uiPriority w:val="99"/>
    <w:pPr>
      <w:ind w:left="2100" w:hanging="420"/>
    </w:pPr>
  </w:style>
  <w:style w:type="paragraph" w:styleId="42">
    <w:name w:val="Body Text Indent 3"/>
    <w:basedOn w:val="1"/>
    <w:link w:val="92"/>
    <w:qFormat/>
    <w:uiPriority w:val="99"/>
    <w:pPr>
      <w:autoSpaceDE w:val="0"/>
      <w:autoSpaceDN w:val="0"/>
      <w:adjustRightInd w:val="0"/>
      <w:spacing w:line="360" w:lineRule="exact"/>
      <w:ind w:firstLine="600"/>
    </w:pPr>
    <w:rPr>
      <w:rFonts w:ascii="方正仿宋简体" w:eastAsia="方正仿宋简体" w:cs="方正仿宋简体"/>
      <w:color w:val="000000"/>
      <w:kern w:val="0"/>
      <w:sz w:val="28"/>
      <w:szCs w:val="28"/>
    </w:rPr>
  </w:style>
  <w:style w:type="paragraph" w:styleId="43">
    <w:name w:val="table of figures"/>
    <w:basedOn w:val="1"/>
    <w:next w:val="1"/>
    <w:semiHidden/>
    <w:qFormat/>
    <w:uiPriority w:val="99"/>
    <w:pPr>
      <w:ind w:left="200" w:leftChars="200" w:hanging="200" w:hangingChars="200"/>
    </w:pPr>
  </w:style>
  <w:style w:type="paragraph" w:styleId="44">
    <w:name w:val="toc 2"/>
    <w:basedOn w:val="1"/>
    <w:next w:val="1"/>
    <w:autoRedefine/>
    <w:semiHidden/>
    <w:qFormat/>
    <w:uiPriority w:val="99"/>
    <w:pPr>
      <w:widowControl/>
      <w:spacing w:after="100" w:line="259" w:lineRule="auto"/>
      <w:ind w:left="220"/>
      <w:jc w:val="left"/>
    </w:pPr>
    <w:rPr>
      <w:rFonts w:ascii="Calibri" w:hAnsi="Calibri" w:cs="Calibri"/>
      <w:kern w:val="0"/>
      <w:sz w:val="22"/>
      <w:szCs w:val="22"/>
    </w:rPr>
  </w:style>
  <w:style w:type="paragraph" w:styleId="45">
    <w:name w:val="toc 9"/>
    <w:basedOn w:val="1"/>
    <w:next w:val="1"/>
    <w:autoRedefine/>
    <w:semiHidden/>
    <w:qFormat/>
    <w:uiPriority w:val="99"/>
    <w:pPr>
      <w:tabs>
        <w:tab w:val="right" w:leader="dot" w:pos="9185"/>
      </w:tabs>
      <w:adjustRightInd w:val="0"/>
      <w:spacing w:line="312" w:lineRule="atLeast"/>
      <w:ind w:left="3360"/>
      <w:textAlignment w:val="baseline"/>
    </w:pPr>
    <w:rPr>
      <w:kern w:val="0"/>
    </w:rPr>
  </w:style>
  <w:style w:type="paragraph" w:styleId="46">
    <w:name w:val="Body Text 2"/>
    <w:basedOn w:val="1"/>
    <w:link w:val="93"/>
    <w:qFormat/>
    <w:uiPriority w:val="99"/>
    <w:pPr>
      <w:jc w:val="left"/>
    </w:pPr>
    <w:rPr>
      <w:rFonts w:ascii="仿宋_GB2312" w:hAnsi="宋?" w:eastAsia="仿宋_GB2312" w:cs="仿宋_GB2312"/>
    </w:rPr>
  </w:style>
  <w:style w:type="paragraph" w:styleId="47">
    <w:name w:val="List 4"/>
    <w:basedOn w:val="1"/>
    <w:qFormat/>
    <w:uiPriority w:val="99"/>
    <w:pPr>
      <w:ind w:left="100" w:leftChars="600" w:hanging="200" w:hangingChars="200"/>
    </w:pPr>
  </w:style>
  <w:style w:type="paragraph" w:styleId="48">
    <w:name w:val="List Continue 2"/>
    <w:basedOn w:val="1"/>
    <w:qFormat/>
    <w:uiPriority w:val="99"/>
    <w:pPr>
      <w:spacing w:after="120"/>
      <w:ind w:left="840" w:leftChars="400"/>
    </w:pPr>
  </w:style>
  <w:style w:type="paragraph" w:styleId="49">
    <w:name w:val="HTML Preformatted"/>
    <w:basedOn w:val="1"/>
    <w:link w:val="9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黑体"/>
      <w:kern w:val="0"/>
      <w:sz w:val="20"/>
      <w:szCs w:val="20"/>
    </w:rPr>
  </w:style>
  <w:style w:type="paragraph" w:styleId="50">
    <w:name w:val="Normal (Web)"/>
    <w:basedOn w:val="1"/>
    <w:qFormat/>
    <w:uiPriority w:val="99"/>
    <w:pPr>
      <w:widowControl/>
      <w:spacing w:before="100" w:beforeAutospacing="1" w:after="100" w:afterAutospacing="1"/>
      <w:jc w:val="left"/>
    </w:pPr>
    <w:rPr>
      <w:rFonts w:ascii="宋?" w:hAnsi="宋?" w:cs="宋?"/>
      <w:kern w:val="0"/>
      <w:sz w:val="24"/>
      <w:szCs w:val="24"/>
    </w:rPr>
  </w:style>
  <w:style w:type="paragraph" w:styleId="51">
    <w:name w:val="index 1"/>
    <w:basedOn w:val="1"/>
    <w:next w:val="1"/>
    <w:autoRedefine/>
    <w:semiHidden/>
    <w:qFormat/>
    <w:uiPriority w:val="99"/>
    <w:pPr>
      <w:spacing w:line="240" w:lineRule="exact"/>
      <w:ind w:firstLine="420" w:firstLineChars="200"/>
    </w:pPr>
    <w:rPr>
      <w:rFonts w:ascii="宋?" w:hAnsi="宋?" w:cs="宋?"/>
    </w:rPr>
  </w:style>
  <w:style w:type="paragraph" w:styleId="52">
    <w:name w:val="Title"/>
    <w:basedOn w:val="1"/>
    <w:next w:val="1"/>
    <w:link w:val="95"/>
    <w:qFormat/>
    <w:uiPriority w:val="99"/>
    <w:pPr>
      <w:spacing w:after="80"/>
      <w:jc w:val="center"/>
    </w:pPr>
    <w:rPr>
      <w:rFonts w:ascii="Calibri Light" w:hAnsi="Calibri Light" w:cs="Calibri Light"/>
      <w:spacing w:val="-10"/>
      <w:kern w:val="28"/>
      <w:sz w:val="56"/>
      <w:szCs w:val="56"/>
    </w:rPr>
  </w:style>
  <w:style w:type="paragraph" w:styleId="53">
    <w:name w:val="annotation subject"/>
    <w:basedOn w:val="17"/>
    <w:next w:val="17"/>
    <w:link w:val="96"/>
    <w:semiHidden/>
    <w:qFormat/>
    <w:uiPriority w:val="99"/>
    <w:rPr>
      <w:b/>
      <w:bCs/>
    </w:rPr>
  </w:style>
  <w:style w:type="paragraph" w:styleId="54">
    <w:name w:val="Body Text First Indent"/>
    <w:basedOn w:val="19"/>
    <w:link w:val="97"/>
    <w:qFormat/>
    <w:uiPriority w:val="99"/>
    <w:pPr>
      <w:spacing w:after="120" w:line="240" w:lineRule="auto"/>
      <w:ind w:firstLine="420" w:firstLineChars="100"/>
    </w:pPr>
    <w:rPr>
      <w:rFonts w:eastAsia="宋?"/>
    </w:rPr>
  </w:style>
  <w:style w:type="paragraph" w:styleId="55">
    <w:name w:val="Body Text First Indent 2"/>
    <w:basedOn w:val="20"/>
    <w:next w:val="1"/>
    <w:link w:val="98"/>
    <w:qFormat/>
    <w:uiPriority w:val="99"/>
    <w:pPr>
      <w:ind w:firstLine="420" w:firstLineChars="200"/>
    </w:pPr>
    <w:rPr>
      <w:rFonts w:ascii="仿宋_GB2312" w:hAnsi="Times New Roman" w:eastAsia="仿宋_GB2312" w:cs="仿宋_GB2312"/>
      <w:sz w:val="32"/>
      <w:szCs w:val="32"/>
    </w:rPr>
  </w:style>
  <w:style w:type="table" w:styleId="57">
    <w:name w:val="Table Grid"/>
    <w:basedOn w:val="56"/>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59">
    <w:name w:val="Strong"/>
    <w:basedOn w:val="58"/>
    <w:qFormat/>
    <w:uiPriority w:val="99"/>
    <w:rPr>
      <w:b/>
      <w:bCs/>
    </w:rPr>
  </w:style>
  <w:style w:type="character" w:styleId="60">
    <w:name w:val="endnote reference"/>
    <w:basedOn w:val="58"/>
    <w:semiHidden/>
    <w:qFormat/>
    <w:uiPriority w:val="99"/>
    <w:rPr>
      <w:vertAlign w:val="superscript"/>
    </w:rPr>
  </w:style>
  <w:style w:type="character" w:styleId="61">
    <w:name w:val="page number"/>
    <w:basedOn w:val="58"/>
    <w:qFormat/>
    <w:uiPriority w:val="99"/>
  </w:style>
  <w:style w:type="character" w:styleId="62">
    <w:name w:val="FollowedHyperlink"/>
    <w:basedOn w:val="58"/>
    <w:qFormat/>
    <w:uiPriority w:val="99"/>
    <w:rPr>
      <w:color w:val="auto"/>
      <w:u w:val="single"/>
    </w:rPr>
  </w:style>
  <w:style w:type="character" w:styleId="63">
    <w:name w:val="Emphasis"/>
    <w:basedOn w:val="58"/>
    <w:qFormat/>
    <w:uiPriority w:val="99"/>
    <w:rPr>
      <w:i/>
      <w:iCs/>
    </w:rPr>
  </w:style>
  <w:style w:type="character" w:styleId="64">
    <w:name w:val="Hyperlink"/>
    <w:basedOn w:val="58"/>
    <w:qFormat/>
    <w:uiPriority w:val="99"/>
    <w:rPr>
      <w:color w:val="0000FF"/>
      <w:u w:val="single"/>
    </w:rPr>
  </w:style>
  <w:style w:type="character" w:styleId="65">
    <w:name w:val="annotation reference"/>
    <w:basedOn w:val="58"/>
    <w:semiHidden/>
    <w:uiPriority w:val="99"/>
    <w:rPr>
      <w:sz w:val="21"/>
      <w:szCs w:val="21"/>
    </w:rPr>
  </w:style>
  <w:style w:type="character" w:styleId="66">
    <w:name w:val="HTML Cite"/>
    <w:basedOn w:val="58"/>
    <w:qFormat/>
    <w:uiPriority w:val="99"/>
    <w:rPr>
      <w:i/>
      <w:iCs/>
    </w:rPr>
  </w:style>
  <w:style w:type="character" w:styleId="67">
    <w:name w:val="footnote reference"/>
    <w:basedOn w:val="58"/>
    <w:semiHidden/>
    <w:qFormat/>
    <w:uiPriority w:val="99"/>
    <w:rPr>
      <w:vertAlign w:val="superscript"/>
    </w:rPr>
  </w:style>
  <w:style w:type="character" w:styleId="68">
    <w:name w:val="HTML Sample"/>
    <w:basedOn w:val="58"/>
    <w:qFormat/>
    <w:uiPriority w:val="99"/>
    <w:rPr>
      <w:rFonts w:ascii="Courier New" w:hAnsi="Courier New" w:cs="Courier New"/>
    </w:rPr>
  </w:style>
  <w:style w:type="character" w:customStyle="1" w:styleId="69">
    <w:name w:val="Heading 1 Char"/>
    <w:basedOn w:val="58"/>
    <w:link w:val="2"/>
    <w:qFormat/>
    <w:locked/>
    <w:uiPriority w:val="99"/>
    <w:rPr>
      <w:b/>
      <w:bCs/>
      <w:kern w:val="44"/>
      <w:sz w:val="44"/>
      <w:szCs w:val="44"/>
    </w:rPr>
  </w:style>
  <w:style w:type="character" w:customStyle="1" w:styleId="70">
    <w:name w:val="Heading 2 Char"/>
    <w:basedOn w:val="58"/>
    <w:link w:val="3"/>
    <w:qFormat/>
    <w:locked/>
    <w:uiPriority w:val="99"/>
    <w:rPr>
      <w:rFonts w:ascii="Arial" w:hAnsi="Arial" w:cs="Arial"/>
      <w:b/>
      <w:bCs/>
      <w:sz w:val="32"/>
      <w:szCs w:val="32"/>
    </w:rPr>
  </w:style>
  <w:style w:type="character" w:customStyle="1" w:styleId="71">
    <w:name w:val="Heading 3 Char"/>
    <w:basedOn w:val="58"/>
    <w:link w:val="4"/>
    <w:qFormat/>
    <w:locked/>
    <w:uiPriority w:val="99"/>
    <w:rPr>
      <w:rFonts w:ascii="Calibri Light" w:hAnsi="Calibri Light" w:eastAsia="宋?" w:cs="Calibri Light"/>
      <w:color w:val="2D53A0"/>
      <w:kern w:val="2"/>
      <w:sz w:val="32"/>
      <w:szCs w:val="32"/>
    </w:rPr>
  </w:style>
  <w:style w:type="character" w:customStyle="1" w:styleId="72">
    <w:name w:val="Heading 4 Char"/>
    <w:basedOn w:val="58"/>
    <w:link w:val="5"/>
    <w:qFormat/>
    <w:locked/>
    <w:uiPriority w:val="99"/>
    <w:rPr>
      <w:rFonts w:ascii="Calibri" w:hAnsi="Calibri" w:eastAsia="宋?" w:cs="Calibri"/>
      <w:color w:val="2D53A0"/>
      <w:kern w:val="2"/>
      <w:sz w:val="28"/>
      <w:szCs w:val="28"/>
    </w:rPr>
  </w:style>
  <w:style w:type="character" w:customStyle="1" w:styleId="73">
    <w:name w:val="Heading 5 Char"/>
    <w:basedOn w:val="58"/>
    <w:link w:val="6"/>
    <w:qFormat/>
    <w:locked/>
    <w:uiPriority w:val="99"/>
    <w:rPr>
      <w:rFonts w:ascii="Calibri" w:hAnsi="Calibri" w:eastAsia="宋?" w:cs="Calibri"/>
      <w:color w:val="2D53A0"/>
      <w:kern w:val="2"/>
      <w:sz w:val="24"/>
      <w:szCs w:val="24"/>
    </w:rPr>
  </w:style>
  <w:style w:type="character" w:customStyle="1" w:styleId="74">
    <w:name w:val="Heading 6 Char"/>
    <w:basedOn w:val="58"/>
    <w:link w:val="7"/>
    <w:qFormat/>
    <w:locked/>
    <w:uiPriority w:val="99"/>
    <w:rPr>
      <w:rFonts w:ascii="Calibri" w:hAnsi="Calibri" w:eastAsia="宋?" w:cs="Calibri"/>
      <w:b/>
      <w:bCs/>
      <w:color w:val="2D53A0"/>
      <w:kern w:val="2"/>
      <w:sz w:val="22"/>
      <w:szCs w:val="22"/>
    </w:rPr>
  </w:style>
  <w:style w:type="character" w:customStyle="1" w:styleId="75">
    <w:name w:val="Heading 7 Char"/>
    <w:basedOn w:val="58"/>
    <w:link w:val="8"/>
    <w:qFormat/>
    <w:locked/>
    <w:uiPriority w:val="99"/>
    <w:rPr>
      <w:rFonts w:ascii="Calibri" w:hAnsi="Calibri" w:eastAsia="宋?" w:cs="Calibri"/>
      <w:b/>
      <w:bCs/>
      <w:color w:val="595959"/>
      <w:kern w:val="2"/>
      <w:sz w:val="22"/>
      <w:szCs w:val="22"/>
    </w:rPr>
  </w:style>
  <w:style w:type="character" w:customStyle="1" w:styleId="76">
    <w:name w:val="Heading 8 Char"/>
    <w:basedOn w:val="58"/>
    <w:link w:val="9"/>
    <w:qFormat/>
    <w:locked/>
    <w:uiPriority w:val="99"/>
    <w:rPr>
      <w:rFonts w:ascii="Calibri" w:hAnsi="Calibri" w:eastAsia="宋?" w:cs="Calibri"/>
      <w:color w:val="595959"/>
      <w:kern w:val="2"/>
      <w:sz w:val="22"/>
      <w:szCs w:val="22"/>
    </w:rPr>
  </w:style>
  <w:style w:type="character" w:customStyle="1" w:styleId="77">
    <w:name w:val="Heading 9 Char"/>
    <w:basedOn w:val="58"/>
    <w:link w:val="10"/>
    <w:qFormat/>
    <w:locked/>
    <w:uiPriority w:val="99"/>
    <w:rPr>
      <w:rFonts w:ascii="Calibri" w:hAnsi="Calibri" w:eastAsia="宋?" w:cs="Calibri"/>
      <w:color w:val="595959"/>
      <w:kern w:val="2"/>
      <w:sz w:val="22"/>
      <w:szCs w:val="22"/>
    </w:rPr>
  </w:style>
  <w:style w:type="character" w:customStyle="1" w:styleId="78">
    <w:name w:val="Document Map Char"/>
    <w:basedOn w:val="58"/>
    <w:link w:val="16"/>
    <w:qFormat/>
    <w:locked/>
    <w:uiPriority w:val="99"/>
    <w:rPr>
      <w:sz w:val="21"/>
      <w:szCs w:val="21"/>
      <w:shd w:val="clear" w:color="auto" w:fill="000080"/>
    </w:rPr>
  </w:style>
  <w:style w:type="character" w:customStyle="1" w:styleId="79">
    <w:name w:val="Comment Text Char"/>
    <w:basedOn w:val="58"/>
    <w:link w:val="17"/>
    <w:qFormat/>
    <w:locked/>
    <w:uiPriority w:val="99"/>
    <w:rPr>
      <w:rFonts w:ascii="Calibri" w:hAnsi="Calibri" w:eastAsia="宋?" w:cs="Calibri"/>
      <w:kern w:val="2"/>
      <w:sz w:val="22"/>
      <w:szCs w:val="22"/>
    </w:rPr>
  </w:style>
  <w:style w:type="character" w:customStyle="1" w:styleId="80">
    <w:name w:val="Body Text 3 Char"/>
    <w:basedOn w:val="58"/>
    <w:link w:val="18"/>
    <w:qFormat/>
    <w:locked/>
    <w:uiPriority w:val="99"/>
    <w:rPr>
      <w:rFonts w:ascii="Calibri" w:hAnsi="Calibri" w:eastAsia="宋?" w:cs="Calibri"/>
      <w:kern w:val="2"/>
      <w:sz w:val="16"/>
      <w:szCs w:val="16"/>
    </w:rPr>
  </w:style>
  <w:style w:type="character" w:customStyle="1" w:styleId="81">
    <w:name w:val="Body Text Char"/>
    <w:basedOn w:val="58"/>
    <w:link w:val="19"/>
    <w:qFormat/>
    <w:locked/>
    <w:uiPriority w:val="99"/>
    <w:rPr>
      <w:rFonts w:eastAsia="仿宋_GB2312"/>
      <w:kern w:val="2"/>
      <w:sz w:val="24"/>
      <w:szCs w:val="24"/>
      <w:lang w:val="en-US" w:eastAsia="zh-CN"/>
    </w:rPr>
  </w:style>
  <w:style w:type="character" w:customStyle="1" w:styleId="82">
    <w:name w:val="Body Text Indent Char"/>
    <w:basedOn w:val="58"/>
    <w:link w:val="20"/>
    <w:qFormat/>
    <w:locked/>
    <w:uiPriority w:val="99"/>
    <w:rPr>
      <w:rFonts w:ascii="宋?" w:hAnsi="Courier New" w:cs="宋?"/>
      <w:spacing w:val="-4"/>
      <w:kern w:val="2"/>
      <w:sz w:val="18"/>
      <w:szCs w:val="18"/>
    </w:rPr>
  </w:style>
  <w:style w:type="character" w:customStyle="1" w:styleId="83">
    <w:name w:val="Plain Text Char"/>
    <w:basedOn w:val="58"/>
    <w:link w:val="26"/>
    <w:qFormat/>
    <w:locked/>
    <w:uiPriority w:val="99"/>
    <w:rPr>
      <w:rFonts w:ascii="宋?" w:cs="宋?"/>
      <w:kern w:val="2"/>
      <w:sz w:val="21"/>
      <w:szCs w:val="21"/>
    </w:rPr>
  </w:style>
  <w:style w:type="character" w:customStyle="1" w:styleId="84">
    <w:name w:val="Date Char"/>
    <w:basedOn w:val="58"/>
    <w:link w:val="28"/>
    <w:qFormat/>
    <w:locked/>
    <w:uiPriority w:val="99"/>
    <w:rPr>
      <w:rFonts w:ascii="宋?" w:hAnsi="Courier New" w:eastAsia="宋?" w:cs="宋?"/>
      <w:kern w:val="2"/>
      <w:sz w:val="21"/>
      <w:szCs w:val="21"/>
    </w:rPr>
  </w:style>
  <w:style w:type="character" w:customStyle="1" w:styleId="85">
    <w:name w:val="Body Text Indent 2 Char"/>
    <w:basedOn w:val="58"/>
    <w:link w:val="29"/>
    <w:qFormat/>
    <w:locked/>
    <w:uiPriority w:val="99"/>
    <w:rPr>
      <w:kern w:val="2"/>
      <w:sz w:val="32"/>
      <w:szCs w:val="32"/>
    </w:rPr>
  </w:style>
  <w:style w:type="character" w:customStyle="1" w:styleId="86">
    <w:name w:val="Endnote Text Char"/>
    <w:basedOn w:val="58"/>
    <w:link w:val="30"/>
    <w:qFormat/>
    <w:locked/>
    <w:uiPriority w:val="99"/>
    <w:rPr>
      <w:kern w:val="2"/>
      <w:sz w:val="24"/>
      <w:szCs w:val="24"/>
    </w:rPr>
  </w:style>
  <w:style w:type="character" w:customStyle="1" w:styleId="87">
    <w:name w:val="Balloon Text Char"/>
    <w:basedOn w:val="58"/>
    <w:link w:val="31"/>
    <w:qFormat/>
    <w:locked/>
    <w:uiPriority w:val="99"/>
    <w:rPr>
      <w:rFonts w:ascii="Calibri" w:hAnsi="Calibri" w:eastAsia="宋?" w:cs="Calibri"/>
      <w:kern w:val="2"/>
      <w:sz w:val="18"/>
      <w:szCs w:val="18"/>
    </w:rPr>
  </w:style>
  <w:style w:type="character" w:customStyle="1" w:styleId="88">
    <w:name w:val="Footer Char"/>
    <w:basedOn w:val="58"/>
    <w:link w:val="32"/>
    <w:qFormat/>
    <w:locked/>
    <w:uiPriority w:val="99"/>
    <w:rPr>
      <w:rFonts w:ascii="Calibri" w:hAnsi="Calibri" w:eastAsia="宋?" w:cs="Calibri"/>
      <w:kern w:val="2"/>
      <w:sz w:val="24"/>
      <w:szCs w:val="24"/>
    </w:rPr>
  </w:style>
  <w:style w:type="character" w:customStyle="1" w:styleId="89">
    <w:name w:val="Header Char"/>
    <w:basedOn w:val="58"/>
    <w:link w:val="34"/>
    <w:qFormat/>
    <w:locked/>
    <w:uiPriority w:val="99"/>
    <w:rPr>
      <w:kern w:val="2"/>
      <w:sz w:val="18"/>
      <w:szCs w:val="18"/>
    </w:rPr>
  </w:style>
  <w:style w:type="character" w:customStyle="1" w:styleId="90">
    <w:name w:val="Subtitle Char"/>
    <w:basedOn w:val="58"/>
    <w:link w:val="37"/>
    <w:qFormat/>
    <w:locked/>
    <w:uiPriority w:val="99"/>
    <w:rPr>
      <w:rFonts w:ascii="Calibri Light" w:hAnsi="Calibri Light" w:eastAsia="宋?" w:cs="Calibri Light"/>
      <w:color w:val="595959"/>
      <w:spacing w:val="15"/>
      <w:kern w:val="2"/>
      <w:sz w:val="28"/>
      <w:szCs w:val="28"/>
    </w:rPr>
  </w:style>
  <w:style w:type="character" w:customStyle="1" w:styleId="91">
    <w:name w:val="Footnote Text Char"/>
    <w:basedOn w:val="58"/>
    <w:link w:val="39"/>
    <w:qFormat/>
    <w:locked/>
    <w:uiPriority w:val="99"/>
    <w:rPr>
      <w:kern w:val="2"/>
      <w:sz w:val="18"/>
      <w:szCs w:val="18"/>
    </w:rPr>
  </w:style>
  <w:style w:type="character" w:customStyle="1" w:styleId="92">
    <w:name w:val="Body Text Indent 3 Char"/>
    <w:basedOn w:val="58"/>
    <w:link w:val="42"/>
    <w:qFormat/>
    <w:locked/>
    <w:uiPriority w:val="99"/>
    <w:rPr>
      <w:rFonts w:ascii="方正仿宋简体" w:eastAsia="方正仿宋简体" w:cs="方正仿宋简体"/>
      <w:color w:val="000000"/>
      <w:sz w:val="22"/>
      <w:szCs w:val="22"/>
    </w:rPr>
  </w:style>
  <w:style w:type="character" w:customStyle="1" w:styleId="93">
    <w:name w:val="Body Text 2 Char"/>
    <w:basedOn w:val="58"/>
    <w:link w:val="46"/>
    <w:qFormat/>
    <w:locked/>
    <w:uiPriority w:val="99"/>
    <w:rPr>
      <w:rFonts w:ascii="仿宋_GB2312" w:hAnsi="宋?" w:eastAsia="仿宋_GB2312" w:cs="仿宋_GB2312"/>
      <w:kern w:val="2"/>
      <w:sz w:val="22"/>
      <w:szCs w:val="22"/>
    </w:rPr>
  </w:style>
  <w:style w:type="character" w:customStyle="1" w:styleId="94">
    <w:name w:val="HTML Preformatted Char"/>
    <w:basedOn w:val="58"/>
    <w:link w:val="49"/>
    <w:qFormat/>
    <w:locked/>
    <w:uiPriority w:val="99"/>
    <w:rPr>
      <w:rFonts w:ascii="黑体" w:hAnsi="Courier New" w:eastAsia="黑体" w:cs="黑体"/>
    </w:rPr>
  </w:style>
  <w:style w:type="character" w:customStyle="1" w:styleId="95">
    <w:name w:val="Title Char"/>
    <w:basedOn w:val="58"/>
    <w:link w:val="52"/>
    <w:qFormat/>
    <w:locked/>
    <w:uiPriority w:val="99"/>
    <w:rPr>
      <w:rFonts w:ascii="Calibri Light" w:hAnsi="Calibri Light" w:eastAsia="宋?" w:cs="Calibri Light"/>
      <w:spacing w:val="-10"/>
      <w:kern w:val="28"/>
      <w:sz w:val="56"/>
      <w:szCs w:val="56"/>
    </w:rPr>
  </w:style>
  <w:style w:type="character" w:customStyle="1" w:styleId="96">
    <w:name w:val="Comment Subject Char"/>
    <w:basedOn w:val="79"/>
    <w:link w:val="53"/>
    <w:qFormat/>
    <w:locked/>
    <w:uiPriority w:val="99"/>
    <w:rPr>
      <w:b/>
      <w:bCs/>
    </w:rPr>
  </w:style>
  <w:style w:type="character" w:customStyle="1" w:styleId="97">
    <w:name w:val="Body Text First Indent Char"/>
    <w:basedOn w:val="81"/>
    <w:link w:val="54"/>
    <w:qFormat/>
    <w:locked/>
    <w:uiPriority w:val="99"/>
  </w:style>
  <w:style w:type="character" w:customStyle="1" w:styleId="98">
    <w:name w:val="Body Text First Indent 2 Char"/>
    <w:basedOn w:val="82"/>
    <w:link w:val="55"/>
    <w:qFormat/>
    <w:locked/>
    <w:uiPriority w:val="99"/>
    <w:rPr>
      <w:rFonts w:ascii="仿宋_GB2312" w:eastAsia="仿宋_GB2312" w:cs="仿宋_GB2312"/>
      <w:sz w:val="32"/>
      <w:szCs w:val="32"/>
    </w:rPr>
  </w:style>
  <w:style w:type="paragraph" w:styleId="99">
    <w:name w:val="Quote"/>
    <w:basedOn w:val="1"/>
    <w:next w:val="1"/>
    <w:link w:val="100"/>
    <w:qFormat/>
    <w:uiPriority w:val="99"/>
    <w:pPr>
      <w:spacing w:before="160" w:after="160"/>
      <w:jc w:val="center"/>
    </w:pPr>
    <w:rPr>
      <w:rFonts w:ascii="Calibri" w:hAnsi="Calibri" w:cs="Calibri"/>
      <w:i/>
      <w:iCs/>
      <w:color w:val="404040"/>
    </w:rPr>
  </w:style>
  <w:style w:type="character" w:customStyle="1" w:styleId="100">
    <w:name w:val="Quote Char"/>
    <w:basedOn w:val="58"/>
    <w:link w:val="99"/>
    <w:qFormat/>
    <w:locked/>
    <w:uiPriority w:val="99"/>
    <w:rPr>
      <w:rFonts w:ascii="Calibri" w:hAnsi="Calibri" w:eastAsia="宋?" w:cs="Calibri"/>
      <w:i/>
      <w:iCs/>
      <w:color w:val="404040"/>
      <w:kern w:val="2"/>
      <w:sz w:val="22"/>
      <w:szCs w:val="22"/>
    </w:rPr>
  </w:style>
  <w:style w:type="paragraph" w:styleId="101">
    <w:name w:val="List Paragraph"/>
    <w:basedOn w:val="1"/>
    <w:qFormat/>
    <w:uiPriority w:val="99"/>
    <w:pPr>
      <w:ind w:left="720"/>
    </w:pPr>
    <w:rPr>
      <w:rFonts w:ascii="Calibri" w:hAnsi="Calibri" w:cs="Calibri"/>
    </w:rPr>
  </w:style>
  <w:style w:type="character" w:customStyle="1" w:styleId="102">
    <w:name w:val="明显强调1"/>
    <w:basedOn w:val="58"/>
    <w:qFormat/>
    <w:uiPriority w:val="99"/>
    <w:rPr>
      <w:i/>
      <w:iCs/>
      <w:color w:val="2D53A0"/>
    </w:rPr>
  </w:style>
  <w:style w:type="paragraph" w:styleId="103">
    <w:name w:val="Intense Quote"/>
    <w:basedOn w:val="1"/>
    <w:next w:val="1"/>
    <w:link w:val="104"/>
    <w:qFormat/>
    <w:uiPriority w:val="99"/>
    <w:pPr>
      <w:pBdr>
        <w:top w:val="single" w:color="2D53A0" w:sz="4" w:space="10"/>
        <w:bottom w:val="single" w:color="2D53A0" w:sz="4" w:space="10"/>
      </w:pBdr>
      <w:spacing w:before="360" w:after="360"/>
      <w:ind w:left="864" w:right="864"/>
      <w:jc w:val="center"/>
    </w:pPr>
    <w:rPr>
      <w:rFonts w:ascii="Calibri" w:hAnsi="Calibri" w:cs="Calibri"/>
      <w:i/>
      <w:iCs/>
      <w:color w:val="2D53A0"/>
    </w:rPr>
  </w:style>
  <w:style w:type="character" w:customStyle="1" w:styleId="104">
    <w:name w:val="Intense Quote Char"/>
    <w:basedOn w:val="58"/>
    <w:link w:val="103"/>
    <w:qFormat/>
    <w:locked/>
    <w:uiPriority w:val="99"/>
    <w:rPr>
      <w:rFonts w:ascii="Calibri" w:hAnsi="Calibri" w:eastAsia="宋?" w:cs="Calibri"/>
      <w:i/>
      <w:iCs/>
      <w:color w:val="2D53A0"/>
      <w:kern w:val="2"/>
      <w:sz w:val="22"/>
      <w:szCs w:val="22"/>
    </w:rPr>
  </w:style>
  <w:style w:type="character" w:customStyle="1" w:styleId="105">
    <w:name w:val="明显参考1"/>
    <w:basedOn w:val="58"/>
    <w:qFormat/>
    <w:uiPriority w:val="99"/>
    <w:rPr>
      <w:b/>
      <w:bCs/>
      <w:smallCaps/>
      <w:color w:val="2D53A0"/>
      <w:spacing w:val="5"/>
    </w:rPr>
  </w:style>
  <w:style w:type="character" w:customStyle="1" w:styleId="106">
    <w:name w:val="font11"/>
    <w:basedOn w:val="58"/>
    <w:qFormat/>
    <w:uiPriority w:val="99"/>
    <w:rPr>
      <w:rFonts w:ascii="宋?" w:hAnsi="宋?" w:eastAsia="宋?" w:cs="宋?"/>
      <w:color w:val="000000"/>
      <w:sz w:val="22"/>
      <w:szCs w:val="22"/>
      <w:u w:val="none"/>
    </w:rPr>
  </w:style>
  <w:style w:type="paragraph" w:customStyle="1" w:styleId="107">
    <w:name w:val="TOC 标题1"/>
    <w:basedOn w:val="2"/>
    <w:next w:val="1"/>
    <w:qFormat/>
    <w:uiPriority w:val="99"/>
    <w:pPr>
      <w:widowControl/>
      <w:spacing w:before="240" w:after="0" w:line="259" w:lineRule="auto"/>
      <w:jc w:val="left"/>
      <w:outlineLvl w:val="9"/>
    </w:pPr>
    <w:rPr>
      <w:rFonts w:ascii="Calibri Light" w:hAnsi="Calibri Light" w:cs="Calibri Light"/>
      <w:b w:val="0"/>
      <w:bCs w:val="0"/>
      <w:color w:val="2D53A0"/>
      <w:kern w:val="0"/>
      <w:sz w:val="32"/>
      <w:szCs w:val="32"/>
    </w:rPr>
  </w:style>
  <w:style w:type="paragraph" w:customStyle="1" w:styleId="108">
    <w:name w:val="TOC 标题2"/>
    <w:basedOn w:val="2"/>
    <w:next w:val="1"/>
    <w:qFormat/>
    <w:uiPriority w:val="99"/>
    <w:pPr>
      <w:widowControl/>
      <w:spacing w:before="240" w:after="0" w:line="259" w:lineRule="auto"/>
      <w:jc w:val="left"/>
      <w:outlineLvl w:val="9"/>
    </w:pPr>
    <w:rPr>
      <w:rFonts w:ascii="Calibri Light" w:hAnsi="Calibri Light" w:cs="Calibri Light"/>
      <w:b w:val="0"/>
      <w:bCs w:val="0"/>
      <w:color w:val="2D53A0"/>
      <w:kern w:val="0"/>
      <w:sz w:val="32"/>
      <w:szCs w:val="32"/>
    </w:rPr>
  </w:style>
  <w:style w:type="character" w:customStyle="1" w:styleId="109">
    <w:name w:val="纯文本 字符2"/>
    <w:qFormat/>
    <w:uiPriority w:val="99"/>
    <w:rPr>
      <w:rFonts w:ascii="宋?" w:hAnsi="Courier New" w:eastAsia="宋?" w:cs="宋?"/>
      <w:sz w:val="21"/>
      <w:szCs w:val="21"/>
    </w:rPr>
  </w:style>
  <w:style w:type="paragraph" w:customStyle="1" w:styleId="110">
    <w:name w:val="Heading4"/>
    <w:basedOn w:val="1"/>
    <w:next w:val="1"/>
    <w:qFormat/>
    <w:uiPriority w:val="99"/>
    <w:pPr>
      <w:keepNext/>
      <w:keepLines/>
      <w:spacing w:before="280" w:after="290" w:line="376" w:lineRule="auto"/>
    </w:pPr>
    <w:rPr>
      <w:rFonts w:ascii="宋?" w:hAnsi="宋?" w:eastAsia="黑体" w:cs="宋?"/>
      <w:b/>
      <w:bCs/>
      <w:sz w:val="24"/>
      <w:szCs w:val="24"/>
    </w:rPr>
  </w:style>
  <w:style w:type="paragraph" w:customStyle="1" w:styleId="111">
    <w:name w:val="目录 41"/>
    <w:next w:val="1"/>
    <w:qFormat/>
    <w:uiPriority w:val="99"/>
    <w:pPr>
      <w:wordWrap w:val="0"/>
      <w:ind w:left="850"/>
      <w:jc w:val="both"/>
    </w:pPr>
    <w:rPr>
      <w:rFonts w:ascii="Times New Roman" w:hAnsi="Times New Roman" w:eastAsia="宋?" w:cs="Times New Roman"/>
      <w:kern w:val="0"/>
      <w:sz w:val="21"/>
      <w:szCs w:val="21"/>
      <w:lang w:val="en-US" w:eastAsia="zh-CN" w:bidi="ar-SA"/>
    </w:rPr>
  </w:style>
  <w:style w:type="character" w:customStyle="1" w:styleId="112">
    <w:name w:val="textcontents"/>
    <w:basedOn w:val="58"/>
    <w:qFormat/>
    <w:uiPriority w:val="99"/>
  </w:style>
  <w:style w:type="character" w:customStyle="1" w:styleId="113">
    <w:name w:val="标题 2 Char1"/>
    <w:qFormat/>
    <w:uiPriority w:val="99"/>
    <w:rPr>
      <w:rFonts w:ascii="宋?" w:hAnsi="宋?" w:eastAsia="黑体" w:cs="宋?"/>
      <w:kern w:val="0"/>
      <w:sz w:val="28"/>
      <w:szCs w:val="28"/>
    </w:rPr>
  </w:style>
  <w:style w:type="character" w:customStyle="1" w:styleId="114">
    <w:name w:val="fontstyle01"/>
    <w:basedOn w:val="58"/>
    <w:qFormat/>
    <w:uiPriority w:val="99"/>
    <w:rPr>
      <w:rFonts w:ascii="宋?" w:hAnsi="宋?" w:eastAsia="宋?" w:cs="宋?"/>
      <w:color w:val="000000"/>
      <w:sz w:val="20"/>
      <w:szCs w:val="20"/>
    </w:rPr>
  </w:style>
  <w:style w:type="character" w:customStyle="1" w:styleId="115">
    <w:name w:val="apple-converted-space"/>
    <w:qFormat/>
    <w:uiPriority w:val="99"/>
    <w:rPr>
      <w:sz w:val="32"/>
      <w:szCs w:val="32"/>
    </w:rPr>
  </w:style>
  <w:style w:type="character" w:customStyle="1" w:styleId="116">
    <w:name w:val="font31"/>
    <w:basedOn w:val="58"/>
    <w:qFormat/>
    <w:uiPriority w:val="99"/>
    <w:rPr>
      <w:rFonts w:ascii="宋?" w:hAnsi="宋?" w:eastAsia="宋?" w:cs="宋?"/>
      <w:color w:val="000000"/>
      <w:sz w:val="22"/>
      <w:szCs w:val="22"/>
      <w:u w:val="none"/>
    </w:rPr>
  </w:style>
  <w:style w:type="character" w:customStyle="1" w:styleId="117">
    <w:name w:val="current4"/>
    <w:qFormat/>
    <w:uiPriority w:val="99"/>
    <w:rPr>
      <w:color w:val="FFFFFF"/>
      <w:shd w:val="clear" w:color="auto" w:fill="auto"/>
    </w:rPr>
  </w:style>
  <w:style w:type="character" w:customStyle="1" w:styleId="118">
    <w:name w:val="NormalCharacter"/>
    <w:qFormat/>
    <w:uiPriority w:val="99"/>
    <w:rPr>
      <w:kern w:val="2"/>
      <w:sz w:val="22"/>
      <w:szCs w:val="22"/>
      <w:lang w:val="en-US" w:eastAsia="zh-CN"/>
    </w:rPr>
  </w:style>
  <w:style w:type="character" w:customStyle="1" w:styleId="119">
    <w:name w:val="current"/>
    <w:qFormat/>
    <w:uiPriority w:val="99"/>
    <w:rPr>
      <w:color w:val="FFFFFF"/>
      <w:shd w:val="clear" w:color="auto" w:fill="auto"/>
    </w:rPr>
  </w:style>
  <w:style w:type="paragraph" w:customStyle="1" w:styleId="120">
    <w:name w:val="WPSOffice手动目录 1"/>
    <w:qFormat/>
    <w:uiPriority w:val="99"/>
    <w:rPr>
      <w:rFonts w:ascii="Times New Roman" w:hAnsi="Times New Roman" w:eastAsia="宋?" w:cs="Times New Roman"/>
      <w:kern w:val="0"/>
      <w:sz w:val="20"/>
      <w:szCs w:val="20"/>
      <w:lang w:val="en-US" w:eastAsia="zh-CN" w:bidi="ar-SA"/>
    </w:rPr>
  </w:style>
  <w:style w:type="paragraph" w:customStyle="1" w:styleId="121">
    <w:name w:val="一级条标题"/>
    <w:basedOn w:val="122"/>
    <w:next w:val="123"/>
    <w:qFormat/>
    <w:uiPriority w:val="99"/>
    <w:pPr>
      <w:tabs>
        <w:tab w:val="left" w:pos="720"/>
      </w:tabs>
      <w:spacing w:beforeLines="0" w:afterLines="0"/>
      <w:outlineLvl w:val="2"/>
    </w:pPr>
  </w:style>
  <w:style w:type="paragraph" w:customStyle="1" w:styleId="122">
    <w:name w:val="章标题"/>
    <w:next w:val="1"/>
    <w:qFormat/>
    <w:uiPriority w:val="99"/>
    <w:pPr>
      <w:tabs>
        <w:tab w:val="left" w:pos="720"/>
      </w:tabs>
      <w:spacing w:beforeLines="50" w:afterLines="50"/>
      <w:ind w:left="567" w:hanging="567"/>
      <w:jc w:val="both"/>
      <w:outlineLvl w:val="1"/>
    </w:pPr>
    <w:rPr>
      <w:rFonts w:ascii="黑体" w:hAnsi="Calibri" w:eastAsia="黑体" w:cs="黑体"/>
      <w:kern w:val="0"/>
      <w:sz w:val="21"/>
      <w:szCs w:val="21"/>
      <w:lang w:val="en-US" w:eastAsia="zh-CN" w:bidi="ar-SA"/>
    </w:rPr>
  </w:style>
  <w:style w:type="paragraph" w:customStyle="1" w:styleId="123">
    <w:name w:val="段"/>
    <w:next w:val="1"/>
    <w:qFormat/>
    <w:uiPriority w:val="99"/>
    <w:pPr>
      <w:autoSpaceDE w:val="0"/>
      <w:autoSpaceDN w:val="0"/>
      <w:spacing w:line="360" w:lineRule="auto"/>
      <w:ind w:left="175" w:leftChars="175" w:firstLine="200" w:firstLineChars="200"/>
      <w:jc w:val="both"/>
    </w:pPr>
    <w:rPr>
      <w:rFonts w:ascii="宋?" w:hAnsi="Calibri" w:eastAsia="Times New Roman" w:cs="宋?"/>
      <w:kern w:val="0"/>
      <w:sz w:val="21"/>
      <w:szCs w:val="21"/>
      <w:lang w:val="en-US" w:eastAsia="zh-CN" w:bidi="ar-SA"/>
    </w:rPr>
  </w:style>
  <w:style w:type="paragraph" w:customStyle="1" w:styleId="124">
    <w:name w:val="Default"/>
    <w:basedOn w:val="125"/>
    <w:qFormat/>
    <w:uiPriority w:val="99"/>
    <w:pPr>
      <w:widowControl w:val="0"/>
      <w:autoSpaceDE w:val="0"/>
      <w:autoSpaceDN w:val="0"/>
      <w:adjustRightInd w:val="0"/>
    </w:pPr>
    <w:rPr>
      <w:rFonts w:ascii="宋?" w:hAnsi="宋?" w:cs="宋?"/>
      <w:color w:val="000000"/>
      <w:sz w:val="24"/>
      <w:szCs w:val="24"/>
    </w:rPr>
  </w:style>
  <w:style w:type="paragraph" w:customStyle="1" w:styleId="125">
    <w:name w:val="正文1"/>
    <w:qFormat/>
    <w:uiPriority w:val="99"/>
    <w:pPr>
      <w:jc w:val="both"/>
    </w:pPr>
    <w:rPr>
      <w:rFonts w:ascii="Calibri" w:hAnsi="Calibri" w:eastAsia="宋?" w:cs="Calibri"/>
      <w:kern w:val="0"/>
      <w:sz w:val="32"/>
      <w:szCs w:val="32"/>
      <w:lang w:val="en-US" w:eastAsia="zh-CN" w:bidi="ar-SA"/>
    </w:rPr>
  </w:style>
  <w:style w:type="paragraph" w:customStyle="1" w:styleId="126">
    <w:name w:val="Table Paragraph"/>
    <w:basedOn w:val="1"/>
    <w:qFormat/>
    <w:uiPriority w:val="99"/>
  </w:style>
  <w:style w:type="paragraph" w:customStyle="1" w:styleId="127">
    <w:name w:val="AONormal"/>
    <w:qFormat/>
    <w:uiPriority w:val="99"/>
    <w:pPr>
      <w:autoSpaceDE w:val="0"/>
      <w:autoSpaceDN w:val="0"/>
      <w:adjustRightInd w:val="0"/>
      <w:spacing w:line="400" w:lineRule="exact"/>
      <w:ind w:firstLine="440" w:firstLineChars="200"/>
    </w:pPr>
    <w:rPr>
      <w:rFonts w:ascii="华文楷体" w:hAnsi="华文楷体" w:eastAsia="华文楷体" w:cs="华文楷体"/>
      <w:kern w:val="0"/>
      <w:sz w:val="22"/>
      <w:szCs w:val="22"/>
      <w:lang w:val="en-US" w:eastAsia="zh-CN" w:bidi="ar-SA"/>
    </w:rPr>
  </w:style>
  <w:style w:type="paragraph" w:customStyle="1" w:styleId="128">
    <w:name w:val="表格字体1"/>
    <w:basedOn w:val="1"/>
    <w:qFormat/>
    <w:uiPriority w:val="99"/>
    <w:pPr>
      <w:widowControl/>
      <w:autoSpaceDN w:val="0"/>
      <w:adjustRightInd w:val="0"/>
      <w:snapToGrid w:val="0"/>
      <w:spacing w:beforeLines="50" w:afterLines="50"/>
      <w:textAlignment w:val="bottom"/>
    </w:pPr>
    <w:rPr>
      <w:rFonts w:ascii="宋?" w:hAnsi="宋?" w:cs="宋?"/>
    </w:rPr>
  </w:style>
  <w:style w:type="paragraph" w:customStyle="1" w:styleId="129">
    <w:name w:val="正文格式1"/>
    <w:basedOn w:val="1"/>
    <w:qFormat/>
    <w:uiPriority w:val="99"/>
    <w:pPr>
      <w:widowControl/>
      <w:spacing w:beforeLines="50" w:afterLines="50"/>
      <w:ind w:firstLine="200" w:firstLineChars="200"/>
    </w:pPr>
    <w:rPr>
      <w:rFonts w:ascii="宋?" w:hAnsi="宋?" w:cs="宋?"/>
      <w:kern w:val="0"/>
    </w:rPr>
  </w:style>
  <w:style w:type="paragraph" w:customStyle="1" w:styleId="130">
    <w:name w:val="正文 New New New New New New New New New New New New New New New New"/>
    <w:qFormat/>
    <w:uiPriority w:val="99"/>
    <w:pPr>
      <w:widowControl w:val="0"/>
      <w:jc w:val="both"/>
    </w:pPr>
    <w:rPr>
      <w:rFonts w:ascii="宋?" w:hAnsi="宋?" w:eastAsia="宋?" w:cs="宋?"/>
      <w:kern w:val="16"/>
      <w:sz w:val="21"/>
      <w:szCs w:val="21"/>
      <w:lang w:val="en-US" w:eastAsia="zh-CN" w:bidi="ar-SA"/>
    </w:rPr>
  </w:style>
  <w:style w:type="paragraph" w:customStyle="1" w:styleId="131">
    <w:name w:val="*正文"/>
    <w:basedOn w:val="1"/>
    <w:qFormat/>
    <w:uiPriority w:val="99"/>
    <w:pPr>
      <w:ind w:firstLine="480" w:firstLineChars="200"/>
    </w:pPr>
    <w:rPr>
      <w:rFonts w:ascii="宋?" w:hAnsi="宋?" w:cs="宋?"/>
      <w:kern w:val="0"/>
    </w:rPr>
  </w:style>
  <w:style w:type="paragraph" w:customStyle="1" w:styleId="132">
    <w:name w:val="PlainText"/>
    <w:basedOn w:val="1"/>
    <w:qFormat/>
    <w:uiPriority w:val="99"/>
    <w:rPr>
      <w:rFonts w:ascii="宋?" w:hAnsi="Courier New" w:cs="宋?"/>
    </w:rPr>
  </w:style>
  <w:style w:type="paragraph" w:customStyle="1" w:styleId="133">
    <w:name w:val="_Style 11"/>
    <w:basedOn w:val="1"/>
    <w:qFormat/>
    <w:uiPriority w:val="99"/>
    <w:pPr>
      <w:ind w:firstLine="420" w:firstLineChars="200"/>
    </w:pPr>
    <w:rPr>
      <w:rFonts w:ascii="Calibri" w:hAnsi="Calibri" w:cs="Calibri"/>
    </w:rPr>
  </w:style>
  <w:style w:type="paragraph" w:customStyle="1" w:styleId="134">
    <w:name w:val="p22"/>
    <w:basedOn w:val="1"/>
    <w:qFormat/>
    <w:uiPriority w:val="99"/>
    <w:pPr>
      <w:widowControl/>
      <w:spacing w:before="240" w:after="60"/>
      <w:jc w:val="center"/>
    </w:pPr>
    <w:rPr>
      <w:rFonts w:ascii="Cambria" w:hAnsi="Cambria" w:cs="Cambria"/>
      <w:b/>
      <w:bCs/>
      <w:kern w:val="0"/>
      <w:sz w:val="32"/>
      <w:szCs w:val="32"/>
    </w:rPr>
  </w:style>
  <w:style w:type="paragraph" w:customStyle="1" w:styleId="135">
    <w:name w:val="正文 New New New New New New New New New New New New New New New"/>
    <w:qFormat/>
    <w:uiPriority w:val="99"/>
    <w:pPr>
      <w:widowControl w:val="0"/>
      <w:jc w:val="both"/>
    </w:pPr>
    <w:rPr>
      <w:rFonts w:ascii="宋?" w:hAnsi="宋?" w:eastAsia="宋?" w:cs="宋?"/>
      <w:kern w:val="16"/>
      <w:sz w:val="21"/>
      <w:szCs w:val="21"/>
      <w:lang w:val="en-US" w:eastAsia="zh-CN" w:bidi="ar-SA"/>
    </w:rPr>
  </w:style>
  <w:style w:type="paragraph" w:customStyle="1" w:styleId="136">
    <w:name w:val="四号间隔1.5宋体"/>
    <w:basedOn w:val="1"/>
    <w:next w:val="55"/>
    <w:qFormat/>
    <w:uiPriority w:val="99"/>
    <w:pPr>
      <w:spacing w:line="360" w:lineRule="auto"/>
    </w:pPr>
    <w:rPr>
      <w:sz w:val="28"/>
      <w:szCs w:val="28"/>
    </w:rPr>
  </w:style>
  <w:style w:type="paragraph" w:customStyle="1" w:styleId="137">
    <w:name w:val="_Style 68"/>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138">
    <w:name w:val="表格文字"/>
    <w:basedOn w:val="20"/>
    <w:next w:val="19"/>
    <w:qFormat/>
    <w:uiPriority w:val="99"/>
    <w:pPr>
      <w:autoSpaceDE w:val="0"/>
      <w:autoSpaceDN w:val="0"/>
      <w:adjustRightInd w:val="0"/>
      <w:spacing w:before="25" w:after="25" w:line="460" w:lineRule="exact"/>
      <w:ind w:firstLine="420" w:firstLineChars="200"/>
      <w:jc w:val="left"/>
    </w:pPr>
    <w:rPr>
      <w:rFonts w:hAnsi="宋?"/>
      <w:spacing w:val="10"/>
      <w:kern w:val="0"/>
      <w:sz w:val="24"/>
      <w:szCs w:val="24"/>
    </w:rPr>
  </w:style>
  <w:style w:type="paragraph" w:customStyle="1" w:styleId="139">
    <w:name w:val="4号宋体行距1.5缩进"/>
    <w:basedOn w:val="136"/>
    <w:qFormat/>
    <w:uiPriority w:val="99"/>
    <w:rPr>
      <w:b/>
      <w:bCs/>
    </w:rPr>
  </w:style>
  <w:style w:type="paragraph" w:customStyle="1" w:styleId="140">
    <w:name w:val="_Style 9"/>
    <w:qFormat/>
    <w:uiPriority w:val="99"/>
    <w:pPr>
      <w:widowControl w:val="0"/>
      <w:jc w:val="both"/>
    </w:pPr>
    <w:rPr>
      <w:rFonts w:ascii="Times New Roman" w:hAnsi="Times New Roman" w:eastAsia="宋?" w:cs="Times New Roman"/>
      <w:kern w:val="2"/>
      <w:sz w:val="21"/>
      <w:szCs w:val="21"/>
      <w:lang w:val="en-US" w:eastAsia="zh-CN" w:bidi="ar-SA"/>
    </w:rPr>
  </w:style>
  <w:style w:type="paragraph" w:customStyle="1" w:styleId="141">
    <w:name w:val="toc 12"/>
    <w:next w:val="1"/>
    <w:qFormat/>
    <w:uiPriority w:val="99"/>
    <w:pPr>
      <w:wordWrap w:val="0"/>
      <w:jc w:val="both"/>
    </w:pPr>
    <w:rPr>
      <w:rFonts w:ascii="宋?" w:hAnsi="宋?" w:eastAsia="宋?" w:cs="宋?"/>
      <w:kern w:val="0"/>
      <w:sz w:val="21"/>
      <w:szCs w:val="21"/>
      <w:lang w:val="en-US" w:eastAsia="zh-CN" w:bidi="ar-SA"/>
    </w:rPr>
  </w:style>
  <w:style w:type="paragraph" w:customStyle="1" w:styleId="142">
    <w:name w:val="正文2"/>
    <w:basedOn w:val="1"/>
    <w:qFormat/>
    <w:uiPriority w:val="99"/>
    <w:pPr>
      <w:adjustRightInd w:val="0"/>
      <w:spacing w:before="156" w:line="360" w:lineRule="auto"/>
      <w:ind w:firstLine="510" w:firstLineChars="200"/>
    </w:pPr>
    <w:rPr>
      <w:sz w:val="24"/>
      <w:szCs w:val="24"/>
    </w:rPr>
  </w:style>
  <w:style w:type="paragraph" w:customStyle="1" w:styleId="143">
    <w:name w:val="正文-公1"/>
    <w:basedOn w:val="1"/>
    <w:qFormat/>
    <w:uiPriority w:val="99"/>
    <w:pPr>
      <w:ind w:firstLine="200"/>
    </w:pPr>
  </w:style>
  <w:style w:type="paragraph" w:customStyle="1" w:styleId="144">
    <w:name w:val="列出段落1"/>
    <w:basedOn w:val="1"/>
    <w:qFormat/>
    <w:uiPriority w:val="99"/>
    <w:pPr>
      <w:ind w:firstLine="420" w:firstLineChars="200"/>
    </w:pPr>
  </w:style>
  <w:style w:type="table" w:customStyle="1" w:styleId="145">
    <w:name w:val="Table Normal1"/>
    <w:qFormat/>
    <w:uiPriority w:val="99"/>
    <w:pPr>
      <w:widowControl w:val="0"/>
    </w:pPr>
    <w:rPr>
      <w:kern w:val="0"/>
      <w:sz w:val="22"/>
      <w:lang w:eastAsia="en-US"/>
    </w:rPr>
    <w:tblPr>
      <w:tblCellMar>
        <w:top w:w="0" w:type="dxa"/>
        <w:left w:w="0" w:type="dxa"/>
        <w:bottom w:w="0" w:type="dxa"/>
        <w:right w:w="0" w:type="dxa"/>
      </w:tblCellMar>
    </w:tblPr>
  </w:style>
  <w:style w:type="character" w:customStyle="1" w:styleId="146">
    <w:name w:val="font41"/>
    <w:basedOn w:val="58"/>
    <w:qFormat/>
    <w:uiPriority w:val="99"/>
    <w:rPr>
      <w:rFonts w:ascii="微软雅黑" w:hAnsi="微软雅黑" w:eastAsia="微软雅黑" w:cs="微软雅黑"/>
      <w:color w:val="FF0000"/>
      <w:sz w:val="16"/>
      <w:szCs w:val="16"/>
      <w:u w:val="none"/>
    </w:rPr>
  </w:style>
  <w:style w:type="paragraph" w:customStyle="1" w:styleId="147">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pPr>
    <w:rPr>
      <w:kern w:val="0"/>
    </w:rPr>
  </w:style>
  <w:style w:type="paragraph" w:customStyle="1" w:styleId="148">
    <w:name w:val="正文-2字符首行缩进"/>
    <w:basedOn w:val="1"/>
    <w:link w:val="230"/>
    <w:qFormat/>
    <w:uiPriority w:val="99"/>
    <w:pPr>
      <w:ind w:firstLine="200"/>
    </w:pPr>
  </w:style>
  <w:style w:type="table" w:customStyle="1" w:styleId="149">
    <w:name w:val="网格型1"/>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0">
    <w:name w:val="small"/>
    <w:qFormat/>
    <w:uiPriority w:val="99"/>
  </w:style>
  <w:style w:type="character" w:customStyle="1" w:styleId="151">
    <w:name w:val="white"/>
    <w:qFormat/>
    <w:uiPriority w:val="99"/>
  </w:style>
  <w:style w:type="character" w:customStyle="1" w:styleId="152">
    <w:name w:val="z-窗体顶端 字符"/>
    <w:link w:val="153"/>
    <w:qFormat/>
    <w:locked/>
    <w:uiPriority w:val="99"/>
    <w:rPr>
      <w:rFonts w:ascii="Arial" w:cs="Arial"/>
      <w:vanish/>
      <w:kern w:val="2"/>
      <w:sz w:val="24"/>
      <w:szCs w:val="24"/>
    </w:rPr>
  </w:style>
  <w:style w:type="paragraph" w:customStyle="1" w:styleId="153">
    <w:name w:val="z-窗体顶端1"/>
    <w:basedOn w:val="1"/>
    <w:next w:val="1"/>
    <w:link w:val="152"/>
    <w:qFormat/>
    <w:uiPriority w:val="99"/>
    <w:pPr>
      <w:pBdr>
        <w:bottom w:val="single" w:color="auto" w:sz="6" w:space="1"/>
      </w:pBdr>
      <w:jc w:val="center"/>
    </w:pPr>
    <w:rPr>
      <w:rFonts w:ascii="Arial" w:cs="Arial"/>
      <w:vanish/>
      <w:sz w:val="16"/>
      <w:szCs w:val="16"/>
    </w:rPr>
  </w:style>
  <w:style w:type="character" w:customStyle="1" w:styleId="154">
    <w:name w:val="z-窗体顶端 字符1"/>
    <w:basedOn w:val="58"/>
    <w:semiHidden/>
    <w:qFormat/>
    <w:uiPriority w:val="99"/>
    <w:rPr>
      <w:rFonts w:ascii="Arial" w:hAnsi="Arial" w:eastAsia="宋?" w:cs="Arial"/>
      <w:vanish/>
      <w:kern w:val="2"/>
      <w:sz w:val="16"/>
      <w:szCs w:val="16"/>
    </w:rPr>
  </w:style>
  <w:style w:type="character" w:customStyle="1" w:styleId="155">
    <w:name w:val="f151"/>
    <w:qFormat/>
    <w:uiPriority w:val="99"/>
    <w:rPr>
      <w:sz w:val="23"/>
      <w:szCs w:val="23"/>
    </w:rPr>
  </w:style>
  <w:style w:type="character" w:customStyle="1" w:styleId="156">
    <w:name w:val="gray12"/>
    <w:qFormat/>
    <w:uiPriority w:val="99"/>
  </w:style>
  <w:style w:type="character" w:customStyle="1" w:styleId="157">
    <w:name w:val="style21"/>
    <w:qFormat/>
    <w:uiPriority w:val="99"/>
    <w:rPr>
      <w:sz w:val="17"/>
      <w:szCs w:val="17"/>
    </w:rPr>
  </w:style>
  <w:style w:type="character" w:customStyle="1" w:styleId="158">
    <w:name w:val="mark8"/>
    <w:qFormat/>
    <w:uiPriority w:val="99"/>
    <w:rPr>
      <w:b/>
      <w:bCs/>
      <w:sz w:val="21"/>
      <w:szCs w:val="21"/>
    </w:rPr>
  </w:style>
  <w:style w:type="character" w:customStyle="1" w:styleId="159">
    <w:name w:val="content2"/>
    <w:qFormat/>
    <w:uiPriority w:val="99"/>
  </w:style>
  <w:style w:type="character" w:customStyle="1" w:styleId="160">
    <w:name w:val="1ji Char"/>
    <w:link w:val="161"/>
    <w:qFormat/>
    <w:locked/>
    <w:uiPriority w:val="99"/>
    <w:rPr>
      <w:rFonts w:ascii="宋?" w:eastAsia="宋?" w:cs="宋?"/>
      <w:b/>
      <w:bCs/>
      <w:kern w:val="44"/>
      <w:sz w:val="44"/>
      <w:szCs w:val="44"/>
    </w:rPr>
  </w:style>
  <w:style w:type="paragraph" w:customStyle="1" w:styleId="161">
    <w:name w:val="1ji"/>
    <w:basedOn w:val="2"/>
    <w:link w:val="160"/>
    <w:qFormat/>
    <w:uiPriority w:val="99"/>
    <w:pPr>
      <w:keepLines w:val="0"/>
      <w:widowControl/>
      <w:spacing w:before="0" w:after="0" w:line="240" w:lineRule="auto"/>
      <w:jc w:val="center"/>
    </w:pPr>
    <w:rPr>
      <w:rFonts w:ascii="宋?" w:hAnsi="宋?" w:cs="宋?"/>
      <w:sz w:val="36"/>
      <w:szCs w:val="36"/>
    </w:rPr>
  </w:style>
  <w:style w:type="character" w:customStyle="1" w:styleId="162">
    <w:name w:val="case31"/>
    <w:qFormat/>
    <w:uiPriority w:val="99"/>
    <w:rPr>
      <w:sz w:val="21"/>
      <w:szCs w:val="21"/>
    </w:rPr>
  </w:style>
  <w:style w:type="character" w:customStyle="1" w:styleId="163">
    <w:name w:val="批注文字 Char2"/>
    <w:qFormat/>
    <w:uiPriority w:val="99"/>
    <w:rPr>
      <w:kern w:val="2"/>
      <w:sz w:val="24"/>
      <w:szCs w:val="24"/>
    </w:rPr>
  </w:style>
  <w:style w:type="character" w:customStyle="1" w:styleId="164">
    <w:name w:val="标题3 Char"/>
    <w:link w:val="165"/>
    <w:qFormat/>
    <w:locked/>
    <w:uiPriority w:val="99"/>
    <w:rPr>
      <w:rFonts w:ascii="宋?" w:eastAsia="宋?" w:cs="宋?"/>
      <w:b/>
      <w:bCs/>
      <w:kern w:val="44"/>
      <w:sz w:val="24"/>
      <w:szCs w:val="24"/>
    </w:rPr>
  </w:style>
  <w:style w:type="paragraph" w:customStyle="1" w:styleId="165">
    <w:name w:val="标题3"/>
    <w:basedOn w:val="2"/>
    <w:link w:val="164"/>
    <w:qFormat/>
    <w:uiPriority w:val="99"/>
    <w:pPr>
      <w:spacing w:beforeLines="50" w:afterLines="50" w:line="400" w:lineRule="exact"/>
    </w:pPr>
    <w:rPr>
      <w:rFonts w:ascii="宋?" w:hAnsi="宋?" w:cs="宋?"/>
      <w:sz w:val="24"/>
      <w:szCs w:val="24"/>
    </w:rPr>
  </w:style>
  <w:style w:type="character" w:customStyle="1" w:styleId="166">
    <w:name w:val="graytext1"/>
    <w:qFormat/>
    <w:uiPriority w:val="99"/>
    <w:rPr>
      <w:color w:val="auto"/>
    </w:rPr>
  </w:style>
  <w:style w:type="character" w:customStyle="1" w:styleId="167">
    <w:name w:val="font01"/>
    <w:qFormat/>
    <w:uiPriority w:val="99"/>
    <w:rPr>
      <w:rFonts w:ascii="宋?" w:hAnsi="宋?" w:eastAsia="宋?" w:cs="宋?"/>
      <w:color w:val="000000"/>
      <w:sz w:val="22"/>
      <w:szCs w:val="22"/>
      <w:u w:val="none"/>
    </w:rPr>
  </w:style>
  <w:style w:type="character" w:customStyle="1" w:styleId="168">
    <w:name w:val="short_text1"/>
    <w:qFormat/>
    <w:uiPriority w:val="99"/>
    <w:rPr>
      <w:sz w:val="26"/>
      <w:szCs w:val="26"/>
    </w:rPr>
  </w:style>
  <w:style w:type="character" w:customStyle="1" w:styleId="169">
    <w:name w:val="unnamed3"/>
    <w:qFormat/>
    <w:uiPriority w:val="99"/>
  </w:style>
  <w:style w:type="character" w:customStyle="1" w:styleId="170">
    <w:name w:val="062"/>
    <w:qFormat/>
    <w:uiPriority w:val="99"/>
    <w:rPr>
      <w:rFonts w:ascii="宋?" w:eastAsia="宋?" w:cs="宋?"/>
      <w:b/>
      <w:bCs/>
      <w:sz w:val="32"/>
      <w:szCs w:val="32"/>
    </w:rPr>
  </w:style>
  <w:style w:type="character" w:customStyle="1" w:styleId="171">
    <w:name w:val="style11"/>
    <w:qFormat/>
    <w:uiPriority w:val="99"/>
    <w:rPr>
      <w:rFonts w:ascii="Arial" w:hAnsi="Arial" w:cs="Arial"/>
    </w:rPr>
  </w:style>
  <w:style w:type="character" w:customStyle="1" w:styleId="172">
    <w:name w:val="纯文本 Char1"/>
    <w:qFormat/>
    <w:uiPriority w:val="99"/>
    <w:rPr>
      <w:rFonts w:ascii="宋?" w:hAnsi="Courier New" w:eastAsia="宋?" w:cs="宋?"/>
      <w:kern w:val="2"/>
      <w:sz w:val="21"/>
      <w:szCs w:val="21"/>
      <w:lang w:val="en-US" w:eastAsia="zh-CN"/>
    </w:rPr>
  </w:style>
  <w:style w:type="character" w:customStyle="1" w:styleId="173">
    <w:name w:val="text11"/>
    <w:qFormat/>
    <w:uiPriority w:val="99"/>
    <w:rPr>
      <w:rFonts w:ascii="Verdana" w:hAnsi="Verdana" w:cs="Verdana"/>
      <w:color w:val="auto"/>
      <w:sz w:val="18"/>
      <w:szCs w:val="18"/>
    </w:rPr>
  </w:style>
  <w:style w:type="character" w:customStyle="1" w:styleId="174">
    <w:name w:val="1051"/>
    <w:qFormat/>
    <w:uiPriority w:val="99"/>
    <w:rPr>
      <w:sz w:val="21"/>
      <w:szCs w:val="21"/>
    </w:rPr>
  </w:style>
  <w:style w:type="paragraph" w:customStyle="1" w:styleId="175">
    <w:name w:val="修订1"/>
    <w:qFormat/>
    <w:uiPriority w:val="99"/>
    <w:rPr>
      <w:rFonts w:ascii="Times New Roman" w:hAnsi="Times New Roman" w:eastAsia="宋?" w:cs="Times New Roman"/>
      <w:kern w:val="2"/>
      <w:sz w:val="21"/>
      <w:szCs w:val="21"/>
      <w:lang w:val="en-US" w:eastAsia="zh-CN" w:bidi="ar-SA"/>
    </w:rPr>
  </w:style>
  <w:style w:type="paragraph" w:customStyle="1" w:styleId="176">
    <w:name w:val="List Paragraph1"/>
    <w:basedOn w:val="1"/>
    <w:qFormat/>
    <w:uiPriority w:val="99"/>
    <w:pPr>
      <w:ind w:firstLine="420" w:firstLineChars="200"/>
    </w:pPr>
    <w:rPr>
      <w:rFonts w:ascii="Calibri" w:hAnsi="Calibri" w:cs="Calibri"/>
    </w:rPr>
  </w:style>
  <w:style w:type="paragraph" w:customStyle="1" w:styleId="177">
    <w:name w:val="Char Char Char Char Char Char Char Char Char Char Char Char Char"/>
    <w:basedOn w:val="16"/>
    <w:qFormat/>
    <w:uiPriority w:val="99"/>
    <w:pPr>
      <w:adjustRightInd/>
      <w:spacing w:line="240" w:lineRule="auto"/>
      <w:textAlignment w:val="auto"/>
    </w:pPr>
    <w:rPr>
      <w:rFonts w:ascii="Tahoma" w:hAnsi="Tahoma" w:cs="Tahoma"/>
      <w:kern w:val="2"/>
      <w:sz w:val="24"/>
      <w:szCs w:val="24"/>
    </w:rPr>
  </w:style>
  <w:style w:type="paragraph" w:customStyle="1" w:styleId="178">
    <w:name w:val="Char Char Char Char Char Char Char Char Char Char Char Char Char Char Char Char"/>
    <w:basedOn w:val="1"/>
    <w:qFormat/>
    <w:uiPriority w:val="99"/>
    <w:pPr>
      <w:tabs>
        <w:tab w:val="left" w:pos="360"/>
      </w:tabs>
      <w:spacing w:line="360" w:lineRule="auto"/>
      <w:ind w:left="482" w:firstLine="200" w:firstLineChars="200"/>
    </w:pPr>
    <w:rPr>
      <w:rFonts w:ascii="宋?" w:cs="宋?"/>
      <w:sz w:val="24"/>
      <w:szCs w:val="24"/>
    </w:rPr>
  </w:style>
  <w:style w:type="paragraph" w:customStyle="1" w:styleId="179">
    <w:name w:val="xl2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 w:hAnsi="宋?" w:cs="宋?"/>
      <w:b/>
      <w:bCs/>
      <w:kern w:val="0"/>
      <w:sz w:val="24"/>
      <w:szCs w:val="24"/>
    </w:rPr>
  </w:style>
  <w:style w:type="paragraph" w:customStyle="1" w:styleId="180">
    <w:name w:val="默认段落字体 Para Char"/>
    <w:basedOn w:val="1"/>
    <w:qFormat/>
    <w:uiPriority w:val="99"/>
    <w:pPr>
      <w:adjustRightInd w:val="0"/>
      <w:spacing w:line="360" w:lineRule="auto"/>
    </w:pPr>
    <w:rPr>
      <w:kern w:val="0"/>
      <w:sz w:val="24"/>
      <w:szCs w:val="24"/>
    </w:rPr>
  </w:style>
  <w:style w:type="paragraph" w:customStyle="1" w:styleId="181">
    <w:name w:val="Char2"/>
    <w:basedOn w:val="1"/>
    <w:qFormat/>
    <w:uiPriority w:val="99"/>
    <w:pPr>
      <w:widowControl/>
      <w:spacing w:after="160" w:line="240" w:lineRule="exact"/>
      <w:jc w:val="left"/>
    </w:pPr>
    <w:rPr>
      <w:rFonts w:ascii="Verdana" w:hAnsi="Verdana" w:cs="Verdana"/>
      <w:kern w:val="0"/>
      <w:lang w:eastAsia="en-US"/>
    </w:rPr>
  </w:style>
  <w:style w:type="paragraph" w:customStyle="1" w:styleId="182">
    <w:name w:val="Char Char Char 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83">
    <w:name w:val="Char Char Char Char Char Char Char Char Char Char Char Char Char1"/>
    <w:basedOn w:val="16"/>
    <w:qFormat/>
    <w:uiPriority w:val="99"/>
    <w:pPr>
      <w:adjustRightInd/>
      <w:spacing w:line="240" w:lineRule="auto"/>
      <w:textAlignment w:val="auto"/>
    </w:pPr>
    <w:rPr>
      <w:rFonts w:ascii="Tahoma" w:hAnsi="Tahoma" w:cs="Tahoma"/>
      <w:kern w:val="2"/>
      <w:sz w:val="24"/>
      <w:szCs w:val="24"/>
    </w:rPr>
  </w:style>
  <w:style w:type="paragraph" w:customStyle="1" w:styleId="184">
    <w:name w:val="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85">
    <w:name w:val="Char1"/>
    <w:basedOn w:val="1"/>
    <w:qFormat/>
    <w:uiPriority w:val="99"/>
  </w:style>
  <w:style w:type="paragraph" w:customStyle="1" w:styleId="186">
    <w:name w:val="Char Char Char1"/>
    <w:basedOn w:val="16"/>
    <w:qFormat/>
    <w:uiPriority w:val="99"/>
    <w:pPr>
      <w:adjustRightInd/>
      <w:spacing w:line="240" w:lineRule="auto"/>
      <w:textAlignment w:val="auto"/>
    </w:pPr>
    <w:rPr>
      <w:rFonts w:ascii="Tahoma" w:hAnsi="Tahoma" w:cs="Tahoma"/>
      <w:kern w:val="2"/>
      <w:sz w:val="24"/>
      <w:szCs w:val="24"/>
    </w:rPr>
  </w:style>
  <w:style w:type="paragraph" w:customStyle="1" w:styleId="187">
    <w:name w:val="次小点说明 Char"/>
    <w:basedOn w:val="14"/>
    <w:qFormat/>
    <w:uiPriority w:val="99"/>
    <w:pPr>
      <w:ind w:firstLine="0"/>
    </w:pPr>
    <w:rPr>
      <w:rFonts w:ascii="Times New Roman" w:hAnsi="Times New Roman" w:cs="Times New Roman"/>
      <w:sz w:val="24"/>
      <w:szCs w:val="24"/>
    </w:rPr>
  </w:style>
  <w:style w:type="paragraph" w:customStyle="1" w:styleId="188">
    <w:name w:val="xl21"/>
    <w:basedOn w:val="1"/>
    <w:qFormat/>
    <w:uiPriority w:val="99"/>
    <w:pPr>
      <w:widowControl/>
      <w:spacing w:before="100" w:beforeAutospacing="1" w:after="100" w:afterAutospacing="1"/>
      <w:jc w:val="center"/>
    </w:pPr>
    <w:rPr>
      <w:rFonts w:ascii="宋?" w:hAnsi="宋?" w:cs="宋?"/>
      <w:b/>
      <w:bCs/>
      <w:kern w:val="0"/>
      <w:sz w:val="28"/>
      <w:szCs w:val="28"/>
    </w:rPr>
  </w:style>
  <w:style w:type="paragraph" w:customStyle="1" w:styleId="189">
    <w:name w:val="2ji"/>
    <w:basedOn w:val="3"/>
    <w:qFormat/>
    <w:uiPriority w:val="99"/>
    <w:pPr>
      <w:adjustRightInd w:val="0"/>
      <w:spacing w:before="0" w:after="0" w:line="360" w:lineRule="auto"/>
      <w:textAlignment w:val="baseline"/>
    </w:pPr>
    <w:rPr>
      <w:rFonts w:ascii="宋?" w:hAnsi="宋?" w:cs="宋?"/>
      <w:sz w:val="21"/>
      <w:szCs w:val="21"/>
    </w:rPr>
  </w:style>
  <w:style w:type="paragraph" w:customStyle="1" w:styleId="190">
    <w:name w:val="正文段"/>
    <w:basedOn w:val="1"/>
    <w:qFormat/>
    <w:uiPriority w:val="99"/>
    <w:pPr>
      <w:widowControl/>
      <w:snapToGrid w:val="0"/>
      <w:spacing w:afterLines="50"/>
      <w:ind w:firstLine="200" w:firstLineChars="200"/>
    </w:pPr>
    <w:rPr>
      <w:kern w:val="0"/>
      <w:sz w:val="24"/>
      <w:szCs w:val="24"/>
    </w:rPr>
  </w:style>
  <w:style w:type="paragraph" w:customStyle="1" w:styleId="191">
    <w:name w:val="图"/>
    <w:basedOn w:val="1"/>
    <w:qFormat/>
    <w:uiPriority w:val="99"/>
    <w:pPr>
      <w:keepNext/>
      <w:adjustRightInd w:val="0"/>
      <w:snapToGrid w:val="0"/>
      <w:spacing w:before="60" w:after="60" w:line="300" w:lineRule="auto"/>
      <w:jc w:val="center"/>
    </w:pPr>
    <w:rPr>
      <w:spacing w:val="20"/>
      <w:kern w:val="0"/>
      <w:sz w:val="24"/>
      <w:szCs w:val="24"/>
    </w:rPr>
  </w:style>
  <w:style w:type="paragraph" w:customStyle="1" w:styleId="192">
    <w:name w:val="Char Char Char Char Char Char Char Char Char Char Char Char Char Char Char Char1"/>
    <w:basedOn w:val="1"/>
    <w:qFormat/>
    <w:uiPriority w:val="99"/>
    <w:pPr>
      <w:tabs>
        <w:tab w:val="left" w:pos="360"/>
      </w:tabs>
      <w:spacing w:line="360" w:lineRule="auto"/>
      <w:ind w:left="482" w:firstLine="200" w:firstLineChars="200"/>
    </w:pPr>
    <w:rPr>
      <w:rFonts w:ascii="宋?" w:cs="宋?"/>
      <w:sz w:val="24"/>
      <w:szCs w:val="24"/>
    </w:rPr>
  </w:style>
  <w:style w:type="paragraph" w:customStyle="1" w:styleId="193">
    <w:name w:val="Default Paragraph Font Para Char"/>
    <w:basedOn w:val="1"/>
    <w:qFormat/>
    <w:uiPriority w:val="99"/>
    <w:pPr>
      <w:widowControl/>
      <w:spacing w:after="160" w:line="240" w:lineRule="exact"/>
      <w:jc w:val="left"/>
    </w:pPr>
    <w:rPr>
      <w:rFonts w:ascii="Verdana" w:hAnsi="Verdana" w:cs="Verdana"/>
      <w:kern w:val="0"/>
      <w:sz w:val="20"/>
      <w:szCs w:val="20"/>
      <w:lang w:eastAsia="en-US"/>
    </w:rPr>
  </w:style>
  <w:style w:type="paragraph" w:customStyle="1" w:styleId="194">
    <w:name w:val="Char Char Char Char Char Char Char"/>
    <w:basedOn w:val="1"/>
    <w:qFormat/>
    <w:uiPriority w:val="99"/>
  </w:style>
  <w:style w:type="paragraph" w:customStyle="1" w:styleId="195">
    <w:name w:val="缺省文本"/>
    <w:basedOn w:val="1"/>
    <w:qFormat/>
    <w:uiPriority w:val="99"/>
    <w:pPr>
      <w:autoSpaceDE w:val="0"/>
      <w:autoSpaceDN w:val="0"/>
      <w:adjustRightInd w:val="0"/>
      <w:spacing w:line="360" w:lineRule="auto"/>
      <w:jc w:val="left"/>
    </w:pPr>
    <w:rPr>
      <w:kern w:val="0"/>
      <w:sz w:val="24"/>
      <w:szCs w:val="24"/>
    </w:rPr>
  </w:style>
  <w:style w:type="paragraph" w:customStyle="1" w:styleId="196">
    <w:name w:val="样式 标题 3 + (中文) 黑体 小四 非加粗 段前: 7.8 磅 段后: 0 磅 行距: 固定值 20 磅"/>
    <w:basedOn w:val="4"/>
    <w:qFormat/>
    <w:uiPriority w:val="99"/>
    <w:pPr>
      <w:spacing w:before="0" w:after="0" w:line="400" w:lineRule="exact"/>
    </w:pPr>
    <w:rPr>
      <w:rFonts w:ascii="Times New Roman" w:hAnsi="Times New Roman" w:eastAsia="黑体" w:cs="Times New Roman"/>
      <w:color w:val="auto"/>
      <w:sz w:val="24"/>
      <w:szCs w:val="24"/>
    </w:rPr>
  </w:style>
  <w:style w:type="paragraph" w:customStyle="1" w:styleId="197">
    <w:name w:val="Char Char Char Char1"/>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98">
    <w:name w:val="样式1"/>
    <w:basedOn w:val="1"/>
    <w:qFormat/>
    <w:uiPriority w:val="99"/>
    <w:pPr>
      <w:spacing w:before="120" w:after="120" w:line="300" w:lineRule="auto"/>
    </w:pPr>
    <w:rPr>
      <w:rFonts w:ascii="宋?" w:hAnsi="宋?" w:cs="宋?"/>
      <w:b/>
      <w:bCs/>
      <w:sz w:val="24"/>
      <w:szCs w:val="24"/>
    </w:rPr>
  </w:style>
  <w:style w:type="paragraph" w:customStyle="1" w:styleId="199">
    <w:name w:val="Char21"/>
    <w:basedOn w:val="1"/>
    <w:qFormat/>
    <w:uiPriority w:val="99"/>
    <w:pPr>
      <w:widowControl/>
      <w:spacing w:after="160" w:line="240" w:lineRule="exact"/>
      <w:jc w:val="left"/>
    </w:pPr>
    <w:rPr>
      <w:rFonts w:ascii="Verdana" w:hAnsi="Verdana" w:cs="Verdana"/>
      <w:kern w:val="0"/>
      <w:lang w:eastAsia="en-US"/>
    </w:rPr>
  </w:style>
  <w:style w:type="paragraph" w:customStyle="1" w:styleId="200">
    <w:name w:val="2"/>
    <w:qFormat/>
    <w:uiPriority w:val="99"/>
    <w:pPr>
      <w:widowControl w:val="0"/>
      <w:jc w:val="both"/>
    </w:pPr>
    <w:rPr>
      <w:rFonts w:ascii="Times New Roman" w:hAnsi="Times New Roman" w:eastAsia="宋?" w:cs="Times New Roman"/>
      <w:kern w:val="2"/>
      <w:sz w:val="21"/>
      <w:szCs w:val="21"/>
      <w:lang w:val="en-US" w:eastAsia="zh-CN" w:bidi="ar-SA"/>
    </w:rPr>
  </w:style>
  <w:style w:type="paragraph" w:customStyle="1" w:styleId="201">
    <w:name w:val="默认段落字体 Para Char1"/>
    <w:next w:val="1"/>
    <w:qFormat/>
    <w:uiPriority w:val="99"/>
    <w:pPr>
      <w:keepNext/>
      <w:keepLines/>
      <w:tabs>
        <w:tab w:val="left" w:pos="360"/>
      </w:tabs>
      <w:snapToGrid w:val="0"/>
      <w:spacing w:before="240" w:after="240"/>
      <w:outlineLvl w:val="7"/>
    </w:pPr>
    <w:rPr>
      <w:rFonts w:ascii="Arial" w:hAnsi="Arial" w:eastAsia="宋?" w:cs="Arial"/>
      <w:kern w:val="2"/>
      <w:sz w:val="20"/>
      <w:szCs w:val="20"/>
      <w:lang w:val="en-US" w:eastAsia="zh-CN" w:bidi="ar-SA"/>
    </w:rPr>
  </w:style>
  <w:style w:type="paragraph" w:customStyle="1" w:styleId="202">
    <w:name w:val="xl3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kern w:val="0"/>
    </w:rPr>
  </w:style>
  <w:style w:type="paragraph" w:customStyle="1" w:styleId="203">
    <w:name w:val="样式 首行缩进:  2 字符"/>
    <w:basedOn w:val="1"/>
    <w:qFormat/>
    <w:uiPriority w:val="99"/>
    <w:pPr>
      <w:spacing w:line="400" w:lineRule="exact"/>
      <w:ind w:firstLine="200" w:firstLineChars="200"/>
    </w:pPr>
    <w:rPr>
      <w:sz w:val="24"/>
      <w:szCs w:val="24"/>
    </w:rPr>
  </w:style>
  <w:style w:type="paragraph" w:customStyle="1" w:styleId="204">
    <w:name w:val="正文首行缩进两字符"/>
    <w:basedOn w:val="1"/>
    <w:qFormat/>
    <w:uiPriority w:val="99"/>
    <w:pPr>
      <w:spacing w:line="360" w:lineRule="auto"/>
      <w:ind w:firstLine="200" w:firstLineChars="200"/>
    </w:pPr>
  </w:style>
  <w:style w:type="paragraph" w:customStyle="1" w:styleId="205">
    <w:name w:val="Char Char Char Char Char Char1 Char"/>
    <w:basedOn w:val="1"/>
    <w:qFormat/>
    <w:uiPriority w:val="99"/>
    <w:pPr>
      <w:widowControl/>
      <w:spacing w:after="160" w:line="240" w:lineRule="exact"/>
      <w:jc w:val="left"/>
    </w:pPr>
    <w:rPr>
      <w:rFonts w:ascii="Arial" w:hAnsi="Arial" w:cs="Arial"/>
      <w:b/>
      <w:bCs/>
      <w:kern w:val="0"/>
      <w:sz w:val="24"/>
      <w:szCs w:val="24"/>
      <w:lang w:eastAsia="en-US"/>
    </w:rPr>
  </w:style>
  <w:style w:type="paragraph" w:customStyle="1" w:styleId="206">
    <w:name w:val="444"/>
    <w:basedOn w:val="1"/>
    <w:qFormat/>
    <w:uiPriority w:val="99"/>
    <w:pPr>
      <w:adjustRightInd w:val="0"/>
      <w:spacing w:line="312" w:lineRule="atLeast"/>
      <w:jc w:val="center"/>
      <w:textAlignment w:val="baseline"/>
    </w:pPr>
    <w:rPr>
      <w:b/>
      <w:bCs/>
      <w:kern w:val="0"/>
      <w:sz w:val="36"/>
      <w:szCs w:val="36"/>
    </w:rPr>
  </w:style>
  <w:style w:type="paragraph" w:customStyle="1" w:styleId="207">
    <w:name w:val="样式 标题 2 + Times New Roman 四号 非加粗 段前: 5 磅 段后: 0 磅 行距: 固定值 20..."/>
    <w:basedOn w:val="3"/>
    <w:qFormat/>
    <w:uiPriority w:val="99"/>
    <w:pPr>
      <w:spacing w:before="100" w:after="0" w:line="400" w:lineRule="exact"/>
    </w:pPr>
    <w:rPr>
      <w:rFonts w:ascii="Times New Roman" w:hAnsi="Times New Roman" w:eastAsia="黑体" w:cs="Times New Roman"/>
      <w:b w:val="0"/>
      <w:bCs w:val="0"/>
      <w:kern w:val="2"/>
      <w:sz w:val="28"/>
      <w:szCs w:val="28"/>
    </w:rPr>
  </w:style>
  <w:style w:type="paragraph" w:customStyle="1" w:styleId="208">
    <w:name w:val="默认段落字体 Para Char Char Char Char Char Char Char Char Char1 Char Char Char Char"/>
    <w:basedOn w:val="1"/>
    <w:qFormat/>
    <w:uiPriority w:val="99"/>
    <w:rPr>
      <w:rFonts w:ascii="Tahoma" w:hAnsi="Tahoma" w:cs="Tahoma"/>
      <w:sz w:val="24"/>
      <w:szCs w:val="24"/>
    </w:rPr>
  </w:style>
  <w:style w:type="paragraph" w:customStyle="1" w:styleId="209">
    <w:name w:val="a9"/>
    <w:basedOn w:val="1"/>
    <w:qFormat/>
    <w:uiPriority w:val="99"/>
    <w:pPr>
      <w:widowControl/>
      <w:spacing w:before="100" w:beforeAutospacing="1" w:after="100" w:afterAutospacing="1"/>
      <w:jc w:val="left"/>
    </w:pPr>
    <w:rPr>
      <w:rFonts w:ascii="宋?" w:hAnsi="宋?" w:cs="宋?"/>
      <w:kern w:val="0"/>
      <w:sz w:val="24"/>
      <w:szCs w:val="24"/>
    </w:rPr>
  </w:style>
  <w:style w:type="paragraph" w:customStyle="1" w:styleId="210">
    <w:name w:val="表内文字"/>
    <w:basedOn w:val="1"/>
    <w:qFormat/>
    <w:uiPriority w:val="99"/>
    <w:pPr>
      <w:snapToGrid w:val="0"/>
      <w:spacing w:before="50" w:after="50"/>
      <w:jc w:val="center"/>
    </w:pPr>
    <w:rPr>
      <w:rFonts w:ascii="仿宋_GB2312" w:hAnsi="宋?" w:eastAsia="仿宋_GB2312" w:cs="仿宋_GB2312"/>
      <w:b/>
      <w:bCs/>
      <w:color w:val="000000"/>
      <w:sz w:val="32"/>
      <w:szCs w:val="32"/>
    </w:rPr>
  </w:style>
  <w:style w:type="paragraph" w:customStyle="1" w:styleId="211">
    <w:name w:val="Char4"/>
    <w:basedOn w:val="1"/>
    <w:qFormat/>
    <w:uiPriority w:val="99"/>
    <w:pPr>
      <w:tabs>
        <w:tab w:val="left" w:pos="360"/>
      </w:tabs>
      <w:ind w:left="252" w:hanging="252" w:hangingChars="140"/>
    </w:pPr>
    <w:rPr>
      <w:rFonts w:ascii="宋?" w:cs="宋?"/>
      <w:sz w:val="18"/>
      <w:szCs w:val="18"/>
    </w:rPr>
  </w:style>
  <w:style w:type="paragraph" w:customStyle="1" w:styleId="212">
    <w:name w:val="Char Char Char"/>
    <w:basedOn w:val="1"/>
    <w:qFormat/>
    <w:uiPriority w:val="99"/>
    <w:rPr>
      <w:rFonts w:ascii="Tahoma" w:hAnsi="Tahoma" w:cs="Tahoma"/>
      <w:sz w:val="24"/>
      <w:szCs w:val="24"/>
    </w:rPr>
  </w:style>
  <w:style w:type="paragraph" w:customStyle="1" w:styleId="213">
    <w:name w:val="表格"/>
    <w:basedOn w:val="1"/>
    <w:qFormat/>
    <w:uiPriority w:val="99"/>
    <w:pPr>
      <w:spacing w:line="400" w:lineRule="exact"/>
    </w:pPr>
    <w:rPr>
      <w:sz w:val="24"/>
      <w:szCs w:val="24"/>
    </w:rPr>
  </w:style>
  <w:style w:type="paragraph" w:customStyle="1" w:styleId="214">
    <w:name w:val="xl31"/>
    <w:basedOn w:val="1"/>
    <w:qFormat/>
    <w:uiPriority w:val="99"/>
    <w:pPr>
      <w:widowControl/>
      <w:pBdr>
        <w:bottom w:val="single" w:color="auto" w:sz="4" w:space="0"/>
        <w:right w:val="single" w:color="auto" w:sz="4" w:space="0"/>
      </w:pBdr>
      <w:spacing w:before="100" w:beforeAutospacing="1" w:after="100" w:afterAutospacing="1"/>
      <w:jc w:val="center"/>
    </w:pPr>
    <w:rPr>
      <w:rFonts w:ascii="宋?" w:hAnsi="宋?" w:cs="宋?"/>
      <w:kern w:val="0"/>
    </w:rPr>
  </w:style>
  <w:style w:type="paragraph" w:customStyle="1" w:styleId="215">
    <w:name w:val="tgt1"/>
    <w:basedOn w:val="1"/>
    <w:qFormat/>
    <w:uiPriority w:val="99"/>
    <w:pPr>
      <w:widowControl/>
      <w:spacing w:after="150"/>
      <w:jc w:val="left"/>
    </w:pPr>
    <w:rPr>
      <w:rFonts w:ascii="宋?" w:hAnsi="宋?" w:cs="宋?"/>
      <w:kern w:val="0"/>
      <w:sz w:val="24"/>
      <w:szCs w:val="24"/>
    </w:rPr>
  </w:style>
  <w:style w:type="paragraph" w:customStyle="1" w:styleId="216">
    <w:name w:val="Char Char Char2"/>
    <w:basedOn w:val="16"/>
    <w:qFormat/>
    <w:uiPriority w:val="99"/>
    <w:pPr>
      <w:adjustRightInd/>
      <w:spacing w:line="240" w:lineRule="auto"/>
      <w:textAlignment w:val="auto"/>
    </w:pPr>
    <w:rPr>
      <w:rFonts w:ascii="Tahoma" w:hAnsi="Tahoma" w:cs="Tahoma"/>
      <w:kern w:val="2"/>
      <w:sz w:val="24"/>
      <w:szCs w:val="24"/>
    </w:rPr>
  </w:style>
  <w:style w:type="paragraph" w:customStyle="1" w:styleId="217">
    <w:name w:val="Char Char Char Char Char Char1 Char1"/>
    <w:basedOn w:val="1"/>
    <w:qFormat/>
    <w:uiPriority w:val="99"/>
    <w:pPr>
      <w:widowControl/>
      <w:spacing w:after="160" w:line="240" w:lineRule="exact"/>
      <w:jc w:val="left"/>
    </w:pPr>
    <w:rPr>
      <w:rFonts w:ascii="Arial" w:hAnsi="Arial" w:cs="Arial"/>
      <w:b/>
      <w:bCs/>
      <w:kern w:val="0"/>
      <w:sz w:val="24"/>
      <w:szCs w:val="24"/>
      <w:lang w:eastAsia="en-US"/>
    </w:rPr>
  </w:style>
  <w:style w:type="paragraph" w:customStyle="1" w:styleId="218">
    <w:name w:val="样式"/>
    <w:qFormat/>
    <w:uiPriority w:val="99"/>
    <w:pPr>
      <w:widowControl w:val="0"/>
      <w:autoSpaceDE w:val="0"/>
      <w:autoSpaceDN w:val="0"/>
      <w:adjustRightInd w:val="0"/>
    </w:pPr>
    <w:rPr>
      <w:rFonts w:ascii="宋?" w:hAnsi="宋?" w:eastAsia="宋?" w:cs="宋?"/>
      <w:kern w:val="0"/>
      <w:sz w:val="24"/>
      <w:szCs w:val="24"/>
      <w:lang w:val="en-US" w:eastAsia="zh-CN" w:bidi="ar-SA"/>
    </w:rPr>
  </w:style>
  <w:style w:type="paragraph" w:customStyle="1" w:styleId="219">
    <w:name w:val="2-2ji"/>
    <w:basedOn w:val="3"/>
    <w:qFormat/>
    <w:uiPriority w:val="99"/>
    <w:pPr>
      <w:adjustRightInd w:val="0"/>
      <w:spacing w:before="0" w:after="0" w:line="360" w:lineRule="auto"/>
      <w:jc w:val="center"/>
      <w:textAlignment w:val="baseline"/>
    </w:pPr>
    <w:rPr>
      <w:rFonts w:ascii="宋?" w:hAnsi="宋?" w:cs="宋?"/>
      <w:sz w:val="36"/>
      <w:szCs w:val="36"/>
    </w:rPr>
  </w:style>
  <w:style w:type="paragraph" w:customStyle="1" w:styleId="220">
    <w:name w:val="1"/>
    <w:basedOn w:val="1"/>
    <w:next w:val="26"/>
    <w:qFormat/>
    <w:uiPriority w:val="99"/>
    <w:rPr>
      <w:rFonts w:ascii="宋?" w:hAnsi="Courier New" w:cs="宋?"/>
    </w:rPr>
  </w:style>
  <w:style w:type="paragraph" w:customStyle="1" w:styleId="221">
    <w:name w:val="Char Char Char Char Char Char Char1"/>
    <w:basedOn w:val="1"/>
    <w:qFormat/>
    <w:uiPriority w:val="99"/>
  </w:style>
  <w:style w:type="paragraph" w:customStyle="1" w:styleId="222">
    <w:name w:val="五号正文（标准）"/>
    <w:basedOn w:val="1"/>
    <w:qFormat/>
    <w:uiPriority w:val="99"/>
    <w:pPr>
      <w:spacing w:line="360" w:lineRule="auto"/>
      <w:ind w:right="55" w:firstLine="560" w:firstLineChars="200"/>
    </w:pPr>
    <w:rPr>
      <w:rFonts w:eastAsia="仿宋_GB2312"/>
      <w:sz w:val="28"/>
      <w:szCs w:val="28"/>
    </w:rPr>
  </w:style>
  <w:style w:type="paragraph" w:customStyle="1" w:styleId="223">
    <w:name w:val="Char3"/>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224">
    <w:name w:val="F2"/>
    <w:basedOn w:val="1"/>
    <w:qFormat/>
    <w:uiPriority w:val="99"/>
    <w:pPr>
      <w:autoSpaceDE w:val="0"/>
      <w:autoSpaceDN w:val="0"/>
      <w:adjustRightInd w:val="0"/>
      <w:ind w:firstLine="601"/>
      <w:textAlignment w:val="baseline"/>
    </w:pPr>
    <w:rPr>
      <w:kern w:val="0"/>
      <w:sz w:val="24"/>
      <w:szCs w:val="24"/>
    </w:rPr>
  </w:style>
  <w:style w:type="paragraph" w:customStyle="1" w:styleId="225">
    <w:name w:val="普通 (Web)"/>
    <w:basedOn w:val="1"/>
    <w:qFormat/>
    <w:uiPriority w:val="99"/>
    <w:pPr>
      <w:widowControl/>
      <w:spacing w:before="100" w:beforeAutospacing="1" w:after="100" w:afterAutospacing="1"/>
      <w:jc w:val="left"/>
    </w:pPr>
    <w:rPr>
      <w:rFonts w:ascii="宋?" w:hAnsi="宋?" w:cs="宋?"/>
      <w:kern w:val="0"/>
      <w:sz w:val="24"/>
      <w:szCs w:val="24"/>
    </w:rPr>
  </w:style>
  <w:style w:type="character" w:customStyle="1" w:styleId="226">
    <w:name w:val="批注文字 字符1"/>
    <w:qFormat/>
    <w:uiPriority w:val="99"/>
    <w:rPr>
      <w:kern w:val="2"/>
      <w:sz w:val="24"/>
      <w:szCs w:val="24"/>
    </w:rPr>
  </w:style>
  <w:style w:type="character" w:customStyle="1" w:styleId="227">
    <w:name w:val="未处理的提及1"/>
    <w:qFormat/>
    <w:uiPriority w:val="99"/>
    <w:rPr>
      <w:color w:val="auto"/>
      <w:shd w:val="clear" w:color="auto" w:fill="auto"/>
    </w:rPr>
  </w:style>
  <w:style w:type="character" w:customStyle="1" w:styleId="228">
    <w:name w:val="纯文本 字符1"/>
    <w:qFormat/>
    <w:uiPriority w:val="99"/>
    <w:rPr>
      <w:rFonts w:ascii="宋?" w:hAnsi="Courier New" w:eastAsia="宋?" w:cs="宋?"/>
      <w:kern w:val="2"/>
      <w:sz w:val="21"/>
      <w:szCs w:val="21"/>
      <w:lang w:val="en-US" w:eastAsia="zh-CN"/>
    </w:rPr>
  </w:style>
  <w:style w:type="character" w:customStyle="1" w:styleId="229">
    <w:name w:val="正文文本 字符1"/>
    <w:qFormat/>
    <w:uiPriority w:val="99"/>
    <w:rPr>
      <w:kern w:val="2"/>
      <w:sz w:val="24"/>
      <w:szCs w:val="24"/>
    </w:rPr>
  </w:style>
  <w:style w:type="character" w:customStyle="1" w:styleId="230">
    <w:name w:val="正文-2字符首行缩进 Char"/>
    <w:link w:val="148"/>
    <w:qFormat/>
    <w:locked/>
    <w:uiPriority w:val="99"/>
    <w:rPr>
      <w:kern w:val="2"/>
      <w:sz w:val="22"/>
      <w:szCs w:val="22"/>
    </w:rPr>
  </w:style>
  <w:style w:type="table" w:customStyle="1" w:styleId="231">
    <w:name w:val="网格型11"/>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32">
    <w:name w:val="表格文字115"/>
    <w:basedOn w:val="1"/>
    <w:qFormat/>
    <w:uiPriority w:val="99"/>
    <w:pPr>
      <w:jc w:val="left"/>
    </w:pPr>
    <w:rPr>
      <w:spacing w:val="10"/>
      <w:kern w:val="0"/>
      <w:sz w:val="24"/>
      <w:szCs w:val="24"/>
    </w:rPr>
  </w:style>
  <w:style w:type="paragraph" w:customStyle="1" w:styleId="233">
    <w:name w:val="TOC 标题11"/>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character" w:customStyle="1" w:styleId="234">
    <w:name w:val="apple-style-span"/>
    <w:qFormat/>
    <w:uiPriority w:val="99"/>
  </w:style>
  <w:style w:type="character" w:customStyle="1" w:styleId="235">
    <w:name w:val="无"/>
    <w:qFormat/>
    <w:uiPriority w:val="99"/>
  </w:style>
  <w:style w:type="character" w:customStyle="1" w:styleId="236">
    <w:name w:val="font21"/>
    <w:qFormat/>
    <w:uiPriority w:val="99"/>
    <w:rPr>
      <w:rFonts w:ascii="Times New Roman" w:hAnsi="Times New Roman" w:cs="Times New Roman"/>
      <w:color w:val="000000"/>
      <w:sz w:val="20"/>
      <w:szCs w:val="20"/>
      <w:u w:val="none"/>
    </w:rPr>
  </w:style>
  <w:style w:type="character" w:customStyle="1" w:styleId="237">
    <w:name w:val="font51"/>
    <w:qFormat/>
    <w:uiPriority w:val="99"/>
    <w:rPr>
      <w:rFonts w:ascii="Times New Roman" w:hAnsi="Times New Roman" w:cs="Times New Roman"/>
      <w:color w:val="000000"/>
      <w:sz w:val="20"/>
      <w:szCs w:val="20"/>
      <w:u w:val="none"/>
    </w:rPr>
  </w:style>
  <w:style w:type="character" w:customStyle="1" w:styleId="238">
    <w:name w:val="headline-content4"/>
    <w:qFormat/>
    <w:uiPriority w:val="99"/>
  </w:style>
  <w:style w:type="character" w:customStyle="1" w:styleId="239">
    <w:name w:val="正文文本缩进 Char1"/>
    <w:semiHidden/>
    <w:qFormat/>
    <w:locked/>
    <w:uiPriority w:val="99"/>
    <w:rPr>
      <w:rFonts w:ascii="仿宋_GB2312" w:hAnsi="Times New Roman" w:eastAsia="仿宋_GB2312" w:cs="仿宋_GB2312"/>
      <w:sz w:val="32"/>
      <w:szCs w:val="32"/>
    </w:rPr>
  </w:style>
  <w:style w:type="character" w:customStyle="1" w:styleId="240">
    <w:name w:val="批注文字 Char1"/>
    <w:semiHidden/>
    <w:qFormat/>
    <w:locked/>
    <w:uiPriority w:val="99"/>
    <w:rPr>
      <w:rFonts w:ascii="Times New Roman" w:hAnsi="Times New Roman" w:cs="Times New Roman"/>
      <w:kern w:val="2"/>
      <w:sz w:val="24"/>
      <w:szCs w:val="24"/>
    </w:rPr>
  </w:style>
  <w:style w:type="paragraph" w:customStyle="1" w:styleId="241">
    <w:name w:val="纯文本1"/>
    <w:basedOn w:val="1"/>
    <w:qFormat/>
    <w:uiPriority w:val="99"/>
    <w:rPr>
      <w:rFonts w:ascii="宋?" w:hAnsi="Courier New" w:cs="宋?"/>
    </w:rPr>
  </w:style>
  <w:style w:type="paragraph" w:customStyle="1" w:styleId="242">
    <w:name w:val="xl22"/>
    <w:basedOn w:val="1"/>
    <w:qFormat/>
    <w:uiPriority w:val="99"/>
    <w:pPr>
      <w:widowControl/>
      <w:spacing w:before="100" w:beforeAutospacing="1" w:after="100" w:afterAutospacing="1"/>
      <w:jc w:val="left"/>
    </w:pPr>
    <w:rPr>
      <w:rFonts w:ascii="Arial Unicode MS" w:hAnsi="Arial Unicode MS" w:cs="Arial Unicode MS"/>
      <w:kern w:val="0"/>
      <w:sz w:val="20"/>
      <w:szCs w:val="20"/>
    </w:rPr>
  </w:style>
  <w:style w:type="paragraph" w:customStyle="1" w:styleId="243">
    <w:name w:val="标题3（采购需求）"/>
    <w:basedOn w:val="165"/>
    <w:next w:val="1"/>
    <w:qFormat/>
    <w:uiPriority w:val="99"/>
    <w:pPr>
      <w:spacing w:beforeLines="0" w:afterLines="0" w:line="360" w:lineRule="auto"/>
      <w:outlineLvl w:val="2"/>
    </w:pPr>
    <w:rPr>
      <w:kern w:val="0"/>
    </w:rPr>
  </w:style>
  <w:style w:type="paragraph" w:customStyle="1" w:styleId="244">
    <w:name w:val="正文首行缩进1"/>
    <w:qFormat/>
    <w:uiPriority w:val="99"/>
    <w:pPr>
      <w:ind w:firstLine="672"/>
    </w:pPr>
    <w:rPr>
      <w:rFonts w:ascii="宋?" w:hAnsi="宋?" w:eastAsia="宋?" w:cs="宋?"/>
      <w:kern w:val="0"/>
      <w:sz w:val="20"/>
      <w:szCs w:val="20"/>
      <w:lang w:val="en-US" w:eastAsia="zh-CN" w:bidi="ar-SA"/>
    </w:rPr>
  </w:style>
  <w:style w:type="paragraph" w:customStyle="1" w:styleId="245">
    <w:name w:val="附录标识"/>
    <w:basedOn w:val="246"/>
    <w:qFormat/>
    <w:uiPriority w:val="99"/>
    <w:pPr>
      <w:numPr>
        <w:numId w:val="0"/>
      </w:numPr>
      <w:tabs>
        <w:tab w:val="left" w:pos="6405"/>
      </w:tabs>
      <w:spacing w:after="200"/>
      <w:ind w:left="1140" w:hanging="720"/>
    </w:pPr>
    <w:rPr>
      <w:sz w:val="21"/>
      <w:szCs w:val="21"/>
    </w:rPr>
  </w:style>
  <w:style w:type="paragraph" w:customStyle="1" w:styleId="246">
    <w:name w:val="前言、引言标题"/>
    <w:next w:val="1"/>
    <w:qFormat/>
    <w:uiPriority w:val="99"/>
    <w:pPr>
      <w:numPr>
        <w:ilvl w:val="0"/>
        <w:numId w:val="2"/>
      </w:numPr>
      <w:shd w:val="clear" w:color="FFFFFF" w:fill="FFFFFF"/>
      <w:spacing w:before="640" w:after="560"/>
      <w:jc w:val="center"/>
      <w:outlineLvl w:val="0"/>
    </w:pPr>
    <w:rPr>
      <w:rFonts w:ascii="黑体" w:hAnsi="Times New Roman" w:eastAsia="黑体" w:cs="黑体"/>
      <w:kern w:val="0"/>
      <w:sz w:val="32"/>
      <w:szCs w:val="32"/>
      <w:lang w:val="en-US" w:eastAsia="zh-CN" w:bidi="ar-SA"/>
    </w:rPr>
  </w:style>
  <w:style w:type="paragraph" w:customStyle="1" w:styleId="247">
    <w:name w:val="附录章标题"/>
    <w:next w:val="123"/>
    <w:qFormat/>
    <w:uiPriority w:val="99"/>
    <w:pPr>
      <w:wordWrap w:val="0"/>
      <w:overflowPunct w:val="0"/>
      <w:autoSpaceDE w:val="0"/>
      <w:spacing w:beforeLines="50" w:afterLines="50"/>
      <w:ind w:left="1260" w:hanging="420"/>
      <w:jc w:val="both"/>
      <w:textAlignment w:val="baseline"/>
      <w:outlineLvl w:val="1"/>
    </w:pPr>
    <w:rPr>
      <w:rFonts w:ascii="黑体" w:hAnsi="Times New Roman" w:eastAsia="黑体" w:cs="黑体"/>
      <w:kern w:val="21"/>
      <w:sz w:val="21"/>
      <w:szCs w:val="21"/>
      <w:lang w:val="en-US" w:eastAsia="zh-CN" w:bidi="ar-SA"/>
    </w:rPr>
  </w:style>
  <w:style w:type="paragraph" w:customStyle="1" w:styleId="248">
    <w:name w:val="附录表标题"/>
    <w:next w:val="123"/>
    <w:qFormat/>
    <w:uiPriority w:val="99"/>
    <w:pPr>
      <w:jc w:val="center"/>
      <w:textAlignment w:val="baseline"/>
    </w:pPr>
    <w:rPr>
      <w:rFonts w:ascii="黑体" w:hAnsi="Times New Roman" w:eastAsia="黑体" w:cs="黑体"/>
      <w:kern w:val="21"/>
      <w:sz w:val="21"/>
      <w:szCs w:val="21"/>
      <w:lang w:val="en-US" w:eastAsia="zh-CN" w:bidi="ar-SA"/>
    </w:rPr>
  </w:style>
  <w:style w:type="paragraph" w:customStyle="1" w:styleId="249">
    <w:name w:val="封面标准文稿编辑信息"/>
    <w:qFormat/>
    <w:uiPriority w:val="99"/>
    <w:pPr>
      <w:spacing w:before="180" w:line="180" w:lineRule="exact"/>
      <w:jc w:val="center"/>
    </w:pPr>
    <w:rPr>
      <w:rFonts w:ascii="宋?" w:hAnsi="Times New Roman" w:eastAsia="宋?" w:cs="宋?"/>
      <w:kern w:val="0"/>
      <w:sz w:val="21"/>
      <w:szCs w:val="21"/>
      <w:lang w:val="en-US" w:eastAsia="zh-CN" w:bidi="ar-SA"/>
    </w:rPr>
  </w:style>
  <w:style w:type="paragraph" w:customStyle="1" w:styleId="250">
    <w:name w:val="Normal_19"/>
    <w:qFormat/>
    <w:uiPriority w:val="99"/>
    <w:pPr>
      <w:spacing w:before="120" w:after="240"/>
      <w:jc w:val="both"/>
    </w:pPr>
    <w:rPr>
      <w:rFonts w:ascii="Calibri" w:hAnsi="Calibri" w:eastAsia="宋?" w:cs="Calibri"/>
      <w:kern w:val="0"/>
      <w:sz w:val="22"/>
      <w:szCs w:val="22"/>
      <w:lang w:val="ru-RU" w:eastAsia="en-US" w:bidi="ar-SA"/>
    </w:rPr>
  </w:style>
  <w:style w:type="paragraph" w:customStyle="1" w:styleId="251">
    <w:name w:val="Normal_18"/>
    <w:qFormat/>
    <w:uiPriority w:val="99"/>
    <w:pPr>
      <w:spacing w:before="120" w:after="240"/>
      <w:jc w:val="both"/>
    </w:pPr>
    <w:rPr>
      <w:rFonts w:ascii="Calibri" w:hAnsi="Calibri" w:eastAsia="宋?" w:cs="Calibri"/>
      <w:kern w:val="0"/>
      <w:sz w:val="22"/>
      <w:szCs w:val="22"/>
      <w:lang w:val="ru-RU" w:eastAsia="en-US" w:bidi="ar-SA"/>
    </w:rPr>
  </w:style>
  <w:style w:type="paragraph" w:customStyle="1" w:styleId="252">
    <w:name w:val="Table Text"/>
    <w:basedOn w:val="1"/>
    <w:semiHidden/>
    <w:qFormat/>
    <w:uiPriority w:val="99"/>
    <w:rPr>
      <w:rFonts w:ascii="宋?" w:hAnsi="宋?" w:cs="宋?"/>
      <w:sz w:val="20"/>
      <w:szCs w:val="20"/>
      <w:lang w:eastAsia="en-US"/>
    </w:rPr>
  </w:style>
  <w:style w:type="paragraph" w:customStyle="1" w:styleId="253">
    <w:name w:val="普通(网站)1"/>
    <w:basedOn w:val="1"/>
    <w:qFormat/>
    <w:uiPriority w:val="0"/>
    <w:pPr>
      <w:spacing w:before="0" w:beforeAutospacing="0" w:after="0" w:afterAutospacing="0"/>
      <w:ind w:left="0" w:right="0"/>
      <w:jc w:val="both"/>
    </w:pPr>
    <w:rPr>
      <w:rFonts w:ascii="Calibri" w:hAnsi="Calibri" w:cs="Calibri"/>
      <w:sz w:val="24"/>
      <w:szCs w:val="24"/>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https://www.gov.cn/zhengce/content/202509/W020250930645245947614.png" TargetMode="Externa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www.xunchi.com</Company>
  <Pages>109</Pages>
  <Words>7497</Words>
  <Characters>8071</Characters>
  <Lines>0</Lines>
  <Paragraphs>0</Paragraphs>
  <TotalTime>88</TotalTime>
  <ScaleCrop>false</ScaleCrop>
  <LinksUpToDate>false</LinksUpToDate>
  <CharactersWithSpaces>8227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2026-04-21T00:52:00Z</dcterms:created>
  <dc:creator>Administrator</dc:creator>
  <cp:lastModifiedBy>deng～</cp:lastModifiedBy>
  <cp:lastPrinted>2026-04-21T06:56:00Z</cp:lastPrinted>
  <dcterms:modified xsi:type="dcterms:W3CDTF">2026-07-28T08:23:06Z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eyJoZGlkIjoiZDdiMWJjMjljNjIxMzZiZWRkOGUxMDE1ZjRhOGYzNjIiLCJ1c2VySWQiOiIxMzI4ODAzNjMwIn0=</vt:lpwstr>
  </property>
  <property fmtid="{D5CDD505-2E9C-101B-9397-08002B2CF9AE}" pid="4" name="ICV">
    <vt:lpwstr>D2B21590A8CC4D81BE65328AD24682D3_13</vt:lpwstr>
  </property>
</Properties>
</file>