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bookmarkStart w:id="49" w:name="_GoBack"/>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项目名称：2026年</w:t>
      </w:r>
      <w:r>
        <w:rPr>
          <w:rFonts w:hint="eastAsia" w:ascii="宋体" w:hAnsi="宋体" w:cs="宋体"/>
          <w:b/>
          <w:color w:val="auto"/>
          <w:sz w:val="32"/>
          <w:szCs w:val="32"/>
          <w:highlight w:val="none"/>
          <w:lang w:eastAsia="zh-CN"/>
        </w:rPr>
        <w:t>平南县大新镇第二初级中学</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GGZC2026-C3-210191-YZLZ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平南县大新镇第二初级中学</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52</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79</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2026年平南县大新镇第二初级中学学生食堂食材配送服务项目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12</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8091"/>
      <w:bookmarkStart w:id="3" w:name="_Toc22456"/>
      <w:bookmarkStart w:id="4" w:name="_Toc19149"/>
      <w:bookmarkStart w:id="5" w:name="_Toc22650"/>
      <w:bookmarkStart w:id="6" w:name="_Toc24948"/>
      <w:bookmarkStart w:id="7" w:name="_Toc35393798"/>
      <w:bookmarkStart w:id="8" w:name="_Toc28359012"/>
      <w:bookmarkStart w:id="9" w:name="_Toc28359089"/>
      <w:bookmarkStart w:id="10" w:name="_Toc12139"/>
      <w:bookmarkStart w:id="11" w:name="_Toc44229878"/>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GGZC2026-C3-210191-YZLZ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2026年平南县大新镇第二初级中学学生食堂食材配送服务项目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2600000.00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2026年平南县大新镇第二初级中学学生食堂食材配送服务项目</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2600000.00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平南县大新镇第二初级中学</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2600000.00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27</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35393636"/>
      <w:bookmarkStart w:id="20" w:name="_Toc28359018"/>
      <w:bookmarkStart w:id="21" w:name="_Toc28359095"/>
      <w:bookmarkStart w:id="22" w:name="_Toc3539380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平南县大新镇第二初级中学</w:t>
      </w:r>
      <w:r>
        <w:rPr>
          <w:rFonts w:hint="eastAsia" w:ascii="宋体" w:hAnsi="宋体" w:cs="宋体"/>
          <w:color w:val="auto"/>
          <w:szCs w:val="21"/>
          <w:highlight w:val="none"/>
        </w:rPr>
        <w:t>　</w:t>
      </w:r>
    </w:p>
    <w:p w14:paraId="06833AC3">
      <w:pPr>
        <w:widowControl w:val="0"/>
        <w:spacing w:line="360" w:lineRule="auto"/>
        <w:ind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地    址：</w:t>
      </w:r>
      <w:r>
        <w:rPr>
          <w:rFonts w:hint="eastAsia" w:ascii="宋体" w:hAnsi="宋体" w:cs="宋体"/>
          <w:color w:val="auto"/>
          <w:sz w:val="21"/>
          <w:szCs w:val="21"/>
          <w:highlight w:val="none"/>
          <w:lang w:val="en-US" w:eastAsia="zh-CN" w:bidi="ar-SA"/>
        </w:rPr>
        <w:t>平南县大新镇</w:t>
      </w:r>
    </w:p>
    <w:p w14:paraId="3B954615">
      <w:pPr>
        <w:widowControl w:val="0"/>
        <w:spacing w:line="360" w:lineRule="auto"/>
        <w:ind w:leftChars="0" w:firstLine="420" w:firstLineChars="0"/>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 系 人：梁广</w:t>
      </w:r>
    </w:p>
    <w:p w14:paraId="64CFDAED">
      <w:pPr>
        <w:widowControl w:val="0"/>
        <w:spacing w:line="360" w:lineRule="auto"/>
        <w:ind w:leftChars="0" w:firstLine="420" w:firstLineChars="0"/>
        <w:jc w:val="both"/>
        <w:rPr>
          <w:rFonts w:hint="default"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联系方式：0775-7682197</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徐律、邓倩秋</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伍万元整(¥50000.00）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》发改价格〔2015〕299号文执行，按固定金额收费标准：本项目采购代理费为人民币贰拾柒万捌仟元整（¥27800.00）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675"/>
      <w:bookmarkStart w:id="34"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543"/>
      <w:bookmarkStart w:id="38"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2600000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平南县大新镇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 xml:space="preserve">优先选用优质黄羽肉鸡，避免使用快速白羽肉鸡。饲养天数：鸡≥90天。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844877E">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b/>
                <w:bCs/>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平南县大新镇第二初级中学</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val="en-US" w:eastAsia="zh-CN"/>
              </w:rPr>
              <w:t>平南县大新镇第二初级中学</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w:t>
            </w:r>
            <w:r>
              <w:rPr>
                <w:rFonts w:hint="eastAsia" w:ascii="宋体" w:hAnsi="宋体" w:cs="宋体"/>
                <w:color w:val="auto"/>
                <w:highlight w:val="none"/>
                <w:lang w:eastAsia="zh-CN"/>
              </w:rPr>
              <w:t>每日</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0提供</w:t>
            </w:r>
            <w:r>
              <w:rPr>
                <w:rFonts w:hint="eastAsia" w:ascii="宋体" w:hAnsi="宋体" w:cs="宋体"/>
                <w:color w:val="auto"/>
                <w:highlight w:val="none"/>
                <w:lang w:eastAsia="zh-CN"/>
              </w:rPr>
              <w:t>当日使用鲜肉类、粉类、禽蛋类、蔬果类、干杂货食品等食材；</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highlight w:val="none"/>
                <w:lang w:val="en-US" w:eastAsia="zh-CN"/>
              </w:rPr>
              <w:t>平南县大新镇第二初级中学</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伍万元整(¥50000.00）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default" w:ascii="宋体" w:hAnsi="宋体" w:eastAsia="宋体" w:cs="宋体"/>
                <w:bCs/>
                <w:color w:val="auto"/>
                <w:sz w:val="24"/>
                <w:highlight w:val="none"/>
                <w:lang w:val="en-US" w:eastAsia="zh-CN"/>
              </w:rPr>
            </w:pPr>
            <w:r>
              <w:rPr>
                <w:rFonts w:hint="eastAsia" w:ascii="宋体" w:hAnsi="宋体" w:cs="宋体"/>
                <w:bCs/>
                <w:color w:val="auto"/>
                <w:sz w:val="24"/>
                <w:highlight w:val="none"/>
                <w:lang w:eastAsia="zh-CN"/>
              </w:rPr>
              <w:t>2026年平南县大新镇第二初级中学学生食堂食材配送服务</w:t>
            </w:r>
            <w:r>
              <w:rPr>
                <w:rFonts w:hint="eastAsia" w:ascii="宋体" w:hAnsi="宋体" w:cs="宋体"/>
                <w:bCs/>
                <w:color w:val="auto"/>
                <w:sz w:val="24"/>
                <w:highlight w:val="none"/>
                <w:lang w:val="en-US" w:eastAsia="zh-CN"/>
              </w:rPr>
              <w:t>项目</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伍万元整(¥50000.00）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bookmarkEnd w:id="49"/>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1907B4F"/>
    <w:rsid w:val="02C24E60"/>
    <w:rsid w:val="040127EE"/>
    <w:rsid w:val="08D83D40"/>
    <w:rsid w:val="09483F11"/>
    <w:rsid w:val="0D1204D1"/>
    <w:rsid w:val="0D8B3E31"/>
    <w:rsid w:val="0DC43784"/>
    <w:rsid w:val="117621C1"/>
    <w:rsid w:val="16782B60"/>
    <w:rsid w:val="1BAB599E"/>
    <w:rsid w:val="22AB7CC8"/>
    <w:rsid w:val="23737B15"/>
    <w:rsid w:val="24D63DE0"/>
    <w:rsid w:val="25427C93"/>
    <w:rsid w:val="28A3009E"/>
    <w:rsid w:val="2D5A58C2"/>
    <w:rsid w:val="34174945"/>
    <w:rsid w:val="373C7109"/>
    <w:rsid w:val="37BA5B13"/>
    <w:rsid w:val="44B244EA"/>
    <w:rsid w:val="49B30506"/>
    <w:rsid w:val="4BA508C7"/>
    <w:rsid w:val="4E6C423B"/>
    <w:rsid w:val="4F0323BA"/>
    <w:rsid w:val="53231A63"/>
    <w:rsid w:val="55D4507A"/>
    <w:rsid w:val="59C2166F"/>
    <w:rsid w:val="5B35379B"/>
    <w:rsid w:val="5BDD5DA4"/>
    <w:rsid w:val="5C2858D7"/>
    <w:rsid w:val="5CC20BEA"/>
    <w:rsid w:val="5DC215C2"/>
    <w:rsid w:val="65855BC4"/>
    <w:rsid w:val="68571CB7"/>
    <w:rsid w:val="73AD3A5D"/>
    <w:rsid w:val="747A5AF5"/>
    <w:rsid w:val="753F5076"/>
    <w:rsid w:val="7A1563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86</Pages>
  <Words>15798</Words>
  <Characters>16836</Characters>
  <Paragraphs>1906</Paragraphs>
  <TotalTime>76</TotalTime>
  <ScaleCrop>false</ScaleCrop>
  <LinksUpToDate>false</LinksUpToDate>
  <CharactersWithSpaces>16970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deng～</cp:lastModifiedBy>
  <dcterms:modified xsi:type="dcterms:W3CDTF">2026-07-27T01:25:01Z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eyJoZGlkIjoiZDdiMWJjMjljNjIxMzZiZWRkOGUxMDE1ZjRhOGYzNjIiLCJ1c2VySWQiOiIxMzI4ODAzNjMwIn0=</vt:lpwstr>
  </property>
  <property fmtid="{D5CDD505-2E9C-101B-9397-08002B2CF9AE}" pid="3" name="KSOProductBuildVer">
    <vt:lpwstr>2052-12.1.0.28043</vt:lpwstr>
  </property>
  <property fmtid="{D5CDD505-2E9C-101B-9397-08002B2CF9AE}" pid="4" name="ICV">
    <vt:lpwstr>4E3C48D0B9214DEF982ECAEF89A8357A_13</vt:lpwstr>
  </property>
</Properties>
</file>